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3A7" w:rsidRDefault="007E43A7" w:rsidP="007F3561">
      <w:pPr>
        <w:pStyle w:val="afd"/>
      </w:pPr>
      <w:r w:rsidRPr="004318F3">
        <w:t>Содержание</w:t>
      </w:r>
    </w:p>
    <w:p w:rsidR="00C15DD5" w:rsidRDefault="00C15DD5" w:rsidP="007F3561">
      <w:pPr>
        <w:pStyle w:val="afd"/>
      </w:pP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1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2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3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4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5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6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7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8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9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Задание 10</w:t>
      </w:r>
    </w:p>
    <w:p w:rsidR="008B5916" w:rsidRDefault="008B5916">
      <w:pPr>
        <w:pStyle w:val="21"/>
        <w:rPr>
          <w:smallCaps w:val="0"/>
          <w:noProof/>
          <w:sz w:val="24"/>
          <w:szCs w:val="24"/>
        </w:rPr>
      </w:pPr>
      <w:r w:rsidRPr="00EC1849">
        <w:rPr>
          <w:rStyle w:val="affb"/>
          <w:noProof/>
        </w:rPr>
        <w:t>Список использованных источников</w:t>
      </w:r>
    </w:p>
    <w:p w:rsidR="007E43A7" w:rsidRPr="004318F3" w:rsidRDefault="007E43A7" w:rsidP="00C15DD5">
      <w:pPr>
        <w:pStyle w:val="21"/>
      </w:pPr>
    </w:p>
    <w:p w:rsidR="000A76FB" w:rsidRDefault="00AA2701" w:rsidP="0056249F">
      <w:pPr>
        <w:pStyle w:val="2"/>
      </w:pPr>
      <w:r w:rsidRPr="004318F3">
        <w:br w:type="page"/>
      </w:r>
      <w:bookmarkStart w:id="0" w:name="_Toc277979989"/>
      <w:r w:rsidR="000A76FB" w:rsidRPr="004318F3">
        <w:t>Задание 1</w:t>
      </w:r>
      <w:bookmarkEnd w:id="0"/>
    </w:p>
    <w:p w:rsidR="0056249F" w:rsidRPr="0056249F" w:rsidRDefault="0056249F" w:rsidP="0056249F">
      <w:pPr>
        <w:ind w:firstLine="709"/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Подберите имена, соотношения кото</w:t>
      </w:r>
      <w:r w:rsidR="000A76FB" w:rsidRPr="004318F3">
        <w:rPr>
          <w:i/>
          <w:iCs/>
        </w:rPr>
        <w:t>рых соответствует данной схеме</w:t>
      </w:r>
      <w:r w:rsidR="004318F3" w:rsidRPr="004318F3">
        <w:rPr>
          <w:i/>
          <w:iCs/>
        </w:rPr>
        <w:t>:</w:t>
      </w:r>
    </w:p>
    <w:p w:rsidR="0056249F" w:rsidRDefault="0056249F" w:rsidP="004318F3">
      <w:pPr>
        <w:ind w:firstLine="709"/>
        <w:rPr>
          <w:i/>
          <w:iCs/>
        </w:rPr>
      </w:pPr>
    </w:p>
    <w:p w:rsidR="004318F3" w:rsidRDefault="003878DA" w:rsidP="004318F3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43.5pt">
            <v:imagedata r:id="rId7" o:title=""/>
          </v:shape>
        </w:pict>
      </w:r>
    </w:p>
    <w:p w:rsidR="0056249F" w:rsidRDefault="0056249F" w:rsidP="004318F3">
      <w:pPr>
        <w:ind w:firstLine="709"/>
      </w:pPr>
    </w:p>
    <w:p w:rsidR="004318F3" w:rsidRDefault="00001B36" w:rsidP="004318F3">
      <w:pPr>
        <w:ind w:firstLine="709"/>
      </w:pPr>
      <w:r w:rsidRPr="004318F3">
        <w:t>Например, э</w:t>
      </w:r>
      <w:r w:rsidR="0078222E" w:rsidRPr="004318F3">
        <w:t>то могут быть понятия</w:t>
      </w:r>
      <w:r w:rsidR="004318F3">
        <w:t xml:space="preserve"> "</w:t>
      </w:r>
      <w:r w:rsidR="0078222E" w:rsidRPr="004318F3">
        <w:t>суд</w:t>
      </w:r>
      <w:r w:rsidR="004318F3">
        <w:t xml:space="preserve">" </w:t>
      </w:r>
      <w:r w:rsidR="0078222E" w:rsidRPr="004318F3">
        <w:t>и</w:t>
      </w:r>
      <w:r w:rsidR="004318F3">
        <w:t xml:space="preserve"> "</w:t>
      </w:r>
      <w:r w:rsidR="0078222E" w:rsidRPr="004318F3">
        <w:t>городской суд</w:t>
      </w:r>
      <w:r w:rsidR="004318F3">
        <w:t xml:space="preserve">". </w:t>
      </w:r>
      <w:r w:rsidR="0078222E" w:rsidRPr="004318F3">
        <w:t xml:space="preserve">Объем первого понятия шире объема второго понятия, кроме городских судов существуют и другие виды судов </w:t>
      </w:r>
      <w:r w:rsidR="004318F3">
        <w:t>-</w:t>
      </w:r>
      <w:r w:rsidR="0078222E" w:rsidRPr="004318F3">
        <w:t xml:space="preserve"> краевые, областные, районные и </w:t>
      </w:r>
      <w:r w:rsidR="004318F3">
        <w:t>т.д.</w:t>
      </w:r>
      <w:r w:rsidR="004318F3" w:rsidRPr="004318F3">
        <w:t xml:space="preserve"> </w:t>
      </w:r>
      <w:r w:rsidR="0078222E" w:rsidRPr="004318F3">
        <w:t>Понятия</w:t>
      </w:r>
      <w:r w:rsidR="004318F3">
        <w:t xml:space="preserve"> "</w:t>
      </w:r>
      <w:r w:rsidR="0078222E" w:rsidRPr="004318F3">
        <w:t>городской суд</w:t>
      </w:r>
      <w:r w:rsidR="004318F3">
        <w:t xml:space="preserve">" </w:t>
      </w:r>
      <w:r w:rsidR="0078222E" w:rsidRPr="004318F3">
        <w:t>полностью входит в объем понятия</w:t>
      </w:r>
      <w:r w:rsidR="004318F3">
        <w:t xml:space="preserve"> "</w:t>
      </w:r>
      <w:r w:rsidR="0078222E" w:rsidRPr="004318F3">
        <w:t>суд</w:t>
      </w:r>
      <w:r w:rsidR="004318F3">
        <w:t>".</w:t>
      </w:r>
    </w:p>
    <w:p w:rsidR="0056249F" w:rsidRDefault="0056249F" w:rsidP="004318F3">
      <w:pPr>
        <w:ind w:firstLine="709"/>
      </w:pPr>
    </w:p>
    <w:p w:rsidR="000A76FB" w:rsidRPr="004318F3" w:rsidRDefault="000A76FB" w:rsidP="0056249F">
      <w:pPr>
        <w:pStyle w:val="2"/>
      </w:pPr>
      <w:bookmarkStart w:id="1" w:name="_Toc277979990"/>
      <w:r w:rsidRPr="004318F3">
        <w:t>Задание 2</w:t>
      </w:r>
      <w:bookmarkEnd w:id="1"/>
    </w:p>
    <w:p w:rsidR="0056249F" w:rsidRDefault="0056249F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Произведите по два последовательных обобщения и ограничения имени</w:t>
      </w:r>
      <w:r w:rsidR="000A76FB" w:rsidRPr="004318F3">
        <w:rPr>
          <w:i/>
          <w:iCs/>
        </w:rPr>
        <w:t xml:space="preserve"> </w:t>
      </w:r>
      <w:r w:rsidRPr="004318F3">
        <w:rPr>
          <w:i/>
          <w:iCs/>
        </w:rPr>
        <w:t>Трудовой кодекс</w:t>
      </w:r>
      <w:r w:rsidR="004318F3" w:rsidRPr="004318F3">
        <w:rPr>
          <w:i/>
          <w:iCs/>
        </w:rPr>
        <w:t>.</w:t>
      </w:r>
    </w:p>
    <w:p w:rsidR="004318F3" w:rsidRDefault="00CD378A" w:rsidP="004318F3">
      <w:pPr>
        <w:ind w:firstLine="709"/>
      </w:pPr>
      <w:r w:rsidRPr="004318F3">
        <w:t xml:space="preserve">Ограничение </w:t>
      </w:r>
      <w:r w:rsidR="004318F3">
        <w:t>-</w:t>
      </w:r>
      <w:r w:rsidR="0063570B" w:rsidRPr="004318F3">
        <w:t xml:space="preserve"> </w:t>
      </w:r>
      <w:r w:rsidRPr="004318F3">
        <w:t>логическая операция перехода</w:t>
      </w:r>
      <w:r w:rsidR="00234E44" w:rsidRPr="004318F3">
        <w:t xml:space="preserve"> от родового понятия к видовому, п</w:t>
      </w:r>
      <w:r w:rsidRPr="004318F3">
        <w:t>ри ограничении мы переходим от понятия с большим объем</w:t>
      </w:r>
      <w:r w:rsidR="000558F5" w:rsidRPr="004318F3">
        <w:t>ом к понятию с меньшим объемом</w:t>
      </w:r>
      <w:r w:rsidR="004318F3" w:rsidRPr="004318F3">
        <w:t xml:space="preserve">. </w:t>
      </w:r>
      <w:r w:rsidRPr="004318F3">
        <w:t>Пределом ограниче</w:t>
      </w:r>
      <w:r w:rsidR="000558F5" w:rsidRPr="004318F3">
        <w:t>ния является единичное понятие</w:t>
      </w:r>
      <w:r w:rsidR="004318F3" w:rsidRPr="004318F3">
        <w:t xml:space="preserve">. </w:t>
      </w:r>
      <w:r w:rsidR="000558F5" w:rsidRPr="004318F3">
        <w:t>В данном примере</w:t>
      </w:r>
      <w:r w:rsidR="004318F3" w:rsidRPr="004318F3">
        <w:t xml:space="preserve">: </w:t>
      </w:r>
      <w:r w:rsidR="00234E44" w:rsidRPr="004318F3">
        <w:t>Кодекс, законодательство о труде</w:t>
      </w:r>
      <w:r w:rsidR="004318F3" w:rsidRPr="004318F3">
        <w:t>.</w:t>
      </w:r>
    </w:p>
    <w:p w:rsidR="004318F3" w:rsidRDefault="00CD378A" w:rsidP="004318F3">
      <w:pPr>
        <w:ind w:firstLine="709"/>
      </w:pPr>
      <w:r w:rsidRPr="004318F3">
        <w:t xml:space="preserve">Обобщение </w:t>
      </w:r>
      <w:r w:rsidR="004318F3">
        <w:t>-</w:t>
      </w:r>
      <w:r w:rsidR="0063570B" w:rsidRPr="004318F3">
        <w:t xml:space="preserve"> </w:t>
      </w:r>
      <w:r w:rsidRPr="004318F3">
        <w:t>логическая операция, обратная ограничению, когда осуществляется переход от видового понятия к родовому путем отбрасывания от первого его видообразующего признака или признаков</w:t>
      </w:r>
      <w:r w:rsidR="004318F3" w:rsidRPr="004318F3">
        <w:t xml:space="preserve">. </w:t>
      </w:r>
      <w:r w:rsidRPr="004318F3">
        <w:t>При обобщении мы переходим от понятия с меньшим объемом к понятию с большим объемом</w:t>
      </w:r>
      <w:r w:rsidR="004318F3" w:rsidRPr="004318F3">
        <w:t xml:space="preserve">. </w:t>
      </w:r>
      <w:r w:rsidR="00A75464" w:rsidRPr="004318F3">
        <w:t>В данном примере</w:t>
      </w:r>
      <w:r w:rsidR="004318F3" w:rsidRPr="004318F3">
        <w:t xml:space="preserve">: </w:t>
      </w:r>
      <w:r w:rsidR="00234E44" w:rsidRPr="004318F3">
        <w:t>Трудовой кодекс Республики Беларусь, Трудовой кодекс Республики Беларусь в новой редакции</w:t>
      </w:r>
      <w:r w:rsidR="004318F3" w:rsidRPr="004318F3">
        <w:t>.</w:t>
      </w:r>
    </w:p>
    <w:p w:rsidR="000A76FB" w:rsidRDefault="0056249F" w:rsidP="0056249F">
      <w:pPr>
        <w:pStyle w:val="2"/>
      </w:pPr>
      <w:r>
        <w:br w:type="page"/>
      </w:r>
      <w:bookmarkStart w:id="2" w:name="_Toc277979991"/>
      <w:r w:rsidR="000A76FB" w:rsidRPr="004318F3">
        <w:t>Задание 3</w:t>
      </w:r>
      <w:bookmarkEnd w:id="2"/>
    </w:p>
    <w:p w:rsidR="0056249F" w:rsidRPr="0056249F" w:rsidRDefault="0056249F" w:rsidP="0056249F">
      <w:pPr>
        <w:ind w:firstLine="709"/>
      </w:pPr>
    </w:p>
    <w:p w:rsidR="004318F3" w:rsidRDefault="000A76FB" w:rsidP="004318F3">
      <w:pPr>
        <w:ind w:firstLine="709"/>
        <w:rPr>
          <w:i/>
          <w:iCs/>
        </w:rPr>
      </w:pPr>
      <w:r w:rsidRPr="004318F3">
        <w:rPr>
          <w:i/>
          <w:iCs/>
        </w:rPr>
        <w:t>Определите</w:t>
      </w:r>
      <w:r w:rsidR="00477512" w:rsidRPr="004318F3">
        <w:rPr>
          <w:i/>
          <w:iCs/>
        </w:rPr>
        <w:t xml:space="preserve"> </w:t>
      </w:r>
      <w:r w:rsidRPr="004318F3">
        <w:rPr>
          <w:i/>
          <w:iCs/>
        </w:rPr>
        <w:t>субъект</w:t>
      </w:r>
      <w:r w:rsidR="00477512" w:rsidRPr="004318F3">
        <w:rPr>
          <w:i/>
          <w:iCs/>
        </w:rPr>
        <w:t>, предикат и связку в суждении</w:t>
      </w:r>
      <w:r w:rsidR="004318F3" w:rsidRPr="004318F3">
        <w:rPr>
          <w:i/>
          <w:iCs/>
        </w:rPr>
        <w:t xml:space="preserve">. </w:t>
      </w:r>
      <w:r w:rsidR="00477512" w:rsidRPr="004318F3">
        <w:rPr>
          <w:i/>
          <w:iCs/>
        </w:rPr>
        <w:t>Укажите распределенность</w:t>
      </w:r>
      <w:r w:rsidRPr="004318F3">
        <w:rPr>
          <w:i/>
          <w:iCs/>
        </w:rPr>
        <w:t xml:space="preserve"> </w:t>
      </w:r>
      <w:r w:rsidR="00477512" w:rsidRPr="004318F3">
        <w:rPr>
          <w:i/>
          <w:iCs/>
        </w:rPr>
        <w:t>терминов</w:t>
      </w:r>
      <w:r w:rsidR="004318F3" w:rsidRPr="004318F3">
        <w:rPr>
          <w:i/>
          <w:iCs/>
        </w:rPr>
        <w:t>: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Нет правил без исключений</w:t>
      </w:r>
      <w:r w:rsidR="004318F3" w:rsidRPr="004318F3">
        <w:rPr>
          <w:i/>
          <w:iCs/>
        </w:rPr>
        <w:t>.</w:t>
      </w:r>
    </w:p>
    <w:p w:rsidR="004318F3" w:rsidRDefault="001D15E5" w:rsidP="004318F3">
      <w:pPr>
        <w:ind w:firstLine="709"/>
        <w:rPr>
          <w:rStyle w:val="affc"/>
          <w:color w:val="000000"/>
        </w:rPr>
      </w:pPr>
      <w:r w:rsidRPr="004318F3">
        <w:rPr>
          <w:rStyle w:val="-"/>
          <w:color w:val="000000"/>
        </w:rPr>
        <w:t>Субъект</w:t>
      </w:r>
      <w:bookmarkStart w:id="3" w:name="i01184"/>
      <w:bookmarkEnd w:id="3"/>
      <w:r w:rsidR="004318F3">
        <w:t xml:space="preserve"> (</w:t>
      </w:r>
      <w:r w:rsidRPr="004318F3">
        <w:t xml:space="preserve">обычно обозначается латинской буквой </w:t>
      </w:r>
      <w:r w:rsidRPr="004318F3">
        <w:rPr>
          <w:rStyle w:val="-"/>
          <w:color w:val="000000"/>
        </w:rPr>
        <w:t>S</w:t>
      </w:r>
      <w:r w:rsidR="004318F3" w:rsidRPr="004318F3">
        <w:t xml:space="preserve">) </w:t>
      </w:r>
      <w:r w:rsidR="004318F3">
        <w:t>-</w:t>
      </w:r>
      <w:r w:rsidR="0063570B" w:rsidRPr="004318F3">
        <w:t xml:space="preserve"> </w:t>
      </w:r>
      <w:r w:rsidRPr="004318F3">
        <w:t>это то, о чем идет речь в суждении</w:t>
      </w:r>
      <w:r w:rsidR="004318F3" w:rsidRPr="004318F3">
        <w:t xml:space="preserve">. </w:t>
      </w:r>
      <w:r w:rsidRPr="004318F3">
        <w:t>Субъектом данного суждения выступает понятие</w:t>
      </w:r>
      <w:r w:rsidR="004318F3">
        <w:t xml:space="preserve"> "</w:t>
      </w:r>
      <w:r w:rsidRPr="004318F3">
        <w:rPr>
          <w:rStyle w:val="affc"/>
          <w:color w:val="000000"/>
        </w:rPr>
        <w:t>правило</w:t>
      </w:r>
      <w:r w:rsidR="004318F3">
        <w:rPr>
          <w:rStyle w:val="affc"/>
          <w:color w:val="000000"/>
        </w:rPr>
        <w:t>".</w:t>
      </w:r>
    </w:p>
    <w:p w:rsidR="004318F3" w:rsidRDefault="001D15E5" w:rsidP="004318F3">
      <w:pPr>
        <w:ind w:firstLine="709"/>
        <w:rPr>
          <w:rStyle w:val="affc"/>
          <w:color w:val="000000"/>
        </w:rPr>
      </w:pPr>
      <w:r w:rsidRPr="004318F3">
        <w:rPr>
          <w:rStyle w:val="-"/>
          <w:color w:val="000000"/>
        </w:rPr>
        <w:t>Предикат</w:t>
      </w:r>
      <w:bookmarkStart w:id="4" w:name="i01191"/>
      <w:bookmarkEnd w:id="4"/>
      <w:r w:rsidR="004318F3">
        <w:t xml:space="preserve"> (</w:t>
      </w:r>
      <w:r w:rsidRPr="004318F3">
        <w:t xml:space="preserve">обычно обозначается латинской буквой </w:t>
      </w:r>
      <w:r w:rsidRPr="004318F3">
        <w:rPr>
          <w:rStyle w:val="-"/>
          <w:color w:val="000000"/>
        </w:rPr>
        <w:t>Р</w:t>
      </w:r>
      <w:r w:rsidR="004318F3" w:rsidRPr="004318F3">
        <w:t xml:space="preserve">) </w:t>
      </w:r>
      <w:r w:rsidR="004318F3">
        <w:t>-</w:t>
      </w:r>
      <w:r w:rsidR="0063570B" w:rsidRPr="004318F3">
        <w:t xml:space="preserve"> </w:t>
      </w:r>
      <w:r w:rsidRPr="004318F3">
        <w:t>это то, что говорится о субъекте</w:t>
      </w:r>
      <w:r w:rsidR="004318F3" w:rsidRPr="004318F3">
        <w:t xml:space="preserve">. </w:t>
      </w:r>
      <w:r w:rsidRPr="004318F3">
        <w:t>Предикатом данного суждения выступает понятие</w:t>
      </w:r>
      <w:r w:rsidR="004318F3">
        <w:t xml:space="preserve"> "</w:t>
      </w:r>
      <w:r w:rsidRPr="004318F3">
        <w:rPr>
          <w:rStyle w:val="affc"/>
          <w:color w:val="000000"/>
        </w:rPr>
        <w:t>исключение</w:t>
      </w:r>
      <w:r w:rsidR="004318F3">
        <w:rPr>
          <w:rStyle w:val="affc"/>
          <w:color w:val="000000"/>
        </w:rPr>
        <w:t>".</w:t>
      </w:r>
    </w:p>
    <w:p w:rsidR="004318F3" w:rsidRDefault="003A51DA" w:rsidP="004318F3">
      <w:pPr>
        <w:ind w:firstLine="709"/>
        <w:rPr>
          <w:rStyle w:val="affd"/>
          <w:color w:val="000000"/>
        </w:rPr>
      </w:pPr>
      <w:r w:rsidRPr="004318F3">
        <w:rPr>
          <w:rStyle w:val="-"/>
          <w:color w:val="000000"/>
        </w:rPr>
        <w:t>Связка</w:t>
      </w:r>
      <w:bookmarkStart w:id="5" w:name="i01199"/>
      <w:bookmarkEnd w:id="5"/>
      <w:r w:rsidRPr="004318F3">
        <w:rPr>
          <w:rStyle w:val="-"/>
          <w:color w:val="000000"/>
        </w:rPr>
        <w:t xml:space="preserve"> </w:t>
      </w:r>
      <w:r w:rsidR="004318F3">
        <w:rPr>
          <w:rStyle w:val="-"/>
          <w:color w:val="000000"/>
        </w:rPr>
        <w:t>-</w:t>
      </w:r>
      <w:r w:rsidR="0063570B" w:rsidRPr="004318F3">
        <w:rPr>
          <w:rStyle w:val="-"/>
          <w:color w:val="000000"/>
        </w:rPr>
        <w:t xml:space="preserve"> </w:t>
      </w:r>
      <w:r w:rsidRPr="004318F3">
        <w:rPr>
          <w:rStyle w:val="affd"/>
          <w:color w:val="000000"/>
        </w:rPr>
        <w:t>это то, что соединяет субъект и предикат</w:t>
      </w:r>
      <w:r w:rsidR="004318F3" w:rsidRPr="004318F3">
        <w:rPr>
          <w:rStyle w:val="affd"/>
          <w:color w:val="000000"/>
        </w:rPr>
        <w:t xml:space="preserve">. </w:t>
      </w:r>
      <w:r w:rsidRPr="004318F3">
        <w:rPr>
          <w:rStyle w:val="affd"/>
          <w:color w:val="000000"/>
        </w:rPr>
        <w:t>В роли связки могут быть слова</w:t>
      </w:r>
      <w:r w:rsidR="004318F3">
        <w:rPr>
          <w:rStyle w:val="affd"/>
          <w:color w:val="000000"/>
        </w:rPr>
        <w:t xml:space="preserve"> "</w:t>
      </w:r>
      <w:r w:rsidRPr="004318F3">
        <w:rPr>
          <w:rStyle w:val="affc"/>
          <w:color w:val="000000"/>
        </w:rPr>
        <w:t>есть</w:t>
      </w:r>
      <w:r w:rsidR="004318F3">
        <w:rPr>
          <w:rStyle w:val="affc"/>
          <w:color w:val="000000"/>
        </w:rPr>
        <w:t xml:space="preserve">", </w:t>
      </w:r>
      <w:r w:rsidR="004318F3">
        <w:rPr>
          <w:rStyle w:val="affd"/>
          <w:color w:val="000000"/>
        </w:rPr>
        <w:t>"</w:t>
      </w:r>
      <w:r w:rsidRPr="004318F3">
        <w:rPr>
          <w:rStyle w:val="affc"/>
          <w:color w:val="000000"/>
        </w:rPr>
        <w:t>является</w:t>
      </w:r>
      <w:r w:rsidR="004318F3">
        <w:rPr>
          <w:rStyle w:val="affc"/>
          <w:color w:val="000000"/>
        </w:rPr>
        <w:t xml:space="preserve">", </w:t>
      </w:r>
      <w:r w:rsidR="004318F3">
        <w:rPr>
          <w:rStyle w:val="affd"/>
          <w:color w:val="000000"/>
        </w:rPr>
        <w:t>"</w:t>
      </w:r>
      <w:r w:rsidRPr="004318F3">
        <w:rPr>
          <w:rStyle w:val="affc"/>
          <w:color w:val="000000"/>
        </w:rPr>
        <w:t>это</w:t>
      </w:r>
      <w:r w:rsidR="004318F3">
        <w:rPr>
          <w:rStyle w:val="affc"/>
          <w:color w:val="000000"/>
        </w:rPr>
        <w:t xml:space="preserve">" </w:t>
      </w:r>
      <w:r w:rsidRPr="004318F3">
        <w:rPr>
          <w:rStyle w:val="affd"/>
          <w:color w:val="000000"/>
        </w:rPr>
        <w:t xml:space="preserve">и </w:t>
      </w:r>
      <w:r w:rsidR="004318F3">
        <w:rPr>
          <w:rStyle w:val="affd"/>
          <w:color w:val="000000"/>
        </w:rPr>
        <w:t>т.п.</w:t>
      </w:r>
      <w:r w:rsidR="004318F3" w:rsidRPr="004318F3">
        <w:rPr>
          <w:rStyle w:val="affd"/>
          <w:color w:val="000000"/>
        </w:rPr>
        <w:t xml:space="preserve"> </w:t>
      </w:r>
      <w:r w:rsidRPr="004318F3">
        <w:rPr>
          <w:rStyle w:val="affd"/>
          <w:color w:val="000000"/>
        </w:rPr>
        <w:t>В данном случае это слово</w:t>
      </w:r>
      <w:r w:rsidR="004318F3">
        <w:rPr>
          <w:rStyle w:val="affd"/>
          <w:color w:val="000000"/>
        </w:rPr>
        <w:t xml:space="preserve"> "</w:t>
      </w:r>
      <w:r w:rsidRPr="004318F3">
        <w:rPr>
          <w:rStyle w:val="affd"/>
          <w:color w:val="000000"/>
        </w:rPr>
        <w:t>без</w:t>
      </w:r>
      <w:r w:rsidR="004318F3">
        <w:rPr>
          <w:rStyle w:val="affd"/>
          <w:color w:val="000000"/>
        </w:rPr>
        <w:t>".</w:t>
      </w:r>
    </w:p>
    <w:p w:rsidR="004318F3" w:rsidRDefault="003A51DA" w:rsidP="004318F3">
      <w:pPr>
        <w:ind w:firstLine="709"/>
      </w:pPr>
      <w:r w:rsidRPr="004318F3">
        <w:t xml:space="preserve">Термин считается </w:t>
      </w:r>
      <w:r w:rsidRPr="004318F3">
        <w:rPr>
          <w:rStyle w:val="-"/>
          <w:color w:val="000000"/>
        </w:rPr>
        <w:t>распределенным</w:t>
      </w:r>
      <w:bookmarkStart w:id="6" w:name="i01319"/>
      <w:bookmarkEnd w:id="6"/>
      <w:r w:rsidR="004318F3">
        <w:t xml:space="preserve"> (т.е.</w:t>
      </w:r>
      <w:r w:rsidR="004318F3" w:rsidRPr="004318F3">
        <w:t xml:space="preserve"> </w:t>
      </w:r>
      <w:r w:rsidRPr="004318F3">
        <w:t>развернутым, исчерпанным, взятым в полном объеме</w:t>
      </w:r>
      <w:r w:rsidR="004318F3" w:rsidRPr="004318F3">
        <w:t>),</w:t>
      </w:r>
      <w:r w:rsidRPr="004318F3">
        <w:t xml:space="preserve"> если в суждении речь идет </w:t>
      </w:r>
      <w:r w:rsidRPr="004318F3">
        <w:rPr>
          <w:rStyle w:val="-"/>
          <w:color w:val="000000"/>
        </w:rPr>
        <w:t>обо всех объектах</w:t>
      </w:r>
      <w:r w:rsidRPr="004318F3">
        <w:t>, входящих в объем этого термина</w:t>
      </w:r>
      <w:r w:rsidR="004318F3" w:rsidRPr="004318F3">
        <w:t xml:space="preserve">. </w:t>
      </w:r>
      <w:r w:rsidRPr="004318F3">
        <w:t xml:space="preserve">Термин считается </w:t>
      </w:r>
      <w:r w:rsidRPr="004318F3">
        <w:rPr>
          <w:rStyle w:val="-"/>
          <w:color w:val="000000"/>
        </w:rPr>
        <w:t>нераспределенным</w:t>
      </w:r>
      <w:bookmarkStart w:id="7" w:name="i01324"/>
      <w:bookmarkEnd w:id="7"/>
      <w:r w:rsidR="004318F3">
        <w:t xml:space="preserve"> (т.е.</w:t>
      </w:r>
      <w:r w:rsidR="004318F3" w:rsidRPr="004318F3">
        <w:t xml:space="preserve"> </w:t>
      </w:r>
      <w:r w:rsidRPr="004318F3">
        <w:t>неразвернутым, неисчерпанным, взятым не в полном объеме</w:t>
      </w:r>
      <w:r w:rsidR="004318F3" w:rsidRPr="004318F3">
        <w:t>),</w:t>
      </w:r>
      <w:r w:rsidRPr="004318F3">
        <w:t xml:space="preserve"> если в суждении речь идет </w:t>
      </w:r>
      <w:r w:rsidRPr="004318F3">
        <w:rPr>
          <w:rStyle w:val="-"/>
          <w:color w:val="000000"/>
        </w:rPr>
        <w:t>не обо всех объектах</w:t>
      </w:r>
      <w:r w:rsidRPr="004318F3">
        <w:t>, входящих в объем этого термина</w:t>
      </w:r>
      <w:r w:rsidR="004318F3" w:rsidRPr="004318F3">
        <w:t>.</w:t>
      </w:r>
    </w:p>
    <w:p w:rsidR="004318F3" w:rsidRDefault="003A51DA" w:rsidP="004318F3">
      <w:pPr>
        <w:ind w:firstLine="709"/>
        <w:rPr>
          <w:rStyle w:val="affd"/>
          <w:color w:val="000000"/>
        </w:rPr>
      </w:pPr>
      <w:r w:rsidRPr="004318F3">
        <w:rPr>
          <w:rStyle w:val="affd"/>
          <w:color w:val="000000"/>
        </w:rPr>
        <w:t>Предикат указанного выше суждения нераспределен</w:t>
      </w:r>
      <w:r w:rsidR="004318F3" w:rsidRPr="004318F3">
        <w:rPr>
          <w:rStyle w:val="affd"/>
          <w:color w:val="000000"/>
        </w:rPr>
        <w:t>.</w:t>
      </w:r>
    </w:p>
    <w:p w:rsidR="00E32EE9" w:rsidRDefault="00E32EE9" w:rsidP="004318F3">
      <w:pPr>
        <w:ind w:firstLine="709"/>
      </w:pPr>
    </w:p>
    <w:p w:rsidR="000A76FB" w:rsidRPr="004318F3" w:rsidRDefault="000A76FB" w:rsidP="00E32EE9">
      <w:pPr>
        <w:pStyle w:val="2"/>
      </w:pPr>
      <w:bookmarkStart w:id="8" w:name="_Toc277979992"/>
      <w:r w:rsidRPr="004318F3">
        <w:t>Задание 4</w:t>
      </w:r>
      <w:bookmarkEnd w:id="8"/>
    </w:p>
    <w:p w:rsidR="00E32EE9" w:rsidRDefault="00E32EE9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Приведите суждения в явную логическую форму и запишите его при помощи логических символов</w:t>
      </w:r>
      <w:r w:rsidR="004318F3" w:rsidRPr="004318F3">
        <w:rPr>
          <w:i/>
          <w:iCs/>
        </w:rPr>
        <w:t>.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Подстрекателем признается лицо, склонявшее другое лицо к соверше</w:t>
      </w:r>
      <w:r w:rsidR="000A76FB" w:rsidRPr="004318F3">
        <w:rPr>
          <w:i/>
          <w:iCs/>
        </w:rPr>
        <w:t>нию преступления путе</w:t>
      </w:r>
      <w:r w:rsidRPr="004318F3">
        <w:rPr>
          <w:i/>
          <w:iCs/>
        </w:rPr>
        <w:t>м уговора, подкупа угрозы</w:t>
      </w:r>
      <w:r w:rsidR="000A76FB" w:rsidRPr="004318F3">
        <w:rPr>
          <w:i/>
          <w:iCs/>
        </w:rPr>
        <w:t xml:space="preserve"> </w:t>
      </w:r>
      <w:r w:rsidRPr="004318F3">
        <w:rPr>
          <w:i/>
          <w:iCs/>
        </w:rPr>
        <w:t>или другим</w:t>
      </w:r>
      <w:r w:rsidR="000A76FB" w:rsidRPr="004318F3">
        <w:rPr>
          <w:i/>
          <w:iCs/>
        </w:rPr>
        <w:t xml:space="preserve"> </w:t>
      </w:r>
      <w:r w:rsidRPr="004318F3">
        <w:rPr>
          <w:i/>
          <w:iCs/>
        </w:rPr>
        <w:t>способом</w:t>
      </w:r>
      <w:r w:rsidR="004318F3" w:rsidRPr="004318F3">
        <w:rPr>
          <w:i/>
          <w:iCs/>
        </w:rPr>
        <w:t>.</w:t>
      </w:r>
    </w:p>
    <w:p w:rsidR="00E32EE9" w:rsidRDefault="00E32EE9" w:rsidP="004318F3">
      <w:pPr>
        <w:ind w:firstLine="709"/>
      </w:pPr>
    </w:p>
    <w:p w:rsidR="000A5FCA" w:rsidRPr="004318F3" w:rsidRDefault="00DE53AF" w:rsidP="004318F3">
      <w:pPr>
        <w:ind w:firstLine="709"/>
        <w:rPr>
          <w:lang w:val="en-US"/>
        </w:rPr>
      </w:pPr>
      <w:r w:rsidRPr="004318F3">
        <w:rPr>
          <w:lang w:val="en-US"/>
        </w:rPr>
        <w:t xml:space="preserve">q </w:t>
      </w:r>
      <w:r w:rsidR="000A5FCA" w:rsidRPr="004318F3">
        <w:rPr>
          <w:lang w:val="en-US"/>
        </w:rPr>
        <w:t>→</w:t>
      </w:r>
      <w:r w:rsidRPr="004318F3">
        <w:rPr>
          <w:lang w:val="en-US"/>
        </w:rPr>
        <w:t xml:space="preserve"> </w:t>
      </w:r>
      <w:r w:rsidR="007B2D44" w:rsidRPr="004318F3">
        <w:rPr>
          <w:lang w:val="en-US"/>
        </w:rPr>
        <w:t>p</w:t>
      </w:r>
      <w:r w:rsidRPr="004318F3">
        <w:rPr>
          <w:lang w:val="en-US"/>
        </w:rPr>
        <w:t xml:space="preserve"> ~ </w:t>
      </w:r>
      <w:r w:rsidR="007B2D44" w:rsidRPr="004318F3">
        <w:rPr>
          <w:lang w:val="en-US"/>
        </w:rPr>
        <w:t>r</w:t>
      </w:r>
      <w:r w:rsidRPr="004318F3">
        <w:rPr>
          <w:lang w:val="en-US"/>
        </w:rPr>
        <w:t xml:space="preserve"> ~ </w:t>
      </w:r>
      <w:r w:rsidR="007B2D44" w:rsidRPr="004318F3">
        <w:rPr>
          <w:lang w:val="en-US"/>
        </w:rPr>
        <w:t>s</w:t>
      </w:r>
    </w:p>
    <w:p w:rsidR="00E32EE9" w:rsidRDefault="00E32EE9" w:rsidP="004318F3">
      <w:pPr>
        <w:ind w:firstLine="709"/>
      </w:pPr>
    </w:p>
    <w:p w:rsidR="004318F3" w:rsidRDefault="000A5FCA" w:rsidP="004318F3">
      <w:pPr>
        <w:ind w:firstLine="709"/>
      </w:pPr>
      <w:r w:rsidRPr="004318F3">
        <w:t>где приняты следующие обозначения</w:t>
      </w:r>
      <w:r w:rsidR="004318F3" w:rsidRPr="004318F3">
        <w:t xml:space="preserve">: </w:t>
      </w:r>
      <w:r w:rsidRPr="004318F3">
        <w:t>подстрекателем признается лицо, склонявшее другое лицо к совершению преступления</w:t>
      </w:r>
      <w:r w:rsidR="004318F3">
        <w:t xml:space="preserve"> (</w:t>
      </w:r>
      <w:r w:rsidRPr="004318F3">
        <w:rPr>
          <w:lang w:val="en-US"/>
        </w:rPr>
        <w:t>q</w:t>
      </w:r>
      <w:r w:rsidR="004318F3" w:rsidRPr="004318F3">
        <w:t xml:space="preserve">) </w:t>
      </w:r>
      <w:r w:rsidRPr="004318F3">
        <w:t>путем уговора</w:t>
      </w:r>
      <w:r w:rsidR="004318F3">
        <w:t xml:space="preserve"> (</w:t>
      </w:r>
      <w:r w:rsidRPr="004318F3">
        <w:rPr>
          <w:lang w:val="en-US"/>
        </w:rPr>
        <w:t>p</w:t>
      </w:r>
      <w:r w:rsidR="004318F3" w:rsidRPr="004318F3">
        <w:t>),</w:t>
      </w:r>
      <w:r w:rsidRPr="004318F3">
        <w:t xml:space="preserve"> подкупа угрозы</w:t>
      </w:r>
      <w:r w:rsidR="004318F3">
        <w:t xml:space="preserve"> (</w:t>
      </w:r>
      <w:r w:rsidRPr="004318F3">
        <w:rPr>
          <w:lang w:val="en-US"/>
        </w:rPr>
        <w:t>r</w:t>
      </w:r>
      <w:r w:rsidR="004318F3" w:rsidRPr="004318F3">
        <w:t xml:space="preserve">) </w:t>
      </w:r>
      <w:r w:rsidRPr="004318F3">
        <w:t>или другим способом</w:t>
      </w:r>
      <w:r w:rsidR="004318F3">
        <w:t xml:space="preserve"> (</w:t>
      </w:r>
      <w:r w:rsidRPr="004318F3">
        <w:rPr>
          <w:lang w:val="en-US"/>
        </w:rPr>
        <w:t>s</w:t>
      </w:r>
      <w:r w:rsidR="004318F3" w:rsidRPr="004318F3">
        <w:t>).</w:t>
      </w:r>
    </w:p>
    <w:p w:rsidR="00E32EE9" w:rsidRDefault="00E32EE9" w:rsidP="004318F3">
      <w:pPr>
        <w:ind w:firstLine="709"/>
      </w:pPr>
    </w:p>
    <w:p w:rsidR="000A76FB" w:rsidRPr="004318F3" w:rsidRDefault="000A76FB" w:rsidP="00E32EE9">
      <w:pPr>
        <w:pStyle w:val="2"/>
      </w:pPr>
      <w:bookmarkStart w:id="9" w:name="_Toc277979993"/>
      <w:r w:rsidRPr="004318F3">
        <w:t>Задание 5</w:t>
      </w:r>
      <w:bookmarkEnd w:id="9"/>
    </w:p>
    <w:p w:rsidR="00E32EE9" w:rsidRDefault="00E32EE9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Могут ли приведенные суждения быть одновременно истинными</w:t>
      </w:r>
      <w:r w:rsidR="004318F3" w:rsidRPr="004318F3">
        <w:rPr>
          <w:i/>
          <w:iCs/>
        </w:rPr>
        <w:t xml:space="preserve">? </w:t>
      </w:r>
      <w:r w:rsidRPr="004318F3">
        <w:rPr>
          <w:i/>
          <w:iCs/>
        </w:rPr>
        <w:t>А</w:t>
      </w:r>
      <w:r w:rsidR="000A76FB" w:rsidRPr="004318F3">
        <w:rPr>
          <w:i/>
          <w:iCs/>
        </w:rPr>
        <w:t xml:space="preserve"> одновременно ложными</w:t>
      </w:r>
      <w:r w:rsidR="004318F3" w:rsidRPr="004318F3">
        <w:rPr>
          <w:i/>
          <w:iCs/>
        </w:rPr>
        <w:t xml:space="preserve">? </w:t>
      </w:r>
      <w:r w:rsidR="000A76FB" w:rsidRPr="004318F3">
        <w:rPr>
          <w:i/>
          <w:iCs/>
        </w:rPr>
        <w:t>Почему</w:t>
      </w:r>
      <w:r w:rsidR="004318F3" w:rsidRPr="004318F3">
        <w:rPr>
          <w:i/>
          <w:iCs/>
        </w:rPr>
        <w:t>?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Любой инвалид</w:t>
      </w:r>
      <w:r w:rsidR="000A76FB" w:rsidRPr="004318F3">
        <w:rPr>
          <w:i/>
          <w:iCs/>
        </w:rPr>
        <w:t xml:space="preserve"> </w:t>
      </w:r>
      <w:r w:rsidRPr="004318F3">
        <w:rPr>
          <w:i/>
          <w:iCs/>
        </w:rPr>
        <w:t>нуждается в социальной защите</w:t>
      </w:r>
      <w:r w:rsidR="004318F3" w:rsidRPr="004318F3">
        <w:rPr>
          <w:i/>
          <w:iCs/>
        </w:rPr>
        <w:t>.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Некоторые инвалиды нуждаются в социальной защите</w:t>
      </w:r>
      <w:r w:rsidR="004318F3" w:rsidRPr="004318F3">
        <w:rPr>
          <w:i/>
          <w:iCs/>
        </w:rPr>
        <w:t>.</w:t>
      </w:r>
    </w:p>
    <w:p w:rsidR="00637DE5" w:rsidRPr="004318F3" w:rsidRDefault="00F13C35" w:rsidP="004318F3">
      <w:pPr>
        <w:ind w:firstLine="709"/>
      </w:pPr>
      <w:r w:rsidRPr="004318F3">
        <w:rPr>
          <w:rStyle w:val="affd"/>
          <w:color w:val="000000"/>
        </w:rPr>
        <w:t>Любое сложное суждение является истинным</w:t>
      </w:r>
      <w:bookmarkStart w:id="10" w:name="i01491"/>
      <w:bookmarkEnd w:id="10"/>
      <w:r w:rsidRPr="004318F3">
        <w:rPr>
          <w:rStyle w:val="affd"/>
          <w:color w:val="000000"/>
        </w:rPr>
        <w:t xml:space="preserve"> или ложным</w:t>
      </w:r>
      <w:bookmarkStart w:id="11" w:name="i01492"/>
      <w:bookmarkEnd w:id="11"/>
      <w:r w:rsidRPr="004318F3">
        <w:rPr>
          <w:rStyle w:val="affd"/>
          <w:color w:val="000000"/>
        </w:rPr>
        <w:t xml:space="preserve"> в зависимости от истинности или ложности входящих в него простых суждений</w:t>
      </w:r>
      <w:r w:rsidR="004318F3" w:rsidRPr="004318F3">
        <w:rPr>
          <w:rStyle w:val="affd"/>
          <w:color w:val="000000"/>
        </w:rPr>
        <w:t xml:space="preserve">. </w:t>
      </w:r>
      <w:r w:rsidRPr="004318F3">
        <w:rPr>
          <w:rStyle w:val="affd"/>
          <w:color w:val="000000"/>
        </w:rPr>
        <w:t xml:space="preserve">Приведенные выше суждения могут </w:t>
      </w:r>
      <w:r w:rsidRPr="004318F3">
        <w:t>быть одновременно истинными, поскольку</w:t>
      </w:r>
    </w:p>
    <w:p w:rsidR="004318F3" w:rsidRDefault="00F13C35" w:rsidP="004318F3">
      <w:pPr>
        <w:ind w:firstLine="709"/>
      </w:pPr>
      <w:r w:rsidRPr="004318F3">
        <w:t xml:space="preserve">Любой инвалид нуждается в социальной защите </w:t>
      </w:r>
      <w:r w:rsidR="004318F3">
        <w:t>-</w:t>
      </w:r>
      <w:r w:rsidRPr="004318F3">
        <w:t xml:space="preserve"> это общеутвердительное суждение</w:t>
      </w:r>
      <w:r w:rsidR="004318F3">
        <w:t xml:space="preserve"> (</w:t>
      </w:r>
      <w:r w:rsidRPr="004318F3">
        <w:t>А</w:t>
      </w:r>
      <w:r w:rsidR="004318F3" w:rsidRPr="004318F3">
        <w:t>)</w:t>
      </w:r>
    </w:p>
    <w:p w:rsidR="004318F3" w:rsidRDefault="00F13C35" w:rsidP="004318F3">
      <w:pPr>
        <w:ind w:firstLine="709"/>
      </w:pPr>
      <w:r w:rsidRPr="004318F3">
        <w:t xml:space="preserve">Некоторые инвалиды нуждаются в социальной защите </w:t>
      </w:r>
      <w:r w:rsidR="004318F3">
        <w:t>-</w:t>
      </w:r>
      <w:r w:rsidR="0063570B" w:rsidRPr="004318F3">
        <w:t xml:space="preserve"> </w:t>
      </w:r>
      <w:r w:rsidRPr="004318F3">
        <w:t>частноутвердительное суждение</w:t>
      </w:r>
      <w:r w:rsidR="004318F3">
        <w:t xml:space="preserve"> (</w:t>
      </w:r>
      <w:r w:rsidRPr="004318F3">
        <w:rPr>
          <w:lang w:val="en-US"/>
        </w:rPr>
        <w:t>I</w:t>
      </w:r>
      <w:r w:rsidR="004318F3" w:rsidRPr="004318F3">
        <w:t>)</w:t>
      </w:r>
    </w:p>
    <w:p w:rsidR="004318F3" w:rsidRDefault="00F13C35" w:rsidP="004318F3">
      <w:pPr>
        <w:ind w:firstLine="709"/>
      </w:pPr>
      <w:r w:rsidRPr="004318F3">
        <w:t xml:space="preserve">а общеутвердительное и частноутвердительное суждения могут быть истинными одновременно, </w:t>
      </w:r>
      <w:r w:rsidR="004318F3">
        <w:t>т.е.</w:t>
      </w:r>
      <w:r w:rsidR="004318F3" w:rsidRPr="004318F3">
        <w:t xml:space="preserve"> </w:t>
      </w:r>
      <w:r w:rsidRPr="004318F3">
        <w:t>они совместимы</w:t>
      </w:r>
      <w:r w:rsidR="004318F3" w:rsidRPr="004318F3">
        <w:t>.</w:t>
      </w:r>
    </w:p>
    <w:p w:rsidR="00C15DD5" w:rsidRDefault="00C15DD5" w:rsidP="004318F3">
      <w:pPr>
        <w:ind w:firstLine="709"/>
      </w:pPr>
    </w:p>
    <w:p w:rsidR="00637DE5" w:rsidRPr="004318F3" w:rsidRDefault="00604CCD" w:rsidP="00C15DD5">
      <w:pPr>
        <w:pStyle w:val="2"/>
      </w:pPr>
      <w:bookmarkStart w:id="12" w:name="_Toc277979994"/>
      <w:r w:rsidRPr="004318F3">
        <w:t>З</w:t>
      </w:r>
      <w:r w:rsidR="00637DE5" w:rsidRPr="004318F3">
        <w:t>адание 6</w:t>
      </w:r>
      <w:bookmarkEnd w:id="12"/>
    </w:p>
    <w:p w:rsidR="00C15DD5" w:rsidRDefault="00C15DD5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 xml:space="preserve">Произведите все </w:t>
      </w:r>
      <w:r w:rsidR="00604CCD" w:rsidRPr="004318F3">
        <w:rPr>
          <w:i/>
          <w:iCs/>
        </w:rPr>
        <w:t>возможные</w:t>
      </w:r>
      <w:r w:rsidRPr="004318F3">
        <w:rPr>
          <w:i/>
          <w:iCs/>
        </w:rPr>
        <w:t xml:space="preserve"> </w:t>
      </w:r>
      <w:r w:rsidR="00604CCD" w:rsidRPr="004318F3">
        <w:rPr>
          <w:i/>
          <w:iCs/>
        </w:rPr>
        <w:t>непосредственные умозаключения</w:t>
      </w:r>
      <w:r w:rsidR="004318F3">
        <w:rPr>
          <w:i/>
          <w:iCs/>
        </w:rPr>
        <w:t xml:space="preserve"> (</w:t>
      </w:r>
      <w:r w:rsidR="00604CCD" w:rsidRPr="004318F3">
        <w:rPr>
          <w:i/>
          <w:iCs/>
        </w:rPr>
        <w:t>обращения</w:t>
      </w:r>
      <w:r w:rsidRPr="004318F3">
        <w:rPr>
          <w:i/>
          <w:iCs/>
        </w:rPr>
        <w:t>, превращения, противопоставление предикату</w:t>
      </w:r>
      <w:r w:rsidR="004318F3" w:rsidRPr="004318F3">
        <w:rPr>
          <w:i/>
          <w:iCs/>
        </w:rPr>
        <w:t xml:space="preserve">); </w:t>
      </w:r>
      <w:r w:rsidRPr="004318F3">
        <w:rPr>
          <w:i/>
          <w:iCs/>
        </w:rPr>
        <w:t xml:space="preserve">если это необходимо, предварительно </w:t>
      </w:r>
      <w:r w:rsidR="00604CCD" w:rsidRPr="004318F3">
        <w:rPr>
          <w:i/>
          <w:iCs/>
        </w:rPr>
        <w:t>приведите</w:t>
      </w:r>
      <w:r w:rsidRPr="004318F3">
        <w:rPr>
          <w:i/>
          <w:iCs/>
        </w:rPr>
        <w:t xml:space="preserve"> суждения в стандартную форму</w:t>
      </w:r>
      <w:r w:rsidR="004318F3" w:rsidRPr="004318F3">
        <w:rPr>
          <w:i/>
          <w:iCs/>
        </w:rPr>
        <w:t>.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Все члены ООН</w:t>
      </w:r>
      <w:r w:rsidR="00604CCD" w:rsidRPr="004318F3">
        <w:rPr>
          <w:i/>
          <w:iCs/>
        </w:rPr>
        <w:t xml:space="preserve"> </w:t>
      </w:r>
      <w:r w:rsidR="004318F3">
        <w:rPr>
          <w:i/>
          <w:iCs/>
        </w:rPr>
        <w:t>-</w:t>
      </w:r>
      <w:r w:rsidR="00797783" w:rsidRPr="004318F3">
        <w:rPr>
          <w:i/>
          <w:iCs/>
        </w:rPr>
        <w:t xml:space="preserve"> </w:t>
      </w:r>
      <w:r w:rsidRPr="004318F3">
        <w:rPr>
          <w:i/>
          <w:iCs/>
        </w:rPr>
        <w:t xml:space="preserve">суверенные </w:t>
      </w:r>
      <w:r w:rsidR="00604CCD" w:rsidRPr="004318F3">
        <w:rPr>
          <w:i/>
          <w:iCs/>
        </w:rPr>
        <w:t>государства</w:t>
      </w:r>
      <w:r w:rsidR="004318F3" w:rsidRPr="004318F3">
        <w:rPr>
          <w:i/>
          <w:iCs/>
        </w:rPr>
        <w:t>.</w:t>
      </w:r>
    </w:p>
    <w:p w:rsidR="004318F3" w:rsidRDefault="00127692" w:rsidP="004318F3">
      <w:pPr>
        <w:ind w:firstLine="709"/>
      </w:pPr>
      <w:r w:rsidRPr="004318F3">
        <w:t>1</w:t>
      </w:r>
      <w:r w:rsidR="004318F3" w:rsidRPr="004318F3">
        <w:t xml:space="preserve">) </w:t>
      </w:r>
      <w:r w:rsidR="00745D21" w:rsidRPr="004318F3">
        <w:rPr>
          <w:rStyle w:val="aff6"/>
          <w:i w:val="0"/>
          <w:iCs w:val="0"/>
          <w:color w:val="000000"/>
        </w:rPr>
        <w:t>Обращением</w:t>
      </w:r>
      <w:r w:rsidR="00745D21" w:rsidRPr="004318F3">
        <w:rPr>
          <w:i/>
          <w:iCs/>
        </w:rPr>
        <w:t xml:space="preserve"> </w:t>
      </w:r>
      <w:r w:rsidR="00745D21" w:rsidRPr="004318F3">
        <w:t>называется та</w:t>
      </w:r>
      <w:r w:rsidR="008646F0" w:rsidRPr="004318F3">
        <w:t>кое непосредственное умозаключе</w:t>
      </w:r>
      <w:r w:rsidR="00745D21" w:rsidRPr="004318F3">
        <w:t>ние, в котором в заключении</w:t>
      </w:r>
      <w:r w:rsidR="004318F3">
        <w:t xml:space="preserve"> (</w:t>
      </w:r>
      <w:r w:rsidR="00745D21" w:rsidRPr="004318F3">
        <w:t>в новом суждении</w:t>
      </w:r>
      <w:r w:rsidR="004318F3" w:rsidRPr="004318F3">
        <w:t xml:space="preserve">) </w:t>
      </w:r>
      <w:r w:rsidR="00745D21" w:rsidRPr="004318F3">
        <w:t xml:space="preserve">субъектом является предикат, а предикатом </w:t>
      </w:r>
      <w:r w:rsidR="004318F3">
        <w:t>-</w:t>
      </w:r>
      <w:r w:rsidR="0063570B" w:rsidRPr="004318F3">
        <w:t xml:space="preserve"> </w:t>
      </w:r>
      <w:r w:rsidR="00745D21" w:rsidRPr="004318F3">
        <w:t xml:space="preserve">субъект исходного суждения, </w:t>
      </w:r>
      <w:r w:rsidR="004318F3">
        <w:t>т.е.</w:t>
      </w:r>
      <w:r w:rsidR="004318F3" w:rsidRPr="004318F3">
        <w:t xml:space="preserve"> </w:t>
      </w:r>
      <w:r w:rsidR="00745D21" w:rsidRPr="004318F3">
        <w:t>происходит перемена мест субъекта и предиката при сохранении качества суждения</w:t>
      </w:r>
      <w:r w:rsidR="004318F3" w:rsidRPr="004318F3">
        <w:t xml:space="preserve">. </w:t>
      </w:r>
      <w:r w:rsidR="00745D21" w:rsidRPr="004318F3">
        <w:t>Схема обращения</w:t>
      </w:r>
      <w:r w:rsidR="004318F3" w:rsidRPr="004318F3">
        <w:t>:</w:t>
      </w:r>
    </w:p>
    <w:p w:rsidR="004318F3" w:rsidRDefault="00745D21" w:rsidP="004318F3">
      <w:pPr>
        <w:ind w:firstLine="709"/>
      </w:pPr>
      <w:r w:rsidRPr="004318F3">
        <w:t xml:space="preserve">Все члены ООН </w:t>
      </w:r>
      <w:r w:rsidR="004318F3">
        <w:t>-</w:t>
      </w:r>
      <w:r w:rsidRPr="004318F3">
        <w:t xml:space="preserve"> суверенные государства</w:t>
      </w:r>
      <w:r w:rsidR="004318F3" w:rsidRPr="004318F3">
        <w:t>.</w:t>
      </w:r>
    </w:p>
    <w:p w:rsidR="004318F3" w:rsidRDefault="008646F0" w:rsidP="004318F3">
      <w:pPr>
        <w:ind w:firstLine="709"/>
      </w:pPr>
      <w:r w:rsidRPr="004318F3">
        <w:t>Некоторые суверенные государства являются членами ООН</w:t>
      </w:r>
      <w:r w:rsidR="004318F3" w:rsidRPr="004318F3">
        <w:t>.</w:t>
      </w:r>
    </w:p>
    <w:p w:rsidR="004318F3" w:rsidRDefault="00127692" w:rsidP="004318F3">
      <w:pPr>
        <w:ind w:firstLine="709"/>
      </w:pPr>
      <w:r w:rsidRPr="004318F3">
        <w:t>2</w:t>
      </w:r>
      <w:r w:rsidR="004318F3" w:rsidRPr="004318F3">
        <w:t xml:space="preserve">) </w:t>
      </w:r>
      <w:r w:rsidR="00745D21" w:rsidRPr="004318F3">
        <w:rPr>
          <w:rStyle w:val="aff6"/>
          <w:i w:val="0"/>
          <w:iCs w:val="0"/>
          <w:color w:val="000000"/>
        </w:rPr>
        <w:t xml:space="preserve">Превращение </w:t>
      </w:r>
      <w:r w:rsidR="004318F3">
        <w:rPr>
          <w:rStyle w:val="aff6"/>
          <w:i w:val="0"/>
          <w:iCs w:val="0"/>
          <w:color w:val="000000"/>
        </w:rPr>
        <w:t>-</w:t>
      </w:r>
      <w:r w:rsidR="0063570B" w:rsidRPr="004318F3">
        <w:rPr>
          <w:rStyle w:val="aff6"/>
          <w:i w:val="0"/>
          <w:iCs w:val="0"/>
          <w:color w:val="000000"/>
        </w:rPr>
        <w:t xml:space="preserve"> </w:t>
      </w:r>
      <w:r w:rsidR="00745D21" w:rsidRPr="004318F3">
        <w:t>вид непосредственного умозаключения, при котором изменяется качество посылки без изменения ее количества, при этом предикат заключения является отрицанием предиката посылки</w:t>
      </w:r>
      <w:r w:rsidR="004318F3" w:rsidRPr="004318F3">
        <w:t xml:space="preserve">. </w:t>
      </w:r>
      <w:r w:rsidR="00745D21" w:rsidRPr="004318F3">
        <w:t>Как уже отмечалось, по качеству связки</w:t>
      </w:r>
      <w:r w:rsidR="004318F3">
        <w:t xml:space="preserve"> (</w:t>
      </w:r>
      <w:r w:rsidR="00745D21" w:rsidRPr="004318F3">
        <w:t>“есть” или “не есть”</w:t>
      </w:r>
      <w:r w:rsidR="004318F3" w:rsidRPr="004318F3">
        <w:t xml:space="preserve">) </w:t>
      </w:r>
      <w:r w:rsidR="00745D21" w:rsidRPr="004318F3">
        <w:t>категорические суждения делятся на утвердительные и отрицательные</w:t>
      </w:r>
      <w:r w:rsidR="004318F3" w:rsidRPr="004318F3">
        <w:t>.</w:t>
      </w:r>
    </w:p>
    <w:p w:rsidR="004318F3" w:rsidRDefault="00745D21" w:rsidP="004318F3">
      <w:pPr>
        <w:ind w:firstLine="709"/>
      </w:pPr>
      <w:r w:rsidRPr="004318F3">
        <w:t>Схема превращения</w:t>
      </w:r>
      <w:r w:rsidR="004318F3" w:rsidRPr="004318F3">
        <w:t>:</w:t>
      </w:r>
    </w:p>
    <w:p w:rsidR="004318F3" w:rsidRDefault="00745D21" w:rsidP="004318F3">
      <w:pPr>
        <w:ind w:firstLine="709"/>
      </w:pPr>
      <w:r w:rsidRPr="004318F3">
        <w:t xml:space="preserve">Все члены ООН </w:t>
      </w:r>
      <w:r w:rsidR="004318F3">
        <w:t>-</w:t>
      </w:r>
      <w:r w:rsidRPr="004318F3">
        <w:t xml:space="preserve"> суверенные государства</w:t>
      </w:r>
      <w:r w:rsidR="004318F3" w:rsidRPr="004318F3">
        <w:t>.</w:t>
      </w:r>
    </w:p>
    <w:p w:rsidR="004318F3" w:rsidRDefault="00745D21" w:rsidP="004318F3">
      <w:pPr>
        <w:ind w:firstLine="709"/>
      </w:pPr>
      <w:r w:rsidRPr="004318F3">
        <w:t>Ни один член ООН не является не суверенным государством</w:t>
      </w:r>
      <w:r w:rsidR="004318F3" w:rsidRPr="004318F3">
        <w:t>.</w:t>
      </w:r>
    </w:p>
    <w:p w:rsidR="004318F3" w:rsidRDefault="00127692" w:rsidP="004318F3">
      <w:pPr>
        <w:ind w:firstLine="709"/>
      </w:pPr>
      <w:r w:rsidRPr="004318F3">
        <w:t>3</w:t>
      </w:r>
      <w:r w:rsidR="004318F3" w:rsidRPr="004318F3">
        <w:t xml:space="preserve">) </w:t>
      </w:r>
      <w:r w:rsidR="008646F0" w:rsidRPr="004318F3">
        <w:rPr>
          <w:rStyle w:val="aff6"/>
          <w:i w:val="0"/>
          <w:iCs w:val="0"/>
          <w:color w:val="000000"/>
        </w:rPr>
        <w:t xml:space="preserve">Противопоставление предикату </w:t>
      </w:r>
      <w:r w:rsidR="004318F3">
        <w:rPr>
          <w:rStyle w:val="aff6"/>
          <w:i w:val="0"/>
          <w:iCs w:val="0"/>
          <w:color w:val="000000"/>
        </w:rPr>
        <w:t>-</w:t>
      </w:r>
      <w:r w:rsidR="0063570B" w:rsidRPr="004318F3">
        <w:rPr>
          <w:rStyle w:val="aff6"/>
          <w:i w:val="0"/>
          <w:iCs w:val="0"/>
          <w:color w:val="000000"/>
        </w:rPr>
        <w:t xml:space="preserve"> </w:t>
      </w:r>
      <w:r w:rsidR="008646F0" w:rsidRPr="004318F3">
        <w:t>это такое непосредственное умозаключение, при котором</w:t>
      </w:r>
      <w:r w:rsidR="004318F3">
        <w:t xml:space="preserve"> (</w:t>
      </w:r>
      <w:r w:rsidR="008646F0" w:rsidRPr="004318F3">
        <w:t>в заключении</w:t>
      </w:r>
      <w:r w:rsidR="004318F3" w:rsidRPr="004318F3">
        <w:t xml:space="preserve">) </w:t>
      </w:r>
      <w:r w:rsidR="008646F0" w:rsidRPr="004318F3">
        <w:t xml:space="preserve">предикатом является субъект, субъектом </w:t>
      </w:r>
      <w:r w:rsidR="004318F3">
        <w:t>-</w:t>
      </w:r>
      <w:r w:rsidR="0063570B" w:rsidRPr="004318F3">
        <w:t xml:space="preserve"> </w:t>
      </w:r>
      <w:r w:rsidR="008646F0" w:rsidRPr="004318F3">
        <w:t>понятие, противоречащее предикату исходного суждения, а связка меняется на противоположную</w:t>
      </w:r>
      <w:r w:rsidR="004318F3" w:rsidRPr="004318F3">
        <w:t>.</w:t>
      </w:r>
    </w:p>
    <w:p w:rsidR="004318F3" w:rsidRDefault="008646F0" w:rsidP="004318F3">
      <w:pPr>
        <w:ind w:firstLine="709"/>
      </w:pPr>
      <w:r w:rsidRPr="004318F3">
        <w:t>Схема превращения</w:t>
      </w:r>
      <w:r w:rsidR="004318F3" w:rsidRPr="004318F3">
        <w:t>:</w:t>
      </w:r>
    </w:p>
    <w:p w:rsidR="004318F3" w:rsidRDefault="008646F0" w:rsidP="004318F3">
      <w:pPr>
        <w:ind w:firstLine="709"/>
      </w:pPr>
      <w:r w:rsidRPr="004318F3">
        <w:t xml:space="preserve">Все члены ООН </w:t>
      </w:r>
      <w:r w:rsidR="004318F3">
        <w:t>-</w:t>
      </w:r>
      <w:r w:rsidRPr="004318F3">
        <w:t xml:space="preserve"> суверенные государства</w:t>
      </w:r>
      <w:r w:rsidR="004318F3" w:rsidRPr="004318F3">
        <w:t>.</w:t>
      </w:r>
    </w:p>
    <w:p w:rsidR="004318F3" w:rsidRDefault="006042AF" w:rsidP="004318F3">
      <w:pPr>
        <w:ind w:firstLine="709"/>
      </w:pPr>
      <w:r w:rsidRPr="004318F3">
        <w:t>Ни одно не суверенное государство не является членом ООН</w:t>
      </w:r>
      <w:r w:rsidR="004318F3" w:rsidRPr="004318F3">
        <w:t>.</w:t>
      </w:r>
    </w:p>
    <w:p w:rsidR="008B5916" w:rsidRDefault="008B5916" w:rsidP="004318F3">
      <w:pPr>
        <w:ind w:firstLine="709"/>
      </w:pPr>
    </w:p>
    <w:p w:rsidR="00604CCD" w:rsidRPr="004318F3" w:rsidRDefault="00604CCD" w:rsidP="008B5916">
      <w:pPr>
        <w:pStyle w:val="2"/>
      </w:pPr>
      <w:bookmarkStart w:id="13" w:name="_Toc277979995"/>
      <w:r w:rsidRPr="004318F3">
        <w:t>Задание 7</w:t>
      </w:r>
      <w:bookmarkEnd w:id="13"/>
    </w:p>
    <w:p w:rsidR="008B5916" w:rsidRDefault="008B5916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Запишите простой категорический силлогизм в стандартной форме</w:t>
      </w:r>
      <w:r w:rsidR="004318F3" w:rsidRPr="004318F3">
        <w:rPr>
          <w:i/>
          <w:iCs/>
        </w:rPr>
        <w:t xml:space="preserve">. </w:t>
      </w:r>
      <w:r w:rsidRPr="004318F3">
        <w:rPr>
          <w:i/>
          <w:iCs/>
        </w:rPr>
        <w:t>Проверьте, является ли он правильным, и следует ли истинный вывод с необходимостью</w:t>
      </w:r>
      <w:r w:rsidR="004318F3" w:rsidRPr="004318F3">
        <w:rPr>
          <w:i/>
          <w:iCs/>
        </w:rPr>
        <w:t>: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Жизнь</w:t>
      </w:r>
      <w:r w:rsidR="00604CCD" w:rsidRPr="004318F3">
        <w:rPr>
          <w:i/>
          <w:iCs/>
        </w:rPr>
        <w:t xml:space="preserve"> </w:t>
      </w:r>
      <w:r w:rsidR="004318F3">
        <w:rPr>
          <w:i/>
          <w:iCs/>
        </w:rPr>
        <w:t>-</w:t>
      </w:r>
      <w:r w:rsidR="00797783" w:rsidRPr="004318F3">
        <w:rPr>
          <w:i/>
          <w:iCs/>
        </w:rPr>
        <w:t xml:space="preserve"> </w:t>
      </w:r>
      <w:r w:rsidRPr="004318F3">
        <w:rPr>
          <w:i/>
          <w:iCs/>
        </w:rPr>
        <w:t>это борьба</w:t>
      </w:r>
      <w:r w:rsidR="004318F3" w:rsidRPr="004318F3">
        <w:rPr>
          <w:i/>
          <w:iCs/>
        </w:rPr>
        <w:t xml:space="preserve">. </w:t>
      </w:r>
      <w:r w:rsidRPr="004318F3">
        <w:rPr>
          <w:i/>
          <w:iCs/>
        </w:rPr>
        <w:t>Дзюдо</w:t>
      </w:r>
      <w:r w:rsidR="00604CCD" w:rsidRPr="004318F3">
        <w:rPr>
          <w:i/>
          <w:iCs/>
        </w:rPr>
        <w:t xml:space="preserve"> </w:t>
      </w:r>
      <w:r w:rsidR="004318F3">
        <w:rPr>
          <w:i/>
          <w:iCs/>
        </w:rPr>
        <w:t>-</w:t>
      </w:r>
      <w:r w:rsidR="00797783" w:rsidRPr="004318F3">
        <w:rPr>
          <w:i/>
          <w:iCs/>
        </w:rPr>
        <w:t xml:space="preserve"> </w:t>
      </w:r>
      <w:r w:rsidRPr="004318F3">
        <w:rPr>
          <w:i/>
          <w:iCs/>
        </w:rPr>
        <w:t>это борьба</w:t>
      </w:r>
      <w:r w:rsidR="004318F3" w:rsidRPr="004318F3">
        <w:rPr>
          <w:i/>
          <w:iCs/>
        </w:rPr>
        <w:t xml:space="preserve">. </w:t>
      </w:r>
      <w:r w:rsidRPr="004318F3">
        <w:rPr>
          <w:i/>
          <w:iCs/>
        </w:rPr>
        <w:t xml:space="preserve">Значит, жизнь </w:t>
      </w:r>
      <w:r w:rsidR="004318F3">
        <w:rPr>
          <w:i/>
          <w:iCs/>
        </w:rPr>
        <w:t>-</w:t>
      </w:r>
      <w:r w:rsidR="00604CCD" w:rsidRPr="004318F3">
        <w:rPr>
          <w:i/>
          <w:iCs/>
        </w:rPr>
        <w:t xml:space="preserve"> дзюдо</w:t>
      </w:r>
      <w:r w:rsidR="004318F3" w:rsidRPr="004318F3">
        <w:rPr>
          <w:i/>
          <w:iCs/>
        </w:rPr>
        <w:t>?</w:t>
      </w:r>
    </w:p>
    <w:p w:rsidR="004318F3" w:rsidRDefault="00533C08" w:rsidP="004318F3">
      <w:pPr>
        <w:ind w:firstLine="709"/>
      </w:pPr>
      <w:r w:rsidRPr="004318F3">
        <w:t xml:space="preserve">Простой категорический силлогизм </w:t>
      </w:r>
      <w:r w:rsidR="004318F3">
        <w:t>-</w:t>
      </w:r>
      <w:r w:rsidRPr="004318F3">
        <w:t xml:space="preserve"> дедуктивное умозаключение, в котором из двух категорических посылок</w:t>
      </w:r>
      <w:r w:rsidR="004318F3">
        <w:t xml:space="preserve"> (</w:t>
      </w:r>
      <w:r w:rsidRPr="004318F3">
        <w:t>суждений</w:t>
      </w:r>
      <w:r w:rsidR="004318F3" w:rsidRPr="004318F3">
        <w:t>),</w:t>
      </w:r>
      <w:r w:rsidRPr="004318F3">
        <w:t xml:space="preserve"> связанных средним термином</w:t>
      </w:r>
      <w:r w:rsidR="004318F3">
        <w:t xml:space="preserve"> (</w:t>
      </w:r>
      <w:r w:rsidRPr="004318F3">
        <w:t>при соблюдении определенных правил</w:t>
      </w:r>
      <w:r w:rsidR="004318F3" w:rsidRPr="004318F3">
        <w:t>),</w:t>
      </w:r>
      <w:r w:rsidRPr="004318F3">
        <w:t xml:space="preserve"> обязательно следует заключение</w:t>
      </w:r>
      <w:r w:rsidR="004318F3" w:rsidRPr="004318F3">
        <w:t>.</w:t>
      </w:r>
    </w:p>
    <w:p w:rsidR="004318F3" w:rsidRDefault="00390F53" w:rsidP="004318F3">
      <w:pPr>
        <w:ind w:firstLine="709"/>
      </w:pPr>
      <w:r w:rsidRPr="004318F3">
        <w:t>Анализ структуры силлогизма следует начинать с заключения</w:t>
      </w:r>
      <w:r w:rsidR="004318F3" w:rsidRPr="004318F3">
        <w:t>.</w:t>
      </w:r>
    </w:p>
    <w:p w:rsidR="004318F3" w:rsidRDefault="004D4BDA" w:rsidP="004318F3">
      <w:pPr>
        <w:ind w:firstLine="709"/>
      </w:pPr>
      <w:r w:rsidRPr="004318F3">
        <w:t>с</w:t>
      </w:r>
      <w:r w:rsidR="00390F53" w:rsidRPr="004318F3">
        <w:t>убъект заключения называется меньшим термином и обозначается буквой S</w:t>
      </w:r>
      <w:r w:rsidR="004318F3" w:rsidRPr="004318F3">
        <w:t>;</w:t>
      </w:r>
    </w:p>
    <w:p w:rsidR="004318F3" w:rsidRDefault="00390F53" w:rsidP="004318F3">
      <w:pPr>
        <w:ind w:firstLine="709"/>
      </w:pPr>
      <w:r w:rsidRPr="004318F3">
        <w:t>предикат заключения называется большим термином и обозначается буквой Р</w:t>
      </w:r>
      <w:r w:rsidR="004318F3" w:rsidRPr="004318F3">
        <w:t>;</w:t>
      </w:r>
    </w:p>
    <w:p w:rsidR="004318F3" w:rsidRDefault="00390F53" w:rsidP="004318F3">
      <w:pPr>
        <w:ind w:firstLine="709"/>
      </w:pPr>
      <w:r w:rsidRPr="004318F3">
        <w:t>термин, связывающий две посылки и не входящий в заключение, называется средним и обозначается буквой М</w:t>
      </w:r>
      <w:r w:rsidR="004318F3" w:rsidRPr="004318F3">
        <w:t>.</w:t>
      </w:r>
    </w:p>
    <w:p w:rsidR="004318F3" w:rsidRDefault="00390F53" w:rsidP="004318F3">
      <w:pPr>
        <w:ind w:firstLine="709"/>
      </w:pPr>
      <w:r w:rsidRPr="004318F3">
        <w:t>В силлогизме должно быть только три термина</w:t>
      </w:r>
      <w:r w:rsidR="004318F3">
        <w:t xml:space="preserve"> (</w:t>
      </w:r>
      <w:r w:rsidRPr="004318F3">
        <w:t>меньший, больший, средний</w:t>
      </w:r>
      <w:r w:rsidR="004318F3" w:rsidRPr="004318F3">
        <w:t xml:space="preserve">). </w:t>
      </w:r>
      <w:r w:rsidRPr="004318F3">
        <w:t>Нарушение этого правила приводит к логической ошибке, которая называется</w:t>
      </w:r>
      <w:r w:rsidR="004318F3">
        <w:t xml:space="preserve"> "</w:t>
      </w:r>
      <w:r w:rsidRPr="004318F3">
        <w:t>учетверением терминов</w:t>
      </w:r>
      <w:r w:rsidR="004318F3">
        <w:t xml:space="preserve">", </w:t>
      </w:r>
      <w:r w:rsidRPr="004318F3">
        <w:t>что и характерно для нашего случая</w:t>
      </w:r>
      <w:r w:rsidR="004318F3" w:rsidRPr="004318F3">
        <w:t>:</w:t>
      </w:r>
    </w:p>
    <w:p w:rsidR="00E32EE9" w:rsidRDefault="00E32EE9" w:rsidP="004318F3">
      <w:pPr>
        <w:ind w:firstLine="709"/>
      </w:pPr>
    </w:p>
    <w:p w:rsidR="004318F3" w:rsidRDefault="00390F53" w:rsidP="004318F3">
      <w:pPr>
        <w:ind w:firstLine="709"/>
      </w:pPr>
      <w:r w:rsidRPr="004318F3">
        <w:t>Жизнь</w:t>
      </w:r>
      <w:r w:rsidR="004318F3">
        <w:t xml:space="preserve"> (</w:t>
      </w:r>
      <w:r w:rsidRPr="004318F3">
        <w:t>Р</w:t>
      </w:r>
      <w:r w:rsidR="004318F3" w:rsidRPr="004318F3">
        <w:t xml:space="preserve">) </w:t>
      </w:r>
      <w:r w:rsidR="004318F3">
        <w:t>-</w:t>
      </w:r>
      <w:r w:rsidRPr="004318F3">
        <w:t xml:space="preserve"> борьба</w:t>
      </w:r>
      <w:r w:rsidR="004318F3">
        <w:t xml:space="preserve"> (</w:t>
      </w:r>
      <w:r w:rsidRPr="004318F3">
        <w:t>М</w:t>
      </w:r>
      <w:r w:rsidR="004318F3" w:rsidRPr="004318F3">
        <w:t>)</w:t>
      </w:r>
    </w:p>
    <w:p w:rsidR="004318F3" w:rsidRDefault="00390F53" w:rsidP="004318F3">
      <w:pPr>
        <w:ind w:firstLine="709"/>
      </w:pPr>
      <w:r w:rsidRPr="004318F3">
        <w:t>Дзюдо</w:t>
      </w:r>
      <w:r w:rsidR="004318F3">
        <w:t xml:space="preserve"> (</w:t>
      </w:r>
      <w:r w:rsidRPr="004318F3">
        <w:t>S</w:t>
      </w:r>
      <w:r w:rsidR="004318F3" w:rsidRPr="004318F3">
        <w:t xml:space="preserve">) </w:t>
      </w:r>
      <w:r w:rsidR="004318F3">
        <w:t>-</w:t>
      </w:r>
      <w:r w:rsidRPr="004318F3">
        <w:t xml:space="preserve"> борьба</w:t>
      </w:r>
      <w:r w:rsidR="004318F3">
        <w:t xml:space="preserve"> (</w:t>
      </w:r>
      <w:r w:rsidRPr="004318F3">
        <w:t>М</w:t>
      </w:r>
      <w:r w:rsidR="004318F3" w:rsidRPr="004318F3">
        <w:t>)</w:t>
      </w:r>
    </w:p>
    <w:p w:rsidR="00390F53" w:rsidRPr="004318F3" w:rsidRDefault="00390F53" w:rsidP="004318F3">
      <w:pPr>
        <w:ind w:firstLine="709"/>
      </w:pPr>
      <w:r w:rsidRPr="004318F3">
        <w:t>_________________</w:t>
      </w:r>
    </w:p>
    <w:p w:rsidR="004318F3" w:rsidRDefault="00390F53" w:rsidP="004318F3">
      <w:pPr>
        <w:ind w:firstLine="709"/>
      </w:pPr>
      <w:r w:rsidRPr="004318F3">
        <w:t>Жизнь</w:t>
      </w:r>
      <w:r w:rsidR="004318F3">
        <w:t xml:space="preserve"> (</w:t>
      </w:r>
      <w:r w:rsidRPr="004318F3">
        <w:t>S</w:t>
      </w:r>
      <w:r w:rsidR="004318F3" w:rsidRPr="004318F3">
        <w:t xml:space="preserve">) </w:t>
      </w:r>
      <w:r w:rsidR="004318F3">
        <w:t>-</w:t>
      </w:r>
      <w:r w:rsidRPr="004318F3">
        <w:t xml:space="preserve"> дзюдо</w:t>
      </w:r>
      <w:r w:rsidR="004318F3">
        <w:t xml:space="preserve"> (</w:t>
      </w:r>
      <w:r w:rsidRPr="004318F3">
        <w:t>Р</w:t>
      </w:r>
      <w:r w:rsidR="004318F3" w:rsidRPr="004318F3">
        <w:t>)</w:t>
      </w:r>
    </w:p>
    <w:p w:rsidR="00E32EE9" w:rsidRDefault="00E32EE9" w:rsidP="004318F3">
      <w:pPr>
        <w:ind w:firstLine="709"/>
      </w:pPr>
    </w:p>
    <w:p w:rsidR="004318F3" w:rsidRDefault="00390F53" w:rsidP="004318F3">
      <w:pPr>
        <w:ind w:firstLine="709"/>
      </w:pPr>
      <w:r w:rsidRPr="004318F3">
        <w:t>В приведенном примере понятие</w:t>
      </w:r>
      <w:r w:rsidR="004318F3">
        <w:t xml:space="preserve"> "</w:t>
      </w:r>
      <w:r w:rsidRPr="004318F3">
        <w:t>борьба</w:t>
      </w:r>
      <w:r w:rsidR="004318F3">
        <w:t xml:space="preserve">" </w:t>
      </w:r>
      <w:r w:rsidRPr="004318F3">
        <w:t xml:space="preserve">трактуется в двух разных смыслах </w:t>
      </w:r>
      <w:r w:rsidR="004318F3">
        <w:t>-</w:t>
      </w:r>
      <w:r w:rsidRPr="004318F3">
        <w:t xml:space="preserve"> в житейском и спортивном, поэтому в силлогизме имеем четыре термина</w:t>
      </w:r>
      <w:r w:rsidR="004318F3" w:rsidRPr="004318F3">
        <w:t xml:space="preserve">: </w:t>
      </w:r>
      <w:r w:rsidRPr="004318F3">
        <w:t>меньший</w:t>
      </w:r>
      <w:r w:rsidR="004318F3">
        <w:t xml:space="preserve"> (</w:t>
      </w:r>
      <w:r w:rsidRPr="004318F3">
        <w:t>S</w:t>
      </w:r>
      <w:r w:rsidR="004318F3" w:rsidRPr="004318F3">
        <w:t>),</w:t>
      </w:r>
      <w:r w:rsidRPr="004318F3">
        <w:t xml:space="preserve"> больший</w:t>
      </w:r>
      <w:r w:rsidR="004318F3">
        <w:t xml:space="preserve"> (</w:t>
      </w:r>
      <w:r w:rsidRPr="004318F3">
        <w:t>Р</w:t>
      </w:r>
      <w:r w:rsidR="004318F3" w:rsidRPr="004318F3">
        <w:t xml:space="preserve">) </w:t>
      </w:r>
      <w:r w:rsidRPr="004318F3">
        <w:t>и два средних</w:t>
      </w:r>
      <w:r w:rsidR="004318F3">
        <w:t xml:space="preserve"> (</w:t>
      </w:r>
      <w:r w:rsidRPr="004318F3">
        <w:t>М</w:t>
      </w:r>
      <w:r w:rsidR="004318F3" w:rsidRPr="004318F3">
        <w:t>).</w:t>
      </w:r>
    </w:p>
    <w:p w:rsidR="004318F3" w:rsidRDefault="00390F53" w:rsidP="004318F3">
      <w:pPr>
        <w:ind w:firstLine="709"/>
      </w:pPr>
      <w:r w:rsidRPr="004318F3">
        <w:t>Таким образом, данный силлогизм является неправильным</w:t>
      </w:r>
      <w:r w:rsidR="004318F3" w:rsidRPr="004318F3">
        <w:t>.</w:t>
      </w:r>
    </w:p>
    <w:p w:rsidR="00E32EE9" w:rsidRDefault="00E32EE9" w:rsidP="004318F3">
      <w:pPr>
        <w:ind w:firstLine="709"/>
      </w:pPr>
    </w:p>
    <w:p w:rsidR="00604CCD" w:rsidRPr="004318F3" w:rsidRDefault="00604CCD" w:rsidP="00E32EE9">
      <w:pPr>
        <w:pStyle w:val="2"/>
      </w:pPr>
      <w:bookmarkStart w:id="14" w:name="_Toc277979996"/>
      <w:r w:rsidRPr="004318F3">
        <w:t>Задание 8</w:t>
      </w:r>
      <w:bookmarkEnd w:id="14"/>
    </w:p>
    <w:p w:rsidR="00E32EE9" w:rsidRDefault="00E32EE9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Определите энтимему, выразите умозаключение в стандартной форме и проверьте его правильность</w:t>
      </w:r>
      <w:r w:rsidR="004318F3" w:rsidRPr="004318F3">
        <w:rPr>
          <w:i/>
          <w:iCs/>
        </w:rPr>
        <w:t>: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Не может быть представителем на суде тот, кто не достиг совершеннолетия</w:t>
      </w:r>
      <w:r w:rsidR="004318F3" w:rsidRPr="004318F3">
        <w:rPr>
          <w:i/>
          <w:iCs/>
        </w:rPr>
        <w:t xml:space="preserve">. </w:t>
      </w:r>
      <w:r w:rsidRPr="004318F3">
        <w:rPr>
          <w:i/>
          <w:iCs/>
        </w:rPr>
        <w:t>Но Н</w:t>
      </w:r>
      <w:r w:rsidR="004318F3" w:rsidRPr="004318F3">
        <w:rPr>
          <w:i/>
          <w:iCs/>
        </w:rPr>
        <w:t xml:space="preserve">. </w:t>
      </w:r>
      <w:r w:rsidRPr="004318F3">
        <w:rPr>
          <w:i/>
          <w:iCs/>
        </w:rPr>
        <w:t>совершеннолетний</w:t>
      </w:r>
      <w:r w:rsidR="004318F3" w:rsidRPr="004318F3">
        <w:rPr>
          <w:i/>
          <w:iCs/>
        </w:rPr>
        <w:t>.</w:t>
      </w:r>
    </w:p>
    <w:p w:rsidR="004318F3" w:rsidRDefault="006042AF" w:rsidP="004318F3">
      <w:pPr>
        <w:ind w:firstLine="709"/>
      </w:pPr>
      <w:r w:rsidRPr="004318F3">
        <w:t>Энтимемой, или сокращенным категорическим силлогизмом, называется силлогизм, в котором пропущена о</w:t>
      </w:r>
      <w:r w:rsidR="0008507F" w:rsidRPr="004318F3">
        <w:t>дна из посылок или заключение</w:t>
      </w:r>
      <w:r w:rsidR="004318F3" w:rsidRPr="004318F3">
        <w:t>.</w:t>
      </w:r>
    </w:p>
    <w:p w:rsidR="004318F3" w:rsidRDefault="001642BC" w:rsidP="004318F3">
      <w:pPr>
        <w:ind w:firstLine="709"/>
      </w:pPr>
      <w:r w:rsidRPr="004318F3">
        <w:t>В данном случае пропущено заключение</w:t>
      </w:r>
      <w:r w:rsidR="004318F3" w:rsidRPr="004318F3">
        <w:t>:</w:t>
      </w:r>
    </w:p>
    <w:p w:rsidR="004318F3" w:rsidRDefault="001642BC" w:rsidP="004318F3">
      <w:pPr>
        <w:ind w:firstLine="709"/>
      </w:pPr>
      <w:r w:rsidRPr="004318F3">
        <w:t>Н</w:t>
      </w:r>
      <w:r w:rsidR="004318F3" w:rsidRPr="004318F3">
        <w:t xml:space="preserve">. </w:t>
      </w:r>
      <w:r w:rsidRPr="004318F3">
        <w:t>может быть представителем в суде</w:t>
      </w:r>
      <w:r w:rsidR="004318F3" w:rsidRPr="004318F3">
        <w:t>.</w:t>
      </w:r>
    </w:p>
    <w:p w:rsidR="004318F3" w:rsidRDefault="00C4194C" w:rsidP="004318F3">
      <w:pPr>
        <w:ind w:firstLine="709"/>
      </w:pPr>
      <w:r w:rsidRPr="004318F3">
        <w:t>Выразим умозаключение в стандартной форме</w:t>
      </w:r>
      <w:r w:rsidR="004318F3" w:rsidRPr="004318F3">
        <w:t>:</w:t>
      </w:r>
    </w:p>
    <w:p w:rsidR="004318F3" w:rsidRDefault="00C4194C" w:rsidP="004318F3">
      <w:pPr>
        <w:ind w:firstLine="709"/>
      </w:pPr>
      <w:r w:rsidRPr="004318F3">
        <w:t>Н</w:t>
      </w:r>
      <w:r w:rsidR="004318F3" w:rsidRPr="004318F3">
        <w:t xml:space="preserve">. </w:t>
      </w:r>
      <w:r w:rsidRPr="004318F3">
        <w:t>может быть представителем на суде, поскольку он совершеннолетний</w:t>
      </w:r>
      <w:r w:rsidR="004318F3" w:rsidRPr="004318F3">
        <w:t>.</w:t>
      </w:r>
    </w:p>
    <w:p w:rsidR="004318F3" w:rsidRDefault="001617C6" w:rsidP="004318F3">
      <w:pPr>
        <w:ind w:firstLine="709"/>
      </w:pPr>
      <w:r w:rsidRPr="004318F3">
        <w:t>полученная формула является правильной, значит по содержанию является истиной</w:t>
      </w:r>
      <w:r w:rsidR="004318F3" w:rsidRPr="004318F3">
        <w:t>.</w:t>
      </w:r>
    </w:p>
    <w:p w:rsidR="00E32EE9" w:rsidRDefault="00E32EE9" w:rsidP="004318F3">
      <w:pPr>
        <w:ind w:firstLine="709"/>
      </w:pPr>
    </w:p>
    <w:p w:rsidR="00604CCD" w:rsidRPr="004318F3" w:rsidRDefault="00604CCD" w:rsidP="00E32EE9">
      <w:pPr>
        <w:pStyle w:val="2"/>
      </w:pPr>
      <w:bookmarkStart w:id="15" w:name="_Toc277979997"/>
      <w:r w:rsidRPr="004318F3">
        <w:t>Задание 9</w:t>
      </w:r>
      <w:bookmarkEnd w:id="15"/>
    </w:p>
    <w:p w:rsidR="00E32EE9" w:rsidRDefault="00E32EE9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Определите вид индукции и оцените ее состоятельность</w:t>
      </w:r>
      <w:r w:rsidR="004318F3" w:rsidRPr="004318F3">
        <w:rPr>
          <w:i/>
          <w:iCs/>
        </w:rPr>
        <w:t xml:space="preserve">: </w:t>
      </w:r>
      <w:r w:rsidRPr="004318F3">
        <w:rPr>
          <w:i/>
          <w:iCs/>
        </w:rPr>
        <w:t>Дети, которых я знаю, любят манную кашу</w:t>
      </w:r>
      <w:r w:rsidR="004318F3" w:rsidRPr="004318F3">
        <w:rPr>
          <w:i/>
          <w:iCs/>
        </w:rPr>
        <w:t xml:space="preserve">: </w:t>
      </w:r>
      <w:r w:rsidRPr="004318F3">
        <w:rPr>
          <w:i/>
          <w:iCs/>
        </w:rPr>
        <w:t>Вероятно, манную кашу любят все дети</w:t>
      </w:r>
      <w:r w:rsidR="004318F3" w:rsidRPr="004318F3">
        <w:rPr>
          <w:i/>
          <w:iCs/>
        </w:rPr>
        <w:t>?</w:t>
      </w:r>
    </w:p>
    <w:p w:rsidR="004318F3" w:rsidRDefault="001617C6" w:rsidP="004318F3">
      <w:pPr>
        <w:ind w:firstLine="709"/>
      </w:pPr>
      <w:r w:rsidRPr="004318F3">
        <w:t>В данном рассуждении представлено индуктивное умозаключение</w:t>
      </w:r>
      <w:r w:rsidR="004318F3" w:rsidRPr="004318F3">
        <w:t xml:space="preserve">. </w:t>
      </w:r>
      <w:r w:rsidRPr="004318F3">
        <w:t>Индуктивное умозаключение связь посылок и заключения опираются не на закон логики, а на некоторые фактические или психологические основания, не имеющие чисто формального характера</w:t>
      </w:r>
      <w:r w:rsidR="004318F3" w:rsidRPr="004318F3">
        <w:t xml:space="preserve">. </w:t>
      </w:r>
      <w:r w:rsidRPr="004318F3">
        <w:t>В таком, умозаключении не следует логически из посылок и может содержать информацию, отсутствующих в них</w:t>
      </w:r>
      <w:r w:rsidR="004318F3" w:rsidRPr="004318F3">
        <w:t>.</w:t>
      </w:r>
    </w:p>
    <w:p w:rsidR="00E32EE9" w:rsidRDefault="00E32EE9" w:rsidP="004318F3">
      <w:pPr>
        <w:ind w:firstLine="709"/>
      </w:pPr>
    </w:p>
    <w:p w:rsidR="00604CCD" w:rsidRPr="004318F3" w:rsidRDefault="00604CCD" w:rsidP="00E32EE9">
      <w:pPr>
        <w:pStyle w:val="2"/>
      </w:pPr>
      <w:bookmarkStart w:id="16" w:name="_Toc277979998"/>
      <w:r w:rsidRPr="004318F3">
        <w:t>Задание 10</w:t>
      </w:r>
      <w:bookmarkEnd w:id="16"/>
    </w:p>
    <w:p w:rsidR="00E32EE9" w:rsidRDefault="00E32EE9" w:rsidP="004318F3">
      <w:pPr>
        <w:ind w:firstLine="709"/>
        <w:rPr>
          <w:i/>
          <w:iCs/>
        </w:rPr>
      </w:pP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 xml:space="preserve">Постройте прямое и косвенное </w:t>
      </w:r>
      <w:r w:rsidR="00604CCD" w:rsidRPr="004318F3">
        <w:rPr>
          <w:i/>
          <w:iCs/>
        </w:rPr>
        <w:t>доказательство</w:t>
      </w:r>
      <w:r w:rsidRPr="004318F3">
        <w:rPr>
          <w:i/>
          <w:iCs/>
        </w:rPr>
        <w:t xml:space="preserve"> тезиса</w:t>
      </w:r>
      <w:r w:rsidR="004318F3" w:rsidRPr="004318F3">
        <w:rPr>
          <w:i/>
          <w:iCs/>
        </w:rPr>
        <w:t>:</w:t>
      </w:r>
    </w:p>
    <w:p w:rsidR="004318F3" w:rsidRDefault="00477512" w:rsidP="004318F3">
      <w:pPr>
        <w:ind w:firstLine="709"/>
        <w:rPr>
          <w:i/>
          <w:iCs/>
        </w:rPr>
      </w:pPr>
      <w:r w:rsidRPr="004318F3">
        <w:rPr>
          <w:i/>
          <w:iCs/>
        </w:rPr>
        <w:t>Данному автомобилю необходим ремонт</w:t>
      </w:r>
      <w:r w:rsidR="004318F3" w:rsidRPr="004318F3">
        <w:rPr>
          <w:i/>
          <w:iCs/>
        </w:rPr>
        <w:t>.</w:t>
      </w:r>
    </w:p>
    <w:p w:rsidR="004318F3" w:rsidRDefault="000B10C0" w:rsidP="004318F3">
      <w:pPr>
        <w:ind w:firstLine="709"/>
      </w:pPr>
      <w:r w:rsidRPr="004318F3">
        <w:t>По цели доказательства</w:t>
      </w:r>
      <w:bookmarkStart w:id="17" w:name="i02749"/>
      <w:bookmarkEnd w:id="17"/>
      <w:r w:rsidRPr="004318F3">
        <w:t xml:space="preserve"> делятся на подтверждение и опровержение, а по способу демонстрации они бывают </w:t>
      </w:r>
      <w:r w:rsidRPr="004318F3">
        <w:rPr>
          <w:rStyle w:val="-"/>
          <w:color w:val="000000"/>
        </w:rPr>
        <w:t>прямыми</w:t>
      </w:r>
      <w:bookmarkStart w:id="18" w:name="i02751"/>
      <w:bookmarkEnd w:id="18"/>
      <w:r w:rsidRPr="004318F3">
        <w:t xml:space="preserve"> и </w:t>
      </w:r>
      <w:r w:rsidRPr="004318F3">
        <w:rPr>
          <w:rStyle w:val="-"/>
          <w:color w:val="000000"/>
        </w:rPr>
        <w:t>косвенными</w:t>
      </w:r>
      <w:bookmarkStart w:id="19" w:name="i02753"/>
      <w:bookmarkEnd w:id="19"/>
      <w:r w:rsidR="004318F3" w:rsidRPr="004318F3">
        <w:rPr>
          <w:rStyle w:val="-"/>
          <w:color w:val="000000"/>
        </w:rPr>
        <w:t xml:space="preserve">. </w:t>
      </w:r>
      <w:r w:rsidRPr="004318F3">
        <w:t xml:space="preserve">В прямом доказательстве истинность или ложность тезиса выводится непосредственно из аргументов, а в косвенном </w:t>
      </w:r>
      <w:r w:rsidR="004318F3">
        <w:t>-</w:t>
      </w:r>
      <w:r w:rsidR="0063570B" w:rsidRPr="004318F3">
        <w:t xml:space="preserve"> </w:t>
      </w:r>
      <w:r w:rsidRPr="004318F3">
        <w:t xml:space="preserve">подтверждение или опровержение тезиса выводится, соответственно, из ложности или истинности </w:t>
      </w:r>
      <w:r w:rsidRPr="004318F3">
        <w:rPr>
          <w:rStyle w:val="-"/>
          <w:color w:val="000000"/>
        </w:rPr>
        <w:t>антитезиса</w:t>
      </w:r>
      <w:bookmarkStart w:id="20" w:name="i02756"/>
      <w:bookmarkEnd w:id="20"/>
      <w:r w:rsidR="004318F3">
        <w:t xml:space="preserve"> (т.е.</w:t>
      </w:r>
      <w:r w:rsidR="004318F3" w:rsidRPr="004318F3">
        <w:t xml:space="preserve"> </w:t>
      </w:r>
      <w:r w:rsidRPr="004318F3">
        <w:t>высказывания, противоречащего тезису</w:t>
      </w:r>
      <w:bookmarkStart w:id="21" w:name="i02757"/>
      <w:bookmarkEnd w:id="21"/>
      <w:r w:rsidR="004318F3" w:rsidRPr="004318F3">
        <w:t xml:space="preserve">). </w:t>
      </w:r>
      <w:r w:rsidRPr="004318F3">
        <w:t>Иначе говоря, в косвенном доказательстве рассмотрению подвергается не тезис, а антитезис</w:t>
      </w:r>
      <w:r w:rsidR="004318F3" w:rsidRPr="004318F3">
        <w:t xml:space="preserve">: </w:t>
      </w:r>
      <w:r w:rsidRPr="004318F3">
        <w:t>устанавливается его истинность или ложность</w:t>
      </w:r>
      <w:r w:rsidR="004318F3" w:rsidRPr="004318F3">
        <w:t xml:space="preserve">. </w:t>
      </w:r>
      <w:r w:rsidRPr="004318F3">
        <w:t>Далее, если антитезис оказывается истинным, то тезис</w:t>
      </w:r>
      <w:r w:rsidR="004318F3">
        <w:t xml:space="preserve"> (</w:t>
      </w:r>
      <w:r w:rsidRPr="004318F3">
        <w:t>по закону исключенного третьего</w:t>
      </w:r>
      <w:r w:rsidR="004318F3" w:rsidRPr="004318F3">
        <w:t xml:space="preserve">) </w:t>
      </w:r>
      <w:r w:rsidRPr="004318F3">
        <w:t>следует признать ложным</w:t>
      </w:r>
      <w:r w:rsidR="004318F3" w:rsidRPr="004318F3">
        <w:t xml:space="preserve">; </w:t>
      </w:r>
      <w:r w:rsidRPr="004318F3">
        <w:t>если же антитезис ложен, то тезис с необходимостью истинен</w:t>
      </w:r>
      <w:r w:rsidR="004318F3" w:rsidRPr="004318F3">
        <w:t>.</w:t>
      </w:r>
    </w:p>
    <w:p w:rsidR="004318F3" w:rsidRDefault="000B10C0" w:rsidP="004318F3">
      <w:pPr>
        <w:ind w:firstLine="709"/>
      </w:pPr>
      <w:r w:rsidRPr="004318F3">
        <w:t>Прямое доказательство</w:t>
      </w:r>
      <w:r w:rsidR="004318F3" w:rsidRPr="004318F3">
        <w:t>:</w:t>
      </w:r>
    </w:p>
    <w:p w:rsidR="004318F3" w:rsidRDefault="000B10C0" w:rsidP="004318F3">
      <w:pPr>
        <w:ind w:firstLine="709"/>
      </w:pPr>
      <w:r w:rsidRPr="004318F3">
        <w:t>Если автомобиль не едет, значит он сломан</w:t>
      </w:r>
      <w:r w:rsidR="004318F3" w:rsidRPr="004318F3">
        <w:t>.</w:t>
      </w:r>
    </w:p>
    <w:p w:rsidR="004318F3" w:rsidRDefault="000B10C0" w:rsidP="004318F3">
      <w:pPr>
        <w:ind w:firstLine="709"/>
      </w:pPr>
      <w:r w:rsidRPr="004318F3">
        <w:t>Если автомобиль сломан, значит ему необходим ремонт</w:t>
      </w:r>
      <w:r w:rsidR="004318F3" w:rsidRPr="004318F3">
        <w:t>.</w:t>
      </w:r>
    </w:p>
    <w:p w:rsidR="000B10C0" w:rsidRPr="004318F3" w:rsidRDefault="000B10C0" w:rsidP="004318F3">
      <w:pPr>
        <w:ind w:firstLine="709"/>
      </w:pPr>
      <w:r w:rsidRPr="004318F3">
        <w:t>_______________________________________</w:t>
      </w:r>
    </w:p>
    <w:p w:rsidR="004318F3" w:rsidRDefault="000B10C0" w:rsidP="004318F3">
      <w:pPr>
        <w:ind w:firstLine="709"/>
      </w:pPr>
      <w:r w:rsidRPr="004318F3">
        <w:t>Данному автомобилю необходим ремонт</w:t>
      </w:r>
      <w:r w:rsidR="004318F3" w:rsidRPr="004318F3">
        <w:t>.</w:t>
      </w:r>
    </w:p>
    <w:p w:rsidR="004318F3" w:rsidRDefault="000B10C0" w:rsidP="004318F3">
      <w:pPr>
        <w:ind w:firstLine="709"/>
      </w:pPr>
      <w:r w:rsidRPr="004318F3">
        <w:t>Косвенное доказательство</w:t>
      </w:r>
      <w:r w:rsidR="004318F3" w:rsidRPr="004318F3">
        <w:t>:</w:t>
      </w:r>
    </w:p>
    <w:p w:rsidR="004318F3" w:rsidRDefault="000B10C0" w:rsidP="004318F3">
      <w:pPr>
        <w:ind w:firstLine="709"/>
      </w:pPr>
      <w:r w:rsidRPr="004318F3">
        <w:t>1</w:t>
      </w:r>
      <w:r w:rsidR="004318F3" w:rsidRPr="004318F3">
        <w:t xml:space="preserve">. </w:t>
      </w:r>
      <w:r w:rsidRPr="004318F3">
        <w:t>Допустим, что автомобиль не требует ремонта</w:t>
      </w:r>
      <w:r w:rsidR="004318F3">
        <w:t xml:space="preserve"> (-</w:t>
      </w:r>
      <w:r w:rsidR="0063570B" w:rsidRPr="004318F3">
        <w:t xml:space="preserve"> </w:t>
      </w:r>
      <w:r w:rsidRPr="004318F3">
        <w:t>антитезис</w:t>
      </w:r>
      <w:r w:rsidR="004318F3" w:rsidRPr="004318F3">
        <w:t>).</w:t>
      </w:r>
    </w:p>
    <w:p w:rsidR="004318F3" w:rsidRDefault="000B10C0" w:rsidP="004318F3">
      <w:pPr>
        <w:ind w:firstLine="709"/>
      </w:pPr>
      <w:r w:rsidRPr="004318F3">
        <w:t>2</w:t>
      </w:r>
      <w:r w:rsidR="004318F3" w:rsidRPr="004318F3">
        <w:t xml:space="preserve">. </w:t>
      </w:r>
      <w:r w:rsidRPr="004318F3">
        <w:t>Выводим следствия</w:t>
      </w:r>
      <w:r w:rsidR="004318F3" w:rsidRPr="004318F3">
        <w:t xml:space="preserve">. </w:t>
      </w:r>
      <w:r w:rsidRPr="004318F3">
        <w:t>Тогда автомобиль не сломан</w:t>
      </w:r>
      <w:r w:rsidR="004318F3" w:rsidRPr="004318F3">
        <w:t>.</w:t>
      </w:r>
    </w:p>
    <w:p w:rsidR="004318F3" w:rsidRDefault="000B10C0" w:rsidP="004318F3">
      <w:pPr>
        <w:ind w:firstLine="709"/>
      </w:pPr>
      <w:r w:rsidRPr="004318F3">
        <w:t>3</w:t>
      </w:r>
      <w:r w:rsidR="004318F3" w:rsidRPr="004318F3">
        <w:t xml:space="preserve">. </w:t>
      </w:r>
      <w:r w:rsidRPr="004318F3">
        <w:t xml:space="preserve">Но известны случаи, когда </w:t>
      </w:r>
      <w:r w:rsidR="0063570B" w:rsidRPr="004318F3">
        <w:t>автомобиль не едет потому что он сломан</w:t>
      </w:r>
      <w:r w:rsidR="004318F3" w:rsidRPr="004318F3">
        <w:t>.</w:t>
      </w:r>
    </w:p>
    <w:p w:rsidR="004318F3" w:rsidRDefault="000B10C0" w:rsidP="004318F3">
      <w:pPr>
        <w:ind w:firstLine="709"/>
      </w:pPr>
      <w:r w:rsidRPr="004318F3">
        <w:t>4</w:t>
      </w:r>
      <w:r w:rsidR="004318F3" w:rsidRPr="004318F3">
        <w:t xml:space="preserve">. </w:t>
      </w:r>
      <w:r w:rsidRPr="004318F3">
        <w:t xml:space="preserve">Значит, наше допущение, что </w:t>
      </w:r>
      <w:r w:rsidR="0063570B" w:rsidRPr="004318F3">
        <w:t xml:space="preserve">автомобиль не требует ремонта </w:t>
      </w:r>
      <w:r w:rsidR="004318F3">
        <w:t>-</w:t>
      </w:r>
      <w:r w:rsidRPr="004318F3">
        <w:t xml:space="preserve"> ложное</w:t>
      </w:r>
      <w:r w:rsidR="004318F3" w:rsidRPr="004318F3">
        <w:t xml:space="preserve">. </w:t>
      </w:r>
      <w:r w:rsidRPr="004318F3">
        <w:t>Следовательно, истинно, что данному автомобилю необходим ремонт</w:t>
      </w:r>
      <w:r w:rsidR="004318F3" w:rsidRPr="004318F3">
        <w:t>.</w:t>
      </w:r>
    </w:p>
    <w:p w:rsidR="004318F3" w:rsidRPr="004318F3" w:rsidRDefault="00522D1F" w:rsidP="00E32EE9">
      <w:pPr>
        <w:pStyle w:val="2"/>
      </w:pPr>
      <w:r w:rsidRPr="004318F3">
        <w:br w:type="page"/>
      </w:r>
      <w:bookmarkStart w:id="22" w:name="_Toc277979999"/>
      <w:r w:rsidR="001F673B" w:rsidRPr="004318F3">
        <w:t>Список использованных источников</w:t>
      </w:r>
      <w:bookmarkEnd w:id="22"/>
    </w:p>
    <w:p w:rsidR="00E32EE9" w:rsidRDefault="00E32EE9" w:rsidP="004318F3">
      <w:pPr>
        <w:ind w:firstLine="709"/>
      </w:pPr>
    </w:p>
    <w:p w:rsidR="004318F3" w:rsidRDefault="005256EE" w:rsidP="00E32EE9">
      <w:pPr>
        <w:pStyle w:val="a"/>
      </w:pPr>
      <w:r w:rsidRPr="004318F3">
        <w:t>Гетманова А</w:t>
      </w:r>
      <w:r w:rsidR="004318F3">
        <w:t xml:space="preserve">.Д. </w:t>
      </w:r>
      <w:r w:rsidRPr="004318F3">
        <w:t>Учебник по логике</w:t>
      </w:r>
      <w:r w:rsidR="004318F3" w:rsidRPr="004318F3">
        <w:t xml:space="preserve">. </w:t>
      </w:r>
      <w:r w:rsidR="004318F3">
        <w:t>-</w:t>
      </w:r>
      <w:r w:rsidR="004274E9" w:rsidRPr="004318F3">
        <w:t xml:space="preserve"> </w:t>
      </w:r>
      <w:r w:rsidRPr="004318F3">
        <w:t>М</w:t>
      </w:r>
      <w:r w:rsidR="004318F3">
        <w:t>.:</w:t>
      </w:r>
      <w:r w:rsidR="004318F3" w:rsidRPr="004318F3">
        <w:t xml:space="preserve"> </w:t>
      </w:r>
      <w:r w:rsidRPr="004318F3">
        <w:t>Черо, 2000</w:t>
      </w:r>
      <w:r w:rsidR="004318F3" w:rsidRPr="004318F3">
        <w:t xml:space="preserve">. </w:t>
      </w:r>
      <w:r w:rsidR="004318F3">
        <w:t>-</w:t>
      </w:r>
      <w:r w:rsidRPr="004318F3">
        <w:t xml:space="preserve"> 304 с</w:t>
      </w:r>
      <w:r w:rsidR="004318F3" w:rsidRPr="004318F3">
        <w:t>.</w:t>
      </w:r>
    </w:p>
    <w:p w:rsidR="004318F3" w:rsidRDefault="008A00C1" w:rsidP="00E32EE9">
      <w:pPr>
        <w:pStyle w:val="a"/>
      </w:pPr>
      <w:r w:rsidRPr="004318F3">
        <w:t>Жоль К</w:t>
      </w:r>
      <w:r w:rsidR="004318F3">
        <w:t xml:space="preserve">.К. </w:t>
      </w:r>
      <w:r w:rsidRPr="004318F3">
        <w:t>Логика для юристов / К</w:t>
      </w:r>
      <w:r w:rsidR="004318F3">
        <w:t xml:space="preserve">.К. </w:t>
      </w:r>
      <w:r w:rsidRPr="004318F3">
        <w:t>Жоль</w:t>
      </w:r>
      <w:r w:rsidR="004318F3" w:rsidRPr="004318F3">
        <w:t xml:space="preserve">. </w:t>
      </w:r>
      <w:r w:rsidR="004318F3">
        <w:t>-</w:t>
      </w:r>
      <w:r w:rsidRPr="004318F3">
        <w:t xml:space="preserve"> М</w:t>
      </w:r>
      <w:r w:rsidR="004318F3">
        <w:t>.:</w:t>
      </w:r>
      <w:r w:rsidR="004318F3" w:rsidRPr="004318F3">
        <w:t xml:space="preserve"> </w:t>
      </w:r>
      <w:r w:rsidRPr="004318F3">
        <w:t>Юнити, 2004</w:t>
      </w:r>
      <w:r w:rsidR="004318F3" w:rsidRPr="004318F3">
        <w:t xml:space="preserve">. </w:t>
      </w:r>
      <w:r w:rsidR="004318F3">
        <w:t>-</w:t>
      </w:r>
      <w:r w:rsidRPr="004318F3">
        <w:t xml:space="preserve"> 287 с</w:t>
      </w:r>
      <w:r w:rsidR="004318F3" w:rsidRPr="004318F3">
        <w:t>.</w:t>
      </w:r>
    </w:p>
    <w:p w:rsidR="004318F3" w:rsidRDefault="009A53A2" w:rsidP="00E32EE9">
      <w:pPr>
        <w:pStyle w:val="a"/>
      </w:pPr>
      <w:r w:rsidRPr="004318F3">
        <w:t>Иванов Е</w:t>
      </w:r>
      <w:r w:rsidR="004318F3">
        <w:t xml:space="preserve">.А. </w:t>
      </w:r>
      <w:r w:rsidRPr="004318F3">
        <w:t>Логика</w:t>
      </w:r>
      <w:r w:rsidR="004318F3" w:rsidRPr="004318F3">
        <w:t xml:space="preserve">. </w:t>
      </w:r>
      <w:r w:rsidRPr="004318F3">
        <w:t>Учебник</w:t>
      </w:r>
      <w:r w:rsidR="004318F3" w:rsidRPr="004318F3">
        <w:t xml:space="preserve">. </w:t>
      </w:r>
      <w:r w:rsidR="004318F3">
        <w:t>-</w:t>
      </w:r>
      <w:r w:rsidRPr="004318F3">
        <w:t xml:space="preserve"> М</w:t>
      </w:r>
      <w:r w:rsidR="004318F3">
        <w:t>.:</w:t>
      </w:r>
      <w:r w:rsidR="004318F3" w:rsidRPr="004318F3">
        <w:t xml:space="preserve"> </w:t>
      </w:r>
      <w:r w:rsidRPr="004318F3">
        <w:t>Издательство БЕК, 2000</w:t>
      </w:r>
      <w:r w:rsidR="004318F3" w:rsidRPr="004318F3">
        <w:t xml:space="preserve">. </w:t>
      </w:r>
      <w:r w:rsidR="004318F3">
        <w:t>-</w:t>
      </w:r>
      <w:r w:rsidRPr="004318F3">
        <w:t xml:space="preserve"> 309 с</w:t>
      </w:r>
      <w:r w:rsidR="004318F3" w:rsidRPr="004318F3">
        <w:t>.</w:t>
      </w:r>
    </w:p>
    <w:p w:rsidR="004318F3" w:rsidRDefault="00E45DDA" w:rsidP="00E32EE9">
      <w:pPr>
        <w:pStyle w:val="a"/>
      </w:pPr>
      <w:r w:rsidRPr="004318F3">
        <w:t>Кириллов В</w:t>
      </w:r>
      <w:r w:rsidR="004318F3">
        <w:t xml:space="preserve">.И., </w:t>
      </w:r>
      <w:r w:rsidRPr="004318F3">
        <w:t>Старченко А</w:t>
      </w:r>
      <w:r w:rsidR="004318F3">
        <w:t xml:space="preserve">.А. </w:t>
      </w:r>
      <w:r w:rsidRPr="004318F3">
        <w:t>Логика</w:t>
      </w:r>
      <w:r w:rsidR="004318F3" w:rsidRPr="004318F3">
        <w:t xml:space="preserve">. </w:t>
      </w:r>
      <w:r w:rsidR="004318F3">
        <w:t>-</w:t>
      </w:r>
      <w:r w:rsidRPr="004318F3">
        <w:t xml:space="preserve"> М</w:t>
      </w:r>
      <w:r w:rsidR="004318F3">
        <w:t>.:</w:t>
      </w:r>
      <w:r w:rsidR="004318F3" w:rsidRPr="004318F3">
        <w:t xml:space="preserve"> </w:t>
      </w:r>
      <w:r w:rsidRPr="004318F3">
        <w:t>ООО</w:t>
      </w:r>
      <w:r w:rsidR="004318F3">
        <w:t xml:space="preserve"> "</w:t>
      </w:r>
      <w:r w:rsidRPr="004318F3">
        <w:t>Издательство Проспект</w:t>
      </w:r>
      <w:r w:rsidR="004318F3">
        <w:t xml:space="preserve">", </w:t>
      </w:r>
      <w:r w:rsidRPr="004318F3">
        <w:t>2008</w:t>
      </w:r>
      <w:r w:rsidR="004318F3" w:rsidRPr="004318F3">
        <w:t xml:space="preserve">. </w:t>
      </w:r>
      <w:r w:rsidR="004318F3">
        <w:t>-</w:t>
      </w:r>
      <w:r w:rsidRPr="004318F3">
        <w:t xml:space="preserve"> 240 с</w:t>
      </w:r>
      <w:r w:rsidR="004318F3" w:rsidRPr="004318F3">
        <w:t>.</w:t>
      </w:r>
    </w:p>
    <w:p w:rsidR="004318F3" w:rsidRDefault="00115F06" w:rsidP="00E32EE9">
      <w:pPr>
        <w:pStyle w:val="a"/>
      </w:pPr>
      <w:r w:rsidRPr="004318F3">
        <w:t xml:space="preserve">Кириллов </w:t>
      </w:r>
      <w:r w:rsidR="00713CBF" w:rsidRPr="004318F3">
        <w:t>В</w:t>
      </w:r>
      <w:r w:rsidR="004318F3">
        <w:t xml:space="preserve">.И. </w:t>
      </w:r>
      <w:r w:rsidR="00713CBF" w:rsidRPr="004318F3">
        <w:t>Упражнения по логике</w:t>
      </w:r>
      <w:r w:rsidR="004318F3" w:rsidRPr="004318F3">
        <w:t xml:space="preserve">: </w:t>
      </w:r>
      <w:r w:rsidR="00713CBF" w:rsidRPr="004318F3">
        <w:t>учебное пособие / В</w:t>
      </w:r>
      <w:r w:rsidR="004318F3">
        <w:t xml:space="preserve">.И. </w:t>
      </w:r>
      <w:r w:rsidR="00713CBF" w:rsidRPr="004318F3">
        <w:t>Кириллов, Г</w:t>
      </w:r>
      <w:r w:rsidR="004318F3">
        <w:t xml:space="preserve">.А. </w:t>
      </w:r>
      <w:r w:rsidR="00713CBF" w:rsidRPr="004318F3">
        <w:t>Орлов, Н</w:t>
      </w:r>
      <w:r w:rsidR="004318F3">
        <w:t xml:space="preserve">.И. </w:t>
      </w:r>
      <w:r w:rsidR="00713CBF" w:rsidRPr="004318F3">
        <w:t>Фокина</w:t>
      </w:r>
      <w:r w:rsidR="004318F3" w:rsidRPr="004318F3">
        <w:t xml:space="preserve">. </w:t>
      </w:r>
      <w:r w:rsidR="004318F3">
        <w:t>-</w:t>
      </w:r>
      <w:r w:rsidR="00713CBF" w:rsidRPr="004318F3">
        <w:t xml:space="preserve"> 6-е изд</w:t>
      </w:r>
      <w:r w:rsidR="004318F3">
        <w:t>.,</w:t>
      </w:r>
      <w:r w:rsidR="00713CBF" w:rsidRPr="004318F3">
        <w:t xml:space="preserve"> перераб</w:t>
      </w:r>
      <w:r w:rsidR="004318F3" w:rsidRPr="004318F3">
        <w:t xml:space="preserve">. </w:t>
      </w:r>
      <w:r w:rsidR="00713CBF" w:rsidRPr="004318F3">
        <w:t>и доп</w:t>
      </w:r>
      <w:r w:rsidR="004318F3" w:rsidRPr="004318F3">
        <w:t xml:space="preserve">. </w:t>
      </w:r>
      <w:r w:rsidR="004318F3">
        <w:t>-</w:t>
      </w:r>
      <w:r w:rsidR="00713CBF" w:rsidRPr="004318F3">
        <w:t xml:space="preserve"> М</w:t>
      </w:r>
      <w:r w:rsidR="004318F3">
        <w:t>.:</w:t>
      </w:r>
      <w:r w:rsidR="004318F3" w:rsidRPr="004318F3">
        <w:t xml:space="preserve"> </w:t>
      </w:r>
      <w:r w:rsidR="00713CBF" w:rsidRPr="004318F3">
        <w:t>Проспект, 2008</w:t>
      </w:r>
      <w:r w:rsidR="004318F3" w:rsidRPr="004318F3">
        <w:t xml:space="preserve">. </w:t>
      </w:r>
      <w:r w:rsidR="004318F3">
        <w:t>-</w:t>
      </w:r>
      <w:r w:rsidR="00713CBF" w:rsidRPr="004318F3">
        <w:t xml:space="preserve"> 184 с</w:t>
      </w:r>
      <w:r w:rsidR="004318F3" w:rsidRPr="004318F3">
        <w:t>.</w:t>
      </w:r>
    </w:p>
    <w:p w:rsidR="004318F3" w:rsidRDefault="00A15A89" w:rsidP="00E32EE9">
      <w:pPr>
        <w:pStyle w:val="a"/>
      </w:pPr>
      <w:r w:rsidRPr="004318F3">
        <w:t>Маслов Н</w:t>
      </w:r>
      <w:r w:rsidR="004318F3">
        <w:t xml:space="preserve">.А. </w:t>
      </w:r>
      <w:r w:rsidRPr="004318F3">
        <w:t>Логика</w:t>
      </w:r>
      <w:r w:rsidR="004318F3" w:rsidRPr="004318F3">
        <w:t xml:space="preserve">: </w:t>
      </w:r>
      <w:r w:rsidRPr="004318F3">
        <w:t>учебник / Н</w:t>
      </w:r>
      <w:r w:rsidR="004318F3">
        <w:t xml:space="preserve">.А. </w:t>
      </w:r>
      <w:r w:rsidRPr="004318F3">
        <w:t>Маслов</w:t>
      </w:r>
      <w:r w:rsidR="004318F3" w:rsidRPr="004318F3">
        <w:t xml:space="preserve">. </w:t>
      </w:r>
      <w:r w:rsidR="004318F3">
        <w:t>-</w:t>
      </w:r>
      <w:r w:rsidR="008A00C1" w:rsidRPr="004318F3">
        <w:t xml:space="preserve"> </w:t>
      </w:r>
      <w:r w:rsidRPr="004318F3">
        <w:t>Ростов-н/Дону</w:t>
      </w:r>
      <w:r w:rsidR="004318F3" w:rsidRPr="004318F3">
        <w:t xml:space="preserve">: </w:t>
      </w:r>
      <w:r w:rsidRPr="004318F3">
        <w:t>Феникс, 2007</w:t>
      </w:r>
      <w:r w:rsidR="004318F3" w:rsidRPr="004318F3">
        <w:t xml:space="preserve">. </w:t>
      </w:r>
      <w:r w:rsidR="004318F3">
        <w:t>-</w:t>
      </w:r>
      <w:r w:rsidRPr="004318F3">
        <w:t xml:space="preserve"> 413 с</w:t>
      </w:r>
      <w:r w:rsidR="004318F3" w:rsidRPr="004318F3">
        <w:t>.</w:t>
      </w:r>
    </w:p>
    <w:p w:rsidR="00E32EE9" w:rsidRDefault="00A77CD1" w:rsidP="00E32EE9">
      <w:pPr>
        <w:pStyle w:val="a"/>
      </w:pPr>
      <w:r w:rsidRPr="004318F3">
        <w:t>Никифоров А</w:t>
      </w:r>
      <w:r w:rsidR="004318F3">
        <w:t xml:space="preserve">.Л. </w:t>
      </w:r>
      <w:r w:rsidRPr="004318F3">
        <w:t xml:space="preserve">Логика / </w:t>
      </w:r>
      <w:r w:rsidR="00501CE2" w:rsidRPr="004318F3">
        <w:t>А</w:t>
      </w:r>
      <w:r w:rsidR="004318F3">
        <w:t xml:space="preserve">.Л. </w:t>
      </w:r>
      <w:r w:rsidRPr="004318F3">
        <w:t>Никифоров</w:t>
      </w:r>
      <w:r w:rsidR="004318F3" w:rsidRPr="004318F3">
        <w:t xml:space="preserve">. </w:t>
      </w:r>
      <w:r w:rsidR="004318F3">
        <w:t>-</w:t>
      </w:r>
      <w:r w:rsidRPr="004318F3">
        <w:t xml:space="preserve"> М</w:t>
      </w:r>
      <w:r w:rsidR="004318F3">
        <w:t>.:</w:t>
      </w:r>
      <w:r w:rsidR="004318F3" w:rsidRPr="004318F3">
        <w:t xml:space="preserve"> </w:t>
      </w:r>
      <w:r w:rsidRPr="004318F3">
        <w:t>Весь мир, 2001</w:t>
      </w:r>
      <w:r w:rsidR="004318F3" w:rsidRPr="004318F3">
        <w:t xml:space="preserve">. </w:t>
      </w:r>
      <w:r w:rsidR="004318F3">
        <w:t>-</w:t>
      </w:r>
      <w:r w:rsidRPr="004318F3">
        <w:t xml:space="preserve"> 223 с</w:t>
      </w:r>
      <w:r w:rsidR="004318F3" w:rsidRPr="004318F3">
        <w:t>.</w:t>
      </w:r>
    </w:p>
    <w:p w:rsidR="00E45DDA" w:rsidRPr="004318F3" w:rsidRDefault="002072A8" w:rsidP="00E32EE9">
      <w:pPr>
        <w:pStyle w:val="a"/>
      </w:pPr>
      <w:r w:rsidRPr="004318F3">
        <w:t>Тер-Акопов А</w:t>
      </w:r>
      <w:r w:rsidR="004318F3">
        <w:t xml:space="preserve">.А. </w:t>
      </w:r>
      <w:r w:rsidRPr="004318F3">
        <w:t>Юридическая логика / А</w:t>
      </w:r>
      <w:r w:rsidR="004318F3">
        <w:t xml:space="preserve">.А. </w:t>
      </w:r>
      <w:r w:rsidRPr="004318F3">
        <w:t>Тер-Акопов</w:t>
      </w:r>
      <w:r w:rsidR="004318F3" w:rsidRPr="004318F3">
        <w:t xml:space="preserve">. </w:t>
      </w:r>
      <w:r w:rsidR="004318F3">
        <w:t>-</w:t>
      </w:r>
      <w:r w:rsidRPr="004318F3">
        <w:t xml:space="preserve"> М</w:t>
      </w:r>
      <w:r w:rsidR="004318F3">
        <w:t>.:</w:t>
      </w:r>
      <w:r w:rsidR="004318F3" w:rsidRPr="004318F3">
        <w:t xml:space="preserve"> </w:t>
      </w:r>
      <w:r w:rsidRPr="004318F3">
        <w:t>Омега-Л, 2002</w:t>
      </w:r>
      <w:r w:rsidR="004318F3" w:rsidRPr="004318F3">
        <w:t xml:space="preserve">. </w:t>
      </w:r>
      <w:r w:rsidR="004318F3">
        <w:t>-</w:t>
      </w:r>
      <w:r w:rsidRPr="004318F3">
        <w:t xml:space="preserve"> 256 с</w:t>
      </w:r>
      <w:r w:rsidR="004318F3" w:rsidRPr="004318F3">
        <w:t>.</w:t>
      </w:r>
      <w:bookmarkStart w:id="23" w:name="_GoBack"/>
      <w:bookmarkEnd w:id="23"/>
    </w:p>
    <w:sectPr w:rsidR="00E45DDA" w:rsidRPr="004318F3" w:rsidSect="004318F3">
      <w:headerReference w:type="default" r:id="rId8"/>
      <w:footerReference w:type="default" r:id="rId9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FA" w:rsidRDefault="00041DFA">
      <w:pPr>
        <w:ind w:firstLine="709"/>
      </w:pPr>
      <w:r>
        <w:separator/>
      </w:r>
    </w:p>
  </w:endnote>
  <w:endnote w:type="continuationSeparator" w:id="0">
    <w:p w:rsidR="00041DFA" w:rsidRDefault="00041DF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61" w:rsidRDefault="007F3561" w:rsidP="0056249F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FA" w:rsidRDefault="00041DFA">
      <w:pPr>
        <w:ind w:firstLine="709"/>
      </w:pPr>
      <w:r>
        <w:separator/>
      </w:r>
    </w:p>
  </w:footnote>
  <w:footnote w:type="continuationSeparator" w:id="0">
    <w:p w:rsidR="00041DFA" w:rsidRDefault="00041DF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61" w:rsidRDefault="00EC1849" w:rsidP="004318F3">
    <w:pPr>
      <w:pStyle w:val="a8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7F3561" w:rsidRDefault="007F3561" w:rsidP="004318F3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639C"/>
    <w:multiLevelType w:val="singleLevel"/>
    <w:tmpl w:val="3386F9FC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14400C0E"/>
    <w:multiLevelType w:val="hybridMultilevel"/>
    <w:tmpl w:val="B67A0B10"/>
    <w:lvl w:ilvl="0" w:tplc="23362D28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B33EC7"/>
    <w:multiLevelType w:val="hybridMultilevel"/>
    <w:tmpl w:val="4DA6292C"/>
    <w:lvl w:ilvl="0" w:tplc="45148836">
      <w:start w:val="1"/>
      <w:numFmt w:val="bullet"/>
      <w:lvlText w:val=""/>
      <w:lvlJc w:val="left"/>
      <w:pPr>
        <w:tabs>
          <w:tab w:val="num" w:pos="2356"/>
        </w:tabs>
        <w:ind w:left="2356" w:hanging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cs="Wingdings" w:hint="default"/>
      </w:rPr>
    </w:lvl>
  </w:abstractNum>
  <w:abstractNum w:abstractNumId="3">
    <w:nsid w:val="15ED4940"/>
    <w:multiLevelType w:val="multilevel"/>
    <w:tmpl w:val="E13A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F061C"/>
    <w:multiLevelType w:val="hybridMultilevel"/>
    <w:tmpl w:val="37D8C7D8"/>
    <w:lvl w:ilvl="0" w:tplc="D67CE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116B35"/>
    <w:multiLevelType w:val="singleLevel"/>
    <w:tmpl w:val="594C23AE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0B5BB0"/>
    <w:multiLevelType w:val="multilevel"/>
    <w:tmpl w:val="7D441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03429"/>
    <w:multiLevelType w:val="singleLevel"/>
    <w:tmpl w:val="A71697E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2A10537D"/>
    <w:multiLevelType w:val="hybridMultilevel"/>
    <w:tmpl w:val="CE449596"/>
    <w:lvl w:ilvl="0" w:tplc="FFFFFFFF">
      <w:start w:val="3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3E39A5"/>
    <w:multiLevelType w:val="singleLevel"/>
    <w:tmpl w:val="3E4682F6"/>
    <w:lvl w:ilvl="0">
      <w:start w:val="3"/>
      <w:numFmt w:val="decimal"/>
      <w:lvlText w:val="%1."/>
      <w:legacy w:legacy="1" w:legacySpace="0" w:legacyIndent="244"/>
      <w:lvlJc w:val="left"/>
      <w:rPr>
        <w:rFonts w:ascii="Arial" w:hAnsi="Arial" w:cs="Arial" w:hint="default"/>
      </w:rPr>
    </w:lvl>
  </w:abstractNum>
  <w:abstractNum w:abstractNumId="11">
    <w:nsid w:val="2BED5185"/>
    <w:multiLevelType w:val="singleLevel"/>
    <w:tmpl w:val="4C7A40A6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12">
    <w:nsid w:val="37BD1E7E"/>
    <w:multiLevelType w:val="multilevel"/>
    <w:tmpl w:val="F814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8ED0C4D"/>
    <w:multiLevelType w:val="hybridMultilevel"/>
    <w:tmpl w:val="14E05C00"/>
    <w:lvl w:ilvl="0" w:tplc="BD86390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4">
    <w:nsid w:val="40803DB3"/>
    <w:multiLevelType w:val="singleLevel"/>
    <w:tmpl w:val="68DAF662"/>
    <w:lvl w:ilvl="0">
      <w:start w:val="3"/>
      <w:numFmt w:val="decimal"/>
      <w:lvlText w:val="12.%1"/>
      <w:legacy w:legacy="1" w:legacySpace="0" w:legacyIndent="475"/>
      <w:lvlJc w:val="left"/>
      <w:rPr>
        <w:rFonts w:ascii="Calibri" w:hAnsi="Calibri" w:cs="Calibri" w:hint="default"/>
      </w:rPr>
    </w:lvl>
  </w:abstractNum>
  <w:abstractNum w:abstractNumId="15">
    <w:nsid w:val="445E1934"/>
    <w:multiLevelType w:val="singleLevel"/>
    <w:tmpl w:val="4EDCA570"/>
    <w:lvl w:ilvl="0">
      <w:start w:val="5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16">
    <w:nsid w:val="4BA53D4B"/>
    <w:multiLevelType w:val="multilevel"/>
    <w:tmpl w:val="2DC89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AA549D"/>
    <w:multiLevelType w:val="hybridMultilevel"/>
    <w:tmpl w:val="97F2AF34"/>
    <w:lvl w:ilvl="0" w:tplc="D67CE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E5BAA3C0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2B70AC"/>
    <w:multiLevelType w:val="multilevel"/>
    <w:tmpl w:val="405EBB9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E837F6"/>
    <w:multiLevelType w:val="multilevel"/>
    <w:tmpl w:val="1FAC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C2A7D44"/>
    <w:multiLevelType w:val="hybridMultilevel"/>
    <w:tmpl w:val="BF58222A"/>
    <w:lvl w:ilvl="0" w:tplc="E5BAA3C0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4154F8F"/>
    <w:multiLevelType w:val="hybridMultilevel"/>
    <w:tmpl w:val="AA10AF2C"/>
    <w:lvl w:ilvl="0" w:tplc="45148836">
      <w:start w:val="1"/>
      <w:numFmt w:val="bullet"/>
      <w:lvlText w:val=""/>
      <w:lvlJc w:val="left"/>
      <w:pPr>
        <w:tabs>
          <w:tab w:val="num" w:pos="2356"/>
        </w:tabs>
        <w:ind w:left="2356" w:hanging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cs="Wingdings" w:hint="default"/>
      </w:rPr>
    </w:lvl>
  </w:abstractNum>
  <w:abstractNum w:abstractNumId="24">
    <w:nsid w:val="67835914"/>
    <w:multiLevelType w:val="hybridMultilevel"/>
    <w:tmpl w:val="0ADAC3E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DE5BA7"/>
    <w:multiLevelType w:val="hybridMultilevel"/>
    <w:tmpl w:val="BDBA2254"/>
    <w:lvl w:ilvl="0" w:tplc="45148836">
      <w:start w:val="1"/>
      <w:numFmt w:val="bullet"/>
      <w:lvlText w:val=""/>
      <w:lvlJc w:val="left"/>
      <w:pPr>
        <w:tabs>
          <w:tab w:val="num" w:pos="2356"/>
        </w:tabs>
        <w:ind w:left="2356" w:hanging="567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cs="Wingdings" w:hint="default"/>
      </w:rPr>
    </w:lvl>
  </w:abstractNum>
  <w:abstractNum w:abstractNumId="26">
    <w:nsid w:val="6D095104"/>
    <w:multiLevelType w:val="multilevel"/>
    <w:tmpl w:val="B33C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76D6E14"/>
    <w:multiLevelType w:val="singleLevel"/>
    <w:tmpl w:val="6DAE23CA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28">
    <w:nsid w:val="7D091F95"/>
    <w:multiLevelType w:val="hybridMultilevel"/>
    <w:tmpl w:val="EE607CD8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</w:num>
  <w:num w:numId="3">
    <w:abstractNumId w:val="1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Calibri" w:hAnsi="Calibri" w:cs="Calibri" w:hint="default"/>
        </w:rPr>
      </w:lvl>
    </w:lvlOverride>
  </w:num>
  <w:num w:numId="4">
    <w:abstractNumId w:val="1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4"/>
  </w:num>
  <w:num w:numId="9">
    <w:abstractNumId w:val="21"/>
  </w:num>
  <w:num w:numId="10">
    <w:abstractNumId w:val="17"/>
  </w:num>
  <w:num w:numId="11">
    <w:abstractNumId w:val="1"/>
  </w:num>
  <w:num w:numId="12">
    <w:abstractNumId w:val="25"/>
  </w:num>
  <w:num w:numId="13">
    <w:abstractNumId w:val="23"/>
  </w:num>
  <w:num w:numId="14">
    <w:abstractNumId w:val="2"/>
  </w:num>
  <w:num w:numId="15">
    <w:abstractNumId w:val="8"/>
  </w:num>
  <w:num w:numId="16">
    <w:abstractNumId w:val="27"/>
  </w:num>
  <w:num w:numId="17">
    <w:abstractNumId w:val="15"/>
  </w:num>
  <w:num w:numId="18">
    <w:abstractNumId w:val="5"/>
  </w:num>
  <w:num w:numId="19">
    <w:abstractNumId w:val="10"/>
  </w:num>
  <w:num w:numId="20">
    <w:abstractNumId w:val="10"/>
    <w:lvlOverride w:ilvl="0">
      <w:lvl w:ilvl="0">
        <w:start w:val="3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16"/>
  </w:num>
  <w:num w:numId="26">
    <w:abstractNumId w:val="26"/>
  </w:num>
  <w:num w:numId="27">
    <w:abstractNumId w:val="3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2F9"/>
    <w:rsid w:val="00001511"/>
    <w:rsid w:val="00001B36"/>
    <w:rsid w:val="00003717"/>
    <w:rsid w:val="00006F12"/>
    <w:rsid w:val="00014536"/>
    <w:rsid w:val="00015021"/>
    <w:rsid w:val="00022237"/>
    <w:rsid w:val="00035A3F"/>
    <w:rsid w:val="00036D7E"/>
    <w:rsid w:val="000375C7"/>
    <w:rsid w:val="000411A7"/>
    <w:rsid w:val="00041DFA"/>
    <w:rsid w:val="00042674"/>
    <w:rsid w:val="00044360"/>
    <w:rsid w:val="0005287E"/>
    <w:rsid w:val="000558F5"/>
    <w:rsid w:val="0006317F"/>
    <w:rsid w:val="000728D3"/>
    <w:rsid w:val="00073ADE"/>
    <w:rsid w:val="00076756"/>
    <w:rsid w:val="000774B1"/>
    <w:rsid w:val="0008507F"/>
    <w:rsid w:val="00091BDC"/>
    <w:rsid w:val="00097123"/>
    <w:rsid w:val="000A16D7"/>
    <w:rsid w:val="000A1CA2"/>
    <w:rsid w:val="000A5FCA"/>
    <w:rsid w:val="000A76FB"/>
    <w:rsid w:val="000B10C0"/>
    <w:rsid w:val="000B2CBB"/>
    <w:rsid w:val="000B3845"/>
    <w:rsid w:val="000C4320"/>
    <w:rsid w:val="000C5614"/>
    <w:rsid w:val="000D24DE"/>
    <w:rsid w:val="000D26D0"/>
    <w:rsid w:val="000D726A"/>
    <w:rsid w:val="000D750A"/>
    <w:rsid w:val="000D7596"/>
    <w:rsid w:val="000E12C1"/>
    <w:rsid w:val="000E1753"/>
    <w:rsid w:val="000E69B5"/>
    <w:rsid w:val="000F077E"/>
    <w:rsid w:val="000F4CD7"/>
    <w:rsid w:val="000F6C8F"/>
    <w:rsid w:val="00100E1E"/>
    <w:rsid w:val="001062D1"/>
    <w:rsid w:val="00106D53"/>
    <w:rsid w:val="001125F2"/>
    <w:rsid w:val="00115F06"/>
    <w:rsid w:val="0012045C"/>
    <w:rsid w:val="00121F96"/>
    <w:rsid w:val="00126896"/>
    <w:rsid w:val="00127692"/>
    <w:rsid w:val="00137474"/>
    <w:rsid w:val="00137E8E"/>
    <w:rsid w:val="001409F1"/>
    <w:rsid w:val="00146704"/>
    <w:rsid w:val="001537DE"/>
    <w:rsid w:val="00157A07"/>
    <w:rsid w:val="001617C6"/>
    <w:rsid w:val="0016267B"/>
    <w:rsid w:val="001642BC"/>
    <w:rsid w:val="001714C7"/>
    <w:rsid w:val="0017448A"/>
    <w:rsid w:val="00175D8D"/>
    <w:rsid w:val="001823E2"/>
    <w:rsid w:val="00182DF8"/>
    <w:rsid w:val="00183E1E"/>
    <w:rsid w:val="00190384"/>
    <w:rsid w:val="001925DF"/>
    <w:rsid w:val="00193505"/>
    <w:rsid w:val="00197FD3"/>
    <w:rsid w:val="001A3402"/>
    <w:rsid w:val="001B107B"/>
    <w:rsid w:val="001B30BB"/>
    <w:rsid w:val="001B7CA1"/>
    <w:rsid w:val="001C3AFF"/>
    <w:rsid w:val="001D15E5"/>
    <w:rsid w:val="001D2177"/>
    <w:rsid w:val="001D2DC5"/>
    <w:rsid w:val="001D3FCA"/>
    <w:rsid w:val="001D4EBB"/>
    <w:rsid w:val="001D73E7"/>
    <w:rsid w:val="001E29C1"/>
    <w:rsid w:val="001E494A"/>
    <w:rsid w:val="001F5654"/>
    <w:rsid w:val="001F673B"/>
    <w:rsid w:val="001F7F9D"/>
    <w:rsid w:val="00202D90"/>
    <w:rsid w:val="002072A8"/>
    <w:rsid w:val="00210D83"/>
    <w:rsid w:val="00210FAB"/>
    <w:rsid w:val="00212C67"/>
    <w:rsid w:val="00216CBA"/>
    <w:rsid w:val="0022037F"/>
    <w:rsid w:val="00225E80"/>
    <w:rsid w:val="00230476"/>
    <w:rsid w:val="00233055"/>
    <w:rsid w:val="00234E44"/>
    <w:rsid w:val="00250D6C"/>
    <w:rsid w:val="00253EDA"/>
    <w:rsid w:val="002547A3"/>
    <w:rsid w:val="0026354B"/>
    <w:rsid w:val="00266401"/>
    <w:rsid w:val="0027128A"/>
    <w:rsid w:val="00274357"/>
    <w:rsid w:val="0027719D"/>
    <w:rsid w:val="00284879"/>
    <w:rsid w:val="002A061F"/>
    <w:rsid w:val="002A1721"/>
    <w:rsid w:val="002A59B1"/>
    <w:rsid w:val="002A67C7"/>
    <w:rsid w:val="002C3622"/>
    <w:rsid w:val="002C75FB"/>
    <w:rsid w:val="002C7A29"/>
    <w:rsid w:val="002D0806"/>
    <w:rsid w:val="002D2139"/>
    <w:rsid w:val="003025E7"/>
    <w:rsid w:val="00311DD4"/>
    <w:rsid w:val="003148DC"/>
    <w:rsid w:val="00314C81"/>
    <w:rsid w:val="003152C1"/>
    <w:rsid w:val="00317D9E"/>
    <w:rsid w:val="00323981"/>
    <w:rsid w:val="003257FE"/>
    <w:rsid w:val="00327248"/>
    <w:rsid w:val="00327BAB"/>
    <w:rsid w:val="00330FDD"/>
    <w:rsid w:val="00332E94"/>
    <w:rsid w:val="00336DD8"/>
    <w:rsid w:val="00345891"/>
    <w:rsid w:val="00353596"/>
    <w:rsid w:val="00356AA4"/>
    <w:rsid w:val="00356E18"/>
    <w:rsid w:val="003636A8"/>
    <w:rsid w:val="00363E26"/>
    <w:rsid w:val="00365E19"/>
    <w:rsid w:val="0036700A"/>
    <w:rsid w:val="00367421"/>
    <w:rsid w:val="003742C7"/>
    <w:rsid w:val="0038772C"/>
    <w:rsid w:val="003878DA"/>
    <w:rsid w:val="00387A04"/>
    <w:rsid w:val="00390F53"/>
    <w:rsid w:val="003A0FB5"/>
    <w:rsid w:val="003A1AA6"/>
    <w:rsid w:val="003A359E"/>
    <w:rsid w:val="003A48DF"/>
    <w:rsid w:val="003A51DA"/>
    <w:rsid w:val="003C76B0"/>
    <w:rsid w:val="003D4222"/>
    <w:rsid w:val="003D435F"/>
    <w:rsid w:val="003D4995"/>
    <w:rsid w:val="003D5C63"/>
    <w:rsid w:val="003D60A3"/>
    <w:rsid w:val="003E418A"/>
    <w:rsid w:val="003E4A96"/>
    <w:rsid w:val="003F16BD"/>
    <w:rsid w:val="003F2159"/>
    <w:rsid w:val="00406215"/>
    <w:rsid w:val="00406A83"/>
    <w:rsid w:val="00406F53"/>
    <w:rsid w:val="0040778D"/>
    <w:rsid w:val="0041488C"/>
    <w:rsid w:val="00416419"/>
    <w:rsid w:val="00426CE6"/>
    <w:rsid w:val="004274E9"/>
    <w:rsid w:val="004306B0"/>
    <w:rsid w:val="004318F3"/>
    <w:rsid w:val="00435C9B"/>
    <w:rsid w:val="00442AA6"/>
    <w:rsid w:val="0044538A"/>
    <w:rsid w:val="0044654A"/>
    <w:rsid w:val="00447610"/>
    <w:rsid w:val="00454A33"/>
    <w:rsid w:val="00461E97"/>
    <w:rsid w:val="0046636B"/>
    <w:rsid w:val="00473C50"/>
    <w:rsid w:val="00477199"/>
    <w:rsid w:val="00477512"/>
    <w:rsid w:val="00484901"/>
    <w:rsid w:val="004864FE"/>
    <w:rsid w:val="0049066C"/>
    <w:rsid w:val="00495171"/>
    <w:rsid w:val="00495E1E"/>
    <w:rsid w:val="00496FCE"/>
    <w:rsid w:val="004A09F6"/>
    <w:rsid w:val="004A4123"/>
    <w:rsid w:val="004A58A9"/>
    <w:rsid w:val="004A612B"/>
    <w:rsid w:val="004B4FFA"/>
    <w:rsid w:val="004C00FA"/>
    <w:rsid w:val="004C56C5"/>
    <w:rsid w:val="004D449A"/>
    <w:rsid w:val="004D4BDA"/>
    <w:rsid w:val="004E2806"/>
    <w:rsid w:val="004E6F4B"/>
    <w:rsid w:val="004F041B"/>
    <w:rsid w:val="004F4020"/>
    <w:rsid w:val="004F48BF"/>
    <w:rsid w:val="00501CE2"/>
    <w:rsid w:val="00510364"/>
    <w:rsid w:val="005114B6"/>
    <w:rsid w:val="00514630"/>
    <w:rsid w:val="00514EAC"/>
    <w:rsid w:val="00515F34"/>
    <w:rsid w:val="00522D1F"/>
    <w:rsid w:val="005256EE"/>
    <w:rsid w:val="00525FC6"/>
    <w:rsid w:val="00527F05"/>
    <w:rsid w:val="00533C08"/>
    <w:rsid w:val="005416DE"/>
    <w:rsid w:val="005431B0"/>
    <w:rsid w:val="00545A82"/>
    <w:rsid w:val="00545D4B"/>
    <w:rsid w:val="005514CE"/>
    <w:rsid w:val="005556BB"/>
    <w:rsid w:val="00555721"/>
    <w:rsid w:val="0056249F"/>
    <w:rsid w:val="00572116"/>
    <w:rsid w:val="00577D6D"/>
    <w:rsid w:val="00584C50"/>
    <w:rsid w:val="005946AD"/>
    <w:rsid w:val="005973F6"/>
    <w:rsid w:val="005A25FB"/>
    <w:rsid w:val="005A353A"/>
    <w:rsid w:val="005A49B4"/>
    <w:rsid w:val="005B3AAE"/>
    <w:rsid w:val="005B4BE8"/>
    <w:rsid w:val="005C3D89"/>
    <w:rsid w:val="005D2221"/>
    <w:rsid w:val="005D4DC0"/>
    <w:rsid w:val="005E012F"/>
    <w:rsid w:val="005E308D"/>
    <w:rsid w:val="005E7F74"/>
    <w:rsid w:val="005F208A"/>
    <w:rsid w:val="005F22C8"/>
    <w:rsid w:val="006003C2"/>
    <w:rsid w:val="00601C55"/>
    <w:rsid w:val="006042AF"/>
    <w:rsid w:val="00604CCD"/>
    <w:rsid w:val="00606D26"/>
    <w:rsid w:val="00610465"/>
    <w:rsid w:val="00610891"/>
    <w:rsid w:val="00610FB7"/>
    <w:rsid w:val="00612C7D"/>
    <w:rsid w:val="00623ECA"/>
    <w:rsid w:val="0062725D"/>
    <w:rsid w:val="00633A54"/>
    <w:rsid w:val="00634734"/>
    <w:rsid w:val="0063570B"/>
    <w:rsid w:val="00637DE5"/>
    <w:rsid w:val="00642225"/>
    <w:rsid w:val="00642C8E"/>
    <w:rsid w:val="00644BEB"/>
    <w:rsid w:val="00644FEE"/>
    <w:rsid w:val="0064647A"/>
    <w:rsid w:val="006507D3"/>
    <w:rsid w:val="006561F4"/>
    <w:rsid w:val="0066553C"/>
    <w:rsid w:val="00674325"/>
    <w:rsid w:val="00682012"/>
    <w:rsid w:val="00682791"/>
    <w:rsid w:val="00682BDD"/>
    <w:rsid w:val="00686A67"/>
    <w:rsid w:val="006927FB"/>
    <w:rsid w:val="00692F46"/>
    <w:rsid w:val="00693044"/>
    <w:rsid w:val="00695DFE"/>
    <w:rsid w:val="006A0F89"/>
    <w:rsid w:val="006A225C"/>
    <w:rsid w:val="006A6014"/>
    <w:rsid w:val="006A6A50"/>
    <w:rsid w:val="006A71B3"/>
    <w:rsid w:val="006A767D"/>
    <w:rsid w:val="006B6A54"/>
    <w:rsid w:val="006B7616"/>
    <w:rsid w:val="006C053B"/>
    <w:rsid w:val="006C10C1"/>
    <w:rsid w:val="006C2638"/>
    <w:rsid w:val="006C4A10"/>
    <w:rsid w:val="006D1DC7"/>
    <w:rsid w:val="006D4FC5"/>
    <w:rsid w:val="006E0402"/>
    <w:rsid w:val="006E1284"/>
    <w:rsid w:val="006E2AD8"/>
    <w:rsid w:val="006E2F8B"/>
    <w:rsid w:val="006F0F74"/>
    <w:rsid w:val="006F7552"/>
    <w:rsid w:val="00700369"/>
    <w:rsid w:val="0070517A"/>
    <w:rsid w:val="00713CBF"/>
    <w:rsid w:val="00717F19"/>
    <w:rsid w:val="00724BBD"/>
    <w:rsid w:val="00725AB5"/>
    <w:rsid w:val="007278C2"/>
    <w:rsid w:val="0073186C"/>
    <w:rsid w:val="007318BC"/>
    <w:rsid w:val="00732132"/>
    <w:rsid w:val="007323DA"/>
    <w:rsid w:val="00737A70"/>
    <w:rsid w:val="00737E04"/>
    <w:rsid w:val="00745D21"/>
    <w:rsid w:val="007511A9"/>
    <w:rsid w:val="00751BAF"/>
    <w:rsid w:val="00752103"/>
    <w:rsid w:val="00756B75"/>
    <w:rsid w:val="00770530"/>
    <w:rsid w:val="007720DB"/>
    <w:rsid w:val="00775904"/>
    <w:rsid w:val="007815AD"/>
    <w:rsid w:val="0078222E"/>
    <w:rsid w:val="00790490"/>
    <w:rsid w:val="00797783"/>
    <w:rsid w:val="007A202F"/>
    <w:rsid w:val="007A40E5"/>
    <w:rsid w:val="007B1259"/>
    <w:rsid w:val="007B186C"/>
    <w:rsid w:val="007B1ACC"/>
    <w:rsid w:val="007B2D44"/>
    <w:rsid w:val="007B3789"/>
    <w:rsid w:val="007B3835"/>
    <w:rsid w:val="007C2328"/>
    <w:rsid w:val="007C6C21"/>
    <w:rsid w:val="007D082B"/>
    <w:rsid w:val="007D29C7"/>
    <w:rsid w:val="007E0343"/>
    <w:rsid w:val="007E43A7"/>
    <w:rsid w:val="007E4ACB"/>
    <w:rsid w:val="007E7A43"/>
    <w:rsid w:val="007F0F44"/>
    <w:rsid w:val="007F338C"/>
    <w:rsid w:val="007F3561"/>
    <w:rsid w:val="007F458B"/>
    <w:rsid w:val="007F545C"/>
    <w:rsid w:val="007F68DF"/>
    <w:rsid w:val="00803965"/>
    <w:rsid w:val="008046FE"/>
    <w:rsid w:val="00811880"/>
    <w:rsid w:val="00811B68"/>
    <w:rsid w:val="00820DBF"/>
    <w:rsid w:val="00821E32"/>
    <w:rsid w:val="00823A54"/>
    <w:rsid w:val="00832B83"/>
    <w:rsid w:val="00834B44"/>
    <w:rsid w:val="00836E2A"/>
    <w:rsid w:val="0084175D"/>
    <w:rsid w:val="0084628D"/>
    <w:rsid w:val="0084761E"/>
    <w:rsid w:val="008536F6"/>
    <w:rsid w:val="00855369"/>
    <w:rsid w:val="00860179"/>
    <w:rsid w:val="00863177"/>
    <w:rsid w:val="008646F0"/>
    <w:rsid w:val="00865189"/>
    <w:rsid w:val="00865642"/>
    <w:rsid w:val="00870F17"/>
    <w:rsid w:val="0087161E"/>
    <w:rsid w:val="00874AFE"/>
    <w:rsid w:val="00877444"/>
    <w:rsid w:val="008848B4"/>
    <w:rsid w:val="00885531"/>
    <w:rsid w:val="00891ABD"/>
    <w:rsid w:val="00896C72"/>
    <w:rsid w:val="008A00C1"/>
    <w:rsid w:val="008A4E18"/>
    <w:rsid w:val="008B023E"/>
    <w:rsid w:val="008B3748"/>
    <w:rsid w:val="008B4C75"/>
    <w:rsid w:val="008B5916"/>
    <w:rsid w:val="008B7FB5"/>
    <w:rsid w:val="008C3B82"/>
    <w:rsid w:val="008D06CC"/>
    <w:rsid w:val="008D5B24"/>
    <w:rsid w:val="008D6E42"/>
    <w:rsid w:val="009077F4"/>
    <w:rsid w:val="00914052"/>
    <w:rsid w:val="00914125"/>
    <w:rsid w:val="00915F61"/>
    <w:rsid w:val="00916153"/>
    <w:rsid w:val="00952EC6"/>
    <w:rsid w:val="00955AB3"/>
    <w:rsid w:val="0096429D"/>
    <w:rsid w:val="00964992"/>
    <w:rsid w:val="00973D63"/>
    <w:rsid w:val="009747F9"/>
    <w:rsid w:val="00975982"/>
    <w:rsid w:val="009774DC"/>
    <w:rsid w:val="0098373D"/>
    <w:rsid w:val="00983CD6"/>
    <w:rsid w:val="00985263"/>
    <w:rsid w:val="00986D40"/>
    <w:rsid w:val="00990339"/>
    <w:rsid w:val="00992BB9"/>
    <w:rsid w:val="00995DC8"/>
    <w:rsid w:val="00997275"/>
    <w:rsid w:val="009A53A2"/>
    <w:rsid w:val="009B265D"/>
    <w:rsid w:val="009B459C"/>
    <w:rsid w:val="009C6F65"/>
    <w:rsid w:val="009D3E44"/>
    <w:rsid w:val="009D6C96"/>
    <w:rsid w:val="009E2459"/>
    <w:rsid w:val="009F4A07"/>
    <w:rsid w:val="009F5601"/>
    <w:rsid w:val="00A15A89"/>
    <w:rsid w:val="00A15AD6"/>
    <w:rsid w:val="00A205AF"/>
    <w:rsid w:val="00A21B1A"/>
    <w:rsid w:val="00A26999"/>
    <w:rsid w:val="00A314BD"/>
    <w:rsid w:val="00A34540"/>
    <w:rsid w:val="00A370F0"/>
    <w:rsid w:val="00A42296"/>
    <w:rsid w:val="00A517F2"/>
    <w:rsid w:val="00A52EA0"/>
    <w:rsid w:val="00A553FC"/>
    <w:rsid w:val="00A65630"/>
    <w:rsid w:val="00A65B8B"/>
    <w:rsid w:val="00A742F9"/>
    <w:rsid w:val="00A75464"/>
    <w:rsid w:val="00A760F1"/>
    <w:rsid w:val="00A77CD1"/>
    <w:rsid w:val="00A80A43"/>
    <w:rsid w:val="00A81D43"/>
    <w:rsid w:val="00A82705"/>
    <w:rsid w:val="00A84191"/>
    <w:rsid w:val="00A86EE1"/>
    <w:rsid w:val="00A95C43"/>
    <w:rsid w:val="00A96CAD"/>
    <w:rsid w:val="00AA2701"/>
    <w:rsid w:val="00AA6701"/>
    <w:rsid w:val="00AA6947"/>
    <w:rsid w:val="00AB0D1A"/>
    <w:rsid w:val="00AB40DE"/>
    <w:rsid w:val="00AB4141"/>
    <w:rsid w:val="00AB5C34"/>
    <w:rsid w:val="00AB6F29"/>
    <w:rsid w:val="00AC3E4F"/>
    <w:rsid w:val="00AC4D38"/>
    <w:rsid w:val="00AE0F20"/>
    <w:rsid w:val="00AE2784"/>
    <w:rsid w:val="00AE39A4"/>
    <w:rsid w:val="00AF1D59"/>
    <w:rsid w:val="00AF2934"/>
    <w:rsid w:val="00AF49D6"/>
    <w:rsid w:val="00B0539F"/>
    <w:rsid w:val="00B10732"/>
    <w:rsid w:val="00B20BE2"/>
    <w:rsid w:val="00B218E8"/>
    <w:rsid w:val="00B23205"/>
    <w:rsid w:val="00B249D6"/>
    <w:rsid w:val="00B31846"/>
    <w:rsid w:val="00B32B9A"/>
    <w:rsid w:val="00B35627"/>
    <w:rsid w:val="00B44DB1"/>
    <w:rsid w:val="00B478E4"/>
    <w:rsid w:val="00B50788"/>
    <w:rsid w:val="00B52A7D"/>
    <w:rsid w:val="00B539F6"/>
    <w:rsid w:val="00B65962"/>
    <w:rsid w:val="00B66E1F"/>
    <w:rsid w:val="00B71655"/>
    <w:rsid w:val="00B71CCF"/>
    <w:rsid w:val="00B73059"/>
    <w:rsid w:val="00B805D4"/>
    <w:rsid w:val="00B85D3D"/>
    <w:rsid w:val="00B95033"/>
    <w:rsid w:val="00BA107C"/>
    <w:rsid w:val="00BA2137"/>
    <w:rsid w:val="00BA27BC"/>
    <w:rsid w:val="00BA2914"/>
    <w:rsid w:val="00BA477A"/>
    <w:rsid w:val="00BA65BF"/>
    <w:rsid w:val="00BB0D37"/>
    <w:rsid w:val="00BB347F"/>
    <w:rsid w:val="00BB4265"/>
    <w:rsid w:val="00BB4C49"/>
    <w:rsid w:val="00BB58CA"/>
    <w:rsid w:val="00BC2514"/>
    <w:rsid w:val="00BD2BA8"/>
    <w:rsid w:val="00BD2C30"/>
    <w:rsid w:val="00BD5C05"/>
    <w:rsid w:val="00BE3975"/>
    <w:rsid w:val="00BE3B85"/>
    <w:rsid w:val="00BF31E3"/>
    <w:rsid w:val="00C00446"/>
    <w:rsid w:val="00C031C5"/>
    <w:rsid w:val="00C031E3"/>
    <w:rsid w:val="00C12825"/>
    <w:rsid w:val="00C15DD5"/>
    <w:rsid w:val="00C218FF"/>
    <w:rsid w:val="00C27CAB"/>
    <w:rsid w:val="00C31D6A"/>
    <w:rsid w:val="00C32227"/>
    <w:rsid w:val="00C37D2E"/>
    <w:rsid w:val="00C4194C"/>
    <w:rsid w:val="00C458F3"/>
    <w:rsid w:val="00C4700C"/>
    <w:rsid w:val="00C54FEB"/>
    <w:rsid w:val="00C62397"/>
    <w:rsid w:val="00C676AD"/>
    <w:rsid w:val="00C67B89"/>
    <w:rsid w:val="00C67C03"/>
    <w:rsid w:val="00C73DC4"/>
    <w:rsid w:val="00C73DE8"/>
    <w:rsid w:val="00C90625"/>
    <w:rsid w:val="00C90CFD"/>
    <w:rsid w:val="00C934DF"/>
    <w:rsid w:val="00C97999"/>
    <w:rsid w:val="00CA3ADB"/>
    <w:rsid w:val="00CA4B54"/>
    <w:rsid w:val="00CA6073"/>
    <w:rsid w:val="00CC1DD7"/>
    <w:rsid w:val="00CC4071"/>
    <w:rsid w:val="00CC7CAA"/>
    <w:rsid w:val="00CD378A"/>
    <w:rsid w:val="00CD6A1A"/>
    <w:rsid w:val="00CD6B6A"/>
    <w:rsid w:val="00CE5687"/>
    <w:rsid w:val="00CE60F4"/>
    <w:rsid w:val="00CE7A22"/>
    <w:rsid w:val="00CE7E9A"/>
    <w:rsid w:val="00CF4074"/>
    <w:rsid w:val="00CF7738"/>
    <w:rsid w:val="00D13317"/>
    <w:rsid w:val="00D13EFD"/>
    <w:rsid w:val="00D14388"/>
    <w:rsid w:val="00D16454"/>
    <w:rsid w:val="00D21FB0"/>
    <w:rsid w:val="00D35518"/>
    <w:rsid w:val="00D43D5A"/>
    <w:rsid w:val="00D443D5"/>
    <w:rsid w:val="00D473F4"/>
    <w:rsid w:val="00D51CFE"/>
    <w:rsid w:val="00D526AD"/>
    <w:rsid w:val="00D65F56"/>
    <w:rsid w:val="00D75BF6"/>
    <w:rsid w:val="00D817BF"/>
    <w:rsid w:val="00D83077"/>
    <w:rsid w:val="00D86AA3"/>
    <w:rsid w:val="00D87A55"/>
    <w:rsid w:val="00D93B08"/>
    <w:rsid w:val="00DA1729"/>
    <w:rsid w:val="00DA1A7B"/>
    <w:rsid w:val="00DA764D"/>
    <w:rsid w:val="00DA7EDF"/>
    <w:rsid w:val="00DB162B"/>
    <w:rsid w:val="00DB3964"/>
    <w:rsid w:val="00DB44F8"/>
    <w:rsid w:val="00DC0222"/>
    <w:rsid w:val="00DC03DC"/>
    <w:rsid w:val="00DC7AA3"/>
    <w:rsid w:val="00DD3317"/>
    <w:rsid w:val="00DD5518"/>
    <w:rsid w:val="00DD569B"/>
    <w:rsid w:val="00DD7B63"/>
    <w:rsid w:val="00DE00AE"/>
    <w:rsid w:val="00DE1B4F"/>
    <w:rsid w:val="00DE3E47"/>
    <w:rsid w:val="00DE53AF"/>
    <w:rsid w:val="00DE5C40"/>
    <w:rsid w:val="00DE7A58"/>
    <w:rsid w:val="00DF74C7"/>
    <w:rsid w:val="00E04F5D"/>
    <w:rsid w:val="00E1016E"/>
    <w:rsid w:val="00E116A7"/>
    <w:rsid w:val="00E21158"/>
    <w:rsid w:val="00E32EE9"/>
    <w:rsid w:val="00E3569D"/>
    <w:rsid w:val="00E37617"/>
    <w:rsid w:val="00E377E3"/>
    <w:rsid w:val="00E45DDA"/>
    <w:rsid w:val="00E45DFE"/>
    <w:rsid w:val="00E46360"/>
    <w:rsid w:val="00E53254"/>
    <w:rsid w:val="00E54CD3"/>
    <w:rsid w:val="00E63BD9"/>
    <w:rsid w:val="00E64B75"/>
    <w:rsid w:val="00E64F20"/>
    <w:rsid w:val="00E8613A"/>
    <w:rsid w:val="00E90409"/>
    <w:rsid w:val="00E92A8F"/>
    <w:rsid w:val="00E93C2E"/>
    <w:rsid w:val="00E976B8"/>
    <w:rsid w:val="00EA24BA"/>
    <w:rsid w:val="00EA6B7E"/>
    <w:rsid w:val="00EB1262"/>
    <w:rsid w:val="00EB582A"/>
    <w:rsid w:val="00EC1849"/>
    <w:rsid w:val="00EC45E6"/>
    <w:rsid w:val="00EC7903"/>
    <w:rsid w:val="00ED018A"/>
    <w:rsid w:val="00ED352E"/>
    <w:rsid w:val="00ED5A6D"/>
    <w:rsid w:val="00EE0562"/>
    <w:rsid w:val="00EE3433"/>
    <w:rsid w:val="00EE45C3"/>
    <w:rsid w:val="00EE54AC"/>
    <w:rsid w:val="00EF22E4"/>
    <w:rsid w:val="00EF3577"/>
    <w:rsid w:val="00EF380E"/>
    <w:rsid w:val="00F024CB"/>
    <w:rsid w:val="00F13C35"/>
    <w:rsid w:val="00F37D13"/>
    <w:rsid w:val="00F4162D"/>
    <w:rsid w:val="00F45CCE"/>
    <w:rsid w:val="00F53DB7"/>
    <w:rsid w:val="00F61255"/>
    <w:rsid w:val="00F61957"/>
    <w:rsid w:val="00F642A4"/>
    <w:rsid w:val="00F67F42"/>
    <w:rsid w:val="00F71B08"/>
    <w:rsid w:val="00F7619A"/>
    <w:rsid w:val="00F7746A"/>
    <w:rsid w:val="00F8355A"/>
    <w:rsid w:val="00F836E8"/>
    <w:rsid w:val="00F963F8"/>
    <w:rsid w:val="00FB0A09"/>
    <w:rsid w:val="00FB4C6F"/>
    <w:rsid w:val="00FB52DF"/>
    <w:rsid w:val="00FB53CA"/>
    <w:rsid w:val="00FC5649"/>
    <w:rsid w:val="00FC5F93"/>
    <w:rsid w:val="00FD3D52"/>
    <w:rsid w:val="00FD53BE"/>
    <w:rsid w:val="00FE3F00"/>
    <w:rsid w:val="00FF3B2A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54CEEE3-D868-4527-B694-E6558CDE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318F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4318F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4318F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4318F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4318F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4318F3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4318F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4318F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318F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4">
    <w:name w:val="Знак Знак Знак Знак"/>
    <w:basedOn w:val="a0"/>
    <w:uiPriority w:val="99"/>
    <w:rsid w:val="00197FD3"/>
    <w:pPr>
      <w:pageBreakBefore/>
      <w:spacing w:after="160"/>
      <w:ind w:firstLine="709"/>
    </w:pPr>
    <w:rPr>
      <w:lang w:val="en-US" w:eastAsia="en-US"/>
    </w:rPr>
  </w:style>
  <w:style w:type="paragraph" w:styleId="a5">
    <w:name w:val="footer"/>
    <w:basedOn w:val="a0"/>
    <w:link w:val="a6"/>
    <w:uiPriority w:val="99"/>
    <w:rsid w:val="00AA2701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4318F3"/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0"/>
    <w:next w:val="a9"/>
    <w:link w:val="12"/>
    <w:uiPriority w:val="99"/>
    <w:rsid w:val="004318F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table" w:styleId="aa">
    <w:name w:val="Table Grid"/>
    <w:basedOn w:val="a2"/>
    <w:uiPriority w:val="99"/>
    <w:rsid w:val="004318F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9">
    <w:name w:val="Body Text"/>
    <w:basedOn w:val="a0"/>
    <w:link w:val="ab"/>
    <w:uiPriority w:val="99"/>
    <w:rsid w:val="004318F3"/>
    <w:pPr>
      <w:ind w:firstLine="709"/>
    </w:pPr>
  </w:style>
  <w:style w:type="character" w:customStyle="1" w:styleId="ab">
    <w:name w:val="Основной текст Знак"/>
    <w:link w:val="a9"/>
    <w:uiPriority w:val="99"/>
    <w:semiHidden/>
    <w:rPr>
      <w:sz w:val="28"/>
      <w:szCs w:val="28"/>
    </w:rPr>
  </w:style>
  <w:style w:type="character" w:customStyle="1" w:styleId="12">
    <w:name w:val="Верхний колонтитул Знак1"/>
    <w:link w:val="a8"/>
    <w:uiPriority w:val="99"/>
    <w:semiHidden/>
    <w:locked/>
    <w:rsid w:val="004318F3"/>
    <w:rPr>
      <w:noProof/>
      <w:kern w:val="16"/>
      <w:sz w:val="28"/>
      <w:szCs w:val="28"/>
      <w:lang w:val="ru-RU" w:eastAsia="ru-RU"/>
    </w:rPr>
  </w:style>
  <w:style w:type="paragraph" w:customStyle="1" w:styleId="Web">
    <w:name w:val="Обычный (Web)"/>
    <w:basedOn w:val="a0"/>
    <w:uiPriority w:val="99"/>
    <w:rsid w:val="009E2459"/>
    <w:pPr>
      <w:spacing w:before="100" w:after="100"/>
      <w:ind w:firstLine="709"/>
    </w:pPr>
  </w:style>
  <w:style w:type="character" w:styleId="ac">
    <w:name w:val="annotation reference"/>
    <w:uiPriority w:val="99"/>
    <w:semiHidden/>
    <w:rsid w:val="00855369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rsid w:val="00855369"/>
    <w:pPr>
      <w:ind w:firstLine="709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85536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rsid w:val="00855369"/>
    <w:pPr>
      <w:ind w:firstLine="709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character" w:customStyle="1" w:styleId="af3">
    <w:name w:val="Верхний колонтитул Знак"/>
    <w:uiPriority w:val="99"/>
    <w:rsid w:val="004318F3"/>
    <w:rPr>
      <w:kern w:val="16"/>
      <w:sz w:val="24"/>
      <w:szCs w:val="24"/>
    </w:rPr>
  </w:style>
  <w:style w:type="character" w:customStyle="1" w:styleId="13">
    <w:name w:val="Текст Знак1"/>
    <w:link w:val="af4"/>
    <w:uiPriority w:val="99"/>
    <w:locked/>
    <w:rsid w:val="004318F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0"/>
    <w:link w:val="13"/>
    <w:uiPriority w:val="99"/>
    <w:rsid w:val="004318F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6">
    <w:name w:val="endnote reference"/>
    <w:uiPriority w:val="99"/>
    <w:semiHidden/>
    <w:rsid w:val="004318F3"/>
    <w:rPr>
      <w:vertAlign w:val="superscript"/>
    </w:rPr>
  </w:style>
  <w:style w:type="paragraph" w:customStyle="1" w:styleId="a">
    <w:name w:val="лит"/>
    <w:autoRedefine/>
    <w:uiPriority w:val="99"/>
    <w:rsid w:val="004318F3"/>
    <w:pPr>
      <w:numPr>
        <w:numId w:val="30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+номерация"/>
    <w:basedOn w:val="a0"/>
    <w:next w:val="a0"/>
    <w:autoRedefine/>
    <w:uiPriority w:val="99"/>
    <w:rsid w:val="004318F3"/>
    <w:pPr>
      <w:ind w:firstLine="0"/>
    </w:pPr>
  </w:style>
  <w:style w:type="paragraph" w:customStyle="1" w:styleId="af8">
    <w:name w:val="литера"/>
    <w:uiPriority w:val="99"/>
    <w:rsid w:val="004318F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4318F3"/>
    <w:rPr>
      <w:sz w:val="28"/>
      <w:szCs w:val="28"/>
    </w:rPr>
  </w:style>
  <w:style w:type="paragraph" w:customStyle="1" w:styleId="afa">
    <w:name w:val="Обычный +"/>
    <w:basedOn w:val="a0"/>
    <w:autoRedefine/>
    <w:uiPriority w:val="99"/>
    <w:rsid w:val="004318F3"/>
    <w:pPr>
      <w:ind w:firstLine="709"/>
    </w:pPr>
  </w:style>
  <w:style w:type="paragraph" w:styleId="afb">
    <w:name w:val="Block Text"/>
    <w:basedOn w:val="a0"/>
    <w:uiPriority w:val="99"/>
    <w:rsid w:val="000774B1"/>
    <w:pPr>
      <w:ind w:left="40" w:right="-17"/>
    </w:pPr>
  </w:style>
  <w:style w:type="paragraph" w:styleId="14">
    <w:name w:val="toc 1"/>
    <w:basedOn w:val="a0"/>
    <w:next w:val="a0"/>
    <w:autoRedefine/>
    <w:uiPriority w:val="99"/>
    <w:semiHidden/>
    <w:rsid w:val="004318F3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4318F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4318F3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4318F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4318F3"/>
    <w:pPr>
      <w:ind w:left="958" w:firstLine="709"/>
    </w:pPr>
  </w:style>
  <w:style w:type="paragraph" w:styleId="afc">
    <w:name w:val="Normal (Web)"/>
    <w:basedOn w:val="a0"/>
    <w:uiPriority w:val="99"/>
    <w:rsid w:val="004318F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32">
    <w:name w:val="Body Text Indent 3"/>
    <w:basedOn w:val="a0"/>
    <w:link w:val="33"/>
    <w:uiPriority w:val="99"/>
    <w:rsid w:val="004318F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4318F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4318F3"/>
    <w:pPr>
      <w:numPr>
        <w:numId w:val="31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4318F3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4318F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318F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318F3"/>
    <w:rPr>
      <w:i/>
      <w:iCs/>
    </w:rPr>
  </w:style>
  <w:style w:type="table" w:customStyle="1" w:styleId="15">
    <w:name w:val="Стиль таблицы1"/>
    <w:uiPriority w:val="99"/>
    <w:rsid w:val="004318F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4318F3"/>
    <w:pPr>
      <w:jc w:val="center"/>
    </w:pPr>
  </w:style>
  <w:style w:type="paragraph" w:customStyle="1" w:styleId="aff">
    <w:name w:val="ТАБЛИЦА"/>
    <w:next w:val="a0"/>
    <w:autoRedefine/>
    <w:uiPriority w:val="99"/>
    <w:rsid w:val="004318F3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4318F3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character" w:customStyle="1" w:styleId="aff2">
    <w:name w:val="Текст сноски Знак"/>
    <w:link w:val="aff3"/>
    <w:uiPriority w:val="99"/>
    <w:locked/>
    <w:rsid w:val="004318F3"/>
    <w:rPr>
      <w:color w:val="000000"/>
      <w:lang w:val="ru-RU" w:eastAsia="ru-RU"/>
    </w:rPr>
  </w:style>
  <w:style w:type="paragraph" w:styleId="aff3">
    <w:name w:val="footnote text"/>
    <w:basedOn w:val="a0"/>
    <w:link w:val="aff2"/>
    <w:autoRedefine/>
    <w:uiPriority w:val="99"/>
    <w:semiHidden/>
    <w:rsid w:val="004318F3"/>
    <w:pPr>
      <w:ind w:firstLine="709"/>
    </w:pPr>
    <w:rPr>
      <w:color w:val="000000"/>
      <w:sz w:val="20"/>
      <w:szCs w:val="20"/>
    </w:rPr>
  </w:style>
  <w:style w:type="character" w:customStyle="1" w:styleId="16">
    <w:name w:val="Текст сноски Знак1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4318F3"/>
    <w:pPr>
      <w:spacing w:line="360" w:lineRule="auto"/>
      <w:jc w:val="center"/>
    </w:pPr>
    <w:rPr>
      <w:noProof/>
      <w:sz w:val="28"/>
      <w:szCs w:val="28"/>
    </w:rPr>
  </w:style>
  <w:style w:type="paragraph" w:styleId="HTML">
    <w:name w:val="HTML Preformatted"/>
    <w:basedOn w:val="a0"/>
    <w:link w:val="HTML0"/>
    <w:uiPriority w:val="99"/>
    <w:rsid w:val="00063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ff5">
    <w:name w:val="Strong"/>
    <w:uiPriority w:val="99"/>
    <w:qFormat/>
    <w:rsid w:val="00D65F56"/>
    <w:rPr>
      <w:b/>
      <w:bCs/>
    </w:rPr>
  </w:style>
  <w:style w:type="character" w:styleId="aff6">
    <w:name w:val="Emphasis"/>
    <w:uiPriority w:val="99"/>
    <w:qFormat/>
    <w:rsid w:val="00D65F56"/>
    <w:rPr>
      <w:i/>
      <w:iCs/>
    </w:rPr>
  </w:style>
  <w:style w:type="paragraph" w:styleId="aff7">
    <w:name w:val="Body Text Indent"/>
    <w:basedOn w:val="a0"/>
    <w:link w:val="aff8"/>
    <w:uiPriority w:val="99"/>
    <w:rsid w:val="004318F3"/>
    <w:pPr>
      <w:shd w:val="clear" w:color="auto" w:fill="FFFFFF"/>
      <w:spacing w:before="192"/>
      <w:ind w:right="-5" w:firstLine="360"/>
    </w:pPr>
  </w:style>
  <w:style w:type="character" w:customStyle="1" w:styleId="aff8">
    <w:name w:val="Основной текст с отступом Знак"/>
    <w:link w:val="aff7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4318F3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HTML1">
    <w:name w:val="HTML Address"/>
    <w:basedOn w:val="a0"/>
    <w:link w:val="HTML2"/>
    <w:uiPriority w:val="99"/>
    <w:rsid w:val="00EC7903"/>
    <w:pPr>
      <w:ind w:firstLine="709"/>
    </w:pPr>
    <w:rPr>
      <w:i/>
      <w:iCs/>
    </w:rPr>
  </w:style>
  <w:style w:type="character" w:customStyle="1" w:styleId="HTML2">
    <w:name w:val="Адрес HTML Знак"/>
    <w:link w:val="HTML1"/>
    <w:uiPriority w:val="99"/>
    <w:semiHidden/>
    <w:rPr>
      <w:i/>
      <w:iCs/>
      <w:sz w:val="28"/>
      <w:szCs w:val="28"/>
    </w:rPr>
  </w:style>
  <w:style w:type="character" w:styleId="aff9">
    <w:name w:val="footnote reference"/>
    <w:uiPriority w:val="99"/>
    <w:semiHidden/>
    <w:rsid w:val="004318F3"/>
    <w:rPr>
      <w:sz w:val="28"/>
      <w:szCs w:val="28"/>
      <w:vertAlign w:val="superscript"/>
    </w:rPr>
  </w:style>
  <w:style w:type="paragraph" w:customStyle="1" w:styleId="affa">
    <w:name w:val="Обычный текст"/>
    <w:basedOn w:val="a0"/>
    <w:uiPriority w:val="99"/>
    <w:rsid w:val="00F4162D"/>
    <w:pPr>
      <w:ind w:firstLine="454"/>
    </w:pPr>
  </w:style>
  <w:style w:type="character" w:styleId="affb">
    <w:name w:val="Hyperlink"/>
    <w:uiPriority w:val="99"/>
    <w:rsid w:val="00317D9E"/>
    <w:rPr>
      <w:color w:val="0000FF"/>
      <w:u w:val="single"/>
    </w:rPr>
  </w:style>
  <w:style w:type="character" w:customStyle="1" w:styleId="-">
    <w:name w:val="опред-е"/>
    <w:uiPriority w:val="99"/>
    <w:rsid w:val="001D15E5"/>
  </w:style>
  <w:style w:type="character" w:customStyle="1" w:styleId="affc">
    <w:name w:val="выделение"/>
    <w:uiPriority w:val="99"/>
    <w:rsid w:val="001D15E5"/>
  </w:style>
  <w:style w:type="character" w:customStyle="1" w:styleId="affd">
    <w:name w:val="кадры"/>
    <w:uiPriority w:val="99"/>
    <w:rsid w:val="003A5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11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вопрос </vt:lpstr>
    </vt:vector>
  </TitlesOfParts>
  <Company>home</Company>
  <LinksUpToDate>false</LinksUpToDate>
  <CharactersWithSpaces>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вопрос </dc:title>
  <dc:subject/>
  <dc:creator>user</dc:creator>
  <cp:keywords/>
  <dc:description/>
  <cp:lastModifiedBy>admin</cp:lastModifiedBy>
  <cp:revision>2</cp:revision>
  <dcterms:created xsi:type="dcterms:W3CDTF">2014-02-23T23:54:00Z</dcterms:created>
  <dcterms:modified xsi:type="dcterms:W3CDTF">2014-02-23T23:54:00Z</dcterms:modified>
</cp:coreProperties>
</file>