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BD4" w:rsidRPr="00C31BD7" w:rsidRDefault="00826BD4" w:rsidP="000B74E0">
      <w:pPr>
        <w:pStyle w:val="aff"/>
      </w:pPr>
      <w:r w:rsidRPr="00C31BD7">
        <w:t>ТАВРІЙСЬКИЙ НАЦІОНАЛЬНИЙ УНІВЕРСИТЕТ</w:t>
      </w:r>
    </w:p>
    <w:p w:rsidR="00C31BD7" w:rsidRDefault="00826BD4" w:rsidP="000B74E0">
      <w:pPr>
        <w:pStyle w:val="aff"/>
      </w:pPr>
      <w:r w:rsidRPr="00C31BD7">
        <w:t>ІМ</w:t>
      </w:r>
      <w:r w:rsidR="00C31BD7">
        <w:t xml:space="preserve">.В.І. </w:t>
      </w:r>
      <w:r w:rsidRPr="00C31BD7">
        <w:t>ВЕРНАДСЬКОГО</w:t>
      </w:r>
    </w:p>
    <w:p w:rsidR="000B74E0" w:rsidRDefault="000B74E0" w:rsidP="000B74E0">
      <w:pPr>
        <w:pStyle w:val="aff"/>
        <w:jc w:val="left"/>
        <w:rPr>
          <w:lang w:val="uk-UA"/>
        </w:rPr>
      </w:pPr>
    </w:p>
    <w:p w:rsidR="000B74E0" w:rsidRDefault="000B74E0" w:rsidP="000B74E0">
      <w:pPr>
        <w:pStyle w:val="aff"/>
        <w:jc w:val="left"/>
        <w:rPr>
          <w:lang w:val="uk-UA"/>
        </w:rPr>
      </w:pPr>
    </w:p>
    <w:p w:rsidR="00C31BD7" w:rsidRPr="00C31BD7" w:rsidRDefault="00826BD4" w:rsidP="00AF7E9A">
      <w:pPr>
        <w:pStyle w:val="aff"/>
      </w:pPr>
      <w:r w:rsidRPr="00C31BD7">
        <w:t>ІЛ'ЯНОВИЧ Катерина Борисівна</w:t>
      </w:r>
    </w:p>
    <w:p w:rsidR="00C31BD7" w:rsidRPr="00C31BD7" w:rsidRDefault="00826BD4" w:rsidP="000B74E0">
      <w:pPr>
        <w:pStyle w:val="aff"/>
        <w:jc w:val="left"/>
      </w:pPr>
      <w:r w:rsidRPr="00C31BD7">
        <w:t>УДК 130</w:t>
      </w:r>
      <w:r w:rsidR="00C31BD7">
        <w:t>.2</w:t>
      </w:r>
      <w:r w:rsidR="00C31BD7" w:rsidRPr="00C31BD7">
        <w:t xml:space="preserve">: </w:t>
      </w:r>
      <w:r w:rsidRPr="00C31BD7">
        <w:t>008</w:t>
      </w:r>
    </w:p>
    <w:p w:rsidR="000B74E0" w:rsidRDefault="000B74E0" w:rsidP="000B74E0">
      <w:pPr>
        <w:pStyle w:val="aff"/>
        <w:rPr>
          <w:lang w:val="uk-UA"/>
        </w:rPr>
      </w:pPr>
    </w:p>
    <w:p w:rsidR="000B74E0" w:rsidRDefault="000B74E0" w:rsidP="000B74E0">
      <w:pPr>
        <w:pStyle w:val="aff"/>
        <w:rPr>
          <w:lang w:val="uk-UA"/>
        </w:rPr>
      </w:pPr>
    </w:p>
    <w:p w:rsidR="00C31BD7" w:rsidRPr="00C31BD7" w:rsidRDefault="00826BD4" w:rsidP="000B74E0">
      <w:pPr>
        <w:pStyle w:val="aff"/>
      </w:pPr>
      <w:r w:rsidRPr="00C31BD7">
        <w:t>АНТРОПОЛОГІЧНА КРИЗА В УМОВАХ СУЧАСНОЇ ТЕХНОГЕННОЇ ЦИВІЛІЗАЦІЇ</w:t>
      </w:r>
    </w:p>
    <w:p w:rsidR="00C31BD7" w:rsidRDefault="00826BD4" w:rsidP="000B74E0">
      <w:pPr>
        <w:pStyle w:val="aff"/>
      </w:pPr>
      <w:r w:rsidRPr="00C31BD7">
        <w:t>09</w:t>
      </w:r>
      <w:r w:rsidR="00C31BD7">
        <w:t>.0</w:t>
      </w:r>
      <w:r w:rsidRPr="00C31BD7">
        <w:t>0</w:t>
      </w:r>
      <w:r w:rsidR="00C31BD7">
        <w:t>.0</w:t>
      </w:r>
      <w:r w:rsidRPr="00C31BD7">
        <w:t>4</w:t>
      </w:r>
      <w:r w:rsidR="00C31BD7" w:rsidRPr="00C31BD7">
        <w:t xml:space="preserve"> - </w:t>
      </w:r>
      <w:r w:rsidRPr="00C31BD7">
        <w:t xml:space="preserve">філософська антропологія, філософія культури </w:t>
      </w:r>
    </w:p>
    <w:p w:rsidR="000B74E0" w:rsidRDefault="000B74E0" w:rsidP="000B74E0">
      <w:pPr>
        <w:pStyle w:val="aff"/>
        <w:rPr>
          <w:lang w:val="uk-UA"/>
        </w:rPr>
      </w:pPr>
    </w:p>
    <w:p w:rsidR="000B74E0" w:rsidRDefault="000B74E0" w:rsidP="000B74E0">
      <w:pPr>
        <w:pStyle w:val="aff"/>
        <w:rPr>
          <w:lang w:val="uk-UA"/>
        </w:rPr>
      </w:pPr>
    </w:p>
    <w:p w:rsidR="000B74E0" w:rsidRDefault="000B74E0" w:rsidP="000B74E0">
      <w:pPr>
        <w:pStyle w:val="aff"/>
        <w:rPr>
          <w:lang w:val="uk-UA"/>
        </w:rPr>
      </w:pPr>
    </w:p>
    <w:p w:rsidR="00826BD4" w:rsidRPr="00C31BD7" w:rsidRDefault="00826BD4" w:rsidP="000B74E0">
      <w:pPr>
        <w:pStyle w:val="aff"/>
      </w:pPr>
      <w:r w:rsidRPr="00C31BD7">
        <w:t xml:space="preserve">АВТОРЕФЕРАТ </w:t>
      </w:r>
    </w:p>
    <w:p w:rsidR="00C31BD7" w:rsidRPr="00C31BD7" w:rsidRDefault="00826BD4" w:rsidP="000B74E0">
      <w:pPr>
        <w:pStyle w:val="aff"/>
      </w:pPr>
      <w:r w:rsidRPr="00C31BD7">
        <w:t>дисертації на здобуття наукового ступеня кандидата</w:t>
      </w:r>
    </w:p>
    <w:p w:rsidR="00C31BD7" w:rsidRDefault="00826BD4" w:rsidP="000B74E0">
      <w:pPr>
        <w:pStyle w:val="aff"/>
      </w:pPr>
      <w:r w:rsidRPr="00C31BD7">
        <w:t>філософських наук</w:t>
      </w:r>
    </w:p>
    <w:p w:rsidR="00C31BD7" w:rsidRDefault="00C31BD7" w:rsidP="000B74E0">
      <w:pPr>
        <w:pStyle w:val="aff"/>
      </w:pPr>
    </w:p>
    <w:p w:rsidR="00C31BD7" w:rsidRDefault="00C31BD7" w:rsidP="000B74E0">
      <w:pPr>
        <w:pStyle w:val="aff"/>
        <w:rPr>
          <w:lang w:val="uk-UA"/>
        </w:rPr>
      </w:pPr>
    </w:p>
    <w:p w:rsidR="000B74E0" w:rsidRDefault="000B74E0" w:rsidP="000B74E0">
      <w:pPr>
        <w:pStyle w:val="aff"/>
        <w:rPr>
          <w:lang w:val="uk-UA"/>
        </w:rPr>
      </w:pPr>
    </w:p>
    <w:p w:rsidR="000B74E0" w:rsidRDefault="000B74E0" w:rsidP="000B74E0">
      <w:pPr>
        <w:pStyle w:val="aff"/>
        <w:rPr>
          <w:lang w:val="uk-UA"/>
        </w:rPr>
      </w:pPr>
    </w:p>
    <w:p w:rsidR="000B74E0" w:rsidRDefault="000B74E0" w:rsidP="000B74E0">
      <w:pPr>
        <w:pStyle w:val="aff"/>
        <w:rPr>
          <w:lang w:val="uk-UA"/>
        </w:rPr>
      </w:pPr>
    </w:p>
    <w:p w:rsidR="000B74E0" w:rsidRDefault="000B74E0" w:rsidP="000B74E0">
      <w:pPr>
        <w:pStyle w:val="aff"/>
        <w:rPr>
          <w:lang w:val="uk-UA"/>
        </w:rPr>
      </w:pPr>
    </w:p>
    <w:p w:rsidR="000B74E0" w:rsidRDefault="000B74E0" w:rsidP="000B74E0">
      <w:pPr>
        <w:pStyle w:val="aff"/>
        <w:rPr>
          <w:lang w:val="uk-UA"/>
        </w:rPr>
      </w:pPr>
    </w:p>
    <w:p w:rsidR="000B74E0" w:rsidRDefault="000B74E0" w:rsidP="000B74E0">
      <w:pPr>
        <w:pStyle w:val="aff"/>
        <w:rPr>
          <w:lang w:val="uk-UA"/>
        </w:rPr>
      </w:pPr>
    </w:p>
    <w:p w:rsidR="000B74E0" w:rsidRDefault="000B74E0" w:rsidP="000B74E0">
      <w:pPr>
        <w:pStyle w:val="aff"/>
        <w:rPr>
          <w:lang w:val="uk-UA"/>
        </w:rPr>
      </w:pPr>
    </w:p>
    <w:p w:rsidR="000B74E0" w:rsidRPr="000B74E0" w:rsidRDefault="000B74E0" w:rsidP="000B74E0">
      <w:pPr>
        <w:pStyle w:val="aff"/>
        <w:rPr>
          <w:lang w:val="uk-UA"/>
        </w:rPr>
      </w:pPr>
    </w:p>
    <w:p w:rsidR="00826BD4" w:rsidRPr="00C31BD7" w:rsidRDefault="00826BD4" w:rsidP="000B74E0">
      <w:pPr>
        <w:pStyle w:val="aff"/>
      </w:pPr>
      <w:r w:rsidRPr="00C31BD7">
        <w:t>Сімферополь – 2008</w:t>
      </w:r>
    </w:p>
    <w:p w:rsidR="00C31BD7" w:rsidRP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br w:type="page"/>
      </w:r>
      <w:r w:rsidRPr="00C31BD7">
        <w:rPr>
          <w:lang w:val="uk-UA"/>
        </w:rPr>
        <w:t>Дисертацією є рукопис</w:t>
      </w:r>
      <w:r w:rsidR="00C31BD7" w:rsidRPr="00C31BD7">
        <w:rPr>
          <w:lang w:val="uk-UA"/>
        </w:rPr>
        <w:t xml:space="preserve">. </w:t>
      </w:r>
    </w:p>
    <w:p w:rsidR="00826BD4" w:rsidRP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>Робота виконана на кафедрі філософії Таврійського національного університету їм</w:t>
      </w:r>
      <w:r w:rsidR="00C31BD7">
        <w:rPr>
          <w:lang w:val="uk-UA"/>
        </w:rPr>
        <w:t>.</w:t>
      </w:r>
      <w:r w:rsidR="00AF7E9A">
        <w:rPr>
          <w:lang w:val="uk-UA"/>
        </w:rPr>
        <w:t xml:space="preserve"> </w:t>
      </w:r>
      <w:r w:rsidR="00C31BD7">
        <w:rPr>
          <w:lang w:val="uk-UA"/>
        </w:rPr>
        <w:t xml:space="preserve">В.І. </w:t>
      </w:r>
      <w:r w:rsidRPr="00C31BD7">
        <w:rPr>
          <w:lang w:val="uk-UA"/>
        </w:rPr>
        <w:t>Вернадського Міністерства освіти і науки України</w:t>
      </w:r>
      <w:r w:rsidR="00C31BD7" w:rsidRPr="00C31BD7">
        <w:rPr>
          <w:lang w:val="uk-UA"/>
        </w:rPr>
        <w:t xml:space="preserve">. </w:t>
      </w:r>
    </w:p>
    <w:p w:rsidR="00AF7E9A" w:rsidRPr="00C31BD7" w:rsidRDefault="00AF7E9A" w:rsidP="00AF7E9A">
      <w:pPr>
        <w:rPr>
          <w:lang w:val="uk-UA"/>
        </w:rPr>
      </w:pPr>
      <w:r w:rsidRPr="00C31BD7">
        <w:rPr>
          <w:lang w:val="uk-UA"/>
        </w:rPr>
        <w:t xml:space="preserve">Науковий керівник: </w:t>
      </w:r>
    </w:p>
    <w:p w:rsidR="00AF7E9A" w:rsidRPr="00C31BD7" w:rsidRDefault="00AF7E9A" w:rsidP="00AF7E9A">
      <w:pPr>
        <w:rPr>
          <w:lang w:val="uk-UA"/>
        </w:rPr>
      </w:pPr>
      <w:r w:rsidRPr="00C31BD7">
        <w:rPr>
          <w:lang w:val="uk-UA"/>
        </w:rPr>
        <w:t>доктор філософських наук, професор Лазарєв Фелікс Васильович, Таврійський національний університет ім</w:t>
      </w:r>
      <w:r>
        <w:rPr>
          <w:lang w:val="uk-UA"/>
        </w:rPr>
        <w:t xml:space="preserve">. В.І. </w:t>
      </w:r>
      <w:r w:rsidRPr="00C31BD7">
        <w:rPr>
          <w:lang w:val="uk-UA"/>
        </w:rPr>
        <w:t>Вернадського, завідувач кафедри філософії</w:t>
      </w:r>
      <w:r>
        <w:rPr>
          <w:lang w:val="uk-UA"/>
        </w:rPr>
        <w:t>.</w:t>
      </w:r>
    </w:p>
    <w:p w:rsidR="00AF7E9A" w:rsidRPr="00C31BD7" w:rsidRDefault="00AF7E9A" w:rsidP="00AF7E9A">
      <w:pPr>
        <w:rPr>
          <w:lang w:val="uk-UA"/>
        </w:rPr>
      </w:pPr>
      <w:r w:rsidRPr="00C31BD7">
        <w:rPr>
          <w:lang w:val="uk-UA"/>
        </w:rPr>
        <w:t xml:space="preserve">Офіційні опоненти: </w:t>
      </w:r>
    </w:p>
    <w:p w:rsidR="00AF7E9A" w:rsidRPr="00C31BD7" w:rsidRDefault="00AF7E9A" w:rsidP="00AF7E9A">
      <w:pPr>
        <w:rPr>
          <w:lang w:val="uk-UA"/>
        </w:rPr>
      </w:pPr>
      <w:r w:rsidRPr="00C31BD7">
        <w:rPr>
          <w:lang w:val="uk-UA"/>
        </w:rPr>
        <w:t>доктор філософських наук, професор</w:t>
      </w:r>
      <w:r>
        <w:rPr>
          <w:lang w:val="uk-UA"/>
        </w:rPr>
        <w:t xml:space="preserve"> </w:t>
      </w:r>
      <w:r w:rsidRPr="00C31BD7">
        <w:rPr>
          <w:lang w:val="uk-UA"/>
        </w:rPr>
        <w:t>Кізіма Володимир Вікторович, Центр гуманітарної освіти НАН України, завідувач кафедри філософії і культурології кандидат філософських наук, доцент Цвєтков Олександр Петрович,</w:t>
      </w:r>
      <w:r>
        <w:rPr>
          <w:lang w:val="uk-UA"/>
        </w:rPr>
        <w:t xml:space="preserve"> </w:t>
      </w:r>
      <w:r w:rsidRPr="00C31BD7">
        <w:rPr>
          <w:lang w:val="uk-UA"/>
        </w:rPr>
        <w:t>Таврійський національний університет</w:t>
      </w:r>
      <w:r>
        <w:rPr>
          <w:lang w:val="uk-UA"/>
        </w:rPr>
        <w:t xml:space="preserve"> </w:t>
      </w:r>
      <w:r w:rsidRPr="00C31BD7">
        <w:rPr>
          <w:lang w:val="uk-UA"/>
        </w:rPr>
        <w:t>ім</w:t>
      </w:r>
      <w:r>
        <w:rPr>
          <w:lang w:val="uk-UA"/>
        </w:rPr>
        <w:t xml:space="preserve">. В.І. </w:t>
      </w:r>
      <w:r w:rsidRPr="00C31BD7">
        <w:rPr>
          <w:lang w:val="uk-UA"/>
        </w:rPr>
        <w:t>Вернадського, доце</w:t>
      </w:r>
      <w:r>
        <w:rPr>
          <w:lang w:val="uk-UA"/>
        </w:rPr>
        <w:t>нт кафедри соціальної філософії.</w:t>
      </w:r>
    </w:p>
    <w:p w:rsidR="00C31BD7" w:rsidRPr="00C31BD7" w:rsidRDefault="00826BD4" w:rsidP="00C31BD7">
      <w:pPr>
        <w:widowControl w:val="0"/>
        <w:autoSpaceDE w:val="0"/>
        <w:autoSpaceDN w:val="0"/>
        <w:adjustRightInd w:val="0"/>
        <w:rPr>
          <w:color w:val="000000"/>
          <w:lang w:val="uk-UA"/>
        </w:rPr>
      </w:pPr>
      <w:r w:rsidRPr="00C31BD7">
        <w:rPr>
          <w:color w:val="000000"/>
          <w:lang w:val="uk-UA"/>
        </w:rPr>
        <w:t xml:space="preserve">Захист відбудеться </w:t>
      </w:r>
      <w:r w:rsidR="00C31BD7" w:rsidRPr="00C31BD7">
        <w:rPr>
          <w:color w:val="000000"/>
          <w:lang w:val="uk-UA"/>
        </w:rPr>
        <w:t>"</w:t>
      </w:r>
      <w:r w:rsidR="00374BF6" w:rsidRPr="00C31BD7">
        <w:rPr>
          <w:color w:val="000000"/>
          <w:lang w:val="uk-UA"/>
        </w:rPr>
        <w:t>25</w:t>
      </w:r>
      <w:r w:rsidR="00C31BD7" w:rsidRPr="00C31BD7">
        <w:rPr>
          <w:color w:val="000000"/>
          <w:lang w:val="uk-UA"/>
        </w:rPr>
        <w:t>"</w:t>
      </w:r>
      <w:r w:rsidRPr="00C31BD7">
        <w:rPr>
          <w:color w:val="000000"/>
          <w:lang w:val="uk-UA"/>
        </w:rPr>
        <w:t xml:space="preserve"> </w:t>
      </w:r>
      <w:r w:rsidR="00227615" w:rsidRPr="00C31BD7">
        <w:rPr>
          <w:color w:val="000000"/>
          <w:lang w:val="uk-UA"/>
        </w:rPr>
        <w:t>червня</w:t>
      </w:r>
      <w:r w:rsidRPr="00C31BD7">
        <w:rPr>
          <w:color w:val="000000"/>
          <w:lang w:val="uk-UA"/>
        </w:rPr>
        <w:t xml:space="preserve"> 2008 р</w:t>
      </w:r>
      <w:r w:rsidR="00C31BD7" w:rsidRPr="00C31BD7">
        <w:rPr>
          <w:color w:val="000000"/>
          <w:lang w:val="uk-UA"/>
        </w:rPr>
        <w:t xml:space="preserve">. </w:t>
      </w:r>
      <w:r w:rsidRPr="00C31BD7">
        <w:rPr>
          <w:color w:val="000000"/>
          <w:lang w:val="uk-UA"/>
        </w:rPr>
        <w:t xml:space="preserve">о </w:t>
      </w:r>
      <w:r w:rsidR="00227615" w:rsidRPr="00C31BD7">
        <w:rPr>
          <w:color w:val="000000"/>
          <w:lang w:val="uk-UA"/>
        </w:rPr>
        <w:t>10</w:t>
      </w:r>
      <w:r w:rsidRPr="00C31BD7">
        <w:rPr>
          <w:color w:val="000000"/>
          <w:lang w:val="uk-UA"/>
        </w:rPr>
        <w:t xml:space="preserve"> годині на засіданні спеціалізованої вченої ради К 52</w:t>
      </w:r>
      <w:r w:rsidR="00C31BD7">
        <w:rPr>
          <w:color w:val="000000"/>
          <w:lang w:val="uk-UA"/>
        </w:rPr>
        <w:t>.0</w:t>
      </w:r>
      <w:r w:rsidRPr="00C31BD7">
        <w:rPr>
          <w:color w:val="000000"/>
          <w:lang w:val="uk-UA"/>
        </w:rPr>
        <w:t>51</w:t>
      </w:r>
      <w:r w:rsidR="00C31BD7">
        <w:rPr>
          <w:color w:val="000000"/>
          <w:lang w:val="uk-UA"/>
        </w:rPr>
        <w:t>.0</w:t>
      </w:r>
      <w:r w:rsidRPr="00C31BD7">
        <w:rPr>
          <w:color w:val="000000"/>
          <w:lang w:val="uk-UA"/>
        </w:rPr>
        <w:t>1 Таврійського національного університету ім</w:t>
      </w:r>
      <w:r w:rsidR="00C31BD7">
        <w:rPr>
          <w:color w:val="000000"/>
          <w:lang w:val="uk-UA"/>
        </w:rPr>
        <w:t>.</w:t>
      </w:r>
      <w:r w:rsidR="00AF7E9A">
        <w:rPr>
          <w:color w:val="000000"/>
          <w:lang w:val="uk-UA"/>
        </w:rPr>
        <w:t xml:space="preserve"> </w:t>
      </w:r>
      <w:r w:rsidR="00C31BD7">
        <w:rPr>
          <w:color w:val="000000"/>
          <w:lang w:val="uk-UA"/>
        </w:rPr>
        <w:t xml:space="preserve">В.І. </w:t>
      </w:r>
      <w:r w:rsidRPr="00C31BD7">
        <w:rPr>
          <w:color w:val="000000"/>
          <w:lang w:val="uk-UA"/>
        </w:rPr>
        <w:t>Вернадського за адресою</w:t>
      </w:r>
      <w:r w:rsidR="00C31BD7" w:rsidRPr="00C31BD7">
        <w:rPr>
          <w:color w:val="000000"/>
          <w:lang w:val="uk-UA"/>
        </w:rPr>
        <w:t xml:space="preserve">: </w:t>
      </w:r>
      <w:r w:rsidRPr="00C31BD7">
        <w:rPr>
          <w:color w:val="000000"/>
          <w:lang w:val="uk-UA"/>
        </w:rPr>
        <w:t>95043, м</w:t>
      </w:r>
      <w:r w:rsidR="00C31BD7" w:rsidRPr="00C31BD7">
        <w:rPr>
          <w:color w:val="000000"/>
          <w:lang w:val="uk-UA"/>
        </w:rPr>
        <w:t xml:space="preserve">. </w:t>
      </w:r>
      <w:r w:rsidRPr="00C31BD7">
        <w:rPr>
          <w:color w:val="000000"/>
          <w:lang w:val="uk-UA"/>
        </w:rPr>
        <w:t>Сімферополь, вул</w:t>
      </w:r>
      <w:r w:rsidR="00C31BD7" w:rsidRPr="00C31BD7">
        <w:rPr>
          <w:color w:val="000000"/>
          <w:lang w:val="uk-UA"/>
        </w:rPr>
        <w:t xml:space="preserve">. </w:t>
      </w:r>
      <w:r w:rsidRPr="00C31BD7">
        <w:rPr>
          <w:color w:val="000000"/>
          <w:lang w:val="uk-UA"/>
        </w:rPr>
        <w:t>Київська, 116-а</w:t>
      </w:r>
      <w:r w:rsidR="00C31BD7" w:rsidRPr="00C31BD7">
        <w:rPr>
          <w:color w:val="000000"/>
          <w:lang w:val="uk-UA"/>
        </w:rPr>
        <w:t xml:space="preserve">. </w:t>
      </w:r>
    </w:p>
    <w:p w:rsidR="00C31BD7" w:rsidRPr="00C31BD7" w:rsidRDefault="00826BD4" w:rsidP="00C31BD7">
      <w:pPr>
        <w:widowControl w:val="0"/>
        <w:autoSpaceDE w:val="0"/>
        <w:autoSpaceDN w:val="0"/>
        <w:adjustRightInd w:val="0"/>
        <w:rPr>
          <w:color w:val="000000"/>
          <w:lang w:val="uk-UA"/>
        </w:rPr>
      </w:pPr>
      <w:r w:rsidRPr="00C31BD7">
        <w:rPr>
          <w:color w:val="000000"/>
          <w:lang w:val="uk-UA"/>
        </w:rPr>
        <w:t>З дисертацією можна ознайомитися в бібліотеці Таврійського національного університету ім</w:t>
      </w:r>
      <w:r w:rsidR="00C31BD7">
        <w:rPr>
          <w:color w:val="000000"/>
          <w:lang w:val="uk-UA"/>
        </w:rPr>
        <w:t>.</w:t>
      </w:r>
      <w:r w:rsidR="00AF7E9A">
        <w:rPr>
          <w:color w:val="000000"/>
          <w:lang w:val="uk-UA"/>
        </w:rPr>
        <w:t xml:space="preserve"> </w:t>
      </w:r>
      <w:r w:rsidR="00C31BD7">
        <w:rPr>
          <w:color w:val="000000"/>
          <w:lang w:val="uk-UA"/>
        </w:rPr>
        <w:t xml:space="preserve">В.І. </w:t>
      </w:r>
      <w:r w:rsidRPr="00C31BD7">
        <w:rPr>
          <w:color w:val="000000"/>
          <w:lang w:val="uk-UA"/>
        </w:rPr>
        <w:t>Вернадського за адресою</w:t>
      </w:r>
      <w:r w:rsidR="00C31BD7" w:rsidRPr="00C31BD7">
        <w:rPr>
          <w:color w:val="000000"/>
          <w:lang w:val="uk-UA"/>
        </w:rPr>
        <w:t xml:space="preserve">: </w:t>
      </w:r>
      <w:r w:rsidRPr="00C31BD7">
        <w:rPr>
          <w:color w:val="000000"/>
          <w:lang w:val="uk-UA"/>
        </w:rPr>
        <w:t>95007, м</w:t>
      </w:r>
      <w:r w:rsidR="00C31BD7" w:rsidRPr="00C31BD7">
        <w:rPr>
          <w:color w:val="000000"/>
          <w:lang w:val="uk-UA"/>
        </w:rPr>
        <w:t xml:space="preserve">. </w:t>
      </w:r>
      <w:r w:rsidRPr="00C31BD7">
        <w:rPr>
          <w:color w:val="000000"/>
          <w:lang w:val="uk-UA"/>
        </w:rPr>
        <w:t>Сімферополь, проспект Вернадського</w:t>
      </w:r>
      <w:r w:rsidR="00C31BD7">
        <w:rPr>
          <w:color w:val="000000"/>
          <w:lang w:val="uk-UA"/>
        </w:rPr>
        <w:t>,</w:t>
      </w:r>
      <w:r w:rsidR="000B74E0">
        <w:rPr>
          <w:color w:val="000000"/>
          <w:lang w:val="uk-UA"/>
        </w:rPr>
        <w:t xml:space="preserve"> </w:t>
      </w:r>
      <w:r w:rsidR="00C31BD7">
        <w:rPr>
          <w:color w:val="000000"/>
          <w:lang w:val="uk-UA"/>
        </w:rPr>
        <w:t xml:space="preserve">4. </w:t>
      </w:r>
    </w:p>
    <w:p w:rsidR="00C31BD7" w:rsidRPr="00C31BD7" w:rsidRDefault="00826BD4" w:rsidP="00C31BD7">
      <w:pPr>
        <w:widowControl w:val="0"/>
        <w:autoSpaceDE w:val="0"/>
        <w:autoSpaceDN w:val="0"/>
        <w:adjustRightInd w:val="0"/>
        <w:rPr>
          <w:color w:val="000000"/>
          <w:lang w:val="uk-UA"/>
        </w:rPr>
      </w:pPr>
      <w:r w:rsidRPr="00C31BD7">
        <w:rPr>
          <w:color w:val="000000"/>
          <w:lang w:val="uk-UA"/>
        </w:rPr>
        <w:t xml:space="preserve">Автореферат розісланий </w:t>
      </w:r>
      <w:r w:rsidR="00C31BD7" w:rsidRPr="00C31BD7">
        <w:rPr>
          <w:color w:val="000000"/>
          <w:lang w:val="uk-UA"/>
        </w:rPr>
        <w:t>"</w:t>
      </w:r>
      <w:r w:rsidR="00227615" w:rsidRPr="00C31BD7">
        <w:rPr>
          <w:color w:val="000000"/>
          <w:lang w:val="uk-UA"/>
        </w:rPr>
        <w:t>25</w:t>
      </w:r>
      <w:r w:rsidR="00C31BD7" w:rsidRPr="00C31BD7">
        <w:rPr>
          <w:color w:val="000000"/>
          <w:lang w:val="uk-UA"/>
        </w:rPr>
        <w:t>"</w:t>
      </w:r>
      <w:r w:rsidRPr="00C31BD7">
        <w:rPr>
          <w:color w:val="000000"/>
          <w:lang w:val="uk-UA"/>
        </w:rPr>
        <w:t xml:space="preserve"> </w:t>
      </w:r>
      <w:r w:rsidR="00227615" w:rsidRPr="00C31BD7">
        <w:rPr>
          <w:color w:val="000000"/>
          <w:lang w:val="uk-UA"/>
        </w:rPr>
        <w:t>травня</w:t>
      </w:r>
      <w:r w:rsidRPr="00C31BD7">
        <w:rPr>
          <w:color w:val="000000"/>
          <w:lang w:val="uk-UA"/>
        </w:rPr>
        <w:t xml:space="preserve"> 2008 р</w:t>
      </w:r>
      <w:r w:rsidR="00C31BD7" w:rsidRPr="00C31BD7">
        <w:rPr>
          <w:color w:val="000000"/>
          <w:lang w:val="uk-UA"/>
        </w:rPr>
        <w:t xml:space="preserve">. </w:t>
      </w:r>
    </w:p>
    <w:p w:rsidR="00826BD4" w:rsidRPr="00C31BD7" w:rsidRDefault="00826BD4" w:rsidP="00C31BD7">
      <w:pPr>
        <w:widowControl w:val="0"/>
        <w:autoSpaceDE w:val="0"/>
        <w:autoSpaceDN w:val="0"/>
        <w:adjustRightInd w:val="0"/>
        <w:rPr>
          <w:color w:val="000000"/>
          <w:lang w:val="uk-UA"/>
        </w:rPr>
      </w:pPr>
      <w:r w:rsidRPr="00C31BD7">
        <w:rPr>
          <w:color w:val="000000"/>
          <w:lang w:val="uk-UA"/>
        </w:rPr>
        <w:t xml:space="preserve">Вчений секретар </w:t>
      </w:r>
    </w:p>
    <w:p w:rsidR="00C31BD7" w:rsidRDefault="00826BD4" w:rsidP="00C31BD7">
      <w:pPr>
        <w:widowControl w:val="0"/>
        <w:autoSpaceDE w:val="0"/>
        <w:autoSpaceDN w:val="0"/>
        <w:adjustRightInd w:val="0"/>
        <w:rPr>
          <w:color w:val="000000"/>
          <w:lang w:val="uk-UA"/>
        </w:rPr>
      </w:pPr>
      <w:r w:rsidRPr="00C31BD7">
        <w:rPr>
          <w:color w:val="000000"/>
          <w:lang w:val="uk-UA"/>
        </w:rPr>
        <w:t>спеціалізованої вченої ради О</w:t>
      </w:r>
      <w:r w:rsidR="00C31BD7">
        <w:rPr>
          <w:color w:val="000000"/>
          <w:lang w:val="uk-UA"/>
        </w:rPr>
        <w:t xml:space="preserve">.В. </w:t>
      </w:r>
      <w:r w:rsidRPr="00C31BD7">
        <w:rPr>
          <w:color w:val="000000"/>
          <w:lang w:val="uk-UA"/>
        </w:rPr>
        <w:t>Зарапін</w:t>
      </w:r>
    </w:p>
    <w:p w:rsidR="00C31BD7" w:rsidRPr="00C31BD7" w:rsidRDefault="00826BD4" w:rsidP="000B74E0">
      <w:pPr>
        <w:pStyle w:val="2"/>
        <w:rPr>
          <w:lang w:val="uk-UA"/>
        </w:rPr>
      </w:pPr>
      <w:r w:rsidRPr="00C31BD7">
        <w:rPr>
          <w:lang w:val="uk-UA"/>
        </w:rPr>
        <w:br w:type="page"/>
      </w:r>
      <w:r w:rsidRPr="00C31BD7">
        <w:t>ЗАГАЛЬН</w:t>
      </w:r>
      <w:r w:rsidRPr="000B74E0">
        <w:t>А</w:t>
      </w:r>
      <w:r w:rsidRPr="00C31BD7">
        <w:rPr>
          <w:lang w:val="uk-UA"/>
        </w:rPr>
        <w:t xml:space="preserve"> ХАРАКТЕРИСТИКА РОБОТИ</w:t>
      </w:r>
    </w:p>
    <w:p w:rsidR="000B74E0" w:rsidRDefault="000B74E0" w:rsidP="00C31BD7">
      <w:pPr>
        <w:widowControl w:val="0"/>
        <w:autoSpaceDE w:val="0"/>
        <w:autoSpaceDN w:val="0"/>
        <w:adjustRightInd w:val="0"/>
        <w:rPr>
          <w:lang w:val="uk-UA"/>
        </w:rPr>
      </w:pPr>
    </w:p>
    <w:p w:rsidR="00826BD4" w:rsidRP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>Актуальність теми дослідження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Проблема кризи є однією із загальних і та провідних тем сучасної філософської й культурологічної думки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Цілком очевидно, що її дослідження багато в чому визначило становлення філософії культури і філософської антропології як особливих сфер гуманітарного знання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Історія розумової культури збагачена величезним досвідом рефлексії щодо найбільш глибоких суперечностей у розвитку цивілізації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Кризова рефлексія супроводжує людство впродовж всієї його історії, починаючи з Апокаліпсису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Загалом криза онтологічно властива культурі, будучи одним із чинників цивілізаційного розвитку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На початку ХХ століття європейська цивілізація зіткнулася з безліччю проблем, які вимагали осмислення</w:t>
      </w:r>
      <w:r w:rsidR="00C31BD7" w:rsidRPr="00C31BD7">
        <w:rPr>
          <w:lang w:val="uk-UA"/>
        </w:rPr>
        <w:t xml:space="preserve">: </w:t>
      </w:r>
      <w:r w:rsidRPr="00C31BD7">
        <w:rPr>
          <w:lang w:val="uk-UA"/>
        </w:rPr>
        <w:t>економічна нестабільність, розгубленість і відчай перед лицем суспільних катастроф, занепад традиційних цінностей тощо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На рубежі ХХ</w:t>
      </w:r>
      <w:r w:rsidR="00C31BD7" w:rsidRPr="00C31BD7">
        <w:rPr>
          <w:lang w:val="uk-UA"/>
        </w:rPr>
        <w:t xml:space="preserve"> - </w:t>
      </w:r>
      <w:r w:rsidRPr="00C31BD7">
        <w:rPr>
          <w:lang w:val="uk-UA"/>
        </w:rPr>
        <w:t>ХХI століть, в умовах зростаючих взаємозв'язків між країнами та взаємозалежності їх в цілому у світі, всі ці суперечності набули глобального характеру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Крім того, за кількістю різного роду потрясінь, які випали на один темпоральний інтервал</w:t>
      </w:r>
      <w:r w:rsidR="00C31BD7" w:rsidRPr="00C31BD7">
        <w:rPr>
          <w:lang w:val="uk-UA"/>
        </w:rPr>
        <w:t xml:space="preserve"> - </w:t>
      </w:r>
      <w:r w:rsidRPr="00C31BD7">
        <w:rPr>
          <w:lang w:val="uk-UA"/>
        </w:rPr>
        <w:t>століття</w:t>
      </w:r>
      <w:r w:rsidR="00C31BD7" w:rsidRPr="00C31BD7">
        <w:rPr>
          <w:lang w:val="uk-UA"/>
        </w:rPr>
        <w:t xml:space="preserve"> - </w:t>
      </w:r>
      <w:r w:rsidRPr="00C31BD7">
        <w:rPr>
          <w:lang w:val="uk-UA"/>
        </w:rPr>
        <w:t>минуле століття не може порівнятись із жодним іншим попереднього історичного розвитку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Саме сьогодні соціокультурна ситуація така, що людському суспільству загрожує антропологічна катастрофа планетарного масштабу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Ознакою наближення до цієї межі є глибинна антропологічна криза, що лише загострюється з плином часу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Поза всяким сумнівом, специфіка і новизна сучасного кризового стану соціуму як світової системи не може розглядатися поза контекстом глобалізації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Остання є основним домінуючим явищем, що відображає динаміку загальнопланетарного розвитку нинішньої епохи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Орієнтованість глобалізаційних процесів на досягнення якомога більшої взаємозалежності країн світу загострює проблему міжцивілізаційних суперечностей, сприяє нівеляції традицій національних держав і самобутніх локальних культур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Цей аспект також не можна залишати без уваги при аналізі сучасної антропологічної кризи</w:t>
      </w:r>
      <w:r w:rsidR="00C31BD7" w:rsidRPr="00C31BD7">
        <w:rPr>
          <w:lang w:val="uk-UA"/>
        </w:rPr>
        <w:t xml:space="preserve">. </w:t>
      </w:r>
    </w:p>
    <w:p w:rsidR="00826BD4" w:rsidRP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 xml:space="preserve">Для нашого сьогодення вже звичними стали такі визначення сучасності, як </w:t>
      </w:r>
      <w:r w:rsidR="00C31BD7" w:rsidRPr="00C31BD7">
        <w:rPr>
          <w:lang w:val="uk-UA"/>
        </w:rPr>
        <w:t>"</w:t>
      </w:r>
      <w:r w:rsidRPr="00C31BD7">
        <w:rPr>
          <w:lang w:val="uk-UA"/>
        </w:rPr>
        <w:t>кінець історії</w:t>
      </w:r>
      <w:r w:rsidR="00C31BD7" w:rsidRPr="00C31BD7">
        <w:rPr>
          <w:lang w:val="uk-UA"/>
        </w:rPr>
        <w:t>"</w:t>
      </w:r>
      <w:r w:rsidRPr="00C31BD7">
        <w:rPr>
          <w:lang w:val="uk-UA"/>
        </w:rPr>
        <w:t>, ера науково-технічної революції, постєвропейський час, атомна епоха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Кожна з цих характеристик беззастережно накладається на нинішній стан цивілізації, що переживає техногенний етап свого розвитку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Множинність визначень епохи виражає не лише особливий динамізм і драматизм цивілізаційних процесів, але і усвідомлення світовим співтовариством того, що наш світ перебуває на роздоріжжі</w:t>
      </w:r>
      <w:r w:rsidR="00C31BD7" w:rsidRPr="00C31BD7">
        <w:rPr>
          <w:lang w:val="uk-UA"/>
        </w:rPr>
        <w:t xml:space="preserve"> - </w:t>
      </w:r>
      <w:r w:rsidRPr="00C31BD7">
        <w:rPr>
          <w:lang w:val="uk-UA"/>
        </w:rPr>
        <w:t>в ситуації кризи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Багато ознак цієї кризи за своєю суттю не є новими</w:t>
      </w:r>
      <w:r w:rsidR="00C31BD7" w:rsidRPr="00C31BD7">
        <w:rPr>
          <w:lang w:val="uk-UA"/>
        </w:rPr>
        <w:t xml:space="preserve">: </w:t>
      </w:r>
      <w:r w:rsidRPr="00C31BD7">
        <w:rPr>
          <w:lang w:val="uk-UA"/>
        </w:rPr>
        <w:t>глобалізація лише додала їм планетарного й гранично загостреного характеру</w:t>
      </w:r>
      <w:r w:rsidR="00C31BD7" w:rsidRPr="00C31BD7">
        <w:rPr>
          <w:lang w:val="uk-UA"/>
        </w:rPr>
        <w:t xml:space="preserve">. </w:t>
      </w:r>
    </w:p>
    <w:p w:rsidR="00826BD4" w:rsidRP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 xml:space="preserve">Історія людської думки засвідчує, що на цивілізаційні </w:t>
      </w:r>
      <w:r w:rsidR="00C31BD7" w:rsidRPr="00C31BD7">
        <w:rPr>
          <w:lang w:val="uk-UA"/>
        </w:rPr>
        <w:t>"</w:t>
      </w:r>
      <w:r w:rsidRPr="00C31BD7">
        <w:rPr>
          <w:lang w:val="uk-UA"/>
        </w:rPr>
        <w:t>виклики</w:t>
      </w:r>
      <w:r w:rsidR="00C31BD7" w:rsidRPr="00C31BD7">
        <w:rPr>
          <w:lang w:val="uk-UA"/>
        </w:rPr>
        <w:t>"</w:t>
      </w:r>
      <w:r w:rsidRPr="00C31BD7">
        <w:rPr>
          <w:lang w:val="uk-UA"/>
        </w:rPr>
        <w:t xml:space="preserve"> завжди знаходилися певні </w:t>
      </w:r>
      <w:r w:rsidR="00C31BD7" w:rsidRPr="00C31BD7">
        <w:rPr>
          <w:lang w:val="uk-UA"/>
        </w:rPr>
        <w:t>"</w:t>
      </w:r>
      <w:r w:rsidRPr="00C31BD7">
        <w:rPr>
          <w:lang w:val="uk-UA"/>
        </w:rPr>
        <w:t>відповіді</w:t>
      </w:r>
      <w:r w:rsidR="00C31BD7" w:rsidRPr="00C31BD7">
        <w:rPr>
          <w:lang w:val="uk-UA"/>
        </w:rPr>
        <w:t xml:space="preserve">". </w:t>
      </w:r>
      <w:r w:rsidRPr="00C31BD7">
        <w:rPr>
          <w:lang w:val="uk-UA"/>
        </w:rPr>
        <w:t>Найвідомішими сучасними концепціями, що з'являються на виклик часу, є глобалістські проекти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Проте, головним предметом їх дослідження була, в основному, екологічна проблематика, а соціокультурна, як правило, розглядалася лише у внутрішньоцивілізаційному аспекті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 xml:space="preserve">Такий підхід не враховує специфіки геополітичних реалій сучасності, пов'язаних з </w:t>
      </w:r>
      <w:r w:rsidRPr="00C31BD7">
        <w:t>глобал</w:t>
      </w:r>
      <w:r w:rsidRPr="00C31BD7">
        <w:rPr>
          <w:lang w:val="uk-UA"/>
        </w:rPr>
        <w:t>і</w:t>
      </w:r>
      <w:r w:rsidRPr="00C31BD7">
        <w:t>зац</w:t>
      </w:r>
      <w:r w:rsidRPr="00C31BD7">
        <w:rPr>
          <w:lang w:val="uk-UA"/>
        </w:rPr>
        <w:t>ій</w:t>
      </w:r>
      <w:r w:rsidRPr="00C31BD7">
        <w:t>н</w:t>
      </w:r>
      <w:r w:rsidRPr="00C31BD7">
        <w:rPr>
          <w:lang w:val="uk-UA"/>
        </w:rPr>
        <w:t>и</w:t>
      </w:r>
      <w:r w:rsidRPr="00C31BD7">
        <w:t>ми</w:t>
      </w:r>
      <w:r w:rsidRPr="00C31BD7">
        <w:rPr>
          <w:lang w:val="uk-UA"/>
        </w:rPr>
        <w:t xml:space="preserve"> процесами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В цьому значенні, наприклад, концепція Хантінгтона є виходом на більш високий теоретичний рівень, оскільки вона описує міжцивілізаційні взаємодії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Проте, незважаючи на зазначене, й вона не дає повного, багатоаспектного розуміння суті кризи сучасної епохи, а передусім її джерела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Натомість теорія зіткнення цивілізацій пропонує правильний теоретичний орієнтир</w:t>
      </w:r>
      <w:r w:rsidR="00C31BD7" w:rsidRPr="00C31BD7">
        <w:rPr>
          <w:lang w:val="uk-UA"/>
        </w:rPr>
        <w:t xml:space="preserve"> - </w:t>
      </w:r>
      <w:r w:rsidRPr="00C31BD7">
        <w:rPr>
          <w:lang w:val="uk-UA"/>
        </w:rPr>
        <w:t>обґрунтовує наявність суперечностей між різними країнами і регіонами їх приналежністю до різних соціокультурних світів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Разом з тим, подібний підхід, втілений у глобалістських проектах, залишає відкритим питання про глибинні підвалини загальної кризи техногенної цивілізації</w:t>
      </w:r>
      <w:r w:rsidR="00C31BD7" w:rsidRPr="00C31BD7">
        <w:rPr>
          <w:lang w:val="uk-UA"/>
        </w:rPr>
        <w:t xml:space="preserve">. </w:t>
      </w:r>
    </w:p>
    <w:p w:rsidR="00826BD4" w:rsidRP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>Пропонована дисертація є спробою подолання обмеженості деяких концепцій виходу з ситуації цивілізаційної кризи, що є в сучасній інтелектуальній культурі, за допомогою звернення до культурно-історичних джерел техногенної цивілізації, що необхідне для виявлення ключових ознак і самих основ антропологічної кризи нинішньої епохи</w:t>
      </w:r>
      <w:r w:rsidR="00C31BD7" w:rsidRPr="00C31BD7">
        <w:rPr>
          <w:lang w:val="uk-UA"/>
        </w:rPr>
        <w:t xml:space="preserve">. </w:t>
      </w:r>
    </w:p>
    <w:p w:rsid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 xml:space="preserve">Поняття і відповідний термін </w:t>
      </w:r>
      <w:r w:rsidR="00C31BD7" w:rsidRPr="00C31BD7">
        <w:rPr>
          <w:lang w:val="uk-UA"/>
        </w:rPr>
        <w:t>"</w:t>
      </w:r>
      <w:r w:rsidRPr="00C31BD7">
        <w:rPr>
          <w:lang w:val="uk-UA"/>
        </w:rPr>
        <w:t>техногенна цивілізація</w:t>
      </w:r>
      <w:r w:rsidR="00C31BD7" w:rsidRPr="00C31BD7">
        <w:rPr>
          <w:lang w:val="uk-UA"/>
        </w:rPr>
        <w:t>"</w:t>
      </w:r>
      <w:r w:rsidRPr="00C31BD7">
        <w:rPr>
          <w:lang w:val="uk-UA"/>
        </w:rPr>
        <w:t>, що використовується в роботі, означає сформований в Європі в епоху Нового часу цивілізаційний тип, розвиток якого зумовлювався наступними чинниками</w:t>
      </w:r>
      <w:r w:rsidR="00C31BD7" w:rsidRPr="00C31BD7">
        <w:rPr>
          <w:lang w:val="uk-UA"/>
        </w:rPr>
        <w:t>:</w:t>
      </w:r>
    </w:p>
    <w:p w:rsid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 xml:space="preserve">виникненням феномена </w:t>
      </w:r>
      <w:r w:rsidRPr="00C31BD7">
        <w:t>ново</w:t>
      </w:r>
      <w:r w:rsidRPr="00C31BD7">
        <w:rPr>
          <w:lang w:val="uk-UA"/>
        </w:rPr>
        <w:t>є</w:t>
      </w:r>
      <w:r w:rsidRPr="00C31BD7">
        <w:t>вропейс</w:t>
      </w:r>
      <w:r w:rsidRPr="00C31BD7">
        <w:rPr>
          <w:lang w:val="uk-UA"/>
        </w:rPr>
        <w:t>ької науки</w:t>
      </w:r>
      <w:r w:rsidR="00C31BD7" w:rsidRPr="00C31BD7">
        <w:rPr>
          <w:lang w:val="uk-UA"/>
        </w:rPr>
        <w:t xml:space="preserve"> - </w:t>
      </w:r>
      <w:r w:rsidRPr="00C31BD7">
        <w:rPr>
          <w:lang w:val="uk-UA"/>
        </w:rPr>
        <w:t>експериментально-математичного природознавства</w:t>
      </w:r>
      <w:r w:rsidR="00C31BD7" w:rsidRPr="00C31BD7">
        <w:rPr>
          <w:lang w:val="uk-UA"/>
        </w:rPr>
        <w:t>;</w:t>
      </w:r>
    </w:p>
    <w:p w:rsid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>появою нового типу раціональності як світосприймання</w:t>
      </w:r>
      <w:r w:rsidR="00C31BD7" w:rsidRPr="00C31BD7">
        <w:rPr>
          <w:lang w:val="uk-UA"/>
        </w:rPr>
        <w:t>;</w:t>
      </w:r>
    </w:p>
    <w:p w:rsidR="00826BD4" w:rsidRP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 xml:space="preserve">процесом </w:t>
      </w:r>
      <w:r w:rsidRPr="00C31BD7">
        <w:t>секуляризац</w:t>
      </w:r>
      <w:r w:rsidRPr="00C31BD7">
        <w:rPr>
          <w:lang w:val="uk-UA"/>
        </w:rPr>
        <w:t>ії, бурхливого розвитку міст, відкриттям Нового Світу, зростанням ролі грошового господарства і підприємництва, тобто становленням капіталізму</w:t>
      </w:r>
      <w:r w:rsidR="00C31BD7" w:rsidRPr="00C31BD7">
        <w:rPr>
          <w:lang w:val="uk-UA"/>
        </w:rPr>
        <w:t xml:space="preserve">. </w:t>
      </w:r>
    </w:p>
    <w:p w:rsidR="00826BD4" w:rsidRP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>Нинішня техногенна цивілізація, що характеризується особливим суб'єкт-об'єктним типом світосприймання, яке бере початок з епохи Реформації, перебуває в нестійкому стані, в точці біфуркації, якійсь межовій ситуації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Техногенна діяльність людства впродовж декількох століть якісно змінила як природне середовище, так і культуру та соціум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У сучасну епоху науково-технологічний розвиток значною мірою випереджає розвиток соціокультурних регуляторів, які перестали бути адекватними новим технічним можливостям людства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Соціум, наука і культура перебувають на різних еволюційних рівнях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 xml:space="preserve">Відбувається очевидне прискорення науково-технічного прогресу при одночасному </w:t>
      </w:r>
      <w:r w:rsidR="00C31BD7" w:rsidRPr="00C31BD7">
        <w:rPr>
          <w:lang w:val="uk-UA"/>
        </w:rPr>
        <w:t>"</w:t>
      </w:r>
      <w:r w:rsidRPr="00C31BD7">
        <w:rPr>
          <w:lang w:val="uk-UA"/>
        </w:rPr>
        <w:t>консервативному</w:t>
      </w:r>
      <w:r w:rsidR="00C31BD7" w:rsidRPr="00C31BD7">
        <w:rPr>
          <w:lang w:val="uk-UA"/>
        </w:rPr>
        <w:t>"</w:t>
      </w:r>
      <w:r w:rsidRPr="00C31BD7">
        <w:rPr>
          <w:lang w:val="uk-UA"/>
        </w:rPr>
        <w:t xml:space="preserve"> існуванні людини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Порушився динамічний баланс між технологічним потенціалом суспільства і моральністю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Ця суперечність настільки загострилася, що перетворює проблему антропологічної кризи з філософсько-антропологічної на загальнокультурну, пов'язану не лише з осмисленням ознак і причин критичного стану сучасної техногенної цивілізації, але й пошуком універсальних стратегій цивілізаційного розвитку, при дотриманні яких з'явиться вірогідна можливість запобігання назріваючої антропологічної катастрофи</w:t>
      </w:r>
      <w:r w:rsidR="00C31BD7" w:rsidRPr="00C31BD7">
        <w:rPr>
          <w:lang w:val="uk-UA"/>
        </w:rPr>
        <w:t xml:space="preserve">. </w:t>
      </w:r>
    </w:p>
    <w:p w:rsidR="00826BD4" w:rsidRP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 xml:space="preserve">Сучасний світ знаходиться в ситуації, висловлюючись термінами синергетики, </w:t>
      </w:r>
      <w:r w:rsidR="00C31BD7" w:rsidRPr="00C31BD7">
        <w:rPr>
          <w:lang w:val="uk-UA"/>
        </w:rPr>
        <w:t>"</w:t>
      </w:r>
      <w:r w:rsidRPr="00C31BD7">
        <w:rPr>
          <w:lang w:val="uk-UA"/>
        </w:rPr>
        <w:t>стійкого нерівноважного стану</w:t>
      </w:r>
      <w:r w:rsidR="00C31BD7" w:rsidRPr="00C31BD7">
        <w:rPr>
          <w:lang w:val="uk-UA"/>
        </w:rPr>
        <w:t xml:space="preserve">". </w:t>
      </w:r>
      <w:r w:rsidRPr="00C31BD7">
        <w:rPr>
          <w:lang w:val="uk-UA"/>
        </w:rPr>
        <w:t>Щоб його змінити або хоча б підтримувати, долаючи негативні тенденції й запобігаючи таким чином антропологічній катастрофі, необхідно виробити відповідні компенсуючі стратегії діяльності та соціальних трансформацій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Попри те, що, починаючи з епохи Нового часу, наука стала важливим чинником культурно-історичної еволюції і соціального прогресу, вона так і не змогла виробити механізми, які сприяють регуляції врівноваженого цивілізаційного розвитку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Натомість вона часто вдосконалювала і нарощувала потенціал руйнівних технологій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Криза наукового розуму, що переживається нами, є зайвим доказом обмеженого застосування наукового знання до вирішення щонайгостріших соціокультурних проблем</w:t>
      </w:r>
      <w:r w:rsidR="00C31BD7" w:rsidRPr="00C31BD7">
        <w:rPr>
          <w:lang w:val="uk-UA"/>
        </w:rPr>
        <w:t xml:space="preserve">. </w:t>
      </w:r>
    </w:p>
    <w:p w:rsidR="00826BD4" w:rsidRP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>Масштаб, багатовимірність і динамізм наростання фундаментальних суперечностей у всіх сферах життя людства сучасної епохи змушують констатувати, що саме сьогодні, вперше в історії декількох століть гранично гостро постало питання про можливість виживання людини не тільки як біологічного виду, але й духовної істоти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 xml:space="preserve">Перебуваючи в ситуації антропологічної кризи, людство потребує нової </w:t>
      </w:r>
      <w:r w:rsidR="00C31BD7" w:rsidRPr="00C31BD7">
        <w:rPr>
          <w:lang w:val="uk-UA"/>
        </w:rPr>
        <w:t>"</w:t>
      </w:r>
      <w:r w:rsidRPr="00C31BD7">
        <w:rPr>
          <w:lang w:val="uk-UA"/>
        </w:rPr>
        <w:t>коперніканської революції</w:t>
      </w:r>
      <w:r w:rsidR="00C31BD7" w:rsidRPr="00C31BD7">
        <w:rPr>
          <w:lang w:val="uk-UA"/>
        </w:rPr>
        <w:t>"</w:t>
      </w:r>
      <w:r w:rsidRPr="00C31BD7">
        <w:rPr>
          <w:lang w:val="uk-UA"/>
        </w:rPr>
        <w:t>, нового стратегічного, світоглядного, ціннісного, етичного, або, інакше кажучи,</w:t>
      </w:r>
      <w:r w:rsidR="00C31BD7" w:rsidRPr="00C31BD7">
        <w:rPr>
          <w:lang w:val="uk-UA"/>
        </w:rPr>
        <w:t xml:space="preserve"> - </w:t>
      </w:r>
      <w:r w:rsidRPr="00C31BD7">
        <w:rPr>
          <w:lang w:val="uk-UA"/>
        </w:rPr>
        <w:t>метафізичного (що має відношення до надприродного</w:t>
      </w:r>
      <w:r w:rsidR="00C31BD7" w:rsidRPr="00C31BD7">
        <w:rPr>
          <w:lang w:val="uk-UA"/>
        </w:rPr>
        <w:t xml:space="preserve">) </w:t>
      </w:r>
      <w:r w:rsidRPr="00C31BD7">
        <w:rPr>
          <w:lang w:val="uk-UA"/>
        </w:rPr>
        <w:t>перевороту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У будь-якому разі, це зрушення повинно мати антропологічну основу, бути пов'язаним із фундаментальними характеристиками людини як багатовимірної істоти</w:t>
      </w:r>
      <w:r w:rsidR="00C31BD7" w:rsidRPr="00C31BD7">
        <w:rPr>
          <w:lang w:val="uk-UA"/>
        </w:rPr>
        <w:t xml:space="preserve">. </w:t>
      </w:r>
    </w:p>
    <w:p w:rsidR="00826BD4" w:rsidRP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>У цьому значенні актуальність заявленої теми дослідження пов'язана з необхідністю формування установок нової антропологічної парадигми, яка уможливлює вироблення інноваційних принципів і стратегій виходу з ситуації антропологічної кризи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Таким чином, запропонована дисертаційна робота є результатом філософського переосмислення техногенного світосприйняття з його усталеними життєвими цінностями і регулятивами людської діяльності, які раніше вважалися підставою й умовою загального соціального прогресу, а сьогодні викликають багато сумнівів</w:t>
      </w:r>
      <w:r w:rsidR="00C31BD7" w:rsidRPr="00C31BD7">
        <w:rPr>
          <w:lang w:val="uk-UA"/>
        </w:rPr>
        <w:t xml:space="preserve">. </w:t>
      </w:r>
    </w:p>
    <w:p w:rsidR="00826BD4" w:rsidRP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>Зв'язок роботи з науковими програмами, планами, темами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 xml:space="preserve">Роботу виконано відповідно до основних положень національної освітньої програми України </w:t>
      </w:r>
      <w:r w:rsidR="00C31BD7" w:rsidRPr="00C31BD7">
        <w:rPr>
          <w:lang w:val="uk-UA"/>
        </w:rPr>
        <w:t>"</w:t>
      </w:r>
      <w:r w:rsidRPr="00C31BD7">
        <w:rPr>
          <w:lang w:val="uk-UA"/>
        </w:rPr>
        <w:t>Освіта</w:t>
      </w:r>
      <w:r w:rsidR="00C31BD7" w:rsidRPr="00C31BD7">
        <w:rPr>
          <w:lang w:val="uk-UA"/>
        </w:rPr>
        <w:t xml:space="preserve">". </w:t>
      </w:r>
      <w:r w:rsidRPr="00C31BD7">
        <w:rPr>
          <w:lang w:val="uk-UA"/>
        </w:rPr>
        <w:t>Дослідження проводилося у рамках комплексної теми науково-дослідної роботи кафедри філософії Таврійського національного університету ім</w:t>
      </w:r>
      <w:r w:rsidR="00C31BD7">
        <w:rPr>
          <w:lang w:val="uk-UA"/>
        </w:rPr>
        <w:t>.</w:t>
      </w:r>
      <w:r w:rsidR="00AF7E9A">
        <w:rPr>
          <w:lang w:val="uk-UA"/>
        </w:rPr>
        <w:t xml:space="preserve"> </w:t>
      </w:r>
      <w:r w:rsidR="00C31BD7">
        <w:rPr>
          <w:lang w:val="uk-UA"/>
        </w:rPr>
        <w:t xml:space="preserve">В.І. </w:t>
      </w:r>
      <w:r w:rsidRPr="00C31BD7">
        <w:rPr>
          <w:lang w:val="uk-UA"/>
        </w:rPr>
        <w:t xml:space="preserve">Вернадського </w:t>
      </w:r>
      <w:r w:rsidR="00C31BD7" w:rsidRPr="00C31BD7">
        <w:rPr>
          <w:lang w:val="uk-UA"/>
        </w:rPr>
        <w:t>"</w:t>
      </w:r>
      <w:r w:rsidRPr="00C31BD7">
        <w:rPr>
          <w:lang w:val="uk-UA"/>
        </w:rPr>
        <w:t>Антропологічні перспективи сучасної філософії</w:t>
      </w:r>
      <w:r w:rsidR="00C31BD7" w:rsidRPr="00C31BD7">
        <w:rPr>
          <w:lang w:val="uk-UA"/>
        </w:rPr>
        <w:t>"</w:t>
      </w:r>
      <w:r w:rsidRPr="00C31BD7">
        <w:rPr>
          <w:lang w:val="uk-UA"/>
        </w:rPr>
        <w:t xml:space="preserve"> (державна реєстрація</w:t>
      </w:r>
      <w:r w:rsidR="00C31BD7" w:rsidRPr="00C31BD7">
        <w:rPr>
          <w:lang w:val="uk-UA"/>
        </w:rPr>
        <w:t xml:space="preserve">: </w:t>
      </w:r>
      <w:r w:rsidRPr="00C31BD7">
        <w:rPr>
          <w:lang w:val="uk-UA"/>
        </w:rPr>
        <w:t>№ 0105U 007018</w:t>
      </w:r>
      <w:r w:rsidR="00C31BD7" w:rsidRPr="00C31BD7">
        <w:rPr>
          <w:lang w:val="uk-UA"/>
        </w:rPr>
        <w:t xml:space="preserve">). </w:t>
      </w:r>
    </w:p>
    <w:p w:rsidR="00826BD4" w:rsidRP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>Ступінь наукового опрацювання проблеми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Проблема осмислення різних роду криз, які супроводжують багатовіковий цивілізаційний розвиток, сягає сивої давнини і пов'язана, як правило, з різкими трансформаціями в житті людського суспільства</w:t>
      </w:r>
      <w:r w:rsidR="00C31BD7" w:rsidRPr="00C31BD7">
        <w:rPr>
          <w:lang w:val="uk-UA"/>
        </w:rPr>
        <w:t xml:space="preserve">: </w:t>
      </w:r>
      <w:r w:rsidRPr="00C31BD7">
        <w:rPr>
          <w:lang w:val="uk-UA"/>
        </w:rPr>
        <w:t>екологічними чи соціальними, культурними чи політичними, а то й демографічними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Для сучасної філософської думки класичною темою став опис стану соціокультурної системи в цілому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Проблема кризи, що охопила тією чи іншою мірою всі сфери культури, стає однією з ключових проблем гуманітарного знання й порушується у величезній кількості робіт найрізноманітніших учених, починаючи з кінця XIX століття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Наприклад, Ф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Ніцше говорив про кризу християнської моралі, Р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Генон</w:t>
      </w:r>
      <w:r w:rsidR="00C31BD7" w:rsidRPr="00C31BD7">
        <w:rPr>
          <w:lang w:val="uk-UA"/>
        </w:rPr>
        <w:t xml:space="preserve"> - </w:t>
      </w:r>
      <w:r w:rsidRPr="00C31BD7">
        <w:rPr>
          <w:lang w:val="uk-UA"/>
        </w:rPr>
        <w:t>про кризу сучасного світу в цілому, О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Шпенглер</w:t>
      </w:r>
      <w:r w:rsidR="00C31BD7" w:rsidRPr="00C31BD7">
        <w:rPr>
          <w:lang w:val="uk-UA"/>
        </w:rPr>
        <w:t xml:space="preserve"> - </w:t>
      </w:r>
      <w:r w:rsidRPr="00C31BD7">
        <w:rPr>
          <w:lang w:val="uk-UA"/>
        </w:rPr>
        <w:t>про кризу європейської культури, А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Швейцер</w:t>
      </w:r>
      <w:r w:rsidR="00C31BD7" w:rsidRPr="00C31BD7">
        <w:rPr>
          <w:lang w:val="uk-UA"/>
        </w:rPr>
        <w:t xml:space="preserve"> - </w:t>
      </w:r>
      <w:r w:rsidRPr="00C31BD7">
        <w:rPr>
          <w:lang w:val="uk-UA"/>
        </w:rPr>
        <w:t>про кризу світогляду, А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Тойнбі</w:t>
      </w:r>
      <w:r w:rsidR="00C31BD7" w:rsidRPr="00C31BD7">
        <w:rPr>
          <w:lang w:val="uk-UA"/>
        </w:rPr>
        <w:t xml:space="preserve"> - </w:t>
      </w:r>
      <w:r w:rsidRPr="00C31BD7">
        <w:rPr>
          <w:lang w:val="uk-UA"/>
        </w:rPr>
        <w:t>про кризу західноєвропейської християнської цивілізації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Різні аспекти кризи сучасного цивілізаційного розвитку аналізувалися М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Бердяєвим, М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Данилевським,</w:t>
      </w:r>
      <w:r w:rsidR="00C31BD7" w:rsidRPr="00C31BD7">
        <w:rPr>
          <w:lang w:val="uk-UA"/>
        </w:rPr>
        <w:t xml:space="preserve"> </w:t>
      </w:r>
      <w:r w:rsidRPr="00C31BD7">
        <w:rPr>
          <w:lang w:val="uk-UA"/>
        </w:rPr>
        <w:t>П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Сорокіним, Ж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Бодрійяром, М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Хоркхаймером, Г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Маркузе, Х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Ортега-і-Гассетом, Ф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Фукуямою, І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Валлерстайном, Е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Тоффлером, Т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Адорно, Е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Фромом, К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Ясперсом, М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Гайдеґером, Е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Гусерлем, Ж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Сартром, Р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Гвардіні та багатьма іншими</w:t>
      </w:r>
      <w:r w:rsidR="00C31BD7" w:rsidRPr="00C31BD7">
        <w:rPr>
          <w:lang w:val="uk-UA"/>
        </w:rPr>
        <w:t xml:space="preserve">. </w:t>
      </w:r>
    </w:p>
    <w:p w:rsidR="00826BD4" w:rsidRP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>У ХХ столітті все наукове знання переорієнтувалося з вивчення процесів становлення і послідовного розвитку на дослідження трансформаційних, переломно-кризових процесів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Свідченням цього може служити поява з кінця XIX століття великої кількості різних концепцій кризи культури і цивілізації, а пізніше</w:t>
      </w:r>
      <w:r w:rsidR="00C31BD7" w:rsidRPr="00C31BD7">
        <w:rPr>
          <w:lang w:val="uk-UA"/>
        </w:rPr>
        <w:t xml:space="preserve"> - </w:t>
      </w:r>
      <w:r w:rsidRPr="00C31BD7">
        <w:rPr>
          <w:lang w:val="uk-UA"/>
        </w:rPr>
        <w:t>успіхи синергетики як вчення про конструктивну роль хаосу у формуванні стійких порядків, у тому числі й соціальних</w:t>
      </w:r>
      <w:r w:rsidR="00C31BD7" w:rsidRPr="00C31BD7">
        <w:rPr>
          <w:lang w:val="uk-UA"/>
        </w:rPr>
        <w:t xml:space="preserve">. </w:t>
      </w:r>
    </w:p>
    <w:p w:rsidR="00826BD4" w:rsidRP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>Багато сучасних зарубіжних і вітчизняних учених, зокрема А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Ахіезер, П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Гуревич, Л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Іонін, Б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Марков, П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Гайденко, А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Флієр, І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Василенко, В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Миронов, Е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Золотухіна-Аболіна, О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Штомпель та інші, досліджуючи проблеми розвитку сучасної цивілізації, пов'язують кризові явища з орієнтацією соціуму на раціонально-технологічний спосіб діяльності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Зародження техногенної цивілізації, з точки зору В</w:t>
      </w:r>
      <w:r w:rsidR="00C31BD7">
        <w:rPr>
          <w:lang w:val="uk-UA"/>
        </w:rPr>
        <w:t xml:space="preserve">.С. </w:t>
      </w:r>
      <w:r w:rsidRPr="00C31BD7">
        <w:rPr>
          <w:lang w:val="uk-UA"/>
        </w:rPr>
        <w:t>Стьопіна,</w:t>
      </w:r>
      <w:r w:rsidR="00C31BD7" w:rsidRPr="00C31BD7">
        <w:rPr>
          <w:lang w:val="uk-UA"/>
        </w:rPr>
        <w:t xml:space="preserve"> </w:t>
      </w:r>
      <w:r w:rsidRPr="00C31BD7">
        <w:rPr>
          <w:lang w:val="uk-UA"/>
        </w:rPr>
        <w:t>Л</w:t>
      </w:r>
      <w:r w:rsidR="00C31BD7">
        <w:rPr>
          <w:lang w:val="uk-UA"/>
        </w:rPr>
        <w:t xml:space="preserve">.Ф. </w:t>
      </w:r>
      <w:r w:rsidRPr="00C31BD7">
        <w:rPr>
          <w:lang w:val="uk-UA"/>
        </w:rPr>
        <w:t>Кузнецової, К</w:t>
      </w:r>
      <w:r w:rsidR="00C31BD7">
        <w:rPr>
          <w:lang w:val="uk-UA"/>
        </w:rPr>
        <w:t xml:space="preserve">.М. </w:t>
      </w:r>
      <w:r w:rsidRPr="00C31BD7">
        <w:rPr>
          <w:lang w:val="uk-UA"/>
        </w:rPr>
        <w:t>Долгова, визначається формуванням самого феномена наукової раціональності і, зокрема</w:t>
      </w:r>
      <w:r w:rsidR="00C31BD7" w:rsidRPr="00C31BD7">
        <w:rPr>
          <w:lang w:val="uk-UA"/>
        </w:rPr>
        <w:t xml:space="preserve"> </w:t>
      </w:r>
      <w:r w:rsidRPr="00C31BD7">
        <w:rPr>
          <w:lang w:val="uk-UA"/>
        </w:rPr>
        <w:t>науково-технічного прогресу</w:t>
      </w:r>
      <w:r w:rsidR="00C31BD7" w:rsidRPr="00C31BD7">
        <w:rPr>
          <w:lang w:val="uk-UA"/>
        </w:rPr>
        <w:t xml:space="preserve">. </w:t>
      </w:r>
    </w:p>
    <w:p w:rsidR="00826BD4" w:rsidRP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>У філософії ХХ століття зусиллями М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Шелєра, Х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Плеснера, Е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Ротхакера і А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Гелена відбувся фундаментальний антропологічний поворот – зміна думки про людину як унікальну, цілісну істоту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Так, у рамках загальнокультурного інтересу до проблеми людини виникає філософська антропологія як самостійна дисципліна зі своєю системою категорій і методологією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Вона спирається на досягнення філософії життя, екзистенціалізму, феноменології, сучасної науки і методології пізнання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В її рамках проблематика кризи людини постає одним з ключових напрямів дослідження</w:t>
      </w:r>
      <w:r w:rsidR="00C31BD7" w:rsidRPr="00C31BD7">
        <w:rPr>
          <w:lang w:val="uk-UA"/>
        </w:rPr>
        <w:t xml:space="preserve">. </w:t>
      </w:r>
    </w:p>
    <w:p w:rsidR="00826BD4" w:rsidRP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>Одним із перших в історії гуманітарної думки XX століття про цивілізаційну кризу як кризу саме людини (точніше</w:t>
      </w:r>
      <w:r w:rsidR="00C31BD7" w:rsidRPr="00C31BD7">
        <w:rPr>
          <w:lang w:val="uk-UA"/>
        </w:rPr>
        <w:t xml:space="preserve"> - "</w:t>
      </w:r>
      <w:r w:rsidRPr="00C31BD7">
        <w:rPr>
          <w:lang w:val="uk-UA"/>
        </w:rPr>
        <w:t>людських якостей</w:t>
      </w:r>
      <w:r w:rsidR="00C31BD7" w:rsidRPr="00C31BD7">
        <w:rPr>
          <w:lang w:val="uk-UA"/>
        </w:rPr>
        <w:t xml:space="preserve">") </w:t>
      </w:r>
      <w:r w:rsidRPr="00C31BD7">
        <w:rPr>
          <w:lang w:val="uk-UA"/>
        </w:rPr>
        <w:t>заговорив Ауреліо Печчеї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Подібні погляди, але в іншому аспекті розвиває С</w:t>
      </w:r>
      <w:r w:rsidR="00C31BD7">
        <w:rPr>
          <w:lang w:val="uk-UA"/>
        </w:rPr>
        <w:t xml:space="preserve">.С. </w:t>
      </w:r>
      <w:r w:rsidRPr="00C31BD7">
        <w:rPr>
          <w:lang w:val="uk-UA"/>
        </w:rPr>
        <w:t>Хоружий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У роботах таких сучасних українських мислителів, як Ф</w:t>
      </w:r>
      <w:r w:rsidR="00C31BD7">
        <w:rPr>
          <w:lang w:val="uk-UA"/>
        </w:rPr>
        <w:t xml:space="preserve">.В. </w:t>
      </w:r>
      <w:r w:rsidRPr="00C31BD7">
        <w:rPr>
          <w:lang w:val="uk-UA"/>
        </w:rPr>
        <w:t>Лазарєв і С</w:t>
      </w:r>
      <w:r w:rsidR="00C31BD7">
        <w:rPr>
          <w:lang w:val="uk-UA"/>
        </w:rPr>
        <w:t xml:space="preserve">.Б. </w:t>
      </w:r>
      <w:r w:rsidRPr="00C31BD7">
        <w:rPr>
          <w:lang w:val="uk-UA"/>
        </w:rPr>
        <w:t>Кримський, проблематизується сама можливість виживання і найближчого майбутнього людства у зв'язку з глобальною антропологічною катастрофою, що насувається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Учені висловлюють припущення, що світова історія наближається до якоїсь кінцевої точки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Інші дослідники, зокрема В</w:t>
      </w:r>
      <w:r w:rsidR="00C31BD7">
        <w:rPr>
          <w:lang w:val="uk-UA"/>
        </w:rPr>
        <w:t xml:space="preserve">.В. </w:t>
      </w:r>
      <w:r w:rsidRPr="00C31BD7">
        <w:rPr>
          <w:lang w:val="uk-UA"/>
        </w:rPr>
        <w:t xml:space="preserve">Кизима і </w:t>
      </w:r>
      <w:r w:rsidR="00C31BD7" w:rsidRPr="00C31BD7">
        <w:rPr>
          <w:lang w:val="uk-UA"/>
        </w:rPr>
        <w:t>Т</w:t>
      </w:r>
      <w:r w:rsidR="00C31BD7">
        <w:rPr>
          <w:lang w:val="uk-UA"/>
        </w:rPr>
        <w:t xml:space="preserve">.Д. </w:t>
      </w:r>
      <w:r w:rsidRPr="00C31BD7">
        <w:rPr>
          <w:lang w:val="uk-UA"/>
        </w:rPr>
        <w:t>Суходуб говорять про цивілізаційний характер нинішньої антропологічної кризи</w:t>
      </w:r>
      <w:r w:rsidR="00C31BD7">
        <w:rPr>
          <w:lang w:val="uk-UA"/>
        </w:rPr>
        <w:t>.</w:t>
      </w:r>
      <w:r w:rsidR="00E77061">
        <w:rPr>
          <w:lang w:val="uk-UA"/>
        </w:rPr>
        <w:t xml:space="preserve"> </w:t>
      </w:r>
      <w:r w:rsidR="00C31BD7">
        <w:rPr>
          <w:lang w:val="uk-UA"/>
        </w:rPr>
        <w:t xml:space="preserve">В.І. </w:t>
      </w:r>
      <w:r w:rsidRPr="00C31BD7">
        <w:rPr>
          <w:lang w:val="uk-UA"/>
        </w:rPr>
        <w:t>Шинкарук, В</w:t>
      </w:r>
      <w:r w:rsidR="00C31BD7">
        <w:rPr>
          <w:lang w:val="uk-UA"/>
        </w:rPr>
        <w:t xml:space="preserve">.П. </w:t>
      </w:r>
      <w:r w:rsidRPr="00C31BD7">
        <w:rPr>
          <w:lang w:val="uk-UA"/>
        </w:rPr>
        <w:t>Іванов та В</w:t>
      </w:r>
      <w:r w:rsidR="00C31BD7">
        <w:rPr>
          <w:lang w:val="uk-UA"/>
        </w:rPr>
        <w:t xml:space="preserve">.Г. </w:t>
      </w:r>
      <w:r w:rsidRPr="00C31BD7">
        <w:rPr>
          <w:lang w:val="uk-UA"/>
        </w:rPr>
        <w:t>Табачковський характеризують антропологічну кризу як кризу гуманістичних цінностей</w:t>
      </w:r>
      <w:r w:rsidR="00C31BD7" w:rsidRPr="00C31BD7">
        <w:rPr>
          <w:lang w:val="uk-UA"/>
        </w:rPr>
        <w:t xml:space="preserve">. </w:t>
      </w:r>
    </w:p>
    <w:p w:rsidR="00826BD4" w:rsidRP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>Отже тема кризи стала фундаментальною для сучасної наукової думки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Вона пронизує як гуманітарне, так і природничонаукове знання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Проте, незважаючи на цю обставину, на сьогоднішній день ще немає достатньо глибокого і системно розробленого дослідження антропологічної кризи сучасної техногенної цивілізації, її соціокультурних ознак і, найголовніше,</w:t>
      </w:r>
      <w:r w:rsidR="00C31BD7" w:rsidRPr="00C31BD7">
        <w:rPr>
          <w:lang w:val="uk-UA"/>
        </w:rPr>
        <w:t xml:space="preserve"> - </w:t>
      </w:r>
      <w:r w:rsidRPr="00C31BD7">
        <w:rPr>
          <w:lang w:val="uk-UA"/>
        </w:rPr>
        <w:t>джерел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Така фундаментальна проблема все ще недостатньо проаналізована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Зрозуміло, в наукових колах нерідко ведуться гострі дискусії з цієї теми, та все ж вони мають спорадичний характер і дотепер не дозволили виробити якоїсь єдиної концепції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Одна з небагатьох робіт у досліджуваній сфері</w:t>
      </w:r>
      <w:r w:rsidR="00C31BD7" w:rsidRPr="00C31BD7">
        <w:rPr>
          <w:lang w:val="uk-UA"/>
        </w:rPr>
        <w:t xml:space="preserve"> - "</w:t>
      </w:r>
      <w:r w:rsidRPr="00C31BD7">
        <w:rPr>
          <w:lang w:val="uk-UA"/>
        </w:rPr>
        <w:t>Антропологічний маніфест</w:t>
      </w:r>
      <w:r w:rsidR="00C31BD7" w:rsidRPr="00C31BD7">
        <w:rPr>
          <w:lang w:val="uk-UA"/>
        </w:rPr>
        <w:t>"</w:t>
      </w:r>
      <w:r w:rsidRPr="00C31BD7">
        <w:rPr>
          <w:lang w:val="uk-UA"/>
        </w:rPr>
        <w:t xml:space="preserve"> Ф</w:t>
      </w:r>
      <w:r w:rsidR="00C31BD7">
        <w:rPr>
          <w:lang w:val="uk-UA"/>
        </w:rPr>
        <w:t xml:space="preserve">.В. </w:t>
      </w:r>
      <w:r w:rsidRPr="00C31BD7">
        <w:rPr>
          <w:lang w:val="uk-UA"/>
        </w:rPr>
        <w:t>Лазарєва, який є соціокультурним досвідом осмислення нинішніх цивілізаційних суперечностей і загроз планетарного масштабу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Загалом в сучасній філософії дотепер бракує робіт, присвячених вивченню підвалин критичного, навіть перед-катастрофічного стану людства нинішньої епохи в всіх сферах його життя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Запропоноване дослідження є спробою хоча б по частки заповнити прогалину в царині філософсько-антропологічного знання з цієї проблеми</w:t>
      </w:r>
      <w:r w:rsidR="00C31BD7" w:rsidRPr="00C31BD7">
        <w:rPr>
          <w:lang w:val="uk-UA"/>
        </w:rPr>
        <w:t xml:space="preserve">. </w:t>
      </w:r>
    </w:p>
    <w:p w:rsidR="00826BD4" w:rsidRP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>Мета дослідження полягає у визначенні й послідовному, системному аналізі основних соціальних ознак і витоків антропологічної кризи сучасної техногенної цивілізації</w:t>
      </w:r>
      <w:r w:rsidR="00C31BD7" w:rsidRPr="00C31BD7">
        <w:rPr>
          <w:lang w:val="uk-UA"/>
        </w:rPr>
        <w:t xml:space="preserve">. </w:t>
      </w:r>
    </w:p>
    <w:p w:rsidR="00826BD4" w:rsidRP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>Мета дисертаційної роботи передбачає необхідність вирішення наступних завдань</w:t>
      </w:r>
      <w:r w:rsidR="00C31BD7" w:rsidRPr="00C31BD7">
        <w:rPr>
          <w:lang w:val="uk-UA"/>
        </w:rPr>
        <w:t xml:space="preserve">: </w:t>
      </w:r>
    </w:p>
    <w:p w:rsidR="00826BD4" w:rsidRP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>здійснити порівняльний аналіз існуючих у сучасному науковому дискурсі концепцій виходу із загальнопланетарної кризи, породженої глобальними проблемами</w:t>
      </w:r>
      <w:r w:rsidR="00C31BD7" w:rsidRPr="00C31BD7">
        <w:rPr>
          <w:lang w:val="uk-UA"/>
        </w:rPr>
        <w:t xml:space="preserve">; </w:t>
      </w:r>
    </w:p>
    <w:p w:rsidR="00826BD4" w:rsidRP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 xml:space="preserve">дослідити культурні та антропологічні суперечності глобалізаційних процесів сучасності як </w:t>
      </w:r>
      <w:r w:rsidR="00C31BD7" w:rsidRPr="00C31BD7">
        <w:rPr>
          <w:lang w:val="uk-UA"/>
        </w:rPr>
        <w:t>"</w:t>
      </w:r>
      <w:r w:rsidRPr="00C31BD7">
        <w:rPr>
          <w:lang w:val="uk-UA"/>
        </w:rPr>
        <w:t>із середини</w:t>
      </w:r>
      <w:r w:rsidR="00C31BD7" w:rsidRPr="00C31BD7">
        <w:rPr>
          <w:lang w:val="uk-UA"/>
        </w:rPr>
        <w:t xml:space="preserve">" - </w:t>
      </w:r>
      <w:r w:rsidRPr="00C31BD7">
        <w:rPr>
          <w:lang w:val="uk-UA"/>
        </w:rPr>
        <w:t xml:space="preserve">в рамках однієї цивілізації, так і </w:t>
      </w:r>
      <w:r w:rsidR="00C31BD7" w:rsidRPr="00C31BD7">
        <w:rPr>
          <w:lang w:val="uk-UA"/>
        </w:rPr>
        <w:t>"</w:t>
      </w:r>
      <w:r w:rsidRPr="00C31BD7">
        <w:rPr>
          <w:lang w:val="uk-UA"/>
        </w:rPr>
        <w:t>ззовні</w:t>
      </w:r>
      <w:r w:rsidR="00C31BD7" w:rsidRPr="00C31BD7">
        <w:rPr>
          <w:lang w:val="uk-UA"/>
        </w:rPr>
        <w:t xml:space="preserve">" - </w:t>
      </w:r>
      <w:r w:rsidRPr="00C31BD7">
        <w:rPr>
          <w:lang w:val="uk-UA"/>
        </w:rPr>
        <w:t>в сфері міжцивілізаційних відносин</w:t>
      </w:r>
      <w:r w:rsidR="00C31BD7" w:rsidRPr="00C31BD7">
        <w:rPr>
          <w:lang w:val="uk-UA"/>
        </w:rPr>
        <w:t xml:space="preserve">; </w:t>
      </w:r>
    </w:p>
    <w:p w:rsidR="00826BD4" w:rsidRPr="00C31BD7" w:rsidRDefault="00826BD4" w:rsidP="00C31BD7">
      <w:pPr>
        <w:widowControl w:val="0"/>
        <w:autoSpaceDE w:val="0"/>
        <w:autoSpaceDN w:val="0"/>
        <w:adjustRightInd w:val="0"/>
      </w:pPr>
      <w:r w:rsidRPr="00C31BD7">
        <w:rPr>
          <w:lang w:val="uk-UA"/>
        </w:rPr>
        <w:t>охарактеризувати</w:t>
      </w:r>
      <w:r w:rsidRPr="00C31BD7">
        <w:t xml:space="preserve"> соціокультурний контекст зародження техногенної цивілізації</w:t>
      </w:r>
      <w:r w:rsidR="00C31BD7" w:rsidRPr="00C31BD7">
        <w:t xml:space="preserve">; </w:t>
      </w:r>
    </w:p>
    <w:p w:rsidR="00826BD4" w:rsidRPr="00C31BD7" w:rsidRDefault="00826BD4" w:rsidP="00C31BD7">
      <w:pPr>
        <w:widowControl w:val="0"/>
        <w:autoSpaceDE w:val="0"/>
        <w:autoSpaceDN w:val="0"/>
        <w:adjustRightInd w:val="0"/>
      </w:pPr>
      <w:r w:rsidRPr="00C31BD7">
        <w:rPr>
          <w:lang w:val="uk-UA"/>
        </w:rPr>
        <w:t>проаналізу</w:t>
      </w:r>
      <w:r w:rsidRPr="00C31BD7">
        <w:t xml:space="preserve">вати систему цінностей техногенної цивілізації </w:t>
      </w:r>
      <w:r w:rsidRPr="00C31BD7">
        <w:rPr>
          <w:lang w:val="uk-UA"/>
        </w:rPr>
        <w:t>й</w:t>
      </w:r>
      <w:r w:rsidRPr="00C31BD7">
        <w:t xml:space="preserve"> особливості типу раціональності того історичного етапу, в рамках якого вона сформувалася</w:t>
      </w:r>
      <w:r w:rsidR="00C31BD7" w:rsidRPr="00C31BD7">
        <w:t xml:space="preserve">; </w:t>
      </w:r>
    </w:p>
    <w:p w:rsidR="00826BD4" w:rsidRPr="00C31BD7" w:rsidRDefault="00826BD4" w:rsidP="00C31BD7">
      <w:pPr>
        <w:widowControl w:val="0"/>
        <w:autoSpaceDE w:val="0"/>
        <w:autoSpaceDN w:val="0"/>
        <w:adjustRightInd w:val="0"/>
      </w:pPr>
      <w:r w:rsidRPr="00C31BD7">
        <w:rPr>
          <w:lang w:val="uk-UA"/>
        </w:rPr>
        <w:t>з'ясувати</w:t>
      </w:r>
      <w:r w:rsidRPr="00C31BD7">
        <w:t xml:space="preserve"> відмінність техногенного цивілізаційного тип</w:t>
      </w:r>
      <w:r w:rsidRPr="00C31BD7">
        <w:rPr>
          <w:lang w:val="uk-UA"/>
        </w:rPr>
        <w:t>у</w:t>
      </w:r>
      <w:r w:rsidRPr="00C31BD7">
        <w:t xml:space="preserve"> від традиційного</w:t>
      </w:r>
      <w:r w:rsidR="00C31BD7" w:rsidRPr="00C31BD7">
        <w:t xml:space="preserve">; </w:t>
      </w:r>
    </w:p>
    <w:p w:rsidR="00826BD4" w:rsidRPr="00C31BD7" w:rsidRDefault="00826BD4" w:rsidP="00C31BD7">
      <w:pPr>
        <w:widowControl w:val="0"/>
        <w:autoSpaceDE w:val="0"/>
        <w:autoSpaceDN w:val="0"/>
        <w:adjustRightInd w:val="0"/>
      </w:pPr>
      <w:r w:rsidRPr="00C31BD7">
        <w:rPr>
          <w:lang w:val="uk-UA"/>
        </w:rPr>
        <w:t>запропонувати</w:t>
      </w:r>
      <w:r w:rsidRPr="00C31BD7">
        <w:t xml:space="preserve"> соціокультурний аналіз сучасності</w:t>
      </w:r>
      <w:r w:rsidRPr="00C31BD7">
        <w:rPr>
          <w:lang w:val="uk-UA"/>
        </w:rPr>
        <w:t>,</w:t>
      </w:r>
      <w:r w:rsidRPr="00C31BD7">
        <w:t xml:space="preserve"> о</w:t>
      </w:r>
      <w:r w:rsidRPr="00C31BD7">
        <w:rPr>
          <w:lang w:val="uk-UA"/>
        </w:rPr>
        <w:t xml:space="preserve">кресливши </w:t>
      </w:r>
      <w:r w:rsidRPr="00C31BD7">
        <w:t>найглибші суперечності техногенного цивілізаційного розвитку, що виявляються в</w:t>
      </w:r>
      <w:r w:rsidRPr="00C31BD7">
        <w:rPr>
          <w:lang w:val="uk-UA"/>
        </w:rPr>
        <w:t xml:space="preserve"> </w:t>
      </w:r>
      <w:r w:rsidRPr="00C31BD7">
        <w:t>усіх сферах життя людства</w:t>
      </w:r>
      <w:r w:rsidR="00C31BD7" w:rsidRPr="00C31BD7">
        <w:t xml:space="preserve">. </w:t>
      </w:r>
    </w:p>
    <w:p w:rsidR="00826BD4" w:rsidRP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>Об'єктом дослідження є витоки, специфіка, динаміка й спрямованість розвитку техногенної цивілізації</w:t>
      </w:r>
      <w:r w:rsidR="00C31BD7" w:rsidRPr="00C31BD7">
        <w:rPr>
          <w:lang w:val="uk-UA"/>
        </w:rPr>
        <w:t xml:space="preserve">. </w:t>
      </w:r>
    </w:p>
    <w:p w:rsidR="00826BD4" w:rsidRP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>Предмет дослідження</w:t>
      </w:r>
      <w:r w:rsidR="00C31BD7" w:rsidRPr="00C31BD7">
        <w:rPr>
          <w:lang w:val="uk-UA"/>
        </w:rPr>
        <w:t xml:space="preserve"> - </w:t>
      </w:r>
      <w:r w:rsidRPr="00C31BD7">
        <w:rPr>
          <w:lang w:val="uk-UA"/>
        </w:rPr>
        <w:t>антропологічна криза, притаманна сучасній техногенній цивілізації</w:t>
      </w:r>
      <w:r w:rsidR="00C31BD7" w:rsidRPr="00C31BD7">
        <w:rPr>
          <w:lang w:val="uk-UA"/>
        </w:rPr>
        <w:t xml:space="preserve">. </w:t>
      </w:r>
    </w:p>
    <w:p w:rsidR="00826BD4" w:rsidRP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>Теоретико</w:t>
      </w:r>
      <w:r w:rsidR="00C31BD7" w:rsidRPr="00C31BD7">
        <w:rPr>
          <w:lang w:val="uk-UA"/>
        </w:rPr>
        <w:t xml:space="preserve"> - </w:t>
      </w:r>
      <w:r w:rsidRPr="00C31BD7">
        <w:rPr>
          <w:lang w:val="uk-UA"/>
        </w:rPr>
        <w:t>методологічну основу дослідження складають</w:t>
      </w:r>
      <w:r w:rsidR="00C31BD7" w:rsidRPr="00C31BD7">
        <w:rPr>
          <w:lang w:val="uk-UA"/>
        </w:rPr>
        <w:t xml:space="preserve">: </w:t>
      </w:r>
    </w:p>
    <w:p w:rsidR="00826BD4" w:rsidRP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>аксіологічний підхід, завдяки якому визначається система цінностей техногенної цивілізації, а також ціннісні орієнтації сучасної людини</w:t>
      </w:r>
      <w:r w:rsidR="00C31BD7" w:rsidRPr="00C31BD7">
        <w:rPr>
          <w:lang w:val="uk-UA"/>
        </w:rPr>
        <w:t xml:space="preserve">; </w:t>
      </w:r>
    </w:p>
    <w:p w:rsidR="00826BD4" w:rsidRP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>порівняльно-історичний аналіз, що дозволяє встановити сутнісні відмінності техногенного і традиційного цивілізаційних типів</w:t>
      </w:r>
      <w:r w:rsidR="00C31BD7" w:rsidRPr="00C31BD7">
        <w:rPr>
          <w:lang w:val="uk-UA"/>
        </w:rPr>
        <w:t xml:space="preserve">; </w:t>
      </w:r>
    </w:p>
    <w:p w:rsidR="00826BD4" w:rsidRP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>історико-філософський підхід, що розкриває генезу і сутнісне значення поняття раціональності</w:t>
      </w:r>
      <w:r w:rsidR="00C31BD7" w:rsidRPr="00C31BD7">
        <w:rPr>
          <w:lang w:val="uk-UA"/>
        </w:rPr>
        <w:t xml:space="preserve">; </w:t>
      </w:r>
    </w:p>
    <w:p w:rsidR="00826BD4" w:rsidRPr="00C31BD7" w:rsidRDefault="00826BD4" w:rsidP="00C31BD7">
      <w:pPr>
        <w:widowControl w:val="0"/>
        <w:autoSpaceDE w:val="0"/>
        <w:autoSpaceDN w:val="0"/>
        <w:adjustRightInd w:val="0"/>
      </w:pPr>
      <w:r w:rsidRPr="00C31BD7">
        <w:t>аналітичний підхід, що забезпечує створення концептуального каркас</w:t>
      </w:r>
      <w:r w:rsidRPr="00C31BD7">
        <w:rPr>
          <w:lang w:val="uk-UA"/>
        </w:rPr>
        <w:t>у</w:t>
      </w:r>
      <w:r w:rsidRPr="00C31BD7">
        <w:t xml:space="preserve"> дослідження</w:t>
      </w:r>
      <w:r w:rsidR="00C31BD7" w:rsidRPr="00C31BD7">
        <w:t xml:space="preserve">; </w:t>
      </w:r>
    </w:p>
    <w:p w:rsidR="00826BD4" w:rsidRPr="00C31BD7" w:rsidRDefault="00826BD4" w:rsidP="00C31BD7">
      <w:pPr>
        <w:widowControl w:val="0"/>
        <w:autoSpaceDE w:val="0"/>
        <w:autoSpaceDN w:val="0"/>
        <w:adjustRightInd w:val="0"/>
      </w:pPr>
      <w:r w:rsidRPr="00C31BD7">
        <w:t xml:space="preserve">інтервальний підхід, завдяки якому окремі елементи всієї концепції дисертаційного дослідження розглядаються як багатовимірні феномени, для опису яких необхідна специфічна </w:t>
      </w:r>
      <w:r w:rsidR="00C31BD7" w:rsidRPr="00C31BD7">
        <w:t>"</w:t>
      </w:r>
      <w:r w:rsidRPr="00C31BD7">
        <w:t>оптика</w:t>
      </w:r>
      <w:r w:rsidR="00C31BD7" w:rsidRPr="00C31BD7">
        <w:t xml:space="preserve">" - </w:t>
      </w:r>
      <w:r w:rsidRPr="00C31BD7">
        <w:t>багатоплощинне мислення</w:t>
      </w:r>
      <w:r w:rsidR="00C31BD7" w:rsidRPr="00C31BD7">
        <w:t xml:space="preserve">. </w:t>
      </w:r>
    </w:p>
    <w:p w:rsidR="00826BD4" w:rsidRP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>Наукова новизна дослідження полягає в наступних положеннях</w:t>
      </w:r>
      <w:r w:rsidR="00C31BD7" w:rsidRPr="00C31BD7">
        <w:rPr>
          <w:lang w:val="uk-UA"/>
        </w:rPr>
        <w:t xml:space="preserve">: </w:t>
      </w:r>
    </w:p>
    <w:p w:rsid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>1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Розкрито й описано специфічні суперечності сучасного техногенного цивілізаційного розвитку, що має такі ознаки антропологічної кризи</w:t>
      </w:r>
      <w:r w:rsidR="00C31BD7" w:rsidRPr="00C31BD7">
        <w:rPr>
          <w:lang w:val="uk-UA"/>
        </w:rPr>
        <w:t>:</w:t>
      </w:r>
    </w:p>
    <w:p w:rsid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>трансформація ціннісної свідомості, що торкнулася соціальної, політичної, наукової й культурної сфер</w:t>
      </w:r>
      <w:r w:rsidR="00C31BD7" w:rsidRPr="00C31BD7">
        <w:rPr>
          <w:lang w:val="uk-UA"/>
        </w:rPr>
        <w:t>;</w:t>
      </w:r>
    </w:p>
    <w:p w:rsid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>розвиток технологій маніпуляції свідомістю</w:t>
      </w:r>
      <w:r w:rsidR="00C31BD7" w:rsidRPr="00C31BD7">
        <w:rPr>
          <w:lang w:val="uk-UA"/>
        </w:rPr>
        <w:t>;</w:t>
      </w:r>
    </w:p>
    <w:p w:rsid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>непостійність ідентичності, маргіналізація людини</w:t>
      </w:r>
      <w:r w:rsidR="00C31BD7" w:rsidRPr="00C31BD7">
        <w:rPr>
          <w:lang w:val="uk-UA"/>
        </w:rPr>
        <w:t>;</w:t>
      </w:r>
    </w:p>
    <w:p w:rsid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>нівеляція специфіки національних держав і локальних культур в умовах глобалізації</w:t>
      </w:r>
      <w:r w:rsidR="00C31BD7" w:rsidRPr="00C31BD7">
        <w:rPr>
          <w:lang w:val="uk-UA"/>
        </w:rPr>
        <w:t>;</w:t>
      </w:r>
    </w:p>
    <w:p w:rsid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>розповсюдження масової культури</w:t>
      </w:r>
      <w:r w:rsidR="00C31BD7" w:rsidRPr="00C31BD7">
        <w:rPr>
          <w:lang w:val="uk-UA"/>
        </w:rPr>
        <w:t>;</w:t>
      </w:r>
    </w:p>
    <w:p w:rsid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 xml:space="preserve">криза людської суб'єктивності й віртуалізація людського </w:t>
      </w:r>
      <w:r w:rsidR="00C31BD7" w:rsidRPr="00C31BD7">
        <w:rPr>
          <w:lang w:val="uk-UA"/>
        </w:rPr>
        <w:t>"</w:t>
      </w:r>
      <w:r w:rsidRPr="00C31BD7">
        <w:rPr>
          <w:lang w:val="uk-UA"/>
        </w:rPr>
        <w:t>я</w:t>
      </w:r>
      <w:r w:rsidR="00C31BD7" w:rsidRPr="00C31BD7">
        <w:rPr>
          <w:lang w:val="uk-UA"/>
        </w:rPr>
        <w:t>"</w:t>
      </w:r>
      <w:r w:rsidRPr="00C31BD7">
        <w:rPr>
          <w:lang w:val="uk-UA"/>
        </w:rPr>
        <w:t xml:space="preserve"> як результат прогресу технологій</w:t>
      </w:r>
      <w:r w:rsidR="00C31BD7" w:rsidRPr="00C31BD7">
        <w:rPr>
          <w:lang w:val="uk-UA"/>
        </w:rPr>
        <w:t>;</w:t>
      </w:r>
    </w:p>
    <w:p w:rsidR="00826BD4" w:rsidRP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>планетарна екологічна криза</w:t>
      </w:r>
      <w:r w:rsidR="00C31BD7" w:rsidRPr="00C31BD7">
        <w:rPr>
          <w:lang w:val="uk-UA"/>
        </w:rPr>
        <w:t xml:space="preserve">. </w:t>
      </w:r>
    </w:p>
    <w:p w:rsidR="00826BD4" w:rsidRP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>2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Визначено, що явища сучасної антропологічної кризи належать до особливого типу раціональності як особливого суб'єкт-об'єктного способу світосприймання, що склалося в епоху Нового часу</w:t>
      </w:r>
      <w:r w:rsidR="00C31BD7" w:rsidRPr="00C31BD7">
        <w:rPr>
          <w:lang w:val="uk-UA"/>
        </w:rPr>
        <w:t xml:space="preserve">. </w:t>
      </w:r>
    </w:p>
    <w:p w:rsidR="00826BD4" w:rsidRP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>3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Виявлено культурні й антропологічні суперечності фундаментального геополітичного процесу сучасної техногенної цивілізації</w:t>
      </w:r>
      <w:r w:rsidR="00C31BD7" w:rsidRPr="00C31BD7">
        <w:rPr>
          <w:lang w:val="uk-UA"/>
        </w:rPr>
        <w:t xml:space="preserve"> - </w:t>
      </w:r>
      <w:r w:rsidRPr="00C31BD7">
        <w:rPr>
          <w:lang w:val="uk-UA"/>
        </w:rPr>
        <w:t>глобалізації, що дозволило в системній формі розкрити специфіку та спрямованість їх дії на розвиток світової спільноти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Зокрема, зроблено висновок про принципове протиставлення глобалізації, пов'язаної з маргіналізацією та уніфікацією,</w:t>
      </w:r>
      <w:r w:rsidR="00C31BD7" w:rsidRPr="00C31BD7">
        <w:rPr>
          <w:lang w:val="uk-UA"/>
        </w:rPr>
        <w:t xml:space="preserve"> - </w:t>
      </w:r>
      <w:r w:rsidRPr="00C31BD7">
        <w:rPr>
          <w:lang w:val="uk-UA"/>
        </w:rPr>
        <w:t>традиції, в якій реалізуються стійкі значення і цінності локальних культур</w:t>
      </w:r>
      <w:r w:rsidR="00C31BD7" w:rsidRPr="00C31BD7">
        <w:rPr>
          <w:lang w:val="uk-UA"/>
        </w:rPr>
        <w:t xml:space="preserve">. </w:t>
      </w:r>
    </w:p>
    <w:p w:rsid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>4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На основі інтервального дослідження соціокультурних ознак кризи техногенної цивілізації розкрито і обґрунтовано їх багатовимірний, динамічний і межовий характер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Іншими словами, доведено, що кризові явища</w:t>
      </w:r>
      <w:r w:rsidR="00C31BD7" w:rsidRPr="00C31BD7">
        <w:rPr>
          <w:lang w:val="uk-UA"/>
        </w:rPr>
        <w:t>:</w:t>
      </w:r>
    </w:p>
    <w:p w:rsid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>торкнулися всіх сфер життя людства</w:t>
      </w:r>
      <w:r w:rsidR="00C31BD7" w:rsidRPr="00C31BD7">
        <w:rPr>
          <w:lang w:val="uk-UA"/>
        </w:rPr>
        <w:t>;</w:t>
      </w:r>
    </w:p>
    <w:p w:rsid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>стрімко розвиваються</w:t>
      </w:r>
      <w:r w:rsidR="00C31BD7" w:rsidRPr="00C31BD7">
        <w:rPr>
          <w:lang w:val="uk-UA"/>
        </w:rPr>
        <w:t>;</w:t>
      </w:r>
    </w:p>
    <w:p w:rsidR="00826BD4" w:rsidRP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>внутрішньо суперечливі</w:t>
      </w:r>
      <w:r w:rsidR="00C31BD7" w:rsidRPr="00C31BD7">
        <w:rPr>
          <w:lang w:val="uk-UA"/>
        </w:rPr>
        <w:t xml:space="preserve"> - </w:t>
      </w:r>
      <w:r w:rsidRPr="00C31BD7">
        <w:rPr>
          <w:lang w:val="uk-UA"/>
        </w:rPr>
        <w:t>з одного боку, відображають небезпечну для існування людини ситуацію, а з іншого</w:t>
      </w:r>
      <w:r w:rsidR="00C31BD7" w:rsidRPr="00C31BD7">
        <w:rPr>
          <w:lang w:val="uk-UA"/>
        </w:rPr>
        <w:t xml:space="preserve"> - </w:t>
      </w:r>
      <w:r w:rsidRPr="00C31BD7">
        <w:rPr>
          <w:lang w:val="uk-UA"/>
        </w:rPr>
        <w:t>виявляють момент осмислення необхідності переоцінки цінностей</w:t>
      </w:r>
      <w:r w:rsidR="00C31BD7" w:rsidRPr="00C31BD7">
        <w:rPr>
          <w:lang w:val="uk-UA"/>
        </w:rPr>
        <w:t xml:space="preserve">. </w:t>
      </w:r>
    </w:p>
    <w:p w:rsidR="00826BD4" w:rsidRP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>Теоретичне і практичне значення дисертації полягає в запропонованому автором соціокультурному орієнтирі, що є особливим інтелектуальним ресурсом, який дозволяє адекватно рефлексувати щодо підстав глибинної антропологічної кризи сучасної техногенної цивілізації і виробити стратегії її подолання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Йдеться про філософію у власному значенні слова як специфічний універсальний тип знання, при використанні досягнень якого вірогідність віднайдення виходу з ситуації планетарного цивілізаційного колапсу здатна стати гранично великою</w:t>
      </w:r>
      <w:r w:rsidR="00C31BD7" w:rsidRPr="00C31BD7">
        <w:rPr>
          <w:lang w:val="uk-UA"/>
        </w:rPr>
        <w:t xml:space="preserve">. </w:t>
      </w:r>
    </w:p>
    <w:p w:rsidR="00826BD4" w:rsidRP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>Запропоноване дослідження є спробою переосмислити цивілізаційний розвиток декількох століть, виявити ознаки й основи соціокультурних суперечностей з позиції глобальної історії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У зв'язку з цим, результати дисертаційної роботи можуть бути використані при розробці й читанні навчальних курсів і спецкурсів з філософії, соціальної філософії, філософії історії, аксіології, етики, антропології (філософської</w:t>
      </w:r>
      <w:r w:rsidR="00C31BD7" w:rsidRPr="00C31BD7">
        <w:rPr>
          <w:lang w:val="uk-UA"/>
        </w:rPr>
        <w:t>),</w:t>
      </w:r>
      <w:r w:rsidRPr="00C31BD7">
        <w:rPr>
          <w:lang w:val="uk-UA"/>
        </w:rPr>
        <w:t xml:space="preserve"> культурології, політології</w:t>
      </w:r>
      <w:r w:rsidR="00C31BD7" w:rsidRPr="00C31BD7">
        <w:rPr>
          <w:lang w:val="uk-UA"/>
        </w:rPr>
        <w:t xml:space="preserve">. </w:t>
      </w:r>
    </w:p>
    <w:p w:rsidR="00826BD4" w:rsidRP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>Особистий внесок здобувача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Концептуальні положення змісту, структура, висновки, а також тексти опублікованих статей отримані автором самостійно</w:t>
      </w:r>
      <w:r w:rsidR="00C31BD7" w:rsidRPr="00C31BD7">
        <w:rPr>
          <w:lang w:val="uk-UA"/>
        </w:rPr>
        <w:t xml:space="preserve">. </w:t>
      </w:r>
    </w:p>
    <w:p w:rsidR="00826BD4" w:rsidRP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>Апробація результатів дисертаційного дослідження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Основні положення і результати дослідження пройшли апробацію під час доповідей на методологічних семінарах кафедри філософії Таврійського національного університету їм</w:t>
      </w:r>
      <w:r w:rsidR="00C31BD7">
        <w:rPr>
          <w:lang w:val="uk-UA"/>
        </w:rPr>
        <w:t>.</w:t>
      </w:r>
      <w:r w:rsidR="00AF7E9A">
        <w:rPr>
          <w:lang w:val="uk-UA"/>
        </w:rPr>
        <w:t xml:space="preserve"> </w:t>
      </w:r>
      <w:r w:rsidR="00C31BD7">
        <w:rPr>
          <w:lang w:val="uk-UA"/>
        </w:rPr>
        <w:t xml:space="preserve">В.І. </w:t>
      </w:r>
      <w:r w:rsidRPr="00C31BD7">
        <w:rPr>
          <w:lang w:val="uk-UA"/>
        </w:rPr>
        <w:t xml:space="preserve">Вернадського, на щорічній науково-практичній конференції професорсько-викладацького складу, аспірантів і студентів </w:t>
      </w:r>
      <w:r w:rsidR="00C31BD7" w:rsidRPr="00C31BD7">
        <w:rPr>
          <w:lang w:val="uk-UA"/>
        </w:rPr>
        <w:t>"</w:t>
      </w:r>
      <w:r w:rsidRPr="00C31BD7">
        <w:rPr>
          <w:lang w:val="uk-UA"/>
        </w:rPr>
        <w:t>Дні науки</w:t>
      </w:r>
      <w:r w:rsidR="00C31BD7" w:rsidRPr="00C31BD7">
        <w:rPr>
          <w:lang w:val="uk-UA"/>
        </w:rPr>
        <w:t>"</w:t>
      </w:r>
      <w:r w:rsidRPr="00C31BD7">
        <w:rPr>
          <w:lang w:val="uk-UA"/>
        </w:rPr>
        <w:t xml:space="preserve"> (м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Сімферополь, 2005-2007</w:t>
      </w:r>
      <w:r w:rsidR="00C31BD7" w:rsidRPr="00C31BD7">
        <w:rPr>
          <w:lang w:val="uk-UA"/>
        </w:rPr>
        <w:t>),</w:t>
      </w:r>
      <w:r w:rsidRPr="00C31BD7">
        <w:rPr>
          <w:lang w:val="uk-UA"/>
        </w:rPr>
        <w:t xml:space="preserve"> щорічній конференції </w:t>
      </w:r>
      <w:r w:rsidR="00C31BD7" w:rsidRPr="00C31BD7">
        <w:rPr>
          <w:lang w:val="uk-UA"/>
        </w:rPr>
        <w:t>"</w:t>
      </w:r>
      <w:r w:rsidRPr="00C31BD7">
        <w:rPr>
          <w:lang w:val="uk-UA"/>
        </w:rPr>
        <w:t>Таврійські читання</w:t>
      </w:r>
      <w:r w:rsidR="00C31BD7" w:rsidRPr="00C31BD7">
        <w:rPr>
          <w:lang w:val="uk-UA"/>
        </w:rPr>
        <w:t>"</w:t>
      </w:r>
      <w:r w:rsidRPr="00C31BD7">
        <w:rPr>
          <w:lang w:val="uk-UA"/>
        </w:rPr>
        <w:t xml:space="preserve"> (с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Донузлав 2005-2007</w:t>
      </w:r>
      <w:r w:rsidR="00C31BD7" w:rsidRPr="00C31BD7">
        <w:rPr>
          <w:lang w:val="uk-UA"/>
        </w:rPr>
        <w:t>),</w:t>
      </w:r>
      <w:r w:rsidRPr="00C31BD7">
        <w:rPr>
          <w:lang w:val="uk-UA"/>
        </w:rPr>
        <w:t xml:space="preserve"> щомісячних засіданнях круглого столу філософського дискусійного клубу </w:t>
      </w:r>
      <w:r w:rsidR="00C31BD7" w:rsidRPr="00C31BD7">
        <w:rPr>
          <w:lang w:val="uk-UA"/>
        </w:rPr>
        <w:t>"</w:t>
      </w:r>
      <w:r w:rsidRPr="00C31BD7">
        <w:rPr>
          <w:lang w:val="uk-UA"/>
        </w:rPr>
        <w:t>Логос</w:t>
      </w:r>
      <w:r w:rsidR="00C31BD7" w:rsidRPr="00C31BD7">
        <w:rPr>
          <w:lang w:val="uk-UA"/>
        </w:rPr>
        <w:t>"</w:t>
      </w:r>
      <w:r w:rsidRPr="00C31BD7">
        <w:rPr>
          <w:lang w:val="uk-UA"/>
        </w:rPr>
        <w:t xml:space="preserve"> (Кримський науковий центр</w:t>
      </w:r>
      <w:r w:rsidR="00C31BD7" w:rsidRPr="00C31BD7">
        <w:rPr>
          <w:lang w:val="uk-UA"/>
        </w:rPr>
        <w:t>),</w:t>
      </w:r>
      <w:r w:rsidRPr="00C31BD7">
        <w:rPr>
          <w:lang w:val="uk-UA"/>
        </w:rPr>
        <w:t xml:space="preserve"> а також на міжнародній науковій конференції </w:t>
      </w:r>
      <w:r w:rsidR="00C31BD7" w:rsidRPr="00C31BD7">
        <w:rPr>
          <w:lang w:val="uk-UA"/>
        </w:rPr>
        <w:t>"</w:t>
      </w:r>
      <w:r w:rsidRPr="00C31BD7">
        <w:rPr>
          <w:lang w:val="uk-UA"/>
        </w:rPr>
        <w:t>Людина в контексті сучасного цивілізаційного процесу</w:t>
      </w:r>
      <w:r w:rsidR="00C31BD7" w:rsidRPr="00C31BD7">
        <w:rPr>
          <w:lang w:val="uk-UA"/>
        </w:rPr>
        <w:t>"</w:t>
      </w:r>
      <w:r w:rsidRPr="00C31BD7">
        <w:rPr>
          <w:lang w:val="uk-UA"/>
        </w:rPr>
        <w:t xml:space="preserve"> (м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Сімферополь, 15-17 жовтня 2007 р</w:t>
      </w:r>
      <w:r w:rsidR="00C31BD7" w:rsidRPr="00C31BD7">
        <w:rPr>
          <w:lang w:val="uk-UA"/>
        </w:rPr>
        <w:t xml:space="preserve">). </w:t>
      </w:r>
    </w:p>
    <w:p w:rsidR="00826BD4" w:rsidRP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>Публікації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Основні теоретичні положення і результати дисертації викладені у семи наукових роботах дисертанта</w:t>
      </w:r>
      <w:r w:rsidR="00C31BD7" w:rsidRPr="00C31BD7">
        <w:rPr>
          <w:lang w:val="uk-UA"/>
        </w:rPr>
        <w:t xml:space="preserve"> - </w:t>
      </w:r>
      <w:r w:rsidRPr="00C31BD7">
        <w:rPr>
          <w:lang w:val="uk-UA"/>
        </w:rPr>
        <w:t>п’яти статтях у фахових виданнях, затверджених у переліку ВАК України, а також двох збірниках тез доповідей на конференціях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Всі публікації написані без співавторів</w:t>
      </w:r>
      <w:r w:rsidR="00C31BD7" w:rsidRPr="00C31BD7">
        <w:rPr>
          <w:lang w:val="uk-UA"/>
        </w:rPr>
        <w:t xml:space="preserve">. </w:t>
      </w:r>
    </w:p>
    <w:p w:rsidR="00C31BD7" w:rsidRP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>Структура і обсяг роботи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Дисертаційна робота складається зі вступу, трьох основних розділів, дев'яти підрозділів, висновків і списку використаної літератури (181 найменування</w:t>
      </w:r>
      <w:r w:rsidR="00C31BD7" w:rsidRPr="00C31BD7">
        <w:rPr>
          <w:lang w:val="uk-UA"/>
        </w:rPr>
        <w:t xml:space="preserve">). </w:t>
      </w:r>
      <w:r w:rsidRPr="00C31BD7">
        <w:rPr>
          <w:lang w:val="uk-UA"/>
        </w:rPr>
        <w:t>Загальний обсяг роботи становить 204 сторінки тексту, 188 сторінок із яких</w:t>
      </w:r>
      <w:r w:rsidR="00C31BD7" w:rsidRPr="00C31BD7">
        <w:rPr>
          <w:lang w:val="uk-UA"/>
        </w:rPr>
        <w:t xml:space="preserve"> - </w:t>
      </w:r>
      <w:r w:rsidRPr="00C31BD7">
        <w:rPr>
          <w:lang w:val="uk-UA"/>
        </w:rPr>
        <w:t>основний текст</w:t>
      </w:r>
      <w:r w:rsidR="00C31BD7" w:rsidRPr="00C31BD7">
        <w:rPr>
          <w:lang w:val="uk-UA"/>
        </w:rPr>
        <w:t xml:space="preserve">. </w:t>
      </w:r>
    </w:p>
    <w:p w:rsidR="00C31BD7" w:rsidRPr="00C31BD7" w:rsidRDefault="000B74E0" w:rsidP="000B74E0">
      <w:pPr>
        <w:pStyle w:val="2"/>
        <w:rPr>
          <w:lang w:val="uk-UA"/>
        </w:rPr>
      </w:pPr>
      <w:r>
        <w:rPr>
          <w:lang w:val="uk-UA"/>
        </w:rPr>
        <w:br w:type="page"/>
      </w:r>
      <w:r w:rsidR="00826BD4" w:rsidRPr="00C31BD7">
        <w:rPr>
          <w:lang w:val="uk-UA"/>
        </w:rPr>
        <w:t>ОСНОВНИЙ ЗМІСТ ДИСЕРТАЦІЇ</w:t>
      </w:r>
    </w:p>
    <w:p w:rsidR="000B74E0" w:rsidRDefault="000B74E0" w:rsidP="00C31BD7">
      <w:pPr>
        <w:widowControl w:val="0"/>
        <w:autoSpaceDE w:val="0"/>
        <w:autoSpaceDN w:val="0"/>
        <w:adjustRightInd w:val="0"/>
        <w:rPr>
          <w:lang w:val="uk-UA"/>
        </w:rPr>
      </w:pPr>
    </w:p>
    <w:p w:rsidR="00826BD4" w:rsidRP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>У вступі обґрунтовано актуальність теми дисертаційного дослідження, висвітлено ступінь її наукової розробленості, окреслено об'єкт і предмет дослідження, визначено основні методи, сформульовано цілі, завдання, а також основні положення, що відображають наукову новизну роботи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Розкрито теоретичне і практичне значення одержаних результатів, описано їх апробацію, представлено публікації, в яких висвітлюються результати дисертації</w:t>
      </w:r>
      <w:r w:rsidR="00C31BD7" w:rsidRPr="00C31BD7">
        <w:rPr>
          <w:lang w:val="uk-UA"/>
        </w:rPr>
        <w:t xml:space="preserve">. </w:t>
      </w:r>
    </w:p>
    <w:p w:rsidR="00826BD4" w:rsidRP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 xml:space="preserve">У розділі 1 </w:t>
      </w:r>
      <w:r w:rsidR="00C31BD7" w:rsidRPr="00C31BD7">
        <w:rPr>
          <w:lang w:val="uk-UA"/>
        </w:rPr>
        <w:t>"</w:t>
      </w:r>
      <w:r w:rsidRPr="00C31BD7">
        <w:rPr>
          <w:lang w:val="uk-UA"/>
        </w:rPr>
        <w:t>СОЦІОКУЛЬТУРНІ ПЕРЕДУМОВИ КРИЗОВИХ ПРОЦЕСІВ СУЧАСНОЇ ЕПОХИ</w:t>
      </w:r>
      <w:r w:rsidR="00C31BD7" w:rsidRPr="00C31BD7">
        <w:rPr>
          <w:lang w:val="uk-UA"/>
        </w:rPr>
        <w:t>"</w:t>
      </w:r>
      <w:r w:rsidRPr="00C31BD7">
        <w:rPr>
          <w:lang w:val="uk-UA"/>
        </w:rPr>
        <w:t xml:space="preserve">, що включає три підрозділи, досліджено деякі існуючі в сучасному науковому дискурсі концепції виходу із загальнопланетарної кризи, породжуваної глобальними проблемами, а також з'ясовано культурні й антропологічні суперечності глобалізації як </w:t>
      </w:r>
      <w:r w:rsidR="00C31BD7" w:rsidRPr="00C31BD7">
        <w:rPr>
          <w:lang w:val="uk-UA"/>
        </w:rPr>
        <w:t>"</w:t>
      </w:r>
      <w:r w:rsidRPr="00C31BD7">
        <w:rPr>
          <w:lang w:val="uk-UA"/>
        </w:rPr>
        <w:t>із середини</w:t>
      </w:r>
      <w:r w:rsidR="00C31BD7" w:rsidRPr="00C31BD7">
        <w:rPr>
          <w:lang w:val="uk-UA"/>
        </w:rPr>
        <w:t xml:space="preserve">" - </w:t>
      </w:r>
      <w:r w:rsidRPr="00C31BD7">
        <w:rPr>
          <w:lang w:val="uk-UA"/>
        </w:rPr>
        <w:t xml:space="preserve">в рамках однієї цивілізації, так і </w:t>
      </w:r>
      <w:r w:rsidR="00C31BD7" w:rsidRPr="00C31BD7">
        <w:rPr>
          <w:lang w:val="uk-UA"/>
        </w:rPr>
        <w:t>"</w:t>
      </w:r>
      <w:r w:rsidRPr="00C31BD7">
        <w:rPr>
          <w:lang w:val="uk-UA"/>
        </w:rPr>
        <w:t>ззовні</w:t>
      </w:r>
      <w:r w:rsidR="00C31BD7" w:rsidRPr="00C31BD7">
        <w:rPr>
          <w:lang w:val="uk-UA"/>
        </w:rPr>
        <w:t xml:space="preserve">" - </w:t>
      </w:r>
      <w:r w:rsidRPr="00C31BD7">
        <w:rPr>
          <w:lang w:val="uk-UA"/>
        </w:rPr>
        <w:t>в сфері міжцивілізаційних відносин</w:t>
      </w:r>
      <w:r w:rsidR="00C31BD7" w:rsidRPr="00C31BD7">
        <w:rPr>
          <w:lang w:val="uk-UA"/>
        </w:rPr>
        <w:t xml:space="preserve">. </w:t>
      </w:r>
    </w:p>
    <w:p w:rsidR="00826BD4" w:rsidRP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 xml:space="preserve">У підрозділі </w:t>
      </w:r>
      <w:r w:rsidR="00C31BD7">
        <w:rPr>
          <w:lang w:val="uk-UA"/>
        </w:rPr>
        <w:t>1.1</w:t>
      </w:r>
      <w:r w:rsidRPr="00C31BD7">
        <w:rPr>
          <w:lang w:val="uk-UA"/>
        </w:rPr>
        <w:t xml:space="preserve"> </w:t>
      </w:r>
      <w:r w:rsidR="00C31BD7" w:rsidRPr="00C31BD7">
        <w:rPr>
          <w:lang w:val="uk-UA"/>
        </w:rPr>
        <w:t>"</w:t>
      </w:r>
      <w:r w:rsidRPr="00C31BD7">
        <w:rPr>
          <w:lang w:val="uk-UA"/>
        </w:rPr>
        <w:t>Глобалістські проекти як відповідь на виклик техногенної цивілізації</w:t>
      </w:r>
      <w:r w:rsidR="00C31BD7" w:rsidRPr="00C31BD7">
        <w:rPr>
          <w:lang w:val="uk-UA"/>
        </w:rPr>
        <w:t>"</w:t>
      </w:r>
      <w:r w:rsidRPr="00C31BD7">
        <w:rPr>
          <w:lang w:val="uk-UA"/>
        </w:rPr>
        <w:t xml:space="preserve"> розглядаються концепції прогнозування майбутнього людства з урахуванням критичних умов існування сучасної цивілізації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Аналізуються деякі конкретні наукові проекти міжнародної неурядової організації</w:t>
      </w:r>
      <w:r w:rsidR="00C31BD7" w:rsidRPr="00C31BD7">
        <w:rPr>
          <w:lang w:val="uk-UA"/>
        </w:rPr>
        <w:t xml:space="preserve"> - </w:t>
      </w:r>
      <w:r w:rsidRPr="00C31BD7">
        <w:rPr>
          <w:lang w:val="uk-UA"/>
        </w:rPr>
        <w:t>Римського клубу, які викликали найбільший науковий і соціокультурний резонанс та послужили поштовхом до створення такого нового напряму наукових досліджень, як глобальне моделювання</w:t>
      </w:r>
      <w:r w:rsidR="00C31BD7" w:rsidRPr="00C31BD7">
        <w:rPr>
          <w:lang w:val="uk-UA"/>
        </w:rPr>
        <w:t xml:space="preserve">. </w:t>
      </w:r>
    </w:p>
    <w:p w:rsidR="00826BD4" w:rsidRP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>Підкреслюється, що подібні розробки здійснювалися в контексті пошуку відповіді на екологічний виклик, пізніше</w:t>
      </w:r>
      <w:r w:rsidR="00C31BD7" w:rsidRPr="00C31BD7">
        <w:rPr>
          <w:lang w:val="uk-UA"/>
        </w:rPr>
        <w:t xml:space="preserve"> - </w:t>
      </w:r>
      <w:r w:rsidRPr="00C31BD7">
        <w:rPr>
          <w:lang w:val="uk-UA"/>
        </w:rPr>
        <w:t>для комплексного вирішення економічних, демографічних, науково-технічних соціальних, та інших проблем сучасної цивілізації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Проте, вони не зачіпали найважливішого, з нашої точки зору, аспекту всіх суперечностей сучасного світу</w:t>
      </w:r>
      <w:r w:rsidR="00C31BD7" w:rsidRPr="00C31BD7">
        <w:rPr>
          <w:lang w:val="uk-UA"/>
        </w:rPr>
        <w:t xml:space="preserve"> - </w:t>
      </w:r>
      <w:r w:rsidRPr="00C31BD7">
        <w:rPr>
          <w:lang w:val="uk-UA"/>
        </w:rPr>
        <w:t>антропологічного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В них було проаналізовано фундаментальну передумову загальнопланетарної кризи, що має, на наш погляд, антропологічний вимір</w:t>
      </w:r>
      <w:r w:rsidR="00C31BD7" w:rsidRPr="00C31BD7">
        <w:rPr>
          <w:lang w:val="uk-UA"/>
        </w:rPr>
        <w:t xml:space="preserve">. </w:t>
      </w:r>
    </w:p>
    <w:p w:rsidR="00826BD4" w:rsidRP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>З погляду розуміння причин основних суперечностей сучасної техногенної цивілізації особливий інтерес представляє запропонована А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 xml:space="preserve">Печчеї концепція </w:t>
      </w:r>
      <w:r w:rsidR="00C31BD7" w:rsidRPr="00C31BD7">
        <w:rPr>
          <w:lang w:val="uk-UA"/>
        </w:rPr>
        <w:t>"</w:t>
      </w:r>
      <w:r w:rsidRPr="00C31BD7">
        <w:rPr>
          <w:lang w:val="uk-UA"/>
        </w:rPr>
        <w:t>Нового гуманізму</w:t>
      </w:r>
      <w:r w:rsidR="00C31BD7" w:rsidRPr="00C31BD7">
        <w:rPr>
          <w:lang w:val="uk-UA"/>
        </w:rPr>
        <w:t xml:space="preserve">". </w:t>
      </w:r>
      <w:r w:rsidRPr="00C31BD7">
        <w:rPr>
          <w:lang w:val="uk-UA"/>
        </w:rPr>
        <w:t>В ній підкреслюється, що потужність і динамізм сучасного прогресу науки, техніка технологій повинна контролюватися таким духовним явищем, як мораль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Про зміст і цілісність її повинна дбати сама людина, що опинилася в умовах світу, що змінюється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В цьому сенсі основною задачею сучасного людства є культурна еволюція, що передбачає вдосконалення людських якостей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 xml:space="preserve">Таким чином, концепція </w:t>
      </w:r>
      <w:r w:rsidR="00C31BD7" w:rsidRPr="00C31BD7">
        <w:rPr>
          <w:lang w:val="uk-UA"/>
        </w:rPr>
        <w:t>"</w:t>
      </w:r>
      <w:r w:rsidRPr="00C31BD7">
        <w:rPr>
          <w:lang w:val="uk-UA"/>
        </w:rPr>
        <w:t>Нового Гуманізму</w:t>
      </w:r>
      <w:r w:rsidR="00C31BD7" w:rsidRPr="00C31BD7">
        <w:rPr>
          <w:lang w:val="uk-UA"/>
        </w:rPr>
        <w:t>"</w:t>
      </w:r>
      <w:r w:rsidRPr="00C31BD7">
        <w:rPr>
          <w:lang w:val="uk-UA"/>
        </w:rPr>
        <w:t xml:space="preserve"> переконливо демонструє, що основний клубок суперечностей сучасної техногенної цивілізації пов'язаний з самою людиною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Це безпосередньо виводить всю проблему в антропологічний контекст</w:t>
      </w:r>
      <w:r w:rsidR="00C31BD7" w:rsidRPr="00C31BD7">
        <w:rPr>
          <w:lang w:val="uk-UA"/>
        </w:rPr>
        <w:t xml:space="preserve">. </w:t>
      </w:r>
    </w:p>
    <w:p w:rsidR="00826BD4" w:rsidRP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 xml:space="preserve">У підрозділі </w:t>
      </w:r>
      <w:r w:rsidR="00C31BD7">
        <w:rPr>
          <w:lang w:val="uk-UA"/>
        </w:rPr>
        <w:t>1.2</w:t>
      </w:r>
      <w:r w:rsidRPr="00C31BD7">
        <w:rPr>
          <w:lang w:val="uk-UA"/>
        </w:rPr>
        <w:t xml:space="preserve"> </w:t>
      </w:r>
      <w:r w:rsidR="00C31BD7" w:rsidRPr="00C31BD7">
        <w:rPr>
          <w:lang w:val="uk-UA"/>
        </w:rPr>
        <w:t>"</w:t>
      </w:r>
      <w:r w:rsidRPr="00C31BD7">
        <w:rPr>
          <w:lang w:val="uk-UA"/>
        </w:rPr>
        <w:t>Культурні і антропологічні суперечності глобалізації</w:t>
      </w:r>
      <w:r w:rsidR="00C31BD7" w:rsidRPr="00C31BD7">
        <w:rPr>
          <w:lang w:val="uk-UA"/>
        </w:rPr>
        <w:t>"</w:t>
      </w:r>
      <w:r w:rsidRPr="00C31BD7">
        <w:rPr>
          <w:lang w:val="uk-UA"/>
        </w:rPr>
        <w:t xml:space="preserve"> розглядається специфічне становище сучасної людини в умовах глобалізаційних процесів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Наводяться аргументи, що розкривають основні сутнісні характеристики цього явища, відображають динаміку і спрямованість світового розвитку</w:t>
      </w:r>
      <w:r w:rsidR="00C31BD7" w:rsidRPr="00C31BD7">
        <w:rPr>
          <w:lang w:val="uk-UA"/>
        </w:rPr>
        <w:t xml:space="preserve">. </w:t>
      </w:r>
    </w:p>
    <w:p w:rsidR="00826BD4" w:rsidRP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>Обґрунтовується теза про те, що досить важливим чинником суперечливості глобалізаційних процесів є тенденція до нівеляції національних держав та унікальних самобутніх культур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Робиться висновок про принципове протистояння глобалізації (пов'язаної з маргіналізацією та уніфікацією</w:t>
      </w:r>
      <w:r w:rsidR="00C31BD7" w:rsidRPr="00C31BD7">
        <w:rPr>
          <w:lang w:val="uk-UA"/>
        </w:rPr>
        <w:t xml:space="preserve">) </w:t>
      </w:r>
      <w:r w:rsidRPr="00C31BD7">
        <w:rPr>
          <w:lang w:val="uk-UA"/>
        </w:rPr>
        <w:t>традиції, в якій реалізуються стійкі значення і цінності локальних культур</w:t>
      </w:r>
      <w:r w:rsidR="00C31BD7" w:rsidRPr="00C31BD7">
        <w:rPr>
          <w:lang w:val="uk-UA"/>
        </w:rPr>
        <w:t xml:space="preserve">. </w:t>
      </w:r>
    </w:p>
    <w:p w:rsidR="00826BD4" w:rsidRP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>Висловлюються переконання, що, культурні стереотипи, які формуються в умовах глобалізації, не придатні для створення справжніх життєвих орієнтирів, а лише примітивних одновимірних моделей розвитку людини</w:t>
      </w:r>
      <w:r w:rsidR="00C31BD7" w:rsidRPr="00C31BD7">
        <w:rPr>
          <w:lang w:val="uk-UA"/>
        </w:rPr>
        <w:t xml:space="preserve">. </w:t>
      </w:r>
    </w:p>
    <w:p w:rsidR="00826BD4" w:rsidRP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 xml:space="preserve">У підрозділі </w:t>
      </w:r>
      <w:r w:rsidR="00C31BD7">
        <w:rPr>
          <w:lang w:val="uk-UA"/>
        </w:rPr>
        <w:t>1.3</w:t>
      </w:r>
      <w:r w:rsidRPr="00C31BD7">
        <w:rPr>
          <w:lang w:val="uk-UA"/>
        </w:rPr>
        <w:t xml:space="preserve"> </w:t>
      </w:r>
      <w:r w:rsidR="00C31BD7" w:rsidRPr="00C31BD7">
        <w:rPr>
          <w:lang w:val="uk-UA"/>
        </w:rPr>
        <w:t>"</w:t>
      </w:r>
      <w:r w:rsidRPr="00C31BD7">
        <w:rPr>
          <w:lang w:val="uk-UA"/>
        </w:rPr>
        <w:t>Конфлікт цивілізацій як вирішальний чинник світового розвитку в XXI столітті</w:t>
      </w:r>
      <w:r w:rsidR="00C31BD7" w:rsidRPr="00C31BD7">
        <w:rPr>
          <w:lang w:val="uk-UA"/>
        </w:rPr>
        <w:t>"</w:t>
      </w:r>
      <w:r w:rsidRPr="00C31BD7">
        <w:rPr>
          <w:lang w:val="uk-UA"/>
        </w:rPr>
        <w:t xml:space="preserve"> аналізується концепція </w:t>
      </w:r>
      <w:r w:rsidR="00C31BD7" w:rsidRPr="00C31BD7">
        <w:rPr>
          <w:lang w:val="uk-UA"/>
        </w:rPr>
        <w:t>"</w:t>
      </w:r>
      <w:r w:rsidRPr="00C31BD7">
        <w:rPr>
          <w:lang w:val="uk-UA"/>
        </w:rPr>
        <w:t>Зіткнення цивілізацій</w:t>
      </w:r>
      <w:r w:rsidR="00C31BD7" w:rsidRPr="00C31BD7">
        <w:rPr>
          <w:lang w:val="uk-UA"/>
        </w:rPr>
        <w:t>"</w:t>
      </w:r>
      <w:r w:rsidRPr="00C31BD7">
        <w:rPr>
          <w:lang w:val="uk-UA"/>
        </w:rPr>
        <w:t xml:space="preserve"> С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Хантінгтона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Підкреслюється, що вона є не просто соціокультурним дослідженням, що описує сучасну загальноцивілізаційну структуру, з надто складними й специфічними відносинами між регіонами, а й геостратегічний проект, що прогнозує і, в певному сенсі, готує найближчу перспективу загальносвітового розвитку для кожного з суб'єктів планетарної геополітичної взаємодії</w:t>
      </w:r>
      <w:r w:rsidR="00C31BD7" w:rsidRPr="00C31BD7">
        <w:rPr>
          <w:lang w:val="uk-UA"/>
        </w:rPr>
        <w:t xml:space="preserve">. </w:t>
      </w:r>
    </w:p>
    <w:p w:rsidR="00826BD4" w:rsidRP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>Обґрунтувавши джерело суперечностей між різними країнами і регіонами приналежністю до різних соціокультурних світів, теорія зіткнення цивілізацій дає правильний теоретичний орієнтир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Однак, враховуючи специфіку геополітичних реалій сучасності, пов'язаних із глобалізаційними процесами, концепція Хантінгтона, разом з глобалістськими проектами, залишає не до кінця вирішеною проблему визначення глибинних підстав загальної кризи техногенної цивілізації</w:t>
      </w:r>
      <w:r w:rsidR="00C31BD7" w:rsidRPr="00C31BD7">
        <w:rPr>
          <w:lang w:val="uk-UA"/>
        </w:rPr>
        <w:t xml:space="preserve">. </w:t>
      </w:r>
    </w:p>
    <w:p w:rsidR="00826BD4" w:rsidRP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 xml:space="preserve">У розділі 2 </w:t>
      </w:r>
      <w:r w:rsidR="00C31BD7" w:rsidRPr="00C31BD7">
        <w:rPr>
          <w:lang w:val="uk-UA"/>
        </w:rPr>
        <w:t>"</w:t>
      </w:r>
      <w:r w:rsidRPr="00C31BD7">
        <w:rPr>
          <w:lang w:val="uk-UA"/>
        </w:rPr>
        <w:t>ДЖЕРЕЛА АНТРОПОЛОГІЧНОЇ КРИЗИ СУЧАСНОСТІ</w:t>
      </w:r>
      <w:r w:rsidR="00C31BD7" w:rsidRPr="00C31BD7">
        <w:rPr>
          <w:lang w:val="uk-UA"/>
        </w:rPr>
        <w:t>"</w:t>
      </w:r>
      <w:r w:rsidRPr="00C31BD7">
        <w:rPr>
          <w:lang w:val="uk-UA"/>
        </w:rPr>
        <w:t>, який складається з трьох підрозділів, досліджуються фундаментальні культурно-історичні передумови сучасної антропологічної кризи техногенної цивілізації</w:t>
      </w:r>
      <w:r w:rsidR="00C31BD7" w:rsidRPr="00C31BD7">
        <w:rPr>
          <w:lang w:val="uk-UA"/>
        </w:rPr>
        <w:t xml:space="preserve">. </w:t>
      </w:r>
    </w:p>
    <w:p w:rsidR="00826BD4" w:rsidRP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 xml:space="preserve">У підрозділі </w:t>
      </w:r>
      <w:r w:rsidR="00C31BD7">
        <w:rPr>
          <w:lang w:val="uk-UA"/>
        </w:rPr>
        <w:t>2.1</w:t>
      </w:r>
      <w:r w:rsidRPr="00C31BD7">
        <w:rPr>
          <w:lang w:val="uk-UA"/>
        </w:rPr>
        <w:t xml:space="preserve"> </w:t>
      </w:r>
      <w:r w:rsidR="00C31BD7" w:rsidRPr="00C31BD7">
        <w:rPr>
          <w:lang w:val="uk-UA"/>
        </w:rPr>
        <w:t>"</w:t>
      </w:r>
      <w:r w:rsidRPr="00C31BD7">
        <w:rPr>
          <w:lang w:val="uk-UA"/>
        </w:rPr>
        <w:t>Соціокультурна специфіка новоєвропейської цивілізації</w:t>
      </w:r>
      <w:r w:rsidR="00C31BD7" w:rsidRPr="00C31BD7">
        <w:rPr>
          <w:lang w:val="uk-UA"/>
        </w:rPr>
        <w:t>"</w:t>
      </w:r>
      <w:r w:rsidRPr="00C31BD7">
        <w:rPr>
          <w:lang w:val="uk-UA"/>
        </w:rPr>
        <w:t xml:space="preserve"> розглядається зміст терміна </w:t>
      </w:r>
      <w:r w:rsidR="00C31BD7" w:rsidRPr="00C31BD7">
        <w:rPr>
          <w:lang w:val="uk-UA"/>
        </w:rPr>
        <w:t>"</w:t>
      </w:r>
      <w:r w:rsidRPr="00C31BD7">
        <w:rPr>
          <w:lang w:val="uk-UA"/>
        </w:rPr>
        <w:t>цивілізація</w:t>
      </w:r>
      <w:r w:rsidR="00C31BD7" w:rsidRPr="00C31BD7">
        <w:rPr>
          <w:lang w:val="uk-UA"/>
        </w:rPr>
        <w:t>"</w:t>
      </w:r>
      <w:r w:rsidRPr="00C31BD7">
        <w:rPr>
          <w:lang w:val="uk-UA"/>
        </w:rPr>
        <w:t>, вводиться поняття типів цивілізаційного розвитку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Крім того, аналізуються найвідоміші концепції, у рамках яких сформульовано це поняття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 xml:space="preserve">Представлено визначення терміна </w:t>
      </w:r>
      <w:r w:rsidR="00C31BD7" w:rsidRPr="00C31BD7">
        <w:rPr>
          <w:lang w:val="uk-UA"/>
        </w:rPr>
        <w:t>"</w:t>
      </w:r>
      <w:r w:rsidRPr="00C31BD7">
        <w:rPr>
          <w:lang w:val="uk-UA"/>
        </w:rPr>
        <w:t>техногенна цивілізація</w:t>
      </w:r>
      <w:r w:rsidR="00C31BD7" w:rsidRPr="00C31BD7">
        <w:rPr>
          <w:lang w:val="uk-UA"/>
        </w:rPr>
        <w:t>"</w:t>
      </w:r>
      <w:r w:rsidRPr="00C31BD7">
        <w:rPr>
          <w:lang w:val="uk-UA"/>
        </w:rPr>
        <w:t>, визначено соціокультурний контекст зародження техногенної цивілізації, показано відмінність між техногенною та традиційною цивілізаціями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Досліджено систему цінностей техногенної цивілізації та специфіку раціональності того історичного етапу, в рамках якого вона сформувалася</w:t>
      </w:r>
      <w:r w:rsidR="00C31BD7" w:rsidRPr="00C31BD7">
        <w:rPr>
          <w:lang w:val="uk-UA"/>
        </w:rPr>
        <w:t xml:space="preserve">. </w:t>
      </w:r>
    </w:p>
    <w:p w:rsidR="00826BD4" w:rsidRP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 xml:space="preserve">У підрозділі </w:t>
      </w:r>
      <w:r w:rsidR="00C31BD7">
        <w:rPr>
          <w:lang w:val="uk-UA"/>
        </w:rPr>
        <w:t>2.2</w:t>
      </w:r>
      <w:r w:rsidRPr="00C31BD7">
        <w:rPr>
          <w:lang w:val="uk-UA"/>
        </w:rPr>
        <w:t xml:space="preserve"> </w:t>
      </w:r>
      <w:r w:rsidR="00C31BD7" w:rsidRPr="00C31BD7">
        <w:rPr>
          <w:lang w:val="uk-UA"/>
        </w:rPr>
        <w:t>"</w:t>
      </w:r>
      <w:r w:rsidRPr="00C31BD7">
        <w:rPr>
          <w:lang w:val="uk-UA"/>
        </w:rPr>
        <w:t>Історико-філософський аналіз проблеми раціональності</w:t>
      </w:r>
      <w:r w:rsidR="00C31BD7" w:rsidRPr="00C31BD7">
        <w:rPr>
          <w:lang w:val="uk-UA"/>
        </w:rPr>
        <w:t>"</w:t>
      </w:r>
      <w:r w:rsidRPr="00C31BD7">
        <w:rPr>
          <w:lang w:val="uk-UA"/>
        </w:rPr>
        <w:t xml:space="preserve"> було проведено дослідження проблеми раціональності в традиції європейської філософії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Окреслено підходи до визначення поняття і сутності самого феномена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Раціональність як така пов'язана з природою філософії як рефлексії щодо універсуму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Робиться висновок про те, що вона є специфічним типом світосприймання й осягнення світу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Наголошується, що подібне розуміння раціональності дозволяє розглядати її в соціокультурному контексті</w:t>
      </w:r>
      <w:r w:rsidR="00C31BD7" w:rsidRPr="00C31BD7">
        <w:rPr>
          <w:lang w:val="uk-UA"/>
        </w:rPr>
        <w:t xml:space="preserve"> - </w:t>
      </w:r>
      <w:r w:rsidRPr="00C31BD7">
        <w:rPr>
          <w:lang w:val="uk-UA"/>
        </w:rPr>
        <w:t>як чинник становлення і спрямування розвитку техногенної цивілізації</w:t>
      </w:r>
      <w:r w:rsidR="00C31BD7" w:rsidRPr="00C31BD7">
        <w:rPr>
          <w:lang w:val="uk-UA"/>
        </w:rPr>
        <w:t xml:space="preserve">. </w:t>
      </w:r>
    </w:p>
    <w:p w:rsidR="00826BD4" w:rsidRP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 xml:space="preserve">У підрозділі </w:t>
      </w:r>
      <w:r w:rsidR="00C31BD7">
        <w:rPr>
          <w:lang w:val="uk-UA"/>
        </w:rPr>
        <w:t>2.3</w:t>
      </w:r>
      <w:r w:rsidRPr="00C31BD7">
        <w:rPr>
          <w:lang w:val="uk-UA"/>
        </w:rPr>
        <w:t xml:space="preserve"> </w:t>
      </w:r>
      <w:r w:rsidR="00C31BD7" w:rsidRPr="00C31BD7">
        <w:rPr>
          <w:lang w:val="uk-UA"/>
        </w:rPr>
        <w:t>"</w:t>
      </w:r>
      <w:r w:rsidRPr="00C31BD7">
        <w:rPr>
          <w:lang w:val="uk-UA"/>
        </w:rPr>
        <w:t>Особливості новоєвропейської раціональності і криза наукового розуму</w:t>
      </w:r>
      <w:r w:rsidR="00C31BD7" w:rsidRPr="00C31BD7">
        <w:rPr>
          <w:lang w:val="uk-UA"/>
        </w:rPr>
        <w:t>"</w:t>
      </w:r>
      <w:r w:rsidRPr="00C31BD7">
        <w:rPr>
          <w:lang w:val="uk-UA"/>
        </w:rPr>
        <w:t xml:space="preserve"> визначено специфіку типу раціональності, що склався в епоху Нового часу, описано кризові аспекти прогресу наукового розуму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У рамках раціоналістичного дискурсу техногенної цивілізації пізнання й осягнення світу здійснюється як перетворення</w:t>
      </w:r>
      <w:r w:rsidR="00C31BD7" w:rsidRPr="00C31BD7">
        <w:rPr>
          <w:lang w:val="uk-UA"/>
        </w:rPr>
        <w:t xml:space="preserve">: </w:t>
      </w:r>
      <w:r w:rsidRPr="00C31BD7">
        <w:rPr>
          <w:lang w:val="uk-UA"/>
        </w:rPr>
        <w:t>людина виступає суб'єктом, а природа</w:t>
      </w:r>
      <w:r w:rsidR="00C31BD7" w:rsidRPr="00C31BD7">
        <w:rPr>
          <w:lang w:val="uk-UA"/>
        </w:rPr>
        <w:t xml:space="preserve"> - </w:t>
      </w:r>
      <w:r w:rsidRPr="00C31BD7">
        <w:rPr>
          <w:lang w:val="uk-UA"/>
        </w:rPr>
        <w:t>об'єктом, яким маніпулюють, а будь-яка проблема розв'язується технічним або науковим шляхом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Висловлюється думка, що форма раціональності європейського типу не універсальна, а передумовою антропологічної кризи сучасної техногенної цивілізації став особливий тип суб'єкт-об'єктного світогляду</w:t>
      </w:r>
      <w:r w:rsidR="00C31BD7" w:rsidRPr="00C31BD7">
        <w:rPr>
          <w:lang w:val="uk-UA"/>
        </w:rPr>
        <w:t xml:space="preserve">. </w:t>
      </w:r>
    </w:p>
    <w:p w:rsidR="00826BD4" w:rsidRP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 xml:space="preserve">У розділі 3 </w:t>
      </w:r>
      <w:r w:rsidR="00C31BD7" w:rsidRPr="00C31BD7">
        <w:rPr>
          <w:lang w:val="uk-UA"/>
        </w:rPr>
        <w:t>"</w:t>
      </w:r>
      <w:r w:rsidRPr="00C31BD7">
        <w:rPr>
          <w:lang w:val="uk-UA"/>
        </w:rPr>
        <w:t>ОСНОВНІ СОЦІОКУЛЬТУРНІ ОЗНАКИ АНТРОПОЛОГІЧНОЇ КРИЗИ СУЧАСНОСТІ</w:t>
      </w:r>
      <w:r w:rsidR="00C31BD7" w:rsidRPr="00C31BD7">
        <w:rPr>
          <w:lang w:val="uk-UA"/>
        </w:rPr>
        <w:t>"</w:t>
      </w:r>
      <w:r w:rsidRPr="00C31BD7">
        <w:rPr>
          <w:lang w:val="uk-UA"/>
        </w:rPr>
        <w:t xml:space="preserve"> здійснено соціокультурний аналіз сучасності, охарактеризовано найглибші суперечності техногенного цивілізаційного розвитку, що торкнулися всіх сфер життя людства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Вони розглядаються як ознаки антропологічної кризи сучасності, що проявляються соціально</w:t>
      </w:r>
      <w:r w:rsidR="00C31BD7" w:rsidRPr="00C31BD7">
        <w:rPr>
          <w:lang w:val="uk-UA"/>
        </w:rPr>
        <w:t xml:space="preserve">. </w:t>
      </w:r>
    </w:p>
    <w:p w:rsidR="00826BD4" w:rsidRP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 xml:space="preserve">У підрозділі </w:t>
      </w:r>
      <w:r w:rsidR="00C31BD7">
        <w:rPr>
          <w:lang w:val="uk-UA"/>
        </w:rPr>
        <w:t>3.1</w:t>
      </w:r>
      <w:r w:rsidRPr="00C31BD7">
        <w:rPr>
          <w:lang w:val="uk-UA"/>
        </w:rPr>
        <w:t xml:space="preserve"> </w:t>
      </w:r>
      <w:r w:rsidR="00C31BD7" w:rsidRPr="00C31BD7">
        <w:rPr>
          <w:lang w:val="uk-UA"/>
        </w:rPr>
        <w:t>"</w:t>
      </w:r>
      <w:r w:rsidRPr="00C31BD7">
        <w:rPr>
          <w:lang w:val="uk-UA"/>
        </w:rPr>
        <w:t>Аксіологічна криза сучасності</w:t>
      </w:r>
      <w:r w:rsidR="00C31BD7" w:rsidRPr="00C31BD7">
        <w:rPr>
          <w:lang w:val="uk-UA"/>
        </w:rPr>
        <w:t>"</w:t>
      </w:r>
      <w:r w:rsidRPr="00C31BD7">
        <w:rPr>
          <w:lang w:val="uk-UA"/>
        </w:rPr>
        <w:t xml:space="preserve"> пропонується аксіологічний аспект аналізу антропологічної кризи сучасної техногенної цивілізації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Обґрунтовується, що в сучасну епоху людство переживає етап трансформації ціннісної свідомості й формування нових цінностей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Темпи маргіналізації і зростання етичного релятивізму в умовах масового суспільства виступають результатом корінного зламу вікових ціннісних орієнтацій</w:t>
      </w:r>
      <w:r w:rsidR="00C31BD7" w:rsidRPr="00C31BD7">
        <w:rPr>
          <w:lang w:val="uk-UA"/>
        </w:rPr>
        <w:t xml:space="preserve">. </w:t>
      </w:r>
    </w:p>
    <w:p w:rsidR="00826BD4" w:rsidRP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 xml:space="preserve">У підрозділі </w:t>
      </w:r>
      <w:r w:rsidR="00C31BD7">
        <w:rPr>
          <w:lang w:val="uk-UA"/>
        </w:rPr>
        <w:t>3.2</w:t>
      </w:r>
      <w:r w:rsidRPr="00C31BD7">
        <w:rPr>
          <w:lang w:val="uk-UA"/>
        </w:rPr>
        <w:t xml:space="preserve"> </w:t>
      </w:r>
      <w:r w:rsidR="00C31BD7" w:rsidRPr="00C31BD7">
        <w:rPr>
          <w:lang w:val="uk-UA"/>
        </w:rPr>
        <w:t>""</w:t>
      </w:r>
      <w:r w:rsidRPr="00C31BD7">
        <w:rPr>
          <w:lang w:val="uk-UA"/>
        </w:rPr>
        <w:t>Зворотна сторона</w:t>
      </w:r>
      <w:r w:rsidR="00C31BD7" w:rsidRPr="00C31BD7">
        <w:rPr>
          <w:lang w:val="uk-UA"/>
        </w:rPr>
        <w:t>"</w:t>
      </w:r>
      <w:r w:rsidRPr="00C31BD7">
        <w:rPr>
          <w:lang w:val="uk-UA"/>
        </w:rPr>
        <w:t xml:space="preserve"> прогресу технологій</w:t>
      </w:r>
      <w:r w:rsidR="00C31BD7" w:rsidRPr="00C31BD7">
        <w:rPr>
          <w:lang w:val="uk-UA"/>
        </w:rPr>
        <w:t>"</w:t>
      </w:r>
      <w:r w:rsidRPr="00C31BD7">
        <w:rPr>
          <w:lang w:val="uk-UA"/>
        </w:rPr>
        <w:t xml:space="preserve"> досліджується технологічний аспект антропологічної кризи сучасної техногенної цивілізації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Міра, глибина, масштаб і спрямованість впливу технологій сучасної техногенної цивілізації на людину дозволяє говорити про результати їх динамічного розвитку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Криза суб'єктивності, проблема маніпулювання свідомістю і віртуалізація людини в умовах динамічного поширення та вдосконалення високих технологій розглядаються як негативні наслідки науково-технічного розвитку</w:t>
      </w:r>
      <w:r w:rsidR="00C31BD7" w:rsidRPr="00C31BD7">
        <w:rPr>
          <w:lang w:val="uk-UA"/>
        </w:rPr>
        <w:t xml:space="preserve">. </w:t>
      </w:r>
    </w:p>
    <w:p w:rsidR="00826BD4" w:rsidRP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 xml:space="preserve">У підрозділі </w:t>
      </w:r>
      <w:r w:rsidR="00C31BD7">
        <w:rPr>
          <w:lang w:val="uk-UA"/>
        </w:rPr>
        <w:t>3.3</w:t>
      </w:r>
      <w:r w:rsidRPr="00C31BD7">
        <w:rPr>
          <w:lang w:val="uk-UA"/>
        </w:rPr>
        <w:t xml:space="preserve"> </w:t>
      </w:r>
      <w:r w:rsidR="00C31BD7" w:rsidRPr="00C31BD7">
        <w:rPr>
          <w:lang w:val="uk-UA"/>
        </w:rPr>
        <w:t>"</w:t>
      </w:r>
      <w:r w:rsidRPr="00C31BD7">
        <w:rPr>
          <w:lang w:val="uk-UA"/>
        </w:rPr>
        <w:t xml:space="preserve">Проблема виживання в ситуації </w:t>
      </w:r>
      <w:r w:rsidR="00C31BD7" w:rsidRPr="00C31BD7">
        <w:rPr>
          <w:lang w:val="uk-UA"/>
        </w:rPr>
        <w:t>"</w:t>
      </w:r>
      <w:r w:rsidRPr="00C31BD7">
        <w:rPr>
          <w:lang w:val="uk-UA"/>
        </w:rPr>
        <w:t>обличчям до смерті</w:t>
      </w:r>
      <w:r w:rsidR="00C31BD7" w:rsidRPr="00C31BD7">
        <w:rPr>
          <w:lang w:val="uk-UA"/>
        </w:rPr>
        <w:t>""</w:t>
      </w:r>
      <w:r w:rsidRPr="00C31BD7">
        <w:rPr>
          <w:lang w:val="uk-UA"/>
        </w:rPr>
        <w:t xml:space="preserve"> розглядається екологічний аспект антропологічної кризи сучасної техногенної цивілізації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Обґрунтовується, що в XX столітті результати техногенної діяльності людства призвели до виникнення неконтрольованих, незворотних процесів і набули принципово нової форми</w:t>
      </w:r>
      <w:r w:rsidR="00C31BD7" w:rsidRPr="00C31BD7">
        <w:rPr>
          <w:lang w:val="uk-UA"/>
        </w:rPr>
        <w:t xml:space="preserve"> - </w:t>
      </w:r>
      <w:r w:rsidRPr="00C31BD7">
        <w:rPr>
          <w:lang w:val="uk-UA"/>
        </w:rPr>
        <w:t>глобальної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Вони перетворилися на загальнопланетарні проблеми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Серед них одне з центральних місць зайняла світова екологічна криза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Доведено, що існує ціла низка емпіричних ознак, які дозволяють говорити про кризову екологічну ситуацію, що склалася на сучасному етапі розвитку техногенної цивілізації, що вона поставила людство в жорсткі умови виживання</w:t>
      </w:r>
      <w:r w:rsidR="00C31BD7" w:rsidRPr="00C31BD7">
        <w:rPr>
          <w:lang w:val="uk-UA"/>
        </w:rPr>
        <w:t xml:space="preserve">. </w:t>
      </w:r>
    </w:p>
    <w:p w:rsid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>У загальних висновках формулюються основні результати дисертаційного дослідження, згідно з якими антропологічна криза має таки ознаки</w:t>
      </w:r>
    </w:p>
    <w:p w:rsid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>є явищем сучасного світу</w:t>
      </w:r>
      <w:r w:rsidR="00C31BD7" w:rsidRPr="00C31BD7">
        <w:rPr>
          <w:lang w:val="uk-UA"/>
        </w:rPr>
        <w:t>;</w:t>
      </w:r>
    </w:p>
    <w:p w:rsid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>торкається всіх сфер життя людини, тобто має багатовимірну природу</w:t>
      </w:r>
      <w:r w:rsidR="00C31BD7" w:rsidRPr="00C31BD7">
        <w:rPr>
          <w:lang w:val="uk-UA"/>
        </w:rPr>
        <w:t>;</w:t>
      </w:r>
    </w:p>
    <w:p w:rsid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>характеризується яскраво вираженим динамізмом</w:t>
      </w:r>
      <w:r w:rsidR="00C31BD7" w:rsidRPr="00C31BD7">
        <w:rPr>
          <w:lang w:val="uk-UA"/>
        </w:rPr>
        <w:t>;</w:t>
      </w:r>
    </w:p>
    <w:p w:rsid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 xml:space="preserve">належить до соціокультурних констант </w:t>
      </w:r>
      <w:r w:rsidRPr="00C31BD7">
        <w:t>ново</w:t>
      </w:r>
      <w:r w:rsidRPr="00C31BD7">
        <w:rPr>
          <w:lang w:val="uk-UA"/>
        </w:rPr>
        <w:t>є</w:t>
      </w:r>
      <w:r w:rsidRPr="00C31BD7">
        <w:t>вропейс</w:t>
      </w:r>
      <w:r w:rsidRPr="00C31BD7">
        <w:rPr>
          <w:lang w:val="uk-UA"/>
        </w:rPr>
        <w:t>ь</w:t>
      </w:r>
      <w:r w:rsidRPr="00C31BD7">
        <w:t>ко</w:t>
      </w:r>
      <w:r w:rsidRPr="00C31BD7">
        <w:rPr>
          <w:lang w:val="uk-UA"/>
        </w:rPr>
        <w:t>ї цивілізації</w:t>
      </w:r>
      <w:r w:rsidR="00C31BD7" w:rsidRPr="00C31BD7">
        <w:rPr>
          <w:lang w:val="uk-UA"/>
        </w:rPr>
        <w:t>;</w:t>
      </w:r>
    </w:p>
    <w:p w:rsidR="00826BD4" w:rsidRP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>вимагає від людства вироблення адекватних стратегій виживання не лише як біологічного виду, й як духовної істоти, що спонукає світове співтовариство формування на основі класичних ідеалів, норм і цінностей нової антропологічної парадигми, здатної дати відсіч викликам техногенної цивілізації і сприяти вдосконаленню людини, забезпечення умов для найкращого розкриття всієї сутнісних характеристик людини як унікальної багатовимірної істоти</w:t>
      </w:r>
      <w:r w:rsidR="00C31BD7" w:rsidRPr="00C31BD7">
        <w:rPr>
          <w:lang w:val="uk-UA"/>
        </w:rPr>
        <w:t xml:space="preserve">. </w:t>
      </w:r>
    </w:p>
    <w:p w:rsidR="00C31BD7" w:rsidRP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>Підкреслюється, що в сучасну епоху забезпечити пріоритети при формуванні такої людини, запропонувати має стати антропологічний вимір, перспективи бачення світу, нового типу свідомості і світогляду здатна філософія</w:t>
      </w:r>
      <w:r w:rsidR="00C31BD7" w:rsidRPr="00C31BD7">
        <w:rPr>
          <w:lang w:val="uk-UA"/>
        </w:rPr>
        <w:t xml:space="preserve">. </w:t>
      </w:r>
    </w:p>
    <w:p w:rsidR="00C31BD7" w:rsidRPr="00C31BD7" w:rsidRDefault="000B74E0" w:rsidP="000B74E0">
      <w:pPr>
        <w:pStyle w:val="2"/>
        <w:rPr>
          <w:lang w:val="uk-UA"/>
        </w:rPr>
      </w:pPr>
      <w:r>
        <w:rPr>
          <w:lang w:val="uk-UA"/>
        </w:rPr>
        <w:br w:type="page"/>
      </w:r>
      <w:r w:rsidR="00826BD4" w:rsidRPr="00C31BD7">
        <w:rPr>
          <w:lang w:val="uk-UA"/>
        </w:rPr>
        <w:t>СПИСОК ОПУБЛІКОВАНИХ РОБІТ ЗА ТЕМОЮ ДИСЕРТАЦІЇ</w:t>
      </w:r>
    </w:p>
    <w:p w:rsidR="000B74E0" w:rsidRDefault="000B74E0" w:rsidP="00C31BD7">
      <w:pPr>
        <w:widowControl w:val="0"/>
        <w:autoSpaceDE w:val="0"/>
        <w:autoSpaceDN w:val="0"/>
        <w:adjustRightInd w:val="0"/>
        <w:rPr>
          <w:lang w:val="uk-UA"/>
        </w:rPr>
      </w:pPr>
    </w:p>
    <w:p w:rsidR="00826BD4" w:rsidRPr="00C31BD7" w:rsidRDefault="00826BD4" w:rsidP="000B74E0">
      <w:pPr>
        <w:pStyle w:val="a0"/>
        <w:tabs>
          <w:tab w:val="clear" w:pos="0"/>
        </w:tabs>
        <w:rPr>
          <w:lang w:val="uk-UA"/>
        </w:rPr>
      </w:pPr>
      <w:r w:rsidRPr="00C31BD7">
        <w:t>Ильянович Е</w:t>
      </w:r>
      <w:r w:rsidR="00C31BD7">
        <w:t xml:space="preserve">.Б. </w:t>
      </w:r>
      <w:r w:rsidRPr="00C31BD7">
        <w:t>Монизм и плюрализм в контексте современной культуры / Е</w:t>
      </w:r>
      <w:r w:rsidR="00C31BD7">
        <w:t xml:space="preserve">.Б. </w:t>
      </w:r>
      <w:r w:rsidRPr="00C31BD7">
        <w:t>Ильянович</w:t>
      </w:r>
      <w:r w:rsidR="00C31BD7" w:rsidRPr="00C31BD7">
        <w:t xml:space="preserve"> // </w:t>
      </w:r>
      <w:r w:rsidRPr="00C31BD7">
        <w:t>Ученые записки ТНУ Серия</w:t>
      </w:r>
      <w:r w:rsidR="00C31BD7" w:rsidRPr="00C31BD7">
        <w:t xml:space="preserve">: </w:t>
      </w:r>
      <w:r w:rsidRPr="00C31BD7">
        <w:t>Философия</w:t>
      </w:r>
      <w:r w:rsidR="00C31BD7" w:rsidRPr="00C31BD7">
        <w:t xml:space="preserve">. </w:t>
      </w:r>
      <w:r w:rsidRPr="00C31BD7">
        <w:rPr>
          <w:lang w:val="uk-UA"/>
        </w:rPr>
        <w:t>– 2002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– Том 15 (54</w:t>
      </w:r>
      <w:r w:rsidR="00C31BD7" w:rsidRPr="00C31BD7">
        <w:rPr>
          <w:lang w:val="uk-UA"/>
        </w:rPr>
        <w:t>),</w:t>
      </w:r>
      <w:r w:rsidRPr="00C31BD7">
        <w:rPr>
          <w:lang w:val="uk-UA"/>
        </w:rPr>
        <w:t xml:space="preserve"> №2</w:t>
      </w:r>
      <w:r w:rsidR="00C31BD7" w:rsidRPr="00C31BD7">
        <w:rPr>
          <w:lang w:val="uk-UA"/>
        </w:rPr>
        <w:t xml:space="preserve">. - </w:t>
      </w:r>
      <w:r w:rsidRPr="00C31BD7">
        <w:rPr>
          <w:lang w:val="uk-UA"/>
        </w:rPr>
        <w:t>С</w:t>
      </w:r>
      <w:r w:rsidR="00C31BD7">
        <w:rPr>
          <w:lang w:val="uk-UA"/>
        </w:rPr>
        <w:t>.1</w:t>
      </w:r>
      <w:r w:rsidRPr="00C31BD7">
        <w:rPr>
          <w:lang w:val="uk-UA"/>
        </w:rPr>
        <w:t>86-192</w:t>
      </w:r>
      <w:r w:rsidR="00C31BD7" w:rsidRPr="00C31BD7">
        <w:rPr>
          <w:lang w:val="uk-UA"/>
        </w:rPr>
        <w:t xml:space="preserve">. </w:t>
      </w:r>
    </w:p>
    <w:p w:rsidR="00826BD4" w:rsidRPr="00C31BD7" w:rsidRDefault="00826BD4" w:rsidP="000B74E0">
      <w:pPr>
        <w:pStyle w:val="a0"/>
        <w:tabs>
          <w:tab w:val="clear" w:pos="0"/>
        </w:tabs>
        <w:rPr>
          <w:lang w:val="uk-UA"/>
        </w:rPr>
      </w:pPr>
      <w:r w:rsidRPr="00C31BD7">
        <w:t>Ильянович Е</w:t>
      </w:r>
      <w:r w:rsidR="00C31BD7">
        <w:t xml:space="preserve">.Б. </w:t>
      </w:r>
      <w:r w:rsidRPr="00C31BD7">
        <w:t>Человек в условиях глобализации / Е</w:t>
      </w:r>
      <w:r w:rsidR="00C31BD7">
        <w:t xml:space="preserve">.Б. </w:t>
      </w:r>
      <w:r w:rsidRPr="00C31BD7">
        <w:t>Ильянович</w:t>
      </w:r>
      <w:r w:rsidR="00C31BD7" w:rsidRPr="00C31BD7">
        <w:t xml:space="preserve"> // </w:t>
      </w:r>
      <w:r w:rsidRPr="00C31BD7">
        <w:t>Ученые записки ТНУ Серия</w:t>
      </w:r>
      <w:r w:rsidR="00C31BD7" w:rsidRPr="00C31BD7">
        <w:t xml:space="preserve">: </w:t>
      </w:r>
      <w:r w:rsidRPr="00C31BD7">
        <w:t>Философия</w:t>
      </w:r>
      <w:r w:rsidR="00C31BD7" w:rsidRPr="00C31BD7">
        <w:t xml:space="preserve">. </w:t>
      </w:r>
      <w:r w:rsidRPr="00C31BD7">
        <w:rPr>
          <w:lang w:val="uk-UA"/>
        </w:rPr>
        <w:t>– 2005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– Том 18 (57</w:t>
      </w:r>
      <w:r w:rsidR="00C31BD7" w:rsidRPr="00C31BD7">
        <w:rPr>
          <w:lang w:val="uk-UA"/>
        </w:rPr>
        <w:t>),</w:t>
      </w:r>
      <w:r w:rsidRPr="00C31BD7">
        <w:rPr>
          <w:lang w:val="uk-UA"/>
        </w:rPr>
        <w:t xml:space="preserve"> № 2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– С</w:t>
      </w:r>
      <w:r w:rsidR="00C31BD7">
        <w:rPr>
          <w:lang w:val="uk-UA"/>
        </w:rPr>
        <w:t>.1</w:t>
      </w:r>
      <w:r w:rsidRPr="00C31BD7">
        <w:rPr>
          <w:lang w:val="uk-UA"/>
        </w:rPr>
        <w:t>29-137</w:t>
      </w:r>
      <w:r w:rsidR="00C31BD7" w:rsidRPr="00C31BD7">
        <w:rPr>
          <w:lang w:val="uk-UA"/>
        </w:rPr>
        <w:t xml:space="preserve">. </w:t>
      </w:r>
    </w:p>
    <w:p w:rsidR="00826BD4" w:rsidRPr="00C31BD7" w:rsidRDefault="00826BD4" w:rsidP="000B74E0">
      <w:pPr>
        <w:pStyle w:val="a0"/>
        <w:tabs>
          <w:tab w:val="clear" w:pos="0"/>
        </w:tabs>
        <w:rPr>
          <w:lang w:val="uk-UA"/>
        </w:rPr>
      </w:pPr>
      <w:r w:rsidRPr="00C31BD7">
        <w:t>Ильянович Е</w:t>
      </w:r>
      <w:r w:rsidR="00C31BD7">
        <w:t xml:space="preserve">.Б. </w:t>
      </w:r>
      <w:r w:rsidRPr="00C31BD7">
        <w:t>Основные признаки антропологического кризиса современности / Е</w:t>
      </w:r>
      <w:r w:rsidR="00C31BD7">
        <w:t xml:space="preserve">.Б. </w:t>
      </w:r>
      <w:r w:rsidRPr="00C31BD7">
        <w:t>Ильянович</w:t>
      </w:r>
      <w:r w:rsidR="00C31BD7" w:rsidRPr="00C31BD7">
        <w:t xml:space="preserve"> // </w:t>
      </w:r>
      <w:r w:rsidRPr="00C31BD7">
        <w:t>Ученые записки ТНУ Серия</w:t>
      </w:r>
      <w:r w:rsidR="00C31BD7" w:rsidRPr="00C31BD7">
        <w:t xml:space="preserve">: </w:t>
      </w:r>
      <w:r w:rsidRPr="00C31BD7">
        <w:t>Философия</w:t>
      </w:r>
      <w:r w:rsidR="00C31BD7" w:rsidRPr="00C31BD7">
        <w:t xml:space="preserve">. </w:t>
      </w:r>
      <w:r w:rsidRPr="00C31BD7">
        <w:rPr>
          <w:lang w:val="uk-UA"/>
        </w:rPr>
        <w:t>– 2006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– Том 19 (58</w:t>
      </w:r>
      <w:r w:rsidR="00C31BD7" w:rsidRPr="00C31BD7">
        <w:rPr>
          <w:lang w:val="uk-UA"/>
        </w:rPr>
        <w:t>),</w:t>
      </w:r>
      <w:r w:rsidRPr="00C31BD7">
        <w:rPr>
          <w:lang w:val="uk-UA"/>
        </w:rPr>
        <w:t xml:space="preserve"> № 2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– С</w:t>
      </w:r>
      <w:r w:rsidR="00C31BD7">
        <w:rPr>
          <w:lang w:val="uk-UA"/>
        </w:rPr>
        <w:t>.1</w:t>
      </w:r>
      <w:r w:rsidRPr="00C31BD7">
        <w:rPr>
          <w:lang w:val="uk-UA"/>
        </w:rPr>
        <w:t>33-141</w:t>
      </w:r>
      <w:r w:rsidR="00C31BD7" w:rsidRPr="00C31BD7">
        <w:rPr>
          <w:lang w:val="uk-UA"/>
        </w:rPr>
        <w:t xml:space="preserve">. </w:t>
      </w:r>
    </w:p>
    <w:p w:rsidR="00826BD4" w:rsidRPr="00C31BD7" w:rsidRDefault="00826BD4" w:rsidP="000B74E0">
      <w:pPr>
        <w:pStyle w:val="a0"/>
        <w:tabs>
          <w:tab w:val="clear" w:pos="0"/>
        </w:tabs>
      </w:pPr>
      <w:r w:rsidRPr="00C31BD7">
        <w:t>Ильянович Е</w:t>
      </w:r>
      <w:r w:rsidR="00C31BD7">
        <w:t xml:space="preserve">.Б. </w:t>
      </w:r>
      <w:r w:rsidRPr="00C31BD7">
        <w:t>Человек в условиях современного антропологического кризиса / Е</w:t>
      </w:r>
      <w:r w:rsidR="00C31BD7">
        <w:t xml:space="preserve">.Б. </w:t>
      </w:r>
      <w:r w:rsidRPr="00C31BD7">
        <w:t>Ильянович</w:t>
      </w:r>
      <w:r w:rsidR="00C31BD7" w:rsidRPr="00C31BD7">
        <w:t xml:space="preserve"> // </w:t>
      </w:r>
      <w:r w:rsidRPr="00C31BD7">
        <w:t>Ученые записки ТНУ Серия</w:t>
      </w:r>
      <w:r w:rsidR="00C31BD7" w:rsidRPr="00C31BD7">
        <w:t xml:space="preserve">: </w:t>
      </w:r>
      <w:r w:rsidRPr="00C31BD7">
        <w:t>Философия</w:t>
      </w:r>
      <w:r w:rsidR="00C31BD7" w:rsidRPr="00C31BD7">
        <w:t xml:space="preserve">. </w:t>
      </w:r>
      <w:r w:rsidRPr="00C31BD7">
        <w:t>– 2007</w:t>
      </w:r>
      <w:r w:rsidR="00C31BD7" w:rsidRPr="00C31BD7">
        <w:t xml:space="preserve">. </w:t>
      </w:r>
      <w:r w:rsidRPr="00C31BD7">
        <w:t>– Том 20 (59</w:t>
      </w:r>
      <w:r w:rsidR="00C31BD7" w:rsidRPr="00C31BD7">
        <w:t>),</w:t>
      </w:r>
      <w:r w:rsidRPr="00C31BD7">
        <w:t xml:space="preserve"> № 1</w:t>
      </w:r>
      <w:r w:rsidR="00C31BD7" w:rsidRPr="00C31BD7">
        <w:t xml:space="preserve">. </w:t>
      </w:r>
      <w:r w:rsidRPr="00C31BD7">
        <w:t>– С</w:t>
      </w:r>
      <w:r w:rsidR="00C31BD7">
        <w:t>.1</w:t>
      </w:r>
      <w:r w:rsidRPr="00C31BD7">
        <w:t>89-198</w:t>
      </w:r>
      <w:r w:rsidR="00C31BD7" w:rsidRPr="00C31BD7">
        <w:t xml:space="preserve">. </w:t>
      </w:r>
    </w:p>
    <w:p w:rsidR="00826BD4" w:rsidRPr="00C31BD7" w:rsidRDefault="00826BD4" w:rsidP="000B74E0">
      <w:pPr>
        <w:pStyle w:val="a0"/>
        <w:tabs>
          <w:tab w:val="clear" w:pos="0"/>
        </w:tabs>
      </w:pPr>
      <w:r w:rsidRPr="00C31BD7">
        <w:t>Ильянович Е</w:t>
      </w:r>
      <w:r w:rsidR="00C31BD7">
        <w:t xml:space="preserve">.Б. </w:t>
      </w:r>
      <w:r w:rsidRPr="00C31BD7">
        <w:t>Виртуализация человека в контексте прогресса технологий / Е</w:t>
      </w:r>
      <w:r w:rsidR="00C31BD7">
        <w:t xml:space="preserve">.Б. </w:t>
      </w:r>
      <w:r w:rsidRPr="00C31BD7">
        <w:t>Ильянович</w:t>
      </w:r>
      <w:r w:rsidR="00C31BD7" w:rsidRPr="00C31BD7">
        <w:t xml:space="preserve"> // </w:t>
      </w:r>
      <w:r w:rsidRPr="00C31BD7">
        <w:t>Ученые записки ТНУ Серия</w:t>
      </w:r>
      <w:r w:rsidR="00C31BD7" w:rsidRPr="00C31BD7">
        <w:t xml:space="preserve">: </w:t>
      </w:r>
      <w:r w:rsidRPr="00C31BD7">
        <w:t>Философия</w:t>
      </w:r>
      <w:r w:rsidR="00C31BD7" w:rsidRPr="00C31BD7">
        <w:t xml:space="preserve">. </w:t>
      </w:r>
      <w:r w:rsidRPr="00C31BD7">
        <w:t>–2008</w:t>
      </w:r>
      <w:r w:rsidR="00C31BD7" w:rsidRPr="00C31BD7">
        <w:t xml:space="preserve">. </w:t>
      </w:r>
      <w:r w:rsidRPr="00C31BD7">
        <w:t>– Том 21 (60</w:t>
      </w:r>
      <w:r w:rsidR="00C31BD7" w:rsidRPr="00C31BD7">
        <w:t>),</w:t>
      </w:r>
      <w:r w:rsidRPr="00C31BD7">
        <w:t xml:space="preserve"> № 2</w:t>
      </w:r>
      <w:r w:rsidR="00C31BD7" w:rsidRPr="00C31BD7">
        <w:t xml:space="preserve">. </w:t>
      </w:r>
      <w:r w:rsidRPr="00C31BD7">
        <w:t>– С</w:t>
      </w:r>
      <w:r w:rsidR="00C31BD7">
        <w:t>.2</w:t>
      </w:r>
      <w:r w:rsidRPr="00C31BD7">
        <w:t>6-34</w:t>
      </w:r>
      <w:r w:rsidR="00C31BD7" w:rsidRPr="00C31BD7">
        <w:t xml:space="preserve">. </w:t>
      </w:r>
    </w:p>
    <w:p w:rsidR="00826BD4" w:rsidRPr="00C31BD7" w:rsidRDefault="00826BD4" w:rsidP="000B74E0">
      <w:pPr>
        <w:pStyle w:val="a0"/>
        <w:tabs>
          <w:tab w:val="clear" w:pos="0"/>
        </w:tabs>
      </w:pPr>
      <w:r w:rsidRPr="00C31BD7">
        <w:t>Ильянович Е</w:t>
      </w:r>
      <w:r w:rsidR="00C31BD7">
        <w:t xml:space="preserve">.Б. </w:t>
      </w:r>
      <w:r w:rsidRPr="00C31BD7">
        <w:t>Проблема человека в классической философской антропологии / Е</w:t>
      </w:r>
      <w:r w:rsidR="00C31BD7">
        <w:t xml:space="preserve">.Б. </w:t>
      </w:r>
      <w:r w:rsidRPr="00C31BD7">
        <w:t>Ильянович</w:t>
      </w:r>
      <w:r w:rsidR="00C31BD7" w:rsidRPr="00C31BD7">
        <w:t xml:space="preserve"> // </w:t>
      </w:r>
      <w:r w:rsidRPr="00C31BD7">
        <w:t>Материалы XXXV научной конференции профессорско-преподавательского состава, аспирантов и студентов (г</w:t>
      </w:r>
      <w:r w:rsidR="00C31BD7" w:rsidRPr="00C31BD7">
        <w:t xml:space="preserve">. </w:t>
      </w:r>
      <w:r w:rsidRPr="00C31BD7">
        <w:t>Симферополь, 25-28 апреля 2006 г</w:t>
      </w:r>
      <w:r w:rsidR="00C31BD7" w:rsidRPr="00C31BD7">
        <w:t xml:space="preserve">) </w:t>
      </w:r>
      <w:r w:rsidRPr="00C31BD7">
        <w:t>/ Таврический национальный университет им</w:t>
      </w:r>
      <w:r w:rsidR="00C31BD7">
        <w:t xml:space="preserve">.В.И. </w:t>
      </w:r>
      <w:r w:rsidRPr="00C31BD7">
        <w:t>Вернадского</w:t>
      </w:r>
      <w:r w:rsidR="00C31BD7" w:rsidRPr="00C31BD7">
        <w:t xml:space="preserve">. </w:t>
      </w:r>
      <w:r w:rsidRPr="00C31BD7">
        <w:t>– Симферополь</w:t>
      </w:r>
      <w:r w:rsidR="00C31BD7" w:rsidRPr="00C31BD7">
        <w:t xml:space="preserve">: </w:t>
      </w:r>
      <w:r w:rsidRPr="00C31BD7">
        <w:t>Изд</w:t>
      </w:r>
      <w:r w:rsidR="00C31BD7" w:rsidRPr="00C31BD7">
        <w:t xml:space="preserve">. </w:t>
      </w:r>
      <w:r w:rsidRPr="00C31BD7">
        <w:t xml:space="preserve">ОАО </w:t>
      </w:r>
      <w:r w:rsidR="00C31BD7" w:rsidRPr="00C31BD7">
        <w:t>"</w:t>
      </w:r>
      <w:r w:rsidRPr="00C31BD7">
        <w:t>Симферопольская городская типография</w:t>
      </w:r>
      <w:r w:rsidR="00C31BD7" w:rsidRPr="00C31BD7">
        <w:t>"</w:t>
      </w:r>
      <w:r w:rsidRPr="00C31BD7">
        <w:t>, 2006</w:t>
      </w:r>
      <w:r w:rsidR="00C31BD7" w:rsidRPr="00C31BD7">
        <w:t xml:space="preserve">. </w:t>
      </w:r>
      <w:r w:rsidRPr="00C31BD7">
        <w:t>– Вып</w:t>
      </w:r>
      <w:r w:rsidR="00C31BD7">
        <w:t>.2</w:t>
      </w:r>
      <w:r w:rsidR="00C31BD7" w:rsidRPr="00C31BD7">
        <w:t xml:space="preserve">. - </w:t>
      </w:r>
      <w:r w:rsidRPr="00C31BD7">
        <w:t>С</w:t>
      </w:r>
      <w:r w:rsidR="00C31BD7">
        <w:t>.5</w:t>
      </w:r>
      <w:r w:rsidRPr="00C31BD7">
        <w:t>2-55</w:t>
      </w:r>
      <w:r w:rsidR="00C31BD7" w:rsidRPr="00C31BD7">
        <w:t xml:space="preserve">. </w:t>
      </w:r>
    </w:p>
    <w:p w:rsidR="00C31BD7" w:rsidRPr="00C31BD7" w:rsidRDefault="00826BD4" w:rsidP="000B74E0">
      <w:pPr>
        <w:pStyle w:val="a0"/>
        <w:tabs>
          <w:tab w:val="clear" w:pos="0"/>
        </w:tabs>
      </w:pPr>
      <w:r w:rsidRPr="00C31BD7">
        <w:t>Ильянович Е</w:t>
      </w:r>
      <w:r w:rsidR="00C31BD7">
        <w:t xml:space="preserve">.Б. </w:t>
      </w:r>
      <w:r w:rsidRPr="00C31BD7">
        <w:t>Антропологический кризис в современном глобализирующемся мире / Е</w:t>
      </w:r>
      <w:r w:rsidR="00C31BD7">
        <w:t xml:space="preserve">.Б. </w:t>
      </w:r>
      <w:r w:rsidRPr="00C31BD7">
        <w:t>Ильянович</w:t>
      </w:r>
      <w:r w:rsidR="00C31BD7" w:rsidRPr="00C31BD7">
        <w:t xml:space="preserve"> // </w:t>
      </w:r>
      <w:r w:rsidRPr="00C31BD7">
        <w:t>Материалы XXXVI научной конференции профессорско-преподавательского состава, аспирантов и студентов (г</w:t>
      </w:r>
      <w:r w:rsidR="00C31BD7" w:rsidRPr="00C31BD7">
        <w:t xml:space="preserve">. </w:t>
      </w:r>
      <w:r w:rsidRPr="00C31BD7">
        <w:t>Симферополь, 23-27 апреля 2007 г</w:t>
      </w:r>
      <w:r w:rsidR="00C31BD7" w:rsidRPr="00C31BD7">
        <w:t xml:space="preserve">) </w:t>
      </w:r>
      <w:r w:rsidRPr="00C31BD7">
        <w:t>/ Таврический национальный университет им</w:t>
      </w:r>
      <w:r w:rsidR="00C31BD7">
        <w:t xml:space="preserve">.В.И. </w:t>
      </w:r>
      <w:r w:rsidRPr="00C31BD7">
        <w:t>Вернадского</w:t>
      </w:r>
      <w:r w:rsidR="00C31BD7" w:rsidRPr="00C31BD7">
        <w:t xml:space="preserve">. </w:t>
      </w:r>
      <w:r w:rsidRPr="00C31BD7">
        <w:t>– Симферополь</w:t>
      </w:r>
      <w:r w:rsidR="00C31BD7" w:rsidRPr="00C31BD7">
        <w:t xml:space="preserve">: </w:t>
      </w:r>
      <w:r w:rsidRPr="00C31BD7">
        <w:t>ДиАйПи, 2007</w:t>
      </w:r>
      <w:r w:rsidR="00C31BD7" w:rsidRPr="00C31BD7">
        <w:t xml:space="preserve">. </w:t>
      </w:r>
      <w:r w:rsidRPr="00C31BD7">
        <w:t>– Вып</w:t>
      </w:r>
      <w:r w:rsidR="00C31BD7">
        <w:t>.3</w:t>
      </w:r>
      <w:r w:rsidR="00C31BD7" w:rsidRPr="00C31BD7">
        <w:t xml:space="preserve">. - </w:t>
      </w:r>
      <w:r w:rsidRPr="00C31BD7">
        <w:t>С</w:t>
      </w:r>
      <w:r w:rsidR="00C31BD7">
        <w:t>.7</w:t>
      </w:r>
      <w:r w:rsidRPr="00C31BD7">
        <w:t>2-75</w:t>
      </w:r>
      <w:r w:rsidR="00C31BD7" w:rsidRPr="00C31BD7">
        <w:t xml:space="preserve">. </w:t>
      </w:r>
    </w:p>
    <w:p w:rsidR="00C31BD7" w:rsidRPr="00C31BD7" w:rsidRDefault="000B74E0" w:rsidP="000B74E0">
      <w:pPr>
        <w:pStyle w:val="2"/>
        <w:rPr>
          <w:lang w:val="uk-UA"/>
        </w:rPr>
      </w:pPr>
      <w:r>
        <w:rPr>
          <w:lang w:val="uk-UA"/>
        </w:rPr>
        <w:br w:type="page"/>
      </w:r>
      <w:r w:rsidR="00826BD4" w:rsidRPr="00C31BD7">
        <w:rPr>
          <w:lang w:val="uk-UA"/>
        </w:rPr>
        <w:t>АНОТАЦІЯ</w:t>
      </w:r>
    </w:p>
    <w:p w:rsidR="000B74E0" w:rsidRDefault="000B74E0" w:rsidP="00C31BD7">
      <w:pPr>
        <w:widowControl w:val="0"/>
        <w:autoSpaceDE w:val="0"/>
        <w:autoSpaceDN w:val="0"/>
        <w:adjustRightInd w:val="0"/>
        <w:rPr>
          <w:lang w:val="uk-UA"/>
        </w:rPr>
      </w:pPr>
    </w:p>
    <w:p w:rsidR="00826BD4" w:rsidRP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>Іл’янович К</w:t>
      </w:r>
      <w:r w:rsidR="00C31BD7">
        <w:rPr>
          <w:lang w:val="uk-UA"/>
        </w:rPr>
        <w:t xml:space="preserve">.Б. </w:t>
      </w:r>
      <w:r w:rsidRPr="00C31BD7">
        <w:rPr>
          <w:lang w:val="uk-UA"/>
        </w:rPr>
        <w:t>Антропологічна криза в умовах сучасної техногенної цивілізації</w:t>
      </w:r>
      <w:r w:rsidR="00C31BD7" w:rsidRPr="00C31BD7">
        <w:rPr>
          <w:lang w:val="uk-UA"/>
        </w:rPr>
        <w:t xml:space="preserve">. - </w:t>
      </w:r>
      <w:r w:rsidRPr="00C31BD7">
        <w:rPr>
          <w:lang w:val="uk-UA"/>
        </w:rPr>
        <w:t>Рукопис</w:t>
      </w:r>
      <w:r w:rsidR="00C31BD7" w:rsidRPr="00C31BD7">
        <w:rPr>
          <w:lang w:val="uk-UA"/>
        </w:rPr>
        <w:t xml:space="preserve">. </w:t>
      </w:r>
    </w:p>
    <w:p w:rsidR="00826BD4" w:rsidRP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>Дисертація на здобуття наукового ступеня кандидата філософських наук за спеціальністю 09</w:t>
      </w:r>
      <w:r w:rsidR="00C31BD7">
        <w:rPr>
          <w:lang w:val="uk-UA"/>
        </w:rPr>
        <w:t>.0</w:t>
      </w:r>
      <w:r w:rsidRPr="00C31BD7">
        <w:rPr>
          <w:lang w:val="uk-UA"/>
        </w:rPr>
        <w:t>0</w:t>
      </w:r>
      <w:r w:rsidR="00C31BD7">
        <w:rPr>
          <w:lang w:val="uk-UA"/>
        </w:rPr>
        <w:t>.0</w:t>
      </w:r>
      <w:r w:rsidRPr="00C31BD7">
        <w:rPr>
          <w:lang w:val="uk-UA"/>
        </w:rPr>
        <w:t>4</w:t>
      </w:r>
      <w:r w:rsidR="00C31BD7" w:rsidRPr="00C31BD7">
        <w:rPr>
          <w:lang w:val="uk-UA"/>
        </w:rPr>
        <w:t xml:space="preserve"> - </w:t>
      </w:r>
      <w:r w:rsidRPr="00C31BD7">
        <w:rPr>
          <w:lang w:val="uk-UA"/>
        </w:rPr>
        <w:t>філософська антропологія, філософія культури</w:t>
      </w:r>
      <w:r w:rsidR="00C31BD7" w:rsidRPr="00C31BD7">
        <w:rPr>
          <w:lang w:val="uk-UA"/>
        </w:rPr>
        <w:t xml:space="preserve">. - </w:t>
      </w:r>
      <w:r w:rsidRPr="00C31BD7">
        <w:rPr>
          <w:lang w:val="uk-UA"/>
        </w:rPr>
        <w:t>Таврійський національний університет ім</w:t>
      </w:r>
      <w:r w:rsidR="00C31BD7">
        <w:rPr>
          <w:lang w:val="uk-UA"/>
        </w:rPr>
        <w:t xml:space="preserve">.В.І. </w:t>
      </w:r>
      <w:r w:rsidRPr="00C31BD7">
        <w:rPr>
          <w:lang w:val="uk-UA"/>
        </w:rPr>
        <w:t>Вернадського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Сімферополь, 2008</w:t>
      </w:r>
      <w:r w:rsidR="00C31BD7" w:rsidRPr="00C31BD7">
        <w:rPr>
          <w:lang w:val="uk-UA"/>
        </w:rPr>
        <w:t xml:space="preserve">. </w:t>
      </w:r>
    </w:p>
    <w:p w:rsidR="00826BD4" w:rsidRP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>У дисертації досліджуються культурно-історичні джерела та соціокультурні ознаки антропологічної кризи сучасної техногенної цивілізації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Основна увага в роботі приділяється аналізу негативних аспектів розвитку цивілізації як глобальної соціокультурної системи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Обґрунтовується, що сучасна техногенна цивілізація переживає глибинну антропологічну кризу, що торкнулася всіх сфер життя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Підкреслюється, що науковий аналіз подібних мегатенденцій цивілізаційного розвитку виявляється недостатнім, одноаспектним, тому людство, переступивши поріг XXI століття, продовжує стихійно прокладати собі шлях</w:t>
      </w:r>
      <w:r w:rsidR="00C31BD7" w:rsidRPr="00C31BD7">
        <w:rPr>
          <w:lang w:val="uk-UA"/>
        </w:rPr>
        <w:t xml:space="preserve">. </w:t>
      </w:r>
    </w:p>
    <w:p w:rsidR="00826BD4" w:rsidRP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>Проведене дослідження культурно-історичного контексту зародження, системи цінностей і особливостей раціональності техногенної цивілізації дозволяє говорити про глибинне джерело сучасної антропологічної кризи</w:t>
      </w:r>
      <w:r w:rsidR="00C31BD7" w:rsidRPr="00C31BD7">
        <w:rPr>
          <w:lang w:val="uk-UA"/>
        </w:rPr>
        <w:t xml:space="preserve">. </w:t>
      </w:r>
      <w:r w:rsidRPr="00C31BD7">
        <w:rPr>
          <w:lang w:val="uk-UA"/>
        </w:rPr>
        <w:t>Рефлексія над джерелами та соціокультурними ознаками антропологічної кризи обґрунтовує необхідність формування нового типу світогляду, нової антропологічної парадигми, що мають загальнокультурний зміст та загальноцивілізаційне значення</w:t>
      </w:r>
      <w:r w:rsidR="00C31BD7" w:rsidRPr="00C31BD7">
        <w:rPr>
          <w:lang w:val="uk-UA"/>
        </w:rPr>
        <w:t xml:space="preserve">. </w:t>
      </w:r>
    </w:p>
    <w:p w:rsidR="00C31BD7" w:rsidRP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uk-UA"/>
        </w:rPr>
        <w:t>Ключові слова</w:t>
      </w:r>
      <w:r w:rsidR="00C31BD7" w:rsidRPr="00C31BD7">
        <w:rPr>
          <w:lang w:val="uk-UA"/>
        </w:rPr>
        <w:t xml:space="preserve">: </w:t>
      </w:r>
      <w:r w:rsidRPr="00C31BD7">
        <w:rPr>
          <w:lang w:val="uk-UA"/>
        </w:rPr>
        <w:t>антропологічна криза, техногенна цивілізація, сучасність, соціокультурний, культура, цивілізація, глобалізація, людина</w:t>
      </w:r>
      <w:r w:rsidR="00C31BD7" w:rsidRPr="00C31BD7">
        <w:rPr>
          <w:lang w:val="uk-UA"/>
        </w:rPr>
        <w:t xml:space="preserve">. </w:t>
      </w:r>
    </w:p>
    <w:p w:rsidR="00C31BD7" w:rsidRPr="00C31BD7" w:rsidRDefault="000B74E0" w:rsidP="000B74E0">
      <w:pPr>
        <w:pStyle w:val="2"/>
        <w:rPr>
          <w:lang w:val="uk-UA"/>
        </w:rPr>
      </w:pPr>
      <w:r w:rsidRPr="00AF7E9A">
        <w:rPr>
          <w:lang w:val="uk-UA"/>
        </w:rPr>
        <w:br w:type="page"/>
      </w:r>
      <w:r w:rsidR="00826BD4" w:rsidRPr="00C31BD7">
        <w:t>АННОТАЦИ</w:t>
      </w:r>
      <w:r w:rsidR="00826BD4" w:rsidRPr="00C31BD7">
        <w:rPr>
          <w:lang w:val="uk-UA"/>
        </w:rPr>
        <w:t>Я</w:t>
      </w:r>
    </w:p>
    <w:p w:rsidR="000B74E0" w:rsidRDefault="000B74E0" w:rsidP="00C31BD7">
      <w:pPr>
        <w:widowControl w:val="0"/>
        <w:autoSpaceDE w:val="0"/>
        <w:autoSpaceDN w:val="0"/>
        <w:adjustRightInd w:val="0"/>
        <w:rPr>
          <w:lang w:val="uk-UA"/>
        </w:rPr>
      </w:pPr>
    </w:p>
    <w:p w:rsidR="00826BD4" w:rsidRPr="00C31BD7" w:rsidRDefault="00826BD4" w:rsidP="00C31BD7">
      <w:pPr>
        <w:widowControl w:val="0"/>
        <w:autoSpaceDE w:val="0"/>
        <w:autoSpaceDN w:val="0"/>
        <w:adjustRightInd w:val="0"/>
      </w:pPr>
      <w:r w:rsidRPr="00C31BD7">
        <w:t>Ильянович Е</w:t>
      </w:r>
      <w:r w:rsidR="00C31BD7">
        <w:t xml:space="preserve">.Б. </w:t>
      </w:r>
      <w:r w:rsidRPr="00C31BD7">
        <w:t>Антропологический кризис в условиях современной техногенной цивилизации</w:t>
      </w:r>
      <w:r w:rsidR="00C31BD7" w:rsidRPr="00C31BD7">
        <w:t xml:space="preserve">. </w:t>
      </w:r>
      <w:r w:rsidRPr="00C31BD7">
        <w:t>– Рукопись</w:t>
      </w:r>
      <w:r w:rsidR="00C31BD7" w:rsidRPr="00C31BD7">
        <w:t xml:space="preserve">. </w:t>
      </w:r>
    </w:p>
    <w:p w:rsidR="00826BD4" w:rsidRPr="00C31BD7" w:rsidRDefault="00826BD4" w:rsidP="00C31BD7">
      <w:pPr>
        <w:widowControl w:val="0"/>
        <w:autoSpaceDE w:val="0"/>
        <w:autoSpaceDN w:val="0"/>
        <w:adjustRightInd w:val="0"/>
      </w:pPr>
      <w:r w:rsidRPr="00C31BD7">
        <w:t>Диссертация на соискание ученой степени кандидата философских наук по специальности 09</w:t>
      </w:r>
      <w:r w:rsidR="00C31BD7">
        <w:t>.0</w:t>
      </w:r>
      <w:r w:rsidRPr="00C31BD7">
        <w:t>0</w:t>
      </w:r>
      <w:r w:rsidR="00C31BD7">
        <w:t>.0</w:t>
      </w:r>
      <w:r w:rsidRPr="00C31BD7">
        <w:t>4 – философская антропология, философия культуры</w:t>
      </w:r>
      <w:r w:rsidR="00C31BD7" w:rsidRPr="00C31BD7">
        <w:t xml:space="preserve">. </w:t>
      </w:r>
      <w:r w:rsidRPr="00C31BD7">
        <w:t>– Таврический национальный университет им</w:t>
      </w:r>
      <w:r w:rsidR="00C31BD7">
        <w:t xml:space="preserve">.В.И. </w:t>
      </w:r>
      <w:r w:rsidRPr="00C31BD7">
        <w:t>Вернадского</w:t>
      </w:r>
      <w:r w:rsidR="00C31BD7" w:rsidRPr="00C31BD7">
        <w:t xml:space="preserve">. </w:t>
      </w:r>
      <w:r w:rsidRPr="00C31BD7">
        <w:t>Симферополь, 2008</w:t>
      </w:r>
      <w:r w:rsidR="00C31BD7" w:rsidRPr="00C31BD7">
        <w:t xml:space="preserve">. </w:t>
      </w:r>
    </w:p>
    <w:p w:rsidR="00826BD4" w:rsidRP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t>Диссертация посвящена исследованию основных культурно-исторических истоков и социокультурных признаков антропологического кризиса современной техногенной цивилизации</w:t>
      </w:r>
      <w:r w:rsidR="00C31BD7" w:rsidRPr="00C31BD7">
        <w:t xml:space="preserve">. </w:t>
      </w:r>
    </w:p>
    <w:p w:rsidR="00826BD4" w:rsidRPr="00C31BD7" w:rsidRDefault="00826BD4" w:rsidP="00C31BD7">
      <w:pPr>
        <w:widowControl w:val="0"/>
        <w:autoSpaceDE w:val="0"/>
        <w:autoSpaceDN w:val="0"/>
        <w:adjustRightInd w:val="0"/>
      </w:pPr>
      <w:r w:rsidRPr="00C31BD7">
        <w:t>Основное внимание в работе уделяется анализу негативных аспектов развития цивилизации как глобальной социокультурной системы</w:t>
      </w:r>
      <w:r w:rsidR="00C31BD7" w:rsidRPr="00C31BD7">
        <w:t xml:space="preserve">. </w:t>
      </w:r>
      <w:r w:rsidRPr="00C31BD7">
        <w:t>Обосновывается, что современная техногенная цивилизация переживает глубинный, с каждым днём всё более обостряющийся антропологический кризис, коснувшийся всех сфер жизни</w:t>
      </w:r>
      <w:r w:rsidR="00C31BD7" w:rsidRPr="00C31BD7">
        <w:t xml:space="preserve">. </w:t>
      </w:r>
      <w:r w:rsidRPr="00C31BD7">
        <w:t>Подчёркивается, что научный анализ подобных мегатенденций цивилизационного развития оказывается недостаточным, одноаспектным, поэтому человечество, переступив порог XXI столетия, продолжает стихийно прокладывать себе путь</w:t>
      </w:r>
      <w:r w:rsidR="00C31BD7" w:rsidRPr="00C31BD7">
        <w:t xml:space="preserve">. </w:t>
      </w:r>
    </w:p>
    <w:p w:rsidR="00826BD4" w:rsidRP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t>В работе обосновывается необходимость переосмысления общественного развития нескольких предыдущих столетий, фундаментальные ценностные устои которых ранее считались основанием и условием всеобщего социального прогресса, а сегодня поставлены под вопрос</w:t>
      </w:r>
      <w:r w:rsidR="00C31BD7" w:rsidRPr="00C31BD7">
        <w:t xml:space="preserve">. </w:t>
      </w:r>
    </w:p>
    <w:p w:rsidR="00826BD4" w:rsidRP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t>Показано, что в современную эпоху научно-техническое развитие в значительной степени опережает развитие социокультурных регуляторов, которые перестали быть адекватными новым инструментально-технологическим возможностям человечества</w:t>
      </w:r>
      <w:r w:rsidR="00C31BD7" w:rsidRPr="00C31BD7">
        <w:t xml:space="preserve">. </w:t>
      </w:r>
      <w:r w:rsidRPr="00C31BD7">
        <w:t>Социум, наука и культура пребывают на разных эволюционных уровнях</w:t>
      </w:r>
      <w:r w:rsidR="00C31BD7" w:rsidRPr="00C31BD7">
        <w:t xml:space="preserve">. </w:t>
      </w:r>
    </w:p>
    <w:p w:rsidR="00826BD4" w:rsidRPr="00C31BD7" w:rsidRDefault="00826BD4" w:rsidP="00C31BD7">
      <w:pPr>
        <w:widowControl w:val="0"/>
        <w:autoSpaceDE w:val="0"/>
        <w:autoSpaceDN w:val="0"/>
        <w:adjustRightInd w:val="0"/>
      </w:pPr>
      <w:r w:rsidRPr="00C31BD7">
        <w:t xml:space="preserve">Происходит очевидное ускорение научно-технического прогресса при одновременном </w:t>
      </w:r>
      <w:r w:rsidR="00C31BD7" w:rsidRPr="00C31BD7">
        <w:t>"</w:t>
      </w:r>
      <w:r w:rsidRPr="00C31BD7">
        <w:t>консервативном</w:t>
      </w:r>
      <w:r w:rsidR="00C31BD7" w:rsidRPr="00C31BD7">
        <w:t>"</w:t>
      </w:r>
      <w:r w:rsidRPr="00C31BD7">
        <w:t xml:space="preserve"> существовании человека</w:t>
      </w:r>
      <w:r w:rsidR="00C31BD7" w:rsidRPr="00C31BD7">
        <w:t xml:space="preserve">. </w:t>
      </w:r>
      <w:r w:rsidRPr="00C31BD7">
        <w:t>Нет динамического баланса между технологическим потенциалом общества и ответственностью человека</w:t>
      </w:r>
      <w:r w:rsidR="00C31BD7" w:rsidRPr="00C31BD7">
        <w:t xml:space="preserve">. </w:t>
      </w:r>
      <w:r w:rsidRPr="00C31BD7">
        <w:t>Это противоречие настолько обострено, что превращает проблему антропологического кризиса из философско-антропологической – в общекультурную, связанную не только с осмыслением признаков и истоков критического положения современной техногенной цивилизации, но также поиск</w:t>
      </w:r>
      <w:r w:rsidRPr="00C31BD7">
        <w:rPr>
          <w:lang w:val="uk-UA"/>
        </w:rPr>
        <w:t>ом</w:t>
      </w:r>
      <w:r w:rsidRPr="00C31BD7">
        <w:t xml:space="preserve"> универсальных стратегий цивилизационного развития, при соблюдении которых возможность предотвращения назревающей антропологической катастрофы станет наиболее вероятной</w:t>
      </w:r>
      <w:r w:rsidR="00C31BD7" w:rsidRPr="00C31BD7">
        <w:t xml:space="preserve">. </w:t>
      </w:r>
    </w:p>
    <w:p w:rsidR="00826BD4" w:rsidRP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t>Исследование социокультурного контекста зарождения, системы ценностей и особенностей рациональности техногенной цивилизации позволяет говорить о глубинном истоке современного антропологического кризиса</w:t>
      </w:r>
      <w:r w:rsidR="00C31BD7" w:rsidRPr="00C31BD7">
        <w:t xml:space="preserve">. </w:t>
      </w:r>
      <w:r w:rsidRPr="00C31BD7">
        <w:rPr>
          <w:lang w:val="uk-UA"/>
        </w:rPr>
        <w:t xml:space="preserve">А </w:t>
      </w:r>
      <w:r w:rsidRPr="00C31BD7">
        <w:t>рефлексия над истоками и основными признаками антропологического кризиса обосновывает необходимость формирования нового типа мироотношения, новой антропологической парадигмы, имеющих общекультурный смысл и общецивилизационное значение</w:t>
      </w:r>
      <w:r w:rsidR="00C31BD7" w:rsidRPr="00C31BD7">
        <w:t xml:space="preserve">. </w:t>
      </w:r>
    </w:p>
    <w:p w:rsidR="00C31BD7" w:rsidRPr="00C31BD7" w:rsidRDefault="00826BD4" w:rsidP="00C31BD7">
      <w:pPr>
        <w:widowControl w:val="0"/>
        <w:autoSpaceDE w:val="0"/>
        <w:autoSpaceDN w:val="0"/>
        <w:adjustRightInd w:val="0"/>
      </w:pPr>
      <w:r w:rsidRPr="00C31BD7">
        <w:t>Ключевые слова</w:t>
      </w:r>
      <w:r w:rsidR="00C31BD7" w:rsidRPr="00C31BD7">
        <w:t xml:space="preserve">: </w:t>
      </w:r>
      <w:r w:rsidRPr="00C31BD7">
        <w:t>антропологический кризис, техногенная цивилизация, современн</w:t>
      </w:r>
      <w:r w:rsidRPr="00C31BD7">
        <w:rPr>
          <w:lang w:val="uk-UA"/>
        </w:rPr>
        <w:t>ость</w:t>
      </w:r>
      <w:r w:rsidRPr="00C31BD7">
        <w:t>, социокультурный, культура, цивилизация, глобализация, человек</w:t>
      </w:r>
      <w:r w:rsidR="00C31BD7" w:rsidRPr="00C31BD7">
        <w:t xml:space="preserve">. </w:t>
      </w:r>
    </w:p>
    <w:p w:rsidR="00C31BD7" w:rsidRPr="00C31BD7" w:rsidRDefault="000B74E0" w:rsidP="000B74E0">
      <w:pPr>
        <w:pStyle w:val="2"/>
        <w:rPr>
          <w:lang w:val="uk-UA"/>
        </w:rPr>
      </w:pPr>
      <w:r w:rsidRPr="00AF7E9A">
        <w:rPr>
          <w:lang w:val="en-US"/>
        </w:rPr>
        <w:br w:type="page"/>
      </w:r>
      <w:r w:rsidR="00826BD4" w:rsidRPr="00C31BD7">
        <w:rPr>
          <w:lang w:val="en-US"/>
        </w:rPr>
        <w:t>SUMMARY</w:t>
      </w:r>
    </w:p>
    <w:p w:rsidR="000B74E0" w:rsidRDefault="000B74E0" w:rsidP="00C31BD7">
      <w:pPr>
        <w:widowControl w:val="0"/>
        <w:autoSpaceDE w:val="0"/>
        <w:autoSpaceDN w:val="0"/>
        <w:adjustRightInd w:val="0"/>
        <w:rPr>
          <w:lang w:val="uk-UA"/>
        </w:rPr>
      </w:pPr>
    </w:p>
    <w:p w:rsidR="00826BD4" w:rsidRPr="00C31BD7" w:rsidRDefault="00826BD4" w:rsidP="00C31BD7">
      <w:pPr>
        <w:widowControl w:val="0"/>
        <w:autoSpaceDE w:val="0"/>
        <w:autoSpaceDN w:val="0"/>
        <w:adjustRightInd w:val="0"/>
        <w:rPr>
          <w:lang w:val="en-GB"/>
        </w:rPr>
      </w:pPr>
      <w:r w:rsidRPr="00C31BD7">
        <w:rPr>
          <w:lang w:val="en-US"/>
        </w:rPr>
        <w:t>Ilyanovich</w:t>
      </w:r>
      <w:r w:rsidRPr="00C31BD7">
        <w:rPr>
          <w:lang w:val="uk-UA"/>
        </w:rPr>
        <w:t xml:space="preserve"> </w:t>
      </w:r>
      <w:r w:rsidRPr="00C31BD7">
        <w:rPr>
          <w:lang w:val="en-GB"/>
        </w:rPr>
        <w:t>K</w:t>
      </w:r>
      <w:r w:rsidR="00C31BD7" w:rsidRPr="00C31BD7">
        <w:rPr>
          <w:lang w:val="en-US"/>
        </w:rPr>
        <w:t xml:space="preserve">. </w:t>
      </w:r>
      <w:r w:rsidRPr="00C31BD7">
        <w:rPr>
          <w:lang w:val="en-US"/>
        </w:rPr>
        <w:t>B</w:t>
      </w:r>
      <w:r w:rsidR="00C31BD7" w:rsidRPr="00C31BD7">
        <w:rPr>
          <w:lang w:val="en-US"/>
        </w:rPr>
        <w:t xml:space="preserve">. </w:t>
      </w:r>
      <w:r w:rsidRPr="00C31BD7">
        <w:rPr>
          <w:lang w:val="en-US"/>
        </w:rPr>
        <w:t xml:space="preserve">Anthropological crisis </w:t>
      </w:r>
      <w:r w:rsidRPr="00C31BD7">
        <w:rPr>
          <w:lang w:val="en-GB"/>
        </w:rPr>
        <w:t>in the conditions of modern technical civilization</w:t>
      </w:r>
      <w:r w:rsidR="00C31BD7" w:rsidRPr="00C31BD7">
        <w:rPr>
          <w:lang w:val="en-GB"/>
        </w:rPr>
        <w:t xml:space="preserve">. </w:t>
      </w:r>
      <w:r w:rsidRPr="00C31BD7">
        <w:rPr>
          <w:lang w:val="en-GB"/>
        </w:rPr>
        <w:t>– Manuscript</w:t>
      </w:r>
      <w:r w:rsidR="00C31BD7" w:rsidRPr="00C31BD7">
        <w:rPr>
          <w:lang w:val="en-GB"/>
        </w:rPr>
        <w:t xml:space="preserve">. </w:t>
      </w:r>
    </w:p>
    <w:p w:rsidR="00826BD4" w:rsidRPr="00C31BD7" w:rsidRDefault="00826BD4" w:rsidP="00C31BD7">
      <w:pPr>
        <w:widowControl w:val="0"/>
        <w:autoSpaceDE w:val="0"/>
        <w:autoSpaceDN w:val="0"/>
        <w:adjustRightInd w:val="0"/>
        <w:rPr>
          <w:lang w:val="en-US"/>
        </w:rPr>
      </w:pPr>
      <w:r w:rsidRPr="00C31BD7">
        <w:rPr>
          <w:lang w:val="en-US"/>
        </w:rPr>
        <w:t>Dissertation on competition of graduate degree of candidate of philosophical sciences on speciality 09</w:t>
      </w:r>
      <w:r w:rsidR="00C31BD7">
        <w:rPr>
          <w:lang w:val="en-US"/>
        </w:rPr>
        <w:t>.0</w:t>
      </w:r>
      <w:r w:rsidRPr="00C31BD7">
        <w:rPr>
          <w:lang w:val="en-US"/>
        </w:rPr>
        <w:t>0</w:t>
      </w:r>
      <w:r w:rsidR="00C31BD7">
        <w:rPr>
          <w:lang w:val="en-US"/>
        </w:rPr>
        <w:t>.0</w:t>
      </w:r>
      <w:r w:rsidRPr="00C31BD7">
        <w:rPr>
          <w:lang w:val="en-US"/>
        </w:rPr>
        <w:t>4</w:t>
      </w:r>
      <w:r w:rsidR="00C31BD7" w:rsidRPr="00C31BD7">
        <w:rPr>
          <w:lang w:val="en-US"/>
        </w:rPr>
        <w:t xml:space="preserve"> - </w:t>
      </w:r>
      <w:r w:rsidRPr="00C31BD7">
        <w:rPr>
          <w:lang w:val="en-US"/>
        </w:rPr>
        <w:t>philosophical anthropology, philosophy of culture</w:t>
      </w:r>
      <w:r w:rsidR="00C31BD7" w:rsidRPr="00C31BD7">
        <w:rPr>
          <w:lang w:val="en-US"/>
        </w:rPr>
        <w:t xml:space="preserve">. - </w:t>
      </w:r>
      <w:r w:rsidRPr="00C31BD7">
        <w:rPr>
          <w:lang w:val="en-US"/>
        </w:rPr>
        <w:t>Tavrida national Vernadsky University</w:t>
      </w:r>
      <w:r w:rsidR="00C31BD7" w:rsidRPr="00C31BD7">
        <w:rPr>
          <w:lang w:val="en-US"/>
        </w:rPr>
        <w:t xml:space="preserve">. </w:t>
      </w:r>
      <w:r w:rsidRPr="00C31BD7">
        <w:rPr>
          <w:lang w:val="en-US"/>
        </w:rPr>
        <w:t>Simpferopol, 2008</w:t>
      </w:r>
      <w:r w:rsidR="00C31BD7" w:rsidRPr="00C31BD7">
        <w:rPr>
          <w:lang w:val="en-US"/>
        </w:rPr>
        <w:t xml:space="preserve">. </w:t>
      </w:r>
    </w:p>
    <w:p w:rsidR="00826BD4" w:rsidRPr="00C31BD7" w:rsidRDefault="00826BD4" w:rsidP="00C31BD7">
      <w:pPr>
        <w:widowControl w:val="0"/>
        <w:autoSpaceDE w:val="0"/>
        <w:autoSpaceDN w:val="0"/>
        <w:adjustRightInd w:val="0"/>
        <w:rPr>
          <w:lang w:val="en-US"/>
        </w:rPr>
      </w:pPr>
      <w:r w:rsidRPr="00C31BD7">
        <w:rPr>
          <w:lang w:val="en-US"/>
        </w:rPr>
        <w:t>Dissertation is devoted to research of cultural-historic sources and social-cultural signs of anthropological crisis of modern technical civilization</w:t>
      </w:r>
      <w:r w:rsidR="00C31BD7" w:rsidRPr="00C31BD7">
        <w:rPr>
          <w:lang w:val="en-US"/>
        </w:rPr>
        <w:t xml:space="preserve">. </w:t>
      </w:r>
      <w:r w:rsidRPr="00C31BD7">
        <w:rPr>
          <w:lang w:val="en-US"/>
        </w:rPr>
        <w:t>Basic attention in work is spared to the analysis of negative aspects of development of civilization as the global social-cultural system</w:t>
      </w:r>
      <w:r w:rsidR="00C31BD7" w:rsidRPr="00C31BD7">
        <w:rPr>
          <w:lang w:val="en-US"/>
        </w:rPr>
        <w:t xml:space="preserve">. </w:t>
      </w:r>
      <w:r w:rsidRPr="00C31BD7">
        <w:rPr>
          <w:lang w:val="en-US"/>
        </w:rPr>
        <w:t>It is grounded, that modern technical civilization experiences a deep, every day more intensified, anthropological crisis touching all spheres of life</w:t>
      </w:r>
      <w:r w:rsidR="00C31BD7" w:rsidRPr="00C31BD7">
        <w:rPr>
          <w:lang w:val="en-US"/>
        </w:rPr>
        <w:t xml:space="preserve">. </w:t>
      </w:r>
      <w:r w:rsidRPr="00C31BD7">
        <w:rPr>
          <w:lang w:val="en-US"/>
        </w:rPr>
        <w:t>It is emphasized, that scientific analysis of similar mega-tendencies of civilization development appears insufficient, therefore humanity, crossing threshold the XXI centuries, continues elementally to work itself way</w:t>
      </w:r>
      <w:r w:rsidR="00C31BD7" w:rsidRPr="00C31BD7">
        <w:rPr>
          <w:lang w:val="en-US"/>
        </w:rPr>
        <w:t xml:space="preserve">. </w:t>
      </w:r>
      <w:r w:rsidRPr="00C31BD7">
        <w:rPr>
          <w:lang w:val="en-US"/>
        </w:rPr>
        <w:t>Research of cultural-historic context of origin, the systems of values and features of rationality of technical civilization, allows talking about the deep source of modern anthropological crisis</w:t>
      </w:r>
      <w:r w:rsidR="00C31BD7" w:rsidRPr="00C31BD7">
        <w:rPr>
          <w:lang w:val="en-US"/>
        </w:rPr>
        <w:t xml:space="preserve">. </w:t>
      </w:r>
    </w:p>
    <w:p w:rsidR="00C31BD7" w:rsidRDefault="00826BD4" w:rsidP="00C31BD7">
      <w:pPr>
        <w:widowControl w:val="0"/>
        <w:autoSpaceDE w:val="0"/>
        <w:autoSpaceDN w:val="0"/>
        <w:adjustRightInd w:val="0"/>
        <w:rPr>
          <w:lang w:val="uk-UA"/>
        </w:rPr>
      </w:pPr>
      <w:r w:rsidRPr="00C31BD7">
        <w:rPr>
          <w:lang w:val="en-US"/>
        </w:rPr>
        <w:t>Keywords</w:t>
      </w:r>
      <w:r w:rsidR="00C31BD7" w:rsidRPr="00C31BD7">
        <w:rPr>
          <w:lang w:val="en-US"/>
        </w:rPr>
        <w:t xml:space="preserve">: </w:t>
      </w:r>
      <w:r w:rsidRPr="00C31BD7">
        <w:rPr>
          <w:lang w:val="en-US"/>
        </w:rPr>
        <w:t>anthropological crisis, technical civilization, modern, social-cultural, culture, civilization, globalization, man</w:t>
      </w:r>
      <w:r w:rsidR="00C31BD7" w:rsidRPr="00C31BD7">
        <w:rPr>
          <w:lang w:val="en-US"/>
        </w:rPr>
        <w:t xml:space="preserve">. </w:t>
      </w:r>
    </w:p>
    <w:p w:rsidR="00F01957" w:rsidRPr="00C31BD7" w:rsidRDefault="00F01957" w:rsidP="00C31BD7">
      <w:pPr>
        <w:widowControl w:val="0"/>
        <w:autoSpaceDE w:val="0"/>
        <w:autoSpaceDN w:val="0"/>
        <w:adjustRightInd w:val="0"/>
        <w:rPr>
          <w:lang w:val="uk-UA"/>
        </w:rPr>
      </w:pPr>
      <w:bookmarkStart w:id="0" w:name="_GoBack"/>
      <w:bookmarkEnd w:id="0"/>
    </w:p>
    <w:sectPr w:rsidR="00F01957" w:rsidRPr="00C31BD7" w:rsidSect="00C31BD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7CEA" w:rsidRDefault="006A7CEA">
      <w:pPr>
        <w:widowControl w:val="0"/>
        <w:autoSpaceDE w:val="0"/>
        <w:autoSpaceDN w:val="0"/>
        <w:adjustRightInd w:val="0"/>
      </w:pPr>
      <w:r>
        <w:separator/>
      </w:r>
    </w:p>
  </w:endnote>
  <w:endnote w:type="continuationSeparator" w:id="0">
    <w:p w:rsidR="006A7CEA" w:rsidRDefault="006A7CEA">
      <w:pPr>
        <w:widowControl w:val="0"/>
        <w:autoSpaceDE w:val="0"/>
        <w:autoSpaceDN w:val="0"/>
        <w:adjustRightInd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BD7" w:rsidRDefault="00C31BD7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BD7" w:rsidRDefault="00C31BD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7CEA" w:rsidRDefault="006A7CEA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:rsidR="006A7CEA" w:rsidRDefault="006A7CEA">
      <w:pPr>
        <w:widowControl w:val="0"/>
        <w:autoSpaceDE w:val="0"/>
        <w:autoSpaceDN w:val="0"/>
        <w:adjustRightInd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BD7" w:rsidRDefault="0071708F" w:rsidP="00C31BD7">
    <w:pPr>
      <w:pStyle w:val="a6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C31BD7" w:rsidRDefault="00C31BD7" w:rsidP="00C31BD7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BD7" w:rsidRDefault="00C31BD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5FFE1E66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7063161"/>
    <w:multiLevelType w:val="hybridMultilevel"/>
    <w:tmpl w:val="4622EA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6B393436"/>
    <w:multiLevelType w:val="hybridMultilevel"/>
    <w:tmpl w:val="7DACABC2"/>
    <w:lvl w:ilvl="0" w:tplc="0419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6BD4"/>
    <w:rsid w:val="0007384E"/>
    <w:rsid w:val="000B74E0"/>
    <w:rsid w:val="00191EBF"/>
    <w:rsid w:val="00227615"/>
    <w:rsid w:val="003567B9"/>
    <w:rsid w:val="00374BF6"/>
    <w:rsid w:val="0063147F"/>
    <w:rsid w:val="006A7CEA"/>
    <w:rsid w:val="0071708F"/>
    <w:rsid w:val="007E3D9A"/>
    <w:rsid w:val="00826BD4"/>
    <w:rsid w:val="009563FC"/>
    <w:rsid w:val="00AF7E9A"/>
    <w:rsid w:val="00BD3143"/>
    <w:rsid w:val="00C31BD7"/>
    <w:rsid w:val="00C540D9"/>
    <w:rsid w:val="00CB2242"/>
    <w:rsid w:val="00E47259"/>
    <w:rsid w:val="00E77061"/>
    <w:rsid w:val="00EA2C39"/>
    <w:rsid w:val="00F01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0792922-1882-43F8-8063-E7CDE23B1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C31BD7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C31BD7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C31BD7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C31BD7"/>
    <w:pPr>
      <w:keepNext/>
      <w:widowControl w:val="0"/>
      <w:autoSpaceDE w:val="0"/>
      <w:autoSpaceDN w:val="0"/>
      <w:adjustRightInd w:val="0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C31BD7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C31BD7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C31BD7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C31BD7"/>
    <w:pPr>
      <w:keepNext/>
      <w:widowControl w:val="0"/>
      <w:autoSpaceDE w:val="0"/>
      <w:autoSpaceDN w:val="0"/>
      <w:adjustRightInd w:val="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C31BD7"/>
    <w:pPr>
      <w:keepNext/>
      <w:widowControl w:val="0"/>
      <w:autoSpaceDE w:val="0"/>
      <w:autoSpaceDN w:val="0"/>
      <w:adjustRightInd w:val="0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0B74E0"/>
    <w:rPr>
      <w:b/>
      <w:bCs/>
      <w:i/>
      <w:iCs/>
      <w:smallCaps/>
      <w:noProof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uiPriority w:val="99"/>
    <w:rsid w:val="00C31BD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customStyle="1" w:styleId="a8">
    <w:name w:val="Верхний колонтитул Знак"/>
    <w:uiPriority w:val="99"/>
    <w:rsid w:val="00C31BD7"/>
    <w:rPr>
      <w:kern w:val="16"/>
      <w:sz w:val="24"/>
      <w:szCs w:val="24"/>
    </w:rPr>
  </w:style>
  <w:style w:type="character" w:customStyle="1" w:styleId="a9">
    <w:name w:val="Нижній колонтитул Знак"/>
    <w:link w:val="aa"/>
    <w:uiPriority w:val="99"/>
    <w:semiHidden/>
    <w:locked/>
    <w:rsid w:val="00C31BD7"/>
    <w:rPr>
      <w:sz w:val="28"/>
      <w:szCs w:val="28"/>
      <w:lang w:val="ru-RU" w:eastAsia="ru-RU"/>
    </w:rPr>
  </w:style>
  <w:style w:type="paragraph" w:styleId="aa">
    <w:name w:val="footer"/>
    <w:basedOn w:val="a2"/>
    <w:link w:val="a9"/>
    <w:uiPriority w:val="99"/>
    <w:semiHidden/>
    <w:rsid w:val="00C31BD7"/>
    <w:pPr>
      <w:widowControl w:val="0"/>
      <w:tabs>
        <w:tab w:val="center" w:pos="4819"/>
        <w:tab w:val="right" w:pos="9639"/>
      </w:tabs>
      <w:autoSpaceDE w:val="0"/>
      <w:autoSpaceDN w:val="0"/>
      <w:adjustRightInd w:val="0"/>
    </w:pPr>
  </w:style>
  <w:style w:type="character" w:customStyle="1" w:styleId="ab">
    <w:name w:val="Нижний колонтитул Знак"/>
    <w:uiPriority w:val="99"/>
    <w:semiHidden/>
    <w:rPr>
      <w:rFonts w:ascii="Times New Roman" w:hAnsi="Times New Roman"/>
      <w:sz w:val="28"/>
      <w:szCs w:val="28"/>
    </w:rPr>
  </w:style>
  <w:style w:type="character" w:customStyle="1" w:styleId="11">
    <w:name w:val="Текст Знак1"/>
    <w:link w:val="ac"/>
    <w:uiPriority w:val="99"/>
    <w:locked/>
    <w:rsid w:val="00C31BD7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7">
    <w:name w:val="Body Text"/>
    <w:basedOn w:val="a2"/>
    <w:link w:val="ad"/>
    <w:uiPriority w:val="99"/>
    <w:rsid w:val="00C31BD7"/>
    <w:pPr>
      <w:widowControl w:val="0"/>
      <w:autoSpaceDE w:val="0"/>
      <w:autoSpaceDN w:val="0"/>
      <w:adjustRightInd w:val="0"/>
      <w:ind w:firstLine="0"/>
    </w:pPr>
  </w:style>
  <w:style w:type="character" w:customStyle="1" w:styleId="ad">
    <w:name w:val="Основний текст Знак"/>
    <w:link w:val="a7"/>
    <w:uiPriority w:val="99"/>
    <w:semiHidden/>
    <w:rPr>
      <w:rFonts w:ascii="Times New Roman" w:hAnsi="Times New Roman"/>
      <w:sz w:val="28"/>
      <w:szCs w:val="28"/>
    </w:rPr>
  </w:style>
  <w:style w:type="paragraph" w:customStyle="1" w:styleId="ae">
    <w:name w:val="выделение"/>
    <w:uiPriority w:val="99"/>
    <w:rsid w:val="00C31BD7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f">
    <w:name w:val="Hyperlink"/>
    <w:uiPriority w:val="99"/>
    <w:rsid w:val="00C31BD7"/>
    <w:rPr>
      <w:color w:val="0000FF"/>
      <w:u w:val="single"/>
    </w:rPr>
  </w:style>
  <w:style w:type="paragraph" w:customStyle="1" w:styleId="21">
    <w:name w:val="Заголовок 2 дипл"/>
    <w:basedOn w:val="a2"/>
    <w:next w:val="af0"/>
    <w:uiPriority w:val="99"/>
    <w:rsid w:val="00C31BD7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0">
    <w:name w:val="Body Text Indent"/>
    <w:basedOn w:val="a2"/>
    <w:link w:val="af1"/>
    <w:uiPriority w:val="99"/>
    <w:rsid w:val="00C31BD7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1">
    <w:name w:val="Основний текст з відступом Знак"/>
    <w:link w:val="af0"/>
    <w:uiPriority w:val="99"/>
    <w:semiHidden/>
    <w:rPr>
      <w:rFonts w:ascii="Times New Roman" w:hAnsi="Times New Roman"/>
      <w:sz w:val="28"/>
      <w:szCs w:val="28"/>
    </w:rPr>
  </w:style>
  <w:style w:type="paragraph" w:styleId="ac">
    <w:name w:val="Plain Text"/>
    <w:basedOn w:val="a2"/>
    <w:link w:val="11"/>
    <w:uiPriority w:val="99"/>
    <w:rsid w:val="00C31BD7"/>
    <w:pPr>
      <w:widowControl w:val="0"/>
      <w:autoSpaceDE w:val="0"/>
      <w:autoSpaceDN w:val="0"/>
      <w:adjustRightInd w:val="0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2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22">
    <w:name w:val="Знак Знак2"/>
    <w:uiPriority w:val="99"/>
    <w:semiHidden/>
    <w:locked/>
    <w:rsid w:val="00C31BD7"/>
    <w:rPr>
      <w:noProof/>
      <w:kern w:val="16"/>
      <w:sz w:val="28"/>
      <w:szCs w:val="28"/>
      <w:lang w:val="ru-RU" w:eastAsia="ru-RU"/>
    </w:rPr>
  </w:style>
  <w:style w:type="character" w:styleId="af3">
    <w:name w:val="endnote reference"/>
    <w:uiPriority w:val="99"/>
    <w:semiHidden/>
    <w:rsid w:val="00C31BD7"/>
    <w:rPr>
      <w:vertAlign w:val="superscript"/>
    </w:rPr>
  </w:style>
  <w:style w:type="character" w:styleId="af4">
    <w:name w:val="footnote reference"/>
    <w:uiPriority w:val="99"/>
    <w:semiHidden/>
    <w:rsid w:val="00C31BD7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C31BD7"/>
    <w:pPr>
      <w:numPr>
        <w:numId w:val="3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character" w:styleId="af5">
    <w:name w:val="page number"/>
    <w:uiPriority w:val="99"/>
    <w:rsid w:val="00C31BD7"/>
  </w:style>
  <w:style w:type="character" w:customStyle="1" w:styleId="af6">
    <w:name w:val="номер страницы"/>
    <w:uiPriority w:val="99"/>
    <w:rsid w:val="00C31BD7"/>
    <w:rPr>
      <w:sz w:val="28"/>
      <w:szCs w:val="28"/>
    </w:rPr>
  </w:style>
  <w:style w:type="paragraph" w:styleId="af7">
    <w:name w:val="Normal (Web)"/>
    <w:basedOn w:val="a2"/>
    <w:uiPriority w:val="99"/>
    <w:rsid w:val="00C31BD7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C31BD7"/>
    <w:pPr>
      <w:widowControl w:val="0"/>
      <w:autoSpaceDE w:val="0"/>
      <w:autoSpaceDN w:val="0"/>
      <w:adjustRightInd w:val="0"/>
      <w:spacing w:before="120" w:after="120"/>
      <w:jc w:val="left"/>
    </w:pPr>
    <w:rPr>
      <w:smallCaps/>
    </w:rPr>
  </w:style>
  <w:style w:type="paragraph" w:styleId="23">
    <w:name w:val="toc 2"/>
    <w:basedOn w:val="a2"/>
    <w:next w:val="a2"/>
    <w:autoRedefine/>
    <w:uiPriority w:val="99"/>
    <w:semiHidden/>
    <w:rsid w:val="00C31BD7"/>
    <w:pPr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C31BD7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C31BD7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C31BD7"/>
    <w:pPr>
      <w:widowControl w:val="0"/>
      <w:autoSpaceDE w:val="0"/>
      <w:autoSpaceDN w:val="0"/>
      <w:adjustRightInd w:val="0"/>
      <w:ind w:left="958"/>
    </w:pPr>
  </w:style>
  <w:style w:type="paragraph" w:styleId="24">
    <w:name w:val="Body Text Indent 2"/>
    <w:basedOn w:val="a2"/>
    <w:link w:val="25"/>
    <w:uiPriority w:val="99"/>
    <w:rsid w:val="00C31BD7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5">
    <w:name w:val="Основний текст з відступом 2 Знак"/>
    <w:link w:val="24"/>
    <w:uiPriority w:val="99"/>
    <w:semiHidden/>
    <w:rPr>
      <w:rFonts w:ascii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C31BD7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/>
    </w:pPr>
  </w:style>
  <w:style w:type="character" w:customStyle="1" w:styleId="33">
    <w:name w:val="Основний текст з відступом 3 Знак"/>
    <w:link w:val="32"/>
    <w:uiPriority w:val="99"/>
    <w:semiHidden/>
    <w:rPr>
      <w:rFonts w:ascii="Times New Roman" w:hAnsi="Times New Roman"/>
      <w:sz w:val="16"/>
      <w:szCs w:val="16"/>
    </w:rPr>
  </w:style>
  <w:style w:type="table" w:styleId="af8">
    <w:name w:val="Table Grid"/>
    <w:basedOn w:val="a4"/>
    <w:uiPriority w:val="99"/>
    <w:rsid w:val="00C31BD7"/>
    <w:pPr>
      <w:spacing w:line="360" w:lineRule="auto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писок ненумерованный"/>
    <w:autoRedefine/>
    <w:uiPriority w:val="99"/>
    <w:rsid w:val="00C31BD7"/>
    <w:pPr>
      <w:numPr>
        <w:numId w:val="4"/>
      </w:numPr>
      <w:tabs>
        <w:tab w:val="num" w:pos="0"/>
      </w:tabs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C31BD7"/>
    <w:pPr>
      <w:numPr>
        <w:numId w:val="5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C31BD7"/>
    <w:pPr>
      <w:ind w:firstLine="0"/>
    </w:pPr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C31BD7"/>
    <w:pPr>
      <w:ind w:firstLine="0"/>
    </w:pPr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C31BD7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C31BD7"/>
    <w:rPr>
      <w:i/>
      <w:iCs/>
    </w:rPr>
  </w:style>
  <w:style w:type="paragraph" w:customStyle="1" w:styleId="af9">
    <w:name w:val="ТАБЛИЦА"/>
    <w:next w:val="a2"/>
    <w:autoRedefine/>
    <w:uiPriority w:val="99"/>
    <w:rsid w:val="00C31BD7"/>
    <w:pPr>
      <w:spacing w:line="360" w:lineRule="auto"/>
    </w:pPr>
    <w:rPr>
      <w:rFonts w:ascii="Times New Roman" w:hAnsi="Times New Roman"/>
      <w:color w:val="000000"/>
    </w:rPr>
  </w:style>
  <w:style w:type="paragraph" w:customStyle="1" w:styleId="13">
    <w:name w:val="Стиль1"/>
    <w:basedOn w:val="af9"/>
    <w:autoRedefine/>
    <w:uiPriority w:val="99"/>
    <w:rsid w:val="00C31BD7"/>
    <w:pPr>
      <w:spacing w:line="240" w:lineRule="auto"/>
    </w:pPr>
  </w:style>
  <w:style w:type="paragraph" w:customStyle="1" w:styleId="afa">
    <w:name w:val="схема"/>
    <w:basedOn w:val="a2"/>
    <w:autoRedefine/>
    <w:uiPriority w:val="99"/>
    <w:rsid w:val="00C31BD7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b">
    <w:name w:val="endnote text"/>
    <w:basedOn w:val="a2"/>
    <w:link w:val="afc"/>
    <w:uiPriority w:val="99"/>
    <w:semiHidden/>
    <w:rsid w:val="00C31BD7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c">
    <w:name w:val="Текст кінцевої виноски Знак"/>
    <w:link w:val="afb"/>
    <w:uiPriority w:val="99"/>
    <w:semiHidden/>
    <w:rPr>
      <w:rFonts w:ascii="Times New Roman" w:hAnsi="Times New Roman"/>
      <w:sz w:val="20"/>
      <w:szCs w:val="20"/>
    </w:rPr>
  </w:style>
  <w:style w:type="paragraph" w:styleId="afd">
    <w:name w:val="footnote text"/>
    <w:basedOn w:val="a2"/>
    <w:link w:val="afe"/>
    <w:autoRedefine/>
    <w:uiPriority w:val="99"/>
    <w:semiHidden/>
    <w:rsid w:val="00C31BD7"/>
    <w:pPr>
      <w:autoSpaceDE w:val="0"/>
      <w:autoSpaceDN w:val="0"/>
    </w:pPr>
    <w:rPr>
      <w:sz w:val="20"/>
      <w:szCs w:val="20"/>
    </w:rPr>
  </w:style>
  <w:style w:type="character" w:customStyle="1" w:styleId="afe">
    <w:name w:val="Текст виноски Знак"/>
    <w:link w:val="afd"/>
    <w:uiPriority w:val="99"/>
    <w:semiHidden/>
    <w:rPr>
      <w:rFonts w:ascii="Times New Roman" w:hAnsi="Times New Roman"/>
      <w:sz w:val="20"/>
      <w:szCs w:val="20"/>
    </w:rPr>
  </w:style>
  <w:style w:type="paragraph" w:customStyle="1" w:styleId="aff">
    <w:name w:val="титут"/>
    <w:autoRedefine/>
    <w:uiPriority w:val="99"/>
    <w:rsid w:val="00C31BD7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  <w:style w:type="paragraph" w:styleId="aff0">
    <w:name w:val="Block Text"/>
    <w:basedOn w:val="a2"/>
    <w:uiPriority w:val="99"/>
    <w:rsid w:val="00C31BD7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06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5532</Words>
  <Characters>31537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ТАВРІЙСЬКИЙ НАЦІОНАЛЬНИЙ УНІВЕРСИТЕТ</vt:lpstr>
    </vt:vector>
  </TitlesOfParts>
  <Company>Melkosoft</Company>
  <LinksUpToDate>false</LinksUpToDate>
  <CharactersWithSpaces>36996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ТАВРІЙСЬКИЙ НАЦІОНАЛЬНИЙ УНІВЕРСИТЕТ</dc:title>
  <dc:subject/>
  <dc:creator>FuckYouBill</dc:creator>
  <cp:keywords/>
  <dc:description/>
  <cp:lastModifiedBy>Irina</cp:lastModifiedBy>
  <cp:revision>2</cp:revision>
  <dcterms:created xsi:type="dcterms:W3CDTF">2014-09-08T09:51:00Z</dcterms:created>
  <dcterms:modified xsi:type="dcterms:W3CDTF">2014-09-08T09:51:00Z</dcterms:modified>
</cp:coreProperties>
</file>