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CA3" w:rsidRPr="001B1483" w:rsidRDefault="00640CA3" w:rsidP="00640CA3">
      <w:pPr>
        <w:jc w:val="center"/>
        <w:rPr>
          <w:sz w:val="28"/>
          <w:szCs w:val="28"/>
        </w:rPr>
      </w:pPr>
      <w:r w:rsidRPr="001B1483">
        <w:rPr>
          <w:sz w:val="28"/>
          <w:szCs w:val="28"/>
        </w:rPr>
        <w:t>Министерство образования РФ</w:t>
      </w:r>
    </w:p>
    <w:p w:rsidR="00640CA3" w:rsidRPr="001B1483" w:rsidRDefault="00640CA3" w:rsidP="00640CA3">
      <w:pPr>
        <w:jc w:val="center"/>
        <w:rPr>
          <w:sz w:val="28"/>
          <w:szCs w:val="28"/>
        </w:rPr>
      </w:pPr>
      <w:r w:rsidRPr="001B1483">
        <w:rPr>
          <w:sz w:val="28"/>
          <w:szCs w:val="28"/>
        </w:rPr>
        <w:t>Ульяновский государственный технический университет</w:t>
      </w:r>
    </w:p>
    <w:p w:rsidR="00640CA3" w:rsidRDefault="00640CA3" w:rsidP="00640CA3">
      <w:pPr>
        <w:jc w:val="center"/>
        <w:rPr>
          <w:sz w:val="28"/>
          <w:szCs w:val="28"/>
        </w:rPr>
      </w:pPr>
      <w:r w:rsidRPr="001B1483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Ф</w:t>
      </w:r>
      <w:r w:rsidRPr="001B1483">
        <w:rPr>
          <w:sz w:val="28"/>
          <w:szCs w:val="28"/>
        </w:rPr>
        <w:t>илософии</w:t>
      </w: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Pr="00640CA3" w:rsidRDefault="00640CA3" w:rsidP="00640CA3">
      <w:pPr>
        <w:jc w:val="center"/>
        <w:rPr>
          <w:sz w:val="32"/>
          <w:szCs w:val="32"/>
        </w:rPr>
      </w:pPr>
      <w:r w:rsidRPr="00640CA3">
        <w:rPr>
          <w:sz w:val="32"/>
          <w:szCs w:val="32"/>
        </w:rPr>
        <w:t>РЕФЕРАТ</w:t>
      </w: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Философские игры постмодернизма</w:t>
      </w:r>
    </w:p>
    <w:p w:rsidR="00640CA3" w:rsidRDefault="00640CA3" w:rsidP="00640CA3">
      <w:pPr>
        <w:jc w:val="center"/>
        <w:rPr>
          <w:b/>
          <w:sz w:val="32"/>
          <w:szCs w:val="32"/>
        </w:rPr>
      </w:pPr>
    </w:p>
    <w:p w:rsidR="00640CA3" w:rsidRDefault="00640CA3" w:rsidP="00640CA3">
      <w:pPr>
        <w:jc w:val="center"/>
        <w:rPr>
          <w:b/>
          <w:sz w:val="32"/>
          <w:szCs w:val="32"/>
        </w:rPr>
      </w:pPr>
    </w:p>
    <w:p w:rsidR="00640CA3" w:rsidRDefault="00640CA3" w:rsidP="00640CA3">
      <w:pPr>
        <w:jc w:val="center"/>
        <w:rPr>
          <w:b/>
          <w:sz w:val="32"/>
          <w:szCs w:val="32"/>
        </w:rPr>
      </w:pPr>
    </w:p>
    <w:p w:rsidR="00640CA3" w:rsidRDefault="00640CA3" w:rsidP="00640CA3">
      <w:pPr>
        <w:jc w:val="center"/>
        <w:rPr>
          <w:b/>
          <w:sz w:val="32"/>
          <w:szCs w:val="32"/>
        </w:rPr>
      </w:pPr>
    </w:p>
    <w:p w:rsidR="00640CA3" w:rsidRDefault="00640CA3" w:rsidP="00640CA3">
      <w:pPr>
        <w:jc w:val="center"/>
        <w:rPr>
          <w:b/>
          <w:sz w:val="32"/>
          <w:szCs w:val="32"/>
        </w:rPr>
      </w:pPr>
    </w:p>
    <w:p w:rsidR="00640CA3" w:rsidRDefault="00640CA3" w:rsidP="00640CA3">
      <w:pPr>
        <w:jc w:val="center"/>
        <w:rPr>
          <w:b/>
          <w:sz w:val="32"/>
          <w:szCs w:val="32"/>
        </w:rPr>
      </w:pPr>
    </w:p>
    <w:p w:rsidR="00640CA3" w:rsidRDefault="00640CA3" w:rsidP="00640CA3">
      <w:pPr>
        <w:jc w:val="center"/>
        <w:rPr>
          <w:b/>
          <w:sz w:val="32"/>
          <w:szCs w:val="32"/>
        </w:rPr>
      </w:pPr>
    </w:p>
    <w:p w:rsidR="00640CA3" w:rsidRDefault="00640CA3" w:rsidP="00640CA3">
      <w:pPr>
        <w:jc w:val="center"/>
        <w:rPr>
          <w:b/>
          <w:sz w:val="32"/>
          <w:szCs w:val="32"/>
        </w:rPr>
      </w:pPr>
    </w:p>
    <w:p w:rsidR="00640CA3" w:rsidRDefault="00640CA3" w:rsidP="00640CA3">
      <w:pPr>
        <w:jc w:val="center"/>
        <w:rPr>
          <w:b/>
          <w:sz w:val="32"/>
          <w:szCs w:val="32"/>
        </w:rPr>
      </w:pPr>
    </w:p>
    <w:p w:rsidR="00640CA3" w:rsidRDefault="00640CA3" w:rsidP="00640CA3">
      <w:pPr>
        <w:jc w:val="center"/>
        <w:rPr>
          <w:b/>
          <w:sz w:val="32"/>
          <w:szCs w:val="32"/>
        </w:rPr>
      </w:pPr>
    </w:p>
    <w:p w:rsidR="00640CA3" w:rsidRDefault="00640CA3" w:rsidP="00640CA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Выполнил: студент гр. </w:t>
      </w:r>
      <w:r w:rsidR="00BC3B5A">
        <w:rPr>
          <w:sz w:val="28"/>
          <w:szCs w:val="28"/>
          <w:lang w:val="en-US"/>
        </w:rPr>
        <w:t>xxxxxxxxxxx</w:t>
      </w:r>
      <w:r>
        <w:rPr>
          <w:sz w:val="28"/>
          <w:szCs w:val="28"/>
        </w:rPr>
        <w:t xml:space="preserve">.                               </w:t>
      </w:r>
    </w:p>
    <w:p w:rsidR="00BC3B5A" w:rsidRDefault="00640CA3" w:rsidP="00640CA3">
      <w:pPr>
        <w:ind w:right="140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Проверил: ст.преподаватель </w:t>
      </w:r>
      <w:r w:rsidR="00BC3B5A">
        <w:rPr>
          <w:sz w:val="28"/>
          <w:szCs w:val="28"/>
          <w:lang w:val="en-US"/>
        </w:rPr>
        <w:t>xxxxxxxxx</w:t>
      </w:r>
    </w:p>
    <w:p w:rsidR="00BC3B5A" w:rsidRDefault="00BC3B5A" w:rsidP="00640CA3">
      <w:pPr>
        <w:ind w:right="140"/>
        <w:jc w:val="right"/>
        <w:rPr>
          <w:sz w:val="28"/>
          <w:szCs w:val="28"/>
          <w:lang w:val="en-US"/>
        </w:rPr>
      </w:pPr>
    </w:p>
    <w:p w:rsidR="00640CA3" w:rsidRDefault="00640CA3" w:rsidP="00640CA3">
      <w:pPr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640CA3" w:rsidRDefault="00640CA3" w:rsidP="00640C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sz w:val="28"/>
          <w:szCs w:val="28"/>
        </w:rPr>
      </w:pPr>
    </w:p>
    <w:p w:rsidR="00640CA3" w:rsidRDefault="00640CA3" w:rsidP="00640CA3">
      <w:pPr>
        <w:jc w:val="center"/>
        <w:rPr>
          <w:sz w:val="28"/>
          <w:szCs w:val="28"/>
        </w:rPr>
      </w:pPr>
    </w:p>
    <w:p w:rsidR="0060565C" w:rsidRDefault="00640CA3" w:rsidP="00640CA3">
      <w:pPr>
        <w:pStyle w:val="10"/>
        <w:jc w:val="center"/>
      </w:pPr>
      <w:bookmarkStart w:id="0" w:name="_Toc73121063"/>
      <w:r w:rsidRPr="00640CA3">
        <w:rPr>
          <w:b w:val="0"/>
          <w:sz w:val="28"/>
          <w:szCs w:val="28"/>
        </w:rPr>
        <w:t>Ульяновск 2004</w:t>
      </w:r>
      <w:r>
        <w:br w:type="page"/>
      </w:r>
      <w:bookmarkStart w:id="1" w:name="_Toc73121064"/>
      <w:r w:rsidR="0060565C">
        <w:t>Оглавление:</w:t>
      </w:r>
      <w:bookmarkEnd w:id="0"/>
      <w:bookmarkEnd w:id="1"/>
    </w:p>
    <w:p w:rsidR="00640CA3" w:rsidRPr="00640CA3" w:rsidRDefault="00640CA3">
      <w:pPr>
        <w:pStyle w:val="11"/>
        <w:tabs>
          <w:tab w:val="right" w:leader="dot" w:pos="9345"/>
        </w:tabs>
        <w:rPr>
          <w:noProof/>
          <w:sz w:val="32"/>
          <w:szCs w:val="32"/>
        </w:rPr>
      </w:pPr>
      <w:r w:rsidRPr="00F97EE5">
        <w:rPr>
          <w:rStyle w:val="a7"/>
          <w:noProof/>
          <w:sz w:val="32"/>
          <w:szCs w:val="32"/>
        </w:rPr>
        <w:t>Введение</w:t>
      </w:r>
      <w:r w:rsidRPr="00640CA3">
        <w:rPr>
          <w:noProof/>
          <w:webHidden/>
          <w:sz w:val="32"/>
          <w:szCs w:val="32"/>
        </w:rPr>
        <w:tab/>
      </w:r>
      <w:r w:rsidR="00584A51">
        <w:rPr>
          <w:noProof/>
          <w:webHidden/>
          <w:sz w:val="32"/>
          <w:szCs w:val="32"/>
        </w:rPr>
        <w:t>3</w:t>
      </w:r>
    </w:p>
    <w:p w:rsidR="00640CA3" w:rsidRPr="00640CA3" w:rsidRDefault="00640CA3">
      <w:pPr>
        <w:pStyle w:val="11"/>
        <w:tabs>
          <w:tab w:val="right" w:leader="dot" w:pos="9345"/>
        </w:tabs>
        <w:rPr>
          <w:noProof/>
          <w:sz w:val="32"/>
          <w:szCs w:val="32"/>
        </w:rPr>
      </w:pPr>
      <w:r w:rsidRPr="00F97EE5">
        <w:rPr>
          <w:rStyle w:val="a7"/>
          <w:noProof/>
          <w:sz w:val="32"/>
          <w:szCs w:val="32"/>
        </w:rPr>
        <w:t>1. Определение игры.</w:t>
      </w:r>
      <w:r w:rsidRPr="00640CA3">
        <w:rPr>
          <w:noProof/>
          <w:webHidden/>
          <w:sz w:val="32"/>
          <w:szCs w:val="32"/>
        </w:rPr>
        <w:tab/>
      </w:r>
      <w:r w:rsidR="00584A51">
        <w:rPr>
          <w:noProof/>
          <w:webHidden/>
          <w:sz w:val="32"/>
          <w:szCs w:val="32"/>
        </w:rPr>
        <w:t>4</w:t>
      </w:r>
    </w:p>
    <w:p w:rsidR="00640CA3" w:rsidRPr="00640CA3" w:rsidRDefault="00640CA3">
      <w:pPr>
        <w:pStyle w:val="11"/>
        <w:tabs>
          <w:tab w:val="right" w:leader="dot" w:pos="9345"/>
        </w:tabs>
        <w:rPr>
          <w:noProof/>
          <w:sz w:val="32"/>
          <w:szCs w:val="32"/>
        </w:rPr>
      </w:pPr>
      <w:r w:rsidRPr="00F97EE5">
        <w:rPr>
          <w:rStyle w:val="a7"/>
          <w:noProof/>
          <w:sz w:val="32"/>
          <w:szCs w:val="32"/>
          <w:lang w:eastAsia="ru-RU"/>
        </w:rPr>
        <w:t>2. Определение постмодернизма.</w:t>
      </w:r>
      <w:r w:rsidRPr="00640CA3">
        <w:rPr>
          <w:noProof/>
          <w:webHidden/>
          <w:sz w:val="32"/>
          <w:szCs w:val="32"/>
        </w:rPr>
        <w:tab/>
      </w:r>
      <w:r w:rsidR="00584A51">
        <w:rPr>
          <w:noProof/>
          <w:webHidden/>
          <w:sz w:val="32"/>
          <w:szCs w:val="32"/>
        </w:rPr>
        <w:t>12</w:t>
      </w:r>
    </w:p>
    <w:p w:rsidR="00640CA3" w:rsidRPr="00640CA3" w:rsidRDefault="00640CA3">
      <w:pPr>
        <w:pStyle w:val="11"/>
        <w:tabs>
          <w:tab w:val="right" w:leader="dot" w:pos="9345"/>
        </w:tabs>
        <w:rPr>
          <w:noProof/>
          <w:sz w:val="32"/>
          <w:szCs w:val="32"/>
        </w:rPr>
      </w:pPr>
      <w:r w:rsidRPr="00F97EE5">
        <w:rPr>
          <w:rStyle w:val="a7"/>
          <w:noProof/>
          <w:sz w:val="32"/>
          <w:szCs w:val="32"/>
        </w:rPr>
        <w:t>3. Игра в постмодернизме.</w:t>
      </w:r>
      <w:r w:rsidRPr="00640CA3">
        <w:rPr>
          <w:noProof/>
          <w:webHidden/>
          <w:sz w:val="32"/>
          <w:szCs w:val="32"/>
        </w:rPr>
        <w:tab/>
      </w:r>
      <w:r w:rsidR="00584A51">
        <w:rPr>
          <w:noProof/>
          <w:webHidden/>
          <w:sz w:val="32"/>
          <w:szCs w:val="32"/>
        </w:rPr>
        <w:t>22</w:t>
      </w:r>
    </w:p>
    <w:p w:rsidR="00640CA3" w:rsidRPr="00640CA3" w:rsidRDefault="00640CA3">
      <w:pPr>
        <w:pStyle w:val="11"/>
        <w:tabs>
          <w:tab w:val="right" w:leader="dot" w:pos="9345"/>
        </w:tabs>
        <w:rPr>
          <w:noProof/>
          <w:sz w:val="32"/>
          <w:szCs w:val="32"/>
        </w:rPr>
      </w:pPr>
      <w:r w:rsidRPr="00F97EE5">
        <w:rPr>
          <w:rStyle w:val="a7"/>
          <w:noProof/>
          <w:sz w:val="32"/>
          <w:szCs w:val="32"/>
        </w:rPr>
        <w:t>Заключение.</w:t>
      </w:r>
      <w:r w:rsidRPr="00640CA3">
        <w:rPr>
          <w:noProof/>
          <w:webHidden/>
          <w:sz w:val="32"/>
          <w:szCs w:val="32"/>
        </w:rPr>
        <w:tab/>
      </w:r>
      <w:r w:rsidR="00584A51">
        <w:rPr>
          <w:noProof/>
          <w:webHidden/>
          <w:sz w:val="32"/>
          <w:szCs w:val="32"/>
        </w:rPr>
        <w:t>30</w:t>
      </w:r>
    </w:p>
    <w:p w:rsidR="00640CA3" w:rsidRDefault="00640CA3">
      <w:pPr>
        <w:pStyle w:val="11"/>
        <w:tabs>
          <w:tab w:val="right" w:leader="dot" w:pos="9345"/>
        </w:tabs>
        <w:rPr>
          <w:noProof/>
        </w:rPr>
      </w:pPr>
      <w:r w:rsidRPr="00F97EE5">
        <w:rPr>
          <w:rStyle w:val="a7"/>
          <w:noProof/>
          <w:sz w:val="32"/>
          <w:szCs w:val="32"/>
        </w:rPr>
        <w:t>Список используемой литературы</w:t>
      </w:r>
      <w:r w:rsidRPr="00640CA3">
        <w:rPr>
          <w:noProof/>
          <w:webHidden/>
          <w:sz w:val="32"/>
          <w:szCs w:val="32"/>
        </w:rPr>
        <w:tab/>
      </w:r>
      <w:r w:rsidR="00584A51">
        <w:rPr>
          <w:noProof/>
          <w:webHidden/>
          <w:sz w:val="32"/>
          <w:szCs w:val="32"/>
        </w:rPr>
        <w:t>31</w:t>
      </w:r>
    </w:p>
    <w:p w:rsidR="0060565C" w:rsidRDefault="0060565C" w:rsidP="00AF64CC">
      <w:pPr>
        <w:pStyle w:val="10"/>
        <w:jc w:val="center"/>
      </w:pPr>
    </w:p>
    <w:p w:rsidR="00010D99" w:rsidRPr="00010D99" w:rsidRDefault="0060565C" w:rsidP="00640CA3">
      <w:pPr>
        <w:pStyle w:val="10"/>
        <w:jc w:val="center"/>
      </w:pPr>
      <w:r>
        <w:br w:type="page"/>
      </w:r>
      <w:bookmarkStart w:id="2" w:name="_Toc73121065"/>
      <w:r w:rsidR="00010D99" w:rsidRPr="00010D99">
        <w:t>Введение</w:t>
      </w:r>
      <w:bookmarkEnd w:id="2"/>
    </w:p>
    <w:p w:rsidR="00010D99" w:rsidRDefault="00010D99" w:rsidP="0081713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10D99" w:rsidRDefault="000E13AD" w:rsidP="003377C0">
      <w:pPr>
        <w:spacing w:line="360" w:lineRule="auto"/>
        <w:jc w:val="both"/>
        <w:rPr>
          <w:sz w:val="28"/>
          <w:szCs w:val="28"/>
        </w:rPr>
      </w:pPr>
      <w:r w:rsidRPr="000E13AD">
        <w:rPr>
          <w:sz w:val="28"/>
          <w:szCs w:val="28"/>
        </w:rPr>
        <w:t>Размышляя над темой реферата, мы сталкиваемся сразу с несколь</w:t>
      </w:r>
      <w:r>
        <w:rPr>
          <w:sz w:val="28"/>
          <w:szCs w:val="28"/>
        </w:rPr>
        <w:t>кими проблемами. Во-первых,  понятия</w:t>
      </w:r>
      <w:r w:rsidRPr="000E13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«игра» и </w:t>
      </w:r>
      <w:r w:rsidRPr="000E13AD">
        <w:rPr>
          <w:sz w:val="28"/>
          <w:szCs w:val="28"/>
        </w:rPr>
        <w:t>«</w:t>
      </w:r>
      <w:r>
        <w:rPr>
          <w:sz w:val="28"/>
          <w:szCs w:val="28"/>
        </w:rPr>
        <w:t>постмодернизм</w:t>
      </w:r>
      <w:r w:rsidRPr="000E13A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E13AD">
        <w:rPr>
          <w:sz w:val="28"/>
          <w:szCs w:val="28"/>
        </w:rPr>
        <w:t>требу</w:t>
      </w:r>
      <w:r>
        <w:rPr>
          <w:sz w:val="28"/>
          <w:szCs w:val="28"/>
        </w:rPr>
        <w:t>ю</w:t>
      </w:r>
      <w:r w:rsidRPr="000E13AD">
        <w:rPr>
          <w:sz w:val="28"/>
          <w:szCs w:val="28"/>
        </w:rPr>
        <w:t>т подробного рассмотрения</w:t>
      </w:r>
      <w:r w:rsidR="00EA1BA2">
        <w:rPr>
          <w:sz w:val="28"/>
          <w:szCs w:val="28"/>
        </w:rPr>
        <w:t xml:space="preserve">, так как </w:t>
      </w:r>
      <w:r w:rsidR="00AB2F7A">
        <w:rPr>
          <w:sz w:val="28"/>
          <w:szCs w:val="28"/>
        </w:rPr>
        <w:t>«</w:t>
      </w:r>
      <w:r w:rsidR="0081713B">
        <w:rPr>
          <w:rFonts w:eastAsia="Times New Roman"/>
          <w:sz w:val="28"/>
          <w:szCs w:val="28"/>
        </w:rPr>
        <w:t>игра</w:t>
      </w:r>
      <w:r w:rsidR="00AB2F7A">
        <w:rPr>
          <w:rFonts w:eastAsia="Times New Roman"/>
          <w:sz w:val="28"/>
          <w:szCs w:val="28"/>
        </w:rPr>
        <w:t>»</w:t>
      </w:r>
      <w:r w:rsidR="0081713B">
        <w:rPr>
          <w:rFonts w:eastAsia="Times New Roman"/>
          <w:sz w:val="28"/>
          <w:szCs w:val="28"/>
        </w:rPr>
        <w:t xml:space="preserve"> это</w:t>
      </w:r>
      <w:r w:rsidR="0081713B" w:rsidRPr="0081713B">
        <w:rPr>
          <w:rFonts w:eastAsia="Times New Roman"/>
          <w:sz w:val="28"/>
          <w:szCs w:val="28"/>
        </w:rPr>
        <w:t xml:space="preserve"> одна из главных и древнейших форм эстетической деятельности, т. е. неутилитарной, соверша</w:t>
      </w:r>
      <w:r w:rsidR="0081713B" w:rsidRPr="0081713B">
        <w:rPr>
          <w:rFonts w:eastAsia="Times New Roman"/>
          <w:sz w:val="28"/>
          <w:szCs w:val="28"/>
        </w:rPr>
        <w:softHyphen/>
        <w:t>емой ради нее самой и доставляющее, как правило, ее участ</w:t>
      </w:r>
      <w:r w:rsidR="0081713B" w:rsidRPr="0081713B">
        <w:rPr>
          <w:rFonts w:eastAsia="Times New Roman"/>
          <w:sz w:val="28"/>
          <w:szCs w:val="28"/>
        </w:rPr>
        <w:softHyphen/>
        <w:t>никам и зрителям эстетическое наслаждение, удовольствие, радость. Принципиально непродуктивный и внерациональный характер игры издревле связывал ее с сакральными и культо</w:t>
      </w:r>
      <w:r w:rsidR="0081713B" w:rsidRPr="0081713B">
        <w:rPr>
          <w:rFonts w:eastAsia="Times New Roman"/>
          <w:sz w:val="28"/>
          <w:szCs w:val="28"/>
        </w:rPr>
        <w:softHyphen/>
        <w:t>выми действами, с искусством, наделял таинственными, ма</w:t>
      </w:r>
      <w:r w:rsidR="0081713B" w:rsidRPr="0081713B">
        <w:rPr>
          <w:rFonts w:eastAsia="Times New Roman"/>
          <w:sz w:val="28"/>
          <w:szCs w:val="28"/>
        </w:rPr>
        <w:softHyphen/>
        <w:t>гическими смыслами. С древности игра использовалась также в качестве эффективного средства воспитания детей, обуче</w:t>
      </w:r>
      <w:r w:rsidR="0081713B" w:rsidRPr="0081713B">
        <w:rPr>
          <w:rFonts w:eastAsia="Times New Roman"/>
          <w:sz w:val="28"/>
          <w:szCs w:val="28"/>
        </w:rPr>
        <w:softHyphen/>
        <w:t>ния охотников, воинов, спортсменов и т. п.</w:t>
      </w:r>
      <w:r w:rsidR="0081713B">
        <w:rPr>
          <w:rFonts w:eastAsia="Times New Roman"/>
          <w:sz w:val="28"/>
          <w:szCs w:val="28"/>
        </w:rPr>
        <w:t>; а</w:t>
      </w:r>
      <w:r w:rsidR="0081713B" w:rsidRPr="0081713B">
        <w:rPr>
          <w:rFonts w:eastAsia="Times New Roman"/>
          <w:sz w:val="28"/>
          <w:szCs w:val="28"/>
        </w:rPr>
        <w:t xml:space="preserve"> </w:t>
      </w:r>
      <w:r w:rsidR="0081713B">
        <w:rPr>
          <w:rFonts w:eastAsia="Times New Roman"/>
          <w:sz w:val="28"/>
          <w:szCs w:val="28"/>
        </w:rPr>
        <w:t xml:space="preserve"> </w:t>
      </w:r>
      <w:r w:rsidR="00AB2F7A">
        <w:rPr>
          <w:rFonts w:eastAsia="Times New Roman"/>
          <w:sz w:val="28"/>
          <w:szCs w:val="28"/>
        </w:rPr>
        <w:t>«постмодернизм»  это «глобальное состояние цивилизации последних десятилетий, вся сумма культурных настроений и философских тенденций»</w:t>
      </w:r>
      <w:r w:rsidR="00976DDA">
        <w:rPr>
          <w:rFonts w:eastAsia="Times New Roman"/>
          <w:sz w:val="28"/>
          <w:szCs w:val="28"/>
        </w:rPr>
        <w:t xml:space="preserve"> </w:t>
      </w:r>
      <w:r w:rsidR="00976DDA" w:rsidRPr="00976DDA">
        <w:rPr>
          <w:rFonts w:eastAsia="Times New Roman"/>
          <w:sz w:val="28"/>
          <w:szCs w:val="28"/>
        </w:rPr>
        <w:t>[</w:t>
      </w:r>
      <w:r w:rsidR="00B55784" w:rsidRPr="00B55784">
        <w:rPr>
          <w:rFonts w:eastAsia="Times New Roman"/>
          <w:sz w:val="28"/>
          <w:szCs w:val="28"/>
        </w:rPr>
        <w:t>2</w:t>
      </w:r>
      <w:r w:rsidR="00B55784">
        <w:rPr>
          <w:rFonts w:eastAsia="Times New Roman"/>
          <w:sz w:val="28"/>
          <w:szCs w:val="28"/>
        </w:rPr>
        <w:t xml:space="preserve">, </w:t>
      </w:r>
      <w:r w:rsidR="00976DDA">
        <w:rPr>
          <w:rFonts w:eastAsia="Times New Roman"/>
          <w:sz w:val="28"/>
          <w:szCs w:val="28"/>
        </w:rPr>
        <w:t>3</w:t>
      </w:r>
      <w:r w:rsidR="00976DDA" w:rsidRPr="00976DDA">
        <w:rPr>
          <w:rFonts w:eastAsia="Times New Roman"/>
          <w:sz w:val="28"/>
          <w:szCs w:val="28"/>
        </w:rPr>
        <w:t>]</w:t>
      </w:r>
      <w:r w:rsidR="00976DDA">
        <w:rPr>
          <w:rFonts w:eastAsia="Times New Roman"/>
          <w:sz w:val="28"/>
          <w:szCs w:val="28"/>
        </w:rPr>
        <w:t>, данное понятие служит для обозначения: 1) нового периода в развитии культуры; 2) стиля постнеклассического научного мышления; 3) нового художественного стиля, характерного для различных видов современного искусства; 4) художественно-эстетической системы, сложившейся во второй половине ХХ в.; 6) теоретической рефлексии на эти явления (в философии, эстетике).</w:t>
      </w:r>
      <w:r w:rsidR="00010D99">
        <w:rPr>
          <w:rFonts w:eastAsia="Times New Roman"/>
          <w:sz w:val="28"/>
          <w:szCs w:val="28"/>
        </w:rPr>
        <w:t xml:space="preserve"> Во-вторых, «</w:t>
      </w:r>
      <w:r w:rsidR="00010D99" w:rsidRPr="00010D99">
        <w:rPr>
          <w:sz w:val="28"/>
          <w:szCs w:val="28"/>
        </w:rPr>
        <w:t>игра - и постоянно уточняемая концепция, и настоящий язык мысли постмодернизма, пристрастие к ней - и в теоретическом, и в практическом плане - общее место в культуре постмодерна</w:t>
      </w:r>
      <w:r w:rsidR="00010D99">
        <w:rPr>
          <w:sz w:val="28"/>
          <w:szCs w:val="28"/>
        </w:rPr>
        <w:t xml:space="preserve">; </w:t>
      </w:r>
      <w:r w:rsidR="00010D99" w:rsidRPr="00010D99">
        <w:rPr>
          <w:sz w:val="28"/>
          <w:szCs w:val="28"/>
        </w:rPr>
        <w:t>не слу</w:t>
      </w:r>
      <w:r w:rsidR="00010D99" w:rsidRPr="00010D99">
        <w:rPr>
          <w:sz w:val="28"/>
          <w:szCs w:val="28"/>
        </w:rPr>
        <w:softHyphen/>
        <w:t>чайно, конечно, игра была в центре мышления таких значительных авторов совре</w:t>
      </w:r>
      <w:r w:rsidR="00010D99" w:rsidRPr="00010D99">
        <w:rPr>
          <w:sz w:val="28"/>
          <w:szCs w:val="28"/>
        </w:rPr>
        <w:softHyphen/>
        <w:t>менности, как Г. Гессе, В. Набоков, Х.-Л. Борхес, X. Кортасар.</w:t>
      </w:r>
      <w:r w:rsidR="00010D99">
        <w:rPr>
          <w:sz w:val="28"/>
          <w:szCs w:val="28"/>
        </w:rPr>
        <w:t>»</w:t>
      </w:r>
      <w:r w:rsidR="00010D99" w:rsidRPr="00010D99">
        <w:rPr>
          <w:sz w:val="28"/>
          <w:szCs w:val="28"/>
        </w:rPr>
        <w:t>[</w:t>
      </w:r>
      <w:r w:rsidR="00B55784">
        <w:rPr>
          <w:sz w:val="28"/>
          <w:szCs w:val="28"/>
        </w:rPr>
        <w:t xml:space="preserve">6, </w:t>
      </w:r>
      <w:r w:rsidR="00010D99">
        <w:rPr>
          <w:sz w:val="28"/>
          <w:szCs w:val="28"/>
        </w:rPr>
        <w:t>14</w:t>
      </w:r>
      <w:r w:rsidR="00010D99" w:rsidRPr="00010D99">
        <w:rPr>
          <w:sz w:val="28"/>
          <w:szCs w:val="28"/>
        </w:rPr>
        <w:t>]</w:t>
      </w:r>
      <w:r w:rsidR="00010D99">
        <w:rPr>
          <w:sz w:val="28"/>
          <w:szCs w:val="28"/>
        </w:rPr>
        <w:t>.</w:t>
      </w:r>
      <w:r w:rsidR="0074218E">
        <w:rPr>
          <w:sz w:val="28"/>
          <w:szCs w:val="28"/>
        </w:rPr>
        <w:t xml:space="preserve"> </w:t>
      </w:r>
    </w:p>
    <w:p w:rsidR="007A5C35" w:rsidRDefault="007A5C35" w:rsidP="003377C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Задачи реферата: определение игры, а также постмодернизма.</w:t>
      </w:r>
    </w:p>
    <w:p w:rsidR="008264EC" w:rsidRPr="00010D99" w:rsidRDefault="008264EC" w:rsidP="003377C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реферата, я считаю, </w:t>
      </w:r>
      <w:r w:rsidR="00082E45">
        <w:rPr>
          <w:sz w:val="28"/>
          <w:szCs w:val="28"/>
        </w:rPr>
        <w:t>анализ концепций игры</w:t>
      </w:r>
      <w:r>
        <w:rPr>
          <w:sz w:val="28"/>
          <w:szCs w:val="28"/>
        </w:rPr>
        <w:t xml:space="preserve"> </w:t>
      </w:r>
      <w:r w:rsidR="00082E45">
        <w:rPr>
          <w:sz w:val="28"/>
          <w:szCs w:val="28"/>
        </w:rPr>
        <w:t>в философии постмодернизма.</w:t>
      </w:r>
    </w:p>
    <w:p w:rsidR="0081713B" w:rsidRDefault="0081713B" w:rsidP="0081713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F486A" w:rsidRDefault="003F486A" w:rsidP="0081713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F486A" w:rsidRDefault="003F486A" w:rsidP="0081713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F486A" w:rsidRDefault="00AF64CC" w:rsidP="00AF64CC">
      <w:pPr>
        <w:pStyle w:val="10"/>
        <w:jc w:val="center"/>
        <w:rPr>
          <w:sz w:val="28"/>
          <w:szCs w:val="28"/>
        </w:rPr>
      </w:pPr>
      <w:bookmarkStart w:id="3" w:name="_Toc71580096"/>
      <w:bookmarkStart w:id="4" w:name="_Toc73121066"/>
      <w:r>
        <w:t>1. Определение игры.</w:t>
      </w:r>
      <w:bookmarkEnd w:id="3"/>
      <w:bookmarkEnd w:id="4"/>
    </w:p>
    <w:p w:rsidR="003F486A" w:rsidRDefault="003F486A" w:rsidP="0081713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80C59" w:rsidRPr="00262209" w:rsidRDefault="00180C59" w:rsidP="001A0847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262209">
        <w:rPr>
          <w:sz w:val="28"/>
          <w:szCs w:val="28"/>
        </w:rPr>
        <w:t>Человеческий дух уже разработал многочисленные формулы для того, чтобы утвердиться в своей исключительности и необыкновенной весомости, чтобы дистанцироваться от всех прочих природных созданий. Так вот такое утверждение уникальности многие ученые находят в способности человека играть. Но в этом вопросе возникают некоторые разногласия, ведь нельзя же оспаривать тот очевидный факт, что у животных есть свои игры. По мнению Хёйзинги</w:t>
      </w:r>
      <w:r>
        <w:rPr>
          <w:sz w:val="28"/>
          <w:szCs w:val="28"/>
        </w:rPr>
        <w:t>,</w:t>
      </w:r>
      <w:r w:rsidRPr="00262209">
        <w:rPr>
          <w:sz w:val="28"/>
          <w:szCs w:val="28"/>
        </w:rPr>
        <w:t xml:space="preserve"> играть способны и животные, они «не ждали появления человека, чтобы он научил их играть. Да, можно со всей решительностью заявить, что человеческая цивилизация не добавила никакого сколько-нибудь существенного признака в понятие игры вообще. Животные играют </w:t>
      </w:r>
      <w:r>
        <w:rPr>
          <w:sz w:val="28"/>
          <w:szCs w:val="28"/>
        </w:rPr>
        <w:t>–</w:t>
      </w:r>
      <w:r w:rsidRPr="00262209">
        <w:rPr>
          <w:sz w:val="28"/>
          <w:szCs w:val="28"/>
        </w:rPr>
        <w:t xml:space="preserve"> точно</w:t>
      </w:r>
      <w:r>
        <w:rPr>
          <w:sz w:val="28"/>
          <w:szCs w:val="28"/>
        </w:rPr>
        <w:t xml:space="preserve"> </w:t>
      </w:r>
      <w:r w:rsidRPr="00262209">
        <w:rPr>
          <w:sz w:val="28"/>
          <w:szCs w:val="28"/>
        </w:rPr>
        <w:t>так же, как люди. Все основные черты игры уже воплощены в играх жи</w:t>
      </w:r>
      <w:r>
        <w:rPr>
          <w:sz w:val="28"/>
          <w:szCs w:val="28"/>
        </w:rPr>
        <w:t>вотных</w:t>
      </w:r>
      <w:r w:rsidRPr="00262209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180C59">
        <w:rPr>
          <w:sz w:val="28"/>
          <w:szCs w:val="28"/>
        </w:rPr>
        <w:t>[</w:t>
      </w:r>
      <w:r w:rsidR="00B55784">
        <w:rPr>
          <w:sz w:val="28"/>
          <w:szCs w:val="28"/>
        </w:rPr>
        <w:t>9,</w:t>
      </w:r>
      <w:r>
        <w:rPr>
          <w:sz w:val="28"/>
          <w:szCs w:val="28"/>
        </w:rPr>
        <w:t xml:space="preserve"> 9-10</w:t>
      </w:r>
      <w:r w:rsidRPr="00180C59">
        <w:rPr>
          <w:sz w:val="28"/>
          <w:szCs w:val="28"/>
        </w:rPr>
        <w:t>]</w:t>
      </w:r>
      <w:r w:rsidRPr="00262209">
        <w:rPr>
          <w:sz w:val="28"/>
          <w:szCs w:val="28"/>
        </w:rPr>
        <w:t xml:space="preserve"> Достаточно понаблюдать за щенятами, чтобы, убедиться в этом: они приглашают друг друга к игре с помощью некоторых церемониальных жестов и поз; соблюдают правила – например не прокусывать партнеру ухо; они притворяются, изображают себя ужасно злыми; и главное – они, очевидно, испытывают огромное удовольствие и радость. А ведь такая игра щенят – одна из самых простых; у животных существуют значительно более сложные и высокоразвитые формы игры. </w:t>
      </w:r>
      <w:r w:rsidRPr="00DE2349">
        <w:rPr>
          <w:sz w:val="28"/>
          <w:szCs w:val="28"/>
        </w:rPr>
        <w:t>Игра распространяется одновременно на мир животных и мир людей, значит, она не опирается по своей сущности на какой-нибудь рациональный фундамент, она не связана ни с определенной ступенью культуры, ни с определенной формой мировоззрения.</w:t>
      </w:r>
      <w:r w:rsidRPr="00262209">
        <w:rPr>
          <w:rFonts w:eastAsia="Times New Roman"/>
          <w:sz w:val="28"/>
          <w:szCs w:val="28"/>
        </w:rPr>
        <w:t xml:space="preserve"> Финк расходится с Х</w:t>
      </w:r>
      <w:r>
        <w:rPr>
          <w:rFonts w:eastAsia="Times New Roman"/>
          <w:sz w:val="28"/>
          <w:szCs w:val="28"/>
        </w:rPr>
        <w:t>е</w:t>
      </w:r>
      <w:r w:rsidRPr="00262209">
        <w:rPr>
          <w:rFonts w:eastAsia="Times New Roman"/>
          <w:sz w:val="28"/>
          <w:szCs w:val="28"/>
        </w:rPr>
        <w:t xml:space="preserve">йзингой в представлении, будто животные тоже могут предаваться играм. Он считает, что игра есть исключительная возможность человеческого бытия. Играть может только человек. Ни животное, ни Бог играть не могут. </w:t>
      </w:r>
      <w:r>
        <w:rPr>
          <w:rFonts w:eastAsia="Times New Roman"/>
          <w:sz w:val="28"/>
          <w:szCs w:val="28"/>
        </w:rPr>
        <w:t>«</w:t>
      </w:r>
      <w:r w:rsidRPr="00262209">
        <w:rPr>
          <w:rFonts w:eastAsia="Times New Roman"/>
          <w:sz w:val="28"/>
          <w:szCs w:val="28"/>
        </w:rPr>
        <w:t>Каждый знает игру по своей собственной жизни, имеет представление об игре, знает игровое поведение ближних, бесчисленные формы игры, знает общественные игры, развлекательные игры и несколько более напряженные, менее легкие и привлекательные, нежели детские игры, игры взрослых: каждый знает об игровых элементах в сферах труда и политики, в общении полов друг с другом, игровые элементы почти во всех областях культуры</w:t>
      </w:r>
      <w:r>
        <w:rPr>
          <w:rFonts w:eastAsia="Times New Roman"/>
          <w:sz w:val="28"/>
          <w:szCs w:val="28"/>
        </w:rPr>
        <w:t>».</w:t>
      </w:r>
      <w:r w:rsidRPr="00180C59">
        <w:rPr>
          <w:rFonts w:eastAsia="Times New Roman"/>
          <w:sz w:val="28"/>
          <w:szCs w:val="28"/>
        </w:rPr>
        <w:t>[</w:t>
      </w:r>
      <w:r w:rsidR="00B55784">
        <w:rPr>
          <w:rFonts w:eastAsia="Times New Roman"/>
          <w:sz w:val="28"/>
          <w:szCs w:val="28"/>
        </w:rPr>
        <w:t xml:space="preserve">8, </w:t>
      </w:r>
      <w:r>
        <w:rPr>
          <w:rFonts w:eastAsia="Times New Roman"/>
          <w:sz w:val="28"/>
          <w:szCs w:val="28"/>
        </w:rPr>
        <w:t>361</w:t>
      </w:r>
      <w:r w:rsidRPr="00180C59">
        <w:rPr>
          <w:rFonts w:eastAsia="Times New Roman"/>
          <w:sz w:val="28"/>
          <w:szCs w:val="28"/>
        </w:rPr>
        <w:t>]</w:t>
      </w:r>
      <w:r w:rsidRPr="00262209">
        <w:rPr>
          <w:rFonts w:eastAsia="Times New Roman"/>
          <w:sz w:val="28"/>
          <w:szCs w:val="28"/>
        </w:rPr>
        <w:t xml:space="preserve"> Однако отрицать за животным способность к игре весьма трудно. Это во многом очевидный факт. Здесь следует поставить вопрос иначе: чем отличается игра животных от игры человека? Разумеется, мож</w:t>
      </w:r>
      <w:r w:rsidRPr="00262209">
        <w:rPr>
          <w:rFonts w:eastAsia="Times New Roman"/>
          <w:sz w:val="28"/>
          <w:szCs w:val="28"/>
        </w:rPr>
        <w:softHyphen/>
        <w:t>но найти некоторые отличия. Игра животного обусловлена инстинк</w:t>
      </w:r>
      <w:r w:rsidRPr="00262209">
        <w:rPr>
          <w:rFonts w:eastAsia="Times New Roman"/>
          <w:sz w:val="28"/>
          <w:szCs w:val="28"/>
        </w:rPr>
        <w:softHyphen/>
        <w:t xml:space="preserve">том. Игра человека свободнее, раскованнее, универсальнее. Разве не бесспорно наличие в животном царстве многочисленных и многообразных способов поведения, которые, совершенно не задумываясь, можно назвать </w:t>
      </w:r>
      <w:r>
        <w:rPr>
          <w:rFonts w:eastAsia="Times New Roman"/>
          <w:sz w:val="28"/>
          <w:szCs w:val="28"/>
        </w:rPr>
        <w:t>«играми»?</w:t>
      </w:r>
      <w:r w:rsidRPr="00262209">
        <w:rPr>
          <w:rFonts w:eastAsia="Times New Roman"/>
          <w:sz w:val="28"/>
          <w:szCs w:val="28"/>
        </w:rPr>
        <w:t xml:space="preserve"> Поведение детей и поведение детенышей животных кажется особенно близкими одно другому. Взаимное преследование и бегство, игра в преследование добычи, проба растущих сил в драках и притворной борьбе, беспокойное, живое проявление энергии и радости жизни – все это мы замечаем как у животного, так и у человека. Но Финк видит главн</w:t>
      </w:r>
      <w:r>
        <w:rPr>
          <w:rFonts w:eastAsia="Times New Roman"/>
          <w:sz w:val="28"/>
          <w:szCs w:val="28"/>
        </w:rPr>
        <w:t>ое различие между ними в наличии</w:t>
      </w:r>
      <w:r w:rsidRPr="00262209">
        <w:rPr>
          <w:rFonts w:eastAsia="Times New Roman"/>
          <w:sz w:val="28"/>
          <w:szCs w:val="28"/>
        </w:rPr>
        <w:t xml:space="preserve"> у человека фантазии. </w:t>
      </w:r>
      <w:r>
        <w:rPr>
          <w:rFonts w:eastAsia="Times New Roman"/>
          <w:sz w:val="28"/>
          <w:szCs w:val="28"/>
        </w:rPr>
        <w:t>«</w:t>
      </w:r>
      <w:r w:rsidRPr="00262209">
        <w:rPr>
          <w:rFonts w:eastAsia="Times New Roman"/>
          <w:sz w:val="28"/>
          <w:szCs w:val="28"/>
        </w:rPr>
        <w:t>Животное не знает игры фантазии как общения с возмож</w:t>
      </w:r>
      <w:r w:rsidRPr="00262209">
        <w:rPr>
          <w:rFonts w:eastAsia="Times New Roman"/>
          <w:sz w:val="28"/>
          <w:szCs w:val="28"/>
        </w:rPr>
        <w:softHyphen/>
        <w:t>ностями, оно не играет, относя себя к воображаемой видимос</w:t>
      </w:r>
      <w:r w:rsidRPr="00262209">
        <w:rPr>
          <w:rFonts w:eastAsia="Times New Roman"/>
          <w:sz w:val="28"/>
          <w:szCs w:val="28"/>
        </w:rPr>
        <w:softHyphen/>
        <w:t>ти</w:t>
      </w:r>
      <w:r>
        <w:rPr>
          <w:rFonts w:eastAsia="Times New Roman"/>
          <w:sz w:val="28"/>
          <w:szCs w:val="28"/>
        </w:rPr>
        <w:t>»</w:t>
      </w:r>
      <w:r w:rsidRPr="00262209">
        <w:rPr>
          <w:rFonts w:eastAsia="Times New Roman"/>
          <w:sz w:val="28"/>
          <w:szCs w:val="28"/>
        </w:rPr>
        <w:t>.</w:t>
      </w:r>
      <w:r w:rsidRPr="00180C59">
        <w:rPr>
          <w:rFonts w:eastAsia="Times New Roman"/>
          <w:sz w:val="28"/>
          <w:szCs w:val="28"/>
        </w:rPr>
        <w:t>[</w:t>
      </w:r>
      <w:r w:rsidR="00B55784">
        <w:rPr>
          <w:rFonts w:eastAsia="Times New Roman"/>
          <w:sz w:val="28"/>
          <w:szCs w:val="28"/>
        </w:rPr>
        <w:t xml:space="preserve">8, </w:t>
      </w:r>
      <w:r>
        <w:rPr>
          <w:rFonts w:eastAsia="Times New Roman"/>
          <w:sz w:val="28"/>
          <w:szCs w:val="28"/>
        </w:rPr>
        <w:t>371</w:t>
      </w:r>
      <w:r w:rsidRPr="00180C59">
        <w:rPr>
          <w:rFonts w:eastAsia="Times New Roman"/>
          <w:sz w:val="28"/>
          <w:szCs w:val="28"/>
        </w:rPr>
        <w:t>]</w:t>
      </w:r>
      <w:r w:rsidRPr="00262209">
        <w:rPr>
          <w:rFonts w:eastAsia="Times New Roman"/>
          <w:sz w:val="28"/>
          <w:szCs w:val="28"/>
        </w:rPr>
        <w:t xml:space="preserve"> </w:t>
      </w:r>
    </w:p>
    <w:p w:rsidR="00180C59" w:rsidRPr="00262209" w:rsidRDefault="00180C59" w:rsidP="001A0847">
      <w:pPr>
        <w:spacing w:line="360" w:lineRule="auto"/>
        <w:ind w:firstLine="360"/>
        <w:jc w:val="both"/>
        <w:rPr>
          <w:sz w:val="28"/>
          <w:szCs w:val="28"/>
        </w:rPr>
      </w:pPr>
      <w:r w:rsidRPr="00262209">
        <w:rPr>
          <w:sz w:val="28"/>
          <w:szCs w:val="28"/>
        </w:rPr>
        <w:t xml:space="preserve">Несомненно, сила воображения относится к основным способностям человеческой души; она проявляется в ночном сновидении, в полуосознанной дневной грезе, в представляемых влечениях нашей инстинктивной жизни, в изобретательности беседы, в многочисленных ожиданиях, которые сопровождают и обгоняют, прокладывая ему путь, процесс нашего восприятия. Тысячью способами фантазия пронизывает нашу жизнь. Фантазия открывает нам возможность забыть на время невзгоды и бежать в более счастливый мир грёз. Фантазия открывает великолепный доступ к возможному как таковому, к общению с </w:t>
      </w:r>
      <w:r>
        <w:rPr>
          <w:sz w:val="28"/>
          <w:szCs w:val="28"/>
        </w:rPr>
        <w:t>«</w:t>
      </w:r>
      <w:r w:rsidRPr="00262209">
        <w:rPr>
          <w:sz w:val="28"/>
          <w:szCs w:val="28"/>
        </w:rPr>
        <w:t>быть-могущим</w:t>
      </w:r>
      <w:r>
        <w:rPr>
          <w:sz w:val="28"/>
          <w:szCs w:val="28"/>
        </w:rPr>
        <w:t>»</w:t>
      </w:r>
      <w:r w:rsidRPr="00262209">
        <w:rPr>
          <w:sz w:val="28"/>
          <w:szCs w:val="28"/>
        </w:rPr>
        <w:t>, без неё наше бытие оказалось бы безрадостным и лишённым творчества.</w:t>
      </w:r>
    </w:p>
    <w:p w:rsidR="00180C59" w:rsidRPr="00262209" w:rsidRDefault="00180C59" w:rsidP="001A0847">
      <w:pPr>
        <w:spacing w:line="360" w:lineRule="auto"/>
        <w:ind w:firstLine="360"/>
        <w:jc w:val="both"/>
        <w:rPr>
          <w:sz w:val="28"/>
          <w:szCs w:val="28"/>
        </w:rPr>
      </w:pPr>
      <w:r w:rsidRPr="00262209">
        <w:rPr>
          <w:sz w:val="28"/>
          <w:szCs w:val="28"/>
        </w:rPr>
        <w:t>Проницая все сферы человеческой жизни, фантазия всё же обладает особым местом, которое можно считать её домом: это игра. Игра, являясь феноменом человеческого бытия, наряду со смертью, трудом, господством и любовью, охватывает всю человеческую жизнь, овладевает ею и существенным образом определяет бытийный склад человека, а также способ понимания бытия человеком. Она пронизывает другие феномены человеческого существования, будучи неразрывно переплетённой и скреплённой с ними.</w:t>
      </w:r>
    </w:p>
    <w:p w:rsidR="00180C59" w:rsidRPr="00262209" w:rsidRDefault="00180C59" w:rsidP="001A0847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262209">
        <w:rPr>
          <w:rFonts w:eastAsia="Times New Roman"/>
          <w:sz w:val="28"/>
          <w:szCs w:val="28"/>
        </w:rPr>
        <w:t>Трактуя игру как основной феномен человеческого бытия, Финк выделяет ее значительные черты. Игра в его трактовке – это импульсивное, спонтанно протекающее вершение, окры</w:t>
      </w:r>
      <w:r w:rsidRPr="00262209">
        <w:rPr>
          <w:rFonts w:eastAsia="Times New Roman"/>
          <w:sz w:val="28"/>
          <w:szCs w:val="28"/>
        </w:rPr>
        <w:softHyphen/>
        <w:t>ленное действование, подобное движению человеческого бы</w:t>
      </w:r>
      <w:r w:rsidRPr="00262209">
        <w:rPr>
          <w:rFonts w:eastAsia="Times New Roman"/>
          <w:sz w:val="28"/>
          <w:szCs w:val="28"/>
        </w:rPr>
        <w:softHyphen/>
        <w:t>тия в себе самом. Чем меньше мы сплетаем игру с прочими жизненными устремлениями, чем бесцельней игра, тем рань</w:t>
      </w:r>
      <w:r w:rsidRPr="00262209">
        <w:rPr>
          <w:rFonts w:eastAsia="Times New Roman"/>
          <w:sz w:val="28"/>
          <w:szCs w:val="28"/>
        </w:rPr>
        <w:softHyphen/>
        <w:t>ше мы находим в ней малое, но полное в себе счастье.</w:t>
      </w:r>
    </w:p>
    <w:p w:rsidR="00180C59" w:rsidRPr="00095D68" w:rsidRDefault="00180C59" w:rsidP="001A0847">
      <w:pPr>
        <w:spacing w:line="360" w:lineRule="auto"/>
        <w:ind w:firstLine="360"/>
        <w:jc w:val="both"/>
        <w:rPr>
          <w:sz w:val="28"/>
          <w:szCs w:val="28"/>
        </w:rPr>
      </w:pPr>
      <w:r w:rsidRPr="00262209">
        <w:rPr>
          <w:sz w:val="28"/>
          <w:szCs w:val="28"/>
        </w:rPr>
        <w:t xml:space="preserve">Понятие игры странным образом остается в стороне от всех остальных интеллектуальных форм, в которых можно выразить структуру духовной и общественной жизни. Игра – это поведение, определяемое ролями, правилами, ритуалами, целями, стратегиями, ценностями, языком, типичной пространственно- временной локализацией и типичными моделями движения. Игровые элементы присутствуют во </w:t>
      </w:r>
      <w:r>
        <w:rPr>
          <w:sz w:val="28"/>
          <w:szCs w:val="28"/>
        </w:rPr>
        <w:t>«</w:t>
      </w:r>
      <w:r w:rsidRPr="00262209">
        <w:rPr>
          <w:sz w:val="28"/>
          <w:szCs w:val="28"/>
        </w:rPr>
        <w:t>взаимоотношениях</w:t>
      </w:r>
      <w:r>
        <w:rPr>
          <w:sz w:val="28"/>
          <w:szCs w:val="28"/>
        </w:rPr>
        <w:t>»</w:t>
      </w:r>
      <w:r w:rsidRPr="00262209">
        <w:rPr>
          <w:sz w:val="28"/>
          <w:szCs w:val="28"/>
        </w:rPr>
        <w:t xml:space="preserve"> человека со смертью (похоронные и поминальные ритуалы; игра создает замкнутый, самодостаточный мир, не впускающий в себя непостижимую бесконечность бытия), с одиночеством (человек </w:t>
      </w:r>
      <w:r>
        <w:rPr>
          <w:sz w:val="28"/>
          <w:szCs w:val="28"/>
        </w:rPr>
        <w:t>«</w:t>
      </w:r>
      <w:r w:rsidRPr="00262209">
        <w:rPr>
          <w:sz w:val="28"/>
          <w:szCs w:val="28"/>
        </w:rPr>
        <w:t>убегает</w:t>
      </w:r>
      <w:r>
        <w:rPr>
          <w:sz w:val="28"/>
          <w:szCs w:val="28"/>
        </w:rPr>
        <w:t>»</w:t>
      </w:r>
      <w:r w:rsidRPr="00262209">
        <w:rPr>
          <w:sz w:val="28"/>
          <w:szCs w:val="28"/>
        </w:rPr>
        <w:t xml:space="preserve"> от одиночества в игру), с любовью (любовь, по Сартру, – игра взаимоотражений личностей) и с другими феноменами. Х</w:t>
      </w:r>
      <w:r>
        <w:rPr>
          <w:sz w:val="28"/>
          <w:szCs w:val="28"/>
        </w:rPr>
        <w:t>е</w:t>
      </w:r>
      <w:r w:rsidRPr="00262209">
        <w:rPr>
          <w:sz w:val="28"/>
          <w:szCs w:val="28"/>
        </w:rPr>
        <w:t xml:space="preserve">йзинга дает следующую формулировку: </w:t>
      </w:r>
      <w:r>
        <w:rPr>
          <w:sz w:val="28"/>
          <w:szCs w:val="28"/>
        </w:rPr>
        <w:t>«И</w:t>
      </w:r>
      <w:r w:rsidRPr="00262209">
        <w:rPr>
          <w:sz w:val="28"/>
          <w:szCs w:val="28"/>
        </w:rPr>
        <w:t>гра есть добровольное действие</w:t>
      </w:r>
      <w:r>
        <w:rPr>
          <w:sz w:val="28"/>
          <w:szCs w:val="28"/>
        </w:rPr>
        <w:t>,</w:t>
      </w:r>
      <w:r w:rsidRPr="00262209">
        <w:rPr>
          <w:sz w:val="28"/>
          <w:szCs w:val="28"/>
        </w:rPr>
        <w:t xml:space="preserve"> либо занятие, совершаемое внутри установленных границ места и времени</w:t>
      </w:r>
      <w:r>
        <w:rPr>
          <w:sz w:val="28"/>
          <w:szCs w:val="28"/>
        </w:rPr>
        <w:t>,</w:t>
      </w:r>
      <w:r w:rsidRPr="00262209">
        <w:rPr>
          <w:sz w:val="28"/>
          <w:szCs w:val="28"/>
        </w:rPr>
        <w:t xml:space="preserve"> по добровольно принятым, но абсолютно обязательным правилам</w:t>
      </w:r>
      <w:r>
        <w:rPr>
          <w:sz w:val="28"/>
          <w:szCs w:val="28"/>
        </w:rPr>
        <w:t>,</w:t>
      </w:r>
      <w:r w:rsidRPr="00262209">
        <w:rPr>
          <w:sz w:val="28"/>
          <w:szCs w:val="28"/>
        </w:rPr>
        <w:t xml:space="preserve"> с целью, заключенной в нем самом, сопровождаемое чувством напряжения и радости, а также сознанием "иного бытия", нежели </w:t>
      </w:r>
      <w:r>
        <w:rPr>
          <w:sz w:val="28"/>
          <w:szCs w:val="28"/>
        </w:rPr>
        <w:t>«</w:t>
      </w:r>
      <w:r w:rsidRPr="00262209">
        <w:rPr>
          <w:sz w:val="28"/>
          <w:szCs w:val="28"/>
        </w:rPr>
        <w:t>обыденная</w:t>
      </w:r>
      <w:r>
        <w:rPr>
          <w:sz w:val="28"/>
          <w:szCs w:val="28"/>
        </w:rPr>
        <w:t>»</w:t>
      </w:r>
      <w:r w:rsidRPr="00262209">
        <w:rPr>
          <w:sz w:val="28"/>
          <w:szCs w:val="28"/>
        </w:rPr>
        <w:t xml:space="preserve"> жизнь</w:t>
      </w:r>
      <w:r>
        <w:rPr>
          <w:sz w:val="28"/>
          <w:szCs w:val="28"/>
        </w:rPr>
        <w:t>»</w:t>
      </w:r>
      <w:r w:rsidRPr="00262209">
        <w:rPr>
          <w:sz w:val="28"/>
          <w:szCs w:val="28"/>
        </w:rPr>
        <w:t>.</w:t>
      </w:r>
      <w:r w:rsidRPr="00180C59">
        <w:rPr>
          <w:sz w:val="28"/>
          <w:szCs w:val="28"/>
        </w:rPr>
        <w:t>[</w:t>
      </w:r>
      <w:r w:rsidR="00B55784">
        <w:rPr>
          <w:sz w:val="28"/>
          <w:szCs w:val="28"/>
        </w:rPr>
        <w:t xml:space="preserve">9, </w:t>
      </w:r>
      <w:r>
        <w:rPr>
          <w:sz w:val="28"/>
          <w:szCs w:val="28"/>
        </w:rPr>
        <w:t>41</w:t>
      </w:r>
      <w:r w:rsidRPr="00180C59">
        <w:rPr>
          <w:sz w:val="28"/>
          <w:szCs w:val="28"/>
        </w:rPr>
        <w:t>]</w:t>
      </w:r>
      <w:r w:rsidRPr="00095D68">
        <w:t xml:space="preserve"> </w:t>
      </w:r>
      <w:r w:rsidRPr="00095D68">
        <w:rPr>
          <w:sz w:val="28"/>
          <w:szCs w:val="28"/>
        </w:rPr>
        <w:t>Гадамер идет в этом вопросе дальше и распространяет явление игры даже на неживую природу. Так, мы говорим об игре красок, волн, имея в виду целостный процесс, в котором воспроизводится во множеств</w:t>
      </w:r>
      <w:r>
        <w:rPr>
          <w:sz w:val="28"/>
          <w:szCs w:val="28"/>
        </w:rPr>
        <w:t xml:space="preserve">е вариаций движение «туда-сюда». </w:t>
      </w:r>
      <w:r w:rsidRPr="00095D68">
        <w:rPr>
          <w:sz w:val="28"/>
          <w:szCs w:val="28"/>
        </w:rPr>
        <w:t xml:space="preserve">Для игры, считает Гадамер, неважно даже, кто или что выполняет такие движения. Главное не то, кто играет, а сами игровые движения: </w:t>
      </w:r>
      <w:r>
        <w:rPr>
          <w:sz w:val="28"/>
          <w:szCs w:val="28"/>
        </w:rPr>
        <w:t>«</w:t>
      </w:r>
      <w:r w:rsidRPr="00095D68">
        <w:rPr>
          <w:sz w:val="28"/>
          <w:szCs w:val="28"/>
        </w:rPr>
        <w:t>игра играется</w:t>
      </w:r>
      <w:r>
        <w:rPr>
          <w:sz w:val="28"/>
          <w:szCs w:val="28"/>
        </w:rPr>
        <w:t>»</w:t>
      </w:r>
      <w:r w:rsidRPr="00095D68">
        <w:rPr>
          <w:sz w:val="28"/>
          <w:szCs w:val="28"/>
        </w:rPr>
        <w:t xml:space="preserve"> – она будто сама по себе является субъектом и управляет тем, кто или что втянуто в нее.</w:t>
      </w:r>
    </w:p>
    <w:p w:rsidR="00180C59" w:rsidRPr="00262209" w:rsidRDefault="00180C59" w:rsidP="001A0847">
      <w:pPr>
        <w:spacing w:line="360" w:lineRule="auto"/>
        <w:ind w:firstLine="360"/>
        <w:jc w:val="both"/>
        <w:rPr>
          <w:sz w:val="28"/>
          <w:szCs w:val="28"/>
        </w:rPr>
      </w:pPr>
      <w:r w:rsidRPr="00262209">
        <w:rPr>
          <w:sz w:val="28"/>
          <w:szCs w:val="28"/>
        </w:rPr>
        <w:t>Игра есть такое измерение существования, которое многочисленными нитями сплетено с другими измерениями. Всякий человек играл и может высказаться об игре, опираясь на собственный опыт. Основные экзистенциальные феномены – не просто бытийные способы человеческого существования: они также и способы понимания, с помощью которых человек понимает себя как смертного, как трудящегося, как борца, любящего и игрока и стремится через такие смысловые горизонты объяснить одновременно бытие всех вещей.</w:t>
      </w:r>
    </w:p>
    <w:p w:rsidR="00180C59" w:rsidRPr="00180C59" w:rsidRDefault="00180C59" w:rsidP="001A0847">
      <w:pPr>
        <w:spacing w:line="360" w:lineRule="auto"/>
        <w:ind w:firstLine="360"/>
        <w:jc w:val="both"/>
        <w:rPr>
          <w:sz w:val="28"/>
          <w:szCs w:val="28"/>
        </w:rPr>
      </w:pPr>
      <w:r w:rsidRPr="00262209">
        <w:rPr>
          <w:sz w:val="28"/>
          <w:szCs w:val="28"/>
        </w:rPr>
        <w:t xml:space="preserve">Играет ли по-настоящему и в подлинном смысле слова только дитя, а во взрослой жизни присутствуют лишь какие-то реминисценции детства, неосуществимые попытки </w:t>
      </w:r>
      <w:r>
        <w:rPr>
          <w:sz w:val="28"/>
          <w:szCs w:val="28"/>
        </w:rPr>
        <w:t>«</w:t>
      </w:r>
      <w:r w:rsidRPr="00262209">
        <w:rPr>
          <w:sz w:val="28"/>
          <w:szCs w:val="28"/>
        </w:rPr>
        <w:t>повторения</w:t>
      </w:r>
      <w:r>
        <w:rPr>
          <w:sz w:val="28"/>
          <w:szCs w:val="28"/>
        </w:rPr>
        <w:t>»</w:t>
      </w:r>
      <w:r w:rsidRPr="00262209">
        <w:rPr>
          <w:sz w:val="28"/>
          <w:szCs w:val="28"/>
        </w:rPr>
        <w:t xml:space="preserve">, - или же игра остается основным феноменом и для других возрастов? </w:t>
      </w:r>
      <w:r>
        <w:rPr>
          <w:sz w:val="28"/>
          <w:szCs w:val="28"/>
        </w:rPr>
        <w:t>Н</w:t>
      </w:r>
      <w:r w:rsidRPr="00262209">
        <w:rPr>
          <w:sz w:val="28"/>
          <w:szCs w:val="28"/>
        </w:rPr>
        <w:t>а самом деле игра имеет своё место в жизни любого взрослого человека, пронизывая и другие феномены его бытия. И</w:t>
      </w:r>
      <w:r w:rsidRPr="00262209">
        <w:rPr>
          <w:rFonts w:eastAsia="Times New Roman"/>
          <w:sz w:val="28"/>
          <w:szCs w:val="28"/>
        </w:rPr>
        <w:t>гре, присуще настроение окрыленного удовольствия, которое больше простой радости от достижения чего-либо конкретного. Здесь мы раду</w:t>
      </w:r>
      <w:r w:rsidRPr="00262209">
        <w:rPr>
          <w:rFonts w:eastAsia="Times New Roman"/>
          <w:sz w:val="28"/>
          <w:szCs w:val="28"/>
        </w:rPr>
        <w:softHyphen/>
        <w:t>емся своей свободе. Во всех сферах деятельности человека проявляют</w:t>
      </w:r>
      <w:r w:rsidRPr="00262209">
        <w:rPr>
          <w:rFonts w:eastAsia="Times New Roman"/>
          <w:sz w:val="28"/>
          <w:szCs w:val="28"/>
        </w:rPr>
        <w:softHyphen/>
        <w:t>ся явные или замаскированные формы игры. Игре причастны все воз</w:t>
      </w:r>
      <w:r w:rsidRPr="00262209">
        <w:rPr>
          <w:rFonts w:eastAsia="Times New Roman"/>
          <w:sz w:val="28"/>
          <w:szCs w:val="28"/>
        </w:rPr>
        <w:softHyphen/>
        <w:t>расты, все время от времени погружаются в игру, испытывая освобож</w:t>
      </w:r>
      <w:r w:rsidRPr="00262209">
        <w:rPr>
          <w:rFonts w:eastAsia="Times New Roman"/>
          <w:sz w:val="28"/>
          <w:szCs w:val="28"/>
        </w:rPr>
        <w:softHyphen/>
        <w:t>дение, окрыленность, счастье — от детей до глубоких старцев. Игра ох</w:t>
      </w:r>
      <w:r w:rsidRPr="00262209">
        <w:rPr>
          <w:rFonts w:eastAsia="Times New Roman"/>
          <w:sz w:val="28"/>
          <w:szCs w:val="28"/>
        </w:rPr>
        <w:softHyphen/>
        <w:t>ватывает все сферы человеческого существования. Играют в смерть, в похороны, в любовь, в труд. «Что было бы с влюбленными с их поис</w:t>
      </w:r>
      <w:r w:rsidRPr="00262209">
        <w:rPr>
          <w:rFonts w:eastAsia="Times New Roman"/>
          <w:sz w:val="28"/>
          <w:szCs w:val="28"/>
        </w:rPr>
        <w:softHyphen/>
        <w:t>тине бесконечной задачей без разыгранной шутки? Чем была бы вой</w:t>
      </w:r>
      <w:r w:rsidRPr="00262209">
        <w:rPr>
          <w:rFonts w:eastAsia="Times New Roman"/>
          <w:sz w:val="28"/>
          <w:szCs w:val="28"/>
        </w:rPr>
        <w:softHyphen/>
        <w:t>на без авантюры, без правил рыцарской игры? Чем был бы труд без иг</w:t>
      </w:r>
      <w:r w:rsidRPr="00262209">
        <w:rPr>
          <w:rFonts w:eastAsia="Times New Roman"/>
          <w:sz w:val="28"/>
          <w:szCs w:val="28"/>
        </w:rPr>
        <w:softHyphen/>
        <w:t>рового гения, чем была бы политическая сцена без добровольного или принудительного фарса властителей? Иногда высказываемая во всех этих областях серьезность есть не более чем хорошо сидящая маска скрытой игры»</w:t>
      </w:r>
      <w:r>
        <w:rPr>
          <w:rFonts w:eastAsia="Times New Roman"/>
          <w:sz w:val="28"/>
          <w:szCs w:val="28"/>
        </w:rPr>
        <w:t>.</w:t>
      </w:r>
    </w:p>
    <w:p w:rsidR="00180C59" w:rsidRPr="00262209" w:rsidRDefault="00180C59" w:rsidP="001A0847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262209">
        <w:rPr>
          <w:sz w:val="28"/>
          <w:szCs w:val="28"/>
        </w:rPr>
        <w:t xml:space="preserve">Уже чисто эмпирическое изучение человека выявляет многочисленные феномены явной и замаскированной игры в самых различных сферах жизни, обнаруживает в высшей степени интересные образцы игрового поведения в простых и сложных формах, на всех ступенях культуры – от первобытных пигмеев до позднеиндустриальных урбанизированных народов. Все возрасты жизни причастны игре, все опутаны игрой и одновременно </w:t>
      </w:r>
      <w:r>
        <w:rPr>
          <w:sz w:val="28"/>
          <w:szCs w:val="28"/>
        </w:rPr>
        <w:t>«</w:t>
      </w:r>
      <w:r w:rsidRPr="00262209">
        <w:rPr>
          <w:sz w:val="28"/>
          <w:szCs w:val="28"/>
        </w:rPr>
        <w:t>освобождены</w:t>
      </w:r>
      <w:r>
        <w:rPr>
          <w:sz w:val="28"/>
          <w:szCs w:val="28"/>
        </w:rPr>
        <w:t>»</w:t>
      </w:r>
      <w:r w:rsidRPr="00262209">
        <w:rPr>
          <w:sz w:val="28"/>
          <w:szCs w:val="28"/>
        </w:rPr>
        <w:t xml:space="preserve">, окрылены, осчастливлены в ней </w:t>
      </w:r>
      <w:r>
        <w:rPr>
          <w:sz w:val="28"/>
          <w:szCs w:val="28"/>
        </w:rPr>
        <w:t>–</w:t>
      </w:r>
      <w:r w:rsidRPr="00262209">
        <w:rPr>
          <w:sz w:val="28"/>
          <w:szCs w:val="28"/>
        </w:rPr>
        <w:t xml:space="preserve"> ребенок</w:t>
      </w:r>
      <w:r>
        <w:rPr>
          <w:sz w:val="28"/>
          <w:szCs w:val="28"/>
        </w:rPr>
        <w:t xml:space="preserve"> </w:t>
      </w:r>
      <w:r w:rsidRPr="00262209">
        <w:rPr>
          <w:sz w:val="28"/>
          <w:szCs w:val="28"/>
        </w:rPr>
        <w:t xml:space="preserve">в песочнице точно так же, как и взрослые в </w:t>
      </w:r>
      <w:r>
        <w:rPr>
          <w:sz w:val="28"/>
          <w:szCs w:val="28"/>
        </w:rPr>
        <w:t>«</w:t>
      </w:r>
      <w:r w:rsidRPr="00262209">
        <w:rPr>
          <w:sz w:val="28"/>
          <w:szCs w:val="28"/>
        </w:rPr>
        <w:t>общественной игре</w:t>
      </w:r>
      <w:r>
        <w:rPr>
          <w:sz w:val="28"/>
          <w:szCs w:val="28"/>
        </w:rPr>
        <w:t>»</w:t>
      </w:r>
      <w:r w:rsidRPr="00262209">
        <w:rPr>
          <w:sz w:val="28"/>
          <w:szCs w:val="28"/>
        </w:rPr>
        <w:t xml:space="preserve"> или старец, в одиночестве раскладывающий свой пасьянс.</w:t>
      </w:r>
    </w:p>
    <w:p w:rsidR="00180C59" w:rsidRPr="00262209" w:rsidRDefault="00180C59" w:rsidP="001A0847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262209">
        <w:rPr>
          <w:rFonts w:eastAsia="Times New Roman"/>
          <w:sz w:val="28"/>
          <w:szCs w:val="28"/>
        </w:rPr>
        <w:t xml:space="preserve"> Все играющие зна</w:t>
      </w:r>
      <w:r w:rsidRPr="00262209">
        <w:rPr>
          <w:rFonts w:eastAsia="Times New Roman"/>
          <w:sz w:val="28"/>
          <w:szCs w:val="28"/>
        </w:rPr>
        <w:softHyphen/>
        <w:t>ют, что они играют, а не живут, что все, совершаемое ими, совершает</w:t>
      </w:r>
      <w:r w:rsidRPr="00262209">
        <w:rPr>
          <w:rFonts w:eastAsia="Times New Roman"/>
          <w:sz w:val="28"/>
          <w:szCs w:val="28"/>
        </w:rPr>
        <w:softHyphen/>
        <w:t xml:space="preserve">ся как будто </w:t>
      </w:r>
      <w:r>
        <w:rPr>
          <w:rFonts w:eastAsia="Times New Roman"/>
          <w:sz w:val="28"/>
          <w:szCs w:val="28"/>
        </w:rPr>
        <w:t>«</w:t>
      </w:r>
      <w:r w:rsidRPr="00262209">
        <w:rPr>
          <w:rFonts w:eastAsia="Times New Roman"/>
          <w:sz w:val="28"/>
          <w:szCs w:val="28"/>
        </w:rPr>
        <w:t>взаправду</w:t>
      </w:r>
      <w:r>
        <w:rPr>
          <w:rFonts w:eastAsia="Times New Roman"/>
          <w:sz w:val="28"/>
          <w:szCs w:val="28"/>
        </w:rPr>
        <w:t>»</w:t>
      </w:r>
      <w:r w:rsidRPr="00262209">
        <w:rPr>
          <w:rFonts w:eastAsia="Times New Roman"/>
          <w:sz w:val="28"/>
          <w:szCs w:val="28"/>
        </w:rPr>
        <w:t>. Но самозабвением, восторгом это «как будто» снимается. И дети, и животные не могут не играть, ибо так им повеле</w:t>
      </w:r>
      <w:r w:rsidRPr="00262209">
        <w:rPr>
          <w:rFonts w:eastAsia="Times New Roman"/>
          <w:sz w:val="28"/>
          <w:szCs w:val="28"/>
        </w:rPr>
        <w:softHyphen/>
        <w:t>вает инстинкт, к тому же, играя, они развиваются, но взрослый человек может и обойтись без игры, она для него — некое излишество. Нет ничего необходимее избытка, ни в чем человек не нуждается столь остро,</w:t>
      </w:r>
      <w:r>
        <w:rPr>
          <w:rFonts w:eastAsia="Times New Roman"/>
          <w:sz w:val="28"/>
          <w:szCs w:val="28"/>
        </w:rPr>
        <w:t xml:space="preserve"> как в «цели»</w:t>
      </w:r>
      <w:r w:rsidRPr="00262209">
        <w:rPr>
          <w:rFonts w:eastAsia="Times New Roman"/>
          <w:sz w:val="28"/>
          <w:szCs w:val="28"/>
        </w:rPr>
        <w:t xml:space="preserve"> для своей бесцельной деятельности. Он мо</w:t>
      </w:r>
      <w:r w:rsidRPr="00262209">
        <w:rPr>
          <w:rFonts w:eastAsia="Times New Roman"/>
          <w:sz w:val="28"/>
          <w:szCs w:val="28"/>
        </w:rPr>
        <w:softHyphen/>
        <w:t>жет играть, а может и отложить игру, поскольку она не диктуется внешней необходимостью. Лишь по мере развития культуры понятия должен</w:t>
      </w:r>
      <w:r w:rsidRPr="00262209">
        <w:rPr>
          <w:rFonts w:eastAsia="Times New Roman"/>
          <w:sz w:val="28"/>
          <w:szCs w:val="28"/>
        </w:rPr>
        <w:softHyphen/>
        <w:t>ствования и обязанности привязываются к игре. Она становится посто</w:t>
      </w:r>
      <w:r w:rsidRPr="00262209">
        <w:rPr>
          <w:rFonts w:eastAsia="Times New Roman"/>
          <w:sz w:val="28"/>
          <w:szCs w:val="28"/>
        </w:rPr>
        <w:softHyphen/>
        <w:t>янным сопровождением, приложением жизни. «Она украшает жизнь, она дополняет ее и вследствие этого является необходимой. Она необхо</w:t>
      </w:r>
      <w:r w:rsidRPr="00262209">
        <w:rPr>
          <w:rFonts w:eastAsia="Times New Roman"/>
          <w:sz w:val="28"/>
          <w:szCs w:val="28"/>
        </w:rPr>
        <w:softHyphen/>
        <w:t>дима индивидууму как биологическая функция, и она необходима обще</w:t>
      </w:r>
      <w:r w:rsidRPr="00262209">
        <w:rPr>
          <w:rFonts w:eastAsia="Times New Roman"/>
          <w:sz w:val="28"/>
          <w:szCs w:val="28"/>
        </w:rPr>
        <w:softHyphen/>
        <w:t>ству в силу заключенного в ней смысла, в силу своего значения, своей вы</w:t>
      </w:r>
      <w:r w:rsidRPr="00262209">
        <w:rPr>
          <w:rFonts w:eastAsia="Times New Roman"/>
          <w:sz w:val="28"/>
          <w:szCs w:val="28"/>
        </w:rPr>
        <w:softHyphen/>
        <w:t xml:space="preserve">разительной ценности, в силу завязываемых ею духовных и социальных связей — короче, необходима как культурная функция». </w:t>
      </w:r>
    </w:p>
    <w:p w:rsidR="00180C59" w:rsidRPr="00262209" w:rsidRDefault="00180C59" w:rsidP="001A0847">
      <w:pPr>
        <w:spacing w:line="360" w:lineRule="auto"/>
        <w:ind w:firstLine="360"/>
        <w:jc w:val="both"/>
        <w:rPr>
          <w:sz w:val="28"/>
          <w:szCs w:val="28"/>
        </w:rPr>
      </w:pPr>
      <w:r w:rsidRPr="00262209">
        <w:rPr>
          <w:sz w:val="28"/>
          <w:szCs w:val="28"/>
        </w:rPr>
        <w:t xml:space="preserve">Реальность, именуемая </w:t>
      </w:r>
      <w:r>
        <w:rPr>
          <w:sz w:val="28"/>
          <w:szCs w:val="28"/>
        </w:rPr>
        <w:t>и</w:t>
      </w:r>
      <w:r w:rsidRPr="00262209">
        <w:rPr>
          <w:sz w:val="28"/>
          <w:szCs w:val="28"/>
        </w:rPr>
        <w:t>грой, ощутимая каждым, простирается и на животный мир, и на мир человеческий. Каждое мыслящее существо в состоянии тотчас же возыметь перед глазами эту реальность: игру, участие в игре – как  нечто самостоятельное, самодовлеющее, даже если в его языке нет слова, обобщенно обозначающего это понятие. «Игру нельзя отрицать. Можно отрицать почти любую абстракцию: право, красоту, истину, добро, дух, Бога. Можно отрицать серьезность. Игру – нельзя»</w:t>
      </w:r>
      <w:r>
        <w:rPr>
          <w:sz w:val="28"/>
          <w:szCs w:val="28"/>
        </w:rPr>
        <w:t>.</w:t>
      </w:r>
      <w:r w:rsidRPr="00180C59">
        <w:rPr>
          <w:rFonts w:eastAsia="Times New Roman"/>
          <w:sz w:val="28"/>
          <w:szCs w:val="28"/>
        </w:rPr>
        <w:t xml:space="preserve"> [</w:t>
      </w:r>
      <w:r w:rsidR="001B1AB0">
        <w:rPr>
          <w:rFonts w:eastAsia="Times New Roman"/>
          <w:sz w:val="28"/>
          <w:szCs w:val="28"/>
        </w:rPr>
        <w:t xml:space="preserve">9, </w:t>
      </w:r>
      <w:r>
        <w:rPr>
          <w:rFonts w:eastAsia="Times New Roman"/>
          <w:sz w:val="28"/>
          <w:szCs w:val="28"/>
        </w:rPr>
        <w:t>12</w:t>
      </w:r>
      <w:r w:rsidRPr="00180C59">
        <w:rPr>
          <w:rFonts w:eastAsia="Times New Roman"/>
          <w:sz w:val="28"/>
          <w:szCs w:val="28"/>
        </w:rPr>
        <w:t>]</w:t>
      </w:r>
    </w:p>
    <w:p w:rsidR="00180C59" w:rsidRPr="00262209" w:rsidRDefault="00180C59" w:rsidP="001A0847">
      <w:pPr>
        <w:spacing w:line="360" w:lineRule="auto"/>
        <w:ind w:firstLine="360"/>
        <w:jc w:val="both"/>
        <w:rPr>
          <w:sz w:val="28"/>
          <w:szCs w:val="28"/>
        </w:rPr>
      </w:pPr>
      <w:r w:rsidRPr="00262209">
        <w:rPr>
          <w:sz w:val="28"/>
          <w:szCs w:val="28"/>
        </w:rPr>
        <w:t>Игру часто ассоциируют с чем-то смешным, комическим, но комическое тесно связано с глупостью. Игра, однако, отнюдь не глупа. Она вне противопос</w:t>
      </w:r>
      <w:r>
        <w:rPr>
          <w:sz w:val="28"/>
          <w:szCs w:val="28"/>
        </w:rPr>
        <w:t>тавления мудрость – глупость. М</w:t>
      </w:r>
      <w:r w:rsidRPr="00262209">
        <w:rPr>
          <w:sz w:val="28"/>
          <w:szCs w:val="28"/>
        </w:rPr>
        <w:t>ож</w:t>
      </w:r>
      <w:r>
        <w:rPr>
          <w:sz w:val="28"/>
          <w:szCs w:val="28"/>
        </w:rPr>
        <w:t xml:space="preserve">но </w:t>
      </w:r>
      <w:r w:rsidRPr="00262209">
        <w:rPr>
          <w:sz w:val="28"/>
          <w:szCs w:val="28"/>
        </w:rPr>
        <w:t>пойти еще дальше в этом выделении игры из сферы основных категориальных противоположностей. Если игра лежит вне различения мудрость – глупость, то она в той же степени находится и вне противопоставления правда – неправда. А также и вне пары добро и зло. Игра сама по себе, хотя она и относится к деятельности духа, не причастна морали, в ней нет ни добродетели, ни греха. Свойство быть прекрасной не присуще игре как таковой, однако она обнаруживает склонность сочетаться с теми или иными элементами прекрасного. Более примитивные формы игры изначально радостны и изящны. Красота движений человеческого тела находит в игре свое высочайшее выражение. В своих наиболее развитых формах игра пронизана ритмом и гармонией, этими благороднейшими проявлениями эстетической способности, дарованными человеку. Связи между красотой и игрою прочны и многообразны.</w:t>
      </w:r>
    </w:p>
    <w:p w:rsidR="00180C59" w:rsidRPr="00262209" w:rsidRDefault="00180C59" w:rsidP="001A0847">
      <w:pPr>
        <w:spacing w:line="360" w:lineRule="auto"/>
        <w:ind w:firstLine="360"/>
        <w:jc w:val="both"/>
        <w:rPr>
          <w:sz w:val="28"/>
          <w:szCs w:val="28"/>
        </w:rPr>
      </w:pPr>
      <w:r w:rsidRPr="00262209">
        <w:rPr>
          <w:sz w:val="28"/>
          <w:szCs w:val="28"/>
        </w:rPr>
        <w:t xml:space="preserve">Хотя очевидны частота игровых действий, интенсивность, с какой предаются игре, ее растущая оценка в связи с возрастанием свободного времени в технизированном обществе, по-прежнему в игре принято усматривать, прежде всего, </w:t>
      </w:r>
      <w:r>
        <w:rPr>
          <w:sz w:val="28"/>
          <w:szCs w:val="28"/>
        </w:rPr>
        <w:t>«</w:t>
      </w:r>
      <w:r w:rsidRPr="00262209">
        <w:rPr>
          <w:sz w:val="28"/>
          <w:szCs w:val="28"/>
        </w:rPr>
        <w:t>отдых</w:t>
      </w:r>
      <w:r>
        <w:rPr>
          <w:sz w:val="28"/>
          <w:szCs w:val="28"/>
        </w:rPr>
        <w:t>»</w:t>
      </w:r>
      <w:r w:rsidRPr="00262209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262209">
        <w:rPr>
          <w:sz w:val="28"/>
          <w:szCs w:val="28"/>
        </w:rPr>
        <w:t>расслабление</w:t>
      </w:r>
      <w:r>
        <w:rPr>
          <w:sz w:val="28"/>
          <w:szCs w:val="28"/>
        </w:rPr>
        <w:t>»</w:t>
      </w:r>
      <w:r w:rsidRPr="00262209">
        <w:rPr>
          <w:sz w:val="28"/>
          <w:szCs w:val="28"/>
        </w:rPr>
        <w:t xml:space="preserve">, времяпрепровождение и радостную праздность, благотворную </w:t>
      </w:r>
      <w:r>
        <w:rPr>
          <w:sz w:val="28"/>
          <w:szCs w:val="28"/>
        </w:rPr>
        <w:t>«</w:t>
      </w:r>
      <w:r w:rsidRPr="00262209">
        <w:rPr>
          <w:sz w:val="28"/>
          <w:szCs w:val="28"/>
        </w:rPr>
        <w:t>паузу</w:t>
      </w:r>
      <w:r>
        <w:rPr>
          <w:sz w:val="28"/>
          <w:szCs w:val="28"/>
        </w:rPr>
        <w:t>»</w:t>
      </w:r>
      <w:r w:rsidRPr="00262209">
        <w:rPr>
          <w:sz w:val="28"/>
          <w:szCs w:val="28"/>
        </w:rPr>
        <w:t xml:space="preserve">, прерывающую рабочий день или присущую дню праздничному. Там, где толкование игры исходит из ее противопоставления труду или вообще серьезности жизни, там мы имеем дело с наиболее поверхностным, но преобладающим в повседневности пониманием игры. Игра при этом считается неким дополнительным феноменом, чем-то несерьезным, необязательным, произвольно-самовольным. Даже признавая, что игра имеет власть над людьми и своим очарованием прельщает их, игру все же не рассматривают с точки зрения ее позитивного значения и неверно толкуют как некую интермедию между серьезными жизненными занятиями, как паузу, как наполнение свободного времени. </w:t>
      </w:r>
      <w:r w:rsidRPr="00262209">
        <w:rPr>
          <w:rFonts w:eastAsia="Times New Roman"/>
          <w:sz w:val="28"/>
          <w:szCs w:val="28"/>
        </w:rPr>
        <w:t>Но очень часто, если не всегда, игра воспринимается играющими — будь то шахматисты или футболи</w:t>
      </w:r>
      <w:r w:rsidRPr="00262209">
        <w:rPr>
          <w:rFonts w:eastAsia="Times New Roman"/>
          <w:sz w:val="28"/>
          <w:szCs w:val="28"/>
        </w:rPr>
        <w:softHyphen/>
        <w:t>сты, будь то болельщики или завороженные хитросплетениями игры дети, — очень серьезно. Отношение «игра — серьезное» во все време</w:t>
      </w:r>
      <w:r w:rsidRPr="00262209">
        <w:rPr>
          <w:rFonts w:eastAsia="Times New Roman"/>
          <w:sz w:val="28"/>
          <w:szCs w:val="28"/>
        </w:rPr>
        <w:softHyphen/>
        <w:t>на остается неустойчивым. Игра превращается в серьезное, а серьез</w:t>
      </w:r>
      <w:r w:rsidRPr="00262209">
        <w:rPr>
          <w:rFonts w:eastAsia="Times New Roman"/>
          <w:sz w:val="28"/>
          <w:szCs w:val="28"/>
        </w:rPr>
        <w:softHyphen/>
        <w:t>ное — в игру. Игра похищает нас из-под власти привычной и буднич</w:t>
      </w:r>
      <w:r w:rsidRPr="00262209">
        <w:rPr>
          <w:rFonts w:eastAsia="Times New Roman"/>
          <w:sz w:val="28"/>
          <w:szCs w:val="28"/>
        </w:rPr>
        <w:softHyphen/>
        <w:t>ной серьезности жизни, проявляющейся</w:t>
      </w:r>
      <w:r>
        <w:rPr>
          <w:rFonts w:eastAsia="Times New Roman"/>
          <w:sz w:val="28"/>
          <w:szCs w:val="28"/>
        </w:rPr>
        <w:t>,</w:t>
      </w:r>
      <w:r w:rsidRPr="00262209">
        <w:rPr>
          <w:rFonts w:eastAsia="Times New Roman"/>
          <w:sz w:val="28"/>
          <w:szCs w:val="28"/>
        </w:rPr>
        <w:t xml:space="preserve"> прежде всего</w:t>
      </w:r>
      <w:r>
        <w:rPr>
          <w:rFonts w:eastAsia="Times New Roman"/>
          <w:sz w:val="28"/>
          <w:szCs w:val="28"/>
        </w:rPr>
        <w:t>,</w:t>
      </w:r>
      <w:r w:rsidRPr="00262209">
        <w:rPr>
          <w:rFonts w:eastAsia="Times New Roman"/>
          <w:sz w:val="28"/>
          <w:szCs w:val="28"/>
        </w:rPr>
        <w:t xml:space="preserve"> в суровости и тя</w:t>
      </w:r>
      <w:r w:rsidRPr="00262209">
        <w:rPr>
          <w:rFonts w:eastAsia="Times New Roman"/>
          <w:sz w:val="28"/>
          <w:szCs w:val="28"/>
        </w:rPr>
        <w:softHyphen/>
        <w:t>гости труда, в борьбе за власть. Это похищение возвращает нас к еще более глубокой серьезности, к бездонно-радостной, трагикомической серьезности, в которой мы созерцаем бытие</w:t>
      </w:r>
      <w:r>
        <w:rPr>
          <w:rFonts w:eastAsia="Times New Roman"/>
          <w:sz w:val="28"/>
          <w:szCs w:val="28"/>
        </w:rPr>
        <w:t>,</w:t>
      </w:r>
      <w:r w:rsidRPr="00262209">
        <w:rPr>
          <w:rFonts w:eastAsia="Times New Roman"/>
          <w:sz w:val="28"/>
          <w:szCs w:val="28"/>
        </w:rPr>
        <w:t xml:space="preserve"> словно в зеркале.</w:t>
      </w:r>
      <w:r w:rsidRPr="00262209">
        <w:rPr>
          <w:sz w:val="28"/>
          <w:szCs w:val="28"/>
        </w:rPr>
        <w:t xml:space="preserve"> Играя, человек получает уникальные возможности: он может отстранить от себя всё своё прошлое и вновь начать сначала; возможна аналогичная позиция по отношению к будущему. Игра приобретает черты грёзы, становится общением с возможностями, которые скорее были изобретены, нежели обретены. Но от всякой игры, открытой и скрытой, как бы замаскированной, следует строго отличать лицемерие с целью обмана, подложную </w:t>
      </w:r>
      <w:r>
        <w:rPr>
          <w:sz w:val="28"/>
          <w:szCs w:val="28"/>
        </w:rPr>
        <w:t>«как бы»</w:t>
      </w:r>
      <w:r w:rsidRPr="00262209">
        <w:rPr>
          <w:sz w:val="28"/>
          <w:szCs w:val="28"/>
        </w:rPr>
        <w:t xml:space="preserve"> модификацию чувств, умонастроений и действий,</w:t>
      </w:r>
      <w:r>
        <w:rPr>
          <w:sz w:val="28"/>
          <w:szCs w:val="28"/>
        </w:rPr>
        <w:t xml:space="preserve"> в которой люди «представляются»</w:t>
      </w:r>
      <w:r w:rsidRPr="00262209">
        <w:rPr>
          <w:sz w:val="28"/>
          <w:szCs w:val="28"/>
        </w:rPr>
        <w:t xml:space="preserve"> друг перед другом, обманывают не только словами, но и образом поведения, поступками, когда, например, </w:t>
      </w:r>
      <w:r>
        <w:rPr>
          <w:sz w:val="28"/>
          <w:szCs w:val="28"/>
        </w:rPr>
        <w:t>«</w:t>
      </w:r>
      <w:r w:rsidRPr="00262209">
        <w:rPr>
          <w:sz w:val="28"/>
          <w:szCs w:val="28"/>
        </w:rPr>
        <w:t>играют в любовь</w:t>
      </w:r>
      <w:r>
        <w:rPr>
          <w:sz w:val="28"/>
          <w:szCs w:val="28"/>
        </w:rPr>
        <w:t>»</w:t>
      </w:r>
      <w:r w:rsidRPr="00262209">
        <w:rPr>
          <w:sz w:val="28"/>
          <w:szCs w:val="28"/>
        </w:rPr>
        <w:t xml:space="preserve">, не ощущая ее, когда, как говорится, устраивают </w:t>
      </w:r>
      <w:r>
        <w:rPr>
          <w:sz w:val="28"/>
          <w:szCs w:val="28"/>
        </w:rPr>
        <w:t>«</w:t>
      </w:r>
      <w:r w:rsidRPr="00262209">
        <w:rPr>
          <w:sz w:val="28"/>
          <w:szCs w:val="28"/>
        </w:rPr>
        <w:t>спектакль</w:t>
      </w:r>
      <w:r>
        <w:rPr>
          <w:sz w:val="28"/>
          <w:szCs w:val="28"/>
        </w:rPr>
        <w:t>»</w:t>
      </w:r>
      <w:r w:rsidRPr="00262209">
        <w:rPr>
          <w:sz w:val="28"/>
          <w:szCs w:val="28"/>
        </w:rPr>
        <w:t>. Лицемерная неподлинность в словах и поступках часто зовётся «игрой», при этом игра противопоставляется подлинному, истинному.</w:t>
      </w:r>
    </w:p>
    <w:p w:rsidR="00180C59" w:rsidRPr="00262209" w:rsidRDefault="00180C59" w:rsidP="001A0847">
      <w:pPr>
        <w:spacing w:line="360" w:lineRule="auto"/>
        <w:ind w:firstLine="360"/>
        <w:jc w:val="both"/>
        <w:rPr>
          <w:sz w:val="28"/>
          <w:szCs w:val="28"/>
        </w:rPr>
      </w:pPr>
      <w:r w:rsidRPr="00262209">
        <w:rPr>
          <w:sz w:val="28"/>
          <w:szCs w:val="28"/>
        </w:rPr>
        <w:t>Существует мнения, что игра чужда понятию, поскольку сама по себе не настаивает на каком-то структурном самопонимании. Но она никоим образом не чужда пониманию вообще, она вершится человеческим действованием, окрыленным фантазией, в чудесном промежуточном пространстве между действительностью и возможностью, реальностью и воображаемой видимостью и представляет на учиненной ею идеальной сцене – в себе самой – все другие феномены бытия, да вдобавок самое себя.</w:t>
      </w:r>
    </w:p>
    <w:p w:rsidR="00697093" w:rsidRDefault="00180C59" w:rsidP="00DF328C">
      <w:pPr>
        <w:spacing w:line="360" w:lineRule="auto"/>
        <w:ind w:firstLine="360"/>
        <w:jc w:val="both"/>
        <w:rPr>
          <w:sz w:val="28"/>
          <w:szCs w:val="28"/>
        </w:rPr>
      </w:pPr>
      <w:r w:rsidRPr="00262209">
        <w:rPr>
          <w:sz w:val="28"/>
          <w:szCs w:val="28"/>
        </w:rPr>
        <w:t xml:space="preserve">Вопрос о том, является ли игра основным экзистенциальным феноменом, не зависит от того, играем ли мы постоянно или же только иногда. Основным феноменам вовсе не обязательно проявляться всегда и во всех случаях в виде какой-то постоянной документации. Да это и не необходимо – чтобы они </w:t>
      </w:r>
      <w:r>
        <w:rPr>
          <w:sz w:val="28"/>
          <w:szCs w:val="28"/>
        </w:rPr>
        <w:t>«</w:t>
      </w:r>
      <w:r w:rsidRPr="00262209">
        <w:rPr>
          <w:sz w:val="28"/>
          <w:szCs w:val="28"/>
        </w:rPr>
        <w:t>могли</w:t>
      </w:r>
      <w:r>
        <w:rPr>
          <w:sz w:val="28"/>
          <w:szCs w:val="28"/>
        </w:rPr>
        <w:t>» пр</w:t>
      </w:r>
      <w:r w:rsidRPr="00262209">
        <w:rPr>
          <w:sz w:val="28"/>
          <w:szCs w:val="28"/>
        </w:rPr>
        <w:t xml:space="preserve">оявляться непрестанно. То, что определяет человека как существо временное в самом его основании, вовсе не должно происходить в каждый момент его жизни. Смерть все же расположена в конце времени жизни, любовь – на вершине жизни, игра (как детская игра) – в ее начале. Подобная фиксация и датировка во времени упускает то, что основные экзистенциальные феномены захватывают человека всецело. Смерть – не </w:t>
      </w:r>
      <w:r>
        <w:rPr>
          <w:sz w:val="28"/>
          <w:szCs w:val="28"/>
        </w:rPr>
        <w:t>просто «</w:t>
      </w:r>
      <w:r w:rsidRPr="00262209">
        <w:rPr>
          <w:sz w:val="28"/>
          <w:szCs w:val="28"/>
        </w:rPr>
        <w:t>событие</w:t>
      </w:r>
      <w:r>
        <w:rPr>
          <w:sz w:val="28"/>
          <w:szCs w:val="28"/>
        </w:rPr>
        <w:t>»</w:t>
      </w:r>
      <w:r w:rsidRPr="00262209">
        <w:rPr>
          <w:sz w:val="28"/>
          <w:szCs w:val="28"/>
        </w:rPr>
        <w:t xml:space="preserve">, но и бытийное постижение смертности человеком. Так и игра: не просто калейдоскоп игровых актов, </w:t>
      </w:r>
      <w:r>
        <w:rPr>
          <w:sz w:val="28"/>
          <w:szCs w:val="28"/>
        </w:rPr>
        <w:t>а,</w:t>
      </w:r>
      <w:r w:rsidRPr="00262209">
        <w:rPr>
          <w:sz w:val="28"/>
          <w:szCs w:val="28"/>
        </w:rPr>
        <w:t xml:space="preserve"> прежде всего</w:t>
      </w:r>
      <w:r>
        <w:rPr>
          <w:sz w:val="28"/>
          <w:szCs w:val="28"/>
        </w:rPr>
        <w:t>,</w:t>
      </w:r>
      <w:r w:rsidRPr="00262209">
        <w:rPr>
          <w:sz w:val="28"/>
          <w:szCs w:val="28"/>
        </w:rPr>
        <w:t xml:space="preserve"> основной способ человеческого общения с возможным и недействительным</w:t>
      </w:r>
      <w:r>
        <w:rPr>
          <w:sz w:val="28"/>
          <w:szCs w:val="28"/>
        </w:rPr>
        <w:t>.</w:t>
      </w:r>
    </w:p>
    <w:p w:rsidR="002E4CA9" w:rsidRPr="00697093" w:rsidRDefault="00DF328C" w:rsidP="00DF328C">
      <w:pPr>
        <w:spacing w:line="360" w:lineRule="auto"/>
        <w:ind w:firstLine="360"/>
        <w:jc w:val="both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97093" w:rsidRPr="00697093">
        <w:rPr>
          <w:sz w:val="28"/>
          <w:szCs w:val="28"/>
        </w:rPr>
        <w:t>Игра выполняет ряд функций. Она служит одним из средств первичной социализации, способствуя вхождению нового поколения в человеческое сообщество. Игра также является сферой эмоционально насыщенной коммуникации, объединяющей людей с различным социальным положением и профессиональным опытом. Кроме того, пространство Игры сохраняет и воспроизводит архаичные навыки и ценности, утратившие с ходом времени свой первоначальный практический смысл. Игра имеет немалую ценность и в качестве элемента творческого поиска, высвобождающего сознание из-под гнета стереотипов, она способствует построению вероятностных моделей исследуемых явлений, конструированию новых художественных или философских систем или просто спонтанному самовыражению индивида. Любая инновация в культуре первоначально возникает как своеобразная игра. смыслами и значениями, как нетривиальное осмысление наличного культурного материала и попытка выявить варианты его дальнейшей эволюции. Игра умирает, когда исчезает грань условности и жизни.</w:t>
      </w:r>
    </w:p>
    <w:p w:rsidR="002E4CA9" w:rsidRPr="001A0847" w:rsidRDefault="002E4CA9" w:rsidP="002E4CA9">
      <w:pPr>
        <w:pStyle w:val="10"/>
        <w:jc w:val="center"/>
        <w:rPr>
          <w:rFonts w:eastAsia="Times New Roman"/>
          <w:bCs w:val="0"/>
          <w:color w:val="000000"/>
          <w:lang w:eastAsia="ru-RU"/>
        </w:rPr>
      </w:pPr>
      <w:r>
        <w:rPr>
          <w:rFonts w:eastAsia="Times New Roman"/>
          <w:b w:val="0"/>
          <w:bCs w:val="0"/>
          <w:color w:val="000000"/>
          <w:sz w:val="28"/>
          <w:szCs w:val="28"/>
          <w:lang w:eastAsia="ru-RU"/>
        </w:rPr>
        <w:br w:type="page"/>
      </w:r>
      <w:bookmarkStart w:id="5" w:name="_Toc73121067"/>
      <w:r w:rsidRPr="001A0847">
        <w:rPr>
          <w:rFonts w:eastAsia="Times New Roman"/>
          <w:bCs w:val="0"/>
          <w:color w:val="000000"/>
          <w:lang w:eastAsia="ru-RU"/>
        </w:rPr>
        <w:t>2. Определение постмодернизма.</w:t>
      </w:r>
      <w:bookmarkEnd w:id="5"/>
    </w:p>
    <w:p w:rsidR="002E4CA9" w:rsidRDefault="002E4CA9" w:rsidP="002E4C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A518AE" w:rsidRDefault="002E4CA9" w:rsidP="002E4CA9">
      <w:pPr>
        <w:spacing w:line="360" w:lineRule="auto"/>
        <w:ind w:firstLine="36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A0847">
        <w:rPr>
          <w:rFonts w:eastAsia="Times New Roman"/>
          <w:bCs/>
          <w:color w:val="000000"/>
          <w:sz w:val="28"/>
          <w:szCs w:val="28"/>
          <w:lang w:eastAsia="ru-RU"/>
        </w:rPr>
        <w:t>ПОСТМОДЕРНИЗМ</w:t>
      </w:r>
      <w:r w:rsidRPr="001A0847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— понятие, используемое современной философской рефлексией для обозначения характерного для культуры сегодняшнего дня типа философствования, содержательно-аксиологически дистанцирующегося не только от классической, но и от неклассической традиций и конституирующего себя как пост-современная, т.е. постнеклассическая философия. Ведущие представители: Р.Барт, Батай, Бланшо, Бодрийяр, Делез, Деррида, Джеймисон, Гваттари, Клоссовски, Кристева, Лиотар, Мерло-Понти, Фуко и др. Термин "П</w:t>
      </w:r>
      <w:r>
        <w:rPr>
          <w:rFonts w:eastAsia="Times New Roman"/>
          <w:color w:val="000000"/>
          <w:sz w:val="28"/>
          <w:szCs w:val="28"/>
          <w:lang w:eastAsia="ru-RU"/>
        </w:rPr>
        <w:t>остмодернизм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" впервые был употреблен в книге Р.Ранвица "Кризис европейской культуры" (1917); в 1934 использован у Ф.де Ониза для обозначения авангардистских поэтических опытов начала 20 в., радикально отторгающих литературную традицию; с 1939 по 1947 в работах Тойнби было конституировано содержание понятия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"П</w:t>
      </w:r>
      <w:r>
        <w:rPr>
          <w:rFonts w:eastAsia="Times New Roman"/>
          <w:color w:val="000000"/>
          <w:sz w:val="28"/>
          <w:szCs w:val="28"/>
          <w:lang w:eastAsia="ru-RU"/>
        </w:rPr>
        <w:t>остмодернизм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" как обозначающего современную (начиная от Первой мировой войны) эпоху, радикально отличную от предшествующей эпохи модерна; в конце 1960 — 1970-х данное понятие использовалось для фиксации новационных тенденций в таких сферах, как архитектура и искусство (прежде всего, вербальные его формы), и было апплицировано на такие сферы предметности, как экономико-технологическая и социально-историческая; начиная с 1979 (после работы Лиотара "Постмодернистское состояние: доклад о знании") утверждается в статусе философской категории, фиксирующей ментальную специфику современной эпохи в целом (К.Батлер, В.Вельш, Т.Д'ан, Д.Дэвис, Ч.Дженкс, А.Ле Во, Д.Лодж, Дж.Мад-заро, А.Б.Олива, У.Спейнос, У.Стейнер, А.Уайлд, Д.Фоккема, Д.Форворд, И.Хассан и др.). В настоящее время история тр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ансформации содержания понятия </w:t>
      </w:r>
      <w:r w:rsidRPr="0060059A">
        <w:rPr>
          <w:rFonts w:eastAsia="Times New Roman"/>
          <w:color w:val="000000"/>
          <w:sz w:val="28"/>
          <w:szCs w:val="28"/>
          <w:lang w:eastAsia="ru-RU"/>
        </w:rPr>
        <w:t xml:space="preserve"> "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П</w:t>
      </w:r>
      <w:r>
        <w:rPr>
          <w:rFonts w:eastAsia="Times New Roman"/>
          <w:color w:val="000000"/>
          <w:sz w:val="28"/>
          <w:szCs w:val="28"/>
          <w:lang w:eastAsia="ru-RU"/>
        </w:rPr>
        <w:t>остмодернизм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" становится специальным предметом постмодернистской философской рефлексии (Х.Бертенс, М.А.Роуз и др.). Несмотря на программное дистанцирование</w:t>
      </w:r>
      <w:r w:rsidRPr="0060059A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от презумпций классической и неклассической философских традиций, тем не менее, постмодернистская программа современной философии генетически во многом восходит к неклассическому типу философствования (начиная с Ницше), и в частности — к постструктурализму, структурному психоанализу, неомарксизму, феноменологии, философии Хайдеггера, традициям "постнаучного мышления" и "поэтического мышления", а также к традициям семиотики и структурной лингвистики и, в поздних своих версиях — к философии диалога, теории языковых игр. Несмотря на то, что доминирующей является тенденция датировки возникновения и концептуального оформления</w:t>
      </w:r>
      <w:r w:rsidRPr="0060059A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серединой 1950-х, существует и позиция, согласно которой данный процесс отодвигается к концу 1930-х (К.Батлер, И.Хассан); по оценке Эко, применительно к усмотрению "начала"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обнаруживает себя тенденция относить его "к</w:t>
      </w:r>
      <w:r>
        <w:rPr>
          <w:rFonts w:eastAsia="Times New Roman"/>
          <w:color w:val="000000"/>
          <w:sz w:val="28"/>
          <w:szCs w:val="28"/>
          <w:lang w:eastAsia="ru-RU"/>
        </w:rPr>
        <w:t>о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все более далекому прошлому", — и если иронично моделируемые Эко попытки "объявить постмодернистом самого Гомера" и не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предпринимались всерьез, то интерпретация в постмодернистском ключе априоризма И.Канта как предвосхищающего идею означивания не чужда постмодернистской ретроспективе (В.Моран). В современной философской литературе ведутся достаточно оживленные дискуссии о соотношении таких аспектов содержания данного понятия, как собственно философский, социологический (З.Бауман, Р.Виллиамс, К.Кумар, С.Лаш, Д.Лион, Дж.Урри, Ф.Фехер, А.Хеллер), культурологический (С.Бест, Д.Келлнер, Е.Джеллнер, М.Постер, Б.С.Тэрнер, Б.Смарт), литературно- и архитектурно-художественный (Ч.Дженкс, И.Хассан) и др. (при этом следует иметь в виду условность подобного разнесения названных мыслителей по департаментам, жесткость границ между которыми они сами решительно отвергают). Указанные дискуссии, в свою очередь, выводят на проблему экспликации — наряду с содержанием понятия "философии П</w:t>
      </w:r>
      <w:r>
        <w:rPr>
          <w:rFonts w:eastAsia="Times New Roman"/>
          <w:color w:val="000000"/>
          <w:sz w:val="28"/>
          <w:szCs w:val="28"/>
          <w:lang w:eastAsia="ru-RU"/>
        </w:rPr>
        <w:t>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" — и содержания таких понятий, как "постмодернистская социология", "постмодернистская культурология", "постмодернистская лингвистика" и т.д. В последнее время, однако, начинает доминировать тенденция к предельно широкому пониманию термина "П</w:t>
      </w:r>
      <w:r>
        <w:rPr>
          <w:rFonts w:eastAsia="Times New Roman"/>
          <w:color w:val="000000"/>
          <w:sz w:val="28"/>
          <w:szCs w:val="28"/>
          <w:lang w:eastAsia="ru-RU"/>
        </w:rPr>
        <w:t>остмодернизм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" и признанию того, что его "следует употреблять не как историко-литературное или теоретико-архитектурное, а как всемирно-историческое понятие" (Г.Кюнг). Вместе с тем, к настоящему времени утвердилась точка зрения, согласно которой "постмодернизм — эпоха не столько в развитии социальной реальности, сколько сознания" (З.Бауман). Современная культура рефлексивно осмысливает себя как "постмодерн", т.е. пост-современность, как процессуальность, которая разворачивается "после времени" — в ситуации "со</w:t>
      </w:r>
      <w:r>
        <w:rPr>
          <w:rFonts w:eastAsia="Times New Roman"/>
          <w:color w:val="000000"/>
          <w:sz w:val="28"/>
          <w:szCs w:val="28"/>
          <w:lang w:eastAsia="ru-RU"/>
        </w:rPr>
        <w:t>в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ершенности" и "завершенности" истории</w:t>
      </w:r>
      <w:r w:rsidRPr="001A0847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Аналогично этому, современная философия конституирует себя не только как пост-современная (собственно, </w:t>
      </w:r>
      <w:r w:rsidRPr="001A0847">
        <w:rPr>
          <w:rFonts w:eastAsia="Times New Roman"/>
          <w:color w:val="000000"/>
          <w:sz w:val="28"/>
          <w:szCs w:val="28"/>
          <w:lang w:val="en-US" w:eastAsia="ru-RU"/>
        </w:rPr>
        <w:t>post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-</w:t>
      </w:r>
      <w:r w:rsidRPr="001A0847">
        <w:rPr>
          <w:rFonts w:eastAsia="Times New Roman"/>
          <w:color w:val="000000"/>
          <w:sz w:val="28"/>
          <w:szCs w:val="28"/>
          <w:lang w:val="en-US" w:eastAsia="ru-RU"/>
        </w:rPr>
        <w:t>modernism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), но и как постфилософия, что предполагает отказ от традиционных для философии проблемных полей, понятийно-категориального аппарата и классических семантико-аксиологических приоритетов. Так, философия</w:t>
      </w:r>
      <w:r w:rsidRPr="004E6AA5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отказывается от дифференциации философского знания на онтологию, гносеологию и т.д.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фиксируя невозможность конституирования в современной ситуации метафизики как таковой и рефлексивно осмысливая современный стиль мышления как "постметафизический"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.</w:t>
      </w:r>
      <w:r w:rsidRPr="001A0847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Последний реализует себя вне традиционных функционально-семантических оппозиций, выступавших в культуре классического и неклассического типов в качестве фундаментальных гештальтирующих осей мыслительного пространства: подвергая резкой критике саму идею бинарных оппозиций как таковую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мыслит себя вне дихотомических противопоставлений субъекта и объекта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мужского и женского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внутреннего и внешнего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центра и периферии</w:t>
      </w:r>
      <w:r>
        <w:rPr>
          <w:rFonts w:eastAsia="Times New Roman"/>
          <w:color w:val="000000"/>
          <w:sz w:val="28"/>
          <w:szCs w:val="28"/>
          <w:lang w:eastAsia="ru-RU"/>
        </w:rPr>
        <w:t>.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В целом, если современное культурное состояние может быть зафиксировано посредством понятия "постмодерн", то состояние осознающей его ментальности — посредством понятия "П</w:t>
      </w:r>
      <w:r>
        <w:rPr>
          <w:rFonts w:eastAsia="Times New Roman"/>
          <w:color w:val="000000"/>
          <w:sz w:val="28"/>
          <w:szCs w:val="28"/>
          <w:lang w:eastAsia="ru-RU"/>
        </w:rPr>
        <w:t>остмодернизм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". В этом плане исследователи настойчиво подчеркивают рефлексивный характер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как феномена культуры: "постмодернизм как таковой есть не что иное, как современность для самой себя" (З.Бауман). Таким образом, "постмодерн... понимается как состояние радикальной плюральности, а постмодернизм — как его концепция" (В.Вельш). Безусловно, речь может идти не о единой концепции, семантически исчерпывающей своим содержанием все проблемное поле современной постмодернистской философии: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как философский феномен в принципе не может быть рассмотрен в качестве монолитного, характеризуясь не только атрибутивной, но и программной плюральностью, объективирующейся в широком веере разнообразных (как по критерию моделируемой предметности, так и с точки зрения используемой методологии) проектов, среди которых наиболее значительными являются текстологический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номадологический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шизоаналитический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нарратологический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генеалогический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симуляционный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коммуникационный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и др. Более того,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и не стремится ни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"конституировать себя в качестве актуально единой философской стратегии, унифицированной по своим основаниям, методам и целям и претендовавшей бы на оригинальность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ни утвердиться в качестве философской традиции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программно постулируя невозможность в современных условиях реализации подобного философско-метафизического проекта</w:t>
      </w:r>
      <w:r>
        <w:rPr>
          <w:rFonts w:eastAsia="Times New Roman"/>
          <w:color w:val="000000"/>
          <w:sz w:val="28"/>
          <w:szCs w:val="28"/>
          <w:lang w:eastAsia="ru-RU"/>
        </w:rPr>
        <w:t>.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Семантическая и категориальная пестрота постмодернистской философии во многом обусловлены радикальным отказом</w:t>
      </w:r>
      <w:r w:rsidRPr="0095206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от самой идеи возможности конституирования в сфере современного философствования концептуально-методологической матрицы, которая могла бы претендовать на парадигмальный статус, его программной установкой на идиографизм и изначальной плюральностью проблемного поля, обнаруживающего к тому же постоянные интенции к своему расширению (философия письма и текста, вариативные динамические модели социальности и субъективности, концептуальные модели исторической событийности, власти, дискурса и языка, аналитические модели сознания и бессознательного, телесности сексуальности и мн.др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.) 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Не следует также сбрасывать со счетов и то обстоятельство, что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постмодернизм 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является актуальным феноменом, еще не принадлежащим философской традиции в режиме </w:t>
      </w:r>
      <w:r w:rsidRPr="001A0847">
        <w:rPr>
          <w:rFonts w:eastAsia="Times New Roman"/>
          <w:color w:val="000000"/>
          <w:sz w:val="28"/>
          <w:szCs w:val="28"/>
          <w:lang w:val="en-US" w:eastAsia="ru-RU"/>
        </w:rPr>
        <w:t>past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1A0847">
        <w:rPr>
          <w:rFonts w:eastAsia="Times New Roman"/>
          <w:color w:val="000000"/>
          <w:sz w:val="28"/>
          <w:szCs w:val="28"/>
          <w:lang w:val="en-US" w:eastAsia="ru-RU"/>
        </w:rPr>
        <w:t>perfect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, — как его содержание, так и терминологический инструментарий находятся в процессе своего становления и не могут, в силу этого, характеризоваться устоявшейся унифицированностью. Отсюда — характерная для постмодернистской философии интенция к рефлексивному определению феномена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в целом посредством указания на частные (как в смысле неуниверсальности распространения, так и в смысле локальности предметности) его характеристики. Так, например, по Лиотару,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может быть определен как "недоверие к метаповествованиям", Джеймисон усматривает атрибутивную характеристику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в ориентации на специфическую пародийность и т.п. Вместе с тем, несмотря на сказанное, применительно к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постмодернизму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как феномену философской традиции можно утверждать, что, возникая исходно как своего рода особая ситуация в развитии философского мышления, заключающаяся в сугубо негативном дистанцировании от сложившихся стратегий построения философского знания, к настоящему времени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может быть оценен как конституированный в пространстве философской рефлексии в качестве феномена, имеющего бесспорный парадигмальный статус, ибо постмодернистская программа философствования удовлетворяет всем критериальным требованиям, предъявляемым к исследовательской парадигме, а именно: 1) вырабатывает собственную модель видения реальности, фундированную презумпциями ее атрибутивной хаотичности и изначальной семиотической (прежде всего — языковой) артикулированности ("постмодернистская чувствительность" как установка на восприятие реальности в качестве хаотически фрагментированной и семиотизированной, вплоть до постули</w:t>
      </w:r>
      <w:r>
        <w:rPr>
          <w:rFonts w:eastAsia="Times New Roman"/>
          <w:color w:val="000000"/>
          <w:sz w:val="28"/>
          <w:szCs w:val="28"/>
          <w:lang w:eastAsia="ru-RU"/>
        </w:rPr>
        <w:t>рования знаково-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артикулированного способа существования как единственно возможного</w:t>
      </w:r>
      <w:r>
        <w:rPr>
          <w:rFonts w:eastAsia="Times New Roman"/>
          <w:color w:val="000000"/>
          <w:sz w:val="28"/>
          <w:szCs w:val="28"/>
          <w:lang w:eastAsia="ru-RU"/>
        </w:rPr>
        <w:t>;</w:t>
      </w:r>
      <w:r w:rsidRPr="001A0847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2) формирует специфические идеалы и нормы описания и объяснения мира, рефлексивно осмысленные в постмодернистской нарратологии и заключающиеся в принципиальном и программном плюрализме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и идеалы и нормы организации знания, находящие свое выражение в программном когнитивном релятивизме (поворот от стратегии </w:t>
      </w:r>
      <w:r w:rsidRPr="001A0847">
        <w:rPr>
          <w:rFonts w:eastAsia="Times New Roman"/>
          <w:color w:val="000000"/>
          <w:sz w:val="28"/>
          <w:szCs w:val="28"/>
          <w:lang w:val="en-US" w:eastAsia="ru-RU"/>
        </w:rPr>
        <w:t>alterity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к стратегии </w:t>
      </w:r>
      <w:r w:rsidRPr="001A0847">
        <w:rPr>
          <w:rFonts w:eastAsia="Times New Roman"/>
          <w:color w:val="000000"/>
          <w:sz w:val="28"/>
          <w:szCs w:val="28"/>
          <w:lang w:val="en-US" w:eastAsia="ru-RU"/>
        </w:rPr>
        <w:t>mutuality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(взаимность)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), основанном на концепции "заката больших нарраций". В парадигмальной эволюции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постмодернизма 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могут быть выделены два этапа: 1) описанная выше постмодернистская классика деконструктивизма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характеризующаяся крайним радикализмом дистанцирования от презумпций как классической, так и от неклассической философии, и 2) оформляющаяся в настоящая время парадигмальная модификация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, представляющая собой результат определенного поворота к пересмотру исходных презумпций (отчасти связанным с коммуникационным поворотом в развитии философской проблематики) и могущая быть интерпретирована как своего рода </w:t>
      </w:r>
      <w:r w:rsidRPr="001A0847">
        <w:rPr>
          <w:rFonts w:eastAsia="Times New Roman"/>
          <w:color w:val="000000"/>
          <w:sz w:val="28"/>
          <w:szCs w:val="28"/>
          <w:lang w:val="en-US" w:eastAsia="ru-RU"/>
        </w:rPr>
        <w:t>after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-</w:t>
      </w:r>
      <w:r w:rsidRPr="001A0847">
        <w:rPr>
          <w:rFonts w:eastAsia="Times New Roman"/>
          <w:color w:val="000000"/>
          <w:sz w:val="28"/>
          <w:szCs w:val="28"/>
          <w:lang w:val="en-US" w:eastAsia="ru-RU"/>
        </w:rPr>
        <w:t>postmodernism</w:t>
      </w:r>
      <w:r>
        <w:rPr>
          <w:rFonts w:eastAsia="Times New Roman"/>
          <w:color w:val="000000"/>
          <w:sz w:val="28"/>
          <w:szCs w:val="28"/>
          <w:lang w:eastAsia="ru-RU"/>
        </w:rPr>
        <w:t>.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Философский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не только обладает парадигмальным статусом, но и выполняет в современной культуре исконно присущие философии функции. Прежде всего, в философии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шлифуются понятийные средства, необходимые для адекватного описания втягивающихся в сферу познания современной культуры неравновесных самоорганизующихся систем (как в свое время шлифовались в философском языке понятийно-логические средства, необходимые для описания систем динамических, а потом — развивающихся). Подвергая мета-теоретическому осмыслению данный процесс, Фуко пишет о том, что в настоящее время осуществляется формирование нового стиля мышления и, собственно, новой культуры. </w:t>
      </w:r>
      <w:r>
        <w:rPr>
          <w:rFonts w:eastAsia="Times New Roman"/>
          <w:color w:val="000000"/>
          <w:sz w:val="28"/>
          <w:szCs w:val="28"/>
          <w:lang w:eastAsia="ru-RU"/>
        </w:rPr>
        <w:t>П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о его словам, новый фундаментальный опыт человечества "невозможно заставить говорить на тысячелетнем языке диалектики". Конституирующийся в современной культуре новый, нелинейный, способ видения мира нуждается и в новом</w:t>
      </w:r>
      <w:r w:rsidRPr="001A0847">
        <w:rPr>
          <w:rFonts w:ascii="Arial" w:eastAsia="Times New Roman" w:hAnsi="Arial"/>
          <w:sz w:val="28"/>
          <w:szCs w:val="28"/>
          <w:lang w:eastAsia="ru-RU"/>
        </w:rPr>
        <w:t xml:space="preserve"> 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языке для своего выражения, однако на данный момент "новому опыту", по оценке Фуко, "еще только предстоит найти и язык, который будет для него тем же, чем была диалектика для противоречия"</w:t>
      </w:r>
      <w:r>
        <w:rPr>
          <w:rFonts w:eastAsia="Times New Roman"/>
          <w:color w:val="000000"/>
          <w:sz w:val="28"/>
          <w:szCs w:val="28"/>
          <w:lang w:eastAsia="ru-RU"/>
        </w:rPr>
        <w:t>.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Подобно тому, как, моделируя в прогностическом режиме — динамику саморазвивающейся системы, философия 19 в. апеллировала к абстрактным сферам предметности, являющимся по своему когнитивному статусу идеальным (теоретическим) конструктом (например, монада в монадологии Лейбница), — точно так же, моделируя новый тип динамики (нелинейные самоорганизационные процессы в хаотических аструктурных средах) и вырабатывая понятийный аппарат для описания подобных динамик, философия постмодернизма также оперирует идеальными объектами (типа "номадического распределения сингулярностей", "ризоморфных сред" и т.п. — наибольшей мерой конкретности в этом контексте обладают такие постмодернистские концепты, как "письмо" и "текст", поскольку применительно к текстологической версии постмодернистской философии возможность использования терминологического тезауруса пост-соссюрианской лингвистики, что делает ситуацию более прозрачной). Соответственно тому обстоятельству, что искомая терминология находится в процессе своего становления, философия постмодернизма демонстрирует целый спектр параллельных понятийных рядов, предназначенных для описания выходящего за рамки прежней исследовательской традиции объекта: текстологический ряд, номадологический, шизоаналитический и др. Кроме того, в силу не окончательной разработанности категориального аппарата философской аналитики нелинейных процессов, для постмодернизма характерно использование мифологических образов (типа "тантрического яйца" в концепции "тела без органов") и тяготение к метафорике</w:t>
      </w:r>
      <w:r>
        <w:rPr>
          <w:rFonts w:eastAsia="Times New Roman"/>
          <w:color w:val="000000"/>
          <w:sz w:val="28"/>
          <w:szCs w:val="28"/>
          <w:lang w:eastAsia="ru-RU"/>
        </w:rPr>
        <w:t>.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Однако отсутствие единой терминологии не выступает для постмодернистской рефлексии аргументом в пользу невозможности констатировать парадигмальное единство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в философской его проекции (С.Сулеймен). В проблемном поле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особое место занимает проблема его соотношения с такими культурными феноменами, как классика и модернизм. Программно дистанцируясь от классических презумпций философствования,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, вместе с тем, конституирует особый (и, быть может, единственно возможный) способ презентированности содержания культурной традиции в духовном пространстве современности, понятой как "постмодерн"). В общем контексте постмодернистского переоткрытия времени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констатировавшего тотальное попадание любого наличного состояния культуры под "власть прошлого"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равно как и в частно-текстологическом контексте постмодернистской концепции интертекстуальности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согласно которой продукт творчества может быть интерпретирован не в качестве оригинального произведения, но как конструкция цитат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можно говорить о том, что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задает новый горизонт представленности в современной культуре идей и текстов классической традиции. </w:t>
      </w:r>
      <w:r>
        <w:rPr>
          <w:rFonts w:eastAsia="Times New Roman"/>
          <w:color w:val="000000"/>
          <w:sz w:val="28"/>
          <w:szCs w:val="28"/>
          <w:lang w:eastAsia="ru-RU"/>
        </w:rPr>
        <w:t>В этом отношении постмодернизм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есть, собственно, способ бытия классики в современную эпоху. Подобная интерпретация проблемы </w:t>
      </w:r>
      <w:r w:rsidRPr="001A0847">
        <w:rPr>
          <w:rFonts w:eastAsia="Times New Roman"/>
          <w:i/>
          <w:iCs/>
          <w:color w:val="993366"/>
          <w:sz w:val="28"/>
          <w:szCs w:val="28"/>
          <w:lang w:eastAsia="ru-RU"/>
        </w:rPr>
        <w:t xml:space="preserve">Классика 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— </w:t>
      </w:r>
      <w:r w:rsidRPr="001A0847">
        <w:rPr>
          <w:rFonts w:eastAsia="Times New Roman"/>
          <w:i/>
          <w:iCs/>
          <w:color w:val="993366"/>
          <w:sz w:val="28"/>
          <w:szCs w:val="28"/>
          <w:lang w:eastAsia="ru-RU"/>
        </w:rPr>
        <w:t xml:space="preserve">Постмодерн, 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отнюдь не являясь ни общепринятой, ни доминирующей, тем не менее, обнаруживает себя в постмодернистской рефлексии: от рассмотрения Ч.Дженксом архитектурного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в качестве "нового классицизма" до стратегии "возврата утраченных значений", предложенной М.Готтдинером в контексте современной постмодернистской программы "воскрешения субъекта". В отношении проблемы </w:t>
      </w:r>
      <w:r w:rsidRPr="001A0847">
        <w:rPr>
          <w:rFonts w:eastAsia="Times New Roman"/>
          <w:i/>
          <w:iCs/>
          <w:color w:val="993366"/>
          <w:sz w:val="28"/>
          <w:szCs w:val="28"/>
          <w:lang w:eastAsia="ru-RU"/>
        </w:rPr>
        <w:t xml:space="preserve">Модерн 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— </w:t>
      </w:r>
      <w:r w:rsidRPr="001A0847">
        <w:rPr>
          <w:rFonts w:eastAsia="Times New Roman"/>
          <w:i/>
          <w:iCs/>
          <w:color w:val="993366"/>
          <w:sz w:val="28"/>
          <w:szCs w:val="28"/>
          <w:lang w:eastAsia="ru-RU"/>
        </w:rPr>
        <w:t xml:space="preserve">Постмодерн 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среди предлагаемых современной постмодернистской рефлексией моделей ее решения отчетливо конституируются крайние варианты: от видения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как продукта эволюции и углубления презумпций модернизма (А.Гидденс, </w:t>
      </w:r>
      <w:r w:rsidRPr="001A0847">
        <w:rPr>
          <w:rFonts w:eastAsia="Times New Roman"/>
          <w:color w:val="000000"/>
          <w:sz w:val="28"/>
          <w:szCs w:val="28"/>
          <w:lang w:val="en-US" w:eastAsia="ru-RU"/>
        </w:rPr>
        <w:t>X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.Летен, С.Сулеймен) до интерпретации его в качестве отказа от нереализованных интенций модерна (Хабермас); от доминирующей тенденции противопоставления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модернизму (Р.Кунофф, Г.Кюнг, А.Хорнунг, Г.Хоффман и др. (собственно, по Г.Кюнгу, "постмодерн — это структурирующее проблему "поисковое понятие", предназначенное для анализа того, что отличает нашу эпоху от эпохи модерна") до понимания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в качестве продукта "реинтерпретации" модернизма (А.Б.Зелигмен). В постмодернистской рефлексии оформляется также интерпретация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как феномена, являющегося проявлением любой радикальной смены культурных парадигм (Д.Лодж, Эко); в этом отношении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рассматривается как своего рода этап в эволюции культуры: "у каждой эпохи есть свой постмодернизм" (Эко). Отличительной особенностью классических постмодернистских текстов является их мета-характер: труды ведущих постмодернистских авторов (т.е. тех, кого можно было бы отнести к "классикам"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, если бы не решительное отторжение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постмодернизмом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самой идеи исследовательской традиции как таковой) отличаются такой особенностью, как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интенция к рефлексии, а именно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к экспликации и мета-теоретическому анализу собственных парадигмальных оснований. В этом отношении такие авторы, как Р.Барт, Бланшо, Бодрийяр, Дж.Ваттимо, П.Вирилио, В.Вельш, Делез, Джеймисон, Гваттари,</w:t>
      </w:r>
      <w:r w:rsidRPr="001A0847">
        <w:rPr>
          <w:rFonts w:ascii="Arial" w:eastAsia="Times New Roman" w:hAnsi="Arial"/>
          <w:sz w:val="28"/>
          <w:szCs w:val="28"/>
          <w:lang w:eastAsia="ru-RU"/>
        </w:rPr>
        <w:t xml:space="preserve"> 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Кристева, Лиотар, Мерло-Понти, Фуко и др., выступают одновременно как классиками, так и теоретиками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, выявляя социокультурные основания и следствия постмодернистского видения мира. Необходимо отметить и наличие в современной мета-традиции осмысления феномена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отчетливо очерченной критической ветви (Хабермас, А.Каллиникос и др.). В целом же, однако, статус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в современной культуре может расцениваться не только как определившийся и значимый, но и как во многом определяющий тенденции развития современной философии как таковой. Феномен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находится в настоящее время в фокусе философского интереса, о чем свидетельствует не только большой массив фундаментально-аналитических работ, посвященных этому феномену, и неуклонный рост их публикации с 1995 по 2000 (авторские исследования таких теоретиков, как Дж.Вард, К.Лемерт, В.Смарт, 3.Сардар, Д.Харвей, М.Готтдинер, Б.Мак-Хал, Дж.О'Нийл, М.Саруп, К.Ланкшир, П.Мак-Ларен, А.А.Джироукс, М.Петере и др.; обобщающие труды под редакцией К.Гелдера, С.Форутона, С.Сима; интегральные сборники "</w:t>
      </w:r>
      <w:r w:rsidRPr="001A0847">
        <w:rPr>
          <w:rFonts w:eastAsia="Times New Roman"/>
          <w:color w:val="000000"/>
          <w:sz w:val="28"/>
          <w:szCs w:val="28"/>
          <w:lang w:val="en-US" w:eastAsia="ru-RU"/>
        </w:rPr>
        <w:t>Postmodernism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. </w:t>
      </w:r>
      <w:r w:rsidRPr="001A0847">
        <w:rPr>
          <w:rFonts w:eastAsia="Times New Roman"/>
          <w:color w:val="000000"/>
          <w:sz w:val="28"/>
          <w:szCs w:val="28"/>
          <w:lang w:val="en-US" w:eastAsia="ru-RU"/>
        </w:rPr>
        <w:t>ICA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1A0847">
        <w:rPr>
          <w:rFonts w:eastAsia="Times New Roman"/>
          <w:color w:val="000000"/>
          <w:sz w:val="28"/>
          <w:szCs w:val="28"/>
          <w:lang w:val="en-US" w:eastAsia="ru-RU"/>
        </w:rPr>
        <w:t>Documents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" и т.п.), но также и оформляющаяся традиция популяризации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(например, выход в 1997 "</w:t>
      </w:r>
      <w:r w:rsidRPr="001A0847">
        <w:rPr>
          <w:rFonts w:eastAsia="Times New Roman"/>
          <w:color w:val="000000"/>
          <w:sz w:val="28"/>
          <w:szCs w:val="28"/>
          <w:lang w:val="en-US" w:eastAsia="ru-RU"/>
        </w:rPr>
        <w:t>A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1A0847">
        <w:rPr>
          <w:rFonts w:eastAsia="Times New Roman"/>
          <w:color w:val="000000"/>
          <w:sz w:val="28"/>
          <w:szCs w:val="28"/>
          <w:lang w:val="en-US" w:eastAsia="ru-RU"/>
        </w:rPr>
        <w:t>Primer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1A0847">
        <w:rPr>
          <w:rFonts w:eastAsia="Times New Roman"/>
          <w:color w:val="000000"/>
          <w:sz w:val="28"/>
          <w:szCs w:val="28"/>
          <w:lang w:val="en-US" w:eastAsia="ru-RU"/>
        </w:rPr>
        <w:t>to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1A0847">
        <w:rPr>
          <w:rFonts w:eastAsia="Times New Roman"/>
          <w:color w:val="000000"/>
          <w:sz w:val="28"/>
          <w:szCs w:val="28"/>
          <w:lang w:val="en-US" w:eastAsia="ru-RU"/>
        </w:rPr>
        <w:t>Postmodernity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>" Дж.Натоли; в 1998 — "</w:t>
      </w:r>
      <w:r w:rsidRPr="001A0847">
        <w:rPr>
          <w:rFonts w:eastAsia="Times New Roman"/>
          <w:color w:val="000000"/>
          <w:sz w:val="28"/>
          <w:szCs w:val="28"/>
          <w:lang w:val="en-US" w:eastAsia="ru-RU"/>
        </w:rPr>
        <w:t>Postmodernism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1A0847">
        <w:rPr>
          <w:rFonts w:eastAsia="Times New Roman"/>
          <w:color w:val="000000"/>
          <w:sz w:val="28"/>
          <w:szCs w:val="28"/>
          <w:lang w:val="en-US" w:eastAsia="ru-RU"/>
        </w:rPr>
        <w:t>for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1A0847">
        <w:rPr>
          <w:rFonts w:eastAsia="Times New Roman"/>
          <w:color w:val="000000"/>
          <w:sz w:val="28"/>
          <w:szCs w:val="28"/>
          <w:lang w:val="en-US" w:eastAsia="ru-RU"/>
        </w:rPr>
        <w:t>Beginning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" К.Аппинганези и Ч.Джерратта). Проблемно-концептуальный поиск философии </w:t>
      </w:r>
      <w:r>
        <w:rPr>
          <w:rFonts w:eastAsia="Times New Roman"/>
          <w:color w:val="000000"/>
          <w:sz w:val="28"/>
          <w:szCs w:val="28"/>
          <w:lang w:eastAsia="ru-RU"/>
        </w:rPr>
        <w:t>постмодернизма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реализует себя в русле магистральных направлений развития современной культуры, ориентируясь на исследование наиболее актуальных проблем, центрирующих на себе внимание не только гуманитарного, но и естественнонаучного познания: среди них могут быть названы такие проблемы, как проблема нелинейности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переосмысление в современной культуре феномена детерминизма</w:t>
      </w:r>
      <w:r>
        <w:rPr>
          <w:rFonts w:eastAsia="Times New Roman"/>
          <w:color w:val="000000"/>
          <w:sz w:val="28"/>
          <w:szCs w:val="28"/>
          <w:lang w:eastAsia="ru-RU"/>
        </w:rPr>
        <w:t>,</w:t>
      </w:r>
      <w:r w:rsidRPr="001A0847">
        <w:rPr>
          <w:rFonts w:eastAsia="Times New Roman"/>
          <w:color w:val="000000"/>
          <w:sz w:val="28"/>
          <w:szCs w:val="28"/>
          <w:lang w:eastAsia="ru-RU"/>
        </w:rPr>
        <w:t xml:space="preserve"> принципиально новая интерпретация феномена темпоральности и т.п.</w:t>
      </w:r>
    </w:p>
    <w:p w:rsidR="00A518AE" w:rsidRDefault="00A518AE" w:rsidP="00A518AE">
      <w:pPr>
        <w:pStyle w:val="1"/>
        <w:spacing w:line="360" w:lineRule="auto"/>
        <w:jc w:val="center"/>
      </w:pPr>
      <w:r>
        <w:rPr>
          <w:rFonts w:eastAsia="Times New Roman"/>
          <w:color w:val="000000"/>
          <w:sz w:val="28"/>
          <w:szCs w:val="28"/>
          <w:lang w:eastAsia="ru-RU"/>
        </w:rPr>
        <w:br w:type="page"/>
      </w:r>
      <w:bookmarkStart w:id="6" w:name="_Toc73121068"/>
      <w:r w:rsidRPr="00EA1871">
        <w:t xml:space="preserve">3. </w:t>
      </w:r>
      <w:r>
        <w:t>Игра в постмодернизме</w:t>
      </w:r>
      <w:r w:rsidRPr="00EA1871">
        <w:t>.</w:t>
      </w:r>
      <w:bookmarkEnd w:id="6"/>
    </w:p>
    <w:p w:rsidR="00A518AE" w:rsidRDefault="00A518AE" w:rsidP="00A518AE">
      <w:pPr>
        <w:spacing w:line="360" w:lineRule="auto"/>
      </w:pPr>
    </w:p>
    <w:p w:rsidR="00A518AE" w:rsidRPr="00EA1871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EA1871">
        <w:rPr>
          <w:sz w:val="28"/>
          <w:szCs w:val="28"/>
        </w:rPr>
        <w:t>Философский стиль Деррида стремится свести воедино игру языка и игру мысли. Тем самым во многом стирается оппозиция между литерату</w:t>
      </w:r>
      <w:r w:rsidRPr="00EA1871">
        <w:rPr>
          <w:sz w:val="28"/>
          <w:szCs w:val="28"/>
        </w:rPr>
        <w:softHyphen/>
        <w:t>рой и философией, между логическим рассуждением и художественным воображением. Подобный синтетический стиль - отличительная черта ав</w:t>
      </w:r>
      <w:r w:rsidRPr="00EA1871">
        <w:rPr>
          <w:sz w:val="28"/>
          <w:szCs w:val="28"/>
        </w:rPr>
        <w:softHyphen/>
        <w:t>торов постмодернизма, людей не просто играющих, но и людей деконструирующих.</w:t>
      </w:r>
    </w:p>
    <w:p w:rsidR="00A518AE" w:rsidRPr="00EA1871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EA1871">
        <w:rPr>
          <w:sz w:val="28"/>
          <w:szCs w:val="28"/>
        </w:rPr>
        <w:t>Игровые принципы на письме начинаются с азов - с имени автора и подписи. Подпись - идиома, это нерасчленимый «кусочек» языка, в кото</w:t>
      </w:r>
      <w:r w:rsidRPr="00EA1871">
        <w:rPr>
          <w:sz w:val="28"/>
          <w:szCs w:val="28"/>
        </w:rPr>
        <w:softHyphen/>
        <w:t>ром воплощено минимальное игровое движение «туда-сюда» - росчерк подписи, как правило, включа</w:t>
      </w:r>
      <w:r>
        <w:rPr>
          <w:sz w:val="28"/>
          <w:szCs w:val="28"/>
        </w:rPr>
        <w:t>ет в себя элемент зачеркивания, что</w:t>
      </w:r>
      <w:r w:rsidRPr="00EA1871">
        <w:rPr>
          <w:sz w:val="28"/>
          <w:szCs w:val="28"/>
        </w:rPr>
        <w:t xml:space="preserve"> иллюст</w:t>
      </w:r>
      <w:r w:rsidRPr="00EA1871">
        <w:rPr>
          <w:sz w:val="28"/>
          <w:szCs w:val="28"/>
        </w:rPr>
        <w:softHyphen/>
        <w:t xml:space="preserve">рирует любимую идею Деррида о двойной (скрывающей/открывающей) природе письма. Письмо пишет и стирает, память помнит и забывает, и в этом двойном движении осуществляется игра различий. В сборнике «Письмо и различие» есть два эссе, каждое из которых кончаете» именем воображаемого ребе </w:t>
      </w:r>
      <w:r w:rsidRPr="00EA1871">
        <w:rPr>
          <w:sz w:val="28"/>
          <w:szCs w:val="28"/>
          <w:lang w:val="en-US"/>
        </w:rPr>
        <w:t>Derissa</w:t>
      </w:r>
      <w:r w:rsidRPr="00EA1871">
        <w:rPr>
          <w:sz w:val="28"/>
          <w:szCs w:val="28"/>
        </w:rPr>
        <w:t xml:space="preserve"> и </w:t>
      </w:r>
      <w:r w:rsidRPr="00EA1871">
        <w:rPr>
          <w:sz w:val="28"/>
          <w:szCs w:val="28"/>
          <w:lang w:val="en-US"/>
        </w:rPr>
        <w:t>Rida</w:t>
      </w:r>
      <w:r w:rsidRPr="00EA1871">
        <w:rPr>
          <w:sz w:val="28"/>
          <w:szCs w:val="28"/>
        </w:rPr>
        <w:t xml:space="preserve"> (Дерисса и Рида): проницательному чи</w:t>
      </w:r>
      <w:r w:rsidRPr="00EA1871">
        <w:rPr>
          <w:sz w:val="28"/>
          <w:szCs w:val="28"/>
        </w:rPr>
        <w:softHyphen/>
        <w:t>тателю остается только составить из них полустертое имя Деррид</w:t>
      </w:r>
      <w:r>
        <w:rPr>
          <w:sz w:val="28"/>
          <w:szCs w:val="28"/>
        </w:rPr>
        <w:t>а</w:t>
      </w:r>
      <w:r w:rsidRPr="00EA1871">
        <w:rPr>
          <w:sz w:val="28"/>
          <w:szCs w:val="28"/>
        </w:rPr>
        <w:t>.</w:t>
      </w:r>
    </w:p>
    <w:p w:rsidR="00A518AE" w:rsidRPr="00EA1871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EA1871">
        <w:rPr>
          <w:sz w:val="28"/>
          <w:szCs w:val="28"/>
        </w:rPr>
        <w:t>Словесные игры, помимо имен, проникают в ключевые термины Дер</w:t>
      </w:r>
      <w:r w:rsidRPr="00EA1871">
        <w:rPr>
          <w:sz w:val="28"/>
          <w:szCs w:val="28"/>
        </w:rPr>
        <w:softHyphen/>
        <w:t xml:space="preserve">рида. </w:t>
      </w:r>
    </w:p>
    <w:p w:rsidR="00A518AE" w:rsidRPr="00EA1871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EA1871">
        <w:rPr>
          <w:sz w:val="28"/>
          <w:szCs w:val="28"/>
        </w:rPr>
        <w:t>Язык</w:t>
      </w:r>
      <w:r>
        <w:rPr>
          <w:sz w:val="28"/>
          <w:szCs w:val="28"/>
        </w:rPr>
        <w:t xml:space="preserve"> </w:t>
      </w:r>
      <w:r w:rsidRPr="00EA1871">
        <w:rPr>
          <w:sz w:val="28"/>
          <w:szCs w:val="28"/>
        </w:rPr>
        <w:t>выступает как модель, порождающая мысль, за</w:t>
      </w:r>
      <w:r w:rsidRPr="00EA1871">
        <w:rPr>
          <w:sz w:val="28"/>
          <w:szCs w:val="28"/>
        </w:rPr>
        <w:softHyphen/>
        <w:t>дающая первые комбинации и шифры в игре. Непрерывные каламбуры в деконструктивных текстах, с одной стороны, вносят элемент забавы и раз</w:t>
      </w:r>
      <w:r w:rsidRPr="00EA1871">
        <w:rPr>
          <w:sz w:val="28"/>
          <w:szCs w:val="28"/>
        </w:rPr>
        <w:softHyphen/>
        <w:t>влечения, напоминают об игровой природе мышления и языка, а с другой -приучают думать не отдельными единицами, а пучками отношений, дер</w:t>
      </w:r>
      <w:r w:rsidRPr="00EA1871">
        <w:rPr>
          <w:sz w:val="28"/>
          <w:szCs w:val="28"/>
        </w:rPr>
        <w:softHyphen/>
        <w:t>жать в уме целые группы смыслов.</w:t>
      </w:r>
    </w:p>
    <w:p w:rsidR="00A518AE" w:rsidRPr="00EA1871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EA1871">
        <w:rPr>
          <w:sz w:val="28"/>
          <w:szCs w:val="28"/>
        </w:rPr>
        <w:t>Язык используется Д</w:t>
      </w:r>
      <w:r>
        <w:rPr>
          <w:sz w:val="28"/>
          <w:szCs w:val="28"/>
        </w:rPr>
        <w:t>е</w:t>
      </w:r>
      <w:r w:rsidRPr="00EA1871">
        <w:rPr>
          <w:sz w:val="28"/>
          <w:szCs w:val="28"/>
        </w:rPr>
        <w:t>ррида как средство .нагнетания «обычных» смыслов с тем, чтобы прорваться в нов</w:t>
      </w:r>
      <w:r>
        <w:rPr>
          <w:sz w:val="28"/>
          <w:szCs w:val="28"/>
        </w:rPr>
        <w:t>ое</w:t>
      </w:r>
      <w:r w:rsidRPr="00EA1871">
        <w:rPr>
          <w:sz w:val="28"/>
          <w:szCs w:val="28"/>
        </w:rPr>
        <w:t xml:space="preserve"> - многомерное пространство культуры постмодерна.              </w:t>
      </w:r>
    </w:p>
    <w:p w:rsidR="00A518AE" w:rsidRPr="00EA1871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EA1871">
        <w:rPr>
          <w:sz w:val="28"/>
          <w:szCs w:val="28"/>
        </w:rPr>
        <w:t>Из-за подобной насыщенности текстов и усложненн</w:t>
      </w:r>
      <w:r>
        <w:rPr>
          <w:sz w:val="28"/>
          <w:szCs w:val="28"/>
        </w:rPr>
        <w:t>о</w:t>
      </w:r>
      <w:r w:rsidRPr="00EA1871">
        <w:rPr>
          <w:sz w:val="28"/>
          <w:szCs w:val="28"/>
        </w:rPr>
        <w:t>го языка многие критики даже ставят ему в укор чрезмерную внимательность к слову, манию постоянных уточнений, оговорок, что ведет к своеобразному стилевому «тику» -Деррида нередко «отодвигает» от себя какой-либо термин, заключая его в кавычки, в его сочинениях на каждом шагу скобки, вводные обороты, выделенные</w:t>
      </w:r>
      <w:r>
        <w:rPr>
          <w:sz w:val="28"/>
          <w:szCs w:val="28"/>
        </w:rPr>
        <w:t xml:space="preserve"> </w:t>
      </w:r>
      <w:r w:rsidRPr="00EA1871">
        <w:rPr>
          <w:sz w:val="28"/>
          <w:szCs w:val="28"/>
        </w:rPr>
        <w:t>курсивом словосочетания. Порой в тексте специально сохраняются черты черновика и конспекта - зачеркнутые слова, замечания на полях, неоконченные предложения. Столь активное использование всех средств .выразительности</w:t>
      </w:r>
      <w:r>
        <w:rPr>
          <w:sz w:val="28"/>
          <w:szCs w:val="28"/>
        </w:rPr>
        <w:t xml:space="preserve"> </w:t>
      </w:r>
      <w:r w:rsidRPr="00EA1871">
        <w:rPr>
          <w:sz w:val="28"/>
          <w:szCs w:val="28"/>
        </w:rPr>
        <w:t>письменной речи наглядно демонстрирует стремление Деррида увидеть в пись</w:t>
      </w:r>
      <w:r w:rsidRPr="00EA1871">
        <w:rPr>
          <w:sz w:val="28"/>
          <w:szCs w:val="28"/>
        </w:rPr>
        <w:softHyphen/>
        <w:t>ме символическую модель мышления.</w:t>
      </w:r>
    </w:p>
    <w:p w:rsidR="00A518AE" w:rsidRPr="00EA1871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EA1871">
        <w:rPr>
          <w:sz w:val="28"/>
          <w:szCs w:val="28"/>
        </w:rPr>
        <w:t>Однако надо приучиться не только играть, но и вовремя менять игру, а то и совсем оставить ее, иронизировать над игрой. Стандартное библиотечно-университетское воспитание ориентирует читателя на поиск единого</w:t>
      </w:r>
      <w:r>
        <w:rPr>
          <w:sz w:val="28"/>
          <w:szCs w:val="28"/>
        </w:rPr>
        <w:t xml:space="preserve"> </w:t>
      </w:r>
      <w:r w:rsidRPr="00EA1871">
        <w:rPr>
          <w:sz w:val="28"/>
          <w:szCs w:val="28"/>
        </w:rPr>
        <w:t>смысла или кодирующей системы в тексте, ив тот момент» когда кажется,  что</w:t>
      </w:r>
      <w:r>
        <w:rPr>
          <w:sz w:val="28"/>
          <w:szCs w:val="28"/>
        </w:rPr>
        <w:t xml:space="preserve"> </w:t>
      </w:r>
      <w:r w:rsidRPr="00EA1871">
        <w:rPr>
          <w:sz w:val="28"/>
          <w:szCs w:val="28"/>
        </w:rPr>
        <w:t>она вот-вот найдена, Деррида делает еще один виток, открывающий новые возможности. Колебания, сомнения, «достраивания» смыслов, неожиданные ассоциации — запланированный автором эффект. В этом проявляется важная черта культурного сознания постмодернизма: текст, будь то философский или литературный, создается заранее в расчете на завершающую критическую активность, включает ее в себя как потенциальный контекст. Без нее текст «открыт», незавершен, и самодовлеющим оказывается само движение мысли, сам процесс игры.</w:t>
      </w:r>
    </w:p>
    <w:p w:rsidR="00A518AE" w:rsidRPr="00EA1871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EA1871">
        <w:rPr>
          <w:sz w:val="28"/>
          <w:szCs w:val="28"/>
        </w:rPr>
        <w:t>Работа Деррида «Шпоры: стили Ницше» - превосходный пример игре-то стиля в философии. Текст строится из двух колонок, между двумя колонками спорадически возникают переклички смысла, ассоциативные связи, работает машина продуцирования новых метафор и идей. Движение взгляда читателя согласно такому интеллектуальному «дизайну» - само есть метафора игры. Вспомним, что челноковое движение «туда-сюда» (в  данном случае между колонками текста) - минимальная проекция игры, ее код и модель. Об этом писали и И. Хейзинга, и X. Гадамер — цитируем последнего: «Движение, которое и есть игра, лишено конечной цели; оно обновляется в бесконечных повторениях. Ясно, что понятие движения взад и вперед настолько центрально для сущностного определения игры, что безразлично, кто или что выполняет это движение» [</w:t>
      </w:r>
      <w:r w:rsidR="001B1AB0">
        <w:rPr>
          <w:sz w:val="28"/>
          <w:szCs w:val="28"/>
        </w:rPr>
        <w:t xml:space="preserve">5, </w:t>
      </w:r>
      <w:r w:rsidRPr="00EA1871">
        <w:rPr>
          <w:sz w:val="28"/>
          <w:szCs w:val="28"/>
        </w:rPr>
        <w:t>149] .</w:t>
      </w:r>
    </w:p>
    <w:p w:rsidR="00A518AE" w:rsidRPr="00EA1871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EA1871">
        <w:rPr>
          <w:sz w:val="28"/>
          <w:szCs w:val="28"/>
        </w:rPr>
        <w:t>Часто в своих рассуждениях об игре Деррида ссылается на Ницше, прославляющего радость чистого думанья, диониссийский экстаз в сфере мудрости. Вслед за Ницше деконструктивисты практически стирают границу между мышлением и шуткой, между интересной идеей и удачным каламбуром. Интеллектуальная игра нивелирует иерархию разных уровней сознания: и чистое созерцание, и критическая деятельность, и жанр изложения, и язык оказываются замкнутыми друг на друга в единой стихии играющих знаков.</w:t>
      </w:r>
    </w:p>
    <w:p w:rsidR="00A518AE" w:rsidRPr="00EA1871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EA1871">
        <w:rPr>
          <w:sz w:val="28"/>
          <w:szCs w:val="28"/>
        </w:rPr>
        <w:t>Понимание игры как бесконечного комбинирования культурных ценностей и знаков в принципе выводимо из трудов Хейзинги. Модель кул</w:t>
      </w:r>
      <w:r>
        <w:rPr>
          <w:sz w:val="28"/>
          <w:szCs w:val="28"/>
        </w:rPr>
        <w:t>ьт</w:t>
      </w:r>
      <w:r w:rsidRPr="00EA1871">
        <w:rPr>
          <w:sz w:val="28"/>
          <w:szCs w:val="28"/>
        </w:rPr>
        <w:t>уры, предла</w:t>
      </w:r>
      <w:r w:rsidRPr="00EA1871">
        <w:rPr>
          <w:sz w:val="28"/>
          <w:szCs w:val="28"/>
        </w:rPr>
        <w:softHyphen/>
        <w:t>гаемая Деррида, отвечает многим признакам игры, названным Хейзинга: сво</w:t>
      </w:r>
      <w:r w:rsidRPr="00EA1871">
        <w:rPr>
          <w:sz w:val="28"/>
          <w:szCs w:val="28"/>
        </w:rPr>
        <w:softHyphen/>
        <w:t>бодный дух, самоценность, театральность, повторяемость, ставка на случай</w:t>
      </w:r>
      <w:r w:rsidRPr="00EA1871">
        <w:rPr>
          <w:sz w:val="28"/>
          <w:szCs w:val="28"/>
        </w:rPr>
        <w:softHyphen/>
        <w:t>ность, риск, шанс и тайна результата и, наконец, элемент забавы, веселья, ост</w:t>
      </w:r>
      <w:r w:rsidRPr="00EA1871">
        <w:rPr>
          <w:sz w:val="28"/>
          <w:szCs w:val="28"/>
        </w:rPr>
        <w:softHyphen/>
        <w:t>роумия. И все же классическая концепция игры существенно отличается от философии игры в постмодернизме. Обоснование этих различий содержалось в программном выступлении Деррида 1966 года на конференции в университете Дженса Хонкинса, поэтому статья «Структура, знак и игра в дискурсе гумани</w:t>
      </w:r>
      <w:r w:rsidRPr="00EA1871">
        <w:rPr>
          <w:sz w:val="28"/>
          <w:szCs w:val="28"/>
        </w:rPr>
        <w:softHyphen/>
        <w:t>тарных наук» (название доклада 1966 года) считается в своем роде классикой и заслуживает внимательного и аналитического рассмотрения</w:t>
      </w:r>
      <w:r w:rsidR="001B1AB0">
        <w:rPr>
          <w:sz w:val="28"/>
          <w:szCs w:val="28"/>
        </w:rPr>
        <w:t>.</w:t>
      </w:r>
      <w:r w:rsidRPr="00EA1871">
        <w:rPr>
          <w:sz w:val="28"/>
          <w:szCs w:val="28"/>
        </w:rPr>
        <w:t xml:space="preserve"> </w:t>
      </w:r>
    </w:p>
    <w:p w:rsidR="00A518AE" w:rsidRPr="00023C9D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EA1871">
        <w:rPr>
          <w:sz w:val="28"/>
          <w:szCs w:val="28"/>
        </w:rPr>
        <w:t>Прежде всего, Деррида переформулирует ключевое понятие «структу</w:t>
      </w:r>
      <w:r w:rsidRPr="00EA1871">
        <w:rPr>
          <w:sz w:val="28"/>
          <w:szCs w:val="28"/>
        </w:rPr>
        <w:softHyphen/>
        <w:t>ры», ссылаясь на резкие изменения в его трактовке: «... в истории понятия «структура» произошло нечто такое, что можно было бы назвать «событи</w:t>
      </w:r>
      <w:r w:rsidRPr="00EA1871">
        <w:rPr>
          <w:sz w:val="28"/>
          <w:szCs w:val="28"/>
        </w:rPr>
        <w:softHyphen/>
        <w:t>ем».</w:t>
      </w:r>
      <w:r w:rsidRPr="00EA1871">
        <w:rPr>
          <w:b/>
          <w:bCs/>
          <w:sz w:val="28"/>
          <w:szCs w:val="28"/>
        </w:rPr>
        <w:t xml:space="preserve"> . .</w:t>
      </w:r>
      <w:r w:rsidRPr="00B87C03">
        <w:rPr>
          <w:bCs/>
          <w:sz w:val="28"/>
          <w:szCs w:val="28"/>
        </w:rPr>
        <w:t>Что</w:t>
      </w:r>
      <w:r w:rsidRPr="00EA1871">
        <w:rPr>
          <w:sz w:val="28"/>
          <w:szCs w:val="28"/>
        </w:rPr>
        <w:t xml:space="preserve"> же это за событие? Его внешняя форма представляется как некий </w:t>
      </w:r>
      <w:r w:rsidRPr="00EA1871">
        <w:rPr>
          <w:i/>
          <w:iCs/>
          <w:sz w:val="28"/>
          <w:szCs w:val="28"/>
        </w:rPr>
        <w:t>разрыв</w:t>
      </w:r>
      <w:r w:rsidRPr="00EA1871">
        <w:rPr>
          <w:sz w:val="28"/>
          <w:szCs w:val="28"/>
        </w:rPr>
        <w:t xml:space="preserve"> и </w:t>
      </w:r>
      <w:r w:rsidRPr="00EA1871">
        <w:rPr>
          <w:i/>
          <w:iCs/>
          <w:sz w:val="28"/>
          <w:szCs w:val="28"/>
        </w:rPr>
        <w:t>удвоение»</w:t>
      </w:r>
      <w:r w:rsidRPr="00EA1871">
        <w:rPr>
          <w:sz w:val="28"/>
          <w:szCs w:val="28"/>
        </w:rPr>
        <w:t xml:space="preserve"> [</w:t>
      </w:r>
      <w:r w:rsidR="001B1AB0">
        <w:rPr>
          <w:sz w:val="28"/>
          <w:szCs w:val="28"/>
        </w:rPr>
        <w:t>3,</w:t>
      </w:r>
      <w:r w:rsidRPr="00EA1871">
        <w:rPr>
          <w:sz w:val="28"/>
          <w:szCs w:val="28"/>
        </w:rPr>
        <w:t xml:space="preserve"> 445]. Этот переворот - результата критического мышления Ницше, Фрейда и Хайдеггера - в самом общем пл</w:t>
      </w:r>
      <w:r>
        <w:rPr>
          <w:sz w:val="28"/>
          <w:szCs w:val="28"/>
        </w:rPr>
        <w:t>ане</w:t>
      </w:r>
      <w:r w:rsidRPr="00EA1871">
        <w:rPr>
          <w:sz w:val="28"/>
          <w:szCs w:val="28"/>
        </w:rPr>
        <w:t xml:space="preserve"> может быть назван «децентрированием» структуры.</w:t>
      </w:r>
      <w:r w:rsidRPr="00023C9D">
        <w:rPr>
          <w:sz w:val="28"/>
          <w:szCs w:val="28"/>
        </w:rPr>
        <w:t>[</w:t>
      </w:r>
      <w:r w:rsidR="001B1AB0">
        <w:rPr>
          <w:sz w:val="28"/>
          <w:szCs w:val="28"/>
        </w:rPr>
        <w:t xml:space="preserve">6, </w:t>
      </w:r>
      <w:r>
        <w:rPr>
          <w:sz w:val="28"/>
          <w:szCs w:val="28"/>
        </w:rPr>
        <w:t>17</w:t>
      </w:r>
      <w:r w:rsidRPr="00023C9D">
        <w:rPr>
          <w:sz w:val="28"/>
          <w:szCs w:val="28"/>
        </w:rPr>
        <w:t>]</w:t>
      </w:r>
    </w:p>
    <w:p w:rsidR="00A518AE" w:rsidRPr="00EA1871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EA1871">
        <w:rPr>
          <w:sz w:val="28"/>
          <w:szCs w:val="28"/>
        </w:rPr>
        <w:t>Традиционная интерпретация структуры, до обозначенного «события», обязательно предполагала наличие «центра» или «фиксированного нача</w:t>
      </w:r>
      <w:r w:rsidRPr="00EA1871">
        <w:rPr>
          <w:sz w:val="28"/>
          <w:szCs w:val="28"/>
        </w:rPr>
        <w:softHyphen/>
        <w:t>ла». Обеспечивая четкость системы, центр структуры допускает игру ее элементов только внутри общей формы[</w:t>
      </w:r>
      <w:r w:rsidR="001B1AB0">
        <w:rPr>
          <w:sz w:val="28"/>
          <w:szCs w:val="28"/>
        </w:rPr>
        <w:t xml:space="preserve">3, </w:t>
      </w:r>
      <w:r w:rsidRPr="00EA1871">
        <w:rPr>
          <w:sz w:val="28"/>
          <w:szCs w:val="28"/>
        </w:rPr>
        <w:t xml:space="preserve">445]. </w:t>
      </w:r>
      <w:r>
        <w:rPr>
          <w:sz w:val="28"/>
          <w:szCs w:val="28"/>
        </w:rPr>
        <w:t>В</w:t>
      </w:r>
      <w:r w:rsidRPr="00EA1871">
        <w:rPr>
          <w:sz w:val="28"/>
          <w:szCs w:val="28"/>
        </w:rPr>
        <w:t xml:space="preserve"> структуре выделяются центр и игра как антагонистические начала: центр сдерживает игру, игра размывает центр.</w:t>
      </w:r>
    </w:p>
    <w:p w:rsidR="00A518AE" w:rsidRPr="00EA1871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A1871">
        <w:rPr>
          <w:sz w:val="28"/>
          <w:szCs w:val="28"/>
        </w:rPr>
        <w:t>а семь лет до появления этой статьи Деррида аналогичное разграничение ввел Гадамер в известной работе «Истина и метод». Гадамер, в частности, пи</w:t>
      </w:r>
      <w:r w:rsidRPr="00EA1871">
        <w:rPr>
          <w:sz w:val="28"/>
          <w:szCs w:val="28"/>
        </w:rPr>
        <w:softHyphen/>
        <w:t>сал: «Игра как таковая, в том числе и непредсказуемость импровизации, принципиально повторима, и в этой мере постоянна. Ей присущ характер «произведения», «эргона», а не только «энергейи». В этом смысле я называю ее «структурой». Итак, игра - это структура, застывшая модель, выделяемая благо</w:t>
      </w:r>
      <w:r w:rsidRPr="00EA1871">
        <w:rPr>
          <w:sz w:val="28"/>
          <w:szCs w:val="28"/>
        </w:rPr>
        <w:softHyphen/>
        <w:t xml:space="preserve">даря повторению. «Но и структура - игра, так как вопреки своему идеальному единству обретает свой полный смысл только в процессуалыюсти» </w:t>
      </w:r>
      <w:r w:rsidR="001B1AB0" w:rsidRPr="001B1AB0">
        <w:rPr>
          <w:sz w:val="28"/>
          <w:szCs w:val="28"/>
        </w:rPr>
        <w:t>[</w:t>
      </w:r>
      <w:r w:rsidR="001B1AB0">
        <w:rPr>
          <w:sz w:val="28"/>
          <w:szCs w:val="28"/>
        </w:rPr>
        <w:t>5,</w:t>
      </w:r>
      <w:r w:rsidRPr="00EA1871">
        <w:rPr>
          <w:sz w:val="28"/>
          <w:szCs w:val="28"/>
        </w:rPr>
        <w:t xml:space="preserve"> 157,163]. Характер</w:t>
      </w:r>
      <w:r w:rsidRPr="00EA1871">
        <w:rPr>
          <w:sz w:val="28"/>
          <w:szCs w:val="28"/>
        </w:rPr>
        <w:softHyphen/>
        <w:t>но, что именно в игре Деррида усматривает качественный потенциал структуры, ее «структурность».</w:t>
      </w:r>
    </w:p>
    <w:p w:rsidR="00A518AE" w:rsidRPr="00EA1871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EA1871">
        <w:rPr>
          <w:sz w:val="28"/>
          <w:szCs w:val="28"/>
        </w:rPr>
        <w:t>Что же касается центра, то с одной стороны, он неподвластен игре - текучим перекомб</w:t>
      </w:r>
      <w:r>
        <w:rPr>
          <w:sz w:val="28"/>
          <w:szCs w:val="28"/>
        </w:rPr>
        <w:t>и</w:t>
      </w:r>
      <w:r w:rsidRPr="00EA1871">
        <w:rPr>
          <w:sz w:val="28"/>
          <w:szCs w:val="28"/>
        </w:rPr>
        <w:t>нациям элементов, смыслов, терминов. С другой стороны, центр, будучи непознаваемым уникальным средоточием, управляя структурой; сам лишен характеристик струк</w:t>
      </w:r>
      <w:r w:rsidRPr="00EA1871">
        <w:rPr>
          <w:sz w:val="28"/>
          <w:szCs w:val="28"/>
        </w:rPr>
        <w:softHyphen/>
        <w:t>турности в силу своей неопределенности, недоступности для играющих, кодирую</w:t>
      </w:r>
      <w:r w:rsidRPr="00EA1871">
        <w:rPr>
          <w:sz w:val="28"/>
          <w:szCs w:val="28"/>
        </w:rPr>
        <w:softHyphen/>
        <w:t>щих, называющих элементов. Отсюда известный парадокс в классической филосо</w:t>
      </w:r>
      <w:r w:rsidRPr="00EA1871">
        <w:rPr>
          <w:sz w:val="28"/>
          <w:szCs w:val="28"/>
        </w:rPr>
        <w:softHyphen/>
        <w:t>фии: «Центр, структуры одновременно находится и внутри, и снаружи» (можно срав</w:t>
      </w:r>
      <w:r w:rsidRPr="00EA1871">
        <w:rPr>
          <w:sz w:val="28"/>
          <w:szCs w:val="28"/>
        </w:rPr>
        <w:softHyphen/>
        <w:t>нить со схоластическим определением Бога: шар или круг, центр которого везде, а ок</w:t>
      </w:r>
      <w:r w:rsidRPr="00EA1871">
        <w:rPr>
          <w:sz w:val="28"/>
          <w:szCs w:val="28"/>
        </w:rPr>
        <w:softHyphen/>
        <w:t>ружность в бесконечности). Таким образом, традиционные представления о структу</w:t>
      </w:r>
      <w:r>
        <w:rPr>
          <w:sz w:val="28"/>
          <w:szCs w:val="28"/>
        </w:rPr>
        <w:t>ре</w:t>
      </w:r>
      <w:r w:rsidRPr="00EA1871">
        <w:rPr>
          <w:sz w:val="28"/>
          <w:szCs w:val="28"/>
        </w:rPr>
        <w:t xml:space="preserve"> исходно противоречивы, поскольку «понятие центрированной структуры - это по</w:t>
      </w:r>
      <w:r w:rsidRPr="00EA1871">
        <w:rPr>
          <w:sz w:val="28"/>
          <w:szCs w:val="28"/>
        </w:rPr>
        <w:softHyphen/>
        <w:t>нятие обоснованной игры, построенной на некой основополагающей неподвижности и успокоительной достоверности, которая сама по себе выведена из игры» [</w:t>
      </w:r>
      <w:r w:rsidR="001B1AB0">
        <w:rPr>
          <w:sz w:val="28"/>
          <w:szCs w:val="28"/>
        </w:rPr>
        <w:t xml:space="preserve">3, </w:t>
      </w:r>
      <w:r w:rsidRPr="00EA1871">
        <w:rPr>
          <w:sz w:val="28"/>
          <w:szCs w:val="28"/>
        </w:rPr>
        <w:t>446</w:t>
      </w:r>
      <w:r w:rsidRPr="00E4105E">
        <w:rPr>
          <w:sz w:val="28"/>
          <w:szCs w:val="28"/>
        </w:rPr>
        <w:t>]</w:t>
      </w:r>
      <w:r w:rsidRPr="00EA1871">
        <w:rPr>
          <w:sz w:val="28"/>
          <w:szCs w:val="28"/>
        </w:rPr>
        <w:t>.</w:t>
      </w:r>
    </w:p>
    <w:p w:rsidR="00A518AE" w:rsidRPr="00EA1871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EA1871">
        <w:rPr>
          <w:sz w:val="28"/>
          <w:szCs w:val="28"/>
        </w:rPr>
        <w:t>Очередная система каждый раз пытается обуздать свободу иг</w:t>
      </w:r>
      <w:r w:rsidRPr="00EA1871">
        <w:rPr>
          <w:sz w:val="28"/>
          <w:szCs w:val="28"/>
        </w:rPr>
        <w:softHyphen/>
        <w:t xml:space="preserve">ры, редуцировать пульсирующую структурность до жесткой </w:t>
      </w:r>
      <w:r>
        <w:rPr>
          <w:sz w:val="28"/>
          <w:szCs w:val="28"/>
        </w:rPr>
        <w:t>формы</w:t>
      </w:r>
      <w:r w:rsidRPr="00EA1871">
        <w:rPr>
          <w:sz w:val="28"/>
          <w:szCs w:val="28"/>
        </w:rPr>
        <w:t xml:space="preserve"> археолог</w:t>
      </w:r>
      <w:r>
        <w:rPr>
          <w:sz w:val="28"/>
          <w:szCs w:val="28"/>
        </w:rPr>
        <w:t>и</w:t>
      </w:r>
      <w:r w:rsidRPr="00EA1871">
        <w:rPr>
          <w:sz w:val="28"/>
          <w:szCs w:val="28"/>
        </w:rPr>
        <w:t>и/телеоло</w:t>
      </w:r>
      <w:r>
        <w:rPr>
          <w:sz w:val="28"/>
          <w:szCs w:val="28"/>
        </w:rPr>
        <w:t>гии</w:t>
      </w:r>
      <w:r w:rsidRPr="00EA1871">
        <w:rPr>
          <w:sz w:val="28"/>
          <w:szCs w:val="28"/>
        </w:rPr>
        <w:t>. И когда в очередной раз оказалось, что предложенная сетка категорий не захватывает таинственный це</w:t>
      </w:r>
      <w:r>
        <w:rPr>
          <w:sz w:val="28"/>
          <w:szCs w:val="28"/>
        </w:rPr>
        <w:t>нт</w:t>
      </w:r>
      <w:r w:rsidRPr="00EA1871">
        <w:rPr>
          <w:sz w:val="28"/>
          <w:szCs w:val="28"/>
        </w:rPr>
        <w:t>р, не описыва</w:t>
      </w:r>
      <w:r w:rsidRPr="00EA1871">
        <w:rPr>
          <w:sz w:val="28"/>
          <w:szCs w:val="28"/>
        </w:rPr>
        <w:softHyphen/>
        <w:t>ет начало и конец, истоки и 'эсхатологию, в дело вступила</w:t>
      </w:r>
      <w:r>
        <w:rPr>
          <w:sz w:val="28"/>
          <w:szCs w:val="28"/>
        </w:rPr>
        <w:t xml:space="preserve"> динамика игры, переко</w:t>
      </w:r>
      <w:r>
        <w:rPr>
          <w:sz w:val="28"/>
          <w:szCs w:val="28"/>
        </w:rPr>
        <w:softHyphen/>
        <w:t>дировок.</w:t>
      </w:r>
    </w:p>
    <w:p w:rsidR="00A518AE" w:rsidRPr="00EA1871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EA1871">
        <w:rPr>
          <w:sz w:val="28"/>
          <w:szCs w:val="28"/>
        </w:rPr>
        <w:t>И вот наступает «событие», знаменующее кризис этого процесса: люди начинают понимать, что центр - не есть суть, объект называния и пости</w:t>
      </w:r>
      <w:r w:rsidRPr="00EA1871">
        <w:rPr>
          <w:sz w:val="28"/>
          <w:szCs w:val="28"/>
        </w:rPr>
        <w:softHyphen/>
        <w:t>жения, а только функция, порождающая непрерывный поиск имен, новых метафор, описательных систем. Центр — пусковой механизм игры. Центр перестали мыслить в категориях присутствия - свершилось «децентрирование». «Вот в этот-то момент язык и завладевает универсальным про</w:t>
      </w:r>
      <w:r w:rsidRPr="00EA1871">
        <w:rPr>
          <w:sz w:val="28"/>
          <w:szCs w:val="28"/>
        </w:rPr>
        <w:softHyphen/>
        <w:t>блемным полем; этот момент, когда за отсутствием центра или начала все становится дискурсом - при условии, что мы будем понимать под этим словом систему, в которой центральное, изначальное или трансценден</w:t>
      </w:r>
      <w:r w:rsidRPr="00EA1871">
        <w:rPr>
          <w:sz w:val="28"/>
          <w:szCs w:val="28"/>
        </w:rPr>
        <w:softHyphen/>
        <w:t>тальное означаемое никогда полностью не присутствует вне некоторой системы различий. Отсутствие трансцендентального означаемого раздви</w:t>
      </w:r>
      <w:r w:rsidRPr="00EA1871">
        <w:rPr>
          <w:sz w:val="28"/>
          <w:szCs w:val="28"/>
        </w:rPr>
        <w:softHyphen/>
        <w:t>г</w:t>
      </w:r>
      <w:r>
        <w:rPr>
          <w:sz w:val="28"/>
          <w:szCs w:val="28"/>
        </w:rPr>
        <w:t>ает поле и возможности игры значе</w:t>
      </w:r>
      <w:r w:rsidRPr="00EA1871">
        <w:rPr>
          <w:sz w:val="28"/>
          <w:szCs w:val="28"/>
        </w:rPr>
        <w:t>ний до бесконечности» [</w:t>
      </w:r>
      <w:r w:rsidR="001B1AB0">
        <w:rPr>
          <w:sz w:val="28"/>
          <w:szCs w:val="28"/>
        </w:rPr>
        <w:t xml:space="preserve">3, </w:t>
      </w:r>
      <w:r w:rsidRPr="00EA1871">
        <w:rPr>
          <w:sz w:val="28"/>
          <w:szCs w:val="28"/>
        </w:rPr>
        <w:t>448].</w:t>
      </w:r>
    </w:p>
    <w:p w:rsidR="00A518AE" w:rsidRPr="00E4105E" w:rsidRDefault="00A518AE" w:rsidP="001B1AB0">
      <w:pPr>
        <w:spacing w:before="80" w:line="360" w:lineRule="auto"/>
        <w:ind w:firstLine="709"/>
        <w:jc w:val="both"/>
        <w:rPr>
          <w:sz w:val="28"/>
          <w:szCs w:val="28"/>
        </w:rPr>
      </w:pPr>
      <w:r w:rsidRPr="00EA1871">
        <w:rPr>
          <w:sz w:val="28"/>
          <w:szCs w:val="28"/>
        </w:rPr>
        <w:t>Таким образом, если раньше ученые имели дело с «атомарными» единицами смысла в каждой гуманитарной сфере, то после «разрыва» исследова</w:t>
      </w:r>
      <w:r>
        <w:rPr>
          <w:sz w:val="28"/>
          <w:szCs w:val="28"/>
        </w:rPr>
        <w:t xml:space="preserve">тели вышли </w:t>
      </w:r>
      <w:r w:rsidRPr="00EA1871">
        <w:rPr>
          <w:sz w:val="28"/>
          <w:szCs w:val="28"/>
        </w:rPr>
        <w:t>на уровень «молекулярных» взаимодействий. Разматывая знаковую цепочку, интерпретатор прежде мог прийти к конечному означаемому - «последнему» смыслу: это есть Бог, Истина, Смысл жизни и т.д. Современные интерпретаторы лишены подобной счастливой возможности. Для них процесс означивания по</w:t>
      </w:r>
      <w:r w:rsidRPr="00EA1871">
        <w:rPr>
          <w:sz w:val="28"/>
          <w:szCs w:val="28"/>
        </w:rPr>
        <w:softHyphen/>
        <w:t>тенциально бесконечен, ибо уже нет ощутимых границ между</w:t>
      </w:r>
      <w:r>
        <w:rPr>
          <w:sz w:val="28"/>
          <w:szCs w:val="28"/>
        </w:rPr>
        <w:t xml:space="preserve"> иг</w:t>
      </w:r>
      <w:r w:rsidRPr="00EA1871">
        <w:rPr>
          <w:sz w:val="28"/>
          <w:szCs w:val="28"/>
        </w:rPr>
        <w:t>ро</w:t>
      </w:r>
      <w:r>
        <w:rPr>
          <w:sz w:val="28"/>
          <w:szCs w:val="28"/>
        </w:rPr>
        <w:t>й</w:t>
      </w:r>
      <w:r w:rsidRPr="00EA1871">
        <w:rPr>
          <w:sz w:val="28"/>
          <w:szCs w:val="28"/>
        </w:rPr>
        <w:t xml:space="preserve"> и не игрой. Нет пределов игрового пространства. Разительный контраст с традиционными «центрированными» играми! Ведь «ограничение поля игры, - как справедливо подчеркивает Хейзинга, - противопоставляет мир игры, как мир закрытый, миру цели, причем без перехода и опосредований» [</w:t>
      </w:r>
      <w:r w:rsidR="001B1AB0">
        <w:rPr>
          <w:sz w:val="28"/>
          <w:szCs w:val="28"/>
        </w:rPr>
        <w:t xml:space="preserve">9, </w:t>
      </w:r>
      <w:r w:rsidRPr="00EA1871">
        <w:rPr>
          <w:sz w:val="28"/>
          <w:szCs w:val="28"/>
        </w:rPr>
        <w:t>153]. В царстве игры весь мир становится гигантским означающим - можно писать, вслед за Роланом Бартом, работы о семиотике моды, причесок, о символах горо</w:t>
      </w:r>
      <w:r w:rsidRPr="00EA1871">
        <w:rPr>
          <w:sz w:val="28"/>
          <w:szCs w:val="28"/>
        </w:rPr>
        <w:softHyphen/>
        <w:t>да, но с одной небольшой поправкой: эти работы надо соединить, замкнуть друг на друга в бесконечную систему, чтобы получилось, как будто бы книги разгова</w:t>
      </w:r>
      <w:r w:rsidRPr="00EA1871">
        <w:rPr>
          <w:sz w:val="28"/>
          <w:szCs w:val="28"/>
        </w:rPr>
        <w:softHyphen/>
        <w:t>ривают друг с другом в библиотеке, а читатель лишь слушает эту самопроиз</w:t>
      </w:r>
      <w:r w:rsidRPr="00EA1871">
        <w:rPr>
          <w:sz w:val="28"/>
          <w:szCs w:val="28"/>
        </w:rPr>
        <w:softHyphen/>
        <w:t>вольную беседу. Тогда будет действовать утопическая модель Деррида-Гадамера: всюду язык, всюду текст, всюду знаки, интерпретирующие друг друга</w:t>
      </w:r>
      <w:r>
        <w:rPr>
          <w:sz w:val="28"/>
          <w:szCs w:val="28"/>
        </w:rPr>
        <w:t xml:space="preserve"> </w:t>
      </w:r>
      <w:r w:rsidRPr="00EA1871">
        <w:rPr>
          <w:sz w:val="28"/>
          <w:szCs w:val="28"/>
          <w:lang w:val="en-US"/>
        </w:rPr>
        <w:t>ad</w:t>
      </w:r>
      <w:r w:rsidRPr="00EA1871">
        <w:rPr>
          <w:sz w:val="28"/>
          <w:szCs w:val="28"/>
        </w:rPr>
        <w:t xml:space="preserve"> </w:t>
      </w:r>
      <w:r w:rsidRPr="00EA1871">
        <w:rPr>
          <w:sz w:val="28"/>
          <w:szCs w:val="28"/>
          <w:lang w:val="en-US"/>
        </w:rPr>
        <w:t>inf</w:t>
      </w:r>
      <w:r>
        <w:rPr>
          <w:sz w:val="28"/>
          <w:szCs w:val="28"/>
          <w:lang w:val="en-US"/>
        </w:rPr>
        <w:t>in</w:t>
      </w:r>
      <w:r w:rsidRPr="00EA1871">
        <w:rPr>
          <w:sz w:val="28"/>
          <w:szCs w:val="28"/>
          <w:lang w:val="en-US"/>
        </w:rPr>
        <w:t>itum</w:t>
      </w:r>
      <w:r w:rsidRPr="00D56D24">
        <w:rPr>
          <w:sz w:val="28"/>
          <w:szCs w:val="28"/>
        </w:rPr>
        <w:t xml:space="preserve"> (до бесконечности</w:t>
      </w:r>
      <w:r w:rsidRPr="00D56D24">
        <w:rPr>
          <w:rFonts w:cs="Arial CYR"/>
          <w:sz w:val="28"/>
          <w:szCs w:val="28"/>
        </w:rPr>
        <w:t>)</w:t>
      </w:r>
      <w:r w:rsidRPr="00EA1871">
        <w:rPr>
          <w:sz w:val="28"/>
          <w:szCs w:val="28"/>
        </w:rPr>
        <w:t>.</w:t>
      </w:r>
      <w:r w:rsidRPr="00E4105E">
        <w:rPr>
          <w:sz w:val="28"/>
          <w:szCs w:val="28"/>
        </w:rPr>
        <w:t>[</w:t>
      </w:r>
      <w:r w:rsidR="001B1AB0">
        <w:rPr>
          <w:sz w:val="28"/>
          <w:szCs w:val="28"/>
        </w:rPr>
        <w:t xml:space="preserve">6, </w:t>
      </w:r>
      <w:r>
        <w:rPr>
          <w:sz w:val="28"/>
          <w:szCs w:val="28"/>
        </w:rPr>
        <w:t>19</w:t>
      </w:r>
      <w:r w:rsidRPr="00E4105E">
        <w:rPr>
          <w:sz w:val="28"/>
          <w:szCs w:val="28"/>
        </w:rPr>
        <w:t>]</w:t>
      </w:r>
    </w:p>
    <w:p w:rsidR="00A518AE" w:rsidRPr="00EA1871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EA1871">
        <w:rPr>
          <w:sz w:val="28"/>
          <w:szCs w:val="28"/>
        </w:rPr>
        <w:t>Новизна этой всеобъемлющей игры - не количественная: игровое поле безгра</w:t>
      </w:r>
      <w:r w:rsidRPr="00EA1871">
        <w:rPr>
          <w:sz w:val="28"/>
          <w:szCs w:val="28"/>
        </w:rPr>
        <w:softHyphen/>
        <w:t>нично расширяется не за счет увеличе</w:t>
      </w:r>
      <w:r>
        <w:rPr>
          <w:sz w:val="28"/>
          <w:szCs w:val="28"/>
        </w:rPr>
        <w:t>н</w:t>
      </w:r>
      <w:r w:rsidRPr="00EA1871">
        <w:rPr>
          <w:sz w:val="28"/>
          <w:szCs w:val="28"/>
        </w:rPr>
        <w:t xml:space="preserve">ия размеров, то есть размножения </w:t>
      </w:r>
      <w:r>
        <w:rPr>
          <w:sz w:val="28"/>
          <w:szCs w:val="28"/>
        </w:rPr>
        <w:t>п</w:t>
      </w:r>
      <w:r w:rsidRPr="00EA1871">
        <w:rPr>
          <w:sz w:val="28"/>
          <w:szCs w:val="28"/>
        </w:rPr>
        <w:t>ерекодировок и знаковых замен, а за счет выпадения центра, задающего и одно</w:t>
      </w:r>
      <w:r>
        <w:rPr>
          <w:sz w:val="28"/>
          <w:szCs w:val="28"/>
        </w:rPr>
        <w:t>в</w:t>
      </w:r>
      <w:r w:rsidRPr="00EA1871">
        <w:rPr>
          <w:sz w:val="28"/>
          <w:szCs w:val="28"/>
        </w:rPr>
        <w:t>ременно</w:t>
      </w:r>
      <w:r>
        <w:rPr>
          <w:sz w:val="28"/>
          <w:szCs w:val="28"/>
        </w:rPr>
        <w:t xml:space="preserve"> </w:t>
      </w:r>
      <w:r w:rsidRPr="00EA1871">
        <w:rPr>
          <w:sz w:val="28"/>
          <w:szCs w:val="28"/>
        </w:rPr>
        <w:t>сдерживающего ход перестановок.</w:t>
      </w:r>
    </w:p>
    <w:p w:rsidR="00A518AE" w:rsidRDefault="00A518AE" w:rsidP="00A518AE">
      <w:pPr>
        <w:spacing w:before="80" w:line="360" w:lineRule="auto"/>
        <w:ind w:left="80" w:firstLine="709"/>
        <w:jc w:val="both"/>
        <w:rPr>
          <w:sz w:val="28"/>
          <w:szCs w:val="28"/>
        </w:rPr>
      </w:pPr>
      <w:r w:rsidRPr="00EA1871">
        <w:rPr>
          <w:sz w:val="28"/>
          <w:szCs w:val="28"/>
        </w:rPr>
        <w:t xml:space="preserve">Можно с уверенностью говорить </w:t>
      </w:r>
      <w:r>
        <w:rPr>
          <w:sz w:val="28"/>
          <w:szCs w:val="28"/>
        </w:rPr>
        <w:t>об</w:t>
      </w:r>
      <w:r w:rsidRPr="00EA1871">
        <w:rPr>
          <w:sz w:val="28"/>
          <w:szCs w:val="28"/>
        </w:rPr>
        <w:t xml:space="preserve"> антитетическом начале для игры. Его имя </w:t>
      </w:r>
      <w:r>
        <w:rPr>
          <w:sz w:val="28"/>
          <w:szCs w:val="28"/>
        </w:rPr>
        <w:t xml:space="preserve">- </w:t>
      </w:r>
      <w:r w:rsidRPr="00EA1871">
        <w:rPr>
          <w:sz w:val="28"/>
          <w:szCs w:val="28"/>
        </w:rPr>
        <w:t xml:space="preserve">«философский тоталитаризм», т.е. желание придумать тотальную исчерпывающую формулу, редуцирующую своеобразие феноменов до простейших объяснительных структур. Не вдаваясь в детали </w:t>
      </w:r>
      <w:r>
        <w:rPr>
          <w:sz w:val="28"/>
          <w:szCs w:val="28"/>
        </w:rPr>
        <w:t>поле</w:t>
      </w:r>
      <w:r w:rsidRPr="00EA1871">
        <w:rPr>
          <w:sz w:val="28"/>
          <w:szCs w:val="28"/>
        </w:rPr>
        <w:t>мики: Деррида в итоге демонстрирует, что тотальный структурализм Леви</w:t>
      </w:r>
      <w:r>
        <w:rPr>
          <w:sz w:val="28"/>
          <w:szCs w:val="28"/>
        </w:rPr>
        <w:t xml:space="preserve">-Стросса </w:t>
      </w:r>
      <w:r w:rsidRPr="00EA1871">
        <w:rPr>
          <w:sz w:val="28"/>
          <w:szCs w:val="28"/>
        </w:rPr>
        <w:t>ба</w:t>
      </w:r>
      <w:r w:rsidRPr="00EA1871">
        <w:rPr>
          <w:sz w:val="28"/>
          <w:szCs w:val="28"/>
        </w:rPr>
        <w:softHyphen/>
        <w:t xml:space="preserve">зируется на избыточных с точки зрения редукции посылках </w:t>
      </w:r>
      <w:r>
        <w:rPr>
          <w:sz w:val="28"/>
          <w:szCs w:val="28"/>
        </w:rPr>
        <w:t>-</w:t>
      </w:r>
      <w:r w:rsidRPr="00EA1871">
        <w:rPr>
          <w:sz w:val="28"/>
          <w:szCs w:val="28"/>
        </w:rPr>
        <w:t xml:space="preserve"> на тайно подразуме</w:t>
      </w:r>
      <w:r w:rsidRPr="00EA1871">
        <w:rPr>
          <w:sz w:val="28"/>
          <w:szCs w:val="28"/>
        </w:rPr>
        <w:softHyphen/>
        <w:t>ваемых «научных» мифах в духе руссоизма об утраченном изначальном непосредст</w:t>
      </w:r>
      <w:r w:rsidRPr="00EA1871">
        <w:rPr>
          <w:sz w:val="28"/>
          <w:szCs w:val="28"/>
        </w:rPr>
        <w:softHyphen/>
        <w:t>венном единстве природы и человека. «.. .Движение игры, осуществляющееся благодаря нехватке, отсутствию цен</w:t>
      </w:r>
      <w:r w:rsidRPr="00EA1871">
        <w:rPr>
          <w:sz w:val="28"/>
          <w:szCs w:val="28"/>
        </w:rPr>
        <w:softHyphen/>
        <w:t xml:space="preserve">тра и начала, является движением </w:t>
      </w:r>
      <w:r w:rsidRPr="00EA1871">
        <w:rPr>
          <w:i/>
          <w:iCs/>
          <w:sz w:val="28"/>
          <w:szCs w:val="28"/>
        </w:rPr>
        <w:t>дополн</w:t>
      </w:r>
      <w:r>
        <w:rPr>
          <w:i/>
          <w:iCs/>
          <w:sz w:val="28"/>
          <w:szCs w:val="28"/>
        </w:rPr>
        <w:t>ит</w:t>
      </w:r>
      <w:r w:rsidRPr="00EA1871">
        <w:rPr>
          <w:i/>
          <w:iCs/>
          <w:sz w:val="28"/>
          <w:szCs w:val="28"/>
        </w:rPr>
        <w:t>ельнос</w:t>
      </w:r>
      <w:r>
        <w:rPr>
          <w:i/>
          <w:iCs/>
          <w:sz w:val="28"/>
          <w:szCs w:val="28"/>
        </w:rPr>
        <w:t>ти</w:t>
      </w:r>
      <w:r w:rsidRPr="00EA1871">
        <w:rPr>
          <w:i/>
          <w:iCs/>
          <w:sz w:val="28"/>
          <w:szCs w:val="28"/>
        </w:rPr>
        <w:t>»</w:t>
      </w:r>
      <w:r w:rsidRPr="00EA1871">
        <w:rPr>
          <w:sz w:val="28"/>
          <w:szCs w:val="28"/>
        </w:rPr>
        <w:t xml:space="preserve"> [</w:t>
      </w:r>
      <w:r w:rsidR="001B1AB0">
        <w:rPr>
          <w:sz w:val="28"/>
          <w:szCs w:val="28"/>
        </w:rPr>
        <w:t xml:space="preserve">3, </w:t>
      </w:r>
      <w:r w:rsidRPr="00EA1871">
        <w:rPr>
          <w:sz w:val="28"/>
          <w:szCs w:val="28"/>
        </w:rPr>
        <w:t>46</w:t>
      </w:r>
      <w:r>
        <w:rPr>
          <w:sz w:val="28"/>
          <w:szCs w:val="28"/>
        </w:rPr>
        <w:t>1</w:t>
      </w:r>
      <w:r w:rsidRPr="00EA1871">
        <w:rPr>
          <w:sz w:val="28"/>
          <w:szCs w:val="28"/>
        </w:rPr>
        <w:t>]. Этот термин Деррида несет два смысла: дополнить - прибавить к имеющемуся и заполнить, восполнить не</w:t>
      </w:r>
      <w:r w:rsidRPr="00EA1871">
        <w:rPr>
          <w:sz w:val="28"/>
          <w:szCs w:val="28"/>
        </w:rPr>
        <w:softHyphen/>
        <w:t xml:space="preserve">достающее, отсутствующее. </w:t>
      </w:r>
    </w:p>
    <w:p w:rsidR="00A518AE" w:rsidRPr="00084D72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EA1871">
        <w:rPr>
          <w:sz w:val="28"/>
          <w:szCs w:val="28"/>
        </w:rPr>
        <w:t>«Игра - это раскол присутствия... Всякая игра — это игра отсутствия и при</w:t>
      </w:r>
      <w:r w:rsidRPr="00EA1871">
        <w:rPr>
          <w:sz w:val="28"/>
          <w:szCs w:val="28"/>
        </w:rPr>
        <w:softHyphen/>
        <w:t>сутствия, однако если мы стремимся помыслить ее в некоем радикальном</w:t>
      </w:r>
      <w:r>
        <w:rPr>
          <w:sz w:val="28"/>
          <w:szCs w:val="28"/>
        </w:rPr>
        <w:t xml:space="preserve">  </w:t>
      </w:r>
      <w:r w:rsidRPr="00084D72">
        <w:rPr>
          <w:sz w:val="28"/>
          <w:szCs w:val="28"/>
        </w:rPr>
        <w:t>смысле, то мыслить ее следует до альтернативы присутствия и отсутствия; само бытие нужно помыслить как присутствие или отсутствие, исходя из возможно</w:t>
      </w:r>
      <w:r w:rsidRPr="00084D72">
        <w:rPr>
          <w:sz w:val="28"/>
          <w:szCs w:val="28"/>
        </w:rPr>
        <w:softHyphen/>
        <w:t>сти игры, а не наоборот» [</w:t>
      </w:r>
      <w:r w:rsidR="001B1AB0">
        <w:rPr>
          <w:sz w:val="28"/>
          <w:szCs w:val="28"/>
        </w:rPr>
        <w:t>3,</w:t>
      </w:r>
      <w:r w:rsidRPr="00084D72">
        <w:rPr>
          <w:sz w:val="28"/>
          <w:szCs w:val="28"/>
        </w:rPr>
        <w:t xml:space="preserve"> 464]. Присутствие, составляющее ранее безусловный центр структуры, теперь воспринимается лишь как элемент в движущейся цепи различий, - Деррида, как видим, не довольствуется сменой оппозиций (присутст</w:t>
      </w:r>
      <w:r w:rsidRPr="00084D72">
        <w:rPr>
          <w:sz w:val="28"/>
          <w:szCs w:val="28"/>
        </w:rPr>
        <w:softHyphen/>
        <w:t>вие — отсутс</w:t>
      </w:r>
      <w:r>
        <w:rPr>
          <w:sz w:val="28"/>
          <w:szCs w:val="28"/>
        </w:rPr>
        <w:t>тв</w:t>
      </w:r>
      <w:r w:rsidRPr="00084D72">
        <w:rPr>
          <w:sz w:val="28"/>
          <w:szCs w:val="28"/>
        </w:rPr>
        <w:t>ие), а выходит на более сущностн</w:t>
      </w:r>
      <w:r>
        <w:rPr>
          <w:sz w:val="28"/>
          <w:szCs w:val="28"/>
        </w:rPr>
        <w:t>ый</w:t>
      </w:r>
      <w:r w:rsidRPr="00084D72">
        <w:rPr>
          <w:sz w:val="28"/>
          <w:szCs w:val="28"/>
        </w:rPr>
        <w:t>, критический для современно</w:t>
      </w:r>
      <w:r w:rsidRPr="00084D72">
        <w:rPr>
          <w:sz w:val="28"/>
          <w:szCs w:val="28"/>
        </w:rPr>
        <w:softHyphen/>
        <w:t>го мышления уровень благодаря концепции игры как основы различий.</w:t>
      </w:r>
    </w:p>
    <w:p w:rsidR="00A518AE" w:rsidRPr="00084D72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084D72">
        <w:rPr>
          <w:sz w:val="28"/>
          <w:szCs w:val="28"/>
        </w:rPr>
        <w:t>Обобщая все перечисленные антиномии и понятийные сломы, Деррида рисует в конце эссе картину двух культурных традиций толкования поня</w:t>
      </w:r>
      <w:r w:rsidRPr="00084D72">
        <w:rPr>
          <w:sz w:val="28"/>
          <w:szCs w:val="28"/>
        </w:rPr>
        <w:softHyphen/>
        <w:t>тий «знак», «структура», «игра», «интерпретация». Первая стремится расшифровать и мечтает обрести истину, полноту присутствия, надежное основание, истоки и положить конец игре. Вторая традиция более не ищет утраченные истоки, утверждает игру и мир непогрешимых знаков, лишен</w:t>
      </w:r>
      <w:r w:rsidRPr="00084D72">
        <w:rPr>
          <w:sz w:val="28"/>
          <w:szCs w:val="28"/>
        </w:rPr>
        <w:softHyphen/>
        <w:t>ных истины и истоков, открытых.для активной интерпретации.</w:t>
      </w:r>
    </w:p>
    <w:p w:rsidR="00A518AE" w:rsidRPr="00084D72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084D72">
        <w:rPr>
          <w:sz w:val="28"/>
          <w:szCs w:val="28"/>
        </w:rPr>
        <w:t>Вынужденное соседство, погружение в общий материал обеих традиций по</w:t>
      </w:r>
      <w:r w:rsidRPr="00084D72">
        <w:rPr>
          <w:sz w:val="28"/>
          <w:szCs w:val="28"/>
        </w:rPr>
        <w:softHyphen/>
        <w:t>рождает уникальную ситуацию в культуре XX века. Игровая традиция, стремясь децентрировать классические категории и утвердить мир веселых знаков, все-таки оперирует сложившимся языком и философским инструментарием. «...Выход за пределы философии заключается не в том, чтобы перевернуть по</w:t>
      </w:r>
      <w:r w:rsidRPr="00084D72">
        <w:rPr>
          <w:sz w:val="28"/>
          <w:szCs w:val="28"/>
        </w:rPr>
        <w:softHyphen/>
        <w:t>следнюю страницу философии (что чаще всего оборачивается просто дурным философствованием), а в том, чтобы некоторым определенным образом продол</w:t>
      </w:r>
      <w:r w:rsidRPr="00084D72">
        <w:rPr>
          <w:sz w:val="28"/>
          <w:szCs w:val="28"/>
        </w:rPr>
        <w:softHyphen/>
        <w:t>жить читать философов» [</w:t>
      </w:r>
      <w:r w:rsidR="001B1AB0">
        <w:rPr>
          <w:sz w:val="28"/>
          <w:szCs w:val="28"/>
        </w:rPr>
        <w:t xml:space="preserve">3, </w:t>
      </w:r>
      <w:r w:rsidRPr="00084D72">
        <w:rPr>
          <w:sz w:val="28"/>
          <w:szCs w:val="28"/>
        </w:rPr>
        <w:t>459].</w:t>
      </w:r>
    </w:p>
    <w:p w:rsidR="00A518AE" w:rsidRPr="00A518AE" w:rsidRDefault="00A518AE" w:rsidP="00A518AE">
      <w:pPr>
        <w:spacing w:line="360" w:lineRule="auto"/>
        <w:ind w:firstLine="709"/>
        <w:jc w:val="both"/>
        <w:rPr>
          <w:sz w:val="28"/>
          <w:szCs w:val="28"/>
        </w:rPr>
      </w:pPr>
      <w:r w:rsidRPr="00084D72">
        <w:rPr>
          <w:sz w:val="28"/>
          <w:szCs w:val="28"/>
        </w:rPr>
        <w:t>Описанные методологические трудности имеют несколько последствий, оп</w:t>
      </w:r>
      <w:r w:rsidRPr="00084D72">
        <w:rPr>
          <w:sz w:val="28"/>
          <w:szCs w:val="28"/>
        </w:rPr>
        <w:softHyphen/>
        <w:t>ределяющих стиль постмодернистского мышления. Это «приговоренность» к тра</w:t>
      </w:r>
      <w:r w:rsidRPr="00084D72">
        <w:rPr>
          <w:sz w:val="28"/>
          <w:szCs w:val="28"/>
        </w:rPr>
        <w:softHyphen/>
        <w:t>диции, вынужденное повторение известного, присвоение, выражение себя через разрушение другого, интертекстуальность. Напряженность контекста отражает спе</w:t>
      </w:r>
      <w:r w:rsidRPr="00084D72">
        <w:rPr>
          <w:sz w:val="28"/>
          <w:szCs w:val="28"/>
        </w:rPr>
        <w:softHyphen/>
        <w:t>цифику творческого момента в постмодернизме: новая мысль может воспринимать</w:t>
      </w:r>
      <w:r w:rsidRPr="00084D72">
        <w:rPr>
          <w:sz w:val="28"/>
          <w:szCs w:val="28"/>
        </w:rPr>
        <w:softHyphen/>
        <w:t>ся только на скрещении уже известных идей, в процессе ориентации в культурном пространстве. Ссылки, цитаты, термины - не модный «джентльменский набор», а существенный компонент и творчества, и восприятия. Авторская индивидуальность выражается скорее в словах, в оттенках: никто не спутает, скажем, «дом бытия» Хайде</w:t>
      </w:r>
      <w:r>
        <w:rPr>
          <w:sz w:val="28"/>
          <w:szCs w:val="28"/>
        </w:rPr>
        <w:t>гг</w:t>
      </w:r>
      <w:r w:rsidRPr="00084D72">
        <w:rPr>
          <w:sz w:val="28"/>
          <w:szCs w:val="28"/>
        </w:rPr>
        <w:t>ера с «различиями» и «следами» Деррида. Подобные слова становятся сим</w:t>
      </w:r>
      <w:r>
        <w:rPr>
          <w:sz w:val="28"/>
          <w:szCs w:val="28"/>
        </w:rPr>
        <w:t>во</w:t>
      </w:r>
      <w:r w:rsidRPr="00084D72">
        <w:rPr>
          <w:sz w:val="28"/>
          <w:szCs w:val="28"/>
        </w:rPr>
        <w:t>лическими представителями концепций, и неудивительно, что большинство со</w:t>
      </w:r>
      <w:r>
        <w:rPr>
          <w:sz w:val="28"/>
          <w:szCs w:val="28"/>
        </w:rPr>
        <w:t>в</w:t>
      </w:r>
      <w:r w:rsidRPr="00084D72">
        <w:rPr>
          <w:sz w:val="28"/>
          <w:szCs w:val="28"/>
        </w:rPr>
        <w:t>ременных философов «зациклены» на языке, на игре слов. Индивидуальность об</w:t>
      </w:r>
      <w:r w:rsidRPr="00084D72">
        <w:rPr>
          <w:sz w:val="28"/>
          <w:szCs w:val="28"/>
        </w:rPr>
        <w:softHyphen/>
        <w:t xml:space="preserve">наруживается </w:t>
      </w:r>
      <w:r>
        <w:rPr>
          <w:sz w:val="28"/>
          <w:szCs w:val="28"/>
        </w:rPr>
        <w:t>в</w:t>
      </w:r>
      <w:r w:rsidRPr="00084D72">
        <w:rPr>
          <w:sz w:val="28"/>
          <w:szCs w:val="28"/>
        </w:rPr>
        <w:t xml:space="preserve"> различии, на изломе языка: в пародиях, в шпатах, в иллюзиях, в хитрых комбинациях, в повторениях. Язык предстает как хранилище «отложен</w:t>
      </w:r>
      <w:r w:rsidRPr="00084D72">
        <w:rPr>
          <w:sz w:val="28"/>
          <w:szCs w:val="28"/>
        </w:rPr>
        <w:softHyphen/>
        <w:t>ных», «снятых» смыслов, и потому для философа очень важно «слушать» язык. Но основное свойство постмодернизма в том, что он несводим к фиксированной доми</w:t>
      </w:r>
      <w:r w:rsidRPr="00084D72">
        <w:rPr>
          <w:sz w:val="28"/>
          <w:szCs w:val="28"/>
        </w:rPr>
        <w:softHyphen/>
        <w:t>нанте. Эго обязательно игра, полистилистика, активное взаимодополнение различ</w:t>
      </w:r>
      <w:r w:rsidRPr="00084D72">
        <w:rPr>
          <w:sz w:val="28"/>
          <w:szCs w:val="28"/>
        </w:rPr>
        <w:softHyphen/>
        <w:t>ных философ</w:t>
      </w:r>
      <w:r>
        <w:rPr>
          <w:sz w:val="28"/>
          <w:szCs w:val="28"/>
        </w:rPr>
        <w:t>ских</w:t>
      </w:r>
      <w:r w:rsidRPr="00084D72">
        <w:rPr>
          <w:sz w:val="28"/>
          <w:szCs w:val="28"/>
        </w:rPr>
        <w:t xml:space="preserve"> и художественных систем. Динамическое соприкосновение сти</w:t>
      </w:r>
      <w:r w:rsidRPr="00084D72">
        <w:rPr>
          <w:sz w:val="28"/>
          <w:szCs w:val="28"/>
        </w:rPr>
        <w:softHyphen/>
        <w:t>лей порождает общее интертекстуа</w:t>
      </w:r>
      <w:r>
        <w:rPr>
          <w:sz w:val="28"/>
          <w:szCs w:val="28"/>
        </w:rPr>
        <w:t>ль</w:t>
      </w:r>
      <w:r w:rsidRPr="00084D72">
        <w:rPr>
          <w:sz w:val="28"/>
          <w:szCs w:val="28"/>
        </w:rPr>
        <w:t>ное пространство, в котором невозможно «чистое» переживание изолированного смысла или эстетического импульса.</w:t>
      </w:r>
    </w:p>
    <w:p w:rsidR="001A0847" w:rsidRDefault="00A518AE" w:rsidP="00A518AE">
      <w:pPr>
        <w:spacing w:line="360" w:lineRule="auto"/>
        <w:ind w:firstLine="360"/>
        <w:jc w:val="both"/>
        <w:rPr>
          <w:sz w:val="28"/>
          <w:szCs w:val="28"/>
        </w:rPr>
      </w:pPr>
      <w:r w:rsidRPr="00DD3505">
        <w:rPr>
          <w:sz w:val="28"/>
          <w:szCs w:val="28"/>
        </w:rPr>
        <w:t>Игру можно постичь только играя. Да и метафизика, если хочет обернуться мета</w:t>
      </w:r>
      <w:r w:rsidRPr="00DD3505">
        <w:rPr>
          <w:sz w:val="28"/>
          <w:szCs w:val="28"/>
        </w:rPr>
        <w:softHyphen/>
        <w:t>физикой игры, должна, прежде всего, стать игрой метафизики. Игра есть правило фи</w:t>
      </w:r>
      <w:r w:rsidRPr="00DD3505">
        <w:rPr>
          <w:sz w:val="28"/>
          <w:szCs w:val="28"/>
        </w:rPr>
        <w:softHyphen/>
        <w:t>лософии - таково убеждение современного постмодернизма.</w:t>
      </w:r>
    </w:p>
    <w:p w:rsidR="000C78FD" w:rsidRDefault="000C78FD" w:rsidP="000C78FD">
      <w:pPr>
        <w:pStyle w:val="1"/>
        <w:jc w:val="center"/>
      </w:pPr>
      <w:r>
        <w:rPr>
          <w:sz w:val="28"/>
          <w:szCs w:val="28"/>
        </w:rPr>
        <w:br w:type="page"/>
      </w:r>
      <w:bookmarkStart w:id="7" w:name="_Toc73121069"/>
      <w:r w:rsidRPr="00943985">
        <w:t>Заключение.</w:t>
      </w:r>
      <w:bookmarkEnd w:id="7"/>
    </w:p>
    <w:p w:rsidR="000C78FD" w:rsidRDefault="000C78FD" w:rsidP="000C78FD"/>
    <w:p w:rsidR="000C78FD" w:rsidRPr="00245363" w:rsidRDefault="000C78FD" w:rsidP="000C78FD">
      <w:pPr>
        <w:spacing w:line="360" w:lineRule="auto"/>
        <w:jc w:val="both"/>
        <w:rPr>
          <w:sz w:val="28"/>
          <w:szCs w:val="28"/>
        </w:rPr>
      </w:pPr>
      <w:r w:rsidRPr="00245363">
        <w:rPr>
          <w:sz w:val="28"/>
          <w:szCs w:val="28"/>
        </w:rPr>
        <w:t>С точки зрения классической, традиционной ментальности, постмодернизм - это ужасное время, которое разрушает личность и лишает общество внутреннего ядра , а человека - устойчивости. Но для человека своего мира современное общество предстает как единственно возможная реальность, в которой не только можно жить, но и быть счастливым. Этому помогает особое понимание игры как открытого для направленности движения, свободной от целеполагания трансформации. Игры процессов изменения, игры вариантов развития. Не жесткая направленность, обусловленная целеполаганием, а свободная игра. Однако хаос и анархия отсутствуют в игре. Исход игры непредсказуем, но сам ход игры упорядочен. Экономические, социальные отношения тоже могут объясняться игровой методологией. Некие новые взаимно принятые условия и правила игры более действенны во многих взаимоотношениях экономических субъектов. Например, то, что мы называем “коррупцией” на самом деле есть новая реальность экономических отношений, в определенном смысле упорядоченная и понятная тем , кто в нее погружен. Миф о тотальной безнравственности государственных чиновников порожден традиционалистским сознанием, бессильным объяснить новую реальность.</w:t>
      </w:r>
    </w:p>
    <w:p w:rsidR="000C78FD" w:rsidRPr="00245363" w:rsidRDefault="000C78FD" w:rsidP="000C78FD">
      <w:pPr>
        <w:spacing w:line="360" w:lineRule="auto"/>
        <w:jc w:val="both"/>
        <w:rPr>
          <w:sz w:val="28"/>
          <w:szCs w:val="28"/>
        </w:rPr>
      </w:pPr>
      <w:r w:rsidRPr="00245363">
        <w:rPr>
          <w:sz w:val="28"/>
          <w:szCs w:val="28"/>
        </w:rPr>
        <w:t>Итак, заканчивая реферат, я пришел к выводу, что непреходящий интерес к игре и ее универсальному характеру заключается в том, что она явление эстетическое, а мир, организуемый по правилам игры, - мир завораживающей иллюзии. Не всеми участниками воспринимаемый как прекрасный, но для Наблюдающего (зрительно или мысленно) предстает как величайшее зрелище.</w:t>
      </w:r>
    </w:p>
    <w:p w:rsidR="000C78FD" w:rsidRDefault="000C78FD" w:rsidP="000C78FD">
      <w:pPr>
        <w:pStyle w:val="1"/>
        <w:spacing w:line="360" w:lineRule="auto"/>
        <w:jc w:val="center"/>
      </w:pPr>
      <w:r>
        <w:br w:type="page"/>
      </w:r>
      <w:bookmarkStart w:id="8" w:name="_Toc71580104"/>
      <w:bookmarkStart w:id="9" w:name="_Toc73121070"/>
      <w:r w:rsidRPr="008A1956">
        <w:t>Список используемой литературы</w:t>
      </w:r>
      <w:bookmarkEnd w:id="8"/>
      <w:bookmarkEnd w:id="9"/>
    </w:p>
    <w:p w:rsidR="000C78FD" w:rsidRDefault="000C78FD" w:rsidP="000C78FD">
      <w:pPr>
        <w:spacing w:line="360" w:lineRule="auto"/>
      </w:pPr>
    </w:p>
    <w:p w:rsidR="000C78FD" w:rsidRPr="00C81EF5" w:rsidRDefault="000C78FD" w:rsidP="000C78F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81EF5">
        <w:rPr>
          <w:sz w:val="28"/>
          <w:szCs w:val="28"/>
        </w:rPr>
        <w:t>Вайнштейн О.Б. Философские игры постмодернизма // Апокриф.</w:t>
      </w:r>
      <w:r>
        <w:rPr>
          <w:sz w:val="28"/>
          <w:szCs w:val="28"/>
        </w:rPr>
        <w:t xml:space="preserve"> -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 1</w:t>
      </w:r>
      <w:r w:rsidRPr="00C81EF5">
        <w:rPr>
          <w:sz w:val="28"/>
          <w:szCs w:val="28"/>
        </w:rPr>
        <w:t xml:space="preserve">991. - N 2. </w:t>
      </w:r>
    </w:p>
    <w:p w:rsidR="000C78FD" w:rsidRDefault="000C78FD" w:rsidP="000C78F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81EF5">
        <w:rPr>
          <w:sz w:val="28"/>
          <w:szCs w:val="28"/>
        </w:rPr>
        <w:t>Вайнштейн О.Б. Постмодернизм: история или язык? // Вопросы философии. - 1993. - №3</w:t>
      </w:r>
    </w:p>
    <w:p w:rsidR="000C78FD" w:rsidRDefault="000C78FD" w:rsidP="000C78F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81EF5">
        <w:rPr>
          <w:sz w:val="28"/>
          <w:szCs w:val="28"/>
        </w:rPr>
        <w:t>Деррида Ж. Структура, знак</w:t>
      </w:r>
      <w:r w:rsidRPr="0023267F">
        <w:t xml:space="preserve"> </w:t>
      </w:r>
      <w:r w:rsidRPr="00C81EF5">
        <w:rPr>
          <w:sz w:val="28"/>
          <w:szCs w:val="28"/>
        </w:rPr>
        <w:t xml:space="preserve">и игра </w:t>
      </w:r>
      <w:r w:rsidRPr="00C81EF5">
        <w:rPr>
          <w:iCs/>
          <w:sz w:val="28"/>
          <w:szCs w:val="28"/>
        </w:rPr>
        <w:t>в</w:t>
      </w:r>
      <w:r w:rsidRPr="00C81EF5">
        <w:rPr>
          <w:sz w:val="28"/>
          <w:szCs w:val="28"/>
        </w:rPr>
        <w:t xml:space="preserve"> дискурсе гуманитарных наук// Деррида Ж. Письмо и различие.- М., 2000.</w:t>
      </w:r>
    </w:p>
    <w:p w:rsidR="000C78FD" w:rsidRDefault="000C78FD" w:rsidP="000C78F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81EF5">
        <w:rPr>
          <w:sz w:val="28"/>
          <w:szCs w:val="28"/>
        </w:rPr>
        <w:t>Деррида Ж. Шпоры: стили Ницш</w:t>
      </w:r>
      <w:r>
        <w:rPr>
          <w:sz w:val="28"/>
          <w:szCs w:val="28"/>
        </w:rPr>
        <w:t>е // Философские науки. - 1991.</w:t>
      </w:r>
      <w:r w:rsidRPr="00C81EF5">
        <w:rPr>
          <w:sz w:val="28"/>
          <w:szCs w:val="28"/>
        </w:rPr>
        <w:t xml:space="preserve">- </w:t>
      </w:r>
      <w:r w:rsidRPr="00C81EF5">
        <w:rPr>
          <w:iCs/>
          <w:sz w:val="28"/>
          <w:szCs w:val="28"/>
        </w:rPr>
        <w:t>№</w:t>
      </w:r>
      <w:r>
        <w:rPr>
          <w:sz w:val="28"/>
          <w:szCs w:val="28"/>
        </w:rPr>
        <w:t>3-</w:t>
      </w:r>
      <w:r w:rsidRPr="00C81EF5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0C78FD" w:rsidRDefault="000C78FD" w:rsidP="000C78F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C0E84">
        <w:rPr>
          <w:sz w:val="28"/>
          <w:szCs w:val="28"/>
        </w:rPr>
        <w:t>Гадамер Х.-Г. Истина и метод. - М., 1988.</w:t>
      </w:r>
    </w:p>
    <w:p w:rsidR="000C78FD" w:rsidRDefault="000C78FD" w:rsidP="000C78F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Гильмутдинова Н.А. Философские игры постмодернизма // Вестник УлГТУ. – 2002. - №2.</w:t>
      </w:r>
    </w:p>
    <w:p w:rsidR="000C78FD" w:rsidRDefault="000C78FD" w:rsidP="000C78F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Кутырев В.А. Культура и технология: борьба миров. – М.:«Прогресс – традиция». – 2001, 240 с.</w:t>
      </w:r>
    </w:p>
    <w:p w:rsidR="000C78FD" w:rsidRDefault="00B55784" w:rsidP="000C78F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Финк Е. Основные феномены человеческого бытия // Проблемы человека в западной философии. М.: «Прогресс». – 1988. – с.357-403</w:t>
      </w:r>
    </w:p>
    <w:p w:rsidR="00B55784" w:rsidRPr="007C0E84" w:rsidRDefault="00B55784" w:rsidP="000C78F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Хейзинга Й. </w:t>
      </w:r>
      <w:r>
        <w:rPr>
          <w:sz w:val="28"/>
          <w:szCs w:val="28"/>
          <w:lang w:val="en-US"/>
        </w:rPr>
        <w:t>Homo</w:t>
      </w:r>
      <w:r w:rsidRPr="00E5282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ludens</w:t>
      </w:r>
      <w:r>
        <w:rPr>
          <w:sz w:val="28"/>
          <w:szCs w:val="28"/>
        </w:rPr>
        <w:t>. В тени завтрашнего дня. - М.: «Прогресс – академия». – 1992, 464</w:t>
      </w:r>
      <w:r w:rsidRPr="007C0E84">
        <w:rPr>
          <w:sz w:val="28"/>
          <w:szCs w:val="28"/>
        </w:rPr>
        <w:t xml:space="preserve"> </w:t>
      </w:r>
      <w:r>
        <w:rPr>
          <w:sz w:val="28"/>
          <w:szCs w:val="28"/>
        </w:rPr>
        <w:t>с.</w:t>
      </w:r>
    </w:p>
    <w:p w:rsidR="000C78FD" w:rsidRDefault="000C78FD" w:rsidP="000C78FD">
      <w:pPr>
        <w:spacing w:line="360" w:lineRule="auto"/>
        <w:ind w:left="360"/>
        <w:jc w:val="both"/>
        <w:rPr>
          <w:sz w:val="28"/>
          <w:szCs w:val="28"/>
        </w:rPr>
      </w:pPr>
      <w:bookmarkStart w:id="10" w:name="_GoBack"/>
      <w:bookmarkEnd w:id="10"/>
    </w:p>
    <w:sectPr w:rsidR="000C78FD" w:rsidSect="00640CA3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331" w:rsidRDefault="00ED7331">
      <w:r>
        <w:separator/>
      </w:r>
    </w:p>
  </w:endnote>
  <w:endnote w:type="continuationSeparator" w:id="0">
    <w:p w:rsidR="00ED7331" w:rsidRDefault="00ED7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A51" w:rsidRDefault="00584A51" w:rsidP="0036273C">
    <w:pPr>
      <w:pStyle w:val="a5"/>
      <w:framePr w:wrap="around" w:vAnchor="text" w:hAnchor="margin" w:xAlign="center" w:y="1"/>
      <w:rPr>
        <w:rStyle w:val="a6"/>
      </w:rPr>
    </w:pPr>
  </w:p>
  <w:p w:rsidR="00584A51" w:rsidRDefault="00584A5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A51" w:rsidRDefault="00F97EE5" w:rsidP="0036273C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3</w:t>
    </w:r>
  </w:p>
  <w:p w:rsidR="00584A51" w:rsidRDefault="00584A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331" w:rsidRDefault="00ED7331">
      <w:r>
        <w:separator/>
      </w:r>
    </w:p>
  </w:footnote>
  <w:footnote w:type="continuationSeparator" w:id="0">
    <w:p w:rsidR="00ED7331" w:rsidRDefault="00ED7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BB7127"/>
    <w:multiLevelType w:val="hybridMultilevel"/>
    <w:tmpl w:val="4E3CD4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13AD"/>
    <w:rsid w:val="00010D99"/>
    <w:rsid w:val="00082E45"/>
    <w:rsid w:val="000938D5"/>
    <w:rsid w:val="000C78FD"/>
    <w:rsid w:val="000E13AD"/>
    <w:rsid w:val="001600A9"/>
    <w:rsid w:val="00180C59"/>
    <w:rsid w:val="001A0847"/>
    <w:rsid w:val="001A3008"/>
    <w:rsid w:val="001B1AB0"/>
    <w:rsid w:val="00203DAF"/>
    <w:rsid w:val="002E4CA9"/>
    <w:rsid w:val="003377C0"/>
    <w:rsid w:val="0036273C"/>
    <w:rsid w:val="003F486A"/>
    <w:rsid w:val="004204FA"/>
    <w:rsid w:val="00475894"/>
    <w:rsid w:val="00584A51"/>
    <w:rsid w:val="0060565C"/>
    <w:rsid w:val="00640CA3"/>
    <w:rsid w:val="00697093"/>
    <w:rsid w:val="0074218E"/>
    <w:rsid w:val="007A5C35"/>
    <w:rsid w:val="0081713B"/>
    <w:rsid w:val="008264EC"/>
    <w:rsid w:val="00976DDA"/>
    <w:rsid w:val="009B1202"/>
    <w:rsid w:val="00A518AE"/>
    <w:rsid w:val="00AB2F7A"/>
    <w:rsid w:val="00AF64CC"/>
    <w:rsid w:val="00B55784"/>
    <w:rsid w:val="00BC3B5A"/>
    <w:rsid w:val="00DF328C"/>
    <w:rsid w:val="00E5365D"/>
    <w:rsid w:val="00EA1BA2"/>
    <w:rsid w:val="00ED7331"/>
    <w:rsid w:val="00F9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0FCC2-6D5A-438E-AA4A-8F8E92D02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13B"/>
    <w:rPr>
      <w:rFonts w:eastAsia="MS Mincho"/>
      <w:sz w:val="24"/>
      <w:szCs w:val="24"/>
      <w:lang w:eastAsia="ja-JP"/>
    </w:rPr>
  </w:style>
  <w:style w:type="paragraph" w:styleId="1">
    <w:name w:val="heading 1"/>
    <w:basedOn w:val="a"/>
    <w:next w:val="a"/>
    <w:qFormat/>
    <w:rsid w:val="007A5C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40C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+ по центру"/>
    <w:basedOn w:val="1"/>
    <w:rsid w:val="007A5C35"/>
  </w:style>
  <w:style w:type="paragraph" w:styleId="a3">
    <w:name w:val="footnote text"/>
    <w:basedOn w:val="a"/>
    <w:semiHidden/>
    <w:rsid w:val="00180C59"/>
    <w:rPr>
      <w:sz w:val="20"/>
      <w:szCs w:val="20"/>
    </w:rPr>
  </w:style>
  <w:style w:type="character" w:styleId="a4">
    <w:name w:val="footnote reference"/>
    <w:semiHidden/>
    <w:rsid w:val="00180C59"/>
    <w:rPr>
      <w:vertAlign w:val="superscript"/>
    </w:rPr>
  </w:style>
  <w:style w:type="paragraph" w:customStyle="1" w:styleId="BookPage">
    <w:name w:val="BookPage"/>
    <w:basedOn w:val="a"/>
    <w:rsid w:val="001A0847"/>
    <w:pPr>
      <w:widowControl w:val="0"/>
      <w:autoSpaceDE w:val="0"/>
      <w:autoSpaceDN w:val="0"/>
      <w:adjustRightInd w:val="0"/>
      <w:spacing w:before="210"/>
    </w:pPr>
    <w:rPr>
      <w:rFonts w:ascii="Arial" w:eastAsia="Times New Roman" w:hAnsi="Arial" w:cs="Arial"/>
      <w:b/>
      <w:bCs/>
      <w:color w:val="666699"/>
      <w:sz w:val="20"/>
      <w:szCs w:val="20"/>
      <w:lang w:eastAsia="ru-RU"/>
    </w:rPr>
  </w:style>
  <w:style w:type="paragraph" w:customStyle="1" w:styleId="20">
    <w:name w:val="Стиль Заголовок 2 + по центру"/>
    <w:basedOn w:val="2"/>
    <w:rsid w:val="00640CA3"/>
    <w:pPr>
      <w:jc w:val="center"/>
    </w:pPr>
    <w:rPr>
      <w:rFonts w:cs="Times New Roman"/>
      <w:szCs w:val="20"/>
    </w:rPr>
  </w:style>
  <w:style w:type="paragraph" w:styleId="a5">
    <w:name w:val="footer"/>
    <w:basedOn w:val="a"/>
    <w:rsid w:val="00640CA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40CA3"/>
  </w:style>
  <w:style w:type="paragraph" w:styleId="11">
    <w:name w:val="toc 1"/>
    <w:basedOn w:val="a"/>
    <w:next w:val="a"/>
    <w:autoRedefine/>
    <w:semiHidden/>
    <w:rsid w:val="00640CA3"/>
  </w:style>
  <w:style w:type="character" w:styleId="a7">
    <w:name w:val="Hyperlink"/>
    <w:rsid w:val="00640C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9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7946</Words>
  <Characters>45294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Философские игры постмодернизма</vt:lpstr>
    </vt:vector>
  </TitlesOfParts>
  <Company>Абузяров LTD</Company>
  <LinksUpToDate>false</LinksUpToDate>
  <CharactersWithSpaces>53134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Философские игры постмодернизма</dc:title>
  <dc:subject/>
  <dc:creator>Алмас</dc:creator>
  <cp:keywords>игра, постмодернизм</cp:keywords>
  <cp:lastModifiedBy>Irina</cp:lastModifiedBy>
  <cp:revision>2</cp:revision>
  <cp:lastPrinted>2004-05-23T21:35:00Z</cp:lastPrinted>
  <dcterms:created xsi:type="dcterms:W3CDTF">2014-09-07T15:40:00Z</dcterms:created>
  <dcterms:modified xsi:type="dcterms:W3CDTF">2014-09-07T15:40:00Z</dcterms:modified>
</cp:coreProperties>
</file>