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7AA" w:rsidRDefault="000347AA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История российского баскетбола 1900 - 2000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>Создатель баскетбола Джеймс Нэйтсмит</w:t>
      </w:r>
      <w:r w:rsidRPr="00C21DD0">
        <w:rPr>
          <w:sz w:val="28"/>
          <w:szCs w:val="28"/>
        </w:rPr>
        <w:tab/>
      </w: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Первое упоминание о баскетболе в нашей стране относится к 1901 году - к моменту выхода в свет книги преподавателя 2-ой Тифлисской мужской гимназии А.Скотака "Гимнастические игры", которая познакомила читателей с новой игрой "Бросание мяча в корзину" (Баскетбол). На следующий (1902) год описание игры и ее правил под названием "Мяч в корзину" появилось в сборнике "Подвижные игры", выпущенного под редакцией преподавателя Тенишевского училища П.Бокина в Санкт-Петербурге. Существенную роль в популяризации игры сыграла книга известного спортивного деятеля Г.А.Дюперрона "Футбол и другие подвижные игры того же типа" (1912), где достойное место занял и баскетбол.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Впервые в России в баскетбол стали играть в </w:t>
      </w:r>
      <w:smartTag w:uri="urn:schemas-microsoft-com:office:smarttags" w:element="metricconverter">
        <w:smartTagPr>
          <w:attr w:name="ProductID" w:val="1906 г"/>
        </w:smartTagPr>
        <w:r w:rsidRPr="00C21DD0">
          <w:rPr>
            <w:sz w:val="28"/>
            <w:szCs w:val="28"/>
          </w:rPr>
          <w:t>1906 г</w:t>
        </w:r>
      </w:smartTag>
      <w:r w:rsidRPr="00C21DD0">
        <w:rPr>
          <w:sz w:val="28"/>
          <w:szCs w:val="28"/>
        </w:rPr>
        <w:t xml:space="preserve">. В это время в Санкт-Петербурге существовало общество содействия нравственному, умственному и физическому развитию молодых людей именовавшееся «Маяком». Первые регулярные занятия баскетболом в нашей стране связаны именно с деятельностью «Маяка», с членом этого общества С. В. Васильевым, которого позже назовут русским Нейсмитом, и с преподавателем общества американцем Мораллером, прибывшем в Россию в 1907-1908 гг.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С. В. Васильев раздобыл правила баскетбола, перевел их на русский язык и уговорил своих товарищей, которые в ту пору из всех видов спорта признавали только гимнастику, испробовать новинку.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Весной 1908 года баскетбол, наряду с футболом и гимнастикой, был включен в программу регулярно проводимых занятий на спортивных площадках Крестовского острова (Санкт-Петербург). В феврале-марте </w:t>
      </w:r>
      <w:smartTag w:uri="urn:schemas-microsoft-com:office:smarttags" w:element="metricconverter">
        <w:smartTagPr>
          <w:attr w:name="ProductID" w:val="1910 г"/>
        </w:smartTagPr>
        <w:r w:rsidRPr="00C21DD0">
          <w:rPr>
            <w:sz w:val="28"/>
            <w:szCs w:val="28"/>
          </w:rPr>
          <w:t>1910 г</w:t>
        </w:r>
      </w:smartTag>
      <w:r w:rsidRPr="00C21DD0">
        <w:rPr>
          <w:sz w:val="28"/>
          <w:szCs w:val="28"/>
        </w:rPr>
        <w:t xml:space="preserve">. состоялись первые официальные соревнования на Кубок «Маяка», победителем которых стала команда «Лиловых» (по цвету маек спортсменов) в составе: Васильев, Владимиров, Бурыкин, Нурдман, Мачихин.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Вслед за обществом «Маяк» баскетбольные команды появились в спортивном обществе «Богатырь», а за ним и в некоторых других. Баскетбол постепенно распространился по городам России. Несколько позднее он проник на Украину, в Белоруссию, Закавказье, на Дальний Восток.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13 г"/>
        </w:smartTagPr>
        <w:r w:rsidRPr="00C21DD0">
          <w:rPr>
            <w:sz w:val="28"/>
            <w:szCs w:val="28"/>
          </w:rPr>
          <w:t>1913 г</w:t>
        </w:r>
      </w:smartTag>
      <w:r w:rsidRPr="00C21DD0">
        <w:rPr>
          <w:sz w:val="28"/>
          <w:szCs w:val="28"/>
        </w:rPr>
        <w:t xml:space="preserve">. в Петербурге были изданы первые баскетбольные правила. В </w:t>
      </w:r>
      <w:smartTag w:uri="urn:schemas-microsoft-com:office:smarttags" w:element="metricconverter">
        <w:smartTagPr>
          <w:attr w:name="ProductID" w:val="1916 г"/>
        </w:smartTagPr>
        <w:r w:rsidRPr="00C21DD0">
          <w:rPr>
            <w:sz w:val="28"/>
            <w:szCs w:val="28"/>
          </w:rPr>
          <w:t>1916 г</w:t>
        </w:r>
      </w:smartTag>
      <w:r w:rsidRPr="00C21DD0">
        <w:rPr>
          <w:sz w:val="28"/>
          <w:szCs w:val="28"/>
        </w:rPr>
        <w:t xml:space="preserve">. опубликовано первое описание игры. Однако свое настоящее признание и развитие в нашей стране баскетбол получил лишь после революции </w:t>
      </w:r>
      <w:smartTag w:uri="urn:schemas-microsoft-com:office:smarttags" w:element="metricconverter">
        <w:smartTagPr>
          <w:attr w:name="ProductID" w:val="1917 г"/>
        </w:smartTagPr>
        <w:r w:rsidRPr="00C21DD0">
          <w:rPr>
            <w:sz w:val="28"/>
            <w:szCs w:val="28"/>
          </w:rPr>
          <w:t>1917 г</w:t>
        </w:r>
      </w:smartTag>
      <w:r w:rsidRPr="00C21DD0">
        <w:rPr>
          <w:sz w:val="28"/>
          <w:szCs w:val="28"/>
        </w:rPr>
        <w:t xml:space="preserve">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19 г"/>
        </w:smartTagPr>
        <w:r w:rsidRPr="00C21DD0">
          <w:rPr>
            <w:sz w:val="28"/>
            <w:szCs w:val="28"/>
          </w:rPr>
          <w:t>1919 г</w:t>
        </w:r>
      </w:smartTag>
      <w:r w:rsidRPr="00C21DD0">
        <w:rPr>
          <w:sz w:val="28"/>
          <w:szCs w:val="28"/>
        </w:rPr>
        <w:t xml:space="preserve">. журнал "Русский спорт" поместил первые статьи о баскетболе. В одном из номеров, в частности, давалось описание первого в истории советского баскетбола соревнования между вторым петроградским спортивным клубом и баскетбольной лигой, проведенного 25 мая </w:t>
      </w:r>
      <w:smartTag w:uri="urn:schemas-microsoft-com:office:smarttags" w:element="metricconverter">
        <w:smartTagPr>
          <w:attr w:name="ProductID" w:val="1919 г"/>
        </w:smartTagPr>
        <w:r w:rsidRPr="00C21DD0">
          <w:rPr>
            <w:sz w:val="28"/>
            <w:szCs w:val="28"/>
          </w:rPr>
          <w:t>1919 г</w:t>
        </w:r>
      </w:smartTag>
      <w:r w:rsidRPr="00C21DD0">
        <w:rPr>
          <w:sz w:val="28"/>
          <w:szCs w:val="28"/>
        </w:rPr>
        <w:t xml:space="preserve">., ровно через год после введения Всевобуча.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Окружные управления Всевобуча оказали большое влияние на развитие баскетбола. С </w:t>
      </w:r>
      <w:smartTag w:uri="urn:schemas-microsoft-com:office:smarttags" w:element="metricconverter">
        <w:smartTagPr>
          <w:attr w:name="ProductID" w:val="1920 г"/>
        </w:smartTagPr>
        <w:r w:rsidRPr="00C21DD0">
          <w:rPr>
            <w:sz w:val="28"/>
            <w:szCs w:val="28"/>
          </w:rPr>
          <w:t>1920 г</w:t>
        </w:r>
      </w:smartTag>
      <w:r w:rsidRPr="00C21DD0">
        <w:rPr>
          <w:sz w:val="28"/>
          <w:szCs w:val="28"/>
        </w:rPr>
        <w:t>. баскетбол включался в программу физкультурных праздников: уральской олимпиады, московской губернской олимпиады и т.д. В этом же году баскетбол как самостоятельный предмет был введен в физкультурных учебных заведениях: в Главной военной школе физического образования, в Окружной школе инструкторов спорта и допризывной подготовки и в Московском институте физической культуры. Специалисты,</w:t>
      </w:r>
      <w:r>
        <w:t xml:space="preserve"> </w:t>
      </w:r>
      <w:r w:rsidRPr="00C21DD0">
        <w:rPr>
          <w:sz w:val="28"/>
          <w:szCs w:val="28"/>
        </w:rPr>
        <w:t xml:space="preserve">окончившие эти учебные заведения, стали первыми пропагандистами баскетбола в нашей стране.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21-22 февраля 1921 года в нашей стране был создан первый общественный орган управления баскетболом – «Баскетбольная секция Петрограда», одним из первых постановлений которой стало проведение Первенства Петрограда.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1921 г"/>
        </w:smartTagPr>
        <w:r w:rsidRPr="00C21DD0">
          <w:rPr>
            <w:sz w:val="28"/>
            <w:szCs w:val="28"/>
          </w:rPr>
          <w:t>1921 г</w:t>
        </w:r>
      </w:smartTag>
      <w:r w:rsidRPr="00C21DD0">
        <w:rPr>
          <w:sz w:val="28"/>
          <w:szCs w:val="28"/>
        </w:rPr>
        <w:t xml:space="preserve">. баскетбол начал культивироваться в республиках Средней Азии, Закавказья и на Украине. Уже в </w:t>
      </w:r>
      <w:smartTag w:uri="urn:schemas-microsoft-com:office:smarttags" w:element="metricconverter">
        <w:smartTagPr>
          <w:attr w:name="ProductID" w:val="1921 г"/>
        </w:smartTagPr>
        <w:r w:rsidRPr="00C21DD0">
          <w:rPr>
            <w:sz w:val="28"/>
            <w:szCs w:val="28"/>
          </w:rPr>
          <w:t>1921 г</w:t>
        </w:r>
      </w:smartTag>
      <w:r w:rsidRPr="00C21DD0">
        <w:rPr>
          <w:sz w:val="28"/>
          <w:szCs w:val="28"/>
        </w:rPr>
        <w:t xml:space="preserve">. на II Среднеазиатской спартакиаде в Ташкенте проводились соревнования по баскетболу.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23 г"/>
        </w:smartTagPr>
        <w:r w:rsidRPr="00C21DD0">
          <w:rPr>
            <w:sz w:val="28"/>
            <w:szCs w:val="28"/>
          </w:rPr>
          <w:t>1923 г</w:t>
        </w:r>
      </w:smartTag>
      <w:r w:rsidRPr="00C21DD0">
        <w:rPr>
          <w:sz w:val="28"/>
          <w:szCs w:val="28"/>
        </w:rPr>
        <w:t xml:space="preserve">. баскетбол был включен в программу первого Всесоюзного праздника физической культуры, проводившегося в Москве. Этот турнир принято считать первым чемпионатом страны. Победителями соревнований вышли женская команда Ленинграда и мужская команда Москвы.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Большое значение для дальнейшего развития физической культуры и спорта в СССР (в частности, баскетбола) имело постановление ЦК РКП (б) от 13 июля </w:t>
      </w:r>
      <w:smartTag w:uri="urn:schemas-microsoft-com:office:smarttags" w:element="metricconverter">
        <w:smartTagPr>
          <w:attr w:name="ProductID" w:val="1925 г"/>
        </w:smartTagPr>
        <w:r w:rsidRPr="00C21DD0">
          <w:rPr>
            <w:sz w:val="28"/>
            <w:szCs w:val="28"/>
          </w:rPr>
          <w:t>1925 г</w:t>
        </w:r>
      </w:smartTag>
      <w:r w:rsidRPr="00C21DD0">
        <w:rPr>
          <w:sz w:val="28"/>
          <w:szCs w:val="28"/>
        </w:rPr>
        <w:t xml:space="preserve">. Центральный Комитет партии указал на необходимость широкого развития в стране физической культуры и спорта, являющихся одним из действенных методов воспитания масс. В этот период баскетбол продолжает проникать в отдельные районы Российской Федерации, Украины, Кавказа и Средней Азии. Баскетбол прочно вошел в систему физической подготовки в Советской Армии. Увлеклись им и студенты высших учебных заведений.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В 1923 - 1928 гг. начала оформляться советская школа баскетбола. Этот этап характерен поиском лучших методов подготовки команд, новых технических приемов и форм ведения игры. Появились талантливые игроки, значительно обогатившие баскетбол новыми техническими приемами и игровыми действиями: москвичи К. Травин и В. Салаутина, ленинградцы Н. Кузнецов и Г. Тищинский, тбилисец М. Цхветадзе.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28 г"/>
        </w:smartTagPr>
        <w:r w:rsidRPr="00C21DD0">
          <w:rPr>
            <w:sz w:val="28"/>
            <w:szCs w:val="28"/>
          </w:rPr>
          <w:t>1928 г</w:t>
        </w:r>
      </w:smartTag>
      <w:r w:rsidRPr="00C21DD0">
        <w:rPr>
          <w:sz w:val="28"/>
          <w:szCs w:val="28"/>
        </w:rPr>
        <w:t xml:space="preserve">. на I Всесоюзной спартакиаде гостями советских баскетболистов были мужская и женская рабочие команды баскетболистов Франции.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31 г"/>
        </w:smartTagPr>
        <w:r w:rsidRPr="00C21DD0">
          <w:rPr>
            <w:sz w:val="28"/>
            <w:szCs w:val="28"/>
          </w:rPr>
          <w:t>1931 г</w:t>
        </w:r>
      </w:smartTag>
      <w:r w:rsidRPr="00C21DD0">
        <w:rPr>
          <w:sz w:val="28"/>
          <w:szCs w:val="28"/>
        </w:rPr>
        <w:t xml:space="preserve">. был введен комплекс «Готов к труду и обороне СССР», ставший основой системы физического воспитания в стране. Введение комплекса ГТО помогло привлечь широкие слои молодежи к занятиям баскетболом, значительно улучшить учебно-тренировочную работу с командами, которая отныне строилась на всесторонней физической подготовке игроков.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1 января </w:t>
      </w:r>
      <w:smartTag w:uri="urn:schemas-microsoft-com:office:smarttags" w:element="metricconverter">
        <w:smartTagPr>
          <w:attr w:name="ProductID" w:val="1939 г"/>
        </w:smartTagPr>
        <w:r w:rsidRPr="00C21DD0">
          <w:rPr>
            <w:sz w:val="28"/>
            <w:szCs w:val="28"/>
          </w:rPr>
          <w:t>1939 г</w:t>
        </w:r>
      </w:smartTag>
      <w:r w:rsidRPr="00C21DD0">
        <w:rPr>
          <w:sz w:val="28"/>
          <w:szCs w:val="28"/>
        </w:rPr>
        <w:t xml:space="preserve">. были введены новые правила игры, которые во многом совпадали с международными.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 </w:t>
      </w: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Вот так играли в баскетбол в 40-ых годах... </w:t>
      </w:r>
      <w:r w:rsidRPr="00C21DD0">
        <w:rPr>
          <w:sz w:val="28"/>
          <w:szCs w:val="28"/>
        </w:rPr>
        <w:tab/>
      </w: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40 г"/>
        </w:smartTagPr>
        <w:r w:rsidRPr="00C21DD0">
          <w:rPr>
            <w:sz w:val="28"/>
            <w:szCs w:val="28"/>
          </w:rPr>
          <w:t>1940 г</w:t>
        </w:r>
      </w:smartTag>
      <w:r w:rsidRPr="00C21DD0">
        <w:rPr>
          <w:sz w:val="28"/>
          <w:szCs w:val="28"/>
        </w:rPr>
        <w:t xml:space="preserve">. в состав Советского Союза вошли Латвия, Литва и Эстония. Баскетбол в этих республиках находился на высоком уровне, команды Прибалтики имели большой опыт международных встреч.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В эти годы заметно усилилась учебно-методическая работа. Появились новые печатные труды, выпущенные сначала ленинградским, а затем московским институтами физической культуры. В </w:t>
      </w:r>
      <w:smartTag w:uri="urn:schemas-microsoft-com:office:smarttags" w:element="metricconverter">
        <w:smartTagPr>
          <w:attr w:name="ProductID" w:val="1940 г"/>
        </w:smartTagPr>
        <w:r w:rsidRPr="00C21DD0">
          <w:rPr>
            <w:sz w:val="28"/>
            <w:szCs w:val="28"/>
          </w:rPr>
          <w:t>1940 г</w:t>
        </w:r>
      </w:smartTag>
      <w:r w:rsidRPr="00C21DD0">
        <w:rPr>
          <w:sz w:val="28"/>
          <w:szCs w:val="28"/>
        </w:rPr>
        <w:t xml:space="preserve">. вышла первая официальная программа по баскетболу для секций коллективов физической культуры, установившая некоторое единство в методике обучения и тренировке. Вслед за программой (в </w:t>
      </w:r>
      <w:smartTag w:uri="urn:schemas-microsoft-com:office:smarttags" w:element="metricconverter">
        <w:smartTagPr>
          <w:attr w:name="ProductID" w:val="1941 г"/>
        </w:smartTagPr>
        <w:r w:rsidRPr="00C21DD0">
          <w:rPr>
            <w:sz w:val="28"/>
            <w:szCs w:val="28"/>
          </w:rPr>
          <w:t>1941 г</w:t>
        </w:r>
      </w:smartTag>
      <w:r w:rsidRPr="00C21DD0">
        <w:rPr>
          <w:sz w:val="28"/>
          <w:szCs w:val="28"/>
        </w:rPr>
        <w:t xml:space="preserve">.) было выпущено первое учебное пособие по баскетболу (автор программы и пособия – П. М. Цетлин).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На 1 января </w:t>
      </w:r>
      <w:smartTag w:uri="urn:schemas-microsoft-com:office:smarttags" w:element="metricconverter">
        <w:smartTagPr>
          <w:attr w:name="ProductID" w:val="1941 г"/>
        </w:smartTagPr>
        <w:r w:rsidRPr="00C21DD0">
          <w:rPr>
            <w:sz w:val="28"/>
            <w:szCs w:val="28"/>
          </w:rPr>
          <w:t>1941 г</w:t>
        </w:r>
      </w:smartTag>
      <w:r w:rsidRPr="00C21DD0">
        <w:rPr>
          <w:sz w:val="28"/>
          <w:szCs w:val="28"/>
        </w:rPr>
        <w:t xml:space="preserve">. в стране насчитывалось более 82 тысяч баскетболистов. К этому времени завершилось становление отечественной школы баскетбола.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Даже в тяжелые военные годы в ряде городов продолжалась работа по баскетболу. Летом </w:t>
      </w:r>
      <w:smartTag w:uri="urn:schemas-microsoft-com:office:smarttags" w:element="metricconverter">
        <w:smartTagPr>
          <w:attr w:name="ProductID" w:val="1944 г"/>
        </w:smartTagPr>
        <w:r w:rsidRPr="00C21DD0">
          <w:rPr>
            <w:sz w:val="28"/>
            <w:szCs w:val="28"/>
          </w:rPr>
          <w:t>1944 г</w:t>
        </w:r>
      </w:smartTag>
      <w:r w:rsidRPr="00C21DD0">
        <w:rPr>
          <w:sz w:val="28"/>
          <w:szCs w:val="28"/>
        </w:rPr>
        <w:t xml:space="preserve">., после трехлетнего перерыва, в Тбилиси было проведено одиннадцатое первенство страны, а в </w:t>
      </w:r>
      <w:smartTag w:uri="urn:schemas-microsoft-com:office:smarttags" w:element="metricconverter">
        <w:smartTagPr>
          <w:attr w:name="ProductID" w:val="1945 г"/>
        </w:smartTagPr>
        <w:r w:rsidRPr="00C21DD0">
          <w:rPr>
            <w:sz w:val="28"/>
            <w:szCs w:val="28"/>
          </w:rPr>
          <w:t>1945 г</w:t>
        </w:r>
      </w:smartTag>
      <w:r w:rsidRPr="00C21DD0">
        <w:rPr>
          <w:sz w:val="28"/>
          <w:szCs w:val="28"/>
        </w:rPr>
        <w:t xml:space="preserve">., за двадцать дней до победного окончания Великой Отечественной войны, в Каунасе состоялся традиционный матч восьми сборных команд городов.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На этапе 1946 - 1966 гг. проходило совершенствование отечественной школы баскетбола, создавалась стройная система спортивной подготовки, и в итоге – успешный выход советских баскетболистов на широкую международную арену.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47 г"/>
        </w:smartTagPr>
        <w:r w:rsidRPr="00C21DD0">
          <w:rPr>
            <w:sz w:val="28"/>
            <w:szCs w:val="28"/>
          </w:rPr>
          <w:t>1947 г</w:t>
        </w:r>
      </w:smartTag>
      <w:r w:rsidRPr="00C21DD0">
        <w:rPr>
          <w:sz w:val="28"/>
          <w:szCs w:val="28"/>
        </w:rPr>
        <w:t xml:space="preserve">. Всесоюзная баскетбольная секция вступила в члены Международной федерации баскетбола. Советские баскетболисты получили право участвовать во всех соревнованиях, организуемых ФИБА. В том же году сборная мужская команда СССР приняла участие в первенстве Европы. Наши баскетболисты победили команды Югославии, Венгрии, Болгарии, Египта, Польши и встретились в финале с чемпионом Европы - командой Чехословакии. Победив с результатом 56:37, сборная СССР завоевала звание чемпиона Европы. Наша команда выступала в следующем составе: О. Коркия, Е. Алексеев, А. Конев, И. Лысов, В. Колпаков, Н. Джорджикия, С. Тарасов, А. Моисеев, Ю. Ушаков, И. Куллам, С. Бутаутас, К. Пяткявичус, В. Кулакаускас и Ю. Лагунавичус. Тренеры команды – П. Цетлин и С. Спандарян.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>Результаты первенства Европы показали, что советские баскетболисты ко времени выхода на широкую международную арену достигли высокого уровня спортивного мастерства. Наступательный характер ведения игры, коллективность действий, рациональная техника</w:t>
      </w:r>
      <w:r>
        <w:t xml:space="preserve"> </w:t>
      </w:r>
      <w:r w:rsidRPr="00C21DD0">
        <w:rPr>
          <w:sz w:val="28"/>
          <w:szCs w:val="28"/>
        </w:rPr>
        <w:t>и разносторонняя физическая</w:t>
      </w:r>
      <w:r>
        <w:t xml:space="preserve"> </w:t>
      </w:r>
      <w:r w:rsidRPr="00C21DD0">
        <w:rPr>
          <w:sz w:val="28"/>
          <w:szCs w:val="28"/>
        </w:rPr>
        <w:t xml:space="preserve">подготовка игроков подтвердили правильность избранного направления отечественной школы баскетбола.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В последующие годы наши баскетболисты регулярно участвовали в крупнейших международных соревнованиях.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27 декабря </w:t>
      </w:r>
      <w:smartTag w:uri="urn:schemas-microsoft-com:office:smarttags" w:element="metricconverter">
        <w:smartTagPr>
          <w:attr w:name="ProductID" w:val="1948 г"/>
        </w:smartTagPr>
        <w:r w:rsidRPr="00C21DD0">
          <w:rPr>
            <w:sz w:val="28"/>
            <w:szCs w:val="28"/>
          </w:rPr>
          <w:t>1948 г</w:t>
        </w:r>
      </w:smartTag>
      <w:r w:rsidRPr="00C21DD0">
        <w:rPr>
          <w:sz w:val="28"/>
          <w:szCs w:val="28"/>
        </w:rPr>
        <w:t xml:space="preserve">. было принято постановление Центрального Комитета Коммунистической партии, в котором указывалось на необходимость всемерного развития массового физкультурного движения в стране, повышения уровня спортивного мастерства советских спортсменов с тем, чтобы в ближайшие годы добиться мирового первенства по важнейшим видам спорта.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Своеобразным ответом на решение партии явилось увеличение числа занимающихся баскетболом, возросшее мастерство игроков, активизация учебно-методической работы.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На 1 июля </w:t>
      </w:r>
      <w:smartTag w:uri="urn:schemas-microsoft-com:office:smarttags" w:element="metricconverter">
        <w:smartTagPr>
          <w:attr w:name="ProductID" w:val="1949 г"/>
        </w:smartTagPr>
        <w:r w:rsidRPr="00C21DD0">
          <w:rPr>
            <w:sz w:val="28"/>
            <w:szCs w:val="28"/>
          </w:rPr>
          <w:t>1949 г</w:t>
        </w:r>
      </w:smartTag>
      <w:r w:rsidRPr="00C21DD0">
        <w:rPr>
          <w:sz w:val="28"/>
          <w:szCs w:val="28"/>
        </w:rPr>
        <w:t xml:space="preserve">. насчитывалось более 15 тысяч баскетболистов-разрядников, а общее число занимающихся баскетболом превысило 500 тысяч человек. </w:t>
      </w: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 </w:t>
      </w: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Наши женщины тоже умеют играть в баскетбол! </w:t>
      </w:r>
      <w:r w:rsidRPr="00C21DD0">
        <w:rPr>
          <w:sz w:val="28"/>
          <w:szCs w:val="28"/>
        </w:rPr>
        <w:tab/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50 г"/>
        </w:smartTagPr>
        <w:r w:rsidRPr="00C21DD0">
          <w:rPr>
            <w:sz w:val="28"/>
            <w:szCs w:val="28"/>
          </w:rPr>
          <w:t>1950 г</w:t>
        </w:r>
      </w:smartTag>
      <w:r w:rsidRPr="00C21DD0">
        <w:rPr>
          <w:sz w:val="28"/>
          <w:szCs w:val="28"/>
        </w:rPr>
        <w:t xml:space="preserve">. женская сборная команда СССР впервые приняла участие в чемпионате Европы. Проведя все встречи на высоком уровне и победив всех своих противников, наши баскетболистки стали чемпионками Европы. Сборная женская команда выступала в таком составе: Л. Алексеева, Е. Зарковская, Т. Моисеева, Р. Маментьева, В. Копылова, Е. Рябушкина, В. Харитонова, Н. Пименова, В. Шендель, 3. Стасюк, Н. Максимельянова. Тренеры команды - К. Травин и В. Кулакаускас.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52 г"/>
        </w:smartTagPr>
        <w:r w:rsidRPr="00C21DD0">
          <w:rPr>
            <w:sz w:val="28"/>
            <w:szCs w:val="28"/>
          </w:rPr>
          <w:t>1952 г</w:t>
        </w:r>
      </w:smartTag>
      <w:r w:rsidRPr="00C21DD0">
        <w:rPr>
          <w:sz w:val="28"/>
          <w:szCs w:val="28"/>
        </w:rPr>
        <w:t xml:space="preserve">. мужская сборная СССР стартовала на XV Олимпийских играх в Хельсинки. Советские баскетболисты одержали победы над сильными командами Бразилии, Уругвая, Чили, оставили позади себя все европейские команды и завоевали второе место.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>Занявшая первое место команда США имела по сравнению с советской командой значительное преимущество в росте игроков. Самым высоким баскетболистом в нашей команде был А. Конев (</w:t>
      </w:r>
      <w:smartTag w:uri="urn:schemas-microsoft-com:office:smarttags" w:element="metricconverter">
        <w:smartTagPr>
          <w:attr w:name="ProductID" w:val="192 см"/>
        </w:smartTagPr>
        <w:r w:rsidRPr="00C21DD0">
          <w:rPr>
            <w:sz w:val="28"/>
            <w:szCs w:val="28"/>
          </w:rPr>
          <w:t>192 см</w:t>
        </w:r>
      </w:smartTag>
      <w:r w:rsidRPr="00C21DD0">
        <w:rPr>
          <w:sz w:val="28"/>
          <w:szCs w:val="28"/>
        </w:rPr>
        <w:t>), в то время как у американцев выступали такие гиганты, как Курланд (</w:t>
      </w:r>
      <w:smartTag w:uri="urn:schemas-microsoft-com:office:smarttags" w:element="metricconverter">
        <w:smartTagPr>
          <w:attr w:name="ProductID" w:val="213 см"/>
        </w:smartTagPr>
        <w:r w:rsidRPr="00C21DD0">
          <w:rPr>
            <w:sz w:val="28"/>
            <w:szCs w:val="28"/>
          </w:rPr>
          <w:t>213 см</w:t>
        </w:r>
      </w:smartTag>
      <w:r w:rsidRPr="00C21DD0">
        <w:rPr>
          <w:sz w:val="28"/>
          <w:szCs w:val="28"/>
        </w:rPr>
        <w:t>) и Ловелетт (</w:t>
      </w:r>
      <w:smartTag w:uri="urn:schemas-microsoft-com:office:smarttags" w:element="metricconverter">
        <w:smartTagPr>
          <w:attr w:name="ProductID" w:val="209 см"/>
        </w:smartTagPr>
        <w:r w:rsidRPr="00C21DD0">
          <w:rPr>
            <w:sz w:val="28"/>
            <w:szCs w:val="28"/>
          </w:rPr>
          <w:t>209 см</w:t>
        </w:r>
      </w:smartTag>
      <w:r w:rsidRPr="00C21DD0">
        <w:rPr>
          <w:sz w:val="28"/>
          <w:szCs w:val="28"/>
        </w:rPr>
        <w:t xml:space="preserve">). Перед советским баскетболом встала проблема привлечения к занятиям юношей и девушек высокого роста. Усилиями тренеров и общественности она в конце концов была успешно решена.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57 г"/>
        </w:smartTagPr>
        <w:r w:rsidRPr="00C21DD0">
          <w:rPr>
            <w:sz w:val="28"/>
            <w:szCs w:val="28"/>
          </w:rPr>
          <w:t>1957 г</w:t>
        </w:r>
      </w:smartTag>
      <w:r w:rsidRPr="00C21DD0">
        <w:rPr>
          <w:sz w:val="28"/>
          <w:szCs w:val="28"/>
        </w:rPr>
        <w:t xml:space="preserve">. сборная женская команда СССР впервые участвовала в чемпионате мира. Наши баскетболистки заняли второе место, проиграв в финале 3 очка сборной команде США, победительнице предыдущего первенства.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Мужская сборная команда СССР впервые приняла участие в чемпионате мира в </w:t>
      </w:r>
      <w:smartTag w:uri="urn:schemas-microsoft-com:office:smarttags" w:element="metricconverter">
        <w:smartTagPr>
          <w:attr w:name="ProductID" w:val="1959 г"/>
        </w:smartTagPr>
        <w:r w:rsidRPr="00C21DD0">
          <w:rPr>
            <w:sz w:val="28"/>
            <w:szCs w:val="28"/>
          </w:rPr>
          <w:t>1959 г</w:t>
        </w:r>
      </w:smartTag>
      <w:r w:rsidRPr="00C21DD0">
        <w:rPr>
          <w:sz w:val="28"/>
          <w:szCs w:val="28"/>
        </w:rPr>
        <w:t xml:space="preserve">. Советские баскетболисты выиграли все встречи, в том числе и у американской команды, но были лишены титула чемпионов мира в результате решения ФИБА, которая дисквалифицировала нашу команду за отказ играть с командой острова Тайвань. Звание чемпионов мира было присуждено национальной команде Бразилии.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На широкую международную арену вышли и наши сборные команды юниоров. Весной </w:t>
      </w:r>
      <w:smartTag w:uri="urn:schemas-microsoft-com:office:smarttags" w:element="metricconverter">
        <w:smartTagPr>
          <w:attr w:name="ProductID" w:val="1964 г"/>
        </w:smartTagPr>
        <w:r w:rsidRPr="00C21DD0">
          <w:rPr>
            <w:sz w:val="28"/>
            <w:szCs w:val="28"/>
          </w:rPr>
          <w:t>1964 г</w:t>
        </w:r>
      </w:smartTag>
      <w:r w:rsidRPr="00C21DD0">
        <w:rPr>
          <w:sz w:val="28"/>
          <w:szCs w:val="28"/>
        </w:rPr>
        <w:t xml:space="preserve">. наши юниоры участвовали в первом чемпионате Европы. Молодые советские баскетболисты выиграли все встречи и стали первыми чемпионами Европы.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Осенью </w:t>
      </w:r>
      <w:smartTag w:uri="urn:schemas-microsoft-com:office:smarttags" w:element="metricconverter">
        <w:smartTagPr>
          <w:attr w:name="ProductID" w:val="1965 г"/>
        </w:smartTagPr>
        <w:r w:rsidRPr="00C21DD0">
          <w:rPr>
            <w:sz w:val="28"/>
            <w:szCs w:val="28"/>
          </w:rPr>
          <w:t>1965 г</w:t>
        </w:r>
      </w:smartTag>
      <w:r w:rsidRPr="00C21DD0">
        <w:rPr>
          <w:sz w:val="28"/>
          <w:szCs w:val="28"/>
        </w:rPr>
        <w:t xml:space="preserve">., на первом чемпионате Европы для девушек, сборная команда СССР также завоевала звание чемпионов.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Этап, начавшийся в </w:t>
      </w:r>
      <w:smartTag w:uri="urn:schemas-microsoft-com:office:smarttags" w:element="metricconverter">
        <w:smartTagPr>
          <w:attr w:name="ProductID" w:val="1967 г"/>
        </w:smartTagPr>
        <w:r w:rsidRPr="00C21DD0">
          <w:rPr>
            <w:sz w:val="28"/>
            <w:szCs w:val="28"/>
          </w:rPr>
          <w:t>1967 г</w:t>
        </w:r>
      </w:smartTag>
      <w:r w:rsidRPr="00C21DD0">
        <w:rPr>
          <w:sz w:val="28"/>
          <w:szCs w:val="28"/>
        </w:rPr>
        <w:t xml:space="preserve">., характеризуется дальнейшим увеличением массовости, стабилизацией высокого спортивного мастерства ряда команд, активизацией научно-методической работы в области баскетбола.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Высокое мастерство команд высшей лиги дало возможность для отбора достойных кандидатов в сборные команды страны, что позволило сделать большой скачок к упрочению лидерства советских спортсменов на мировой арене.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Весьма ответственным для всего советского баскетбола явился 1972 год. На XX Олимпийских играх в Мюнхене сборная мужская команда СССР по баскетболу победила всех своих противников, в трудной борьбе выиграла встречу с командой США. Впервые советские баскетболисты завоевали золотые медали олимпийских чемпионов. </w:t>
      </w: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 </w:t>
      </w: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Олимпийская сборная СССР '72! </w:t>
      </w:r>
      <w:r w:rsidRPr="00C21DD0">
        <w:rPr>
          <w:sz w:val="28"/>
          <w:szCs w:val="28"/>
        </w:rPr>
        <w:tab/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Советское правительство высоко оценило выступление наших спортсменов на XX Олимпийских играх и плодотворную работу тренеров. Многие участники Олимпиады и их тренеры были удостоены правительственных наград. Среди баскетболистов ордена и медали получили: тренеры сборной команды В. Кондрашин и С. Башкин, тренеры О. Коркия и В. Бимба, игроки С. Белов, А. Белов, Г. Вольнов, С. Коваленко, И. Едешко, А. Жармухамедов, М. Паулаускас, З. Саканделидзе, М. Коркия, А. Поливода, А. Болошев.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По данным на 1 января </w:t>
      </w:r>
      <w:smartTag w:uri="urn:schemas-microsoft-com:office:smarttags" w:element="metricconverter">
        <w:smartTagPr>
          <w:attr w:name="ProductID" w:val="1975 г"/>
        </w:smartTagPr>
        <w:r w:rsidRPr="00C21DD0">
          <w:rPr>
            <w:sz w:val="28"/>
            <w:szCs w:val="28"/>
          </w:rPr>
          <w:t>1975 г</w:t>
        </w:r>
      </w:smartTag>
      <w:r w:rsidRPr="00C21DD0">
        <w:rPr>
          <w:sz w:val="28"/>
          <w:szCs w:val="28"/>
        </w:rPr>
        <w:t>., число занимающихся баскетболом в СССР составляло более 3482 тыс. человек. Звание мастера спорта СССР имели 892 баскетболиста, I разряд - 21542 человека.</w:t>
      </w: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76 г"/>
        </w:smartTagPr>
        <w:r w:rsidRPr="00C21DD0">
          <w:rPr>
            <w:sz w:val="28"/>
            <w:szCs w:val="28"/>
          </w:rPr>
          <w:t>1976 г</w:t>
        </w:r>
      </w:smartTag>
      <w:r w:rsidRPr="00C21DD0">
        <w:rPr>
          <w:sz w:val="28"/>
          <w:szCs w:val="28"/>
        </w:rPr>
        <w:t xml:space="preserve">. впервые на Олимпийских играх провели баскетбольный турнир среди женских команд, и золотыми медалистками сразу удалось стать баскетболисткам сборной СССР. Четыре года спустя советские спортсменки повторили этот результат. </w:t>
      </w: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  В чемпионатах СССР среди мужских команд с 1976 по 1985 гг. бессменным победителем был московский ЦСКА. В составе армейского клуба в то время играли члены советской сборной: Сергей Белов, Геннадий Вольнов, Алжан Жармухамедов, Иван Едешко. На три года, с 1985 по 1987 гг., первенство в чемпионате СССР захватил каунасский «Жальгирис». </w:t>
      </w: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  В </w:t>
      </w:r>
      <w:smartTag w:uri="urn:schemas-microsoft-com:office:smarttags" w:element="metricconverter">
        <w:smartTagPr>
          <w:attr w:name="ProductID" w:val="1987 г"/>
        </w:smartTagPr>
        <w:r w:rsidRPr="00C21DD0">
          <w:rPr>
            <w:sz w:val="28"/>
            <w:szCs w:val="28"/>
          </w:rPr>
          <w:t>1987 г</w:t>
        </w:r>
      </w:smartTag>
      <w:r w:rsidRPr="00C21DD0">
        <w:rPr>
          <w:sz w:val="28"/>
          <w:szCs w:val="28"/>
        </w:rPr>
        <w:t xml:space="preserve">. команда НБА «Атланта Хоукс» провела в СССР три матча, которые стали подлинным прорывом в истории советского баскетбола. Оказалось, что баскетболистам из СССР по силу на равных бороться с профессионалами: игроки советской команды выиграли один матч в Москве, а в двух в Литве и в Грузии уступили в равной борьбе. </w:t>
      </w: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  На международной арене наибольшего успеха баскетболисты сборной СССР добились в </w:t>
      </w:r>
      <w:smartTag w:uri="urn:schemas-microsoft-com:office:smarttags" w:element="metricconverter">
        <w:smartTagPr>
          <w:attr w:name="ProductID" w:val="1988 г"/>
        </w:smartTagPr>
        <w:r w:rsidRPr="00C21DD0">
          <w:rPr>
            <w:sz w:val="28"/>
            <w:szCs w:val="28"/>
          </w:rPr>
          <w:t>1988 г</w:t>
        </w:r>
      </w:smartTag>
      <w:r w:rsidRPr="00C21DD0">
        <w:rPr>
          <w:sz w:val="28"/>
          <w:szCs w:val="28"/>
        </w:rPr>
        <w:t xml:space="preserve">. на Олимпийских играх в Сеуле (Корея). Главный соперник советской сборной – американская команда на этот раз была собрана из наиболее перспективных игроков НБА. Сборные СССР и США встретились в полуфинале. Почти весь матч советская команда вела 12-13 очков и в итоге уверенно победила, а затем, в финале турнира, были повержены югославы. Золотые медали этой Олимпиады получили игроки сборной СССР: Александр Белостенный, Александр Волков, Валерий Гоборов, Римантас Куртинайтис, Шарунас Марчюленис, Игорс Миглиниекс, Виктор Панкрашкин, Арвидас Сабонис, Тиит Сокк, Сергей Тараканов, Валерий Тихоненко, Вальдемарас Хомичюс; а также тренеры Александр Гомельский и Юрий Селихов. После Олимпийских игр баскетболисты сборной Советского Союза Александр Волков, Шарунас Марчюленис и Арвидас Сабонис были приглашены в НБА. </w:t>
      </w:r>
    </w:p>
    <w:p w:rsidR="00C21DD0" w:rsidRPr="00C21DD0" w:rsidRDefault="00C21DD0" w:rsidP="00C21DD0">
      <w:pPr>
        <w:rPr>
          <w:sz w:val="28"/>
          <w:szCs w:val="28"/>
        </w:rPr>
      </w:pPr>
    </w:p>
    <w:p w:rsidR="00C21DD0" w:rsidRPr="00C21DD0" w:rsidRDefault="00C21DD0" w:rsidP="00C21DD0">
      <w:pPr>
        <w:rPr>
          <w:sz w:val="28"/>
          <w:szCs w:val="28"/>
        </w:rPr>
      </w:pPr>
      <w:r w:rsidRPr="00C21DD0">
        <w:rPr>
          <w:sz w:val="28"/>
          <w:szCs w:val="28"/>
        </w:rPr>
        <w:t xml:space="preserve">После распада СССР среди его бывших республик на мировых первенствах лучше остальных выглядели сборные Литвы и России. Литовская команда трижды, с 1992 по 2000 гг., становилась бронзовым призером Олимпийских игр, а сборная России в 1994 и 1998 гг. выигрывала серебряные медали Чемпионата мира. С </w:t>
      </w:r>
      <w:smartTag w:uri="urn:schemas-microsoft-com:office:smarttags" w:element="metricconverter">
        <w:smartTagPr>
          <w:attr w:name="ProductID" w:val="1998 г"/>
        </w:smartTagPr>
        <w:r w:rsidRPr="00C21DD0">
          <w:rPr>
            <w:sz w:val="28"/>
            <w:szCs w:val="28"/>
          </w:rPr>
          <w:t>1998 г</w:t>
        </w:r>
      </w:smartTag>
      <w:r w:rsidRPr="00C21DD0">
        <w:rPr>
          <w:sz w:val="28"/>
          <w:szCs w:val="28"/>
        </w:rPr>
        <w:t>., несмотря на относительный рост популярности баскетбола в стране, последовал спад в выступлениях российской национальной команды.</w:t>
      </w:r>
      <w:bookmarkStart w:id="0" w:name="_GoBack"/>
      <w:bookmarkEnd w:id="0"/>
    </w:p>
    <w:sectPr w:rsidR="00C21DD0" w:rsidRPr="00C21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DD0"/>
    <w:rsid w:val="000347AA"/>
    <w:rsid w:val="002406AD"/>
    <w:rsid w:val="0066692D"/>
    <w:rsid w:val="00C2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069322-CA26-44D1-9A90-7D7F13DFC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2160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российского баскетбола 1900 - 2000 </vt:lpstr>
    </vt:vector>
  </TitlesOfParts>
  <Company/>
  <LinksUpToDate>false</LinksUpToDate>
  <CharactersWithSpaces>14450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российского баскетбола 1900 - 2000 </dc:title>
  <dc:subject/>
  <dc:creator>Домашний</dc:creator>
  <cp:keywords/>
  <dc:description/>
  <cp:lastModifiedBy>admin</cp:lastModifiedBy>
  <cp:revision>2</cp:revision>
  <dcterms:created xsi:type="dcterms:W3CDTF">2014-05-29T01:31:00Z</dcterms:created>
  <dcterms:modified xsi:type="dcterms:W3CDTF">2014-05-29T01:31:00Z</dcterms:modified>
</cp:coreProperties>
</file>