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3F" w:rsidRDefault="00086A3F">
      <w:pPr>
        <w:pStyle w:val="1"/>
        <w:rPr>
          <w:b/>
          <w:bCs/>
        </w:rPr>
      </w:pPr>
    </w:p>
    <w:p w:rsidR="00D264B2" w:rsidRDefault="00AB1067">
      <w:pPr>
        <w:pStyle w:val="1"/>
        <w:rPr>
          <w:b/>
          <w:bCs/>
        </w:rPr>
      </w:pPr>
      <w:r>
        <w:rPr>
          <w:b/>
          <w:bCs/>
        </w:rPr>
        <w:t>пиппп</w:t>
      </w: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8F6C35" w:rsidP="008F6C35">
      <w:pPr>
        <w:pStyle w:val="1"/>
        <w:tabs>
          <w:tab w:val="left" w:pos="4020"/>
        </w:tabs>
        <w:jc w:val="left"/>
        <w:rPr>
          <w:b/>
          <w:bCs/>
        </w:rPr>
      </w:pPr>
      <w:r>
        <w:rPr>
          <w:b/>
          <w:bCs/>
        </w:rPr>
        <w:tab/>
      </w: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pStyle w:val="1"/>
        <w:rPr>
          <w:b/>
          <w:bCs/>
        </w:rPr>
      </w:pPr>
    </w:p>
    <w:p w:rsidR="00D264B2" w:rsidRDefault="00D264B2">
      <w:pPr>
        <w:jc w:val="center"/>
        <w:rPr>
          <w:sz w:val="28"/>
        </w:rPr>
      </w:pPr>
      <w:r>
        <w:rPr>
          <w:sz w:val="28"/>
        </w:rPr>
        <w:t>Содержание</w:t>
      </w:r>
    </w:p>
    <w:p w:rsidR="00D264B2" w:rsidRDefault="00D264B2">
      <w:pPr>
        <w:jc w:val="center"/>
        <w:rPr>
          <w:sz w:val="28"/>
        </w:rPr>
      </w:pPr>
    </w:p>
    <w:tbl>
      <w:tblPr>
        <w:tblW w:w="0" w:type="auto"/>
        <w:tblLook w:val="0000" w:firstRow="0" w:lastRow="0" w:firstColumn="0" w:lastColumn="0" w:noHBand="0" w:noVBand="0"/>
      </w:tblPr>
      <w:tblGrid>
        <w:gridCol w:w="8562"/>
        <w:gridCol w:w="1008"/>
      </w:tblGrid>
      <w:tr w:rsidR="00D264B2">
        <w:tc>
          <w:tcPr>
            <w:tcW w:w="8568" w:type="dxa"/>
          </w:tcPr>
          <w:p w:rsidR="004B189F" w:rsidRDefault="004B189F">
            <w:pPr>
              <w:pStyle w:val="1"/>
              <w:ind w:firstLine="0"/>
              <w:jc w:val="both"/>
            </w:pPr>
            <w:r>
              <w:t>Введение</w:t>
            </w:r>
            <w:r w:rsidR="00D264B2">
              <w:t xml:space="preserve"> </w:t>
            </w:r>
          </w:p>
          <w:p w:rsidR="00D264B2" w:rsidRDefault="003C3E33">
            <w:pPr>
              <w:pStyle w:val="1"/>
              <w:ind w:firstLine="0"/>
              <w:jc w:val="both"/>
            </w:pPr>
            <w:r>
              <w:t xml:space="preserve">Глава </w:t>
            </w:r>
            <w:r w:rsidR="00D264B2">
              <w:t xml:space="preserve">1. </w:t>
            </w:r>
            <w:r w:rsidR="00085C10">
              <w:t>Роль и значение инвентаризации</w:t>
            </w:r>
          </w:p>
          <w:p w:rsidR="00D264B2" w:rsidRDefault="004B189F" w:rsidP="004B189F">
            <w:pPr>
              <w:spacing w:line="360" w:lineRule="auto"/>
              <w:jc w:val="both"/>
              <w:rPr>
                <w:sz w:val="28"/>
              </w:rPr>
            </w:pPr>
            <w:r>
              <w:rPr>
                <w:sz w:val="28"/>
              </w:rPr>
              <w:t>1.1.</w:t>
            </w:r>
            <w:r w:rsidR="00D264B2">
              <w:rPr>
                <w:sz w:val="28"/>
              </w:rPr>
              <w:t xml:space="preserve">Инвентаризация как способ первичного учета и ее </w:t>
            </w:r>
            <w:r w:rsidR="008F6C35">
              <w:rPr>
                <w:sz w:val="28"/>
              </w:rPr>
              <w:t>рол</w:t>
            </w:r>
            <w:r w:rsidR="00D264B2">
              <w:rPr>
                <w:sz w:val="28"/>
              </w:rPr>
              <w:t xml:space="preserve">ь </w:t>
            </w:r>
            <w:r w:rsidR="008F6C35">
              <w:rPr>
                <w:sz w:val="28"/>
              </w:rPr>
              <w:t>в</w:t>
            </w:r>
            <w:r w:rsidR="00D264B2">
              <w:rPr>
                <w:sz w:val="28"/>
              </w:rPr>
              <w:t xml:space="preserve"> </w:t>
            </w:r>
            <w:r w:rsidR="008F6C35">
              <w:rPr>
                <w:sz w:val="28"/>
              </w:rPr>
              <w:t>реализации контрольной функции бухгалтерского учета</w:t>
            </w:r>
          </w:p>
          <w:p w:rsidR="00D264B2" w:rsidRDefault="008F6C35" w:rsidP="008F6C35">
            <w:pPr>
              <w:spacing w:line="360" w:lineRule="auto"/>
              <w:rPr>
                <w:bCs/>
                <w:sz w:val="28"/>
              </w:rPr>
            </w:pPr>
            <w:r w:rsidRPr="004543CB">
              <w:rPr>
                <w:bCs/>
                <w:sz w:val="28"/>
              </w:rPr>
              <w:t>1.</w:t>
            </w:r>
            <w:r w:rsidR="003C3E33">
              <w:rPr>
                <w:bCs/>
                <w:sz w:val="28"/>
              </w:rPr>
              <w:t>2</w:t>
            </w:r>
            <w:r w:rsidRPr="004543CB">
              <w:rPr>
                <w:bCs/>
                <w:sz w:val="28"/>
              </w:rPr>
              <w:t>. Виды и общие правила проведения инвентаризации. Особенности инвентаризации отдельных видов имущества и обязательств</w:t>
            </w:r>
          </w:p>
          <w:p w:rsidR="00085C10" w:rsidRPr="004543CB" w:rsidRDefault="003C3E33" w:rsidP="00085C10">
            <w:pPr>
              <w:spacing w:line="360" w:lineRule="auto"/>
              <w:rPr>
                <w:bCs/>
                <w:sz w:val="28"/>
              </w:rPr>
            </w:pPr>
            <w:r>
              <w:rPr>
                <w:bCs/>
                <w:sz w:val="28"/>
              </w:rPr>
              <w:t xml:space="preserve">Глава </w:t>
            </w:r>
            <w:r w:rsidR="00085C10" w:rsidRPr="004543CB">
              <w:rPr>
                <w:bCs/>
                <w:sz w:val="28"/>
              </w:rPr>
              <w:t xml:space="preserve">2. </w:t>
            </w:r>
            <w:r w:rsidR="00085C10">
              <w:rPr>
                <w:bCs/>
                <w:sz w:val="28"/>
              </w:rPr>
              <w:t>И</w:t>
            </w:r>
            <w:r w:rsidR="00085C10" w:rsidRPr="004543CB">
              <w:rPr>
                <w:bCs/>
                <w:sz w:val="28"/>
              </w:rPr>
              <w:t>нвентаризация материальных ценностей</w:t>
            </w:r>
          </w:p>
          <w:p w:rsidR="00D264B2" w:rsidRDefault="00085C10" w:rsidP="008F6C35">
            <w:pPr>
              <w:spacing w:line="360" w:lineRule="auto"/>
              <w:jc w:val="both"/>
              <w:rPr>
                <w:sz w:val="28"/>
              </w:rPr>
            </w:pPr>
            <w:r>
              <w:rPr>
                <w:sz w:val="28"/>
              </w:rPr>
              <w:t>2.1</w:t>
            </w:r>
            <w:r w:rsidR="008F6C35">
              <w:rPr>
                <w:sz w:val="28"/>
              </w:rPr>
              <w:t>.</w:t>
            </w:r>
            <w:r w:rsidR="00D264B2">
              <w:rPr>
                <w:sz w:val="28"/>
              </w:rPr>
              <w:t>Экономическая характеристика ООО ТД «Чебоксарский мясокомбинат»</w:t>
            </w:r>
          </w:p>
          <w:p w:rsidR="008F6C35" w:rsidRDefault="00085C10" w:rsidP="008F6C35">
            <w:pPr>
              <w:spacing w:line="360" w:lineRule="auto"/>
              <w:rPr>
                <w:bCs/>
                <w:sz w:val="28"/>
              </w:rPr>
            </w:pPr>
            <w:r>
              <w:rPr>
                <w:bCs/>
                <w:sz w:val="28"/>
              </w:rPr>
              <w:t>2.2</w:t>
            </w:r>
            <w:r w:rsidR="008F6C35" w:rsidRPr="004543CB">
              <w:rPr>
                <w:bCs/>
                <w:sz w:val="28"/>
              </w:rPr>
              <w:t>. Порядок проведения и документальное оформление инвентаризации</w:t>
            </w:r>
          </w:p>
          <w:p w:rsidR="008F6C35" w:rsidRPr="004543CB" w:rsidRDefault="00085C10" w:rsidP="008F6C35">
            <w:pPr>
              <w:spacing w:line="360" w:lineRule="auto"/>
              <w:rPr>
                <w:bCs/>
                <w:sz w:val="28"/>
              </w:rPr>
            </w:pPr>
            <w:r>
              <w:rPr>
                <w:bCs/>
                <w:sz w:val="28"/>
              </w:rPr>
              <w:t>2.3</w:t>
            </w:r>
            <w:r w:rsidR="008F6C35">
              <w:rPr>
                <w:bCs/>
                <w:sz w:val="28"/>
              </w:rPr>
              <w:t>. Отражение результатов инвентаризации в учете</w:t>
            </w:r>
          </w:p>
          <w:p w:rsidR="00D264B2" w:rsidRDefault="00034CDE" w:rsidP="008F6C35">
            <w:pPr>
              <w:spacing w:line="360" w:lineRule="auto"/>
              <w:jc w:val="both"/>
              <w:rPr>
                <w:sz w:val="28"/>
              </w:rPr>
            </w:pPr>
            <w:r>
              <w:rPr>
                <w:sz w:val="28"/>
              </w:rPr>
              <w:t xml:space="preserve">Глава </w:t>
            </w:r>
            <w:r w:rsidR="008F6C35">
              <w:rPr>
                <w:sz w:val="28"/>
              </w:rPr>
              <w:t>3.</w:t>
            </w:r>
            <w:r w:rsidR="00085C10">
              <w:rPr>
                <w:sz w:val="28"/>
              </w:rPr>
              <w:t>Задача</w:t>
            </w:r>
          </w:p>
          <w:p w:rsidR="00D264B2" w:rsidRDefault="00D264B2">
            <w:pPr>
              <w:spacing w:line="360" w:lineRule="auto"/>
              <w:jc w:val="both"/>
              <w:rPr>
                <w:sz w:val="28"/>
              </w:rPr>
            </w:pPr>
            <w:r>
              <w:rPr>
                <w:sz w:val="28"/>
              </w:rPr>
              <w:t>Заключение</w:t>
            </w:r>
          </w:p>
          <w:p w:rsidR="00D264B2" w:rsidRDefault="00D264B2">
            <w:pPr>
              <w:spacing w:line="360" w:lineRule="auto"/>
              <w:jc w:val="both"/>
              <w:rPr>
                <w:sz w:val="28"/>
              </w:rPr>
            </w:pPr>
            <w:r>
              <w:rPr>
                <w:sz w:val="28"/>
              </w:rPr>
              <w:t>Список использованной литературы</w:t>
            </w:r>
          </w:p>
          <w:p w:rsidR="00D264B2" w:rsidRDefault="00D264B2">
            <w:pPr>
              <w:spacing w:line="360" w:lineRule="auto"/>
              <w:jc w:val="both"/>
              <w:rPr>
                <w:sz w:val="28"/>
              </w:rPr>
            </w:pPr>
            <w:r>
              <w:rPr>
                <w:sz w:val="28"/>
              </w:rPr>
              <w:t>Приложения</w:t>
            </w:r>
          </w:p>
          <w:p w:rsidR="00D264B2" w:rsidRDefault="00D264B2">
            <w:pPr>
              <w:spacing w:line="360" w:lineRule="auto"/>
              <w:jc w:val="both"/>
              <w:rPr>
                <w:sz w:val="28"/>
              </w:rPr>
            </w:pPr>
          </w:p>
        </w:tc>
        <w:tc>
          <w:tcPr>
            <w:tcW w:w="1008" w:type="dxa"/>
          </w:tcPr>
          <w:p w:rsidR="00860934" w:rsidRDefault="003C3E33">
            <w:pPr>
              <w:spacing w:line="360" w:lineRule="auto"/>
              <w:jc w:val="both"/>
              <w:rPr>
                <w:sz w:val="28"/>
              </w:rPr>
            </w:pPr>
            <w:r>
              <w:rPr>
                <w:sz w:val="28"/>
              </w:rPr>
              <w:t>3</w:t>
            </w:r>
          </w:p>
          <w:p w:rsidR="003C3E33" w:rsidRDefault="003C3E33">
            <w:pPr>
              <w:spacing w:line="360" w:lineRule="auto"/>
              <w:jc w:val="both"/>
              <w:rPr>
                <w:sz w:val="28"/>
              </w:rPr>
            </w:pPr>
            <w:r>
              <w:rPr>
                <w:sz w:val="28"/>
              </w:rPr>
              <w:t>5</w:t>
            </w:r>
          </w:p>
          <w:p w:rsidR="003C3E33" w:rsidRDefault="003C3E33">
            <w:pPr>
              <w:spacing w:line="360" w:lineRule="auto"/>
              <w:jc w:val="both"/>
              <w:rPr>
                <w:sz w:val="28"/>
              </w:rPr>
            </w:pPr>
          </w:p>
          <w:p w:rsidR="003C3E33" w:rsidRDefault="003C3E33">
            <w:pPr>
              <w:spacing w:line="360" w:lineRule="auto"/>
              <w:jc w:val="both"/>
              <w:rPr>
                <w:sz w:val="28"/>
              </w:rPr>
            </w:pPr>
            <w:r>
              <w:rPr>
                <w:sz w:val="28"/>
              </w:rPr>
              <w:t>2</w:t>
            </w:r>
          </w:p>
          <w:p w:rsidR="003C3E33" w:rsidRDefault="003C3E33">
            <w:pPr>
              <w:spacing w:line="360" w:lineRule="auto"/>
              <w:jc w:val="both"/>
              <w:rPr>
                <w:sz w:val="28"/>
              </w:rPr>
            </w:pPr>
            <w:r>
              <w:rPr>
                <w:sz w:val="28"/>
              </w:rPr>
              <w:t>11</w:t>
            </w:r>
          </w:p>
          <w:p w:rsidR="003C3E33" w:rsidRDefault="003C3E33">
            <w:pPr>
              <w:spacing w:line="360" w:lineRule="auto"/>
              <w:jc w:val="both"/>
              <w:rPr>
                <w:sz w:val="28"/>
              </w:rPr>
            </w:pPr>
          </w:p>
          <w:p w:rsidR="00860934" w:rsidRDefault="00860934">
            <w:pPr>
              <w:spacing w:line="360" w:lineRule="auto"/>
              <w:jc w:val="both"/>
              <w:rPr>
                <w:sz w:val="28"/>
              </w:rPr>
            </w:pPr>
          </w:p>
          <w:p w:rsidR="003C3E33" w:rsidRDefault="003C3E33">
            <w:pPr>
              <w:spacing w:line="360" w:lineRule="auto"/>
              <w:jc w:val="both"/>
              <w:rPr>
                <w:sz w:val="28"/>
              </w:rPr>
            </w:pPr>
            <w:r>
              <w:rPr>
                <w:sz w:val="28"/>
              </w:rPr>
              <w:t>19</w:t>
            </w:r>
          </w:p>
          <w:p w:rsidR="003C3E33" w:rsidRDefault="003C3E33">
            <w:pPr>
              <w:spacing w:line="360" w:lineRule="auto"/>
              <w:jc w:val="both"/>
              <w:rPr>
                <w:sz w:val="28"/>
              </w:rPr>
            </w:pPr>
            <w:r>
              <w:rPr>
                <w:sz w:val="28"/>
              </w:rPr>
              <w:t>19</w:t>
            </w:r>
          </w:p>
          <w:p w:rsidR="003C3E33" w:rsidRDefault="003C3E33">
            <w:pPr>
              <w:spacing w:line="360" w:lineRule="auto"/>
              <w:jc w:val="both"/>
              <w:rPr>
                <w:sz w:val="28"/>
              </w:rPr>
            </w:pPr>
          </w:p>
          <w:p w:rsidR="003C3E33" w:rsidRDefault="003C3E33">
            <w:pPr>
              <w:spacing w:line="360" w:lineRule="auto"/>
              <w:jc w:val="both"/>
              <w:rPr>
                <w:sz w:val="28"/>
              </w:rPr>
            </w:pPr>
            <w:r>
              <w:rPr>
                <w:sz w:val="28"/>
              </w:rPr>
              <w:t>22</w:t>
            </w:r>
          </w:p>
          <w:p w:rsidR="003C3E33" w:rsidRDefault="003C3E33">
            <w:pPr>
              <w:spacing w:line="360" w:lineRule="auto"/>
              <w:jc w:val="both"/>
              <w:rPr>
                <w:sz w:val="28"/>
              </w:rPr>
            </w:pPr>
          </w:p>
          <w:p w:rsidR="003C3E33" w:rsidRDefault="003C3E33">
            <w:pPr>
              <w:spacing w:line="360" w:lineRule="auto"/>
              <w:jc w:val="both"/>
              <w:rPr>
                <w:sz w:val="28"/>
              </w:rPr>
            </w:pPr>
            <w:r>
              <w:rPr>
                <w:sz w:val="28"/>
              </w:rPr>
              <w:t>32</w:t>
            </w:r>
          </w:p>
          <w:p w:rsidR="003C3E33" w:rsidRDefault="003C3E33">
            <w:pPr>
              <w:spacing w:line="360" w:lineRule="auto"/>
              <w:jc w:val="both"/>
              <w:rPr>
                <w:sz w:val="28"/>
              </w:rPr>
            </w:pPr>
            <w:r>
              <w:rPr>
                <w:sz w:val="28"/>
              </w:rPr>
              <w:t>41</w:t>
            </w:r>
          </w:p>
          <w:p w:rsidR="003C3E33" w:rsidRDefault="003C3E33">
            <w:pPr>
              <w:spacing w:line="360" w:lineRule="auto"/>
              <w:jc w:val="both"/>
              <w:rPr>
                <w:sz w:val="28"/>
              </w:rPr>
            </w:pPr>
            <w:r>
              <w:rPr>
                <w:sz w:val="28"/>
              </w:rPr>
              <w:t>61</w:t>
            </w:r>
          </w:p>
          <w:p w:rsidR="003C3E33" w:rsidRDefault="003C3E33">
            <w:pPr>
              <w:spacing w:line="360" w:lineRule="auto"/>
              <w:jc w:val="both"/>
              <w:rPr>
                <w:sz w:val="28"/>
              </w:rPr>
            </w:pPr>
            <w:r>
              <w:rPr>
                <w:sz w:val="28"/>
              </w:rPr>
              <w:t>63</w:t>
            </w:r>
          </w:p>
          <w:p w:rsidR="003C3E33" w:rsidRDefault="003C3E33">
            <w:pPr>
              <w:spacing w:line="360" w:lineRule="auto"/>
              <w:jc w:val="both"/>
              <w:rPr>
                <w:sz w:val="28"/>
              </w:rPr>
            </w:pPr>
          </w:p>
          <w:p w:rsidR="003C3E33" w:rsidRDefault="003C3E33">
            <w:pPr>
              <w:spacing w:line="360" w:lineRule="auto"/>
              <w:jc w:val="both"/>
              <w:rPr>
                <w:sz w:val="28"/>
              </w:rPr>
            </w:pPr>
          </w:p>
          <w:p w:rsidR="003C3E33" w:rsidRDefault="003C3E33">
            <w:pPr>
              <w:spacing w:line="360" w:lineRule="auto"/>
              <w:jc w:val="both"/>
              <w:rPr>
                <w:sz w:val="28"/>
              </w:rPr>
            </w:pPr>
          </w:p>
        </w:tc>
      </w:tr>
    </w:tbl>
    <w:p w:rsidR="00D264B2" w:rsidRDefault="00D264B2">
      <w:pPr>
        <w:spacing w:line="360" w:lineRule="auto"/>
        <w:jc w:val="both"/>
        <w:rPr>
          <w:sz w:val="28"/>
        </w:rPr>
      </w:pPr>
    </w:p>
    <w:p w:rsidR="00D264B2" w:rsidRDefault="00D264B2">
      <w:pPr>
        <w:pStyle w:val="1"/>
        <w:rPr>
          <w:b/>
          <w:bCs/>
        </w:rPr>
      </w:pPr>
      <w:r>
        <w:rPr>
          <w:b/>
          <w:bCs/>
        </w:rPr>
        <w:br w:type="page"/>
        <w:t>Введение</w:t>
      </w:r>
    </w:p>
    <w:p w:rsidR="00E01508" w:rsidRPr="00E01508" w:rsidRDefault="00E01508" w:rsidP="00E01508"/>
    <w:p w:rsidR="00D264B2" w:rsidRDefault="00D264B2"/>
    <w:p w:rsidR="00E01508" w:rsidRDefault="00DE4952" w:rsidP="00DE4952">
      <w:pPr>
        <w:autoSpaceDE w:val="0"/>
        <w:autoSpaceDN w:val="0"/>
        <w:adjustRightInd w:val="0"/>
        <w:spacing w:line="360" w:lineRule="auto"/>
        <w:ind w:firstLine="709"/>
        <w:jc w:val="both"/>
        <w:rPr>
          <w:sz w:val="28"/>
          <w:szCs w:val="28"/>
        </w:rPr>
      </w:pPr>
      <w:r w:rsidRPr="00D2027A">
        <w:rPr>
          <w:sz w:val="28"/>
          <w:szCs w:val="28"/>
        </w:rPr>
        <w:t>Основным способом бухгалтерского наблюдения за состоянием и движением хозяйственник средств являет</w:t>
      </w:r>
      <w:r w:rsidRPr="00D2027A">
        <w:rPr>
          <w:sz w:val="28"/>
          <w:szCs w:val="28"/>
        </w:rPr>
        <w:softHyphen/>
        <w:t>ся документация, что, однако, не исключает возможнос</w:t>
      </w:r>
      <w:r w:rsidRPr="00D2027A">
        <w:rPr>
          <w:sz w:val="28"/>
          <w:szCs w:val="28"/>
        </w:rPr>
        <w:softHyphen/>
        <w:t>ти расхождения учетных записей с фактическими остат</w:t>
      </w:r>
      <w:r w:rsidRPr="00D2027A">
        <w:rPr>
          <w:sz w:val="28"/>
          <w:szCs w:val="28"/>
        </w:rPr>
        <w:softHyphen/>
        <w:t>ками средств организации.</w:t>
      </w:r>
      <w:r w:rsidR="00E01508">
        <w:rPr>
          <w:sz w:val="28"/>
          <w:szCs w:val="28"/>
        </w:rPr>
        <w:t xml:space="preserve"> </w:t>
      </w:r>
      <w:r w:rsidRPr="00D2027A">
        <w:rPr>
          <w:sz w:val="28"/>
          <w:szCs w:val="28"/>
        </w:rPr>
        <w:t>Чтобы обеспечить контроль за сохранностью хозяй</w:t>
      </w:r>
      <w:r w:rsidRPr="00D2027A">
        <w:rPr>
          <w:sz w:val="28"/>
          <w:szCs w:val="28"/>
        </w:rPr>
        <w:softHyphen/>
        <w:t>ственных средств и для полного соответствия данных учета фактическим остаткам, для обеспечения реальнос</w:t>
      </w:r>
      <w:r w:rsidRPr="00D2027A">
        <w:rPr>
          <w:sz w:val="28"/>
          <w:szCs w:val="28"/>
        </w:rPr>
        <w:softHyphen/>
        <w:t>ти показателей бухгалтерского учета используется эле</w:t>
      </w:r>
      <w:r w:rsidRPr="00D2027A">
        <w:rPr>
          <w:sz w:val="28"/>
          <w:szCs w:val="28"/>
        </w:rPr>
        <w:softHyphen/>
        <w:t>мент метода бухгалтерского учета — инвентаризация, т.е. установление фактического наличия средств и их ис</w:t>
      </w:r>
      <w:r w:rsidRPr="00D2027A">
        <w:rPr>
          <w:sz w:val="28"/>
          <w:szCs w:val="28"/>
        </w:rPr>
        <w:softHyphen/>
        <w:t xml:space="preserve">точников, произведенных затрат и т. д. путем пересчета остатков в натуре или проверки учетных записей. </w:t>
      </w:r>
    </w:p>
    <w:p w:rsidR="00DE4952" w:rsidRPr="00D2027A" w:rsidRDefault="00DE4952" w:rsidP="00DE4952">
      <w:pPr>
        <w:autoSpaceDE w:val="0"/>
        <w:autoSpaceDN w:val="0"/>
        <w:adjustRightInd w:val="0"/>
        <w:spacing w:line="360" w:lineRule="auto"/>
        <w:ind w:firstLine="709"/>
        <w:jc w:val="both"/>
        <w:rPr>
          <w:sz w:val="28"/>
          <w:szCs w:val="28"/>
        </w:rPr>
      </w:pPr>
      <w:r w:rsidRPr="00D2027A">
        <w:rPr>
          <w:sz w:val="28"/>
          <w:szCs w:val="28"/>
        </w:rPr>
        <w:t>Инвентаризация является эффективным методом контроля за сохранностью имущества организации, соблюдением финансовой дисциплины, правильностью отражения опе</w:t>
      </w:r>
      <w:r w:rsidRPr="00D2027A">
        <w:rPr>
          <w:sz w:val="28"/>
          <w:szCs w:val="28"/>
        </w:rPr>
        <w:softHyphen/>
        <w:t>раций на счетах бухгалтерского учета, своевременным обнаружением и исправлением расхождений между фак</w:t>
      </w:r>
      <w:r>
        <w:rPr>
          <w:sz w:val="28"/>
          <w:szCs w:val="28"/>
        </w:rPr>
        <w:t>тич</w:t>
      </w:r>
      <w:r w:rsidRPr="00D2027A">
        <w:rPr>
          <w:sz w:val="28"/>
          <w:szCs w:val="28"/>
        </w:rPr>
        <w:t>ескими данными, полученными в результате прове</w:t>
      </w:r>
      <w:r>
        <w:rPr>
          <w:sz w:val="28"/>
          <w:szCs w:val="28"/>
        </w:rPr>
        <w:t>ден</w:t>
      </w:r>
      <w:r w:rsidRPr="00D2027A">
        <w:rPr>
          <w:sz w:val="28"/>
          <w:szCs w:val="28"/>
        </w:rPr>
        <w:t>ия инвентаризации.</w:t>
      </w:r>
    </w:p>
    <w:p w:rsidR="00D264B2" w:rsidRDefault="00D264B2">
      <w:pPr>
        <w:spacing w:line="360" w:lineRule="auto"/>
        <w:ind w:firstLine="709"/>
        <w:jc w:val="both"/>
        <w:rPr>
          <w:sz w:val="28"/>
        </w:rPr>
      </w:pPr>
      <w:r>
        <w:rPr>
          <w:sz w:val="28"/>
        </w:rPr>
        <w:t>Порядок проведения инвентаризации регламентируется Методическими ука</w:t>
      </w:r>
      <w:r>
        <w:rPr>
          <w:sz w:val="28"/>
        </w:rPr>
        <w:softHyphen/>
        <w:t>заниями по инвентаризации имущества и финансовых обязательств.</w:t>
      </w:r>
    </w:p>
    <w:p w:rsidR="00D264B2" w:rsidRDefault="00D264B2" w:rsidP="002536A9">
      <w:pPr>
        <w:pStyle w:val="1"/>
        <w:tabs>
          <w:tab w:val="left" w:pos="2520"/>
        </w:tabs>
        <w:jc w:val="both"/>
      </w:pPr>
      <w:r>
        <w:t>Количество инвентаризаций в отчетном году, даты их проведения, перечень имущества и обязательств, проверяемых при каждой из них, устанавливаются руководителем организации, кроме случаев, когда проведение инвентаризации обязательно.</w:t>
      </w:r>
    </w:p>
    <w:p w:rsidR="009E30B7" w:rsidRDefault="009E30B7">
      <w:pPr>
        <w:spacing w:line="360" w:lineRule="auto"/>
        <w:ind w:firstLine="720"/>
        <w:jc w:val="both"/>
        <w:rPr>
          <w:sz w:val="28"/>
        </w:rPr>
      </w:pPr>
      <w:r>
        <w:rPr>
          <w:sz w:val="28"/>
        </w:rPr>
        <w:t>Основными</w:t>
      </w:r>
      <w:r w:rsidR="00D264B2">
        <w:rPr>
          <w:sz w:val="28"/>
        </w:rPr>
        <w:t xml:space="preserve"> цел</w:t>
      </w:r>
      <w:r>
        <w:rPr>
          <w:sz w:val="28"/>
        </w:rPr>
        <w:t>ями</w:t>
      </w:r>
      <w:r w:rsidR="00D264B2">
        <w:rPr>
          <w:sz w:val="28"/>
        </w:rPr>
        <w:t xml:space="preserve"> выпускной квалификационной работы по теме «</w:t>
      </w:r>
      <w:r>
        <w:rPr>
          <w:sz w:val="28"/>
        </w:rPr>
        <w:t>И</w:t>
      </w:r>
      <w:r w:rsidR="00D264B2">
        <w:rPr>
          <w:sz w:val="28"/>
        </w:rPr>
        <w:t>нвентаризации</w:t>
      </w:r>
      <w:r>
        <w:rPr>
          <w:sz w:val="28"/>
        </w:rPr>
        <w:t xml:space="preserve"> материальных ценностей предприятия и ее роль реализации контрольной функции бухгалтерского учета являются:</w:t>
      </w:r>
    </w:p>
    <w:p w:rsidR="009E30B7" w:rsidRDefault="009E30B7" w:rsidP="009E30B7">
      <w:pPr>
        <w:autoSpaceDE w:val="0"/>
        <w:autoSpaceDN w:val="0"/>
        <w:adjustRightInd w:val="0"/>
        <w:spacing w:line="360" w:lineRule="auto"/>
        <w:ind w:firstLine="709"/>
        <w:jc w:val="both"/>
        <w:rPr>
          <w:sz w:val="28"/>
          <w:szCs w:val="28"/>
        </w:rPr>
      </w:pPr>
      <w:r w:rsidRPr="00D2027A">
        <w:rPr>
          <w:sz w:val="28"/>
          <w:szCs w:val="28"/>
        </w:rPr>
        <w:t xml:space="preserve">1. </w:t>
      </w:r>
      <w:r w:rsidR="00E01508">
        <w:rPr>
          <w:sz w:val="28"/>
          <w:szCs w:val="28"/>
        </w:rPr>
        <w:t>Рассмотреть порядок проведения инвентаризации товарно-материальных ценностей на ООО «ТД Чебоксарский мясокомбинат»</w:t>
      </w:r>
      <w:r w:rsidRPr="00D2027A">
        <w:rPr>
          <w:sz w:val="28"/>
          <w:szCs w:val="28"/>
        </w:rPr>
        <w:t xml:space="preserve">.                 </w:t>
      </w:r>
    </w:p>
    <w:p w:rsidR="009E30B7" w:rsidRPr="00D2027A" w:rsidRDefault="009E30B7" w:rsidP="009E30B7">
      <w:pPr>
        <w:autoSpaceDE w:val="0"/>
        <w:autoSpaceDN w:val="0"/>
        <w:adjustRightInd w:val="0"/>
        <w:spacing w:line="360" w:lineRule="auto"/>
        <w:ind w:firstLine="709"/>
        <w:jc w:val="both"/>
        <w:rPr>
          <w:sz w:val="28"/>
          <w:szCs w:val="28"/>
        </w:rPr>
      </w:pPr>
      <w:r w:rsidRPr="00D2027A">
        <w:rPr>
          <w:sz w:val="28"/>
          <w:szCs w:val="28"/>
        </w:rPr>
        <w:t xml:space="preserve">2. </w:t>
      </w:r>
      <w:r w:rsidR="00E01508">
        <w:rPr>
          <w:sz w:val="28"/>
          <w:szCs w:val="28"/>
        </w:rPr>
        <w:t>Рассмотреть особенности инвентаризации отдельных видов имущества и обязательств.</w:t>
      </w:r>
      <w:r w:rsidRPr="00D2027A">
        <w:rPr>
          <w:sz w:val="28"/>
          <w:szCs w:val="28"/>
        </w:rPr>
        <w:t xml:space="preserve">                                     </w:t>
      </w:r>
    </w:p>
    <w:p w:rsidR="009E30B7" w:rsidRPr="00D2027A" w:rsidRDefault="009E30B7" w:rsidP="009E30B7">
      <w:pPr>
        <w:autoSpaceDE w:val="0"/>
        <w:autoSpaceDN w:val="0"/>
        <w:adjustRightInd w:val="0"/>
        <w:spacing w:line="360" w:lineRule="auto"/>
        <w:ind w:firstLine="709"/>
        <w:jc w:val="both"/>
        <w:rPr>
          <w:sz w:val="28"/>
          <w:szCs w:val="28"/>
        </w:rPr>
      </w:pPr>
      <w:r w:rsidRPr="00D2027A">
        <w:rPr>
          <w:sz w:val="28"/>
          <w:szCs w:val="28"/>
        </w:rPr>
        <w:t xml:space="preserve">3. </w:t>
      </w:r>
      <w:r w:rsidR="00E01508">
        <w:rPr>
          <w:sz w:val="28"/>
          <w:szCs w:val="28"/>
        </w:rPr>
        <w:t xml:space="preserve">Показать отражение результатов инвентаризации в учете </w:t>
      </w:r>
      <w:r w:rsidRPr="00D2027A">
        <w:rPr>
          <w:sz w:val="28"/>
          <w:szCs w:val="28"/>
        </w:rPr>
        <w:t xml:space="preserve">    </w:t>
      </w:r>
      <w:r w:rsidR="00E01508">
        <w:rPr>
          <w:sz w:val="28"/>
          <w:szCs w:val="28"/>
        </w:rPr>
        <w:t>ООО «ТД Чебоксарский мясокомбинат»</w:t>
      </w:r>
      <w:r w:rsidR="00E01508" w:rsidRPr="00D2027A">
        <w:rPr>
          <w:sz w:val="28"/>
          <w:szCs w:val="28"/>
        </w:rPr>
        <w:t xml:space="preserve">.                 </w:t>
      </w:r>
      <w:r w:rsidRPr="00D2027A">
        <w:rPr>
          <w:sz w:val="28"/>
          <w:szCs w:val="28"/>
        </w:rPr>
        <w:t xml:space="preserve">           </w:t>
      </w:r>
    </w:p>
    <w:p w:rsidR="00D264B2" w:rsidRDefault="00D264B2">
      <w:pPr>
        <w:spacing w:line="360" w:lineRule="auto"/>
        <w:ind w:firstLine="720"/>
        <w:jc w:val="both"/>
        <w:rPr>
          <w:sz w:val="28"/>
        </w:rPr>
      </w:pPr>
      <w:r>
        <w:rPr>
          <w:sz w:val="28"/>
        </w:rPr>
        <w:t>Для достижения цели исследования поставлены следующие задачи:</w:t>
      </w:r>
    </w:p>
    <w:p w:rsidR="00D264B2" w:rsidRDefault="00D264B2">
      <w:pPr>
        <w:spacing w:line="360" w:lineRule="auto"/>
        <w:ind w:firstLine="720"/>
        <w:jc w:val="both"/>
        <w:rPr>
          <w:sz w:val="28"/>
        </w:rPr>
      </w:pPr>
      <w:r>
        <w:rPr>
          <w:sz w:val="28"/>
        </w:rPr>
        <w:t>- изучить особенности хозяйственной деятельности ООО «ТД «Чебоксарский мясокомбинат» и его учетную политику;</w:t>
      </w:r>
    </w:p>
    <w:p w:rsidR="00D264B2" w:rsidRDefault="00D264B2">
      <w:pPr>
        <w:spacing w:line="360" w:lineRule="auto"/>
        <w:ind w:firstLine="720"/>
        <w:jc w:val="both"/>
        <w:rPr>
          <w:sz w:val="28"/>
        </w:rPr>
      </w:pPr>
      <w:r>
        <w:rPr>
          <w:sz w:val="28"/>
        </w:rPr>
        <w:t>- осветить существующую методологию учета инвентаризации имущества;</w:t>
      </w:r>
    </w:p>
    <w:p w:rsidR="00D264B2" w:rsidRDefault="00D264B2">
      <w:pPr>
        <w:spacing w:line="360" w:lineRule="auto"/>
        <w:ind w:firstLine="720"/>
        <w:jc w:val="both"/>
        <w:rPr>
          <w:sz w:val="28"/>
        </w:rPr>
      </w:pPr>
      <w:r>
        <w:rPr>
          <w:sz w:val="28"/>
        </w:rPr>
        <w:t xml:space="preserve">- ознакомиться с организацией учета инвентаризации на ООО </w:t>
      </w:r>
      <w:r w:rsidR="008C58EC">
        <w:rPr>
          <w:sz w:val="28"/>
        </w:rPr>
        <w:t>«ТД «Чебоксарский мясокомбинат».</w:t>
      </w:r>
    </w:p>
    <w:p w:rsidR="00D264B2" w:rsidRDefault="00D264B2">
      <w:pPr>
        <w:spacing w:line="360" w:lineRule="auto"/>
        <w:ind w:firstLine="720"/>
        <w:jc w:val="both"/>
        <w:rPr>
          <w:sz w:val="28"/>
        </w:rPr>
      </w:pPr>
      <w:r>
        <w:rPr>
          <w:sz w:val="28"/>
          <w:szCs w:val="18"/>
        </w:rPr>
        <w:t>Особую актуальность учета результатов инвентаризации  предприятий, в связи с формирующимися в России реформами бухгалтерского учета в соответствии с международными стандартами финансовой отчетности, обретает вопрос правильного и достоверного учета результатов инвентаризации, поскольку учет позволяет сформировать ее наиболее существенные системные представления</w:t>
      </w:r>
      <w:r>
        <w:rPr>
          <w:szCs w:val="18"/>
        </w:rPr>
        <w:t xml:space="preserve"> </w:t>
      </w:r>
      <w:r>
        <w:rPr>
          <w:sz w:val="28"/>
          <w:szCs w:val="18"/>
        </w:rPr>
        <w:t>повышения экономической эффективности деятельности торговых предприятий.</w:t>
      </w:r>
    </w:p>
    <w:p w:rsidR="00D264B2" w:rsidRDefault="00D264B2" w:rsidP="00C41BB0">
      <w:pPr>
        <w:spacing w:line="360" w:lineRule="auto"/>
        <w:ind w:firstLine="720"/>
        <w:jc w:val="both"/>
        <w:rPr>
          <w:sz w:val="28"/>
        </w:rPr>
      </w:pPr>
      <w:r>
        <w:rPr>
          <w:sz w:val="28"/>
        </w:rPr>
        <w:t>Методологической и теоретической основой для исследо</w:t>
      </w:r>
      <w:r>
        <w:rPr>
          <w:sz w:val="28"/>
        </w:rPr>
        <w:softHyphen/>
        <w:t>вания послужили закон «О бухгалтерском учете», положения по бухгалтерскому учету. Типовые методические рекомендации по инвентаризации имущества и финансовых обязательств, а также работы ученых экономистов, связанные с вопросами учета инвентаризации в торговых предприятиях. Большое внимание уделено главе 25 Налогового кодекса РФ «Налог на прибыль организаций», а также уделено работам Н.Г.Волкова «Учетная политика предприятия в 2002 году на примере торговой организации», В.А.Лукинова «Бухгал</w:t>
      </w:r>
      <w:r>
        <w:rPr>
          <w:sz w:val="28"/>
        </w:rPr>
        <w:softHyphen/>
        <w:t xml:space="preserve">терский учет и аудит в торговле». </w:t>
      </w:r>
    </w:p>
    <w:p w:rsidR="00D264B2" w:rsidRDefault="00D264B2">
      <w:pPr>
        <w:spacing w:line="360" w:lineRule="auto"/>
        <w:ind w:firstLine="709"/>
        <w:jc w:val="both"/>
      </w:pPr>
      <w:r>
        <w:rPr>
          <w:sz w:val="28"/>
        </w:rPr>
        <w:t>Объектом исследования выбрано общество с ограниченной ответственностью «ТД «Чебоксарский мясокомбинат», основной деятельностью, которого является торговля.</w:t>
      </w:r>
    </w:p>
    <w:p w:rsidR="00D264B2" w:rsidRDefault="003C3E33" w:rsidP="00E01508">
      <w:pPr>
        <w:pStyle w:val="1"/>
        <w:rPr>
          <w:b/>
          <w:bCs/>
        </w:rPr>
      </w:pPr>
      <w:r>
        <w:rPr>
          <w:b/>
          <w:bCs/>
        </w:rPr>
        <w:t xml:space="preserve">Глава </w:t>
      </w:r>
      <w:r w:rsidR="00D264B2">
        <w:rPr>
          <w:b/>
          <w:bCs/>
        </w:rPr>
        <w:t xml:space="preserve">1. </w:t>
      </w:r>
      <w:r>
        <w:rPr>
          <w:b/>
          <w:bCs/>
        </w:rPr>
        <w:t>Роль и значение инвентаризации</w:t>
      </w:r>
    </w:p>
    <w:p w:rsidR="00D264B2" w:rsidRDefault="00D264B2" w:rsidP="00E01508">
      <w:pPr>
        <w:spacing w:line="360" w:lineRule="auto"/>
      </w:pPr>
    </w:p>
    <w:p w:rsidR="00D264B2" w:rsidRDefault="00D264B2" w:rsidP="00E01508">
      <w:pPr>
        <w:spacing w:line="360" w:lineRule="auto"/>
        <w:ind w:firstLine="709"/>
        <w:jc w:val="center"/>
        <w:rPr>
          <w:b/>
          <w:bCs/>
          <w:sz w:val="28"/>
        </w:rPr>
      </w:pPr>
      <w:r>
        <w:rPr>
          <w:b/>
          <w:bCs/>
          <w:sz w:val="28"/>
        </w:rPr>
        <w:t xml:space="preserve">1.1. Инвентаризация как способ первичного учета и ее </w:t>
      </w:r>
      <w:r w:rsidR="00156F60">
        <w:rPr>
          <w:b/>
          <w:bCs/>
          <w:sz w:val="28"/>
        </w:rPr>
        <w:t>рол</w:t>
      </w:r>
      <w:r>
        <w:rPr>
          <w:b/>
          <w:bCs/>
          <w:sz w:val="28"/>
        </w:rPr>
        <w:t xml:space="preserve">ь </w:t>
      </w:r>
      <w:r w:rsidR="00156F60">
        <w:rPr>
          <w:b/>
          <w:bCs/>
          <w:sz w:val="28"/>
        </w:rPr>
        <w:t xml:space="preserve">в реализации контрольной функции </w:t>
      </w:r>
      <w:r>
        <w:rPr>
          <w:b/>
          <w:bCs/>
          <w:sz w:val="28"/>
        </w:rPr>
        <w:t>бухгалтерского учета</w:t>
      </w:r>
    </w:p>
    <w:p w:rsidR="00D264B2" w:rsidRDefault="00D264B2" w:rsidP="00E01508">
      <w:pPr>
        <w:spacing w:line="360" w:lineRule="auto"/>
        <w:ind w:firstLine="709"/>
        <w:jc w:val="center"/>
        <w:rPr>
          <w:b/>
          <w:bCs/>
          <w:sz w:val="28"/>
        </w:rPr>
      </w:pPr>
    </w:p>
    <w:p w:rsidR="00D264B2" w:rsidRDefault="00D264B2" w:rsidP="00E01508">
      <w:pPr>
        <w:pStyle w:val="a0"/>
      </w:pPr>
      <w:r>
        <w:t>В целях обеспечения достоверности данных бухгалтерского учета  и отчетности предприятие проводит инвентаризации имущества и финансовых обязательств.</w:t>
      </w:r>
    </w:p>
    <w:p w:rsidR="002D4382" w:rsidRPr="00D2027A" w:rsidRDefault="002D4382" w:rsidP="002D4382">
      <w:pPr>
        <w:autoSpaceDE w:val="0"/>
        <w:autoSpaceDN w:val="0"/>
        <w:adjustRightInd w:val="0"/>
        <w:spacing w:line="360" w:lineRule="auto"/>
        <w:ind w:firstLine="709"/>
        <w:jc w:val="both"/>
        <w:rPr>
          <w:sz w:val="28"/>
          <w:szCs w:val="28"/>
        </w:rPr>
      </w:pPr>
      <w:r w:rsidRPr="00D2027A">
        <w:rPr>
          <w:sz w:val="28"/>
          <w:szCs w:val="28"/>
        </w:rPr>
        <w:t>Чтобы обеспечить контроль за сохранностью хозяй</w:t>
      </w:r>
      <w:r w:rsidRPr="00D2027A">
        <w:rPr>
          <w:sz w:val="28"/>
          <w:szCs w:val="28"/>
        </w:rPr>
        <w:softHyphen/>
        <w:t>ственных средств и для полного соответствия данных учета фактическим остаткам, для обеспечения реальнос</w:t>
      </w:r>
      <w:r w:rsidRPr="00D2027A">
        <w:rPr>
          <w:sz w:val="28"/>
          <w:szCs w:val="28"/>
        </w:rPr>
        <w:softHyphen/>
        <w:t>ти показателей бухгалтерского учета используется эле</w:t>
      </w:r>
      <w:r w:rsidRPr="00D2027A">
        <w:rPr>
          <w:sz w:val="28"/>
          <w:szCs w:val="28"/>
        </w:rPr>
        <w:softHyphen/>
        <w:t>мент метода бухгалтерского учета — инвентаризация, т.е. это установление фактического наличия средств и их ис</w:t>
      </w:r>
      <w:r w:rsidRPr="00D2027A">
        <w:rPr>
          <w:sz w:val="28"/>
          <w:szCs w:val="28"/>
        </w:rPr>
        <w:softHyphen/>
        <w:t>точников, произведенных затрат и т. д. путем пересчета остатков в натуре или проверки учетных записей. Инвентаризация является эффективным методом контроля за сохранностью имущества организации, соблюдением финансовой дисциплины, правильностью отражения опе</w:t>
      </w:r>
      <w:r w:rsidRPr="00D2027A">
        <w:rPr>
          <w:sz w:val="28"/>
          <w:szCs w:val="28"/>
        </w:rPr>
        <w:softHyphen/>
        <w:t>раций на счетах бухгалтерского учета, своевременным обнаружением и исправлением расхождений между фак</w:t>
      </w:r>
      <w:r>
        <w:rPr>
          <w:sz w:val="28"/>
          <w:szCs w:val="28"/>
        </w:rPr>
        <w:t>тич</w:t>
      </w:r>
      <w:r w:rsidRPr="00D2027A">
        <w:rPr>
          <w:sz w:val="28"/>
          <w:szCs w:val="28"/>
        </w:rPr>
        <w:t>ескими данными, полученными в результате прове</w:t>
      </w:r>
      <w:r>
        <w:rPr>
          <w:sz w:val="28"/>
          <w:szCs w:val="28"/>
        </w:rPr>
        <w:t>ден</w:t>
      </w:r>
      <w:r w:rsidRPr="00D2027A">
        <w:rPr>
          <w:sz w:val="28"/>
          <w:szCs w:val="28"/>
        </w:rPr>
        <w:t>ия инвентаризации.</w:t>
      </w:r>
    </w:p>
    <w:p w:rsidR="00D264B2" w:rsidRDefault="00D264B2">
      <w:pPr>
        <w:spacing w:line="360" w:lineRule="auto"/>
        <w:ind w:firstLine="709"/>
        <w:jc w:val="both"/>
        <w:rPr>
          <w:sz w:val="28"/>
        </w:rPr>
      </w:pPr>
      <w:r>
        <w:rPr>
          <w:sz w:val="28"/>
        </w:rPr>
        <w:t>Инвентаризация – способ проверки соответствия фактического наличия имущества в натуре данным бухгалтерского учета, отраженным на счетах. Инвентаризация позволяет проверить, все ли хозяйственные операции оформлены в документах и отраже</w:t>
      </w:r>
      <w:r>
        <w:rPr>
          <w:sz w:val="28"/>
        </w:rPr>
        <w:softHyphen/>
        <w:t>ны в системном бухгалтерском учете, а также внести необходи</w:t>
      </w:r>
      <w:r>
        <w:rPr>
          <w:sz w:val="28"/>
        </w:rPr>
        <w:softHyphen/>
        <w:t>мые уточнения и исправления.</w:t>
      </w:r>
    </w:p>
    <w:p w:rsidR="00D264B2" w:rsidRDefault="00D264B2">
      <w:pPr>
        <w:pStyle w:val="a0"/>
      </w:pPr>
      <w:r>
        <w:t>Инвентаризация имеет большое значение для правильного оп</w:t>
      </w:r>
      <w:r>
        <w:softHyphen/>
        <w:t>ределения затрат на производство продукции, выполненных ра</w:t>
      </w:r>
      <w:r>
        <w:softHyphen/>
        <w:t>бот и оказанных услуг, для сокращения потерь товарно-матери</w:t>
      </w:r>
      <w:r>
        <w:softHyphen/>
        <w:t>альных ценностей, предупреждения хищений имущества и т. п.</w:t>
      </w:r>
    </w:p>
    <w:p w:rsidR="00D264B2" w:rsidRDefault="00D264B2">
      <w:pPr>
        <w:spacing w:line="360" w:lineRule="auto"/>
        <w:ind w:firstLine="709"/>
        <w:jc w:val="both"/>
        <w:rPr>
          <w:sz w:val="28"/>
        </w:rPr>
      </w:pPr>
      <w:r>
        <w:rPr>
          <w:sz w:val="28"/>
        </w:rPr>
        <w:t>Инвентаризация проводится в соответствии с Положением о бухгалтерском учете и отчетности в Российской Федерации и Ос</w:t>
      </w:r>
      <w:r>
        <w:rPr>
          <w:sz w:val="28"/>
        </w:rPr>
        <w:softHyphen/>
        <w:t>новными положениями по инвентаризации основных средств, то</w:t>
      </w:r>
      <w:r>
        <w:rPr>
          <w:sz w:val="28"/>
        </w:rPr>
        <w:softHyphen/>
        <w:t>варно-материальных ценностей, денежных средств и расчетов. Согласно этим документам предприятия (организации) обязаны проводить инвентаризацию основных средств, капитальных вло</w:t>
      </w:r>
      <w:r>
        <w:rPr>
          <w:sz w:val="28"/>
        </w:rPr>
        <w:softHyphen/>
        <w:t>жений, незавершенного капитального строительства, капитального ремонта, незавершенного производства, товарно-материальных ценностей, денежных средств, расчетов и других статей бухгал</w:t>
      </w:r>
      <w:r>
        <w:rPr>
          <w:sz w:val="28"/>
        </w:rPr>
        <w:softHyphen/>
        <w:t>терского баланса.</w:t>
      </w:r>
    </w:p>
    <w:p w:rsidR="00D264B2" w:rsidRDefault="00D264B2">
      <w:pPr>
        <w:spacing w:line="360" w:lineRule="auto"/>
        <w:ind w:firstLine="709"/>
        <w:jc w:val="both"/>
        <w:rPr>
          <w:sz w:val="28"/>
        </w:rPr>
      </w:pPr>
      <w:r>
        <w:rPr>
          <w:sz w:val="28"/>
        </w:rPr>
        <w:t>Инвентаризации подлежат и товарно-материальные ценности, не принадлежащие предприятию, такие, как ценности на ответ</w:t>
      </w:r>
      <w:r>
        <w:rPr>
          <w:sz w:val="28"/>
        </w:rPr>
        <w:softHyphen/>
        <w:t>ственном хранении, полученные для переработки, арендованные основные средства и т. п., а также по каким-либо причинам не учтенные ценности.</w:t>
      </w:r>
    </w:p>
    <w:p w:rsidR="00D264B2" w:rsidRDefault="00D264B2">
      <w:pPr>
        <w:spacing w:line="360" w:lineRule="auto"/>
        <w:ind w:firstLine="709"/>
        <w:jc w:val="both"/>
        <w:rPr>
          <w:sz w:val="28"/>
        </w:rPr>
      </w:pPr>
      <w:r>
        <w:rPr>
          <w:sz w:val="28"/>
        </w:rPr>
        <w:t>Основными задачами инвентаризации являются:</w:t>
      </w:r>
    </w:p>
    <w:p w:rsidR="00D264B2" w:rsidRDefault="00D264B2">
      <w:pPr>
        <w:spacing w:line="360" w:lineRule="auto"/>
        <w:ind w:firstLine="709"/>
        <w:jc w:val="both"/>
        <w:rPr>
          <w:sz w:val="28"/>
        </w:rPr>
      </w:pPr>
      <w:r>
        <w:rPr>
          <w:sz w:val="28"/>
        </w:rPr>
        <w:t>выявление фактического наличия основных средств, товарно-материальных ценностей и денежных средств, ценных бумаг, а также объемов незавершенного производства в натуре;</w:t>
      </w:r>
    </w:p>
    <w:p w:rsidR="00D264B2" w:rsidRDefault="00D264B2">
      <w:pPr>
        <w:spacing w:line="360" w:lineRule="auto"/>
        <w:ind w:firstLine="709"/>
        <w:jc w:val="both"/>
        <w:rPr>
          <w:sz w:val="28"/>
        </w:rPr>
      </w:pPr>
      <w:r>
        <w:rPr>
          <w:sz w:val="28"/>
        </w:rPr>
        <w:t>контроль за сохранностью товарно-материальных ценностей и денежных средств путем сопоставления фактического наличия с данными бухгалтерского учета;</w:t>
      </w:r>
    </w:p>
    <w:p w:rsidR="00D264B2" w:rsidRDefault="00D264B2">
      <w:pPr>
        <w:spacing w:line="360" w:lineRule="auto"/>
        <w:ind w:firstLine="709"/>
        <w:jc w:val="both"/>
        <w:rPr>
          <w:sz w:val="28"/>
        </w:rPr>
      </w:pPr>
      <w:r>
        <w:rPr>
          <w:sz w:val="28"/>
        </w:rPr>
        <w:t>выявление товарно-материальных ценностей, частично поте</w:t>
      </w:r>
      <w:r>
        <w:rPr>
          <w:sz w:val="28"/>
        </w:rPr>
        <w:softHyphen/>
        <w:t>рявших свое первоначальное качество, не отвечающих стандар</w:t>
      </w:r>
      <w:r>
        <w:rPr>
          <w:sz w:val="28"/>
        </w:rPr>
        <w:softHyphen/>
        <w:t>там качества, техническим условиям и т. п.;</w:t>
      </w:r>
    </w:p>
    <w:p w:rsidR="00D264B2" w:rsidRDefault="00D264B2">
      <w:pPr>
        <w:spacing w:line="360" w:lineRule="auto"/>
        <w:ind w:firstLine="709"/>
        <w:jc w:val="both"/>
        <w:rPr>
          <w:sz w:val="28"/>
        </w:rPr>
      </w:pPr>
      <w:r>
        <w:rPr>
          <w:sz w:val="28"/>
        </w:rPr>
        <w:t>выявление сверхнормативных и неиспользуемых материаль</w:t>
      </w:r>
      <w:r>
        <w:rPr>
          <w:sz w:val="28"/>
        </w:rPr>
        <w:softHyphen/>
        <w:t>ных ценностей с целью последующей реализации;</w:t>
      </w:r>
    </w:p>
    <w:p w:rsidR="00D264B2" w:rsidRDefault="00D264B2">
      <w:pPr>
        <w:spacing w:line="360" w:lineRule="auto"/>
        <w:ind w:firstLine="709"/>
        <w:jc w:val="both"/>
        <w:rPr>
          <w:sz w:val="28"/>
        </w:rPr>
      </w:pPr>
      <w:r>
        <w:rPr>
          <w:sz w:val="28"/>
        </w:rPr>
        <w:t>проверка соблюдения правил и условий хранения материаль</w:t>
      </w:r>
      <w:r>
        <w:rPr>
          <w:sz w:val="28"/>
        </w:rPr>
        <w:softHyphen/>
        <w:t>ных ценностей и денежных средств, а также правил содержания и эксплуатации машин, оборудования и других основных средств;</w:t>
      </w:r>
    </w:p>
    <w:p w:rsidR="00D264B2" w:rsidRDefault="00D264B2">
      <w:pPr>
        <w:spacing w:line="360" w:lineRule="auto"/>
        <w:ind w:firstLine="709"/>
        <w:jc w:val="both"/>
        <w:rPr>
          <w:sz w:val="28"/>
        </w:rPr>
      </w:pPr>
      <w:r>
        <w:rPr>
          <w:sz w:val="28"/>
        </w:rPr>
        <w:t>проверка реальной стоимости учтенных на балансе товарно-материальных ценностей, сумм денежных средств в кассе, на рас</w:t>
      </w:r>
      <w:r>
        <w:rPr>
          <w:sz w:val="28"/>
        </w:rPr>
        <w:softHyphen/>
        <w:t>четном счете, на валютном счете, других счетах, денежных средств в пути, незавершенного производства, расходов будущих периодов, резервов предстоящих расходов и платежей, дебитор</w:t>
      </w:r>
      <w:r>
        <w:rPr>
          <w:sz w:val="28"/>
        </w:rPr>
        <w:softHyphen/>
        <w:t>ской задолженности (расчетов с покупателями, по векселям полученным и др.), кредиторской задолженности (поставщикам мате</w:t>
      </w:r>
      <w:r>
        <w:rPr>
          <w:sz w:val="28"/>
        </w:rPr>
        <w:softHyphen/>
        <w:t>риалов, банкам, по векселям выданным, по налогам финансовым органам и др.) и других статей баланса.</w:t>
      </w:r>
    </w:p>
    <w:p w:rsidR="00D264B2" w:rsidRDefault="00D264B2">
      <w:pPr>
        <w:spacing w:line="360" w:lineRule="auto"/>
        <w:ind w:firstLine="709"/>
        <w:jc w:val="both"/>
        <w:rPr>
          <w:sz w:val="28"/>
        </w:rPr>
      </w:pPr>
      <w:r>
        <w:rPr>
          <w:sz w:val="28"/>
        </w:rPr>
        <w:t>Инвентаризации проводятся в обязательном порядке:</w:t>
      </w:r>
    </w:p>
    <w:p w:rsidR="00D264B2" w:rsidRDefault="00D264B2">
      <w:pPr>
        <w:spacing w:line="360" w:lineRule="auto"/>
        <w:ind w:firstLine="709"/>
        <w:jc w:val="both"/>
        <w:rPr>
          <w:sz w:val="28"/>
        </w:rPr>
      </w:pPr>
      <w:r>
        <w:rPr>
          <w:sz w:val="28"/>
        </w:rPr>
        <w:t>при передаче имущества предприятия, учреждения в аренду;</w:t>
      </w:r>
    </w:p>
    <w:p w:rsidR="00D264B2" w:rsidRDefault="00D264B2">
      <w:pPr>
        <w:spacing w:line="360" w:lineRule="auto"/>
        <w:ind w:firstLine="709"/>
        <w:jc w:val="both"/>
        <w:rPr>
          <w:sz w:val="28"/>
        </w:rPr>
      </w:pPr>
      <w:r>
        <w:rPr>
          <w:sz w:val="28"/>
        </w:rPr>
        <w:t>при выкупе, продаже, а также преобразовании государственно</w:t>
      </w:r>
      <w:r>
        <w:rPr>
          <w:sz w:val="28"/>
        </w:rPr>
        <w:softHyphen/>
        <w:t>го или муниципального предприятия в акционерное общество или товарищество;</w:t>
      </w:r>
    </w:p>
    <w:p w:rsidR="00D264B2" w:rsidRDefault="00D264B2">
      <w:pPr>
        <w:spacing w:line="360" w:lineRule="auto"/>
        <w:ind w:firstLine="709"/>
        <w:jc w:val="both"/>
        <w:rPr>
          <w:sz w:val="28"/>
        </w:rPr>
      </w:pPr>
      <w:r>
        <w:rPr>
          <w:sz w:val="28"/>
        </w:rPr>
        <w:t>перед составлением годовой бухгалтерской отчетности, кроме имущества, инвентаризация которого проводилась не ранее 1 ок</w:t>
      </w:r>
      <w:r>
        <w:rPr>
          <w:sz w:val="28"/>
        </w:rPr>
        <w:softHyphen/>
        <w:t>тября отчетного года.</w:t>
      </w:r>
    </w:p>
    <w:p w:rsidR="00D264B2" w:rsidRDefault="00D264B2">
      <w:pPr>
        <w:spacing w:line="360" w:lineRule="auto"/>
        <w:ind w:firstLine="709"/>
        <w:jc w:val="both"/>
        <w:rPr>
          <w:sz w:val="28"/>
        </w:rPr>
      </w:pPr>
      <w:r>
        <w:rPr>
          <w:sz w:val="28"/>
        </w:rPr>
        <w:t>В районах, расположенных на Крайнем Севере и приравнен</w:t>
      </w:r>
      <w:r>
        <w:rPr>
          <w:sz w:val="28"/>
        </w:rPr>
        <w:softHyphen/>
        <w:t>ных к ним местностях, инвентаризация товаров, сырья и матери</w:t>
      </w:r>
      <w:r>
        <w:rPr>
          <w:sz w:val="28"/>
        </w:rPr>
        <w:softHyphen/>
        <w:t>алов может проводиться в период наименьших остатков;</w:t>
      </w:r>
    </w:p>
    <w:p w:rsidR="00D264B2" w:rsidRDefault="00D264B2">
      <w:pPr>
        <w:spacing w:line="360" w:lineRule="auto"/>
        <w:ind w:firstLine="709"/>
        <w:jc w:val="both"/>
        <w:rPr>
          <w:sz w:val="28"/>
        </w:rPr>
      </w:pPr>
      <w:r>
        <w:rPr>
          <w:sz w:val="28"/>
        </w:rPr>
        <w:t>при смене материально ответственных лиц (на день приемки-передачи дел);</w:t>
      </w:r>
    </w:p>
    <w:p w:rsidR="00D264B2" w:rsidRDefault="00D264B2">
      <w:pPr>
        <w:spacing w:line="360" w:lineRule="auto"/>
        <w:ind w:firstLine="709"/>
        <w:jc w:val="both"/>
        <w:rPr>
          <w:sz w:val="28"/>
        </w:rPr>
      </w:pPr>
      <w:r>
        <w:rPr>
          <w:sz w:val="28"/>
        </w:rPr>
        <w:t>при установлении фактов хищений или злоупотреблений, а так</w:t>
      </w:r>
      <w:r>
        <w:rPr>
          <w:sz w:val="28"/>
        </w:rPr>
        <w:softHyphen/>
        <w:t>же порчи ценностей;</w:t>
      </w:r>
    </w:p>
    <w:p w:rsidR="00D264B2" w:rsidRDefault="00D264B2">
      <w:pPr>
        <w:spacing w:line="360" w:lineRule="auto"/>
        <w:ind w:firstLine="709"/>
        <w:jc w:val="both"/>
        <w:rPr>
          <w:sz w:val="28"/>
        </w:rPr>
      </w:pPr>
      <w:r>
        <w:rPr>
          <w:sz w:val="28"/>
        </w:rPr>
        <w:t>при установлении фактов краж, ограблений - немедленно при установлении таких фактов;</w:t>
      </w:r>
    </w:p>
    <w:p w:rsidR="00D264B2" w:rsidRDefault="00D264B2">
      <w:pPr>
        <w:spacing w:line="360" w:lineRule="auto"/>
        <w:ind w:firstLine="709"/>
        <w:jc w:val="both"/>
        <w:rPr>
          <w:sz w:val="28"/>
        </w:rPr>
      </w:pPr>
      <w:r>
        <w:rPr>
          <w:sz w:val="28"/>
        </w:rPr>
        <w:t>после пожара или стихийных бедствий (наводнений, землетря</w:t>
      </w:r>
      <w:r>
        <w:rPr>
          <w:sz w:val="28"/>
        </w:rPr>
        <w:softHyphen/>
        <w:t>сений и др.) - немедленно по окончании пожара или стихийного бедствия;</w:t>
      </w:r>
    </w:p>
    <w:p w:rsidR="00D264B2" w:rsidRDefault="00D264B2">
      <w:pPr>
        <w:spacing w:line="360" w:lineRule="auto"/>
        <w:ind w:firstLine="709"/>
        <w:jc w:val="both"/>
        <w:rPr>
          <w:sz w:val="28"/>
        </w:rPr>
      </w:pPr>
      <w:r>
        <w:rPr>
          <w:sz w:val="28"/>
        </w:rPr>
        <w:t>при переоценке основных средств и товарно-материальных ценностей, если иное не установлено в сроки, определенные со</w:t>
      </w:r>
      <w:r>
        <w:rPr>
          <w:sz w:val="28"/>
        </w:rPr>
        <w:softHyphen/>
        <w:t>ответствующими документами.</w:t>
      </w:r>
    </w:p>
    <w:p w:rsidR="00D264B2" w:rsidRDefault="00D264B2">
      <w:pPr>
        <w:spacing w:line="360" w:lineRule="auto"/>
        <w:ind w:firstLine="709"/>
        <w:jc w:val="both"/>
        <w:rPr>
          <w:sz w:val="28"/>
        </w:rPr>
      </w:pPr>
      <w:r>
        <w:rPr>
          <w:sz w:val="28"/>
        </w:rPr>
        <w:t xml:space="preserve">Все эти случаи обязательного проведения инвентаризации предусмотрены </w:t>
      </w:r>
      <w:r w:rsidR="00346203">
        <w:rPr>
          <w:sz w:val="28"/>
        </w:rPr>
        <w:t xml:space="preserve">Методическими указаниями по инвентаризации имущества и финансовых обязательств </w:t>
      </w:r>
      <w:r>
        <w:rPr>
          <w:sz w:val="28"/>
        </w:rPr>
        <w:t xml:space="preserve">от 13 июня 1995 г. № 49. </w:t>
      </w:r>
    </w:p>
    <w:p w:rsidR="00D264B2" w:rsidRDefault="00D264B2">
      <w:pPr>
        <w:spacing w:line="360" w:lineRule="auto"/>
        <w:ind w:firstLine="709"/>
        <w:jc w:val="both"/>
        <w:rPr>
          <w:sz w:val="28"/>
        </w:rPr>
      </w:pPr>
      <w:r>
        <w:rPr>
          <w:sz w:val="28"/>
        </w:rPr>
        <w:t>Принятый Закон о несостоятельности (банкротстве) предпри</w:t>
      </w:r>
      <w:r>
        <w:rPr>
          <w:sz w:val="28"/>
        </w:rPr>
        <w:softHyphen/>
        <w:t>ятий также предполагает необходимость проведения инвентари</w:t>
      </w:r>
      <w:r>
        <w:rPr>
          <w:sz w:val="28"/>
        </w:rPr>
        <w:softHyphen/>
        <w:t>зации имущества предприятия-должника при проведении конкур</w:t>
      </w:r>
      <w:r>
        <w:rPr>
          <w:sz w:val="28"/>
        </w:rPr>
        <w:softHyphen/>
        <w:t>сного производства. В практике имеют место случаи, когда про</w:t>
      </w:r>
      <w:r>
        <w:rPr>
          <w:sz w:val="28"/>
        </w:rPr>
        <w:softHyphen/>
        <w:t>исходит ликвидация предприятий без проведения соответствую</w:t>
      </w:r>
      <w:r>
        <w:rPr>
          <w:sz w:val="28"/>
        </w:rPr>
        <w:softHyphen/>
        <w:t>щей работы по выявлению фактического наличия имущества и обязательств. В такой ситуации проведение инвентаризации строго обязательно.</w:t>
      </w:r>
    </w:p>
    <w:p w:rsidR="00D264B2" w:rsidRDefault="00D264B2">
      <w:pPr>
        <w:pStyle w:val="a0"/>
      </w:pPr>
      <w:r>
        <w:t>Методом бухгалтерского учета называется совокупность спосо</w:t>
      </w:r>
      <w:r>
        <w:softHyphen/>
        <w:t>бов, с помощью которых отражается предмет бухгалтерского учета. Принципы организации этой работы осуществляются в соответ</w:t>
      </w:r>
      <w:r>
        <w:softHyphen/>
        <w:t xml:space="preserve">ствии с Положением по ведению бухгалтерского учета. Отдельные способы называются элементами метода, которые вытекают из его сущности, характерных черт и особенностей.          </w:t>
      </w:r>
    </w:p>
    <w:p w:rsidR="00D264B2" w:rsidRDefault="00D264B2">
      <w:pPr>
        <w:spacing w:line="360" w:lineRule="auto"/>
        <w:ind w:firstLine="709"/>
        <w:jc w:val="both"/>
        <w:rPr>
          <w:sz w:val="28"/>
        </w:rPr>
      </w:pPr>
      <w:r>
        <w:rPr>
          <w:sz w:val="28"/>
        </w:rPr>
        <w:t>Метод характеризует способы подхода к отражению предмета бухгалтерского учета.</w:t>
      </w:r>
    </w:p>
    <w:p w:rsidR="00D264B2" w:rsidRDefault="00D264B2">
      <w:pPr>
        <w:spacing w:line="360" w:lineRule="auto"/>
        <w:ind w:firstLine="709"/>
        <w:jc w:val="both"/>
        <w:rPr>
          <w:sz w:val="28"/>
        </w:rPr>
      </w:pPr>
      <w:r>
        <w:rPr>
          <w:sz w:val="28"/>
        </w:rPr>
        <w:t>Важнейшими элементами метода бухгалтерского учета для инвентаризации является:</w:t>
      </w:r>
    </w:p>
    <w:p w:rsidR="00D264B2" w:rsidRDefault="00D264B2">
      <w:pPr>
        <w:spacing w:line="360" w:lineRule="auto"/>
        <w:ind w:firstLine="709"/>
        <w:jc w:val="both"/>
        <w:rPr>
          <w:sz w:val="28"/>
        </w:rPr>
      </w:pPr>
      <w:r>
        <w:rPr>
          <w:sz w:val="28"/>
        </w:rPr>
        <w:t>1. Документирование — это первичная регистрация хозяйствен</w:t>
      </w:r>
      <w:r>
        <w:rPr>
          <w:sz w:val="28"/>
        </w:rPr>
        <w:softHyphen/>
        <w:t>ных операций с помощью документов в момент и в местах их совершения.</w:t>
      </w:r>
    </w:p>
    <w:p w:rsidR="00D264B2" w:rsidRDefault="00D264B2">
      <w:pPr>
        <w:spacing w:line="360" w:lineRule="auto"/>
        <w:ind w:firstLine="709"/>
        <w:jc w:val="both"/>
        <w:rPr>
          <w:sz w:val="28"/>
        </w:rPr>
      </w:pPr>
      <w:r>
        <w:rPr>
          <w:sz w:val="28"/>
        </w:rPr>
        <w:t>Документирование является одной из основных отличитель</w:t>
      </w:r>
      <w:r>
        <w:rPr>
          <w:sz w:val="28"/>
        </w:rPr>
        <w:softHyphen/>
        <w:t>ных особенностей бухгалтерского учета, так как позволяет осу</w:t>
      </w:r>
      <w:r>
        <w:rPr>
          <w:sz w:val="28"/>
        </w:rPr>
        <w:softHyphen/>
        <w:t>ществлять сплошное наблюдение за хозяйственными процес</w:t>
      </w:r>
      <w:r>
        <w:rPr>
          <w:sz w:val="28"/>
        </w:rPr>
        <w:softHyphen/>
        <w:t>сами.</w:t>
      </w:r>
    </w:p>
    <w:p w:rsidR="00D264B2" w:rsidRDefault="00D264B2">
      <w:pPr>
        <w:spacing w:line="360" w:lineRule="auto"/>
        <w:ind w:firstLine="709"/>
        <w:jc w:val="both"/>
        <w:rPr>
          <w:sz w:val="28"/>
        </w:rPr>
      </w:pPr>
      <w:r>
        <w:rPr>
          <w:sz w:val="28"/>
        </w:rPr>
        <w:t>Без документа не может быть бухгалтерской записи, являю</w:t>
      </w:r>
      <w:r>
        <w:rPr>
          <w:sz w:val="28"/>
        </w:rPr>
        <w:softHyphen/>
        <w:t>щейся основой группировки данных в учетных регистрах с це</w:t>
      </w:r>
      <w:r>
        <w:rPr>
          <w:sz w:val="28"/>
        </w:rPr>
        <w:softHyphen/>
        <w:t>лью получения необходимых показателей.</w:t>
      </w:r>
    </w:p>
    <w:p w:rsidR="00D264B2" w:rsidRDefault="00D264B2">
      <w:pPr>
        <w:pStyle w:val="a0"/>
      </w:pPr>
      <w:r>
        <w:t>Первичные документы, однородные по характеру операций, экономическому и другим признакам, для отражения инвентаризации на бухгал</w:t>
      </w:r>
      <w:r>
        <w:softHyphen/>
        <w:t>терских счетах объединяются в сводные документы. Эти документы называются регистрами бухгалтерского учета. К ним относятся свод</w:t>
      </w:r>
      <w:r>
        <w:softHyphen/>
        <w:t>ные группировочные ведомости, журналы-ордера, инвентаризационные описи, и т.п.</w:t>
      </w:r>
    </w:p>
    <w:p w:rsidR="00D264B2" w:rsidRDefault="00D264B2">
      <w:pPr>
        <w:spacing w:line="360" w:lineRule="auto"/>
        <w:ind w:firstLine="709"/>
        <w:jc w:val="both"/>
        <w:rPr>
          <w:sz w:val="28"/>
        </w:rPr>
      </w:pPr>
      <w:r>
        <w:rPr>
          <w:sz w:val="28"/>
        </w:rPr>
        <w:t>2. Оценка</w:t>
      </w:r>
      <w:r>
        <w:rPr>
          <w:b/>
          <w:bCs/>
          <w:sz w:val="28"/>
        </w:rPr>
        <w:t xml:space="preserve"> —</w:t>
      </w:r>
      <w:r>
        <w:rPr>
          <w:sz w:val="28"/>
        </w:rPr>
        <w:t xml:space="preserve"> способ выражения объектов бухгалтерского учета в обобщающем денежном измерителе. Бухгалтерский учет представля</w:t>
      </w:r>
      <w:r>
        <w:rPr>
          <w:sz w:val="28"/>
        </w:rPr>
        <w:softHyphen/>
        <w:t>ется стоимостным учетом. При помощи денежной оценки при инвентаризации осуществ</w:t>
      </w:r>
      <w:r>
        <w:rPr>
          <w:sz w:val="28"/>
        </w:rPr>
        <w:softHyphen/>
        <w:t>ится перевод натуральных показателей в стоимостные.</w:t>
      </w:r>
    </w:p>
    <w:p w:rsidR="00D264B2" w:rsidRDefault="00D264B2">
      <w:pPr>
        <w:pStyle w:val="a0"/>
      </w:pPr>
      <w:r>
        <w:t>Операции по инвентаризации отража</w:t>
      </w:r>
      <w:r>
        <w:softHyphen/>
        <w:t>лся в бухгалтерском учете и отчетности в денежном выражении (в рублях) путем суммирования фактически произведенных расходов. Допускается применение и других видов оценок в соответствии с действующим законодательством.</w:t>
      </w:r>
    </w:p>
    <w:p w:rsidR="00D264B2" w:rsidRDefault="00D264B2">
      <w:pPr>
        <w:pStyle w:val="a0"/>
      </w:pPr>
      <w:r>
        <w:t>3. Система счетов и двойная запись — прием, который означает что группировка имущества, источников его образования, хозяй</w:t>
      </w:r>
      <w:r>
        <w:softHyphen/>
        <w:t>ственных операций в бухгалтерском учете осуществляется с помо</w:t>
      </w:r>
      <w:r>
        <w:softHyphen/>
        <w:t>щью системы счетов (синтетических и аналитических) с примене</w:t>
      </w:r>
      <w:r>
        <w:softHyphen/>
        <w:t>нием метода двойной записи.</w:t>
      </w:r>
    </w:p>
    <w:p w:rsidR="00D264B2" w:rsidRDefault="00D264B2">
      <w:pPr>
        <w:spacing w:line="360" w:lineRule="auto"/>
        <w:ind w:firstLine="709"/>
        <w:jc w:val="both"/>
        <w:rPr>
          <w:sz w:val="28"/>
        </w:rPr>
      </w:pPr>
      <w:r>
        <w:rPr>
          <w:sz w:val="28"/>
        </w:rPr>
        <w:t>Счет предназначен для экономической группировки текущей информации о состоянии движения имущества, источниках его образования, хозяйственных операциях по однородным эконо</w:t>
      </w:r>
      <w:r>
        <w:rPr>
          <w:sz w:val="28"/>
        </w:rPr>
        <w:softHyphen/>
        <w:t>мическим признакам.</w:t>
      </w:r>
    </w:p>
    <w:p w:rsidR="00D264B2" w:rsidRDefault="00D264B2">
      <w:pPr>
        <w:spacing w:line="360" w:lineRule="auto"/>
        <w:ind w:firstLine="709"/>
        <w:jc w:val="both"/>
        <w:rPr>
          <w:rFonts w:ascii="Arial" w:hAnsi="Arial" w:cs="Arial"/>
          <w:sz w:val="28"/>
          <w:szCs w:val="12"/>
        </w:rPr>
      </w:pPr>
      <w:r>
        <w:rPr>
          <w:sz w:val="28"/>
        </w:rPr>
        <w:t>Счета ведутся в особых таблицах — на карточках, ведомостях или в книгах. Для каждого счета отводится отдельный вид носи</w:t>
      </w:r>
      <w:r>
        <w:rPr>
          <w:sz w:val="28"/>
        </w:rPr>
        <w:softHyphen/>
        <w:t>теля информации. В таблицу счета последовательно записывают</w:t>
      </w:r>
      <w:r>
        <w:rPr>
          <w:sz w:val="28"/>
        </w:rPr>
        <w:softHyphen/>
        <w:t>ся все операции, вызывающие изменения в группе средств, для которой открыт счет.</w:t>
      </w:r>
    </w:p>
    <w:p w:rsidR="00D264B2" w:rsidRDefault="00D264B2">
      <w:pPr>
        <w:spacing w:line="360" w:lineRule="auto"/>
        <w:ind w:firstLine="709"/>
        <w:jc w:val="both"/>
        <w:rPr>
          <w:sz w:val="28"/>
        </w:rPr>
      </w:pPr>
      <w:r>
        <w:rPr>
          <w:sz w:val="28"/>
        </w:rPr>
        <w:t>4. Бухгалтерская отчетность — система показателей, отражаю</w:t>
      </w:r>
      <w:r>
        <w:rPr>
          <w:sz w:val="28"/>
        </w:rPr>
        <w:softHyphen/>
        <w:t>щих положение предприятия на отчетную дату, а также финан</w:t>
      </w:r>
      <w:r>
        <w:rPr>
          <w:sz w:val="28"/>
        </w:rPr>
        <w:softHyphen/>
        <w:t>совые результаты его деятельности за определенный период.</w:t>
      </w:r>
    </w:p>
    <w:p w:rsidR="00D264B2" w:rsidRDefault="00D264B2">
      <w:pPr>
        <w:spacing w:line="360" w:lineRule="auto"/>
        <w:ind w:firstLine="709"/>
        <w:jc w:val="both"/>
        <w:rPr>
          <w:sz w:val="28"/>
        </w:rPr>
      </w:pPr>
      <w:r>
        <w:rPr>
          <w:sz w:val="28"/>
        </w:rPr>
        <w:t>Бухгалтерская отчетность является важнейшим источником информации для оценки и анализа хозяйственно-финансовой деятельности.</w:t>
      </w:r>
    </w:p>
    <w:p w:rsidR="00D264B2" w:rsidRDefault="00D264B2">
      <w:pPr>
        <w:spacing w:line="360" w:lineRule="auto"/>
        <w:ind w:firstLine="709"/>
        <w:jc w:val="both"/>
        <w:rPr>
          <w:sz w:val="28"/>
        </w:rPr>
      </w:pPr>
      <w:r>
        <w:rPr>
          <w:sz w:val="28"/>
        </w:rPr>
        <w:t>Показатели отчетности используются для анализа финансо</w:t>
      </w:r>
      <w:r>
        <w:rPr>
          <w:sz w:val="28"/>
        </w:rPr>
        <w:softHyphen/>
        <w:t>вого состояния предприятия, подготовки, обоснования и при</w:t>
      </w:r>
      <w:r>
        <w:rPr>
          <w:sz w:val="28"/>
        </w:rPr>
        <w:softHyphen/>
        <w:t>нятия необходимых управленческих решений, для оценки поло</w:t>
      </w:r>
      <w:r>
        <w:rPr>
          <w:sz w:val="28"/>
        </w:rPr>
        <w:softHyphen/>
        <w:t>жения предприятия на рынке.</w:t>
      </w:r>
    </w:p>
    <w:p w:rsidR="00D264B2" w:rsidRDefault="00D264B2">
      <w:pPr>
        <w:spacing w:line="360" w:lineRule="auto"/>
        <w:ind w:firstLine="709"/>
        <w:jc w:val="both"/>
        <w:rPr>
          <w:sz w:val="28"/>
        </w:rPr>
      </w:pPr>
      <w:r>
        <w:rPr>
          <w:sz w:val="28"/>
        </w:rPr>
        <w:t>Инвентаризация должна проводиться в конкретные сроки, установленные в зависимости от вида и характера имущества. Эти сроки (периодичность) предусмотрены Положением о бухгалтер</w:t>
      </w:r>
      <w:r>
        <w:rPr>
          <w:sz w:val="28"/>
        </w:rPr>
        <w:softHyphen/>
        <w:t>ском учете и отчетности Российской Федерации:</w:t>
      </w:r>
    </w:p>
    <w:p w:rsidR="00D264B2" w:rsidRDefault="00D264B2">
      <w:pPr>
        <w:spacing w:line="360" w:lineRule="auto"/>
        <w:ind w:firstLine="709"/>
        <w:jc w:val="both"/>
        <w:rPr>
          <w:sz w:val="28"/>
        </w:rPr>
      </w:pPr>
      <w:r>
        <w:rPr>
          <w:sz w:val="28"/>
        </w:rPr>
        <w:t>основных средств - не менее одного раза в два-три года, а библиотечных фондов - не реже одного раза в пять лет;</w:t>
      </w:r>
    </w:p>
    <w:p w:rsidR="00D264B2" w:rsidRDefault="00D264B2">
      <w:pPr>
        <w:spacing w:line="360" w:lineRule="auto"/>
        <w:ind w:firstLine="709"/>
        <w:jc w:val="both"/>
        <w:rPr>
          <w:sz w:val="28"/>
        </w:rPr>
      </w:pPr>
      <w:r>
        <w:rPr>
          <w:sz w:val="28"/>
        </w:rPr>
        <w:t>капитальных вложений - не менее одного раза в год перед составлением годового отчета и баланса, но не ранее 1 декабря отчетного года;</w:t>
      </w:r>
    </w:p>
    <w:p w:rsidR="00D264B2" w:rsidRDefault="00D264B2">
      <w:pPr>
        <w:spacing w:line="360" w:lineRule="auto"/>
        <w:ind w:firstLine="709"/>
        <w:jc w:val="both"/>
        <w:rPr>
          <w:sz w:val="28"/>
        </w:rPr>
      </w:pPr>
      <w:r>
        <w:rPr>
          <w:sz w:val="28"/>
        </w:rPr>
        <w:t>незавершенного производства и полуфабрикатов собственной выработки - перед составлением годового отчета и баланса, но не ранее 1 октября отчетного года и, кроме того, периодически в сроки, устанавливаемые соответствующими вышестоящими орга</w:t>
      </w:r>
      <w:r>
        <w:rPr>
          <w:sz w:val="28"/>
        </w:rPr>
        <w:softHyphen/>
        <w:t>низациями;</w:t>
      </w:r>
    </w:p>
    <w:p w:rsidR="00D264B2" w:rsidRDefault="00D264B2">
      <w:pPr>
        <w:spacing w:line="360" w:lineRule="auto"/>
        <w:ind w:firstLine="709"/>
        <w:jc w:val="both"/>
        <w:rPr>
          <w:sz w:val="28"/>
        </w:rPr>
      </w:pPr>
      <w:r>
        <w:rPr>
          <w:sz w:val="28"/>
        </w:rPr>
        <w:t>незавершенного капитального ремонта и расходов будущих периодов - не менее одного раза в год;</w:t>
      </w:r>
    </w:p>
    <w:p w:rsidR="00D264B2" w:rsidRDefault="00D264B2">
      <w:pPr>
        <w:spacing w:line="360" w:lineRule="auto"/>
        <w:ind w:firstLine="709"/>
        <w:jc w:val="both"/>
        <w:rPr>
          <w:sz w:val="28"/>
        </w:rPr>
      </w:pPr>
      <w:r>
        <w:rPr>
          <w:sz w:val="28"/>
        </w:rPr>
        <w:t>готовой продукции на складах - не менее одного раза в год перед составлением годового отчета и баланса, но не ранее 1 октября отчетного года;</w:t>
      </w:r>
    </w:p>
    <w:p w:rsidR="00D264B2" w:rsidRDefault="00D264B2">
      <w:pPr>
        <w:spacing w:line="360" w:lineRule="auto"/>
        <w:ind w:firstLine="709"/>
        <w:jc w:val="both"/>
        <w:rPr>
          <w:sz w:val="28"/>
        </w:rPr>
      </w:pPr>
      <w:r>
        <w:rPr>
          <w:sz w:val="28"/>
        </w:rPr>
        <w:t>малоценных и быстроизнашивающихся предметов - не менее одного раза в год;</w:t>
      </w:r>
    </w:p>
    <w:p w:rsidR="00D264B2" w:rsidRDefault="00D264B2">
      <w:pPr>
        <w:spacing w:line="360" w:lineRule="auto"/>
        <w:ind w:firstLine="709"/>
        <w:jc w:val="both"/>
        <w:rPr>
          <w:sz w:val="28"/>
        </w:rPr>
      </w:pPr>
      <w:r>
        <w:rPr>
          <w:sz w:val="28"/>
        </w:rPr>
        <w:t>нефти и нефтепродуктов - не реже одного раза в месяц;</w:t>
      </w:r>
    </w:p>
    <w:p w:rsidR="00D264B2" w:rsidRDefault="00D264B2">
      <w:pPr>
        <w:spacing w:line="360" w:lineRule="auto"/>
        <w:ind w:firstLine="709"/>
        <w:jc w:val="both"/>
        <w:rPr>
          <w:sz w:val="28"/>
        </w:rPr>
      </w:pPr>
      <w:r>
        <w:rPr>
          <w:sz w:val="28"/>
        </w:rPr>
        <w:t>сырья и прочих материальных ценностей - не менее одного раза в год перед составлением годового отчета и баланса, но не ранее 1 октября отчетного года;</w:t>
      </w:r>
    </w:p>
    <w:p w:rsidR="00D264B2" w:rsidRDefault="00D264B2">
      <w:pPr>
        <w:spacing w:line="360" w:lineRule="auto"/>
        <w:ind w:firstLine="709"/>
        <w:jc w:val="both"/>
        <w:rPr>
          <w:sz w:val="28"/>
        </w:rPr>
      </w:pPr>
      <w:r>
        <w:rPr>
          <w:sz w:val="28"/>
        </w:rPr>
        <w:t>денежных средств, денежных документов, ценностей и блан</w:t>
      </w:r>
      <w:r>
        <w:rPr>
          <w:sz w:val="28"/>
        </w:rPr>
        <w:softHyphen/>
        <w:t>ков строгой отчетности - не менее одного раза в месяц;</w:t>
      </w:r>
    </w:p>
    <w:p w:rsidR="00D264B2" w:rsidRDefault="00D264B2">
      <w:pPr>
        <w:spacing w:line="360" w:lineRule="auto"/>
        <w:ind w:firstLine="709"/>
        <w:jc w:val="both"/>
        <w:rPr>
          <w:sz w:val="28"/>
        </w:rPr>
      </w:pPr>
      <w:r>
        <w:rPr>
          <w:sz w:val="28"/>
        </w:rPr>
        <w:t>расчетов с банками (по расчетному счету, валютному счету, другим счетам, ссудам, кредитам и т.п.) - по мере получения выписок банков, а по переданным в банк на инкассо расчетным документам - на первое число каждого месяца;</w:t>
      </w:r>
    </w:p>
    <w:p w:rsidR="00D264B2" w:rsidRDefault="00D264B2">
      <w:pPr>
        <w:spacing w:line="360" w:lineRule="auto"/>
        <w:ind w:firstLine="709"/>
        <w:jc w:val="both"/>
        <w:rPr>
          <w:sz w:val="28"/>
        </w:rPr>
      </w:pPr>
      <w:r>
        <w:rPr>
          <w:sz w:val="28"/>
        </w:rPr>
        <w:t>расчетов по платежам в бюджет - не менее одного раза в квартал;</w:t>
      </w:r>
    </w:p>
    <w:p w:rsidR="00D264B2" w:rsidRDefault="00D264B2">
      <w:pPr>
        <w:spacing w:line="360" w:lineRule="auto"/>
        <w:ind w:firstLine="709"/>
        <w:jc w:val="both"/>
        <w:rPr>
          <w:sz w:val="28"/>
        </w:rPr>
      </w:pPr>
      <w:r>
        <w:rPr>
          <w:sz w:val="28"/>
        </w:rPr>
        <w:t>расчетов с дебиторами и кредиторами - не менее двух раз в год;</w:t>
      </w:r>
    </w:p>
    <w:p w:rsidR="00D264B2" w:rsidRDefault="00D264B2">
      <w:pPr>
        <w:spacing w:line="360" w:lineRule="auto"/>
        <w:ind w:firstLine="709"/>
        <w:jc w:val="both"/>
        <w:rPr>
          <w:sz w:val="28"/>
        </w:rPr>
      </w:pPr>
      <w:r>
        <w:rPr>
          <w:sz w:val="28"/>
        </w:rPr>
        <w:t>остальных статей баланса - на первое число месяца, следу</w:t>
      </w:r>
      <w:r>
        <w:rPr>
          <w:sz w:val="28"/>
        </w:rPr>
        <w:softHyphen/>
        <w:t>ющего за отчетным годом.</w:t>
      </w:r>
    </w:p>
    <w:p w:rsidR="00D264B2" w:rsidRDefault="00D264B2">
      <w:pPr>
        <w:pStyle w:val="a0"/>
      </w:pPr>
    </w:p>
    <w:p w:rsidR="00D264B2" w:rsidRDefault="00D264B2">
      <w:pPr>
        <w:spacing w:line="360" w:lineRule="auto"/>
        <w:jc w:val="center"/>
        <w:rPr>
          <w:b/>
          <w:bCs/>
          <w:sz w:val="28"/>
        </w:rPr>
      </w:pPr>
      <w:r>
        <w:rPr>
          <w:b/>
          <w:bCs/>
          <w:sz w:val="28"/>
        </w:rPr>
        <w:t>1.</w:t>
      </w:r>
      <w:r w:rsidR="003C3E33">
        <w:rPr>
          <w:b/>
          <w:bCs/>
          <w:sz w:val="28"/>
        </w:rPr>
        <w:t>2</w:t>
      </w:r>
      <w:r>
        <w:rPr>
          <w:b/>
          <w:bCs/>
          <w:sz w:val="28"/>
        </w:rPr>
        <w:t>. Виды и общие правила проведения инвентаризации</w:t>
      </w:r>
      <w:r w:rsidR="00BB6CC9">
        <w:rPr>
          <w:b/>
          <w:bCs/>
          <w:sz w:val="28"/>
        </w:rPr>
        <w:t>. Особенности инвентаризации отдельных видов имущества и обязательств</w:t>
      </w:r>
    </w:p>
    <w:p w:rsidR="00D264B2" w:rsidRDefault="00D264B2">
      <w:pPr>
        <w:spacing w:line="360" w:lineRule="auto"/>
        <w:ind w:firstLine="709"/>
        <w:jc w:val="both"/>
        <w:rPr>
          <w:b/>
          <w:bCs/>
          <w:sz w:val="28"/>
        </w:rPr>
      </w:pPr>
    </w:p>
    <w:p w:rsidR="00D264B2" w:rsidRDefault="00D264B2">
      <w:pPr>
        <w:spacing w:line="360" w:lineRule="auto"/>
        <w:ind w:firstLine="709"/>
        <w:jc w:val="both"/>
        <w:rPr>
          <w:sz w:val="28"/>
        </w:rPr>
      </w:pPr>
      <w:r>
        <w:rPr>
          <w:sz w:val="28"/>
        </w:rPr>
        <w:t>Инвентаризация, основных фондов, нематериальных активов, финансовых вложений, товарно-материальных ценностей предприятия проводится для проверки наличия и состояния товарно-материальный ценностей. При этом выявляется соответствие фактического наличия основных фондов, нематериальных активов, финансовых вложений товаров и тары на момент инвентаризации их остаткам по данным бухгалтерского учета. Помимо обеспечения сохранности ценностей и проверки правильности организации материальной ответственности инвентаризация решает задачи контроля учетных данных по товарам и таре, их реального отражения в балансе; а также посредством инвентаризации выявляются неиспользуемые, залежалые товары, продукция устаревших фасонов и моделей и т. п.</w:t>
      </w:r>
    </w:p>
    <w:p w:rsidR="004B0C3B" w:rsidRPr="00D2027A" w:rsidRDefault="004B0C3B" w:rsidP="004B0C3B">
      <w:pPr>
        <w:autoSpaceDE w:val="0"/>
        <w:autoSpaceDN w:val="0"/>
        <w:adjustRightInd w:val="0"/>
        <w:spacing w:line="360" w:lineRule="auto"/>
        <w:ind w:firstLine="709"/>
        <w:jc w:val="both"/>
        <w:rPr>
          <w:sz w:val="28"/>
          <w:szCs w:val="28"/>
        </w:rPr>
      </w:pPr>
      <w:r w:rsidRPr="00763DB1">
        <w:rPr>
          <w:iCs/>
          <w:sz w:val="28"/>
          <w:szCs w:val="28"/>
        </w:rPr>
        <w:t>Необходимость инвентаризации</w:t>
      </w:r>
      <w:r w:rsidRPr="00763DB1">
        <w:rPr>
          <w:sz w:val="28"/>
          <w:szCs w:val="28"/>
        </w:rPr>
        <w:t xml:space="preserve"> обусловлена рядом причин, основными из которых являются:</w:t>
      </w:r>
      <w:r>
        <w:rPr>
          <w:sz w:val="28"/>
          <w:szCs w:val="28"/>
        </w:rPr>
        <w:t xml:space="preserve">             </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 xml:space="preserve">1. Выявление возможных ошибок в учете, которые могут привести к серьезным материальным потерям </w:t>
      </w:r>
      <w:r>
        <w:rPr>
          <w:sz w:val="28"/>
          <w:szCs w:val="28"/>
        </w:rPr>
        <w:t>-</w:t>
      </w:r>
      <w:r w:rsidRPr="00D2027A">
        <w:rPr>
          <w:sz w:val="28"/>
          <w:szCs w:val="28"/>
        </w:rPr>
        <w:t xml:space="preserve"> штрафам за сокр</w:t>
      </w:r>
      <w:r>
        <w:rPr>
          <w:sz w:val="28"/>
          <w:szCs w:val="28"/>
        </w:rPr>
        <w:t xml:space="preserve">ытие прибыли.                  </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2. Изменение физических свойств товарно-материальных ценностей. Некоторые материальные ценности (напри</w:t>
      </w:r>
      <w:r w:rsidRPr="00D2027A">
        <w:rPr>
          <w:sz w:val="28"/>
          <w:szCs w:val="28"/>
        </w:rPr>
        <w:softHyphen/>
        <w:t>мер, продукты питания) в результате естественной убыли меняют свои физические свойства (масса, объем и т. д.) или просто приходят в негодность. С по</w:t>
      </w:r>
      <w:r w:rsidRPr="00D2027A">
        <w:rPr>
          <w:sz w:val="28"/>
          <w:szCs w:val="28"/>
        </w:rPr>
        <w:softHyphen/>
        <w:t>мощью инвентаризации выявляется действительное положение дел, что отражается документально.</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3. Стихийные бедствия, пожар, авария и т. д.</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4. Кражи, злоупотребления.</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5. Недоверие к материально ответственному лицу.</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6. Проведение ревизий, аудиторских проверок.</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7. При смене бригадира при бригадной материальной ответственности.</w:t>
      </w:r>
    </w:p>
    <w:p w:rsidR="004B0C3B" w:rsidRPr="00D2027A" w:rsidRDefault="004B0C3B" w:rsidP="004B0C3B">
      <w:pPr>
        <w:autoSpaceDE w:val="0"/>
        <w:autoSpaceDN w:val="0"/>
        <w:adjustRightInd w:val="0"/>
        <w:spacing w:line="360" w:lineRule="auto"/>
        <w:ind w:firstLine="709"/>
        <w:jc w:val="both"/>
        <w:rPr>
          <w:sz w:val="28"/>
          <w:szCs w:val="28"/>
        </w:rPr>
      </w:pPr>
      <w:r w:rsidRPr="00D2027A">
        <w:rPr>
          <w:sz w:val="28"/>
          <w:szCs w:val="28"/>
        </w:rPr>
        <w:t>8.</w:t>
      </w:r>
      <w:r>
        <w:rPr>
          <w:sz w:val="28"/>
          <w:szCs w:val="28"/>
        </w:rPr>
        <w:t xml:space="preserve"> По требованию судебно-следствен</w:t>
      </w:r>
      <w:r w:rsidRPr="00D2027A">
        <w:rPr>
          <w:sz w:val="28"/>
          <w:szCs w:val="28"/>
        </w:rPr>
        <w:t>ных органов.</w:t>
      </w:r>
    </w:p>
    <w:p w:rsidR="00D264B2" w:rsidRDefault="00D264B2">
      <w:pPr>
        <w:spacing w:line="360" w:lineRule="auto"/>
        <w:ind w:firstLine="709"/>
        <w:jc w:val="both"/>
        <w:rPr>
          <w:sz w:val="28"/>
        </w:rPr>
      </w:pPr>
      <w:r>
        <w:rPr>
          <w:sz w:val="28"/>
        </w:rPr>
        <w:t>Основными этапами инвентаризации являются:</w:t>
      </w:r>
    </w:p>
    <w:p w:rsidR="00D264B2" w:rsidRDefault="00D264B2">
      <w:pPr>
        <w:spacing w:line="360" w:lineRule="auto"/>
        <w:ind w:firstLine="709"/>
        <w:jc w:val="both"/>
        <w:rPr>
          <w:sz w:val="28"/>
        </w:rPr>
      </w:pPr>
      <w:r>
        <w:rPr>
          <w:sz w:val="28"/>
        </w:rPr>
        <w:t>1. Проверка фактического наличия товаров.</w:t>
      </w:r>
    </w:p>
    <w:p w:rsidR="00D264B2" w:rsidRDefault="00D264B2">
      <w:pPr>
        <w:spacing w:line="360" w:lineRule="auto"/>
        <w:ind w:firstLine="709"/>
        <w:jc w:val="both"/>
        <w:rPr>
          <w:sz w:val="28"/>
        </w:rPr>
      </w:pPr>
      <w:r>
        <w:rPr>
          <w:sz w:val="28"/>
        </w:rPr>
        <w:t>2. Документальное оформление результатов инвентаризации.</w:t>
      </w:r>
    </w:p>
    <w:p w:rsidR="00D264B2" w:rsidRDefault="00D264B2">
      <w:pPr>
        <w:spacing w:line="360" w:lineRule="auto"/>
        <w:ind w:firstLine="709"/>
        <w:jc w:val="both"/>
        <w:rPr>
          <w:sz w:val="28"/>
        </w:rPr>
      </w:pPr>
      <w:r>
        <w:rPr>
          <w:sz w:val="28"/>
        </w:rPr>
        <w:t>3. Принятие хозяйственных решений на основании результатов ин</w:t>
      </w:r>
      <w:r>
        <w:rPr>
          <w:sz w:val="28"/>
        </w:rPr>
        <w:softHyphen/>
        <w:t>вентаризации.</w:t>
      </w:r>
    </w:p>
    <w:p w:rsidR="00DB6490" w:rsidRDefault="00D264B2">
      <w:pPr>
        <w:spacing w:line="360" w:lineRule="auto"/>
        <w:ind w:firstLine="709"/>
        <w:jc w:val="both"/>
        <w:rPr>
          <w:sz w:val="28"/>
        </w:rPr>
      </w:pPr>
      <w:r>
        <w:rPr>
          <w:sz w:val="28"/>
        </w:rPr>
        <w:t>Инвентаризаци</w:t>
      </w:r>
      <w:r w:rsidR="004B0C3B">
        <w:rPr>
          <w:sz w:val="28"/>
        </w:rPr>
        <w:t>ю можно классифицировать по следующим принципам</w:t>
      </w:r>
      <w:r w:rsidR="00DB6490">
        <w:rPr>
          <w:sz w:val="28"/>
        </w:rPr>
        <w:t xml:space="preserve">. </w:t>
      </w:r>
    </w:p>
    <w:p w:rsidR="00D264B2" w:rsidRDefault="00DB6490">
      <w:pPr>
        <w:spacing w:line="360" w:lineRule="auto"/>
        <w:ind w:firstLine="709"/>
        <w:jc w:val="both"/>
        <w:rPr>
          <w:sz w:val="28"/>
        </w:rPr>
      </w:pPr>
      <w:r>
        <w:rPr>
          <w:sz w:val="28"/>
        </w:rPr>
        <w:t>В</w:t>
      </w:r>
      <w:r w:rsidR="00D264B2">
        <w:rPr>
          <w:sz w:val="28"/>
        </w:rPr>
        <w:t xml:space="preserve"> зависимости от полноты охвата проверкой имущества может быть полной и частичной.</w:t>
      </w:r>
    </w:p>
    <w:p w:rsidR="007A3E39" w:rsidRPr="00091EF5" w:rsidRDefault="00D264B2" w:rsidP="007A3E39">
      <w:pPr>
        <w:autoSpaceDE w:val="0"/>
        <w:autoSpaceDN w:val="0"/>
        <w:adjustRightInd w:val="0"/>
        <w:spacing w:line="360" w:lineRule="auto"/>
        <w:ind w:firstLine="709"/>
        <w:jc w:val="both"/>
        <w:rPr>
          <w:sz w:val="28"/>
          <w:szCs w:val="28"/>
        </w:rPr>
      </w:pPr>
      <w:r>
        <w:rPr>
          <w:sz w:val="28"/>
        </w:rPr>
        <w:t>При полной инвентаризации проверке подлежат все виды иму</w:t>
      </w:r>
      <w:r>
        <w:rPr>
          <w:sz w:val="28"/>
        </w:rPr>
        <w:softHyphen/>
        <w:t>щества. Проводится она обязательно в конце года пере</w:t>
      </w:r>
      <w:r w:rsidR="007A3E39">
        <w:rPr>
          <w:sz w:val="28"/>
        </w:rPr>
        <w:t>д состав</w:t>
      </w:r>
      <w:r w:rsidR="007A3E39">
        <w:rPr>
          <w:sz w:val="28"/>
        </w:rPr>
        <w:softHyphen/>
        <w:t>лением годового отчета</w:t>
      </w:r>
      <w:r w:rsidR="007A3E39" w:rsidRPr="00091EF5">
        <w:rPr>
          <w:sz w:val="28"/>
          <w:szCs w:val="28"/>
        </w:rPr>
        <w:t>, при аудиторской проверке или ре</w:t>
      </w:r>
      <w:r w:rsidR="007A3E39" w:rsidRPr="00091EF5">
        <w:rPr>
          <w:sz w:val="28"/>
          <w:szCs w:val="28"/>
        </w:rPr>
        <w:softHyphen/>
        <w:t>визии и охватывает все материальные ценности, денеж</w:t>
      </w:r>
      <w:r w:rsidR="007A3E39" w:rsidRPr="00091EF5">
        <w:rPr>
          <w:sz w:val="28"/>
          <w:szCs w:val="28"/>
        </w:rPr>
        <w:softHyphen/>
        <w:t>ные средства и расчетные отношения с другими органи</w:t>
      </w:r>
      <w:r w:rsidR="007A3E39" w:rsidRPr="00091EF5">
        <w:rPr>
          <w:sz w:val="28"/>
          <w:szCs w:val="28"/>
        </w:rPr>
        <w:softHyphen/>
        <w:t>зациями и лицами. При полной инвентаризации охваты</w:t>
      </w:r>
      <w:r w:rsidR="007A3E39" w:rsidRPr="00091EF5">
        <w:rPr>
          <w:sz w:val="28"/>
          <w:szCs w:val="28"/>
        </w:rPr>
        <w:softHyphen/>
        <w:t>вают также все виды средств, в том числе ценности, не принадлежащие организации (арендованные основные средства; товарно-материальные ценности, принятые на ответственное хранение; материалы, принятые в перера</w:t>
      </w:r>
      <w:r w:rsidR="007A3E39" w:rsidRPr="00091EF5">
        <w:rPr>
          <w:sz w:val="28"/>
          <w:szCs w:val="28"/>
        </w:rPr>
        <w:softHyphen/>
        <w:t>ботку, и т. д.).</w:t>
      </w:r>
    </w:p>
    <w:p w:rsidR="007A3E39" w:rsidRDefault="007A3E39">
      <w:pPr>
        <w:spacing w:line="360" w:lineRule="auto"/>
        <w:ind w:firstLine="709"/>
        <w:jc w:val="both"/>
        <w:rPr>
          <w:sz w:val="28"/>
          <w:szCs w:val="28"/>
        </w:rPr>
      </w:pPr>
      <w:r w:rsidRPr="00091EF5">
        <w:rPr>
          <w:sz w:val="28"/>
          <w:szCs w:val="28"/>
        </w:rPr>
        <w:t xml:space="preserve">Каждая отдельная инвентаризация, охватывающая часть средств организации, называется </w:t>
      </w:r>
      <w:r w:rsidRPr="00091EF5">
        <w:rPr>
          <w:iCs/>
          <w:sz w:val="28"/>
          <w:szCs w:val="28"/>
        </w:rPr>
        <w:t>частичной инвен</w:t>
      </w:r>
      <w:r w:rsidRPr="00091EF5">
        <w:rPr>
          <w:iCs/>
          <w:sz w:val="28"/>
          <w:szCs w:val="28"/>
        </w:rPr>
        <w:softHyphen/>
        <w:t>таризацией.</w:t>
      </w:r>
      <w:r w:rsidRPr="00091EF5">
        <w:rPr>
          <w:sz w:val="28"/>
          <w:szCs w:val="28"/>
        </w:rPr>
        <w:t xml:space="preserve"> К ней относятся, например, инвентаризация денежных средств (ревизия кассы), инвентаризация материальных ценностей, связанная со сменой материалами но ответственных лиц, и т. д</w:t>
      </w:r>
      <w:r>
        <w:rPr>
          <w:sz w:val="28"/>
          <w:szCs w:val="28"/>
        </w:rPr>
        <w:t>.</w:t>
      </w:r>
    </w:p>
    <w:p w:rsidR="007A3E39" w:rsidRDefault="007A3E39">
      <w:pPr>
        <w:spacing w:line="360" w:lineRule="auto"/>
        <w:ind w:firstLine="709"/>
        <w:jc w:val="both"/>
        <w:rPr>
          <w:sz w:val="28"/>
          <w:szCs w:val="28"/>
        </w:rPr>
      </w:pPr>
      <w:r>
        <w:rPr>
          <w:sz w:val="28"/>
          <w:szCs w:val="28"/>
        </w:rPr>
        <w:t xml:space="preserve">По </w:t>
      </w:r>
      <w:r w:rsidRPr="00091EF5">
        <w:rPr>
          <w:sz w:val="28"/>
          <w:szCs w:val="28"/>
        </w:rPr>
        <w:t xml:space="preserve">методу проведения </w:t>
      </w:r>
      <w:r>
        <w:rPr>
          <w:sz w:val="28"/>
          <w:szCs w:val="28"/>
        </w:rPr>
        <w:t>инвентаризация бывает</w:t>
      </w:r>
      <w:r w:rsidRPr="00091EF5">
        <w:rPr>
          <w:sz w:val="28"/>
          <w:szCs w:val="28"/>
        </w:rPr>
        <w:t xml:space="preserve"> выборочная и сплошная</w:t>
      </w:r>
      <w:r>
        <w:rPr>
          <w:sz w:val="28"/>
          <w:szCs w:val="28"/>
        </w:rPr>
        <w:t>.</w:t>
      </w:r>
    </w:p>
    <w:p w:rsidR="0097283E" w:rsidRDefault="0097283E" w:rsidP="0097283E">
      <w:pPr>
        <w:autoSpaceDE w:val="0"/>
        <w:autoSpaceDN w:val="0"/>
        <w:adjustRightInd w:val="0"/>
        <w:spacing w:line="360" w:lineRule="auto"/>
        <w:ind w:firstLine="709"/>
        <w:jc w:val="both"/>
        <w:rPr>
          <w:sz w:val="28"/>
          <w:szCs w:val="28"/>
        </w:rPr>
      </w:pPr>
      <w:r w:rsidRPr="00091EF5">
        <w:rPr>
          <w:sz w:val="28"/>
          <w:szCs w:val="28"/>
        </w:rPr>
        <w:t xml:space="preserve">При </w:t>
      </w:r>
      <w:r w:rsidRPr="00091EF5">
        <w:rPr>
          <w:iCs/>
          <w:sz w:val="28"/>
          <w:szCs w:val="28"/>
        </w:rPr>
        <w:t>выборочной инвентаризации</w:t>
      </w:r>
      <w:r w:rsidRPr="00091EF5">
        <w:rPr>
          <w:sz w:val="28"/>
          <w:szCs w:val="28"/>
        </w:rPr>
        <w:t xml:space="preserve"> у конкретного материально ответственного лица проверяют только некоторые ценности на выбор. Выборочная инвентаризация про</w:t>
      </w:r>
      <w:r>
        <w:rPr>
          <w:sz w:val="28"/>
          <w:szCs w:val="28"/>
        </w:rPr>
        <w:t>из</w:t>
      </w:r>
      <w:r w:rsidRPr="00091EF5">
        <w:rPr>
          <w:sz w:val="28"/>
          <w:szCs w:val="28"/>
        </w:rPr>
        <w:t>водится в организа</w:t>
      </w:r>
      <w:r>
        <w:rPr>
          <w:sz w:val="28"/>
          <w:szCs w:val="28"/>
        </w:rPr>
        <w:t>циях с большой номенклатурой ценно</w:t>
      </w:r>
      <w:r w:rsidRPr="00091EF5">
        <w:rPr>
          <w:sz w:val="28"/>
          <w:szCs w:val="28"/>
        </w:rPr>
        <w:t xml:space="preserve">стей.                                        </w:t>
      </w:r>
    </w:p>
    <w:p w:rsidR="0097283E" w:rsidRPr="00091EF5" w:rsidRDefault="0097283E" w:rsidP="0097283E">
      <w:pPr>
        <w:autoSpaceDE w:val="0"/>
        <w:autoSpaceDN w:val="0"/>
        <w:adjustRightInd w:val="0"/>
        <w:spacing w:line="360" w:lineRule="auto"/>
        <w:ind w:firstLine="709"/>
        <w:jc w:val="both"/>
        <w:rPr>
          <w:sz w:val="28"/>
          <w:szCs w:val="28"/>
        </w:rPr>
      </w:pPr>
      <w:r w:rsidRPr="00091EF5">
        <w:rPr>
          <w:iCs/>
          <w:sz w:val="28"/>
          <w:szCs w:val="28"/>
        </w:rPr>
        <w:t>Сплошная инвентаризация</w:t>
      </w:r>
      <w:r>
        <w:rPr>
          <w:sz w:val="28"/>
          <w:szCs w:val="28"/>
        </w:rPr>
        <w:t xml:space="preserve"> проводится одновременно</w:t>
      </w:r>
      <w:r w:rsidRPr="00091EF5">
        <w:rPr>
          <w:sz w:val="28"/>
          <w:szCs w:val="28"/>
        </w:rPr>
        <w:t xml:space="preserve"> во всех структурных подразделениях и предприятиях, которые принадлежат данной организации.            </w:t>
      </w:r>
    </w:p>
    <w:p w:rsidR="00D264B2" w:rsidRDefault="00D264B2">
      <w:pPr>
        <w:spacing w:line="360" w:lineRule="auto"/>
        <w:ind w:firstLine="709"/>
        <w:jc w:val="both"/>
        <w:rPr>
          <w:sz w:val="28"/>
        </w:rPr>
      </w:pPr>
      <w:r>
        <w:rPr>
          <w:sz w:val="28"/>
        </w:rPr>
        <w:t>В зависимости от основания проведения инвентаризации бы</w:t>
      </w:r>
      <w:r>
        <w:rPr>
          <w:sz w:val="28"/>
        </w:rPr>
        <w:softHyphen/>
        <w:t>вают плановые и внеплановые</w:t>
      </w:r>
      <w:r w:rsidR="007A3E39">
        <w:rPr>
          <w:sz w:val="28"/>
        </w:rPr>
        <w:t>, повторные, контрольные</w:t>
      </w:r>
      <w:r>
        <w:rPr>
          <w:sz w:val="28"/>
        </w:rPr>
        <w:t>.</w:t>
      </w:r>
    </w:p>
    <w:p w:rsidR="00D264B2" w:rsidRDefault="00D264B2">
      <w:pPr>
        <w:spacing w:line="360" w:lineRule="auto"/>
        <w:ind w:firstLine="709"/>
        <w:jc w:val="both"/>
        <w:rPr>
          <w:sz w:val="28"/>
        </w:rPr>
      </w:pPr>
      <w:r>
        <w:rPr>
          <w:sz w:val="28"/>
        </w:rPr>
        <w:t>Плановые инвентаризации проводятся в соответствии с Поло</w:t>
      </w:r>
      <w:r>
        <w:rPr>
          <w:sz w:val="28"/>
        </w:rPr>
        <w:softHyphen/>
        <w:t>жением о бухгалтерском учете и отчетности и Основными поло</w:t>
      </w:r>
      <w:r>
        <w:rPr>
          <w:sz w:val="28"/>
        </w:rPr>
        <w:softHyphen/>
        <w:t>жениями по инвентаризации основных средств, товарно-матери</w:t>
      </w:r>
      <w:r>
        <w:rPr>
          <w:sz w:val="28"/>
        </w:rPr>
        <w:softHyphen/>
        <w:t>альных ценностей, денежных средств и расчетов.</w:t>
      </w:r>
    </w:p>
    <w:p w:rsidR="0097283E" w:rsidRDefault="0097283E" w:rsidP="0097283E">
      <w:pPr>
        <w:spacing w:line="360" w:lineRule="auto"/>
        <w:ind w:firstLine="709"/>
        <w:jc w:val="both"/>
        <w:rPr>
          <w:sz w:val="28"/>
        </w:rPr>
      </w:pPr>
      <w:r w:rsidRPr="00091EF5">
        <w:rPr>
          <w:iCs/>
          <w:sz w:val="28"/>
          <w:szCs w:val="28"/>
        </w:rPr>
        <w:t>Внеплановая инвентаризация</w:t>
      </w:r>
      <w:r w:rsidRPr="00091EF5">
        <w:rPr>
          <w:sz w:val="28"/>
          <w:szCs w:val="28"/>
        </w:rPr>
        <w:t xml:space="preserve"> проводится не по плану, а в силу сложившихся обстоятельств (при передачей дел материально от</w:t>
      </w:r>
      <w:r>
        <w:rPr>
          <w:sz w:val="28"/>
          <w:szCs w:val="28"/>
        </w:rPr>
        <w:t>ветственным лицом, после стихий</w:t>
      </w:r>
      <w:r w:rsidRPr="00091EF5">
        <w:rPr>
          <w:sz w:val="28"/>
          <w:szCs w:val="28"/>
        </w:rPr>
        <w:t xml:space="preserve">ных бедствий, хищений).   </w:t>
      </w:r>
      <w:r>
        <w:rPr>
          <w:sz w:val="28"/>
        </w:rPr>
        <w:t>Внеплановые инвентаризации организуются по мере необхо</w:t>
      </w:r>
      <w:r>
        <w:rPr>
          <w:sz w:val="28"/>
        </w:rPr>
        <w:softHyphen/>
        <w:t>димости, в основном внезапно.</w:t>
      </w:r>
    </w:p>
    <w:p w:rsidR="00D264B2" w:rsidRDefault="00D264B2">
      <w:pPr>
        <w:spacing w:line="360" w:lineRule="auto"/>
        <w:ind w:firstLine="709"/>
        <w:jc w:val="both"/>
        <w:rPr>
          <w:sz w:val="28"/>
        </w:rPr>
      </w:pPr>
      <w:r>
        <w:rPr>
          <w:sz w:val="28"/>
        </w:rPr>
        <w:t>При внезапных инвентаризациях все товарно-материальные ценности подготавливаются к инвентаризации в присутствии ин</w:t>
      </w:r>
      <w:r>
        <w:rPr>
          <w:sz w:val="28"/>
        </w:rPr>
        <w:softHyphen/>
        <w:t>вентаризационной комиссии, а в остальных случаях - заблагов</w:t>
      </w:r>
      <w:r>
        <w:rPr>
          <w:sz w:val="28"/>
        </w:rPr>
        <w:softHyphen/>
        <w:t>ременно.</w:t>
      </w:r>
    </w:p>
    <w:p w:rsidR="0097283E" w:rsidRDefault="0097283E">
      <w:pPr>
        <w:spacing w:line="360" w:lineRule="auto"/>
        <w:ind w:firstLine="709"/>
        <w:jc w:val="both"/>
        <w:rPr>
          <w:sz w:val="28"/>
          <w:szCs w:val="28"/>
        </w:rPr>
      </w:pPr>
      <w:r w:rsidRPr="00091EF5">
        <w:rPr>
          <w:iCs/>
          <w:sz w:val="28"/>
          <w:szCs w:val="28"/>
        </w:rPr>
        <w:t>Повторная инвентаризация</w:t>
      </w:r>
      <w:r>
        <w:rPr>
          <w:sz w:val="28"/>
          <w:szCs w:val="28"/>
        </w:rPr>
        <w:t xml:space="preserve"> проводится, если возник</w:t>
      </w:r>
      <w:r w:rsidRPr="00091EF5">
        <w:rPr>
          <w:sz w:val="28"/>
          <w:szCs w:val="28"/>
        </w:rPr>
        <w:t>ли сомнения в достоверности, объективности, качеств</w:t>
      </w:r>
      <w:r>
        <w:rPr>
          <w:sz w:val="28"/>
          <w:szCs w:val="28"/>
        </w:rPr>
        <w:t>е</w:t>
      </w:r>
      <w:r w:rsidRPr="00091EF5">
        <w:rPr>
          <w:sz w:val="28"/>
          <w:szCs w:val="28"/>
        </w:rPr>
        <w:t xml:space="preserve"> проведенной инвентаризации.   </w:t>
      </w:r>
    </w:p>
    <w:p w:rsidR="0097283E" w:rsidRDefault="0097283E" w:rsidP="0097283E">
      <w:pPr>
        <w:spacing w:line="360" w:lineRule="auto"/>
        <w:ind w:firstLine="709"/>
        <w:jc w:val="both"/>
        <w:rPr>
          <w:sz w:val="28"/>
          <w:szCs w:val="28"/>
        </w:rPr>
      </w:pPr>
      <w:r w:rsidRPr="00091EF5">
        <w:rPr>
          <w:iCs/>
          <w:sz w:val="28"/>
          <w:szCs w:val="28"/>
        </w:rPr>
        <w:t>Контрольная инвентаризация.</w:t>
      </w:r>
      <w:r w:rsidRPr="00091EF5">
        <w:rPr>
          <w:sz w:val="28"/>
          <w:szCs w:val="28"/>
        </w:rPr>
        <w:t xml:space="preserve"> По окончании инвентаризации могут проводиться контрольные проверки правильности проведения инвентаризации с участием членов инвентаризационных комиссий и</w:t>
      </w:r>
      <w:r w:rsidRPr="00091EF5">
        <w:rPr>
          <w:b/>
          <w:bCs/>
          <w:sz w:val="28"/>
          <w:szCs w:val="28"/>
        </w:rPr>
        <w:t xml:space="preserve"> </w:t>
      </w:r>
      <w:r w:rsidRPr="0097283E">
        <w:rPr>
          <w:bCs/>
          <w:sz w:val="28"/>
          <w:szCs w:val="28"/>
        </w:rPr>
        <w:t>материально</w:t>
      </w:r>
      <w:r w:rsidRPr="0097283E">
        <w:rPr>
          <w:sz w:val="28"/>
          <w:szCs w:val="28"/>
        </w:rPr>
        <w:t xml:space="preserve"> ответ</w:t>
      </w:r>
      <w:r>
        <w:rPr>
          <w:sz w:val="28"/>
          <w:szCs w:val="28"/>
        </w:rPr>
        <w:t>с</w:t>
      </w:r>
      <w:r w:rsidRPr="00091EF5">
        <w:rPr>
          <w:sz w:val="28"/>
          <w:szCs w:val="28"/>
        </w:rPr>
        <w:t>твенных лиц обязательно до открытия склада, кладовой секции и т. д., где проводилась инвентаризация.</w:t>
      </w:r>
    </w:p>
    <w:p w:rsidR="00D264B2" w:rsidRDefault="00D264B2">
      <w:pPr>
        <w:spacing w:line="360" w:lineRule="auto"/>
        <w:ind w:firstLine="709"/>
        <w:jc w:val="both"/>
        <w:rPr>
          <w:sz w:val="28"/>
        </w:rPr>
      </w:pPr>
      <w:r>
        <w:rPr>
          <w:sz w:val="28"/>
        </w:rPr>
        <w:t>Согласно действующему Положению по ведению бухгалтерского учета и бухгалтерской отчетности в РФ количество инвентаризаций в отчетном году и сроки их проведения устанавливаются организациями самостоя</w:t>
      </w:r>
      <w:r>
        <w:rPr>
          <w:sz w:val="28"/>
        </w:rPr>
        <w:softHyphen/>
        <w:t>тельно, за исключением следующих случаев, когда проведение инвента</w:t>
      </w:r>
      <w:r>
        <w:rPr>
          <w:sz w:val="28"/>
        </w:rPr>
        <w:softHyphen/>
        <w:t>ризации обязательно:</w:t>
      </w:r>
    </w:p>
    <w:p w:rsidR="00D264B2" w:rsidRDefault="00D264B2">
      <w:pPr>
        <w:pStyle w:val="a0"/>
      </w:pPr>
      <w:r>
        <w:t>- при смене материально ответственного лица (при коллективной материальной ответственности - при уходе в отпуск бригадира и более половины членов бригады);</w:t>
      </w:r>
    </w:p>
    <w:p w:rsidR="00D264B2" w:rsidRDefault="00D264B2">
      <w:pPr>
        <w:spacing w:line="360" w:lineRule="auto"/>
        <w:ind w:firstLine="709"/>
        <w:jc w:val="both"/>
        <w:rPr>
          <w:sz w:val="28"/>
        </w:rPr>
      </w:pPr>
      <w:r>
        <w:rPr>
          <w:sz w:val="28"/>
        </w:rPr>
        <w:t>- при установлении фактов краж, ограблений, хищений, порчи ценностей, злоупотреблений; а также пожара, стихийных бедствий;</w:t>
      </w:r>
    </w:p>
    <w:p w:rsidR="00D264B2" w:rsidRDefault="00D264B2">
      <w:pPr>
        <w:spacing w:line="360" w:lineRule="auto"/>
        <w:ind w:firstLine="709"/>
        <w:jc w:val="both"/>
        <w:rPr>
          <w:sz w:val="28"/>
        </w:rPr>
      </w:pPr>
      <w:r>
        <w:rPr>
          <w:sz w:val="28"/>
        </w:rPr>
        <w:t>- при ликвидации, реорганизации предприятия, передаче имущества в аренду, выкупе, продаже и в других случаях, установленных законодательством.</w:t>
      </w:r>
    </w:p>
    <w:p w:rsidR="00740BCB" w:rsidRDefault="00007B44">
      <w:pPr>
        <w:spacing w:line="360" w:lineRule="auto"/>
        <w:ind w:firstLine="709"/>
        <w:jc w:val="both"/>
        <w:rPr>
          <w:sz w:val="28"/>
        </w:rPr>
      </w:pPr>
      <w:r>
        <w:rPr>
          <w:sz w:val="28"/>
        </w:rPr>
        <w:t>Инвентаризации подлежат все имущество организации независимо от его местонахождения и все виды финансовых обязательств.</w:t>
      </w:r>
    </w:p>
    <w:p w:rsidR="00226385" w:rsidRDefault="00226385" w:rsidP="00226385">
      <w:pPr>
        <w:autoSpaceDE w:val="0"/>
        <w:autoSpaceDN w:val="0"/>
        <w:adjustRightInd w:val="0"/>
        <w:spacing w:line="360" w:lineRule="auto"/>
        <w:ind w:firstLine="709"/>
        <w:jc w:val="both"/>
        <w:rPr>
          <w:sz w:val="28"/>
          <w:szCs w:val="28"/>
        </w:rPr>
      </w:pPr>
      <w:r w:rsidRPr="0001097B">
        <w:rPr>
          <w:sz w:val="28"/>
          <w:szCs w:val="28"/>
        </w:rPr>
        <w:t>Кроме того, инвентаризации подлежат производственные запа</w:t>
      </w:r>
      <w:r>
        <w:rPr>
          <w:sz w:val="28"/>
          <w:szCs w:val="28"/>
        </w:rPr>
        <w:t>сы</w:t>
      </w:r>
      <w:r w:rsidRPr="0001097B">
        <w:rPr>
          <w:sz w:val="28"/>
          <w:szCs w:val="28"/>
        </w:rPr>
        <w:t xml:space="preserve"> и другие виды имущества, не принадлежащие организации, но чис</w:t>
      </w:r>
      <w:r>
        <w:rPr>
          <w:sz w:val="28"/>
          <w:szCs w:val="28"/>
        </w:rPr>
        <w:t>л</w:t>
      </w:r>
      <w:r w:rsidRPr="0001097B">
        <w:rPr>
          <w:sz w:val="28"/>
          <w:szCs w:val="28"/>
        </w:rPr>
        <w:t>ящиеся в бухгалтерском учете (находящиеся на ответственном хра</w:t>
      </w:r>
      <w:r>
        <w:rPr>
          <w:sz w:val="28"/>
          <w:szCs w:val="28"/>
        </w:rPr>
        <w:t>не</w:t>
      </w:r>
      <w:r w:rsidRPr="0001097B">
        <w:rPr>
          <w:sz w:val="28"/>
          <w:szCs w:val="28"/>
        </w:rPr>
        <w:t>нии, арендованные, полученные для переработки), а также имущест</w:t>
      </w:r>
      <w:r>
        <w:rPr>
          <w:sz w:val="28"/>
          <w:szCs w:val="28"/>
        </w:rPr>
        <w:t>во</w:t>
      </w:r>
      <w:r w:rsidRPr="0001097B">
        <w:rPr>
          <w:sz w:val="28"/>
          <w:szCs w:val="28"/>
        </w:rPr>
        <w:t xml:space="preserve"> не учтенное по каки</w:t>
      </w:r>
      <w:r>
        <w:rPr>
          <w:sz w:val="28"/>
          <w:szCs w:val="28"/>
        </w:rPr>
        <w:t xml:space="preserve">м-либо причинам.               </w:t>
      </w:r>
      <w:r w:rsidRPr="0001097B">
        <w:rPr>
          <w:sz w:val="28"/>
          <w:szCs w:val="28"/>
        </w:rPr>
        <w:t xml:space="preserve">        </w:t>
      </w:r>
    </w:p>
    <w:p w:rsidR="00D264B2" w:rsidRDefault="00D264B2">
      <w:pPr>
        <w:spacing w:line="360" w:lineRule="auto"/>
        <w:ind w:firstLine="709"/>
        <w:jc w:val="both"/>
        <w:rPr>
          <w:sz w:val="28"/>
        </w:rPr>
      </w:pPr>
      <w:r>
        <w:rPr>
          <w:sz w:val="28"/>
        </w:rPr>
        <w:t>Для проведения инвентаризации приказом руководителя создается центральная постоянно действующая инвентаризационная комиссия, возглавляемая руководителем или его заместителем в составе: главного бухгалтера, начальников структурных подразделений (служб), представителей общественности. Документ о составе комиссии регистрируют в книге контроля за выполнением приказов о проведении инвентаризаций. Центральная инвентаризационная комиссия осуществляет профилакти</w:t>
      </w:r>
      <w:r>
        <w:rPr>
          <w:sz w:val="28"/>
        </w:rPr>
        <w:softHyphen/>
        <w:t>ческую работу по обеспечению сохранности ценностей, инструктажи членов рабочих комиссий, организует проведение инвентаризаций, кон</w:t>
      </w:r>
      <w:r>
        <w:rPr>
          <w:sz w:val="28"/>
        </w:rPr>
        <w:softHyphen/>
        <w:t>тролирует правильность их проведения, осуществляет выборочные про</w:t>
      </w:r>
      <w:r>
        <w:rPr>
          <w:sz w:val="28"/>
        </w:rPr>
        <w:softHyphen/>
        <w:t>верки и повторные сплошные инвентаризации (при необходимости), контрольные проверки правильности проведения инвентаризаций, про</w:t>
      </w:r>
      <w:r>
        <w:rPr>
          <w:sz w:val="28"/>
        </w:rPr>
        <w:softHyphen/>
        <w:t>веряет правильность определения результатов инвентаризации. Комиссия рассматривает также объяснения материально ответственных лиц, допус</w:t>
      </w:r>
      <w:r>
        <w:rPr>
          <w:sz w:val="28"/>
        </w:rPr>
        <w:softHyphen/>
        <w:t>тивших недостачи (излишки), пересортицу товаров или их порчу, вносит предложения об упорядочении приема, хранения и отпуска товаров, улучшения их учета и контроля за сохранностью ценностей.</w:t>
      </w:r>
    </w:p>
    <w:p w:rsidR="00D264B2" w:rsidRDefault="00D264B2">
      <w:pPr>
        <w:pStyle w:val="a0"/>
      </w:pPr>
      <w:r>
        <w:t>В состав инвентаризационной комиссии можно включать представителей службы внутреннего аудита организации, независимых аудиторских организаций.</w:t>
      </w:r>
    </w:p>
    <w:p w:rsidR="00D264B2" w:rsidRDefault="00D264B2">
      <w:pPr>
        <w:spacing w:line="360" w:lineRule="auto"/>
        <w:ind w:firstLine="709"/>
        <w:jc w:val="both"/>
        <w:rPr>
          <w:sz w:val="28"/>
        </w:rPr>
      </w:pPr>
      <w:r>
        <w:rPr>
          <w:sz w:val="28"/>
        </w:rPr>
        <w:t>Отсутствие хотя бы одного члена комиссии при проведении инвентаризации служит основанием для признания результатов инвентари</w:t>
      </w:r>
      <w:r>
        <w:rPr>
          <w:sz w:val="28"/>
        </w:rPr>
        <w:softHyphen/>
        <w:t>зации недействительными.</w:t>
      </w:r>
    </w:p>
    <w:p w:rsidR="00F00633" w:rsidRDefault="00D264B2">
      <w:pPr>
        <w:spacing w:line="360" w:lineRule="auto"/>
        <w:ind w:firstLine="709"/>
        <w:jc w:val="both"/>
        <w:rPr>
          <w:sz w:val="28"/>
        </w:rPr>
      </w:pPr>
      <w:r>
        <w:rPr>
          <w:sz w:val="28"/>
        </w:rPr>
        <w:t xml:space="preserve">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        </w:t>
      </w:r>
    </w:p>
    <w:p w:rsidR="00F00633" w:rsidRPr="00EA5327" w:rsidRDefault="00F00633" w:rsidP="00F00633">
      <w:pPr>
        <w:autoSpaceDE w:val="0"/>
        <w:autoSpaceDN w:val="0"/>
        <w:adjustRightInd w:val="0"/>
        <w:spacing w:line="360" w:lineRule="auto"/>
        <w:ind w:firstLine="709"/>
        <w:jc w:val="both"/>
        <w:rPr>
          <w:sz w:val="28"/>
          <w:szCs w:val="28"/>
        </w:rPr>
      </w:pPr>
      <w:r w:rsidRPr="00EA5327">
        <w:rPr>
          <w:sz w:val="28"/>
          <w:szCs w:val="28"/>
        </w:rPr>
        <w:t>Инвентаризация кассы производится в соответствии с Порядком ведения кассовых операций в Российской Федерации, утвержденным решением Совета директоров Центрального банка Российской Федерации от 22 сентября 1993 г. № 40 и сообщенным письмом Банка России от 4 октября 1993 г. № 18.</w:t>
      </w:r>
    </w:p>
    <w:p w:rsidR="00F00633" w:rsidRPr="00EA5327" w:rsidRDefault="00F00633" w:rsidP="00F00633">
      <w:pPr>
        <w:autoSpaceDE w:val="0"/>
        <w:autoSpaceDN w:val="0"/>
        <w:adjustRightInd w:val="0"/>
        <w:spacing w:line="360" w:lineRule="auto"/>
        <w:ind w:firstLine="709"/>
        <w:jc w:val="both"/>
        <w:rPr>
          <w:sz w:val="28"/>
          <w:szCs w:val="28"/>
        </w:rPr>
      </w:pPr>
      <w:r w:rsidRPr="00EA5327">
        <w:rPr>
          <w:sz w:val="28"/>
          <w:szCs w:val="28"/>
        </w:rPr>
        <w:t>При подсчете фактического наличия денежных знаков и других ценностей в кассе принимаются к учету наличные деньги, ценные бумаги и денежные документы (почтовые марки, марки государственной пошлины, вексельные марки, путевки в дома отдыха и санатории, авиабилеты и др.).</w:t>
      </w:r>
    </w:p>
    <w:p w:rsidR="00486113" w:rsidRPr="0001097B" w:rsidRDefault="00486113" w:rsidP="00486113">
      <w:pPr>
        <w:autoSpaceDE w:val="0"/>
        <w:autoSpaceDN w:val="0"/>
        <w:adjustRightInd w:val="0"/>
        <w:spacing w:line="360" w:lineRule="auto"/>
        <w:ind w:firstLine="709"/>
        <w:jc w:val="both"/>
        <w:rPr>
          <w:sz w:val="28"/>
          <w:szCs w:val="28"/>
        </w:rPr>
      </w:pPr>
      <w:r w:rsidRPr="0001097B">
        <w:rPr>
          <w:sz w:val="28"/>
          <w:szCs w:val="28"/>
        </w:rPr>
        <w:t>Руководитель организации должен создать условия, обеспечи</w:t>
      </w:r>
      <w:r>
        <w:rPr>
          <w:sz w:val="28"/>
          <w:szCs w:val="28"/>
        </w:rPr>
        <w:t>ваю</w:t>
      </w:r>
      <w:r w:rsidRPr="0001097B">
        <w:rPr>
          <w:sz w:val="28"/>
          <w:szCs w:val="28"/>
        </w:rPr>
        <w:t>щие полную и точную проверку фактического наличия имущества установленные сроки (обеспечить рабочей силой для перевеши</w:t>
      </w:r>
      <w:r>
        <w:rPr>
          <w:sz w:val="28"/>
          <w:szCs w:val="28"/>
        </w:rPr>
        <w:t xml:space="preserve">вания </w:t>
      </w:r>
      <w:r w:rsidRPr="0001097B">
        <w:rPr>
          <w:sz w:val="28"/>
          <w:szCs w:val="28"/>
        </w:rPr>
        <w:t>и перемещения грузов, технически исправным весовым хозяйств</w:t>
      </w:r>
      <w:r>
        <w:rPr>
          <w:sz w:val="28"/>
          <w:szCs w:val="28"/>
        </w:rPr>
        <w:t>ом,</w:t>
      </w:r>
      <w:r w:rsidRPr="0001097B">
        <w:rPr>
          <w:sz w:val="28"/>
          <w:szCs w:val="28"/>
        </w:rPr>
        <w:t xml:space="preserve"> измерительными и контрольными приборами, мерной тарой).   </w:t>
      </w:r>
    </w:p>
    <w:p w:rsidR="00D264B2" w:rsidRDefault="00D264B2">
      <w:pPr>
        <w:spacing w:line="360" w:lineRule="auto"/>
        <w:ind w:firstLine="709"/>
        <w:jc w:val="both"/>
        <w:rPr>
          <w:sz w:val="28"/>
        </w:rPr>
      </w:pPr>
      <w:r>
        <w:rPr>
          <w:sz w:val="28"/>
        </w:rPr>
        <w:t>Материально ответственные лица дают расписки о том, что к началу инвентаризации все расходные и приходные документы на имуще</w:t>
      </w:r>
      <w:r>
        <w:rPr>
          <w:sz w:val="28"/>
        </w:rPr>
        <w:softHyphen/>
        <w:t>ство сданы в бухгалтерию или переданы комиссии и все ценности, по</w:t>
      </w:r>
      <w:r>
        <w:rPr>
          <w:sz w:val="28"/>
        </w:rPr>
        <w:softHyphen/>
        <w:t xml:space="preserve">ступившие на их ответственность, оприходованы, а выбывшие списаны в расход. </w:t>
      </w:r>
    </w:p>
    <w:p w:rsidR="00D264B2" w:rsidRDefault="00D264B2">
      <w:pPr>
        <w:spacing w:line="360" w:lineRule="auto"/>
        <w:ind w:firstLine="709"/>
        <w:jc w:val="both"/>
        <w:rPr>
          <w:sz w:val="28"/>
        </w:rPr>
      </w:pPr>
      <w:r>
        <w:rPr>
          <w:sz w:val="28"/>
        </w:rPr>
        <w:t>К началу инвентаризации бухгалтерия обязана закончить проверку и обработку документов на складе, определить остатки на день инвентаризации по каждому наименованию товара. При этом в местах хранения товары должны быть уложены по наименованиям, сортам, размерам, ценам и т. п., в зависимости от применяемого в организации способа хранения. На товары должны быть заранее составлены ярлыки с необходимыми сведениями о количестве, массе, мере.</w:t>
      </w:r>
    </w:p>
    <w:p w:rsidR="00D264B2" w:rsidRDefault="00D264B2">
      <w:pPr>
        <w:spacing w:line="360" w:lineRule="auto"/>
        <w:ind w:firstLine="709"/>
        <w:jc w:val="both"/>
        <w:rPr>
          <w:sz w:val="28"/>
        </w:rPr>
      </w:pPr>
      <w:r>
        <w:rPr>
          <w:sz w:val="28"/>
        </w:rPr>
        <w:t>Инвентаризационные описи могут быть заполнены как с использованием средств вычислительной и другой организационной техники  так и ручным способом.</w:t>
      </w:r>
    </w:p>
    <w:p w:rsidR="00D264B2" w:rsidRDefault="00D264B2">
      <w:pPr>
        <w:spacing w:line="360" w:lineRule="auto"/>
        <w:ind w:firstLine="709"/>
        <w:jc w:val="both"/>
        <w:rPr>
          <w:sz w:val="28"/>
        </w:rPr>
      </w:pPr>
      <w:r>
        <w:rPr>
          <w:sz w:val="28"/>
        </w:rPr>
        <w:t>Описи заполняются чернилами или шариковой ручкой четко и ясно без помарок и подчисток. Наименования инвентаризуемых ценностей и объектов, их количество указывают в описях по номенклатуре и в единицах измерения, принятых в учете.</w:t>
      </w:r>
    </w:p>
    <w:p w:rsidR="00D264B2" w:rsidRDefault="00D264B2">
      <w:pPr>
        <w:spacing w:line="360" w:lineRule="auto"/>
        <w:ind w:firstLine="709"/>
        <w:jc w:val="both"/>
        <w:rPr>
          <w:sz w:val="28"/>
        </w:rPr>
      </w:pPr>
      <w:r>
        <w:rPr>
          <w:sz w:val="28"/>
        </w:rPr>
        <w:t>На каждой странице описи указывают прописью число порядковых номеров материальных ценностей и общий итог количества в нату</w:t>
      </w:r>
      <w:r>
        <w:rPr>
          <w:sz w:val="28"/>
        </w:rPr>
        <w:softHyphen/>
        <w:t>ральных показателях, записанных на данной странице, вне зависимо</w:t>
      </w:r>
      <w:r>
        <w:rPr>
          <w:sz w:val="28"/>
        </w:rPr>
        <w:softHyphen/>
        <w:t>сти от того, в каких единицах измерения (штуках, килограммах, мет</w:t>
      </w:r>
      <w:r>
        <w:rPr>
          <w:sz w:val="28"/>
        </w:rPr>
        <w:softHyphen/>
        <w:t>рах и т.д.) эти ценности показаны.</w:t>
      </w:r>
    </w:p>
    <w:p w:rsidR="00D264B2" w:rsidRDefault="00D264B2">
      <w:pPr>
        <w:spacing w:line="360" w:lineRule="auto"/>
        <w:ind w:firstLine="709"/>
        <w:jc w:val="both"/>
        <w:rPr>
          <w:sz w:val="28"/>
        </w:rPr>
      </w:pPr>
      <w:r>
        <w:rPr>
          <w:sz w:val="28"/>
        </w:rPr>
        <w:t>Исправление ошибок производится во всех экземплярах описей пу</w:t>
      </w:r>
      <w:r>
        <w:rPr>
          <w:sz w:val="28"/>
        </w:rPr>
        <w:softHyphen/>
        <w:t>тем зачеркивания неправильных записей и проставления над зачерк</w:t>
      </w:r>
      <w:r>
        <w:rPr>
          <w:sz w:val="28"/>
        </w:rPr>
        <w:softHyphen/>
        <w:t>нутыми правильных записей. Исправления должны быть оговорены и подписаны всеми членами инвентаризационной комиссии и матери</w:t>
      </w:r>
      <w:r>
        <w:rPr>
          <w:sz w:val="28"/>
        </w:rPr>
        <w:softHyphen/>
        <w:t>ально ответственными лицами.</w:t>
      </w:r>
    </w:p>
    <w:p w:rsidR="00D264B2" w:rsidRDefault="00D264B2">
      <w:pPr>
        <w:spacing w:line="360" w:lineRule="auto"/>
        <w:ind w:firstLine="709"/>
        <w:jc w:val="both"/>
        <w:rPr>
          <w:sz w:val="28"/>
        </w:rPr>
      </w:pPr>
      <w:r>
        <w:rPr>
          <w:sz w:val="28"/>
        </w:rPr>
        <w:t>В описях не допускается оставлять незаполненные строки, на последних страницах незаполненные строки прочеркиваются.</w:t>
      </w:r>
    </w:p>
    <w:p w:rsidR="00D264B2" w:rsidRDefault="00D264B2">
      <w:pPr>
        <w:spacing w:line="360" w:lineRule="auto"/>
        <w:ind w:firstLine="709"/>
        <w:jc w:val="both"/>
        <w:rPr>
          <w:sz w:val="28"/>
        </w:rPr>
      </w:pPr>
      <w:r>
        <w:rPr>
          <w:sz w:val="28"/>
        </w:rPr>
        <w:t>На последней странице описи должна быть сделана отметка о про</w:t>
      </w:r>
      <w:r>
        <w:rPr>
          <w:sz w:val="28"/>
        </w:rPr>
        <w:softHyphen/>
        <w:t>верке цен, таксировки и подсчета итогов за подписями лиц, произво</w:t>
      </w:r>
      <w:r>
        <w:rPr>
          <w:sz w:val="28"/>
        </w:rPr>
        <w:softHyphen/>
        <w:t>дивших эту проверку.</w:t>
      </w:r>
    </w:p>
    <w:p w:rsidR="00D264B2" w:rsidRDefault="00D264B2">
      <w:pPr>
        <w:spacing w:line="360" w:lineRule="auto"/>
        <w:ind w:firstLine="709"/>
        <w:jc w:val="both"/>
        <w:rPr>
          <w:sz w:val="28"/>
        </w:rPr>
      </w:pPr>
      <w:r>
        <w:rPr>
          <w:sz w:val="28"/>
        </w:rPr>
        <w:t>Описи подписывают все члены инвентаризационной комиссии и материально ответственные лица. В конце описи материально ответ</w:t>
      </w:r>
      <w:r>
        <w:rPr>
          <w:sz w:val="28"/>
        </w:rPr>
        <w:softHyphen/>
        <w:t>ственные лица дают расписку, подтверждающую проверку комиссией имущества в их присутствии, об отсутствии к членам комиссии каких-либо претензий и принятии перечисленного в описи имущества на ответственное хранение.</w:t>
      </w:r>
    </w:p>
    <w:p w:rsidR="00D264B2" w:rsidRDefault="00D264B2">
      <w:pPr>
        <w:spacing w:line="360" w:lineRule="auto"/>
        <w:ind w:firstLine="709"/>
        <w:jc w:val="both"/>
        <w:rPr>
          <w:sz w:val="28"/>
        </w:rPr>
      </w:pPr>
      <w:r>
        <w:rPr>
          <w:sz w:val="28"/>
        </w:rPr>
        <w:t>При проверке фактического наличия имущества в случае смены материально ответственных лиц принявший имущество расписывает</w:t>
      </w:r>
      <w:r>
        <w:rPr>
          <w:sz w:val="28"/>
        </w:rPr>
        <w:softHyphen/>
        <w:t>ся описи в получении, а сдавший — в сдаче этого имущества.</w:t>
      </w:r>
    </w:p>
    <w:p w:rsidR="00D264B2" w:rsidRDefault="00D264B2">
      <w:pPr>
        <w:spacing w:line="360" w:lineRule="auto"/>
        <w:ind w:firstLine="709"/>
        <w:jc w:val="both"/>
        <w:rPr>
          <w:sz w:val="28"/>
        </w:rPr>
      </w:pPr>
      <w:r>
        <w:rPr>
          <w:sz w:val="28"/>
        </w:rPr>
        <w:t>На имущество, находящееся на ответственном хранении, арендованное или полученное для переработки, составляются отдельные описи.</w:t>
      </w:r>
    </w:p>
    <w:p w:rsidR="00D264B2" w:rsidRDefault="00D264B2">
      <w:pPr>
        <w:spacing w:line="360" w:lineRule="auto"/>
        <w:ind w:firstLine="709"/>
        <w:jc w:val="both"/>
        <w:rPr>
          <w:sz w:val="28"/>
        </w:rPr>
      </w:pPr>
      <w:r>
        <w:rPr>
          <w:sz w:val="28"/>
        </w:rPr>
        <w:t>Если инвентаризация имущества проводится в течение нескольких дней, то помещения, где хранятся материальные ценности, при уходе инвентаризационной комиссии должны быть опечатаны. Во время перерывов в работе инвентаризационных комиссий (в обеденный перерыв, в ночное время, по другим причинам) описи должны храниться в ящике (шкафу, сейфе) в закрытом помещении, где проводится инвентаризация.</w:t>
      </w:r>
    </w:p>
    <w:p w:rsidR="00D264B2" w:rsidRDefault="00D264B2">
      <w:pPr>
        <w:spacing w:line="360" w:lineRule="auto"/>
        <w:ind w:firstLine="709"/>
        <w:jc w:val="both"/>
        <w:rPr>
          <w:sz w:val="28"/>
        </w:rPr>
      </w:pPr>
      <w:r>
        <w:rPr>
          <w:sz w:val="28"/>
        </w:rPr>
        <w:t>В тех случаях, когда материально ответственные лица обнару</w:t>
      </w:r>
      <w:r>
        <w:rPr>
          <w:sz w:val="28"/>
        </w:rPr>
        <w:softHyphen/>
        <w:t>жат после инвентаризации ошибки в описях, они должны немедлен</w:t>
      </w:r>
      <w:r>
        <w:rPr>
          <w:sz w:val="28"/>
        </w:rPr>
        <w:softHyphen/>
        <w:t>но (до открытия склада, кладовой, секции и т.п.) заявить об этом председателю инвентаризационной комиссии. Инвентаризационная комиссия осуществляет проверку указанных фактов и в случае их под</w:t>
      </w:r>
      <w:r>
        <w:rPr>
          <w:sz w:val="28"/>
        </w:rPr>
        <w:softHyphen/>
        <w:t>тверждения производит исправление выявленных ошибок в установ</w:t>
      </w:r>
      <w:r>
        <w:rPr>
          <w:sz w:val="28"/>
        </w:rPr>
        <w:softHyphen/>
        <w:t>ленном порядке.</w:t>
      </w:r>
    </w:p>
    <w:p w:rsidR="00D264B2" w:rsidRDefault="00D264B2">
      <w:pPr>
        <w:spacing w:line="360" w:lineRule="auto"/>
        <w:ind w:firstLine="709"/>
        <w:jc w:val="both"/>
        <w:rPr>
          <w:sz w:val="28"/>
        </w:rPr>
      </w:pPr>
      <w:r>
        <w:rPr>
          <w:sz w:val="28"/>
        </w:rPr>
        <w:t>По окончании инвентаризации могут проводиться контрольные проверки правильности проведения инвентаризации. Их следует прово</w:t>
      </w:r>
      <w:r>
        <w:rPr>
          <w:sz w:val="28"/>
        </w:rPr>
        <w:softHyphen/>
        <w:t>дить с участием членов инвентаризационных комиссий и материально ответственных лиц обязательно до открытия склада, кладовой, сек</w:t>
      </w:r>
      <w:r>
        <w:rPr>
          <w:sz w:val="28"/>
        </w:rPr>
        <w:softHyphen/>
        <w:t>ции и т.п., где проводилась инвентаризация.</w:t>
      </w:r>
    </w:p>
    <w:p w:rsidR="00D264B2" w:rsidRDefault="00D264B2">
      <w:pPr>
        <w:pStyle w:val="a0"/>
      </w:pPr>
      <w:r>
        <w:t>Результаты контрольных проверок правильности проведения инвентаризаций оформляются актом и регистрируются в</w:t>
      </w:r>
      <w:r>
        <w:rPr>
          <w:szCs w:val="20"/>
        </w:rPr>
        <w:t xml:space="preserve"> книге учета контрольных проверок правильности проведении инвен</w:t>
      </w:r>
      <w:r>
        <w:rPr>
          <w:szCs w:val="20"/>
        </w:rPr>
        <w:softHyphen/>
        <w:t>таризаций.</w:t>
      </w:r>
    </w:p>
    <w:p w:rsidR="00F30CDC" w:rsidRPr="00F30CDC" w:rsidRDefault="00F30CDC" w:rsidP="00F30CDC">
      <w:pPr>
        <w:autoSpaceDE w:val="0"/>
        <w:autoSpaceDN w:val="0"/>
        <w:adjustRightInd w:val="0"/>
        <w:spacing w:line="360" w:lineRule="auto"/>
        <w:ind w:firstLine="709"/>
        <w:jc w:val="both"/>
        <w:rPr>
          <w:sz w:val="28"/>
          <w:szCs w:val="28"/>
        </w:rPr>
      </w:pPr>
      <w:r w:rsidRPr="00F30CDC">
        <w:rPr>
          <w:sz w:val="28"/>
          <w:szCs w:val="28"/>
        </w:rPr>
        <w:t>Суммы излишков и недостач товарно-материальных ценностей в сличительных ведомостях указываются в соответствии с их оценкой в бухгалтерском учете. Для оформления результатов инвентаризации могут применяться единые регистры, в которых объединены показа</w:t>
      </w:r>
      <w:r w:rsidRPr="00F30CDC">
        <w:rPr>
          <w:sz w:val="28"/>
          <w:szCs w:val="28"/>
        </w:rPr>
        <w:softHyphen/>
        <w:t>тели инвентаризационных описей и сличительных ведомостей. На ценности, не принадлежащие организации, но числящиеся в бухгалтерском учете (находящиеся на ответственном хранении, арен</w:t>
      </w:r>
      <w:r w:rsidRPr="00F30CDC">
        <w:rPr>
          <w:sz w:val="28"/>
          <w:szCs w:val="28"/>
        </w:rPr>
        <w:softHyphen/>
        <w:t>дованные, полученные для переработки), составляются отдельные сличительные ведомости.</w:t>
      </w:r>
    </w:p>
    <w:p w:rsidR="00F30CDC" w:rsidRPr="00F30CDC" w:rsidRDefault="00F30CDC" w:rsidP="00F30CDC">
      <w:pPr>
        <w:autoSpaceDE w:val="0"/>
        <w:autoSpaceDN w:val="0"/>
        <w:adjustRightInd w:val="0"/>
        <w:spacing w:line="360" w:lineRule="auto"/>
        <w:ind w:firstLine="709"/>
        <w:jc w:val="both"/>
        <w:rPr>
          <w:sz w:val="28"/>
          <w:szCs w:val="28"/>
        </w:rPr>
      </w:pPr>
      <w:r w:rsidRPr="00F30CDC">
        <w:rPr>
          <w:sz w:val="28"/>
          <w:szCs w:val="28"/>
        </w:rPr>
        <w:t>Инвентаризационная комиссия обязана выявить причины недостач или излишков, обнаруженных при инвентаризации. Выводы, предло</w:t>
      </w:r>
      <w:r w:rsidRPr="00F30CDC">
        <w:rPr>
          <w:sz w:val="28"/>
          <w:szCs w:val="28"/>
        </w:rPr>
        <w:softHyphen/>
        <w:t>жения и решения комиссии оформляются протоколом, утвержденным руководителем предприятия. После утверждения результаты инвента</w:t>
      </w:r>
      <w:r w:rsidRPr="00F30CDC">
        <w:rPr>
          <w:sz w:val="28"/>
          <w:szCs w:val="28"/>
        </w:rPr>
        <w:softHyphen/>
        <w:t xml:space="preserve">ризации отражаются в учете. </w:t>
      </w:r>
    </w:p>
    <w:p w:rsidR="00F30CDC" w:rsidRPr="00F30CDC" w:rsidRDefault="00F30CDC" w:rsidP="00F30CDC">
      <w:pPr>
        <w:autoSpaceDE w:val="0"/>
        <w:autoSpaceDN w:val="0"/>
        <w:adjustRightInd w:val="0"/>
        <w:spacing w:line="360" w:lineRule="auto"/>
        <w:ind w:firstLine="709"/>
        <w:jc w:val="both"/>
        <w:rPr>
          <w:sz w:val="28"/>
          <w:szCs w:val="28"/>
        </w:rPr>
      </w:pPr>
      <w:r w:rsidRPr="00F30CDC">
        <w:rPr>
          <w:sz w:val="28"/>
          <w:szCs w:val="28"/>
        </w:rPr>
        <w:t>Выявленные при инвентаризации расхождения между фактичес</w:t>
      </w:r>
      <w:r w:rsidRPr="00F30CDC">
        <w:rPr>
          <w:sz w:val="28"/>
          <w:szCs w:val="28"/>
        </w:rPr>
        <w:softHyphen/>
        <w:t>ким наличием имущества и данными бухгалтерского учета отражают</w:t>
      </w:r>
      <w:r w:rsidRPr="00F30CDC">
        <w:rPr>
          <w:sz w:val="28"/>
          <w:szCs w:val="28"/>
        </w:rPr>
        <w:softHyphen/>
        <w:t>ся на счетах бухгалтерского учета в следующем порядке:</w:t>
      </w:r>
    </w:p>
    <w:p w:rsidR="00E46D36" w:rsidRDefault="00F30CDC" w:rsidP="00F30CDC">
      <w:pPr>
        <w:autoSpaceDE w:val="0"/>
        <w:autoSpaceDN w:val="0"/>
        <w:adjustRightInd w:val="0"/>
        <w:spacing w:line="360" w:lineRule="auto"/>
        <w:ind w:firstLine="709"/>
        <w:jc w:val="both"/>
        <w:rPr>
          <w:sz w:val="28"/>
          <w:szCs w:val="28"/>
        </w:rPr>
      </w:pPr>
      <w:r w:rsidRPr="00F30CDC">
        <w:rPr>
          <w:sz w:val="28"/>
          <w:szCs w:val="28"/>
        </w:rPr>
        <w:t>а) излишек имущества приходуется по рыночной стоимости на дату проведения инвентаризации, и соответствующая сумма зачисляется на финансовые результаты</w:t>
      </w:r>
      <w:r w:rsidR="00E46D36">
        <w:rPr>
          <w:sz w:val="28"/>
          <w:szCs w:val="28"/>
        </w:rPr>
        <w:t xml:space="preserve"> у коммерческой организации или </w:t>
      </w:r>
      <w:r w:rsidRPr="00F30CDC">
        <w:rPr>
          <w:sz w:val="28"/>
          <w:szCs w:val="28"/>
        </w:rPr>
        <w:t>увеличени</w:t>
      </w:r>
      <w:r w:rsidR="00E46D36">
        <w:rPr>
          <w:sz w:val="28"/>
          <w:szCs w:val="28"/>
        </w:rPr>
        <w:t>е</w:t>
      </w:r>
      <w:r w:rsidRPr="00F30CDC">
        <w:rPr>
          <w:sz w:val="28"/>
          <w:szCs w:val="28"/>
        </w:rPr>
        <w:t xml:space="preserve"> доходов у некоммерческой организации;        </w:t>
      </w:r>
    </w:p>
    <w:p w:rsidR="00F30CDC" w:rsidRDefault="00F30CDC" w:rsidP="00F30CDC">
      <w:pPr>
        <w:autoSpaceDE w:val="0"/>
        <w:autoSpaceDN w:val="0"/>
        <w:adjustRightInd w:val="0"/>
        <w:spacing w:line="360" w:lineRule="auto"/>
        <w:ind w:firstLine="709"/>
        <w:jc w:val="both"/>
        <w:rPr>
          <w:sz w:val="28"/>
          <w:szCs w:val="28"/>
        </w:rPr>
      </w:pPr>
      <w:r w:rsidRPr="00F30CDC">
        <w:rPr>
          <w:sz w:val="28"/>
          <w:szCs w:val="28"/>
        </w:rPr>
        <w:t>б) недостача имущества и его порча в пределах</w:t>
      </w:r>
      <w:r w:rsidR="00E46D36">
        <w:rPr>
          <w:sz w:val="28"/>
          <w:szCs w:val="28"/>
        </w:rPr>
        <w:t xml:space="preserve"> </w:t>
      </w:r>
      <w:r w:rsidRPr="00F30CDC">
        <w:rPr>
          <w:sz w:val="28"/>
          <w:szCs w:val="28"/>
        </w:rPr>
        <w:t>норм естествен</w:t>
      </w:r>
      <w:r w:rsidRPr="00F30CDC">
        <w:rPr>
          <w:sz w:val="28"/>
          <w:szCs w:val="28"/>
        </w:rPr>
        <w:softHyphen/>
        <w:t>ной убыли относятся на издержки производства и</w:t>
      </w:r>
      <w:r w:rsidR="00E46D36">
        <w:rPr>
          <w:sz w:val="28"/>
          <w:szCs w:val="28"/>
        </w:rPr>
        <w:t>ли</w:t>
      </w:r>
      <w:r w:rsidRPr="00F30CDC">
        <w:rPr>
          <w:sz w:val="28"/>
          <w:szCs w:val="28"/>
        </w:rPr>
        <w:t>, обращения, сверх норм— на счет виновных лиц. Если</w:t>
      </w:r>
      <w:r w:rsidR="00E46D36">
        <w:rPr>
          <w:sz w:val="28"/>
          <w:szCs w:val="28"/>
        </w:rPr>
        <w:t xml:space="preserve"> виновные лица, не установле</w:t>
      </w:r>
      <w:r w:rsidRPr="00F30CDC">
        <w:rPr>
          <w:sz w:val="28"/>
          <w:szCs w:val="28"/>
        </w:rPr>
        <w:t>ны</w:t>
      </w:r>
      <w:r w:rsidR="00E46D36">
        <w:rPr>
          <w:sz w:val="28"/>
          <w:szCs w:val="28"/>
        </w:rPr>
        <w:t xml:space="preserve"> </w:t>
      </w:r>
      <w:r w:rsidRPr="00F30CDC">
        <w:rPr>
          <w:sz w:val="28"/>
          <w:szCs w:val="28"/>
        </w:rPr>
        <w:t>или суд отказал во взыскании убытков с них, то убытки от недостачи</w:t>
      </w:r>
      <w:r w:rsidR="00E46D36">
        <w:rPr>
          <w:sz w:val="28"/>
          <w:szCs w:val="28"/>
        </w:rPr>
        <w:t xml:space="preserve"> </w:t>
      </w:r>
      <w:r w:rsidRPr="00F30CDC">
        <w:rPr>
          <w:sz w:val="28"/>
          <w:szCs w:val="28"/>
        </w:rPr>
        <w:t>имущества и его порчи списываются на финансовые результаты у ком</w:t>
      </w:r>
      <w:r w:rsidRPr="00F30CDC">
        <w:rPr>
          <w:sz w:val="28"/>
          <w:szCs w:val="28"/>
        </w:rPr>
        <w:softHyphen/>
        <w:t>мерческой организации или увеличение расходов у некоммерческой организации.</w:t>
      </w:r>
    </w:p>
    <w:p w:rsidR="00282056" w:rsidRDefault="00282056" w:rsidP="00F30CDC">
      <w:pPr>
        <w:autoSpaceDE w:val="0"/>
        <w:autoSpaceDN w:val="0"/>
        <w:adjustRightInd w:val="0"/>
        <w:spacing w:line="360" w:lineRule="auto"/>
        <w:ind w:firstLine="709"/>
        <w:jc w:val="both"/>
        <w:rPr>
          <w:sz w:val="28"/>
          <w:szCs w:val="28"/>
        </w:rPr>
      </w:pPr>
    </w:p>
    <w:p w:rsidR="002304E9" w:rsidRDefault="002304E9" w:rsidP="00F30CDC">
      <w:pPr>
        <w:autoSpaceDE w:val="0"/>
        <w:autoSpaceDN w:val="0"/>
        <w:adjustRightInd w:val="0"/>
        <w:spacing w:line="360" w:lineRule="auto"/>
        <w:ind w:firstLine="709"/>
        <w:jc w:val="both"/>
        <w:rPr>
          <w:sz w:val="28"/>
          <w:szCs w:val="28"/>
        </w:rPr>
      </w:pPr>
    </w:p>
    <w:p w:rsidR="00282056" w:rsidRDefault="00282056" w:rsidP="00F30CDC">
      <w:pPr>
        <w:autoSpaceDE w:val="0"/>
        <w:autoSpaceDN w:val="0"/>
        <w:adjustRightInd w:val="0"/>
        <w:spacing w:line="360" w:lineRule="auto"/>
        <w:ind w:firstLine="709"/>
        <w:jc w:val="both"/>
        <w:rPr>
          <w:sz w:val="28"/>
          <w:szCs w:val="28"/>
        </w:rPr>
      </w:pPr>
    </w:p>
    <w:p w:rsidR="00282056" w:rsidRPr="00F30CDC" w:rsidRDefault="00282056" w:rsidP="00F30CDC">
      <w:pPr>
        <w:autoSpaceDE w:val="0"/>
        <w:autoSpaceDN w:val="0"/>
        <w:adjustRightInd w:val="0"/>
        <w:spacing w:line="360" w:lineRule="auto"/>
        <w:ind w:firstLine="709"/>
        <w:jc w:val="both"/>
        <w:rPr>
          <w:sz w:val="28"/>
          <w:szCs w:val="28"/>
        </w:rPr>
      </w:pPr>
    </w:p>
    <w:p w:rsidR="00034CDE" w:rsidRDefault="00034CDE" w:rsidP="00034CDE">
      <w:pPr>
        <w:spacing w:line="360" w:lineRule="auto"/>
        <w:jc w:val="center"/>
        <w:rPr>
          <w:b/>
          <w:bCs/>
          <w:sz w:val="28"/>
        </w:rPr>
      </w:pPr>
      <w:r>
        <w:rPr>
          <w:b/>
          <w:bCs/>
          <w:sz w:val="28"/>
        </w:rPr>
        <w:t>Глава 2. ИНВЕНТАРИЗАЦИЯ МАТЕРИАЛЬНЫХ ЦЕННОСТЕЙ</w:t>
      </w:r>
    </w:p>
    <w:p w:rsidR="00034CDE" w:rsidRDefault="00034CDE" w:rsidP="00BB3336">
      <w:pPr>
        <w:spacing w:line="360" w:lineRule="auto"/>
        <w:ind w:firstLine="709"/>
        <w:jc w:val="center"/>
        <w:rPr>
          <w:b/>
          <w:bCs/>
          <w:sz w:val="28"/>
        </w:rPr>
      </w:pPr>
    </w:p>
    <w:p w:rsidR="00D264B2" w:rsidRDefault="00034CDE" w:rsidP="00BB3336">
      <w:pPr>
        <w:spacing w:line="360" w:lineRule="auto"/>
        <w:ind w:firstLine="709"/>
        <w:jc w:val="center"/>
        <w:rPr>
          <w:b/>
          <w:bCs/>
          <w:sz w:val="28"/>
        </w:rPr>
      </w:pPr>
      <w:r>
        <w:rPr>
          <w:b/>
          <w:bCs/>
          <w:sz w:val="28"/>
        </w:rPr>
        <w:t xml:space="preserve">2.1. </w:t>
      </w:r>
      <w:r w:rsidR="00D264B2">
        <w:rPr>
          <w:b/>
          <w:bCs/>
          <w:sz w:val="28"/>
        </w:rPr>
        <w:t>Экономическая характеристика ООО ТД «Чебоксарский мясокомбинат»</w:t>
      </w:r>
    </w:p>
    <w:p w:rsidR="00D264B2" w:rsidRDefault="00D264B2">
      <w:pPr>
        <w:spacing w:line="360" w:lineRule="auto"/>
        <w:jc w:val="center"/>
        <w:rPr>
          <w:b/>
          <w:bCs/>
          <w:sz w:val="28"/>
        </w:rPr>
      </w:pPr>
    </w:p>
    <w:p w:rsidR="00D264B2" w:rsidRDefault="00D264B2">
      <w:pPr>
        <w:spacing w:line="360" w:lineRule="auto"/>
        <w:ind w:firstLine="720"/>
        <w:jc w:val="both"/>
        <w:rPr>
          <w:sz w:val="28"/>
        </w:rPr>
      </w:pPr>
      <w:r>
        <w:rPr>
          <w:sz w:val="28"/>
        </w:rPr>
        <w:t>Общество с ограниченной ответственностью «ТД «Чебоксарский мясокомбинат» создано в форме общества с ограниченной ответственностью. Оно зарегистрировано постановлением администрации Ленинского района г. Чебоксары от 14 мая 1997 г. №591. Учредителем общества является ОАО «Чебоксарский мясокомбинат».</w:t>
      </w:r>
    </w:p>
    <w:p w:rsidR="00D264B2" w:rsidRDefault="00D264B2">
      <w:pPr>
        <w:pStyle w:val="20"/>
        <w:ind w:firstLine="720"/>
      </w:pPr>
      <w:r>
        <w:t>Общество зарегистрировано (юридический адрес) по адресу: 428035 г. Чебоксары, пр. Ленина д. 27.</w:t>
      </w:r>
    </w:p>
    <w:p w:rsidR="00D264B2" w:rsidRDefault="00D264B2">
      <w:pPr>
        <w:spacing w:line="360" w:lineRule="auto"/>
        <w:ind w:firstLine="720"/>
        <w:jc w:val="both"/>
        <w:rPr>
          <w:sz w:val="28"/>
        </w:rPr>
      </w:pPr>
      <w:r>
        <w:rPr>
          <w:sz w:val="28"/>
        </w:rPr>
        <w:t>В своей деятельности общество с ограниченной ответственностью (ООО) «ТД «Чебоксарский мясокомбинат» руководствуется Гражданским кодексом Российской Федерации, Федеральным законом «Об обществах с ограниченной ответственностью» принятый государственной Думой 14 января 1999 года и другими нормативными, правовыми актами Российской Федерации и Чувашской республики.</w:t>
      </w:r>
    </w:p>
    <w:p w:rsidR="00D264B2" w:rsidRDefault="00D264B2">
      <w:pPr>
        <w:spacing w:line="360" w:lineRule="auto"/>
        <w:ind w:firstLine="708"/>
        <w:jc w:val="both"/>
        <w:rPr>
          <w:sz w:val="28"/>
        </w:rPr>
      </w:pPr>
      <w:r>
        <w:rPr>
          <w:sz w:val="28"/>
        </w:rPr>
        <w:t xml:space="preserve">ООО «ТД «Чебоксарский мясокомбинат» осуществляет следующие виды деятельности: торгово-закупочную, коммерческую, коммерческо-посредническую, коммерческо-торговую деятельность. ОАО «Чебоксарский мясокомбинат» производит готовую продукцию, а ООО «ТД» Чебоксарский мясокомбинат» реализует эту продукцию. </w:t>
      </w:r>
    </w:p>
    <w:p w:rsidR="00D264B2" w:rsidRDefault="00D264B2">
      <w:pPr>
        <w:spacing w:line="360" w:lineRule="auto"/>
        <w:ind w:firstLine="720"/>
        <w:jc w:val="both"/>
        <w:rPr>
          <w:sz w:val="28"/>
        </w:rPr>
      </w:pPr>
      <w:r>
        <w:rPr>
          <w:sz w:val="28"/>
        </w:rPr>
        <w:t>Реализация продукции осуществляется в магазинах города Чебоксары, а также за пределами республики (г. Нижний Новгород, г. Москва, г. Кстов, г. Ростов и т.д.). ООО «Торговый дом» имеет свои фирменные магазины, а также точки на каждом рынке г. Чебоксары. Также имеется фирменный магазин в поселке Кугеси.</w:t>
      </w:r>
    </w:p>
    <w:p w:rsidR="00D264B2" w:rsidRDefault="00D264B2">
      <w:pPr>
        <w:pStyle w:val="a4"/>
        <w:widowControl/>
        <w:spacing w:after="0" w:line="360" w:lineRule="auto"/>
        <w:ind w:left="0" w:firstLine="709"/>
        <w:jc w:val="both"/>
        <w:rPr>
          <w:sz w:val="28"/>
        </w:rPr>
      </w:pPr>
      <w:r>
        <w:rPr>
          <w:sz w:val="28"/>
        </w:rPr>
        <w:t>Основными задачами предприятия являются:</w:t>
      </w:r>
    </w:p>
    <w:p w:rsidR="00D264B2" w:rsidRDefault="00D264B2">
      <w:pPr>
        <w:pStyle w:val="a4"/>
        <w:widowControl/>
        <w:numPr>
          <w:ilvl w:val="0"/>
          <w:numId w:val="1"/>
        </w:numPr>
        <w:spacing w:after="0" w:line="360" w:lineRule="auto"/>
        <w:jc w:val="both"/>
        <w:rPr>
          <w:sz w:val="28"/>
        </w:rPr>
      </w:pPr>
      <w:r>
        <w:rPr>
          <w:sz w:val="28"/>
        </w:rPr>
        <w:t>получение прибыли;</w:t>
      </w:r>
    </w:p>
    <w:p w:rsidR="00D264B2" w:rsidRDefault="00D264B2">
      <w:pPr>
        <w:pStyle w:val="a4"/>
        <w:widowControl/>
        <w:numPr>
          <w:ilvl w:val="0"/>
          <w:numId w:val="1"/>
        </w:numPr>
        <w:spacing w:after="0" w:line="360" w:lineRule="auto"/>
        <w:jc w:val="both"/>
        <w:rPr>
          <w:sz w:val="28"/>
        </w:rPr>
      </w:pPr>
      <w:r>
        <w:rPr>
          <w:sz w:val="28"/>
        </w:rPr>
        <w:t>участие в ускоренном формировании рынка товаров и услуг;</w:t>
      </w:r>
    </w:p>
    <w:p w:rsidR="00D264B2" w:rsidRDefault="00D264B2">
      <w:pPr>
        <w:pStyle w:val="a4"/>
        <w:widowControl/>
        <w:numPr>
          <w:ilvl w:val="0"/>
          <w:numId w:val="1"/>
        </w:numPr>
        <w:spacing w:after="0" w:line="360" w:lineRule="auto"/>
        <w:jc w:val="both"/>
        <w:rPr>
          <w:sz w:val="28"/>
        </w:rPr>
      </w:pPr>
      <w:r>
        <w:rPr>
          <w:sz w:val="28"/>
        </w:rPr>
        <w:t>создание дополнительных рабочих мест.</w:t>
      </w:r>
    </w:p>
    <w:p w:rsidR="00D264B2" w:rsidRDefault="00D264B2">
      <w:pPr>
        <w:spacing w:line="360" w:lineRule="auto"/>
        <w:ind w:firstLine="720"/>
        <w:jc w:val="both"/>
        <w:rPr>
          <w:sz w:val="28"/>
        </w:rPr>
      </w:pPr>
      <w:r>
        <w:rPr>
          <w:sz w:val="28"/>
        </w:rPr>
        <w:t>Общество ООО «ТД «Чебоксарский мясокомбинат»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 ООО «ТД «Чебоксарский мясокомбинат» несет ответственность по своим обязательствам всем принадлежащим ему имуществом. Фирма может быть ликвидирована добровольно, а также по решению суда.</w:t>
      </w:r>
    </w:p>
    <w:p w:rsidR="00D264B2" w:rsidRDefault="00D264B2">
      <w:pPr>
        <w:spacing w:line="360" w:lineRule="auto"/>
        <w:ind w:firstLine="680"/>
        <w:jc w:val="both"/>
        <w:rPr>
          <w:sz w:val="28"/>
        </w:rPr>
      </w:pPr>
      <w:r>
        <w:rPr>
          <w:sz w:val="28"/>
        </w:rPr>
        <w:t>ООО «ТД «Чебоксарский мясокомбинат» имеет круглую печать, содержащую его полное фирменное наименование на русском языке. Общество имеет также штампы и бланки со своим фирменным наименованием, собственную эмблему.</w:t>
      </w:r>
    </w:p>
    <w:p w:rsidR="00D264B2" w:rsidRDefault="00D264B2">
      <w:pPr>
        <w:spacing w:line="360" w:lineRule="auto"/>
        <w:ind w:firstLine="680"/>
        <w:jc w:val="both"/>
        <w:rPr>
          <w:sz w:val="28"/>
        </w:rPr>
      </w:pPr>
      <w:r>
        <w:rPr>
          <w:sz w:val="28"/>
        </w:rPr>
        <w:t>ООО «ТД «Чебоксарский мясокомбинат» имеет два учредительных документа: учредительный договор и устав. В настоящее время они приведены в соответствии с Законом от 8.02.98 г. № 14-Ф3 «Об обществах с ограниченной ответственностью».</w:t>
      </w:r>
    </w:p>
    <w:p w:rsidR="00D264B2" w:rsidRDefault="00D264B2">
      <w:pPr>
        <w:spacing w:line="360" w:lineRule="auto"/>
        <w:ind w:firstLine="680"/>
        <w:jc w:val="both"/>
        <w:rPr>
          <w:sz w:val="28"/>
        </w:rPr>
      </w:pPr>
      <w:r>
        <w:rPr>
          <w:sz w:val="28"/>
        </w:rPr>
        <w:t>Контроль финансово-хозяйственной деятельности предприятия осуществляют налоговые, финансовые и другие государственные органы. Непосредственный контроль за коммерческой деятельностью ООО «ТД «Чебоксарский мясокомбинат» осуществляют: «Отдел экономики Ленинской районной администрации» и «Правление по защите прав потребителей».</w:t>
      </w:r>
    </w:p>
    <w:p w:rsidR="00282056" w:rsidRDefault="00282056" w:rsidP="00282056">
      <w:pPr>
        <w:spacing w:line="360" w:lineRule="auto"/>
        <w:ind w:firstLine="680"/>
        <w:jc w:val="both"/>
        <w:rPr>
          <w:sz w:val="28"/>
        </w:rPr>
      </w:pPr>
      <w:r>
        <w:rPr>
          <w:sz w:val="28"/>
        </w:rPr>
        <w:t xml:space="preserve">Заместитель директора, главный бухгалтер, главные специалисты назначаются на должности приказом директора. В ООО «ТД «Чебоксарский мясокомбинат» коллектив предприятия насчитывает 13 человек, состоящий в основном из женщин, ООО «ТД «Чебоксарский мясокомбинат» проводит политику сохранения рабочих мест. </w:t>
      </w:r>
    </w:p>
    <w:p w:rsidR="00282056" w:rsidRDefault="00282056" w:rsidP="00282056">
      <w:pPr>
        <w:spacing w:line="360" w:lineRule="auto"/>
        <w:ind w:firstLine="680"/>
        <w:jc w:val="both"/>
        <w:rPr>
          <w:sz w:val="28"/>
        </w:rPr>
      </w:pPr>
      <w:r>
        <w:rPr>
          <w:sz w:val="28"/>
        </w:rPr>
        <w:t>ООО «ТД «Чебоксарский мясокомбинат» осуществляет оперативный учет своей деятельности, ведет бухгалтерскую  и аналитическую отчетность в установленном порядке и несет ответственность за ее достоверность.</w:t>
      </w:r>
    </w:p>
    <w:p w:rsidR="00282056" w:rsidRDefault="00282056">
      <w:pPr>
        <w:spacing w:line="360" w:lineRule="auto"/>
        <w:ind w:firstLine="680"/>
        <w:jc w:val="both"/>
        <w:rPr>
          <w:sz w:val="28"/>
        </w:rPr>
      </w:pPr>
    </w:p>
    <w:p w:rsidR="00D264B2" w:rsidRDefault="00D264B2">
      <w:pPr>
        <w:spacing w:line="360" w:lineRule="auto"/>
        <w:ind w:firstLine="680"/>
        <w:jc w:val="both"/>
        <w:rPr>
          <w:sz w:val="28"/>
        </w:rPr>
      </w:pPr>
      <w:r>
        <w:rPr>
          <w:sz w:val="28"/>
        </w:rPr>
        <w:t>Организационную структуру ООО «ТД «Чебоксарский мясокомбинат» рассмотрим на рис. 1.</w:t>
      </w:r>
    </w:p>
    <w:p w:rsidR="00D264B2" w:rsidRDefault="003D3893">
      <w:pPr>
        <w:spacing w:line="360" w:lineRule="auto"/>
        <w:jc w:val="both"/>
        <w:rPr>
          <w:sz w:val="28"/>
        </w:rPr>
      </w:pPr>
      <w:r>
        <w:rPr>
          <w:noProof/>
          <w:sz w:val="28"/>
        </w:rPr>
        <w:pict>
          <v:line id="_x0000_s1037" style="position:absolute;left:0;text-align:left;z-index:251653120" from="411.75pt,21.95pt" to="411.75pt,50.75pt" o:allowincell="f"/>
        </w:pict>
      </w:r>
      <w:r>
        <w:rPr>
          <w:noProof/>
          <w:sz w:val="28"/>
        </w:rPr>
        <w:pict>
          <v:line id="_x0000_s1036" style="position:absolute;left:0;text-align:left;z-index:251652096" from="289.35pt,21.95pt" to="411.75pt,21.95pt" o:allowincell="f"/>
        </w:pict>
      </w:r>
      <w:r>
        <w:rPr>
          <w:noProof/>
          <w:sz w:val="28"/>
        </w:rPr>
        <w:pict>
          <v:line id="_x0000_s1034" style="position:absolute;left:0;text-align:left;z-index:251650048" from="51.75pt,21.95pt" to="51.75pt,50.75pt" o:allowincell="f"/>
        </w:pict>
      </w:r>
      <w:r>
        <w:rPr>
          <w:noProof/>
          <w:sz w:val="28"/>
        </w:rPr>
        <w:pict>
          <v:line id="_x0000_s1033" style="position:absolute;left:0;text-align:left;flip:x;z-index:251649024" from="51.75pt,21.95pt" to="181.35pt,21.95pt" o:allowincell="f"/>
        </w:pict>
      </w:r>
      <w:r>
        <w:rPr>
          <w:noProof/>
          <w:sz w:val="28"/>
        </w:rPr>
        <w:pict>
          <v:rect id="_x0000_s1026" style="position:absolute;left:0;text-align:left;margin-left:181.35pt;margin-top:9.65pt;width:108pt;height:27pt;z-index:251641856" o:allowincell="f">
            <v:textbox>
              <w:txbxContent>
                <w:p w:rsidR="005B70C5" w:rsidRDefault="005B70C5">
                  <w:pPr>
                    <w:pStyle w:val="3"/>
                  </w:pPr>
                  <w:r>
                    <w:t>Директор</w:t>
                  </w:r>
                </w:p>
              </w:txbxContent>
            </v:textbox>
          </v:rect>
        </w:pict>
      </w:r>
    </w:p>
    <w:p w:rsidR="00D264B2" w:rsidRDefault="003D3893">
      <w:pPr>
        <w:spacing w:line="360" w:lineRule="auto"/>
        <w:jc w:val="both"/>
        <w:rPr>
          <w:sz w:val="28"/>
        </w:rPr>
      </w:pPr>
      <w:r>
        <w:rPr>
          <w:noProof/>
          <w:sz w:val="28"/>
        </w:rPr>
        <w:pict>
          <v:line id="_x0000_s1038" style="position:absolute;left:0;text-align:left;z-index:251654144" from="231.75pt,12.2pt" to="231.75pt,26.6pt" o:allowincell="f"/>
        </w:pict>
      </w:r>
    </w:p>
    <w:p w:rsidR="00D264B2" w:rsidRDefault="003D3893">
      <w:pPr>
        <w:jc w:val="both"/>
        <w:rPr>
          <w:sz w:val="28"/>
        </w:rPr>
      </w:pPr>
      <w:r>
        <w:rPr>
          <w:noProof/>
          <w:sz w:val="28"/>
        </w:rPr>
        <w:pict>
          <v:rect id="_x0000_s1029" style="position:absolute;left:0;text-align:left;margin-left:346.95pt;margin-top:4.55pt;width:136.8pt;height:39.1pt;z-index:251644928" o:allowincell="f">
            <v:textbox>
              <w:txbxContent>
                <w:p w:rsidR="005B70C5" w:rsidRDefault="005B70C5">
                  <w:pPr>
                    <w:pStyle w:val="3"/>
                  </w:pPr>
                  <w:r>
                    <w:t>Заместитель</w:t>
                  </w:r>
                </w:p>
                <w:p w:rsidR="005B70C5" w:rsidRDefault="005B70C5">
                  <w:pPr>
                    <w:pStyle w:val="3"/>
                  </w:pPr>
                  <w:r>
                    <w:t>директора</w:t>
                  </w:r>
                </w:p>
              </w:txbxContent>
            </v:textbox>
          </v:rect>
        </w:pict>
      </w:r>
      <w:r>
        <w:rPr>
          <w:noProof/>
          <w:sz w:val="28"/>
        </w:rPr>
        <w:pict>
          <v:rect id="_x0000_s1027" style="position:absolute;left:0;text-align:left;margin-left:159.75pt;margin-top:4.5pt;width:158.4pt;height:39.15pt;z-index:251642880" o:allowincell="f">
            <v:textbox>
              <w:txbxContent>
                <w:p w:rsidR="005B70C5" w:rsidRDefault="005B70C5">
                  <w:pPr>
                    <w:pStyle w:val="3"/>
                  </w:pPr>
                  <w:r>
                    <w:t xml:space="preserve">Начальник </w:t>
                  </w:r>
                </w:p>
                <w:p w:rsidR="005B70C5" w:rsidRDefault="005B70C5">
                  <w:pPr>
                    <w:pStyle w:val="3"/>
                  </w:pPr>
                  <w:r>
                    <w:t>отдела сбыта</w:t>
                  </w:r>
                </w:p>
              </w:txbxContent>
            </v:textbox>
          </v:rect>
        </w:pict>
      </w:r>
      <w:r>
        <w:rPr>
          <w:noProof/>
          <w:sz w:val="28"/>
        </w:rPr>
        <w:pict>
          <v:rect id="_x0000_s1028" style="position:absolute;left:0;text-align:left;margin-left:-5.85pt;margin-top:4.5pt;width:136.8pt;height:36pt;z-index:251643904" o:allowincell="f">
            <v:textbox>
              <w:txbxContent>
                <w:p w:rsidR="005B70C5" w:rsidRDefault="005B70C5">
                  <w:pPr>
                    <w:pStyle w:val="3"/>
                  </w:pPr>
                  <w:r>
                    <w:t>Главный бухгалтер</w:t>
                  </w:r>
                </w:p>
              </w:txbxContent>
            </v:textbox>
          </v:rect>
        </w:pict>
      </w:r>
    </w:p>
    <w:p w:rsidR="00D264B2" w:rsidRDefault="00D264B2">
      <w:pPr>
        <w:jc w:val="both"/>
        <w:rPr>
          <w:sz w:val="28"/>
        </w:rPr>
      </w:pPr>
    </w:p>
    <w:p w:rsidR="00D264B2" w:rsidRDefault="003D3893">
      <w:pPr>
        <w:jc w:val="both"/>
        <w:rPr>
          <w:sz w:val="28"/>
        </w:rPr>
      </w:pPr>
      <w:r>
        <w:rPr>
          <w:noProof/>
          <w:sz w:val="28"/>
        </w:rPr>
        <w:pict>
          <v:line id="_x0000_s1040" style="position:absolute;left:0;text-align:left;z-index:251656192" from="411.75pt,6.25pt" to="411.75pt,27.85pt" o:allowincell="f"/>
        </w:pict>
      </w:r>
      <w:r>
        <w:rPr>
          <w:noProof/>
          <w:sz w:val="28"/>
        </w:rPr>
        <w:pict>
          <v:line id="_x0000_s1039" style="position:absolute;left:0;text-align:left;z-index:251655168" from="231.75pt,6.25pt" to="231.75pt,27.85pt" o:allowincell="f"/>
        </w:pict>
      </w:r>
      <w:r>
        <w:rPr>
          <w:noProof/>
          <w:sz w:val="28"/>
        </w:rPr>
        <w:pict>
          <v:line id="_x0000_s1035" style="position:absolute;left:0;text-align:left;z-index:251651072" from="51.75pt,6.25pt" to="51.75pt,27.85pt" o:allowincell="f"/>
        </w:pict>
      </w:r>
    </w:p>
    <w:p w:rsidR="00D264B2" w:rsidRDefault="003D3893">
      <w:pPr>
        <w:jc w:val="both"/>
        <w:rPr>
          <w:sz w:val="28"/>
        </w:rPr>
      </w:pPr>
      <w:r>
        <w:rPr>
          <w:noProof/>
          <w:sz w:val="28"/>
        </w:rPr>
        <w:pict>
          <v:rect id="_x0000_s1032" style="position:absolute;left:0;text-align:left;margin-left:346.95pt;margin-top:13.85pt;width:136.8pt;height:36pt;z-index:251648000" o:allowincell="f">
            <v:textbox>
              <w:txbxContent>
                <w:p w:rsidR="005B70C5" w:rsidRDefault="005B70C5">
                  <w:pPr>
                    <w:pStyle w:val="3"/>
                  </w:pPr>
                  <w:r>
                    <w:t>Магазины</w:t>
                  </w:r>
                </w:p>
              </w:txbxContent>
            </v:textbox>
          </v:rect>
        </w:pict>
      </w:r>
      <w:r>
        <w:rPr>
          <w:noProof/>
          <w:sz w:val="28"/>
        </w:rPr>
        <w:pict>
          <v:rect id="_x0000_s1031" style="position:absolute;left:0;text-align:left;margin-left:166.95pt;margin-top:13.85pt;width:136.8pt;height:36pt;z-index:251646976" o:allowincell="f">
            <v:textbox>
              <w:txbxContent>
                <w:p w:rsidR="005B70C5" w:rsidRDefault="005B70C5">
                  <w:pPr>
                    <w:pStyle w:val="3"/>
                  </w:pPr>
                  <w:r>
                    <w:t>Экспедиторы</w:t>
                  </w:r>
                </w:p>
              </w:txbxContent>
            </v:textbox>
          </v:rect>
        </w:pict>
      </w:r>
      <w:r>
        <w:rPr>
          <w:noProof/>
          <w:sz w:val="28"/>
        </w:rPr>
        <w:pict>
          <v:rect id="_x0000_s1030" style="position:absolute;left:0;text-align:left;margin-left:-5.85pt;margin-top:13.85pt;width:136.8pt;height:36pt;z-index:251645952" o:allowincell="f">
            <v:textbox>
              <w:txbxContent>
                <w:p w:rsidR="005B70C5" w:rsidRDefault="005B70C5">
                  <w:pPr>
                    <w:pStyle w:val="3"/>
                  </w:pPr>
                  <w:r>
                    <w:t>Бухгалтерия</w:t>
                  </w:r>
                </w:p>
              </w:txbxContent>
            </v:textbox>
          </v:rect>
        </w:pict>
      </w:r>
    </w:p>
    <w:p w:rsidR="00D264B2" w:rsidRDefault="00D264B2">
      <w:pPr>
        <w:jc w:val="both"/>
        <w:rPr>
          <w:sz w:val="28"/>
        </w:rPr>
      </w:pPr>
    </w:p>
    <w:p w:rsidR="00D264B2" w:rsidRDefault="00D264B2">
      <w:pPr>
        <w:jc w:val="both"/>
        <w:rPr>
          <w:sz w:val="28"/>
        </w:rPr>
      </w:pPr>
    </w:p>
    <w:p w:rsidR="00D264B2" w:rsidRDefault="00D264B2">
      <w:pPr>
        <w:jc w:val="both"/>
        <w:rPr>
          <w:sz w:val="28"/>
        </w:rPr>
      </w:pPr>
    </w:p>
    <w:p w:rsidR="00D264B2" w:rsidRDefault="00D264B2">
      <w:pPr>
        <w:jc w:val="both"/>
        <w:rPr>
          <w:sz w:val="28"/>
        </w:rPr>
      </w:pPr>
      <w:r>
        <w:rPr>
          <w:sz w:val="28"/>
        </w:rPr>
        <w:t xml:space="preserve"> Рис. 1.</w:t>
      </w:r>
      <w:r>
        <w:rPr>
          <w:b/>
          <w:sz w:val="28"/>
        </w:rPr>
        <w:t xml:space="preserve"> </w:t>
      </w:r>
      <w:r>
        <w:rPr>
          <w:sz w:val="28"/>
        </w:rPr>
        <w:t>Организационная структура ООО «ТД «Чебоксарский мясокомбинат»</w:t>
      </w:r>
    </w:p>
    <w:p w:rsidR="00D264B2" w:rsidRDefault="00D264B2">
      <w:pPr>
        <w:jc w:val="both"/>
        <w:rPr>
          <w:sz w:val="28"/>
        </w:rPr>
      </w:pPr>
      <w:r>
        <w:rPr>
          <w:sz w:val="28"/>
        </w:rPr>
        <w:t xml:space="preserve">                                        </w:t>
      </w:r>
    </w:p>
    <w:p w:rsidR="00D264B2" w:rsidRDefault="00D264B2">
      <w:pPr>
        <w:spacing w:line="360" w:lineRule="auto"/>
        <w:ind w:firstLine="680"/>
        <w:jc w:val="both"/>
        <w:rPr>
          <w:sz w:val="28"/>
        </w:rPr>
      </w:pPr>
      <w:r>
        <w:rPr>
          <w:sz w:val="28"/>
        </w:rPr>
        <w:tab/>
        <w:t>Предприятие действует на основании Устава ООО «ТД «Чебоксарский мясокомбинат». Свою деятельность предприятие осуществляет с соблюдением норм действующего законодательства, включая гражданский кодекс законов «О защите прав потребителя», «О лицензировании определенных видов деятельности» и т.д.</w:t>
      </w:r>
    </w:p>
    <w:p w:rsidR="00D264B2" w:rsidRDefault="00D264B2">
      <w:pPr>
        <w:spacing w:line="360" w:lineRule="auto"/>
        <w:ind w:firstLine="680"/>
        <w:jc w:val="both"/>
        <w:rPr>
          <w:sz w:val="28"/>
        </w:rPr>
      </w:pPr>
      <w:r>
        <w:rPr>
          <w:sz w:val="28"/>
        </w:rPr>
        <w:t>Фирма обеспечивает гарантированный действующим законодательством минимальный размер оплаты труда, условие труда и меры социальной защиты работников.</w:t>
      </w:r>
    </w:p>
    <w:p w:rsidR="00D264B2" w:rsidRDefault="00D264B2">
      <w:pPr>
        <w:spacing w:line="360" w:lineRule="auto"/>
        <w:ind w:firstLine="680"/>
        <w:jc w:val="both"/>
        <w:rPr>
          <w:sz w:val="28"/>
        </w:rPr>
      </w:pPr>
      <w:r>
        <w:rPr>
          <w:sz w:val="28"/>
        </w:rPr>
        <w:t>Вопросы оплаты труда работников, установление конкретных ставок и окладов, включая улучшение условий труда, жизни и здоровья, гарантии обязательного медицинского страхования членов трудового коллектива определяются условиями коллективного договора.</w:t>
      </w:r>
    </w:p>
    <w:p w:rsidR="00D264B2" w:rsidRDefault="00D264B2">
      <w:pPr>
        <w:spacing w:line="360" w:lineRule="auto"/>
        <w:ind w:firstLine="680"/>
        <w:jc w:val="both"/>
        <w:rPr>
          <w:sz w:val="28"/>
        </w:rPr>
      </w:pPr>
      <w:r>
        <w:rPr>
          <w:sz w:val="28"/>
        </w:rPr>
        <w:t>Фирма ООО «ТД «Чебоксарский мясокомбинат» обеспечивает своим работникам безопасные условия труда, несет ответственность в установленном законодательством порядке за ущерб, причиненный их здоровью и трудоспособности.</w:t>
      </w:r>
    </w:p>
    <w:p w:rsidR="00D264B2" w:rsidRDefault="00D264B2" w:rsidP="00531BC7">
      <w:pPr>
        <w:pStyle w:val="a5"/>
        <w:spacing w:line="360" w:lineRule="auto"/>
        <w:ind w:firstLine="720"/>
        <w:jc w:val="both"/>
        <w:rPr>
          <w:b w:val="0"/>
          <w:bCs/>
          <w:sz w:val="28"/>
        </w:rPr>
      </w:pPr>
      <w:r>
        <w:rPr>
          <w:b w:val="0"/>
          <w:sz w:val="28"/>
        </w:rPr>
        <w:t>На предприятии используется журнально-ордерная форма счетоводства с заполнением оборотно-сальдовой ведомости и Главной книги с последовательным использованием компьютерной техники. Рассчитаем основные показатели деятельности ООО «ТД «</w:t>
      </w:r>
      <w:r>
        <w:rPr>
          <w:b w:val="0"/>
          <w:bCs/>
          <w:sz w:val="28"/>
        </w:rPr>
        <w:t>Чебоксарский мясокомбинат» за 9 месяцев 200</w:t>
      </w:r>
      <w:r w:rsidR="00531BC7">
        <w:rPr>
          <w:b w:val="0"/>
          <w:bCs/>
          <w:sz w:val="28"/>
        </w:rPr>
        <w:t>3</w:t>
      </w:r>
      <w:r>
        <w:rPr>
          <w:b w:val="0"/>
          <w:bCs/>
          <w:sz w:val="28"/>
        </w:rPr>
        <w:t>-200</w:t>
      </w:r>
      <w:r w:rsidR="00531BC7">
        <w:rPr>
          <w:b w:val="0"/>
          <w:bCs/>
          <w:sz w:val="28"/>
        </w:rPr>
        <w:t>4</w:t>
      </w:r>
      <w:r>
        <w:rPr>
          <w:b w:val="0"/>
          <w:bCs/>
          <w:sz w:val="28"/>
        </w:rPr>
        <w:t xml:space="preserve">гг. в табл.1. (Приложение   </w:t>
      </w:r>
      <w:r w:rsidR="009310CC">
        <w:rPr>
          <w:b w:val="0"/>
          <w:bCs/>
          <w:sz w:val="28"/>
        </w:rPr>
        <w:t>3</w:t>
      </w:r>
      <w:r>
        <w:rPr>
          <w:b w:val="0"/>
          <w:bCs/>
          <w:sz w:val="28"/>
        </w:rPr>
        <w:t>).</w:t>
      </w:r>
    </w:p>
    <w:p w:rsidR="00D264B2" w:rsidRDefault="00D264B2" w:rsidP="00531BC7">
      <w:pPr>
        <w:pStyle w:val="2"/>
        <w:spacing w:line="360" w:lineRule="auto"/>
        <w:ind w:firstLine="720"/>
        <w:jc w:val="right"/>
        <w:rPr>
          <w:rFonts w:ascii="Times New Roman" w:hAnsi="Times New Roman"/>
          <w:b w:val="0"/>
          <w:bCs/>
          <w:i w:val="0"/>
          <w:iCs/>
        </w:rPr>
      </w:pPr>
      <w:r>
        <w:rPr>
          <w:rFonts w:ascii="Times New Roman" w:hAnsi="Times New Roman"/>
          <w:b w:val="0"/>
          <w:bCs/>
          <w:i w:val="0"/>
          <w:iCs/>
        </w:rPr>
        <w:t>Таблица 1</w:t>
      </w:r>
    </w:p>
    <w:p w:rsidR="00D264B2" w:rsidRDefault="00D264B2" w:rsidP="00531BC7">
      <w:pPr>
        <w:pStyle w:val="5"/>
        <w:spacing w:before="0" w:after="0" w:line="360" w:lineRule="auto"/>
        <w:ind w:firstLine="720"/>
        <w:jc w:val="center"/>
        <w:rPr>
          <w:b w:val="0"/>
          <w:i w:val="0"/>
          <w:sz w:val="28"/>
          <w:szCs w:val="28"/>
        </w:rPr>
      </w:pPr>
      <w:r>
        <w:rPr>
          <w:b w:val="0"/>
          <w:i w:val="0"/>
          <w:sz w:val="28"/>
          <w:szCs w:val="28"/>
        </w:rPr>
        <w:t>Экономические показатели деятельности</w:t>
      </w:r>
      <w:r>
        <w:rPr>
          <w:b w:val="0"/>
          <w:i w:val="0"/>
        </w:rPr>
        <w:t xml:space="preserve"> </w:t>
      </w:r>
      <w:r>
        <w:rPr>
          <w:b w:val="0"/>
          <w:i w:val="0"/>
          <w:iCs w:val="0"/>
          <w:sz w:val="28"/>
        </w:rPr>
        <w:t>ООО «ТД «</w:t>
      </w:r>
      <w:r>
        <w:rPr>
          <w:b w:val="0"/>
          <w:bCs w:val="0"/>
          <w:i w:val="0"/>
          <w:iCs w:val="0"/>
          <w:sz w:val="28"/>
        </w:rPr>
        <w:t xml:space="preserve">Чебоксарский мясокомбинат» </w:t>
      </w:r>
      <w:r>
        <w:rPr>
          <w:b w:val="0"/>
          <w:i w:val="0"/>
          <w:sz w:val="28"/>
          <w:szCs w:val="28"/>
        </w:rPr>
        <w:t>за  9 месяцев 200</w:t>
      </w:r>
      <w:r w:rsidR="00531BC7">
        <w:rPr>
          <w:b w:val="0"/>
          <w:i w:val="0"/>
          <w:sz w:val="28"/>
          <w:szCs w:val="28"/>
        </w:rPr>
        <w:t>3</w:t>
      </w:r>
      <w:r>
        <w:rPr>
          <w:b w:val="0"/>
          <w:i w:val="0"/>
          <w:sz w:val="28"/>
          <w:szCs w:val="28"/>
        </w:rPr>
        <w:t>-200</w:t>
      </w:r>
      <w:r w:rsidR="00531BC7">
        <w:rPr>
          <w:b w:val="0"/>
          <w:i w:val="0"/>
          <w:sz w:val="28"/>
          <w:szCs w:val="28"/>
        </w:rPr>
        <w:t>4</w:t>
      </w:r>
      <w:r>
        <w:rPr>
          <w:b w:val="0"/>
          <w:i w:val="0"/>
          <w:sz w:val="28"/>
          <w:szCs w:val="28"/>
        </w:rPr>
        <w:t xml:space="preserve"> гг.</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888"/>
        <w:gridCol w:w="1134"/>
        <w:gridCol w:w="1134"/>
        <w:gridCol w:w="992"/>
        <w:gridCol w:w="1705"/>
      </w:tblGrid>
      <w:tr w:rsidR="00D264B2">
        <w:trPr>
          <w:cantSplit/>
          <w:trHeight w:val="309"/>
        </w:trPr>
        <w:tc>
          <w:tcPr>
            <w:tcW w:w="3615" w:type="dxa"/>
            <w:vMerge w:val="restart"/>
          </w:tcPr>
          <w:p w:rsidR="00D264B2" w:rsidRDefault="00D264B2">
            <w:pPr>
              <w:pStyle w:val="5"/>
              <w:spacing w:before="0" w:after="0" w:line="360" w:lineRule="auto"/>
              <w:jc w:val="both"/>
              <w:rPr>
                <w:b w:val="0"/>
                <w:i w:val="0"/>
              </w:rPr>
            </w:pPr>
            <w:r>
              <w:rPr>
                <w:b w:val="0"/>
                <w:i w:val="0"/>
              </w:rPr>
              <w:t>Показатели</w:t>
            </w:r>
          </w:p>
        </w:tc>
        <w:tc>
          <w:tcPr>
            <w:tcW w:w="888" w:type="dxa"/>
            <w:vMerge w:val="restart"/>
          </w:tcPr>
          <w:p w:rsidR="00D264B2" w:rsidRDefault="00D264B2">
            <w:pPr>
              <w:pStyle w:val="5"/>
              <w:spacing w:before="0" w:after="0" w:line="360" w:lineRule="auto"/>
              <w:jc w:val="both"/>
              <w:rPr>
                <w:b w:val="0"/>
                <w:i w:val="0"/>
              </w:rPr>
            </w:pPr>
            <w:r>
              <w:rPr>
                <w:b w:val="0"/>
                <w:i w:val="0"/>
              </w:rPr>
              <w:t>Ед.</w:t>
            </w:r>
          </w:p>
          <w:p w:rsidR="00D264B2" w:rsidRDefault="00D264B2">
            <w:pPr>
              <w:pStyle w:val="5"/>
              <w:spacing w:before="0" w:after="0" w:line="360" w:lineRule="auto"/>
              <w:jc w:val="both"/>
              <w:rPr>
                <w:b w:val="0"/>
                <w:i w:val="0"/>
              </w:rPr>
            </w:pPr>
            <w:r>
              <w:rPr>
                <w:b w:val="0"/>
                <w:i w:val="0"/>
              </w:rPr>
              <w:t>изм.</w:t>
            </w:r>
          </w:p>
        </w:tc>
        <w:tc>
          <w:tcPr>
            <w:tcW w:w="2268" w:type="dxa"/>
            <w:gridSpan w:val="2"/>
          </w:tcPr>
          <w:p w:rsidR="00D264B2" w:rsidRDefault="00D264B2">
            <w:pPr>
              <w:pStyle w:val="5"/>
              <w:spacing w:before="0" w:after="0" w:line="360" w:lineRule="auto"/>
              <w:jc w:val="center"/>
              <w:rPr>
                <w:b w:val="0"/>
                <w:i w:val="0"/>
              </w:rPr>
            </w:pPr>
            <w:r>
              <w:rPr>
                <w:b w:val="0"/>
                <w:i w:val="0"/>
              </w:rPr>
              <w:t>9 месяцев</w:t>
            </w:r>
          </w:p>
        </w:tc>
        <w:tc>
          <w:tcPr>
            <w:tcW w:w="992" w:type="dxa"/>
            <w:vMerge w:val="restart"/>
            <w:tcBorders>
              <w:bottom w:val="nil"/>
            </w:tcBorders>
          </w:tcPr>
          <w:p w:rsidR="00D264B2" w:rsidRDefault="00D264B2">
            <w:pPr>
              <w:spacing w:line="360" w:lineRule="auto"/>
              <w:jc w:val="both"/>
            </w:pPr>
            <w:r>
              <w:t>Темп роста,  %</w:t>
            </w:r>
          </w:p>
        </w:tc>
        <w:tc>
          <w:tcPr>
            <w:tcW w:w="1705" w:type="dxa"/>
            <w:vMerge w:val="restart"/>
            <w:tcBorders>
              <w:bottom w:val="nil"/>
            </w:tcBorders>
          </w:tcPr>
          <w:p w:rsidR="00D264B2" w:rsidRDefault="00D264B2">
            <w:pPr>
              <w:spacing w:line="360" w:lineRule="auto"/>
              <w:jc w:val="both"/>
            </w:pPr>
            <w:r>
              <w:t>Отклонения,</w:t>
            </w:r>
          </w:p>
          <w:p w:rsidR="00D264B2" w:rsidRDefault="00D264B2">
            <w:pPr>
              <w:spacing w:line="360" w:lineRule="auto"/>
              <w:jc w:val="center"/>
            </w:pPr>
            <w:r>
              <w:t>(+; -)</w:t>
            </w:r>
          </w:p>
        </w:tc>
      </w:tr>
      <w:tr w:rsidR="00D264B2">
        <w:trPr>
          <w:cantSplit/>
          <w:trHeight w:val="585"/>
        </w:trPr>
        <w:tc>
          <w:tcPr>
            <w:tcW w:w="3615" w:type="dxa"/>
            <w:vMerge/>
          </w:tcPr>
          <w:p w:rsidR="00D264B2" w:rsidRDefault="00D264B2">
            <w:pPr>
              <w:spacing w:line="360" w:lineRule="auto"/>
              <w:jc w:val="both"/>
              <w:rPr>
                <w:sz w:val="28"/>
              </w:rPr>
            </w:pPr>
          </w:p>
        </w:tc>
        <w:tc>
          <w:tcPr>
            <w:tcW w:w="888" w:type="dxa"/>
            <w:vMerge/>
          </w:tcPr>
          <w:p w:rsidR="00D264B2" w:rsidRDefault="00D264B2">
            <w:pPr>
              <w:spacing w:line="360" w:lineRule="auto"/>
              <w:jc w:val="both"/>
              <w:rPr>
                <w:sz w:val="28"/>
              </w:rPr>
            </w:pPr>
          </w:p>
        </w:tc>
        <w:tc>
          <w:tcPr>
            <w:tcW w:w="1134" w:type="dxa"/>
          </w:tcPr>
          <w:p w:rsidR="00D264B2" w:rsidRDefault="00D264B2">
            <w:pPr>
              <w:spacing w:line="360" w:lineRule="auto"/>
              <w:jc w:val="center"/>
              <w:rPr>
                <w:sz w:val="28"/>
                <w:szCs w:val="28"/>
              </w:rPr>
            </w:pPr>
            <w:r>
              <w:t>200</w:t>
            </w:r>
            <w:r w:rsidR="00531BC7">
              <w:t>3</w:t>
            </w:r>
          </w:p>
        </w:tc>
        <w:tc>
          <w:tcPr>
            <w:tcW w:w="1134" w:type="dxa"/>
          </w:tcPr>
          <w:p w:rsidR="00D264B2" w:rsidRDefault="00531BC7">
            <w:pPr>
              <w:spacing w:line="360" w:lineRule="auto"/>
              <w:jc w:val="center"/>
            </w:pPr>
            <w:r>
              <w:t>2004</w:t>
            </w:r>
          </w:p>
        </w:tc>
        <w:tc>
          <w:tcPr>
            <w:tcW w:w="992" w:type="dxa"/>
            <w:vMerge/>
            <w:tcBorders>
              <w:bottom w:val="single" w:sz="4" w:space="0" w:color="auto"/>
            </w:tcBorders>
          </w:tcPr>
          <w:p w:rsidR="00D264B2" w:rsidRDefault="00D264B2">
            <w:pPr>
              <w:spacing w:line="360" w:lineRule="auto"/>
              <w:jc w:val="both"/>
              <w:rPr>
                <w:sz w:val="28"/>
              </w:rPr>
            </w:pPr>
          </w:p>
        </w:tc>
        <w:tc>
          <w:tcPr>
            <w:tcW w:w="1705" w:type="dxa"/>
            <w:vMerge/>
            <w:tcBorders>
              <w:bottom w:val="single" w:sz="4" w:space="0" w:color="auto"/>
            </w:tcBorders>
          </w:tcPr>
          <w:p w:rsidR="00D264B2" w:rsidRDefault="00D264B2">
            <w:pPr>
              <w:spacing w:line="360" w:lineRule="auto"/>
              <w:jc w:val="both"/>
              <w:rPr>
                <w:sz w:val="28"/>
              </w:rPr>
            </w:pPr>
          </w:p>
        </w:tc>
      </w:tr>
      <w:tr w:rsidR="00D264B2">
        <w:trPr>
          <w:cantSplit/>
          <w:trHeight w:val="374"/>
        </w:trPr>
        <w:tc>
          <w:tcPr>
            <w:tcW w:w="3615" w:type="dxa"/>
          </w:tcPr>
          <w:p w:rsidR="00D264B2" w:rsidRDefault="00D264B2">
            <w:pPr>
              <w:jc w:val="both"/>
              <w:rPr>
                <w:sz w:val="26"/>
                <w:szCs w:val="26"/>
              </w:rPr>
            </w:pPr>
            <w:r>
              <w:rPr>
                <w:sz w:val="26"/>
                <w:szCs w:val="26"/>
              </w:rPr>
              <w:t xml:space="preserve">1. Выручка от продаж </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117223</w:t>
            </w:r>
          </w:p>
        </w:tc>
        <w:tc>
          <w:tcPr>
            <w:tcW w:w="1134" w:type="dxa"/>
          </w:tcPr>
          <w:p w:rsidR="00D264B2" w:rsidRDefault="00D264B2">
            <w:pPr>
              <w:jc w:val="center"/>
              <w:rPr>
                <w:sz w:val="26"/>
                <w:szCs w:val="26"/>
              </w:rPr>
            </w:pPr>
            <w:r>
              <w:rPr>
                <w:sz w:val="26"/>
                <w:szCs w:val="26"/>
              </w:rPr>
              <w:t>117025</w:t>
            </w:r>
          </w:p>
        </w:tc>
        <w:tc>
          <w:tcPr>
            <w:tcW w:w="992" w:type="dxa"/>
          </w:tcPr>
          <w:p w:rsidR="00D264B2" w:rsidRDefault="00D264B2">
            <w:pPr>
              <w:jc w:val="center"/>
              <w:rPr>
                <w:sz w:val="26"/>
                <w:szCs w:val="26"/>
              </w:rPr>
            </w:pPr>
            <w:r>
              <w:rPr>
                <w:sz w:val="26"/>
                <w:szCs w:val="26"/>
              </w:rPr>
              <w:t>99,8</w:t>
            </w:r>
          </w:p>
        </w:tc>
        <w:tc>
          <w:tcPr>
            <w:tcW w:w="1705" w:type="dxa"/>
          </w:tcPr>
          <w:p w:rsidR="00D264B2" w:rsidRDefault="00D264B2">
            <w:pPr>
              <w:jc w:val="center"/>
              <w:rPr>
                <w:sz w:val="26"/>
                <w:szCs w:val="26"/>
              </w:rPr>
            </w:pPr>
            <w:r>
              <w:rPr>
                <w:sz w:val="26"/>
                <w:szCs w:val="26"/>
              </w:rPr>
              <w:t>-198</w:t>
            </w:r>
          </w:p>
        </w:tc>
      </w:tr>
      <w:tr w:rsidR="00D264B2">
        <w:trPr>
          <w:cantSplit/>
          <w:trHeight w:val="374"/>
        </w:trPr>
        <w:tc>
          <w:tcPr>
            <w:tcW w:w="3615" w:type="dxa"/>
            <w:tcBorders>
              <w:bottom w:val="nil"/>
            </w:tcBorders>
          </w:tcPr>
          <w:p w:rsidR="00D264B2" w:rsidRDefault="00D264B2">
            <w:pPr>
              <w:jc w:val="both"/>
              <w:rPr>
                <w:sz w:val="26"/>
                <w:szCs w:val="26"/>
              </w:rPr>
            </w:pPr>
            <w:r>
              <w:rPr>
                <w:sz w:val="26"/>
                <w:szCs w:val="26"/>
              </w:rPr>
              <w:t xml:space="preserve">2. Себестоимость </w:t>
            </w:r>
            <w:r>
              <w:rPr>
                <w:sz w:val="26"/>
              </w:rPr>
              <w:t>проданных товаров</w:t>
            </w:r>
          </w:p>
        </w:tc>
        <w:tc>
          <w:tcPr>
            <w:tcW w:w="888" w:type="dxa"/>
            <w:tcBorders>
              <w:bottom w:val="nil"/>
            </w:tcBorders>
          </w:tcPr>
          <w:p w:rsidR="00D264B2" w:rsidRDefault="00D264B2">
            <w:pPr>
              <w:jc w:val="both"/>
              <w:rPr>
                <w:sz w:val="26"/>
                <w:szCs w:val="26"/>
              </w:rPr>
            </w:pPr>
            <w:r>
              <w:rPr>
                <w:sz w:val="26"/>
                <w:szCs w:val="26"/>
              </w:rPr>
              <w:t>тыс.р</w:t>
            </w:r>
          </w:p>
        </w:tc>
        <w:tc>
          <w:tcPr>
            <w:tcW w:w="1134" w:type="dxa"/>
            <w:tcBorders>
              <w:bottom w:val="nil"/>
            </w:tcBorders>
          </w:tcPr>
          <w:p w:rsidR="00D264B2" w:rsidRDefault="00D264B2">
            <w:pPr>
              <w:jc w:val="center"/>
              <w:rPr>
                <w:sz w:val="26"/>
                <w:szCs w:val="26"/>
              </w:rPr>
            </w:pPr>
            <w:r>
              <w:rPr>
                <w:sz w:val="26"/>
                <w:szCs w:val="26"/>
              </w:rPr>
              <w:t>112295</w:t>
            </w:r>
          </w:p>
        </w:tc>
        <w:tc>
          <w:tcPr>
            <w:tcW w:w="1134" w:type="dxa"/>
            <w:tcBorders>
              <w:bottom w:val="nil"/>
            </w:tcBorders>
          </w:tcPr>
          <w:p w:rsidR="00D264B2" w:rsidRDefault="00D264B2">
            <w:pPr>
              <w:jc w:val="center"/>
              <w:rPr>
                <w:sz w:val="26"/>
                <w:szCs w:val="26"/>
              </w:rPr>
            </w:pPr>
            <w:r>
              <w:rPr>
                <w:sz w:val="26"/>
                <w:szCs w:val="26"/>
              </w:rPr>
              <w:t>112066</w:t>
            </w:r>
          </w:p>
        </w:tc>
        <w:tc>
          <w:tcPr>
            <w:tcW w:w="992" w:type="dxa"/>
            <w:tcBorders>
              <w:bottom w:val="nil"/>
            </w:tcBorders>
          </w:tcPr>
          <w:p w:rsidR="00D264B2" w:rsidRDefault="00D264B2">
            <w:pPr>
              <w:jc w:val="center"/>
              <w:rPr>
                <w:sz w:val="26"/>
                <w:szCs w:val="26"/>
              </w:rPr>
            </w:pPr>
            <w:r>
              <w:rPr>
                <w:sz w:val="26"/>
                <w:szCs w:val="26"/>
              </w:rPr>
              <w:t>99,7</w:t>
            </w:r>
          </w:p>
        </w:tc>
        <w:tc>
          <w:tcPr>
            <w:tcW w:w="1705" w:type="dxa"/>
            <w:tcBorders>
              <w:bottom w:val="nil"/>
            </w:tcBorders>
          </w:tcPr>
          <w:p w:rsidR="00D264B2" w:rsidRDefault="00D264B2">
            <w:pPr>
              <w:jc w:val="center"/>
              <w:rPr>
                <w:sz w:val="26"/>
                <w:szCs w:val="26"/>
              </w:rPr>
            </w:pPr>
            <w:r>
              <w:rPr>
                <w:sz w:val="26"/>
                <w:szCs w:val="26"/>
              </w:rPr>
              <w:t>-229</w:t>
            </w:r>
          </w:p>
        </w:tc>
      </w:tr>
      <w:tr w:rsidR="00D264B2">
        <w:trPr>
          <w:cantSplit/>
          <w:trHeight w:val="374"/>
        </w:trPr>
        <w:tc>
          <w:tcPr>
            <w:tcW w:w="3615" w:type="dxa"/>
          </w:tcPr>
          <w:p w:rsidR="00D264B2" w:rsidRDefault="00D264B2">
            <w:pPr>
              <w:jc w:val="both"/>
              <w:rPr>
                <w:sz w:val="26"/>
                <w:szCs w:val="26"/>
              </w:rPr>
            </w:pPr>
            <w:r>
              <w:rPr>
                <w:sz w:val="26"/>
                <w:szCs w:val="26"/>
              </w:rPr>
              <w:t>3. Валовая прибыль</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4928</w:t>
            </w:r>
          </w:p>
        </w:tc>
        <w:tc>
          <w:tcPr>
            <w:tcW w:w="1134" w:type="dxa"/>
          </w:tcPr>
          <w:p w:rsidR="00D264B2" w:rsidRDefault="00D264B2">
            <w:pPr>
              <w:jc w:val="center"/>
              <w:rPr>
                <w:sz w:val="26"/>
                <w:szCs w:val="26"/>
              </w:rPr>
            </w:pPr>
            <w:r>
              <w:rPr>
                <w:sz w:val="26"/>
                <w:szCs w:val="26"/>
              </w:rPr>
              <w:t>4959</w:t>
            </w:r>
          </w:p>
        </w:tc>
        <w:tc>
          <w:tcPr>
            <w:tcW w:w="992" w:type="dxa"/>
          </w:tcPr>
          <w:p w:rsidR="00D264B2" w:rsidRDefault="00D264B2">
            <w:pPr>
              <w:jc w:val="center"/>
              <w:rPr>
                <w:sz w:val="26"/>
                <w:szCs w:val="26"/>
              </w:rPr>
            </w:pPr>
            <w:r>
              <w:rPr>
                <w:sz w:val="26"/>
                <w:szCs w:val="26"/>
              </w:rPr>
              <w:t>100,6</w:t>
            </w:r>
          </w:p>
        </w:tc>
        <w:tc>
          <w:tcPr>
            <w:tcW w:w="1705" w:type="dxa"/>
          </w:tcPr>
          <w:p w:rsidR="00D264B2" w:rsidRDefault="00D264B2">
            <w:pPr>
              <w:jc w:val="center"/>
              <w:rPr>
                <w:sz w:val="26"/>
                <w:szCs w:val="26"/>
              </w:rPr>
            </w:pPr>
            <w:r>
              <w:rPr>
                <w:sz w:val="26"/>
                <w:szCs w:val="26"/>
              </w:rPr>
              <w:t>+31</w:t>
            </w:r>
          </w:p>
        </w:tc>
      </w:tr>
      <w:tr w:rsidR="00D264B2">
        <w:trPr>
          <w:cantSplit/>
          <w:trHeight w:val="374"/>
        </w:trPr>
        <w:tc>
          <w:tcPr>
            <w:tcW w:w="3615" w:type="dxa"/>
          </w:tcPr>
          <w:p w:rsidR="00D264B2" w:rsidRDefault="00D264B2">
            <w:pPr>
              <w:jc w:val="both"/>
              <w:rPr>
                <w:sz w:val="26"/>
                <w:szCs w:val="26"/>
              </w:rPr>
            </w:pPr>
            <w:r>
              <w:rPr>
                <w:sz w:val="26"/>
                <w:szCs w:val="26"/>
              </w:rPr>
              <w:t>4. Коммерческие расходы</w:t>
            </w:r>
          </w:p>
        </w:tc>
        <w:tc>
          <w:tcPr>
            <w:tcW w:w="888" w:type="dxa"/>
          </w:tcPr>
          <w:p w:rsidR="00D264B2" w:rsidRDefault="00D264B2">
            <w:pPr>
              <w:jc w:val="both"/>
              <w:rPr>
                <w:sz w:val="26"/>
                <w:szCs w:val="26"/>
              </w:rPr>
            </w:pPr>
            <w:r>
              <w:rPr>
                <w:sz w:val="26"/>
                <w:szCs w:val="26"/>
              </w:rPr>
              <w:t>тыс.р</w:t>
            </w:r>
          </w:p>
        </w:tc>
        <w:tc>
          <w:tcPr>
            <w:tcW w:w="1134" w:type="dxa"/>
          </w:tcPr>
          <w:p w:rsidR="00D264B2" w:rsidRDefault="005F4626">
            <w:pPr>
              <w:jc w:val="center"/>
              <w:rPr>
                <w:sz w:val="26"/>
                <w:szCs w:val="26"/>
              </w:rPr>
            </w:pPr>
            <w:r>
              <w:rPr>
                <w:sz w:val="26"/>
                <w:szCs w:val="26"/>
              </w:rPr>
              <w:t>3697</w:t>
            </w:r>
          </w:p>
        </w:tc>
        <w:tc>
          <w:tcPr>
            <w:tcW w:w="1134" w:type="dxa"/>
          </w:tcPr>
          <w:p w:rsidR="00D264B2" w:rsidRDefault="005F4626">
            <w:pPr>
              <w:jc w:val="center"/>
              <w:rPr>
                <w:sz w:val="26"/>
                <w:szCs w:val="26"/>
              </w:rPr>
            </w:pPr>
            <w:r>
              <w:rPr>
                <w:sz w:val="26"/>
                <w:szCs w:val="26"/>
              </w:rPr>
              <w:t>4747</w:t>
            </w:r>
          </w:p>
        </w:tc>
        <w:tc>
          <w:tcPr>
            <w:tcW w:w="992" w:type="dxa"/>
          </w:tcPr>
          <w:p w:rsidR="00D264B2" w:rsidRDefault="005F4626">
            <w:pPr>
              <w:jc w:val="center"/>
              <w:rPr>
                <w:sz w:val="26"/>
                <w:szCs w:val="26"/>
              </w:rPr>
            </w:pPr>
            <w:r>
              <w:rPr>
                <w:sz w:val="26"/>
                <w:szCs w:val="26"/>
              </w:rPr>
              <w:t>128,4</w:t>
            </w:r>
          </w:p>
        </w:tc>
        <w:tc>
          <w:tcPr>
            <w:tcW w:w="1705" w:type="dxa"/>
          </w:tcPr>
          <w:p w:rsidR="00D264B2" w:rsidRDefault="005F4626">
            <w:pPr>
              <w:jc w:val="center"/>
              <w:rPr>
                <w:sz w:val="26"/>
                <w:szCs w:val="26"/>
              </w:rPr>
            </w:pPr>
            <w:r>
              <w:rPr>
                <w:sz w:val="26"/>
                <w:szCs w:val="26"/>
              </w:rPr>
              <w:t>+1050</w:t>
            </w:r>
          </w:p>
        </w:tc>
      </w:tr>
      <w:tr w:rsidR="00D264B2">
        <w:trPr>
          <w:cantSplit/>
          <w:trHeight w:val="374"/>
        </w:trPr>
        <w:tc>
          <w:tcPr>
            <w:tcW w:w="3615" w:type="dxa"/>
          </w:tcPr>
          <w:p w:rsidR="00D264B2" w:rsidRDefault="00D264B2">
            <w:pPr>
              <w:jc w:val="both"/>
              <w:rPr>
                <w:sz w:val="26"/>
                <w:szCs w:val="26"/>
              </w:rPr>
            </w:pPr>
            <w:r>
              <w:rPr>
                <w:sz w:val="26"/>
                <w:szCs w:val="26"/>
              </w:rPr>
              <w:t>5. Управленческие расходы</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2219</w:t>
            </w:r>
          </w:p>
        </w:tc>
        <w:tc>
          <w:tcPr>
            <w:tcW w:w="1134" w:type="dxa"/>
          </w:tcPr>
          <w:p w:rsidR="00D264B2" w:rsidRDefault="00D264B2">
            <w:pPr>
              <w:jc w:val="center"/>
              <w:rPr>
                <w:sz w:val="26"/>
                <w:szCs w:val="26"/>
              </w:rPr>
            </w:pPr>
            <w:r>
              <w:rPr>
                <w:sz w:val="26"/>
                <w:szCs w:val="26"/>
              </w:rPr>
              <w:t>2243</w:t>
            </w:r>
          </w:p>
        </w:tc>
        <w:tc>
          <w:tcPr>
            <w:tcW w:w="992" w:type="dxa"/>
          </w:tcPr>
          <w:p w:rsidR="00D264B2" w:rsidRDefault="00D264B2">
            <w:pPr>
              <w:jc w:val="center"/>
              <w:rPr>
                <w:sz w:val="26"/>
                <w:szCs w:val="26"/>
              </w:rPr>
            </w:pPr>
            <w:r>
              <w:rPr>
                <w:sz w:val="26"/>
                <w:szCs w:val="26"/>
              </w:rPr>
              <w:t>101,0</w:t>
            </w:r>
          </w:p>
        </w:tc>
        <w:tc>
          <w:tcPr>
            <w:tcW w:w="1705" w:type="dxa"/>
          </w:tcPr>
          <w:p w:rsidR="00D264B2" w:rsidRDefault="00D264B2">
            <w:pPr>
              <w:jc w:val="center"/>
              <w:rPr>
                <w:sz w:val="26"/>
                <w:szCs w:val="26"/>
              </w:rPr>
            </w:pPr>
            <w:r>
              <w:rPr>
                <w:sz w:val="26"/>
                <w:szCs w:val="26"/>
              </w:rPr>
              <w:t>+24</w:t>
            </w:r>
          </w:p>
        </w:tc>
      </w:tr>
      <w:tr w:rsidR="00D264B2">
        <w:trPr>
          <w:cantSplit/>
          <w:trHeight w:val="374"/>
        </w:trPr>
        <w:tc>
          <w:tcPr>
            <w:tcW w:w="3615" w:type="dxa"/>
          </w:tcPr>
          <w:p w:rsidR="00D264B2" w:rsidRDefault="00D264B2">
            <w:pPr>
              <w:jc w:val="both"/>
              <w:rPr>
                <w:sz w:val="26"/>
                <w:szCs w:val="26"/>
              </w:rPr>
            </w:pPr>
            <w:r>
              <w:rPr>
                <w:sz w:val="26"/>
                <w:szCs w:val="26"/>
              </w:rPr>
              <w:t>6. Прибыль от продаж</w:t>
            </w:r>
          </w:p>
        </w:tc>
        <w:tc>
          <w:tcPr>
            <w:tcW w:w="888" w:type="dxa"/>
          </w:tcPr>
          <w:p w:rsidR="00D264B2" w:rsidRDefault="00D264B2">
            <w:pPr>
              <w:jc w:val="both"/>
              <w:rPr>
                <w:sz w:val="26"/>
                <w:szCs w:val="26"/>
              </w:rPr>
            </w:pPr>
            <w:r>
              <w:rPr>
                <w:sz w:val="26"/>
                <w:szCs w:val="26"/>
              </w:rPr>
              <w:t>тыс.р</w:t>
            </w:r>
          </w:p>
        </w:tc>
        <w:tc>
          <w:tcPr>
            <w:tcW w:w="1134" w:type="dxa"/>
          </w:tcPr>
          <w:p w:rsidR="00D264B2" w:rsidRDefault="005F4626">
            <w:pPr>
              <w:jc w:val="center"/>
              <w:rPr>
                <w:sz w:val="26"/>
                <w:szCs w:val="26"/>
              </w:rPr>
            </w:pPr>
            <w:r>
              <w:rPr>
                <w:sz w:val="26"/>
                <w:szCs w:val="26"/>
              </w:rPr>
              <w:t>-988</w:t>
            </w:r>
          </w:p>
        </w:tc>
        <w:tc>
          <w:tcPr>
            <w:tcW w:w="1134" w:type="dxa"/>
          </w:tcPr>
          <w:p w:rsidR="00D264B2" w:rsidRDefault="005F4626">
            <w:pPr>
              <w:jc w:val="center"/>
              <w:rPr>
                <w:sz w:val="26"/>
                <w:szCs w:val="26"/>
              </w:rPr>
            </w:pPr>
            <w:r>
              <w:rPr>
                <w:sz w:val="26"/>
                <w:szCs w:val="26"/>
              </w:rPr>
              <w:t>-2031</w:t>
            </w:r>
          </w:p>
        </w:tc>
        <w:tc>
          <w:tcPr>
            <w:tcW w:w="992" w:type="dxa"/>
          </w:tcPr>
          <w:p w:rsidR="00D264B2" w:rsidRDefault="005F4626">
            <w:pPr>
              <w:jc w:val="center"/>
              <w:rPr>
                <w:sz w:val="26"/>
                <w:szCs w:val="26"/>
              </w:rPr>
            </w:pPr>
            <w:r>
              <w:rPr>
                <w:sz w:val="26"/>
                <w:szCs w:val="26"/>
              </w:rPr>
              <w:t>205,6</w:t>
            </w:r>
          </w:p>
        </w:tc>
        <w:tc>
          <w:tcPr>
            <w:tcW w:w="1705" w:type="dxa"/>
          </w:tcPr>
          <w:p w:rsidR="00D264B2" w:rsidRDefault="005F4626">
            <w:pPr>
              <w:jc w:val="center"/>
              <w:rPr>
                <w:sz w:val="26"/>
                <w:szCs w:val="26"/>
              </w:rPr>
            </w:pPr>
            <w:r>
              <w:rPr>
                <w:sz w:val="26"/>
                <w:szCs w:val="26"/>
              </w:rPr>
              <w:t>-1043</w:t>
            </w:r>
          </w:p>
        </w:tc>
      </w:tr>
      <w:tr w:rsidR="00D264B2">
        <w:trPr>
          <w:cantSplit/>
          <w:trHeight w:val="374"/>
        </w:trPr>
        <w:tc>
          <w:tcPr>
            <w:tcW w:w="3615" w:type="dxa"/>
          </w:tcPr>
          <w:p w:rsidR="00D264B2" w:rsidRDefault="00D264B2">
            <w:pPr>
              <w:jc w:val="both"/>
              <w:rPr>
                <w:sz w:val="26"/>
                <w:szCs w:val="26"/>
              </w:rPr>
            </w:pPr>
            <w:r>
              <w:rPr>
                <w:sz w:val="26"/>
                <w:szCs w:val="26"/>
              </w:rPr>
              <w:t>7.Прочие операционные доходы</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+80</w:t>
            </w:r>
          </w:p>
        </w:tc>
        <w:tc>
          <w:tcPr>
            <w:tcW w:w="1134" w:type="dxa"/>
          </w:tcPr>
          <w:p w:rsidR="00D264B2" w:rsidRDefault="00D264B2">
            <w:pPr>
              <w:jc w:val="center"/>
              <w:rPr>
                <w:sz w:val="26"/>
                <w:szCs w:val="26"/>
              </w:rPr>
            </w:pPr>
            <w:r>
              <w:rPr>
                <w:sz w:val="26"/>
                <w:szCs w:val="26"/>
              </w:rPr>
              <w:t>+80</w:t>
            </w:r>
          </w:p>
        </w:tc>
        <w:tc>
          <w:tcPr>
            <w:tcW w:w="992" w:type="dxa"/>
          </w:tcPr>
          <w:p w:rsidR="00D264B2" w:rsidRDefault="00D264B2">
            <w:pPr>
              <w:jc w:val="center"/>
              <w:rPr>
                <w:sz w:val="26"/>
                <w:szCs w:val="26"/>
              </w:rPr>
            </w:pPr>
            <w:r>
              <w:rPr>
                <w:sz w:val="26"/>
                <w:szCs w:val="26"/>
              </w:rPr>
              <w:t>100</w:t>
            </w:r>
          </w:p>
        </w:tc>
        <w:tc>
          <w:tcPr>
            <w:tcW w:w="1705" w:type="dxa"/>
          </w:tcPr>
          <w:p w:rsidR="00D264B2" w:rsidRDefault="00D264B2">
            <w:pPr>
              <w:jc w:val="center"/>
              <w:rPr>
                <w:sz w:val="26"/>
                <w:szCs w:val="26"/>
              </w:rPr>
            </w:pPr>
            <w:r>
              <w:rPr>
                <w:sz w:val="26"/>
                <w:szCs w:val="26"/>
              </w:rPr>
              <w:t>-</w:t>
            </w:r>
          </w:p>
        </w:tc>
      </w:tr>
      <w:tr w:rsidR="00D264B2">
        <w:trPr>
          <w:cantSplit/>
          <w:trHeight w:val="374"/>
        </w:trPr>
        <w:tc>
          <w:tcPr>
            <w:tcW w:w="3615" w:type="dxa"/>
          </w:tcPr>
          <w:p w:rsidR="00D264B2" w:rsidRDefault="00D264B2">
            <w:pPr>
              <w:jc w:val="both"/>
              <w:rPr>
                <w:sz w:val="26"/>
                <w:szCs w:val="26"/>
              </w:rPr>
            </w:pPr>
            <w:r>
              <w:rPr>
                <w:sz w:val="26"/>
                <w:szCs w:val="26"/>
              </w:rPr>
              <w:t>8. Прочие операционные расходы</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-7</w:t>
            </w:r>
          </w:p>
        </w:tc>
        <w:tc>
          <w:tcPr>
            <w:tcW w:w="1134" w:type="dxa"/>
          </w:tcPr>
          <w:p w:rsidR="00D264B2" w:rsidRDefault="00D264B2">
            <w:pPr>
              <w:jc w:val="center"/>
              <w:rPr>
                <w:sz w:val="26"/>
                <w:szCs w:val="26"/>
              </w:rPr>
            </w:pPr>
            <w:r>
              <w:rPr>
                <w:sz w:val="26"/>
                <w:szCs w:val="26"/>
              </w:rPr>
              <w:t>-7</w:t>
            </w:r>
          </w:p>
        </w:tc>
        <w:tc>
          <w:tcPr>
            <w:tcW w:w="992" w:type="dxa"/>
          </w:tcPr>
          <w:p w:rsidR="00D264B2" w:rsidRDefault="00D264B2">
            <w:pPr>
              <w:jc w:val="center"/>
              <w:rPr>
                <w:sz w:val="26"/>
                <w:szCs w:val="26"/>
              </w:rPr>
            </w:pPr>
            <w:r>
              <w:rPr>
                <w:sz w:val="26"/>
                <w:szCs w:val="26"/>
              </w:rPr>
              <w:t>100</w:t>
            </w:r>
          </w:p>
        </w:tc>
        <w:tc>
          <w:tcPr>
            <w:tcW w:w="1705" w:type="dxa"/>
          </w:tcPr>
          <w:p w:rsidR="00D264B2" w:rsidRDefault="00D264B2">
            <w:pPr>
              <w:jc w:val="center"/>
              <w:rPr>
                <w:sz w:val="26"/>
                <w:szCs w:val="26"/>
              </w:rPr>
            </w:pPr>
            <w:r>
              <w:rPr>
                <w:sz w:val="26"/>
                <w:szCs w:val="26"/>
              </w:rPr>
              <w:t>-</w:t>
            </w:r>
          </w:p>
        </w:tc>
      </w:tr>
      <w:tr w:rsidR="00D264B2">
        <w:trPr>
          <w:cantSplit/>
          <w:trHeight w:val="374"/>
        </w:trPr>
        <w:tc>
          <w:tcPr>
            <w:tcW w:w="3615" w:type="dxa"/>
          </w:tcPr>
          <w:p w:rsidR="00D264B2" w:rsidRDefault="00D264B2">
            <w:pPr>
              <w:jc w:val="both"/>
              <w:rPr>
                <w:sz w:val="26"/>
                <w:szCs w:val="26"/>
              </w:rPr>
            </w:pPr>
            <w:r>
              <w:rPr>
                <w:sz w:val="26"/>
                <w:szCs w:val="26"/>
              </w:rPr>
              <w:t>9.Внереализационные расходы</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-47</w:t>
            </w:r>
          </w:p>
        </w:tc>
        <w:tc>
          <w:tcPr>
            <w:tcW w:w="1134" w:type="dxa"/>
          </w:tcPr>
          <w:p w:rsidR="00D264B2" w:rsidRDefault="00D264B2">
            <w:pPr>
              <w:jc w:val="center"/>
              <w:rPr>
                <w:sz w:val="26"/>
                <w:szCs w:val="26"/>
              </w:rPr>
            </w:pPr>
            <w:r>
              <w:rPr>
                <w:sz w:val="26"/>
                <w:szCs w:val="26"/>
              </w:rPr>
              <w:t>-47</w:t>
            </w:r>
          </w:p>
        </w:tc>
        <w:tc>
          <w:tcPr>
            <w:tcW w:w="992" w:type="dxa"/>
          </w:tcPr>
          <w:p w:rsidR="00D264B2" w:rsidRDefault="00D264B2">
            <w:pPr>
              <w:jc w:val="center"/>
              <w:rPr>
                <w:sz w:val="26"/>
                <w:szCs w:val="26"/>
              </w:rPr>
            </w:pPr>
            <w:r>
              <w:rPr>
                <w:sz w:val="26"/>
                <w:szCs w:val="26"/>
              </w:rPr>
              <w:t>100</w:t>
            </w:r>
          </w:p>
        </w:tc>
        <w:tc>
          <w:tcPr>
            <w:tcW w:w="1705" w:type="dxa"/>
          </w:tcPr>
          <w:p w:rsidR="00D264B2" w:rsidRDefault="00D264B2">
            <w:pPr>
              <w:jc w:val="center"/>
              <w:rPr>
                <w:sz w:val="26"/>
                <w:szCs w:val="26"/>
              </w:rPr>
            </w:pPr>
            <w:r>
              <w:rPr>
                <w:sz w:val="26"/>
                <w:szCs w:val="26"/>
              </w:rPr>
              <w:t>-</w:t>
            </w:r>
          </w:p>
        </w:tc>
      </w:tr>
      <w:tr w:rsidR="00D264B2">
        <w:trPr>
          <w:cantSplit/>
          <w:trHeight w:val="374"/>
        </w:trPr>
        <w:tc>
          <w:tcPr>
            <w:tcW w:w="3615" w:type="dxa"/>
          </w:tcPr>
          <w:p w:rsidR="00D264B2" w:rsidRDefault="00D264B2">
            <w:pPr>
              <w:jc w:val="both"/>
              <w:rPr>
                <w:sz w:val="26"/>
                <w:szCs w:val="26"/>
              </w:rPr>
            </w:pPr>
            <w:r>
              <w:rPr>
                <w:sz w:val="26"/>
                <w:szCs w:val="26"/>
              </w:rPr>
              <w:t>10.Прибыль до налогообложения</w:t>
            </w:r>
          </w:p>
        </w:tc>
        <w:tc>
          <w:tcPr>
            <w:tcW w:w="888" w:type="dxa"/>
          </w:tcPr>
          <w:p w:rsidR="00D264B2" w:rsidRDefault="00D264B2">
            <w:pPr>
              <w:jc w:val="both"/>
              <w:rPr>
                <w:sz w:val="26"/>
                <w:szCs w:val="26"/>
              </w:rPr>
            </w:pPr>
            <w:r>
              <w:rPr>
                <w:sz w:val="26"/>
                <w:szCs w:val="26"/>
              </w:rPr>
              <w:t>тыс.р</w:t>
            </w:r>
          </w:p>
        </w:tc>
        <w:tc>
          <w:tcPr>
            <w:tcW w:w="1134" w:type="dxa"/>
          </w:tcPr>
          <w:p w:rsidR="00D264B2" w:rsidRDefault="00D264B2">
            <w:pPr>
              <w:jc w:val="center"/>
              <w:rPr>
                <w:sz w:val="26"/>
                <w:szCs w:val="26"/>
              </w:rPr>
            </w:pPr>
            <w:r>
              <w:rPr>
                <w:sz w:val="26"/>
                <w:szCs w:val="26"/>
              </w:rPr>
              <w:t>-</w:t>
            </w:r>
            <w:r w:rsidR="005F4626">
              <w:rPr>
                <w:sz w:val="26"/>
                <w:szCs w:val="26"/>
              </w:rPr>
              <w:t>962</w:t>
            </w:r>
          </w:p>
        </w:tc>
        <w:tc>
          <w:tcPr>
            <w:tcW w:w="1134" w:type="dxa"/>
          </w:tcPr>
          <w:p w:rsidR="00D264B2" w:rsidRDefault="00D264B2">
            <w:pPr>
              <w:jc w:val="center"/>
              <w:rPr>
                <w:sz w:val="26"/>
                <w:szCs w:val="26"/>
              </w:rPr>
            </w:pPr>
            <w:r>
              <w:rPr>
                <w:sz w:val="26"/>
                <w:szCs w:val="26"/>
              </w:rPr>
              <w:t>-2</w:t>
            </w:r>
            <w:r w:rsidR="005F4626">
              <w:rPr>
                <w:sz w:val="26"/>
                <w:szCs w:val="26"/>
              </w:rPr>
              <w:t>005</w:t>
            </w:r>
          </w:p>
        </w:tc>
        <w:tc>
          <w:tcPr>
            <w:tcW w:w="992" w:type="dxa"/>
          </w:tcPr>
          <w:p w:rsidR="00D264B2" w:rsidRDefault="005F4626">
            <w:pPr>
              <w:jc w:val="center"/>
              <w:rPr>
                <w:sz w:val="26"/>
                <w:szCs w:val="26"/>
              </w:rPr>
            </w:pPr>
            <w:r>
              <w:rPr>
                <w:sz w:val="26"/>
                <w:szCs w:val="26"/>
              </w:rPr>
              <w:t>208,4</w:t>
            </w:r>
          </w:p>
        </w:tc>
        <w:tc>
          <w:tcPr>
            <w:tcW w:w="1705" w:type="dxa"/>
          </w:tcPr>
          <w:p w:rsidR="00D264B2" w:rsidRDefault="005F4626">
            <w:pPr>
              <w:jc w:val="center"/>
              <w:rPr>
                <w:sz w:val="26"/>
                <w:szCs w:val="26"/>
              </w:rPr>
            </w:pPr>
            <w:r>
              <w:rPr>
                <w:sz w:val="26"/>
                <w:szCs w:val="26"/>
              </w:rPr>
              <w:t>-1043</w:t>
            </w:r>
          </w:p>
        </w:tc>
      </w:tr>
      <w:tr w:rsidR="005F4626">
        <w:trPr>
          <w:cantSplit/>
          <w:trHeight w:val="374"/>
        </w:trPr>
        <w:tc>
          <w:tcPr>
            <w:tcW w:w="3615" w:type="dxa"/>
          </w:tcPr>
          <w:p w:rsidR="005F4626" w:rsidRDefault="005F4626">
            <w:pPr>
              <w:jc w:val="both"/>
              <w:rPr>
                <w:sz w:val="26"/>
                <w:szCs w:val="26"/>
              </w:rPr>
            </w:pPr>
            <w:r>
              <w:rPr>
                <w:sz w:val="26"/>
                <w:szCs w:val="26"/>
              </w:rPr>
              <w:t>11.Чистая прибыль</w:t>
            </w:r>
          </w:p>
        </w:tc>
        <w:tc>
          <w:tcPr>
            <w:tcW w:w="888" w:type="dxa"/>
          </w:tcPr>
          <w:p w:rsidR="005F4626" w:rsidRDefault="005F4626">
            <w:pPr>
              <w:jc w:val="both"/>
              <w:rPr>
                <w:sz w:val="26"/>
                <w:szCs w:val="26"/>
              </w:rPr>
            </w:pPr>
            <w:r>
              <w:rPr>
                <w:sz w:val="26"/>
                <w:szCs w:val="26"/>
              </w:rPr>
              <w:t>тыс.р</w:t>
            </w:r>
          </w:p>
        </w:tc>
        <w:tc>
          <w:tcPr>
            <w:tcW w:w="1134" w:type="dxa"/>
          </w:tcPr>
          <w:p w:rsidR="005F4626" w:rsidRDefault="005F4626">
            <w:pPr>
              <w:jc w:val="center"/>
              <w:rPr>
                <w:sz w:val="26"/>
                <w:szCs w:val="26"/>
              </w:rPr>
            </w:pPr>
            <w:r>
              <w:rPr>
                <w:sz w:val="26"/>
                <w:szCs w:val="26"/>
              </w:rPr>
              <w:t>-962</w:t>
            </w:r>
          </w:p>
        </w:tc>
        <w:tc>
          <w:tcPr>
            <w:tcW w:w="1134" w:type="dxa"/>
          </w:tcPr>
          <w:p w:rsidR="005F4626" w:rsidRDefault="005F4626">
            <w:pPr>
              <w:jc w:val="center"/>
              <w:rPr>
                <w:sz w:val="26"/>
                <w:szCs w:val="26"/>
              </w:rPr>
            </w:pPr>
            <w:r>
              <w:rPr>
                <w:sz w:val="26"/>
                <w:szCs w:val="26"/>
              </w:rPr>
              <w:t>-2005</w:t>
            </w:r>
          </w:p>
        </w:tc>
        <w:tc>
          <w:tcPr>
            <w:tcW w:w="992" w:type="dxa"/>
          </w:tcPr>
          <w:p w:rsidR="005F4626" w:rsidRDefault="005F4626" w:rsidP="005F4626">
            <w:pPr>
              <w:jc w:val="center"/>
              <w:rPr>
                <w:sz w:val="26"/>
                <w:szCs w:val="26"/>
              </w:rPr>
            </w:pPr>
            <w:r>
              <w:rPr>
                <w:sz w:val="26"/>
                <w:szCs w:val="26"/>
              </w:rPr>
              <w:t>208,4</w:t>
            </w:r>
          </w:p>
        </w:tc>
        <w:tc>
          <w:tcPr>
            <w:tcW w:w="1705" w:type="dxa"/>
          </w:tcPr>
          <w:p w:rsidR="005F4626" w:rsidRDefault="005F4626" w:rsidP="005F4626">
            <w:pPr>
              <w:jc w:val="center"/>
              <w:rPr>
                <w:sz w:val="26"/>
                <w:szCs w:val="26"/>
              </w:rPr>
            </w:pPr>
            <w:r>
              <w:rPr>
                <w:sz w:val="26"/>
                <w:szCs w:val="26"/>
              </w:rPr>
              <w:t>-1043</w:t>
            </w:r>
          </w:p>
        </w:tc>
      </w:tr>
      <w:tr w:rsidR="005F4626">
        <w:tc>
          <w:tcPr>
            <w:tcW w:w="3615" w:type="dxa"/>
          </w:tcPr>
          <w:p w:rsidR="005F4626" w:rsidRDefault="005F4626">
            <w:pPr>
              <w:pStyle w:val="6"/>
              <w:jc w:val="both"/>
              <w:rPr>
                <w:bCs/>
                <w:sz w:val="26"/>
                <w:szCs w:val="26"/>
                <w:lang w:val="ru-RU"/>
              </w:rPr>
            </w:pPr>
            <w:r>
              <w:rPr>
                <w:bCs/>
                <w:sz w:val="26"/>
                <w:szCs w:val="26"/>
                <w:lang w:val="ru-RU"/>
              </w:rPr>
              <w:t>12.Численность работников</w:t>
            </w:r>
          </w:p>
        </w:tc>
        <w:tc>
          <w:tcPr>
            <w:tcW w:w="888" w:type="dxa"/>
          </w:tcPr>
          <w:p w:rsidR="005F4626" w:rsidRDefault="005F4626">
            <w:pPr>
              <w:pStyle w:val="6"/>
              <w:jc w:val="both"/>
              <w:rPr>
                <w:bCs/>
                <w:sz w:val="26"/>
                <w:szCs w:val="26"/>
                <w:lang w:val="ru-RU"/>
              </w:rPr>
            </w:pPr>
            <w:r>
              <w:rPr>
                <w:bCs/>
                <w:sz w:val="26"/>
                <w:szCs w:val="26"/>
                <w:lang w:val="ru-RU"/>
              </w:rPr>
              <w:t>чел.</w:t>
            </w:r>
          </w:p>
        </w:tc>
        <w:tc>
          <w:tcPr>
            <w:tcW w:w="1134" w:type="dxa"/>
          </w:tcPr>
          <w:p w:rsidR="005F4626" w:rsidRDefault="005F4626">
            <w:pPr>
              <w:spacing w:line="360" w:lineRule="auto"/>
              <w:jc w:val="center"/>
              <w:rPr>
                <w:bCs/>
                <w:sz w:val="26"/>
                <w:szCs w:val="26"/>
              </w:rPr>
            </w:pPr>
            <w:r>
              <w:rPr>
                <w:bCs/>
                <w:sz w:val="26"/>
                <w:szCs w:val="26"/>
              </w:rPr>
              <w:t>12</w:t>
            </w:r>
          </w:p>
        </w:tc>
        <w:tc>
          <w:tcPr>
            <w:tcW w:w="1134" w:type="dxa"/>
          </w:tcPr>
          <w:p w:rsidR="005F4626" w:rsidRDefault="005F4626">
            <w:pPr>
              <w:spacing w:line="360" w:lineRule="auto"/>
              <w:jc w:val="center"/>
              <w:rPr>
                <w:bCs/>
                <w:sz w:val="26"/>
                <w:szCs w:val="26"/>
              </w:rPr>
            </w:pPr>
            <w:r>
              <w:rPr>
                <w:bCs/>
                <w:sz w:val="26"/>
                <w:szCs w:val="26"/>
              </w:rPr>
              <w:t>13</w:t>
            </w:r>
          </w:p>
        </w:tc>
        <w:tc>
          <w:tcPr>
            <w:tcW w:w="992" w:type="dxa"/>
          </w:tcPr>
          <w:p w:rsidR="005F4626" w:rsidRDefault="005F4626">
            <w:pPr>
              <w:spacing w:line="360" w:lineRule="auto"/>
              <w:jc w:val="center"/>
              <w:rPr>
                <w:bCs/>
                <w:sz w:val="26"/>
                <w:szCs w:val="26"/>
              </w:rPr>
            </w:pPr>
            <w:r>
              <w:rPr>
                <w:bCs/>
                <w:sz w:val="26"/>
                <w:szCs w:val="26"/>
              </w:rPr>
              <w:t>108,33</w:t>
            </w:r>
          </w:p>
        </w:tc>
        <w:tc>
          <w:tcPr>
            <w:tcW w:w="1705" w:type="dxa"/>
          </w:tcPr>
          <w:p w:rsidR="005F4626" w:rsidRDefault="005F4626">
            <w:pPr>
              <w:spacing w:line="360" w:lineRule="auto"/>
              <w:jc w:val="center"/>
              <w:rPr>
                <w:sz w:val="26"/>
                <w:szCs w:val="26"/>
              </w:rPr>
            </w:pPr>
            <w:r>
              <w:rPr>
                <w:sz w:val="26"/>
                <w:szCs w:val="26"/>
              </w:rPr>
              <w:t>+1</w:t>
            </w:r>
          </w:p>
        </w:tc>
      </w:tr>
      <w:tr w:rsidR="005F4626">
        <w:tc>
          <w:tcPr>
            <w:tcW w:w="3615" w:type="dxa"/>
          </w:tcPr>
          <w:p w:rsidR="005F4626" w:rsidRDefault="005F4626">
            <w:pPr>
              <w:pStyle w:val="6"/>
              <w:jc w:val="both"/>
              <w:rPr>
                <w:bCs/>
                <w:sz w:val="26"/>
                <w:szCs w:val="26"/>
                <w:lang w:val="ru-RU"/>
              </w:rPr>
            </w:pPr>
            <w:r>
              <w:rPr>
                <w:bCs/>
                <w:sz w:val="26"/>
                <w:szCs w:val="26"/>
                <w:lang w:val="ru-RU"/>
              </w:rPr>
              <w:t xml:space="preserve">13.Среднемесячная заработная плата </w:t>
            </w:r>
          </w:p>
        </w:tc>
        <w:tc>
          <w:tcPr>
            <w:tcW w:w="888" w:type="dxa"/>
          </w:tcPr>
          <w:p w:rsidR="005F4626" w:rsidRDefault="005F4626">
            <w:pPr>
              <w:pStyle w:val="6"/>
              <w:jc w:val="both"/>
              <w:rPr>
                <w:bCs/>
                <w:sz w:val="26"/>
                <w:szCs w:val="26"/>
                <w:lang w:val="ru-RU"/>
              </w:rPr>
            </w:pPr>
            <w:r>
              <w:rPr>
                <w:bCs/>
                <w:sz w:val="26"/>
                <w:szCs w:val="26"/>
                <w:lang w:val="ru-RU"/>
              </w:rPr>
              <w:t>тыс.р</w:t>
            </w:r>
          </w:p>
        </w:tc>
        <w:tc>
          <w:tcPr>
            <w:tcW w:w="1134" w:type="dxa"/>
          </w:tcPr>
          <w:p w:rsidR="005F4626" w:rsidRDefault="005F4626">
            <w:pPr>
              <w:spacing w:line="360" w:lineRule="auto"/>
              <w:jc w:val="center"/>
              <w:rPr>
                <w:bCs/>
                <w:sz w:val="26"/>
                <w:szCs w:val="26"/>
              </w:rPr>
            </w:pPr>
            <w:r>
              <w:rPr>
                <w:bCs/>
                <w:sz w:val="26"/>
                <w:szCs w:val="26"/>
              </w:rPr>
              <w:t>2300</w:t>
            </w:r>
          </w:p>
        </w:tc>
        <w:tc>
          <w:tcPr>
            <w:tcW w:w="1134" w:type="dxa"/>
          </w:tcPr>
          <w:p w:rsidR="005F4626" w:rsidRDefault="005F4626">
            <w:pPr>
              <w:spacing w:line="360" w:lineRule="auto"/>
              <w:jc w:val="center"/>
              <w:rPr>
                <w:bCs/>
                <w:sz w:val="26"/>
                <w:szCs w:val="26"/>
              </w:rPr>
            </w:pPr>
            <w:r>
              <w:rPr>
                <w:bCs/>
                <w:sz w:val="26"/>
                <w:szCs w:val="26"/>
              </w:rPr>
              <w:t>2700</w:t>
            </w:r>
          </w:p>
        </w:tc>
        <w:tc>
          <w:tcPr>
            <w:tcW w:w="992" w:type="dxa"/>
          </w:tcPr>
          <w:p w:rsidR="005F4626" w:rsidRDefault="005F4626">
            <w:pPr>
              <w:spacing w:line="360" w:lineRule="auto"/>
              <w:jc w:val="center"/>
              <w:rPr>
                <w:bCs/>
                <w:sz w:val="26"/>
                <w:szCs w:val="26"/>
              </w:rPr>
            </w:pPr>
            <w:r>
              <w:rPr>
                <w:bCs/>
                <w:sz w:val="26"/>
                <w:szCs w:val="26"/>
              </w:rPr>
              <w:t>117,4</w:t>
            </w:r>
          </w:p>
        </w:tc>
        <w:tc>
          <w:tcPr>
            <w:tcW w:w="1705" w:type="dxa"/>
          </w:tcPr>
          <w:p w:rsidR="005F4626" w:rsidRDefault="005F4626">
            <w:pPr>
              <w:spacing w:line="360" w:lineRule="auto"/>
              <w:jc w:val="center"/>
              <w:rPr>
                <w:sz w:val="26"/>
                <w:szCs w:val="26"/>
              </w:rPr>
            </w:pPr>
            <w:r>
              <w:rPr>
                <w:sz w:val="26"/>
                <w:szCs w:val="26"/>
              </w:rPr>
              <w:t>+400</w:t>
            </w:r>
          </w:p>
        </w:tc>
      </w:tr>
      <w:tr w:rsidR="005F4626">
        <w:tc>
          <w:tcPr>
            <w:tcW w:w="3615" w:type="dxa"/>
          </w:tcPr>
          <w:p w:rsidR="005F4626" w:rsidRDefault="005F4626">
            <w:pPr>
              <w:pStyle w:val="6"/>
              <w:jc w:val="both"/>
              <w:rPr>
                <w:bCs/>
                <w:sz w:val="26"/>
                <w:szCs w:val="26"/>
                <w:lang w:val="ru-RU"/>
              </w:rPr>
            </w:pPr>
            <w:r>
              <w:rPr>
                <w:bCs/>
                <w:sz w:val="26"/>
                <w:szCs w:val="26"/>
                <w:lang w:val="ru-RU"/>
              </w:rPr>
              <w:t xml:space="preserve">14.Производительность труда </w:t>
            </w:r>
          </w:p>
        </w:tc>
        <w:tc>
          <w:tcPr>
            <w:tcW w:w="888" w:type="dxa"/>
          </w:tcPr>
          <w:p w:rsidR="005F4626" w:rsidRDefault="005F4626">
            <w:pPr>
              <w:pStyle w:val="6"/>
              <w:jc w:val="both"/>
              <w:rPr>
                <w:bCs/>
                <w:sz w:val="26"/>
                <w:szCs w:val="26"/>
                <w:lang w:val="ru-RU"/>
              </w:rPr>
            </w:pPr>
            <w:r>
              <w:rPr>
                <w:bCs/>
                <w:sz w:val="26"/>
                <w:szCs w:val="26"/>
                <w:lang w:val="ru-RU"/>
              </w:rPr>
              <w:t>тыс.р</w:t>
            </w:r>
          </w:p>
        </w:tc>
        <w:tc>
          <w:tcPr>
            <w:tcW w:w="1134" w:type="dxa"/>
          </w:tcPr>
          <w:p w:rsidR="005F4626" w:rsidRDefault="005F4626">
            <w:pPr>
              <w:spacing w:line="360" w:lineRule="auto"/>
              <w:jc w:val="center"/>
              <w:rPr>
                <w:bCs/>
                <w:sz w:val="26"/>
                <w:szCs w:val="26"/>
              </w:rPr>
            </w:pPr>
            <w:r>
              <w:rPr>
                <w:bCs/>
                <w:sz w:val="26"/>
                <w:szCs w:val="26"/>
              </w:rPr>
              <w:t>9769</w:t>
            </w:r>
          </w:p>
        </w:tc>
        <w:tc>
          <w:tcPr>
            <w:tcW w:w="1134" w:type="dxa"/>
          </w:tcPr>
          <w:p w:rsidR="005F4626" w:rsidRDefault="005F4626">
            <w:pPr>
              <w:spacing w:line="360" w:lineRule="auto"/>
              <w:jc w:val="both"/>
              <w:rPr>
                <w:bCs/>
                <w:sz w:val="26"/>
                <w:szCs w:val="26"/>
              </w:rPr>
            </w:pPr>
            <w:r>
              <w:rPr>
                <w:bCs/>
                <w:sz w:val="26"/>
                <w:szCs w:val="26"/>
              </w:rPr>
              <w:t>9002</w:t>
            </w:r>
          </w:p>
        </w:tc>
        <w:tc>
          <w:tcPr>
            <w:tcW w:w="992" w:type="dxa"/>
          </w:tcPr>
          <w:p w:rsidR="005F4626" w:rsidRDefault="005F4626">
            <w:pPr>
              <w:spacing w:line="360" w:lineRule="auto"/>
              <w:jc w:val="both"/>
              <w:rPr>
                <w:bCs/>
                <w:sz w:val="26"/>
                <w:szCs w:val="26"/>
              </w:rPr>
            </w:pPr>
            <w:r>
              <w:rPr>
                <w:bCs/>
                <w:sz w:val="26"/>
                <w:szCs w:val="26"/>
              </w:rPr>
              <w:t>92,15</w:t>
            </w:r>
          </w:p>
        </w:tc>
        <w:tc>
          <w:tcPr>
            <w:tcW w:w="1705" w:type="dxa"/>
          </w:tcPr>
          <w:p w:rsidR="005F4626" w:rsidRDefault="005F4626">
            <w:pPr>
              <w:spacing w:line="360" w:lineRule="auto"/>
              <w:jc w:val="center"/>
              <w:rPr>
                <w:sz w:val="26"/>
                <w:szCs w:val="26"/>
              </w:rPr>
            </w:pPr>
            <w:r>
              <w:rPr>
                <w:sz w:val="26"/>
                <w:szCs w:val="26"/>
              </w:rPr>
              <w:t>-767</w:t>
            </w:r>
          </w:p>
        </w:tc>
      </w:tr>
    </w:tbl>
    <w:p w:rsidR="00D264B2" w:rsidRDefault="00D264B2">
      <w:pPr>
        <w:spacing w:line="360" w:lineRule="auto"/>
        <w:ind w:firstLine="680"/>
        <w:jc w:val="both"/>
        <w:rPr>
          <w:sz w:val="28"/>
        </w:rPr>
      </w:pPr>
    </w:p>
    <w:p w:rsidR="00531BC7" w:rsidRDefault="00531BC7" w:rsidP="00531BC7">
      <w:pPr>
        <w:spacing w:line="360" w:lineRule="auto"/>
        <w:ind w:firstLine="720"/>
        <w:jc w:val="both"/>
        <w:rPr>
          <w:sz w:val="28"/>
        </w:rPr>
      </w:pPr>
      <w:r>
        <w:rPr>
          <w:sz w:val="28"/>
        </w:rPr>
        <w:t xml:space="preserve">Из таблицы видно, что основные экономические показатели предприятия за 9 месяцев 2004 г. отражают отрицательное его экономическое развитие, так как </w:t>
      </w:r>
      <w:r w:rsidRPr="00F17952">
        <w:rPr>
          <w:iCs/>
          <w:sz w:val="28"/>
        </w:rPr>
        <w:t>«ТД «</w:t>
      </w:r>
      <w:r w:rsidRPr="00F17952">
        <w:rPr>
          <w:bCs/>
          <w:iCs/>
          <w:sz w:val="28"/>
        </w:rPr>
        <w:t>Чебоксарский мясокомбинат»</w:t>
      </w:r>
      <w:r>
        <w:rPr>
          <w:bCs/>
          <w:iCs/>
          <w:sz w:val="28"/>
        </w:rPr>
        <w:t xml:space="preserve"> не имеет  собственных основных средств</w:t>
      </w:r>
      <w:r w:rsidRPr="00F17952">
        <w:rPr>
          <w:sz w:val="28"/>
        </w:rPr>
        <w:t>.</w:t>
      </w:r>
      <w:r>
        <w:rPr>
          <w:sz w:val="28"/>
        </w:rPr>
        <w:t xml:space="preserve"> Основные средства учитываются на балансе Чебоксарского мясокомбината.  Выручка  от продаж за 9 месяцев 2004 г. по сравнению с аналитическим периодом 2003 г. уменьшилась на 0,2%. Себестоимость проданных товаров снизилась (0,3%) в связи с тем, что снизился объем проданных товаров. Валовая прибыль за 9 месяцев 2004 г. по сравнению с 9 месяцами 2003 г.  увеличилась на 0,6%. Опережающие снижение прибыли от продаж по сравнению с выручкой объясняется тем, что темп снижения себестоимости  быстрее, чем темп снижения выручки. </w:t>
      </w:r>
    </w:p>
    <w:p w:rsidR="00531BC7" w:rsidRDefault="00531BC7" w:rsidP="00531BC7">
      <w:pPr>
        <w:pStyle w:val="5"/>
        <w:spacing w:before="0" w:after="0" w:line="360" w:lineRule="auto"/>
        <w:ind w:firstLine="720"/>
        <w:jc w:val="both"/>
        <w:rPr>
          <w:b w:val="0"/>
          <w:i w:val="0"/>
          <w:sz w:val="28"/>
        </w:rPr>
      </w:pPr>
      <w:r>
        <w:rPr>
          <w:b w:val="0"/>
          <w:i w:val="0"/>
          <w:sz w:val="28"/>
        </w:rPr>
        <w:t>Убыток до налогообложения за 9 месяцев 2004г. по сравнению с аналогичным периодом 2002г. вырос на 1043 тыс.р. или на 108,4%, на увеличение убытка повлияло получения кредитов для ОАО «Чебоксарского мясокомбината». Уплату процентов за кредит Торговый Дом брал на себя.</w:t>
      </w:r>
      <w:r>
        <w:rPr>
          <w:b w:val="0"/>
          <w:bCs w:val="0"/>
          <w:i w:val="0"/>
          <w:iCs w:val="0"/>
          <w:sz w:val="28"/>
        </w:rPr>
        <w:t xml:space="preserve"> </w:t>
      </w:r>
      <w:r>
        <w:rPr>
          <w:b w:val="0"/>
          <w:i w:val="0"/>
          <w:sz w:val="28"/>
        </w:rPr>
        <w:t xml:space="preserve"> </w:t>
      </w:r>
    </w:p>
    <w:p w:rsidR="00531BC7" w:rsidRDefault="00531BC7" w:rsidP="00531BC7">
      <w:pPr>
        <w:spacing w:line="360" w:lineRule="auto"/>
        <w:ind w:firstLine="680"/>
        <w:jc w:val="both"/>
        <w:rPr>
          <w:sz w:val="28"/>
        </w:rPr>
      </w:pPr>
      <w:r>
        <w:rPr>
          <w:sz w:val="28"/>
        </w:rPr>
        <w:t>ООО «ТД «Чебоксарский мясокомбинат» осуществляет оперативный и бухгалтерский учет результатов финансово-хозяйственной деятельности, ведет статистическую отчетность и бухгалтерскую документацию, отчитывается о результатах деятельности в порядке и сроки, установленные законодательством Российской Федерации, нормативно-правовыми актами органов местного самоуправления.</w:t>
      </w:r>
    </w:p>
    <w:p w:rsidR="00797A3D" w:rsidRDefault="00797A3D" w:rsidP="009310CC">
      <w:pPr>
        <w:spacing w:line="360" w:lineRule="auto"/>
        <w:rPr>
          <w:b/>
          <w:bCs/>
          <w:sz w:val="28"/>
        </w:rPr>
      </w:pPr>
    </w:p>
    <w:p w:rsidR="00D264B2" w:rsidRDefault="00034CDE">
      <w:pPr>
        <w:spacing w:line="360" w:lineRule="auto"/>
        <w:jc w:val="center"/>
        <w:rPr>
          <w:b/>
          <w:bCs/>
          <w:sz w:val="28"/>
        </w:rPr>
      </w:pPr>
      <w:r>
        <w:rPr>
          <w:b/>
          <w:bCs/>
          <w:sz w:val="28"/>
        </w:rPr>
        <w:t>2.2</w:t>
      </w:r>
      <w:r w:rsidR="00D264B2">
        <w:rPr>
          <w:b/>
          <w:bCs/>
          <w:sz w:val="28"/>
        </w:rPr>
        <w:t>.</w:t>
      </w:r>
      <w:r w:rsidR="00FF2AA5">
        <w:rPr>
          <w:b/>
          <w:bCs/>
          <w:sz w:val="28"/>
        </w:rPr>
        <w:t xml:space="preserve"> </w:t>
      </w:r>
      <w:r w:rsidR="00D264B2">
        <w:rPr>
          <w:b/>
          <w:bCs/>
          <w:sz w:val="28"/>
        </w:rPr>
        <w:t>Порядок проведения и документальное оформление инвентаризации</w:t>
      </w:r>
    </w:p>
    <w:p w:rsidR="00D264B2" w:rsidRDefault="00D264B2">
      <w:pPr>
        <w:spacing w:line="360" w:lineRule="auto"/>
        <w:jc w:val="center"/>
        <w:rPr>
          <w:b/>
          <w:bCs/>
          <w:sz w:val="28"/>
        </w:rPr>
      </w:pPr>
    </w:p>
    <w:p w:rsidR="009C0D7E" w:rsidRDefault="00F23CC9" w:rsidP="009C0D7E">
      <w:pPr>
        <w:spacing w:line="360" w:lineRule="auto"/>
        <w:ind w:firstLine="709"/>
        <w:jc w:val="both"/>
        <w:rPr>
          <w:sz w:val="28"/>
          <w:szCs w:val="28"/>
        </w:rPr>
      </w:pPr>
      <w:r>
        <w:rPr>
          <w:sz w:val="28"/>
          <w:szCs w:val="28"/>
        </w:rPr>
        <w:t xml:space="preserve">Для проведения инвентаризации на </w:t>
      </w:r>
      <w:r>
        <w:rPr>
          <w:bCs/>
          <w:sz w:val="28"/>
        </w:rPr>
        <w:t xml:space="preserve">ООО «ТД «Чебоксарский мясокомбинат» </w:t>
      </w:r>
      <w:r w:rsidR="002027B4" w:rsidRPr="00814A7E">
        <w:rPr>
          <w:sz w:val="28"/>
          <w:szCs w:val="28"/>
        </w:rPr>
        <w:t>директор издает приказ о провед</w:t>
      </w:r>
      <w:r w:rsidR="002027B4">
        <w:rPr>
          <w:sz w:val="28"/>
          <w:szCs w:val="28"/>
        </w:rPr>
        <w:t>ен</w:t>
      </w:r>
      <w:r w:rsidR="002027B4" w:rsidRPr="00814A7E">
        <w:rPr>
          <w:sz w:val="28"/>
          <w:szCs w:val="28"/>
        </w:rPr>
        <w:t xml:space="preserve">ии инвентаризации (форма № ИНВ-22). Он регистрируется в </w:t>
      </w:r>
      <w:r w:rsidR="002027B4">
        <w:rPr>
          <w:sz w:val="28"/>
          <w:szCs w:val="28"/>
        </w:rPr>
        <w:t>жур</w:t>
      </w:r>
      <w:r w:rsidR="002027B4" w:rsidRPr="00814A7E">
        <w:rPr>
          <w:sz w:val="28"/>
          <w:szCs w:val="28"/>
        </w:rPr>
        <w:t>нале учета кон</w:t>
      </w:r>
      <w:r w:rsidR="002027B4" w:rsidRPr="00814A7E">
        <w:rPr>
          <w:sz w:val="28"/>
          <w:szCs w:val="28"/>
        </w:rPr>
        <w:softHyphen/>
        <w:t>троля за выполнением приказов о проведение инвентаризации (форма № ИНВ-23). В приказе нужно определ</w:t>
      </w:r>
      <w:r w:rsidR="002027B4">
        <w:rPr>
          <w:sz w:val="28"/>
          <w:szCs w:val="28"/>
        </w:rPr>
        <w:t>ить</w:t>
      </w:r>
      <w:r w:rsidR="002027B4" w:rsidRPr="00814A7E">
        <w:rPr>
          <w:sz w:val="28"/>
          <w:szCs w:val="28"/>
        </w:rPr>
        <w:t xml:space="preserve">, что конкретно будет учитываться в ходе инвентаризации, в </w:t>
      </w:r>
      <w:r w:rsidR="002027B4">
        <w:rPr>
          <w:sz w:val="28"/>
          <w:szCs w:val="28"/>
        </w:rPr>
        <w:t>к</w:t>
      </w:r>
      <w:r w:rsidR="002027B4" w:rsidRPr="00814A7E">
        <w:rPr>
          <w:sz w:val="28"/>
          <w:szCs w:val="28"/>
        </w:rPr>
        <w:t>аком порядке она</w:t>
      </w:r>
      <w:r w:rsidR="009C0D7E">
        <w:rPr>
          <w:sz w:val="28"/>
          <w:szCs w:val="28"/>
        </w:rPr>
        <w:t xml:space="preserve"> должна проводиться, </w:t>
      </w:r>
      <w:r>
        <w:rPr>
          <w:sz w:val="28"/>
          <w:szCs w:val="28"/>
        </w:rPr>
        <w:t>в</w:t>
      </w:r>
      <w:r w:rsidR="009C0D7E">
        <w:rPr>
          <w:sz w:val="28"/>
          <w:szCs w:val="28"/>
        </w:rPr>
        <w:t xml:space="preserve"> какие сроки и кто входит в инвентаризационную комиссию.</w:t>
      </w:r>
    </w:p>
    <w:p w:rsidR="00B61E86" w:rsidRDefault="00B61E86" w:rsidP="00B61E86">
      <w:pPr>
        <w:spacing w:line="360" w:lineRule="auto"/>
        <w:ind w:firstLine="709"/>
        <w:jc w:val="both"/>
        <w:rPr>
          <w:sz w:val="28"/>
        </w:rPr>
      </w:pPr>
      <w:r>
        <w:rPr>
          <w:sz w:val="28"/>
        </w:rPr>
        <w:t>Порядок проведения и документального оформления результатов инвентаризации определен в Методических указаниях по инвентаризации имущества и финансовых обязательств, утвержденных приказом Мини</w:t>
      </w:r>
      <w:r>
        <w:rPr>
          <w:sz w:val="28"/>
        </w:rPr>
        <w:softHyphen/>
        <w:t>стерства финансов РФ от 13.06.95 № 49.</w:t>
      </w:r>
    </w:p>
    <w:p w:rsidR="009C0D7E" w:rsidRPr="00FA5BDC" w:rsidRDefault="009C0D7E" w:rsidP="009C0D7E">
      <w:pPr>
        <w:autoSpaceDE w:val="0"/>
        <w:autoSpaceDN w:val="0"/>
        <w:adjustRightInd w:val="0"/>
        <w:spacing w:line="360" w:lineRule="auto"/>
        <w:ind w:firstLine="709"/>
        <w:jc w:val="both"/>
        <w:rPr>
          <w:sz w:val="28"/>
          <w:szCs w:val="28"/>
        </w:rPr>
      </w:pPr>
      <w:r w:rsidRPr="00FA5BDC">
        <w:rPr>
          <w:sz w:val="28"/>
          <w:szCs w:val="28"/>
        </w:rPr>
        <w:t>Перед тем</w:t>
      </w:r>
      <w:r w:rsidRPr="00FA5BDC">
        <w:rPr>
          <w:bCs/>
          <w:sz w:val="28"/>
          <w:szCs w:val="28"/>
        </w:rPr>
        <w:t xml:space="preserve"> как</w:t>
      </w:r>
      <w:r w:rsidRPr="00FA5BDC">
        <w:rPr>
          <w:sz w:val="28"/>
          <w:szCs w:val="28"/>
        </w:rPr>
        <w:t xml:space="preserve"> начать проверку фактического наличия </w:t>
      </w:r>
      <w:r w:rsidR="00E3711B">
        <w:rPr>
          <w:sz w:val="28"/>
          <w:szCs w:val="28"/>
        </w:rPr>
        <w:t>товарно-материальных ценностей</w:t>
      </w:r>
      <w:r w:rsidRPr="00FA5BDC">
        <w:rPr>
          <w:sz w:val="28"/>
          <w:szCs w:val="28"/>
        </w:rPr>
        <w:t>, инвентаризационная комиссия должна получить все при</w:t>
      </w:r>
      <w:r w:rsidRPr="00FA5BDC">
        <w:rPr>
          <w:sz w:val="28"/>
          <w:szCs w:val="28"/>
        </w:rPr>
        <w:softHyphen/>
        <w:t xml:space="preserve">ходные и расходные документы или </w:t>
      </w:r>
      <w:r w:rsidR="00E3711B">
        <w:rPr>
          <w:sz w:val="28"/>
          <w:szCs w:val="28"/>
        </w:rPr>
        <w:t xml:space="preserve">товарные </w:t>
      </w:r>
      <w:r w:rsidRPr="00FA5BDC">
        <w:rPr>
          <w:sz w:val="28"/>
          <w:szCs w:val="28"/>
        </w:rPr>
        <w:t>от</w:t>
      </w:r>
      <w:r w:rsidR="00E3711B">
        <w:rPr>
          <w:sz w:val="28"/>
          <w:szCs w:val="28"/>
        </w:rPr>
        <w:t>ч</w:t>
      </w:r>
      <w:r w:rsidRPr="00FA5BDC">
        <w:rPr>
          <w:sz w:val="28"/>
          <w:szCs w:val="28"/>
        </w:rPr>
        <w:t>еты</w:t>
      </w:r>
      <w:r w:rsidR="00E3711B">
        <w:rPr>
          <w:sz w:val="28"/>
          <w:szCs w:val="28"/>
        </w:rPr>
        <w:t>, и отчеты о движении денеж</w:t>
      </w:r>
      <w:r w:rsidR="00E3711B">
        <w:rPr>
          <w:sz w:val="28"/>
          <w:szCs w:val="28"/>
        </w:rPr>
        <w:softHyphen/>
        <w:t>ных средств</w:t>
      </w:r>
      <w:r w:rsidRPr="00FA5BDC">
        <w:rPr>
          <w:sz w:val="28"/>
          <w:szCs w:val="28"/>
        </w:rPr>
        <w:t>. Приходные и расходные документы материально ответственные лица сдают в бухгалтерию</w:t>
      </w:r>
      <w:r>
        <w:rPr>
          <w:sz w:val="28"/>
          <w:szCs w:val="28"/>
        </w:rPr>
        <w:t xml:space="preserve"> под расписку, а затем документы передаются инвентаризационной комиссии. В расписке, выдаваемой материально ответственны</w:t>
      </w:r>
      <w:r w:rsidRPr="00FA5BDC">
        <w:rPr>
          <w:sz w:val="28"/>
          <w:szCs w:val="28"/>
        </w:rPr>
        <w:t>м лицам, должны быть перечислены все сданные документы, а также сказано, что все ценности, поступившие под их ответст</w:t>
      </w:r>
      <w:r w:rsidRPr="00FA5BDC">
        <w:rPr>
          <w:sz w:val="28"/>
          <w:szCs w:val="28"/>
        </w:rPr>
        <w:softHyphen/>
        <w:t>венность, оприходованы, а выбывшие - списаны в расход. Получив документы, председатель инвентаризационной комиссии визиру</w:t>
      </w:r>
      <w:r w:rsidRPr="00FA5BDC">
        <w:rPr>
          <w:sz w:val="28"/>
          <w:szCs w:val="28"/>
        </w:rPr>
        <w:softHyphen/>
        <w:t>ет их, написав: «До инвентаризации на... (пишется дата инвента</w:t>
      </w:r>
      <w:r w:rsidRPr="00FA5BDC">
        <w:rPr>
          <w:sz w:val="28"/>
          <w:szCs w:val="28"/>
        </w:rPr>
        <w:softHyphen/>
        <w:t xml:space="preserve">ризации)». На основании этого бухгалтерия определяет остатки </w:t>
      </w:r>
      <w:r w:rsidR="00285EB1">
        <w:rPr>
          <w:sz w:val="28"/>
          <w:szCs w:val="28"/>
        </w:rPr>
        <w:t xml:space="preserve">товарно-материальных ценностей </w:t>
      </w:r>
      <w:r w:rsidRPr="00FA5BDC">
        <w:rPr>
          <w:sz w:val="28"/>
          <w:szCs w:val="28"/>
        </w:rPr>
        <w:t>к началу инвентаризации.</w:t>
      </w:r>
    </w:p>
    <w:p w:rsidR="009C0D7E" w:rsidRPr="00FA5BDC" w:rsidRDefault="009C0D7E" w:rsidP="009C0D7E">
      <w:pPr>
        <w:autoSpaceDE w:val="0"/>
        <w:autoSpaceDN w:val="0"/>
        <w:adjustRightInd w:val="0"/>
        <w:spacing w:line="360" w:lineRule="auto"/>
        <w:ind w:firstLine="709"/>
        <w:jc w:val="both"/>
        <w:rPr>
          <w:sz w:val="28"/>
          <w:szCs w:val="28"/>
        </w:rPr>
      </w:pPr>
      <w:r w:rsidRPr="00FA5BDC">
        <w:rPr>
          <w:sz w:val="28"/>
          <w:szCs w:val="28"/>
        </w:rPr>
        <w:t>На следующем этапе члены инвентаризационной комиссии описываю</w:t>
      </w:r>
      <w:r w:rsidR="00285EB1">
        <w:rPr>
          <w:sz w:val="28"/>
          <w:szCs w:val="28"/>
        </w:rPr>
        <w:t>т ценности</w:t>
      </w:r>
      <w:r w:rsidRPr="00FA5BDC">
        <w:rPr>
          <w:sz w:val="28"/>
          <w:szCs w:val="28"/>
        </w:rPr>
        <w:t>. Проверка осуществляется, как правило, сплошным методом, то есть пересчитываются все товары и ценно</w:t>
      </w:r>
      <w:r w:rsidRPr="00FA5BDC">
        <w:rPr>
          <w:sz w:val="28"/>
          <w:szCs w:val="28"/>
        </w:rPr>
        <w:softHyphen/>
        <w:t xml:space="preserve">сти. Обратите внимание, что фактическое наличие </w:t>
      </w:r>
      <w:r w:rsidR="00285EB1">
        <w:rPr>
          <w:sz w:val="28"/>
          <w:szCs w:val="28"/>
        </w:rPr>
        <w:t>товарно-материальных ценностей</w:t>
      </w:r>
      <w:r w:rsidRPr="00FA5BDC">
        <w:rPr>
          <w:sz w:val="28"/>
          <w:szCs w:val="28"/>
        </w:rPr>
        <w:t xml:space="preserve"> про</w:t>
      </w:r>
      <w:r w:rsidRPr="00FA5BDC">
        <w:rPr>
          <w:sz w:val="28"/>
          <w:szCs w:val="28"/>
        </w:rPr>
        <w:softHyphen/>
        <w:t>веряется при обязательном участии материально ответственных лиц. Принимать и отпускать материальные ценности во время ин</w:t>
      </w:r>
      <w:r w:rsidRPr="00FA5BDC">
        <w:rPr>
          <w:sz w:val="28"/>
          <w:szCs w:val="28"/>
        </w:rPr>
        <w:softHyphen/>
        <w:t>вентаризации нельзя. Если же какие-либо ценности поступили в организацию уже после ее начала, то в ходе инвентаризации эти ценности не учитываются - их надо оприходовать после того, как инвентаризация закончится.</w:t>
      </w:r>
    </w:p>
    <w:p w:rsidR="009C0D7E" w:rsidRPr="00FA5BDC" w:rsidRDefault="009C0D7E" w:rsidP="009C0D7E">
      <w:pPr>
        <w:autoSpaceDE w:val="0"/>
        <w:autoSpaceDN w:val="0"/>
        <w:adjustRightInd w:val="0"/>
        <w:spacing w:line="360" w:lineRule="auto"/>
        <w:ind w:firstLine="709"/>
        <w:jc w:val="both"/>
        <w:rPr>
          <w:sz w:val="28"/>
          <w:szCs w:val="28"/>
        </w:rPr>
      </w:pPr>
      <w:r w:rsidRPr="00FA5BDC">
        <w:rPr>
          <w:sz w:val="28"/>
          <w:szCs w:val="28"/>
        </w:rPr>
        <w:t>Результаты проверки (сведения о фактическом наличии иму</w:t>
      </w:r>
      <w:r w:rsidRPr="00FA5BDC">
        <w:rPr>
          <w:sz w:val="28"/>
          <w:szCs w:val="28"/>
        </w:rPr>
        <w:softHyphen/>
        <w:t>щества и реальности учтенных финансовых обязательств) записы</w:t>
      </w:r>
      <w:r w:rsidRPr="00FA5BDC">
        <w:rPr>
          <w:sz w:val="28"/>
          <w:szCs w:val="28"/>
        </w:rPr>
        <w:softHyphen/>
        <w:t>ваются в инвентаризационные описи или акты. Они составляются не менее чем в двух экземплярах.</w:t>
      </w:r>
    </w:p>
    <w:p w:rsidR="009C0D7E" w:rsidRPr="00FA5BDC" w:rsidRDefault="009C0D7E" w:rsidP="009C0D7E">
      <w:pPr>
        <w:autoSpaceDE w:val="0"/>
        <w:autoSpaceDN w:val="0"/>
        <w:adjustRightInd w:val="0"/>
        <w:spacing w:line="360" w:lineRule="auto"/>
        <w:ind w:firstLine="709"/>
        <w:jc w:val="both"/>
        <w:rPr>
          <w:sz w:val="28"/>
          <w:szCs w:val="28"/>
        </w:rPr>
      </w:pPr>
      <w:r w:rsidRPr="00FA5BDC">
        <w:rPr>
          <w:sz w:val="28"/>
          <w:szCs w:val="28"/>
        </w:rPr>
        <w:t>Описи и акты инвентаризации составляются не в произволь</w:t>
      </w:r>
      <w:r w:rsidRPr="00FA5BDC">
        <w:rPr>
          <w:sz w:val="28"/>
          <w:szCs w:val="28"/>
        </w:rPr>
        <w:softHyphen/>
        <w:t>ной форме.</w:t>
      </w:r>
      <w:r w:rsidRPr="00FA5BDC">
        <w:rPr>
          <w:b/>
          <w:bCs/>
          <w:sz w:val="28"/>
          <w:szCs w:val="28"/>
        </w:rPr>
        <w:t xml:space="preserve"> </w:t>
      </w:r>
      <w:r w:rsidRPr="00E3711B">
        <w:rPr>
          <w:bCs/>
          <w:sz w:val="28"/>
          <w:szCs w:val="28"/>
        </w:rPr>
        <w:t>Они</w:t>
      </w:r>
      <w:r w:rsidRPr="00E3711B">
        <w:rPr>
          <w:sz w:val="28"/>
          <w:szCs w:val="28"/>
        </w:rPr>
        <w:t xml:space="preserve"> </w:t>
      </w:r>
      <w:r w:rsidRPr="00FA5BDC">
        <w:rPr>
          <w:sz w:val="28"/>
          <w:szCs w:val="28"/>
        </w:rPr>
        <w:t>утверждены для каждого вида товарно-матери</w:t>
      </w:r>
      <w:r w:rsidRPr="00FA5BDC">
        <w:rPr>
          <w:sz w:val="28"/>
          <w:szCs w:val="28"/>
        </w:rPr>
        <w:softHyphen/>
        <w:t>альных ценностей и обязательств. Так, существуют такие формы:</w:t>
      </w:r>
    </w:p>
    <w:p w:rsidR="009C0D7E" w:rsidRPr="00FA5BDC" w:rsidRDefault="009C0D7E" w:rsidP="009C0D7E">
      <w:pPr>
        <w:autoSpaceDE w:val="0"/>
        <w:autoSpaceDN w:val="0"/>
        <w:adjustRightInd w:val="0"/>
        <w:spacing w:line="360" w:lineRule="auto"/>
        <w:ind w:firstLine="709"/>
        <w:jc w:val="both"/>
        <w:rPr>
          <w:sz w:val="28"/>
          <w:szCs w:val="28"/>
        </w:rPr>
      </w:pPr>
      <w:r w:rsidRPr="00FA5BDC">
        <w:rPr>
          <w:sz w:val="28"/>
          <w:szCs w:val="28"/>
        </w:rPr>
        <w:t>- инвентаризационная опись товарно-материальных ценно</w:t>
      </w:r>
      <w:r w:rsidRPr="00FA5BDC">
        <w:rPr>
          <w:sz w:val="28"/>
          <w:szCs w:val="28"/>
        </w:rPr>
        <w:softHyphen/>
        <w:t>стей (форма № ИНВ-3);</w:t>
      </w:r>
    </w:p>
    <w:p w:rsidR="009C0D7E" w:rsidRPr="00FA5BDC" w:rsidRDefault="009C0D7E" w:rsidP="009C0D7E">
      <w:pPr>
        <w:autoSpaceDE w:val="0"/>
        <w:autoSpaceDN w:val="0"/>
        <w:adjustRightInd w:val="0"/>
        <w:spacing w:line="360" w:lineRule="auto"/>
        <w:ind w:firstLine="709"/>
        <w:jc w:val="both"/>
        <w:rPr>
          <w:sz w:val="28"/>
          <w:szCs w:val="28"/>
        </w:rPr>
      </w:pPr>
      <w:r w:rsidRPr="00FA5BDC">
        <w:rPr>
          <w:sz w:val="28"/>
          <w:szCs w:val="28"/>
        </w:rPr>
        <w:t>- акт инвентаризации товарно-материальных ценностей (фор</w:t>
      </w:r>
      <w:r w:rsidRPr="00FA5BDC">
        <w:rPr>
          <w:sz w:val="28"/>
          <w:szCs w:val="28"/>
        </w:rPr>
        <w:softHyphen/>
        <w:t xml:space="preserve">ма № ИНВ-4);               </w:t>
      </w:r>
    </w:p>
    <w:p w:rsidR="009C0D7E" w:rsidRDefault="009C0D7E" w:rsidP="009C0D7E">
      <w:pPr>
        <w:autoSpaceDE w:val="0"/>
        <w:autoSpaceDN w:val="0"/>
        <w:adjustRightInd w:val="0"/>
        <w:spacing w:line="360" w:lineRule="auto"/>
        <w:ind w:firstLine="709"/>
        <w:jc w:val="both"/>
        <w:rPr>
          <w:sz w:val="28"/>
          <w:szCs w:val="28"/>
        </w:rPr>
      </w:pPr>
      <w:r w:rsidRPr="00FA5BDC">
        <w:rPr>
          <w:sz w:val="28"/>
          <w:szCs w:val="28"/>
        </w:rPr>
        <w:t>После того как проверка закончилась и ее результаты оформ</w:t>
      </w:r>
      <w:r w:rsidRPr="00FA5BDC">
        <w:rPr>
          <w:sz w:val="28"/>
          <w:szCs w:val="28"/>
        </w:rPr>
        <w:softHyphen/>
        <w:t>лены документально, нужно сравнить фактические остатки мате</w:t>
      </w:r>
      <w:r w:rsidRPr="00FA5BDC">
        <w:rPr>
          <w:sz w:val="28"/>
          <w:szCs w:val="28"/>
        </w:rPr>
        <w:softHyphen/>
        <w:t>риальных ценностей с остатками, учтенными на счетах бухгалтер</w:t>
      </w:r>
      <w:r w:rsidRPr="00FA5BDC">
        <w:rPr>
          <w:sz w:val="28"/>
          <w:szCs w:val="28"/>
        </w:rPr>
        <w:softHyphen/>
        <w:t>ского учета. Различия между фактическим наличием ценностей и показателями учета (излишки или недостачи) нужно отразить в сличительных ведомостях (формы № ИНВ-18, №-ИНВ-19). За</w:t>
      </w:r>
      <w:r w:rsidRPr="00FA5BDC">
        <w:rPr>
          <w:sz w:val="28"/>
          <w:szCs w:val="28"/>
        </w:rPr>
        <w:softHyphen/>
        <w:t>полняя сличительные ведомости, надо учесть пересортицу (непра</w:t>
      </w:r>
      <w:r w:rsidRPr="00FA5BDC">
        <w:rPr>
          <w:sz w:val="28"/>
          <w:szCs w:val="28"/>
        </w:rPr>
        <w:softHyphen/>
        <w:t xml:space="preserve">вильный учет товаров одного сорта в составе другого), разницы, которые образовались в результате пересортицы. И </w:t>
      </w:r>
      <w:r w:rsidR="00B61E86">
        <w:rPr>
          <w:sz w:val="28"/>
          <w:szCs w:val="28"/>
        </w:rPr>
        <w:t>в конце ООО «ТД «Чебоксарский мясокомбинат» списывает</w:t>
      </w:r>
      <w:r>
        <w:rPr>
          <w:sz w:val="28"/>
          <w:szCs w:val="28"/>
        </w:rPr>
        <w:t xml:space="preserve"> потери в пределах норм естественной убыли</w:t>
      </w:r>
      <w:r w:rsidR="00B61E86">
        <w:rPr>
          <w:sz w:val="28"/>
          <w:szCs w:val="28"/>
        </w:rPr>
        <w:t xml:space="preserve"> по решению руководителя</w:t>
      </w:r>
      <w:r>
        <w:rPr>
          <w:sz w:val="28"/>
          <w:szCs w:val="28"/>
        </w:rPr>
        <w:t>.</w:t>
      </w:r>
      <w:r w:rsidR="00B61E86">
        <w:rPr>
          <w:sz w:val="28"/>
          <w:szCs w:val="28"/>
        </w:rPr>
        <w:t xml:space="preserve"> С 2002г. нормы естественной убыли не применялись.</w:t>
      </w:r>
    </w:p>
    <w:p w:rsidR="00D264B2" w:rsidRDefault="00D264B2">
      <w:pPr>
        <w:spacing w:line="360" w:lineRule="auto"/>
        <w:ind w:firstLine="709"/>
        <w:jc w:val="both"/>
        <w:rPr>
          <w:sz w:val="28"/>
        </w:rPr>
      </w:pPr>
      <w:r>
        <w:rPr>
          <w:sz w:val="28"/>
          <w:szCs w:val="28"/>
        </w:rPr>
        <w:t xml:space="preserve">Комиссия перед началом инвентаризации магазина </w:t>
      </w:r>
      <w:r>
        <w:rPr>
          <w:bCs/>
          <w:sz w:val="28"/>
        </w:rPr>
        <w:t xml:space="preserve">ООО «ТД «Чебоксарский мясокомбинат» </w:t>
      </w:r>
      <w:r>
        <w:rPr>
          <w:sz w:val="28"/>
          <w:szCs w:val="28"/>
        </w:rPr>
        <w:t>пломбирует подсобные помещения и другие места хранения товаров, которые имеющие отдельные входы и выходы, проверяет исправность весоизмерительных приборов, а также берет от материально ответственного лица, т.е. заведующего магазина последний товар</w:t>
      </w:r>
      <w:r>
        <w:rPr>
          <w:sz w:val="28"/>
        </w:rPr>
        <w:t>ный отчет.  Товарно- материальный отчет регистрирует, проставляет  дату и подпись председателя комиссии.</w:t>
      </w:r>
    </w:p>
    <w:p w:rsidR="00D264B2" w:rsidRDefault="00D264B2">
      <w:pPr>
        <w:spacing w:line="360" w:lineRule="auto"/>
        <w:ind w:firstLine="709"/>
        <w:jc w:val="both"/>
        <w:rPr>
          <w:sz w:val="28"/>
        </w:rPr>
      </w:pPr>
      <w:r>
        <w:rPr>
          <w:sz w:val="28"/>
        </w:rPr>
        <w:t>Инвентаризация товаров проводится в порядке расположения ценностей путем их обязательного пересчета, перевешивания, перемеривания, При явной нецелесообразности перевешивания или пересчета товаров, находящихся в неповрежденных и пронумерованных кипах, ящиках, бочках, допускается внесение этих товаров в описи по спецификации или маркировке, имеющейся на таре. В описи это должно быть оговоре</w:t>
      </w:r>
      <w:r>
        <w:rPr>
          <w:sz w:val="28"/>
        </w:rPr>
        <w:softHyphen/>
        <w:t>но. Причем не менее 10% таких товаров, за исключением тех, которые при распаковке могут испортиться, должно быть подвергнуто обязатель</w:t>
      </w:r>
      <w:r>
        <w:rPr>
          <w:sz w:val="28"/>
        </w:rPr>
        <w:softHyphen/>
        <w:t>ной выборочной проверке. При этом если в результате такой проверки будут установлены расхождения со спецификацией или маркировкой, то комиссия обязана полностью вскрыть все места и проверить товар.</w:t>
      </w:r>
    </w:p>
    <w:p w:rsidR="00D264B2" w:rsidRDefault="00D264B2">
      <w:pPr>
        <w:spacing w:line="360" w:lineRule="auto"/>
        <w:ind w:firstLine="709"/>
        <w:jc w:val="both"/>
        <w:rPr>
          <w:sz w:val="28"/>
        </w:rPr>
      </w:pPr>
      <w:r>
        <w:rPr>
          <w:sz w:val="28"/>
        </w:rPr>
        <w:t>Вносить в описи данные об остатках товаров без проверки их наличия (по данным учета или со слов ответственного лица) запрещается. При подготовке большого количества весовых товаров отвесы фиксируют в специальных ведомостях или книгах. После подсчета и сверки итогов с ответственным за ценности лицом данные о качестве товара вносят в инвентаризационную опись. Массу товаров, хранящихся навалом, допускается определять путем обмеров и технических расчетов. Ведомости от</w:t>
      </w:r>
      <w:r>
        <w:rPr>
          <w:sz w:val="28"/>
        </w:rPr>
        <w:softHyphen/>
        <w:t>весов и акты обмеров прилагаются к описям.</w:t>
      </w:r>
    </w:p>
    <w:p w:rsidR="00D264B2" w:rsidRDefault="00D264B2">
      <w:pPr>
        <w:spacing w:line="360" w:lineRule="auto"/>
        <w:ind w:firstLine="709"/>
        <w:jc w:val="both"/>
        <w:rPr>
          <w:sz w:val="28"/>
        </w:rPr>
      </w:pPr>
      <w:r>
        <w:rPr>
          <w:sz w:val="28"/>
        </w:rPr>
        <w:t>Инвентаризационную опись товаров, материалов и тары составляют обычно в двух, а при приеме-передаче - в трех экземплярах. Заполняют опись либо вручную чернилами или шариковой ручкой, либо на компью</w:t>
      </w:r>
      <w:r>
        <w:rPr>
          <w:sz w:val="28"/>
        </w:rPr>
        <w:softHyphen/>
        <w:t>тере. На каждой странице описи указывается общее количество нату</w:t>
      </w:r>
      <w:r>
        <w:rPr>
          <w:sz w:val="28"/>
        </w:rPr>
        <w:softHyphen/>
        <w:t>ральных единиц (шт., кг, м. и т.п.). Исправления в описях должны быть оговорены и подписаны всеми членами инвентаризационной комиссии и материально ответственными лицами. В описях не допускаются пропус</w:t>
      </w:r>
      <w:r>
        <w:rPr>
          <w:sz w:val="28"/>
        </w:rPr>
        <w:softHyphen/>
        <w:t>ки незаполненных строк. В последних листах описей пустые строки про</w:t>
      </w:r>
      <w:r>
        <w:rPr>
          <w:sz w:val="28"/>
        </w:rPr>
        <w:softHyphen/>
        <w:t>черкиваются. Описи подписывают все члены инвентаризационной комиссии и материально ответственное лицо.</w:t>
      </w:r>
    </w:p>
    <w:p w:rsidR="00E61D83" w:rsidRPr="00E61D83" w:rsidRDefault="00E61D83" w:rsidP="00E61D83">
      <w:pPr>
        <w:autoSpaceDE w:val="0"/>
        <w:autoSpaceDN w:val="0"/>
        <w:adjustRightInd w:val="0"/>
        <w:spacing w:line="360" w:lineRule="auto"/>
        <w:ind w:firstLine="709"/>
        <w:jc w:val="both"/>
        <w:rPr>
          <w:sz w:val="28"/>
          <w:szCs w:val="28"/>
        </w:rPr>
      </w:pPr>
      <w:r w:rsidRPr="00E61D83">
        <w:rPr>
          <w:sz w:val="28"/>
          <w:szCs w:val="28"/>
        </w:rPr>
        <w:t>Ошибки исправляются во всех экземплярах описей, т.е. зачеркиваются неправильные закиси и над ними проставляются правильные. Исправления должны быть оговорены и подписаны всеми членами инвентаризаци</w:t>
      </w:r>
      <w:r w:rsidRPr="00E61D83">
        <w:rPr>
          <w:sz w:val="28"/>
          <w:szCs w:val="28"/>
        </w:rPr>
        <w:softHyphen/>
        <w:t xml:space="preserve">онной комиссии и материально ответственными </w:t>
      </w:r>
      <w:r>
        <w:rPr>
          <w:sz w:val="28"/>
          <w:szCs w:val="28"/>
        </w:rPr>
        <w:t>ли</w:t>
      </w:r>
      <w:r w:rsidRPr="00E61D83">
        <w:rPr>
          <w:sz w:val="28"/>
          <w:szCs w:val="28"/>
        </w:rPr>
        <w:t>цами.</w:t>
      </w:r>
    </w:p>
    <w:p w:rsidR="00E61D83" w:rsidRPr="00E61D83" w:rsidRDefault="00E61D83" w:rsidP="00E61D83">
      <w:pPr>
        <w:autoSpaceDE w:val="0"/>
        <w:autoSpaceDN w:val="0"/>
        <w:adjustRightInd w:val="0"/>
        <w:spacing w:line="360" w:lineRule="auto"/>
        <w:ind w:firstLine="709"/>
        <w:jc w:val="both"/>
        <w:rPr>
          <w:sz w:val="28"/>
          <w:szCs w:val="28"/>
        </w:rPr>
      </w:pPr>
      <w:r w:rsidRPr="00E61D83">
        <w:rPr>
          <w:sz w:val="28"/>
          <w:szCs w:val="28"/>
        </w:rPr>
        <w:t>В описях не допускается оставлять незаполненные строки, на последних страницах незаполненные строки прочеркиваются. На последней странице описи должна быть сделана отметк</w:t>
      </w:r>
      <w:r>
        <w:rPr>
          <w:sz w:val="28"/>
          <w:szCs w:val="28"/>
        </w:rPr>
        <w:t>а о проверке цен, таксировке и п</w:t>
      </w:r>
      <w:r w:rsidRPr="00E61D83">
        <w:rPr>
          <w:sz w:val="28"/>
          <w:szCs w:val="28"/>
        </w:rPr>
        <w:t>од</w:t>
      </w:r>
      <w:r>
        <w:rPr>
          <w:sz w:val="28"/>
          <w:szCs w:val="28"/>
        </w:rPr>
        <w:t xml:space="preserve">счете </w:t>
      </w:r>
      <w:r w:rsidRPr="00E61D83">
        <w:rPr>
          <w:sz w:val="28"/>
          <w:szCs w:val="28"/>
        </w:rPr>
        <w:t>итогов за подписями лиц, производивших эту про</w:t>
      </w:r>
      <w:r>
        <w:rPr>
          <w:sz w:val="28"/>
          <w:szCs w:val="28"/>
        </w:rPr>
        <w:t>верку.</w:t>
      </w:r>
    </w:p>
    <w:p w:rsidR="00D264B2" w:rsidRDefault="00D264B2" w:rsidP="00E61D83">
      <w:pPr>
        <w:spacing w:line="360" w:lineRule="auto"/>
        <w:ind w:firstLine="709"/>
        <w:jc w:val="both"/>
        <w:rPr>
          <w:sz w:val="28"/>
        </w:rPr>
      </w:pPr>
      <w:r w:rsidRPr="00E61D83">
        <w:rPr>
          <w:sz w:val="28"/>
          <w:szCs w:val="28"/>
        </w:rPr>
        <w:t>В конце каждой описи м</w:t>
      </w:r>
      <w:r>
        <w:rPr>
          <w:sz w:val="28"/>
        </w:rPr>
        <w:t xml:space="preserve">атериально ответственные лица оформляют расписку следующего содержания: "Все ценности, поименованные в настоящей инвентаризационной описи № _ по № _, комиссией проверены а натуре в моем присутствии и внесены в опись, в связи с чем претензий </w:t>
      </w:r>
      <w:r w:rsidR="008C105F">
        <w:rPr>
          <w:sz w:val="28"/>
        </w:rPr>
        <w:t>к</w:t>
      </w:r>
      <w:r>
        <w:rPr>
          <w:sz w:val="28"/>
        </w:rPr>
        <w:t xml:space="preserve"> Инвентаризационной комиссии не имею. Ценности, перечисленные в описи, находятся на моем ответственном хранении".</w:t>
      </w:r>
    </w:p>
    <w:p w:rsidR="00D264B2" w:rsidRDefault="00D264B2">
      <w:pPr>
        <w:spacing w:line="360" w:lineRule="auto"/>
        <w:ind w:firstLine="709"/>
        <w:jc w:val="both"/>
        <w:rPr>
          <w:sz w:val="28"/>
        </w:rPr>
      </w:pPr>
      <w:r>
        <w:rPr>
          <w:sz w:val="28"/>
        </w:rPr>
        <w:t>В случае смены материально ответственного лица в описи расписываются работник, принявший ценности, и работник, сдавший их.</w:t>
      </w:r>
    </w:p>
    <w:p w:rsidR="00D264B2" w:rsidRDefault="00D264B2">
      <w:pPr>
        <w:spacing w:line="360" w:lineRule="auto"/>
        <w:ind w:firstLine="709"/>
        <w:jc w:val="both"/>
        <w:rPr>
          <w:sz w:val="28"/>
        </w:rPr>
      </w:pPr>
      <w:r>
        <w:rPr>
          <w:sz w:val="28"/>
        </w:rPr>
        <w:t>Товары, поступившие во время инвентаризации, принимают материально ответственные лица в присутствии членов комиссии и приходуют после ин</w:t>
      </w:r>
      <w:r>
        <w:rPr>
          <w:sz w:val="28"/>
        </w:rPr>
        <w:softHyphen/>
        <w:t>вентаризации. Эти ценности оформляются отдельной описью "Материальные ценности</w:t>
      </w:r>
      <w:r>
        <w:rPr>
          <w:smallCaps/>
          <w:sz w:val="28"/>
        </w:rPr>
        <w:t xml:space="preserve">, </w:t>
      </w:r>
      <w:r>
        <w:rPr>
          <w:sz w:val="28"/>
        </w:rPr>
        <w:t>поступившие во время инвентаризации". В данной описи указы</w:t>
      </w:r>
      <w:r>
        <w:rPr>
          <w:sz w:val="28"/>
        </w:rPr>
        <w:softHyphen/>
        <w:t>вают поставщика, дату и номер приходного документа, на котором делается отметка "После инвентаризации" со ссылкой на дату описи.  При длительном проведении инвентаризации на складе с письменно</w:t>
      </w:r>
      <w:r>
        <w:rPr>
          <w:sz w:val="28"/>
        </w:rPr>
        <w:softHyphen/>
        <w:t>го разрешения руководителя товары со склада могут быть отпущены в Присутствии членов инвентаризационной комиссии и оформлены отдель</w:t>
      </w:r>
      <w:r>
        <w:rPr>
          <w:sz w:val="28"/>
        </w:rPr>
        <w:softHyphen/>
        <w:t>ной описью "Материальные ценности, отпущенные во время инвентариза</w:t>
      </w:r>
      <w:r>
        <w:rPr>
          <w:sz w:val="28"/>
        </w:rPr>
        <w:softHyphen/>
        <w:t>ции". В расходном документе делают соответствующую отметку.</w:t>
      </w:r>
    </w:p>
    <w:p w:rsidR="00D264B2" w:rsidRDefault="00D264B2">
      <w:pPr>
        <w:spacing w:line="360" w:lineRule="auto"/>
        <w:ind w:firstLine="709"/>
        <w:jc w:val="both"/>
        <w:rPr>
          <w:sz w:val="28"/>
        </w:rPr>
      </w:pPr>
      <w:r>
        <w:rPr>
          <w:sz w:val="28"/>
        </w:rPr>
        <w:t xml:space="preserve">Товары, находящиеся на складе на ответственном хранении (не принадлежащие </w:t>
      </w:r>
      <w:r w:rsidR="008C105F">
        <w:rPr>
          <w:sz w:val="28"/>
        </w:rPr>
        <w:t>п</w:t>
      </w:r>
      <w:r>
        <w:rPr>
          <w:sz w:val="28"/>
        </w:rPr>
        <w:t>редприятию или поступившие на предприятие без сопроводительных документов), инвентаризуют вместе с собственными и оформляют</w:t>
      </w:r>
      <w:r>
        <w:rPr>
          <w:smallCaps/>
          <w:sz w:val="28"/>
        </w:rPr>
        <w:t xml:space="preserve"> </w:t>
      </w:r>
      <w:r>
        <w:rPr>
          <w:sz w:val="28"/>
        </w:rPr>
        <w:t>отдельной описью, в которой делают ссылку на документ, подтверждающий принятие товара на ответственное хранение.</w:t>
      </w:r>
    </w:p>
    <w:p w:rsidR="00D264B2" w:rsidRDefault="00D264B2">
      <w:pPr>
        <w:spacing w:line="360" w:lineRule="auto"/>
        <w:ind w:firstLine="709"/>
        <w:jc w:val="both"/>
        <w:rPr>
          <w:sz w:val="28"/>
        </w:rPr>
      </w:pPr>
      <w:r>
        <w:rPr>
          <w:sz w:val="28"/>
        </w:rPr>
        <w:t xml:space="preserve">На товары, находящиеся в пути, составляют отдельный акт, в котором по каждой отправке указывают наименование и количество товара (по документам бухгалтерского учета), дату отгрузки, перечень и номера отгрузочных документов.                           </w:t>
      </w:r>
    </w:p>
    <w:p w:rsidR="00D264B2" w:rsidRDefault="00D264B2">
      <w:pPr>
        <w:spacing w:line="360" w:lineRule="auto"/>
        <w:ind w:firstLine="709"/>
        <w:jc w:val="both"/>
        <w:rPr>
          <w:sz w:val="28"/>
        </w:rPr>
      </w:pPr>
      <w:r>
        <w:rPr>
          <w:sz w:val="28"/>
        </w:rPr>
        <w:t xml:space="preserve">Отдельными описями оформляют наличие неходовых, залежалых неполноценных, пришедших в негодность товаров. Такие товары должны храниться отдельно.                                            </w:t>
      </w:r>
    </w:p>
    <w:p w:rsidR="00D264B2" w:rsidRDefault="00D264B2">
      <w:pPr>
        <w:spacing w:line="360" w:lineRule="auto"/>
        <w:ind w:firstLine="709"/>
        <w:jc w:val="both"/>
        <w:rPr>
          <w:sz w:val="28"/>
        </w:rPr>
      </w:pPr>
      <w:r>
        <w:rPr>
          <w:sz w:val="28"/>
        </w:rPr>
        <w:t>Тара заносится в описи по видам, целевому назначению и качественное состояни</w:t>
      </w:r>
      <w:r w:rsidR="008C105F">
        <w:rPr>
          <w:sz w:val="28"/>
        </w:rPr>
        <w:t>е</w:t>
      </w:r>
      <w:r>
        <w:rPr>
          <w:sz w:val="28"/>
        </w:rPr>
        <w:t xml:space="preserve"> (новая, бывшая в употреблении, требующая ремонта и т. д.). На тару, пришедшую в негодность, инвентаризационной комиссией составляется акт на списание с указанием причин порчи.</w:t>
      </w:r>
    </w:p>
    <w:p w:rsidR="00D264B2" w:rsidRDefault="00D264B2">
      <w:pPr>
        <w:spacing w:line="360" w:lineRule="auto"/>
        <w:ind w:firstLine="709"/>
        <w:jc w:val="both"/>
        <w:rPr>
          <w:sz w:val="28"/>
        </w:rPr>
      </w:pPr>
      <w:r>
        <w:rPr>
          <w:sz w:val="28"/>
        </w:rPr>
        <w:t xml:space="preserve">В протоколе инвентаризационной комиссии в </w:t>
      </w:r>
      <w:r>
        <w:rPr>
          <w:bCs/>
          <w:sz w:val="28"/>
        </w:rPr>
        <w:t xml:space="preserve">ООО «ТД «Чебоксарский мясокомбинат» </w:t>
      </w:r>
      <w:r>
        <w:rPr>
          <w:sz w:val="28"/>
        </w:rPr>
        <w:t>отражают результаты инвентаризации, проверки условий хранения и обеспечения сохранности ценностей на складе, отмечают причины порчи товаров и виновных лиц, предоставляют предложения по устранению недостатков списанию недостач в пределах норм убыли, зачета пересортиц.</w:t>
      </w:r>
    </w:p>
    <w:p w:rsidR="00D264B2" w:rsidRDefault="00D264B2">
      <w:pPr>
        <w:spacing w:line="360" w:lineRule="auto"/>
        <w:ind w:firstLine="709"/>
        <w:jc w:val="both"/>
        <w:rPr>
          <w:sz w:val="28"/>
        </w:rPr>
      </w:pPr>
      <w:r>
        <w:rPr>
          <w:sz w:val="28"/>
        </w:rPr>
        <w:t>Первые экземпляры описей товаров и тары с их перечнем, контрольные ве</w:t>
      </w:r>
      <w:r>
        <w:rPr>
          <w:sz w:val="28"/>
        </w:rPr>
        <w:softHyphen/>
        <w:t>домости, ведомости отвесов, акты и расчеты обмеров, акты на бой, брак и пор</w:t>
      </w:r>
      <w:r>
        <w:rPr>
          <w:sz w:val="28"/>
        </w:rPr>
        <w:softHyphen/>
        <w:t>чу товаров, и другие инвентаризационные материалы передают в бухгалтерию в день окончания инвентаризации. Протокол комиссии с другими документами передают на рассмотрение центральной инвентаризационной комиссии.</w:t>
      </w:r>
    </w:p>
    <w:p w:rsidR="00D264B2" w:rsidRDefault="00D264B2">
      <w:pPr>
        <w:spacing w:line="360" w:lineRule="auto"/>
        <w:ind w:firstLine="709"/>
        <w:jc w:val="both"/>
        <w:rPr>
          <w:sz w:val="28"/>
        </w:rPr>
      </w:pPr>
      <w:r>
        <w:rPr>
          <w:sz w:val="28"/>
        </w:rPr>
        <w:t>Отдельными описями оформляют выявленные при инвентаризации неходовые и залежалые товары, а также тару. Бой, брак порчу актируют в обычном порядке. Предварительный результат инвентаризации опреде</w:t>
      </w:r>
      <w:r>
        <w:rPr>
          <w:sz w:val="28"/>
        </w:rPr>
        <w:softHyphen/>
        <w:t>ляют на месте сразу же после ее окончания, сопоставив остатки товаров и тары по товарному отчету с инвентаризационной описью. При выявле</w:t>
      </w:r>
      <w:r>
        <w:rPr>
          <w:sz w:val="28"/>
        </w:rPr>
        <w:softHyphen/>
        <w:t>нии больших расхождений комиссия обязана взять письменное объясне</w:t>
      </w:r>
      <w:r>
        <w:rPr>
          <w:sz w:val="28"/>
        </w:rPr>
        <w:softHyphen/>
        <w:t>ние с материально ответственных лиц, опломбировать магазин и сооб</w:t>
      </w:r>
      <w:r>
        <w:rPr>
          <w:sz w:val="28"/>
        </w:rPr>
        <w:softHyphen/>
        <w:t>щить об этом руководителю торгового предприятия.</w:t>
      </w:r>
    </w:p>
    <w:p w:rsidR="00D264B2" w:rsidRDefault="00D264B2">
      <w:pPr>
        <w:pStyle w:val="a0"/>
      </w:pPr>
      <w:r>
        <w:t>Окончательные результаты инвентаризации определяются в бухгалтерии и оформляются сличительной ведомостью результатов инвентариза</w:t>
      </w:r>
      <w:r>
        <w:softHyphen/>
        <w:t>ции товаров, материалов, тары и денежных средств в торговле (в мелко</w:t>
      </w:r>
      <w:r>
        <w:softHyphen/>
        <w:t>розничной сети - не позднее следующего дня после ее окончания; по магазинам - в трехдневный срок).</w:t>
      </w:r>
    </w:p>
    <w:p w:rsidR="00D264B2" w:rsidRDefault="00D264B2">
      <w:pPr>
        <w:spacing w:line="360" w:lineRule="auto"/>
        <w:ind w:firstLine="709"/>
        <w:jc w:val="both"/>
        <w:rPr>
          <w:sz w:val="28"/>
        </w:rPr>
      </w:pPr>
      <w:r>
        <w:rPr>
          <w:sz w:val="28"/>
        </w:rPr>
        <w:t>При выявлении недостачи рассчитывают и списывают по нормам естественную убыль (при наличии норм) и потери (в пределах фактических недостач). Следует помнить, что согласно письму ГНС РФ от 24.09.97 № ВП-б-13/675 списание потерь товаров от естественной убыли на из</w:t>
      </w:r>
      <w:r>
        <w:rPr>
          <w:sz w:val="28"/>
        </w:rPr>
        <w:softHyphen/>
        <w:t>держки обращения в торговых организациях</w:t>
      </w:r>
      <w:r>
        <w:rPr>
          <w:b/>
          <w:bCs/>
          <w:sz w:val="28"/>
        </w:rPr>
        <w:t xml:space="preserve"> </w:t>
      </w:r>
      <w:r>
        <w:rPr>
          <w:sz w:val="28"/>
        </w:rPr>
        <w:t>было прекращено (о чем со</w:t>
      </w:r>
      <w:r>
        <w:rPr>
          <w:sz w:val="28"/>
        </w:rPr>
        <w:softHyphen/>
        <w:t>общено в письме МВЭС и торговли РФ от 25.07.97 № 45-09/364). Но приказом МВЭС и торговли РФ от 19.12.97 № 631 подтверждено дейст</w:t>
      </w:r>
      <w:r>
        <w:rPr>
          <w:sz w:val="28"/>
        </w:rPr>
        <w:softHyphen/>
        <w:t>вие норм с 1997 года.</w:t>
      </w:r>
    </w:p>
    <w:p w:rsidR="00D264B2" w:rsidRDefault="00D264B2">
      <w:pPr>
        <w:spacing w:line="360" w:lineRule="auto"/>
        <w:ind w:firstLine="709"/>
        <w:jc w:val="both"/>
        <w:rPr>
          <w:sz w:val="28"/>
        </w:rPr>
      </w:pPr>
      <w:r>
        <w:rPr>
          <w:sz w:val="28"/>
        </w:rPr>
        <w:t>Недостача, не перекрытая суммой нормируемых потерь, подлежит взы</w:t>
      </w:r>
      <w:r>
        <w:rPr>
          <w:sz w:val="28"/>
        </w:rPr>
        <w:softHyphen/>
        <w:t>сканию с виновных лиц в установленном порядке. Излишки товаров и та</w:t>
      </w:r>
      <w:r>
        <w:rPr>
          <w:sz w:val="28"/>
        </w:rPr>
        <w:softHyphen/>
        <w:t>ры приходуются с отнесением на доходы предприятия. Результат инвента</w:t>
      </w:r>
      <w:r>
        <w:rPr>
          <w:sz w:val="28"/>
        </w:rPr>
        <w:softHyphen/>
        <w:t>ризации тары оформляют составлением сличительной ведомости в количе</w:t>
      </w:r>
      <w:r>
        <w:rPr>
          <w:sz w:val="28"/>
        </w:rPr>
        <w:softHyphen/>
        <w:t>ственно-стоимостном выражении по каждому виду тары в отдельности.</w:t>
      </w:r>
    </w:p>
    <w:p w:rsidR="00D264B2" w:rsidRDefault="00D264B2">
      <w:pPr>
        <w:spacing w:line="360" w:lineRule="auto"/>
        <w:ind w:firstLine="709"/>
        <w:jc w:val="both"/>
        <w:rPr>
          <w:sz w:val="28"/>
        </w:rPr>
      </w:pPr>
      <w:r>
        <w:rPr>
          <w:sz w:val="28"/>
        </w:rPr>
        <w:t>Со сличительной ведомостью бухгалтер обязан ознакомить материально ответственное лицо под расписку в ведомости.</w:t>
      </w:r>
    </w:p>
    <w:p w:rsidR="00D264B2" w:rsidRDefault="00D264B2">
      <w:pPr>
        <w:spacing w:line="360" w:lineRule="auto"/>
        <w:ind w:firstLine="709"/>
        <w:jc w:val="both"/>
        <w:rPr>
          <w:sz w:val="28"/>
        </w:rPr>
      </w:pPr>
      <w:r>
        <w:rPr>
          <w:sz w:val="28"/>
        </w:rPr>
        <w:t>По распоряжению руководителя выявленная недостача товаров и тары сверх норм естественной убыли в размере, не превышающем среднего месячного заработка работника (каждого члена бригады при коллектив</w:t>
      </w:r>
      <w:r>
        <w:rPr>
          <w:sz w:val="28"/>
        </w:rPr>
        <w:softHyphen/>
        <w:t>ной ответственности), взыскивается путем удержания ее из заработной платы работника. Ущерб, превышающий средний месячный заработок работника, взыскивается путем подачи иска в суд, если работник отка</w:t>
      </w:r>
      <w:r>
        <w:rPr>
          <w:sz w:val="28"/>
        </w:rPr>
        <w:softHyphen/>
        <w:t>зался погасить его добровольно.</w:t>
      </w:r>
    </w:p>
    <w:p w:rsidR="003B4CB9" w:rsidRPr="00C8215D" w:rsidRDefault="007B72F2" w:rsidP="00BF3151">
      <w:pPr>
        <w:autoSpaceDE w:val="0"/>
        <w:autoSpaceDN w:val="0"/>
        <w:adjustRightInd w:val="0"/>
        <w:spacing w:line="360" w:lineRule="auto"/>
        <w:ind w:firstLine="709"/>
        <w:jc w:val="both"/>
        <w:rPr>
          <w:sz w:val="28"/>
          <w:szCs w:val="28"/>
        </w:rPr>
      </w:pPr>
      <w:r w:rsidRPr="007B72F2">
        <w:rPr>
          <w:sz w:val="28"/>
          <w:szCs w:val="28"/>
        </w:rPr>
        <w:t>П</w:t>
      </w:r>
      <w:r w:rsidR="008C105F" w:rsidRPr="007B72F2">
        <w:rPr>
          <w:sz w:val="28"/>
          <w:szCs w:val="28"/>
        </w:rPr>
        <w:t>ри длительном проведении инвентаризации в исклю</w:t>
      </w:r>
      <w:r w:rsidR="008C105F" w:rsidRPr="007B72F2">
        <w:rPr>
          <w:sz w:val="28"/>
          <w:szCs w:val="28"/>
        </w:rPr>
        <w:softHyphen/>
        <w:t xml:space="preserve">чительных случаях и только с письменного разрешения руководителя и главного бухгалтера </w:t>
      </w:r>
      <w:r w:rsidR="00BF3151">
        <w:rPr>
          <w:sz w:val="28"/>
          <w:szCs w:val="28"/>
        </w:rPr>
        <w:t>на ООО «ТД «Чебоксарском мясокомбинате»</w:t>
      </w:r>
      <w:r w:rsidR="008C105F" w:rsidRPr="007B72F2">
        <w:rPr>
          <w:sz w:val="28"/>
          <w:szCs w:val="28"/>
        </w:rPr>
        <w:t xml:space="preserve"> в про</w:t>
      </w:r>
      <w:r w:rsidR="008C105F" w:rsidRPr="007B72F2">
        <w:rPr>
          <w:sz w:val="28"/>
          <w:szCs w:val="28"/>
        </w:rPr>
        <w:softHyphen/>
        <w:t>цессе инвентаризации товарно-материальные ценности могут отпускаться материально ответственными лицами в присутствии членов инвентаризационной комиссии</w:t>
      </w:r>
      <w:r>
        <w:rPr>
          <w:sz w:val="28"/>
          <w:szCs w:val="28"/>
        </w:rPr>
        <w:t xml:space="preserve">. </w:t>
      </w:r>
      <w:r w:rsidR="008C105F" w:rsidRPr="007B72F2">
        <w:rPr>
          <w:sz w:val="28"/>
          <w:szCs w:val="28"/>
        </w:rPr>
        <w:t>Эти ценности заносятся в отдельную опись под наименова</w:t>
      </w:r>
      <w:r w:rsidR="003B4CB9" w:rsidRPr="00C8215D">
        <w:rPr>
          <w:sz w:val="28"/>
          <w:szCs w:val="28"/>
        </w:rPr>
        <w:t>нием «Товарно-материальные ценности, отпущенные во</w:t>
      </w:r>
      <w:r w:rsidR="003B4CB9">
        <w:rPr>
          <w:sz w:val="28"/>
          <w:szCs w:val="28"/>
        </w:rPr>
        <w:t xml:space="preserve"> </w:t>
      </w:r>
      <w:r w:rsidR="003B4CB9" w:rsidRPr="00C8215D">
        <w:rPr>
          <w:sz w:val="28"/>
          <w:szCs w:val="28"/>
        </w:rPr>
        <w:t xml:space="preserve"> время инвентаризации». Оформляется опись по аналогии с документами на поступившие товарно-материальные</w:t>
      </w:r>
      <w:r w:rsidR="003B4CB9" w:rsidRPr="00C8215D">
        <w:rPr>
          <w:sz w:val="28"/>
          <w:szCs w:val="28"/>
        </w:rPr>
        <w:tab/>
        <w:t>ценности во время и</w:t>
      </w:r>
      <w:r w:rsidR="00BF3151">
        <w:rPr>
          <w:sz w:val="28"/>
          <w:szCs w:val="28"/>
        </w:rPr>
        <w:t>нвентаризации. В расходных доку</w:t>
      </w:r>
      <w:r w:rsidR="003B4CB9" w:rsidRPr="00C8215D">
        <w:rPr>
          <w:sz w:val="28"/>
          <w:szCs w:val="28"/>
        </w:rPr>
        <w:t>ментах делается отметка за подписью председателя ин</w:t>
      </w:r>
      <w:r w:rsidR="003B4CB9" w:rsidRPr="00C8215D">
        <w:rPr>
          <w:sz w:val="28"/>
          <w:szCs w:val="28"/>
        </w:rPr>
        <w:softHyphen/>
        <w:t>вентаризационной комиссии или по его поручению чле</w:t>
      </w:r>
      <w:r w:rsidR="003B4CB9" w:rsidRPr="00C8215D">
        <w:rPr>
          <w:sz w:val="28"/>
          <w:szCs w:val="28"/>
        </w:rPr>
        <w:softHyphen/>
        <w:t>на комиссии.</w:t>
      </w:r>
    </w:p>
    <w:p w:rsidR="003B4CB9" w:rsidRPr="00C8215D" w:rsidRDefault="003B4CB9" w:rsidP="00BF3151">
      <w:pPr>
        <w:autoSpaceDE w:val="0"/>
        <w:autoSpaceDN w:val="0"/>
        <w:adjustRightInd w:val="0"/>
        <w:spacing w:line="360" w:lineRule="auto"/>
        <w:ind w:firstLine="709"/>
        <w:jc w:val="both"/>
        <w:rPr>
          <w:sz w:val="28"/>
          <w:szCs w:val="28"/>
        </w:rPr>
      </w:pPr>
      <w:r w:rsidRPr="00C8215D">
        <w:rPr>
          <w:sz w:val="28"/>
          <w:szCs w:val="28"/>
        </w:rPr>
        <w:t>Инвентаризация товарно-материальных ценностей, находящихся в пути, отгруженных, не оплаченных в срок покупателями, находящихся на складах других органи</w:t>
      </w:r>
      <w:r w:rsidRPr="00C8215D">
        <w:rPr>
          <w:sz w:val="28"/>
          <w:szCs w:val="28"/>
        </w:rPr>
        <w:softHyphen/>
        <w:t>заций, заключается в провер</w:t>
      </w:r>
      <w:r w:rsidR="00BF3151">
        <w:rPr>
          <w:sz w:val="28"/>
          <w:szCs w:val="28"/>
        </w:rPr>
        <w:t>ке обоснованности числя</w:t>
      </w:r>
      <w:r w:rsidRPr="00C8215D">
        <w:rPr>
          <w:sz w:val="28"/>
          <w:szCs w:val="28"/>
        </w:rPr>
        <w:t xml:space="preserve">щихся сумм на соответствующих счетах бухгалтерского учета.                                              </w:t>
      </w:r>
    </w:p>
    <w:p w:rsidR="003B4CB9" w:rsidRPr="00C8215D" w:rsidRDefault="00BF3151" w:rsidP="00BF3151">
      <w:pPr>
        <w:autoSpaceDE w:val="0"/>
        <w:autoSpaceDN w:val="0"/>
        <w:adjustRightInd w:val="0"/>
        <w:spacing w:line="360" w:lineRule="auto"/>
        <w:ind w:firstLine="709"/>
        <w:jc w:val="both"/>
        <w:rPr>
          <w:sz w:val="28"/>
          <w:szCs w:val="28"/>
        </w:rPr>
      </w:pPr>
      <w:r>
        <w:rPr>
          <w:sz w:val="28"/>
          <w:szCs w:val="28"/>
        </w:rPr>
        <w:t xml:space="preserve">  </w:t>
      </w:r>
      <w:r w:rsidR="003B4CB9" w:rsidRPr="00C8215D">
        <w:rPr>
          <w:sz w:val="28"/>
          <w:szCs w:val="28"/>
        </w:rPr>
        <w:t>На счетах учета товарно-материальных ценностей, не находящихся в момент инвентаризации в подотчете ма</w:t>
      </w:r>
      <w:r w:rsidR="003B4CB9" w:rsidRPr="00C8215D">
        <w:rPr>
          <w:sz w:val="28"/>
          <w:szCs w:val="28"/>
        </w:rPr>
        <w:softHyphen/>
        <w:t>териально ответственных лиц (в пути, товары отгружен</w:t>
      </w:r>
      <w:r w:rsidR="003B4CB9" w:rsidRPr="00C8215D">
        <w:rPr>
          <w:sz w:val="28"/>
          <w:szCs w:val="28"/>
        </w:rPr>
        <w:softHyphen/>
        <w:t>ные и др.), могут оставаться только суммы, подтверж</w:t>
      </w:r>
      <w:r w:rsidR="003B4CB9" w:rsidRPr="00C8215D">
        <w:rPr>
          <w:sz w:val="28"/>
          <w:szCs w:val="28"/>
        </w:rPr>
        <w:softHyphen/>
        <w:t>денные надлежаще оформленными документами: по на</w:t>
      </w:r>
      <w:r w:rsidR="003B4CB9" w:rsidRPr="00C8215D">
        <w:rPr>
          <w:sz w:val="28"/>
          <w:szCs w:val="28"/>
        </w:rPr>
        <w:softHyphen/>
        <w:t>ходящимся в пути - расчетными документами постав</w:t>
      </w:r>
      <w:r w:rsidR="003B4CB9" w:rsidRPr="00C8215D">
        <w:rPr>
          <w:sz w:val="28"/>
          <w:szCs w:val="28"/>
        </w:rPr>
        <w:softHyphen/>
        <w:t xml:space="preserve">щиков или другими, их заменяющими документами, по отгруженным — копиями предъявленных покупателям документов (платежных поручений, векселей и т. д.), по просроченным оплатой документам — с обязательным подтверждением учреждением банка; по находящимся на  складах сторонних </w:t>
      </w:r>
      <w:r>
        <w:rPr>
          <w:sz w:val="28"/>
          <w:szCs w:val="28"/>
        </w:rPr>
        <w:t>организаций — сохранными распис</w:t>
      </w:r>
      <w:r w:rsidR="003B4CB9" w:rsidRPr="00C8215D">
        <w:rPr>
          <w:sz w:val="28"/>
          <w:szCs w:val="28"/>
        </w:rPr>
        <w:t>ками, переоформленными на дату, близкую к дате про</w:t>
      </w:r>
      <w:r w:rsidR="003B4CB9" w:rsidRPr="00C8215D">
        <w:rPr>
          <w:sz w:val="28"/>
          <w:szCs w:val="28"/>
        </w:rPr>
        <w:softHyphen/>
        <w:t>ведения инвентаризации.</w:t>
      </w:r>
    </w:p>
    <w:p w:rsidR="003B4CB9" w:rsidRPr="00C8215D" w:rsidRDefault="003B4CB9" w:rsidP="00BF3151">
      <w:pPr>
        <w:autoSpaceDE w:val="0"/>
        <w:autoSpaceDN w:val="0"/>
        <w:adjustRightInd w:val="0"/>
        <w:spacing w:line="360" w:lineRule="auto"/>
        <w:ind w:firstLine="709"/>
        <w:jc w:val="both"/>
        <w:rPr>
          <w:sz w:val="28"/>
          <w:szCs w:val="28"/>
        </w:rPr>
      </w:pPr>
      <w:r w:rsidRPr="00C8215D">
        <w:rPr>
          <w:sz w:val="28"/>
          <w:szCs w:val="28"/>
        </w:rPr>
        <w:t>Предварительно должна быть произведена сверка этих счетов с другими корреспондирующими счетами. Например, по счету «Товары отгруженные» следует установить, не числятся ли на этом счете суммы, оплата которых почему-либо отражена да других счетах («Расчеты с разными дебиторами и кредиторами» и т. д.), или суммы за материалы и товары, фактически оплаченные и полученные, но числящиеся в пути. Описи составляются отдель</w:t>
      </w:r>
      <w:r w:rsidRPr="00C8215D">
        <w:rPr>
          <w:sz w:val="28"/>
          <w:szCs w:val="28"/>
        </w:rPr>
        <w:softHyphen/>
        <w:t>но на товарно-материальные ценности, находящиеся в пути, отгруженные, не оплаченные в срок покупателями и находящиеся на складах других организаций.</w:t>
      </w:r>
    </w:p>
    <w:p w:rsidR="003B4CB9" w:rsidRPr="00C8215D" w:rsidRDefault="003B4CB9" w:rsidP="00BF3151">
      <w:pPr>
        <w:autoSpaceDE w:val="0"/>
        <w:autoSpaceDN w:val="0"/>
        <w:adjustRightInd w:val="0"/>
        <w:spacing w:line="360" w:lineRule="auto"/>
        <w:ind w:firstLine="709"/>
        <w:jc w:val="both"/>
        <w:rPr>
          <w:sz w:val="28"/>
          <w:szCs w:val="28"/>
        </w:rPr>
      </w:pPr>
      <w:r w:rsidRPr="00C8215D">
        <w:rPr>
          <w:sz w:val="28"/>
          <w:szCs w:val="28"/>
        </w:rPr>
        <w:t>В описях на товарно-материа</w:t>
      </w:r>
      <w:r w:rsidR="00E61D83">
        <w:rPr>
          <w:sz w:val="28"/>
          <w:szCs w:val="28"/>
        </w:rPr>
        <w:t>льные ценности, нахо</w:t>
      </w:r>
      <w:r w:rsidR="00E61D83">
        <w:rPr>
          <w:sz w:val="28"/>
          <w:szCs w:val="28"/>
        </w:rPr>
        <w:softHyphen/>
        <w:t>дящиеся в пут</w:t>
      </w:r>
      <w:r w:rsidRPr="00C8215D">
        <w:rPr>
          <w:sz w:val="28"/>
          <w:szCs w:val="28"/>
        </w:rPr>
        <w:t>и, по каждой отдельной отправке приво</w:t>
      </w:r>
      <w:r w:rsidRPr="00C8215D">
        <w:rPr>
          <w:sz w:val="28"/>
          <w:szCs w:val="28"/>
        </w:rPr>
        <w:softHyphen/>
        <w:t>дятся следующие данные: наименование, количество и стоимость, дата отгрузки, а также перечень и номера до</w:t>
      </w:r>
      <w:r w:rsidRPr="00C8215D">
        <w:rPr>
          <w:sz w:val="28"/>
          <w:szCs w:val="28"/>
        </w:rPr>
        <w:softHyphen/>
        <w:t>кументов, на основании которых эти ценности учтены на счетах бухгалтерского учета.</w:t>
      </w:r>
    </w:p>
    <w:p w:rsidR="003B4CB9" w:rsidRPr="00C8215D" w:rsidRDefault="003B4CB9" w:rsidP="00BF3151">
      <w:pPr>
        <w:autoSpaceDE w:val="0"/>
        <w:autoSpaceDN w:val="0"/>
        <w:adjustRightInd w:val="0"/>
        <w:spacing w:line="360" w:lineRule="auto"/>
        <w:ind w:firstLine="709"/>
        <w:jc w:val="both"/>
        <w:rPr>
          <w:sz w:val="28"/>
          <w:szCs w:val="28"/>
        </w:rPr>
      </w:pPr>
      <w:r w:rsidRPr="00C8215D">
        <w:rPr>
          <w:sz w:val="28"/>
          <w:szCs w:val="28"/>
        </w:rPr>
        <w:t>В описях на товарно-материальные ценности, отгру</w:t>
      </w:r>
      <w:r w:rsidRPr="00C8215D">
        <w:rPr>
          <w:sz w:val="28"/>
          <w:szCs w:val="28"/>
        </w:rPr>
        <w:softHyphen/>
        <w:t>женные и не оплаченные в срок покупателями, по каж</w:t>
      </w:r>
      <w:r w:rsidRPr="00C8215D">
        <w:rPr>
          <w:sz w:val="28"/>
          <w:szCs w:val="28"/>
        </w:rPr>
        <w:softHyphen/>
        <w:t>дой отдельной отгрузке указываются покупатель, наиме</w:t>
      </w:r>
      <w:r w:rsidRPr="00C8215D">
        <w:rPr>
          <w:sz w:val="28"/>
          <w:szCs w:val="28"/>
        </w:rPr>
        <w:softHyphen/>
        <w:t>нование товарно-материальных ценностей, сумма, дата отгрузки, дата выписки и номер расчетного документа.</w:t>
      </w:r>
    </w:p>
    <w:p w:rsidR="003B4CB9" w:rsidRDefault="003B4CB9" w:rsidP="00BF3151">
      <w:pPr>
        <w:autoSpaceDE w:val="0"/>
        <w:autoSpaceDN w:val="0"/>
        <w:adjustRightInd w:val="0"/>
        <w:spacing w:line="360" w:lineRule="auto"/>
        <w:ind w:firstLine="709"/>
        <w:jc w:val="both"/>
        <w:rPr>
          <w:sz w:val="28"/>
          <w:szCs w:val="28"/>
        </w:rPr>
      </w:pPr>
      <w:r w:rsidRPr="00C8215D">
        <w:rPr>
          <w:sz w:val="28"/>
          <w:szCs w:val="28"/>
        </w:rPr>
        <w:t>Товарно-материальные ценности, хранящиеся на скла</w:t>
      </w:r>
      <w:r w:rsidRPr="00C8215D">
        <w:rPr>
          <w:sz w:val="28"/>
          <w:szCs w:val="28"/>
        </w:rPr>
        <w:softHyphen/>
        <w:t>дах других организаций, заносятся в описи на основании документов, подтверждающих, сдачу этих ценностей на ответственное хранение. В описях на эти ценности ука</w:t>
      </w:r>
      <w:r w:rsidRPr="00C8215D">
        <w:rPr>
          <w:sz w:val="28"/>
          <w:szCs w:val="28"/>
        </w:rPr>
        <w:softHyphen/>
        <w:t>зываются их наименование, количество, сорт, стоимость (по данным учета), дата принятия груза на хранение, место хранения, номера и даты документов.</w:t>
      </w:r>
    </w:p>
    <w:p w:rsidR="00DB4A46" w:rsidRPr="004442C0" w:rsidRDefault="008C518E" w:rsidP="00DB4A46">
      <w:pPr>
        <w:autoSpaceDE w:val="0"/>
        <w:autoSpaceDN w:val="0"/>
        <w:adjustRightInd w:val="0"/>
        <w:spacing w:line="360" w:lineRule="auto"/>
        <w:ind w:firstLine="709"/>
        <w:jc w:val="both"/>
        <w:rPr>
          <w:sz w:val="28"/>
          <w:szCs w:val="28"/>
        </w:rPr>
      </w:pPr>
      <w:r>
        <w:rPr>
          <w:sz w:val="28"/>
          <w:szCs w:val="28"/>
        </w:rPr>
        <w:t xml:space="preserve">Сличительная ведомость составляется при инвентаризации </w:t>
      </w:r>
      <w:r w:rsidR="00DB4A46">
        <w:rPr>
          <w:sz w:val="28"/>
          <w:szCs w:val="28"/>
        </w:rPr>
        <w:t>товарно-материальных</w:t>
      </w:r>
      <w:r w:rsidR="00285EB1">
        <w:rPr>
          <w:sz w:val="28"/>
          <w:szCs w:val="28"/>
        </w:rPr>
        <w:t xml:space="preserve"> ценностей</w:t>
      </w:r>
      <w:r w:rsidR="00DB4A46">
        <w:rPr>
          <w:sz w:val="28"/>
          <w:szCs w:val="28"/>
        </w:rPr>
        <w:t xml:space="preserve"> при </w:t>
      </w:r>
      <w:r w:rsidR="00DB4A46" w:rsidRPr="004442C0">
        <w:rPr>
          <w:sz w:val="28"/>
          <w:szCs w:val="28"/>
        </w:rPr>
        <w:t>выявлен</w:t>
      </w:r>
      <w:r w:rsidR="00285EB1">
        <w:rPr>
          <w:sz w:val="28"/>
          <w:szCs w:val="28"/>
        </w:rPr>
        <w:t>ии отклонений</w:t>
      </w:r>
      <w:r w:rsidR="00DB4A46" w:rsidRPr="004442C0">
        <w:rPr>
          <w:sz w:val="28"/>
          <w:szCs w:val="28"/>
        </w:rPr>
        <w:t xml:space="preserve"> от учетных дан</w:t>
      </w:r>
      <w:r w:rsidR="00DB4A46" w:rsidRPr="004442C0">
        <w:rPr>
          <w:sz w:val="28"/>
          <w:szCs w:val="28"/>
        </w:rPr>
        <w:softHyphen/>
        <w:t>ных.</w:t>
      </w:r>
    </w:p>
    <w:p w:rsidR="00DB4A46" w:rsidRPr="004442C0" w:rsidRDefault="00DB4A46" w:rsidP="00DB4A46">
      <w:pPr>
        <w:autoSpaceDE w:val="0"/>
        <w:autoSpaceDN w:val="0"/>
        <w:adjustRightInd w:val="0"/>
        <w:spacing w:line="360" w:lineRule="auto"/>
        <w:ind w:firstLine="709"/>
        <w:jc w:val="both"/>
        <w:rPr>
          <w:sz w:val="28"/>
          <w:szCs w:val="28"/>
        </w:rPr>
      </w:pPr>
      <w:r w:rsidRPr="004442C0">
        <w:rPr>
          <w:sz w:val="28"/>
          <w:szCs w:val="28"/>
        </w:rPr>
        <w:t>В сличительных ведомостях отражаются результаты инвентари</w:t>
      </w:r>
      <w:r w:rsidRPr="004442C0">
        <w:rPr>
          <w:sz w:val="28"/>
          <w:szCs w:val="28"/>
        </w:rPr>
        <w:softHyphen/>
        <w:t>зации, то есть расхождения между показателями по данным бух</w:t>
      </w:r>
      <w:r w:rsidRPr="004442C0">
        <w:rPr>
          <w:sz w:val="28"/>
          <w:szCs w:val="28"/>
        </w:rPr>
        <w:softHyphen/>
        <w:t>галтерского учета и данными инвентаризационных описей.</w:t>
      </w:r>
    </w:p>
    <w:p w:rsidR="00DB4A46" w:rsidRPr="004442C0" w:rsidRDefault="00DB4A46" w:rsidP="00DB4A46">
      <w:pPr>
        <w:autoSpaceDE w:val="0"/>
        <w:autoSpaceDN w:val="0"/>
        <w:adjustRightInd w:val="0"/>
        <w:spacing w:line="360" w:lineRule="auto"/>
        <w:ind w:firstLine="709"/>
        <w:jc w:val="both"/>
        <w:rPr>
          <w:sz w:val="28"/>
          <w:szCs w:val="28"/>
        </w:rPr>
      </w:pPr>
      <w:r w:rsidRPr="004442C0">
        <w:rPr>
          <w:sz w:val="28"/>
          <w:szCs w:val="28"/>
        </w:rPr>
        <w:t>Суммы излишков и недостач товарно-материальных ценностей в сличительных ведомостях указываются в соответствии с их оцен</w:t>
      </w:r>
      <w:r w:rsidRPr="004442C0">
        <w:rPr>
          <w:sz w:val="28"/>
          <w:szCs w:val="28"/>
        </w:rPr>
        <w:softHyphen/>
        <w:t>кой в бухгалтерском учете.</w:t>
      </w:r>
    </w:p>
    <w:p w:rsidR="00DB4A46" w:rsidRPr="004442C0" w:rsidRDefault="00DB4A46" w:rsidP="00DB4A46">
      <w:pPr>
        <w:autoSpaceDE w:val="0"/>
        <w:autoSpaceDN w:val="0"/>
        <w:adjustRightInd w:val="0"/>
        <w:spacing w:line="360" w:lineRule="auto"/>
        <w:ind w:firstLine="709"/>
        <w:jc w:val="both"/>
        <w:rPr>
          <w:sz w:val="28"/>
          <w:szCs w:val="28"/>
        </w:rPr>
      </w:pPr>
      <w:r>
        <w:rPr>
          <w:sz w:val="28"/>
          <w:szCs w:val="28"/>
        </w:rPr>
        <w:t>При</w:t>
      </w:r>
      <w:r w:rsidRPr="004442C0">
        <w:rPr>
          <w:sz w:val="28"/>
          <w:szCs w:val="28"/>
        </w:rPr>
        <w:t xml:space="preserve"> оформлени</w:t>
      </w:r>
      <w:r w:rsidR="0087699E">
        <w:rPr>
          <w:sz w:val="28"/>
          <w:szCs w:val="28"/>
        </w:rPr>
        <w:t>и</w:t>
      </w:r>
      <w:r w:rsidRPr="004442C0">
        <w:rPr>
          <w:sz w:val="28"/>
          <w:szCs w:val="28"/>
        </w:rPr>
        <w:t xml:space="preserve"> результатов инвентаризации приме</w:t>
      </w:r>
      <w:r w:rsidRPr="004442C0">
        <w:rPr>
          <w:sz w:val="28"/>
          <w:szCs w:val="28"/>
        </w:rPr>
        <w:softHyphen/>
        <w:t>ня</w:t>
      </w:r>
      <w:r w:rsidR="0087699E">
        <w:rPr>
          <w:sz w:val="28"/>
          <w:szCs w:val="28"/>
        </w:rPr>
        <w:t>ю</w:t>
      </w:r>
      <w:r w:rsidRPr="004442C0">
        <w:rPr>
          <w:sz w:val="28"/>
          <w:szCs w:val="28"/>
        </w:rPr>
        <w:t>тся единые регистры, в которых объединены показатели ин</w:t>
      </w:r>
      <w:r w:rsidRPr="004442C0">
        <w:rPr>
          <w:sz w:val="28"/>
          <w:szCs w:val="28"/>
        </w:rPr>
        <w:softHyphen/>
        <w:t>вентаризационных описей и сличительных ведомостей.</w:t>
      </w:r>
    </w:p>
    <w:p w:rsidR="00DB4A46" w:rsidRPr="004442C0" w:rsidRDefault="00DB4A46" w:rsidP="00DB4A46">
      <w:pPr>
        <w:autoSpaceDE w:val="0"/>
        <w:autoSpaceDN w:val="0"/>
        <w:adjustRightInd w:val="0"/>
        <w:spacing w:line="360" w:lineRule="auto"/>
        <w:ind w:firstLine="709"/>
        <w:jc w:val="both"/>
        <w:rPr>
          <w:sz w:val="28"/>
          <w:szCs w:val="28"/>
        </w:rPr>
      </w:pPr>
      <w:r w:rsidRPr="004442C0">
        <w:rPr>
          <w:sz w:val="28"/>
          <w:szCs w:val="28"/>
        </w:rPr>
        <w:t>На ценности, не принадлежащие организации, но числящиеся в бухгалтерском учете (находящиеся на ответственном хранении, арендованные, полученные для переработки), составляются от</w:t>
      </w:r>
      <w:r w:rsidRPr="004442C0">
        <w:rPr>
          <w:sz w:val="28"/>
          <w:szCs w:val="28"/>
        </w:rPr>
        <w:softHyphen/>
        <w:t>дельные сличительные ведомости.</w:t>
      </w:r>
    </w:p>
    <w:p w:rsidR="00DB4A46" w:rsidRDefault="00DB4A46" w:rsidP="00DB4A46">
      <w:pPr>
        <w:spacing w:line="360" w:lineRule="auto"/>
        <w:ind w:firstLine="709"/>
        <w:jc w:val="both"/>
        <w:rPr>
          <w:sz w:val="28"/>
          <w:szCs w:val="28"/>
        </w:rPr>
      </w:pPr>
      <w:r w:rsidRPr="004442C0">
        <w:rPr>
          <w:sz w:val="28"/>
          <w:szCs w:val="28"/>
        </w:rPr>
        <w:t>Сличительные ведомости могут быть составлены как с исполь</w:t>
      </w:r>
      <w:r w:rsidRPr="004442C0">
        <w:rPr>
          <w:sz w:val="28"/>
          <w:szCs w:val="28"/>
        </w:rPr>
        <w:softHyphen/>
        <w:t>зованием средств вычислительной и другой организационной тех</w:t>
      </w:r>
      <w:r w:rsidRPr="004442C0">
        <w:rPr>
          <w:sz w:val="28"/>
          <w:szCs w:val="28"/>
        </w:rPr>
        <w:softHyphen/>
        <w:t>ники, так и вручную.</w:t>
      </w:r>
    </w:p>
    <w:p w:rsidR="0087699E" w:rsidRDefault="0087699E" w:rsidP="00DB4A46">
      <w:pPr>
        <w:spacing w:line="360" w:lineRule="auto"/>
        <w:ind w:firstLine="709"/>
        <w:jc w:val="both"/>
        <w:rPr>
          <w:sz w:val="28"/>
          <w:szCs w:val="28"/>
        </w:rPr>
      </w:pPr>
      <w:r>
        <w:rPr>
          <w:sz w:val="28"/>
          <w:szCs w:val="28"/>
        </w:rPr>
        <w:t>Сличительные ведомости в ООО «ТД «Чебоксарский мясокомбинат» составляются вручную.</w:t>
      </w:r>
    </w:p>
    <w:p w:rsidR="004B189F" w:rsidRPr="004442C0" w:rsidRDefault="004B189F" w:rsidP="00DB4A46">
      <w:pPr>
        <w:spacing w:line="360" w:lineRule="auto"/>
        <w:ind w:firstLine="709"/>
        <w:jc w:val="both"/>
        <w:rPr>
          <w:sz w:val="28"/>
          <w:szCs w:val="28"/>
        </w:rPr>
      </w:pPr>
    </w:p>
    <w:p w:rsidR="00D264B2" w:rsidRDefault="00D264B2">
      <w:pPr>
        <w:spacing w:line="220" w:lineRule="auto"/>
      </w:pPr>
    </w:p>
    <w:p w:rsidR="00D264B2" w:rsidRDefault="0087699E">
      <w:pPr>
        <w:spacing w:line="360" w:lineRule="auto"/>
        <w:jc w:val="center"/>
        <w:rPr>
          <w:b/>
          <w:bCs/>
          <w:sz w:val="28"/>
        </w:rPr>
      </w:pPr>
      <w:r>
        <w:rPr>
          <w:b/>
          <w:bCs/>
          <w:sz w:val="28"/>
        </w:rPr>
        <w:t>2.</w:t>
      </w:r>
      <w:r w:rsidR="00034CDE">
        <w:rPr>
          <w:b/>
          <w:bCs/>
          <w:sz w:val="28"/>
        </w:rPr>
        <w:t>3</w:t>
      </w:r>
      <w:r w:rsidR="00D264B2">
        <w:rPr>
          <w:b/>
          <w:bCs/>
          <w:sz w:val="28"/>
        </w:rPr>
        <w:t>. Отражение результатов инвентаризации в учете</w:t>
      </w:r>
    </w:p>
    <w:p w:rsidR="00D264B2" w:rsidRDefault="00D264B2">
      <w:pPr>
        <w:spacing w:line="360" w:lineRule="auto"/>
        <w:ind w:firstLine="720"/>
        <w:jc w:val="both"/>
        <w:rPr>
          <w:sz w:val="28"/>
        </w:rPr>
      </w:pPr>
    </w:p>
    <w:p w:rsidR="00D264B2" w:rsidRDefault="00D264B2">
      <w:pPr>
        <w:pStyle w:val="a0"/>
      </w:pPr>
      <w:r>
        <w:t>Результаты инвентаризации отражаются в учете и отчетности того месяца, в котором была закончена инвентаризация, а по годовой инвентаризации - в годовом бухгалтерском отчете.</w:t>
      </w:r>
    </w:p>
    <w:p w:rsidR="004D356F" w:rsidRDefault="004D356F" w:rsidP="00285EB1">
      <w:pPr>
        <w:autoSpaceDE w:val="0"/>
        <w:autoSpaceDN w:val="0"/>
        <w:adjustRightInd w:val="0"/>
        <w:spacing w:before="120" w:line="360" w:lineRule="auto"/>
        <w:ind w:firstLine="720"/>
        <w:jc w:val="both"/>
        <w:rPr>
          <w:sz w:val="28"/>
          <w:szCs w:val="28"/>
        </w:rPr>
      </w:pPr>
      <w:r w:rsidRPr="00C8215D">
        <w:rPr>
          <w:sz w:val="28"/>
          <w:szCs w:val="28"/>
        </w:rPr>
        <w:t xml:space="preserve">Выявленные излишки </w:t>
      </w:r>
      <w:r w:rsidR="00285EB1">
        <w:rPr>
          <w:sz w:val="28"/>
          <w:szCs w:val="28"/>
        </w:rPr>
        <w:t>товарно-материальных ценностей</w:t>
      </w:r>
      <w:r w:rsidRPr="00C8215D">
        <w:rPr>
          <w:sz w:val="28"/>
          <w:szCs w:val="28"/>
        </w:rPr>
        <w:t xml:space="preserve"> нужно оприходовать по рыночной цене на дату проведения инвентариза</w:t>
      </w:r>
      <w:r w:rsidRPr="00C8215D">
        <w:rPr>
          <w:sz w:val="28"/>
          <w:szCs w:val="28"/>
        </w:rPr>
        <w:softHyphen/>
        <w:t>ции. Стоимость такого имущества увеличивает налогооблагаемые доходы организации. Поэтому с полученного внереализационного дохода надо заплатить</w:t>
      </w:r>
      <w:r>
        <w:rPr>
          <w:sz w:val="28"/>
          <w:szCs w:val="28"/>
        </w:rPr>
        <w:t xml:space="preserve"> н</w:t>
      </w:r>
      <w:r w:rsidRPr="00C8215D">
        <w:rPr>
          <w:sz w:val="28"/>
          <w:szCs w:val="28"/>
        </w:rPr>
        <w:t>алог на прибыль. Такое требование содер</w:t>
      </w:r>
      <w:r w:rsidRPr="00C8215D">
        <w:rPr>
          <w:sz w:val="28"/>
          <w:szCs w:val="28"/>
        </w:rPr>
        <w:softHyphen/>
        <w:t>жит пункт 20 статьи 250 Налогового кодекса РФ.</w:t>
      </w:r>
    </w:p>
    <w:p w:rsidR="00D264B2" w:rsidRDefault="00D264B2">
      <w:pPr>
        <w:spacing w:line="360" w:lineRule="auto"/>
        <w:ind w:firstLine="709"/>
        <w:jc w:val="both"/>
        <w:rPr>
          <w:sz w:val="28"/>
        </w:rPr>
      </w:pPr>
      <w:r>
        <w:rPr>
          <w:sz w:val="28"/>
        </w:rPr>
        <w:t xml:space="preserve">По результатам инвентаризации составляются бухгалтерские проводки. </w:t>
      </w:r>
      <w:r w:rsidR="004D356F">
        <w:rPr>
          <w:sz w:val="28"/>
        </w:rPr>
        <w:t>Опр</w:t>
      </w:r>
      <w:r>
        <w:rPr>
          <w:sz w:val="28"/>
        </w:rPr>
        <w:t xml:space="preserve">иходование излишков товаров относится в доход </w:t>
      </w:r>
      <w:r w:rsidR="004D356F">
        <w:rPr>
          <w:sz w:val="28"/>
        </w:rPr>
        <w:t>предприятия</w:t>
      </w:r>
      <w:r>
        <w:rPr>
          <w:sz w:val="28"/>
        </w:rPr>
        <w:t>:</w:t>
      </w:r>
    </w:p>
    <w:p w:rsidR="004D356F" w:rsidRDefault="00D264B2">
      <w:pPr>
        <w:spacing w:line="360" w:lineRule="auto"/>
        <w:ind w:firstLine="709"/>
        <w:jc w:val="both"/>
        <w:rPr>
          <w:sz w:val="28"/>
        </w:rPr>
      </w:pPr>
      <w:r>
        <w:rPr>
          <w:sz w:val="28"/>
        </w:rPr>
        <w:t xml:space="preserve">Дт 41 "Товары" </w:t>
      </w:r>
      <w:r>
        <w:rPr>
          <w:sz w:val="28"/>
          <w:lang w:val="en-US"/>
        </w:rPr>
        <w:t>K</w:t>
      </w:r>
      <w:r>
        <w:rPr>
          <w:sz w:val="28"/>
        </w:rPr>
        <w:t xml:space="preserve">т 91 "Прочие доходы и расходы". </w:t>
      </w:r>
    </w:p>
    <w:p w:rsidR="00285EB1" w:rsidRDefault="00285EB1" w:rsidP="004D356F">
      <w:pPr>
        <w:autoSpaceDE w:val="0"/>
        <w:autoSpaceDN w:val="0"/>
        <w:adjustRightInd w:val="0"/>
        <w:spacing w:line="360" w:lineRule="auto"/>
        <w:ind w:firstLine="540"/>
        <w:jc w:val="both"/>
        <w:rPr>
          <w:sz w:val="28"/>
          <w:szCs w:val="28"/>
        </w:rPr>
      </w:pPr>
      <w:r>
        <w:rPr>
          <w:sz w:val="28"/>
          <w:szCs w:val="28"/>
        </w:rPr>
        <w:t xml:space="preserve">   </w:t>
      </w:r>
      <w:r w:rsidR="004D356F" w:rsidRPr="00C8215D">
        <w:rPr>
          <w:sz w:val="28"/>
          <w:szCs w:val="28"/>
        </w:rPr>
        <w:t>Если в ходе инвентаризации выявлена недостача товарно-мате</w:t>
      </w:r>
      <w:r w:rsidR="004D356F" w:rsidRPr="00C8215D">
        <w:rPr>
          <w:sz w:val="28"/>
          <w:szCs w:val="28"/>
        </w:rPr>
        <w:softHyphen/>
        <w:t>риальных ценностей, то стоимость недостающего имущества снача</w:t>
      </w:r>
      <w:r w:rsidR="004D356F" w:rsidRPr="00C8215D">
        <w:rPr>
          <w:sz w:val="28"/>
          <w:szCs w:val="28"/>
        </w:rPr>
        <w:softHyphen/>
        <w:t xml:space="preserve">ла нужно отразить на счете 94 «Недостачи и потери от порчи ценностей». </w:t>
      </w:r>
    </w:p>
    <w:p w:rsidR="00CB6937" w:rsidRDefault="00285EB1" w:rsidP="004D356F">
      <w:pPr>
        <w:autoSpaceDE w:val="0"/>
        <w:autoSpaceDN w:val="0"/>
        <w:adjustRightInd w:val="0"/>
        <w:spacing w:line="360" w:lineRule="auto"/>
        <w:ind w:firstLine="540"/>
        <w:jc w:val="both"/>
        <w:rPr>
          <w:sz w:val="28"/>
          <w:szCs w:val="28"/>
        </w:rPr>
      </w:pPr>
      <w:r>
        <w:rPr>
          <w:sz w:val="28"/>
          <w:szCs w:val="28"/>
        </w:rPr>
        <w:t>Счет 94 «Недостачи и потери от порчи ценностей»</w:t>
      </w:r>
      <w:r w:rsidR="00CB6937">
        <w:rPr>
          <w:sz w:val="28"/>
          <w:szCs w:val="28"/>
        </w:rPr>
        <w:t xml:space="preserve"> предназначен для о</w:t>
      </w:r>
      <w:r>
        <w:rPr>
          <w:sz w:val="28"/>
          <w:szCs w:val="28"/>
        </w:rPr>
        <w:t>бобщения информации и наличие сумм недостач, хищения и потерь от порчи ценностей, выявленных в процессе их заготовления, хранения и продажи, не зависимо от того подлежат они отнесению на счета затрат или вино</w:t>
      </w:r>
      <w:r w:rsidR="00CB6937">
        <w:rPr>
          <w:sz w:val="28"/>
          <w:szCs w:val="28"/>
        </w:rPr>
        <w:t>в</w:t>
      </w:r>
      <w:r>
        <w:rPr>
          <w:sz w:val="28"/>
          <w:szCs w:val="28"/>
        </w:rPr>
        <w:t>ных лиц. Порядок списания сумм недостач, хищений и  потерь от порчи ценностей регулируется  законодательством и учредительными документами.</w:t>
      </w:r>
    </w:p>
    <w:p w:rsidR="00285EB1" w:rsidRDefault="00285EB1" w:rsidP="004D356F">
      <w:pPr>
        <w:autoSpaceDE w:val="0"/>
        <w:autoSpaceDN w:val="0"/>
        <w:adjustRightInd w:val="0"/>
        <w:spacing w:line="360" w:lineRule="auto"/>
        <w:ind w:firstLine="540"/>
        <w:jc w:val="both"/>
        <w:rPr>
          <w:sz w:val="28"/>
          <w:szCs w:val="28"/>
        </w:rPr>
      </w:pPr>
      <w:r>
        <w:rPr>
          <w:sz w:val="28"/>
          <w:szCs w:val="28"/>
        </w:rPr>
        <w:t xml:space="preserve"> По дебету 94 «Недостачи и потери от порчи ценностей»</w:t>
      </w:r>
      <w:r w:rsidR="00CB6937">
        <w:rPr>
          <w:sz w:val="28"/>
          <w:szCs w:val="28"/>
        </w:rPr>
        <w:t xml:space="preserve"> проводятся суммы по недостающим (похищенным) или полностью испорченным товарно-материальных ценностям по балансовой (покупной) стоимости. </w:t>
      </w:r>
    </w:p>
    <w:p w:rsidR="00CB6937" w:rsidRDefault="00CB6937" w:rsidP="004D356F">
      <w:pPr>
        <w:autoSpaceDE w:val="0"/>
        <w:autoSpaceDN w:val="0"/>
        <w:adjustRightInd w:val="0"/>
        <w:spacing w:line="360" w:lineRule="auto"/>
        <w:ind w:firstLine="540"/>
        <w:jc w:val="both"/>
        <w:rPr>
          <w:sz w:val="28"/>
          <w:szCs w:val="28"/>
        </w:rPr>
      </w:pPr>
      <w:r>
        <w:rPr>
          <w:sz w:val="28"/>
          <w:szCs w:val="28"/>
        </w:rPr>
        <w:t>По кредиту 94 «Недостачи и потери от порчи ценностей» производится списания сумм недостач.</w:t>
      </w:r>
    </w:p>
    <w:p w:rsidR="00CB6937" w:rsidRPr="00CB6937" w:rsidRDefault="00CB6937" w:rsidP="004D356F">
      <w:pPr>
        <w:autoSpaceDE w:val="0"/>
        <w:autoSpaceDN w:val="0"/>
        <w:adjustRightInd w:val="0"/>
        <w:spacing w:line="360" w:lineRule="auto"/>
        <w:ind w:firstLine="540"/>
        <w:jc w:val="both"/>
        <w:rPr>
          <w:sz w:val="28"/>
          <w:szCs w:val="28"/>
        </w:rPr>
      </w:pPr>
      <w:r>
        <w:rPr>
          <w:sz w:val="28"/>
          <w:szCs w:val="28"/>
        </w:rPr>
        <w:t xml:space="preserve">Счет 94 «Недостачи и потери от порчи ценностей» пассивный, в балансе указывается в пассиве в разделе </w:t>
      </w:r>
      <w:r>
        <w:rPr>
          <w:sz w:val="28"/>
          <w:szCs w:val="28"/>
          <w:lang w:val="en-US"/>
        </w:rPr>
        <w:t>V</w:t>
      </w:r>
      <w:r>
        <w:rPr>
          <w:sz w:val="28"/>
          <w:szCs w:val="28"/>
        </w:rPr>
        <w:t xml:space="preserve"> «Краткосрочные обязательства» по строке «Займы и кредиты».</w:t>
      </w:r>
    </w:p>
    <w:p w:rsidR="004D356F" w:rsidRPr="00C8215D" w:rsidRDefault="004D356F" w:rsidP="004D356F">
      <w:pPr>
        <w:autoSpaceDE w:val="0"/>
        <w:autoSpaceDN w:val="0"/>
        <w:adjustRightInd w:val="0"/>
        <w:spacing w:line="360" w:lineRule="auto"/>
        <w:ind w:firstLine="540"/>
        <w:jc w:val="both"/>
        <w:rPr>
          <w:sz w:val="28"/>
          <w:szCs w:val="28"/>
        </w:rPr>
      </w:pPr>
      <w:r w:rsidRPr="00C8215D">
        <w:rPr>
          <w:sz w:val="28"/>
          <w:szCs w:val="28"/>
        </w:rPr>
        <w:t xml:space="preserve">А затем </w:t>
      </w:r>
      <w:r w:rsidR="00CB6937">
        <w:rPr>
          <w:sz w:val="28"/>
          <w:szCs w:val="28"/>
        </w:rPr>
        <w:t>недостачу</w:t>
      </w:r>
      <w:r w:rsidRPr="00C8215D">
        <w:rPr>
          <w:sz w:val="28"/>
          <w:szCs w:val="28"/>
        </w:rPr>
        <w:t xml:space="preserve"> спис</w:t>
      </w:r>
      <w:r w:rsidR="00CB6937">
        <w:rPr>
          <w:sz w:val="28"/>
          <w:szCs w:val="28"/>
        </w:rPr>
        <w:t>ывают</w:t>
      </w:r>
      <w:r w:rsidRPr="00C8215D">
        <w:rPr>
          <w:sz w:val="28"/>
          <w:szCs w:val="28"/>
        </w:rPr>
        <w:t>. Как это дела</w:t>
      </w:r>
      <w:r w:rsidR="00CB6937">
        <w:rPr>
          <w:sz w:val="28"/>
          <w:szCs w:val="28"/>
        </w:rPr>
        <w:t>ю</w:t>
      </w:r>
      <w:r w:rsidRPr="00C8215D">
        <w:rPr>
          <w:sz w:val="28"/>
          <w:szCs w:val="28"/>
        </w:rPr>
        <w:t>т, зависит от то</w:t>
      </w:r>
      <w:r w:rsidRPr="00C8215D">
        <w:rPr>
          <w:sz w:val="28"/>
          <w:szCs w:val="28"/>
        </w:rPr>
        <w:softHyphen/>
        <w:t>го, обнаружена недостача в пределах установленных норм или нет.</w:t>
      </w:r>
    </w:p>
    <w:p w:rsidR="00D264B2" w:rsidRDefault="00D264B2">
      <w:pPr>
        <w:spacing w:line="360" w:lineRule="auto"/>
        <w:ind w:firstLine="709"/>
        <w:jc w:val="both"/>
        <w:rPr>
          <w:sz w:val="28"/>
        </w:rPr>
      </w:pPr>
      <w:r>
        <w:rPr>
          <w:sz w:val="28"/>
        </w:rPr>
        <w:t>Недостача товаров отражается записью:</w:t>
      </w:r>
    </w:p>
    <w:p w:rsidR="00A57024" w:rsidRDefault="00D264B2">
      <w:pPr>
        <w:spacing w:line="360" w:lineRule="auto"/>
        <w:ind w:firstLine="709"/>
        <w:jc w:val="both"/>
        <w:rPr>
          <w:sz w:val="28"/>
        </w:rPr>
      </w:pPr>
      <w:r>
        <w:rPr>
          <w:sz w:val="28"/>
        </w:rPr>
        <w:t>Дт 94 "Недостачи и потери от порчи ценностей"</w:t>
      </w:r>
    </w:p>
    <w:p w:rsidR="00D264B2" w:rsidRDefault="00D264B2">
      <w:pPr>
        <w:spacing w:line="360" w:lineRule="auto"/>
        <w:ind w:firstLine="709"/>
        <w:jc w:val="both"/>
        <w:rPr>
          <w:sz w:val="28"/>
        </w:rPr>
      </w:pPr>
      <w:r>
        <w:rPr>
          <w:sz w:val="28"/>
          <w:lang w:val="en-US"/>
        </w:rPr>
        <w:t>K</w:t>
      </w:r>
      <w:r w:rsidR="004D356F">
        <w:rPr>
          <w:sz w:val="28"/>
        </w:rPr>
        <w:t>т</w:t>
      </w:r>
      <w:r w:rsidR="004D778A">
        <w:rPr>
          <w:sz w:val="28"/>
        </w:rPr>
        <w:t xml:space="preserve"> </w:t>
      </w:r>
      <w:r>
        <w:rPr>
          <w:sz w:val="28"/>
        </w:rPr>
        <w:t>41 "Товары".</w:t>
      </w:r>
    </w:p>
    <w:p w:rsidR="008C39A5" w:rsidRDefault="008C39A5">
      <w:pPr>
        <w:spacing w:line="360" w:lineRule="auto"/>
        <w:ind w:firstLine="709"/>
        <w:jc w:val="both"/>
        <w:rPr>
          <w:sz w:val="28"/>
        </w:rPr>
      </w:pPr>
      <w:r>
        <w:rPr>
          <w:sz w:val="28"/>
        </w:rPr>
        <w:t xml:space="preserve">ООО «ТД «Чебоксарском мясокомбинат» сделал следующие </w:t>
      </w:r>
      <w:r w:rsidR="00C86760">
        <w:rPr>
          <w:sz w:val="28"/>
        </w:rPr>
        <w:t xml:space="preserve">ошибочные </w:t>
      </w:r>
      <w:r>
        <w:rPr>
          <w:sz w:val="28"/>
        </w:rPr>
        <w:t>бухгалтерские поводки</w:t>
      </w:r>
      <w:r w:rsidR="00CB6937">
        <w:rPr>
          <w:sz w:val="28"/>
        </w:rPr>
        <w:t xml:space="preserve"> при отражение недостачи</w:t>
      </w:r>
      <w:r>
        <w:rPr>
          <w:sz w:val="28"/>
        </w:rPr>
        <w:t>:</w:t>
      </w:r>
    </w:p>
    <w:p w:rsidR="008C39A5" w:rsidRDefault="008C39A5" w:rsidP="008C39A5">
      <w:pPr>
        <w:numPr>
          <w:ilvl w:val="0"/>
          <w:numId w:val="3"/>
        </w:numPr>
        <w:spacing w:line="360" w:lineRule="auto"/>
        <w:jc w:val="both"/>
        <w:rPr>
          <w:sz w:val="28"/>
        </w:rPr>
      </w:pPr>
      <w:r>
        <w:rPr>
          <w:sz w:val="28"/>
        </w:rPr>
        <w:t xml:space="preserve">по магазину №3 Пятачок </w:t>
      </w:r>
    </w:p>
    <w:p w:rsidR="008C39A5" w:rsidRDefault="008C39A5" w:rsidP="008C39A5">
      <w:pPr>
        <w:spacing w:line="360" w:lineRule="auto"/>
        <w:ind w:left="709"/>
        <w:jc w:val="both"/>
        <w:rPr>
          <w:sz w:val="28"/>
        </w:rPr>
      </w:pPr>
      <w:r>
        <w:rPr>
          <w:sz w:val="28"/>
        </w:rPr>
        <w:t xml:space="preserve"> Дт 94 Кт 41 на сумму 1</w:t>
      </w:r>
      <w:r w:rsidR="00CB6937">
        <w:rPr>
          <w:sz w:val="28"/>
        </w:rPr>
        <w:t>247-46</w:t>
      </w:r>
      <w:r>
        <w:rPr>
          <w:sz w:val="28"/>
        </w:rPr>
        <w:t>.</w:t>
      </w:r>
    </w:p>
    <w:p w:rsidR="008C39A5" w:rsidRDefault="008C39A5" w:rsidP="008C39A5">
      <w:pPr>
        <w:numPr>
          <w:ilvl w:val="0"/>
          <w:numId w:val="3"/>
        </w:numPr>
        <w:spacing w:line="360" w:lineRule="auto"/>
        <w:jc w:val="both"/>
        <w:rPr>
          <w:sz w:val="28"/>
        </w:rPr>
      </w:pPr>
      <w:r>
        <w:rPr>
          <w:sz w:val="28"/>
        </w:rPr>
        <w:t>по магазину №12 Пятачок</w:t>
      </w:r>
    </w:p>
    <w:p w:rsidR="008C39A5" w:rsidRDefault="008C39A5" w:rsidP="008C39A5">
      <w:pPr>
        <w:spacing w:line="360" w:lineRule="auto"/>
        <w:ind w:left="709"/>
        <w:jc w:val="both"/>
        <w:rPr>
          <w:sz w:val="28"/>
        </w:rPr>
      </w:pPr>
      <w:r>
        <w:rPr>
          <w:sz w:val="28"/>
        </w:rPr>
        <w:t>Дт 94 Кт 41 на сумму 1</w:t>
      </w:r>
      <w:r w:rsidR="00CB6937">
        <w:rPr>
          <w:sz w:val="28"/>
        </w:rPr>
        <w:t>508-59</w:t>
      </w:r>
      <w:r>
        <w:rPr>
          <w:sz w:val="28"/>
        </w:rPr>
        <w:t>.</w:t>
      </w:r>
    </w:p>
    <w:p w:rsidR="008C39A5" w:rsidRDefault="00C86760" w:rsidP="008C39A5">
      <w:pPr>
        <w:spacing w:line="360" w:lineRule="auto"/>
        <w:ind w:left="709"/>
        <w:jc w:val="both"/>
        <w:rPr>
          <w:sz w:val="28"/>
        </w:rPr>
      </w:pPr>
      <w:r>
        <w:rPr>
          <w:sz w:val="28"/>
        </w:rPr>
        <w:t xml:space="preserve">Бухгалтеру необходимо </w:t>
      </w:r>
      <w:r w:rsidR="00CB6937">
        <w:rPr>
          <w:sz w:val="28"/>
        </w:rPr>
        <w:t>было сделать следующую корреспонденцию счетов</w:t>
      </w:r>
      <w:r>
        <w:rPr>
          <w:sz w:val="28"/>
        </w:rPr>
        <w:t>:</w:t>
      </w:r>
    </w:p>
    <w:p w:rsidR="00C86760" w:rsidRDefault="00C86760" w:rsidP="00C86760">
      <w:pPr>
        <w:spacing w:line="360" w:lineRule="auto"/>
        <w:ind w:left="709"/>
        <w:jc w:val="both"/>
        <w:rPr>
          <w:sz w:val="28"/>
        </w:rPr>
      </w:pPr>
      <w:r>
        <w:rPr>
          <w:sz w:val="28"/>
        </w:rPr>
        <w:t xml:space="preserve">1. по  магазину №3 Пятачок </w:t>
      </w:r>
    </w:p>
    <w:p w:rsidR="00C86760" w:rsidRDefault="003D3893" w:rsidP="008C39A5">
      <w:pPr>
        <w:spacing w:line="360" w:lineRule="auto"/>
        <w:ind w:left="709"/>
        <w:jc w:val="both"/>
        <w:rPr>
          <w:sz w:val="28"/>
        </w:rPr>
      </w:pPr>
      <w:r>
        <w:rPr>
          <w:noProof/>
          <w:sz w:val="28"/>
        </w:rPr>
        <w:pict>
          <v:rect id="_x0000_s1046" style="position:absolute;left:0;text-align:left;margin-left:171pt;margin-top:17.75pt;width:63pt;height:23.7pt;z-index:251657216">
            <v:textbox>
              <w:txbxContent>
                <w:p w:rsidR="005B70C5" w:rsidRPr="00C86760" w:rsidRDefault="005B70C5">
                  <w:pPr>
                    <w:rPr>
                      <w:sz w:val="28"/>
                      <w:szCs w:val="28"/>
                    </w:rPr>
                  </w:pPr>
                  <w:r>
                    <w:rPr>
                      <w:sz w:val="28"/>
                      <w:szCs w:val="28"/>
                    </w:rPr>
                    <w:t>403-66</w:t>
                  </w:r>
                </w:p>
              </w:txbxContent>
            </v:textbox>
          </v:rect>
        </w:pict>
      </w:r>
      <w:r w:rsidR="00C86760">
        <w:rPr>
          <w:sz w:val="28"/>
        </w:rPr>
        <w:t xml:space="preserve">Дт 94 Кт 41 на сумму </w:t>
      </w:r>
      <w:r w:rsidR="00CB6937">
        <w:rPr>
          <w:sz w:val="28"/>
        </w:rPr>
        <w:t>843 -80</w:t>
      </w:r>
    </w:p>
    <w:p w:rsidR="00C86760" w:rsidRDefault="00C86760" w:rsidP="00C86760">
      <w:pPr>
        <w:tabs>
          <w:tab w:val="left" w:pos="4530"/>
        </w:tabs>
        <w:spacing w:line="360" w:lineRule="auto"/>
        <w:ind w:left="709"/>
        <w:jc w:val="both"/>
        <w:rPr>
          <w:sz w:val="28"/>
        </w:rPr>
      </w:pPr>
      <w:r w:rsidRPr="00C86760">
        <w:rPr>
          <w:sz w:val="28"/>
        </w:rPr>
        <w:t xml:space="preserve">Дт 41 Кт 42 на сумму </w:t>
      </w:r>
      <w:r>
        <w:rPr>
          <w:sz w:val="28"/>
        </w:rPr>
        <w:t xml:space="preserve"> </w:t>
      </w:r>
      <w:r w:rsidRPr="00C86760">
        <w:rPr>
          <w:sz w:val="28"/>
        </w:rPr>
        <w:t>285</w:t>
      </w:r>
      <w:r>
        <w:rPr>
          <w:sz w:val="28"/>
        </w:rPr>
        <w:t xml:space="preserve"> 5</w:t>
      </w:r>
      <w:r>
        <w:rPr>
          <w:sz w:val="28"/>
        </w:rPr>
        <w:tab/>
      </w:r>
    </w:p>
    <w:p w:rsidR="00C86760" w:rsidRDefault="00C86760" w:rsidP="00C86760">
      <w:pPr>
        <w:spacing w:line="360" w:lineRule="auto"/>
        <w:ind w:left="709"/>
        <w:jc w:val="both"/>
        <w:rPr>
          <w:sz w:val="28"/>
        </w:rPr>
      </w:pPr>
      <w:r>
        <w:rPr>
          <w:sz w:val="28"/>
        </w:rPr>
        <w:t xml:space="preserve">2. 1. по  магазину №12  Пятачок </w:t>
      </w:r>
    </w:p>
    <w:p w:rsidR="00C86760" w:rsidRDefault="003D3893" w:rsidP="00C86760">
      <w:pPr>
        <w:spacing w:line="360" w:lineRule="auto"/>
        <w:ind w:left="709"/>
        <w:jc w:val="both"/>
        <w:rPr>
          <w:sz w:val="28"/>
        </w:rPr>
      </w:pPr>
      <w:r>
        <w:rPr>
          <w:noProof/>
          <w:sz w:val="28"/>
        </w:rPr>
        <w:pict>
          <v:rect id="_x0000_s1047" style="position:absolute;left:0;text-align:left;margin-left:171pt;margin-top:17.75pt;width:63pt;height:23.7pt;z-index:251658240">
            <v:textbox>
              <w:txbxContent>
                <w:p w:rsidR="005B70C5" w:rsidRPr="00C86760" w:rsidRDefault="005B70C5" w:rsidP="00C86760">
                  <w:pPr>
                    <w:rPr>
                      <w:sz w:val="28"/>
                      <w:szCs w:val="28"/>
                    </w:rPr>
                  </w:pPr>
                  <w:r>
                    <w:rPr>
                      <w:sz w:val="28"/>
                      <w:szCs w:val="28"/>
                    </w:rPr>
                    <w:t>437-98</w:t>
                  </w:r>
                </w:p>
              </w:txbxContent>
            </v:textbox>
          </v:rect>
        </w:pict>
      </w:r>
      <w:r w:rsidR="00C86760">
        <w:rPr>
          <w:sz w:val="28"/>
        </w:rPr>
        <w:t>Дт 94 Кт 41 на сумму 1</w:t>
      </w:r>
      <w:r w:rsidR="00CB6937">
        <w:rPr>
          <w:sz w:val="28"/>
        </w:rPr>
        <w:t>070-61</w:t>
      </w:r>
    </w:p>
    <w:p w:rsidR="00C86760" w:rsidRDefault="00C86760" w:rsidP="00C86760">
      <w:pPr>
        <w:tabs>
          <w:tab w:val="left" w:pos="4530"/>
        </w:tabs>
        <w:spacing w:line="360" w:lineRule="auto"/>
        <w:ind w:left="709"/>
        <w:jc w:val="both"/>
        <w:rPr>
          <w:sz w:val="28"/>
        </w:rPr>
      </w:pPr>
      <w:r w:rsidRPr="00C86760">
        <w:rPr>
          <w:sz w:val="28"/>
        </w:rPr>
        <w:t xml:space="preserve">Дт 41 Кт 42 на сумму </w:t>
      </w:r>
      <w:r>
        <w:rPr>
          <w:sz w:val="28"/>
        </w:rPr>
        <w:t xml:space="preserve"> </w:t>
      </w:r>
      <w:r w:rsidRPr="00C86760">
        <w:rPr>
          <w:sz w:val="28"/>
        </w:rPr>
        <w:t>285</w:t>
      </w:r>
      <w:r w:rsidR="00CB6937">
        <w:rPr>
          <w:sz w:val="28"/>
        </w:rPr>
        <w:t xml:space="preserve"> 5</w:t>
      </w:r>
      <w:r w:rsidR="00CB6937">
        <w:rPr>
          <w:sz w:val="28"/>
        </w:rPr>
        <w:tab/>
      </w:r>
    </w:p>
    <w:p w:rsidR="00CB6937" w:rsidRDefault="00CB6937" w:rsidP="00C86760">
      <w:pPr>
        <w:tabs>
          <w:tab w:val="left" w:pos="4530"/>
        </w:tabs>
        <w:spacing w:line="360" w:lineRule="auto"/>
        <w:ind w:firstLine="709"/>
        <w:jc w:val="both"/>
        <w:rPr>
          <w:sz w:val="28"/>
        </w:rPr>
      </w:pPr>
      <w:r>
        <w:rPr>
          <w:sz w:val="28"/>
        </w:rPr>
        <w:t>Некоторые учебники предлагают проведение следующих записей по отражению недостач.</w:t>
      </w:r>
    </w:p>
    <w:p w:rsidR="00CB6937" w:rsidRDefault="00CB6937" w:rsidP="00CB6937">
      <w:pPr>
        <w:spacing w:line="360" w:lineRule="auto"/>
        <w:ind w:left="709"/>
        <w:jc w:val="both"/>
        <w:rPr>
          <w:sz w:val="28"/>
        </w:rPr>
      </w:pPr>
      <w:r>
        <w:rPr>
          <w:sz w:val="28"/>
        </w:rPr>
        <w:t xml:space="preserve">1. по  магазину №3 Пятачок </w:t>
      </w:r>
    </w:p>
    <w:p w:rsidR="00CB6937" w:rsidRDefault="003D3893" w:rsidP="00CB6937">
      <w:pPr>
        <w:spacing w:line="360" w:lineRule="auto"/>
        <w:ind w:left="709"/>
        <w:jc w:val="both"/>
        <w:rPr>
          <w:sz w:val="28"/>
        </w:rPr>
      </w:pPr>
      <w:r>
        <w:rPr>
          <w:noProof/>
          <w:sz w:val="28"/>
        </w:rPr>
        <w:pict>
          <v:rect id="_x0000_s1048" style="position:absolute;left:0;text-align:left;margin-left:171pt;margin-top:17.75pt;width:63pt;height:23.7pt;z-index:251659264">
            <v:textbox>
              <w:txbxContent>
                <w:p w:rsidR="005B70C5" w:rsidRPr="00C86760" w:rsidRDefault="005B70C5" w:rsidP="00CB6937">
                  <w:pPr>
                    <w:rPr>
                      <w:sz w:val="28"/>
                      <w:szCs w:val="28"/>
                    </w:rPr>
                  </w:pPr>
                  <w:r>
                    <w:rPr>
                      <w:sz w:val="28"/>
                      <w:szCs w:val="28"/>
                    </w:rPr>
                    <w:t>403-66</w:t>
                  </w:r>
                </w:p>
              </w:txbxContent>
            </v:textbox>
          </v:rect>
        </w:pict>
      </w:r>
      <w:r w:rsidR="00CB6937">
        <w:rPr>
          <w:sz w:val="28"/>
        </w:rPr>
        <w:t>Дт 94 Кт 41 на сумму 1247 -46</w:t>
      </w:r>
    </w:p>
    <w:p w:rsidR="00CB6937" w:rsidRDefault="00CB6937" w:rsidP="00CB6937">
      <w:pPr>
        <w:tabs>
          <w:tab w:val="left" w:pos="4530"/>
        </w:tabs>
        <w:spacing w:line="360" w:lineRule="auto"/>
        <w:ind w:left="709"/>
        <w:jc w:val="both"/>
        <w:rPr>
          <w:sz w:val="28"/>
        </w:rPr>
      </w:pPr>
      <w:r w:rsidRPr="00C86760">
        <w:rPr>
          <w:sz w:val="28"/>
        </w:rPr>
        <w:t xml:space="preserve">Дт </w:t>
      </w:r>
      <w:r>
        <w:rPr>
          <w:sz w:val="28"/>
        </w:rPr>
        <w:t>9</w:t>
      </w:r>
      <w:r w:rsidRPr="00C86760">
        <w:rPr>
          <w:sz w:val="28"/>
        </w:rPr>
        <w:t xml:space="preserve">4 Кт 42 на сумму </w:t>
      </w:r>
      <w:r>
        <w:rPr>
          <w:sz w:val="28"/>
        </w:rPr>
        <w:t xml:space="preserve"> </w:t>
      </w:r>
      <w:r w:rsidRPr="00C86760">
        <w:rPr>
          <w:sz w:val="28"/>
        </w:rPr>
        <w:t>285</w:t>
      </w:r>
      <w:r>
        <w:rPr>
          <w:sz w:val="28"/>
        </w:rPr>
        <w:t xml:space="preserve"> 5</w:t>
      </w:r>
      <w:r>
        <w:rPr>
          <w:sz w:val="28"/>
        </w:rPr>
        <w:tab/>
      </w:r>
    </w:p>
    <w:p w:rsidR="00CB6937" w:rsidRDefault="00CB6937" w:rsidP="00CB6937">
      <w:pPr>
        <w:spacing w:line="360" w:lineRule="auto"/>
        <w:ind w:left="709"/>
        <w:jc w:val="both"/>
        <w:rPr>
          <w:sz w:val="28"/>
        </w:rPr>
      </w:pPr>
      <w:r>
        <w:rPr>
          <w:sz w:val="28"/>
        </w:rPr>
        <w:t xml:space="preserve">2. 1. по  магазину №12  Пятачок </w:t>
      </w:r>
    </w:p>
    <w:p w:rsidR="00CB6937" w:rsidRDefault="003D3893" w:rsidP="00CB6937">
      <w:pPr>
        <w:spacing w:line="360" w:lineRule="auto"/>
        <w:ind w:left="709"/>
        <w:jc w:val="both"/>
        <w:rPr>
          <w:sz w:val="28"/>
        </w:rPr>
      </w:pPr>
      <w:r>
        <w:rPr>
          <w:noProof/>
          <w:sz w:val="28"/>
        </w:rPr>
        <w:pict>
          <v:rect id="_x0000_s1049" style="position:absolute;left:0;text-align:left;margin-left:171pt;margin-top:17.75pt;width:63pt;height:23.7pt;z-index:251660288">
            <v:textbox>
              <w:txbxContent>
                <w:p w:rsidR="005B70C5" w:rsidRPr="00C86760" w:rsidRDefault="005B70C5" w:rsidP="00CB6937">
                  <w:pPr>
                    <w:rPr>
                      <w:sz w:val="28"/>
                      <w:szCs w:val="28"/>
                    </w:rPr>
                  </w:pPr>
                  <w:r>
                    <w:rPr>
                      <w:sz w:val="28"/>
                      <w:szCs w:val="28"/>
                    </w:rPr>
                    <w:t>437-98</w:t>
                  </w:r>
                </w:p>
              </w:txbxContent>
            </v:textbox>
          </v:rect>
        </w:pict>
      </w:r>
      <w:r w:rsidR="00CB6937">
        <w:rPr>
          <w:sz w:val="28"/>
        </w:rPr>
        <w:t>Дт 94 Кт 41 на сумму 1508-59</w:t>
      </w:r>
    </w:p>
    <w:p w:rsidR="00CB6937" w:rsidRDefault="00CB6937" w:rsidP="00CB6937">
      <w:pPr>
        <w:tabs>
          <w:tab w:val="left" w:pos="4530"/>
        </w:tabs>
        <w:spacing w:line="360" w:lineRule="auto"/>
        <w:ind w:left="709"/>
        <w:jc w:val="both"/>
        <w:rPr>
          <w:sz w:val="28"/>
        </w:rPr>
      </w:pPr>
      <w:r>
        <w:rPr>
          <w:sz w:val="28"/>
        </w:rPr>
        <w:t>Дт 94</w:t>
      </w:r>
      <w:r w:rsidRPr="00C86760">
        <w:rPr>
          <w:sz w:val="28"/>
        </w:rPr>
        <w:t xml:space="preserve"> Кт 42 на сумму </w:t>
      </w:r>
      <w:r>
        <w:rPr>
          <w:sz w:val="28"/>
        </w:rPr>
        <w:t xml:space="preserve"> </w:t>
      </w:r>
      <w:r w:rsidRPr="00C86760">
        <w:rPr>
          <w:sz w:val="28"/>
        </w:rPr>
        <w:t>285</w:t>
      </w:r>
      <w:r>
        <w:rPr>
          <w:sz w:val="28"/>
        </w:rPr>
        <w:t xml:space="preserve"> 5</w:t>
      </w:r>
      <w:r>
        <w:rPr>
          <w:sz w:val="28"/>
        </w:rPr>
        <w:tab/>
      </w:r>
    </w:p>
    <w:p w:rsidR="00C86760" w:rsidRDefault="00C86760" w:rsidP="00C86760">
      <w:pPr>
        <w:tabs>
          <w:tab w:val="left" w:pos="4530"/>
        </w:tabs>
        <w:spacing w:line="360" w:lineRule="auto"/>
        <w:ind w:firstLine="709"/>
        <w:jc w:val="both"/>
        <w:rPr>
          <w:sz w:val="28"/>
        </w:rPr>
      </w:pPr>
      <w:r>
        <w:rPr>
          <w:sz w:val="28"/>
        </w:rPr>
        <w:t xml:space="preserve">Ошибочные бухгалтерские записи повлияли на исчисление чистой прибыли. </w:t>
      </w:r>
    </w:p>
    <w:p w:rsidR="00A57024" w:rsidRDefault="00A57024">
      <w:pPr>
        <w:spacing w:line="360" w:lineRule="auto"/>
        <w:ind w:firstLine="709"/>
        <w:jc w:val="both"/>
        <w:rPr>
          <w:sz w:val="28"/>
        </w:rPr>
      </w:pPr>
      <w:r>
        <w:rPr>
          <w:sz w:val="28"/>
        </w:rPr>
        <w:t>Также необходимо восстановить НДС</w:t>
      </w:r>
      <w:r w:rsidR="004D778A">
        <w:rPr>
          <w:sz w:val="28"/>
        </w:rPr>
        <w:t>, ранее принятый к вычету из бюджета.</w:t>
      </w:r>
    </w:p>
    <w:p w:rsidR="004D778A" w:rsidRDefault="004D778A">
      <w:pPr>
        <w:spacing w:line="360" w:lineRule="auto"/>
        <w:ind w:firstLine="709"/>
        <w:jc w:val="both"/>
        <w:rPr>
          <w:sz w:val="28"/>
        </w:rPr>
      </w:pPr>
      <w:r>
        <w:rPr>
          <w:sz w:val="28"/>
        </w:rPr>
        <w:t>При выявление</w:t>
      </w:r>
      <w:r w:rsidR="0092499A">
        <w:rPr>
          <w:sz w:val="28"/>
        </w:rPr>
        <w:t>,</w:t>
      </w:r>
      <w:r>
        <w:rPr>
          <w:sz w:val="28"/>
        </w:rPr>
        <w:t xml:space="preserve"> результатов инвентаризации и составление бухгалтерских проводок на ООО «ТД «Чебоксарском мясокомбинат» были допущены следующие бухгалтерские ошибки в учетных записях:</w:t>
      </w:r>
    </w:p>
    <w:p w:rsidR="004D778A" w:rsidRDefault="004D778A" w:rsidP="004D778A">
      <w:pPr>
        <w:numPr>
          <w:ilvl w:val="0"/>
          <w:numId w:val="2"/>
        </w:numPr>
        <w:spacing w:line="360" w:lineRule="auto"/>
        <w:jc w:val="both"/>
        <w:rPr>
          <w:sz w:val="28"/>
        </w:rPr>
      </w:pPr>
      <w:r>
        <w:rPr>
          <w:sz w:val="28"/>
        </w:rPr>
        <w:t xml:space="preserve">Не восстановлен  НДС ранее принятый к вычету из бюджета на общую сумму </w:t>
      </w:r>
      <w:r w:rsidR="00155FEC">
        <w:rPr>
          <w:sz w:val="28"/>
        </w:rPr>
        <w:t>296-73</w:t>
      </w:r>
      <w:r>
        <w:rPr>
          <w:sz w:val="28"/>
        </w:rPr>
        <w:t>;</w:t>
      </w:r>
    </w:p>
    <w:p w:rsidR="00155FEC" w:rsidRDefault="00155FEC" w:rsidP="00C242C9">
      <w:pPr>
        <w:spacing w:line="360" w:lineRule="auto"/>
        <w:ind w:left="709"/>
        <w:jc w:val="both"/>
        <w:rPr>
          <w:sz w:val="28"/>
        </w:rPr>
      </w:pPr>
    </w:p>
    <w:p w:rsidR="00C242C9" w:rsidRDefault="003D3893" w:rsidP="00C242C9">
      <w:pPr>
        <w:spacing w:line="360" w:lineRule="auto"/>
        <w:ind w:left="709"/>
        <w:jc w:val="both"/>
        <w:rPr>
          <w:sz w:val="28"/>
        </w:rPr>
      </w:pPr>
      <w:r>
        <w:rPr>
          <w:noProof/>
          <w:sz w:val="28"/>
        </w:rPr>
        <w:pict>
          <v:rect id="_x0000_s1056" style="position:absolute;left:0;text-align:left;margin-left:171pt;margin-top:0;width:63pt;height:23.7pt;z-index:251661312">
            <v:textbox style="mso-next-textbox:#_x0000_s1056">
              <w:txbxContent>
                <w:p w:rsidR="005B70C5" w:rsidRPr="00C86760" w:rsidRDefault="005B70C5" w:rsidP="00C242C9">
                  <w:pPr>
                    <w:rPr>
                      <w:sz w:val="28"/>
                      <w:szCs w:val="28"/>
                    </w:rPr>
                  </w:pPr>
                  <w:r>
                    <w:rPr>
                      <w:sz w:val="28"/>
                      <w:szCs w:val="28"/>
                    </w:rPr>
                    <w:t>130-79</w:t>
                  </w:r>
                </w:p>
              </w:txbxContent>
            </v:textbox>
          </v:rect>
        </w:pict>
      </w:r>
      <w:r w:rsidR="00C242C9" w:rsidRPr="00C86760">
        <w:rPr>
          <w:sz w:val="28"/>
        </w:rPr>
        <w:t xml:space="preserve">Дт </w:t>
      </w:r>
      <w:r w:rsidR="00C242C9">
        <w:rPr>
          <w:sz w:val="28"/>
        </w:rPr>
        <w:t>68</w:t>
      </w:r>
      <w:r w:rsidR="00C242C9" w:rsidRPr="00C86760">
        <w:rPr>
          <w:sz w:val="28"/>
        </w:rPr>
        <w:t xml:space="preserve"> Кт </w:t>
      </w:r>
      <w:r w:rsidR="00C242C9">
        <w:rPr>
          <w:sz w:val="28"/>
        </w:rPr>
        <w:t>19</w:t>
      </w:r>
      <w:r w:rsidR="00C242C9" w:rsidRPr="00C86760">
        <w:rPr>
          <w:sz w:val="28"/>
        </w:rPr>
        <w:t xml:space="preserve"> на сумму </w:t>
      </w:r>
      <w:r w:rsidR="00C242C9">
        <w:rPr>
          <w:sz w:val="28"/>
        </w:rPr>
        <w:t xml:space="preserve"> </w:t>
      </w:r>
      <w:r w:rsidR="00C242C9" w:rsidRPr="00C86760">
        <w:rPr>
          <w:sz w:val="28"/>
        </w:rPr>
        <w:t>285</w:t>
      </w:r>
      <w:r w:rsidR="00C242C9">
        <w:rPr>
          <w:sz w:val="28"/>
        </w:rPr>
        <w:t xml:space="preserve"> 5</w:t>
      </w:r>
      <w:r w:rsidR="00C242C9">
        <w:rPr>
          <w:sz w:val="28"/>
        </w:rPr>
        <w:tab/>
      </w:r>
      <w:r w:rsidR="00C242C9">
        <w:rPr>
          <w:sz w:val="28"/>
        </w:rPr>
        <w:tab/>
        <w:t xml:space="preserve"> по магазину №3 Пятачок</w:t>
      </w:r>
    </w:p>
    <w:p w:rsidR="00C242C9" w:rsidRDefault="003D3893" w:rsidP="00C242C9">
      <w:pPr>
        <w:spacing w:line="360" w:lineRule="auto"/>
        <w:ind w:left="709"/>
        <w:jc w:val="both"/>
        <w:rPr>
          <w:sz w:val="28"/>
        </w:rPr>
      </w:pPr>
      <w:r>
        <w:rPr>
          <w:noProof/>
          <w:sz w:val="28"/>
        </w:rPr>
        <w:pict>
          <v:rect id="_x0000_s1057" style="position:absolute;left:0;text-align:left;margin-left:171pt;margin-top:18pt;width:63pt;height:27pt;z-index:251662336">
            <v:textbox>
              <w:txbxContent>
                <w:p w:rsidR="005B70C5" w:rsidRPr="00C86760" w:rsidRDefault="005B70C5" w:rsidP="00C242C9">
                  <w:pPr>
                    <w:rPr>
                      <w:sz w:val="28"/>
                      <w:szCs w:val="28"/>
                    </w:rPr>
                  </w:pPr>
                  <w:r>
                    <w:rPr>
                      <w:sz w:val="28"/>
                      <w:szCs w:val="28"/>
                    </w:rPr>
                    <w:t>165-94</w:t>
                  </w:r>
                </w:p>
              </w:txbxContent>
            </v:textbox>
          </v:rect>
        </w:pict>
      </w:r>
    </w:p>
    <w:p w:rsidR="00C242C9" w:rsidRDefault="00C242C9" w:rsidP="00C242C9">
      <w:pPr>
        <w:tabs>
          <w:tab w:val="left" w:pos="708"/>
          <w:tab w:val="left" w:pos="1416"/>
          <w:tab w:val="left" w:pos="2124"/>
          <w:tab w:val="left" w:pos="2832"/>
          <w:tab w:val="left" w:pos="3540"/>
          <w:tab w:val="left" w:pos="4248"/>
          <w:tab w:val="center" w:pos="5034"/>
        </w:tabs>
        <w:spacing w:line="360" w:lineRule="auto"/>
        <w:ind w:left="709"/>
        <w:jc w:val="both"/>
        <w:rPr>
          <w:sz w:val="28"/>
        </w:rPr>
      </w:pPr>
      <w:r>
        <w:rPr>
          <w:sz w:val="28"/>
        </w:rPr>
        <w:t>Дт 68 Кт 19</w:t>
      </w:r>
      <w:r w:rsidRPr="00C86760">
        <w:rPr>
          <w:sz w:val="28"/>
        </w:rPr>
        <w:t xml:space="preserve"> на сумму </w:t>
      </w:r>
      <w:r>
        <w:rPr>
          <w:sz w:val="28"/>
        </w:rPr>
        <w:t xml:space="preserve"> </w:t>
      </w:r>
      <w:r w:rsidRPr="00C86760">
        <w:rPr>
          <w:sz w:val="28"/>
        </w:rPr>
        <w:t>85</w:t>
      </w:r>
      <w:r>
        <w:rPr>
          <w:sz w:val="28"/>
        </w:rPr>
        <w:t xml:space="preserve"> 5</w:t>
      </w:r>
      <w:r>
        <w:rPr>
          <w:sz w:val="28"/>
        </w:rPr>
        <w:tab/>
      </w:r>
      <w:r>
        <w:rPr>
          <w:sz w:val="28"/>
        </w:rPr>
        <w:tab/>
        <w:t>по       по магазину №12  Пятачок</w:t>
      </w:r>
    </w:p>
    <w:p w:rsidR="004D778A" w:rsidRDefault="001A1801" w:rsidP="001A1801">
      <w:pPr>
        <w:spacing w:line="360" w:lineRule="auto"/>
        <w:ind w:firstLine="709"/>
        <w:jc w:val="both"/>
        <w:rPr>
          <w:sz w:val="28"/>
        </w:rPr>
      </w:pPr>
      <w:r>
        <w:rPr>
          <w:sz w:val="28"/>
        </w:rPr>
        <w:t>Тем самым увеличили сумму НДС ранее принятый к вычету из бюджета.</w:t>
      </w:r>
    </w:p>
    <w:p w:rsidR="004D356F" w:rsidRDefault="00D264B2">
      <w:pPr>
        <w:spacing w:line="360" w:lineRule="auto"/>
        <w:ind w:firstLine="709"/>
        <w:jc w:val="both"/>
        <w:rPr>
          <w:sz w:val="28"/>
        </w:rPr>
      </w:pPr>
      <w:r>
        <w:rPr>
          <w:sz w:val="28"/>
        </w:rPr>
        <w:t xml:space="preserve">Недостачи могут быть списаны в дальнейшем за счет различных источников. </w:t>
      </w:r>
    </w:p>
    <w:p w:rsidR="00645B1F" w:rsidRPr="00C8215D" w:rsidRDefault="00645B1F" w:rsidP="00645B1F">
      <w:pPr>
        <w:autoSpaceDE w:val="0"/>
        <w:autoSpaceDN w:val="0"/>
        <w:adjustRightInd w:val="0"/>
        <w:spacing w:line="360" w:lineRule="auto"/>
        <w:ind w:firstLine="709"/>
        <w:jc w:val="both"/>
        <w:rPr>
          <w:sz w:val="28"/>
          <w:szCs w:val="28"/>
        </w:rPr>
      </w:pPr>
      <w:r>
        <w:rPr>
          <w:sz w:val="28"/>
          <w:szCs w:val="28"/>
        </w:rPr>
        <w:t xml:space="preserve">На основании </w:t>
      </w:r>
      <w:r w:rsidRPr="00C8215D">
        <w:rPr>
          <w:sz w:val="28"/>
          <w:szCs w:val="28"/>
        </w:rPr>
        <w:t>подпункт</w:t>
      </w:r>
      <w:r>
        <w:rPr>
          <w:sz w:val="28"/>
          <w:szCs w:val="28"/>
        </w:rPr>
        <w:t>а</w:t>
      </w:r>
      <w:r w:rsidRPr="00C8215D">
        <w:rPr>
          <w:sz w:val="28"/>
          <w:szCs w:val="28"/>
        </w:rPr>
        <w:t xml:space="preserve"> «а» пункта 3 статьи 12 Закона № 129-ФЗ, недостачи в пределах норм естественной убыли нужно списать на за</w:t>
      </w:r>
      <w:r>
        <w:rPr>
          <w:sz w:val="28"/>
          <w:szCs w:val="28"/>
        </w:rPr>
        <w:t>траты или на расходы по продаже</w:t>
      </w:r>
      <w:r w:rsidRPr="00C8215D">
        <w:rPr>
          <w:sz w:val="28"/>
          <w:szCs w:val="28"/>
        </w:rPr>
        <w:t>. Нормы естественной убыли для целей бухгалтерского учета были утверждены соответствующими министерствами и ве</w:t>
      </w:r>
      <w:r w:rsidRPr="00C8215D">
        <w:rPr>
          <w:sz w:val="28"/>
          <w:szCs w:val="28"/>
        </w:rPr>
        <w:softHyphen/>
        <w:t>домствами и действуют до сих пор. При этом сумму недостачи определяют исходя из фактической себестоимости материалов или продажных цен товаров.</w:t>
      </w:r>
    </w:p>
    <w:p w:rsidR="00DE540F" w:rsidRDefault="00645B1F" w:rsidP="00645B1F">
      <w:pPr>
        <w:autoSpaceDE w:val="0"/>
        <w:autoSpaceDN w:val="0"/>
        <w:adjustRightInd w:val="0"/>
        <w:spacing w:line="360" w:lineRule="auto"/>
        <w:ind w:firstLine="709"/>
        <w:jc w:val="both"/>
        <w:rPr>
          <w:sz w:val="28"/>
          <w:szCs w:val="28"/>
        </w:rPr>
      </w:pPr>
      <w:r>
        <w:rPr>
          <w:sz w:val="28"/>
          <w:szCs w:val="28"/>
        </w:rPr>
        <w:t>Налоговый</w:t>
      </w:r>
      <w:r w:rsidRPr="00C8215D">
        <w:rPr>
          <w:sz w:val="28"/>
          <w:szCs w:val="28"/>
        </w:rPr>
        <w:t xml:space="preserve"> учет</w:t>
      </w:r>
      <w:r>
        <w:rPr>
          <w:sz w:val="28"/>
          <w:szCs w:val="28"/>
        </w:rPr>
        <w:t xml:space="preserve"> с 2002г. ООО «ТД «Чебоксарский мясокомбинат» ведет согласно</w:t>
      </w:r>
      <w:r w:rsidRPr="00C8215D">
        <w:rPr>
          <w:sz w:val="28"/>
          <w:szCs w:val="28"/>
        </w:rPr>
        <w:t xml:space="preserve"> подпункт</w:t>
      </w:r>
      <w:r>
        <w:rPr>
          <w:sz w:val="28"/>
          <w:szCs w:val="28"/>
        </w:rPr>
        <w:t>а</w:t>
      </w:r>
      <w:r w:rsidRPr="00C8215D">
        <w:rPr>
          <w:sz w:val="28"/>
          <w:szCs w:val="28"/>
        </w:rPr>
        <w:t xml:space="preserve"> 2 пункта 7 статьи 254 Налогового кодекса РФ позволяет уменьшить налогооблагаемую прибыль на сумму недостачи материалов. Но только если эта сумма соответствует нормам естественной убыли, утвержденным Правительством РФ. Однако эти нормы Правительство РФ до сих пор не утвердило. А те нормы, которые приме</w:t>
      </w:r>
      <w:r w:rsidRPr="00C8215D">
        <w:rPr>
          <w:sz w:val="28"/>
          <w:szCs w:val="28"/>
        </w:rPr>
        <w:softHyphen/>
        <w:t>няют в бухучете с введением главы 25 Налогового кодекса РФ,</w:t>
      </w:r>
      <w:r>
        <w:rPr>
          <w:sz w:val="28"/>
          <w:szCs w:val="28"/>
        </w:rPr>
        <w:t xml:space="preserve"> </w:t>
      </w:r>
      <w:r w:rsidRPr="00C8215D">
        <w:rPr>
          <w:sz w:val="28"/>
          <w:szCs w:val="28"/>
        </w:rPr>
        <w:t>с 1 января 2002 года для целей налогообложения утратили силу. Ведь они утверждены не Правительством РФ. Такая позиция вы</w:t>
      </w:r>
      <w:r w:rsidRPr="00C8215D">
        <w:rPr>
          <w:sz w:val="28"/>
          <w:szCs w:val="28"/>
        </w:rPr>
        <w:softHyphen/>
        <w:t xml:space="preserve">сказана в письме Минфина России от 28 февраля 2002 г. № 04-02-06/1/35. Поэтому </w:t>
      </w:r>
      <w:r w:rsidR="00155FEC">
        <w:rPr>
          <w:sz w:val="28"/>
          <w:szCs w:val="28"/>
        </w:rPr>
        <w:t>при провед</w:t>
      </w:r>
      <w:r w:rsidR="00155FEC" w:rsidRPr="00C8215D">
        <w:rPr>
          <w:sz w:val="28"/>
          <w:szCs w:val="28"/>
        </w:rPr>
        <w:t>е</w:t>
      </w:r>
      <w:r w:rsidR="00155FEC">
        <w:rPr>
          <w:sz w:val="28"/>
          <w:szCs w:val="28"/>
        </w:rPr>
        <w:t>нии</w:t>
      </w:r>
      <w:r w:rsidRPr="00C8215D">
        <w:rPr>
          <w:sz w:val="28"/>
          <w:szCs w:val="28"/>
        </w:rPr>
        <w:t xml:space="preserve"> инвентаризаци</w:t>
      </w:r>
      <w:r w:rsidR="00155FEC">
        <w:rPr>
          <w:sz w:val="28"/>
          <w:szCs w:val="28"/>
        </w:rPr>
        <w:t>и</w:t>
      </w:r>
      <w:r w:rsidRPr="00C8215D">
        <w:rPr>
          <w:sz w:val="28"/>
          <w:szCs w:val="28"/>
        </w:rPr>
        <w:t xml:space="preserve"> и обнаруж</w:t>
      </w:r>
      <w:r w:rsidR="00155FEC">
        <w:rPr>
          <w:sz w:val="28"/>
          <w:szCs w:val="28"/>
        </w:rPr>
        <w:t>ение</w:t>
      </w:r>
      <w:r w:rsidRPr="00C8215D">
        <w:rPr>
          <w:sz w:val="28"/>
          <w:szCs w:val="28"/>
        </w:rPr>
        <w:t xml:space="preserve"> недоста</w:t>
      </w:r>
      <w:r w:rsidR="00155FEC">
        <w:rPr>
          <w:sz w:val="28"/>
          <w:szCs w:val="28"/>
        </w:rPr>
        <w:t>чи, к</w:t>
      </w:r>
      <w:r w:rsidRPr="00C8215D">
        <w:rPr>
          <w:sz w:val="28"/>
          <w:szCs w:val="28"/>
        </w:rPr>
        <w:t>оторая соответствует нормам ес</w:t>
      </w:r>
      <w:r w:rsidR="00155FEC">
        <w:rPr>
          <w:sz w:val="28"/>
          <w:szCs w:val="28"/>
        </w:rPr>
        <w:t xml:space="preserve">тественной убыли, </w:t>
      </w:r>
      <w:r w:rsidRPr="00C8215D">
        <w:rPr>
          <w:sz w:val="28"/>
          <w:szCs w:val="28"/>
        </w:rPr>
        <w:t xml:space="preserve"> ее можно списать на затраты в бухучете, в налоговом же учете любую недостачу материалов вам придется считать</w:t>
      </w:r>
      <w:r>
        <w:rPr>
          <w:sz w:val="28"/>
          <w:szCs w:val="28"/>
        </w:rPr>
        <w:t xml:space="preserve"> </w:t>
      </w:r>
      <w:r w:rsidRPr="00C8215D">
        <w:rPr>
          <w:sz w:val="28"/>
          <w:szCs w:val="28"/>
        </w:rPr>
        <w:t xml:space="preserve">сверхнормативной. </w:t>
      </w:r>
    </w:p>
    <w:p w:rsidR="00645B1F" w:rsidRPr="00C8215D" w:rsidRDefault="00A57024" w:rsidP="00645B1F">
      <w:pPr>
        <w:autoSpaceDE w:val="0"/>
        <w:autoSpaceDN w:val="0"/>
        <w:adjustRightInd w:val="0"/>
        <w:spacing w:line="360" w:lineRule="auto"/>
        <w:ind w:firstLine="709"/>
        <w:jc w:val="both"/>
        <w:rPr>
          <w:sz w:val="28"/>
          <w:szCs w:val="28"/>
        </w:rPr>
      </w:pPr>
      <w:r>
        <w:rPr>
          <w:sz w:val="28"/>
          <w:szCs w:val="28"/>
        </w:rPr>
        <w:t>В</w:t>
      </w:r>
      <w:r w:rsidR="00645B1F" w:rsidRPr="00C8215D">
        <w:rPr>
          <w:sz w:val="28"/>
          <w:szCs w:val="28"/>
        </w:rPr>
        <w:t xml:space="preserve"> ноябре Правительство РФ выпустило постановление № 814, в котором обязало соответствующие министерства</w:t>
      </w:r>
      <w:r w:rsidR="00645B1F">
        <w:rPr>
          <w:sz w:val="28"/>
          <w:szCs w:val="28"/>
        </w:rPr>
        <w:t>,</w:t>
      </w:r>
      <w:r w:rsidR="00645B1F" w:rsidRPr="00C8215D">
        <w:rPr>
          <w:sz w:val="28"/>
          <w:szCs w:val="28"/>
        </w:rPr>
        <w:t xml:space="preserve"> и ве</w:t>
      </w:r>
      <w:r w:rsidR="00645B1F" w:rsidRPr="00C8215D">
        <w:rPr>
          <w:sz w:val="28"/>
          <w:szCs w:val="28"/>
        </w:rPr>
        <w:softHyphen/>
        <w:t>домства утвердить нормы естественной убыли для целей налого</w:t>
      </w:r>
      <w:r w:rsidR="00645B1F" w:rsidRPr="00C8215D">
        <w:rPr>
          <w:sz w:val="28"/>
          <w:szCs w:val="28"/>
        </w:rPr>
        <w:softHyphen/>
        <w:t>обложения до 1 января 2003 года. Предполагается, что эти нормы вступят в действие задним числом, с 1 января 2002 года. Поэтому</w:t>
      </w:r>
      <w:r w:rsidR="00645B1F">
        <w:rPr>
          <w:sz w:val="28"/>
          <w:szCs w:val="28"/>
        </w:rPr>
        <w:t>,</w:t>
      </w:r>
      <w:r w:rsidR="00645B1F" w:rsidRPr="00C8215D">
        <w:rPr>
          <w:sz w:val="28"/>
          <w:szCs w:val="28"/>
        </w:rPr>
        <w:t xml:space="preserve"> скорее</w:t>
      </w:r>
      <w:r w:rsidR="00645B1F" w:rsidRPr="00C8215D">
        <w:rPr>
          <w:b/>
          <w:bCs/>
          <w:sz w:val="28"/>
          <w:szCs w:val="28"/>
        </w:rPr>
        <w:t xml:space="preserve"> </w:t>
      </w:r>
      <w:r w:rsidR="00645B1F" w:rsidRPr="00E55B1D">
        <w:rPr>
          <w:bCs/>
          <w:sz w:val="28"/>
          <w:szCs w:val="28"/>
        </w:rPr>
        <w:t>всего</w:t>
      </w:r>
      <w:r w:rsidR="00645B1F" w:rsidRPr="00C8215D">
        <w:rPr>
          <w:sz w:val="28"/>
          <w:szCs w:val="28"/>
        </w:rPr>
        <w:t xml:space="preserve"> организации получат возможность скорректировать налоговую базу за 2002 год и пересчитать налог на прибыль.</w:t>
      </w:r>
    </w:p>
    <w:p w:rsidR="00A57024" w:rsidRDefault="00645B1F" w:rsidP="00645B1F">
      <w:pPr>
        <w:autoSpaceDE w:val="0"/>
        <w:autoSpaceDN w:val="0"/>
        <w:adjustRightInd w:val="0"/>
        <w:spacing w:line="360" w:lineRule="auto"/>
        <w:ind w:firstLine="709"/>
        <w:jc w:val="both"/>
        <w:rPr>
          <w:sz w:val="28"/>
          <w:szCs w:val="28"/>
        </w:rPr>
      </w:pPr>
      <w:r w:rsidRPr="00C8215D">
        <w:rPr>
          <w:sz w:val="28"/>
          <w:szCs w:val="28"/>
        </w:rPr>
        <w:t xml:space="preserve">Теперь о НДС. Сейчас, когда нормы Правительство РФ еще не утвердило, </w:t>
      </w:r>
      <w:r w:rsidR="00A57024" w:rsidRPr="00C8215D">
        <w:rPr>
          <w:sz w:val="28"/>
          <w:szCs w:val="28"/>
        </w:rPr>
        <w:t>принятый к вычету «входной» налог по недостающи</w:t>
      </w:r>
      <w:r w:rsidR="00A57024">
        <w:rPr>
          <w:sz w:val="28"/>
          <w:szCs w:val="28"/>
        </w:rPr>
        <w:t>м материалам в пределах норм ес</w:t>
      </w:r>
      <w:r w:rsidR="00A57024" w:rsidRPr="00C8215D">
        <w:rPr>
          <w:sz w:val="28"/>
          <w:szCs w:val="28"/>
        </w:rPr>
        <w:t>тественной убыли</w:t>
      </w:r>
      <w:r w:rsidR="00A57024">
        <w:rPr>
          <w:sz w:val="28"/>
          <w:szCs w:val="28"/>
        </w:rPr>
        <w:t xml:space="preserve"> необходимо применять</w:t>
      </w:r>
      <w:r w:rsidR="00DE540F">
        <w:rPr>
          <w:sz w:val="28"/>
          <w:szCs w:val="28"/>
        </w:rPr>
        <w:t>.</w:t>
      </w:r>
    </w:p>
    <w:p w:rsidR="00D264B2" w:rsidRDefault="00A57024">
      <w:pPr>
        <w:spacing w:line="360" w:lineRule="auto"/>
        <w:ind w:firstLine="709"/>
        <w:jc w:val="both"/>
        <w:rPr>
          <w:sz w:val="28"/>
        </w:rPr>
      </w:pPr>
      <w:r>
        <w:rPr>
          <w:sz w:val="28"/>
        </w:rPr>
        <w:t>Н</w:t>
      </w:r>
      <w:r w:rsidR="00D264B2">
        <w:rPr>
          <w:sz w:val="28"/>
        </w:rPr>
        <w:t xml:space="preserve">едостачи в пределах норм естественной убыли (при их наличии) относятся </w:t>
      </w:r>
      <w:r>
        <w:rPr>
          <w:sz w:val="28"/>
        </w:rPr>
        <w:t>н</w:t>
      </w:r>
      <w:r w:rsidR="00D264B2">
        <w:rPr>
          <w:sz w:val="28"/>
        </w:rPr>
        <w:t xml:space="preserve">а </w:t>
      </w:r>
      <w:r>
        <w:rPr>
          <w:sz w:val="28"/>
        </w:rPr>
        <w:t>затраты организации</w:t>
      </w:r>
      <w:r w:rsidR="00D264B2">
        <w:rPr>
          <w:sz w:val="28"/>
        </w:rPr>
        <w:t>, что фиксируется записью:</w:t>
      </w:r>
    </w:p>
    <w:p w:rsidR="00D264B2" w:rsidRDefault="00D264B2">
      <w:pPr>
        <w:pStyle w:val="4"/>
      </w:pPr>
      <w:r>
        <w:t xml:space="preserve">Дт </w:t>
      </w:r>
      <w:r w:rsidR="00A57024">
        <w:t>44</w:t>
      </w:r>
      <w:r>
        <w:t xml:space="preserve"> "Расход</w:t>
      </w:r>
      <w:r w:rsidR="00A57024">
        <w:t>ы на продажу</w:t>
      </w:r>
      <w:r>
        <w:t xml:space="preserve">" </w:t>
      </w:r>
    </w:p>
    <w:p w:rsidR="00D264B2" w:rsidRDefault="00D264B2">
      <w:pPr>
        <w:spacing w:line="360" w:lineRule="auto"/>
        <w:ind w:firstLine="709"/>
        <w:jc w:val="both"/>
        <w:rPr>
          <w:sz w:val="28"/>
        </w:rPr>
      </w:pPr>
      <w:r>
        <w:rPr>
          <w:sz w:val="28"/>
          <w:lang w:val="en-US"/>
        </w:rPr>
        <w:t>K</w:t>
      </w:r>
      <w:r>
        <w:rPr>
          <w:sz w:val="28"/>
        </w:rPr>
        <w:t>т 94 "Недостачи и потери от порчи ценностей".</w:t>
      </w:r>
    </w:p>
    <w:p w:rsidR="00DE540F" w:rsidRDefault="00DE540F" w:rsidP="00DE540F">
      <w:pPr>
        <w:autoSpaceDE w:val="0"/>
        <w:autoSpaceDN w:val="0"/>
        <w:adjustRightInd w:val="0"/>
        <w:spacing w:line="360" w:lineRule="auto"/>
        <w:ind w:firstLine="709"/>
        <w:jc w:val="both"/>
        <w:rPr>
          <w:sz w:val="28"/>
          <w:szCs w:val="28"/>
        </w:rPr>
      </w:pPr>
      <w:r>
        <w:rPr>
          <w:sz w:val="28"/>
          <w:szCs w:val="28"/>
        </w:rPr>
        <w:t>В настоящее время ООО «ТД «Чебоксарский мясокомбинат» не применяет нормы естественной убыли в связи с распоряжением директора.</w:t>
      </w:r>
    </w:p>
    <w:p w:rsidR="00D264B2" w:rsidRDefault="00D264B2">
      <w:pPr>
        <w:spacing w:line="360" w:lineRule="auto"/>
        <w:ind w:firstLine="709"/>
        <w:jc w:val="both"/>
        <w:rPr>
          <w:sz w:val="28"/>
        </w:rPr>
      </w:pPr>
      <w:r>
        <w:rPr>
          <w:sz w:val="28"/>
        </w:rPr>
        <w:t>Сверхнормативная убыль</w:t>
      </w:r>
      <w:r w:rsidR="00DE540F">
        <w:rPr>
          <w:sz w:val="28"/>
        </w:rPr>
        <w:t xml:space="preserve"> в</w:t>
      </w:r>
      <w:r>
        <w:rPr>
          <w:sz w:val="28"/>
        </w:rPr>
        <w:t xml:space="preserve"> </w:t>
      </w:r>
      <w:r w:rsidR="00DE540F">
        <w:rPr>
          <w:sz w:val="28"/>
          <w:szCs w:val="28"/>
        </w:rPr>
        <w:t xml:space="preserve">ООО «ТД «Чебоксарский мясокомбинат» </w:t>
      </w:r>
      <w:r>
        <w:rPr>
          <w:sz w:val="28"/>
        </w:rPr>
        <w:t>относится за счет виновных лиц, что отражается записью:</w:t>
      </w:r>
    </w:p>
    <w:p w:rsidR="00D264B2" w:rsidRDefault="00D264B2">
      <w:pPr>
        <w:pStyle w:val="4"/>
      </w:pPr>
      <w:r>
        <w:t xml:space="preserve">Дт 73-2 "Расчеты по возмещению Материального ущерба" </w:t>
      </w:r>
    </w:p>
    <w:p w:rsidR="00E056F0" w:rsidRDefault="00D264B2">
      <w:pPr>
        <w:spacing w:line="360" w:lineRule="auto"/>
        <w:ind w:firstLine="709"/>
        <w:jc w:val="both"/>
        <w:rPr>
          <w:sz w:val="28"/>
        </w:rPr>
      </w:pPr>
      <w:r>
        <w:rPr>
          <w:sz w:val="28"/>
          <w:lang w:val="en-US"/>
        </w:rPr>
        <w:t>K</w:t>
      </w:r>
      <w:r>
        <w:rPr>
          <w:sz w:val="28"/>
        </w:rPr>
        <w:t>т 94 "Недостачи и потери от порчи ценностей".</w:t>
      </w:r>
    </w:p>
    <w:p w:rsidR="00A970C5" w:rsidRDefault="00F17A2A">
      <w:pPr>
        <w:spacing w:line="360" w:lineRule="auto"/>
        <w:ind w:firstLine="709"/>
        <w:jc w:val="both"/>
        <w:rPr>
          <w:sz w:val="28"/>
        </w:rPr>
      </w:pPr>
      <w:r>
        <w:rPr>
          <w:sz w:val="28"/>
        </w:rPr>
        <w:t>Согласно инструкции по применению Плана счетов бухгалтерского учета, утвержденный приказом Минфина РФ от 31 октября 2000г. №94 с</w:t>
      </w:r>
      <w:r w:rsidR="00A970C5">
        <w:rPr>
          <w:sz w:val="28"/>
        </w:rPr>
        <w:t xml:space="preserve">чет 73 </w:t>
      </w:r>
      <w:r w:rsidR="006F4C1A" w:rsidRPr="006F4C1A">
        <w:rPr>
          <w:sz w:val="28"/>
          <w:szCs w:val="28"/>
        </w:rPr>
        <w:t xml:space="preserve">" </w:t>
      </w:r>
      <w:r w:rsidR="00A970C5" w:rsidRPr="006F4C1A">
        <w:rPr>
          <w:sz w:val="28"/>
          <w:szCs w:val="28"/>
        </w:rPr>
        <w:t>Расчеты с персоналом по прочим операциям</w:t>
      </w:r>
      <w:r w:rsidR="006F4C1A" w:rsidRPr="006F4C1A">
        <w:rPr>
          <w:sz w:val="28"/>
          <w:szCs w:val="28"/>
        </w:rPr>
        <w:t>"</w:t>
      </w:r>
      <w:r w:rsidR="00A970C5" w:rsidRPr="006F4C1A">
        <w:rPr>
          <w:sz w:val="28"/>
          <w:szCs w:val="28"/>
        </w:rPr>
        <w:t xml:space="preserve"> предназначен для обобщения информации обо всех видах расчетов</w:t>
      </w:r>
      <w:r w:rsidR="00A970C5">
        <w:rPr>
          <w:sz w:val="28"/>
        </w:rPr>
        <w:t xml:space="preserve"> с работниками организации, кроме расчетов по оплате труда и расчетов с подотчетными лицами.</w:t>
      </w:r>
    </w:p>
    <w:p w:rsidR="00A970C5" w:rsidRDefault="00A970C5" w:rsidP="00A970C5">
      <w:pPr>
        <w:spacing w:line="360" w:lineRule="auto"/>
        <w:jc w:val="both"/>
        <w:rPr>
          <w:sz w:val="28"/>
          <w:szCs w:val="28"/>
        </w:rPr>
      </w:pPr>
      <w:r>
        <w:rPr>
          <w:sz w:val="28"/>
        </w:rPr>
        <w:t xml:space="preserve">           К счету 73 </w:t>
      </w:r>
      <w:r w:rsidR="006F4C1A" w:rsidRPr="006F4C1A">
        <w:rPr>
          <w:sz w:val="28"/>
          <w:szCs w:val="28"/>
        </w:rPr>
        <w:t>"</w:t>
      </w:r>
      <w:r w:rsidRPr="006F4C1A">
        <w:rPr>
          <w:sz w:val="28"/>
          <w:szCs w:val="28"/>
        </w:rPr>
        <w:t>Расчеты с персоналом по прочим операциям</w:t>
      </w:r>
      <w:r w:rsidR="006F4C1A" w:rsidRPr="006F4C1A">
        <w:rPr>
          <w:sz w:val="28"/>
          <w:szCs w:val="28"/>
        </w:rPr>
        <w:t>" могут быть открыты субсчета:</w:t>
      </w:r>
    </w:p>
    <w:p w:rsidR="001F24C5" w:rsidRPr="001F24C5" w:rsidRDefault="001F24C5" w:rsidP="001F24C5">
      <w:pPr>
        <w:spacing w:line="360" w:lineRule="auto"/>
        <w:ind w:firstLine="709"/>
        <w:jc w:val="both"/>
        <w:rPr>
          <w:sz w:val="28"/>
          <w:szCs w:val="28"/>
        </w:rPr>
      </w:pPr>
      <w:r w:rsidRPr="001F24C5">
        <w:rPr>
          <w:sz w:val="28"/>
          <w:szCs w:val="28"/>
        </w:rPr>
        <w:t>73-1 "Расчеты по предоставленным займам"</w:t>
      </w:r>
    </w:p>
    <w:p w:rsidR="001F24C5" w:rsidRDefault="001F24C5" w:rsidP="001F24C5">
      <w:pPr>
        <w:spacing w:line="360" w:lineRule="auto"/>
        <w:ind w:firstLine="709"/>
        <w:jc w:val="both"/>
        <w:rPr>
          <w:sz w:val="28"/>
          <w:szCs w:val="28"/>
        </w:rPr>
      </w:pPr>
      <w:r w:rsidRPr="001F24C5">
        <w:rPr>
          <w:sz w:val="28"/>
          <w:szCs w:val="28"/>
        </w:rPr>
        <w:t>73-2 "Расчеты по возмещению материального ущерба"</w:t>
      </w:r>
    </w:p>
    <w:p w:rsidR="001F24C5" w:rsidRDefault="00F17A2A" w:rsidP="00F17A2A">
      <w:pPr>
        <w:autoSpaceDE w:val="0"/>
        <w:autoSpaceDN w:val="0"/>
        <w:adjustRightInd w:val="0"/>
        <w:spacing w:line="360" w:lineRule="auto"/>
        <w:ind w:firstLine="709"/>
        <w:jc w:val="both"/>
        <w:rPr>
          <w:sz w:val="28"/>
          <w:szCs w:val="28"/>
        </w:rPr>
      </w:pPr>
      <w:r w:rsidRPr="00F17A2A">
        <w:rPr>
          <w:sz w:val="28"/>
          <w:szCs w:val="28"/>
        </w:rPr>
        <w:t xml:space="preserve">На субсчете 73-2 «Расчеты по возмещению материального ущерба» </w:t>
      </w:r>
      <w:r>
        <w:rPr>
          <w:sz w:val="28"/>
          <w:szCs w:val="28"/>
        </w:rPr>
        <w:t>учиты</w:t>
      </w:r>
      <w:r w:rsidRPr="00F17A2A">
        <w:rPr>
          <w:sz w:val="28"/>
          <w:szCs w:val="28"/>
        </w:rPr>
        <w:t>ваются расчеты по возмещению материального ущерба, причи</w:t>
      </w:r>
      <w:r>
        <w:rPr>
          <w:sz w:val="28"/>
          <w:szCs w:val="28"/>
        </w:rPr>
        <w:t xml:space="preserve">ненного работником организации </w:t>
      </w:r>
      <w:r w:rsidRPr="00F17A2A">
        <w:rPr>
          <w:sz w:val="28"/>
          <w:szCs w:val="28"/>
        </w:rPr>
        <w:t xml:space="preserve"> в результате недостач и хищений</w:t>
      </w:r>
      <w:r>
        <w:rPr>
          <w:sz w:val="28"/>
          <w:szCs w:val="28"/>
        </w:rPr>
        <w:t xml:space="preserve"> денежных</w:t>
      </w:r>
      <w:r w:rsidRPr="00F17A2A">
        <w:rPr>
          <w:smallCaps/>
          <w:sz w:val="28"/>
          <w:szCs w:val="28"/>
        </w:rPr>
        <w:t xml:space="preserve"> </w:t>
      </w:r>
      <w:r w:rsidRPr="00F17A2A">
        <w:rPr>
          <w:sz w:val="28"/>
          <w:szCs w:val="28"/>
        </w:rPr>
        <w:t>и товарно-материальных ценностей, брака, а также по воз</w:t>
      </w:r>
      <w:r>
        <w:rPr>
          <w:sz w:val="28"/>
          <w:szCs w:val="28"/>
        </w:rPr>
        <w:t xml:space="preserve">мещению </w:t>
      </w:r>
      <w:r w:rsidR="00875946">
        <w:rPr>
          <w:sz w:val="28"/>
          <w:szCs w:val="28"/>
        </w:rPr>
        <w:t>других видов имущества.</w:t>
      </w:r>
    </w:p>
    <w:p w:rsidR="00D264B2" w:rsidRDefault="00D264B2">
      <w:pPr>
        <w:spacing w:line="360" w:lineRule="auto"/>
        <w:ind w:firstLine="709"/>
        <w:jc w:val="both"/>
        <w:rPr>
          <w:sz w:val="28"/>
        </w:rPr>
      </w:pPr>
      <w:r>
        <w:rPr>
          <w:sz w:val="28"/>
        </w:rPr>
        <w:t>При отсутствии виновных лиц недостачи сверх норм отражаются:</w:t>
      </w:r>
    </w:p>
    <w:p w:rsidR="00D264B2" w:rsidRDefault="00D264B2">
      <w:pPr>
        <w:pStyle w:val="4"/>
      </w:pPr>
      <w:r>
        <w:t>Дт 91 "Прочие доходы и расходы"</w:t>
      </w:r>
    </w:p>
    <w:p w:rsidR="00D264B2" w:rsidRDefault="00D264B2">
      <w:pPr>
        <w:spacing w:line="360" w:lineRule="auto"/>
        <w:ind w:firstLine="709"/>
        <w:jc w:val="both"/>
        <w:rPr>
          <w:sz w:val="28"/>
        </w:rPr>
      </w:pPr>
      <w:r>
        <w:rPr>
          <w:sz w:val="28"/>
        </w:rPr>
        <w:t xml:space="preserve"> Кт 94 "Недостачи и потери от порчи ценностей".</w:t>
      </w:r>
    </w:p>
    <w:p w:rsidR="00E056F0" w:rsidRDefault="00E056F0">
      <w:pPr>
        <w:spacing w:line="360" w:lineRule="auto"/>
        <w:ind w:firstLine="709"/>
        <w:jc w:val="both"/>
        <w:rPr>
          <w:sz w:val="28"/>
        </w:rPr>
      </w:pPr>
      <w:r>
        <w:rPr>
          <w:sz w:val="28"/>
        </w:rPr>
        <w:t>При отражении разницы между рыночной ценой недостающих материальных ценностей и балансовой стоимостью:</w:t>
      </w:r>
    </w:p>
    <w:p w:rsidR="00E056F0" w:rsidRDefault="00E056F0" w:rsidP="00E056F0">
      <w:pPr>
        <w:pStyle w:val="4"/>
      </w:pPr>
      <w:r>
        <w:t xml:space="preserve">Дт 73 "Расчеты по возмещению материального ущерба" </w:t>
      </w:r>
    </w:p>
    <w:p w:rsidR="00E056F0" w:rsidRDefault="00E056F0" w:rsidP="00E056F0">
      <w:pPr>
        <w:pStyle w:val="4"/>
      </w:pPr>
      <w:r w:rsidRPr="00E056F0">
        <w:rPr>
          <w:szCs w:val="28"/>
        </w:rPr>
        <w:t>Кт</w:t>
      </w:r>
      <w:r>
        <w:rPr>
          <w:szCs w:val="28"/>
        </w:rPr>
        <w:t xml:space="preserve"> 98 -4 </w:t>
      </w:r>
      <w:r>
        <w:t xml:space="preserve">"Разница между суммой, подлежащей взысканию с виновных лиц, и стоимости по недостачам ценностей" </w:t>
      </w:r>
    </w:p>
    <w:p w:rsidR="00E056F0" w:rsidRDefault="00E056F0" w:rsidP="004C5207">
      <w:pPr>
        <w:spacing w:line="360" w:lineRule="auto"/>
        <w:ind w:firstLine="709"/>
        <w:jc w:val="both"/>
        <w:rPr>
          <w:sz w:val="28"/>
          <w:szCs w:val="28"/>
        </w:rPr>
      </w:pPr>
      <w:r>
        <w:rPr>
          <w:sz w:val="28"/>
          <w:szCs w:val="28"/>
        </w:rPr>
        <w:t>В ООО «ТД «</w:t>
      </w:r>
      <w:r w:rsidR="004C5207">
        <w:rPr>
          <w:sz w:val="28"/>
          <w:szCs w:val="28"/>
        </w:rPr>
        <w:t>Чебоксарский</w:t>
      </w:r>
      <w:r>
        <w:rPr>
          <w:sz w:val="28"/>
          <w:szCs w:val="28"/>
        </w:rPr>
        <w:t xml:space="preserve"> мясокомбинат» </w:t>
      </w:r>
      <w:r w:rsidR="004C5207">
        <w:rPr>
          <w:sz w:val="28"/>
          <w:szCs w:val="28"/>
        </w:rPr>
        <w:t>не были проведены следующие бухгалтерские проводки:</w:t>
      </w:r>
    </w:p>
    <w:p w:rsidR="004C5207" w:rsidRDefault="008C39A5" w:rsidP="004C5207">
      <w:pPr>
        <w:spacing w:line="360" w:lineRule="auto"/>
        <w:ind w:firstLine="709"/>
        <w:jc w:val="both"/>
        <w:rPr>
          <w:sz w:val="28"/>
          <w:szCs w:val="28"/>
        </w:rPr>
      </w:pPr>
      <w:r>
        <w:rPr>
          <w:sz w:val="28"/>
          <w:szCs w:val="28"/>
        </w:rPr>
        <w:t>по магазину №</w:t>
      </w:r>
      <w:r w:rsidR="00DE540F">
        <w:rPr>
          <w:sz w:val="28"/>
          <w:szCs w:val="28"/>
        </w:rPr>
        <w:t>3</w:t>
      </w:r>
      <w:r>
        <w:rPr>
          <w:sz w:val="28"/>
          <w:szCs w:val="28"/>
        </w:rPr>
        <w:t xml:space="preserve"> </w:t>
      </w:r>
      <w:r w:rsidR="00DE540F">
        <w:rPr>
          <w:sz w:val="28"/>
          <w:szCs w:val="28"/>
        </w:rPr>
        <w:t xml:space="preserve">  </w:t>
      </w:r>
      <w:r w:rsidR="00057403">
        <w:rPr>
          <w:sz w:val="28"/>
          <w:szCs w:val="28"/>
        </w:rPr>
        <w:t xml:space="preserve">  </w:t>
      </w:r>
      <w:r w:rsidR="004C5207">
        <w:rPr>
          <w:sz w:val="28"/>
          <w:szCs w:val="28"/>
        </w:rPr>
        <w:t>Дт 7</w:t>
      </w:r>
      <w:r w:rsidR="00DE540F">
        <w:rPr>
          <w:sz w:val="28"/>
          <w:szCs w:val="28"/>
        </w:rPr>
        <w:t>3</w:t>
      </w:r>
      <w:r w:rsidR="004C5207">
        <w:rPr>
          <w:sz w:val="28"/>
          <w:szCs w:val="28"/>
        </w:rPr>
        <w:t xml:space="preserve"> Кт 94 на сумму </w:t>
      </w:r>
      <w:r w:rsidR="00DE540F">
        <w:rPr>
          <w:sz w:val="28"/>
          <w:szCs w:val="28"/>
        </w:rPr>
        <w:t>843-80</w:t>
      </w:r>
      <w:r>
        <w:rPr>
          <w:sz w:val="28"/>
          <w:szCs w:val="28"/>
        </w:rPr>
        <w:t xml:space="preserve"> </w:t>
      </w:r>
    </w:p>
    <w:p w:rsidR="004C5207" w:rsidRDefault="008C39A5" w:rsidP="004C5207">
      <w:pPr>
        <w:pStyle w:val="4"/>
        <w:rPr>
          <w:szCs w:val="28"/>
        </w:rPr>
      </w:pPr>
      <w:r>
        <w:t xml:space="preserve">                               </w:t>
      </w:r>
      <w:r w:rsidR="00057403">
        <w:t xml:space="preserve">  </w:t>
      </w:r>
      <w:r w:rsidR="004C5207">
        <w:t xml:space="preserve">Дт 73 </w:t>
      </w:r>
      <w:r w:rsidR="004C5207">
        <w:rPr>
          <w:szCs w:val="28"/>
        </w:rPr>
        <w:t>Кт 98 на сумму 2</w:t>
      </w:r>
      <w:r w:rsidR="00DE540F">
        <w:rPr>
          <w:szCs w:val="28"/>
        </w:rPr>
        <w:t>36-26</w:t>
      </w:r>
      <w:r>
        <w:rPr>
          <w:szCs w:val="28"/>
        </w:rPr>
        <w:t xml:space="preserve"> </w:t>
      </w:r>
    </w:p>
    <w:p w:rsidR="008C39A5" w:rsidRDefault="00DE540F" w:rsidP="008C39A5">
      <w:pPr>
        <w:spacing w:line="360" w:lineRule="auto"/>
        <w:ind w:firstLine="709"/>
        <w:jc w:val="both"/>
        <w:rPr>
          <w:sz w:val="28"/>
          <w:szCs w:val="28"/>
        </w:rPr>
      </w:pPr>
      <w:r>
        <w:rPr>
          <w:sz w:val="28"/>
          <w:szCs w:val="28"/>
        </w:rPr>
        <w:t xml:space="preserve">                                </w:t>
      </w:r>
      <w:r w:rsidR="00057403">
        <w:rPr>
          <w:sz w:val="28"/>
          <w:szCs w:val="28"/>
        </w:rPr>
        <w:t xml:space="preserve"> </w:t>
      </w:r>
      <w:r w:rsidR="008C39A5">
        <w:rPr>
          <w:sz w:val="28"/>
          <w:szCs w:val="28"/>
        </w:rPr>
        <w:t>Дт 7</w:t>
      </w:r>
      <w:r>
        <w:rPr>
          <w:sz w:val="28"/>
          <w:szCs w:val="28"/>
        </w:rPr>
        <w:t>3</w:t>
      </w:r>
      <w:r w:rsidR="008C39A5">
        <w:rPr>
          <w:sz w:val="28"/>
          <w:szCs w:val="28"/>
        </w:rPr>
        <w:t xml:space="preserve"> Кт </w:t>
      </w:r>
      <w:r>
        <w:rPr>
          <w:sz w:val="28"/>
          <w:szCs w:val="28"/>
        </w:rPr>
        <w:t>1</w:t>
      </w:r>
      <w:r w:rsidR="008C39A5">
        <w:rPr>
          <w:sz w:val="28"/>
          <w:szCs w:val="28"/>
        </w:rPr>
        <w:t xml:space="preserve">9 на сумму </w:t>
      </w:r>
      <w:r>
        <w:rPr>
          <w:sz w:val="28"/>
          <w:szCs w:val="28"/>
        </w:rPr>
        <w:t>130-79</w:t>
      </w:r>
      <w:r w:rsidR="008C39A5">
        <w:rPr>
          <w:sz w:val="28"/>
          <w:szCs w:val="28"/>
        </w:rPr>
        <w:t xml:space="preserve"> </w:t>
      </w:r>
    </w:p>
    <w:p w:rsidR="00DE540F" w:rsidRDefault="008C39A5" w:rsidP="008C39A5">
      <w:pPr>
        <w:pStyle w:val="4"/>
        <w:rPr>
          <w:szCs w:val="28"/>
        </w:rPr>
      </w:pPr>
      <w:r>
        <w:t xml:space="preserve">  </w:t>
      </w:r>
      <w:r w:rsidR="00DE540F">
        <w:t xml:space="preserve">по магазину №12 </w:t>
      </w:r>
      <w:r w:rsidR="00057403">
        <w:t xml:space="preserve"> </w:t>
      </w:r>
      <w:r w:rsidR="00DE540F">
        <w:t xml:space="preserve"> </w:t>
      </w:r>
      <w:r>
        <w:t xml:space="preserve">Дт 73 </w:t>
      </w:r>
      <w:r>
        <w:rPr>
          <w:szCs w:val="28"/>
        </w:rPr>
        <w:t>Кт 9</w:t>
      </w:r>
      <w:r w:rsidR="00DE540F">
        <w:rPr>
          <w:szCs w:val="28"/>
        </w:rPr>
        <w:t>4</w:t>
      </w:r>
      <w:r>
        <w:rPr>
          <w:szCs w:val="28"/>
        </w:rPr>
        <w:t xml:space="preserve"> на сумму </w:t>
      </w:r>
      <w:r w:rsidR="00DE540F">
        <w:rPr>
          <w:szCs w:val="28"/>
        </w:rPr>
        <w:t>1070-61</w:t>
      </w:r>
    </w:p>
    <w:p w:rsidR="008C39A5" w:rsidRDefault="008C39A5" w:rsidP="00DE540F">
      <w:pPr>
        <w:pStyle w:val="4"/>
        <w:tabs>
          <w:tab w:val="left" w:pos="3195"/>
        </w:tabs>
        <w:rPr>
          <w:szCs w:val="28"/>
        </w:rPr>
      </w:pPr>
      <w:r>
        <w:rPr>
          <w:szCs w:val="28"/>
        </w:rPr>
        <w:t xml:space="preserve"> </w:t>
      </w:r>
      <w:r w:rsidR="00DE540F">
        <w:rPr>
          <w:szCs w:val="28"/>
        </w:rPr>
        <w:tab/>
      </w:r>
      <w:r w:rsidR="00DE540F">
        <w:t xml:space="preserve">Дт 73 </w:t>
      </w:r>
      <w:r w:rsidR="00DE540F">
        <w:rPr>
          <w:szCs w:val="28"/>
        </w:rPr>
        <w:t>Кт 98 на сумму 235-53</w:t>
      </w:r>
    </w:p>
    <w:p w:rsidR="00DE540F" w:rsidRDefault="00DE540F" w:rsidP="00DE540F">
      <w:pPr>
        <w:spacing w:line="360" w:lineRule="auto"/>
        <w:rPr>
          <w:sz w:val="28"/>
          <w:szCs w:val="28"/>
        </w:rPr>
      </w:pPr>
      <w:r w:rsidRPr="00DE540F">
        <w:rPr>
          <w:sz w:val="28"/>
          <w:szCs w:val="28"/>
        </w:rPr>
        <w:t xml:space="preserve">                                             Дт 73 Кт </w:t>
      </w:r>
      <w:r>
        <w:rPr>
          <w:sz w:val="28"/>
          <w:szCs w:val="28"/>
        </w:rPr>
        <w:t>1</w:t>
      </w:r>
      <w:r w:rsidRPr="00DE540F">
        <w:rPr>
          <w:sz w:val="28"/>
          <w:szCs w:val="28"/>
        </w:rPr>
        <w:t>9 на сумму 1</w:t>
      </w:r>
      <w:r>
        <w:rPr>
          <w:sz w:val="28"/>
          <w:szCs w:val="28"/>
        </w:rPr>
        <w:t>65-94</w:t>
      </w:r>
    </w:p>
    <w:p w:rsidR="00DE540F" w:rsidRDefault="00DE540F" w:rsidP="00DE540F">
      <w:pPr>
        <w:spacing w:line="360" w:lineRule="auto"/>
        <w:rPr>
          <w:sz w:val="28"/>
          <w:szCs w:val="28"/>
        </w:rPr>
      </w:pPr>
      <w:r>
        <w:rPr>
          <w:sz w:val="28"/>
          <w:szCs w:val="28"/>
        </w:rPr>
        <w:t xml:space="preserve">              Или </w:t>
      </w:r>
    </w:p>
    <w:p w:rsidR="00DE540F" w:rsidRDefault="00DE540F" w:rsidP="00DE540F">
      <w:pPr>
        <w:spacing w:line="360" w:lineRule="auto"/>
        <w:ind w:firstLine="709"/>
        <w:jc w:val="both"/>
        <w:rPr>
          <w:sz w:val="28"/>
          <w:szCs w:val="28"/>
        </w:rPr>
      </w:pPr>
      <w:r>
        <w:rPr>
          <w:sz w:val="28"/>
          <w:szCs w:val="28"/>
        </w:rPr>
        <w:t xml:space="preserve">  по магазину №3   </w:t>
      </w:r>
      <w:r w:rsidR="00057403">
        <w:rPr>
          <w:sz w:val="28"/>
          <w:szCs w:val="28"/>
        </w:rPr>
        <w:t xml:space="preserve">  </w:t>
      </w:r>
      <w:r>
        <w:rPr>
          <w:sz w:val="28"/>
          <w:szCs w:val="28"/>
        </w:rPr>
        <w:t xml:space="preserve">Дт 73 Кт 94 на сумму </w:t>
      </w:r>
      <w:r w:rsidR="007A3746">
        <w:rPr>
          <w:sz w:val="28"/>
          <w:szCs w:val="28"/>
        </w:rPr>
        <w:t>974-59</w:t>
      </w:r>
      <w:r>
        <w:rPr>
          <w:sz w:val="28"/>
          <w:szCs w:val="28"/>
        </w:rPr>
        <w:t xml:space="preserve"> </w:t>
      </w:r>
    </w:p>
    <w:p w:rsidR="00DE540F" w:rsidRDefault="00DE540F" w:rsidP="00DE540F">
      <w:pPr>
        <w:pStyle w:val="4"/>
        <w:rPr>
          <w:szCs w:val="28"/>
        </w:rPr>
      </w:pPr>
      <w:r>
        <w:t xml:space="preserve">                                </w:t>
      </w:r>
      <w:r w:rsidR="00057403">
        <w:t xml:space="preserve">  </w:t>
      </w:r>
      <w:r>
        <w:t xml:space="preserve"> Дт 73 </w:t>
      </w:r>
      <w:r>
        <w:rPr>
          <w:szCs w:val="28"/>
        </w:rPr>
        <w:t>Кт 98 на сумму 23</w:t>
      </w:r>
      <w:r w:rsidR="007A3746">
        <w:rPr>
          <w:szCs w:val="28"/>
        </w:rPr>
        <w:t>6</w:t>
      </w:r>
      <w:r>
        <w:rPr>
          <w:szCs w:val="28"/>
        </w:rPr>
        <w:t xml:space="preserve">-26 </w:t>
      </w:r>
    </w:p>
    <w:p w:rsidR="00DE540F" w:rsidRDefault="00DE540F" w:rsidP="00DE540F">
      <w:pPr>
        <w:spacing w:line="360" w:lineRule="auto"/>
        <w:ind w:firstLine="709"/>
        <w:jc w:val="both"/>
        <w:rPr>
          <w:sz w:val="28"/>
          <w:szCs w:val="28"/>
        </w:rPr>
      </w:pPr>
      <w:r>
        <w:rPr>
          <w:sz w:val="28"/>
          <w:szCs w:val="28"/>
        </w:rPr>
        <w:t xml:space="preserve">                                </w:t>
      </w:r>
      <w:r w:rsidR="00057403">
        <w:rPr>
          <w:sz w:val="28"/>
          <w:szCs w:val="28"/>
        </w:rPr>
        <w:t xml:space="preserve">  </w:t>
      </w:r>
      <w:r>
        <w:rPr>
          <w:sz w:val="28"/>
          <w:szCs w:val="28"/>
        </w:rPr>
        <w:t xml:space="preserve"> Дт 73 Кт 19 на сумму 130-79 </w:t>
      </w:r>
    </w:p>
    <w:p w:rsidR="00DE540F" w:rsidRDefault="00DE540F" w:rsidP="00DE540F">
      <w:pPr>
        <w:pStyle w:val="4"/>
        <w:rPr>
          <w:szCs w:val="28"/>
        </w:rPr>
      </w:pPr>
      <w:r>
        <w:t xml:space="preserve">  </w:t>
      </w:r>
      <w:r w:rsidR="007A3746">
        <w:t>п</w:t>
      </w:r>
      <w:r>
        <w:t xml:space="preserve">о магазину №12 </w:t>
      </w:r>
      <w:r w:rsidR="00057403">
        <w:t xml:space="preserve"> </w:t>
      </w:r>
      <w:r>
        <w:t xml:space="preserve"> Дт 73 </w:t>
      </w:r>
      <w:r>
        <w:rPr>
          <w:szCs w:val="28"/>
        </w:rPr>
        <w:t>Кт 94 на сумму 1</w:t>
      </w:r>
      <w:r w:rsidR="007A3746">
        <w:rPr>
          <w:szCs w:val="28"/>
        </w:rPr>
        <w:t>236</w:t>
      </w:r>
      <w:r>
        <w:rPr>
          <w:szCs w:val="28"/>
        </w:rPr>
        <w:t>-</w:t>
      </w:r>
      <w:r w:rsidR="007A3746">
        <w:rPr>
          <w:szCs w:val="28"/>
        </w:rPr>
        <w:t>55</w:t>
      </w:r>
    </w:p>
    <w:p w:rsidR="00DE540F" w:rsidRDefault="00DE540F" w:rsidP="00DE540F">
      <w:pPr>
        <w:pStyle w:val="4"/>
        <w:tabs>
          <w:tab w:val="left" w:pos="3195"/>
        </w:tabs>
        <w:rPr>
          <w:szCs w:val="28"/>
        </w:rPr>
      </w:pPr>
      <w:r>
        <w:rPr>
          <w:szCs w:val="28"/>
        </w:rPr>
        <w:t xml:space="preserve"> </w:t>
      </w:r>
      <w:r>
        <w:rPr>
          <w:szCs w:val="28"/>
        </w:rPr>
        <w:tab/>
      </w:r>
      <w:r>
        <w:t xml:space="preserve">Дт 73 </w:t>
      </w:r>
      <w:r>
        <w:rPr>
          <w:szCs w:val="28"/>
        </w:rPr>
        <w:t>Кт 98 на сумму 235-53</w:t>
      </w:r>
    </w:p>
    <w:p w:rsidR="00DE540F" w:rsidRDefault="00DE540F" w:rsidP="00DE540F">
      <w:pPr>
        <w:spacing w:line="360" w:lineRule="auto"/>
        <w:rPr>
          <w:sz w:val="28"/>
          <w:szCs w:val="28"/>
        </w:rPr>
      </w:pPr>
      <w:r w:rsidRPr="00DE540F">
        <w:rPr>
          <w:sz w:val="28"/>
          <w:szCs w:val="28"/>
        </w:rPr>
        <w:t xml:space="preserve">                                             Дт 73 Кт </w:t>
      </w:r>
      <w:r>
        <w:rPr>
          <w:sz w:val="28"/>
          <w:szCs w:val="28"/>
        </w:rPr>
        <w:t>1</w:t>
      </w:r>
      <w:r w:rsidRPr="00DE540F">
        <w:rPr>
          <w:sz w:val="28"/>
          <w:szCs w:val="28"/>
        </w:rPr>
        <w:t>9 на сумму 1</w:t>
      </w:r>
      <w:r>
        <w:rPr>
          <w:sz w:val="28"/>
          <w:szCs w:val="28"/>
        </w:rPr>
        <w:t>65-94</w:t>
      </w:r>
    </w:p>
    <w:p w:rsidR="008C39A5" w:rsidRPr="00DE540F" w:rsidRDefault="008C39A5" w:rsidP="00DE540F">
      <w:pPr>
        <w:spacing w:line="360" w:lineRule="auto"/>
        <w:ind w:firstLine="709"/>
        <w:jc w:val="both"/>
        <w:rPr>
          <w:sz w:val="28"/>
          <w:szCs w:val="28"/>
        </w:rPr>
      </w:pPr>
      <w:r w:rsidRPr="00DE540F">
        <w:rPr>
          <w:sz w:val="28"/>
          <w:szCs w:val="28"/>
        </w:rPr>
        <w:t xml:space="preserve">Тем самым ООО «ТД «Чебоксарский мясокомбинат»  уменьшил прочие доходы и чистую прибыль на общую сумму </w:t>
      </w:r>
      <w:r w:rsidR="007A3746">
        <w:rPr>
          <w:sz w:val="28"/>
          <w:szCs w:val="28"/>
        </w:rPr>
        <w:t>471-79</w:t>
      </w:r>
      <w:r w:rsidRPr="00DE540F">
        <w:rPr>
          <w:sz w:val="28"/>
          <w:szCs w:val="28"/>
        </w:rPr>
        <w:t>.</w:t>
      </w:r>
    </w:p>
    <w:p w:rsidR="00B54B01" w:rsidRPr="00C8215D" w:rsidRDefault="00B54B01" w:rsidP="00DE540F">
      <w:pPr>
        <w:autoSpaceDE w:val="0"/>
        <w:autoSpaceDN w:val="0"/>
        <w:adjustRightInd w:val="0"/>
        <w:spacing w:line="360" w:lineRule="auto"/>
        <w:ind w:firstLine="420"/>
        <w:jc w:val="both"/>
        <w:rPr>
          <w:sz w:val="28"/>
          <w:szCs w:val="28"/>
        </w:rPr>
      </w:pPr>
      <w:r w:rsidRPr="00DE540F">
        <w:rPr>
          <w:sz w:val="28"/>
          <w:szCs w:val="28"/>
        </w:rPr>
        <w:t xml:space="preserve">    Недостачу сверх норм естественной</w:t>
      </w:r>
      <w:r w:rsidRPr="00C8215D">
        <w:rPr>
          <w:sz w:val="28"/>
          <w:szCs w:val="28"/>
        </w:rPr>
        <w:t xml:space="preserve"> убыли должны возмещать виновные лица</w:t>
      </w:r>
      <w:r>
        <w:rPr>
          <w:sz w:val="28"/>
          <w:szCs w:val="28"/>
        </w:rPr>
        <w:t>,</w:t>
      </w:r>
      <w:r w:rsidRPr="00C8215D">
        <w:rPr>
          <w:sz w:val="28"/>
          <w:szCs w:val="28"/>
        </w:rPr>
        <w:t xml:space="preserve"> </w:t>
      </w:r>
      <w:r>
        <w:rPr>
          <w:sz w:val="28"/>
          <w:szCs w:val="28"/>
        </w:rPr>
        <w:t>согласн</w:t>
      </w:r>
      <w:r w:rsidRPr="00C8215D">
        <w:rPr>
          <w:sz w:val="28"/>
          <w:szCs w:val="28"/>
        </w:rPr>
        <w:t>о в подпункте «б» пункта 3 статьи 12 Закона № 129-ФЗ.</w:t>
      </w:r>
    </w:p>
    <w:p w:rsidR="00B54B01" w:rsidRDefault="00C23E7A" w:rsidP="00C23E7A">
      <w:pPr>
        <w:autoSpaceDE w:val="0"/>
        <w:autoSpaceDN w:val="0"/>
        <w:adjustRightInd w:val="0"/>
        <w:spacing w:line="360" w:lineRule="auto"/>
        <w:ind w:firstLine="720"/>
        <w:jc w:val="both"/>
        <w:rPr>
          <w:sz w:val="28"/>
          <w:szCs w:val="28"/>
        </w:rPr>
      </w:pPr>
      <w:r>
        <w:rPr>
          <w:sz w:val="28"/>
          <w:szCs w:val="28"/>
        </w:rPr>
        <w:t xml:space="preserve"> </w:t>
      </w:r>
      <w:r w:rsidR="00B54B01">
        <w:rPr>
          <w:sz w:val="28"/>
          <w:szCs w:val="28"/>
        </w:rPr>
        <w:t>С работника  взыскивают сумму равной</w:t>
      </w:r>
      <w:r w:rsidR="00B54B01" w:rsidRPr="00C8215D">
        <w:rPr>
          <w:sz w:val="28"/>
          <w:szCs w:val="28"/>
        </w:rPr>
        <w:t xml:space="preserve"> рыноч</w:t>
      </w:r>
      <w:r w:rsidR="00B54B01" w:rsidRPr="00C8215D">
        <w:rPr>
          <w:sz w:val="28"/>
          <w:szCs w:val="28"/>
        </w:rPr>
        <w:softHyphen/>
        <w:t>ной стоимости недостающего имущества, которая определяется на дату, когда недостача была обнаружена. Такой порядок опре</w:t>
      </w:r>
      <w:r w:rsidR="00B54B01" w:rsidRPr="00C8215D">
        <w:rPr>
          <w:sz w:val="28"/>
          <w:szCs w:val="28"/>
        </w:rPr>
        <w:softHyphen/>
        <w:t>делен статьей 246 Трудового кодекс</w:t>
      </w:r>
      <w:r w:rsidR="00B54B01">
        <w:rPr>
          <w:sz w:val="28"/>
          <w:szCs w:val="28"/>
        </w:rPr>
        <w:t>а</w:t>
      </w:r>
      <w:r w:rsidR="00B54B01" w:rsidRPr="00C8215D">
        <w:rPr>
          <w:sz w:val="28"/>
          <w:szCs w:val="28"/>
        </w:rPr>
        <w:t xml:space="preserve"> РФ. Однако рыночная стои</w:t>
      </w:r>
      <w:r w:rsidR="00B54B01" w:rsidRPr="00C8215D">
        <w:rPr>
          <w:sz w:val="28"/>
          <w:szCs w:val="28"/>
        </w:rPr>
        <w:softHyphen/>
        <w:t>мость не может быть ниже стоимости имущества по данным бух</w:t>
      </w:r>
      <w:r w:rsidR="00B54B01" w:rsidRPr="00C8215D">
        <w:rPr>
          <w:sz w:val="28"/>
          <w:szCs w:val="28"/>
        </w:rPr>
        <w:softHyphen/>
        <w:t>галтерского учета. Если так и получилось, то оценивать ущерб нужно именно по данным бухгалтерского учета.</w:t>
      </w:r>
    </w:p>
    <w:p w:rsidR="00B54B01" w:rsidRDefault="00B54B01" w:rsidP="00C23E7A">
      <w:pPr>
        <w:autoSpaceDE w:val="0"/>
        <w:autoSpaceDN w:val="0"/>
        <w:adjustRightInd w:val="0"/>
        <w:spacing w:line="360" w:lineRule="auto"/>
        <w:ind w:firstLine="709"/>
        <w:jc w:val="both"/>
        <w:rPr>
          <w:sz w:val="28"/>
          <w:szCs w:val="28"/>
        </w:rPr>
      </w:pPr>
      <w:r>
        <w:rPr>
          <w:sz w:val="28"/>
          <w:szCs w:val="28"/>
        </w:rPr>
        <w:t xml:space="preserve">Если работник несет полную материальную ответственность, то он обязан возместить ущерб от недостачи имущества в полном объеме. </w:t>
      </w:r>
      <w:r w:rsidRPr="00C8215D">
        <w:rPr>
          <w:sz w:val="28"/>
          <w:szCs w:val="28"/>
        </w:rPr>
        <w:t>В остальных случаях с виновного можно удержать сумму, не превышающую его среднемесячного заработка (ст. 241 Трудо</w:t>
      </w:r>
      <w:r w:rsidRPr="00C8215D">
        <w:rPr>
          <w:sz w:val="28"/>
          <w:szCs w:val="28"/>
        </w:rPr>
        <w:softHyphen/>
        <w:t>вого кодекса РФ).</w:t>
      </w:r>
    </w:p>
    <w:p w:rsidR="00B54B01" w:rsidRPr="00C8215D" w:rsidRDefault="00CC5BF2" w:rsidP="00CC5BF2">
      <w:pPr>
        <w:autoSpaceDE w:val="0"/>
        <w:autoSpaceDN w:val="0"/>
        <w:adjustRightInd w:val="0"/>
        <w:spacing w:line="360" w:lineRule="auto"/>
        <w:ind w:firstLine="720"/>
        <w:jc w:val="both"/>
        <w:rPr>
          <w:sz w:val="28"/>
          <w:szCs w:val="28"/>
        </w:rPr>
      </w:pPr>
      <w:r>
        <w:rPr>
          <w:sz w:val="28"/>
          <w:szCs w:val="28"/>
        </w:rPr>
        <w:t xml:space="preserve">При взыскании </w:t>
      </w:r>
      <w:r w:rsidR="00B54B01" w:rsidRPr="00C8215D">
        <w:rPr>
          <w:sz w:val="28"/>
          <w:szCs w:val="28"/>
        </w:rPr>
        <w:t>ущерб</w:t>
      </w:r>
      <w:r>
        <w:rPr>
          <w:sz w:val="28"/>
          <w:szCs w:val="28"/>
        </w:rPr>
        <w:t>а</w:t>
      </w:r>
      <w:r w:rsidR="00B54B01" w:rsidRPr="00C8215D">
        <w:rPr>
          <w:sz w:val="28"/>
          <w:szCs w:val="28"/>
        </w:rPr>
        <w:t xml:space="preserve"> с виновного, руководитель изда</w:t>
      </w:r>
      <w:r>
        <w:rPr>
          <w:sz w:val="28"/>
          <w:szCs w:val="28"/>
        </w:rPr>
        <w:t>е</w:t>
      </w:r>
      <w:r w:rsidR="00B54B01" w:rsidRPr="00C8215D">
        <w:rPr>
          <w:sz w:val="28"/>
          <w:szCs w:val="28"/>
        </w:rPr>
        <w:t>т расп</w:t>
      </w:r>
      <w:r>
        <w:rPr>
          <w:sz w:val="28"/>
          <w:szCs w:val="28"/>
        </w:rPr>
        <w:t>оряжение. Этого достаточно, что</w:t>
      </w:r>
      <w:r w:rsidR="00B54B01" w:rsidRPr="00C8215D">
        <w:rPr>
          <w:sz w:val="28"/>
          <w:szCs w:val="28"/>
        </w:rPr>
        <w:t>бы взыскать ущерб с работника, несущего</w:t>
      </w:r>
      <w:r>
        <w:rPr>
          <w:sz w:val="28"/>
          <w:szCs w:val="28"/>
        </w:rPr>
        <w:t xml:space="preserve"> </w:t>
      </w:r>
      <w:r w:rsidR="00B54B01" w:rsidRPr="00C8215D">
        <w:rPr>
          <w:sz w:val="28"/>
          <w:szCs w:val="28"/>
        </w:rPr>
        <w:t>ограниченную материальную ответствен</w:t>
      </w:r>
      <w:r w:rsidR="00B54B01" w:rsidRPr="00C8215D">
        <w:rPr>
          <w:sz w:val="28"/>
          <w:szCs w:val="28"/>
        </w:rPr>
        <w:softHyphen/>
        <w:t xml:space="preserve">ность. </w:t>
      </w:r>
      <w:r>
        <w:rPr>
          <w:sz w:val="28"/>
          <w:szCs w:val="28"/>
        </w:rPr>
        <w:t>С работниками Торгового дома</w:t>
      </w:r>
      <w:r w:rsidR="00B54B01" w:rsidRPr="00C8215D">
        <w:rPr>
          <w:sz w:val="28"/>
          <w:szCs w:val="28"/>
        </w:rPr>
        <w:t xml:space="preserve"> заключен</w:t>
      </w:r>
      <w:r>
        <w:rPr>
          <w:sz w:val="28"/>
          <w:szCs w:val="28"/>
        </w:rPr>
        <w:t>ы</w:t>
      </w:r>
      <w:r w:rsidR="00B54B01" w:rsidRPr="00C8215D">
        <w:rPr>
          <w:sz w:val="28"/>
          <w:szCs w:val="28"/>
        </w:rPr>
        <w:t xml:space="preserve"> до</w:t>
      </w:r>
      <w:r w:rsidR="00B54B01" w:rsidRPr="00C8215D">
        <w:rPr>
          <w:sz w:val="28"/>
          <w:szCs w:val="28"/>
        </w:rPr>
        <w:softHyphen/>
        <w:t>говор</w:t>
      </w:r>
      <w:r>
        <w:rPr>
          <w:sz w:val="28"/>
          <w:szCs w:val="28"/>
        </w:rPr>
        <w:t>а</w:t>
      </w:r>
      <w:r w:rsidR="00B54B01" w:rsidRPr="00C8215D">
        <w:rPr>
          <w:sz w:val="28"/>
          <w:szCs w:val="28"/>
        </w:rPr>
        <w:t xml:space="preserve"> о полной материальной ответствен</w:t>
      </w:r>
      <w:r>
        <w:rPr>
          <w:sz w:val="28"/>
          <w:szCs w:val="28"/>
        </w:rPr>
        <w:t>ности, и удержать с них</w:t>
      </w:r>
      <w:r w:rsidR="00B54B01" w:rsidRPr="00C8215D">
        <w:rPr>
          <w:sz w:val="28"/>
          <w:szCs w:val="28"/>
        </w:rPr>
        <w:t xml:space="preserve"> сумму недостачи без </w:t>
      </w:r>
      <w:r>
        <w:rPr>
          <w:sz w:val="28"/>
          <w:szCs w:val="28"/>
        </w:rPr>
        <w:t>их</w:t>
      </w:r>
      <w:r w:rsidR="00B54B01" w:rsidRPr="00C8215D">
        <w:rPr>
          <w:sz w:val="28"/>
          <w:szCs w:val="28"/>
        </w:rPr>
        <w:t xml:space="preserve"> согласия (только на основании распоряжения) нельзя. Работник может и не согласиться добровольно возместить ущерб. Тогда </w:t>
      </w:r>
      <w:r>
        <w:rPr>
          <w:sz w:val="28"/>
          <w:szCs w:val="28"/>
        </w:rPr>
        <w:t>руководителю</w:t>
      </w:r>
      <w:r w:rsidR="00B54B01" w:rsidRPr="00C8215D">
        <w:rPr>
          <w:sz w:val="28"/>
          <w:szCs w:val="28"/>
        </w:rPr>
        <w:t xml:space="preserve"> придется обращаться в суд.</w:t>
      </w:r>
    </w:p>
    <w:p w:rsidR="00B54B01" w:rsidRPr="00C8215D" w:rsidRDefault="00B54B01" w:rsidP="00CC5BF2">
      <w:pPr>
        <w:autoSpaceDE w:val="0"/>
        <w:autoSpaceDN w:val="0"/>
        <w:adjustRightInd w:val="0"/>
        <w:spacing w:line="360" w:lineRule="auto"/>
        <w:ind w:firstLine="709"/>
        <w:jc w:val="both"/>
        <w:rPr>
          <w:sz w:val="28"/>
          <w:szCs w:val="28"/>
        </w:rPr>
      </w:pPr>
      <w:r w:rsidRPr="00C8215D">
        <w:rPr>
          <w:sz w:val="28"/>
          <w:szCs w:val="28"/>
        </w:rPr>
        <w:t>Возместить недостачу виновный может так: передать организации равноценное имущество, внести деньги в кассу или на</w:t>
      </w:r>
      <w:r w:rsidRPr="00C8215D">
        <w:rPr>
          <w:sz w:val="28"/>
          <w:szCs w:val="28"/>
        </w:rPr>
        <w:softHyphen/>
        <w:t>писать заявление с просьбой удержать не</w:t>
      </w:r>
      <w:r w:rsidRPr="00C8215D">
        <w:rPr>
          <w:sz w:val="28"/>
          <w:szCs w:val="28"/>
        </w:rPr>
        <w:softHyphen/>
        <w:t>обходимую сумму из зарплаты.</w:t>
      </w:r>
    </w:p>
    <w:p w:rsidR="00CC5BF2" w:rsidRPr="00C8215D" w:rsidRDefault="00CC5BF2" w:rsidP="00CC5BF2">
      <w:pPr>
        <w:autoSpaceDE w:val="0"/>
        <w:autoSpaceDN w:val="0"/>
        <w:adjustRightInd w:val="0"/>
        <w:spacing w:line="360" w:lineRule="auto"/>
        <w:ind w:firstLine="709"/>
        <w:jc w:val="both"/>
        <w:rPr>
          <w:sz w:val="28"/>
          <w:szCs w:val="28"/>
        </w:rPr>
      </w:pPr>
      <w:r>
        <w:rPr>
          <w:sz w:val="28"/>
          <w:szCs w:val="28"/>
        </w:rPr>
        <w:t xml:space="preserve"> </w:t>
      </w:r>
      <w:r w:rsidRPr="00C8215D">
        <w:rPr>
          <w:sz w:val="28"/>
          <w:szCs w:val="28"/>
        </w:rPr>
        <w:t>Если работник отказался возместить ущерб от недостачи, то нужно обратиться в суд с требованием обязать работника ком</w:t>
      </w:r>
      <w:r w:rsidRPr="00C8215D">
        <w:rPr>
          <w:sz w:val="28"/>
          <w:szCs w:val="28"/>
        </w:rPr>
        <w:softHyphen/>
        <w:t>пенсировать недостачу. Дальнейшие действия бухгалтера зави</w:t>
      </w:r>
      <w:r w:rsidRPr="00C8215D">
        <w:rPr>
          <w:sz w:val="28"/>
          <w:szCs w:val="28"/>
        </w:rPr>
        <w:softHyphen/>
        <w:t>сят от решения суда. Если суд удовлетворит требования предпри</w:t>
      </w:r>
      <w:r w:rsidRPr="00C8215D">
        <w:rPr>
          <w:sz w:val="28"/>
          <w:szCs w:val="28"/>
        </w:rPr>
        <w:softHyphen/>
        <w:t>ятия, то работник либо вносит сумму ущерба, либо на ее погашение будут удерживаться деньги из зарплаты. Удержанные суммы отражаются в бухгалтерском и налоговом учете так же, как было сказано выше (когда сотрудник добровольно возместил недостачу). Если же суд признал сотрудника невиновным, то сум</w:t>
      </w:r>
      <w:r w:rsidRPr="00C8215D">
        <w:rPr>
          <w:sz w:val="28"/>
          <w:szCs w:val="28"/>
        </w:rPr>
        <w:softHyphen/>
        <w:t>му недостачи в бухучете включают в состав операционных расхо</w:t>
      </w:r>
      <w:r w:rsidRPr="00C8215D">
        <w:rPr>
          <w:sz w:val="28"/>
          <w:szCs w:val="28"/>
        </w:rPr>
        <w:softHyphen/>
        <w:t>дов. На это указывает пункт 11 Положения по бухгалтерскому учету «Расходы организации» (ПБУ 10/99). В налоговом же уче</w:t>
      </w:r>
      <w:r w:rsidRPr="00C8215D">
        <w:rPr>
          <w:sz w:val="28"/>
          <w:szCs w:val="28"/>
        </w:rPr>
        <w:softHyphen/>
        <w:t>те недостачи следует включить во внереализационные расходы</w:t>
      </w:r>
      <w:r>
        <w:rPr>
          <w:sz w:val="28"/>
          <w:szCs w:val="28"/>
        </w:rPr>
        <w:t xml:space="preserve"> </w:t>
      </w:r>
      <w:r w:rsidRPr="00C8215D">
        <w:rPr>
          <w:sz w:val="28"/>
          <w:szCs w:val="28"/>
        </w:rPr>
        <w:t xml:space="preserve">(подп. 5 п. 2 ст. 265 Налогового кодекса РФ). Правда, для этого нужно получить в милиции справку о том, что виновные лица не найдены.         </w:t>
      </w:r>
    </w:p>
    <w:p w:rsidR="00CC5BF2" w:rsidRDefault="00CC5BF2" w:rsidP="00C23E7A">
      <w:pPr>
        <w:autoSpaceDE w:val="0"/>
        <w:autoSpaceDN w:val="0"/>
        <w:adjustRightInd w:val="0"/>
        <w:spacing w:line="360" w:lineRule="auto"/>
        <w:ind w:firstLine="720"/>
        <w:jc w:val="both"/>
        <w:rPr>
          <w:sz w:val="28"/>
          <w:szCs w:val="28"/>
        </w:rPr>
      </w:pPr>
      <w:r w:rsidRPr="00C8215D">
        <w:rPr>
          <w:sz w:val="28"/>
          <w:szCs w:val="28"/>
        </w:rPr>
        <w:t>Иногда в результате инвентаризации выявляют материалы и товары, которые частично или полностью утратили свои качест</w:t>
      </w:r>
      <w:r w:rsidRPr="00C8215D">
        <w:rPr>
          <w:sz w:val="28"/>
          <w:szCs w:val="28"/>
        </w:rPr>
        <w:softHyphen/>
        <w:t xml:space="preserve">ва или морально </w:t>
      </w:r>
      <w:r w:rsidRPr="00C8215D">
        <w:rPr>
          <w:sz w:val="28"/>
          <w:szCs w:val="28"/>
          <w:lang w:val="en-US"/>
        </w:rPr>
        <w:t>yc</w:t>
      </w:r>
      <w:r>
        <w:rPr>
          <w:sz w:val="28"/>
          <w:szCs w:val="28"/>
        </w:rPr>
        <w:t>та</w:t>
      </w:r>
      <w:r w:rsidRPr="00C8215D">
        <w:rPr>
          <w:sz w:val="28"/>
          <w:szCs w:val="28"/>
        </w:rPr>
        <w:t>рели. Если такие материальные ценности использовать в работ</w:t>
      </w:r>
      <w:r w:rsidR="004D4E2F">
        <w:rPr>
          <w:sz w:val="28"/>
          <w:szCs w:val="28"/>
        </w:rPr>
        <w:t>е</w:t>
      </w:r>
      <w:r w:rsidRPr="00C8215D">
        <w:rPr>
          <w:sz w:val="28"/>
          <w:szCs w:val="28"/>
        </w:rPr>
        <w:t xml:space="preserve"> нельзя, то их списывают на счет 94 «Недо</w:t>
      </w:r>
      <w:r w:rsidRPr="00C8215D">
        <w:rPr>
          <w:sz w:val="28"/>
          <w:szCs w:val="28"/>
        </w:rPr>
        <w:softHyphen/>
        <w:t>стачи и потери от п</w:t>
      </w:r>
      <w:r>
        <w:rPr>
          <w:sz w:val="28"/>
          <w:szCs w:val="28"/>
        </w:rPr>
        <w:t>ор</w:t>
      </w:r>
      <w:r w:rsidRPr="00C8215D">
        <w:rPr>
          <w:sz w:val="28"/>
          <w:szCs w:val="28"/>
        </w:rPr>
        <w:t>чи ценностей». Дальше с ними поступают так же, как и с недостающими материалами.</w:t>
      </w:r>
    </w:p>
    <w:p w:rsidR="00CC5BF2" w:rsidRDefault="00CC5BF2" w:rsidP="00C23E7A">
      <w:pPr>
        <w:autoSpaceDE w:val="0"/>
        <w:autoSpaceDN w:val="0"/>
        <w:adjustRightInd w:val="0"/>
        <w:spacing w:line="360" w:lineRule="auto"/>
        <w:ind w:firstLine="709"/>
        <w:jc w:val="both"/>
        <w:rPr>
          <w:sz w:val="28"/>
          <w:szCs w:val="28"/>
        </w:rPr>
      </w:pPr>
      <w:r>
        <w:rPr>
          <w:sz w:val="28"/>
          <w:szCs w:val="28"/>
        </w:rPr>
        <w:t>В ООО «ТД «Чебоксарский мясокомбинат» производят следующие записи по возмещению недостачи с материально ответственных лиц:</w:t>
      </w:r>
    </w:p>
    <w:p w:rsidR="007E7090" w:rsidRDefault="007E7090" w:rsidP="00C23E7A">
      <w:pPr>
        <w:autoSpaceDE w:val="0"/>
        <w:autoSpaceDN w:val="0"/>
        <w:adjustRightInd w:val="0"/>
        <w:spacing w:line="360" w:lineRule="auto"/>
        <w:ind w:firstLine="709"/>
        <w:jc w:val="both"/>
        <w:rPr>
          <w:sz w:val="28"/>
          <w:szCs w:val="28"/>
        </w:rPr>
      </w:pPr>
      <w:r>
        <w:rPr>
          <w:sz w:val="28"/>
          <w:szCs w:val="28"/>
        </w:rPr>
        <w:t>Удержание недостачи из заработной платы виновного лица.</w:t>
      </w:r>
    </w:p>
    <w:p w:rsidR="00CC5BF2" w:rsidRDefault="00CC5BF2" w:rsidP="00C23E7A">
      <w:pPr>
        <w:autoSpaceDE w:val="0"/>
        <w:autoSpaceDN w:val="0"/>
        <w:adjustRightInd w:val="0"/>
        <w:spacing w:line="360" w:lineRule="auto"/>
        <w:ind w:firstLine="709"/>
        <w:jc w:val="both"/>
        <w:rPr>
          <w:sz w:val="28"/>
          <w:szCs w:val="28"/>
        </w:rPr>
      </w:pPr>
      <w:r>
        <w:rPr>
          <w:sz w:val="28"/>
          <w:szCs w:val="28"/>
        </w:rPr>
        <w:t xml:space="preserve">Дт 70 </w:t>
      </w:r>
      <w:r w:rsidRPr="00CC5BF2">
        <w:rPr>
          <w:sz w:val="28"/>
          <w:szCs w:val="28"/>
        </w:rPr>
        <w:t>"</w:t>
      </w:r>
      <w:r w:rsidR="007E7090">
        <w:rPr>
          <w:sz w:val="28"/>
          <w:szCs w:val="28"/>
        </w:rPr>
        <w:t>Расчеты с персоналом по оплате труда</w:t>
      </w:r>
      <w:r w:rsidRPr="00CC5BF2">
        <w:rPr>
          <w:sz w:val="28"/>
          <w:szCs w:val="28"/>
        </w:rPr>
        <w:t>"</w:t>
      </w:r>
    </w:p>
    <w:p w:rsidR="007E7090" w:rsidRDefault="007E7090" w:rsidP="00C23E7A">
      <w:pPr>
        <w:autoSpaceDE w:val="0"/>
        <w:autoSpaceDN w:val="0"/>
        <w:adjustRightInd w:val="0"/>
        <w:spacing w:line="360" w:lineRule="auto"/>
        <w:ind w:firstLine="709"/>
        <w:jc w:val="both"/>
        <w:rPr>
          <w:sz w:val="28"/>
          <w:szCs w:val="28"/>
        </w:rPr>
      </w:pPr>
      <w:r>
        <w:rPr>
          <w:sz w:val="28"/>
          <w:szCs w:val="28"/>
        </w:rPr>
        <w:t xml:space="preserve">Кт 73/2 </w:t>
      </w:r>
      <w:r w:rsidRPr="007E7090">
        <w:rPr>
          <w:sz w:val="28"/>
          <w:szCs w:val="28"/>
        </w:rPr>
        <w:t>"Расчеты по возмещению материального ущерба"</w:t>
      </w:r>
      <w:r>
        <w:t xml:space="preserve"> </w:t>
      </w:r>
      <w:r>
        <w:rPr>
          <w:sz w:val="28"/>
          <w:szCs w:val="28"/>
        </w:rPr>
        <w:t xml:space="preserve"> </w:t>
      </w:r>
    </w:p>
    <w:p w:rsidR="007E7090" w:rsidRDefault="007E7090" w:rsidP="00C23E7A">
      <w:pPr>
        <w:autoSpaceDE w:val="0"/>
        <w:autoSpaceDN w:val="0"/>
        <w:adjustRightInd w:val="0"/>
        <w:spacing w:line="360" w:lineRule="auto"/>
        <w:ind w:firstLine="709"/>
        <w:jc w:val="both"/>
        <w:rPr>
          <w:sz w:val="28"/>
          <w:szCs w:val="28"/>
        </w:rPr>
      </w:pPr>
      <w:r>
        <w:rPr>
          <w:sz w:val="28"/>
          <w:szCs w:val="28"/>
        </w:rPr>
        <w:t>Внесение в кассу суммы недостачи виновным лицом:</w:t>
      </w:r>
    </w:p>
    <w:p w:rsidR="007E7090" w:rsidRDefault="007E7090" w:rsidP="00C23E7A">
      <w:pPr>
        <w:autoSpaceDE w:val="0"/>
        <w:autoSpaceDN w:val="0"/>
        <w:adjustRightInd w:val="0"/>
        <w:spacing w:line="360" w:lineRule="auto"/>
        <w:ind w:firstLine="709"/>
        <w:jc w:val="both"/>
        <w:rPr>
          <w:sz w:val="28"/>
          <w:szCs w:val="28"/>
        </w:rPr>
      </w:pPr>
      <w:r>
        <w:rPr>
          <w:sz w:val="28"/>
          <w:szCs w:val="28"/>
        </w:rPr>
        <w:t xml:space="preserve">Дт 50 </w:t>
      </w:r>
      <w:r w:rsidRPr="007E7090">
        <w:rPr>
          <w:sz w:val="28"/>
          <w:szCs w:val="28"/>
        </w:rPr>
        <w:t>"</w:t>
      </w:r>
      <w:r>
        <w:rPr>
          <w:sz w:val="28"/>
          <w:szCs w:val="28"/>
        </w:rPr>
        <w:t>К</w:t>
      </w:r>
      <w:r w:rsidRPr="007E7090">
        <w:rPr>
          <w:sz w:val="28"/>
          <w:szCs w:val="28"/>
        </w:rPr>
        <w:t>а</w:t>
      </w:r>
      <w:r>
        <w:rPr>
          <w:sz w:val="28"/>
          <w:szCs w:val="28"/>
        </w:rPr>
        <w:t>сса</w:t>
      </w:r>
      <w:r w:rsidRPr="007E7090">
        <w:rPr>
          <w:sz w:val="28"/>
          <w:szCs w:val="28"/>
        </w:rPr>
        <w:t>"</w:t>
      </w:r>
    </w:p>
    <w:p w:rsidR="007E7090" w:rsidRDefault="007E7090" w:rsidP="00C23E7A">
      <w:pPr>
        <w:autoSpaceDE w:val="0"/>
        <w:autoSpaceDN w:val="0"/>
        <w:adjustRightInd w:val="0"/>
        <w:spacing w:line="360" w:lineRule="auto"/>
        <w:ind w:firstLine="709"/>
        <w:jc w:val="both"/>
        <w:rPr>
          <w:sz w:val="28"/>
          <w:szCs w:val="28"/>
        </w:rPr>
      </w:pPr>
      <w:r>
        <w:rPr>
          <w:sz w:val="28"/>
          <w:szCs w:val="28"/>
        </w:rPr>
        <w:t xml:space="preserve">Кт 73/2 </w:t>
      </w:r>
      <w:r w:rsidRPr="007E7090">
        <w:rPr>
          <w:sz w:val="28"/>
          <w:szCs w:val="28"/>
        </w:rPr>
        <w:t>"Расчеты по возмещению материального ущерба"</w:t>
      </w:r>
      <w:r>
        <w:t xml:space="preserve"> </w:t>
      </w:r>
      <w:r>
        <w:rPr>
          <w:sz w:val="28"/>
          <w:szCs w:val="28"/>
        </w:rPr>
        <w:t xml:space="preserve"> </w:t>
      </w:r>
    </w:p>
    <w:p w:rsidR="007E7090" w:rsidRDefault="007E7090" w:rsidP="00C23E7A">
      <w:pPr>
        <w:autoSpaceDE w:val="0"/>
        <w:autoSpaceDN w:val="0"/>
        <w:adjustRightInd w:val="0"/>
        <w:spacing w:line="360" w:lineRule="auto"/>
        <w:ind w:firstLine="709"/>
        <w:jc w:val="both"/>
        <w:rPr>
          <w:sz w:val="28"/>
          <w:szCs w:val="28"/>
        </w:rPr>
      </w:pPr>
      <w:r>
        <w:rPr>
          <w:sz w:val="28"/>
          <w:szCs w:val="28"/>
        </w:rPr>
        <w:t>После того как материально ответственное лицо полностью возместило суммы недостачи, производятся следующие бухгалтерские записи:</w:t>
      </w:r>
    </w:p>
    <w:p w:rsidR="007E7090" w:rsidRDefault="007E7090" w:rsidP="00C23E7A">
      <w:pPr>
        <w:autoSpaceDE w:val="0"/>
        <w:autoSpaceDN w:val="0"/>
        <w:adjustRightInd w:val="0"/>
        <w:spacing w:line="360" w:lineRule="auto"/>
        <w:ind w:firstLine="709"/>
        <w:jc w:val="both"/>
        <w:rPr>
          <w:sz w:val="28"/>
          <w:szCs w:val="28"/>
        </w:rPr>
      </w:pPr>
      <w:r>
        <w:rPr>
          <w:sz w:val="28"/>
          <w:szCs w:val="28"/>
        </w:rPr>
        <w:t>Включена во внереализационный доход разница между рыночной ценной недостающих материальных ценностей и их балансовой стоимостью</w:t>
      </w:r>
    </w:p>
    <w:p w:rsidR="007E7090" w:rsidRDefault="007E7090" w:rsidP="00C23E7A">
      <w:pPr>
        <w:autoSpaceDE w:val="0"/>
        <w:autoSpaceDN w:val="0"/>
        <w:adjustRightInd w:val="0"/>
        <w:spacing w:line="360" w:lineRule="auto"/>
        <w:ind w:firstLine="709"/>
        <w:jc w:val="both"/>
        <w:rPr>
          <w:sz w:val="28"/>
          <w:szCs w:val="28"/>
        </w:rPr>
      </w:pPr>
      <w:r>
        <w:rPr>
          <w:sz w:val="28"/>
          <w:szCs w:val="28"/>
        </w:rPr>
        <w:t xml:space="preserve">Дт 98 </w:t>
      </w:r>
      <w:r w:rsidRPr="007E7090">
        <w:rPr>
          <w:sz w:val="28"/>
          <w:szCs w:val="28"/>
        </w:rPr>
        <w:t>"</w:t>
      </w:r>
      <w:r>
        <w:rPr>
          <w:sz w:val="28"/>
          <w:szCs w:val="28"/>
        </w:rPr>
        <w:t>Доходы будущих периодов</w:t>
      </w:r>
      <w:r w:rsidRPr="007E7090">
        <w:rPr>
          <w:sz w:val="28"/>
          <w:szCs w:val="28"/>
        </w:rPr>
        <w:t>"</w:t>
      </w:r>
      <w:r>
        <w:t xml:space="preserve"> </w:t>
      </w:r>
      <w:r>
        <w:rPr>
          <w:sz w:val="28"/>
          <w:szCs w:val="28"/>
        </w:rPr>
        <w:t xml:space="preserve"> </w:t>
      </w:r>
    </w:p>
    <w:p w:rsidR="007E7090" w:rsidRDefault="007E7090" w:rsidP="00C23E7A">
      <w:pPr>
        <w:autoSpaceDE w:val="0"/>
        <w:autoSpaceDN w:val="0"/>
        <w:adjustRightInd w:val="0"/>
        <w:spacing w:line="360" w:lineRule="auto"/>
        <w:ind w:firstLine="709"/>
        <w:jc w:val="both"/>
        <w:rPr>
          <w:sz w:val="28"/>
          <w:szCs w:val="28"/>
        </w:rPr>
      </w:pPr>
      <w:r>
        <w:rPr>
          <w:sz w:val="28"/>
          <w:szCs w:val="28"/>
        </w:rPr>
        <w:t xml:space="preserve">Кт 91 </w:t>
      </w:r>
      <w:r w:rsidRPr="007E7090">
        <w:rPr>
          <w:sz w:val="28"/>
          <w:szCs w:val="28"/>
        </w:rPr>
        <w:t>"</w:t>
      </w:r>
      <w:r>
        <w:rPr>
          <w:sz w:val="28"/>
          <w:szCs w:val="28"/>
        </w:rPr>
        <w:t>Прочие доходы и расходы</w:t>
      </w:r>
      <w:r w:rsidRPr="007E7090">
        <w:rPr>
          <w:sz w:val="28"/>
          <w:szCs w:val="28"/>
        </w:rPr>
        <w:t>"</w:t>
      </w:r>
      <w:r>
        <w:t xml:space="preserve"> </w:t>
      </w:r>
      <w:r>
        <w:rPr>
          <w:sz w:val="28"/>
          <w:szCs w:val="28"/>
        </w:rPr>
        <w:t xml:space="preserve"> </w:t>
      </w:r>
    </w:p>
    <w:p w:rsidR="007E7090" w:rsidRDefault="007E7090" w:rsidP="00C23E7A">
      <w:pPr>
        <w:autoSpaceDE w:val="0"/>
        <w:autoSpaceDN w:val="0"/>
        <w:adjustRightInd w:val="0"/>
        <w:spacing w:line="360" w:lineRule="auto"/>
        <w:ind w:firstLine="709"/>
        <w:jc w:val="both"/>
        <w:rPr>
          <w:sz w:val="28"/>
          <w:szCs w:val="28"/>
        </w:rPr>
      </w:pPr>
      <w:r>
        <w:rPr>
          <w:sz w:val="28"/>
          <w:szCs w:val="28"/>
        </w:rPr>
        <w:t>Данные результатов инвентаризации проведенных в отчетном году обобщаются в ведомости результатов выявленных инвентаризаций.</w:t>
      </w:r>
    </w:p>
    <w:p w:rsidR="00C23E7A" w:rsidRDefault="00C23E7A" w:rsidP="00C23E7A">
      <w:pPr>
        <w:autoSpaceDE w:val="0"/>
        <w:autoSpaceDN w:val="0"/>
        <w:adjustRightInd w:val="0"/>
        <w:spacing w:line="360" w:lineRule="auto"/>
        <w:ind w:firstLine="709"/>
        <w:jc w:val="both"/>
        <w:rPr>
          <w:sz w:val="28"/>
          <w:szCs w:val="28"/>
        </w:rPr>
      </w:pPr>
      <w:r>
        <w:rPr>
          <w:sz w:val="28"/>
          <w:szCs w:val="28"/>
        </w:rPr>
        <w:t>Виновные лица возместили суммы недостач в ООО «ТД «Чебоксарский мясокомбинат» в кассу. Проведены следующие бухгалтерские проводки:</w:t>
      </w:r>
    </w:p>
    <w:p w:rsidR="00C23E7A" w:rsidRDefault="00C23E7A" w:rsidP="00C23E7A">
      <w:pPr>
        <w:autoSpaceDE w:val="0"/>
        <w:autoSpaceDN w:val="0"/>
        <w:adjustRightInd w:val="0"/>
        <w:spacing w:line="360" w:lineRule="auto"/>
        <w:ind w:firstLine="709"/>
        <w:jc w:val="both"/>
        <w:rPr>
          <w:sz w:val="28"/>
          <w:szCs w:val="28"/>
        </w:rPr>
      </w:pPr>
      <w:r>
        <w:rPr>
          <w:sz w:val="28"/>
          <w:szCs w:val="28"/>
        </w:rPr>
        <w:t>По магазину №3</w:t>
      </w:r>
    </w:p>
    <w:p w:rsidR="00C23E7A" w:rsidRDefault="00C23E7A" w:rsidP="00C23E7A">
      <w:pPr>
        <w:autoSpaceDE w:val="0"/>
        <w:autoSpaceDN w:val="0"/>
        <w:adjustRightInd w:val="0"/>
        <w:spacing w:line="360" w:lineRule="auto"/>
        <w:ind w:firstLine="709"/>
        <w:jc w:val="both"/>
        <w:rPr>
          <w:sz w:val="28"/>
          <w:szCs w:val="28"/>
        </w:rPr>
      </w:pPr>
      <w:r>
        <w:rPr>
          <w:sz w:val="28"/>
          <w:szCs w:val="28"/>
        </w:rPr>
        <w:t>Дт 50 Кт 73 1247-46</w:t>
      </w:r>
    </w:p>
    <w:p w:rsidR="00C23E7A" w:rsidRDefault="00C23E7A" w:rsidP="00C23E7A">
      <w:pPr>
        <w:autoSpaceDE w:val="0"/>
        <w:autoSpaceDN w:val="0"/>
        <w:adjustRightInd w:val="0"/>
        <w:spacing w:line="360" w:lineRule="auto"/>
        <w:ind w:firstLine="709"/>
        <w:jc w:val="both"/>
        <w:rPr>
          <w:sz w:val="28"/>
          <w:szCs w:val="28"/>
        </w:rPr>
      </w:pPr>
      <w:r>
        <w:rPr>
          <w:sz w:val="28"/>
          <w:szCs w:val="28"/>
        </w:rPr>
        <w:t>По магазину №12</w:t>
      </w:r>
    </w:p>
    <w:p w:rsidR="00C23E7A" w:rsidRDefault="00C23E7A" w:rsidP="00C23E7A">
      <w:pPr>
        <w:autoSpaceDE w:val="0"/>
        <w:autoSpaceDN w:val="0"/>
        <w:adjustRightInd w:val="0"/>
        <w:spacing w:line="360" w:lineRule="auto"/>
        <w:ind w:firstLine="709"/>
        <w:jc w:val="both"/>
        <w:rPr>
          <w:sz w:val="28"/>
          <w:szCs w:val="28"/>
        </w:rPr>
      </w:pPr>
      <w:r>
        <w:rPr>
          <w:sz w:val="28"/>
          <w:szCs w:val="28"/>
        </w:rPr>
        <w:t>Дт 50 Кт 73 1508-59</w:t>
      </w:r>
    </w:p>
    <w:p w:rsidR="00C23E7A" w:rsidRDefault="00C23E7A" w:rsidP="00C23E7A">
      <w:pPr>
        <w:autoSpaceDE w:val="0"/>
        <w:autoSpaceDN w:val="0"/>
        <w:adjustRightInd w:val="0"/>
        <w:spacing w:line="360" w:lineRule="auto"/>
        <w:ind w:firstLine="709"/>
        <w:jc w:val="both"/>
        <w:rPr>
          <w:sz w:val="28"/>
          <w:szCs w:val="28"/>
        </w:rPr>
      </w:pPr>
      <w:r>
        <w:rPr>
          <w:sz w:val="28"/>
          <w:szCs w:val="28"/>
        </w:rPr>
        <w:t>Необходимо было провести:</w:t>
      </w:r>
    </w:p>
    <w:p w:rsidR="00C23E7A" w:rsidRDefault="00C23E7A" w:rsidP="00C23E7A">
      <w:pPr>
        <w:autoSpaceDE w:val="0"/>
        <w:autoSpaceDN w:val="0"/>
        <w:adjustRightInd w:val="0"/>
        <w:spacing w:line="360" w:lineRule="auto"/>
        <w:ind w:firstLine="709"/>
        <w:jc w:val="both"/>
        <w:rPr>
          <w:sz w:val="28"/>
          <w:szCs w:val="28"/>
        </w:rPr>
      </w:pPr>
      <w:r>
        <w:rPr>
          <w:sz w:val="28"/>
          <w:szCs w:val="28"/>
        </w:rPr>
        <w:t xml:space="preserve"> по магазину №3</w:t>
      </w:r>
    </w:p>
    <w:p w:rsidR="00C23E7A" w:rsidRDefault="00C23E7A" w:rsidP="00C23E7A">
      <w:pPr>
        <w:autoSpaceDE w:val="0"/>
        <w:autoSpaceDN w:val="0"/>
        <w:adjustRightInd w:val="0"/>
        <w:spacing w:line="360" w:lineRule="auto"/>
        <w:ind w:firstLine="709"/>
        <w:jc w:val="both"/>
        <w:rPr>
          <w:sz w:val="28"/>
          <w:szCs w:val="28"/>
        </w:rPr>
      </w:pPr>
      <w:r>
        <w:rPr>
          <w:sz w:val="28"/>
          <w:szCs w:val="28"/>
        </w:rPr>
        <w:t>Дт 50 Кт 73 1210-85</w:t>
      </w:r>
    </w:p>
    <w:p w:rsidR="00C23E7A" w:rsidRDefault="00C23E7A" w:rsidP="00C23E7A">
      <w:pPr>
        <w:autoSpaceDE w:val="0"/>
        <w:autoSpaceDN w:val="0"/>
        <w:adjustRightInd w:val="0"/>
        <w:spacing w:line="360" w:lineRule="auto"/>
        <w:ind w:firstLine="709"/>
        <w:jc w:val="both"/>
        <w:rPr>
          <w:sz w:val="28"/>
          <w:szCs w:val="28"/>
        </w:rPr>
      </w:pPr>
      <w:r>
        <w:rPr>
          <w:sz w:val="28"/>
          <w:szCs w:val="28"/>
        </w:rPr>
        <w:t>По магазину №12</w:t>
      </w:r>
    </w:p>
    <w:p w:rsidR="00C23E7A" w:rsidRDefault="00C23E7A" w:rsidP="00C23E7A">
      <w:pPr>
        <w:autoSpaceDE w:val="0"/>
        <w:autoSpaceDN w:val="0"/>
        <w:adjustRightInd w:val="0"/>
        <w:spacing w:line="360" w:lineRule="auto"/>
        <w:ind w:firstLine="709"/>
        <w:jc w:val="both"/>
        <w:rPr>
          <w:sz w:val="28"/>
          <w:szCs w:val="28"/>
        </w:rPr>
      </w:pPr>
      <w:r>
        <w:rPr>
          <w:sz w:val="28"/>
          <w:szCs w:val="28"/>
        </w:rPr>
        <w:t>Дт 50 Кт 73 1472-08</w:t>
      </w:r>
    </w:p>
    <w:p w:rsidR="00C23E7A" w:rsidRDefault="00C23E7A" w:rsidP="00C23E7A">
      <w:pPr>
        <w:autoSpaceDE w:val="0"/>
        <w:autoSpaceDN w:val="0"/>
        <w:adjustRightInd w:val="0"/>
        <w:spacing w:line="360" w:lineRule="auto"/>
        <w:ind w:firstLine="709"/>
        <w:jc w:val="both"/>
        <w:rPr>
          <w:sz w:val="28"/>
          <w:szCs w:val="28"/>
        </w:rPr>
      </w:pPr>
      <w:r>
        <w:rPr>
          <w:sz w:val="28"/>
          <w:szCs w:val="28"/>
        </w:rPr>
        <w:t>И после возмещение недостачи дать проводку:</w:t>
      </w:r>
    </w:p>
    <w:p w:rsidR="00C23E7A" w:rsidRDefault="00C23E7A" w:rsidP="00C23E7A">
      <w:pPr>
        <w:autoSpaceDE w:val="0"/>
        <w:autoSpaceDN w:val="0"/>
        <w:adjustRightInd w:val="0"/>
        <w:spacing w:line="360" w:lineRule="auto"/>
        <w:ind w:firstLine="709"/>
        <w:jc w:val="both"/>
        <w:rPr>
          <w:sz w:val="28"/>
          <w:szCs w:val="28"/>
        </w:rPr>
      </w:pPr>
      <w:r>
        <w:rPr>
          <w:sz w:val="28"/>
          <w:szCs w:val="28"/>
        </w:rPr>
        <w:t>По магазину №3</w:t>
      </w:r>
    </w:p>
    <w:p w:rsidR="00C23E7A" w:rsidRDefault="00C23E7A" w:rsidP="00C23E7A">
      <w:pPr>
        <w:autoSpaceDE w:val="0"/>
        <w:autoSpaceDN w:val="0"/>
        <w:adjustRightInd w:val="0"/>
        <w:spacing w:line="360" w:lineRule="auto"/>
        <w:ind w:firstLine="709"/>
        <w:jc w:val="both"/>
        <w:rPr>
          <w:sz w:val="28"/>
          <w:szCs w:val="28"/>
        </w:rPr>
      </w:pPr>
      <w:r>
        <w:rPr>
          <w:sz w:val="28"/>
          <w:szCs w:val="28"/>
        </w:rPr>
        <w:t>Дт 98 Кт 91 236-26</w:t>
      </w:r>
    </w:p>
    <w:p w:rsidR="00C23E7A" w:rsidRDefault="00C23E7A" w:rsidP="00C23E7A">
      <w:pPr>
        <w:autoSpaceDE w:val="0"/>
        <w:autoSpaceDN w:val="0"/>
        <w:adjustRightInd w:val="0"/>
        <w:spacing w:line="360" w:lineRule="auto"/>
        <w:ind w:firstLine="709"/>
        <w:jc w:val="both"/>
        <w:rPr>
          <w:sz w:val="28"/>
          <w:szCs w:val="28"/>
        </w:rPr>
      </w:pPr>
      <w:r>
        <w:rPr>
          <w:sz w:val="28"/>
          <w:szCs w:val="28"/>
        </w:rPr>
        <w:t>По магазину №12</w:t>
      </w:r>
    </w:p>
    <w:p w:rsidR="00C23E7A" w:rsidRDefault="00C23E7A" w:rsidP="00C23E7A">
      <w:pPr>
        <w:autoSpaceDE w:val="0"/>
        <w:autoSpaceDN w:val="0"/>
        <w:adjustRightInd w:val="0"/>
        <w:spacing w:line="360" w:lineRule="auto"/>
        <w:ind w:firstLine="709"/>
        <w:jc w:val="both"/>
        <w:rPr>
          <w:sz w:val="28"/>
          <w:szCs w:val="28"/>
        </w:rPr>
      </w:pPr>
      <w:r>
        <w:rPr>
          <w:sz w:val="28"/>
          <w:szCs w:val="28"/>
        </w:rPr>
        <w:t>Дт 98 Кт 91 235-53</w:t>
      </w:r>
    </w:p>
    <w:p w:rsidR="00C23E7A" w:rsidRDefault="00C23E7A" w:rsidP="00C23E7A">
      <w:pPr>
        <w:autoSpaceDE w:val="0"/>
        <w:autoSpaceDN w:val="0"/>
        <w:adjustRightInd w:val="0"/>
        <w:spacing w:line="360" w:lineRule="auto"/>
        <w:ind w:firstLine="709"/>
        <w:jc w:val="both"/>
        <w:rPr>
          <w:sz w:val="28"/>
          <w:szCs w:val="28"/>
        </w:rPr>
      </w:pPr>
      <w:r>
        <w:rPr>
          <w:sz w:val="28"/>
          <w:szCs w:val="28"/>
        </w:rPr>
        <w:t xml:space="preserve">  Для устранения ошибки можно порекомендовать бухгалтеру ООО «ТД «Чебоксарский мясокомбинат» следующие исправительные записи по магазинам №3, №12 «Пятачок».</w:t>
      </w:r>
    </w:p>
    <w:p w:rsidR="00C23E7A" w:rsidRDefault="00C23E7A" w:rsidP="00C23E7A">
      <w:pPr>
        <w:numPr>
          <w:ilvl w:val="0"/>
          <w:numId w:val="4"/>
        </w:numPr>
        <w:autoSpaceDE w:val="0"/>
        <w:autoSpaceDN w:val="0"/>
        <w:adjustRightInd w:val="0"/>
        <w:spacing w:line="360" w:lineRule="auto"/>
        <w:jc w:val="both"/>
        <w:rPr>
          <w:sz w:val="28"/>
          <w:szCs w:val="28"/>
        </w:rPr>
      </w:pPr>
      <w:r>
        <w:rPr>
          <w:sz w:val="28"/>
          <w:szCs w:val="28"/>
        </w:rPr>
        <w:t>вариант</w:t>
      </w:r>
    </w:p>
    <w:p w:rsidR="0093533B" w:rsidRPr="008C39A5" w:rsidRDefault="003D3893" w:rsidP="00D2070F">
      <w:pPr>
        <w:autoSpaceDE w:val="0"/>
        <w:autoSpaceDN w:val="0"/>
        <w:adjustRightInd w:val="0"/>
        <w:spacing w:line="360" w:lineRule="auto"/>
        <w:ind w:firstLine="709"/>
        <w:jc w:val="both"/>
        <w:rPr>
          <w:sz w:val="28"/>
          <w:szCs w:val="28"/>
        </w:rPr>
      </w:pPr>
      <w:r>
        <w:rPr>
          <w:noProof/>
          <w:sz w:val="28"/>
          <w:szCs w:val="28"/>
        </w:rPr>
        <w:pict>
          <v:rect id="_x0000_s1064" style="position:absolute;left:0;text-align:left;margin-left:126pt;margin-top:-2.85pt;width:1in;height:20.85pt;z-index:251663360">
            <v:textbox>
              <w:txbxContent>
                <w:p w:rsidR="005B70C5" w:rsidRPr="00D2070F" w:rsidRDefault="005B70C5">
                  <w:pPr>
                    <w:rPr>
                      <w:sz w:val="28"/>
                      <w:szCs w:val="28"/>
                    </w:rPr>
                  </w:pPr>
                  <w:r w:rsidRPr="00D2070F">
                    <w:rPr>
                      <w:sz w:val="28"/>
                      <w:szCs w:val="28"/>
                    </w:rPr>
                    <w:t>841-64</w:t>
                  </w:r>
                </w:p>
              </w:txbxContent>
            </v:textbox>
          </v:rect>
        </w:pict>
      </w:r>
      <w:r w:rsidR="00C23E7A">
        <w:rPr>
          <w:sz w:val="28"/>
          <w:szCs w:val="28"/>
        </w:rPr>
        <w:t xml:space="preserve">Дт 94 Кт 41      </w:t>
      </w:r>
      <w:r w:rsidR="00D2070F">
        <w:rPr>
          <w:sz w:val="28"/>
          <w:szCs w:val="28"/>
        </w:rPr>
        <w:t xml:space="preserve">        </w:t>
      </w:r>
      <w:r w:rsidR="00C23E7A">
        <w:rPr>
          <w:sz w:val="28"/>
          <w:szCs w:val="28"/>
        </w:rPr>
        <w:t xml:space="preserve">    </w:t>
      </w:r>
    </w:p>
    <w:p w:rsidR="00F04B55" w:rsidRPr="008C39A5" w:rsidRDefault="003D3893" w:rsidP="00F04B55">
      <w:pPr>
        <w:autoSpaceDE w:val="0"/>
        <w:autoSpaceDN w:val="0"/>
        <w:adjustRightInd w:val="0"/>
        <w:spacing w:line="360" w:lineRule="auto"/>
        <w:ind w:firstLine="709"/>
        <w:jc w:val="both"/>
        <w:rPr>
          <w:sz w:val="28"/>
          <w:szCs w:val="28"/>
        </w:rPr>
      </w:pPr>
      <w:r>
        <w:rPr>
          <w:noProof/>
          <w:sz w:val="28"/>
          <w:szCs w:val="28"/>
        </w:rPr>
        <w:pict>
          <v:rect id="_x0000_s1065" style="position:absolute;left:0;text-align:left;margin-left:126pt;margin-top:-2.85pt;width:1in;height:20.85pt;z-index:251664384">
            <v:textbox>
              <w:txbxContent>
                <w:p w:rsidR="005B70C5" w:rsidRPr="00D2070F" w:rsidRDefault="005B70C5" w:rsidP="00F04B55">
                  <w:pPr>
                    <w:rPr>
                      <w:sz w:val="28"/>
                      <w:szCs w:val="28"/>
                    </w:rPr>
                  </w:pPr>
                  <w:r w:rsidRPr="00D2070F">
                    <w:rPr>
                      <w:sz w:val="28"/>
                      <w:szCs w:val="28"/>
                    </w:rPr>
                    <w:t>841-64</w:t>
                  </w:r>
                </w:p>
              </w:txbxContent>
            </v:textbox>
          </v:rect>
        </w:pict>
      </w:r>
      <w:r w:rsidR="00F04B55">
        <w:rPr>
          <w:sz w:val="28"/>
          <w:szCs w:val="28"/>
        </w:rPr>
        <w:t xml:space="preserve">Дт 41 Кт 42                  </w:t>
      </w:r>
    </w:p>
    <w:p w:rsidR="00F04B55" w:rsidRPr="008C39A5" w:rsidRDefault="003D3893" w:rsidP="00F04B55">
      <w:pPr>
        <w:autoSpaceDE w:val="0"/>
        <w:autoSpaceDN w:val="0"/>
        <w:adjustRightInd w:val="0"/>
        <w:spacing w:line="360" w:lineRule="auto"/>
        <w:ind w:firstLine="709"/>
        <w:jc w:val="both"/>
        <w:rPr>
          <w:sz w:val="28"/>
          <w:szCs w:val="28"/>
        </w:rPr>
      </w:pPr>
      <w:r>
        <w:rPr>
          <w:noProof/>
          <w:sz w:val="28"/>
          <w:szCs w:val="28"/>
        </w:rPr>
        <w:pict>
          <v:rect id="_x0000_s1066" style="position:absolute;left:0;text-align:left;margin-left:126pt;margin-top:-2.85pt;width:1in;height:20.85pt;z-index:251665408">
            <v:textbox>
              <w:txbxContent>
                <w:p w:rsidR="005B70C5" w:rsidRPr="00D2070F" w:rsidRDefault="005B70C5" w:rsidP="00F04B55">
                  <w:pPr>
                    <w:rPr>
                      <w:sz w:val="28"/>
                      <w:szCs w:val="28"/>
                    </w:rPr>
                  </w:pPr>
                  <w:r w:rsidRPr="00D2070F">
                    <w:rPr>
                      <w:sz w:val="28"/>
                      <w:szCs w:val="28"/>
                    </w:rPr>
                    <w:t>841-64</w:t>
                  </w:r>
                </w:p>
              </w:txbxContent>
            </v:textbox>
          </v:rect>
        </w:pict>
      </w:r>
      <w:r w:rsidR="00F04B55">
        <w:rPr>
          <w:sz w:val="28"/>
          <w:szCs w:val="28"/>
        </w:rPr>
        <w:t xml:space="preserve">Дт 73 Кт 94                  </w:t>
      </w:r>
    </w:p>
    <w:p w:rsidR="00F04B55" w:rsidRDefault="00F04B55">
      <w:pPr>
        <w:spacing w:line="360" w:lineRule="auto"/>
        <w:ind w:firstLine="709"/>
        <w:jc w:val="both"/>
        <w:rPr>
          <w:sz w:val="28"/>
        </w:rPr>
      </w:pPr>
      <w:r>
        <w:rPr>
          <w:sz w:val="28"/>
        </w:rPr>
        <w:t>Дт 73 Кт 98       471-79</w:t>
      </w:r>
    </w:p>
    <w:p w:rsidR="00F04B55" w:rsidRPr="008C39A5" w:rsidRDefault="003D3893" w:rsidP="00F04B55">
      <w:pPr>
        <w:autoSpaceDE w:val="0"/>
        <w:autoSpaceDN w:val="0"/>
        <w:adjustRightInd w:val="0"/>
        <w:spacing w:line="360" w:lineRule="auto"/>
        <w:ind w:firstLine="709"/>
        <w:jc w:val="both"/>
        <w:rPr>
          <w:sz w:val="28"/>
          <w:szCs w:val="28"/>
        </w:rPr>
      </w:pPr>
      <w:r>
        <w:rPr>
          <w:noProof/>
          <w:sz w:val="28"/>
          <w:szCs w:val="28"/>
        </w:rPr>
        <w:pict>
          <v:rect id="_x0000_s1067" style="position:absolute;left:0;text-align:left;margin-left:126pt;margin-top:-2.85pt;width:1in;height:20.85pt;z-index:251666432">
            <v:textbox style="mso-next-textbox:#_x0000_s1067">
              <w:txbxContent>
                <w:p w:rsidR="005B70C5" w:rsidRPr="00D2070F" w:rsidRDefault="005B70C5" w:rsidP="00F04B55">
                  <w:pPr>
                    <w:rPr>
                      <w:sz w:val="28"/>
                      <w:szCs w:val="28"/>
                    </w:rPr>
                  </w:pPr>
                  <w:r>
                    <w:rPr>
                      <w:sz w:val="28"/>
                      <w:szCs w:val="28"/>
                    </w:rPr>
                    <w:t>296-73</w:t>
                  </w:r>
                </w:p>
              </w:txbxContent>
            </v:textbox>
          </v:rect>
        </w:pict>
      </w:r>
      <w:r w:rsidR="00F04B55">
        <w:rPr>
          <w:sz w:val="28"/>
          <w:szCs w:val="28"/>
        </w:rPr>
        <w:t xml:space="preserve">Дт 68 Кт 19                  </w:t>
      </w:r>
    </w:p>
    <w:p w:rsidR="00C86760" w:rsidRDefault="00F04B55">
      <w:pPr>
        <w:spacing w:line="360" w:lineRule="auto"/>
        <w:ind w:firstLine="709"/>
        <w:jc w:val="both"/>
        <w:rPr>
          <w:sz w:val="28"/>
        </w:rPr>
      </w:pPr>
      <w:r>
        <w:rPr>
          <w:sz w:val="28"/>
        </w:rPr>
        <w:t>Дт 73 Кт 19        296-73</w:t>
      </w:r>
    </w:p>
    <w:p w:rsidR="00F04B55" w:rsidRPr="008C39A5" w:rsidRDefault="003D3893" w:rsidP="00F04B55">
      <w:pPr>
        <w:autoSpaceDE w:val="0"/>
        <w:autoSpaceDN w:val="0"/>
        <w:adjustRightInd w:val="0"/>
        <w:spacing w:line="360" w:lineRule="auto"/>
        <w:ind w:firstLine="709"/>
        <w:jc w:val="both"/>
        <w:rPr>
          <w:sz w:val="28"/>
          <w:szCs w:val="28"/>
        </w:rPr>
      </w:pPr>
      <w:r>
        <w:rPr>
          <w:noProof/>
          <w:sz w:val="28"/>
          <w:szCs w:val="28"/>
        </w:rPr>
        <w:pict>
          <v:rect id="_x0000_s1068" style="position:absolute;left:0;text-align:left;margin-left:126pt;margin-top:-2.85pt;width:1in;height:20.85pt;z-index:251667456">
            <v:textbox>
              <w:txbxContent>
                <w:p w:rsidR="005B70C5" w:rsidRPr="00D2070F" w:rsidRDefault="005B70C5" w:rsidP="00F04B55">
                  <w:pPr>
                    <w:rPr>
                      <w:sz w:val="28"/>
                      <w:szCs w:val="28"/>
                    </w:rPr>
                  </w:pPr>
                  <w:r>
                    <w:rPr>
                      <w:sz w:val="28"/>
                      <w:szCs w:val="28"/>
                    </w:rPr>
                    <w:t>73-12</w:t>
                  </w:r>
                </w:p>
              </w:txbxContent>
            </v:textbox>
          </v:rect>
        </w:pict>
      </w:r>
      <w:r w:rsidR="00F04B55">
        <w:rPr>
          <w:sz w:val="28"/>
          <w:szCs w:val="28"/>
        </w:rPr>
        <w:t xml:space="preserve">Дт 50 Кт 73                  </w:t>
      </w:r>
    </w:p>
    <w:p w:rsidR="00F04B55" w:rsidRDefault="00057403">
      <w:pPr>
        <w:spacing w:line="360" w:lineRule="auto"/>
        <w:ind w:firstLine="709"/>
        <w:jc w:val="both"/>
        <w:rPr>
          <w:sz w:val="28"/>
        </w:rPr>
      </w:pPr>
      <w:r>
        <w:rPr>
          <w:sz w:val="28"/>
        </w:rPr>
        <w:t>Дт 98 Кт 91       471-79</w:t>
      </w:r>
    </w:p>
    <w:p w:rsidR="00057403" w:rsidRDefault="00057403" w:rsidP="00057403">
      <w:pPr>
        <w:numPr>
          <w:ilvl w:val="0"/>
          <w:numId w:val="4"/>
        </w:numPr>
        <w:spacing w:line="360" w:lineRule="auto"/>
        <w:jc w:val="both"/>
        <w:rPr>
          <w:sz w:val="28"/>
        </w:rPr>
      </w:pPr>
      <w:r>
        <w:rPr>
          <w:sz w:val="28"/>
        </w:rPr>
        <w:t>вариант</w:t>
      </w:r>
    </w:p>
    <w:p w:rsidR="00057403" w:rsidRPr="008C39A5" w:rsidRDefault="003D3893" w:rsidP="00057403">
      <w:pPr>
        <w:autoSpaceDE w:val="0"/>
        <w:autoSpaceDN w:val="0"/>
        <w:adjustRightInd w:val="0"/>
        <w:spacing w:line="360" w:lineRule="auto"/>
        <w:ind w:firstLine="709"/>
        <w:jc w:val="both"/>
        <w:rPr>
          <w:sz w:val="28"/>
          <w:szCs w:val="28"/>
        </w:rPr>
      </w:pPr>
      <w:r>
        <w:rPr>
          <w:noProof/>
          <w:sz w:val="28"/>
          <w:szCs w:val="28"/>
        </w:rPr>
        <w:pict>
          <v:rect id="_x0000_s1069" style="position:absolute;left:0;text-align:left;margin-left:126pt;margin-top:-2.85pt;width:1in;height:20.85pt;z-index:251668480">
            <v:textbox>
              <w:txbxContent>
                <w:p w:rsidR="005B70C5" w:rsidRPr="00D2070F" w:rsidRDefault="005B70C5" w:rsidP="00057403">
                  <w:pPr>
                    <w:rPr>
                      <w:sz w:val="28"/>
                      <w:szCs w:val="28"/>
                    </w:rPr>
                  </w:pPr>
                  <w:r w:rsidRPr="00D2070F">
                    <w:rPr>
                      <w:sz w:val="28"/>
                      <w:szCs w:val="28"/>
                    </w:rPr>
                    <w:t>841-64</w:t>
                  </w:r>
                </w:p>
              </w:txbxContent>
            </v:textbox>
          </v:rect>
        </w:pict>
      </w:r>
      <w:r w:rsidR="00057403">
        <w:rPr>
          <w:sz w:val="28"/>
          <w:szCs w:val="28"/>
        </w:rPr>
        <w:t xml:space="preserve">Дт 94 Кт 42                  </w:t>
      </w:r>
    </w:p>
    <w:p w:rsidR="00057403" w:rsidRDefault="00057403" w:rsidP="00057403">
      <w:pPr>
        <w:autoSpaceDE w:val="0"/>
        <w:autoSpaceDN w:val="0"/>
        <w:adjustRightInd w:val="0"/>
        <w:spacing w:line="360" w:lineRule="auto"/>
        <w:ind w:firstLine="709"/>
        <w:jc w:val="both"/>
        <w:rPr>
          <w:sz w:val="28"/>
          <w:szCs w:val="28"/>
        </w:rPr>
      </w:pPr>
      <w:r>
        <w:rPr>
          <w:sz w:val="28"/>
          <w:szCs w:val="28"/>
        </w:rPr>
        <w:t>Дт 94 Кт 19        296-73</w:t>
      </w:r>
    </w:p>
    <w:p w:rsidR="00057403" w:rsidRPr="008C39A5" w:rsidRDefault="003D3893" w:rsidP="00057403">
      <w:pPr>
        <w:autoSpaceDE w:val="0"/>
        <w:autoSpaceDN w:val="0"/>
        <w:adjustRightInd w:val="0"/>
        <w:spacing w:line="360" w:lineRule="auto"/>
        <w:ind w:firstLine="709"/>
        <w:jc w:val="both"/>
        <w:rPr>
          <w:sz w:val="28"/>
          <w:szCs w:val="28"/>
        </w:rPr>
      </w:pPr>
      <w:r>
        <w:rPr>
          <w:noProof/>
          <w:sz w:val="28"/>
          <w:szCs w:val="28"/>
        </w:rPr>
        <w:pict>
          <v:rect id="_x0000_s1070" style="position:absolute;left:0;text-align:left;margin-left:126pt;margin-top:-2.85pt;width:1in;height:20.85pt;z-index:251669504">
            <v:textbox>
              <w:txbxContent>
                <w:p w:rsidR="005B70C5" w:rsidRPr="00D2070F" w:rsidRDefault="005B70C5" w:rsidP="00057403">
                  <w:pPr>
                    <w:rPr>
                      <w:sz w:val="28"/>
                      <w:szCs w:val="28"/>
                    </w:rPr>
                  </w:pPr>
                  <w:r>
                    <w:rPr>
                      <w:sz w:val="28"/>
                      <w:szCs w:val="28"/>
                    </w:rPr>
                    <w:t>544</w:t>
                  </w:r>
                  <w:r w:rsidRPr="00D2070F">
                    <w:rPr>
                      <w:sz w:val="28"/>
                      <w:szCs w:val="28"/>
                    </w:rPr>
                    <w:t>-</w:t>
                  </w:r>
                  <w:r>
                    <w:rPr>
                      <w:sz w:val="28"/>
                      <w:szCs w:val="28"/>
                    </w:rPr>
                    <w:t>91</w:t>
                  </w:r>
                </w:p>
              </w:txbxContent>
            </v:textbox>
          </v:rect>
        </w:pict>
      </w:r>
      <w:r w:rsidR="00057403">
        <w:rPr>
          <w:sz w:val="28"/>
          <w:szCs w:val="28"/>
        </w:rPr>
        <w:t xml:space="preserve">Дт 73 Кт 94                  </w:t>
      </w:r>
    </w:p>
    <w:p w:rsidR="00057403" w:rsidRDefault="00057403" w:rsidP="00057403">
      <w:pPr>
        <w:autoSpaceDE w:val="0"/>
        <w:autoSpaceDN w:val="0"/>
        <w:adjustRightInd w:val="0"/>
        <w:spacing w:line="360" w:lineRule="auto"/>
        <w:ind w:firstLine="709"/>
        <w:jc w:val="both"/>
        <w:rPr>
          <w:sz w:val="28"/>
          <w:szCs w:val="28"/>
        </w:rPr>
      </w:pPr>
      <w:r>
        <w:rPr>
          <w:sz w:val="28"/>
          <w:szCs w:val="28"/>
        </w:rPr>
        <w:t>Дт 73 Кт 98        471-79</w:t>
      </w:r>
    </w:p>
    <w:p w:rsidR="00057403" w:rsidRPr="008C39A5" w:rsidRDefault="003D3893" w:rsidP="00057403">
      <w:pPr>
        <w:autoSpaceDE w:val="0"/>
        <w:autoSpaceDN w:val="0"/>
        <w:adjustRightInd w:val="0"/>
        <w:spacing w:line="360" w:lineRule="auto"/>
        <w:ind w:firstLine="709"/>
        <w:jc w:val="both"/>
        <w:rPr>
          <w:sz w:val="28"/>
          <w:szCs w:val="28"/>
        </w:rPr>
      </w:pPr>
      <w:r>
        <w:rPr>
          <w:noProof/>
          <w:sz w:val="28"/>
          <w:szCs w:val="28"/>
        </w:rPr>
        <w:pict>
          <v:rect id="_x0000_s1071" style="position:absolute;left:0;text-align:left;margin-left:126pt;margin-top:-2.85pt;width:1in;height:20.85pt;z-index:251670528">
            <v:textbox style="mso-next-textbox:#_x0000_s1071">
              <w:txbxContent>
                <w:p w:rsidR="005B70C5" w:rsidRPr="00D2070F" w:rsidRDefault="005B70C5" w:rsidP="00057403">
                  <w:pPr>
                    <w:rPr>
                      <w:sz w:val="28"/>
                      <w:szCs w:val="28"/>
                    </w:rPr>
                  </w:pPr>
                  <w:r>
                    <w:rPr>
                      <w:sz w:val="28"/>
                      <w:szCs w:val="28"/>
                    </w:rPr>
                    <w:t>73-12</w:t>
                  </w:r>
                </w:p>
              </w:txbxContent>
            </v:textbox>
          </v:rect>
        </w:pict>
      </w:r>
      <w:r w:rsidR="00057403">
        <w:rPr>
          <w:sz w:val="28"/>
          <w:szCs w:val="28"/>
        </w:rPr>
        <w:t xml:space="preserve">Дт 50 Кт 73                  </w:t>
      </w:r>
    </w:p>
    <w:p w:rsidR="00057403" w:rsidRDefault="00057403" w:rsidP="00057403">
      <w:pPr>
        <w:spacing w:line="360" w:lineRule="auto"/>
        <w:ind w:left="709"/>
        <w:jc w:val="both"/>
        <w:rPr>
          <w:sz w:val="28"/>
        </w:rPr>
      </w:pPr>
      <w:r>
        <w:rPr>
          <w:sz w:val="28"/>
        </w:rPr>
        <w:t>Дт 98 Кт 91         471-79</w:t>
      </w:r>
    </w:p>
    <w:p w:rsidR="00057403" w:rsidRDefault="00057403" w:rsidP="00057403">
      <w:pPr>
        <w:spacing w:line="360" w:lineRule="auto"/>
        <w:ind w:firstLine="709"/>
        <w:jc w:val="both"/>
        <w:rPr>
          <w:sz w:val="28"/>
        </w:rPr>
      </w:pPr>
      <w:r>
        <w:rPr>
          <w:sz w:val="28"/>
        </w:rPr>
        <w:t>Следовательно, ООО «ТД «Чебоксарский мясокомбинат» должен возместить переплаченную скорректированную сумму недостачи материально-ответственным лицам, через кассу или заработную плату.</w:t>
      </w:r>
    </w:p>
    <w:p w:rsidR="00D264B2" w:rsidRDefault="00D264B2" w:rsidP="00057403">
      <w:pPr>
        <w:spacing w:line="360" w:lineRule="auto"/>
        <w:ind w:firstLine="709"/>
        <w:jc w:val="both"/>
        <w:rPr>
          <w:sz w:val="28"/>
        </w:rPr>
      </w:pPr>
    </w:p>
    <w:p w:rsidR="00D264B2" w:rsidRDefault="00D264B2">
      <w:pPr>
        <w:rPr>
          <w:sz w:val="28"/>
        </w:rPr>
      </w:pPr>
    </w:p>
    <w:p w:rsidR="00D264B2" w:rsidRDefault="00D264B2"/>
    <w:p w:rsidR="00D264B2" w:rsidRDefault="00D264B2">
      <w:pPr>
        <w:spacing w:before="220"/>
      </w:pPr>
    </w:p>
    <w:p w:rsidR="00D264B2" w:rsidRDefault="00D264B2">
      <w:pPr>
        <w:spacing w:before="220"/>
      </w:pPr>
    </w:p>
    <w:p w:rsidR="00D264B2" w:rsidRDefault="00D264B2">
      <w:pPr>
        <w:spacing w:before="220"/>
      </w:pPr>
    </w:p>
    <w:p w:rsidR="00D264B2" w:rsidRDefault="00D264B2">
      <w:pPr>
        <w:spacing w:before="220"/>
      </w:pPr>
    </w:p>
    <w:p w:rsidR="00FF2AA5" w:rsidRDefault="00FF2AA5">
      <w:pPr>
        <w:spacing w:before="220"/>
      </w:pPr>
    </w:p>
    <w:p w:rsidR="005B70C5" w:rsidRDefault="005B70C5">
      <w:pPr>
        <w:spacing w:line="360" w:lineRule="auto"/>
        <w:jc w:val="center"/>
        <w:rPr>
          <w:b/>
          <w:bCs/>
          <w:sz w:val="28"/>
        </w:rPr>
      </w:pPr>
    </w:p>
    <w:p w:rsidR="00D264B2" w:rsidRDefault="00034CDE">
      <w:pPr>
        <w:spacing w:line="360" w:lineRule="auto"/>
        <w:jc w:val="center"/>
        <w:rPr>
          <w:b/>
          <w:bCs/>
          <w:sz w:val="28"/>
        </w:rPr>
      </w:pPr>
      <w:r>
        <w:rPr>
          <w:b/>
          <w:bCs/>
          <w:sz w:val="28"/>
        </w:rPr>
        <w:t xml:space="preserve">Глава </w:t>
      </w:r>
      <w:r w:rsidR="00D264B2">
        <w:rPr>
          <w:b/>
          <w:bCs/>
          <w:sz w:val="28"/>
        </w:rPr>
        <w:t>3.</w:t>
      </w:r>
      <w:r w:rsidR="00134F4A">
        <w:rPr>
          <w:b/>
          <w:bCs/>
          <w:sz w:val="28"/>
        </w:rPr>
        <w:t xml:space="preserve"> </w:t>
      </w:r>
      <w:r w:rsidR="00531BC7">
        <w:rPr>
          <w:b/>
          <w:bCs/>
          <w:sz w:val="28"/>
        </w:rPr>
        <w:t>Задача</w:t>
      </w:r>
    </w:p>
    <w:p w:rsidR="005B70C5" w:rsidRDefault="005B70C5" w:rsidP="005B70C5">
      <w:pPr>
        <w:jc w:val="center"/>
      </w:pPr>
      <w:r>
        <w:t>Журнал учета хозяйственных операций за март месяц</w:t>
      </w:r>
    </w:p>
    <w:p w:rsidR="005B70C5" w:rsidRDefault="005B70C5" w:rsidP="005B70C5">
      <w:pPr>
        <w:jc w:val="center"/>
      </w:pPr>
    </w:p>
    <w:p w:rsidR="005B70C5" w:rsidRDefault="005B70C5" w:rsidP="005B70C5"/>
    <w:tbl>
      <w:tblPr>
        <w:tblStyle w:val="a8"/>
        <w:tblW w:w="10176" w:type="dxa"/>
        <w:tblLayout w:type="fixed"/>
        <w:tblLook w:val="01E0" w:firstRow="1" w:lastRow="1" w:firstColumn="1" w:lastColumn="1" w:noHBand="0" w:noVBand="0"/>
      </w:tblPr>
      <w:tblGrid>
        <w:gridCol w:w="468"/>
        <w:gridCol w:w="900"/>
        <w:gridCol w:w="4140"/>
        <w:gridCol w:w="1080"/>
        <w:gridCol w:w="1080"/>
        <w:gridCol w:w="1080"/>
        <w:gridCol w:w="1428"/>
      </w:tblGrid>
      <w:tr w:rsidR="005B70C5">
        <w:tc>
          <w:tcPr>
            <w:tcW w:w="468" w:type="dxa"/>
            <w:vMerge w:val="restart"/>
          </w:tcPr>
          <w:p w:rsidR="005B70C5" w:rsidRDefault="005B70C5" w:rsidP="005B70C5">
            <w:pPr>
              <w:jc w:val="center"/>
            </w:pPr>
            <w:r>
              <w:t>№</w:t>
            </w:r>
          </w:p>
        </w:tc>
        <w:tc>
          <w:tcPr>
            <w:tcW w:w="900" w:type="dxa"/>
            <w:vMerge w:val="restart"/>
          </w:tcPr>
          <w:p w:rsidR="005B70C5" w:rsidRDefault="005B70C5" w:rsidP="005B70C5">
            <w:pPr>
              <w:jc w:val="center"/>
            </w:pPr>
            <w:r>
              <w:t>Дата</w:t>
            </w:r>
          </w:p>
        </w:tc>
        <w:tc>
          <w:tcPr>
            <w:tcW w:w="4140" w:type="dxa"/>
            <w:vMerge w:val="restart"/>
          </w:tcPr>
          <w:p w:rsidR="005B70C5" w:rsidRDefault="005B70C5" w:rsidP="005B70C5">
            <w:pPr>
              <w:jc w:val="center"/>
            </w:pPr>
            <w:r>
              <w:t>Документ и краткое содержание информации</w:t>
            </w:r>
          </w:p>
        </w:tc>
        <w:tc>
          <w:tcPr>
            <w:tcW w:w="2160" w:type="dxa"/>
            <w:gridSpan w:val="2"/>
          </w:tcPr>
          <w:p w:rsidR="005B70C5" w:rsidRDefault="005B70C5" w:rsidP="005B70C5">
            <w:pPr>
              <w:jc w:val="center"/>
            </w:pPr>
            <w:r>
              <w:t>Корреспонденция счетов</w:t>
            </w:r>
          </w:p>
        </w:tc>
        <w:tc>
          <w:tcPr>
            <w:tcW w:w="1080" w:type="dxa"/>
            <w:vMerge w:val="restart"/>
          </w:tcPr>
          <w:p w:rsidR="005B70C5" w:rsidRDefault="005B70C5" w:rsidP="005B70C5">
            <w:pPr>
              <w:jc w:val="center"/>
            </w:pPr>
            <w:r>
              <w:t>Сумма</w:t>
            </w:r>
          </w:p>
        </w:tc>
        <w:tc>
          <w:tcPr>
            <w:tcW w:w="1428" w:type="dxa"/>
            <w:vMerge w:val="restart"/>
          </w:tcPr>
          <w:p w:rsidR="005B70C5" w:rsidRDefault="005B70C5" w:rsidP="005B70C5">
            <w:pPr>
              <w:jc w:val="center"/>
            </w:pPr>
            <w:r>
              <w:t>Общая</w:t>
            </w:r>
          </w:p>
        </w:tc>
      </w:tr>
      <w:tr w:rsidR="005B70C5">
        <w:tc>
          <w:tcPr>
            <w:tcW w:w="468" w:type="dxa"/>
            <w:vMerge/>
          </w:tcPr>
          <w:p w:rsidR="005B70C5" w:rsidRDefault="005B70C5" w:rsidP="005B70C5">
            <w:pPr>
              <w:jc w:val="center"/>
            </w:pPr>
          </w:p>
        </w:tc>
        <w:tc>
          <w:tcPr>
            <w:tcW w:w="900" w:type="dxa"/>
            <w:vMerge/>
          </w:tcPr>
          <w:p w:rsidR="005B70C5" w:rsidRDefault="005B70C5" w:rsidP="005B70C5">
            <w:pPr>
              <w:jc w:val="center"/>
            </w:pPr>
          </w:p>
        </w:tc>
        <w:tc>
          <w:tcPr>
            <w:tcW w:w="4140" w:type="dxa"/>
            <w:vMerge/>
          </w:tcPr>
          <w:p w:rsidR="005B70C5" w:rsidRDefault="005B70C5" w:rsidP="005B70C5">
            <w:pPr>
              <w:jc w:val="center"/>
            </w:pPr>
          </w:p>
        </w:tc>
        <w:tc>
          <w:tcPr>
            <w:tcW w:w="1080" w:type="dxa"/>
          </w:tcPr>
          <w:p w:rsidR="005B70C5" w:rsidRDefault="005B70C5" w:rsidP="005B70C5">
            <w:pPr>
              <w:jc w:val="center"/>
            </w:pPr>
            <w:r>
              <w:t>Дебет</w:t>
            </w:r>
          </w:p>
        </w:tc>
        <w:tc>
          <w:tcPr>
            <w:tcW w:w="1080" w:type="dxa"/>
          </w:tcPr>
          <w:p w:rsidR="005B70C5" w:rsidRDefault="005B70C5" w:rsidP="005B70C5">
            <w:pPr>
              <w:jc w:val="center"/>
            </w:pPr>
            <w:r>
              <w:t>Кредит</w:t>
            </w:r>
          </w:p>
        </w:tc>
        <w:tc>
          <w:tcPr>
            <w:tcW w:w="1080" w:type="dxa"/>
            <w:vMerge/>
          </w:tcPr>
          <w:p w:rsidR="005B70C5" w:rsidRDefault="005B70C5" w:rsidP="005B70C5">
            <w:pPr>
              <w:jc w:val="center"/>
            </w:pPr>
          </w:p>
        </w:tc>
        <w:tc>
          <w:tcPr>
            <w:tcW w:w="1428" w:type="dxa"/>
            <w:vMerge/>
          </w:tcPr>
          <w:p w:rsidR="005B70C5" w:rsidRDefault="005B70C5" w:rsidP="005B70C5">
            <w:pPr>
              <w:jc w:val="center"/>
            </w:pPr>
          </w:p>
        </w:tc>
      </w:tr>
      <w:tr w:rsidR="005B70C5">
        <w:trPr>
          <w:trHeight w:val="1380"/>
        </w:trPr>
        <w:tc>
          <w:tcPr>
            <w:tcW w:w="468" w:type="dxa"/>
          </w:tcPr>
          <w:p w:rsidR="005B70C5" w:rsidRDefault="005B70C5" w:rsidP="005B70C5">
            <w:pPr>
              <w:jc w:val="center"/>
            </w:pPr>
            <w:r>
              <w:t>1</w:t>
            </w:r>
          </w:p>
        </w:tc>
        <w:tc>
          <w:tcPr>
            <w:tcW w:w="900" w:type="dxa"/>
          </w:tcPr>
          <w:p w:rsidR="005B70C5" w:rsidRDefault="005B70C5" w:rsidP="005B70C5">
            <w:pPr>
              <w:jc w:val="center"/>
            </w:pPr>
            <w:r>
              <w:t>03.03</w:t>
            </w:r>
          </w:p>
        </w:tc>
        <w:tc>
          <w:tcPr>
            <w:tcW w:w="4140" w:type="dxa"/>
          </w:tcPr>
          <w:p w:rsidR="005B70C5" w:rsidRDefault="005B70C5" w:rsidP="005B70C5">
            <w:r>
              <w:t>Выписка из расчетного счета</w:t>
            </w:r>
          </w:p>
          <w:p w:rsidR="005B70C5" w:rsidRDefault="005B70C5" w:rsidP="005B70C5">
            <w:r>
              <w:t>Приходный кассовый ордер № 19</w:t>
            </w:r>
          </w:p>
          <w:p w:rsidR="005B70C5" w:rsidRDefault="005B70C5" w:rsidP="005B70C5">
            <w:r>
              <w:t>а) для выдачи заработной платы</w:t>
            </w:r>
          </w:p>
          <w:p w:rsidR="005B70C5" w:rsidRDefault="005B70C5" w:rsidP="005B70C5">
            <w:r>
              <w:t>б) на командировочные расходы</w:t>
            </w:r>
          </w:p>
          <w:p w:rsidR="005B70C5" w:rsidRDefault="005B70C5" w:rsidP="005B70C5">
            <w:r>
              <w:t>в) на хозяйственные нужды</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50</w:t>
            </w:r>
          </w:p>
          <w:p w:rsidR="005B70C5" w:rsidRDefault="005B70C5" w:rsidP="005B70C5">
            <w:pPr>
              <w:jc w:val="center"/>
            </w:pPr>
            <w:r>
              <w:t>50</w:t>
            </w:r>
          </w:p>
          <w:p w:rsidR="005B70C5" w:rsidRDefault="005B70C5" w:rsidP="005B70C5">
            <w:pPr>
              <w:jc w:val="center"/>
            </w:pPr>
            <w:r>
              <w:t>50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51</w:t>
            </w:r>
          </w:p>
          <w:p w:rsidR="005B70C5" w:rsidRDefault="005B70C5" w:rsidP="005B70C5">
            <w:pPr>
              <w:jc w:val="center"/>
            </w:pPr>
            <w:r>
              <w:t>51</w:t>
            </w: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25700=</w:t>
            </w:r>
          </w:p>
          <w:p w:rsidR="005B70C5" w:rsidRDefault="005B70C5" w:rsidP="005B70C5">
            <w:pPr>
              <w:jc w:val="center"/>
            </w:pPr>
            <w:r>
              <w:t>4300=</w:t>
            </w:r>
          </w:p>
          <w:p w:rsidR="005B70C5" w:rsidRDefault="005B70C5" w:rsidP="005B70C5">
            <w:pPr>
              <w:jc w:val="center"/>
            </w:pPr>
            <w:r>
              <w:t>6000=</w:t>
            </w:r>
          </w:p>
        </w:tc>
        <w:tc>
          <w:tcPr>
            <w:tcW w:w="1428" w:type="dxa"/>
          </w:tcPr>
          <w:p w:rsidR="005B70C5" w:rsidRDefault="005B70C5" w:rsidP="005B70C5">
            <w:pPr>
              <w:jc w:val="center"/>
            </w:pPr>
          </w:p>
          <w:p w:rsidR="005B70C5" w:rsidRDefault="005B70C5" w:rsidP="005B70C5">
            <w:pPr>
              <w:jc w:val="center"/>
            </w:pPr>
          </w:p>
          <w:p w:rsidR="005B70C5" w:rsidRDefault="005B70C5" w:rsidP="005B70C5">
            <w:pPr>
              <w:jc w:val="center"/>
            </w:pPr>
            <w:r>
              <w:t>36000=</w:t>
            </w:r>
          </w:p>
          <w:p w:rsidR="005B70C5" w:rsidRDefault="005B70C5" w:rsidP="005B70C5">
            <w:pPr>
              <w:jc w:val="center"/>
            </w:pPr>
          </w:p>
        </w:tc>
      </w:tr>
      <w:tr w:rsidR="005B70C5">
        <w:tc>
          <w:tcPr>
            <w:tcW w:w="468" w:type="dxa"/>
          </w:tcPr>
          <w:p w:rsidR="005B70C5" w:rsidRDefault="005B70C5" w:rsidP="005B70C5">
            <w:pPr>
              <w:jc w:val="center"/>
            </w:pPr>
            <w:r>
              <w:t>2</w:t>
            </w:r>
          </w:p>
        </w:tc>
        <w:tc>
          <w:tcPr>
            <w:tcW w:w="900" w:type="dxa"/>
          </w:tcPr>
          <w:p w:rsidR="005B70C5" w:rsidRDefault="005B70C5" w:rsidP="005B70C5">
            <w:pPr>
              <w:jc w:val="center"/>
            </w:pPr>
            <w:r>
              <w:t>03.03.</w:t>
            </w:r>
          </w:p>
        </w:tc>
        <w:tc>
          <w:tcPr>
            <w:tcW w:w="4140" w:type="dxa"/>
          </w:tcPr>
          <w:p w:rsidR="005B70C5" w:rsidRDefault="005B70C5" w:rsidP="005B70C5">
            <w:pPr>
              <w:jc w:val="both"/>
            </w:pPr>
            <w:r>
              <w:t>Платежная ведомость № 3</w:t>
            </w:r>
          </w:p>
          <w:p w:rsidR="005B70C5" w:rsidRDefault="005B70C5" w:rsidP="005B70C5">
            <w:pPr>
              <w:jc w:val="both"/>
            </w:pPr>
            <w:r>
              <w:t>Расходный кассовый ордер № 54</w:t>
            </w:r>
          </w:p>
          <w:p w:rsidR="005B70C5" w:rsidRDefault="005B70C5" w:rsidP="005B70C5">
            <w:pPr>
              <w:jc w:val="both"/>
            </w:pPr>
            <w:r>
              <w:t>Выдана из кассы зарплата за февраль</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70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20000=</w:t>
            </w:r>
          </w:p>
        </w:tc>
        <w:tc>
          <w:tcPr>
            <w:tcW w:w="1428" w:type="dxa"/>
          </w:tcPr>
          <w:p w:rsidR="005B70C5" w:rsidRDefault="005B70C5" w:rsidP="005B70C5">
            <w:pPr>
              <w:jc w:val="center"/>
            </w:pPr>
          </w:p>
        </w:tc>
      </w:tr>
      <w:tr w:rsidR="005B70C5">
        <w:trPr>
          <w:trHeight w:val="1020"/>
        </w:trPr>
        <w:tc>
          <w:tcPr>
            <w:tcW w:w="468" w:type="dxa"/>
          </w:tcPr>
          <w:p w:rsidR="005B70C5" w:rsidRDefault="005B70C5" w:rsidP="005B70C5">
            <w:pPr>
              <w:jc w:val="center"/>
            </w:pPr>
            <w:r>
              <w:t>3</w:t>
            </w:r>
          </w:p>
        </w:tc>
        <w:tc>
          <w:tcPr>
            <w:tcW w:w="900" w:type="dxa"/>
          </w:tcPr>
          <w:p w:rsidR="005B70C5" w:rsidRDefault="005B70C5" w:rsidP="005B70C5">
            <w:pPr>
              <w:jc w:val="center"/>
            </w:pPr>
            <w:r>
              <w:t>04.03</w:t>
            </w:r>
          </w:p>
        </w:tc>
        <w:tc>
          <w:tcPr>
            <w:tcW w:w="4140" w:type="dxa"/>
          </w:tcPr>
          <w:p w:rsidR="005B70C5" w:rsidRDefault="005B70C5" w:rsidP="005B70C5">
            <w:pPr>
              <w:jc w:val="both"/>
            </w:pPr>
            <w:r>
              <w:t>Расходные кассовые ордера № 55 и 56</w:t>
            </w:r>
          </w:p>
          <w:p w:rsidR="005B70C5" w:rsidRDefault="005B70C5" w:rsidP="005B70C5">
            <w:pPr>
              <w:jc w:val="both"/>
            </w:pPr>
            <w:r>
              <w:t>Выдано из кассы:</w:t>
            </w:r>
          </w:p>
          <w:p w:rsidR="005B70C5" w:rsidRDefault="005B70C5" w:rsidP="005B70C5">
            <w:pPr>
              <w:jc w:val="both"/>
            </w:pPr>
            <w:r>
              <w:t>а) на командировочные расходы Иванову А.А.</w:t>
            </w:r>
          </w:p>
          <w:p w:rsidR="005B70C5" w:rsidRDefault="005B70C5" w:rsidP="005B70C5">
            <w:pPr>
              <w:jc w:val="both"/>
            </w:pPr>
            <w:r>
              <w:t>б) на хозяйственные нужды Петрову С.И.</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71</w:t>
            </w:r>
          </w:p>
          <w:p w:rsidR="005B70C5" w:rsidRDefault="005B70C5" w:rsidP="005B70C5">
            <w:pPr>
              <w:jc w:val="center"/>
            </w:pPr>
          </w:p>
          <w:p w:rsidR="005B70C5" w:rsidRDefault="005B70C5" w:rsidP="005B70C5">
            <w:pPr>
              <w:jc w:val="center"/>
            </w:pPr>
            <w:r>
              <w:t>71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50</w:t>
            </w:r>
          </w:p>
          <w:p w:rsidR="005B70C5" w:rsidRDefault="005B70C5" w:rsidP="005B70C5">
            <w:pPr>
              <w:jc w:val="center"/>
            </w:pPr>
          </w:p>
          <w:p w:rsidR="005B70C5" w:rsidRDefault="005B70C5" w:rsidP="005B70C5">
            <w:pPr>
              <w:jc w:val="center"/>
            </w:pPr>
            <w:r>
              <w:t>50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5000=</w:t>
            </w:r>
          </w:p>
          <w:p w:rsidR="005B70C5" w:rsidRDefault="005B70C5" w:rsidP="005B70C5">
            <w:pPr>
              <w:jc w:val="center"/>
            </w:pPr>
          </w:p>
          <w:p w:rsidR="005B70C5" w:rsidRDefault="005B70C5" w:rsidP="005B70C5">
            <w:pPr>
              <w:jc w:val="center"/>
            </w:pPr>
            <w:r>
              <w:t>7000=</w:t>
            </w:r>
          </w:p>
        </w:tc>
        <w:tc>
          <w:tcPr>
            <w:tcW w:w="1428"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12000=</w:t>
            </w:r>
          </w:p>
        </w:tc>
      </w:tr>
      <w:tr w:rsidR="005B70C5">
        <w:tc>
          <w:tcPr>
            <w:tcW w:w="468" w:type="dxa"/>
          </w:tcPr>
          <w:p w:rsidR="005B70C5" w:rsidRDefault="005B70C5" w:rsidP="005B70C5">
            <w:pPr>
              <w:jc w:val="center"/>
            </w:pPr>
            <w:r>
              <w:t>4</w:t>
            </w:r>
          </w:p>
        </w:tc>
        <w:tc>
          <w:tcPr>
            <w:tcW w:w="900" w:type="dxa"/>
          </w:tcPr>
          <w:p w:rsidR="005B70C5" w:rsidRDefault="005B70C5" w:rsidP="005B70C5">
            <w:pPr>
              <w:jc w:val="center"/>
            </w:pPr>
            <w:r>
              <w:t>05.03</w:t>
            </w:r>
          </w:p>
        </w:tc>
        <w:tc>
          <w:tcPr>
            <w:tcW w:w="4140" w:type="dxa"/>
          </w:tcPr>
          <w:p w:rsidR="005B70C5" w:rsidRDefault="005B70C5" w:rsidP="005B70C5">
            <w:pPr>
              <w:jc w:val="both"/>
            </w:pPr>
            <w:r>
              <w:t xml:space="preserve">Справка бухгалтерии </w:t>
            </w:r>
          </w:p>
          <w:p w:rsidR="005B70C5" w:rsidRDefault="005B70C5" w:rsidP="005B70C5">
            <w:pPr>
              <w:jc w:val="both"/>
            </w:pPr>
            <w:r>
              <w:t>Депонируется не полученная в срок зарплата</w:t>
            </w:r>
          </w:p>
        </w:tc>
        <w:tc>
          <w:tcPr>
            <w:tcW w:w="1080" w:type="dxa"/>
          </w:tcPr>
          <w:p w:rsidR="005B70C5" w:rsidRDefault="005B70C5" w:rsidP="005B70C5">
            <w:pPr>
              <w:jc w:val="center"/>
            </w:pPr>
          </w:p>
          <w:p w:rsidR="005B70C5" w:rsidRDefault="005B70C5" w:rsidP="005B70C5">
            <w:pPr>
              <w:jc w:val="center"/>
            </w:pPr>
            <w:r>
              <w:t>70</w:t>
            </w:r>
          </w:p>
        </w:tc>
        <w:tc>
          <w:tcPr>
            <w:tcW w:w="1080" w:type="dxa"/>
          </w:tcPr>
          <w:p w:rsidR="005B70C5" w:rsidRDefault="005B70C5" w:rsidP="005B70C5">
            <w:pPr>
              <w:jc w:val="center"/>
            </w:pPr>
          </w:p>
          <w:p w:rsidR="005B70C5" w:rsidRDefault="005B70C5" w:rsidP="005B70C5">
            <w:pPr>
              <w:jc w:val="center"/>
            </w:pPr>
            <w:r>
              <w:t>76</w:t>
            </w:r>
          </w:p>
        </w:tc>
        <w:tc>
          <w:tcPr>
            <w:tcW w:w="1080" w:type="dxa"/>
          </w:tcPr>
          <w:p w:rsidR="005B70C5" w:rsidRDefault="005B70C5" w:rsidP="005B70C5">
            <w:pPr>
              <w:jc w:val="center"/>
            </w:pPr>
          </w:p>
          <w:p w:rsidR="005B70C5" w:rsidRDefault="005B70C5" w:rsidP="005B70C5">
            <w:pPr>
              <w:jc w:val="center"/>
            </w:pPr>
            <w:r>
              <w:t>5700=</w:t>
            </w:r>
          </w:p>
        </w:tc>
        <w:tc>
          <w:tcPr>
            <w:tcW w:w="1428" w:type="dxa"/>
          </w:tcPr>
          <w:p w:rsidR="005B70C5" w:rsidRDefault="005B70C5" w:rsidP="005B70C5">
            <w:pPr>
              <w:jc w:val="center"/>
            </w:pPr>
          </w:p>
        </w:tc>
      </w:tr>
      <w:tr w:rsidR="005B70C5">
        <w:tc>
          <w:tcPr>
            <w:tcW w:w="468" w:type="dxa"/>
          </w:tcPr>
          <w:p w:rsidR="005B70C5" w:rsidRDefault="005B70C5" w:rsidP="005B70C5">
            <w:pPr>
              <w:jc w:val="center"/>
            </w:pPr>
            <w:r>
              <w:t>5</w:t>
            </w:r>
          </w:p>
        </w:tc>
        <w:tc>
          <w:tcPr>
            <w:tcW w:w="900" w:type="dxa"/>
          </w:tcPr>
          <w:p w:rsidR="005B70C5" w:rsidRDefault="005B70C5" w:rsidP="005B70C5">
            <w:pPr>
              <w:jc w:val="center"/>
            </w:pPr>
            <w:r>
              <w:t>05.03</w:t>
            </w:r>
          </w:p>
        </w:tc>
        <w:tc>
          <w:tcPr>
            <w:tcW w:w="4140" w:type="dxa"/>
          </w:tcPr>
          <w:p w:rsidR="005B70C5" w:rsidRDefault="005B70C5" w:rsidP="005B70C5">
            <w:pPr>
              <w:jc w:val="both"/>
            </w:pPr>
            <w:r>
              <w:t>Расходный кассовый ордер №57</w:t>
            </w:r>
          </w:p>
          <w:p w:rsidR="005B70C5" w:rsidRDefault="005B70C5" w:rsidP="005B70C5">
            <w:pPr>
              <w:jc w:val="both"/>
            </w:pPr>
            <w:r>
              <w:t>Зачислена на расчетный счет депонированная заработная плата</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5700=</w:t>
            </w:r>
          </w:p>
        </w:tc>
        <w:tc>
          <w:tcPr>
            <w:tcW w:w="1428" w:type="dxa"/>
          </w:tcPr>
          <w:p w:rsidR="005B70C5" w:rsidRDefault="005B70C5" w:rsidP="005B70C5">
            <w:pPr>
              <w:jc w:val="center"/>
            </w:pPr>
          </w:p>
        </w:tc>
      </w:tr>
      <w:tr w:rsidR="005B70C5">
        <w:trPr>
          <w:trHeight w:val="1833"/>
        </w:trPr>
        <w:tc>
          <w:tcPr>
            <w:tcW w:w="468" w:type="dxa"/>
          </w:tcPr>
          <w:p w:rsidR="005B70C5" w:rsidRDefault="005B70C5" w:rsidP="005B70C5">
            <w:pPr>
              <w:jc w:val="center"/>
            </w:pPr>
            <w:r>
              <w:t>6</w:t>
            </w:r>
          </w:p>
        </w:tc>
        <w:tc>
          <w:tcPr>
            <w:tcW w:w="900" w:type="dxa"/>
          </w:tcPr>
          <w:p w:rsidR="005B70C5" w:rsidRDefault="005B70C5" w:rsidP="005B70C5">
            <w:pPr>
              <w:jc w:val="center"/>
            </w:pPr>
            <w:r>
              <w:t>11.03</w:t>
            </w:r>
          </w:p>
        </w:tc>
        <w:tc>
          <w:tcPr>
            <w:tcW w:w="4140" w:type="dxa"/>
          </w:tcPr>
          <w:p w:rsidR="005B70C5" w:rsidRDefault="005B70C5" w:rsidP="005B70C5">
            <w:pPr>
              <w:jc w:val="both"/>
            </w:pPr>
            <w:r>
              <w:t>Выписка из расчетного счета</w:t>
            </w:r>
          </w:p>
          <w:p w:rsidR="005B70C5" w:rsidRDefault="005B70C5" w:rsidP="005B70C5">
            <w:pPr>
              <w:jc w:val="both"/>
            </w:pPr>
            <w:r>
              <w:t>Платежные поручения № 49 и 50</w:t>
            </w:r>
          </w:p>
          <w:p w:rsidR="005B70C5" w:rsidRDefault="005B70C5" w:rsidP="005B70C5">
            <w:pPr>
              <w:jc w:val="both"/>
            </w:pPr>
            <w:r>
              <w:t xml:space="preserve">Начислена и перечислена арендная плата за пользование помещением офиса турфирмы в течение месяца, включая НДС </w:t>
            </w:r>
          </w:p>
          <w:p w:rsidR="005B70C5" w:rsidRDefault="005B70C5" w:rsidP="005B70C5">
            <w:pPr>
              <w:jc w:val="both"/>
            </w:pPr>
            <w:r>
              <w:t>- арендная плата</w:t>
            </w:r>
          </w:p>
          <w:p w:rsidR="005B70C5" w:rsidRDefault="005B70C5" w:rsidP="005B70C5">
            <w:pPr>
              <w:jc w:val="both"/>
            </w:pPr>
            <w:r>
              <w:t>- НДС</w:t>
            </w:r>
          </w:p>
          <w:p w:rsidR="005B70C5" w:rsidRDefault="005B70C5" w:rsidP="005B70C5">
            <w:pPr>
              <w:tabs>
                <w:tab w:val="left" w:pos="2805"/>
              </w:tabs>
              <w:jc w:val="both"/>
            </w:pPr>
            <w:r>
              <w:t>перечислена</w:t>
            </w:r>
            <w:r>
              <w:tab/>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r>
              <w:t>19</w:t>
            </w:r>
          </w:p>
          <w:p w:rsidR="005B70C5" w:rsidRDefault="005B70C5" w:rsidP="005B70C5">
            <w:pPr>
              <w:jc w:val="center"/>
            </w:pPr>
            <w:r>
              <w:t>60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60</w:t>
            </w:r>
          </w:p>
          <w:p w:rsidR="005B70C5" w:rsidRDefault="005B70C5" w:rsidP="005B70C5">
            <w:pPr>
              <w:jc w:val="center"/>
            </w:pPr>
            <w:r>
              <w:t>60</w:t>
            </w: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14237=</w:t>
            </w:r>
          </w:p>
          <w:p w:rsidR="005B70C5" w:rsidRDefault="005B70C5" w:rsidP="005B70C5">
            <w:pPr>
              <w:ind w:left="-108"/>
              <w:jc w:val="center"/>
            </w:pPr>
            <w:r>
              <w:t>2563=</w:t>
            </w:r>
          </w:p>
          <w:p w:rsidR="005B70C5" w:rsidRDefault="005B70C5" w:rsidP="005B70C5">
            <w:pPr>
              <w:ind w:left="-108"/>
              <w:jc w:val="center"/>
            </w:pPr>
            <w:r>
              <w:t>16800=</w:t>
            </w:r>
          </w:p>
        </w:tc>
        <w:tc>
          <w:tcPr>
            <w:tcW w:w="1428" w:type="dxa"/>
          </w:tcPr>
          <w:p w:rsidR="005B70C5" w:rsidRDefault="005B70C5" w:rsidP="005B70C5">
            <w:pPr>
              <w:ind w:left="-108"/>
              <w:jc w:val="center"/>
            </w:pPr>
          </w:p>
        </w:tc>
      </w:tr>
      <w:tr w:rsidR="005B70C5">
        <w:trPr>
          <w:trHeight w:val="967"/>
        </w:trPr>
        <w:tc>
          <w:tcPr>
            <w:tcW w:w="468" w:type="dxa"/>
          </w:tcPr>
          <w:p w:rsidR="005B70C5" w:rsidRDefault="005B70C5" w:rsidP="005B70C5">
            <w:pPr>
              <w:jc w:val="center"/>
            </w:pPr>
            <w:r>
              <w:t>7</w:t>
            </w:r>
          </w:p>
        </w:tc>
        <w:tc>
          <w:tcPr>
            <w:tcW w:w="900" w:type="dxa"/>
          </w:tcPr>
          <w:p w:rsidR="005B70C5" w:rsidRDefault="005B70C5" w:rsidP="005B70C5">
            <w:pPr>
              <w:jc w:val="center"/>
            </w:pPr>
            <w:r>
              <w:t>12.03</w:t>
            </w:r>
          </w:p>
        </w:tc>
        <w:tc>
          <w:tcPr>
            <w:tcW w:w="4140" w:type="dxa"/>
          </w:tcPr>
          <w:p w:rsidR="005B70C5" w:rsidRDefault="005B70C5" w:rsidP="005B70C5">
            <w:pPr>
              <w:jc w:val="both"/>
            </w:pPr>
            <w:r>
              <w:t>Выписка из расчетного счета</w:t>
            </w:r>
          </w:p>
          <w:p w:rsidR="005B70C5" w:rsidRDefault="005B70C5" w:rsidP="005B70C5">
            <w:pPr>
              <w:jc w:val="both"/>
            </w:pPr>
            <w:r>
              <w:t>Зачислен на расчетный счет краткосрочный кредит банка. Кредит получен на 3 месяца из расчета 36% годовых</w:t>
            </w:r>
          </w:p>
        </w:tc>
        <w:tc>
          <w:tcPr>
            <w:tcW w:w="1080" w:type="dxa"/>
          </w:tcPr>
          <w:p w:rsidR="005B70C5" w:rsidRDefault="005B70C5" w:rsidP="005B70C5">
            <w:pPr>
              <w:jc w:val="center"/>
            </w:pP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r>
              <w:t>66</w:t>
            </w:r>
          </w:p>
        </w:tc>
        <w:tc>
          <w:tcPr>
            <w:tcW w:w="1080" w:type="dxa"/>
          </w:tcPr>
          <w:p w:rsidR="005B70C5" w:rsidRDefault="005B70C5" w:rsidP="005B70C5">
            <w:pPr>
              <w:ind w:left="-108"/>
              <w:jc w:val="center"/>
            </w:pPr>
          </w:p>
          <w:p w:rsidR="005B70C5" w:rsidRDefault="005B70C5" w:rsidP="005B70C5">
            <w:pPr>
              <w:ind w:left="-108"/>
              <w:jc w:val="center"/>
            </w:pPr>
            <w:r>
              <w:t>25000=</w:t>
            </w:r>
          </w:p>
        </w:tc>
        <w:tc>
          <w:tcPr>
            <w:tcW w:w="1428" w:type="dxa"/>
          </w:tcPr>
          <w:p w:rsidR="005B70C5" w:rsidRDefault="005B70C5" w:rsidP="005B70C5">
            <w:pPr>
              <w:ind w:left="-108"/>
              <w:jc w:val="center"/>
            </w:pPr>
          </w:p>
        </w:tc>
      </w:tr>
      <w:tr w:rsidR="005B70C5">
        <w:trPr>
          <w:trHeight w:val="345"/>
        </w:trPr>
        <w:tc>
          <w:tcPr>
            <w:tcW w:w="468" w:type="dxa"/>
          </w:tcPr>
          <w:p w:rsidR="005B70C5" w:rsidRDefault="005B70C5" w:rsidP="005B70C5">
            <w:pPr>
              <w:jc w:val="center"/>
            </w:pPr>
            <w:r>
              <w:t>8</w:t>
            </w:r>
          </w:p>
        </w:tc>
        <w:tc>
          <w:tcPr>
            <w:tcW w:w="900" w:type="dxa"/>
          </w:tcPr>
          <w:p w:rsidR="005B70C5" w:rsidRDefault="005B70C5" w:rsidP="005B70C5">
            <w:pPr>
              <w:jc w:val="center"/>
            </w:pPr>
            <w:r>
              <w:t>13.03</w:t>
            </w:r>
          </w:p>
        </w:tc>
        <w:tc>
          <w:tcPr>
            <w:tcW w:w="4140" w:type="dxa"/>
          </w:tcPr>
          <w:p w:rsidR="005B70C5" w:rsidRDefault="005B70C5" w:rsidP="005B70C5">
            <w:pPr>
              <w:jc w:val="both"/>
            </w:pPr>
            <w:r>
              <w:t xml:space="preserve"> Справка бухгалтерии</w:t>
            </w:r>
          </w:p>
          <w:p w:rsidR="005B70C5" w:rsidRDefault="005B70C5" w:rsidP="005B70C5">
            <w:pPr>
              <w:jc w:val="both"/>
            </w:pPr>
            <w:r>
              <w:t>Начислены % банку за пользование кредитом</w:t>
            </w:r>
          </w:p>
        </w:tc>
        <w:tc>
          <w:tcPr>
            <w:tcW w:w="1080" w:type="dxa"/>
          </w:tcPr>
          <w:p w:rsidR="005B70C5" w:rsidRDefault="005B70C5" w:rsidP="005B70C5">
            <w:pPr>
              <w:jc w:val="center"/>
            </w:pPr>
            <w:r>
              <w:t>91</w:t>
            </w:r>
          </w:p>
        </w:tc>
        <w:tc>
          <w:tcPr>
            <w:tcW w:w="1080" w:type="dxa"/>
          </w:tcPr>
          <w:p w:rsidR="005B70C5" w:rsidRDefault="005B70C5" w:rsidP="005B70C5">
            <w:pPr>
              <w:jc w:val="center"/>
            </w:pPr>
            <w:r>
              <w:t>66</w:t>
            </w:r>
          </w:p>
        </w:tc>
        <w:tc>
          <w:tcPr>
            <w:tcW w:w="1080" w:type="dxa"/>
          </w:tcPr>
          <w:p w:rsidR="005B70C5" w:rsidRDefault="005B70C5" w:rsidP="005B70C5">
            <w:pPr>
              <w:jc w:val="center"/>
            </w:pPr>
            <w:r>
              <w:t>2250=</w:t>
            </w:r>
          </w:p>
        </w:tc>
        <w:tc>
          <w:tcPr>
            <w:tcW w:w="1428" w:type="dxa"/>
          </w:tcPr>
          <w:p w:rsidR="005B70C5" w:rsidRDefault="005B70C5" w:rsidP="005B70C5">
            <w:pPr>
              <w:jc w:val="center"/>
            </w:pPr>
          </w:p>
        </w:tc>
      </w:tr>
      <w:tr w:rsidR="005B70C5">
        <w:tc>
          <w:tcPr>
            <w:tcW w:w="468" w:type="dxa"/>
          </w:tcPr>
          <w:p w:rsidR="005B70C5" w:rsidRDefault="005B70C5" w:rsidP="005B70C5">
            <w:pPr>
              <w:jc w:val="center"/>
            </w:pPr>
            <w:r>
              <w:t>9</w:t>
            </w:r>
          </w:p>
        </w:tc>
        <w:tc>
          <w:tcPr>
            <w:tcW w:w="900" w:type="dxa"/>
          </w:tcPr>
          <w:p w:rsidR="005B70C5" w:rsidRDefault="005B70C5" w:rsidP="005B70C5">
            <w:pPr>
              <w:jc w:val="center"/>
            </w:pPr>
            <w:r>
              <w:t>14.03</w:t>
            </w:r>
          </w:p>
        </w:tc>
        <w:tc>
          <w:tcPr>
            <w:tcW w:w="4140" w:type="dxa"/>
          </w:tcPr>
          <w:p w:rsidR="005B70C5" w:rsidRDefault="005B70C5" w:rsidP="005B70C5">
            <w:pPr>
              <w:jc w:val="both"/>
            </w:pPr>
            <w:r>
              <w:t>Счет поставщика № 98</w:t>
            </w:r>
          </w:p>
          <w:p w:rsidR="005B70C5" w:rsidRDefault="005B70C5" w:rsidP="005B70C5">
            <w:pPr>
              <w:jc w:val="both"/>
            </w:pPr>
            <w:r>
              <w:t>Приходный ордер склада № 57</w:t>
            </w:r>
          </w:p>
          <w:p w:rsidR="005B70C5" w:rsidRDefault="005B70C5" w:rsidP="005B70C5">
            <w:pPr>
              <w:jc w:val="both"/>
            </w:pPr>
            <w:r>
              <w:t>Акцептован счет поставщика</w:t>
            </w:r>
          </w:p>
          <w:p w:rsidR="005B70C5" w:rsidRDefault="005B70C5" w:rsidP="005B70C5">
            <w:pPr>
              <w:jc w:val="both"/>
            </w:pPr>
            <w:r>
              <w:t>- за компьютер</w:t>
            </w:r>
          </w:p>
          <w:p w:rsidR="005B70C5" w:rsidRDefault="005B70C5" w:rsidP="005B70C5">
            <w:pPr>
              <w:jc w:val="both"/>
            </w:pPr>
            <w:r>
              <w:t>- НДС</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08</w:t>
            </w:r>
          </w:p>
          <w:p w:rsidR="005B70C5" w:rsidRDefault="005B70C5" w:rsidP="005B70C5">
            <w:pPr>
              <w:jc w:val="center"/>
            </w:pPr>
            <w:r>
              <w:t>19</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60</w:t>
            </w:r>
          </w:p>
          <w:p w:rsidR="005B70C5" w:rsidRDefault="005B70C5" w:rsidP="005B70C5">
            <w:pPr>
              <w:jc w:val="center"/>
            </w:pPr>
            <w:r>
              <w:t>60</w:t>
            </w:r>
          </w:p>
        </w:tc>
        <w:tc>
          <w:tcPr>
            <w:tcW w:w="1080" w:type="dxa"/>
          </w:tcPr>
          <w:p w:rsidR="005B70C5" w:rsidRDefault="005B70C5" w:rsidP="005B70C5">
            <w:pPr>
              <w:jc w:val="center"/>
            </w:pPr>
          </w:p>
          <w:p w:rsidR="005B70C5" w:rsidRDefault="005B70C5" w:rsidP="005B70C5">
            <w:pPr>
              <w:jc w:val="center"/>
            </w:pPr>
          </w:p>
          <w:p w:rsidR="005B70C5" w:rsidRDefault="005B70C5" w:rsidP="005B70C5">
            <w:pPr>
              <w:ind w:left="-108" w:firstLine="108"/>
              <w:jc w:val="center"/>
            </w:pPr>
          </w:p>
          <w:p w:rsidR="005B70C5" w:rsidRDefault="005B70C5" w:rsidP="005B70C5">
            <w:pPr>
              <w:ind w:left="-108" w:firstLine="108"/>
              <w:jc w:val="center"/>
            </w:pPr>
            <w:r>
              <w:t>18432=</w:t>
            </w:r>
          </w:p>
          <w:p w:rsidR="005B70C5" w:rsidRDefault="005B70C5" w:rsidP="005B70C5">
            <w:pPr>
              <w:ind w:left="-108" w:firstLine="108"/>
              <w:jc w:val="center"/>
            </w:pPr>
            <w:r>
              <w:t>3318=</w:t>
            </w:r>
          </w:p>
        </w:tc>
        <w:tc>
          <w:tcPr>
            <w:tcW w:w="1428" w:type="dxa"/>
          </w:tcPr>
          <w:p w:rsidR="005B70C5" w:rsidRDefault="005B70C5" w:rsidP="005B70C5">
            <w:pPr>
              <w:ind w:left="-108" w:firstLine="108"/>
              <w:jc w:val="center"/>
            </w:pPr>
          </w:p>
          <w:p w:rsidR="005B70C5" w:rsidRDefault="005B70C5" w:rsidP="005B70C5">
            <w:pPr>
              <w:ind w:left="-108" w:firstLine="108"/>
              <w:jc w:val="center"/>
            </w:pPr>
          </w:p>
          <w:p w:rsidR="005B70C5" w:rsidRDefault="005B70C5" w:rsidP="005B70C5">
            <w:pPr>
              <w:ind w:left="-108" w:firstLine="108"/>
              <w:jc w:val="center"/>
            </w:pPr>
          </w:p>
          <w:p w:rsidR="005B70C5" w:rsidRDefault="005B70C5" w:rsidP="005B70C5">
            <w:pPr>
              <w:ind w:left="-108" w:firstLine="108"/>
              <w:jc w:val="center"/>
            </w:pPr>
            <w:r>
              <w:t>21750=</w:t>
            </w:r>
          </w:p>
        </w:tc>
      </w:tr>
      <w:tr w:rsidR="005B70C5">
        <w:tc>
          <w:tcPr>
            <w:tcW w:w="468" w:type="dxa"/>
          </w:tcPr>
          <w:p w:rsidR="005B70C5" w:rsidRDefault="005B70C5" w:rsidP="005B70C5">
            <w:pPr>
              <w:jc w:val="center"/>
            </w:pPr>
            <w:r>
              <w:t>10</w:t>
            </w:r>
          </w:p>
        </w:tc>
        <w:tc>
          <w:tcPr>
            <w:tcW w:w="900" w:type="dxa"/>
          </w:tcPr>
          <w:p w:rsidR="005B70C5" w:rsidRDefault="005B70C5" w:rsidP="005B70C5">
            <w:pPr>
              <w:jc w:val="center"/>
            </w:pPr>
            <w:r>
              <w:t>15.03</w:t>
            </w:r>
          </w:p>
        </w:tc>
        <w:tc>
          <w:tcPr>
            <w:tcW w:w="4140" w:type="dxa"/>
          </w:tcPr>
          <w:p w:rsidR="005B70C5" w:rsidRDefault="005B70C5" w:rsidP="005B70C5">
            <w:pPr>
              <w:jc w:val="both"/>
            </w:pPr>
            <w:r>
              <w:t>Выписка из расчетного счета</w:t>
            </w:r>
          </w:p>
          <w:p w:rsidR="005B70C5" w:rsidRDefault="005B70C5" w:rsidP="005B70C5">
            <w:pPr>
              <w:jc w:val="both"/>
            </w:pPr>
            <w:r>
              <w:t>Платежное поручение №52</w:t>
            </w:r>
          </w:p>
          <w:p w:rsidR="005B70C5" w:rsidRDefault="005B70C5" w:rsidP="005B70C5">
            <w:pPr>
              <w:jc w:val="both"/>
            </w:pPr>
            <w:r>
              <w:t>- оплачен с расчетного счета приобретенный компьютер</w:t>
            </w:r>
          </w:p>
          <w:p w:rsidR="005B70C5" w:rsidRDefault="005B70C5" w:rsidP="005B70C5">
            <w:pPr>
              <w:jc w:val="both"/>
            </w:pPr>
            <w:r>
              <w:t>- перечислены % банку за пользование кредитом</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60</w:t>
            </w:r>
          </w:p>
          <w:p w:rsidR="005B70C5" w:rsidRDefault="005B70C5" w:rsidP="005B70C5">
            <w:pPr>
              <w:jc w:val="center"/>
            </w:pPr>
            <w:r>
              <w:t>66</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51</w:t>
            </w: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21750=</w:t>
            </w:r>
          </w:p>
          <w:p w:rsidR="005B70C5" w:rsidRDefault="005B70C5" w:rsidP="005B70C5">
            <w:pPr>
              <w:jc w:val="center"/>
            </w:pPr>
            <w:r>
              <w:t>2250=</w:t>
            </w:r>
          </w:p>
        </w:tc>
        <w:tc>
          <w:tcPr>
            <w:tcW w:w="1428" w:type="dxa"/>
          </w:tcPr>
          <w:p w:rsidR="005B70C5" w:rsidRDefault="005B70C5" w:rsidP="005B70C5">
            <w:pPr>
              <w:jc w:val="center"/>
            </w:pPr>
          </w:p>
        </w:tc>
      </w:tr>
      <w:tr w:rsidR="005B70C5">
        <w:tc>
          <w:tcPr>
            <w:tcW w:w="468" w:type="dxa"/>
          </w:tcPr>
          <w:p w:rsidR="005B70C5" w:rsidRDefault="005B70C5" w:rsidP="005B70C5">
            <w:pPr>
              <w:jc w:val="center"/>
            </w:pPr>
            <w:r>
              <w:t>11</w:t>
            </w:r>
          </w:p>
        </w:tc>
        <w:tc>
          <w:tcPr>
            <w:tcW w:w="900" w:type="dxa"/>
          </w:tcPr>
          <w:p w:rsidR="005B70C5" w:rsidRDefault="005B70C5" w:rsidP="005B70C5">
            <w:pPr>
              <w:jc w:val="center"/>
            </w:pPr>
            <w:r>
              <w:t>16.03</w:t>
            </w:r>
          </w:p>
        </w:tc>
        <w:tc>
          <w:tcPr>
            <w:tcW w:w="4140" w:type="dxa"/>
          </w:tcPr>
          <w:p w:rsidR="005B70C5" w:rsidRDefault="005B70C5" w:rsidP="005B70C5">
            <w:pPr>
              <w:jc w:val="both"/>
            </w:pPr>
            <w:r>
              <w:t>Счет поставщика № 102</w:t>
            </w:r>
          </w:p>
          <w:p w:rsidR="005B70C5" w:rsidRDefault="005B70C5" w:rsidP="005B70C5">
            <w:pPr>
              <w:jc w:val="both"/>
            </w:pPr>
            <w:r>
              <w:t>Приходный ордер склада 358</w:t>
            </w:r>
          </w:p>
          <w:p w:rsidR="005B70C5" w:rsidRDefault="005B70C5" w:rsidP="005B70C5">
            <w:pPr>
              <w:jc w:val="both"/>
            </w:pPr>
            <w:r>
              <w:t>Акцептован счет поставщика за программу по автоматизации бухгалтерского учета, включая НДС:</w:t>
            </w:r>
          </w:p>
          <w:p w:rsidR="005B70C5" w:rsidRDefault="005B70C5" w:rsidP="005B70C5">
            <w:pPr>
              <w:jc w:val="both"/>
            </w:pPr>
            <w:r>
              <w:t>- стоимость программы</w:t>
            </w:r>
          </w:p>
          <w:p w:rsidR="005B70C5" w:rsidRDefault="005B70C5" w:rsidP="005B70C5">
            <w:pPr>
              <w:jc w:val="both"/>
            </w:pPr>
            <w:r>
              <w:t>- НДС</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08</w:t>
            </w:r>
          </w:p>
          <w:p w:rsidR="005B70C5" w:rsidRDefault="005B70C5" w:rsidP="005B70C5">
            <w:pPr>
              <w:jc w:val="center"/>
            </w:pPr>
            <w:r>
              <w:t>19</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60</w:t>
            </w:r>
          </w:p>
          <w:p w:rsidR="005B70C5" w:rsidRDefault="005B70C5" w:rsidP="005B70C5">
            <w:pPr>
              <w:jc w:val="center"/>
            </w:pPr>
            <w:r>
              <w:t>60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ind w:left="-108"/>
              <w:jc w:val="center"/>
            </w:pPr>
            <w:r>
              <w:t>10000=</w:t>
            </w:r>
          </w:p>
          <w:p w:rsidR="005B70C5" w:rsidRDefault="005B70C5" w:rsidP="005B70C5">
            <w:pPr>
              <w:ind w:left="-108"/>
              <w:jc w:val="center"/>
            </w:pPr>
            <w:r>
              <w:t>8475=</w:t>
            </w:r>
          </w:p>
          <w:p w:rsidR="005B70C5" w:rsidRDefault="005B70C5" w:rsidP="005B70C5">
            <w:pPr>
              <w:ind w:left="-108"/>
              <w:jc w:val="center"/>
            </w:pPr>
            <w:r>
              <w:t>1525=</w:t>
            </w:r>
          </w:p>
        </w:tc>
        <w:tc>
          <w:tcPr>
            <w:tcW w:w="1428" w:type="dxa"/>
          </w:tcPr>
          <w:p w:rsidR="005B70C5" w:rsidRDefault="005B70C5" w:rsidP="005B70C5">
            <w:pPr>
              <w:ind w:left="-108"/>
              <w:jc w:val="center"/>
            </w:pPr>
          </w:p>
        </w:tc>
      </w:tr>
      <w:tr w:rsidR="005B70C5">
        <w:tc>
          <w:tcPr>
            <w:tcW w:w="468" w:type="dxa"/>
          </w:tcPr>
          <w:p w:rsidR="005B70C5" w:rsidRDefault="005B70C5" w:rsidP="005B70C5">
            <w:pPr>
              <w:jc w:val="center"/>
            </w:pPr>
            <w:r>
              <w:t>12</w:t>
            </w:r>
          </w:p>
        </w:tc>
        <w:tc>
          <w:tcPr>
            <w:tcW w:w="900" w:type="dxa"/>
          </w:tcPr>
          <w:p w:rsidR="005B70C5" w:rsidRDefault="005B70C5" w:rsidP="005B70C5">
            <w:pPr>
              <w:jc w:val="center"/>
            </w:pPr>
            <w:r>
              <w:t>16.03</w:t>
            </w:r>
          </w:p>
        </w:tc>
        <w:tc>
          <w:tcPr>
            <w:tcW w:w="4140" w:type="dxa"/>
          </w:tcPr>
          <w:p w:rsidR="005B70C5" w:rsidRDefault="005B70C5" w:rsidP="005B70C5">
            <w:pPr>
              <w:jc w:val="both"/>
            </w:pPr>
            <w:r>
              <w:t>Выписка из расчетного счета</w:t>
            </w:r>
          </w:p>
          <w:p w:rsidR="005B70C5" w:rsidRDefault="005B70C5" w:rsidP="005B70C5">
            <w:pPr>
              <w:jc w:val="both"/>
            </w:pPr>
            <w:r>
              <w:t>Платежное поручение№53</w:t>
            </w:r>
          </w:p>
          <w:p w:rsidR="005B70C5" w:rsidRDefault="005B70C5" w:rsidP="005B70C5">
            <w:pPr>
              <w:jc w:val="both"/>
            </w:pPr>
            <w:r>
              <w:t>Оплачена с расчетного счета программа по автоматизации бухгалтерского учета, включая НДС</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60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10000=</w:t>
            </w:r>
          </w:p>
        </w:tc>
        <w:tc>
          <w:tcPr>
            <w:tcW w:w="1428" w:type="dxa"/>
          </w:tcPr>
          <w:p w:rsidR="005B70C5" w:rsidRDefault="005B70C5" w:rsidP="005B70C5">
            <w:pPr>
              <w:jc w:val="center"/>
            </w:pPr>
          </w:p>
        </w:tc>
      </w:tr>
      <w:tr w:rsidR="005B70C5">
        <w:tc>
          <w:tcPr>
            <w:tcW w:w="468" w:type="dxa"/>
          </w:tcPr>
          <w:p w:rsidR="005B70C5" w:rsidRDefault="005B70C5" w:rsidP="005B70C5">
            <w:pPr>
              <w:jc w:val="center"/>
            </w:pPr>
            <w:r>
              <w:t>13</w:t>
            </w:r>
          </w:p>
        </w:tc>
        <w:tc>
          <w:tcPr>
            <w:tcW w:w="900" w:type="dxa"/>
          </w:tcPr>
          <w:p w:rsidR="005B70C5" w:rsidRDefault="005B70C5" w:rsidP="005B70C5">
            <w:pPr>
              <w:jc w:val="center"/>
            </w:pPr>
            <w:r>
              <w:t>17.03</w:t>
            </w:r>
          </w:p>
        </w:tc>
        <w:tc>
          <w:tcPr>
            <w:tcW w:w="4140" w:type="dxa"/>
          </w:tcPr>
          <w:p w:rsidR="005B70C5" w:rsidRDefault="005B70C5" w:rsidP="005B70C5">
            <w:pPr>
              <w:jc w:val="both"/>
            </w:pPr>
            <w:r>
              <w:t>Акты приемки – передачи №18 и19</w:t>
            </w:r>
          </w:p>
          <w:p w:rsidR="005B70C5" w:rsidRDefault="005B70C5" w:rsidP="005B70C5">
            <w:pPr>
              <w:jc w:val="both"/>
            </w:pPr>
            <w:r>
              <w:t>а) введен в эксплуатацию компьютер по первоначальной стоимости</w:t>
            </w:r>
          </w:p>
          <w:p w:rsidR="005B70C5" w:rsidRDefault="005B70C5" w:rsidP="005B70C5">
            <w:pPr>
              <w:jc w:val="both"/>
            </w:pPr>
            <w:r>
              <w:t>б) принята на учет программа по автоматизации бухгалтерского учета по первоначальной стоимости</w:t>
            </w:r>
          </w:p>
        </w:tc>
        <w:tc>
          <w:tcPr>
            <w:tcW w:w="1080" w:type="dxa"/>
          </w:tcPr>
          <w:p w:rsidR="005B70C5" w:rsidRDefault="005B70C5" w:rsidP="005B70C5">
            <w:pPr>
              <w:jc w:val="center"/>
            </w:pPr>
          </w:p>
          <w:p w:rsidR="005B70C5" w:rsidRDefault="005B70C5" w:rsidP="005B70C5">
            <w:pPr>
              <w:jc w:val="center"/>
            </w:pPr>
            <w:r>
              <w:t>01</w:t>
            </w:r>
          </w:p>
          <w:p w:rsidR="005B70C5" w:rsidRDefault="005B70C5" w:rsidP="005B70C5">
            <w:pPr>
              <w:jc w:val="center"/>
            </w:pPr>
          </w:p>
          <w:p w:rsidR="005B70C5" w:rsidRDefault="005B70C5" w:rsidP="005B70C5">
            <w:pPr>
              <w:jc w:val="center"/>
            </w:pPr>
            <w:r>
              <w:t>04</w:t>
            </w:r>
          </w:p>
        </w:tc>
        <w:tc>
          <w:tcPr>
            <w:tcW w:w="1080" w:type="dxa"/>
          </w:tcPr>
          <w:p w:rsidR="005B70C5" w:rsidRDefault="005B70C5" w:rsidP="005B70C5">
            <w:pPr>
              <w:jc w:val="center"/>
            </w:pPr>
          </w:p>
          <w:p w:rsidR="005B70C5" w:rsidRDefault="005B70C5" w:rsidP="005B70C5">
            <w:pPr>
              <w:jc w:val="center"/>
            </w:pPr>
            <w:r>
              <w:t>08</w:t>
            </w:r>
          </w:p>
          <w:p w:rsidR="005B70C5" w:rsidRDefault="005B70C5" w:rsidP="005B70C5">
            <w:pPr>
              <w:jc w:val="center"/>
            </w:pPr>
          </w:p>
          <w:p w:rsidR="005B70C5" w:rsidRDefault="005B70C5" w:rsidP="005B70C5">
            <w:pPr>
              <w:jc w:val="center"/>
            </w:pPr>
            <w:r>
              <w:t>08</w:t>
            </w:r>
          </w:p>
        </w:tc>
        <w:tc>
          <w:tcPr>
            <w:tcW w:w="1080" w:type="dxa"/>
          </w:tcPr>
          <w:p w:rsidR="005B70C5" w:rsidRDefault="005B70C5" w:rsidP="005B70C5">
            <w:pPr>
              <w:jc w:val="center"/>
            </w:pPr>
          </w:p>
          <w:p w:rsidR="005B70C5" w:rsidRDefault="005B70C5" w:rsidP="005B70C5">
            <w:pPr>
              <w:jc w:val="center"/>
            </w:pPr>
            <w:r>
              <w:t>18432=</w:t>
            </w:r>
          </w:p>
          <w:p w:rsidR="005B70C5" w:rsidRDefault="005B70C5" w:rsidP="005B70C5">
            <w:pPr>
              <w:jc w:val="center"/>
            </w:pPr>
          </w:p>
          <w:p w:rsidR="005B70C5" w:rsidRDefault="005B70C5" w:rsidP="005B70C5">
            <w:pPr>
              <w:jc w:val="center"/>
            </w:pPr>
            <w:r>
              <w:t>8475=</w:t>
            </w:r>
          </w:p>
        </w:tc>
        <w:tc>
          <w:tcPr>
            <w:tcW w:w="1428" w:type="dxa"/>
          </w:tcPr>
          <w:p w:rsidR="005B70C5" w:rsidRDefault="005B70C5" w:rsidP="005B70C5">
            <w:pPr>
              <w:jc w:val="center"/>
            </w:pPr>
          </w:p>
          <w:p w:rsidR="005B70C5" w:rsidRDefault="005B70C5" w:rsidP="005B70C5">
            <w:pPr>
              <w:jc w:val="center"/>
            </w:pPr>
          </w:p>
          <w:p w:rsidR="005B70C5" w:rsidRDefault="005B70C5" w:rsidP="005B70C5">
            <w:pPr>
              <w:jc w:val="center"/>
            </w:pPr>
            <w:r>
              <w:t>26907=</w:t>
            </w:r>
          </w:p>
        </w:tc>
      </w:tr>
      <w:tr w:rsidR="005B70C5">
        <w:tc>
          <w:tcPr>
            <w:tcW w:w="468" w:type="dxa"/>
          </w:tcPr>
          <w:p w:rsidR="005B70C5" w:rsidRDefault="005B70C5" w:rsidP="005B70C5">
            <w:pPr>
              <w:jc w:val="center"/>
            </w:pPr>
            <w:r>
              <w:t>14</w:t>
            </w:r>
          </w:p>
        </w:tc>
        <w:tc>
          <w:tcPr>
            <w:tcW w:w="900" w:type="dxa"/>
          </w:tcPr>
          <w:p w:rsidR="005B70C5" w:rsidRDefault="005B70C5" w:rsidP="005B70C5">
            <w:pPr>
              <w:jc w:val="center"/>
            </w:pPr>
            <w:r>
              <w:t>19.03</w:t>
            </w:r>
          </w:p>
        </w:tc>
        <w:tc>
          <w:tcPr>
            <w:tcW w:w="4140" w:type="dxa"/>
          </w:tcPr>
          <w:p w:rsidR="005B70C5" w:rsidRDefault="005B70C5" w:rsidP="005B70C5">
            <w:pPr>
              <w:jc w:val="both"/>
            </w:pPr>
            <w:r>
              <w:t>Авансовые отчеты №24 и 25</w:t>
            </w:r>
          </w:p>
          <w:p w:rsidR="005B70C5" w:rsidRDefault="005B70C5" w:rsidP="005B70C5">
            <w:pPr>
              <w:jc w:val="both"/>
            </w:pPr>
            <w:r>
              <w:t>Списываются фактические расходы:</w:t>
            </w:r>
          </w:p>
          <w:p w:rsidR="005B70C5" w:rsidRDefault="005B70C5" w:rsidP="005B70C5">
            <w:pPr>
              <w:jc w:val="both"/>
            </w:pPr>
            <w:r>
              <w:t>а) по командировке Иванова А.А.</w:t>
            </w:r>
          </w:p>
          <w:p w:rsidR="005B70C5" w:rsidRDefault="005B70C5" w:rsidP="005B70C5">
            <w:pPr>
              <w:jc w:val="both"/>
            </w:pPr>
            <w:r>
              <w:t>б) на хозяйственные нужды Петрова С.И.</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r>
              <w:t>26</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71</w:t>
            </w:r>
          </w:p>
          <w:p w:rsidR="005B70C5" w:rsidRDefault="005B70C5" w:rsidP="005B70C5">
            <w:pPr>
              <w:jc w:val="center"/>
            </w:pPr>
            <w:r>
              <w:t>71</w:t>
            </w:r>
          </w:p>
        </w:tc>
        <w:tc>
          <w:tcPr>
            <w:tcW w:w="1080"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4700=</w:t>
            </w:r>
          </w:p>
          <w:p w:rsidR="005B70C5" w:rsidRDefault="005B70C5" w:rsidP="005B70C5">
            <w:pPr>
              <w:ind w:left="-108"/>
              <w:jc w:val="center"/>
            </w:pPr>
            <w:r>
              <w:t>6130=</w:t>
            </w:r>
          </w:p>
        </w:tc>
        <w:tc>
          <w:tcPr>
            <w:tcW w:w="1428"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10830=</w:t>
            </w:r>
          </w:p>
        </w:tc>
      </w:tr>
      <w:tr w:rsidR="005B70C5">
        <w:trPr>
          <w:trHeight w:val="1926"/>
        </w:trPr>
        <w:tc>
          <w:tcPr>
            <w:tcW w:w="468" w:type="dxa"/>
          </w:tcPr>
          <w:p w:rsidR="005B70C5" w:rsidRDefault="005B70C5" w:rsidP="005B70C5">
            <w:pPr>
              <w:jc w:val="center"/>
            </w:pPr>
            <w:r>
              <w:t>15</w:t>
            </w:r>
          </w:p>
        </w:tc>
        <w:tc>
          <w:tcPr>
            <w:tcW w:w="900" w:type="dxa"/>
          </w:tcPr>
          <w:p w:rsidR="005B70C5" w:rsidRDefault="005B70C5" w:rsidP="005B70C5">
            <w:pPr>
              <w:jc w:val="center"/>
            </w:pPr>
            <w:r>
              <w:t>20.03</w:t>
            </w:r>
          </w:p>
        </w:tc>
        <w:tc>
          <w:tcPr>
            <w:tcW w:w="4140" w:type="dxa"/>
          </w:tcPr>
          <w:p w:rsidR="005B70C5" w:rsidRDefault="005B70C5" w:rsidP="005B70C5">
            <w:pPr>
              <w:jc w:val="both"/>
            </w:pPr>
            <w:r>
              <w:t>Приходные кассовые ордера №20 и 21</w:t>
            </w:r>
          </w:p>
          <w:p w:rsidR="005B70C5" w:rsidRDefault="005B70C5" w:rsidP="005B70C5">
            <w:pPr>
              <w:jc w:val="both"/>
            </w:pPr>
            <w:r>
              <w:t>Возвращена в кассу сумма ранее выданного неизрасходованного аванса</w:t>
            </w:r>
          </w:p>
          <w:p w:rsidR="005B70C5" w:rsidRDefault="005B70C5" w:rsidP="005B70C5">
            <w:pPr>
              <w:jc w:val="both"/>
            </w:pPr>
            <w:r>
              <w:t>а) Ивановым А.А</w:t>
            </w:r>
          </w:p>
          <w:p w:rsidR="005B70C5" w:rsidRDefault="005B70C5" w:rsidP="005B70C5">
            <w:pPr>
              <w:jc w:val="both"/>
            </w:pPr>
            <w:r>
              <w:t>б) Петровым С.И.</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50</w:t>
            </w:r>
          </w:p>
          <w:p w:rsidR="005B70C5" w:rsidRDefault="005B70C5" w:rsidP="005B70C5">
            <w:pPr>
              <w:jc w:val="center"/>
            </w:pPr>
            <w:r>
              <w:t>50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71</w:t>
            </w:r>
          </w:p>
          <w:p w:rsidR="005B70C5" w:rsidRDefault="005B70C5" w:rsidP="005B70C5">
            <w:pPr>
              <w:jc w:val="center"/>
            </w:pPr>
            <w:r>
              <w:t>71</w:t>
            </w:r>
          </w:p>
          <w:p w:rsidR="005B70C5" w:rsidRDefault="005B70C5" w:rsidP="005B70C5">
            <w:pPr>
              <w:jc w:val="center"/>
            </w:pPr>
          </w:p>
        </w:tc>
        <w:tc>
          <w:tcPr>
            <w:tcW w:w="1080"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300=</w:t>
            </w:r>
          </w:p>
          <w:p w:rsidR="005B70C5" w:rsidRDefault="005B70C5" w:rsidP="005B70C5">
            <w:pPr>
              <w:ind w:left="-108"/>
              <w:jc w:val="center"/>
            </w:pPr>
            <w:r>
              <w:t>870=</w:t>
            </w:r>
          </w:p>
          <w:p w:rsidR="005B70C5" w:rsidRDefault="005B70C5" w:rsidP="005B70C5">
            <w:pPr>
              <w:ind w:left="-108"/>
              <w:jc w:val="center"/>
            </w:pPr>
          </w:p>
        </w:tc>
        <w:tc>
          <w:tcPr>
            <w:tcW w:w="1428"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1170=</w:t>
            </w:r>
          </w:p>
        </w:tc>
      </w:tr>
      <w:tr w:rsidR="005B70C5">
        <w:trPr>
          <w:trHeight w:val="708"/>
        </w:trPr>
        <w:tc>
          <w:tcPr>
            <w:tcW w:w="468" w:type="dxa"/>
          </w:tcPr>
          <w:p w:rsidR="005B70C5" w:rsidRDefault="005B70C5" w:rsidP="005B70C5">
            <w:pPr>
              <w:jc w:val="center"/>
            </w:pPr>
            <w:r>
              <w:t>16</w:t>
            </w:r>
          </w:p>
        </w:tc>
        <w:tc>
          <w:tcPr>
            <w:tcW w:w="900" w:type="dxa"/>
          </w:tcPr>
          <w:p w:rsidR="005B70C5" w:rsidRDefault="005B70C5" w:rsidP="005B70C5">
            <w:pPr>
              <w:jc w:val="center"/>
            </w:pPr>
            <w:r>
              <w:t>20.03</w:t>
            </w:r>
          </w:p>
        </w:tc>
        <w:tc>
          <w:tcPr>
            <w:tcW w:w="4140" w:type="dxa"/>
          </w:tcPr>
          <w:p w:rsidR="005B70C5" w:rsidRDefault="005B70C5" w:rsidP="005B70C5">
            <w:pPr>
              <w:jc w:val="both"/>
            </w:pPr>
            <w:r>
              <w:t>Выписка из расчетного счета</w:t>
            </w:r>
          </w:p>
          <w:p w:rsidR="005B70C5" w:rsidRDefault="005B70C5" w:rsidP="005B70C5">
            <w:pPr>
              <w:jc w:val="both"/>
            </w:pPr>
            <w:r>
              <w:t>Платежные поручения №53 и 54</w:t>
            </w:r>
          </w:p>
          <w:p w:rsidR="005B70C5" w:rsidRDefault="005B70C5" w:rsidP="005B70C5">
            <w:pPr>
              <w:jc w:val="both"/>
            </w:pPr>
            <w:r>
              <w:t>а) перечислено с расчетного счета на оплату подписки на журнал «Главбух» за 2-й квартал, включая НДС</w:t>
            </w:r>
          </w:p>
          <w:p w:rsidR="005B70C5" w:rsidRDefault="005B70C5" w:rsidP="005B70C5">
            <w:pPr>
              <w:jc w:val="both"/>
            </w:pPr>
            <w:r>
              <w:t>- подписка</w:t>
            </w:r>
          </w:p>
          <w:p w:rsidR="005B70C5" w:rsidRDefault="005B70C5" w:rsidP="005B70C5">
            <w:pPr>
              <w:jc w:val="both"/>
            </w:pPr>
            <w:r>
              <w:t>- НДС</w:t>
            </w:r>
          </w:p>
          <w:p w:rsidR="005B70C5" w:rsidRDefault="005B70C5" w:rsidP="005B70C5">
            <w:pPr>
              <w:jc w:val="both"/>
            </w:pPr>
            <w:r>
              <w:t>перечислена</w:t>
            </w:r>
          </w:p>
          <w:p w:rsidR="005B70C5" w:rsidRDefault="005B70C5" w:rsidP="005B70C5">
            <w:pPr>
              <w:jc w:val="both"/>
            </w:pPr>
            <w:r>
              <w:t>б) начислены и оплачены консультационные услуги, включая НДС</w:t>
            </w:r>
          </w:p>
          <w:p w:rsidR="005B70C5" w:rsidRDefault="005B70C5" w:rsidP="005B70C5">
            <w:pPr>
              <w:jc w:val="both"/>
            </w:pPr>
            <w:r>
              <w:t>- консультационные услуги</w:t>
            </w:r>
          </w:p>
          <w:p w:rsidR="005B70C5" w:rsidRDefault="005B70C5" w:rsidP="005B70C5">
            <w:pPr>
              <w:jc w:val="both"/>
            </w:pPr>
            <w:r>
              <w:t>- НДС</w:t>
            </w:r>
          </w:p>
          <w:p w:rsidR="005B70C5" w:rsidRDefault="005B70C5" w:rsidP="005B70C5">
            <w:pPr>
              <w:jc w:val="both"/>
            </w:pPr>
            <w:r>
              <w:t>перечислена</w:t>
            </w:r>
          </w:p>
          <w:p w:rsidR="005B70C5" w:rsidRDefault="005B70C5" w:rsidP="005B70C5">
            <w:pPr>
              <w:jc w:val="both"/>
            </w:pPr>
            <w:r>
              <w:t>в) начислено и оплачено аудиторской фирме за проверку годовой отчетности</w:t>
            </w:r>
          </w:p>
          <w:p w:rsidR="005B70C5" w:rsidRDefault="005B70C5" w:rsidP="005B70C5">
            <w:pPr>
              <w:jc w:val="both"/>
            </w:pPr>
            <w:r>
              <w:t>НДС</w:t>
            </w:r>
          </w:p>
          <w:p w:rsidR="005B70C5" w:rsidRDefault="005B70C5" w:rsidP="005B70C5">
            <w:pPr>
              <w:jc w:val="both"/>
            </w:pPr>
            <w:r>
              <w:t>перечислена</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97</w:t>
            </w:r>
          </w:p>
          <w:p w:rsidR="005B70C5" w:rsidRDefault="005B70C5" w:rsidP="005B70C5">
            <w:pPr>
              <w:jc w:val="center"/>
            </w:pPr>
            <w:r>
              <w:t>19</w:t>
            </w:r>
          </w:p>
          <w:p w:rsidR="005B70C5" w:rsidRDefault="005B70C5" w:rsidP="005B70C5">
            <w:pPr>
              <w:jc w:val="center"/>
            </w:pPr>
            <w:r>
              <w:t>76</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r>
              <w:t>19</w:t>
            </w:r>
          </w:p>
          <w:p w:rsidR="005B70C5" w:rsidRDefault="005B70C5" w:rsidP="005B70C5">
            <w:pPr>
              <w:jc w:val="center"/>
            </w:pPr>
            <w:r>
              <w:t>76</w:t>
            </w: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r>
              <w:t>19</w:t>
            </w:r>
          </w:p>
          <w:p w:rsidR="005B70C5" w:rsidRDefault="005B70C5" w:rsidP="005B70C5">
            <w:pPr>
              <w:jc w:val="center"/>
            </w:pPr>
            <w:r>
              <w:t>76</w:t>
            </w:r>
          </w:p>
          <w:p w:rsidR="005B70C5" w:rsidRDefault="005B70C5" w:rsidP="005B70C5">
            <w:pPr>
              <w:jc w:val="center"/>
            </w:pPr>
          </w:p>
          <w:p w:rsidR="005B70C5" w:rsidRDefault="005B70C5" w:rsidP="005B70C5">
            <w:pPr>
              <w:jc w:val="center"/>
            </w:pP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76</w:t>
            </w:r>
          </w:p>
          <w:p w:rsidR="005B70C5" w:rsidRDefault="005B70C5" w:rsidP="005B70C5">
            <w:pPr>
              <w:jc w:val="center"/>
            </w:pPr>
            <w:r>
              <w:t>76</w:t>
            </w:r>
          </w:p>
          <w:p w:rsidR="005B70C5" w:rsidRDefault="005B70C5" w:rsidP="005B70C5">
            <w:pPr>
              <w:jc w:val="center"/>
            </w:pPr>
            <w:r>
              <w:t>51</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76</w:t>
            </w:r>
          </w:p>
          <w:p w:rsidR="005B70C5" w:rsidRDefault="005B70C5" w:rsidP="005B70C5">
            <w:pPr>
              <w:jc w:val="center"/>
            </w:pPr>
            <w:r>
              <w:t>76</w:t>
            </w:r>
          </w:p>
          <w:p w:rsidR="005B70C5" w:rsidRDefault="005B70C5" w:rsidP="005B70C5">
            <w:pPr>
              <w:jc w:val="center"/>
            </w:pPr>
            <w:r>
              <w:t>51</w:t>
            </w:r>
          </w:p>
          <w:p w:rsidR="005B70C5" w:rsidRDefault="005B70C5" w:rsidP="005B70C5">
            <w:pPr>
              <w:jc w:val="center"/>
            </w:pPr>
          </w:p>
          <w:p w:rsidR="005B70C5" w:rsidRDefault="005B70C5" w:rsidP="005B70C5">
            <w:pPr>
              <w:jc w:val="center"/>
            </w:pPr>
            <w:r>
              <w:t>76</w:t>
            </w:r>
          </w:p>
          <w:p w:rsidR="005B70C5" w:rsidRDefault="005B70C5" w:rsidP="005B70C5">
            <w:pPr>
              <w:jc w:val="center"/>
            </w:pPr>
          </w:p>
          <w:p w:rsidR="005B70C5" w:rsidRDefault="005B70C5" w:rsidP="005B70C5">
            <w:pPr>
              <w:jc w:val="center"/>
            </w:pPr>
            <w:r>
              <w:t>76</w:t>
            </w:r>
          </w:p>
          <w:p w:rsidR="005B70C5" w:rsidRDefault="005B70C5" w:rsidP="005B70C5">
            <w:pPr>
              <w:jc w:val="center"/>
            </w:pPr>
            <w:r>
              <w:t>51</w:t>
            </w:r>
          </w:p>
        </w:tc>
        <w:tc>
          <w:tcPr>
            <w:tcW w:w="1080"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1525=</w:t>
            </w:r>
          </w:p>
          <w:p w:rsidR="005B70C5" w:rsidRDefault="005B70C5" w:rsidP="005B70C5">
            <w:pPr>
              <w:ind w:left="-108"/>
              <w:jc w:val="center"/>
            </w:pPr>
            <w:r>
              <w:t>275=</w:t>
            </w:r>
          </w:p>
          <w:p w:rsidR="005B70C5" w:rsidRDefault="005B70C5" w:rsidP="005B70C5">
            <w:pPr>
              <w:ind w:left="-108"/>
              <w:jc w:val="center"/>
            </w:pPr>
            <w:r>
              <w:t>1800=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2331=</w:t>
            </w:r>
          </w:p>
          <w:p w:rsidR="005B70C5" w:rsidRDefault="005B70C5" w:rsidP="005B70C5">
            <w:pPr>
              <w:ind w:left="-108"/>
              <w:jc w:val="center"/>
            </w:pPr>
            <w:r>
              <w:t>419=</w:t>
            </w:r>
          </w:p>
          <w:p w:rsidR="005B70C5" w:rsidRDefault="005B70C5" w:rsidP="005B70C5">
            <w:pPr>
              <w:ind w:left="-108"/>
              <w:jc w:val="center"/>
            </w:pPr>
            <w:r>
              <w:t>2750=</w:t>
            </w:r>
          </w:p>
          <w:p w:rsidR="005B70C5" w:rsidRDefault="005B70C5" w:rsidP="005B70C5">
            <w:pPr>
              <w:ind w:left="-108"/>
              <w:jc w:val="center"/>
            </w:pPr>
          </w:p>
          <w:p w:rsidR="005B70C5" w:rsidRDefault="005B70C5" w:rsidP="005B70C5">
            <w:pPr>
              <w:ind w:left="-108"/>
              <w:jc w:val="center"/>
            </w:pPr>
            <w:r>
              <w:t>12119=</w:t>
            </w:r>
          </w:p>
          <w:p w:rsidR="005B70C5" w:rsidRDefault="005B70C5" w:rsidP="005B70C5">
            <w:pPr>
              <w:ind w:left="-108"/>
              <w:jc w:val="center"/>
            </w:pPr>
          </w:p>
          <w:p w:rsidR="005B70C5" w:rsidRDefault="005B70C5" w:rsidP="005B70C5">
            <w:pPr>
              <w:ind w:left="-108"/>
              <w:jc w:val="center"/>
            </w:pPr>
            <w:r>
              <w:t>2181=</w:t>
            </w:r>
          </w:p>
          <w:p w:rsidR="005B70C5" w:rsidRDefault="005B70C5" w:rsidP="005B70C5">
            <w:pPr>
              <w:ind w:left="-108"/>
              <w:jc w:val="center"/>
            </w:pPr>
            <w:r>
              <w:t>14300=</w:t>
            </w:r>
          </w:p>
        </w:tc>
        <w:tc>
          <w:tcPr>
            <w:tcW w:w="1428" w:type="dxa"/>
          </w:tcPr>
          <w:p w:rsidR="005B70C5" w:rsidRDefault="005B70C5" w:rsidP="005B70C5">
            <w:pPr>
              <w:ind w:left="-108"/>
              <w:jc w:val="center"/>
            </w:pPr>
          </w:p>
        </w:tc>
      </w:tr>
      <w:tr w:rsidR="005B70C5">
        <w:tc>
          <w:tcPr>
            <w:tcW w:w="468" w:type="dxa"/>
          </w:tcPr>
          <w:p w:rsidR="005B70C5" w:rsidRDefault="005B70C5" w:rsidP="005B70C5">
            <w:pPr>
              <w:jc w:val="center"/>
            </w:pPr>
            <w:r>
              <w:t>17</w:t>
            </w:r>
          </w:p>
        </w:tc>
        <w:tc>
          <w:tcPr>
            <w:tcW w:w="900" w:type="dxa"/>
          </w:tcPr>
          <w:p w:rsidR="005B70C5" w:rsidRDefault="005B70C5" w:rsidP="005B70C5">
            <w:pPr>
              <w:jc w:val="center"/>
            </w:pPr>
            <w:r>
              <w:t>23.03</w:t>
            </w:r>
          </w:p>
        </w:tc>
        <w:tc>
          <w:tcPr>
            <w:tcW w:w="4140" w:type="dxa"/>
          </w:tcPr>
          <w:p w:rsidR="005B70C5" w:rsidRDefault="005B70C5" w:rsidP="005B70C5">
            <w:pPr>
              <w:jc w:val="both"/>
            </w:pPr>
            <w:r>
              <w:t>Справка бухгалтерии</w:t>
            </w:r>
          </w:p>
          <w:p w:rsidR="005B70C5" w:rsidRDefault="005B70C5" w:rsidP="005B70C5">
            <w:pPr>
              <w:jc w:val="both"/>
            </w:pPr>
            <w:r>
              <w:t>Списывается на себестоимость турпродукта:</w:t>
            </w:r>
          </w:p>
          <w:p w:rsidR="005B70C5" w:rsidRDefault="005B70C5" w:rsidP="005B70C5">
            <w:pPr>
              <w:jc w:val="both"/>
            </w:pPr>
            <w:r>
              <w:t>- стоимость авиаперелета</w:t>
            </w:r>
          </w:p>
          <w:p w:rsidR="005B70C5" w:rsidRDefault="005B70C5" w:rsidP="005B70C5">
            <w:pPr>
              <w:jc w:val="both"/>
            </w:pPr>
            <w:r>
              <w:t>- стоимость проживания в гостинице</w:t>
            </w:r>
          </w:p>
          <w:p w:rsidR="005B70C5" w:rsidRDefault="005B70C5" w:rsidP="005B70C5">
            <w:pPr>
              <w:jc w:val="both"/>
            </w:pPr>
            <w:r>
              <w:t>- трансферт</w:t>
            </w:r>
          </w:p>
          <w:p w:rsidR="005B70C5" w:rsidRDefault="005B70C5" w:rsidP="005B70C5">
            <w:pPr>
              <w:jc w:val="both"/>
            </w:pPr>
            <w:r>
              <w:t>- стоимость страховки туриста</w:t>
            </w:r>
          </w:p>
          <w:p w:rsidR="005B70C5" w:rsidRDefault="005B70C5" w:rsidP="005B70C5">
            <w:pPr>
              <w:jc w:val="both"/>
            </w:pPr>
            <w:r>
              <w:t>-стоимость оформления документов, дающих право на въезд в страну</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r>
              <w:t>20</w:t>
            </w:r>
          </w:p>
          <w:p w:rsidR="005B70C5" w:rsidRDefault="005B70C5" w:rsidP="005B70C5">
            <w:pPr>
              <w:jc w:val="center"/>
            </w:pPr>
            <w:r>
              <w:t>20</w:t>
            </w:r>
          </w:p>
          <w:p w:rsidR="005B70C5" w:rsidRDefault="005B70C5" w:rsidP="005B70C5">
            <w:pPr>
              <w:jc w:val="center"/>
            </w:pPr>
            <w:r>
              <w:t>20</w:t>
            </w:r>
          </w:p>
          <w:p w:rsidR="005B70C5" w:rsidRDefault="005B70C5" w:rsidP="005B70C5">
            <w:pPr>
              <w:jc w:val="center"/>
            </w:pPr>
            <w:r>
              <w:t>20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60</w:t>
            </w:r>
          </w:p>
          <w:p w:rsidR="005B70C5" w:rsidRDefault="005B70C5" w:rsidP="005B70C5">
            <w:pPr>
              <w:jc w:val="center"/>
            </w:pPr>
            <w:r>
              <w:t>60</w:t>
            </w:r>
          </w:p>
          <w:p w:rsidR="005B70C5" w:rsidRDefault="005B70C5" w:rsidP="005B70C5">
            <w:pPr>
              <w:jc w:val="center"/>
            </w:pPr>
            <w:r>
              <w:t>60</w:t>
            </w:r>
          </w:p>
          <w:p w:rsidR="005B70C5" w:rsidRDefault="005B70C5" w:rsidP="005B70C5">
            <w:pPr>
              <w:jc w:val="center"/>
            </w:pPr>
            <w:r>
              <w:t>60</w:t>
            </w:r>
          </w:p>
          <w:p w:rsidR="005B70C5" w:rsidRDefault="005B70C5" w:rsidP="005B70C5">
            <w:pPr>
              <w:jc w:val="center"/>
            </w:pPr>
            <w:r>
              <w:t>60</w:t>
            </w:r>
          </w:p>
        </w:tc>
        <w:tc>
          <w:tcPr>
            <w:tcW w:w="1080"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15400=</w:t>
            </w:r>
          </w:p>
          <w:p w:rsidR="005B70C5" w:rsidRDefault="005B70C5" w:rsidP="005B70C5">
            <w:pPr>
              <w:ind w:left="-108"/>
              <w:jc w:val="center"/>
            </w:pPr>
            <w:r>
              <w:t>24200=</w:t>
            </w:r>
          </w:p>
          <w:p w:rsidR="005B70C5" w:rsidRDefault="005B70C5" w:rsidP="005B70C5">
            <w:pPr>
              <w:ind w:left="-108"/>
              <w:jc w:val="center"/>
            </w:pPr>
            <w:r>
              <w:t>1200=</w:t>
            </w:r>
          </w:p>
          <w:p w:rsidR="005B70C5" w:rsidRDefault="005B70C5" w:rsidP="005B70C5">
            <w:pPr>
              <w:ind w:left="-108"/>
              <w:jc w:val="center"/>
            </w:pPr>
            <w:r>
              <w:t>2450=</w:t>
            </w:r>
          </w:p>
          <w:p w:rsidR="005B70C5" w:rsidRDefault="005B70C5" w:rsidP="005B70C5">
            <w:pPr>
              <w:ind w:left="-108"/>
              <w:jc w:val="center"/>
            </w:pPr>
            <w:r>
              <w:t>1600=</w:t>
            </w:r>
          </w:p>
        </w:tc>
        <w:tc>
          <w:tcPr>
            <w:tcW w:w="1428" w:type="dxa"/>
          </w:tcPr>
          <w:p w:rsidR="005B70C5" w:rsidRDefault="005B70C5" w:rsidP="005B70C5">
            <w:pPr>
              <w:ind w:left="-108"/>
              <w:jc w:val="center"/>
            </w:pPr>
            <w:r>
              <w:t>44850=</w:t>
            </w:r>
          </w:p>
          <w:p w:rsidR="005B70C5" w:rsidRDefault="005B70C5" w:rsidP="005B70C5">
            <w:pPr>
              <w:ind w:left="-108"/>
              <w:jc w:val="center"/>
            </w:pPr>
          </w:p>
        </w:tc>
      </w:tr>
      <w:tr w:rsidR="005B70C5">
        <w:tc>
          <w:tcPr>
            <w:tcW w:w="468" w:type="dxa"/>
          </w:tcPr>
          <w:p w:rsidR="005B70C5" w:rsidRDefault="005B70C5" w:rsidP="005B70C5">
            <w:pPr>
              <w:jc w:val="center"/>
            </w:pPr>
            <w:r>
              <w:t>18</w:t>
            </w:r>
          </w:p>
        </w:tc>
        <w:tc>
          <w:tcPr>
            <w:tcW w:w="900" w:type="dxa"/>
          </w:tcPr>
          <w:p w:rsidR="005B70C5" w:rsidRDefault="005B70C5" w:rsidP="005B70C5">
            <w:pPr>
              <w:jc w:val="center"/>
            </w:pPr>
            <w:r>
              <w:t>24.03</w:t>
            </w:r>
          </w:p>
        </w:tc>
        <w:tc>
          <w:tcPr>
            <w:tcW w:w="4140" w:type="dxa"/>
          </w:tcPr>
          <w:p w:rsidR="005B70C5" w:rsidRDefault="005B70C5" w:rsidP="005B70C5">
            <w:pPr>
              <w:jc w:val="both"/>
            </w:pPr>
            <w:r>
              <w:t>Выписка из расчетного счета</w:t>
            </w:r>
          </w:p>
          <w:p w:rsidR="005B70C5" w:rsidRDefault="005B70C5" w:rsidP="005B70C5">
            <w:pPr>
              <w:jc w:val="both"/>
            </w:pPr>
            <w:r>
              <w:t>Платежное поручение №55</w:t>
            </w:r>
          </w:p>
          <w:p w:rsidR="005B70C5" w:rsidRDefault="005B70C5" w:rsidP="005B70C5">
            <w:pPr>
              <w:jc w:val="both"/>
            </w:pPr>
            <w:r>
              <w:t xml:space="preserve">Начислена и оплачена с расчетного счета публикация рекламы в газету, включая НДС </w:t>
            </w:r>
          </w:p>
          <w:p w:rsidR="005B70C5" w:rsidRDefault="005B70C5" w:rsidP="005B70C5">
            <w:pPr>
              <w:jc w:val="both"/>
            </w:pPr>
            <w:r>
              <w:t>- реклама</w:t>
            </w:r>
          </w:p>
          <w:p w:rsidR="005B70C5" w:rsidRDefault="005B70C5" w:rsidP="005B70C5">
            <w:pPr>
              <w:jc w:val="both"/>
            </w:pPr>
            <w:r>
              <w:t>- НДС</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76</w:t>
            </w:r>
          </w:p>
          <w:p w:rsidR="005B70C5" w:rsidRDefault="005B70C5" w:rsidP="005B70C5">
            <w:pPr>
              <w:jc w:val="center"/>
            </w:pPr>
            <w:r>
              <w:t>20</w:t>
            </w:r>
          </w:p>
          <w:p w:rsidR="005B70C5" w:rsidRDefault="005B70C5" w:rsidP="005B70C5">
            <w:pPr>
              <w:jc w:val="center"/>
            </w:pPr>
            <w:r>
              <w:t>19</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51</w:t>
            </w:r>
          </w:p>
          <w:p w:rsidR="005B70C5" w:rsidRDefault="005B70C5" w:rsidP="005B70C5">
            <w:pPr>
              <w:jc w:val="center"/>
            </w:pPr>
            <w:r>
              <w:t>76</w:t>
            </w:r>
          </w:p>
          <w:p w:rsidR="005B70C5" w:rsidRDefault="005B70C5" w:rsidP="005B70C5">
            <w:pPr>
              <w:jc w:val="center"/>
            </w:pPr>
            <w:r>
              <w:t>76</w:t>
            </w:r>
          </w:p>
        </w:tc>
        <w:tc>
          <w:tcPr>
            <w:tcW w:w="1080"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1500=</w:t>
            </w:r>
          </w:p>
          <w:p w:rsidR="005B70C5" w:rsidRDefault="005B70C5" w:rsidP="005B70C5">
            <w:pPr>
              <w:ind w:left="-108"/>
              <w:jc w:val="center"/>
            </w:pPr>
            <w:r>
              <w:t>1271=</w:t>
            </w:r>
          </w:p>
          <w:p w:rsidR="005B70C5" w:rsidRDefault="005B70C5" w:rsidP="005B70C5">
            <w:pPr>
              <w:ind w:left="-108"/>
              <w:jc w:val="center"/>
            </w:pPr>
            <w:r>
              <w:t>229=</w:t>
            </w:r>
          </w:p>
        </w:tc>
        <w:tc>
          <w:tcPr>
            <w:tcW w:w="1428" w:type="dxa"/>
          </w:tcPr>
          <w:p w:rsidR="005B70C5" w:rsidRDefault="005B70C5" w:rsidP="005B70C5">
            <w:pPr>
              <w:ind w:left="-108"/>
              <w:jc w:val="center"/>
            </w:pPr>
          </w:p>
        </w:tc>
      </w:tr>
      <w:tr w:rsidR="005B70C5">
        <w:tc>
          <w:tcPr>
            <w:tcW w:w="468" w:type="dxa"/>
          </w:tcPr>
          <w:p w:rsidR="005B70C5" w:rsidRDefault="005B70C5" w:rsidP="005B70C5">
            <w:pPr>
              <w:jc w:val="center"/>
            </w:pPr>
            <w:r>
              <w:t>19</w:t>
            </w:r>
          </w:p>
        </w:tc>
        <w:tc>
          <w:tcPr>
            <w:tcW w:w="900" w:type="dxa"/>
          </w:tcPr>
          <w:p w:rsidR="005B70C5" w:rsidRDefault="005B70C5" w:rsidP="005B70C5">
            <w:pPr>
              <w:jc w:val="center"/>
            </w:pPr>
            <w:r>
              <w:t>25.03</w:t>
            </w:r>
          </w:p>
        </w:tc>
        <w:tc>
          <w:tcPr>
            <w:tcW w:w="4140" w:type="dxa"/>
          </w:tcPr>
          <w:p w:rsidR="005B70C5" w:rsidRDefault="005B70C5" w:rsidP="005B70C5">
            <w:pPr>
              <w:jc w:val="both"/>
            </w:pPr>
            <w:r>
              <w:t>Справка бухгалтерии</w:t>
            </w:r>
          </w:p>
          <w:p w:rsidR="005B70C5" w:rsidRDefault="005B70C5" w:rsidP="005B70C5">
            <w:pPr>
              <w:jc w:val="both"/>
            </w:pPr>
            <w:r>
              <w:t>а) начислен износ основных средств</w:t>
            </w:r>
          </w:p>
          <w:p w:rsidR="005B70C5" w:rsidRDefault="005B70C5" w:rsidP="005B70C5">
            <w:pPr>
              <w:jc w:val="both"/>
            </w:pPr>
            <w:r>
              <w:t>б) начислена амортизация нематериальных активов, срок полезного использования 3 года (первоначальная стоимость) НМА дана в табл.1)</w:t>
            </w:r>
          </w:p>
        </w:tc>
        <w:tc>
          <w:tcPr>
            <w:tcW w:w="1080" w:type="dxa"/>
          </w:tcPr>
          <w:p w:rsidR="005B70C5" w:rsidRDefault="005B70C5" w:rsidP="005B70C5">
            <w:pPr>
              <w:jc w:val="center"/>
            </w:pPr>
          </w:p>
          <w:p w:rsidR="005B70C5" w:rsidRDefault="005B70C5" w:rsidP="005B70C5">
            <w:pPr>
              <w:jc w:val="center"/>
            </w:pPr>
            <w:r>
              <w:t>20</w:t>
            </w:r>
          </w:p>
          <w:p w:rsidR="005B70C5" w:rsidRDefault="005B70C5" w:rsidP="005B70C5">
            <w:pPr>
              <w:jc w:val="center"/>
            </w:pPr>
            <w:r>
              <w:t>20</w:t>
            </w:r>
          </w:p>
        </w:tc>
        <w:tc>
          <w:tcPr>
            <w:tcW w:w="1080" w:type="dxa"/>
          </w:tcPr>
          <w:p w:rsidR="005B70C5" w:rsidRDefault="005B70C5" w:rsidP="005B70C5">
            <w:pPr>
              <w:jc w:val="center"/>
            </w:pPr>
          </w:p>
          <w:p w:rsidR="005B70C5" w:rsidRDefault="005B70C5" w:rsidP="005B70C5">
            <w:pPr>
              <w:jc w:val="center"/>
            </w:pPr>
            <w:r>
              <w:t>02</w:t>
            </w:r>
          </w:p>
          <w:p w:rsidR="005B70C5" w:rsidRDefault="005B70C5" w:rsidP="005B70C5">
            <w:pPr>
              <w:jc w:val="center"/>
            </w:pPr>
            <w:r>
              <w:t>05</w:t>
            </w:r>
          </w:p>
        </w:tc>
        <w:tc>
          <w:tcPr>
            <w:tcW w:w="1080" w:type="dxa"/>
          </w:tcPr>
          <w:p w:rsidR="005B70C5" w:rsidRDefault="005B70C5" w:rsidP="005B70C5">
            <w:pPr>
              <w:ind w:left="-108"/>
              <w:jc w:val="center"/>
            </w:pPr>
          </w:p>
          <w:p w:rsidR="005B70C5" w:rsidRDefault="005B70C5" w:rsidP="005B70C5">
            <w:pPr>
              <w:ind w:left="-108"/>
              <w:jc w:val="center"/>
            </w:pPr>
            <w:r>
              <w:t>500=</w:t>
            </w:r>
          </w:p>
          <w:p w:rsidR="005B70C5" w:rsidRDefault="005B70C5" w:rsidP="005B70C5">
            <w:pPr>
              <w:ind w:left="-108"/>
              <w:jc w:val="center"/>
            </w:pPr>
            <w:r>
              <w:t>2000=</w:t>
            </w:r>
          </w:p>
        </w:tc>
        <w:tc>
          <w:tcPr>
            <w:tcW w:w="1428" w:type="dxa"/>
          </w:tcPr>
          <w:p w:rsidR="005B70C5" w:rsidRDefault="005B70C5" w:rsidP="005B70C5">
            <w:pPr>
              <w:ind w:left="-108"/>
              <w:jc w:val="center"/>
            </w:pPr>
          </w:p>
        </w:tc>
      </w:tr>
      <w:tr w:rsidR="005B70C5">
        <w:tc>
          <w:tcPr>
            <w:tcW w:w="468" w:type="dxa"/>
          </w:tcPr>
          <w:p w:rsidR="005B70C5" w:rsidRDefault="005B70C5" w:rsidP="005B70C5">
            <w:pPr>
              <w:jc w:val="center"/>
            </w:pPr>
            <w:r>
              <w:t>20</w:t>
            </w:r>
          </w:p>
        </w:tc>
        <w:tc>
          <w:tcPr>
            <w:tcW w:w="900" w:type="dxa"/>
          </w:tcPr>
          <w:p w:rsidR="005B70C5" w:rsidRDefault="005B70C5" w:rsidP="005B70C5">
            <w:pPr>
              <w:jc w:val="center"/>
            </w:pPr>
            <w:r>
              <w:t>26.03</w:t>
            </w:r>
          </w:p>
        </w:tc>
        <w:tc>
          <w:tcPr>
            <w:tcW w:w="4140" w:type="dxa"/>
          </w:tcPr>
          <w:p w:rsidR="005B70C5" w:rsidRDefault="005B70C5" w:rsidP="005B70C5">
            <w:pPr>
              <w:jc w:val="both"/>
            </w:pPr>
            <w:r>
              <w:t xml:space="preserve">Расчетная ведомость №3 </w:t>
            </w:r>
          </w:p>
          <w:p w:rsidR="005B70C5" w:rsidRDefault="005B70C5" w:rsidP="005B70C5">
            <w:pPr>
              <w:jc w:val="both"/>
            </w:pPr>
            <w:r>
              <w:t>Начислена заработная плата работникам турфирмы.</w:t>
            </w:r>
          </w:p>
          <w:p w:rsidR="005B70C5" w:rsidRDefault="005B70C5" w:rsidP="005B70C5">
            <w:pPr>
              <w:jc w:val="both"/>
            </w:pPr>
            <w:r>
              <w:t>Всего:</w:t>
            </w:r>
          </w:p>
          <w:p w:rsidR="005B70C5" w:rsidRDefault="005B70C5" w:rsidP="005B70C5">
            <w:pPr>
              <w:jc w:val="both"/>
            </w:pPr>
            <w:r>
              <w:t>В т.ч.</w:t>
            </w:r>
          </w:p>
          <w:p w:rsidR="005B70C5" w:rsidRDefault="005B70C5" w:rsidP="005B70C5">
            <w:pPr>
              <w:jc w:val="both"/>
            </w:pPr>
            <w:r>
              <w:t>а) Иванову А.А. (постоянный работник, детей и иждивенцев нет) – директор</w:t>
            </w:r>
          </w:p>
          <w:p w:rsidR="005B70C5" w:rsidRDefault="005B70C5" w:rsidP="005B70C5">
            <w:pPr>
              <w:jc w:val="both"/>
            </w:pPr>
            <w:r>
              <w:t>б) Смирновой А.И. (постоянный работник, 1 ребенок  - 7 лет) – главный бухгалтер</w:t>
            </w:r>
          </w:p>
          <w:p w:rsidR="005B70C5" w:rsidRDefault="005B70C5" w:rsidP="005B70C5">
            <w:pPr>
              <w:jc w:val="both"/>
            </w:pPr>
            <w:r>
              <w:t>в) Крючковой Т.Г. (постоянный работник, 2 ребенка – 9 и 12 лет) – юрисконсульт</w:t>
            </w:r>
          </w:p>
          <w:p w:rsidR="005B70C5" w:rsidRDefault="005B70C5" w:rsidP="005B70C5">
            <w:pPr>
              <w:jc w:val="both"/>
            </w:pPr>
            <w:r>
              <w:t>г) Маменину К.В. (постоянный работник, 1 ребенок – 13 лет, проживает отдельно, выплачивает алименты) – старший менеджер</w:t>
            </w:r>
          </w:p>
          <w:p w:rsidR="005B70C5" w:rsidRDefault="005B70C5" w:rsidP="005B70C5">
            <w:pPr>
              <w:jc w:val="both"/>
            </w:pPr>
            <w:r>
              <w:t>д) Петрову Б.Н. (постоянный работник, житель блокадного Ленинграда) – бухгалтер – кассир</w:t>
            </w:r>
          </w:p>
          <w:p w:rsidR="005B70C5" w:rsidRDefault="005B70C5" w:rsidP="005B70C5">
            <w:pPr>
              <w:jc w:val="both"/>
            </w:pPr>
            <w:r>
              <w:t>е) Кузину К.П. (совместитель, работал в течение всего месяца, 1 ребенок – 6 лет) – программист</w:t>
            </w:r>
          </w:p>
          <w:p w:rsidR="005B70C5" w:rsidRDefault="005B70C5" w:rsidP="005B70C5">
            <w:pPr>
              <w:jc w:val="both"/>
            </w:pPr>
            <w:r>
              <w:t>ж) Сидорову Н.Н. (работал по договору подряд в течение 10 дней, детей и иждивенцев нет)- менеджер</w:t>
            </w:r>
          </w:p>
          <w:p w:rsidR="005B70C5" w:rsidRDefault="005B70C5" w:rsidP="005B70C5">
            <w:pPr>
              <w:jc w:val="both"/>
            </w:pPr>
            <w:r>
              <w:t xml:space="preserve">з) Фроловой Н.Е. (работала по договору подряда в течение 20 дней, 1 ребенок – 4 года) референт </w:t>
            </w:r>
          </w:p>
          <w:p w:rsidR="005B70C5" w:rsidRDefault="005B70C5" w:rsidP="005B70C5">
            <w:pPr>
              <w:jc w:val="both"/>
            </w:pPr>
            <w:r>
              <w:t>и) Парфенову С.И. (совместитель, работал в течение всего месяца, 1 ребенок – 3 года) – водитель</w:t>
            </w:r>
          </w:p>
          <w:p w:rsidR="005B70C5" w:rsidRDefault="005B70C5" w:rsidP="005B70C5">
            <w:pPr>
              <w:jc w:val="both"/>
            </w:pPr>
            <w:r>
              <w:t>к) Киселевой Т.Р. (совместитель, работала в течение всего месяца, детей и иждивенцев нет) - уборщица</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p>
        </w:tc>
        <w:tc>
          <w:tcPr>
            <w:tcW w:w="1080" w:type="dxa"/>
          </w:tcPr>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16000=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13000=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6000=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6000=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3000=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6000=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5000=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2600=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4000=</w:t>
            </w:r>
          </w:p>
          <w:p w:rsidR="005B70C5" w:rsidRDefault="005B70C5" w:rsidP="005B70C5">
            <w:pPr>
              <w:ind w:left="-108"/>
              <w:jc w:val="center"/>
            </w:pPr>
          </w:p>
          <w:p w:rsidR="005B70C5" w:rsidRDefault="005B70C5" w:rsidP="005B70C5">
            <w:pPr>
              <w:ind w:left="-108"/>
              <w:jc w:val="center"/>
            </w:pPr>
          </w:p>
          <w:p w:rsidR="005B70C5" w:rsidRDefault="005B70C5" w:rsidP="005B70C5">
            <w:pPr>
              <w:ind w:left="-108"/>
              <w:jc w:val="center"/>
            </w:pPr>
            <w:r>
              <w:t>1600=</w:t>
            </w:r>
          </w:p>
        </w:tc>
        <w:tc>
          <w:tcPr>
            <w:tcW w:w="1428" w:type="dxa"/>
          </w:tcPr>
          <w:p w:rsidR="005B70C5" w:rsidRDefault="005B70C5" w:rsidP="005B70C5">
            <w:pPr>
              <w:ind w:left="-108"/>
              <w:jc w:val="center"/>
            </w:pPr>
            <w:r>
              <w:t>63200=</w:t>
            </w:r>
          </w:p>
        </w:tc>
      </w:tr>
      <w:tr w:rsidR="005B70C5">
        <w:tc>
          <w:tcPr>
            <w:tcW w:w="468" w:type="dxa"/>
          </w:tcPr>
          <w:p w:rsidR="005B70C5" w:rsidRDefault="005B70C5" w:rsidP="005B70C5">
            <w:pPr>
              <w:jc w:val="center"/>
            </w:pPr>
            <w:r>
              <w:t>21</w:t>
            </w:r>
          </w:p>
        </w:tc>
        <w:tc>
          <w:tcPr>
            <w:tcW w:w="900" w:type="dxa"/>
          </w:tcPr>
          <w:p w:rsidR="005B70C5" w:rsidRDefault="005B70C5" w:rsidP="005B70C5">
            <w:pPr>
              <w:jc w:val="center"/>
            </w:pPr>
            <w:r>
              <w:t>27.03</w:t>
            </w:r>
          </w:p>
        </w:tc>
        <w:tc>
          <w:tcPr>
            <w:tcW w:w="4140" w:type="dxa"/>
          </w:tcPr>
          <w:p w:rsidR="005B70C5" w:rsidRDefault="005B70C5" w:rsidP="005B70C5">
            <w:pPr>
              <w:jc w:val="both"/>
            </w:pPr>
            <w:r>
              <w:t>Справка бухгалтерии</w:t>
            </w:r>
          </w:p>
          <w:p w:rsidR="005B70C5" w:rsidRDefault="005B70C5" w:rsidP="005B70C5">
            <w:pPr>
              <w:jc w:val="both"/>
            </w:pPr>
            <w:r>
              <w:t>а) произведены отчисления от начисленной заработной платы:</w:t>
            </w:r>
          </w:p>
          <w:p w:rsidR="005B70C5" w:rsidRDefault="005B70C5" w:rsidP="005B70C5">
            <w:pPr>
              <w:jc w:val="both"/>
            </w:pPr>
            <w:r>
              <w:t>- в фонд социального страхования</w:t>
            </w:r>
          </w:p>
          <w:p w:rsidR="005B70C5" w:rsidRDefault="005B70C5" w:rsidP="005B70C5">
            <w:pPr>
              <w:jc w:val="both"/>
            </w:pPr>
            <w:r>
              <w:t>-в пенсионный фонд</w:t>
            </w:r>
          </w:p>
          <w:p w:rsidR="005B70C5" w:rsidRDefault="005B70C5" w:rsidP="005B70C5">
            <w:pPr>
              <w:jc w:val="both"/>
            </w:pPr>
            <w:r>
              <w:t>- в фонд обязательного медицинского страхования</w:t>
            </w:r>
          </w:p>
          <w:p w:rsidR="005B70C5" w:rsidRDefault="005B70C5" w:rsidP="005B70C5">
            <w:pPr>
              <w:jc w:val="both"/>
            </w:pPr>
            <w:r>
              <w:t>произведены отчисления от начисленной заработной платы:</w:t>
            </w:r>
          </w:p>
          <w:p w:rsidR="005B70C5" w:rsidRDefault="005B70C5" w:rsidP="005B70C5">
            <w:pPr>
              <w:jc w:val="both"/>
            </w:pPr>
            <w:r>
              <w:t>- в фонд социального страхования</w:t>
            </w:r>
          </w:p>
          <w:p w:rsidR="005B70C5" w:rsidRDefault="005B70C5" w:rsidP="005B70C5">
            <w:pPr>
              <w:jc w:val="both"/>
            </w:pPr>
            <w:r>
              <w:t>-в пенсионный фонд</w:t>
            </w:r>
          </w:p>
          <w:p w:rsidR="005B70C5" w:rsidRDefault="005B70C5" w:rsidP="005B70C5">
            <w:pPr>
              <w:jc w:val="both"/>
            </w:pPr>
            <w:r>
              <w:t>- в фонд обязательного медицинского страхования</w:t>
            </w:r>
          </w:p>
          <w:p w:rsidR="005B70C5" w:rsidRDefault="005B70C5" w:rsidP="005B70C5">
            <w:pPr>
              <w:jc w:val="both"/>
            </w:pPr>
          </w:p>
          <w:p w:rsidR="005B70C5" w:rsidRDefault="005B70C5" w:rsidP="005B70C5">
            <w:pPr>
              <w:jc w:val="both"/>
            </w:pPr>
            <w:r>
              <w:t>б) удержано из начислений заработной платы:</w:t>
            </w:r>
          </w:p>
          <w:p w:rsidR="005B70C5" w:rsidRDefault="005B70C5" w:rsidP="005B70C5">
            <w:pPr>
              <w:jc w:val="both"/>
            </w:pPr>
            <w:r>
              <w:t>- в пенсионный фонд</w:t>
            </w:r>
          </w:p>
          <w:p w:rsidR="005B70C5" w:rsidRDefault="005B70C5" w:rsidP="005B70C5">
            <w:pPr>
              <w:jc w:val="both"/>
            </w:pPr>
            <w:r>
              <w:t>- налог на доходы с физических лиц</w:t>
            </w:r>
          </w:p>
          <w:p w:rsidR="005B70C5" w:rsidRDefault="005B70C5" w:rsidP="005B70C5">
            <w:pPr>
              <w:jc w:val="both"/>
            </w:pPr>
            <w:r>
              <w:t>- алименты</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70</w:t>
            </w:r>
          </w:p>
          <w:p w:rsidR="005B70C5" w:rsidRDefault="005B70C5" w:rsidP="005B70C5">
            <w:pPr>
              <w:jc w:val="center"/>
            </w:pPr>
            <w:r>
              <w:t>70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69/1</w:t>
            </w:r>
          </w:p>
          <w:p w:rsidR="005B70C5" w:rsidRDefault="005B70C5" w:rsidP="005B70C5">
            <w:pPr>
              <w:jc w:val="center"/>
            </w:pPr>
            <w:r>
              <w:t>69/2</w:t>
            </w:r>
          </w:p>
          <w:p w:rsidR="005B70C5" w:rsidRDefault="005B70C5" w:rsidP="005B70C5">
            <w:pPr>
              <w:jc w:val="center"/>
            </w:pPr>
            <w:r>
              <w:t>69/3</w:t>
            </w:r>
          </w:p>
          <w:p w:rsidR="005B70C5" w:rsidRDefault="005B70C5" w:rsidP="005B70C5">
            <w:pPr>
              <w:jc w:val="center"/>
            </w:pPr>
          </w:p>
          <w:p w:rsidR="005B70C5" w:rsidRDefault="005B70C5" w:rsidP="005B70C5">
            <w:pPr>
              <w:jc w:val="center"/>
            </w:pPr>
          </w:p>
          <w:p w:rsidR="005B70C5" w:rsidRDefault="005B70C5" w:rsidP="005B70C5">
            <w:pPr>
              <w:jc w:val="center"/>
            </w:pPr>
            <w:r>
              <w:t>69/1</w:t>
            </w:r>
          </w:p>
          <w:p w:rsidR="005B70C5" w:rsidRDefault="005B70C5" w:rsidP="005B70C5">
            <w:pPr>
              <w:jc w:val="center"/>
            </w:pPr>
            <w:r>
              <w:t>69/2</w:t>
            </w:r>
          </w:p>
          <w:p w:rsidR="005B70C5" w:rsidRDefault="005B70C5" w:rsidP="005B70C5">
            <w:pPr>
              <w:jc w:val="center"/>
            </w:pPr>
            <w:r>
              <w:t>69/3</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68</w:t>
            </w:r>
          </w:p>
          <w:p w:rsidR="005B70C5" w:rsidRDefault="005B70C5" w:rsidP="005B70C5">
            <w:pPr>
              <w:jc w:val="center"/>
            </w:pPr>
            <w:r>
              <w:t>76</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1760=</w:t>
            </w:r>
          </w:p>
          <w:p w:rsidR="005B70C5" w:rsidRDefault="005B70C5" w:rsidP="005B70C5">
            <w:pPr>
              <w:jc w:val="center"/>
            </w:pPr>
            <w:r>
              <w:t>12320=</w:t>
            </w:r>
          </w:p>
          <w:p w:rsidR="005B70C5" w:rsidRDefault="005B70C5" w:rsidP="005B70C5">
            <w:pPr>
              <w:jc w:val="center"/>
            </w:pPr>
            <w:r>
              <w:t>1584=</w:t>
            </w:r>
          </w:p>
          <w:p w:rsidR="005B70C5" w:rsidRDefault="005B70C5" w:rsidP="005B70C5">
            <w:pPr>
              <w:jc w:val="center"/>
            </w:pPr>
          </w:p>
          <w:p w:rsidR="005B70C5" w:rsidRDefault="005B70C5" w:rsidP="005B70C5">
            <w:pPr>
              <w:jc w:val="center"/>
            </w:pPr>
          </w:p>
          <w:p w:rsidR="005B70C5" w:rsidRDefault="005B70C5" w:rsidP="005B70C5">
            <w:pPr>
              <w:jc w:val="center"/>
            </w:pPr>
            <w:r>
              <w:t>768=</w:t>
            </w:r>
          </w:p>
          <w:p w:rsidR="005B70C5" w:rsidRDefault="005B70C5" w:rsidP="005B70C5">
            <w:pPr>
              <w:jc w:val="center"/>
            </w:pPr>
            <w:r>
              <w:t>5376=</w:t>
            </w:r>
          </w:p>
          <w:p w:rsidR="005B70C5" w:rsidRDefault="005B70C5" w:rsidP="005B70C5">
            <w:pPr>
              <w:jc w:val="center"/>
            </w:pPr>
            <w:r>
              <w:t>691=</w:t>
            </w: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7878=</w:t>
            </w:r>
          </w:p>
          <w:p w:rsidR="005B70C5" w:rsidRDefault="005B70C5" w:rsidP="005B70C5">
            <w:pPr>
              <w:jc w:val="center"/>
            </w:pPr>
            <w:r>
              <w:t>1318=</w:t>
            </w:r>
          </w:p>
        </w:tc>
        <w:tc>
          <w:tcPr>
            <w:tcW w:w="1428" w:type="dxa"/>
          </w:tcPr>
          <w:p w:rsidR="005B70C5" w:rsidRDefault="005B70C5" w:rsidP="005B70C5">
            <w:pPr>
              <w:jc w:val="center"/>
            </w:pPr>
          </w:p>
          <w:p w:rsidR="005B70C5" w:rsidRDefault="005B70C5" w:rsidP="005B70C5">
            <w:pPr>
              <w:jc w:val="center"/>
            </w:pPr>
          </w:p>
          <w:p w:rsidR="005B70C5" w:rsidRDefault="005B70C5" w:rsidP="005B70C5">
            <w:pPr>
              <w:jc w:val="center"/>
            </w:pPr>
            <w:r>
              <w:t>15664=</w:t>
            </w:r>
          </w:p>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Pr>
              <w:jc w:val="center"/>
            </w:pPr>
            <w:r>
              <w:t>6835=</w:t>
            </w:r>
          </w:p>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 w:rsidR="005B70C5" w:rsidRPr="00F67479" w:rsidRDefault="005B70C5" w:rsidP="005B70C5">
            <w:pPr>
              <w:jc w:val="center"/>
            </w:pPr>
            <w:r>
              <w:t>9196=</w:t>
            </w:r>
          </w:p>
        </w:tc>
      </w:tr>
      <w:tr w:rsidR="005B70C5">
        <w:tc>
          <w:tcPr>
            <w:tcW w:w="468" w:type="dxa"/>
          </w:tcPr>
          <w:p w:rsidR="005B70C5" w:rsidRDefault="005B70C5" w:rsidP="005B70C5">
            <w:pPr>
              <w:jc w:val="center"/>
            </w:pPr>
            <w:r>
              <w:t>22</w:t>
            </w:r>
          </w:p>
        </w:tc>
        <w:tc>
          <w:tcPr>
            <w:tcW w:w="900" w:type="dxa"/>
          </w:tcPr>
          <w:p w:rsidR="005B70C5" w:rsidRDefault="005B70C5" w:rsidP="005B70C5">
            <w:pPr>
              <w:jc w:val="center"/>
            </w:pPr>
            <w:r>
              <w:t>28.03</w:t>
            </w:r>
          </w:p>
        </w:tc>
        <w:tc>
          <w:tcPr>
            <w:tcW w:w="4140" w:type="dxa"/>
          </w:tcPr>
          <w:p w:rsidR="005B70C5" w:rsidRDefault="005B70C5" w:rsidP="005B70C5">
            <w:pPr>
              <w:jc w:val="both"/>
            </w:pPr>
            <w:r>
              <w:t>Справка бухгалтерии</w:t>
            </w:r>
          </w:p>
          <w:p w:rsidR="005B70C5" w:rsidRDefault="005B70C5" w:rsidP="005B70C5">
            <w:pPr>
              <w:jc w:val="both"/>
            </w:pPr>
            <w:r>
              <w:t>Списываются:</w:t>
            </w:r>
          </w:p>
          <w:p w:rsidR="005B70C5" w:rsidRDefault="005B70C5" w:rsidP="005B70C5">
            <w:pPr>
              <w:jc w:val="both"/>
            </w:pPr>
            <w:r>
              <w:t>а) расходы будущих периодов, относящихся к текущему месяцу</w:t>
            </w:r>
          </w:p>
          <w:p w:rsidR="005B70C5" w:rsidRDefault="005B70C5" w:rsidP="005B70C5">
            <w:pPr>
              <w:jc w:val="both"/>
            </w:pPr>
            <w:r>
              <w:t>б) расходы на продажу, относящихся к реализованным работам (турпутевкам)</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r>
              <w:t>90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97</w:t>
            </w:r>
          </w:p>
          <w:p w:rsidR="005B70C5" w:rsidRDefault="005B70C5" w:rsidP="005B70C5">
            <w:pPr>
              <w:jc w:val="center"/>
            </w:pPr>
          </w:p>
          <w:p w:rsidR="005B70C5" w:rsidRDefault="005B70C5" w:rsidP="005B70C5">
            <w:pPr>
              <w:jc w:val="center"/>
            </w:pPr>
            <w:r>
              <w:t>44</w:t>
            </w:r>
          </w:p>
        </w:tc>
        <w:tc>
          <w:tcPr>
            <w:tcW w:w="1080" w:type="dxa"/>
          </w:tcPr>
          <w:p w:rsidR="005B70C5" w:rsidRDefault="005B70C5" w:rsidP="005B70C5">
            <w:pPr>
              <w:jc w:val="center"/>
            </w:pPr>
          </w:p>
          <w:p w:rsidR="005B70C5" w:rsidRDefault="005B70C5" w:rsidP="005B70C5">
            <w:pPr>
              <w:jc w:val="center"/>
            </w:pPr>
          </w:p>
          <w:p w:rsidR="005B70C5" w:rsidRDefault="005B70C5" w:rsidP="005B70C5">
            <w:pPr>
              <w:ind w:left="-108" w:firstLine="108"/>
              <w:jc w:val="center"/>
            </w:pPr>
            <w:r>
              <w:t>250=</w:t>
            </w:r>
          </w:p>
          <w:p w:rsidR="005B70C5" w:rsidRDefault="005B70C5" w:rsidP="005B70C5">
            <w:pPr>
              <w:ind w:left="-108" w:firstLine="108"/>
              <w:jc w:val="center"/>
            </w:pPr>
          </w:p>
          <w:p w:rsidR="005B70C5" w:rsidRDefault="005B70C5" w:rsidP="005B70C5">
            <w:pPr>
              <w:ind w:left="-108" w:firstLine="108"/>
              <w:jc w:val="center"/>
            </w:pPr>
            <w:r>
              <w:t>12000=</w:t>
            </w:r>
          </w:p>
        </w:tc>
        <w:tc>
          <w:tcPr>
            <w:tcW w:w="1428" w:type="dxa"/>
          </w:tcPr>
          <w:p w:rsidR="005B70C5" w:rsidRDefault="005B70C5" w:rsidP="005B70C5">
            <w:pPr>
              <w:ind w:left="-108" w:firstLine="108"/>
              <w:jc w:val="center"/>
            </w:pPr>
          </w:p>
        </w:tc>
      </w:tr>
      <w:tr w:rsidR="005B70C5">
        <w:trPr>
          <w:trHeight w:val="1620"/>
        </w:trPr>
        <w:tc>
          <w:tcPr>
            <w:tcW w:w="468" w:type="dxa"/>
          </w:tcPr>
          <w:p w:rsidR="005B70C5" w:rsidRDefault="005B70C5" w:rsidP="005B70C5">
            <w:pPr>
              <w:jc w:val="center"/>
            </w:pPr>
            <w:r>
              <w:t>23</w:t>
            </w:r>
          </w:p>
        </w:tc>
        <w:tc>
          <w:tcPr>
            <w:tcW w:w="900" w:type="dxa"/>
          </w:tcPr>
          <w:p w:rsidR="005B70C5" w:rsidRDefault="005B70C5" w:rsidP="005B70C5">
            <w:pPr>
              <w:jc w:val="center"/>
            </w:pPr>
            <w:r>
              <w:t>29.03</w:t>
            </w:r>
          </w:p>
        </w:tc>
        <w:tc>
          <w:tcPr>
            <w:tcW w:w="4140" w:type="dxa"/>
          </w:tcPr>
          <w:p w:rsidR="005B70C5" w:rsidRDefault="005B70C5" w:rsidP="005B70C5">
            <w:pPr>
              <w:jc w:val="both"/>
            </w:pPr>
            <w:r>
              <w:t>Справка бухгалтерии</w:t>
            </w:r>
          </w:p>
          <w:p w:rsidR="005B70C5" w:rsidRDefault="005B70C5" w:rsidP="005B70C5">
            <w:pPr>
              <w:jc w:val="both"/>
            </w:pPr>
            <w:r>
              <w:t>а) Списывается (на себестоимость) НДС по прямым расходам, от носимым на себестоимость</w:t>
            </w:r>
          </w:p>
          <w:p w:rsidR="005B70C5" w:rsidRDefault="005B70C5" w:rsidP="005B70C5">
            <w:pPr>
              <w:jc w:val="both"/>
            </w:pPr>
            <w:r>
              <w:t>б) Списывается (на себестоимость) НДС по косвенным расходам, относимым на себестоимость</w:t>
            </w:r>
          </w:p>
          <w:p w:rsidR="005B70C5" w:rsidRDefault="005B70C5" w:rsidP="005B70C5">
            <w:pPr>
              <w:jc w:val="both"/>
            </w:pPr>
            <w:r>
              <w:t xml:space="preserve">в) Списываются общехозяйственные расходы </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r>
              <w:t>26</w:t>
            </w:r>
          </w:p>
          <w:p w:rsidR="005B70C5" w:rsidRDefault="005B70C5" w:rsidP="005B70C5">
            <w:pPr>
              <w:jc w:val="center"/>
            </w:pPr>
          </w:p>
          <w:p w:rsidR="005B70C5" w:rsidRDefault="005B70C5" w:rsidP="005B70C5">
            <w:pPr>
              <w:jc w:val="center"/>
            </w:pPr>
          </w:p>
          <w:p w:rsidR="005B70C5" w:rsidRDefault="005B70C5" w:rsidP="005B70C5">
            <w:pPr>
              <w:jc w:val="center"/>
            </w:pPr>
            <w:r>
              <w:t>90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19</w:t>
            </w:r>
          </w:p>
          <w:p w:rsidR="005B70C5" w:rsidRDefault="005B70C5" w:rsidP="005B70C5">
            <w:pPr>
              <w:jc w:val="center"/>
            </w:pPr>
          </w:p>
          <w:p w:rsidR="005B70C5" w:rsidRDefault="005B70C5" w:rsidP="005B70C5">
            <w:pPr>
              <w:jc w:val="center"/>
            </w:pPr>
            <w:r>
              <w:t>19</w:t>
            </w:r>
          </w:p>
          <w:p w:rsidR="005B70C5" w:rsidRDefault="005B70C5" w:rsidP="005B70C5">
            <w:pPr>
              <w:jc w:val="center"/>
            </w:pPr>
          </w:p>
          <w:p w:rsidR="005B70C5" w:rsidRDefault="005B70C5" w:rsidP="005B70C5">
            <w:pPr>
              <w:jc w:val="center"/>
            </w:pPr>
          </w:p>
          <w:p w:rsidR="005B70C5" w:rsidRDefault="005B70C5" w:rsidP="005B70C5">
            <w:pPr>
              <w:jc w:val="center"/>
            </w:pPr>
            <w:r>
              <w:t>26</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2792=</w:t>
            </w:r>
          </w:p>
          <w:p w:rsidR="005B70C5" w:rsidRDefault="005B70C5" w:rsidP="005B70C5">
            <w:pPr>
              <w:jc w:val="center"/>
            </w:pPr>
          </w:p>
          <w:p w:rsidR="005B70C5" w:rsidRDefault="005B70C5" w:rsidP="005B70C5">
            <w:pPr>
              <w:jc w:val="center"/>
            </w:pPr>
            <w:r>
              <w:t>2600=</w:t>
            </w:r>
          </w:p>
          <w:p w:rsidR="005B70C5" w:rsidRDefault="005B70C5" w:rsidP="005B70C5">
            <w:pPr>
              <w:jc w:val="center"/>
            </w:pPr>
          </w:p>
          <w:p w:rsidR="005B70C5" w:rsidRDefault="005B70C5" w:rsidP="005B70C5">
            <w:pPr>
              <w:jc w:val="center"/>
            </w:pPr>
          </w:p>
          <w:p w:rsidR="005B70C5" w:rsidRPr="00472A7E" w:rsidRDefault="005B70C5" w:rsidP="005B70C5">
            <w:pPr>
              <w:jc w:val="center"/>
            </w:pPr>
            <w:r w:rsidRPr="00472A7E">
              <w:t>49215=</w:t>
            </w:r>
          </w:p>
        </w:tc>
        <w:tc>
          <w:tcPr>
            <w:tcW w:w="1428" w:type="dxa"/>
          </w:tcPr>
          <w:p w:rsidR="005B70C5" w:rsidRDefault="005B70C5" w:rsidP="005B70C5">
            <w:pPr>
              <w:jc w:val="center"/>
            </w:pPr>
          </w:p>
        </w:tc>
      </w:tr>
      <w:tr w:rsidR="005B70C5">
        <w:tc>
          <w:tcPr>
            <w:tcW w:w="468" w:type="dxa"/>
          </w:tcPr>
          <w:p w:rsidR="005B70C5" w:rsidRDefault="005B70C5" w:rsidP="005B70C5">
            <w:pPr>
              <w:jc w:val="center"/>
            </w:pPr>
            <w:r>
              <w:t>24</w:t>
            </w:r>
          </w:p>
        </w:tc>
        <w:tc>
          <w:tcPr>
            <w:tcW w:w="900" w:type="dxa"/>
          </w:tcPr>
          <w:p w:rsidR="005B70C5" w:rsidRDefault="005B70C5" w:rsidP="005B70C5">
            <w:pPr>
              <w:jc w:val="center"/>
            </w:pPr>
            <w:r>
              <w:t>30.03</w:t>
            </w:r>
          </w:p>
        </w:tc>
        <w:tc>
          <w:tcPr>
            <w:tcW w:w="4140" w:type="dxa"/>
          </w:tcPr>
          <w:p w:rsidR="005B70C5" w:rsidRDefault="005B70C5" w:rsidP="005B70C5">
            <w:pPr>
              <w:jc w:val="both"/>
            </w:pPr>
            <w:r>
              <w:t>Справка бухгалтерии</w:t>
            </w:r>
          </w:p>
          <w:p w:rsidR="005B70C5" w:rsidRDefault="005B70C5" w:rsidP="005B70C5">
            <w:pPr>
              <w:jc w:val="both"/>
            </w:pPr>
            <w:r>
              <w:t>а) Оприходованы на сч.43 «Готовая продукция» сформированные на сч.20 «Основное производство» турпродукты</w:t>
            </w:r>
          </w:p>
          <w:p w:rsidR="005B70C5" w:rsidRDefault="005B70C5" w:rsidP="005B70C5">
            <w:pPr>
              <w:jc w:val="both"/>
            </w:pPr>
            <w:r>
              <w:t>б) Реализованы турпродукты за отчетный месяц по продажной цене</w:t>
            </w:r>
          </w:p>
          <w:p w:rsidR="005B70C5" w:rsidRDefault="005B70C5" w:rsidP="005B70C5">
            <w:pPr>
              <w:ind w:hanging="108"/>
              <w:jc w:val="both"/>
            </w:pPr>
            <w:r>
              <w:t>в) Списана фактическая себестоимость реализованных (оприходованных) турпродуктов</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43</w:t>
            </w:r>
          </w:p>
          <w:p w:rsidR="005B70C5" w:rsidRDefault="005B70C5" w:rsidP="005B70C5">
            <w:pPr>
              <w:jc w:val="center"/>
            </w:pPr>
          </w:p>
          <w:p w:rsidR="005B70C5" w:rsidRDefault="005B70C5" w:rsidP="005B70C5">
            <w:pPr>
              <w:jc w:val="center"/>
            </w:pPr>
            <w:r>
              <w:t>62</w:t>
            </w:r>
          </w:p>
          <w:p w:rsidR="005B70C5" w:rsidRDefault="005B70C5" w:rsidP="005B70C5">
            <w:pPr>
              <w:jc w:val="center"/>
            </w:pPr>
          </w:p>
          <w:p w:rsidR="005B70C5" w:rsidRDefault="005B70C5" w:rsidP="005B70C5">
            <w:pPr>
              <w:jc w:val="center"/>
            </w:pPr>
          </w:p>
          <w:p w:rsidR="005B70C5" w:rsidRDefault="005B70C5" w:rsidP="005B70C5">
            <w:pPr>
              <w:jc w:val="center"/>
            </w:pPr>
            <w:r>
              <w:t>90</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20</w:t>
            </w:r>
          </w:p>
          <w:p w:rsidR="005B70C5" w:rsidRDefault="005B70C5" w:rsidP="005B70C5">
            <w:pPr>
              <w:jc w:val="center"/>
            </w:pPr>
          </w:p>
          <w:p w:rsidR="005B70C5" w:rsidRDefault="005B70C5" w:rsidP="005B70C5">
            <w:pPr>
              <w:jc w:val="center"/>
            </w:pPr>
            <w:r>
              <w:t>90</w:t>
            </w:r>
          </w:p>
          <w:p w:rsidR="005B70C5" w:rsidRDefault="005B70C5" w:rsidP="005B70C5">
            <w:pPr>
              <w:jc w:val="center"/>
            </w:pPr>
          </w:p>
          <w:p w:rsidR="005B70C5" w:rsidRDefault="005B70C5" w:rsidP="005B70C5">
            <w:pPr>
              <w:jc w:val="center"/>
            </w:pPr>
          </w:p>
          <w:p w:rsidR="005B70C5" w:rsidRDefault="005B70C5" w:rsidP="005B70C5">
            <w:pPr>
              <w:jc w:val="center"/>
            </w:pPr>
            <w:r>
              <w:t>43</w:t>
            </w:r>
          </w:p>
        </w:tc>
        <w:tc>
          <w:tcPr>
            <w:tcW w:w="1080" w:type="dxa"/>
          </w:tcPr>
          <w:p w:rsidR="005B70C5" w:rsidRDefault="005B70C5" w:rsidP="005B70C5">
            <w:pPr>
              <w:jc w:val="center"/>
            </w:pPr>
          </w:p>
          <w:p w:rsidR="005B70C5" w:rsidRDefault="005B70C5" w:rsidP="005B70C5"/>
          <w:p w:rsidR="005B70C5" w:rsidRDefault="005B70C5" w:rsidP="005B70C5">
            <w:r>
              <w:t>130264=</w:t>
            </w:r>
          </w:p>
          <w:p w:rsidR="005B70C5" w:rsidRDefault="005B70C5" w:rsidP="005B70C5"/>
          <w:p w:rsidR="005B70C5" w:rsidRDefault="005B70C5" w:rsidP="005B70C5">
            <w:pPr>
              <w:ind w:left="-108"/>
            </w:pPr>
            <w:r>
              <w:t xml:space="preserve"> 250000=</w:t>
            </w:r>
          </w:p>
          <w:p w:rsidR="005B70C5" w:rsidRDefault="005B70C5" w:rsidP="005B70C5">
            <w:pPr>
              <w:ind w:left="-108"/>
            </w:pPr>
          </w:p>
          <w:p w:rsidR="005B70C5" w:rsidRDefault="005B70C5" w:rsidP="005B70C5">
            <w:pPr>
              <w:ind w:left="-108"/>
            </w:pPr>
          </w:p>
          <w:p w:rsidR="005B70C5" w:rsidRDefault="005B70C5" w:rsidP="005B70C5">
            <w:pPr>
              <w:ind w:left="-108"/>
            </w:pPr>
            <w:r>
              <w:t xml:space="preserve"> 130264=</w:t>
            </w:r>
          </w:p>
        </w:tc>
        <w:tc>
          <w:tcPr>
            <w:tcW w:w="1428" w:type="dxa"/>
          </w:tcPr>
          <w:p w:rsidR="005B70C5" w:rsidRDefault="005B70C5" w:rsidP="005B70C5">
            <w:pPr>
              <w:ind w:left="-108"/>
            </w:pPr>
          </w:p>
        </w:tc>
      </w:tr>
      <w:tr w:rsidR="005B70C5">
        <w:tc>
          <w:tcPr>
            <w:tcW w:w="468" w:type="dxa"/>
          </w:tcPr>
          <w:p w:rsidR="005B70C5" w:rsidRDefault="005B70C5" w:rsidP="005B70C5">
            <w:pPr>
              <w:jc w:val="center"/>
            </w:pPr>
            <w:r>
              <w:t>25</w:t>
            </w:r>
          </w:p>
        </w:tc>
        <w:tc>
          <w:tcPr>
            <w:tcW w:w="900" w:type="dxa"/>
          </w:tcPr>
          <w:p w:rsidR="005B70C5" w:rsidRDefault="005B70C5" w:rsidP="005B70C5">
            <w:pPr>
              <w:jc w:val="center"/>
            </w:pPr>
            <w:r>
              <w:t>30.03</w:t>
            </w:r>
          </w:p>
        </w:tc>
        <w:tc>
          <w:tcPr>
            <w:tcW w:w="4140" w:type="dxa"/>
          </w:tcPr>
          <w:p w:rsidR="005B70C5" w:rsidRDefault="005B70C5" w:rsidP="005B70C5">
            <w:pPr>
              <w:jc w:val="both"/>
            </w:pPr>
            <w:r>
              <w:t>Выписка из расчетного счета</w:t>
            </w:r>
          </w:p>
          <w:p w:rsidR="005B70C5" w:rsidRDefault="005B70C5" w:rsidP="005B70C5">
            <w:pPr>
              <w:jc w:val="both"/>
            </w:pPr>
            <w:r>
              <w:t>Платежное поручение №</w:t>
            </w:r>
          </w:p>
          <w:p w:rsidR="005B70C5" w:rsidRDefault="005B70C5" w:rsidP="005B70C5">
            <w:pPr>
              <w:jc w:val="both"/>
            </w:pPr>
            <w:r>
              <w:t>Поступили деньги на расчетный счет за турпродукты</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51</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jc w:val="center"/>
            </w:pPr>
            <w:r>
              <w:t>62</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p>
          <w:p w:rsidR="005B70C5" w:rsidRDefault="005B70C5" w:rsidP="005B70C5">
            <w:pPr>
              <w:ind w:left="-108"/>
              <w:jc w:val="center"/>
            </w:pPr>
            <w:r>
              <w:t>250000=</w:t>
            </w:r>
          </w:p>
        </w:tc>
        <w:tc>
          <w:tcPr>
            <w:tcW w:w="1428" w:type="dxa"/>
          </w:tcPr>
          <w:p w:rsidR="005B70C5" w:rsidRDefault="005B70C5" w:rsidP="005B70C5">
            <w:pPr>
              <w:ind w:left="-108"/>
              <w:jc w:val="center"/>
            </w:pPr>
          </w:p>
        </w:tc>
      </w:tr>
      <w:tr w:rsidR="005B70C5">
        <w:tc>
          <w:tcPr>
            <w:tcW w:w="468" w:type="dxa"/>
          </w:tcPr>
          <w:p w:rsidR="005B70C5" w:rsidRDefault="005B70C5" w:rsidP="005B70C5">
            <w:pPr>
              <w:jc w:val="center"/>
            </w:pPr>
            <w:r>
              <w:t>26</w:t>
            </w:r>
          </w:p>
        </w:tc>
        <w:tc>
          <w:tcPr>
            <w:tcW w:w="900" w:type="dxa"/>
          </w:tcPr>
          <w:p w:rsidR="005B70C5" w:rsidRDefault="005B70C5" w:rsidP="005B70C5">
            <w:pPr>
              <w:jc w:val="center"/>
            </w:pPr>
            <w:r>
              <w:t>31.03</w:t>
            </w:r>
          </w:p>
        </w:tc>
        <w:tc>
          <w:tcPr>
            <w:tcW w:w="4140" w:type="dxa"/>
          </w:tcPr>
          <w:p w:rsidR="005B70C5" w:rsidRDefault="005B70C5" w:rsidP="005B70C5">
            <w:pPr>
              <w:jc w:val="both"/>
            </w:pPr>
            <w:r>
              <w:t>Справка бухгалтерии</w:t>
            </w:r>
          </w:p>
          <w:p w:rsidR="005B70C5" w:rsidRDefault="005B70C5" w:rsidP="005B70C5">
            <w:pPr>
              <w:jc w:val="both"/>
            </w:pPr>
            <w:r>
              <w:t>а) определяется финансовый результат от реализации</w:t>
            </w:r>
          </w:p>
          <w:p w:rsidR="005B70C5" w:rsidRDefault="005B70C5" w:rsidP="005B70C5">
            <w:pPr>
              <w:jc w:val="both"/>
            </w:pPr>
            <w:r>
              <w:t>б) начисляются налоги, формируемые за счет прибыли:</w:t>
            </w:r>
          </w:p>
          <w:p w:rsidR="005B70C5" w:rsidRDefault="005B70C5" w:rsidP="005B70C5">
            <w:pPr>
              <w:jc w:val="both"/>
            </w:pPr>
            <w:r>
              <w:t>- налог на рекламу</w:t>
            </w:r>
          </w:p>
          <w:p w:rsidR="005B70C5" w:rsidRDefault="005B70C5" w:rsidP="005B70C5">
            <w:pPr>
              <w:jc w:val="both"/>
            </w:pPr>
            <w:r>
              <w:t xml:space="preserve"> - налог на имущество</w:t>
            </w:r>
          </w:p>
          <w:p w:rsidR="005B70C5" w:rsidRDefault="005B70C5" w:rsidP="005B70C5">
            <w:pPr>
              <w:jc w:val="both"/>
            </w:pPr>
            <w:r>
              <w:t>- налог на прибыль</w:t>
            </w: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90</w:t>
            </w:r>
          </w:p>
          <w:p w:rsidR="005B70C5" w:rsidRDefault="005B70C5" w:rsidP="005B70C5">
            <w:pPr>
              <w:jc w:val="center"/>
            </w:pPr>
          </w:p>
          <w:p w:rsidR="005B70C5" w:rsidRDefault="005B70C5" w:rsidP="005B70C5">
            <w:pPr>
              <w:jc w:val="center"/>
            </w:pPr>
          </w:p>
          <w:p w:rsidR="005B70C5" w:rsidRDefault="005B70C5" w:rsidP="005B70C5">
            <w:pPr>
              <w:jc w:val="center"/>
            </w:pPr>
            <w:r>
              <w:t>99</w:t>
            </w:r>
          </w:p>
          <w:p w:rsidR="005B70C5" w:rsidRDefault="005B70C5" w:rsidP="005B70C5">
            <w:pPr>
              <w:jc w:val="center"/>
            </w:pPr>
            <w:r>
              <w:t>99</w:t>
            </w:r>
          </w:p>
          <w:p w:rsidR="005B70C5" w:rsidRDefault="005B70C5" w:rsidP="005B70C5">
            <w:pPr>
              <w:jc w:val="center"/>
            </w:pPr>
            <w:r>
              <w:t>99</w:t>
            </w:r>
          </w:p>
          <w:p w:rsidR="005B70C5" w:rsidRDefault="005B70C5" w:rsidP="005B70C5">
            <w:pPr>
              <w:jc w:val="center"/>
            </w:pPr>
          </w:p>
          <w:p w:rsidR="005B70C5" w:rsidRDefault="005B70C5" w:rsidP="005B70C5">
            <w:pPr>
              <w:jc w:val="center"/>
            </w:pPr>
          </w:p>
        </w:tc>
        <w:tc>
          <w:tcPr>
            <w:tcW w:w="1080" w:type="dxa"/>
          </w:tcPr>
          <w:p w:rsidR="005B70C5" w:rsidRDefault="005B70C5" w:rsidP="005B70C5">
            <w:pPr>
              <w:jc w:val="center"/>
            </w:pPr>
          </w:p>
          <w:p w:rsidR="005B70C5" w:rsidRDefault="005B70C5" w:rsidP="005B70C5">
            <w:pPr>
              <w:jc w:val="center"/>
            </w:pPr>
          </w:p>
          <w:p w:rsidR="005B70C5" w:rsidRDefault="005B70C5" w:rsidP="005B70C5">
            <w:pPr>
              <w:jc w:val="center"/>
            </w:pPr>
            <w:r>
              <w:t>99</w:t>
            </w:r>
          </w:p>
          <w:p w:rsidR="005B70C5" w:rsidRDefault="005B70C5" w:rsidP="005B70C5">
            <w:pPr>
              <w:jc w:val="center"/>
            </w:pPr>
          </w:p>
          <w:p w:rsidR="005B70C5" w:rsidRDefault="005B70C5" w:rsidP="005B70C5">
            <w:pPr>
              <w:jc w:val="center"/>
            </w:pPr>
          </w:p>
          <w:p w:rsidR="005B70C5" w:rsidRDefault="005B70C5" w:rsidP="005B70C5">
            <w:pPr>
              <w:jc w:val="center"/>
            </w:pPr>
            <w:r>
              <w:t>68</w:t>
            </w:r>
          </w:p>
          <w:p w:rsidR="005B70C5" w:rsidRDefault="005B70C5" w:rsidP="005B70C5">
            <w:pPr>
              <w:jc w:val="center"/>
            </w:pPr>
            <w:r>
              <w:t>68</w:t>
            </w:r>
          </w:p>
          <w:p w:rsidR="005B70C5" w:rsidRDefault="005B70C5" w:rsidP="005B70C5">
            <w:pPr>
              <w:jc w:val="center"/>
            </w:pPr>
            <w:r>
              <w:t>68</w:t>
            </w:r>
          </w:p>
        </w:tc>
        <w:tc>
          <w:tcPr>
            <w:tcW w:w="1080" w:type="dxa"/>
          </w:tcPr>
          <w:p w:rsidR="005B70C5" w:rsidRDefault="005B70C5" w:rsidP="005B70C5">
            <w:pPr>
              <w:jc w:val="center"/>
            </w:pPr>
          </w:p>
          <w:p w:rsidR="005B70C5" w:rsidRDefault="005B70C5" w:rsidP="005B70C5">
            <w:pPr>
              <w:jc w:val="center"/>
            </w:pPr>
          </w:p>
          <w:p w:rsidR="005B70C5" w:rsidRDefault="005B70C5" w:rsidP="005B70C5">
            <w:pPr>
              <w:ind w:left="-108"/>
              <w:jc w:val="center"/>
            </w:pPr>
            <w:r>
              <w:t>58521=</w:t>
            </w:r>
          </w:p>
          <w:p w:rsidR="005B70C5" w:rsidRDefault="005B70C5" w:rsidP="005B70C5">
            <w:pPr>
              <w:jc w:val="center"/>
            </w:pPr>
          </w:p>
          <w:p w:rsidR="005B70C5" w:rsidRDefault="005B70C5" w:rsidP="005B70C5">
            <w:pPr>
              <w:jc w:val="center"/>
            </w:pPr>
          </w:p>
          <w:p w:rsidR="005B70C5" w:rsidRDefault="005B70C5" w:rsidP="005B70C5">
            <w:pPr>
              <w:jc w:val="center"/>
            </w:pPr>
            <w:r>
              <w:t>12500=</w:t>
            </w:r>
          </w:p>
          <w:p w:rsidR="005B70C5" w:rsidRDefault="005B70C5" w:rsidP="005B70C5">
            <w:pPr>
              <w:jc w:val="center"/>
            </w:pPr>
            <w:r>
              <w:t>1091=</w:t>
            </w:r>
          </w:p>
          <w:p w:rsidR="005B70C5" w:rsidRDefault="005B70C5" w:rsidP="005B70C5">
            <w:pPr>
              <w:jc w:val="center"/>
            </w:pPr>
            <w:r>
              <w:t>14045=</w:t>
            </w:r>
          </w:p>
          <w:p w:rsidR="005B70C5" w:rsidRPr="00AF4989" w:rsidRDefault="005B70C5" w:rsidP="005B70C5"/>
          <w:p w:rsidR="005B70C5" w:rsidRPr="00AF4989" w:rsidRDefault="005B70C5" w:rsidP="005B70C5"/>
        </w:tc>
        <w:tc>
          <w:tcPr>
            <w:tcW w:w="1428" w:type="dxa"/>
          </w:tcPr>
          <w:p w:rsidR="005B70C5" w:rsidRDefault="005B70C5" w:rsidP="005B70C5"/>
          <w:p w:rsidR="005B70C5" w:rsidRDefault="005B70C5" w:rsidP="005B70C5"/>
          <w:p w:rsidR="005B70C5" w:rsidRDefault="005B70C5" w:rsidP="005B70C5"/>
          <w:p w:rsidR="005B70C5" w:rsidRDefault="005B70C5" w:rsidP="005B70C5"/>
          <w:p w:rsidR="005B70C5" w:rsidRDefault="005B70C5" w:rsidP="005B70C5"/>
          <w:p w:rsidR="005B70C5" w:rsidRPr="00AF4989" w:rsidRDefault="005B70C5" w:rsidP="005B70C5">
            <w:r>
              <w:t>27636=</w:t>
            </w:r>
          </w:p>
        </w:tc>
      </w:tr>
    </w:tbl>
    <w:p w:rsidR="005B70C5" w:rsidRDefault="005B70C5" w:rsidP="005B70C5">
      <w:pPr>
        <w:jc w:val="center"/>
        <w:sectPr w:rsidR="005B70C5" w:rsidSect="005B70C5">
          <w:footerReference w:type="even" r:id="rId7"/>
          <w:footerReference w:type="default" r:id="rId8"/>
          <w:pgSz w:w="11906" w:h="16838"/>
          <w:pgMar w:top="1134" w:right="851" w:bottom="1134" w:left="1701" w:header="709" w:footer="709" w:gutter="0"/>
          <w:cols w:space="708"/>
          <w:docGrid w:linePitch="360"/>
        </w:sectPr>
      </w:pPr>
    </w:p>
    <w:p w:rsidR="005B70C5" w:rsidRDefault="005B70C5" w:rsidP="005B70C5">
      <w:pPr>
        <w:jc w:val="center"/>
      </w:pPr>
    </w:p>
    <w:p w:rsidR="005B70C5" w:rsidRDefault="005B70C5" w:rsidP="005B70C5">
      <w:pPr>
        <w:jc w:val="center"/>
      </w:pPr>
    </w:p>
    <w:p w:rsidR="005B70C5" w:rsidRDefault="005B70C5" w:rsidP="005B70C5">
      <w:pPr>
        <w:jc w:val="center"/>
        <w:rPr>
          <w:sz w:val="28"/>
          <w:szCs w:val="28"/>
        </w:rPr>
      </w:pPr>
      <w:r w:rsidRPr="00322459">
        <w:rPr>
          <w:sz w:val="28"/>
          <w:szCs w:val="28"/>
        </w:rPr>
        <w:t xml:space="preserve">Ведомость начисления заработной платы за </w:t>
      </w:r>
      <w:r>
        <w:rPr>
          <w:sz w:val="28"/>
          <w:szCs w:val="28"/>
        </w:rPr>
        <w:t>март</w:t>
      </w:r>
      <w:r w:rsidRPr="00322459">
        <w:rPr>
          <w:sz w:val="28"/>
          <w:szCs w:val="28"/>
        </w:rPr>
        <w:t xml:space="preserve"> м-ц 200</w:t>
      </w:r>
      <w:r>
        <w:rPr>
          <w:sz w:val="28"/>
          <w:szCs w:val="28"/>
        </w:rPr>
        <w:t>2</w:t>
      </w:r>
      <w:r w:rsidRPr="00322459">
        <w:rPr>
          <w:sz w:val="28"/>
          <w:szCs w:val="28"/>
        </w:rPr>
        <w:t>г.</w:t>
      </w:r>
    </w:p>
    <w:p w:rsidR="005B70C5" w:rsidRDefault="005B70C5" w:rsidP="005B70C5">
      <w:pPr>
        <w:jc w:val="center"/>
        <w:rPr>
          <w:sz w:val="28"/>
          <w:szCs w:val="28"/>
        </w:rPr>
      </w:pPr>
    </w:p>
    <w:p w:rsidR="005B70C5" w:rsidRDefault="005B70C5" w:rsidP="005B70C5">
      <w:pPr>
        <w:jc w:val="center"/>
        <w:rPr>
          <w:sz w:val="28"/>
          <w:szCs w:val="28"/>
        </w:rPr>
      </w:pPr>
    </w:p>
    <w:tbl>
      <w:tblPr>
        <w:tblStyle w:val="a8"/>
        <w:tblW w:w="14666" w:type="dxa"/>
        <w:tblLayout w:type="fixed"/>
        <w:tblLook w:val="01E0" w:firstRow="1" w:lastRow="1" w:firstColumn="1" w:lastColumn="1" w:noHBand="0" w:noVBand="0"/>
      </w:tblPr>
      <w:tblGrid>
        <w:gridCol w:w="469"/>
        <w:gridCol w:w="1979"/>
        <w:gridCol w:w="1620"/>
        <w:gridCol w:w="540"/>
        <w:gridCol w:w="720"/>
        <w:gridCol w:w="900"/>
        <w:gridCol w:w="1440"/>
        <w:gridCol w:w="1080"/>
        <w:gridCol w:w="540"/>
        <w:gridCol w:w="1080"/>
        <w:gridCol w:w="900"/>
        <w:gridCol w:w="840"/>
        <w:gridCol w:w="1351"/>
        <w:gridCol w:w="1207"/>
      </w:tblGrid>
      <w:tr w:rsidR="005B70C5" w:rsidRPr="00090FD5">
        <w:trPr>
          <w:cantSplit/>
          <w:trHeight w:val="720"/>
        </w:trPr>
        <w:tc>
          <w:tcPr>
            <w:tcW w:w="469" w:type="dxa"/>
            <w:vMerge w:val="restart"/>
          </w:tcPr>
          <w:p w:rsidR="005B70C5" w:rsidRPr="00090FD5" w:rsidRDefault="005B70C5" w:rsidP="005B70C5">
            <w:pPr>
              <w:jc w:val="center"/>
            </w:pPr>
            <w:r w:rsidRPr="00090FD5">
              <w:t>№</w:t>
            </w:r>
          </w:p>
        </w:tc>
        <w:tc>
          <w:tcPr>
            <w:tcW w:w="1979" w:type="dxa"/>
            <w:vMerge w:val="restart"/>
          </w:tcPr>
          <w:p w:rsidR="005B70C5" w:rsidRPr="00090FD5" w:rsidRDefault="005B70C5" w:rsidP="005B70C5">
            <w:pPr>
              <w:jc w:val="center"/>
            </w:pPr>
            <w:r w:rsidRPr="00090FD5">
              <w:t>Ф.И.О.</w:t>
            </w:r>
          </w:p>
        </w:tc>
        <w:tc>
          <w:tcPr>
            <w:tcW w:w="1620" w:type="dxa"/>
            <w:vMerge w:val="restart"/>
          </w:tcPr>
          <w:p w:rsidR="005B70C5" w:rsidRPr="00090FD5" w:rsidRDefault="005B70C5" w:rsidP="005B70C5">
            <w:r w:rsidRPr="00090FD5">
              <w:t>должность</w:t>
            </w:r>
          </w:p>
        </w:tc>
        <w:tc>
          <w:tcPr>
            <w:tcW w:w="540" w:type="dxa"/>
            <w:vMerge w:val="restart"/>
            <w:tcBorders>
              <w:right w:val="single" w:sz="4" w:space="0" w:color="auto"/>
            </w:tcBorders>
            <w:textDirection w:val="btLr"/>
          </w:tcPr>
          <w:p w:rsidR="005B70C5" w:rsidRPr="00090FD5" w:rsidRDefault="005B70C5" w:rsidP="005B70C5">
            <w:pPr>
              <w:ind w:left="113" w:right="113"/>
              <w:jc w:val="center"/>
              <w:rPr>
                <w:color w:val="000000"/>
              </w:rPr>
            </w:pPr>
            <w:r w:rsidRPr="00090FD5">
              <w:rPr>
                <w:color w:val="000000"/>
              </w:rPr>
              <w:t>Иждив.</w:t>
            </w:r>
          </w:p>
        </w:tc>
        <w:tc>
          <w:tcPr>
            <w:tcW w:w="720" w:type="dxa"/>
            <w:vMerge w:val="restart"/>
            <w:tcBorders>
              <w:left w:val="single" w:sz="4" w:space="0" w:color="auto"/>
            </w:tcBorders>
            <w:textDirection w:val="btLr"/>
          </w:tcPr>
          <w:p w:rsidR="005B70C5" w:rsidRPr="00090FD5" w:rsidRDefault="005B70C5" w:rsidP="005B70C5">
            <w:pPr>
              <w:ind w:left="113" w:right="113"/>
              <w:jc w:val="center"/>
            </w:pPr>
            <w:r w:rsidRPr="00090FD5">
              <w:t>Отраб.</w:t>
            </w:r>
          </w:p>
          <w:p w:rsidR="005B70C5" w:rsidRPr="00090FD5" w:rsidRDefault="005B70C5" w:rsidP="005B70C5">
            <w:pPr>
              <w:ind w:left="113" w:right="113"/>
              <w:jc w:val="center"/>
            </w:pPr>
            <w:r w:rsidRPr="00090FD5">
              <w:t>дней</w:t>
            </w:r>
          </w:p>
        </w:tc>
        <w:tc>
          <w:tcPr>
            <w:tcW w:w="900" w:type="dxa"/>
            <w:vMerge w:val="restart"/>
          </w:tcPr>
          <w:p w:rsidR="005B70C5" w:rsidRPr="00090FD5" w:rsidRDefault="005B70C5" w:rsidP="005B70C5">
            <w:pPr>
              <w:jc w:val="center"/>
            </w:pPr>
            <w:r w:rsidRPr="00090FD5">
              <w:t>Сальдо на нач. месяца</w:t>
            </w:r>
          </w:p>
        </w:tc>
        <w:tc>
          <w:tcPr>
            <w:tcW w:w="3060" w:type="dxa"/>
            <w:gridSpan w:val="3"/>
          </w:tcPr>
          <w:p w:rsidR="005B70C5" w:rsidRPr="00090FD5" w:rsidRDefault="005B70C5" w:rsidP="005B70C5">
            <w:pPr>
              <w:jc w:val="center"/>
            </w:pPr>
            <w:r w:rsidRPr="00090FD5">
              <w:t>Начислено</w:t>
            </w:r>
          </w:p>
        </w:tc>
        <w:tc>
          <w:tcPr>
            <w:tcW w:w="1080" w:type="dxa"/>
            <w:vMerge w:val="restart"/>
          </w:tcPr>
          <w:p w:rsidR="005B70C5" w:rsidRPr="00090FD5" w:rsidRDefault="005B70C5" w:rsidP="005B70C5">
            <w:pPr>
              <w:jc w:val="center"/>
            </w:pPr>
            <w:r w:rsidRPr="00090FD5">
              <w:t>Всего</w:t>
            </w:r>
          </w:p>
        </w:tc>
        <w:tc>
          <w:tcPr>
            <w:tcW w:w="1740" w:type="dxa"/>
            <w:gridSpan w:val="2"/>
          </w:tcPr>
          <w:p w:rsidR="005B70C5" w:rsidRPr="00090FD5" w:rsidRDefault="005B70C5" w:rsidP="005B70C5">
            <w:pPr>
              <w:jc w:val="center"/>
            </w:pPr>
            <w:r w:rsidRPr="00090FD5">
              <w:t>Удержано</w:t>
            </w:r>
          </w:p>
        </w:tc>
        <w:tc>
          <w:tcPr>
            <w:tcW w:w="1351" w:type="dxa"/>
            <w:vMerge w:val="restart"/>
          </w:tcPr>
          <w:p w:rsidR="005B70C5" w:rsidRPr="00090FD5" w:rsidRDefault="005B70C5" w:rsidP="005B70C5">
            <w:pPr>
              <w:jc w:val="center"/>
            </w:pPr>
            <w:r w:rsidRPr="00090FD5">
              <w:t>Всего удержано</w:t>
            </w:r>
          </w:p>
        </w:tc>
        <w:tc>
          <w:tcPr>
            <w:tcW w:w="1207" w:type="dxa"/>
            <w:vMerge w:val="restart"/>
          </w:tcPr>
          <w:p w:rsidR="005B70C5" w:rsidRPr="00090FD5" w:rsidRDefault="005B70C5" w:rsidP="005B70C5">
            <w:pPr>
              <w:jc w:val="center"/>
            </w:pPr>
            <w:r w:rsidRPr="00090FD5">
              <w:t>Сальдо на кон. месяца</w:t>
            </w:r>
          </w:p>
        </w:tc>
      </w:tr>
      <w:tr w:rsidR="005B70C5" w:rsidRPr="00090FD5">
        <w:trPr>
          <w:trHeight w:val="473"/>
        </w:trPr>
        <w:tc>
          <w:tcPr>
            <w:tcW w:w="469" w:type="dxa"/>
            <w:vMerge/>
          </w:tcPr>
          <w:p w:rsidR="005B70C5" w:rsidRPr="00090FD5" w:rsidRDefault="005B70C5" w:rsidP="005B70C5">
            <w:pPr>
              <w:jc w:val="center"/>
            </w:pPr>
          </w:p>
        </w:tc>
        <w:tc>
          <w:tcPr>
            <w:tcW w:w="1979" w:type="dxa"/>
            <w:vMerge/>
          </w:tcPr>
          <w:p w:rsidR="005B70C5" w:rsidRPr="00090FD5" w:rsidRDefault="005B70C5" w:rsidP="005B70C5">
            <w:pPr>
              <w:jc w:val="center"/>
            </w:pPr>
          </w:p>
        </w:tc>
        <w:tc>
          <w:tcPr>
            <w:tcW w:w="1620" w:type="dxa"/>
            <w:vMerge/>
          </w:tcPr>
          <w:p w:rsidR="005B70C5" w:rsidRPr="00090FD5" w:rsidRDefault="005B70C5" w:rsidP="005B70C5">
            <w:pPr>
              <w:jc w:val="center"/>
            </w:pPr>
          </w:p>
        </w:tc>
        <w:tc>
          <w:tcPr>
            <w:tcW w:w="540" w:type="dxa"/>
            <w:vMerge/>
            <w:tcBorders>
              <w:right w:val="single" w:sz="4" w:space="0" w:color="auto"/>
            </w:tcBorders>
          </w:tcPr>
          <w:p w:rsidR="005B70C5" w:rsidRPr="00090FD5" w:rsidRDefault="005B70C5" w:rsidP="005B70C5">
            <w:pPr>
              <w:jc w:val="center"/>
            </w:pPr>
          </w:p>
        </w:tc>
        <w:tc>
          <w:tcPr>
            <w:tcW w:w="720" w:type="dxa"/>
            <w:vMerge/>
            <w:tcBorders>
              <w:left w:val="single" w:sz="4" w:space="0" w:color="auto"/>
            </w:tcBorders>
          </w:tcPr>
          <w:p w:rsidR="005B70C5" w:rsidRPr="00090FD5" w:rsidRDefault="005B70C5" w:rsidP="005B70C5">
            <w:pPr>
              <w:jc w:val="center"/>
            </w:pPr>
          </w:p>
        </w:tc>
        <w:tc>
          <w:tcPr>
            <w:tcW w:w="900" w:type="dxa"/>
            <w:vMerge/>
          </w:tcPr>
          <w:p w:rsidR="005B70C5" w:rsidRPr="00090FD5" w:rsidRDefault="005B70C5" w:rsidP="005B70C5">
            <w:pPr>
              <w:jc w:val="center"/>
            </w:pPr>
          </w:p>
        </w:tc>
        <w:tc>
          <w:tcPr>
            <w:tcW w:w="1440" w:type="dxa"/>
          </w:tcPr>
          <w:p w:rsidR="005B70C5" w:rsidRPr="00090FD5" w:rsidRDefault="005B70C5" w:rsidP="005B70C5">
            <w:pPr>
              <w:jc w:val="center"/>
            </w:pPr>
            <w:r>
              <w:t>з/п</w:t>
            </w:r>
          </w:p>
        </w:tc>
        <w:tc>
          <w:tcPr>
            <w:tcW w:w="1080" w:type="dxa"/>
          </w:tcPr>
          <w:p w:rsidR="005B70C5" w:rsidRPr="00090FD5" w:rsidRDefault="005B70C5" w:rsidP="005B70C5">
            <w:pPr>
              <w:jc w:val="center"/>
            </w:pPr>
            <w:r>
              <w:t>премия</w:t>
            </w:r>
          </w:p>
        </w:tc>
        <w:tc>
          <w:tcPr>
            <w:tcW w:w="540" w:type="dxa"/>
          </w:tcPr>
          <w:p w:rsidR="005B70C5" w:rsidRPr="00090FD5" w:rsidRDefault="005B70C5" w:rsidP="005B70C5">
            <w:pPr>
              <w:jc w:val="center"/>
            </w:pPr>
          </w:p>
        </w:tc>
        <w:tc>
          <w:tcPr>
            <w:tcW w:w="1080" w:type="dxa"/>
            <w:vMerge/>
          </w:tcPr>
          <w:p w:rsidR="005B70C5" w:rsidRPr="00090FD5" w:rsidRDefault="005B70C5" w:rsidP="005B70C5">
            <w:pPr>
              <w:jc w:val="center"/>
            </w:pPr>
          </w:p>
        </w:tc>
        <w:tc>
          <w:tcPr>
            <w:tcW w:w="900" w:type="dxa"/>
          </w:tcPr>
          <w:p w:rsidR="005B70C5" w:rsidRDefault="005B70C5" w:rsidP="005B70C5">
            <w:pPr>
              <w:jc w:val="center"/>
            </w:pPr>
            <w:r>
              <w:t>на.</w:t>
            </w:r>
          </w:p>
          <w:p w:rsidR="005B70C5" w:rsidRPr="00090FD5" w:rsidRDefault="005B70C5" w:rsidP="005B70C5">
            <w:pPr>
              <w:jc w:val="center"/>
            </w:pPr>
            <w:r>
              <w:t>дох.</w:t>
            </w:r>
          </w:p>
          <w:p w:rsidR="005B70C5" w:rsidRPr="00090FD5" w:rsidRDefault="005B70C5" w:rsidP="005B70C5">
            <w:pPr>
              <w:jc w:val="center"/>
            </w:pPr>
          </w:p>
        </w:tc>
        <w:tc>
          <w:tcPr>
            <w:tcW w:w="840" w:type="dxa"/>
          </w:tcPr>
          <w:p w:rsidR="005B70C5" w:rsidRDefault="005B70C5" w:rsidP="005B70C5">
            <w:pPr>
              <w:jc w:val="center"/>
            </w:pPr>
            <w:r>
              <w:t>али</w:t>
            </w:r>
          </w:p>
          <w:p w:rsidR="005B70C5" w:rsidRDefault="005B70C5" w:rsidP="005B70C5">
            <w:pPr>
              <w:jc w:val="center"/>
            </w:pPr>
            <w:r>
              <w:t>мен</w:t>
            </w:r>
          </w:p>
          <w:p w:rsidR="005B70C5" w:rsidRPr="00090FD5" w:rsidRDefault="005B70C5" w:rsidP="005B70C5">
            <w:pPr>
              <w:jc w:val="center"/>
            </w:pPr>
            <w:r>
              <w:t>ты</w:t>
            </w:r>
          </w:p>
        </w:tc>
        <w:tc>
          <w:tcPr>
            <w:tcW w:w="1351" w:type="dxa"/>
            <w:vMerge/>
          </w:tcPr>
          <w:p w:rsidR="005B70C5" w:rsidRPr="00090FD5" w:rsidRDefault="005B70C5" w:rsidP="005B70C5">
            <w:pPr>
              <w:jc w:val="center"/>
            </w:pPr>
          </w:p>
        </w:tc>
        <w:tc>
          <w:tcPr>
            <w:tcW w:w="1207" w:type="dxa"/>
            <w:vMerge/>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rsidRPr="00090FD5">
              <w:t>1.</w:t>
            </w:r>
          </w:p>
        </w:tc>
        <w:tc>
          <w:tcPr>
            <w:tcW w:w="1979" w:type="dxa"/>
          </w:tcPr>
          <w:p w:rsidR="005B70C5" w:rsidRPr="00090FD5" w:rsidRDefault="005B70C5" w:rsidP="005B70C5">
            <w:pPr>
              <w:jc w:val="both"/>
            </w:pPr>
            <w:r>
              <w:t>Иванов А</w:t>
            </w:r>
            <w:r w:rsidRPr="00090FD5">
              <w:t>.</w:t>
            </w:r>
            <w:r>
              <w:t>А</w:t>
            </w:r>
            <w:r w:rsidRPr="00090FD5">
              <w:t>.</w:t>
            </w:r>
          </w:p>
        </w:tc>
        <w:tc>
          <w:tcPr>
            <w:tcW w:w="1620" w:type="dxa"/>
          </w:tcPr>
          <w:p w:rsidR="005B70C5" w:rsidRPr="00090FD5" w:rsidRDefault="005B70C5" w:rsidP="005B70C5">
            <w:r w:rsidRPr="00090FD5">
              <w:t>директор</w:t>
            </w:r>
          </w:p>
        </w:tc>
        <w:tc>
          <w:tcPr>
            <w:tcW w:w="540" w:type="dxa"/>
          </w:tcPr>
          <w:p w:rsidR="005B70C5" w:rsidRPr="00090FD5" w:rsidRDefault="005B70C5" w:rsidP="005B70C5">
            <w:pPr>
              <w:jc w:val="center"/>
            </w:pPr>
            <w:r>
              <w:t>-</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16000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16000</w:t>
            </w:r>
          </w:p>
        </w:tc>
        <w:tc>
          <w:tcPr>
            <w:tcW w:w="900" w:type="dxa"/>
          </w:tcPr>
          <w:p w:rsidR="005B70C5" w:rsidRPr="00090FD5" w:rsidRDefault="005B70C5" w:rsidP="005B70C5">
            <w:pPr>
              <w:jc w:val="center"/>
            </w:pPr>
            <w:r>
              <w:t>2028</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2028</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rsidRPr="00090FD5">
              <w:t xml:space="preserve">2. </w:t>
            </w:r>
          </w:p>
        </w:tc>
        <w:tc>
          <w:tcPr>
            <w:tcW w:w="1979" w:type="dxa"/>
          </w:tcPr>
          <w:p w:rsidR="005B70C5" w:rsidRPr="00090FD5" w:rsidRDefault="005B70C5" w:rsidP="005B70C5">
            <w:pPr>
              <w:jc w:val="both"/>
            </w:pPr>
            <w:r>
              <w:t>Смирнова А</w:t>
            </w:r>
            <w:r w:rsidRPr="00090FD5">
              <w:t>.</w:t>
            </w:r>
            <w:r>
              <w:t>И</w:t>
            </w:r>
            <w:r w:rsidRPr="00090FD5">
              <w:t>.</w:t>
            </w:r>
          </w:p>
        </w:tc>
        <w:tc>
          <w:tcPr>
            <w:tcW w:w="1620" w:type="dxa"/>
          </w:tcPr>
          <w:p w:rsidR="005B70C5" w:rsidRPr="00090FD5" w:rsidRDefault="005B70C5" w:rsidP="005B70C5">
            <w:r w:rsidRPr="00090FD5">
              <w:t>бухгалтер</w:t>
            </w:r>
          </w:p>
          <w:p w:rsidR="005B70C5" w:rsidRPr="00090FD5" w:rsidRDefault="005B70C5" w:rsidP="005B70C5"/>
        </w:tc>
        <w:tc>
          <w:tcPr>
            <w:tcW w:w="540" w:type="dxa"/>
          </w:tcPr>
          <w:p w:rsidR="005B70C5" w:rsidRPr="00090FD5" w:rsidRDefault="005B70C5" w:rsidP="005B70C5">
            <w:pPr>
              <w:jc w:val="center"/>
            </w:pPr>
            <w:r>
              <w:t>1</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13000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13000</w:t>
            </w:r>
          </w:p>
        </w:tc>
        <w:tc>
          <w:tcPr>
            <w:tcW w:w="900" w:type="dxa"/>
          </w:tcPr>
          <w:p w:rsidR="005B70C5" w:rsidRPr="00090FD5" w:rsidRDefault="005B70C5" w:rsidP="005B70C5">
            <w:pPr>
              <w:jc w:val="center"/>
            </w:pPr>
            <w:r>
              <w:t>1599</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1599</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rsidRPr="00090FD5">
              <w:t>3.</w:t>
            </w:r>
          </w:p>
        </w:tc>
        <w:tc>
          <w:tcPr>
            <w:tcW w:w="1979" w:type="dxa"/>
          </w:tcPr>
          <w:p w:rsidR="005B70C5" w:rsidRPr="00090FD5" w:rsidRDefault="005B70C5" w:rsidP="005B70C5">
            <w:pPr>
              <w:jc w:val="both"/>
            </w:pPr>
            <w:r>
              <w:t>Крючкова Т.Т.</w:t>
            </w:r>
          </w:p>
        </w:tc>
        <w:tc>
          <w:tcPr>
            <w:tcW w:w="1620" w:type="dxa"/>
          </w:tcPr>
          <w:p w:rsidR="005B70C5" w:rsidRPr="00090FD5" w:rsidRDefault="005B70C5" w:rsidP="005B70C5">
            <w:r>
              <w:t>юристкон.</w:t>
            </w:r>
          </w:p>
        </w:tc>
        <w:tc>
          <w:tcPr>
            <w:tcW w:w="540" w:type="dxa"/>
          </w:tcPr>
          <w:p w:rsidR="005B70C5" w:rsidRPr="00090FD5" w:rsidRDefault="005B70C5" w:rsidP="005B70C5">
            <w:pPr>
              <w:jc w:val="center"/>
            </w:pPr>
            <w:r>
              <w:t>2</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6000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6000</w:t>
            </w:r>
          </w:p>
        </w:tc>
        <w:tc>
          <w:tcPr>
            <w:tcW w:w="900" w:type="dxa"/>
          </w:tcPr>
          <w:p w:rsidR="005B70C5" w:rsidRPr="00090FD5" w:rsidRDefault="005B70C5" w:rsidP="005B70C5">
            <w:pPr>
              <w:jc w:val="center"/>
            </w:pPr>
            <w:r>
              <w:t>689</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689</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t>4.</w:t>
            </w:r>
          </w:p>
        </w:tc>
        <w:tc>
          <w:tcPr>
            <w:tcW w:w="1979" w:type="dxa"/>
          </w:tcPr>
          <w:p w:rsidR="005B70C5" w:rsidRPr="00090FD5" w:rsidRDefault="005B70C5" w:rsidP="005B70C5">
            <w:pPr>
              <w:jc w:val="both"/>
            </w:pPr>
            <w:r>
              <w:t>Маменин К.В</w:t>
            </w:r>
          </w:p>
        </w:tc>
        <w:tc>
          <w:tcPr>
            <w:tcW w:w="1620" w:type="dxa"/>
          </w:tcPr>
          <w:p w:rsidR="005B70C5" w:rsidRPr="00090FD5" w:rsidRDefault="005B70C5" w:rsidP="005B70C5">
            <w:r>
              <w:t>Ст. менеджер</w:t>
            </w:r>
          </w:p>
        </w:tc>
        <w:tc>
          <w:tcPr>
            <w:tcW w:w="540" w:type="dxa"/>
          </w:tcPr>
          <w:p w:rsidR="005B70C5" w:rsidRPr="00090FD5" w:rsidRDefault="005B70C5" w:rsidP="005B70C5">
            <w:pPr>
              <w:jc w:val="center"/>
            </w:pPr>
            <w:r>
              <w:t>1</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6000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6000</w:t>
            </w:r>
          </w:p>
        </w:tc>
        <w:tc>
          <w:tcPr>
            <w:tcW w:w="900" w:type="dxa"/>
          </w:tcPr>
          <w:p w:rsidR="005B70C5" w:rsidRPr="00090FD5" w:rsidRDefault="005B70C5" w:rsidP="005B70C5">
            <w:pPr>
              <w:jc w:val="center"/>
            </w:pPr>
            <w:r>
              <w:t>728</w:t>
            </w:r>
          </w:p>
        </w:tc>
        <w:tc>
          <w:tcPr>
            <w:tcW w:w="840" w:type="dxa"/>
          </w:tcPr>
          <w:p w:rsidR="005B70C5" w:rsidRPr="00090FD5" w:rsidRDefault="005B70C5" w:rsidP="005B70C5">
            <w:pPr>
              <w:jc w:val="center"/>
            </w:pPr>
            <w:r>
              <w:t>1318</w:t>
            </w:r>
          </w:p>
        </w:tc>
        <w:tc>
          <w:tcPr>
            <w:tcW w:w="1351" w:type="dxa"/>
          </w:tcPr>
          <w:p w:rsidR="005B70C5" w:rsidRPr="00090FD5" w:rsidRDefault="005B70C5" w:rsidP="005B70C5">
            <w:pPr>
              <w:jc w:val="center"/>
            </w:pPr>
            <w:r>
              <w:t>2046</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t>5.</w:t>
            </w:r>
          </w:p>
        </w:tc>
        <w:tc>
          <w:tcPr>
            <w:tcW w:w="1979" w:type="dxa"/>
          </w:tcPr>
          <w:p w:rsidR="005B70C5" w:rsidRPr="00090FD5" w:rsidRDefault="005B70C5" w:rsidP="005B70C5">
            <w:pPr>
              <w:jc w:val="both"/>
            </w:pPr>
            <w:r>
              <w:t>Петров Б.Н.</w:t>
            </w:r>
          </w:p>
        </w:tc>
        <w:tc>
          <w:tcPr>
            <w:tcW w:w="1620" w:type="dxa"/>
          </w:tcPr>
          <w:p w:rsidR="005B70C5" w:rsidRPr="00090FD5" w:rsidRDefault="005B70C5" w:rsidP="005B70C5">
            <w:r>
              <w:t>Бухгалтер-кассир</w:t>
            </w:r>
          </w:p>
        </w:tc>
        <w:tc>
          <w:tcPr>
            <w:tcW w:w="540" w:type="dxa"/>
          </w:tcPr>
          <w:p w:rsidR="005B70C5" w:rsidRPr="00090FD5" w:rsidRDefault="005B70C5" w:rsidP="005B70C5">
            <w:pPr>
              <w:jc w:val="center"/>
            </w:pP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3000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3000</w:t>
            </w:r>
          </w:p>
        </w:tc>
        <w:tc>
          <w:tcPr>
            <w:tcW w:w="900" w:type="dxa"/>
          </w:tcPr>
          <w:p w:rsidR="005B70C5" w:rsidRPr="00090FD5" w:rsidRDefault="005B70C5" w:rsidP="005B70C5">
            <w:pPr>
              <w:jc w:val="center"/>
            </w:pPr>
            <w:r>
              <w:t>338</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338</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t xml:space="preserve">6. </w:t>
            </w:r>
          </w:p>
        </w:tc>
        <w:tc>
          <w:tcPr>
            <w:tcW w:w="1979" w:type="dxa"/>
          </w:tcPr>
          <w:p w:rsidR="005B70C5" w:rsidRPr="00090FD5" w:rsidRDefault="005B70C5" w:rsidP="005B70C5">
            <w:pPr>
              <w:jc w:val="both"/>
            </w:pPr>
            <w:r>
              <w:t>Кузин К.П.</w:t>
            </w:r>
          </w:p>
        </w:tc>
        <w:tc>
          <w:tcPr>
            <w:tcW w:w="1620" w:type="dxa"/>
          </w:tcPr>
          <w:p w:rsidR="005B70C5" w:rsidRPr="00090FD5" w:rsidRDefault="005B70C5" w:rsidP="005B70C5">
            <w:r>
              <w:t>программист</w:t>
            </w:r>
          </w:p>
        </w:tc>
        <w:tc>
          <w:tcPr>
            <w:tcW w:w="540" w:type="dxa"/>
          </w:tcPr>
          <w:p w:rsidR="005B70C5" w:rsidRPr="00090FD5" w:rsidRDefault="005B70C5" w:rsidP="005B70C5">
            <w:pPr>
              <w:jc w:val="center"/>
            </w:pPr>
            <w:r>
              <w:t>1</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6000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6000</w:t>
            </w:r>
          </w:p>
        </w:tc>
        <w:tc>
          <w:tcPr>
            <w:tcW w:w="900" w:type="dxa"/>
          </w:tcPr>
          <w:p w:rsidR="005B70C5" w:rsidRPr="00090FD5" w:rsidRDefault="005B70C5" w:rsidP="005B70C5">
            <w:pPr>
              <w:jc w:val="center"/>
            </w:pPr>
            <w:r>
              <w:t>780</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780</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t>7.</w:t>
            </w:r>
          </w:p>
        </w:tc>
        <w:tc>
          <w:tcPr>
            <w:tcW w:w="1979" w:type="dxa"/>
          </w:tcPr>
          <w:p w:rsidR="005B70C5" w:rsidRPr="00090FD5" w:rsidRDefault="005B70C5" w:rsidP="005B70C5">
            <w:pPr>
              <w:jc w:val="both"/>
            </w:pPr>
            <w:r>
              <w:t>Сидров Н.Н.</w:t>
            </w:r>
          </w:p>
        </w:tc>
        <w:tc>
          <w:tcPr>
            <w:tcW w:w="1620" w:type="dxa"/>
          </w:tcPr>
          <w:p w:rsidR="005B70C5" w:rsidRPr="00090FD5" w:rsidRDefault="005B70C5" w:rsidP="005B70C5">
            <w:r>
              <w:t>менеджер</w:t>
            </w:r>
          </w:p>
        </w:tc>
        <w:tc>
          <w:tcPr>
            <w:tcW w:w="540" w:type="dxa"/>
          </w:tcPr>
          <w:p w:rsidR="005B70C5" w:rsidRPr="00090FD5" w:rsidRDefault="005B70C5" w:rsidP="005B70C5">
            <w:pPr>
              <w:jc w:val="center"/>
            </w:pPr>
            <w:r>
              <w:t>-</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5000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5000</w:t>
            </w:r>
          </w:p>
        </w:tc>
        <w:tc>
          <w:tcPr>
            <w:tcW w:w="900" w:type="dxa"/>
          </w:tcPr>
          <w:p w:rsidR="005B70C5" w:rsidRPr="00090FD5" w:rsidRDefault="005B70C5" w:rsidP="005B70C5">
            <w:pPr>
              <w:jc w:val="center"/>
            </w:pPr>
            <w:r>
              <w:t>650</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650</w:t>
            </w:r>
          </w:p>
        </w:tc>
        <w:tc>
          <w:tcPr>
            <w:tcW w:w="1207" w:type="dxa"/>
          </w:tcPr>
          <w:p w:rsidR="005B70C5" w:rsidRPr="00090FD5" w:rsidRDefault="005B70C5" w:rsidP="005B70C5">
            <w:pPr>
              <w:jc w:val="center"/>
            </w:pPr>
          </w:p>
        </w:tc>
      </w:tr>
      <w:tr w:rsidR="005B70C5" w:rsidRPr="00090FD5">
        <w:tc>
          <w:tcPr>
            <w:tcW w:w="469" w:type="dxa"/>
          </w:tcPr>
          <w:p w:rsidR="005B70C5" w:rsidRPr="00090FD5" w:rsidRDefault="005B70C5" w:rsidP="005B70C5">
            <w:pPr>
              <w:jc w:val="center"/>
            </w:pPr>
            <w:r>
              <w:t xml:space="preserve">8. </w:t>
            </w:r>
          </w:p>
        </w:tc>
        <w:tc>
          <w:tcPr>
            <w:tcW w:w="1979" w:type="dxa"/>
          </w:tcPr>
          <w:p w:rsidR="005B70C5" w:rsidRPr="00090FD5" w:rsidRDefault="005B70C5" w:rsidP="005B70C5">
            <w:pPr>
              <w:jc w:val="both"/>
            </w:pPr>
            <w:r>
              <w:t>Фролов Н.Е.</w:t>
            </w:r>
          </w:p>
        </w:tc>
        <w:tc>
          <w:tcPr>
            <w:tcW w:w="1620" w:type="dxa"/>
          </w:tcPr>
          <w:p w:rsidR="005B70C5" w:rsidRPr="00090FD5" w:rsidRDefault="005B70C5" w:rsidP="005B70C5">
            <w:r>
              <w:t>референт</w:t>
            </w:r>
          </w:p>
        </w:tc>
        <w:tc>
          <w:tcPr>
            <w:tcW w:w="540" w:type="dxa"/>
          </w:tcPr>
          <w:p w:rsidR="005B70C5" w:rsidRPr="00090FD5" w:rsidRDefault="005B70C5" w:rsidP="005B70C5">
            <w:pPr>
              <w:jc w:val="center"/>
            </w:pPr>
            <w:r>
              <w:t>1</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2600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2600</w:t>
            </w:r>
          </w:p>
        </w:tc>
        <w:tc>
          <w:tcPr>
            <w:tcW w:w="900" w:type="dxa"/>
          </w:tcPr>
          <w:p w:rsidR="005B70C5" w:rsidRPr="00090FD5" w:rsidRDefault="005B70C5" w:rsidP="005B70C5">
            <w:pPr>
              <w:jc w:val="center"/>
            </w:pPr>
            <w:r>
              <w:t>338</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338</w:t>
            </w:r>
          </w:p>
        </w:tc>
        <w:tc>
          <w:tcPr>
            <w:tcW w:w="1207" w:type="dxa"/>
          </w:tcPr>
          <w:p w:rsidR="005B70C5" w:rsidRPr="00090FD5" w:rsidRDefault="005B70C5" w:rsidP="005B70C5">
            <w:pPr>
              <w:jc w:val="center"/>
            </w:pPr>
          </w:p>
        </w:tc>
      </w:tr>
      <w:tr w:rsidR="005B70C5" w:rsidRPr="00090FD5">
        <w:tc>
          <w:tcPr>
            <w:tcW w:w="469" w:type="dxa"/>
          </w:tcPr>
          <w:p w:rsidR="005B70C5" w:rsidRDefault="005B70C5" w:rsidP="005B70C5">
            <w:pPr>
              <w:jc w:val="center"/>
            </w:pPr>
            <w:r>
              <w:t>9.</w:t>
            </w:r>
          </w:p>
        </w:tc>
        <w:tc>
          <w:tcPr>
            <w:tcW w:w="1979" w:type="dxa"/>
          </w:tcPr>
          <w:p w:rsidR="005B70C5" w:rsidRDefault="005B70C5" w:rsidP="005B70C5">
            <w:pPr>
              <w:jc w:val="both"/>
            </w:pPr>
            <w:r>
              <w:t>Парфенов</w:t>
            </w:r>
          </w:p>
        </w:tc>
        <w:tc>
          <w:tcPr>
            <w:tcW w:w="1620" w:type="dxa"/>
          </w:tcPr>
          <w:p w:rsidR="005B70C5" w:rsidRPr="00090FD5" w:rsidRDefault="005B70C5" w:rsidP="005B70C5">
            <w:r>
              <w:t>водитель</w:t>
            </w:r>
          </w:p>
        </w:tc>
        <w:tc>
          <w:tcPr>
            <w:tcW w:w="540" w:type="dxa"/>
          </w:tcPr>
          <w:p w:rsidR="005B70C5" w:rsidRPr="00090FD5" w:rsidRDefault="005B70C5" w:rsidP="005B70C5">
            <w:pPr>
              <w:jc w:val="center"/>
            </w:pPr>
            <w:r>
              <w:t>1</w:t>
            </w:r>
          </w:p>
        </w:tc>
        <w:tc>
          <w:tcPr>
            <w:tcW w:w="720" w:type="dxa"/>
          </w:tcPr>
          <w:p w:rsidR="005B70C5" w:rsidRPr="00090FD5" w:rsidRDefault="005B70C5" w:rsidP="005B70C5">
            <w:pPr>
              <w:jc w:val="center"/>
            </w:pP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4000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4000</w:t>
            </w:r>
          </w:p>
        </w:tc>
        <w:tc>
          <w:tcPr>
            <w:tcW w:w="900" w:type="dxa"/>
          </w:tcPr>
          <w:p w:rsidR="005B70C5" w:rsidRPr="00090FD5" w:rsidRDefault="005B70C5" w:rsidP="005B70C5">
            <w:pPr>
              <w:jc w:val="center"/>
            </w:pPr>
            <w:r>
              <w:t>520</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520</w:t>
            </w:r>
          </w:p>
        </w:tc>
        <w:tc>
          <w:tcPr>
            <w:tcW w:w="1207" w:type="dxa"/>
          </w:tcPr>
          <w:p w:rsidR="005B70C5" w:rsidRPr="00090FD5" w:rsidRDefault="005B70C5" w:rsidP="005B70C5">
            <w:pPr>
              <w:jc w:val="center"/>
            </w:pPr>
          </w:p>
        </w:tc>
      </w:tr>
      <w:tr w:rsidR="005B70C5" w:rsidRPr="00090FD5">
        <w:tc>
          <w:tcPr>
            <w:tcW w:w="469" w:type="dxa"/>
          </w:tcPr>
          <w:p w:rsidR="005B70C5" w:rsidRDefault="005B70C5" w:rsidP="005B70C5">
            <w:pPr>
              <w:jc w:val="center"/>
            </w:pPr>
            <w:r>
              <w:t>10</w:t>
            </w:r>
          </w:p>
        </w:tc>
        <w:tc>
          <w:tcPr>
            <w:tcW w:w="1979" w:type="dxa"/>
          </w:tcPr>
          <w:p w:rsidR="005B70C5" w:rsidRDefault="005B70C5" w:rsidP="005B70C5">
            <w:pPr>
              <w:jc w:val="both"/>
            </w:pPr>
            <w:r>
              <w:t xml:space="preserve">Кмселева Т.Р. </w:t>
            </w:r>
          </w:p>
        </w:tc>
        <w:tc>
          <w:tcPr>
            <w:tcW w:w="1620" w:type="dxa"/>
          </w:tcPr>
          <w:p w:rsidR="005B70C5" w:rsidRDefault="005B70C5" w:rsidP="005B70C5">
            <w:r>
              <w:t>уборщица</w:t>
            </w:r>
          </w:p>
        </w:tc>
        <w:tc>
          <w:tcPr>
            <w:tcW w:w="540" w:type="dxa"/>
          </w:tcPr>
          <w:p w:rsidR="005B70C5" w:rsidRDefault="005B70C5" w:rsidP="005B70C5">
            <w:pPr>
              <w:jc w:val="center"/>
            </w:pPr>
            <w:r>
              <w:t>-</w:t>
            </w:r>
          </w:p>
        </w:tc>
        <w:tc>
          <w:tcPr>
            <w:tcW w:w="720" w:type="dxa"/>
          </w:tcPr>
          <w:p w:rsidR="005B70C5" w:rsidRDefault="005B70C5" w:rsidP="005B70C5">
            <w:pPr>
              <w:jc w:val="center"/>
            </w:pPr>
          </w:p>
        </w:tc>
        <w:tc>
          <w:tcPr>
            <w:tcW w:w="900" w:type="dxa"/>
          </w:tcPr>
          <w:p w:rsidR="005B70C5" w:rsidRDefault="005B70C5" w:rsidP="005B70C5">
            <w:pPr>
              <w:jc w:val="center"/>
            </w:pPr>
          </w:p>
        </w:tc>
        <w:tc>
          <w:tcPr>
            <w:tcW w:w="1440" w:type="dxa"/>
          </w:tcPr>
          <w:p w:rsidR="005B70C5" w:rsidRPr="00090FD5" w:rsidRDefault="005B70C5" w:rsidP="005B70C5">
            <w:pPr>
              <w:jc w:val="center"/>
            </w:pPr>
            <w:r>
              <w:t>1600</w:t>
            </w:r>
          </w:p>
        </w:tc>
        <w:tc>
          <w:tcPr>
            <w:tcW w:w="1080" w:type="dxa"/>
          </w:tcPr>
          <w:p w:rsidR="005B70C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1600</w:t>
            </w:r>
          </w:p>
        </w:tc>
        <w:tc>
          <w:tcPr>
            <w:tcW w:w="900" w:type="dxa"/>
          </w:tcPr>
          <w:p w:rsidR="005B70C5" w:rsidRPr="00090FD5" w:rsidRDefault="005B70C5" w:rsidP="005B70C5">
            <w:pPr>
              <w:jc w:val="center"/>
            </w:pPr>
            <w:r>
              <w:t>208</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208</w:t>
            </w:r>
          </w:p>
        </w:tc>
        <w:tc>
          <w:tcPr>
            <w:tcW w:w="1207" w:type="dxa"/>
          </w:tcPr>
          <w:p w:rsidR="005B70C5" w:rsidRDefault="005B70C5" w:rsidP="005B70C5">
            <w:pPr>
              <w:jc w:val="center"/>
            </w:pPr>
          </w:p>
        </w:tc>
      </w:tr>
      <w:tr w:rsidR="005B70C5" w:rsidRPr="00090FD5">
        <w:tc>
          <w:tcPr>
            <w:tcW w:w="469" w:type="dxa"/>
          </w:tcPr>
          <w:p w:rsidR="005B70C5" w:rsidRDefault="005B70C5" w:rsidP="005B70C5">
            <w:pPr>
              <w:jc w:val="center"/>
            </w:pPr>
          </w:p>
        </w:tc>
        <w:tc>
          <w:tcPr>
            <w:tcW w:w="1979" w:type="dxa"/>
          </w:tcPr>
          <w:p w:rsidR="005B70C5" w:rsidRDefault="005B70C5" w:rsidP="005B70C5">
            <w:pPr>
              <w:jc w:val="both"/>
            </w:pPr>
          </w:p>
        </w:tc>
        <w:tc>
          <w:tcPr>
            <w:tcW w:w="1620" w:type="dxa"/>
          </w:tcPr>
          <w:p w:rsidR="005B70C5" w:rsidRDefault="005B70C5" w:rsidP="005B70C5"/>
        </w:tc>
        <w:tc>
          <w:tcPr>
            <w:tcW w:w="540" w:type="dxa"/>
          </w:tcPr>
          <w:p w:rsidR="005B70C5" w:rsidRDefault="005B70C5" w:rsidP="005B70C5">
            <w:pPr>
              <w:jc w:val="center"/>
            </w:pPr>
          </w:p>
        </w:tc>
        <w:tc>
          <w:tcPr>
            <w:tcW w:w="720" w:type="dxa"/>
          </w:tcPr>
          <w:p w:rsidR="005B70C5" w:rsidRDefault="005B70C5" w:rsidP="005B70C5">
            <w:pPr>
              <w:jc w:val="center"/>
            </w:pPr>
          </w:p>
        </w:tc>
        <w:tc>
          <w:tcPr>
            <w:tcW w:w="900" w:type="dxa"/>
          </w:tcPr>
          <w:p w:rsidR="005B70C5" w:rsidRDefault="005B70C5" w:rsidP="005B70C5">
            <w:pPr>
              <w:jc w:val="center"/>
            </w:pPr>
          </w:p>
        </w:tc>
        <w:tc>
          <w:tcPr>
            <w:tcW w:w="1440" w:type="dxa"/>
          </w:tcPr>
          <w:p w:rsidR="005B70C5" w:rsidRDefault="005B70C5" w:rsidP="005B70C5">
            <w:pPr>
              <w:jc w:val="center"/>
            </w:pPr>
          </w:p>
        </w:tc>
        <w:tc>
          <w:tcPr>
            <w:tcW w:w="1080" w:type="dxa"/>
          </w:tcPr>
          <w:p w:rsidR="005B70C5" w:rsidRDefault="005B70C5" w:rsidP="005B70C5">
            <w:pPr>
              <w:jc w:val="center"/>
            </w:pPr>
          </w:p>
        </w:tc>
        <w:tc>
          <w:tcPr>
            <w:tcW w:w="540" w:type="dxa"/>
          </w:tcPr>
          <w:p w:rsidR="005B70C5" w:rsidRPr="00090FD5" w:rsidRDefault="005B70C5" w:rsidP="005B70C5">
            <w:pPr>
              <w:jc w:val="center"/>
            </w:pPr>
          </w:p>
        </w:tc>
        <w:tc>
          <w:tcPr>
            <w:tcW w:w="1080" w:type="dxa"/>
          </w:tcPr>
          <w:p w:rsidR="005B70C5" w:rsidRDefault="005B70C5" w:rsidP="005B70C5">
            <w:pPr>
              <w:jc w:val="center"/>
            </w:pPr>
          </w:p>
        </w:tc>
        <w:tc>
          <w:tcPr>
            <w:tcW w:w="900" w:type="dxa"/>
          </w:tcPr>
          <w:p w:rsidR="005B70C5" w:rsidRDefault="005B70C5" w:rsidP="005B70C5">
            <w:pPr>
              <w:jc w:val="center"/>
            </w:pPr>
          </w:p>
        </w:tc>
        <w:tc>
          <w:tcPr>
            <w:tcW w:w="840" w:type="dxa"/>
          </w:tcPr>
          <w:p w:rsidR="005B70C5" w:rsidRPr="00090FD5" w:rsidRDefault="005B70C5" w:rsidP="005B70C5">
            <w:pPr>
              <w:jc w:val="center"/>
            </w:pPr>
          </w:p>
        </w:tc>
        <w:tc>
          <w:tcPr>
            <w:tcW w:w="1351" w:type="dxa"/>
          </w:tcPr>
          <w:p w:rsidR="005B70C5" w:rsidRDefault="005B70C5" w:rsidP="005B70C5">
            <w:pPr>
              <w:jc w:val="center"/>
            </w:pPr>
          </w:p>
        </w:tc>
        <w:tc>
          <w:tcPr>
            <w:tcW w:w="1207" w:type="dxa"/>
          </w:tcPr>
          <w:p w:rsidR="005B70C5" w:rsidRDefault="005B70C5" w:rsidP="005B70C5">
            <w:pPr>
              <w:jc w:val="center"/>
            </w:pPr>
          </w:p>
        </w:tc>
      </w:tr>
      <w:tr w:rsidR="005B70C5" w:rsidRPr="00090FD5">
        <w:tc>
          <w:tcPr>
            <w:tcW w:w="469" w:type="dxa"/>
          </w:tcPr>
          <w:p w:rsidR="005B70C5" w:rsidRPr="00090FD5" w:rsidRDefault="005B70C5" w:rsidP="005B70C5">
            <w:pPr>
              <w:jc w:val="center"/>
            </w:pPr>
          </w:p>
        </w:tc>
        <w:tc>
          <w:tcPr>
            <w:tcW w:w="1979" w:type="dxa"/>
          </w:tcPr>
          <w:p w:rsidR="005B70C5" w:rsidRPr="00090FD5" w:rsidRDefault="005B70C5" w:rsidP="005B70C5">
            <w:pPr>
              <w:jc w:val="center"/>
            </w:pPr>
            <w:r w:rsidRPr="00090FD5">
              <w:t>Итого</w:t>
            </w:r>
          </w:p>
        </w:tc>
        <w:tc>
          <w:tcPr>
            <w:tcW w:w="1620" w:type="dxa"/>
          </w:tcPr>
          <w:p w:rsidR="005B70C5" w:rsidRPr="00090FD5" w:rsidRDefault="005B70C5" w:rsidP="005B70C5">
            <w:pPr>
              <w:jc w:val="center"/>
            </w:pPr>
          </w:p>
        </w:tc>
        <w:tc>
          <w:tcPr>
            <w:tcW w:w="540" w:type="dxa"/>
          </w:tcPr>
          <w:p w:rsidR="005B70C5" w:rsidRPr="00090FD5" w:rsidRDefault="005B70C5" w:rsidP="005B70C5">
            <w:pPr>
              <w:jc w:val="center"/>
            </w:pPr>
            <w:r w:rsidRPr="00090FD5">
              <w:t>х</w:t>
            </w:r>
          </w:p>
        </w:tc>
        <w:tc>
          <w:tcPr>
            <w:tcW w:w="720" w:type="dxa"/>
          </w:tcPr>
          <w:p w:rsidR="005B70C5" w:rsidRPr="00090FD5" w:rsidRDefault="005B70C5" w:rsidP="005B70C5">
            <w:pPr>
              <w:jc w:val="center"/>
            </w:pPr>
            <w:r w:rsidRPr="00090FD5">
              <w:t>х</w:t>
            </w:r>
          </w:p>
        </w:tc>
        <w:tc>
          <w:tcPr>
            <w:tcW w:w="900" w:type="dxa"/>
          </w:tcPr>
          <w:p w:rsidR="005B70C5" w:rsidRPr="00090FD5" w:rsidRDefault="005B70C5" w:rsidP="005B70C5">
            <w:pPr>
              <w:jc w:val="center"/>
            </w:pPr>
          </w:p>
        </w:tc>
        <w:tc>
          <w:tcPr>
            <w:tcW w:w="1440" w:type="dxa"/>
          </w:tcPr>
          <w:p w:rsidR="005B70C5" w:rsidRPr="00090FD5" w:rsidRDefault="005B70C5" w:rsidP="005B70C5">
            <w:pPr>
              <w:jc w:val="center"/>
            </w:pPr>
            <w:r>
              <w:t>63200=</w:t>
            </w:r>
          </w:p>
        </w:tc>
        <w:tc>
          <w:tcPr>
            <w:tcW w:w="1080" w:type="dxa"/>
          </w:tcPr>
          <w:p w:rsidR="005B70C5" w:rsidRPr="00090FD5" w:rsidRDefault="005B70C5" w:rsidP="005B70C5">
            <w:pPr>
              <w:jc w:val="center"/>
            </w:pPr>
          </w:p>
        </w:tc>
        <w:tc>
          <w:tcPr>
            <w:tcW w:w="540" w:type="dxa"/>
          </w:tcPr>
          <w:p w:rsidR="005B70C5" w:rsidRPr="00090FD5" w:rsidRDefault="005B70C5" w:rsidP="005B70C5">
            <w:pPr>
              <w:jc w:val="center"/>
            </w:pPr>
          </w:p>
        </w:tc>
        <w:tc>
          <w:tcPr>
            <w:tcW w:w="1080" w:type="dxa"/>
          </w:tcPr>
          <w:p w:rsidR="005B70C5" w:rsidRPr="00090FD5" w:rsidRDefault="005B70C5" w:rsidP="005B70C5">
            <w:pPr>
              <w:jc w:val="center"/>
            </w:pPr>
            <w:r>
              <w:t>63200=</w:t>
            </w:r>
          </w:p>
        </w:tc>
        <w:tc>
          <w:tcPr>
            <w:tcW w:w="900" w:type="dxa"/>
          </w:tcPr>
          <w:p w:rsidR="005B70C5" w:rsidRPr="00090FD5" w:rsidRDefault="005B70C5" w:rsidP="005B70C5">
            <w:pPr>
              <w:jc w:val="center"/>
            </w:pPr>
            <w:r>
              <w:t>7878=</w:t>
            </w:r>
          </w:p>
        </w:tc>
        <w:tc>
          <w:tcPr>
            <w:tcW w:w="840" w:type="dxa"/>
          </w:tcPr>
          <w:p w:rsidR="005B70C5" w:rsidRPr="00090FD5" w:rsidRDefault="005B70C5" w:rsidP="005B70C5">
            <w:pPr>
              <w:jc w:val="center"/>
            </w:pPr>
          </w:p>
        </w:tc>
        <w:tc>
          <w:tcPr>
            <w:tcW w:w="1351" w:type="dxa"/>
          </w:tcPr>
          <w:p w:rsidR="005B70C5" w:rsidRPr="00090FD5" w:rsidRDefault="005B70C5" w:rsidP="005B70C5">
            <w:pPr>
              <w:jc w:val="center"/>
            </w:pPr>
            <w:r>
              <w:t>9196=</w:t>
            </w:r>
          </w:p>
        </w:tc>
        <w:tc>
          <w:tcPr>
            <w:tcW w:w="1207" w:type="dxa"/>
          </w:tcPr>
          <w:p w:rsidR="005B70C5" w:rsidRPr="00090FD5" w:rsidRDefault="005B70C5" w:rsidP="005B70C5">
            <w:pPr>
              <w:jc w:val="center"/>
            </w:pPr>
          </w:p>
        </w:tc>
      </w:tr>
    </w:tbl>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i/>
          <w:iCs/>
        </w:rPr>
        <w:sectPr w:rsidR="005B70C5" w:rsidSect="005B70C5">
          <w:pgSz w:w="16838" w:h="11906" w:orient="landscape"/>
          <w:pgMar w:top="851" w:right="1134" w:bottom="1701" w:left="1134" w:header="709" w:footer="709" w:gutter="0"/>
          <w:cols w:space="708"/>
          <w:docGrid w:linePitch="360"/>
        </w:sectPr>
      </w:pPr>
      <w:r>
        <w:rPr>
          <w:sz w:val="28"/>
          <w:szCs w:val="28"/>
        </w:rPr>
        <w:t>Бухгалтер                                                        Смирнова А.И.</w:t>
      </w:r>
    </w:p>
    <w:p w:rsidR="005B70C5" w:rsidRDefault="005B70C5" w:rsidP="005B70C5">
      <w:pPr>
        <w:jc w:val="center"/>
        <w:rPr>
          <w:sz w:val="28"/>
          <w:szCs w:val="28"/>
        </w:rPr>
      </w:pPr>
      <w:r>
        <w:rPr>
          <w:sz w:val="28"/>
          <w:szCs w:val="28"/>
        </w:rPr>
        <w:t>Соберем общехозяйственные расходы по статьям:</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948"/>
        <w:gridCol w:w="5432"/>
        <w:gridCol w:w="3190"/>
      </w:tblGrid>
      <w:tr w:rsidR="005B70C5">
        <w:tc>
          <w:tcPr>
            <w:tcW w:w="948" w:type="dxa"/>
          </w:tcPr>
          <w:p w:rsidR="005B70C5" w:rsidRDefault="005B70C5" w:rsidP="005B70C5">
            <w:pPr>
              <w:jc w:val="both"/>
              <w:rPr>
                <w:sz w:val="28"/>
                <w:szCs w:val="28"/>
              </w:rPr>
            </w:pPr>
            <w:r>
              <w:rPr>
                <w:sz w:val="28"/>
                <w:szCs w:val="28"/>
              </w:rPr>
              <w:t>№</w:t>
            </w:r>
          </w:p>
        </w:tc>
        <w:tc>
          <w:tcPr>
            <w:tcW w:w="5432" w:type="dxa"/>
          </w:tcPr>
          <w:p w:rsidR="005B70C5" w:rsidRDefault="005B70C5" w:rsidP="005B70C5">
            <w:pPr>
              <w:jc w:val="both"/>
              <w:rPr>
                <w:sz w:val="28"/>
                <w:szCs w:val="28"/>
              </w:rPr>
            </w:pPr>
            <w:r>
              <w:rPr>
                <w:sz w:val="28"/>
                <w:szCs w:val="28"/>
              </w:rPr>
              <w:t>Статьи затрат</w:t>
            </w:r>
          </w:p>
        </w:tc>
        <w:tc>
          <w:tcPr>
            <w:tcW w:w="3190" w:type="dxa"/>
          </w:tcPr>
          <w:p w:rsidR="005B70C5" w:rsidRDefault="005B70C5" w:rsidP="005B70C5">
            <w:pPr>
              <w:jc w:val="both"/>
              <w:rPr>
                <w:sz w:val="28"/>
                <w:szCs w:val="28"/>
              </w:rPr>
            </w:pPr>
            <w:r>
              <w:rPr>
                <w:sz w:val="28"/>
                <w:szCs w:val="28"/>
              </w:rPr>
              <w:t>Сумма, тыс.р.</w:t>
            </w:r>
          </w:p>
        </w:tc>
      </w:tr>
      <w:tr w:rsidR="005B70C5">
        <w:tc>
          <w:tcPr>
            <w:tcW w:w="948" w:type="dxa"/>
          </w:tcPr>
          <w:p w:rsidR="005B70C5" w:rsidRDefault="005B70C5" w:rsidP="005B70C5">
            <w:pPr>
              <w:jc w:val="both"/>
              <w:rPr>
                <w:sz w:val="28"/>
                <w:szCs w:val="28"/>
              </w:rPr>
            </w:pPr>
            <w:r>
              <w:rPr>
                <w:sz w:val="28"/>
                <w:szCs w:val="28"/>
              </w:rPr>
              <w:t>14</w:t>
            </w:r>
          </w:p>
        </w:tc>
        <w:tc>
          <w:tcPr>
            <w:tcW w:w="5432" w:type="dxa"/>
          </w:tcPr>
          <w:p w:rsidR="005B70C5" w:rsidRDefault="005B70C5" w:rsidP="005B70C5">
            <w:pPr>
              <w:jc w:val="both"/>
              <w:rPr>
                <w:sz w:val="28"/>
                <w:szCs w:val="28"/>
              </w:rPr>
            </w:pPr>
            <w:r>
              <w:rPr>
                <w:sz w:val="28"/>
                <w:szCs w:val="28"/>
              </w:rPr>
              <w:t>Списываются фактические расходы</w:t>
            </w:r>
          </w:p>
        </w:tc>
        <w:tc>
          <w:tcPr>
            <w:tcW w:w="3190" w:type="dxa"/>
          </w:tcPr>
          <w:p w:rsidR="005B70C5" w:rsidRDefault="005B70C5" w:rsidP="005B70C5">
            <w:pPr>
              <w:jc w:val="both"/>
              <w:rPr>
                <w:sz w:val="28"/>
                <w:szCs w:val="28"/>
              </w:rPr>
            </w:pPr>
            <w:r>
              <w:rPr>
                <w:sz w:val="28"/>
                <w:szCs w:val="28"/>
              </w:rPr>
              <w:t>6130=</w:t>
            </w:r>
          </w:p>
        </w:tc>
      </w:tr>
      <w:tr w:rsidR="005B70C5">
        <w:tc>
          <w:tcPr>
            <w:tcW w:w="948" w:type="dxa"/>
          </w:tcPr>
          <w:p w:rsidR="005B70C5" w:rsidRDefault="005B70C5" w:rsidP="005B70C5">
            <w:pPr>
              <w:jc w:val="both"/>
              <w:rPr>
                <w:sz w:val="28"/>
                <w:szCs w:val="28"/>
              </w:rPr>
            </w:pPr>
            <w:r>
              <w:rPr>
                <w:sz w:val="28"/>
                <w:szCs w:val="28"/>
              </w:rPr>
              <w:t>16 б)</w:t>
            </w:r>
          </w:p>
        </w:tc>
        <w:tc>
          <w:tcPr>
            <w:tcW w:w="5432" w:type="dxa"/>
          </w:tcPr>
          <w:p w:rsidR="005B70C5" w:rsidRDefault="005B70C5" w:rsidP="005B70C5">
            <w:pPr>
              <w:jc w:val="both"/>
              <w:rPr>
                <w:sz w:val="28"/>
                <w:szCs w:val="28"/>
              </w:rPr>
            </w:pPr>
            <w:r>
              <w:rPr>
                <w:sz w:val="28"/>
                <w:szCs w:val="28"/>
              </w:rPr>
              <w:t>Начислены консультационные услуги</w:t>
            </w:r>
          </w:p>
        </w:tc>
        <w:tc>
          <w:tcPr>
            <w:tcW w:w="3190" w:type="dxa"/>
          </w:tcPr>
          <w:p w:rsidR="005B70C5" w:rsidRDefault="005B70C5" w:rsidP="005B70C5">
            <w:pPr>
              <w:jc w:val="both"/>
              <w:rPr>
                <w:sz w:val="28"/>
                <w:szCs w:val="28"/>
              </w:rPr>
            </w:pPr>
            <w:r>
              <w:rPr>
                <w:sz w:val="28"/>
                <w:szCs w:val="28"/>
              </w:rPr>
              <w:t>2331=</w:t>
            </w:r>
          </w:p>
        </w:tc>
      </w:tr>
      <w:tr w:rsidR="005B70C5">
        <w:tc>
          <w:tcPr>
            <w:tcW w:w="948" w:type="dxa"/>
          </w:tcPr>
          <w:p w:rsidR="005B70C5" w:rsidRDefault="005B70C5" w:rsidP="005B70C5">
            <w:pPr>
              <w:jc w:val="both"/>
              <w:rPr>
                <w:sz w:val="28"/>
                <w:szCs w:val="28"/>
              </w:rPr>
            </w:pPr>
            <w:r>
              <w:rPr>
                <w:sz w:val="28"/>
                <w:szCs w:val="28"/>
              </w:rPr>
              <w:t>16 в)</w:t>
            </w:r>
          </w:p>
        </w:tc>
        <w:tc>
          <w:tcPr>
            <w:tcW w:w="5432" w:type="dxa"/>
          </w:tcPr>
          <w:p w:rsidR="005B70C5" w:rsidRDefault="005B70C5" w:rsidP="005B70C5">
            <w:pPr>
              <w:jc w:val="both"/>
              <w:rPr>
                <w:sz w:val="28"/>
                <w:szCs w:val="28"/>
              </w:rPr>
            </w:pPr>
            <w:r>
              <w:rPr>
                <w:sz w:val="28"/>
                <w:szCs w:val="28"/>
              </w:rPr>
              <w:t>Начислено аудиторской фирме за проверку годовой отчетности</w:t>
            </w:r>
          </w:p>
        </w:tc>
        <w:tc>
          <w:tcPr>
            <w:tcW w:w="3190" w:type="dxa"/>
          </w:tcPr>
          <w:p w:rsidR="005B70C5" w:rsidRDefault="005B70C5" w:rsidP="005B70C5">
            <w:pPr>
              <w:jc w:val="both"/>
              <w:rPr>
                <w:sz w:val="28"/>
                <w:szCs w:val="28"/>
              </w:rPr>
            </w:pPr>
            <w:r>
              <w:rPr>
                <w:sz w:val="28"/>
                <w:szCs w:val="28"/>
              </w:rPr>
              <w:t>12119=</w:t>
            </w:r>
          </w:p>
        </w:tc>
      </w:tr>
      <w:tr w:rsidR="005B70C5">
        <w:tc>
          <w:tcPr>
            <w:tcW w:w="948" w:type="dxa"/>
          </w:tcPr>
          <w:p w:rsidR="005B70C5" w:rsidRDefault="005B70C5" w:rsidP="005B70C5">
            <w:pPr>
              <w:jc w:val="both"/>
              <w:rPr>
                <w:sz w:val="28"/>
                <w:szCs w:val="28"/>
              </w:rPr>
            </w:pPr>
            <w:r>
              <w:rPr>
                <w:sz w:val="28"/>
                <w:szCs w:val="28"/>
              </w:rPr>
              <w:t>20</w:t>
            </w:r>
          </w:p>
        </w:tc>
        <w:tc>
          <w:tcPr>
            <w:tcW w:w="5432" w:type="dxa"/>
          </w:tcPr>
          <w:p w:rsidR="005B70C5" w:rsidRDefault="005B70C5" w:rsidP="005B70C5">
            <w:pPr>
              <w:jc w:val="both"/>
              <w:rPr>
                <w:sz w:val="28"/>
                <w:szCs w:val="28"/>
              </w:rPr>
            </w:pPr>
            <w:r>
              <w:rPr>
                <w:sz w:val="28"/>
                <w:szCs w:val="28"/>
              </w:rPr>
              <w:t>Начислена зарплата</w:t>
            </w:r>
          </w:p>
        </w:tc>
        <w:tc>
          <w:tcPr>
            <w:tcW w:w="3190" w:type="dxa"/>
          </w:tcPr>
          <w:p w:rsidR="005B70C5" w:rsidRDefault="005B70C5" w:rsidP="005B70C5">
            <w:pPr>
              <w:jc w:val="both"/>
              <w:rPr>
                <w:sz w:val="28"/>
                <w:szCs w:val="28"/>
              </w:rPr>
            </w:pPr>
            <w:r>
              <w:rPr>
                <w:sz w:val="28"/>
                <w:szCs w:val="28"/>
              </w:rPr>
              <w:t>19200=</w:t>
            </w:r>
          </w:p>
        </w:tc>
      </w:tr>
      <w:tr w:rsidR="005B70C5">
        <w:tc>
          <w:tcPr>
            <w:tcW w:w="948" w:type="dxa"/>
          </w:tcPr>
          <w:p w:rsidR="005B70C5" w:rsidRDefault="005B70C5" w:rsidP="005B70C5">
            <w:pPr>
              <w:jc w:val="both"/>
              <w:rPr>
                <w:sz w:val="28"/>
                <w:szCs w:val="28"/>
              </w:rPr>
            </w:pPr>
            <w:r>
              <w:rPr>
                <w:sz w:val="28"/>
                <w:szCs w:val="28"/>
              </w:rPr>
              <w:t>21</w:t>
            </w:r>
          </w:p>
        </w:tc>
        <w:tc>
          <w:tcPr>
            <w:tcW w:w="5432" w:type="dxa"/>
          </w:tcPr>
          <w:p w:rsidR="005B70C5" w:rsidRDefault="005B70C5" w:rsidP="005B70C5">
            <w:pPr>
              <w:jc w:val="both"/>
              <w:rPr>
                <w:sz w:val="28"/>
                <w:szCs w:val="28"/>
              </w:rPr>
            </w:pPr>
            <w:r>
              <w:rPr>
                <w:sz w:val="28"/>
                <w:szCs w:val="28"/>
              </w:rPr>
              <w:t>Произведены отчисления</w:t>
            </w:r>
          </w:p>
        </w:tc>
        <w:tc>
          <w:tcPr>
            <w:tcW w:w="3190" w:type="dxa"/>
          </w:tcPr>
          <w:p w:rsidR="005B70C5" w:rsidRDefault="005B70C5" w:rsidP="005B70C5">
            <w:pPr>
              <w:jc w:val="both"/>
              <w:rPr>
                <w:sz w:val="28"/>
                <w:szCs w:val="28"/>
              </w:rPr>
            </w:pPr>
            <w:r>
              <w:rPr>
                <w:sz w:val="28"/>
                <w:szCs w:val="28"/>
              </w:rPr>
              <w:t>6835=</w:t>
            </w:r>
          </w:p>
        </w:tc>
      </w:tr>
      <w:tr w:rsidR="005B70C5">
        <w:tc>
          <w:tcPr>
            <w:tcW w:w="948" w:type="dxa"/>
          </w:tcPr>
          <w:p w:rsidR="005B70C5" w:rsidRDefault="005B70C5" w:rsidP="005B70C5">
            <w:pPr>
              <w:jc w:val="both"/>
              <w:rPr>
                <w:sz w:val="28"/>
                <w:szCs w:val="28"/>
              </w:rPr>
            </w:pPr>
            <w:r>
              <w:rPr>
                <w:sz w:val="28"/>
                <w:szCs w:val="28"/>
              </w:rPr>
              <w:t>23</w:t>
            </w:r>
          </w:p>
        </w:tc>
        <w:tc>
          <w:tcPr>
            <w:tcW w:w="5432" w:type="dxa"/>
          </w:tcPr>
          <w:p w:rsidR="005B70C5" w:rsidRDefault="005B70C5" w:rsidP="005B70C5">
            <w:pPr>
              <w:jc w:val="both"/>
              <w:rPr>
                <w:sz w:val="28"/>
                <w:szCs w:val="28"/>
              </w:rPr>
            </w:pPr>
            <w:r>
              <w:rPr>
                <w:sz w:val="28"/>
                <w:szCs w:val="28"/>
              </w:rPr>
              <w:t>Списывается НДС</w:t>
            </w:r>
          </w:p>
        </w:tc>
        <w:tc>
          <w:tcPr>
            <w:tcW w:w="3190" w:type="dxa"/>
          </w:tcPr>
          <w:p w:rsidR="005B70C5" w:rsidRDefault="005B70C5" w:rsidP="005B70C5">
            <w:pPr>
              <w:jc w:val="both"/>
              <w:rPr>
                <w:sz w:val="28"/>
                <w:szCs w:val="28"/>
              </w:rPr>
            </w:pPr>
            <w:r>
              <w:rPr>
                <w:sz w:val="28"/>
                <w:szCs w:val="28"/>
              </w:rPr>
              <w:t>2600=</w:t>
            </w:r>
          </w:p>
        </w:tc>
      </w:tr>
      <w:tr w:rsidR="005B70C5">
        <w:tc>
          <w:tcPr>
            <w:tcW w:w="948" w:type="dxa"/>
          </w:tcPr>
          <w:p w:rsidR="005B70C5" w:rsidRDefault="005B70C5" w:rsidP="005B70C5">
            <w:pPr>
              <w:jc w:val="both"/>
              <w:rPr>
                <w:sz w:val="28"/>
                <w:szCs w:val="28"/>
              </w:rPr>
            </w:pPr>
          </w:p>
        </w:tc>
        <w:tc>
          <w:tcPr>
            <w:tcW w:w="5432" w:type="dxa"/>
          </w:tcPr>
          <w:p w:rsidR="005B70C5" w:rsidRDefault="005B70C5" w:rsidP="005B70C5">
            <w:pPr>
              <w:jc w:val="both"/>
              <w:rPr>
                <w:sz w:val="28"/>
                <w:szCs w:val="28"/>
              </w:rPr>
            </w:pPr>
            <w:r>
              <w:rPr>
                <w:sz w:val="28"/>
                <w:szCs w:val="28"/>
              </w:rPr>
              <w:t>Итого</w:t>
            </w:r>
          </w:p>
        </w:tc>
        <w:tc>
          <w:tcPr>
            <w:tcW w:w="3190" w:type="dxa"/>
          </w:tcPr>
          <w:p w:rsidR="005B70C5" w:rsidRDefault="005B70C5" w:rsidP="005B70C5">
            <w:pPr>
              <w:jc w:val="both"/>
              <w:rPr>
                <w:sz w:val="28"/>
                <w:szCs w:val="28"/>
              </w:rPr>
            </w:pPr>
            <w:r>
              <w:rPr>
                <w:sz w:val="28"/>
                <w:szCs w:val="28"/>
              </w:rPr>
              <w:t>49215=</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01 «Основные средства»</w:t>
      </w:r>
    </w:p>
    <w:p w:rsidR="005B70C5" w:rsidRDefault="005B70C5" w:rsidP="005B70C5">
      <w:pPr>
        <w:jc w:val="both"/>
        <w:rPr>
          <w:sz w:val="28"/>
          <w:szCs w:val="28"/>
        </w:rPr>
      </w:pPr>
    </w:p>
    <w:tbl>
      <w:tblPr>
        <w:tblStyle w:val="a8"/>
        <w:tblpPr w:leftFromText="180" w:rightFromText="180" w:vertAnchor="text" w:tblpY="1"/>
        <w:tblOverlap w:val="never"/>
        <w:tblW w:w="0" w:type="auto"/>
        <w:tblLook w:val="01E0" w:firstRow="1" w:lastRow="1" w:firstColumn="1" w:lastColumn="1" w:noHBand="0" w:noVBand="0"/>
      </w:tblPr>
      <w:tblGrid>
        <w:gridCol w:w="1908"/>
        <w:gridCol w:w="1680"/>
        <w:gridCol w:w="192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680" w:type="dxa"/>
          </w:tcPr>
          <w:p w:rsidR="005B70C5" w:rsidRDefault="005B70C5" w:rsidP="005B70C5">
            <w:pPr>
              <w:jc w:val="both"/>
              <w:rPr>
                <w:sz w:val="28"/>
                <w:szCs w:val="28"/>
              </w:rPr>
            </w:pPr>
            <w:r>
              <w:rPr>
                <w:sz w:val="28"/>
                <w:szCs w:val="28"/>
              </w:rPr>
              <w:t>Д-т</w:t>
            </w:r>
          </w:p>
        </w:tc>
        <w:tc>
          <w:tcPr>
            <w:tcW w:w="192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680" w:type="dxa"/>
          </w:tcPr>
          <w:p w:rsidR="005B70C5" w:rsidRDefault="005B70C5" w:rsidP="005B70C5">
            <w:pPr>
              <w:jc w:val="both"/>
              <w:rPr>
                <w:sz w:val="28"/>
                <w:szCs w:val="28"/>
              </w:rPr>
            </w:pPr>
            <w:r>
              <w:rPr>
                <w:sz w:val="28"/>
                <w:szCs w:val="28"/>
              </w:rPr>
              <w:t>58000=</w:t>
            </w:r>
          </w:p>
        </w:tc>
        <w:tc>
          <w:tcPr>
            <w:tcW w:w="192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13</w:t>
            </w:r>
          </w:p>
        </w:tc>
        <w:tc>
          <w:tcPr>
            <w:tcW w:w="1680" w:type="dxa"/>
          </w:tcPr>
          <w:p w:rsidR="005B70C5" w:rsidRDefault="005B70C5" w:rsidP="005B70C5">
            <w:pPr>
              <w:jc w:val="both"/>
              <w:rPr>
                <w:sz w:val="28"/>
                <w:szCs w:val="28"/>
              </w:rPr>
            </w:pPr>
            <w:r>
              <w:rPr>
                <w:sz w:val="28"/>
                <w:szCs w:val="28"/>
              </w:rPr>
              <w:t>18432=</w:t>
            </w:r>
          </w:p>
        </w:tc>
        <w:tc>
          <w:tcPr>
            <w:tcW w:w="192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680" w:type="dxa"/>
          </w:tcPr>
          <w:p w:rsidR="005B70C5" w:rsidRDefault="005B70C5" w:rsidP="005B70C5">
            <w:pPr>
              <w:jc w:val="both"/>
              <w:rPr>
                <w:sz w:val="28"/>
                <w:szCs w:val="28"/>
              </w:rPr>
            </w:pPr>
            <w:r>
              <w:rPr>
                <w:sz w:val="28"/>
                <w:szCs w:val="28"/>
              </w:rPr>
              <w:t>18432=</w:t>
            </w:r>
          </w:p>
        </w:tc>
        <w:tc>
          <w:tcPr>
            <w:tcW w:w="192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680" w:type="dxa"/>
          </w:tcPr>
          <w:p w:rsidR="005B70C5" w:rsidRDefault="005B70C5" w:rsidP="005B70C5">
            <w:pPr>
              <w:jc w:val="both"/>
              <w:rPr>
                <w:sz w:val="28"/>
                <w:szCs w:val="28"/>
              </w:rPr>
            </w:pPr>
            <w:r>
              <w:rPr>
                <w:sz w:val="28"/>
                <w:szCs w:val="28"/>
              </w:rPr>
              <w:t>76432=</w:t>
            </w:r>
          </w:p>
        </w:tc>
        <w:tc>
          <w:tcPr>
            <w:tcW w:w="1920" w:type="dxa"/>
          </w:tcPr>
          <w:p w:rsidR="005B70C5" w:rsidRDefault="005B70C5" w:rsidP="005B70C5">
            <w:pPr>
              <w:jc w:val="both"/>
              <w:rPr>
                <w:sz w:val="28"/>
                <w:szCs w:val="28"/>
              </w:rPr>
            </w:pPr>
          </w:p>
        </w:tc>
      </w:tr>
    </w:tbl>
    <w:p w:rsidR="005B70C5" w:rsidRDefault="005B70C5" w:rsidP="005B70C5">
      <w:pPr>
        <w:jc w:val="both"/>
        <w:rPr>
          <w:sz w:val="28"/>
          <w:szCs w:val="28"/>
        </w:rPr>
      </w:pPr>
      <w:r>
        <w:rPr>
          <w:sz w:val="28"/>
          <w:szCs w:val="28"/>
        </w:rPr>
        <w:br w:type="textWrapping" w:clear="all"/>
      </w: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02 «Износ основных средств»</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8400=</w:t>
            </w:r>
          </w:p>
        </w:tc>
      </w:tr>
      <w:tr w:rsidR="005B70C5">
        <w:tc>
          <w:tcPr>
            <w:tcW w:w="1908" w:type="dxa"/>
          </w:tcPr>
          <w:p w:rsidR="005B70C5" w:rsidRDefault="005B70C5" w:rsidP="005B70C5">
            <w:pPr>
              <w:jc w:val="both"/>
              <w:rPr>
                <w:sz w:val="28"/>
                <w:szCs w:val="28"/>
              </w:rPr>
            </w:pPr>
            <w:r>
              <w:rPr>
                <w:sz w:val="28"/>
                <w:szCs w:val="28"/>
              </w:rPr>
              <w:t>№19</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8900=</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04 «Нематериальные активы»</w:t>
      </w:r>
    </w:p>
    <w:p w:rsidR="005B70C5" w:rsidRDefault="005B70C5" w:rsidP="005B70C5">
      <w:pPr>
        <w:jc w:val="both"/>
        <w:rPr>
          <w:sz w:val="28"/>
          <w:szCs w:val="28"/>
        </w:rPr>
      </w:pPr>
    </w:p>
    <w:tbl>
      <w:tblPr>
        <w:tblStyle w:val="a8"/>
        <w:tblpPr w:leftFromText="180" w:rightFromText="180" w:vertAnchor="text" w:tblpY="1"/>
        <w:tblOverlap w:val="never"/>
        <w:tblW w:w="0" w:type="auto"/>
        <w:tblLook w:val="01E0" w:firstRow="1" w:lastRow="1" w:firstColumn="1" w:lastColumn="1" w:noHBand="0" w:noVBand="0"/>
      </w:tblPr>
      <w:tblGrid>
        <w:gridCol w:w="1908"/>
        <w:gridCol w:w="1680"/>
        <w:gridCol w:w="192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680" w:type="dxa"/>
          </w:tcPr>
          <w:p w:rsidR="005B70C5" w:rsidRDefault="005B70C5" w:rsidP="005B70C5">
            <w:pPr>
              <w:jc w:val="both"/>
              <w:rPr>
                <w:sz w:val="28"/>
                <w:szCs w:val="28"/>
              </w:rPr>
            </w:pPr>
            <w:r>
              <w:rPr>
                <w:sz w:val="28"/>
                <w:szCs w:val="28"/>
              </w:rPr>
              <w:t>Д-т</w:t>
            </w:r>
          </w:p>
        </w:tc>
        <w:tc>
          <w:tcPr>
            <w:tcW w:w="192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680" w:type="dxa"/>
          </w:tcPr>
          <w:p w:rsidR="005B70C5" w:rsidRDefault="005B70C5" w:rsidP="005B70C5">
            <w:pPr>
              <w:jc w:val="both"/>
              <w:rPr>
                <w:sz w:val="28"/>
                <w:szCs w:val="28"/>
              </w:rPr>
            </w:pPr>
            <w:r>
              <w:rPr>
                <w:sz w:val="28"/>
                <w:szCs w:val="28"/>
              </w:rPr>
              <w:t>14300=</w:t>
            </w:r>
          </w:p>
        </w:tc>
        <w:tc>
          <w:tcPr>
            <w:tcW w:w="192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№13</w:t>
            </w:r>
          </w:p>
        </w:tc>
        <w:tc>
          <w:tcPr>
            <w:tcW w:w="1680" w:type="dxa"/>
          </w:tcPr>
          <w:p w:rsidR="005B70C5" w:rsidRDefault="005B70C5" w:rsidP="005B70C5">
            <w:pPr>
              <w:jc w:val="both"/>
              <w:rPr>
                <w:sz w:val="28"/>
                <w:szCs w:val="28"/>
              </w:rPr>
            </w:pPr>
            <w:r>
              <w:rPr>
                <w:sz w:val="28"/>
                <w:szCs w:val="28"/>
              </w:rPr>
              <w:t>8475=</w:t>
            </w:r>
          </w:p>
        </w:tc>
        <w:tc>
          <w:tcPr>
            <w:tcW w:w="192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680" w:type="dxa"/>
          </w:tcPr>
          <w:p w:rsidR="005B70C5" w:rsidRDefault="005B70C5" w:rsidP="005B70C5">
            <w:pPr>
              <w:jc w:val="both"/>
              <w:rPr>
                <w:sz w:val="28"/>
                <w:szCs w:val="28"/>
              </w:rPr>
            </w:pPr>
            <w:r>
              <w:rPr>
                <w:sz w:val="28"/>
                <w:szCs w:val="28"/>
              </w:rPr>
              <w:t>8475=</w:t>
            </w:r>
          </w:p>
        </w:tc>
        <w:tc>
          <w:tcPr>
            <w:tcW w:w="192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680" w:type="dxa"/>
          </w:tcPr>
          <w:p w:rsidR="005B70C5" w:rsidRDefault="005B70C5" w:rsidP="005B70C5">
            <w:pPr>
              <w:jc w:val="both"/>
              <w:rPr>
                <w:sz w:val="28"/>
                <w:szCs w:val="28"/>
              </w:rPr>
            </w:pPr>
            <w:r>
              <w:rPr>
                <w:sz w:val="28"/>
                <w:szCs w:val="28"/>
              </w:rPr>
              <w:t>22775=</w:t>
            </w:r>
          </w:p>
        </w:tc>
        <w:tc>
          <w:tcPr>
            <w:tcW w:w="1920" w:type="dxa"/>
          </w:tcPr>
          <w:p w:rsidR="005B70C5" w:rsidRDefault="005B70C5" w:rsidP="005B70C5">
            <w:pPr>
              <w:jc w:val="both"/>
              <w:rPr>
                <w:sz w:val="28"/>
                <w:szCs w:val="28"/>
              </w:rPr>
            </w:pPr>
          </w:p>
        </w:tc>
      </w:tr>
    </w:tbl>
    <w:p w:rsidR="005B70C5" w:rsidRDefault="005B70C5" w:rsidP="005B70C5">
      <w:pPr>
        <w:jc w:val="both"/>
        <w:rPr>
          <w:sz w:val="28"/>
          <w:szCs w:val="28"/>
        </w:rPr>
      </w:pPr>
      <w:r>
        <w:rPr>
          <w:sz w:val="28"/>
          <w:szCs w:val="28"/>
        </w:rPr>
        <w:br w:type="textWrapping" w:clear="all"/>
      </w:r>
    </w:p>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05 «Износ нематериальных активов»</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2000=</w:t>
            </w:r>
          </w:p>
        </w:tc>
      </w:tr>
      <w:tr w:rsidR="005B70C5">
        <w:tc>
          <w:tcPr>
            <w:tcW w:w="1908" w:type="dxa"/>
          </w:tcPr>
          <w:p w:rsidR="005B70C5" w:rsidRDefault="005B70C5" w:rsidP="005B70C5">
            <w:pPr>
              <w:jc w:val="both"/>
              <w:rPr>
                <w:sz w:val="28"/>
                <w:szCs w:val="28"/>
              </w:rPr>
            </w:pPr>
            <w:r>
              <w:rPr>
                <w:sz w:val="28"/>
                <w:szCs w:val="28"/>
              </w:rPr>
              <w:t>№ 19</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4000=</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08 «Вложения Внеоборотные активы»</w:t>
      </w: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9</w:t>
            </w:r>
          </w:p>
        </w:tc>
        <w:tc>
          <w:tcPr>
            <w:tcW w:w="1800" w:type="dxa"/>
          </w:tcPr>
          <w:p w:rsidR="005B70C5" w:rsidRDefault="005B70C5" w:rsidP="005B70C5">
            <w:pPr>
              <w:jc w:val="both"/>
              <w:rPr>
                <w:sz w:val="28"/>
                <w:szCs w:val="28"/>
              </w:rPr>
            </w:pPr>
            <w:r>
              <w:rPr>
                <w:sz w:val="28"/>
                <w:szCs w:val="28"/>
              </w:rPr>
              <w:t>18432=</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11</w:t>
            </w:r>
          </w:p>
        </w:tc>
        <w:tc>
          <w:tcPr>
            <w:tcW w:w="1800" w:type="dxa"/>
          </w:tcPr>
          <w:p w:rsidR="005B70C5" w:rsidRDefault="005B70C5" w:rsidP="005B70C5">
            <w:pPr>
              <w:jc w:val="both"/>
              <w:rPr>
                <w:sz w:val="28"/>
                <w:szCs w:val="28"/>
              </w:rPr>
            </w:pPr>
            <w:r>
              <w:rPr>
                <w:sz w:val="28"/>
                <w:szCs w:val="28"/>
              </w:rPr>
              <w:t>8475=</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13</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26907=</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26907=</w:t>
            </w:r>
          </w:p>
        </w:tc>
        <w:tc>
          <w:tcPr>
            <w:tcW w:w="1800" w:type="dxa"/>
          </w:tcPr>
          <w:p w:rsidR="005B70C5" w:rsidRDefault="005B70C5" w:rsidP="005B70C5">
            <w:pPr>
              <w:jc w:val="both"/>
              <w:rPr>
                <w:sz w:val="28"/>
                <w:szCs w:val="28"/>
              </w:rPr>
            </w:pPr>
            <w:r>
              <w:rPr>
                <w:sz w:val="28"/>
                <w:szCs w:val="28"/>
              </w:rPr>
              <w:t>26907=</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№10 «Материалы»</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10000=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10000=</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19 «НДС по приобретенным ценностям»</w:t>
      </w: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3000=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6</w:t>
            </w:r>
          </w:p>
        </w:tc>
        <w:tc>
          <w:tcPr>
            <w:tcW w:w="1800" w:type="dxa"/>
          </w:tcPr>
          <w:p w:rsidR="005B70C5" w:rsidRDefault="005B70C5" w:rsidP="005B70C5">
            <w:pPr>
              <w:jc w:val="both"/>
              <w:rPr>
                <w:sz w:val="28"/>
                <w:szCs w:val="28"/>
              </w:rPr>
            </w:pPr>
            <w:r>
              <w:rPr>
                <w:sz w:val="28"/>
                <w:szCs w:val="28"/>
              </w:rPr>
              <w:t>2563=</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9</w:t>
            </w:r>
          </w:p>
        </w:tc>
        <w:tc>
          <w:tcPr>
            <w:tcW w:w="1800" w:type="dxa"/>
          </w:tcPr>
          <w:p w:rsidR="005B70C5" w:rsidRDefault="005B70C5" w:rsidP="005B70C5">
            <w:pPr>
              <w:jc w:val="both"/>
              <w:rPr>
                <w:sz w:val="28"/>
                <w:szCs w:val="28"/>
              </w:rPr>
            </w:pPr>
            <w:r>
              <w:rPr>
                <w:sz w:val="28"/>
                <w:szCs w:val="28"/>
              </w:rPr>
              <w:t>3318=</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11</w:t>
            </w:r>
          </w:p>
        </w:tc>
        <w:tc>
          <w:tcPr>
            <w:tcW w:w="1800" w:type="dxa"/>
          </w:tcPr>
          <w:p w:rsidR="005B70C5" w:rsidRDefault="005B70C5" w:rsidP="005B70C5">
            <w:pPr>
              <w:jc w:val="both"/>
              <w:rPr>
                <w:sz w:val="28"/>
                <w:szCs w:val="28"/>
              </w:rPr>
            </w:pPr>
            <w:r>
              <w:rPr>
                <w:sz w:val="28"/>
                <w:szCs w:val="28"/>
              </w:rPr>
              <w:t>1525=</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16 а)</w:t>
            </w:r>
          </w:p>
        </w:tc>
        <w:tc>
          <w:tcPr>
            <w:tcW w:w="1800" w:type="dxa"/>
          </w:tcPr>
          <w:p w:rsidR="005B70C5" w:rsidRDefault="005B70C5" w:rsidP="005B70C5">
            <w:pPr>
              <w:jc w:val="both"/>
              <w:rPr>
                <w:sz w:val="28"/>
                <w:szCs w:val="28"/>
              </w:rPr>
            </w:pPr>
            <w:r>
              <w:rPr>
                <w:sz w:val="28"/>
                <w:szCs w:val="28"/>
              </w:rPr>
              <w:t>275=</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16 б)</w:t>
            </w:r>
          </w:p>
        </w:tc>
        <w:tc>
          <w:tcPr>
            <w:tcW w:w="1800" w:type="dxa"/>
          </w:tcPr>
          <w:p w:rsidR="005B70C5" w:rsidRDefault="005B70C5" w:rsidP="005B70C5">
            <w:pPr>
              <w:jc w:val="both"/>
              <w:rPr>
                <w:sz w:val="28"/>
                <w:szCs w:val="28"/>
              </w:rPr>
            </w:pPr>
            <w:r>
              <w:rPr>
                <w:sz w:val="28"/>
                <w:szCs w:val="28"/>
              </w:rPr>
              <w:t>419=</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16 в)</w:t>
            </w:r>
          </w:p>
        </w:tc>
        <w:tc>
          <w:tcPr>
            <w:tcW w:w="1800" w:type="dxa"/>
          </w:tcPr>
          <w:p w:rsidR="005B70C5" w:rsidRDefault="005B70C5" w:rsidP="005B70C5">
            <w:pPr>
              <w:jc w:val="both"/>
              <w:rPr>
                <w:sz w:val="28"/>
                <w:szCs w:val="28"/>
              </w:rPr>
            </w:pPr>
            <w:r>
              <w:rPr>
                <w:sz w:val="28"/>
                <w:szCs w:val="28"/>
              </w:rPr>
              <w:t>2181=</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18</w:t>
            </w:r>
          </w:p>
        </w:tc>
        <w:tc>
          <w:tcPr>
            <w:tcW w:w="1800" w:type="dxa"/>
          </w:tcPr>
          <w:p w:rsidR="005B70C5" w:rsidRDefault="005B70C5" w:rsidP="005B70C5">
            <w:pPr>
              <w:jc w:val="both"/>
              <w:rPr>
                <w:sz w:val="28"/>
                <w:szCs w:val="28"/>
              </w:rPr>
            </w:pPr>
            <w:r>
              <w:rPr>
                <w:sz w:val="28"/>
                <w:szCs w:val="28"/>
              </w:rPr>
              <w:t>229=</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23 а)</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2792=</w:t>
            </w:r>
          </w:p>
        </w:tc>
      </w:tr>
      <w:tr w:rsidR="005B70C5">
        <w:tc>
          <w:tcPr>
            <w:tcW w:w="1908" w:type="dxa"/>
          </w:tcPr>
          <w:p w:rsidR="005B70C5" w:rsidRDefault="005B70C5" w:rsidP="005B70C5">
            <w:pPr>
              <w:jc w:val="both"/>
              <w:rPr>
                <w:sz w:val="28"/>
                <w:szCs w:val="28"/>
              </w:rPr>
            </w:pPr>
            <w:r>
              <w:rPr>
                <w:sz w:val="28"/>
                <w:szCs w:val="28"/>
              </w:rPr>
              <w:t>№ 23 б)</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2600=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10510=</w:t>
            </w:r>
          </w:p>
        </w:tc>
        <w:tc>
          <w:tcPr>
            <w:tcW w:w="1800" w:type="dxa"/>
          </w:tcPr>
          <w:p w:rsidR="005B70C5" w:rsidRDefault="005B70C5" w:rsidP="005B70C5">
            <w:pPr>
              <w:jc w:val="both"/>
              <w:rPr>
                <w:sz w:val="28"/>
                <w:szCs w:val="28"/>
              </w:rPr>
            </w:pPr>
            <w:r>
              <w:rPr>
                <w:sz w:val="28"/>
                <w:szCs w:val="28"/>
              </w:rPr>
              <w:t>5392=</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8118=</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r>
        <w:rPr>
          <w:sz w:val="28"/>
          <w:szCs w:val="28"/>
        </w:rPr>
        <w:t>Счет № 20 «Основное производство»</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1500=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6</w:t>
            </w:r>
          </w:p>
        </w:tc>
        <w:tc>
          <w:tcPr>
            <w:tcW w:w="1800" w:type="dxa"/>
          </w:tcPr>
          <w:p w:rsidR="005B70C5" w:rsidRDefault="005B70C5" w:rsidP="005B70C5">
            <w:pPr>
              <w:jc w:val="both"/>
              <w:rPr>
                <w:sz w:val="28"/>
                <w:szCs w:val="28"/>
              </w:rPr>
            </w:pPr>
            <w:r>
              <w:rPr>
                <w:sz w:val="28"/>
                <w:szCs w:val="28"/>
              </w:rPr>
              <w:t>14237=</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14</w:t>
            </w:r>
          </w:p>
        </w:tc>
        <w:tc>
          <w:tcPr>
            <w:tcW w:w="1800" w:type="dxa"/>
          </w:tcPr>
          <w:p w:rsidR="005B70C5" w:rsidRDefault="005B70C5" w:rsidP="005B70C5">
            <w:pPr>
              <w:jc w:val="both"/>
              <w:rPr>
                <w:sz w:val="28"/>
                <w:szCs w:val="28"/>
              </w:rPr>
            </w:pPr>
            <w:r>
              <w:rPr>
                <w:sz w:val="28"/>
                <w:szCs w:val="28"/>
              </w:rPr>
              <w:t>4700=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17</w:t>
            </w:r>
          </w:p>
        </w:tc>
        <w:tc>
          <w:tcPr>
            <w:tcW w:w="1800" w:type="dxa"/>
          </w:tcPr>
          <w:p w:rsidR="005B70C5" w:rsidRDefault="005B70C5" w:rsidP="005B70C5">
            <w:pPr>
              <w:jc w:val="both"/>
              <w:rPr>
                <w:sz w:val="28"/>
                <w:szCs w:val="28"/>
              </w:rPr>
            </w:pPr>
            <w:r>
              <w:rPr>
                <w:sz w:val="28"/>
                <w:szCs w:val="28"/>
              </w:rPr>
              <w:t>44850=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18</w:t>
            </w:r>
          </w:p>
        </w:tc>
        <w:tc>
          <w:tcPr>
            <w:tcW w:w="1800" w:type="dxa"/>
          </w:tcPr>
          <w:p w:rsidR="005B70C5" w:rsidRDefault="005B70C5" w:rsidP="005B70C5">
            <w:pPr>
              <w:jc w:val="both"/>
              <w:rPr>
                <w:sz w:val="28"/>
                <w:szCs w:val="28"/>
              </w:rPr>
            </w:pPr>
            <w:r>
              <w:rPr>
                <w:sz w:val="28"/>
                <w:szCs w:val="28"/>
              </w:rPr>
              <w:t>1271=</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19</w:t>
            </w:r>
          </w:p>
        </w:tc>
        <w:tc>
          <w:tcPr>
            <w:tcW w:w="1800" w:type="dxa"/>
          </w:tcPr>
          <w:p w:rsidR="005B70C5" w:rsidRDefault="005B70C5" w:rsidP="005B70C5">
            <w:pPr>
              <w:jc w:val="both"/>
              <w:rPr>
                <w:sz w:val="28"/>
                <w:szCs w:val="28"/>
              </w:rPr>
            </w:pPr>
            <w:r>
              <w:rPr>
                <w:sz w:val="28"/>
                <w:szCs w:val="28"/>
              </w:rPr>
              <w:t>2500=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20</w:t>
            </w:r>
          </w:p>
        </w:tc>
        <w:tc>
          <w:tcPr>
            <w:tcW w:w="1800" w:type="dxa"/>
          </w:tcPr>
          <w:p w:rsidR="005B70C5" w:rsidRDefault="005B70C5" w:rsidP="005B70C5">
            <w:pPr>
              <w:jc w:val="both"/>
              <w:rPr>
                <w:sz w:val="28"/>
                <w:szCs w:val="28"/>
              </w:rPr>
            </w:pPr>
            <w:r>
              <w:rPr>
                <w:sz w:val="28"/>
                <w:szCs w:val="28"/>
              </w:rPr>
              <w:t>44000=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21</w:t>
            </w:r>
          </w:p>
        </w:tc>
        <w:tc>
          <w:tcPr>
            <w:tcW w:w="1800" w:type="dxa"/>
          </w:tcPr>
          <w:p w:rsidR="005B70C5" w:rsidRDefault="005B70C5" w:rsidP="005B70C5">
            <w:pPr>
              <w:jc w:val="both"/>
              <w:rPr>
                <w:sz w:val="28"/>
                <w:szCs w:val="28"/>
              </w:rPr>
            </w:pPr>
            <w:r>
              <w:rPr>
                <w:sz w:val="28"/>
                <w:szCs w:val="28"/>
              </w:rPr>
              <w:t>15664=</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xml:space="preserve">№ 22 </w:t>
            </w:r>
          </w:p>
        </w:tc>
        <w:tc>
          <w:tcPr>
            <w:tcW w:w="1800" w:type="dxa"/>
          </w:tcPr>
          <w:p w:rsidR="005B70C5" w:rsidRDefault="005B70C5" w:rsidP="005B70C5">
            <w:pPr>
              <w:jc w:val="both"/>
              <w:rPr>
                <w:sz w:val="28"/>
                <w:szCs w:val="28"/>
              </w:rPr>
            </w:pPr>
            <w:r>
              <w:rPr>
                <w:sz w:val="28"/>
                <w:szCs w:val="28"/>
              </w:rPr>
              <w:t>250=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23</w:t>
            </w:r>
          </w:p>
        </w:tc>
        <w:tc>
          <w:tcPr>
            <w:tcW w:w="1800" w:type="dxa"/>
          </w:tcPr>
          <w:p w:rsidR="005B70C5" w:rsidRDefault="005B70C5" w:rsidP="005B70C5">
            <w:pPr>
              <w:jc w:val="both"/>
              <w:rPr>
                <w:sz w:val="28"/>
                <w:szCs w:val="28"/>
              </w:rPr>
            </w:pPr>
            <w:r>
              <w:rPr>
                <w:sz w:val="28"/>
                <w:szCs w:val="28"/>
              </w:rPr>
              <w:t>2792=</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24</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130264=</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130264=</w:t>
            </w:r>
          </w:p>
        </w:tc>
        <w:tc>
          <w:tcPr>
            <w:tcW w:w="1800" w:type="dxa"/>
          </w:tcPr>
          <w:p w:rsidR="005B70C5" w:rsidRDefault="005B70C5" w:rsidP="005B70C5">
            <w:pPr>
              <w:jc w:val="both"/>
              <w:rPr>
                <w:sz w:val="28"/>
                <w:szCs w:val="28"/>
              </w:rPr>
            </w:pPr>
            <w:r>
              <w:rPr>
                <w:sz w:val="28"/>
                <w:szCs w:val="28"/>
              </w:rPr>
              <w:t>130264=</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1500=</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5B70C5" w:rsidRPr="00B62264" w:rsidRDefault="005B70C5" w:rsidP="005B70C5">
      <w:pPr>
        <w:jc w:val="both"/>
        <w:rPr>
          <w:b/>
          <w:sz w:val="28"/>
          <w:szCs w:val="28"/>
        </w:rPr>
      </w:pPr>
    </w:p>
    <w:p w:rsidR="005B70C5" w:rsidRPr="00AB2722" w:rsidRDefault="005B70C5" w:rsidP="005B70C5">
      <w:pPr>
        <w:jc w:val="both"/>
        <w:rPr>
          <w:sz w:val="28"/>
          <w:szCs w:val="28"/>
        </w:rPr>
      </w:pPr>
      <w:r w:rsidRPr="00AB2722">
        <w:rPr>
          <w:sz w:val="28"/>
          <w:szCs w:val="28"/>
        </w:rPr>
        <w:t>Счет №</w:t>
      </w:r>
      <w:r>
        <w:rPr>
          <w:sz w:val="28"/>
          <w:szCs w:val="28"/>
        </w:rPr>
        <w:t xml:space="preserve"> </w:t>
      </w:r>
      <w:r w:rsidRPr="00AB2722">
        <w:rPr>
          <w:sz w:val="28"/>
          <w:szCs w:val="28"/>
        </w:rPr>
        <w:t>26 «Общехозяйственные расходы»</w:t>
      </w:r>
    </w:p>
    <w:tbl>
      <w:tblPr>
        <w:tblStyle w:val="a8"/>
        <w:tblW w:w="0" w:type="auto"/>
        <w:tblLook w:val="01E0" w:firstRow="1" w:lastRow="1" w:firstColumn="1" w:lastColumn="1" w:noHBand="0" w:noVBand="0"/>
      </w:tblPr>
      <w:tblGrid>
        <w:gridCol w:w="1908"/>
        <w:gridCol w:w="1800"/>
        <w:gridCol w:w="1800"/>
      </w:tblGrid>
      <w:tr w:rsidR="005B70C5" w:rsidRPr="00AB2722">
        <w:tc>
          <w:tcPr>
            <w:tcW w:w="1908" w:type="dxa"/>
            <w:vMerge w:val="restart"/>
          </w:tcPr>
          <w:p w:rsidR="005B70C5" w:rsidRPr="00AB2722" w:rsidRDefault="005B70C5" w:rsidP="005B70C5">
            <w:pPr>
              <w:jc w:val="both"/>
              <w:rPr>
                <w:sz w:val="28"/>
                <w:szCs w:val="28"/>
              </w:rPr>
            </w:pPr>
          </w:p>
        </w:tc>
        <w:tc>
          <w:tcPr>
            <w:tcW w:w="3600" w:type="dxa"/>
            <w:gridSpan w:val="2"/>
          </w:tcPr>
          <w:p w:rsidR="005B70C5" w:rsidRPr="00AB2722" w:rsidRDefault="005B70C5" w:rsidP="005B70C5">
            <w:pPr>
              <w:jc w:val="both"/>
              <w:rPr>
                <w:sz w:val="28"/>
                <w:szCs w:val="28"/>
              </w:rPr>
            </w:pPr>
            <w:r w:rsidRPr="00AB2722">
              <w:rPr>
                <w:sz w:val="28"/>
                <w:szCs w:val="28"/>
              </w:rPr>
              <w:t>Сумма, тыс. руб.</w:t>
            </w:r>
          </w:p>
        </w:tc>
      </w:tr>
      <w:tr w:rsidR="005B70C5" w:rsidRPr="00AB2722">
        <w:tc>
          <w:tcPr>
            <w:tcW w:w="1908" w:type="dxa"/>
            <w:vMerge/>
          </w:tcPr>
          <w:p w:rsidR="005B70C5" w:rsidRPr="00AB2722" w:rsidRDefault="005B70C5" w:rsidP="005B70C5">
            <w:pPr>
              <w:jc w:val="both"/>
              <w:rPr>
                <w:sz w:val="28"/>
                <w:szCs w:val="28"/>
              </w:rPr>
            </w:pPr>
          </w:p>
        </w:tc>
        <w:tc>
          <w:tcPr>
            <w:tcW w:w="1800" w:type="dxa"/>
          </w:tcPr>
          <w:p w:rsidR="005B70C5" w:rsidRPr="00AB2722" w:rsidRDefault="005B70C5" w:rsidP="005B70C5">
            <w:pPr>
              <w:jc w:val="both"/>
              <w:rPr>
                <w:sz w:val="28"/>
                <w:szCs w:val="28"/>
              </w:rPr>
            </w:pPr>
            <w:r w:rsidRPr="00AB2722">
              <w:rPr>
                <w:sz w:val="28"/>
                <w:szCs w:val="28"/>
              </w:rPr>
              <w:t>Д-т</w:t>
            </w:r>
          </w:p>
        </w:tc>
        <w:tc>
          <w:tcPr>
            <w:tcW w:w="1800" w:type="dxa"/>
          </w:tcPr>
          <w:p w:rsidR="005B70C5" w:rsidRPr="00AB2722" w:rsidRDefault="005B70C5" w:rsidP="005B70C5">
            <w:pPr>
              <w:jc w:val="both"/>
              <w:rPr>
                <w:sz w:val="28"/>
                <w:szCs w:val="28"/>
              </w:rPr>
            </w:pPr>
            <w:r w:rsidRPr="00AB2722">
              <w:rPr>
                <w:sz w:val="28"/>
                <w:szCs w:val="28"/>
              </w:rPr>
              <w:t>К-т</w:t>
            </w:r>
          </w:p>
        </w:tc>
      </w:tr>
      <w:tr w:rsidR="005B70C5" w:rsidRPr="00AB2722">
        <w:tc>
          <w:tcPr>
            <w:tcW w:w="1908" w:type="dxa"/>
          </w:tcPr>
          <w:p w:rsidR="005B70C5" w:rsidRPr="00AB2722" w:rsidRDefault="005B70C5" w:rsidP="005B70C5">
            <w:pPr>
              <w:jc w:val="both"/>
              <w:rPr>
                <w:sz w:val="28"/>
                <w:szCs w:val="28"/>
              </w:rPr>
            </w:pPr>
            <w:r w:rsidRPr="00AB2722">
              <w:rPr>
                <w:sz w:val="28"/>
                <w:szCs w:val="28"/>
              </w:rPr>
              <w:t>Остаток на 1</w:t>
            </w:r>
          </w:p>
        </w:tc>
        <w:tc>
          <w:tcPr>
            <w:tcW w:w="1800" w:type="dxa"/>
          </w:tcPr>
          <w:p w:rsidR="005B70C5" w:rsidRPr="00AB2722" w:rsidRDefault="005B70C5" w:rsidP="005B70C5">
            <w:pPr>
              <w:jc w:val="both"/>
              <w:rPr>
                <w:sz w:val="28"/>
                <w:szCs w:val="28"/>
              </w:rPr>
            </w:pP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Pr="00AB2722" w:rsidRDefault="005B70C5" w:rsidP="005B70C5">
            <w:pPr>
              <w:jc w:val="both"/>
              <w:rPr>
                <w:sz w:val="28"/>
                <w:szCs w:val="28"/>
              </w:rPr>
            </w:pPr>
            <w:r>
              <w:rPr>
                <w:sz w:val="28"/>
                <w:szCs w:val="28"/>
              </w:rPr>
              <w:t>№ 14</w:t>
            </w:r>
          </w:p>
        </w:tc>
        <w:tc>
          <w:tcPr>
            <w:tcW w:w="1800" w:type="dxa"/>
          </w:tcPr>
          <w:p w:rsidR="005B70C5" w:rsidRPr="00AB2722" w:rsidRDefault="005B70C5" w:rsidP="005B70C5">
            <w:pPr>
              <w:jc w:val="both"/>
              <w:rPr>
                <w:sz w:val="28"/>
                <w:szCs w:val="28"/>
              </w:rPr>
            </w:pPr>
            <w:r>
              <w:rPr>
                <w:sz w:val="28"/>
                <w:szCs w:val="28"/>
              </w:rPr>
              <w:t>6130=</w:t>
            </w: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Pr="00AB2722" w:rsidRDefault="005B70C5" w:rsidP="005B70C5">
            <w:pPr>
              <w:jc w:val="both"/>
              <w:rPr>
                <w:sz w:val="28"/>
                <w:szCs w:val="28"/>
              </w:rPr>
            </w:pPr>
            <w:r>
              <w:rPr>
                <w:sz w:val="28"/>
                <w:szCs w:val="28"/>
              </w:rPr>
              <w:t>№ 16 б)</w:t>
            </w:r>
          </w:p>
        </w:tc>
        <w:tc>
          <w:tcPr>
            <w:tcW w:w="1800" w:type="dxa"/>
          </w:tcPr>
          <w:p w:rsidR="005B70C5" w:rsidRPr="00AB2722" w:rsidRDefault="005B70C5" w:rsidP="005B70C5">
            <w:pPr>
              <w:jc w:val="both"/>
              <w:rPr>
                <w:sz w:val="28"/>
                <w:szCs w:val="28"/>
              </w:rPr>
            </w:pPr>
            <w:r>
              <w:rPr>
                <w:sz w:val="28"/>
                <w:szCs w:val="28"/>
              </w:rPr>
              <w:t>2331=</w:t>
            </w: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Pr="00AB2722" w:rsidRDefault="005B70C5" w:rsidP="005B70C5">
            <w:pPr>
              <w:jc w:val="both"/>
              <w:rPr>
                <w:sz w:val="28"/>
                <w:szCs w:val="28"/>
              </w:rPr>
            </w:pPr>
            <w:r>
              <w:rPr>
                <w:sz w:val="28"/>
                <w:szCs w:val="28"/>
              </w:rPr>
              <w:t>№ 16 в)</w:t>
            </w:r>
          </w:p>
        </w:tc>
        <w:tc>
          <w:tcPr>
            <w:tcW w:w="1800" w:type="dxa"/>
          </w:tcPr>
          <w:p w:rsidR="005B70C5" w:rsidRPr="00AB2722" w:rsidRDefault="005B70C5" w:rsidP="005B70C5">
            <w:pPr>
              <w:jc w:val="both"/>
              <w:rPr>
                <w:sz w:val="28"/>
                <w:szCs w:val="28"/>
              </w:rPr>
            </w:pPr>
            <w:r>
              <w:rPr>
                <w:sz w:val="28"/>
                <w:szCs w:val="28"/>
              </w:rPr>
              <w:t>12119=</w:t>
            </w: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Pr="00AB2722" w:rsidRDefault="005B70C5" w:rsidP="005B70C5">
            <w:pPr>
              <w:jc w:val="both"/>
              <w:rPr>
                <w:sz w:val="28"/>
                <w:szCs w:val="28"/>
              </w:rPr>
            </w:pPr>
            <w:r>
              <w:rPr>
                <w:sz w:val="28"/>
                <w:szCs w:val="28"/>
              </w:rPr>
              <w:t>№ 20</w:t>
            </w:r>
          </w:p>
        </w:tc>
        <w:tc>
          <w:tcPr>
            <w:tcW w:w="1800" w:type="dxa"/>
          </w:tcPr>
          <w:p w:rsidR="005B70C5" w:rsidRPr="00AB2722" w:rsidRDefault="005B70C5" w:rsidP="005B70C5">
            <w:pPr>
              <w:jc w:val="both"/>
              <w:rPr>
                <w:sz w:val="28"/>
                <w:szCs w:val="28"/>
              </w:rPr>
            </w:pPr>
            <w:r>
              <w:rPr>
                <w:sz w:val="28"/>
                <w:szCs w:val="28"/>
              </w:rPr>
              <w:t>19200=</w:t>
            </w: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Default="005B70C5" w:rsidP="005B70C5">
            <w:pPr>
              <w:jc w:val="both"/>
              <w:rPr>
                <w:sz w:val="28"/>
                <w:szCs w:val="28"/>
              </w:rPr>
            </w:pPr>
            <w:r>
              <w:rPr>
                <w:sz w:val="28"/>
                <w:szCs w:val="28"/>
              </w:rPr>
              <w:t>№ 21</w:t>
            </w:r>
          </w:p>
        </w:tc>
        <w:tc>
          <w:tcPr>
            <w:tcW w:w="1800" w:type="dxa"/>
          </w:tcPr>
          <w:p w:rsidR="005B70C5" w:rsidRDefault="005B70C5" w:rsidP="005B70C5">
            <w:pPr>
              <w:jc w:val="both"/>
              <w:rPr>
                <w:sz w:val="28"/>
                <w:szCs w:val="28"/>
              </w:rPr>
            </w:pPr>
            <w:r>
              <w:rPr>
                <w:sz w:val="28"/>
                <w:szCs w:val="28"/>
              </w:rPr>
              <w:t>6835=</w:t>
            </w: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Default="005B70C5" w:rsidP="005B70C5">
            <w:pPr>
              <w:jc w:val="both"/>
              <w:rPr>
                <w:sz w:val="28"/>
                <w:szCs w:val="28"/>
              </w:rPr>
            </w:pPr>
            <w:r>
              <w:rPr>
                <w:sz w:val="28"/>
                <w:szCs w:val="28"/>
              </w:rPr>
              <w:t>№ 23 б)</w:t>
            </w:r>
          </w:p>
        </w:tc>
        <w:tc>
          <w:tcPr>
            <w:tcW w:w="1800" w:type="dxa"/>
          </w:tcPr>
          <w:p w:rsidR="005B70C5" w:rsidRDefault="005B70C5" w:rsidP="005B70C5">
            <w:pPr>
              <w:jc w:val="both"/>
              <w:rPr>
                <w:sz w:val="28"/>
                <w:szCs w:val="28"/>
              </w:rPr>
            </w:pPr>
            <w:r>
              <w:rPr>
                <w:sz w:val="28"/>
                <w:szCs w:val="28"/>
              </w:rPr>
              <w:t>2600=</w:t>
            </w:r>
          </w:p>
        </w:tc>
        <w:tc>
          <w:tcPr>
            <w:tcW w:w="1800" w:type="dxa"/>
          </w:tcPr>
          <w:p w:rsidR="005B70C5" w:rsidRPr="00AB2722" w:rsidRDefault="005B70C5" w:rsidP="005B70C5">
            <w:pPr>
              <w:jc w:val="both"/>
              <w:rPr>
                <w:sz w:val="28"/>
                <w:szCs w:val="28"/>
              </w:rPr>
            </w:pPr>
          </w:p>
        </w:tc>
      </w:tr>
      <w:tr w:rsidR="005B70C5" w:rsidRPr="00AB2722">
        <w:tc>
          <w:tcPr>
            <w:tcW w:w="1908" w:type="dxa"/>
          </w:tcPr>
          <w:p w:rsidR="005B70C5" w:rsidRDefault="005B70C5" w:rsidP="005B70C5">
            <w:pPr>
              <w:jc w:val="both"/>
              <w:rPr>
                <w:sz w:val="28"/>
                <w:szCs w:val="28"/>
              </w:rPr>
            </w:pPr>
            <w:r>
              <w:rPr>
                <w:sz w:val="28"/>
                <w:szCs w:val="28"/>
              </w:rPr>
              <w:t>№ 23 в)</w:t>
            </w:r>
          </w:p>
        </w:tc>
        <w:tc>
          <w:tcPr>
            <w:tcW w:w="1800" w:type="dxa"/>
          </w:tcPr>
          <w:p w:rsidR="005B70C5" w:rsidRDefault="005B70C5" w:rsidP="005B70C5">
            <w:pPr>
              <w:jc w:val="both"/>
              <w:rPr>
                <w:sz w:val="28"/>
                <w:szCs w:val="28"/>
              </w:rPr>
            </w:pPr>
          </w:p>
        </w:tc>
        <w:tc>
          <w:tcPr>
            <w:tcW w:w="1800" w:type="dxa"/>
          </w:tcPr>
          <w:p w:rsidR="005B70C5" w:rsidRPr="00AB2722" w:rsidRDefault="005B70C5" w:rsidP="005B70C5">
            <w:pPr>
              <w:jc w:val="both"/>
              <w:rPr>
                <w:sz w:val="28"/>
                <w:szCs w:val="28"/>
              </w:rPr>
            </w:pPr>
            <w:r>
              <w:rPr>
                <w:sz w:val="28"/>
                <w:szCs w:val="28"/>
              </w:rPr>
              <w:t>49215=</w:t>
            </w:r>
          </w:p>
        </w:tc>
      </w:tr>
      <w:tr w:rsidR="005B70C5" w:rsidRPr="00AB2722">
        <w:tc>
          <w:tcPr>
            <w:tcW w:w="1908" w:type="dxa"/>
          </w:tcPr>
          <w:p w:rsidR="005B70C5" w:rsidRPr="00AB2722" w:rsidRDefault="005B70C5" w:rsidP="005B70C5">
            <w:pPr>
              <w:jc w:val="both"/>
              <w:rPr>
                <w:sz w:val="28"/>
                <w:szCs w:val="28"/>
              </w:rPr>
            </w:pPr>
            <w:r w:rsidRPr="00AB2722">
              <w:rPr>
                <w:sz w:val="28"/>
                <w:szCs w:val="28"/>
              </w:rPr>
              <w:t>Оборот за</w:t>
            </w:r>
          </w:p>
        </w:tc>
        <w:tc>
          <w:tcPr>
            <w:tcW w:w="1800" w:type="dxa"/>
          </w:tcPr>
          <w:p w:rsidR="005B70C5" w:rsidRPr="00AB2722" w:rsidRDefault="005B70C5" w:rsidP="005B70C5">
            <w:pPr>
              <w:jc w:val="both"/>
              <w:rPr>
                <w:sz w:val="28"/>
                <w:szCs w:val="28"/>
              </w:rPr>
            </w:pPr>
            <w:r>
              <w:rPr>
                <w:sz w:val="28"/>
                <w:szCs w:val="28"/>
              </w:rPr>
              <w:t>49215=</w:t>
            </w:r>
          </w:p>
        </w:tc>
        <w:tc>
          <w:tcPr>
            <w:tcW w:w="1800" w:type="dxa"/>
          </w:tcPr>
          <w:p w:rsidR="005B70C5" w:rsidRPr="00AB2722" w:rsidRDefault="005B70C5" w:rsidP="005B70C5">
            <w:pPr>
              <w:jc w:val="both"/>
              <w:rPr>
                <w:sz w:val="28"/>
                <w:szCs w:val="28"/>
              </w:rPr>
            </w:pPr>
            <w:r>
              <w:rPr>
                <w:sz w:val="28"/>
                <w:szCs w:val="28"/>
              </w:rPr>
              <w:t>49215=</w:t>
            </w:r>
          </w:p>
        </w:tc>
      </w:tr>
      <w:tr w:rsidR="005B70C5" w:rsidRPr="00AB2722">
        <w:tc>
          <w:tcPr>
            <w:tcW w:w="1908" w:type="dxa"/>
          </w:tcPr>
          <w:p w:rsidR="005B70C5" w:rsidRPr="00AB2722" w:rsidRDefault="005B70C5" w:rsidP="005B70C5">
            <w:pPr>
              <w:jc w:val="both"/>
              <w:rPr>
                <w:sz w:val="28"/>
                <w:szCs w:val="28"/>
              </w:rPr>
            </w:pPr>
            <w:r w:rsidRPr="00AB2722">
              <w:rPr>
                <w:sz w:val="28"/>
                <w:szCs w:val="28"/>
              </w:rPr>
              <w:t>Остаток на 1</w:t>
            </w:r>
          </w:p>
        </w:tc>
        <w:tc>
          <w:tcPr>
            <w:tcW w:w="1800" w:type="dxa"/>
          </w:tcPr>
          <w:p w:rsidR="005B70C5" w:rsidRPr="00AB2722" w:rsidRDefault="005B70C5" w:rsidP="005B70C5">
            <w:pPr>
              <w:jc w:val="both"/>
              <w:rPr>
                <w:sz w:val="28"/>
                <w:szCs w:val="28"/>
              </w:rPr>
            </w:pPr>
            <w:r>
              <w:rPr>
                <w:sz w:val="28"/>
                <w:szCs w:val="28"/>
              </w:rPr>
              <w:t>-</w:t>
            </w:r>
          </w:p>
        </w:tc>
        <w:tc>
          <w:tcPr>
            <w:tcW w:w="1800" w:type="dxa"/>
          </w:tcPr>
          <w:p w:rsidR="005B70C5" w:rsidRPr="00AB2722" w:rsidRDefault="005B70C5" w:rsidP="005B70C5">
            <w:pPr>
              <w:jc w:val="both"/>
              <w:rPr>
                <w:sz w:val="28"/>
                <w:szCs w:val="28"/>
              </w:rPr>
            </w:pP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43 «Готовая продукция»</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24 а)</w:t>
            </w:r>
          </w:p>
        </w:tc>
        <w:tc>
          <w:tcPr>
            <w:tcW w:w="1800" w:type="dxa"/>
          </w:tcPr>
          <w:p w:rsidR="005B70C5" w:rsidRDefault="005B70C5" w:rsidP="005B70C5">
            <w:pPr>
              <w:jc w:val="both"/>
              <w:rPr>
                <w:sz w:val="28"/>
                <w:szCs w:val="28"/>
              </w:rPr>
            </w:pPr>
            <w:r>
              <w:rPr>
                <w:sz w:val="28"/>
                <w:szCs w:val="28"/>
              </w:rPr>
              <w:t>130264=</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24 в)</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130264=</w:t>
            </w:r>
          </w:p>
        </w:tc>
      </w:tr>
      <w:tr w:rsidR="005B70C5">
        <w:tc>
          <w:tcPr>
            <w:tcW w:w="1908"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130264=</w:t>
            </w:r>
          </w:p>
        </w:tc>
        <w:tc>
          <w:tcPr>
            <w:tcW w:w="1800" w:type="dxa"/>
          </w:tcPr>
          <w:p w:rsidR="005B70C5" w:rsidRDefault="005B70C5" w:rsidP="005B70C5">
            <w:pPr>
              <w:jc w:val="both"/>
              <w:rPr>
                <w:sz w:val="28"/>
                <w:szCs w:val="28"/>
              </w:rPr>
            </w:pPr>
            <w:r>
              <w:rPr>
                <w:sz w:val="28"/>
                <w:szCs w:val="28"/>
              </w:rPr>
              <w:t>130264=</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bl>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5B70C5" w:rsidRDefault="005B70C5" w:rsidP="005B70C5">
      <w:pPr>
        <w:jc w:val="both"/>
        <w:rPr>
          <w:sz w:val="28"/>
          <w:szCs w:val="28"/>
        </w:rPr>
      </w:pPr>
      <w:r>
        <w:rPr>
          <w:sz w:val="28"/>
          <w:szCs w:val="28"/>
        </w:rPr>
        <w:t>Счет № 44 «Расходы на продажу»</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22 б)</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12000=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12000=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12000=</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50 «Касса»</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1300=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w:t>
            </w:r>
          </w:p>
        </w:tc>
        <w:tc>
          <w:tcPr>
            <w:tcW w:w="1800" w:type="dxa"/>
          </w:tcPr>
          <w:p w:rsidR="005B70C5" w:rsidRDefault="005B70C5" w:rsidP="005B70C5">
            <w:pPr>
              <w:jc w:val="both"/>
              <w:rPr>
                <w:sz w:val="28"/>
                <w:szCs w:val="28"/>
              </w:rPr>
            </w:pPr>
            <w:r>
              <w:rPr>
                <w:sz w:val="28"/>
                <w:szCs w:val="28"/>
              </w:rPr>
              <w:t>36000=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20000=</w:t>
            </w:r>
          </w:p>
        </w:tc>
      </w:tr>
      <w:tr w:rsidR="005B70C5">
        <w:tc>
          <w:tcPr>
            <w:tcW w:w="1908" w:type="dxa"/>
          </w:tcPr>
          <w:p w:rsidR="005B70C5" w:rsidRDefault="005B70C5" w:rsidP="005B70C5">
            <w:pPr>
              <w:jc w:val="both"/>
              <w:rPr>
                <w:sz w:val="28"/>
                <w:szCs w:val="28"/>
              </w:rPr>
            </w:pPr>
            <w:r>
              <w:rPr>
                <w:sz w:val="28"/>
                <w:szCs w:val="28"/>
              </w:rPr>
              <w:t>№ 3</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12000=</w:t>
            </w:r>
          </w:p>
        </w:tc>
      </w:tr>
      <w:tr w:rsidR="005B70C5">
        <w:tc>
          <w:tcPr>
            <w:tcW w:w="1908" w:type="dxa"/>
          </w:tcPr>
          <w:p w:rsidR="005B70C5" w:rsidRDefault="005B70C5" w:rsidP="005B70C5">
            <w:pPr>
              <w:jc w:val="both"/>
              <w:rPr>
                <w:sz w:val="28"/>
                <w:szCs w:val="28"/>
              </w:rPr>
            </w:pPr>
            <w:r>
              <w:rPr>
                <w:sz w:val="28"/>
                <w:szCs w:val="28"/>
              </w:rPr>
              <w:t>№ 5</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5700=</w:t>
            </w:r>
          </w:p>
        </w:tc>
      </w:tr>
      <w:tr w:rsidR="005B70C5">
        <w:tc>
          <w:tcPr>
            <w:tcW w:w="1908" w:type="dxa"/>
          </w:tcPr>
          <w:p w:rsidR="005B70C5" w:rsidRDefault="005B70C5" w:rsidP="005B70C5">
            <w:pPr>
              <w:jc w:val="both"/>
              <w:rPr>
                <w:sz w:val="28"/>
                <w:szCs w:val="28"/>
              </w:rPr>
            </w:pPr>
            <w:r>
              <w:rPr>
                <w:sz w:val="28"/>
                <w:szCs w:val="28"/>
              </w:rPr>
              <w:t>№ 15</w:t>
            </w:r>
          </w:p>
        </w:tc>
        <w:tc>
          <w:tcPr>
            <w:tcW w:w="1800" w:type="dxa"/>
          </w:tcPr>
          <w:p w:rsidR="005B70C5" w:rsidRDefault="005B70C5" w:rsidP="005B70C5">
            <w:pPr>
              <w:jc w:val="both"/>
              <w:rPr>
                <w:sz w:val="28"/>
                <w:szCs w:val="28"/>
              </w:rPr>
            </w:pPr>
            <w:r>
              <w:rPr>
                <w:sz w:val="28"/>
                <w:szCs w:val="28"/>
              </w:rPr>
              <w:t>1170=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37170=</w:t>
            </w:r>
          </w:p>
        </w:tc>
        <w:tc>
          <w:tcPr>
            <w:tcW w:w="1800" w:type="dxa"/>
          </w:tcPr>
          <w:p w:rsidR="005B70C5" w:rsidRDefault="005B70C5" w:rsidP="005B70C5">
            <w:pPr>
              <w:jc w:val="both"/>
              <w:rPr>
                <w:sz w:val="28"/>
                <w:szCs w:val="28"/>
              </w:rPr>
            </w:pPr>
            <w:r>
              <w:rPr>
                <w:sz w:val="28"/>
                <w:szCs w:val="28"/>
              </w:rPr>
              <w:t>37700=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770=</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51 «Расчетный счет»</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84580=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36000=</w:t>
            </w:r>
          </w:p>
        </w:tc>
      </w:tr>
      <w:tr w:rsidR="005B70C5">
        <w:tc>
          <w:tcPr>
            <w:tcW w:w="1908" w:type="dxa"/>
          </w:tcPr>
          <w:p w:rsidR="005B70C5" w:rsidRDefault="005B70C5" w:rsidP="005B70C5">
            <w:pPr>
              <w:jc w:val="both"/>
              <w:rPr>
                <w:sz w:val="28"/>
                <w:szCs w:val="28"/>
              </w:rPr>
            </w:pPr>
            <w:r>
              <w:rPr>
                <w:sz w:val="28"/>
                <w:szCs w:val="28"/>
              </w:rPr>
              <w:t>№ 5</w:t>
            </w:r>
          </w:p>
        </w:tc>
        <w:tc>
          <w:tcPr>
            <w:tcW w:w="1800" w:type="dxa"/>
          </w:tcPr>
          <w:p w:rsidR="005B70C5" w:rsidRDefault="005B70C5" w:rsidP="005B70C5">
            <w:pPr>
              <w:jc w:val="both"/>
              <w:rPr>
                <w:sz w:val="28"/>
                <w:szCs w:val="28"/>
              </w:rPr>
            </w:pPr>
            <w:r>
              <w:rPr>
                <w:sz w:val="28"/>
                <w:szCs w:val="28"/>
              </w:rPr>
              <w:t>5700=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6</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16800=</w:t>
            </w:r>
          </w:p>
        </w:tc>
      </w:tr>
      <w:tr w:rsidR="005B70C5">
        <w:tc>
          <w:tcPr>
            <w:tcW w:w="1908" w:type="dxa"/>
          </w:tcPr>
          <w:p w:rsidR="005B70C5" w:rsidRDefault="005B70C5" w:rsidP="005B70C5">
            <w:pPr>
              <w:jc w:val="both"/>
              <w:rPr>
                <w:sz w:val="28"/>
                <w:szCs w:val="28"/>
              </w:rPr>
            </w:pPr>
            <w:r>
              <w:rPr>
                <w:sz w:val="28"/>
                <w:szCs w:val="28"/>
              </w:rPr>
              <w:t>№ 7</w:t>
            </w:r>
          </w:p>
        </w:tc>
        <w:tc>
          <w:tcPr>
            <w:tcW w:w="1800" w:type="dxa"/>
          </w:tcPr>
          <w:p w:rsidR="005B70C5" w:rsidRDefault="005B70C5" w:rsidP="005B70C5">
            <w:pPr>
              <w:jc w:val="both"/>
              <w:rPr>
                <w:sz w:val="28"/>
                <w:szCs w:val="28"/>
              </w:rPr>
            </w:pPr>
            <w:r>
              <w:rPr>
                <w:sz w:val="28"/>
                <w:szCs w:val="28"/>
              </w:rPr>
              <w:t>25000=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10</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24000=</w:t>
            </w:r>
          </w:p>
        </w:tc>
      </w:tr>
      <w:tr w:rsidR="005B70C5">
        <w:tc>
          <w:tcPr>
            <w:tcW w:w="1908" w:type="dxa"/>
          </w:tcPr>
          <w:p w:rsidR="005B70C5" w:rsidRDefault="005B70C5" w:rsidP="005B70C5">
            <w:pPr>
              <w:jc w:val="both"/>
              <w:rPr>
                <w:sz w:val="28"/>
                <w:szCs w:val="28"/>
              </w:rPr>
            </w:pPr>
            <w:r>
              <w:rPr>
                <w:sz w:val="28"/>
                <w:szCs w:val="28"/>
              </w:rPr>
              <w:t>№ 12</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10000=</w:t>
            </w:r>
          </w:p>
        </w:tc>
      </w:tr>
      <w:tr w:rsidR="005B70C5">
        <w:tc>
          <w:tcPr>
            <w:tcW w:w="1908" w:type="dxa"/>
          </w:tcPr>
          <w:p w:rsidR="005B70C5" w:rsidRDefault="005B70C5" w:rsidP="005B70C5">
            <w:pPr>
              <w:jc w:val="both"/>
              <w:rPr>
                <w:sz w:val="28"/>
                <w:szCs w:val="28"/>
              </w:rPr>
            </w:pPr>
            <w:r>
              <w:rPr>
                <w:sz w:val="28"/>
                <w:szCs w:val="28"/>
              </w:rPr>
              <w:t>№ 16</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18850=</w:t>
            </w:r>
          </w:p>
        </w:tc>
      </w:tr>
      <w:tr w:rsidR="005B70C5">
        <w:tc>
          <w:tcPr>
            <w:tcW w:w="1908" w:type="dxa"/>
          </w:tcPr>
          <w:p w:rsidR="005B70C5" w:rsidRDefault="005B70C5" w:rsidP="005B70C5">
            <w:pPr>
              <w:jc w:val="both"/>
              <w:rPr>
                <w:sz w:val="28"/>
                <w:szCs w:val="28"/>
              </w:rPr>
            </w:pPr>
            <w:r>
              <w:rPr>
                <w:sz w:val="28"/>
                <w:szCs w:val="28"/>
              </w:rPr>
              <w:t>№ 18</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1500=</w:t>
            </w:r>
          </w:p>
        </w:tc>
      </w:tr>
      <w:tr w:rsidR="005B70C5">
        <w:tc>
          <w:tcPr>
            <w:tcW w:w="1908" w:type="dxa"/>
          </w:tcPr>
          <w:p w:rsidR="005B70C5" w:rsidRDefault="005B70C5" w:rsidP="005B70C5">
            <w:pPr>
              <w:jc w:val="both"/>
              <w:rPr>
                <w:sz w:val="28"/>
                <w:szCs w:val="28"/>
              </w:rPr>
            </w:pPr>
            <w:r>
              <w:rPr>
                <w:sz w:val="28"/>
                <w:szCs w:val="28"/>
              </w:rPr>
              <w:t>№25</w:t>
            </w:r>
          </w:p>
        </w:tc>
        <w:tc>
          <w:tcPr>
            <w:tcW w:w="1800" w:type="dxa"/>
          </w:tcPr>
          <w:p w:rsidR="005B70C5" w:rsidRDefault="005B70C5" w:rsidP="005B70C5">
            <w:pPr>
              <w:jc w:val="both"/>
              <w:rPr>
                <w:sz w:val="28"/>
                <w:szCs w:val="28"/>
              </w:rPr>
            </w:pPr>
            <w:r>
              <w:rPr>
                <w:sz w:val="28"/>
                <w:szCs w:val="28"/>
              </w:rPr>
              <w:t>250000=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280700=</w:t>
            </w:r>
          </w:p>
        </w:tc>
        <w:tc>
          <w:tcPr>
            <w:tcW w:w="1800" w:type="dxa"/>
          </w:tcPr>
          <w:p w:rsidR="005B70C5" w:rsidRDefault="005B70C5" w:rsidP="005B70C5">
            <w:pPr>
              <w:jc w:val="both"/>
              <w:rPr>
                <w:sz w:val="28"/>
                <w:szCs w:val="28"/>
              </w:rPr>
            </w:pPr>
            <w:r>
              <w:rPr>
                <w:sz w:val="28"/>
                <w:szCs w:val="28"/>
              </w:rPr>
              <w:t>107150=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258130=</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5B70C5" w:rsidRDefault="005B70C5" w:rsidP="005B70C5">
      <w:pPr>
        <w:jc w:val="both"/>
        <w:rPr>
          <w:sz w:val="28"/>
          <w:szCs w:val="28"/>
        </w:rPr>
      </w:pPr>
      <w:r>
        <w:rPr>
          <w:sz w:val="28"/>
          <w:szCs w:val="28"/>
        </w:rPr>
        <w:t>Счет № 60 «Расчеты с поставщиками и подрядчиками»</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20000=</w:t>
            </w:r>
          </w:p>
        </w:tc>
      </w:tr>
      <w:tr w:rsidR="005B70C5">
        <w:tc>
          <w:tcPr>
            <w:tcW w:w="1908" w:type="dxa"/>
          </w:tcPr>
          <w:p w:rsidR="005B70C5" w:rsidRDefault="005B70C5" w:rsidP="005B70C5">
            <w:pPr>
              <w:jc w:val="both"/>
              <w:rPr>
                <w:sz w:val="28"/>
                <w:szCs w:val="28"/>
              </w:rPr>
            </w:pPr>
            <w:r>
              <w:rPr>
                <w:sz w:val="28"/>
                <w:szCs w:val="28"/>
              </w:rPr>
              <w:t>№ 6</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16800=</w:t>
            </w:r>
          </w:p>
        </w:tc>
      </w:tr>
      <w:tr w:rsidR="005B70C5">
        <w:tc>
          <w:tcPr>
            <w:tcW w:w="1908" w:type="dxa"/>
          </w:tcPr>
          <w:p w:rsidR="005B70C5" w:rsidRDefault="005B70C5" w:rsidP="005B70C5">
            <w:pPr>
              <w:jc w:val="both"/>
              <w:rPr>
                <w:sz w:val="28"/>
                <w:szCs w:val="28"/>
              </w:rPr>
            </w:pPr>
            <w:r>
              <w:rPr>
                <w:sz w:val="28"/>
                <w:szCs w:val="28"/>
              </w:rPr>
              <w:t>№ 6</w:t>
            </w:r>
          </w:p>
        </w:tc>
        <w:tc>
          <w:tcPr>
            <w:tcW w:w="1800" w:type="dxa"/>
          </w:tcPr>
          <w:p w:rsidR="005B70C5" w:rsidRDefault="005B70C5" w:rsidP="005B70C5">
            <w:pPr>
              <w:jc w:val="both"/>
              <w:rPr>
                <w:sz w:val="28"/>
                <w:szCs w:val="28"/>
              </w:rPr>
            </w:pPr>
            <w:r>
              <w:rPr>
                <w:sz w:val="28"/>
                <w:szCs w:val="28"/>
              </w:rPr>
              <w:t>16800=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9</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21750=</w:t>
            </w:r>
          </w:p>
        </w:tc>
      </w:tr>
      <w:tr w:rsidR="005B70C5">
        <w:tc>
          <w:tcPr>
            <w:tcW w:w="1908" w:type="dxa"/>
          </w:tcPr>
          <w:p w:rsidR="005B70C5" w:rsidRDefault="005B70C5" w:rsidP="005B70C5">
            <w:pPr>
              <w:jc w:val="both"/>
              <w:rPr>
                <w:sz w:val="28"/>
                <w:szCs w:val="28"/>
              </w:rPr>
            </w:pPr>
            <w:r>
              <w:rPr>
                <w:sz w:val="28"/>
                <w:szCs w:val="28"/>
              </w:rPr>
              <w:t>№ 10</w:t>
            </w:r>
          </w:p>
        </w:tc>
        <w:tc>
          <w:tcPr>
            <w:tcW w:w="1800" w:type="dxa"/>
          </w:tcPr>
          <w:p w:rsidR="005B70C5" w:rsidRDefault="005B70C5" w:rsidP="005B70C5">
            <w:pPr>
              <w:jc w:val="both"/>
              <w:rPr>
                <w:sz w:val="28"/>
                <w:szCs w:val="28"/>
              </w:rPr>
            </w:pPr>
            <w:r>
              <w:rPr>
                <w:sz w:val="28"/>
                <w:szCs w:val="28"/>
              </w:rPr>
              <w:t>21750=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10000=</w:t>
            </w:r>
          </w:p>
        </w:tc>
      </w:tr>
      <w:tr w:rsidR="005B70C5">
        <w:tc>
          <w:tcPr>
            <w:tcW w:w="1908" w:type="dxa"/>
          </w:tcPr>
          <w:p w:rsidR="005B70C5" w:rsidRDefault="005B70C5" w:rsidP="005B70C5">
            <w:pPr>
              <w:jc w:val="both"/>
              <w:rPr>
                <w:sz w:val="28"/>
                <w:szCs w:val="28"/>
              </w:rPr>
            </w:pPr>
            <w:r>
              <w:rPr>
                <w:sz w:val="28"/>
                <w:szCs w:val="28"/>
              </w:rPr>
              <w:t>№ 12</w:t>
            </w:r>
          </w:p>
        </w:tc>
        <w:tc>
          <w:tcPr>
            <w:tcW w:w="1800" w:type="dxa"/>
          </w:tcPr>
          <w:p w:rsidR="005B70C5" w:rsidRDefault="005B70C5" w:rsidP="005B70C5">
            <w:pPr>
              <w:jc w:val="both"/>
              <w:rPr>
                <w:sz w:val="28"/>
                <w:szCs w:val="28"/>
              </w:rPr>
            </w:pPr>
            <w:r>
              <w:rPr>
                <w:sz w:val="28"/>
                <w:szCs w:val="28"/>
              </w:rPr>
              <w:t>10000=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17</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44850=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48550=</w:t>
            </w:r>
          </w:p>
        </w:tc>
        <w:tc>
          <w:tcPr>
            <w:tcW w:w="1800" w:type="dxa"/>
          </w:tcPr>
          <w:p w:rsidR="005B70C5" w:rsidRDefault="005B70C5" w:rsidP="005B70C5">
            <w:pPr>
              <w:jc w:val="both"/>
              <w:rPr>
                <w:sz w:val="28"/>
                <w:szCs w:val="28"/>
              </w:rPr>
            </w:pPr>
            <w:r>
              <w:rPr>
                <w:sz w:val="28"/>
                <w:szCs w:val="28"/>
              </w:rPr>
              <w:t>93400=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64850=</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62 «Расчеты с покупателями и заказчиками»</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26000=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24 б)</w:t>
            </w:r>
          </w:p>
        </w:tc>
        <w:tc>
          <w:tcPr>
            <w:tcW w:w="1800" w:type="dxa"/>
          </w:tcPr>
          <w:p w:rsidR="005B70C5" w:rsidRDefault="005B70C5" w:rsidP="005B70C5">
            <w:pPr>
              <w:jc w:val="both"/>
              <w:rPr>
                <w:sz w:val="28"/>
                <w:szCs w:val="28"/>
              </w:rPr>
            </w:pPr>
            <w:r>
              <w:rPr>
                <w:sz w:val="28"/>
                <w:szCs w:val="28"/>
              </w:rPr>
              <w:t>250000=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24</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250000=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250000=</w:t>
            </w:r>
          </w:p>
        </w:tc>
        <w:tc>
          <w:tcPr>
            <w:tcW w:w="1800" w:type="dxa"/>
          </w:tcPr>
          <w:p w:rsidR="005B70C5" w:rsidRDefault="005B70C5" w:rsidP="005B70C5">
            <w:pPr>
              <w:jc w:val="both"/>
              <w:rPr>
                <w:sz w:val="28"/>
                <w:szCs w:val="28"/>
              </w:rPr>
            </w:pPr>
            <w:r>
              <w:rPr>
                <w:sz w:val="28"/>
                <w:szCs w:val="28"/>
              </w:rPr>
              <w:t>250000=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26000=</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66 «Расчеты по краткосрочным кредитам и займам»</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20000=</w:t>
            </w:r>
          </w:p>
        </w:tc>
      </w:tr>
      <w:tr w:rsidR="005B70C5">
        <w:tc>
          <w:tcPr>
            <w:tcW w:w="1908" w:type="dxa"/>
          </w:tcPr>
          <w:p w:rsidR="005B70C5" w:rsidRDefault="005B70C5" w:rsidP="005B70C5">
            <w:pPr>
              <w:jc w:val="both"/>
              <w:rPr>
                <w:sz w:val="28"/>
                <w:szCs w:val="28"/>
              </w:rPr>
            </w:pPr>
            <w:r>
              <w:rPr>
                <w:sz w:val="28"/>
                <w:szCs w:val="28"/>
              </w:rPr>
              <w:t>№ 7</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25000=</w:t>
            </w:r>
          </w:p>
        </w:tc>
      </w:tr>
      <w:tr w:rsidR="005B70C5">
        <w:tc>
          <w:tcPr>
            <w:tcW w:w="1908" w:type="dxa"/>
          </w:tcPr>
          <w:p w:rsidR="005B70C5" w:rsidRDefault="005B70C5" w:rsidP="005B70C5">
            <w:pPr>
              <w:jc w:val="both"/>
              <w:rPr>
                <w:sz w:val="28"/>
                <w:szCs w:val="28"/>
              </w:rPr>
            </w:pPr>
            <w:r>
              <w:rPr>
                <w:sz w:val="28"/>
                <w:szCs w:val="28"/>
              </w:rPr>
              <w:t>№ 8</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2250=</w:t>
            </w:r>
          </w:p>
        </w:tc>
      </w:tr>
      <w:tr w:rsidR="005B70C5">
        <w:tc>
          <w:tcPr>
            <w:tcW w:w="1908" w:type="dxa"/>
          </w:tcPr>
          <w:p w:rsidR="005B70C5" w:rsidRDefault="005B70C5" w:rsidP="005B70C5">
            <w:pPr>
              <w:jc w:val="both"/>
              <w:rPr>
                <w:sz w:val="28"/>
                <w:szCs w:val="28"/>
              </w:rPr>
            </w:pPr>
            <w:r>
              <w:rPr>
                <w:sz w:val="28"/>
                <w:szCs w:val="28"/>
              </w:rPr>
              <w:t>№ 10</w:t>
            </w:r>
          </w:p>
        </w:tc>
        <w:tc>
          <w:tcPr>
            <w:tcW w:w="1800" w:type="dxa"/>
          </w:tcPr>
          <w:p w:rsidR="005B70C5" w:rsidRDefault="005B70C5" w:rsidP="005B70C5">
            <w:pPr>
              <w:jc w:val="both"/>
              <w:rPr>
                <w:sz w:val="28"/>
                <w:szCs w:val="28"/>
              </w:rPr>
            </w:pPr>
            <w:r>
              <w:rPr>
                <w:sz w:val="28"/>
                <w:szCs w:val="28"/>
              </w:rPr>
              <w:t>2250=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2250=</w:t>
            </w:r>
          </w:p>
        </w:tc>
        <w:tc>
          <w:tcPr>
            <w:tcW w:w="1800" w:type="dxa"/>
          </w:tcPr>
          <w:p w:rsidR="005B70C5" w:rsidRDefault="005B70C5" w:rsidP="005B70C5">
            <w:pPr>
              <w:jc w:val="both"/>
              <w:rPr>
                <w:sz w:val="28"/>
                <w:szCs w:val="28"/>
              </w:rPr>
            </w:pPr>
            <w:r>
              <w:rPr>
                <w:sz w:val="28"/>
                <w:szCs w:val="28"/>
              </w:rPr>
              <w:t>27750=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42750=</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68/1  «Расчеты по налогу на доходы с физических лиц»</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1800=</w:t>
            </w:r>
          </w:p>
        </w:tc>
      </w:tr>
      <w:tr w:rsidR="005B70C5">
        <w:tc>
          <w:tcPr>
            <w:tcW w:w="1908" w:type="dxa"/>
          </w:tcPr>
          <w:p w:rsidR="005B70C5" w:rsidRDefault="005B70C5" w:rsidP="005B70C5">
            <w:pPr>
              <w:jc w:val="both"/>
              <w:rPr>
                <w:sz w:val="28"/>
                <w:szCs w:val="28"/>
              </w:rPr>
            </w:pPr>
            <w:r>
              <w:rPr>
                <w:sz w:val="28"/>
                <w:szCs w:val="28"/>
              </w:rPr>
              <w:t>№ 21 б)</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7878=</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7878=</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9678=</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68/2  «Расчеты по налогу на прибыль»</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2400=</w:t>
            </w:r>
          </w:p>
        </w:tc>
      </w:tr>
      <w:tr w:rsidR="005B70C5">
        <w:tc>
          <w:tcPr>
            <w:tcW w:w="1908" w:type="dxa"/>
          </w:tcPr>
          <w:p w:rsidR="005B70C5" w:rsidRDefault="005B70C5" w:rsidP="005B70C5">
            <w:pPr>
              <w:jc w:val="both"/>
              <w:rPr>
                <w:sz w:val="28"/>
                <w:szCs w:val="28"/>
              </w:rPr>
            </w:pPr>
            <w:r>
              <w:rPr>
                <w:sz w:val="28"/>
                <w:szCs w:val="28"/>
              </w:rPr>
              <w:t>№ 21 в)</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14045=</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16445=</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68/3  «Расчеты по налогу содержание жилфонда»</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830=</w:t>
            </w:r>
          </w:p>
        </w:tc>
      </w:tr>
      <w:tr w:rsidR="005B70C5">
        <w:tc>
          <w:tcPr>
            <w:tcW w:w="1908" w:type="dxa"/>
          </w:tcPr>
          <w:p w:rsidR="005B70C5" w:rsidRDefault="005B70C5" w:rsidP="005B70C5">
            <w:pPr>
              <w:jc w:val="both"/>
              <w:rPr>
                <w:sz w:val="28"/>
                <w:szCs w:val="28"/>
              </w:rPr>
            </w:pPr>
            <w:r>
              <w:rPr>
                <w:sz w:val="28"/>
                <w:szCs w:val="28"/>
              </w:rPr>
              <w:t xml:space="preserve">№ </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830=</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68/4  «Расчеты по целевому сбору на содержание правоохранительных органов»</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150=</w:t>
            </w:r>
          </w:p>
        </w:tc>
      </w:tr>
      <w:tr w:rsidR="005B70C5">
        <w:tc>
          <w:tcPr>
            <w:tcW w:w="1908" w:type="dxa"/>
          </w:tcPr>
          <w:p w:rsidR="005B70C5" w:rsidRDefault="005B70C5" w:rsidP="005B70C5">
            <w:pPr>
              <w:jc w:val="both"/>
              <w:rPr>
                <w:sz w:val="28"/>
                <w:szCs w:val="28"/>
              </w:rPr>
            </w:pPr>
            <w:r>
              <w:rPr>
                <w:sz w:val="28"/>
                <w:szCs w:val="28"/>
              </w:rPr>
              <w:t>№ 26 в)</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150=</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68/5  «Расчеты по налогу на пользователей автодорог»</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w:t>
            </w:r>
          </w:p>
        </w:tc>
      </w:tr>
      <w:tr w:rsidR="005B70C5">
        <w:tc>
          <w:tcPr>
            <w:tcW w:w="1908" w:type="dxa"/>
          </w:tcPr>
          <w:p w:rsidR="005B70C5" w:rsidRDefault="005B70C5" w:rsidP="005B70C5">
            <w:pPr>
              <w:jc w:val="both"/>
              <w:rPr>
                <w:sz w:val="28"/>
                <w:szCs w:val="28"/>
              </w:rPr>
            </w:pPr>
            <w:r>
              <w:rPr>
                <w:sz w:val="28"/>
                <w:szCs w:val="28"/>
              </w:rPr>
              <w:t xml:space="preserve">№ </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w:t>
            </w:r>
          </w:p>
        </w:tc>
      </w:tr>
    </w:tbl>
    <w:p w:rsidR="005B70C5" w:rsidRDefault="005B70C5" w:rsidP="005B70C5">
      <w:pPr>
        <w:jc w:val="both"/>
        <w:rPr>
          <w:sz w:val="28"/>
          <w:szCs w:val="28"/>
        </w:rPr>
      </w:pPr>
    </w:p>
    <w:p w:rsidR="005B70C5" w:rsidRDefault="005B70C5"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5B70C5" w:rsidRDefault="005B70C5" w:rsidP="005B70C5">
      <w:pPr>
        <w:jc w:val="both"/>
        <w:rPr>
          <w:sz w:val="28"/>
          <w:szCs w:val="28"/>
        </w:rPr>
      </w:pPr>
      <w:r>
        <w:rPr>
          <w:sz w:val="28"/>
          <w:szCs w:val="28"/>
        </w:rPr>
        <w:t>Счет № 68/6  «Расчеты по налогу на рекламу»</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26 в)</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12500=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12500=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12500=</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68/7  «Расчеты по налогу на имущество»</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26</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1091=</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1091=</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1091=</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69/1  «Расчеты с фондом социального страхования»</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552=</w:t>
            </w:r>
          </w:p>
        </w:tc>
      </w:tr>
      <w:tr w:rsidR="005B70C5">
        <w:tc>
          <w:tcPr>
            <w:tcW w:w="1908" w:type="dxa"/>
          </w:tcPr>
          <w:p w:rsidR="005B70C5" w:rsidRDefault="005B70C5" w:rsidP="005B70C5">
            <w:pPr>
              <w:jc w:val="both"/>
              <w:rPr>
                <w:sz w:val="28"/>
                <w:szCs w:val="28"/>
              </w:rPr>
            </w:pPr>
            <w:r>
              <w:rPr>
                <w:sz w:val="28"/>
                <w:szCs w:val="28"/>
              </w:rPr>
              <w:t>№ 21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2528=</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2528=</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3080=</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69/2 «Расчеты с пенсионным фондом»</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2320=</w:t>
            </w:r>
          </w:p>
        </w:tc>
      </w:tr>
      <w:tr w:rsidR="005B70C5">
        <w:tc>
          <w:tcPr>
            <w:tcW w:w="1908" w:type="dxa"/>
          </w:tcPr>
          <w:p w:rsidR="005B70C5" w:rsidRDefault="005B70C5" w:rsidP="005B70C5">
            <w:pPr>
              <w:jc w:val="both"/>
              <w:rPr>
                <w:sz w:val="28"/>
                <w:szCs w:val="28"/>
              </w:rPr>
            </w:pPr>
            <w:r>
              <w:rPr>
                <w:sz w:val="28"/>
                <w:szCs w:val="28"/>
              </w:rPr>
              <w:t>№ 21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17696=</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17696=</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20016=</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69/3 «Расчеты с фондом медицинского страхования»</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288=</w:t>
            </w:r>
          </w:p>
        </w:tc>
      </w:tr>
      <w:tr w:rsidR="005B70C5">
        <w:tc>
          <w:tcPr>
            <w:tcW w:w="1908" w:type="dxa"/>
          </w:tcPr>
          <w:p w:rsidR="005B70C5" w:rsidRDefault="005B70C5" w:rsidP="005B70C5">
            <w:pPr>
              <w:jc w:val="both"/>
              <w:rPr>
                <w:sz w:val="28"/>
                <w:szCs w:val="28"/>
              </w:rPr>
            </w:pPr>
            <w:r>
              <w:rPr>
                <w:sz w:val="28"/>
                <w:szCs w:val="28"/>
              </w:rPr>
              <w:t>№ 21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2275=</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r>
              <w:rPr>
                <w:sz w:val="28"/>
                <w:szCs w:val="28"/>
              </w:rPr>
              <w:t>2275=</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2563=</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70 «Расчеты с персоналом по прочим операциям»</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25700=</w:t>
            </w:r>
          </w:p>
        </w:tc>
      </w:tr>
      <w:tr w:rsidR="005B70C5">
        <w:tc>
          <w:tcPr>
            <w:tcW w:w="1908" w:type="dxa"/>
          </w:tcPr>
          <w:p w:rsidR="005B70C5" w:rsidRDefault="005B70C5" w:rsidP="005B70C5">
            <w:pPr>
              <w:jc w:val="both"/>
              <w:rPr>
                <w:sz w:val="28"/>
                <w:szCs w:val="28"/>
              </w:rPr>
            </w:pPr>
            <w:r>
              <w:rPr>
                <w:sz w:val="28"/>
                <w:szCs w:val="28"/>
              </w:rPr>
              <w:t>№ 2</w:t>
            </w:r>
          </w:p>
        </w:tc>
        <w:tc>
          <w:tcPr>
            <w:tcW w:w="1800" w:type="dxa"/>
          </w:tcPr>
          <w:p w:rsidR="005B70C5" w:rsidRDefault="005B70C5" w:rsidP="005B70C5">
            <w:pPr>
              <w:jc w:val="both"/>
              <w:rPr>
                <w:sz w:val="28"/>
                <w:szCs w:val="28"/>
              </w:rPr>
            </w:pPr>
            <w:r>
              <w:rPr>
                <w:sz w:val="28"/>
                <w:szCs w:val="28"/>
              </w:rPr>
              <w:t>20000=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4</w:t>
            </w:r>
          </w:p>
        </w:tc>
        <w:tc>
          <w:tcPr>
            <w:tcW w:w="1800" w:type="dxa"/>
          </w:tcPr>
          <w:p w:rsidR="005B70C5" w:rsidRDefault="005B70C5" w:rsidP="005B70C5">
            <w:pPr>
              <w:jc w:val="both"/>
              <w:rPr>
                <w:sz w:val="28"/>
                <w:szCs w:val="28"/>
              </w:rPr>
            </w:pPr>
            <w:r>
              <w:rPr>
                <w:sz w:val="28"/>
                <w:szCs w:val="28"/>
              </w:rPr>
              <w:t>5700=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20</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63200=</w:t>
            </w:r>
          </w:p>
        </w:tc>
      </w:tr>
      <w:tr w:rsidR="005B70C5">
        <w:tc>
          <w:tcPr>
            <w:tcW w:w="1908" w:type="dxa"/>
          </w:tcPr>
          <w:p w:rsidR="005B70C5" w:rsidRDefault="005B70C5" w:rsidP="005B70C5">
            <w:pPr>
              <w:jc w:val="both"/>
              <w:rPr>
                <w:sz w:val="28"/>
                <w:szCs w:val="28"/>
              </w:rPr>
            </w:pPr>
            <w:r>
              <w:rPr>
                <w:sz w:val="28"/>
                <w:szCs w:val="28"/>
              </w:rPr>
              <w:t>№ 21 б)</w:t>
            </w:r>
          </w:p>
        </w:tc>
        <w:tc>
          <w:tcPr>
            <w:tcW w:w="1800" w:type="dxa"/>
          </w:tcPr>
          <w:p w:rsidR="005B70C5" w:rsidRDefault="005B70C5" w:rsidP="005B70C5">
            <w:pPr>
              <w:jc w:val="both"/>
              <w:rPr>
                <w:sz w:val="28"/>
                <w:szCs w:val="28"/>
              </w:rPr>
            </w:pPr>
            <w:r>
              <w:rPr>
                <w:sz w:val="28"/>
                <w:szCs w:val="28"/>
              </w:rPr>
              <w:t>9196=</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34896=</w:t>
            </w:r>
          </w:p>
        </w:tc>
        <w:tc>
          <w:tcPr>
            <w:tcW w:w="1800" w:type="dxa"/>
          </w:tcPr>
          <w:p w:rsidR="005B70C5" w:rsidRDefault="005B70C5" w:rsidP="005B70C5">
            <w:pPr>
              <w:jc w:val="both"/>
              <w:rPr>
                <w:sz w:val="28"/>
                <w:szCs w:val="28"/>
              </w:rPr>
            </w:pPr>
            <w:r>
              <w:rPr>
                <w:sz w:val="28"/>
                <w:szCs w:val="28"/>
              </w:rPr>
              <w:t>63200=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54004=</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71 «Расчеты с подотчетными лицами»</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3</w:t>
            </w:r>
          </w:p>
        </w:tc>
        <w:tc>
          <w:tcPr>
            <w:tcW w:w="1800" w:type="dxa"/>
          </w:tcPr>
          <w:p w:rsidR="005B70C5" w:rsidRDefault="005B70C5" w:rsidP="005B70C5">
            <w:pPr>
              <w:jc w:val="both"/>
              <w:rPr>
                <w:sz w:val="28"/>
                <w:szCs w:val="28"/>
              </w:rPr>
            </w:pPr>
            <w:r>
              <w:rPr>
                <w:sz w:val="28"/>
                <w:szCs w:val="28"/>
              </w:rPr>
              <w:t>12000=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14</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10830=</w:t>
            </w:r>
          </w:p>
        </w:tc>
      </w:tr>
      <w:tr w:rsidR="005B70C5">
        <w:tc>
          <w:tcPr>
            <w:tcW w:w="1908" w:type="dxa"/>
          </w:tcPr>
          <w:p w:rsidR="005B70C5" w:rsidRDefault="005B70C5" w:rsidP="005B70C5">
            <w:pPr>
              <w:jc w:val="both"/>
              <w:rPr>
                <w:sz w:val="28"/>
                <w:szCs w:val="28"/>
              </w:rPr>
            </w:pPr>
            <w:r>
              <w:rPr>
                <w:sz w:val="28"/>
                <w:szCs w:val="28"/>
              </w:rPr>
              <w:t>№ 15</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1170=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12000=</w:t>
            </w:r>
          </w:p>
        </w:tc>
        <w:tc>
          <w:tcPr>
            <w:tcW w:w="1800" w:type="dxa"/>
          </w:tcPr>
          <w:p w:rsidR="005B70C5" w:rsidRDefault="005B70C5" w:rsidP="005B70C5">
            <w:pPr>
              <w:jc w:val="both"/>
              <w:rPr>
                <w:sz w:val="28"/>
                <w:szCs w:val="28"/>
              </w:rPr>
            </w:pPr>
            <w:r>
              <w:rPr>
                <w:sz w:val="28"/>
                <w:szCs w:val="28"/>
              </w:rPr>
              <w:t>12000=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76 «Расчеты с разными дебиторами и кредиторами»</w:t>
      </w: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4</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5700=</w:t>
            </w:r>
          </w:p>
        </w:tc>
      </w:tr>
      <w:tr w:rsidR="005B70C5">
        <w:tc>
          <w:tcPr>
            <w:tcW w:w="1908" w:type="dxa"/>
          </w:tcPr>
          <w:p w:rsidR="005B70C5" w:rsidRDefault="005B70C5" w:rsidP="005B70C5">
            <w:pPr>
              <w:jc w:val="both"/>
              <w:rPr>
                <w:sz w:val="28"/>
                <w:szCs w:val="28"/>
              </w:rPr>
            </w:pPr>
            <w:r>
              <w:rPr>
                <w:sz w:val="28"/>
                <w:szCs w:val="28"/>
              </w:rPr>
              <w:t>№16 а)</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1800=</w:t>
            </w:r>
          </w:p>
        </w:tc>
      </w:tr>
      <w:tr w:rsidR="005B70C5">
        <w:tc>
          <w:tcPr>
            <w:tcW w:w="1908" w:type="dxa"/>
          </w:tcPr>
          <w:p w:rsidR="005B70C5" w:rsidRDefault="005B70C5" w:rsidP="005B70C5">
            <w:pPr>
              <w:jc w:val="both"/>
              <w:rPr>
                <w:sz w:val="28"/>
                <w:szCs w:val="28"/>
              </w:rPr>
            </w:pPr>
            <w:r>
              <w:rPr>
                <w:sz w:val="28"/>
                <w:szCs w:val="28"/>
              </w:rPr>
              <w:t>16 а)</w:t>
            </w:r>
          </w:p>
        </w:tc>
        <w:tc>
          <w:tcPr>
            <w:tcW w:w="1800" w:type="dxa"/>
          </w:tcPr>
          <w:p w:rsidR="005B70C5" w:rsidRDefault="005B70C5" w:rsidP="005B70C5">
            <w:pPr>
              <w:jc w:val="both"/>
              <w:rPr>
                <w:sz w:val="28"/>
                <w:szCs w:val="28"/>
              </w:rPr>
            </w:pPr>
            <w:r>
              <w:rPr>
                <w:sz w:val="28"/>
                <w:szCs w:val="28"/>
              </w:rPr>
              <w:t>1800=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16 б)</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2750=</w:t>
            </w:r>
          </w:p>
        </w:tc>
      </w:tr>
      <w:tr w:rsidR="005B70C5">
        <w:tc>
          <w:tcPr>
            <w:tcW w:w="1908" w:type="dxa"/>
          </w:tcPr>
          <w:p w:rsidR="005B70C5" w:rsidRDefault="005B70C5" w:rsidP="005B70C5">
            <w:pPr>
              <w:jc w:val="both"/>
              <w:rPr>
                <w:sz w:val="28"/>
                <w:szCs w:val="28"/>
              </w:rPr>
            </w:pPr>
            <w:r>
              <w:rPr>
                <w:sz w:val="28"/>
                <w:szCs w:val="28"/>
              </w:rPr>
              <w:t>16 б)</w:t>
            </w:r>
          </w:p>
        </w:tc>
        <w:tc>
          <w:tcPr>
            <w:tcW w:w="1800" w:type="dxa"/>
          </w:tcPr>
          <w:p w:rsidR="005B70C5" w:rsidRDefault="005B70C5" w:rsidP="005B70C5">
            <w:pPr>
              <w:jc w:val="both"/>
              <w:rPr>
                <w:sz w:val="28"/>
                <w:szCs w:val="28"/>
              </w:rPr>
            </w:pPr>
            <w:r>
              <w:rPr>
                <w:sz w:val="28"/>
                <w:szCs w:val="28"/>
              </w:rPr>
              <w:t>2750=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16 в)</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14300=</w:t>
            </w:r>
          </w:p>
        </w:tc>
      </w:tr>
      <w:tr w:rsidR="005B70C5">
        <w:tc>
          <w:tcPr>
            <w:tcW w:w="1908" w:type="dxa"/>
          </w:tcPr>
          <w:p w:rsidR="005B70C5" w:rsidRDefault="005B70C5" w:rsidP="005B70C5">
            <w:pPr>
              <w:jc w:val="both"/>
              <w:rPr>
                <w:sz w:val="28"/>
                <w:szCs w:val="28"/>
              </w:rPr>
            </w:pPr>
            <w:r>
              <w:rPr>
                <w:sz w:val="28"/>
                <w:szCs w:val="28"/>
              </w:rPr>
              <w:t>16 в)</w:t>
            </w:r>
          </w:p>
        </w:tc>
        <w:tc>
          <w:tcPr>
            <w:tcW w:w="1800" w:type="dxa"/>
          </w:tcPr>
          <w:p w:rsidR="005B70C5" w:rsidRDefault="005B70C5" w:rsidP="005B70C5">
            <w:pPr>
              <w:jc w:val="both"/>
              <w:rPr>
                <w:sz w:val="28"/>
                <w:szCs w:val="28"/>
              </w:rPr>
            </w:pPr>
            <w:r>
              <w:rPr>
                <w:sz w:val="28"/>
                <w:szCs w:val="28"/>
              </w:rPr>
              <w:t>14300=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№18</w:t>
            </w:r>
          </w:p>
        </w:tc>
        <w:tc>
          <w:tcPr>
            <w:tcW w:w="1800" w:type="dxa"/>
          </w:tcPr>
          <w:p w:rsidR="005B70C5" w:rsidRDefault="005B70C5" w:rsidP="005B70C5">
            <w:pPr>
              <w:jc w:val="both"/>
              <w:rPr>
                <w:sz w:val="28"/>
                <w:szCs w:val="28"/>
              </w:rPr>
            </w:pPr>
            <w:r>
              <w:rPr>
                <w:sz w:val="28"/>
                <w:szCs w:val="28"/>
              </w:rPr>
              <w:t>1500=</w:t>
            </w:r>
          </w:p>
        </w:tc>
        <w:tc>
          <w:tcPr>
            <w:tcW w:w="1800" w:type="dxa"/>
          </w:tcPr>
          <w:p w:rsidR="005B70C5" w:rsidRDefault="005B70C5" w:rsidP="005B70C5">
            <w:pPr>
              <w:jc w:val="both"/>
              <w:rPr>
                <w:sz w:val="28"/>
                <w:szCs w:val="28"/>
              </w:rPr>
            </w:pPr>
            <w:r>
              <w:rPr>
                <w:sz w:val="28"/>
                <w:szCs w:val="28"/>
              </w:rPr>
              <w:t>1500=</w:t>
            </w:r>
          </w:p>
        </w:tc>
      </w:tr>
      <w:tr w:rsidR="005B70C5">
        <w:tc>
          <w:tcPr>
            <w:tcW w:w="1908" w:type="dxa"/>
          </w:tcPr>
          <w:p w:rsidR="005B70C5" w:rsidRDefault="005B70C5" w:rsidP="005B70C5">
            <w:pPr>
              <w:jc w:val="both"/>
              <w:rPr>
                <w:sz w:val="28"/>
                <w:szCs w:val="28"/>
              </w:rPr>
            </w:pPr>
            <w:r>
              <w:rPr>
                <w:sz w:val="28"/>
                <w:szCs w:val="28"/>
              </w:rPr>
              <w:t>№ 21 б)</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1318=</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20350=</w:t>
            </w:r>
          </w:p>
        </w:tc>
        <w:tc>
          <w:tcPr>
            <w:tcW w:w="1800" w:type="dxa"/>
          </w:tcPr>
          <w:p w:rsidR="005B70C5" w:rsidRDefault="005B70C5" w:rsidP="005B70C5">
            <w:pPr>
              <w:jc w:val="both"/>
              <w:rPr>
                <w:sz w:val="28"/>
                <w:szCs w:val="28"/>
              </w:rPr>
            </w:pPr>
            <w:r>
              <w:rPr>
                <w:sz w:val="28"/>
                <w:szCs w:val="28"/>
              </w:rPr>
              <w:t>27368=</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7018=</w:t>
            </w:r>
          </w:p>
        </w:tc>
      </w:tr>
    </w:tbl>
    <w:p w:rsidR="005B70C5" w:rsidRDefault="005B70C5"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5B70C5" w:rsidRDefault="005B70C5" w:rsidP="005B70C5">
      <w:pPr>
        <w:jc w:val="both"/>
        <w:rPr>
          <w:sz w:val="28"/>
          <w:szCs w:val="28"/>
        </w:rPr>
      </w:pPr>
      <w:r>
        <w:rPr>
          <w:sz w:val="28"/>
          <w:szCs w:val="28"/>
        </w:rPr>
        <w:t>Счет № 80 «Уставной капитал»</w:t>
      </w: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105000=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105000=</w:t>
            </w:r>
          </w:p>
        </w:tc>
      </w:tr>
    </w:tbl>
    <w:p w:rsidR="005B70C5" w:rsidRDefault="005B70C5" w:rsidP="005B70C5">
      <w:pPr>
        <w:jc w:val="both"/>
        <w:rPr>
          <w:sz w:val="28"/>
          <w:szCs w:val="28"/>
        </w:rPr>
      </w:pPr>
    </w:p>
    <w:p w:rsidR="005B70C5" w:rsidRDefault="005B70C5" w:rsidP="005B70C5">
      <w:pPr>
        <w:jc w:val="both"/>
        <w:rPr>
          <w:sz w:val="28"/>
          <w:szCs w:val="28"/>
        </w:rPr>
      </w:pPr>
      <w:r>
        <w:rPr>
          <w:sz w:val="28"/>
          <w:szCs w:val="28"/>
        </w:rPr>
        <w:t>Счет № 84 «Нераспределенная прибыль»</w:t>
      </w: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8340=</w:t>
            </w:r>
          </w:p>
        </w:tc>
      </w:tr>
      <w:tr w:rsidR="005B70C5">
        <w:tc>
          <w:tcPr>
            <w:tcW w:w="1908" w:type="dxa"/>
          </w:tcPr>
          <w:p w:rsidR="005B70C5" w:rsidRDefault="005B70C5" w:rsidP="005B70C5">
            <w:pPr>
              <w:jc w:val="both"/>
              <w:rPr>
                <w:sz w:val="28"/>
                <w:szCs w:val="28"/>
              </w:rPr>
            </w:pPr>
            <w:r>
              <w:rPr>
                <w:sz w:val="28"/>
                <w:szCs w:val="28"/>
              </w:rPr>
              <w:t>№ 8</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8340=</w:t>
            </w:r>
          </w:p>
        </w:tc>
      </w:tr>
    </w:tbl>
    <w:p w:rsidR="005B70C5" w:rsidRDefault="005B70C5" w:rsidP="005B70C5">
      <w:pPr>
        <w:jc w:val="both"/>
        <w:rPr>
          <w:sz w:val="28"/>
          <w:szCs w:val="28"/>
        </w:rPr>
      </w:pPr>
    </w:p>
    <w:p w:rsidR="005B70C5" w:rsidRDefault="005B70C5" w:rsidP="005B70C5">
      <w:pPr>
        <w:jc w:val="both"/>
        <w:rPr>
          <w:sz w:val="28"/>
          <w:szCs w:val="28"/>
        </w:rPr>
      </w:pPr>
    </w:p>
    <w:p w:rsidR="005B70C5" w:rsidRDefault="005B70C5" w:rsidP="005B70C5">
      <w:pPr>
        <w:jc w:val="both"/>
        <w:rPr>
          <w:sz w:val="28"/>
          <w:szCs w:val="28"/>
        </w:rPr>
      </w:pPr>
      <w:r>
        <w:rPr>
          <w:sz w:val="28"/>
          <w:szCs w:val="28"/>
        </w:rPr>
        <w:t>Счет № 90 «Продажи»</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22 б)</w:t>
            </w:r>
          </w:p>
        </w:tc>
        <w:tc>
          <w:tcPr>
            <w:tcW w:w="1800" w:type="dxa"/>
          </w:tcPr>
          <w:p w:rsidR="005B70C5" w:rsidRDefault="005B70C5" w:rsidP="005B70C5">
            <w:pPr>
              <w:jc w:val="both"/>
              <w:rPr>
                <w:sz w:val="28"/>
                <w:szCs w:val="28"/>
              </w:rPr>
            </w:pPr>
            <w:r>
              <w:rPr>
                <w:sz w:val="28"/>
                <w:szCs w:val="28"/>
              </w:rPr>
              <w:t>12000=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23</w:t>
            </w:r>
          </w:p>
        </w:tc>
        <w:tc>
          <w:tcPr>
            <w:tcW w:w="1800" w:type="dxa"/>
          </w:tcPr>
          <w:p w:rsidR="005B70C5" w:rsidRDefault="005B70C5" w:rsidP="005B70C5">
            <w:pPr>
              <w:jc w:val="both"/>
              <w:rPr>
                <w:sz w:val="28"/>
                <w:szCs w:val="28"/>
              </w:rPr>
            </w:pPr>
            <w:r>
              <w:rPr>
                <w:sz w:val="28"/>
                <w:szCs w:val="28"/>
              </w:rPr>
              <w:t>49215=</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24 б)</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250000=</w:t>
            </w:r>
          </w:p>
        </w:tc>
      </w:tr>
      <w:tr w:rsidR="005B70C5">
        <w:tc>
          <w:tcPr>
            <w:tcW w:w="1908" w:type="dxa"/>
          </w:tcPr>
          <w:p w:rsidR="005B70C5" w:rsidRDefault="005B70C5" w:rsidP="005B70C5">
            <w:pPr>
              <w:jc w:val="both"/>
              <w:rPr>
                <w:sz w:val="28"/>
                <w:szCs w:val="28"/>
              </w:rPr>
            </w:pPr>
            <w:r>
              <w:rPr>
                <w:sz w:val="28"/>
                <w:szCs w:val="28"/>
              </w:rPr>
              <w:t>№ 24 в)</w:t>
            </w:r>
          </w:p>
        </w:tc>
        <w:tc>
          <w:tcPr>
            <w:tcW w:w="1800" w:type="dxa"/>
          </w:tcPr>
          <w:p w:rsidR="005B70C5" w:rsidRDefault="005B70C5" w:rsidP="005B70C5">
            <w:pPr>
              <w:jc w:val="both"/>
              <w:rPr>
                <w:sz w:val="28"/>
                <w:szCs w:val="28"/>
              </w:rPr>
            </w:pPr>
            <w:r>
              <w:rPr>
                <w:sz w:val="28"/>
                <w:szCs w:val="28"/>
              </w:rPr>
              <w:t>130264=</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26 а)</w:t>
            </w:r>
          </w:p>
        </w:tc>
        <w:tc>
          <w:tcPr>
            <w:tcW w:w="1800" w:type="dxa"/>
          </w:tcPr>
          <w:p w:rsidR="005B70C5" w:rsidRDefault="005B70C5" w:rsidP="005B70C5">
            <w:pPr>
              <w:jc w:val="both"/>
              <w:rPr>
                <w:sz w:val="28"/>
                <w:szCs w:val="28"/>
              </w:rPr>
            </w:pPr>
            <w:r>
              <w:rPr>
                <w:sz w:val="28"/>
                <w:szCs w:val="28"/>
              </w:rPr>
              <w:t>58521=</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250000=</w:t>
            </w:r>
          </w:p>
        </w:tc>
        <w:tc>
          <w:tcPr>
            <w:tcW w:w="1800" w:type="dxa"/>
          </w:tcPr>
          <w:p w:rsidR="005B70C5" w:rsidRDefault="005B70C5" w:rsidP="005B70C5">
            <w:pPr>
              <w:jc w:val="both"/>
              <w:rPr>
                <w:sz w:val="28"/>
                <w:szCs w:val="28"/>
              </w:rPr>
            </w:pPr>
            <w:r>
              <w:rPr>
                <w:sz w:val="28"/>
                <w:szCs w:val="28"/>
              </w:rPr>
              <w:t>250000=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r>
        <w:rPr>
          <w:sz w:val="28"/>
          <w:szCs w:val="28"/>
        </w:rPr>
        <w:t>Счет № 97 «Расходы будущих периодов»</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600=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16</w:t>
            </w:r>
          </w:p>
        </w:tc>
        <w:tc>
          <w:tcPr>
            <w:tcW w:w="1800" w:type="dxa"/>
          </w:tcPr>
          <w:p w:rsidR="005B70C5" w:rsidRDefault="005B70C5" w:rsidP="005B70C5">
            <w:pPr>
              <w:jc w:val="both"/>
              <w:rPr>
                <w:sz w:val="28"/>
                <w:szCs w:val="28"/>
              </w:rPr>
            </w:pPr>
            <w:r>
              <w:rPr>
                <w:sz w:val="28"/>
                <w:szCs w:val="28"/>
              </w:rPr>
              <w:t>1525=</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22 а)</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250=</w:t>
            </w: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1525=</w:t>
            </w:r>
          </w:p>
        </w:tc>
        <w:tc>
          <w:tcPr>
            <w:tcW w:w="1800" w:type="dxa"/>
          </w:tcPr>
          <w:p w:rsidR="005B70C5" w:rsidRDefault="005B70C5" w:rsidP="005B70C5">
            <w:pPr>
              <w:jc w:val="both"/>
              <w:rPr>
                <w:sz w:val="28"/>
                <w:szCs w:val="28"/>
              </w:rPr>
            </w:pPr>
            <w:r>
              <w:rPr>
                <w:sz w:val="28"/>
                <w:szCs w:val="28"/>
              </w:rPr>
              <w:t>250=</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r>
              <w:rPr>
                <w:sz w:val="28"/>
                <w:szCs w:val="28"/>
              </w:rPr>
              <w:t>1875=</w:t>
            </w:r>
          </w:p>
        </w:tc>
        <w:tc>
          <w:tcPr>
            <w:tcW w:w="1800" w:type="dxa"/>
          </w:tcPr>
          <w:p w:rsidR="005B70C5" w:rsidRDefault="005B70C5" w:rsidP="005B70C5">
            <w:pPr>
              <w:jc w:val="both"/>
              <w:rPr>
                <w:sz w:val="28"/>
                <w:szCs w:val="28"/>
              </w:rPr>
            </w:pPr>
          </w:p>
        </w:tc>
      </w:tr>
    </w:tbl>
    <w:p w:rsidR="005B70C5" w:rsidRDefault="005B70C5"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8C58EC" w:rsidRDefault="008C58EC" w:rsidP="005B70C5">
      <w:pPr>
        <w:jc w:val="both"/>
        <w:rPr>
          <w:sz w:val="28"/>
          <w:szCs w:val="28"/>
        </w:rPr>
      </w:pPr>
    </w:p>
    <w:p w:rsidR="005B70C5" w:rsidRDefault="005B70C5" w:rsidP="005B70C5">
      <w:pPr>
        <w:jc w:val="both"/>
        <w:rPr>
          <w:sz w:val="28"/>
          <w:szCs w:val="28"/>
        </w:rPr>
      </w:pPr>
      <w:r>
        <w:rPr>
          <w:sz w:val="28"/>
          <w:szCs w:val="28"/>
        </w:rPr>
        <w:t>Счет № 99 «Прибыли и убытки»</w:t>
      </w:r>
    </w:p>
    <w:p w:rsidR="005B70C5" w:rsidRDefault="005B70C5" w:rsidP="005B70C5">
      <w:pPr>
        <w:jc w:val="both"/>
        <w:rPr>
          <w:sz w:val="28"/>
          <w:szCs w:val="28"/>
        </w:rPr>
      </w:pPr>
    </w:p>
    <w:tbl>
      <w:tblPr>
        <w:tblStyle w:val="a8"/>
        <w:tblW w:w="0" w:type="auto"/>
        <w:tblLook w:val="01E0" w:firstRow="1" w:lastRow="1" w:firstColumn="1" w:lastColumn="1" w:noHBand="0" w:noVBand="0"/>
      </w:tblPr>
      <w:tblGrid>
        <w:gridCol w:w="1908"/>
        <w:gridCol w:w="1800"/>
        <w:gridCol w:w="1800"/>
      </w:tblGrid>
      <w:tr w:rsidR="005B70C5">
        <w:tc>
          <w:tcPr>
            <w:tcW w:w="1908" w:type="dxa"/>
            <w:vMerge w:val="restart"/>
          </w:tcPr>
          <w:p w:rsidR="005B70C5" w:rsidRDefault="005B70C5" w:rsidP="005B70C5">
            <w:pPr>
              <w:jc w:val="both"/>
              <w:rPr>
                <w:sz w:val="28"/>
                <w:szCs w:val="28"/>
              </w:rPr>
            </w:pPr>
          </w:p>
        </w:tc>
        <w:tc>
          <w:tcPr>
            <w:tcW w:w="3600" w:type="dxa"/>
            <w:gridSpan w:val="2"/>
          </w:tcPr>
          <w:p w:rsidR="005B70C5" w:rsidRDefault="005B70C5" w:rsidP="005B70C5">
            <w:pPr>
              <w:jc w:val="both"/>
              <w:rPr>
                <w:sz w:val="28"/>
                <w:szCs w:val="28"/>
              </w:rPr>
            </w:pPr>
            <w:r>
              <w:rPr>
                <w:sz w:val="28"/>
                <w:szCs w:val="28"/>
              </w:rPr>
              <w:t>Сумма, тыс. руб.</w:t>
            </w:r>
          </w:p>
        </w:tc>
      </w:tr>
      <w:tr w:rsidR="005B70C5">
        <w:tc>
          <w:tcPr>
            <w:tcW w:w="1908" w:type="dxa"/>
            <w:vMerge/>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Д-т</w:t>
            </w:r>
          </w:p>
        </w:tc>
        <w:tc>
          <w:tcPr>
            <w:tcW w:w="1800" w:type="dxa"/>
          </w:tcPr>
          <w:p w:rsidR="005B70C5" w:rsidRDefault="005B70C5" w:rsidP="005B70C5">
            <w:pPr>
              <w:jc w:val="both"/>
              <w:rPr>
                <w:sz w:val="28"/>
                <w:szCs w:val="28"/>
              </w:rPr>
            </w:pPr>
            <w:r>
              <w:rPr>
                <w:sz w:val="28"/>
                <w:szCs w:val="28"/>
              </w:rPr>
              <w:t>К-т</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1300=</w:t>
            </w:r>
          </w:p>
        </w:tc>
      </w:tr>
      <w:tr w:rsidR="005B70C5">
        <w:tc>
          <w:tcPr>
            <w:tcW w:w="1908" w:type="dxa"/>
          </w:tcPr>
          <w:p w:rsidR="005B70C5" w:rsidRDefault="005B70C5" w:rsidP="005B70C5">
            <w:pPr>
              <w:jc w:val="both"/>
              <w:rPr>
                <w:sz w:val="28"/>
                <w:szCs w:val="28"/>
              </w:rPr>
            </w:pPr>
            <w:r>
              <w:rPr>
                <w:sz w:val="28"/>
                <w:szCs w:val="28"/>
              </w:rPr>
              <w:t>№ 26 а)</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58521=</w:t>
            </w:r>
          </w:p>
        </w:tc>
      </w:tr>
      <w:tr w:rsidR="005B70C5">
        <w:tc>
          <w:tcPr>
            <w:tcW w:w="1908" w:type="dxa"/>
          </w:tcPr>
          <w:p w:rsidR="005B70C5" w:rsidRDefault="005B70C5" w:rsidP="005B70C5">
            <w:pPr>
              <w:jc w:val="both"/>
              <w:rPr>
                <w:sz w:val="28"/>
                <w:szCs w:val="28"/>
              </w:rPr>
            </w:pPr>
            <w:r>
              <w:rPr>
                <w:sz w:val="28"/>
                <w:szCs w:val="28"/>
              </w:rPr>
              <w:t>№ 26 а)</w:t>
            </w:r>
          </w:p>
        </w:tc>
        <w:tc>
          <w:tcPr>
            <w:tcW w:w="1800" w:type="dxa"/>
          </w:tcPr>
          <w:p w:rsidR="005B70C5" w:rsidRDefault="005B70C5" w:rsidP="005B70C5">
            <w:pPr>
              <w:jc w:val="both"/>
              <w:rPr>
                <w:sz w:val="28"/>
                <w:szCs w:val="28"/>
              </w:rPr>
            </w:pPr>
            <w:r>
              <w:rPr>
                <w:sz w:val="28"/>
                <w:szCs w:val="28"/>
              </w:rPr>
              <w:t>14045=</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26 б)</w:t>
            </w:r>
          </w:p>
        </w:tc>
        <w:tc>
          <w:tcPr>
            <w:tcW w:w="1800" w:type="dxa"/>
          </w:tcPr>
          <w:p w:rsidR="005B70C5" w:rsidRDefault="005B70C5" w:rsidP="005B70C5">
            <w:pPr>
              <w:jc w:val="both"/>
              <w:rPr>
                <w:sz w:val="28"/>
                <w:szCs w:val="28"/>
              </w:rPr>
            </w:pPr>
            <w:r>
              <w:rPr>
                <w:sz w:val="28"/>
                <w:szCs w:val="28"/>
              </w:rPr>
              <w:t>12500=</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 26 б)</w:t>
            </w:r>
          </w:p>
        </w:tc>
        <w:tc>
          <w:tcPr>
            <w:tcW w:w="1800" w:type="dxa"/>
          </w:tcPr>
          <w:p w:rsidR="005B70C5" w:rsidRDefault="005B70C5" w:rsidP="005B70C5">
            <w:pPr>
              <w:jc w:val="both"/>
              <w:rPr>
                <w:sz w:val="28"/>
                <w:szCs w:val="28"/>
              </w:rPr>
            </w:pPr>
            <w:r>
              <w:rPr>
                <w:sz w:val="28"/>
                <w:szCs w:val="28"/>
              </w:rPr>
              <w:t>1091=</w:t>
            </w:r>
          </w:p>
        </w:tc>
        <w:tc>
          <w:tcPr>
            <w:tcW w:w="1800" w:type="dxa"/>
          </w:tcPr>
          <w:p w:rsidR="005B70C5" w:rsidRDefault="005B70C5" w:rsidP="005B70C5">
            <w:pPr>
              <w:jc w:val="both"/>
              <w:rPr>
                <w:sz w:val="28"/>
                <w:szCs w:val="28"/>
              </w:rPr>
            </w:pPr>
          </w:p>
        </w:tc>
      </w:tr>
      <w:tr w:rsidR="005B70C5">
        <w:tc>
          <w:tcPr>
            <w:tcW w:w="1908" w:type="dxa"/>
          </w:tcPr>
          <w:p w:rsidR="005B70C5" w:rsidRDefault="005B70C5" w:rsidP="005B70C5">
            <w:pPr>
              <w:jc w:val="both"/>
              <w:rPr>
                <w:sz w:val="28"/>
                <w:szCs w:val="28"/>
              </w:rPr>
            </w:pPr>
            <w:r>
              <w:rPr>
                <w:sz w:val="28"/>
                <w:szCs w:val="28"/>
              </w:rPr>
              <w:t>Оборот</w:t>
            </w:r>
          </w:p>
        </w:tc>
        <w:tc>
          <w:tcPr>
            <w:tcW w:w="1800" w:type="dxa"/>
          </w:tcPr>
          <w:p w:rsidR="005B70C5" w:rsidRDefault="005B70C5" w:rsidP="005B70C5">
            <w:pPr>
              <w:jc w:val="both"/>
              <w:rPr>
                <w:sz w:val="28"/>
                <w:szCs w:val="28"/>
              </w:rPr>
            </w:pPr>
            <w:r>
              <w:rPr>
                <w:sz w:val="28"/>
                <w:szCs w:val="28"/>
              </w:rPr>
              <w:t>27636=</w:t>
            </w:r>
          </w:p>
        </w:tc>
        <w:tc>
          <w:tcPr>
            <w:tcW w:w="1800" w:type="dxa"/>
          </w:tcPr>
          <w:p w:rsidR="005B70C5" w:rsidRDefault="005B70C5" w:rsidP="005B70C5">
            <w:pPr>
              <w:jc w:val="both"/>
              <w:rPr>
                <w:sz w:val="28"/>
                <w:szCs w:val="28"/>
              </w:rPr>
            </w:pPr>
            <w:r>
              <w:rPr>
                <w:sz w:val="28"/>
                <w:szCs w:val="28"/>
              </w:rPr>
              <w:t>58521=</w:t>
            </w:r>
          </w:p>
        </w:tc>
      </w:tr>
      <w:tr w:rsidR="005B70C5">
        <w:tc>
          <w:tcPr>
            <w:tcW w:w="1908" w:type="dxa"/>
          </w:tcPr>
          <w:p w:rsidR="005B70C5" w:rsidRDefault="005B70C5" w:rsidP="005B70C5">
            <w:pPr>
              <w:jc w:val="both"/>
              <w:rPr>
                <w:sz w:val="28"/>
                <w:szCs w:val="28"/>
              </w:rPr>
            </w:pPr>
            <w:r>
              <w:rPr>
                <w:sz w:val="28"/>
                <w:szCs w:val="28"/>
              </w:rPr>
              <w:t>Остаток на 1</w:t>
            </w:r>
          </w:p>
        </w:tc>
        <w:tc>
          <w:tcPr>
            <w:tcW w:w="1800" w:type="dxa"/>
          </w:tcPr>
          <w:p w:rsidR="005B70C5" w:rsidRDefault="005B70C5" w:rsidP="005B70C5">
            <w:pPr>
              <w:jc w:val="both"/>
              <w:rPr>
                <w:sz w:val="28"/>
                <w:szCs w:val="28"/>
              </w:rPr>
            </w:pPr>
          </w:p>
        </w:tc>
        <w:tc>
          <w:tcPr>
            <w:tcW w:w="1800" w:type="dxa"/>
          </w:tcPr>
          <w:p w:rsidR="005B70C5" w:rsidRDefault="005B70C5" w:rsidP="005B70C5">
            <w:pPr>
              <w:jc w:val="both"/>
              <w:rPr>
                <w:sz w:val="28"/>
                <w:szCs w:val="28"/>
              </w:rPr>
            </w:pPr>
            <w:r>
              <w:rPr>
                <w:sz w:val="28"/>
                <w:szCs w:val="28"/>
              </w:rPr>
              <w:t>32185=</w:t>
            </w:r>
          </w:p>
        </w:tc>
      </w:tr>
    </w:tbl>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8C58EC" w:rsidRDefault="008C58EC" w:rsidP="005B70C5">
      <w:pPr>
        <w:jc w:val="center"/>
        <w:rPr>
          <w:sz w:val="28"/>
          <w:szCs w:val="28"/>
        </w:rPr>
      </w:pPr>
    </w:p>
    <w:p w:rsidR="005B70C5" w:rsidRDefault="005B70C5" w:rsidP="005B70C5">
      <w:pPr>
        <w:jc w:val="center"/>
        <w:rPr>
          <w:sz w:val="28"/>
          <w:szCs w:val="28"/>
        </w:rPr>
      </w:pPr>
    </w:p>
    <w:p w:rsidR="005B70C5" w:rsidRDefault="005B70C5" w:rsidP="005B70C5">
      <w:pPr>
        <w:jc w:val="center"/>
        <w:rPr>
          <w:sz w:val="28"/>
          <w:szCs w:val="28"/>
        </w:rPr>
      </w:pPr>
      <w:r>
        <w:rPr>
          <w:sz w:val="28"/>
          <w:szCs w:val="28"/>
        </w:rPr>
        <w:t>Оборотная ведомость за март 2003г.</w:t>
      </w:r>
    </w:p>
    <w:p w:rsidR="005B70C5" w:rsidRDefault="005B70C5" w:rsidP="005B70C5">
      <w:pPr>
        <w:jc w:val="center"/>
        <w:rPr>
          <w:sz w:val="28"/>
          <w:szCs w:val="28"/>
        </w:rPr>
      </w:pPr>
    </w:p>
    <w:tbl>
      <w:tblPr>
        <w:tblStyle w:val="a8"/>
        <w:tblW w:w="0" w:type="auto"/>
        <w:tblLayout w:type="fixed"/>
        <w:tblLook w:val="01E0" w:firstRow="1" w:lastRow="1" w:firstColumn="1" w:lastColumn="1" w:noHBand="0" w:noVBand="0"/>
      </w:tblPr>
      <w:tblGrid>
        <w:gridCol w:w="828"/>
        <w:gridCol w:w="2160"/>
        <w:gridCol w:w="1080"/>
        <w:gridCol w:w="1080"/>
        <w:gridCol w:w="1080"/>
        <w:gridCol w:w="1080"/>
        <w:gridCol w:w="1080"/>
        <w:gridCol w:w="1173"/>
      </w:tblGrid>
      <w:tr w:rsidR="005B70C5">
        <w:tc>
          <w:tcPr>
            <w:tcW w:w="828" w:type="dxa"/>
          </w:tcPr>
          <w:p w:rsidR="005B70C5" w:rsidRPr="00560179" w:rsidRDefault="005B70C5" w:rsidP="005B70C5">
            <w:pPr>
              <w:jc w:val="both"/>
              <w:rPr>
                <w:sz w:val="26"/>
                <w:szCs w:val="26"/>
              </w:rPr>
            </w:pPr>
            <w:r w:rsidRPr="00560179">
              <w:rPr>
                <w:sz w:val="26"/>
                <w:szCs w:val="26"/>
              </w:rPr>
              <w:t>№ счета</w:t>
            </w:r>
          </w:p>
        </w:tc>
        <w:tc>
          <w:tcPr>
            <w:tcW w:w="2160" w:type="dxa"/>
          </w:tcPr>
          <w:p w:rsidR="005B70C5" w:rsidRPr="00560179" w:rsidRDefault="005B70C5" w:rsidP="005B70C5">
            <w:pPr>
              <w:jc w:val="both"/>
              <w:rPr>
                <w:sz w:val="26"/>
                <w:szCs w:val="26"/>
              </w:rPr>
            </w:pPr>
            <w:r w:rsidRPr="00560179">
              <w:rPr>
                <w:sz w:val="26"/>
                <w:szCs w:val="26"/>
              </w:rPr>
              <w:t>Содержание</w:t>
            </w:r>
          </w:p>
        </w:tc>
        <w:tc>
          <w:tcPr>
            <w:tcW w:w="2160" w:type="dxa"/>
            <w:gridSpan w:val="2"/>
          </w:tcPr>
          <w:p w:rsidR="005B70C5" w:rsidRPr="00560179" w:rsidRDefault="005B70C5" w:rsidP="005B70C5">
            <w:pPr>
              <w:jc w:val="both"/>
              <w:rPr>
                <w:sz w:val="26"/>
                <w:szCs w:val="26"/>
              </w:rPr>
            </w:pPr>
            <w:r w:rsidRPr="00560179">
              <w:rPr>
                <w:sz w:val="26"/>
                <w:szCs w:val="26"/>
              </w:rPr>
              <w:t>Остаток на 1</w:t>
            </w:r>
          </w:p>
        </w:tc>
        <w:tc>
          <w:tcPr>
            <w:tcW w:w="2160" w:type="dxa"/>
            <w:gridSpan w:val="2"/>
          </w:tcPr>
          <w:p w:rsidR="005B70C5" w:rsidRPr="00560179" w:rsidRDefault="005B70C5" w:rsidP="005B70C5">
            <w:pPr>
              <w:jc w:val="center"/>
              <w:rPr>
                <w:sz w:val="26"/>
                <w:szCs w:val="26"/>
              </w:rPr>
            </w:pPr>
            <w:r w:rsidRPr="00560179">
              <w:rPr>
                <w:sz w:val="26"/>
                <w:szCs w:val="26"/>
              </w:rPr>
              <w:t>Оборот</w:t>
            </w:r>
          </w:p>
        </w:tc>
        <w:tc>
          <w:tcPr>
            <w:tcW w:w="2253" w:type="dxa"/>
            <w:gridSpan w:val="2"/>
          </w:tcPr>
          <w:p w:rsidR="005B70C5" w:rsidRPr="00560179" w:rsidRDefault="005B70C5" w:rsidP="005B70C5">
            <w:pPr>
              <w:jc w:val="both"/>
              <w:rPr>
                <w:sz w:val="26"/>
                <w:szCs w:val="26"/>
              </w:rPr>
            </w:pPr>
            <w:r w:rsidRPr="00560179">
              <w:rPr>
                <w:sz w:val="26"/>
                <w:szCs w:val="26"/>
              </w:rPr>
              <w:t>Остаток на 1</w:t>
            </w:r>
          </w:p>
        </w:tc>
      </w:tr>
      <w:tr w:rsidR="005B70C5">
        <w:tc>
          <w:tcPr>
            <w:tcW w:w="828" w:type="dxa"/>
          </w:tcPr>
          <w:p w:rsidR="005B70C5" w:rsidRPr="00560179" w:rsidRDefault="005B70C5" w:rsidP="005B70C5">
            <w:pPr>
              <w:jc w:val="both"/>
              <w:rPr>
                <w:sz w:val="26"/>
                <w:szCs w:val="26"/>
              </w:rPr>
            </w:pPr>
            <w:r w:rsidRPr="00560179">
              <w:rPr>
                <w:sz w:val="26"/>
                <w:szCs w:val="26"/>
              </w:rPr>
              <w:t>01</w:t>
            </w:r>
          </w:p>
        </w:tc>
        <w:tc>
          <w:tcPr>
            <w:tcW w:w="2160" w:type="dxa"/>
          </w:tcPr>
          <w:p w:rsidR="005B70C5" w:rsidRPr="00560179" w:rsidRDefault="005B70C5" w:rsidP="005B70C5">
            <w:pPr>
              <w:jc w:val="both"/>
              <w:rPr>
                <w:sz w:val="26"/>
                <w:szCs w:val="26"/>
              </w:rPr>
            </w:pPr>
            <w:r w:rsidRPr="00560179">
              <w:rPr>
                <w:sz w:val="26"/>
                <w:szCs w:val="26"/>
              </w:rPr>
              <w:t>Основные средства</w:t>
            </w:r>
          </w:p>
        </w:tc>
        <w:tc>
          <w:tcPr>
            <w:tcW w:w="1080" w:type="dxa"/>
          </w:tcPr>
          <w:p w:rsidR="005B70C5" w:rsidRPr="00560179" w:rsidRDefault="005B70C5" w:rsidP="005B70C5">
            <w:pPr>
              <w:jc w:val="both"/>
              <w:rPr>
                <w:sz w:val="26"/>
                <w:szCs w:val="26"/>
              </w:rPr>
            </w:pPr>
            <w:r>
              <w:rPr>
                <w:sz w:val="26"/>
                <w:szCs w:val="26"/>
              </w:rPr>
              <w:t>58000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18432</w:t>
            </w:r>
          </w:p>
        </w:tc>
        <w:tc>
          <w:tcPr>
            <w:tcW w:w="1080" w:type="dxa"/>
          </w:tcPr>
          <w:p w:rsidR="005B70C5" w:rsidRPr="00560179" w:rsidRDefault="005B70C5" w:rsidP="005B70C5">
            <w:pPr>
              <w:jc w:val="both"/>
              <w:rPr>
                <w:sz w:val="26"/>
                <w:szCs w:val="26"/>
              </w:rPr>
            </w:pPr>
          </w:p>
        </w:tc>
        <w:tc>
          <w:tcPr>
            <w:tcW w:w="1080" w:type="dxa"/>
          </w:tcPr>
          <w:p w:rsidR="005B70C5" w:rsidRPr="008A5487" w:rsidRDefault="005B70C5" w:rsidP="005B70C5">
            <w:pPr>
              <w:jc w:val="both"/>
              <w:rPr>
                <w:sz w:val="26"/>
                <w:szCs w:val="26"/>
              </w:rPr>
            </w:pPr>
            <w:r>
              <w:rPr>
                <w:sz w:val="26"/>
                <w:szCs w:val="26"/>
              </w:rPr>
              <w:t>76432</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02</w:t>
            </w:r>
          </w:p>
        </w:tc>
        <w:tc>
          <w:tcPr>
            <w:tcW w:w="2160" w:type="dxa"/>
          </w:tcPr>
          <w:p w:rsidR="005B70C5" w:rsidRPr="00560179" w:rsidRDefault="005B70C5" w:rsidP="005B70C5">
            <w:pPr>
              <w:jc w:val="both"/>
              <w:rPr>
                <w:sz w:val="26"/>
                <w:szCs w:val="26"/>
              </w:rPr>
            </w:pPr>
            <w:r w:rsidRPr="00560179">
              <w:rPr>
                <w:sz w:val="26"/>
                <w:szCs w:val="26"/>
              </w:rPr>
              <w:t>Износ основных средств</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8400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500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8900</w:t>
            </w:r>
          </w:p>
        </w:tc>
      </w:tr>
      <w:tr w:rsidR="005B70C5">
        <w:tc>
          <w:tcPr>
            <w:tcW w:w="828" w:type="dxa"/>
          </w:tcPr>
          <w:p w:rsidR="005B70C5" w:rsidRPr="00560179" w:rsidRDefault="005B70C5" w:rsidP="005B70C5">
            <w:pPr>
              <w:jc w:val="both"/>
              <w:rPr>
                <w:sz w:val="26"/>
                <w:szCs w:val="26"/>
              </w:rPr>
            </w:pPr>
            <w:r>
              <w:rPr>
                <w:sz w:val="26"/>
                <w:szCs w:val="26"/>
              </w:rPr>
              <w:t>04</w:t>
            </w:r>
          </w:p>
        </w:tc>
        <w:tc>
          <w:tcPr>
            <w:tcW w:w="2160" w:type="dxa"/>
          </w:tcPr>
          <w:p w:rsidR="005B70C5" w:rsidRPr="00560179" w:rsidRDefault="005B70C5" w:rsidP="005B70C5">
            <w:pPr>
              <w:jc w:val="both"/>
              <w:rPr>
                <w:sz w:val="26"/>
                <w:szCs w:val="26"/>
              </w:rPr>
            </w:pPr>
            <w:r>
              <w:rPr>
                <w:sz w:val="26"/>
                <w:szCs w:val="26"/>
              </w:rPr>
              <w:t>Нематериальные активы</w:t>
            </w:r>
          </w:p>
        </w:tc>
        <w:tc>
          <w:tcPr>
            <w:tcW w:w="1080" w:type="dxa"/>
          </w:tcPr>
          <w:p w:rsidR="005B70C5" w:rsidRPr="00560179" w:rsidRDefault="005B70C5" w:rsidP="005B70C5">
            <w:pPr>
              <w:jc w:val="both"/>
              <w:rPr>
                <w:sz w:val="26"/>
                <w:szCs w:val="26"/>
              </w:rPr>
            </w:pPr>
            <w:r>
              <w:rPr>
                <w:sz w:val="26"/>
                <w:szCs w:val="26"/>
              </w:rPr>
              <w:t>14300</w:t>
            </w:r>
          </w:p>
        </w:tc>
        <w:tc>
          <w:tcPr>
            <w:tcW w:w="1080" w:type="dxa"/>
          </w:tcPr>
          <w:p w:rsidR="005B70C5"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8475</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22775</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Pr>
                <w:sz w:val="26"/>
                <w:szCs w:val="26"/>
              </w:rPr>
              <w:t xml:space="preserve">05 </w:t>
            </w:r>
          </w:p>
        </w:tc>
        <w:tc>
          <w:tcPr>
            <w:tcW w:w="2160" w:type="dxa"/>
          </w:tcPr>
          <w:p w:rsidR="005B70C5" w:rsidRPr="00560179" w:rsidRDefault="005B70C5" w:rsidP="005B70C5">
            <w:pPr>
              <w:jc w:val="both"/>
              <w:rPr>
                <w:sz w:val="26"/>
                <w:szCs w:val="26"/>
              </w:rPr>
            </w:pPr>
            <w:r>
              <w:rPr>
                <w:sz w:val="26"/>
                <w:szCs w:val="26"/>
              </w:rPr>
              <w:t>Износ нематериальных активов</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2000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2000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4000</w:t>
            </w:r>
          </w:p>
        </w:tc>
      </w:tr>
      <w:tr w:rsidR="005B70C5">
        <w:tc>
          <w:tcPr>
            <w:tcW w:w="828" w:type="dxa"/>
          </w:tcPr>
          <w:p w:rsidR="005B70C5" w:rsidRDefault="005B70C5" w:rsidP="005B70C5">
            <w:pPr>
              <w:jc w:val="both"/>
              <w:rPr>
                <w:sz w:val="26"/>
                <w:szCs w:val="26"/>
              </w:rPr>
            </w:pPr>
            <w:r>
              <w:rPr>
                <w:sz w:val="26"/>
                <w:szCs w:val="26"/>
              </w:rPr>
              <w:t>08</w:t>
            </w:r>
          </w:p>
        </w:tc>
        <w:tc>
          <w:tcPr>
            <w:tcW w:w="2160" w:type="dxa"/>
          </w:tcPr>
          <w:p w:rsidR="005B70C5" w:rsidRDefault="005B70C5" w:rsidP="005B70C5">
            <w:pPr>
              <w:jc w:val="both"/>
              <w:rPr>
                <w:sz w:val="26"/>
                <w:szCs w:val="26"/>
              </w:rPr>
            </w:pPr>
            <w:r>
              <w:rPr>
                <w:sz w:val="26"/>
                <w:szCs w:val="26"/>
              </w:rPr>
              <w:t>Вложения внеоборотные активы</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26907</w:t>
            </w:r>
          </w:p>
        </w:tc>
        <w:tc>
          <w:tcPr>
            <w:tcW w:w="1080" w:type="dxa"/>
          </w:tcPr>
          <w:p w:rsidR="005B70C5" w:rsidRDefault="005B70C5" w:rsidP="005B70C5">
            <w:pPr>
              <w:jc w:val="both"/>
              <w:rPr>
                <w:sz w:val="26"/>
                <w:szCs w:val="26"/>
              </w:rPr>
            </w:pPr>
            <w:r>
              <w:rPr>
                <w:sz w:val="26"/>
                <w:szCs w:val="26"/>
              </w:rPr>
              <w:t>26907</w:t>
            </w:r>
          </w:p>
        </w:tc>
        <w:tc>
          <w:tcPr>
            <w:tcW w:w="1080" w:type="dxa"/>
          </w:tcPr>
          <w:p w:rsidR="005B70C5" w:rsidRPr="00560179" w:rsidRDefault="005B70C5" w:rsidP="005B70C5">
            <w:pPr>
              <w:jc w:val="both"/>
              <w:rPr>
                <w:sz w:val="26"/>
                <w:szCs w:val="26"/>
              </w:rPr>
            </w:pPr>
          </w:p>
        </w:tc>
        <w:tc>
          <w:tcPr>
            <w:tcW w:w="1173" w:type="dxa"/>
          </w:tcPr>
          <w:p w:rsidR="005B70C5"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10</w:t>
            </w:r>
          </w:p>
        </w:tc>
        <w:tc>
          <w:tcPr>
            <w:tcW w:w="2160" w:type="dxa"/>
          </w:tcPr>
          <w:p w:rsidR="005B70C5" w:rsidRPr="00560179" w:rsidRDefault="005B70C5" w:rsidP="005B70C5">
            <w:pPr>
              <w:jc w:val="both"/>
              <w:rPr>
                <w:sz w:val="26"/>
                <w:szCs w:val="26"/>
              </w:rPr>
            </w:pPr>
            <w:r w:rsidRPr="00560179">
              <w:rPr>
                <w:sz w:val="26"/>
                <w:szCs w:val="26"/>
              </w:rPr>
              <w:t>Материалы</w:t>
            </w:r>
          </w:p>
        </w:tc>
        <w:tc>
          <w:tcPr>
            <w:tcW w:w="1080" w:type="dxa"/>
          </w:tcPr>
          <w:p w:rsidR="005B70C5" w:rsidRPr="00560179" w:rsidRDefault="005B70C5" w:rsidP="005B70C5">
            <w:pPr>
              <w:jc w:val="both"/>
              <w:rPr>
                <w:sz w:val="26"/>
                <w:szCs w:val="26"/>
              </w:rPr>
            </w:pPr>
            <w:r>
              <w:rPr>
                <w:sz w:val="26"/>
                <w:szCs w:val="26"/>
              </w:rPr>
              <w:t>10000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10000=</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Pr>
                <w:sz w:val="26"/>
                <w:szCs w:val="26"/>
              </w:rPr>
              <w:t>19</w:t>
            </w:r>
          </w:p>
        </w:tc>
        <w:tc>
          <w:tcPr>
            <w:tcW w:w="2160" w:type="dxa"/>
          </w:tcPr>
          <w:p w:rsidR="005B70C5" w:rsidRPr="00560179" w:rsidRDefault="005B70C5" w:rsidP="005B70C5">
            <w:pPr>
              <w:jc w:val="both"/>
              <w:rPr>
                <w:sz w:val="26"/>
                <w:szCs w:val="26"/>
              </w:rPr>
            </w:pPr>
            <w:r>
              <w:rPr>
                <w:sz w:val="26"/>
                <w:szCs w:val="26"/>
              </w:rPr>
              <w:t>НДС по приобретенным ценностям</w:t>
            </w:r>
          </w:p>
        </w:tc>
        <w:tc>
          <w:tcPr>
            <w:tcW w:w="1080" w:type="dxa"/>
          </w:tcPr>
          <w:p w:rsidR="005B70C5" w:rsidRDefault="005B70C5" w:rsidP="005B70C5">
            <w:pPr>
              <w:jc w:val="both"/>
              <w:rPr>
                <w:sz w:val="26"/>
                <w:szCs w:val="26"/>
              </w:rPr>
            </w:pPr>
            <w:r>
              <w:rPr>
                <w:sz w:val="26"/>
                <w:szCs w:val="26"/>
              </w:rPr>
              <w:t>3000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10510</w:t>
            </w:r>
          </w:p>
        </w:tc>
        <w:tc>
          <w:tcPr>
            <w:tcW w:w="1080" w:type="dxa"/>
          </w:tcPr>
          <w:p w:rsidR="005B70C5" w:rsidRPr="00560179" w:rsidRDefault="005B70C5" w:rsidP="005B70C5">
            <w:pPr>
              <w:jc w:val="both"/>
              <w:rPr>
                <w:sz w:val="26"/>
                <w:szCs w:val="26"/>
              </w:rPr>
            </w:pPr>
            <w:r>
              <w:rPr>
                <w:sz w:val="26"/>
                <w:szCs w:val="26"/>
              </w:rPr>
              <w:t>5392</w:t>
            </w:r>
          </w:p>
        </w:tc>
        <w:tc>
          <w:tcPr>
            <w:tcW w:w="1080" w:type="dxa"/>
          </w:tcPr>
          <w:p w:rsidR="005B70C5" w:rsidRPr="00560179" w:rsidRDefault="005B70C5" w:rsidP="005B70C5">
            <w:pPr>
              <w:jc w:val="both"/>
              <w:rPr>
                <w:sz w:val="26"/>
                <w:szCs w:val="26"/>
              </w:rPr>
            </w:pPr>
            <w:r>
              <w:rPr>
                <w:sz w:val="26"/>
                <w:szCs w:val="26"/>
              </w:rPr>
              <w:t>8118</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20</w:t>
            </w:r>
          </w:p>
        </w:tc>
        <w:tc>
          <w:tcPr>
            <w:tcW w:w="2160" w:type="dxa"/>
          </w:tcPr>
          <w:p w:rsidR="005B70C5" w:rsidRPr="00560179" w:rsidRDefault="005B70C5" w:rsidP="005B70C5">
            <w:pPr>
              <w:jc w:val="both"/>
              <w:rPr>
                <w:sz w:val="26"/>
                <w:szCs w:val="26"/>
              </w:rPr>
            </w:pPr>
            <w:r w:rsidRPr="00560179">
              <w:rPr>
                <w:sz w:val="26"/>
                <w:szCs w:val="26"/>
              </w:rPr>
              <w:t>Основное производство</w:t>
            </w:r>
          </w:p>
        </w:tc>
        <w:tc>
          <w:tcPr>
            <w:tcW w:w="1080" w:type="dxa"/>
          </w:tcPr>
          <w:p w:rsidR="005B70C5" w:rsidRPr="00560179" w:rsidRDefault="005B70C5" w:rsidP="005B70C5">
            <w:pPr>
              <w:jc w:val="both"/>
              <w:rPr>
                <w:sz w:val="26"/>
                <w:szCs w:val="26"/>
              </w:rPr>
            </w:pPr>
            <w:r>
              <w:rPr>
                <w:sz w:val="26"/>
                <w:szCs w:val="26"/>
              </w:rPr>
              <w:t>1500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130264</w:t>
            </w:r>
          </w:p>
        </w:tc>
        <w:tc>
          <w:tcPr>
            <w:tcW w:w="1080" w:type="dxa"/>
          </w:tcPr>
          <w:p w:rsidR="005B70C5" w:rsidRPr="00560179" w:rsidRDefault="005B70C5" w:rsidP="005B70C5">
            <w:pPr>
              <w:jc w:val="both"/>
              <w:rPr>
                <w:sz w:val="26"/>
                <w:szCs w:val="26"/>
              </w:rPr>
            </w:pPr>
            <w:r>
              <w:rPr>
                <w:sz w:val="26"/>
                <w:szCs w:val="26"/>
              </w:rPr>
              <w:t>130264</w:t>
            </w:r>
          </w:p>
        </w:tc>
        <w:tc>
          <w:tcPr>
            <w:tcW w:w="1080" w:type="dxa"/>
          </w:tcPr>
          <w:p w:rsidR="005B70C5" w:rsidRPr="00560179" w:rsidRDefault="005B70C5" w:rsidP="005B70C5">
            <w:pPr>
              <w:jc w:val="both"/>
              <w:rPr>
                <w:sz w:val="26"/>
                <w:szCs w:val="26"/>
              </w:rPr>
            </w:pPr>
            <w:r>
              <w:rPr>
                <w:sz w:val="26"/>
                <w:szCs w:val="26"/>
              </w:rPr>
              <w:t>1500</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26</w:t>
            </w:r>
          </w:p>
        </w:tc>
        <w:tc>
          <w:tcPr>
            <w:tcW w:w="2160" w:type="dxa"/>
          </w:tcPr>
          <w:p w:rsidR="005B70C5" w:rsidRDefault="005B70C5" w:rsidP="005B70C5">
            <w:pPr>
              <w:jc w:val="both"/>
              <w:rPr>
                <w:sz w:val="26"/>
                <w:szCs w:val="26"/>
              </w:rPr>
            </w:pPr>
            <w:r w:rsidRPr="00560179">
              <w:rPr>
                <w:sz w:val="26"/>
                <w:szCs w:val="26"/>
              </w:rPr>
              <w:t>Общехозяйствен</w:t>
            </w:r>
          </w:p>
          <w:p w:rsidR="005B70C5" w:rsidRPr="00560179" w:rsidRDefault="005B70C5" w:rsidP="005B70C5">
            <w:pPr>
              <w:jc w:val="both"/>
              <w:rPr>
                <w:sz w:val="26"/>
                <w:szCs w:val="26"/>
              </w:rPr>
            </w:pPr>
            <w:r w:rsidRPr="00560179">
              <w:rPr>
                <w:sz w:val="26"/>
                <w:szCs w:val="26"/>
              </w:rPr>
              <w:t>ные расходы</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49215</w:t>
            </w:r>
          </w:p>
        </w:tc>
        <w:tc>
          <w:tcPr>
            <w:tcW w:w="1080" w:type="dxa"/>
          </w:tcPr>
          <w:p w:rsidR="005B70C5" w:rsidRPr="00560179" w:rsidRDefault="005B70C5" w:rsidP="005B70C5">
            <w:pPr>
              <w:jc w:val="both"/>
              <w:rPr>
                <w:sz w:val="26"/>
                <w:szCs w:val="26"/>
              </w:rPr>
            </w:pPr>
            <w:r>
              <w:rPr>
                <w:sz w:val="26"/>
                <w:szCs w:val="26"/>
              </w:rPr>
              <w:t>49215</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43</w:t>
            </w:r>
          </w:p>
        </w:tc>
        <w:tc>
          <w:tcPr>
            <w:tcW w:w="2160" w:type="dxa"/>
          </w:tcPr>
          <w:p w:rsidR="005B70C5" w:rsidRPr="00560179" w:rsidRDefault="005B70C5" w:rsidP="005B70C5">
            <w:pPr>
              <w:jc w:val="both"/>
              <w:rPr>
                <w:sz w:val="26"/>
                <w:szCs w:val="26"/>
              </w:rPr>
            </w:pPr>
            <w:r w:rsidRPr="00560179">
              <w:rPr>
                <w:sz w:val="26"/>
                <w:szCs w:val="26"/>
              </w:rPr>
              <w:t>Готовая продукция</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130264</w:t>
            </w:r>
          </w:p>
        </w:tc>
        <w:tc>
          <w:tcPr>
            <w:tcW w:w="1080" w:type="dxa"/>
          </w:tcPr>
          <w:p w:rsidR="005B70C5" w:rsidRPr="00560179" w:rsidRDefault="005B70C5" w:rsidP="005B70C5">
            <w:pPr>
              <w:jc w:val="both"/>
              <w:rPr>
                <w:sz w:val="26"/>
                <w:szCs w:val="26"/>
              </w:rPr>
            </w:pPr>
            <w:r>
              <w:rPr>
                <w:sz w:val="26"/>
                <w:szCs w:val="26"/>
              </w:rPr>
              <w:t>130264</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Pr>
                <w:sz w:val="26"/>
                <w:szCs w:val="26"/>
              </w:rPr>
              <w:t>44</w:t>
            </w:r>
          </w:p>
        </w:tc>
        <w:tc>
          <w:tcPr>
            <w:tcW w:w="2160" w:type="dxa"/>
          </w:tcPr>
          <w:p w:rsidR="005B70C5" w:rsidRPr="00560179" w:rsidRDefault="005B70C5" w:rsidP="005B70C5">
            <w:pPr>
              <w:jc w:val="both"/>
              <w:rPr>
                <w:sz w:val="26"/>
                <w:szCs w:val="26"/>
              </w:rPr>
            </w:pPr>
            <w:r>
              <w:rPr>
                <w:sz w:val="26"/>
                <w:szCs w:val="26"/>
              </w:rPr>
              <w:t>Расходы на продажу</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12000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12000</w:t>
            </w:r>
          </w:p>
        </w:tc>
      </w:tr>
      <w:tr w:rsidR="005B70C5">
        <w:tc>
          <w:tcPr>
            <w:tcW w:w="828" w:type="dxa"/>
          </w:tcPr>
          <w:p w:rsidR="005B70C5" w:rsidRPr="00560179" w:rsidRDefault="005B70C5" w:rsidP="005B70C5">
            <w:pPr>
              <w:jc w:val="both"/>
              <w:rPr>
                <w:sz w:val="26"/>
                <w:szCs w:val="26"/>
              </w:rPr>
            </w:pPr>
            <w:r w:rsidRPr="00560179">
              <w:rPr>
                <w:sz w:val="26"/>
                <w:szCs w:val="26"/>
              </w:rPr>
              <w:t>50</w:t>
            </w:r>
          </w:p>
        </w:tc>
        <w:tc>
          <w:tcPr>
            <w:tcW w:w="2160" w:type="dxa"/>
          </w:tcPr>
          <w:p w:rsidR="005B70C5" w:rsidRPr="00560179" w:rsidRDefault="005B70C5" w:rsidP="005B70C5">
            <w:pPr>
              <w:jc w:val="both"/>
              <w:rPr>
                <w:sz w:val="26"/>
                <w:szCs w:val="26"/>
              </w:rPr>
            </w:pPr>
            <w:r w:rsidRPr="00560179">
              <w:rPr>
                <w:sz w:val="26"/>
                <w:szCs w:val="26"/>
              </w:rPr>
              <w:t>Касса</w:t>
            </w:r>
          </w:p>
        </w:tc>
        <w:tc>
          <w:tcPr>
            <w:tcW w:w="1080" w:type="dxa"/>
          </w:tcPr>
          <w:p w:rsidR="005B70C5" w:rsidRPr="00560179" w:rsidRDefault="005B70C5" w:rsidP="005B70C5">
            <w:pPr>
              <w:jc w:val="both"/>
              <w:rPr>
                <w:sz w:val="26"/>
                <w:szCs w:val="26"/>
              </w:rPr>
            </w:pPr>
            <w:r>
              <w:rPr>
                <w:sz w:val="26"/>
                <w:szCs w:val="26"/>
              </w:rPr>
              <w:t>1300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37170</w:t>
            </w:r>
          </w:p>
        </w:tc>
        <w:tc>
          <w:tcPr>
            <w:tcW w:w="1080" w:type="dxa"/>
          </w:tcPr>
          <w:p w:rsidR="005B70C5" w:rsidRPr="00560179" w:rsidRDefault="005B70C5" w:rsidP="005B70C5">
            <w:pPr>
              <w:jc w:val="both"/>
              <w:rPr>
                <w:sz w:val="26"/>
                <w:szCs w:val="26"/>
              </w:rPr>
            </w:pPr>
            <w:r>
              <w:rPr>
                <w:sz w:val="26"/>
                <w:szCs w:val="26"/>
              </w:rPr>
              <w:t>37700</w:t>
            </w:r>
          </w:p>
        </w:tc>
        <w:tc>
          <w:tcPr>
            <w:tcW w:w="1080" w:type="dxa"/>
          </w:tcPr>
          <w:p w:rsidR="005B70C5" w:rsidRPr="00560179" w:rsidRDefault="005B70C5" w:rsidP="005B70C5">
            <w:pPr>
              <w:jc w:val="both"/>
              <w:rPr>
                <w:sz w:val="26"/>
                <w:szCs w:val="26"/>
              </w:rPr>
            </w:pPr>
            <w:r>
              <w:rPr>
                <w:sz w:val="26"/>
                <w:szCs w:val="26"/>
              </w:rPr>
              <w:t>770</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51</w:t>
            </w:r>
          </w:p>
        </w:tc>
        <w:tc>
          <w:tcPr>
            <w:tcW w:w="2160" w:type="dxa"/>
          </w:tcPr>
          <w:p w:rsidR="005B70C5" w:rsidRPr="00560179" w:rsidRDefault="005B70C5" w:rsidP="005B70C5">
            <w:pPr>
              <w:jc w:val="both"/>
              <w:rPr>
                <w:sz w:val="26"/>
                <w:szCs w:val="26"/>
              </w:rPr>
            </w:pPr>
            <w:r w:rsidRPr="00560179">
              <w:rPr>
                <w:sz w:val="26"/>
                <w:szCs w:val="26"/>
              </w:rPr>
              <w:t>Расчетный счет</w:t>
            </w:r>
          </w:p>
        </w:tc>
        <w:tc>
          <w:tcPr>
            <w:tcW w:w="1080" w:type="dxa"/>
          </w:tcPr>
          <w:p w:rsidR="005B70C5" w:rsidRPr="00560179" w:rsidRDefault="005B70C5" w:rsidP="005B70C5">
            <w:pPr>
              <w:jc w:val="both"/>
              <w:rPr>
                <w:sz w:val="26"/>
                <w:szCs w:val="26"/>
              </w:rPr>
            </w:pPr>
            <w:r>
              <w:rPr>
                <w:sz w:val="26"/>
                <w:szCs w:val="26"/>
              </w:rPr>
              <w:t>84580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ind w:left="-108"/>
              <w:jc w:val="both"/>
              <w:rPr>
                <w:sz w:val="26"/>
                <w:szCs w:val="26"/>
              </w:rPr>
            </w:pPr>
            <w:r>
              <w:rPr>
                <w:sz w:val="26"/>
                <w:szCs w:val="26"/>
              </w:rPr>
              <w:t>280700</w:t>
            </w:r>
          </w:p>
        </w:tc>
        <w:tc>
          <w:tcPr>
            <w:tcW w:w="1080" w:type="dxa"/>
          </w:tcPr>
          <w:p w:rsidR="005B70C5" w:rsidRPr="00560179" w:rsidRDefault="005B70C5" w:rsidP="005B70C5">
            <w:pPr>
              <w:jc w:val="both"/>
              <w:rPr>
                <w:sz w:val="26"/>
                <w:szCs w:val="26"/>
              </w:rPr>
            </w:pPr>
            <w:r>
              <w:rPr>
                <w:sz w:val="26"/>
                <w:szCs w:val="26"/>
              </w:rPr>
              <w:t>107150</w:t>
            </w:r>
          </w:p>
        </w:tc>
        <w:tc>
          <w:tcPr>
            <w:tcW w:w="1080" w:type="dxa"/>
          </w:tcPr>
          <w:p w:rsidR="005B70C5" w:rsidRPr="00560179" w:rsidRDefault="005B70C5" w:rsidP="005B70C5">
            <w:pPr>
              <w:jc w:val="both"/>
              <w:rPr>
                <w:sz w:val="26"/>
                <w:szCs w:val="26"/>
              </w:rPr>
            </w:pPr>
            <w:r>
              <w:rPr>
                <w:sz w:val="26"/>
                <w:szCs w:val="26"/>
              </w:rPr>
              <w:t>258130</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60</w:t>
            </w:r>
          </w:p>
        </w:tc>
        <w:tc>
          <w:tcPr>
            <w:tcW w:w="2160" w:type="dxa"/>
          </w:tcPr>
          <w:p w:rsidR="005B70C5" w:rsidRPr="00560179" w:rsidRDefault="005B70C5" w:rsidP="005B70C5">
            <w:pPr>
              <w:jc w:val="both"/>
              <w:rPr>
                <w:sz w:val="26"/>
                <w:szCs w:val="26"/>
              </w:rPr>
            </w:pPr>
            <w:r w:rsidRPr="00560179">
              <w:rPr>
                <w:sz w:val="26"/>
                <w:szCs w:val="26"/>
              </w:rPr>
              <w:t>Расчеты с поставщиками и заказчиками</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20000</w:t>
            </w:r>
          </w:p>
        </w:tc>
        <w:tc>
          <w:tcPr>
            <w:tcW w:w="1080" w:type="dxa"/>
          </w:tcPr>
          <w:p w:rsidR="005B70C5" w:rsidRPr="00560179" w:rsidRDefault="005B70C5" w:rsidP="005B70C5">
            <w:pPr>
              <w:jc w:val="both"/>
              <w:rPr>
                <w:sz w:val="26"/>
                <w:szCs w:val="26"/>
              </w:rPr>
            </w:pPr>
            <w:r>
              <w:rPr>
                <w:sz w:val="26"/>
                <w:szCs w:val="26"/>
              </w:rPr>
              <w:t>48550</w:t>
            </w:r>
          </w:p>
        </w:tc>
        <w:tc>
          <w:tcPr>
            <w:tcW w:w="1080" w:type="dxa"/>
          </w:tcPr>
          <w:p w:rsidR="005B70C5" w:rsidRPr="00560179" w:rsidRDefault="005B70C5" w:rsidP="005B70C5">
            <w:pPr>
              <w:jc w:val="both"/>
              <w:rPr>
                <w:sz w:val="26"/>
                <w:szCs w:val="26"/>
              </w:rPr>
            </w:pPr>
            <w:r>
              <w:rPr>
                <w:sz w:val="26"/>
                <w:szCs w:val="26"/>
              </w:rPr>
              <w:t>93400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64850</w:t>
            </w:r>
          </w:p>
        </w:tc>
      </w:tr>
      <w:tr w:rsidR="005B70C5">
        <w:tc>
          <w:tcPr>
            <w:tcW w:w="828" w:type="dxa"/>
          </w:tcPr>
          <w:p w:rsidR="005B70C5" w:rsidRPr="00560179" w:rsidRDefault="005B70C5" w:rsidP="005B70C5">
            <w:pPr>
              <w:jc w:val="both"/>
              <w:rPr>
                <w:sz w:val="26"/>
                <w:szCs w:val="26"/>
              </w:rPr>
            </w:pPr>
            <w:r>
              <w:rPr>
                <w:sz w:val="26"/>
                <w:szCs w:val="26"/>
              </w:rPr>
              <w:t>62</w:t>
            </w:r>
          </w:p>
        </w:tc>
        <w:tc>
          <w:tcPr>
            <w:tcW w:w="2160" w:type="dxa"/>
          </w:tcPr>
          <w:p w:rsidR="005B70C5" w:rsidRPr="00560179" w:rsidRDefault="005B70C5" w:rsidP="005B70C5">
            <w:pPr>
              <w:jc w:val="both"/>
              <w:rPr>
                <w:sz w:val="26"/>
                <w:szCs w:val="26"/>
              </w:rPr>
            </w:pPr>
            <w:r>
              <w:rPr>
                <w:sz w:val="26"/>
                <w:szCs w:val="26"/>
              </w:rPr>
              <w:t>Расчеты с покупателями</w:t>
            </w:r>
          </w:p>
        </w:tc>
        <w:tc>
          <w:tcPr>
            <w:tcW w:w="1080" w:type="dxa"/>
          </w:tcPr>
          <w:p w:rsidR="005B70C5" w:rsidRPr="00560179" w:rsidRDefault="005B70C5" w:rsidP="005B70C5">
            <w:pPr>
              <w:jc w:val="both"/>
              <w:rPr>
                <w:sz w:val="26"/>
                <w:szCs w:val="26"/>
              </w:rPr>
            </w:pPr>
            <w:r>
              <w:rPr>
                <w:sz w:val="26"/>
                <w:szCs w:val="26"/>
              </w:rPr>
              <w:t>26000</w:t>
            </w:r>
          </w:p>
        </w:tc>
        <w:tc>
          <w:tcPr>
            <w:tcW w:w="1080" w:type="dxa"/>
          </w:tcPr>
          <w:p w:rsidR="005B70C5"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250000</w:t>
            </w:r>
          </w:p>
        </w:tc>
        <w:tc>
          <w:tcPr>
            <w:tcW w:w="1080" w:type="dxa"/>
          </w:tcPr>
          <w:p w:rsidR="005B70C5" w:rsidRPr="00560179" w:rsidRDefault="005B70C5" w:rsidP="005B70C5">
            <w:pPr>
              <w:jc w:val="both"/>
              <w:rPr>
                <w:sz w:val="26"/>
                <w:szCs w:val="26"/>
              </w:rPr>
            </w:pPr>
            <w:r>
              <w:rPr>
                <w:sz w:val="26"/>
                <w:szCs w:val="26"/>
              </w:rPr>
              <w:t>250000</w:t>
            </w:r>
          </w:p>
        </w:tc>
        <w:tc>
          <w:tcPr>
            <w:tcW w:w="1080" w:type="dxa"/>
          </w:tcPr>
          <w:p w:rsidR="005B70C5" w:rsidRPr="00560179" w:rsidRDefault="005B70C5" w:rsidP="005B70C5">
            <w:pPr>
              <w:jc w:val="both"/>
              <w:rPr>
                <w:sz w:val="26"/>
                <w:szCs w:val="26"/>
              </w:rPr>
            </w:pPr>
            <w:r>
              <w:rPr>
                <w:sz w:val="26"/>
                <w:szCs w:val="26"/>
              </w:rPr>
              <w:t>26000</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66</w:t>
            </w:r>
          </w:p>
        </w:tc>
        <w:tc>
          <w:tcPr>
            <w:tcW w:w="2160" w:type="dxa"/>
          </w:tcPr>
          <w:p w:rsidR="005B70C5" w:rsidRPr="00560179" w:rsidRDefault="005B70C5" w:rsidP="005B70C5">
            <w:pPr>
              <w:jc w:val="both"/>
              <w:rPr>
                <w:sz w:val="26"/>
                <w:szCs w:val="26"/>
              </w:rPr>
            </w:pPr>
            <w:r w:rsidRPr="00560179">
              <w:rPr>
                <w:sz w:val="26"/>
                <w:szCs w:val="26"/>
              </w:rPr>
              <w:t>Краткосрочные кредиты банка</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20000</w:t>
            </w:r>
          </w:p>
        </w:tc>
        <w:tc>
          <w:tcPr>
            <w:tcW w:w="1080" w:type="dxa"/>
          </w:tcPr>
          <w:p w:rsidR="005B70C5" w:rsidRPr="00560179" w:rsidRDefault="005B70C5" w:rsidP="005B70C5">
            <w:pPr>
              <w:jc w:val="both"/>
              <w:rPr>
                <w:sz w:val="26"/>
                <w:szCs w:val="26"/>
              </w:rPr>
            </w:pPr>
            <w:r>
              <w:rPr>
                <w:sz w:val="26"/>
                <w:szCs w:val="26"/>
              </w:rPr>
              <w:t>5000</w:t>
            </w:r>
          </w:p>
        </w:tc>
        <w:tc>
          <w:tcPr>
            <w:tcW w:w="1080" w:type="dxa"/>
          </w:tcPr>
          <w:p w:rsidR="005B70C5" w:rsidRPr="00560179" w:rsidRDefault="005B70C5" w:rsidP="005B70C5">
            <w:pPr>
              <w:jc w:val="both"/>
              <w:rPr>
                <w:sz w:val="26"/>
                <w:szCs w:val="26"/>
              </w:rPr>
            </w:pPr>
            <w:r>
              <w:rPr>
                <w:sz w:val="26"/>
                <w:szCs w:val="26"/>
              </w:rPr>
              <w:t>27750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42750</w:t>
            </w:r>
          </w:p>
        </w:tc>
      </w:tr>
      <w:tr w:rsidR="005B70C5">
        <w:tc>
          <w:tcPr>
            <w:tcW w:w="828" w:type="dxa"/>
          </w:tcPr>
          <w:p w:rsidR="005B70C5" w:rsidRPr="00DD43A6" w:rsidRDefault="005B70C5" w:rsidP="005B70C5">
            <w:pPr>
              <w:jc w:val="both"/>
              <w:rPr>
                <w:sz w:val="26"/>
                <w:szCs w:val="26"/>
              </w:rPr>
            </w:pPr>
            <w:r w:rsidRPr="00DD43A6">
              <w:rPr>
                <w:sz w:val="26"/>
                <w:szCs w:val="26"/>
              </w:rPr>
              <w:t>68</w:t>
            </w:r>
          </w:p>
        </w:tc>
        <w:tc>
          <w:tcPr>
            <w:tcW w:w="2160" w:type="dxa"/>
          </w:tcPr>
          <w:p w:rsidR="005B70C5" w:rsidRPr="00DD43A6" w:rsidRDefault="005B70C5" w:rsidP="005B70C5">
            <w:pPr>
              <w:jc w:val="both"/>
              <w:rPr>
                <w:sz w:val="26"/>
                <w:szCs w:val="26"/>
              </w:rPr>
            </w:pPr>
            <w:r w:rsidRPr="00DD43A6">
              <w:rPr>
                <w:sz w:val="26"/>
                <w:szCs w:val="26"/>
              </w:rPr>
              <w:t>Расчеты по налогам и сборам</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5380</w:t>
            </w:r>
          </w:p>
        </w:tc>
        <w:tc>
          <w:tcPr>
            <w:tcW w:w="1080" w:type="dxa"/>
          </w:tcPr>
          <w:p w:rsidR="005B70C5" w:rsidRPr="00560179" w:rsidRDefault="005B70C5" w:rsidP="005B70C5">
            <w:pPr>
              <w:jc w:val="both"/>
              <w:rPr>
                <w:sz w:val="26"/>
                <w:szCs w:val="26"/>
              </w:rPr>
            </w:pPr>
          </w:p>
        </w:tc>
        <w:tc>
          <w:tcPr>
            <w:tcW w:w="1080" w:type="dxa"/>
          </w:tcPr>
          <w:p w:rsidR="005B70C5" w:rsidRPr="00284625" w:rsidRDefault="005B70C5" w:rsidP="005B70C5">
            <w:pPr>
              <w:jc w:val="both"/>
              <w:rPr>
                <w:sz w:val="22"/>
                <w:szCs w:val="22"/>
              </w:rPr>
            </w:pPr>
          </w:p>
        </w:tc>
        <w:tc>
          <w:tcPr>
            <w:tcW w:w="1080" w:type="dxa"/>
          </w:tcPr>
          <w:p w:rsidR="005B70C5" w:rsidRPr="00284625" w:rsidRDefault="005B70C5" w:rsidP="005B70C5">
            <w:pPr>
              <w:jc w:val="both"/>
              <w:rPr>
                <w:sz w:val="22"/>
                <w:szCs w:val="22"/>
              </w:rPr>
            </w:pPr>
          </w:p>
        </w:tc>
        <w:tc>
          <w:tcPr>
            <w:tcW w:w="1173" w:type="dxa"/>
          </w:tcPr>
          <w:p w:rsidR="005B70C5" w:rsidRPr="00284625" w:rsidRDefault="005B70C5" w:rsidP="005B70C5">
            <w:pPr>
              <w:jc w:val="both"/>
              <w:rPr>
                <w:sz w:val="22"/>
                <w:szCs w:val="22"/>
              </w:rPr>
            </w:pPr>
          </w:p>
        </w:tc>
      </w:tr>
      <w:tr w:rsidR="005B70C5">
        <w:tc>
          <w:tcPr>
            <w:tcW w:w="828" w:type="dxa"/>
          </w:tcPr>
          <w:p w:rsidR="005B70C5" w:rsidRDefault="005B70C5" w:rsidP="005B70C5">
            <w:pPr>
              <w:jc w:val="both"/>
              <w:rPr>
                <w:sz w:val="26"/>
                <w:szCs w:val="26"/>
              </w:rPr>
            </w:pPr>
            <w:r>
              <w:rPr>
                <w:sz w:val="26"/>
                <w:szCs w:val="26"/>
              </w:rPr>
              <w:t>68/1</w:t>
            </w:r>
          </w:p>
        </w:tc>
        <w:tc>
          <w:tcPr>
            <w:tcW w:w="2160" w:type="dxa"/>
          </w:tcPr>
          <w:p w:rsidR="005B70C5" w:rsidRDefault="005B70C5" w:rsidP="005B70C5">
            <w:pPr>
              <w:jc w:val="both"/>
              <w:rPr>
                <w:sz w:val="26"/>
                <w:szCs w:val="26"/>
              </w:rPr>
            </w:pPr>
            <w:r>
              <w:rPr>
                <w:sz w:val="26"/>
                <w:szCs w:val="26"/>
              </w:rPr>
              <w:t>По налогу на доходы с физических лиц</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1800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7878</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9678</w:t>
            </w:r>
          </w:p>
        </w:tc>
      </w:tr>
      <w:tr w:rsidR="005B70C5">
        <w:tc>
          <w:tcPr>
            <w:tcW w:w="828" w:type="dxa"/>
          </w:tcPr>
          <w:p w:rsidR="005B70C5" w:rsidRDefault="005B70C5" w:rsidP="005B70C5">
            <w:pPr>
              <w:jc w:val="both"/>
              <w:rPr>
                <w:sz w:val="26"/>
                <w:szCs w:val="26"/>
              </w:rPr>
            </w:pPr>
            <w:r>
              <w:rPr>
                <w:sz w:val="26"/>
                <w:szCs w:val="26"/>
              </w:rPr>
              <w:t>68/2</w:t>
            </w:r>
          </w:p>
        </w:tc>
        <w:tc>
          <w:tcPr>
            <w:tcW w:w="2160" w:type="dxa"/>
          </w:tcPr>
          <w:p w:rsidR="005B70C5" w:rsidRDefault="005B70C5" w:rsidP="005B70C5">
            <w:pPr>
              <w:jc w:val="both"/>
              <w:rPr>
                <w:sz w:val="26"/>
                <w:szCs w:val="26"/>
              </w:rPr>
            </w:pPr>
            <w:r>
              <w:rPr>
                <w:sz w:val="26"/>
                <w:szCs w:val="26"/>
              </w:rPr>
              <w:t>По налогу на прибыль</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2400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14045</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16445</w:t>
            </w:r>
          </w:p>
        </w:tc>
      </w:tr>
      <w:tr w:rsidR="005B70C5">
        <w:tc>
          <w:tcPr>
            <w:tcW w:w="828" w:type="dxa"/>
          </w:tcPr>
          <w:p w:rsidR="005B70C5" w:rsidRDefault="005B70C5" w:rsidP="005B70C5">
            <w:pPr>
              <w:jc w:val="both"/>
              <w:rPr>
                <w:sz w:val="26"/>
                <w:szCs w:val="26"/>
              </w:rPr>
            </w:pPr>
            <w:r>
              <w:rPr>
                <w:sz w:val="26"/>
                <w:szCs w:val="26"/>
              </w:rPr>
              <w:t>68/3</w:t>
            </w:r>
          </w:p>
        </w:tc>
        <w:tc>
          <w:tcPr>
            <w:tcW w:w="2160" w:type="dxa"/>
          </w:tcPr>
          <w:p w:rsidR="005B70C5" w:rsidRDefault="005B70C5" w:rsidP="005B70C5">
            <w:pPr>
              <w:jc w:val="both"/>
              <w:rPr>
                <w:sz w:val="26"/>
                <w:szCs w:val="26"/>
              </w:rPr>
            </w:pPr>
            <w:r>
              <w:rPr>
                <w:sz w:val="26"/>
                <w:szCs w:val="26"/>
              </w:rPr>
              <w:t>По налогу на содержание жилфонда</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830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830</w:t>
            </w:r>
          </w:p>
        </w:tc>
      </w:tr>
      <w:tr w:rsidR="005B70C5">
        <w:tc>
          <w:tcPr>
            <w:tcW w:w="828" w:type="dxa"/>
          </w:tcPr>
          <w:p w:rsidR="005B70C5" w:rsidRDefault="005B70C5" w:rsidP="005B70C5">
            <w:pPr>
              <w:jc w:val="both"/>
              <w:rPr>
                <w:sz w:val="26"/>
                <w:szCs w:val="26"/>
              </w:rPr>
            </w:pPr>
            <w:r>
              <w:rPr>
                <w:sz w:val="26"/>
                <w:szCs w:val="26"/>
              </w:rPr>
              <w:t>68/4</w:t>
            </w:r>
          </w:p>
        </w:tc>
        <w:tc>
          <w:tcPr>
            <w:tcW w:w="2160" w:type="dxa"/>
          </w:tcPr>
          <w:p w:rsidR="005B70C5" w:rsidRDefault="005B70C5" w:rsidP="005B70C5">
            <w:pPr>
              <w:jc w:val="both"/>
              <w:rPr>
                <w:sz w:val="26"/>
                <w:szCs w:val="26"/>
              </w:rPr>
            </w:pPr>
            <w:r>
              <w:rPr>
                <w:sz w:val="26"/>
                <w:szCs w:val="26"/>
              </w:rPr>
              <w:t xml:space="preserve"> По социальному сбору на содержание правоохранитель</w:t>
            </w:r>
          </w:p>
          <w:p w:rsidR="005B70C5" w:rsidRDefault="005B70C5" w:rsidP="005B70C5">
            <w:pPr>
              <w:jc w:val="both"/>
              <w:rPr>
                <w:sz w:val="26"/>
                <w:szCs w:val="26"/>
              </w:rPr>
            </w:pPr>
            <w:r>
              <w:rPr>
                <w:sz w:val="26"/>
                <w:szCs w:val="26"/>
              </w:rPr>
              <w:t>ных органов</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150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150</w:t>
            </w:r>
          </w:p>
        </w:tc>
      </w:tr>
      <w:tr w:rsidR="005B70C5">
        <w:tc>
          <w:tcPr>
            <w:tcW w:w="828" w:type="dxa"/>
          </w:tcPr>
          <w:p w:rsidR="005B70C5" w:rsidRDefault="005B70C5" w:rsidP="005B70C5">
            <w:pPr>
              <w:jc w:val="both"/>
              <w:rPr>
                <w:sz w:val="26"/>
                <w:szCs w:val="26"/>
              </w:rPr>
            </w:pPr>
            <w:r>
              <w:rPr>
                <w:sz w:val="26"/>
                <w:szCs w:val="26"/>
              </w:rPr>
              <w:t>68/5</w:t>
            </w:r>
          </w:p>
        </w:tc>
        <w:tc>
          <w:tcPr>
            <w:tcW w:w="2160" w:type="dxa"/>
          </w:tcPr>
          <w:p w:rsidR="005B70C5" w:rsidRDefault="005B70C5" w:rsidP="005B70C5">
            <w:pPr>
              <w:jc w:val="both"/>
              <w:rPr>
                <w:sz w:val="26"/>
                <w:szCs w:val="26"/>
              </w:rPr>
            </w:pPr>
            <w:r>
              <w:rPr>
                <w:sz w:val="26"/>
                <w:szCs w:val="26"/>
              </w:rPr>
              <w:t>По налогу на пользователей автодорог</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200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200</w:t>
            </w:r>
          </w:p>
        </w:tc>
      </w:tr>
      <w:tr w:rsidR="005B70C5">
        <w:tc>
          <w:tcPr>
            <w:tcW w:w="828" w:type="dxa"/>
          </w:tcPr>
          <w:p w:rsidR="005B70C5" w:rsidRPr="00CE5541" w:rsidRDefault="005B70C5" w:rsidP="005B70C5">
            <w:pPr>
              <w:jc w:val="both"/>
              <w:rPr>
                <w:sz w:val="26"/>
                <w:szCs w:val="26"/>
              </w:rPr>
            </w:pPr>
            <w:r w:rsidRPr="00CE5541">
              <w:rPr>
                <w:sz w:val="26"/>
                <w:szCs w:val="26"/>
              </w:rPr>
              <w:t xml:space="preserve">68/6  </w:t>
            </w:r>
          </w:p>
          <w:p w:rsidR="005B70C5" w:rsidRPr="00CE5541" w:rsidRDefault="005B70C5" w:rsidP="005B70C5">
            <w:pPr>
              <w:jc w:val="both"/>
              <w:rPr>
                <w:sz w:val="26"/>
                <w:szCs w:val="26"/>
              </w:rPr>
            </w:pPr>
          </w:p>
          <w:p w:rsidR="005B70C5" w:rsidRPr="00CE5541" w:rsidRDefault="005B70C5" w:rsidP="005B70C5">
            <w:pPr>
              <w:jc w:val="both"/>
              <w:rPr>
                <w:sz w:val="26"/>
                <w:szCs w:val="26"/>
              </w:rPr>
            </w:pPr>
          </w:p>
        </w:tc>
        <w:tc>
          <w:tcPr>
            <w:tcW w:w="2160" w:type="dxa"/>
          </w:tcPr>
          <w:p w:rsidR="005B70C5" w:rsidRPr="00CE5541" w:rsidRDefault="005B70C5" w:rsidP="005B70C5">
            <w:pPr>
              <w:jc w:val="both"/>
              <w:rPr>
                <w:sz w:val="26"/>
                <w:szCs w:val="26"/>
              </w:rPr>
            </w:pPr>
            <w:r w:rsidRPr="00CE5541">
              <w:rPr>
                <w:sz w:val="26"/>
                <w:szCs w:val="26"/>
              </w:rPr>
              <w:t>«Расчеты по налогу на рекламу»</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12500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12500</w:t>
            </w:r>
          </w:p>
        </w:tc>
      </w:tr>
      <w:tr w:rsidR="005B70C5">
        <w:tc>
          <w:tcPr>
            <w:tcW w:w="828" w:type="dxa"/>
          </w:tcPr>
          <w:p w:rsidR="005B70C5" w:rsidRPr="00CE5541" w:rsidRDefault="005B70C5" w:rsidP="005B70C5">
            <w:pPr>
              <w:jc w:val="both"/>
              <w:rPr>
                <w:sz w:val="26"/>
                <w:szCs w:val="26"/>
              </w:rPr>
            </w:pPr>
            <w:r>
              <w:rPr>
                <w:sz w:val="26"/>
                <w:szCs w:val="26"/>
              </w:rPr>
              <w:t>68/7</w:t>
            </w:r>
          </w:p>
        </w:tc>
        <w:tc>
          <w:tcPr>
            <w:tcW w:w="2160" w:type="dxa"/>
          </w:tcPr>
          <w:p w:rsidR="005B70C5" w:rsidRPr="00CE5541" w:rsidRDefault="005B70C5" w:rsidP="005B70C5">
            <w:pPr>
              <w:jc w:val="both"/>
              <w:rPr>
                <w:sz w:val="26"/>
                <w:szCs w:val="26"/>
              </w:rPr>
            </w:pPr>
            <w:r>
              <w:rPr>
                <w:sz w:val="28"/>
                <w:szCs w:val="28"/>
              </w:rPr>
              <w:t>«</w:t>
            </w:r>
            <w:r w:rsidRPr="00CE5541">
              <w:rPr>
                <w:sz w:val="26"/>
                <w:szCs w:val="26"/>
              </w:rPr>
              <w:t>Расчеты по налогу на рекламу»</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1091</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1091</w:t>
            </w:r>
          </w:p>
        </w:tc>
      </w:tr>
      <w:tr w:rsidR="005B70C5">
        <w:tc>
          <w:tcPr>
            <w:tcW w:w="828" w:type="dxa"/>
          </w:tcPr>
          <w:p w:rsidR="005B70C5" w:rsidRDefault="005B70C5" w:rsidP="005B70C5">
            <w:pPr>
              <w:jc w:val="both"/>
              <w:rPr>
                <w:sz w:val="26"/>
                <w:szCs w:val="26"/>
              </w:rPr>
            </w:pPr>
            <w:r>
              <w:rPr>
                <w:sz w:val="26"/>
                <w:szCs w:val="26"/>
              </w:rPr>
              <w:t>69</w:t>
            </w:r>
          </w:p>
        </w:tc>
        <w:tc>
          <w:tcPr>
            <w:tcW w:w="2160" w:type="dxa"/>
          </w:tcPr>
          <w:p w:rsidR="005B70C5" w:rsidRDefault="005B70C5" w:rsidP="005B70C5">
            <w:pPr>
              <w:jc w:val="both"/>
              <w:rPr>
                <w:sz w:val="26"/>
                <w:szCs w:val="26"/>
              </w:rPr>
            </w:pPr>
            <w:r>
              <w:rPr>
                <w:sz w:val="26"/>
                <w:szCs w:val="26"/>
              </w:rPr>
              <w:t>Расчеты по социальному страхованию и обеспечению</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3160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p>
        </w:tc>
      </w:tr>
      <w:tr w:rsidR="005B70C5">
        <w:tc>
          <w:tcPr>
            <w:tcW w:w="828" w:type="dxa"/>
          </w:tcPr>
          <w:p w:rsidR="005B70C5" w:rsidRDefault="005B70C5" w:rsidP="005B70C5">
            <w:pPr>
              <w:jc w:val="both"/>
              <w:rPr>
                <w:sz w:val="26"/>
                <w:szCs w:val="26"/>
              </w:rPr>
            </w:pPr>
            <w:r>
              <w:rPr>
                <w:sz w:val="26"/>
                <w:szCs w:val="26"/>
              </w:rPr>
              <w:t>69/1</w:t>
            </w:r>
          </w:p>
        </w:tc>
        <w:tc>
          <w:tcPr>
            <w:tcW w:w="2160" w:type="dxa"/>
          </w:tcPr>
          <w:p w:rsidR="005B70C5" w:rsidRDefault="005B70C5" w:rsidP="005B70C5">
            <w:pPr>
              <w:jc w:val="both"/>
              <w:rPr>
                <w:sz w:val="26"/>
                <w:szCs w:val="26"/>
              </w:rPr>
            </w:pPr>
            <w:r>
              <w:rPr>
                <w:sz w:val="26"/>
                <w:szCs w:val="26"/>
              </w:rPr>
              <w:t>С фондом социального страхования</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552</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2528</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3080</w:t>
            </w:r>
          </w:p>
        </w:tc>
      </w:tr>
      <w:tr w:rsidR="005B70C5">
        <w:tc>
          <w:tcPr>
            <w:tcW w:w="828" w:type="dxa"/>
          </w:tcPr>
          <w:p w:rsidR="005B70C5" w:rsidRDefault="005B70C5" w:rsidP="005B70C5">
            <w:pPr>
              <w:jc w:val="both"/>
              <w:rPr>
                <w:sz w:val="26"/>
                <w:szCs w:val="26"/>
              </w:rPr>
            </w:pPr>
            <w:r>
              <w:rPr>
                <w:sz w:val="26"/>
                <w:szCs w:val="26"/>
              </w:rPr>
              <w:t>69/2</w:t>
            </w:r>
          </w:p>
        </w:tc>
        <w:tc>
          <w:tcPr>
            <w:tcW w:w="2160" w:type="dxa"/>
          </w:tcPr>
          <w:p w:rsidR="005B70C5" w:rsidRDefault="005B70C5" w:rsidP="005B70C5">
            <w:pPr>
              <w:jc w:val="both"/>
              <w:rPr>
                <w:sz w:val="26"/>
                <w:szCs w:val="26"/>
              </w:rPr>
            </w:pPr>
            <w:r>
              <w:rPr>
                <w:sz w:val="26"/>
                <w:szCs w:val="26"/>
              </w:rPr>
              <w:t>С пенсионным фондом</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2320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17696</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20016</w:t>
            </w:r>
          </w:p>
        </w:tc>
      </w:tr>
      <w:tr w:rsidR="005B70C5">
        <w:tc>
          <w:tcPr>
            <w:tcW w:w="828" w:type="dxa"/>
          </w:tcPr>
          <w:p w:rsidR="005B70C5" w:rsidRDefault="005B70C5" w:rsidP="005B70C5">
            <w:pPr>
              <w:jc w:val="both"/>
              <w:rPr>
                <w:sz w:val="26"/>
                <w:szCs w:val="26"/>
              </w:rPr>
            </w:pPr>
            <w:r>
              <w:rPr>
                <w:sz w:val="26"/>
                <w:szCs w:val="26"/>
              </w:rPr>
              <w:t>69/3</w:t>
            </w:r>
          </w:p>
        </w:tc>
        <w:tc>
          <w:tcPr>
            <w:tcW w:w="2160" w:type="dxa"/>
          </w:tcPr>
          <w:p w:rsidR="005B70C5" w:rsidRDefault="005B70C5" w:rsidP="005B70C5">
            <w:pPr>
              <w:jc w:val="both"/>
              <w:rPr>
                <w:sz w:val="26"/>
                <w:szCs w:val="26"/>
              </w:rPr>
            </w:pPr>
            <w:r>
              <w:rPr>
                <w:sz w:val="26"/>
                <w:szCs w:val="26"/>
              </w:rPr>
              <w:t>С фондом медицинского страхования</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288</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2275</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2565</w:t>
            </w:r>
          </w:p>
        </w:tc>
      </w:tr>
      <w:tr w:rsidR="005B70C5">
        <w:tc>
          <w:tcPr>
            <w:tcW w:w="828" w:type="dxa"/>
          </w:tcPr>
          <w:p w:rsidR="005B70C5" w:rsidRPr="00560179" w:rsidRDefault="005B70C5" w:rsidP="005B70C5">
            <w:pPr>
              <w:jc w:val="both"/>
              <w:rPr>
                <w:sz w:val="26"/>
                <w:szCs w:val="26"/>
              </w:rPr>
            </w:pPr>
            <w:r w:rsidRPr="00560179">
              <w:rPr>
                <w:sz w:val="26"/>
                <w:szCs w:val="26"/>
              </w:rPr>
              <w:t>70</w:t>
            </w:r>
          </w:p>
        </w:tc>
        <w:tc>
          <w:tcPr>
            <w:tcW w:w="2160" w:type="dxa"/>
          </w:tcPr>
          <w:p w:rsidR="005B70C5" w:rsidRPr="00560179" w:rsidRDefault="005B70C5" w:rsidP="005B70C5">
            <w:pPr>
              <w:jc w:val="both"/>
              <w:rPr>
                <w:sz w:val="26"/>
                <w:szCs w:val="26"/>
              </w:rPr>
            </w:pPr>
            <w:r w:rsidRPr="00560179">
              <w:rPr>
                <w:sz w:val="26"/>
                <w:szCs w:val="26"/>
              </w:rPr>
              <w:t>Расчеты  с персоналом по прочим операциям</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25700</w:t>
            </w:r>
          </w:p>
        </w:tc>
        <w:tc>
          <w:tcPr>
            <w:tcW w:w="1080" w:type="dxa"/>
          </w:tcPr>
          <w:p w:rsidR="005B70C5" w:rsidRPr="00560179" w:rsidRDefault="005B70C5" w:rsidP="005B70C5">
            <w:pPr>
              <w:jc w:val="both"/>
              <w:rPr>
                <w:sz w:val="26"/>
                <w:szCs w:val="26"/>
              </w:rPr>
            </w:pPr>
            <w:r>
              <w:rPr>
                <w:sz w:val="26"/>
                <w:szCs w:val="26"/>
              </w:rPr>
              <w:t>34896</w:t>
            </w:r>
          </w:p>
        </w:tc>
        <w:tc>
          <w:tcPr>
            <w:tcW w:w="1080" w:type="dxa"/>
          </w:tcPr>
          <w:p w:rsidR="005B70C5" w:rsidRPr="00560179" w:rsidRDefault="005B70C5" w:rsidP="005B70C5">
            <w:pPr>
              <w:jc w:val="both"/>
              <w:rPr>
                <w:sz w:val="26"/>
                <w:szCs w:val="26"/>
              </w:rPr>
            </w:pPr>
            <w:r>
              <w:rPr>
                <w:sz w:val="26"/>
                <w:szCs w:val="26"/>
              </w:rPr>
              <w:t>63200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54004</w:t>
            </w:r>
          </w:p>
        </w:tc>
      </w:tr>
      <w:tr w:rsidR="005B70C5">
        <w:tc>
          <w:tcPr>
            <w:tcW w:w="828" w:type="dxa"/>
          </w:tcPr>
          <w:p w:rsidR="005B70C5" w:rsidRPr="00560179" w:rsidRDefault="005B70C5" w:rsidP="005B70C5">
            <w:pPr>
              <w:jc w:val="both"/>
              <w:rPr>
                <w:sz w:val="26"/>
                <w:szCs w:val="26"/>
              </w:rPr>
            </w:pPr>
            <w:r>
              <w:rPr>
                <w:sz w:val="26"/>
                <w:szCs w:val="26"/>
              </w:rPr>
              <w:t>71</w:t>
            </w:r>
          </w:p>
        </w:tc>
        <w:tc>
          <w:tcPr>
            <w:tcW w:w="2160" w:type="dxa"/>
          </w:tcPr>
          <w:p w:rsidR="005B70C5" w:rsidRPr="00560179" w:rsidRDefault="005B70C5" w:rsidP="005B70C5">
            <w:pPr>
              <w:jc w:val="both"/>
              <w:rPr>
                <w:sz w:val="26"/>
                <w:szCs w:val="26"/>
              </w:rPr>
            </w:pPr>
            <w:r>
              <w:rPr>
                <w:sz w:val="26"/>
                <w:szCs w:val="26"/>
              </w:rPr>
              <w:t>Расчеты с подотчетными лицами</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12000</w:t>
            </w:r>
          </w:p>
        </w:tc>
        <w:tc>
          <w:tcPr>
            <w:tcW w:w="1080" w:type="dxa"/>
          </w:tcPr>
          <w:p w:rsidR="005B70C5" w:rsidRDefault="005B70C5" w:rsidP="005B70C5">
            <w:pPr>
              <w:jc w:val="both"/>
              <w:rPr>
                <w:sz w:val="26"/>
                <w:szCs w:val="26"/>
              </w:rPr>
            </w:pPr>
            <w:r>
              <w:rPr>
                <w:sz w:val="26"/>
                <w:szCs w:val="26"/>
              </w:rPr>
              <w:t>12000</w:t>
            </w:r>
          </w:p>
        </w:tc>
        <w:tc>
          <w:tcPr>
            <w:tcW w:w="1080" w:type="dxa"/>
          </w:tcPr>
          <w:p w:rsidR="005B70C5" w:rsidRPr="00560179" w:rsidRDefault="005B70C5" w:rsidP="005B70C5">
            <w:pPr>
              <w:jc w:val="both"/>
              <w:rPr>
                <w:sz w:val="26"/>
                <w:szCs w:val="26"/>
              </w:rPr>
            </w:pPr>
          </w:p>
        </w:tc>
        <w:tc>
          <w:tcPr>
            <w:tcW w:w="1173" w:type="dxa"/>
          </w:tcPr>
          <w:p w:rsidR="005B70C5" w:rsidRDefault="005B70C5" w:rsidP="005B70C5">
            <w:pPr>
              <w:jc w:val="both"/>
              <w:rPr>
                <w:sz w:val="26"/>
                <w:szCs w:val="26"/>
              </w:rPr>
            </w:pPr>
          </w:p>
        </w:tc>
      </w:tr>
      <w:tr w:rsidR="005B70C5">
        <w:tc>
          <w:tcPr>
            <w:tcW w:w="828" w:type="dxa"/>
          </w:tcPr>
          <w:p w:rsidR="005B70C5" w:rsidRDefault="005B70C5" w:rsidP="005B70C5">
            <w:pPr>
              <w:jc w:val="both"/>
              <w:rPr>
                <w:sz w:val="26"/>
                <w:szCs w:val="26"/>
              </w:rPr>
            </w:pPr>
            <w:r>
              <w:rPr>
                <w:sz w:val="26"/>
                <w:szCs w:val="26"/>
              </w:rPr>
              <w:t>76</w:t>
            </w:r>
          </w:p>
        </w:tc>
        <w:tc>
          <w:tcPr>
            <w:tcW w:w="2160" w:type="dxa"/>
          </w:tcPr>
          <w:p w:rsidR="005B70C5" w:rsidRDefault="005B70C5" w:rsidP="005B70C5">
            <w:pPr>
              <w:jc w:val="both"/>
              <w:rPr>
                <w:sz w:val="26"/>
                <w:szCs w:val="26"/>
              </w:rPr>
            </w:pPr>
            <w:r>
              <w:rPr>
                <w:sz w:val="26"/>
                <w:szCs w:val="26"/>
              </w:rPr>
              <w:t>Расчеты с разными дебиторами кредиторами</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rPr>
                <w:sz w:val="26"/>
                <w:szCs w:val="26"/>
              </w:rPr>
            </w:pPr>
          </w:p>
        </w:tc>
        <w:tc>
          <w:tcPr>
            <w:tcW w:w="1080" w:type="dxa"/>
          </w:tcPr>
          <w:p w:rsidR="005B70C5" w:rsidRDefault="005B70C5" w:rsidP="005B70C5">
            <w:pPr>
              <w:jc w:val="both"/>
              <w:rPr>
                <w:sz w:val="26"/>
                <w:szCs w:val="26"/>
              </w:rPr>
            </w:pPr>
            <w:r>
              <w:rPr>
                <w:sz w:val="26"/>
                <w:szCs w:val="26"/>
              </w:rPr>
              <w:t>20350</w:t>
            </w:r>
          </w:p>
        </w:tc>
        <w:tc>
          <w:tcPr>
            <w:tcW w:w="1080" w:type="dxa"/>
          </w:tcPr>
          <w:p w:rsidR="005B70C5" w:rsidRDefault="005B70C5" w:rsidP="005B70C5">
            <w:pPr>
              <w:jc w:val="both"/>
              <w:rPr>
                <w:sz w:val="26"/>
                <w:szCs w:val="26"/>
              </w:rPr>
            </w:pPr>
            <w:r>
              <w:rPr>
                <w:sz w:val="26"/>
                <w:szCs w:val="26"/>
              </w:rPr>
              <w:t>27368</w:t>
            </w:r>
          </w:p>
        </w:tc>
        <w:tc>
          <w:tcPr>
            <w:tcW w:w="1080" w:type="dxa"/>
          </w:tcPr>
          <w:p w:rsidR="005B70C5" w:rsidRPr="00560179" w:rsidRDefault="005B70C5" w:rsidP="005B70C5">
            <w:pPr>
              <w:jc w:val="both"/>
              <w:rPr>
                <w:sz w:val="26"/>
                <w:szCs w:val="26"/>
              </w:rPr>
            </w:pPr>
          </w:p>
        </w:tc>
        <w:tc>
          <w:tcPr>
            <w:tcW w:w="1173" w:type="dxa"/>
          </w:tcPr>
          <w:p w:rsidR="005B70C5" w:rsidRDefault="005B70C5" w:rsidP="005B70C5">
            <w:pPr>
              <w:jc w:val="both"/>
              <w:rPr>
                <w:sz w:val="26"/>
                <w:szCs w:val="26"/>
              </w:rPr>
            </w:pPr>
            <w:r>
              <w:rPr>
                <w:sz w:val="26"/>
                <w:szCs w:val="26"/>
              </w:rPr>
              <w:t>7018</w:t>
            </w:r>
          </w:p>
        </w:tc>
      </w:tr>
      <w:tr w:rsidR="005B70C5">
        <w:tc>
          <w:tcPr>
            <w:tcW w:w="828" w:type="dxa"/>
          </w:tcPr>
          <w:p w:rsidR="005B70C5" w:rsidRPr="00560179" w:rsidRDefault="005B70C5" w:rsidP="005B70C5">
            <w:pPr>
              <w:jc w:val="both"/>
              <w:rPr>
                <w:sz w:val="26"/>
                <w:szCs w:val="26"/>
              </w:rPr>
            </w:pPr>
            <w:r w:rsidRPr="00560179">
              <w:rPr>
                <w:sz w:val="26"/>
                <w:szCs w:val="26"/>
              </w:rPr>
              <w:t>80</w:t>
            </w:r>
          </w:p>
        </w:tc>
        <w:tc>
          <w:tcPr>
            <w:tcW w:w="2160" w:type="dxa"/>
          </w:tcPr>
          <w:p w:rsidR="005B70C5" w:rsidRPr="00560179" w:rsidRDefault="005B70C5" w:rsidP="005B70C5">
            <w:pPr>
              <w:jc w:val="both"/>
              <w:rPr>
                <w:sz w:val="26"/>
                <w:szCs w:val="26"/>
              </w:rPr>
            </w:pPr>
            <w:r w:rsidRPr="00560179">
              <w:rPr>
                <w:sz w:val="26"/>
                <w:szCs w:val="26"/>
              </w:rPr>
              <w:t>Уставной капитал</w:t>
            </w:r>
          </w:p>
        </w:tc>
        <w:tc>
          <w:tcPr>
            <w:tcW w:w="1080" w:type="dxa"/>
          </w:tcPr>
          <w:p w:rsidR="005B70C5" w:rsidRPr="00560179" w:rsidRDefault="005B70C5" w:rsidP="005B70C5">
            <w:pPr>
              <w:jc w:val="both"/>
              <w:rPr>
                <w:sz w:val="26"/>
                <w:szCs w:val="26"/>
              </w:rPr>
            </w:pPr>
          </w:p>
        </w:tc>
        <w:tc>
          <w:tcPr>
            <w:tcW w:w="1080" w:type="dxa"/>
          </w:tcPr>
          <w:p w:rsidR="005B70C5" w:rsidRPr="00F572BF" w:rsidRDefault="005B70C5" w:rsidP="005B70C5">
            <w:pPr>
              <w:jc w:val="both"/>
            </w:pPr>
            <w:r>
              <w:t>105000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105000</w:t>
            </w:r>
          </w:p>
        </w:tc>
      </w:tr>
      <w:tr w:rsidR="005B70C5">
        <w:tc>
          <w:tcPr>
            <w:tcW w:w="828" w:type="dxa"/>
          </w:tcPr>
          <w:p w:rsidR="005B70C5" w:rsidRPr="00560179" w:rsidRDefault="005B70C5" w:rsidP="005B70C5">
            <w:pPr>
              <w:jc w:val="both"/>
              <w:rPr>
                <w:sz w:val="26"/>
                <w:szCs w:val="26"/>
              </w:rPr>
            </w:pPr>
            <w:r>
              <w:rPr>
                <w:sz w:val="26"/>
                <w:szCs w:val="26"/>
              </w:rPr>
              <w:t>84</w:t>
            </w:r>
          </w:p>
        </w:tc>
        <w:tc>
          <w:tcPr>
            <w:tcW w:w="2160" w:type="dxa"/>
          </w:tcPr>
          <w:p w:rsidR="005B70C5" w:rsidRPr="00560179" w:rsidRDefault="005B70C5" w:rsidP="005B70C5">
            <w:pPr>
              <w:jc w:val="both"/>
              <w:rPr>
                <w:sz w:val="26"/>
                <w:szCs w:val="26"/>
              </w:rPr>
            </w:pPr>
            <w:r>
              <w:rPr>
                <w:sz w:val="26"/>
                <w:szCs w:val="26"/>
              </w:rPr>
              <w:t>Нераспределенная прибыль</w:t>
            </w:r>
          </w:p>
        </w:tc>
        <w:tc>
          <w:tcPr>
            <w:tcW w:w="1080" w:type="dxa"/>
          </w:tcPr>
          <w:p w:rsidR="005B70C5" w:rsidRPr="00560179" w:rsidRDefault="005B70C5" w:rsidP="005B70C5">
            <w:pPr>
              <w:jc w:val="both"/>
              <w:rPr>
                <w:sz w:val="26"/>
                <w:szCs w:val="26"/>
              </w:rPr>
            </w:pPr>
          </w:p>
        </w:tc>
        <w:tc>
          <w:tcPr>
            <w:tcW w:w="1080" w:type="dxa"/>
          </w:tcPr>
          <w:p w:rsidR="005B70C5" w:rsidRDefault="005B70C5" w:rsidP="005B70C5">
            <w:pPr>
              <w:jc w:val="both"/>
            </w:pPr>
            <w:r>
              <w:t>8340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r>
              <w:rPr>
                <w:sz w:val="26"/>
                <w:szCs w:val="26"/>
              </w:rPr>
              <w:t>8340</w:t>
            </w:r>
          </w:p>
        </w:tc>
      </w:tr>
      <w:tr w:rsidR="005B70C5">
        <w:tc>
          <w:tcPr>
            <w:tcW w:w="828" w:type="dxa"/>
          </w:tcPr>
          <w:p w:rsidR="005B70C5" w:rsidRPr="00560179" w:rsidRDefault="005B70C5" w:rsidP="005B70C5">
            <w:pPr>
              <w:jc w:val="both"/>
              <w:rPr>
                <w:sz w:val="26"/>
                <w:szCs w:val="26"/>
              </w:rPr>
            </w:pPr>
            <w:r w:rsidRPr="00560179">
              <w:rPr>
                <w:sz w:val="26"/>
                <w:szCs w:val="26"/>
              </w:rPr>
              <w:t>90</w:t>
            </w:r>
          </w:p>
        </w:tc>
        <w:tc>
          <w:tcPr>
            <w:tcW w:w="2160" w:type="dxa"/>
          </w:tcPr>
          <w:p w:rsidR="005B70C5" w:rsidRPr="00560179" w:rsidRDefault="005B70C5" w:rsidP="005B70C5">
            <w:pPr>
              <w:jc w:val="both"/>
              <w:rPr>
                <w:sz w:val="26"/>
                <w:szCs w:val="26"/>
              </w:rPr>
            </w:pPr>
            <w:r w:rsidRPr="00560179">
              <w:rPr>
                <w:sz w:val="26"/>
                <w:szCs w:val="26"/>
              </w:rPr>
              <w:t>Продажи</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250000</w:t>
            </w:r>
          </w:p>
        </w:tc>
        <w:tc>
          <w:tcPr>
            <w:tcW w:w="1080" w:type="dxa"/>
          </w:tcPr>
          <w:p w:rsidR="005B70C5" w:rsidRPr="00560179" w:rsidRDefault="005B70C5" w:rsidP="005B70C5">
            <w:pPr>
              <w:jc w:val="both"/>
              <w:rPr>
                <w:sz w:val="26"/>
                <w:szCs w:val="26"/>
              </w:rPr>
            </w:pPr>
            <w:r>
              <w:rPr>
                <w:sz w:val="26"/>
                <w:szCs w:val="26"/>
              </w:rPr>
              <w:t>250000</w:t>
            </w:r>
          </w:p>
        </w:tc>
        <w:tc>
          <w:tcPr>
            <w:tcW w:w="1080" w:type="dxa"/>
          </w:tcPr>
          <w:p w:rsidR="005B70C5" w:rsidRPr="00560179" w:rsidRDefault="005B70C5" w:rsidP="005B70C5">
            <w:pPr>
              <w:jc w:val="both"/>
              <w:rPr>
                <w:sz w:val="26"/>
                <w:szCs w:val="26"/>
              </w:rPr>
            </w:pP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Pr>
                <w:sz w:val="26"/>
                <w:szCs w:val="26"/>
              </w:rPr>
              <w:t>97</w:t>
            </w:r>
          </w:p>
        </w:tc>
        <w:tc>
          <w:tcPr>
            <w:tcW w:w="2160" w:type="dxa"/>
          </w:tcPr>
          <w:p w:rsidR="005B70C5" w:rsidRPr="00560179" w:rsidRDefault="005B70C5" w:rsidP="005B70C5">
            <w:pPr>
              <w:jc w:val="both"/>
              <w:rPr>
                <w:sz w:val="26"/>
                <w:szCs w:val="26"/>
              </w:rPr>
            </w:pPr>
            <w:r>
              <w:rPr>
                <w:sz w:val="26"/>
                <w:szCs w:val="26"/>
              </w:rPr>
              <w:t>Расходы будущих периодов</w:t>
            </w:r>
          </w:p>
        </w:tc>
        <w:tc>
          <w:tcPr>
            <w:tcW w:w="1080" w:type="dxa"/>
          </w:tcPr>
          <w:p w:rsidR="005B70C5" w:rsidRPr="00560179" w:rsidRDefault="005B70C5" w:rsidP="005B70C5">
            <w:pPr>
              <w:jc w:val="both"/>
              <w:rPr>
                <w:sz w:val="26"/>
                <w:szCs w:val="26"/>
              </w:rPr>
            </w:pPr>
            <w:r>
              <w:rPr>
                <w:sz w:val="26"/>
                <w:szCs w:val="26"/>
              </w:rPr>
              <w:t>600</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1525</w:t>
            </w:r>
          </w:p>
        </w:tc>
        <w:tc>
          <w:tcPr>
            <w:tcW w:w="1080" w:type="dxa"/>
          </w:tcPr>
          <w:p w:rsidR="005B70C5" w:rsidRPr="00560179" w:rsidRDefault="005B70C5" w:rsidP="005B70C5">
            <w:pPr>
              <w:jc w:val="both"/>
              <w:rPr>
                <w:sz w:val="26"/>
                <w:szCs w:val="26"/>
              </w:rPr>
            </w:pPr>
            <w:r>
              <w:rPr>
                <w:sz w:val="26"/>
                <w:szCs w:val="26"/>
              </w:rPr>
              <w:t>250</w:t>
            </w:r>
          </w:p>
        </w:tc>
        <w:tc>
          <w:tcPr>
            <w:tcW w:w="1080" w:type="dxa"/>
          </w:tcPr>
          <w:p w:rsidR="005B70C5" w:rsidRPr="00560179" w:rsidRDefault="005B70C5" w:rsidP="005B70C5">
            <w:pPr>
              <w:jc w:val="both"/>
              <w:rPr>
                <w:sz w:val="26"/>
                <w:szCs w:val="26"/>
              </w:rPr>
            </w:pPr>
            <w:r>
              <w:rPr>
                <w:sz w:val="26"/>
                <w:szCs w:val="26"/>
              </w:rPr>
              <w:t>1875</w:t>
            </w:r>
          </w:p>
        </w:tc>
        <w:tc>
          <w:tcPr>
            <w:tcW w:w="1173" w:type="dxa"/>
          </w:tcPr>
          <w:p w:rsidR="005B70C5" w:rsidRPr="00560179" w:rsidRDefault="005B70C5" w:rsidP="005B70C5">
            <w:pPr>
              <w:jc w:val="both"/>
              <w:rPr>
                <w:sz w:val="26"/>
                <w:szCs w:val="26"/>
              </w:rPr>
            </w:pPr>
          </w:p>
        </w:tc>
      </w:tr>
      <w:tr w:rsidR="005B70C5">
        <w:tc>
          <w:tcPr>
            <w:tcW w:w="828" w:type="dxa"/>
          </w:tcPr>
          <w:p w:rsidR="005B70C5" w:rsidRPr="00560179" w:rsidRDefault="005B70C5" w:rsidP="005B70C5">
            <w:pPr>
              <w:jc w:val="both"/>
              <w:rPr>
                <w:sz w:val="26"/>
                <w:szCs w:val="26"/>
              </w:rPr>
            </w:pPr>
            <w:r w:rsidRPr="00560179">
              <w:rPr>
                <w:sz w:val="26"/>
                <w:szCs w:val="26"/>
              </w:rPr>
              <w:t>99</w:t>
            </w:r>
          </w:p>
        </w:tc>
        <w:tc>
          <w:tcPr>
            <w:tcW w:w="2160" w:type="dxa"/>
          </w:tcPr>
          <w:p w:rsidR="005B70C5" w:rsidRPr="00560179" w:rsidRDefault="005B70C5" w:rsidP="005B70C5">
            <w:pPr>
              <w:jc w:val="both"/>
              <w:rPr>
                <w:sz w:val="26"/>
                <w:szCs w:val="26"/>
              </w:rPr>
            </w:pPr>
            <w:r w:rsidRPr="00560179">
              <w:rPr>
                <w:sz w:val="26"/>
                <w:szCs w:val="26"/>
              </w:rPr>
              <w:t>Прибыль и убытки</w:t>
            </w:r>
          </w:p>
        </w:tc>
        <w:tc>
          <w:tcPr>
            <w:tcW w:w="1080" w:type="dxa"/>
          </w:tcPr>
          <w:p w:rsidR="005B70C5" w:rsidRPr="00560179" w:rsidRDefault="005B70C5" w:rsidP="005B70C5">
            <w:pPr>
              <w:jc w:val="both"/>
              <w:rPr>
                <w:sz w:val="26"/>
                <w:szCs w:val="26"/>
              </w:rPr>
            </w:pPr>
          </w:p>
        </w:tc>
        <w:tc>
          <w:tcPr>
            <w:tcW w:w="1080" w:type="dxa"/>
          </w:tcPr>
          <w:p w:rsidR="005B70C5" w:rsidRPr="00560179" w:rsidRDefault="005B70C5" w:rsidP="005B70C5">
            <w:pPr>
              <w:jc w:val="both"/>
              <w:rPr>
                <w:sz w:val="26"/>
                <w:szCs w:val="26"/>
              </w:rPr>
            </w:pPr>
            <w:r>
              <w:rPr>
                <w:sz w:val="26"/>
                <w:szCs w:val="26"/>
              </w:rPr>
              <w:t>1300</w:t>
            </w:r>
          </w:p>
        </w:tc>
        <w:tc>
          <w:tcPr>
            <w:tcW w:w="1080" w:type="dxa"/>
          </w:tcPr>
          <w:p w:rsidR="005B70C5" w:rsidRPr="000178AB" w:rsidRDefault="005B70C5" w:rsidP="005B70C5">
            <w:pPr>
              <w:jc w:val="both"/>
              <w:rPr>
                <w:sz w:val="22"/>
                <w:szCs w:val="22"/>
              </w:rPr>
            </w:pPr>
            <w:r>
              <w:rPr>
                <w:sz w:val="22"/>
                <w:szCs w:val="22"/>
              </w:rPr>
              <w:t>27636</w:t>
            </w:r>
          </w:p>
        </w:tc>
        <w:tc>
          <w:tcPr>
            <w:tcW w:w="1080" w:type="dxa"/>
          </w:tcPr>
          <w:p w:rsidR="005B70C5" w:rsidRPr="00560179" w:rsidRDefault="005B70C5" w:rsidP="005B70C5">
            <w:pPr>
              <w:jc w:val="both"/>
              <w:rPr>
                <w:sz w:val="26"/>
                <w:szCs w:val="26"/>
              </w:rPr>
            </w:pPr>
            <w:r>
              <w:rPr>
                <w:sz w:val="26"/>
                <w:szCs w:val="26"/>
              </w:rPr>
              <w:t>58521</w:t>
            </w:r>
          </w:p>
        </w:tc>
        <w:tc>
          <w:tcPr>
            <w:tcW w:w="1080" w:type="dxa"/>
          </w:tcPr>
          <w:p w:rsidR="005B70C5" w:rsidRPr="00560179" w:rsidRDefault="005B70C5" w:rsidP="005B70C5">
            <w:pPr>
              <w:jc w:val="both"/>
              <w:rPr>
                <w:sz w:val="26"/>
                <w:szCs w:val="26"/>
              </w:rPr>
            </w:pPr>
          </w:p>
        </w:tc>
        <w:tc>
          <w:tcPr>
            <w:tcW w:w="1173" w:type="dxa"/>
          </w:tcPr>
          <w:p w:rsidR="005B70C5" w:rsidRPr="000178AB" w:rsidRDefault="005B70C5" w:rsidP="005B70C5">
            <w:pPr>
              <w:jc w:val="both"/>
            </w:pPr>
            <w:r>
              <w:t>32185</w:t>
            </w:r>
          </w:p>
        </w:tc>
      </w:tr>
      <w:tr w:rsidR="005B70C5">
        <w:tc>
          <w:tcPr>
            <w:tcW w:w="2988" w:type="dxa"/>
            <w:gridSpan w:val="2"/>
          </w:tcPr>
          <w:p w:rsidR="005B70C5" w:rsidRPr="00560179" w:rsidRDefault="005B70C5" w:rsidP="005B70C5">
            <w:pPr>
              <w:jc w:val="center"/>
              <w:rPr>
                <w:sz w:val="26"/>
                <w:szCs w:val="26"/>
              </w:rPr>
            </w:pPr>
            <w:r>
              <w:rPr>
                <w:sz w:val="26"/>
                <w:szCs w:val="26"/>
              </w:rPr>
              <w:t>Итого</w:t>
            </w:r>
          </w:p>
        </w:tc>
        <w:tc>
          <w:tcPr>
            <w:tcW w:w="1080" w:type="dxa"/>
          </w:tcPr>
          <w:p w:rsidR="005B70C5" w:rsidRPr="0058676F" w:rsidRDefault="005B70C5" w:rsidP="005B70C5">
            <w:pPr>
              <w:jc w:val="both"/>
            </w:pPr>
            <w:r w:rsidRPr="0058676F">
              <w:t>199280</w:t>
            </w:r>
          </w:p>
        </w:tc>
        <w:tc>
          <w:tcPr>
            <w:tcW w:w="1080" w:type="dxa"/>
          </w:tcPr>
          <w:p w:rsidR="005B70C5" w:rsidRPr="0058676F" w:rsidRDefault="005B70C5" w:rsidP="005B70C5">
            <w:pPr>
              <w:jc w:val="both"/>
            </w:pPr>
            <w:r w:rsidRPr="0058676F">
              <w:t>199280</w:t>
            </w:r>
          </w:p>
        </w:tc>
        <w:tc>
          <w:tcPr>
            <w:tcW w:w="1080" w:type="dxa"/>
          </w:tcPr>
          <w:p w:rsidR="005B70C5" w:rsidRPr="0058676F" w:rsidRDefault="005B70C5" w:rsidP="005B70C5">
            <w:pPr>
              <w:jc w:val="both"/>
            </w:pPr>
            <w:r w:rsidRPr="0058676F">
              <w:t>13</w:t>
            </w:r>
            <w:r>
              <w:t>4139</w:t>
            </w:r>
            <w:r w:rsidRPr="0058676F">
              <w:t>4</w:t>
            </w:r>
          </w:p>
        </w:tc>
        <w:tc>
          <w:tcPr>
            <w:tcW w:w="1080" w:type="dxa"/>
          </w:tcPr>
          <w:p w:rsidR="005B70C5" w:rsidRPr="0058676F" w:rsidRDefault="005B70C5" w:rsidP="005B70C5">
            <w:pPr>
              <w:jc w:val="both"/>
            </w:pPr>
            <w:r w:rsidRPr="0058676F">
              <w:t>13</w:t>
            </w:r>
            <w:r>
              <w:t>4139</w:t>
            </w:r>
            <w:r w:rsidRPr="0058676F">
              <w:t>4</w:t>
            </w:r>
          </w:p>
        </w:tc>
        <w:tc>
          <w:tcPr>
            <w:tcW w:w="1080" w:type="dxa"/>
          </w:tcPr>
          <w:p w:rsidR="005B70C5" w:rsidRPr="00560179" w:rsidRDefault="005B70C5" w:rsidP="005B70C5">
            <w:pPr>
              <w:jc w:val="both"/>
              <w:rPr>
                <w:sz w:val="26"/>
                <w:szCs w:val="26"/>
              </w:rPr>
            </w:pPr>
            <w:r>
              <w:rPr>
                <w:sz w:val="26"/>
                <w:szCs w:val="26"/>
              </w:rPr>
              <w:t>405600</w:t>
            </w:r>
          </w:p>
        </w:tc>
        <w:tc>
          <w:tcPr>
            <w:tcW w:w="1173" w:type="dxa"/>
          </w:tcPr>
          <w:p w:rsidR="005B70C5" w:rsidRPr="00560179" w:rsidRDefault="005B70C5" w:rsidP="005B70C5">
            <w:pPr>
              <w:jc w:val="both"/>
              <w:rPr>
                <w:sz w:val="26"/>
                <w:szCs w:val="26"/>
              </w:rPr>
            </w:pPr>
            <w:r>
              <w:rPr>
                <w:sz w:val="26"/>
                <w:szCs w:val="26"/>
              </w:rPr>
              <w:t>405600</w:t>
            </w:r>
          </w:p>
        </w:tc>
      </w:tr>
    </w:tbl>
    <w:p w:rsidR="005B70C5" w:rsidRDefault="005B70C5" w:rsidP="005B70C5">
      <w:pPr>
        <w:jc w:val="center"/>
        <w:rPr>
          <w:sz w:val="28"/>
          <w:szCs w:val="28"/>
        </w:rPr>
      </w:pPr>
    </w:p>
    <w:p w:rsidR="005B70C5" w:rsidRPr="00E42B76" w:rsidRDefault="005B70C5" w:rsidP="005B70C5">
      <w:pPr>
        <w:jc w:val="center"/>
        <w:rPr>
          <w:b/>
          <w:bCs/>
          <w:snapToGrid w:val="0"/>
          <w:szCs w:val="20"/>
        </w:rPr>
      </w:pPr>
      <w:r w:rsidRPr="00E42B76">
        <w:rPr>
          <w:b/>
          <w:bCs/>
          <w:snapToGrid w:val="0"/>
          <w:szCs w:val="20"/>
        </w:rPr>
        <w:t>Бухгалтерский баланс</w:t>
      </w:r>
    </w:p>
    <w:p w:rsidR="005B70C5" w:rsidRPr="00E42B76" w:rsidRDefault="005B70C5" w:rsidP="005B70C5">
      <w:pPr>
        <w:jc w:val="center"/>
        <w:rPr>
          <w:b/>
          <w:bCs/>
          <w:snapToGrid w:val="0"/>
          <w:sz w:val="22"/>
          <w:szCs w:val="22"/>
        </w:rPr>
      </w:pPr>
      <w:r w:rsidRPr="00E42B76">
        <w:rPr>
          <w:b/>
          <w:bCs/>
          <w:snapToGrid w:val="0"/>
          <w:szCs w:val="20"/>
        </w:rPr>
        <w:t>на 1 апреля 200</w:t>
      </w:r>
      <w:r>
        <w:rPr>
          <w:b/>
          <w:bCs/>
          <w:snapToGrid w:val="0"/>
          <w:szCs w:val="20"/>
        </w:rPr>
        <w:t>3</w:t>
      </w:r>
      <w:r w:rsidRPr="00E42B76">
        <w:rPr>
          <w:b/>
          <w:bCs/>
          <w:snapToGrid w:val="0"/>
          <w:szCs w:val="20"/>
        </w:rPr>
        <w:t>г.</w:t>
      </w:r>
    </w:p>
    <w:tbl>
      <w:tblPr>
        <w:tblW w:w="9710" w:type="dxa"/>
        <w:tblLayout w:type="fixed"/>
        <w:tblCellMar>
          <w:left w:w="71" w:type="dxa"/>
          <w:right w:w="71" w:type="dxa"/>
        </w:tblCellMar>
        <w:tblLook w:val="0000" w:firstRow="0" w:lastRow="0" w:firstColumn="0" w:lastColumn="0" w:noHBand="0" w:noVBand="0"/>
      </w:tblPr>
      <w:tblGrid>
        <w:gridCol w:w="5460"/>
        <w:gridCol w:w="17"/>
        <w:gridCol w:w="831"/>
        <w:gridCol w:w="1701"/>
        <w:gridCol w:w="12"/>
        <w:gridCol w:w="1689"/>
      </w:tblGrid>
      <w:tr w:rsidR="005B70C5" w:rsidRPr="00EA261F">
        <w:tc>
          <w:tcPr>
            <w:tcW w:w="5460" w:type="dxa"/>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 xml:space="preserve">Актив </w:t>
            </w:r>
          </w:p>
        </w:tc>
        <w:tc>
          <w:tcPr>
            <w:tcW w:w="848" w:type="dxa"/>
            <w:gridSpan w:val="2"/>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 xml:space="preserve">Код строки </w:t>
            </w:r>
          </w:p>
        </w:tc>
        <w:tc>
          <w:tcPr>
            <w:tcW w:w="1713" w:type="dxa"/>
            <w:gridSpan w:val="2"/>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На начало отчетного года</w:t>
            </w:r>
          </w:p>
        </w:tc>
        <w:tc>
          <w:tcPr>
            <w:tcW w:w="1689" w:type="dxa"/>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На конец отчетного периода</w:t>
            </w:r>
          </w:p>
        </w:tc>
      </w:tr>
      <w:tr w:rsidR="005B70C5" w:rsidRPr="00EA261F">
        <w:tc>
          <w:tcPr>
            <w:tcW w:w="5460" w:type="dxa"/>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 xml:space="preserve">1 </w:t>
            </w:r>
          </w:p>
        </w:tc>
        <w:tc>
          <w:tcPr>
            <w:tcW w:w="848" w:type="dxa"/>
            <w:gridSpan w:val="2"/>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 xml:space="preserve">2 </w:t>
            </w:r>
          </w:p>
        </w:tc>
        <w:tc>
          <w:tcPr>
            <w:tcW w:w="1713" w:type="dxa"/>
            <w:gridSpan w:val="2"/>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3</w:t>
            </w:r>
          </w:p>
        </w:tc>
        <w:tc>
          <w:tcPr>
            <w:tcW w:w="1689" w:type="dxa"/>
            <w:tcBorders>
              <w:top w:val="single" w:sz="4"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4</w:t>
            </w:r>
          </w:p>
        </w:tc>
      </w:tr>
      <w:tr w:rsidR="005B70C5" w:rsidRPr="00EA261F">
        <w:tc>
          <w:tcPr>
            <w:tcW w:w="5460" w:type="dxa"/>
            <w:tcBorders>
              <w:top w:val="single" w:sz="6" w:space="0" w:color="auto"/>
              <w:left w:val="single" w:sz="6" w:space="0" w:color="auto"/>
              <w:bottom w:val="single" w:sz="4" w:space="0" w:color="auto"/>
              <w:right w:val="nil"/>
            </w:tcBorders>
          </w:tcPr>
          <w:p w:rsidR="005B70C5" w:rsidRPr="00EA261F" w:rsidRDefault="005B70C5" w:rsidP="005B70C5">
            <w:pPr>
              <w:jc w:val="center"/>
              <w:rPr>
                <w:b/>
                <w:bCs/>
                <w:snapToGrid w:val="0"/>
                <w:color w:val="000000"/>
                <w:sz w:val="22"/>
                <w:szCs w:val="22"/>
              </w:rPr>
            </w:pPr>
            <w:smartTag w:uri="urn:schemas-microsoft-com:office:smarttags" w:element="place">
              <w:r w:rsidRPr="00EA261F">
                <w:rPr>
                  <w:b/>
                  <w:bCs/>
                  <w:snapToGrid w:val="0"/>
                  <w:color w:val="000000"/>
                  <w:sz w:val="22"/>
                  <w:szCs w:val="22"/>
                  <w:lang w:val="en-US"/>
                </w:rPr>
                <w:t>I</w:t>
              </w:r>
              <w:r w:rsidRPr="00EA261F">
                <w:rPr>
                  <w:b/>
                  <w:bCs/>
                  <w:snapToGrid w:val="0"/>
                  <w:color w:val="000000"/>
                  <w:sz w:val="22"/>
                  <w:szCs w:val="22"/>
                </w:rPr>
                <w:t>.</w:t>
              </w:r>
            </w:smartTag>
            <w:r w:rsidRPr="00EA261F">
              <w:rPr>
                <w:b/>
                <w:bCs/>
                <w:snapToGrid w:val="0"/>
                <w:color w:val="000000"/>
                <w:sz w:val="22"/>
                <w:szCs w:val="22"/>
              </w:rPr>
              <w:t xml:space="preserve">  ВНЕОБОРОТНЫЕ АКТИВЫ</w:t>
            </w:r>
          </w:p>
          <w:p w:rsidR="005B70C5" w:rsidRPr="00EA261F" w:rsidRDefault="005B70C5" w:rsidP="005B70C5">
            <w:pPr>
              <w:jc w:val="both"/>
              <w:rPr>
                <w:snapToGrid w:val="0"/>
                <w:color w:val="000000"/>
                <w:sz w:val="22"/>
                <w:szCs w:val="22"/>
              </w:rPr>
            </w:pPr>
            <w:r w:rsidRPr="00EA261F">
              <w:rPr>
                <w:snapToGrid w:val="0"/>
                <w:color w:val="000000"/>
                <w:sz w:val="22"/>
                <w:szCs w:val="22"/>
              </w:rPr>
              <w:t xml:space="preserve">Нематериальные активы </w:t>
            </w:r>
          </w:p>
        </w:tc>
        <w:tc>
          <w:tcPr>
            <w:tcW w:w="848" w:type="dxa"/>
            <w:gridSpan w:val="2"/>
            <w:tcBorders>
              <w:top w:val="double" w:sz="4" w:space="0" w:color="auto"/>
              <w:left w:val="double" w:sz="4" w:space="0" w:color="auto"/>
              <w:bottom w:val="single" w:sz="6" w:space="0" w:color="auto"/>
              <w:right w:val="single" w:sz="6" w:space="0" w:color="auto"/>
            </w:tcBorders>
            <w:vAlign w:val="bottom"/>
          </w:tcPr>
          <w:p w:rsidR="005B70C5" w:rsidRPr="00EA261F" w:rsidRDefault="005B70C5" w:rsidP="005B70C5">
            <w:pPr>
              <w:jc w:val="center"/>
              <w:rPr>
                <w:snapToGrid w:val="0"/>
                <w:color w:val="000000"/>
                <w:sz w:val="22"/>
                <w:szCs w:val="22"/>
              </w:rPr>
            </w:pPr>
            <w:r w:rsidRPr="00EA261F">
              <w:rPr>
                <w:snapToGrid w:val="0"/>
                <w:color w:val="000000"/>
                <w:sz w:val="22"/>
                <w:szCs w:val="22"/>
              </w:rPr>
              <w:t>110</w:t>
            </w:r>
          </w:p>
        </w:tc>
        <w:tc>
          <w:tcPr>
            <w:tcW w:w="1713" w:type="dxa"/>
            <w:gridSpan w:val="2"/>
            <w:tcBorders>
              <w:top w:val="double" w:sz="4" w:space="0" w:color="auto"/>
              <w:left w:val="single" w:sz="6" w:space="0" w:color="auto"/>
              <w:bottom w:val="single" w:sz="6" w:space="0" w:color="auto"/>
              <w:right w:val="single" w:sz="6" w:space="0" w:color="auto"/>
            </w:tcBorders>
          </w:tcPr>
          <w:p w:rsidR="005B70C5" w:rsidRDefault="005B70C5" w:rsidP="005B70C5">
            <w:pPr>
              <w:jc w:val="center"/>
              <w:rPr>
                <w:b/>
                <w:bCs/>
                <w:snapToGrid w:val="0"/>
                <w:color w:val="000000"/>
                <w:sz w:val="22"/>
                <w:szCs w:val="22"/>
              </w:rPr>
            </w:pPr>
          </w:p>
          <w:p w:rsidR="005B70C5" w:rsidRPr="00EA261F" w:rsidRDefault="005B70C5" w:rsidP="005B70C5">
            <w:pPr>
              <w:jc w:val="center"/>
              <w:rPr>
                <w:b/>
                <w:bCs/>
                <w:snapToGrid w:val="0"/>
                <w:color w:val="000000"/>
                <w:sz w:val="22"/>
                <w:szCs w:val="22"/>
              </w:rPr>
            </w:pPr>
            <w:r>
              <w:rPr>
                <w:b/>
                <w:bCs/>
                <w:snapToGrid w:val="0"/>
                <w:color w:val="000000"/>
                <w:sz w:val="22"/>
                <w:szCs w:val="22"/>
              </w:rPr>
              <w:t>12300</w:t>
            </w:r>
          </w:p>
        </w:tc>
        <w:tc>
          <w:tcPr>
            <w:tcW w:w="1689" w:type="dxa"/>
            <w:tcBorders>
              <w:top w:val="double" w:sz="4" w:space="0" w:color="auto"/>
              <w:left w:val="single" w:sz="6" w:space="0" w:color="auto"/>
              <w:bottom w:val="single" w:sz="6" w:space="0" w:color="auto"/>
              <w:right w:val="double" w:sz="4" w:space="0" w:color="auto"/>
            </w:tcBorders>
          </w:tcPr>
          <w:p w:rsidR="005B70C5" w:rsidRDefault="005B70C5" w:rsidP="005B70C5">
            <w:pPr>
              <w:jc w:val="center"/>
              <w:rPr>
                <w:b/>
                <w:bCs/>
                <w:snapToGrid w:val="0"/>
                <w:color w:val="000000"/>
                <w:sz w:val="22"/>
                <w:szCs w:val="22"/>
              </w:rPr>
            </w:pPr>
          </w:p>
          <w:p w:rsidR="005B70C5" w:rsidRPr="00EA261F" w:rsidRDefault="005B70C5" w:rsidP="005B70C5">
            <w:pPr>
              <w:jc w:val="center"/>
              <w:rPr>
                <w:b/>
                <w:bCs/>
                <w:snapToGrid w:val="0"/>
                <w:color w:val="000000"/>
                <w:sz w:val="22"/>
                <w:szCs w:val="22"/>
              </w:rPr>
            </w:pPr>
            <w:r>
              <w:rPr>
                <w:b/>
                <w:bCs/>
                <w:snapToGrid w:val="0"/>
                <w:color w:val="000000"/>
                <w:sz w:val="22"/>
                <w:szCs w:val="22"/>
              </w:rPr>
              <w:t>18775</w:t>
            </w:r>
          </w:p>
        </w:tc>
      </w:tr>
      <w:tr w:rsidR="005B70C5" w:rsidRPr="00EA261F">
        <w:tc>
          <w:tcPr>
            <w:tcW w:w="5460" w:type="dxa"/>
            <w:tcBorders>
              <w:top w:val="single" w:sz="6" w:space="0" w:color="auto"/>
              <w:left w:val="single" w:sz="6" w:space="0" w:color="auto"/>
              <w:bottom w:val="single" w:sz="6" w:space="0" w:color="auto"/>
              <w:right w:val="nil"/>
            </w:tcBorders>
          </w:tcPr>
          <w:p w:rsidR="005B70C5" w:rsidRPr="00EA261F" w:rsidRDefault="005B70C5" w:rsidP="005B70C5">
            <w:pPr>
              <w:jc w:val="both"/>
              <w:rPr>
                <w:snapToGrid w:val="0"/>
                <w:color w:val="000000"/>
                <w:sz w:val="22"/>
                <w:szCs w:val="22"/>
              </w:rPr>
            </w:pPr>
            <w:r w:rsidRPr="00EA261F">
              <w:rPr>
                <w:snapToGrid w:val="0"/>
                <w:color w:val="000000"/>
                <w:sz w:val="22"/>
                <w:szCs w:val="22"/>
              </w:rPr>
              <w:t>Основные средства</w:t>
            </w:r>
          </w:p>
        </w:tc>
        <w:tc>
          <w:tcPr>
            <w:tcW w:w="848" w:type="dxa"/>
            <w:gridSpan w:val="2"/>
            <w:tcBorders>
              <w:top w:val="single" w:sz="6" w:space="0" w:color="auto"/>
              <w:left w:val="double" w:sz="4" w:space="0" w:color="auto"/>
              <w:bottom w:val="single" w:sz="6"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120</w:t>
            </w:r>
          </w:p>
        </w:tc>
        <w:tc>
          <w:tcPr>
            <w:tcW w:w="1713"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49600</w:t>
            </w:r>
          </w:p>
        </w:tc>
        <w:tc>
          <w:tcPr>
            <w:tcW w:w="1689" w:type="dxa"/>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67532</w:t>
            </w:r>
          </w:p>
        </w:tc>
      </w:tr>
      <w:tr w:rsidR="005B70C5" w:rsidRPr="00EA261F">
        <w:tc>
          <w:tcPr>
            <w:tcW w:w="5460" w:type="dxa"/>
            <w:tcBorders>
              <w:top w:val="single" w:sz="6" w:space="0" w:color="auto"/>
              <w:left w:val="single" w:sz="6" w:space="0" w:color="auto"/>
              <w:bottom w:val="single" w:sz="6" w:space="0" w:color="auto"/>
              <w:right w:val="nil"/>
            </w:tcBorders>
          </w:tcPr>
          <w:p w:rsidR="005B70C5" w:rsidRPr="00EA261F" w:rsidRDefault="005B70C5" w:rsidP="005B70C5">
            <w:pPr>
              <w:jc w:val="both"/>
              <w:rPr>
                <w:snapToGrid w:val="0"/>
                <w:color w:val="000000"/>
                <w:sz w:val="22"/>
                <w:szCs w:val="22"/>
              </w:rPr>
            </w:pPr>
            <w:r w:rsidRPr="00EA261F">
              <w:rPr>
                <w:snapToGrid w:val="0"/>
                <w:color w:val="000000"/>
                <w:sz w:val="22"/>
                <w:szCs w:val="22"/>
              </w:rPr>
              <w:t>Незавершенное строительство</w:t>
            </w:r>
          </w:p>
        </w:tc>
        <w:tc>
          <w:tcPr>
            <w:tcW w:w="848" w:type="dxa"/>
            <w:gridSpan w:val="2"/>
            <w:tcBorders>
              <w:top w:val="single" w:sz="6" w:space="0" w:color="auto"/>
              <w:left w:val="double" w:sz="4" w:space="0" w:color="auto"/>
              <w:bottom w:val="single" w:sz="6"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130</w:t>
            </w:r>
          </w:p>
        </w:tc>
        <w:tc>
          <w:tcPr>
            <w:tcW w:w="1713"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689" w:type="dxa"/>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60" w:type="dxa"/>
            <w:tcBorders>
              <w:top w:val="single" w:sz="6" w:space="0" w:color="auto"/>
              <w:left w:val="single" w:sz="6" w:space="0" w:color="auto"/>
              <w:bottom w:val="single" w:sz="6" w:space="0" w:color="auto"/>
              <w:right w:val="nil"/>
            </w:tcBorders>
          </w:tcPr>
          <w:p w:rsidR="005B70C5" w:rsidRPr="00EA261F" w:rsidRDefault="005B70C5" w:rsidP="005B70C5">
            <w:pPr>
              <w:jc w:val="both"/>
              <w:rPr>
                <w:snapToGrid w:val="0"/>
                <w:color w:val="000000"/>
                <w:sz w:val="22"/>
                <w:szCs w:val="22"/>
              </w:rPr>
            </w:pPr>
            <w:r w:rsidRPr="00EA261F">
              <w:rPr>
                <w:snapToGrid w:val="0"/>
                <w:color w:val="000000"/>
                <w:sz w:val="22"/>
                <w:szCs w:val="22"/>
              </w:rPr>
              <w:t xml:space="preserve">Доходные вложения в материальные ценности </w:t>
            </w:r>
          </w:p>
        </w:tc>
        <w:tc>
          <w:tcPr>
            <w:tcW w:w="848" w:type="dxa"/>
            <w:gridSpan w:val="2"/>
            <w:tcBorders>
              <w:top w:val="single" w:sz="6" w:space="0" w:color="auto"/>
              <w:left w:val="double" w:sz="4" w:space="0" w:color="auto"/>
              <w:bottom w:val="single" w:sz="6"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135</w:t>
            </w:r>
          </w:p>
        </w:tc>
        <w:tc>
          <w:tcPr>
            <w:tcW w:w="1713"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689" w:type="dxa"/>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60" w:type="dxa"/>
            <w:tcBorders>
              <w:top w:val="single" w:sz="6" w:space="0" w:color="auto"/>
              <w:left w:val="single" w:sz="6" w:space="0" w:color="auto"/>
              <w:bottom w:val="single" w:sz="6" w:space="0" w:color="auto"/>
              <w:right w:val="nil"/>
            </w:tcBorders>
          </w:tcPr>
          <w:p w:rsidR="005B70C5" w:rsidRPr="00EA261F" w:rsidRDefault="005B70C5" w:rsidP="005B70C5">
            <w:pPr>
              <w:jc w:val="both"/>
              <w:rPr>
                <w:snapToGrid w:val="0"/>
                <w:color w:val="000000"/>
                <w:sz w:val="22"/>
                <w:szCs w:val="22"/>
              </w:rPr>
            </w:pPr>
            <w:r w:rsidRPr="00EA261F">
              <w:rPr>
                <w:snapToGrid w:val="0"/>
                <w:color w:val="000000"/>
                <w:sz w:val="22"/>
                <w:szCs w:val="22"/>
              </w:rPr>
              <w:t>Долгосрочные финансовые вложения</w:t>
            </w:r>
          </w:p>
        </w:tc>
        <w:tc>
          <w:tcPr>
            <w:tcW w:w="848" w:type="dxa"/>
            <w:gridSpan w:val="2"/>
            <w:tcBorders>
              <w:top w:val="single" w:sz="6" w:space="0" w:color="auto"/>
              <w:left w:val="double" w:sz="4" w:space="0" w:color="auto"/>
              <w:bottom w:val="single" w:sz="6"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140</w:t>
            </w:r>
          </w:p>
        </w:tc>
        <w:tc>
          <w:tcPr>
            <w:tcW w:w="1713"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689" w:type="dxa"/>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60" w:type="dxa"/>
            <w:tcBorders>
              <w:top w:val="single" w:sz="6" w:space="0" w:color="auto"/>
              <w:left w:val="single" w:sz="6" w:space="0" w:color="auto"/>
              <w:bottom w:val="nil"/>
              <w:right w:val="nil"/>
            </w:tcBorders>
          </w:tcPr>
          <w:p w:rsidR="005B70C5" w:rsidRPr="00EA261F" w:rsidRDefault="005B70C5" w:rsidP="005B70C5">
            <w:pPr>
              <w:jc w:val="both"/>
              <w:rPr>
                <w:snapToGrid w:val="0"/>
                <w:color w:val="000000"/>
                <w:sz w:val="22"/>
                <w:szCs w:val="22"/>
              </w:rPr>
            </w:pPr>
            <w:r w:rsidRPr="00EA261F">
              <w:rPr>
                <w:snapToGrid w:val="0"/>
                <w:color w:val="000000"/>
                <w:sz w:val="22"/>
                <w:szCs w:val="22"/>
              </w:rPr>
              <w:t xml:space="preserve">Прочие внеоборотные активы </w:t>
            </w:r>
          </w:p>
        </w:tc>
        <w:tc>
          <w:tcPr>
            <w:tcW w:w="848" w:type="dxa"/>
            <w:gridSpan w:val="2"/>
            <w:tcBorders>
              <w:top w:val="single" w:sz="6" w:space="0" w:color="auto"/>
              <w:left w:val="double" w:sz="4" w:space="0" w:color="auto"/>
              <w:bottom w:val="single" w:sz="6"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150</w:t>
            </w:r>
          </w:p>
        </w:tc>
        <w:tc>
          <w:tcPr>
            <w:tcW w:w="1713"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689" w:type="dxa"/>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60" w:type="dxa"/>
            <w:tcBorders>
              <w:top w:val="single" w:sz="6" w:space="0" w:color="auto"/>
              <w:left w:val="single" w:sz="6" w:space="0" w:color="auto"/>
              <w:bottom w:val="single" w:sz="4" w:space="0" w:color="auto"/>
              <w:right w:val="nil"/>
            </w:tcBorders>
          </w:tcPr>
          <w:p w:rsidR="005B70C5" w:rsidRPr="00EA261F" w:rsidRDefault="005B70C5" w:rsidP="005B70C5">
            <w:pPr>
              <w:jc w:val="both"/>
              <w:rPr>
                <w:snapToGrid w:val="0"/>
                <w:color w:val="000000"/>
                <w:sz w:val="22"/>
                <w:szCs w:val="22"/>
              </w:rPr>
            </w:pPr>
            <w:r w:rsidRPr="00EA261F">
              <w:rPr>
                <w:snapToGrid w:val="0"/>
                <w:color w:val="000000"/>
                <w:sz w:val="22"/>
                <w:szCs w:val="22"/>
              </w:rPr>
              <w:t xml:space="preserve">ИТОГО по разделу I </w:t>
            </w:r>
          </w:p>
        </w:tc>
        <w:tc>
          <w:tcPr>
            <w:tcW w:w="848" w:type="dxa"/>
            <w:gridSpan w:val="2"/>
            <w:tcBorders>
              <w:top w:val="single" w:sz="6" w:space="0" w:color="auto"/>
              <w:left w:val="double" w:sz="4" w:space="0" w:color="auto"/>
              <w:bottom w:val="double" w:sz="4"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190</w:t>
            </w:r>
          </w:p>
        </w:tc>
        <w:tc>
          <w:tcPr>
            <w:tcW w:w="1713" w:type="dxa"/>
            <w:gridSpan w:val="2"/>
            <w:tcBorders>
              <w:top w:val="single" w:sz="6" w:space="0" w:color="auto"/>
              <w:left w:val="single" w:sz="6" w:space="0" w:color="auto"/>
              <w:bottom w:val="double" w:sz="4"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61900</w:t>
            </w:r>
          </w:p>
        </w:tc>
        <w:tc>
          <w:tcPr>
            <w:tcW w:w="1689" w:type="dxa"/>
            <w:tcBorders>
              <w:top w:val="single" w:sz="6" w:space="0" w:color="auto"/>
              <w:left w:val="single" w:sz="6" w:space="0" w:color="auto"/>
              <w:bottom w:val="double" w:sz="4"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86307</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jc w:val="center"/>
              <w:rPr>
                <w:b/>
                <w:bCs/>
                <w:snapToGrid w:val="0"/>
                <w:color w:val="000000"/>
                <w:sz w:val="22"/>
                <w:szCs w:val="22"/>
              </w:rPr>
            </w:pPr>
            <w:r w:rsidRPr="00EA261F">
              <w:rPr>
                <w:b/>
                <w:bCs/>
                <w:snapToGrid w:val="0"/>
                <w:color w:val="000000"/>
                <w:sz w:val="22"/>
                <w:szCs w:val="22"/>
              </w:rPr>
              <w:t xml:space="preserve">II. ОБОРОТНЫЕ АКТИВЫ </w:t>
            </w:r>
          </w:p>
          <w:p w:rsidR="005B70C5" w:rsidRPr="00EA261F" w:rsidRDefault="005B70C5" w:rsidP="005B70C5">
            <w:pPr>
              <w:rPr>
                <w:snapToGrid w:val="0"/>
                <w:color w:val="000000"/>
                <w:sz w:val="22"/>
                <w:szCs w:val="22"/>
              </w:rPr>
            </w:pPr>
            <w:r w:rsidRPr="00EA261F">
              <w:rPr>
                <w:snapToGrid w:val="0"/>
                <w:color w:val="000000"/>
                <w:sz w:val="22"/>
                <w:szCs w:val="22"/>
              </w:rPr>
              <w:t xml:space="preserve">Запасы </w:t>
            </w:r>
          </w:p>
        </w:tc>
        <w:tc>
          <w:tcPr>
            <w:tcW w:w="831" w:type="dxa"/>
            <w:tcBorders>
              <w:top w:val="double" w:sz="4"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br/>
              <w:t>210</w:t>
            </w:r>
          </w:p>
        </w:tc>
        <w:tc>
          <w:tcPr>
            <w:tcW w:w="1701" w:type="dxa"/>
            <w:tcBorders>
              <w:top w:val="double" w:sz="4" w:space="0" w:color="auto"/>
              <w:left w:val="single" w:sz="6" w:space="0" w:color="auto"/>
              <w:bottom w:val="single" w:sz="6" w:space="0" w:color="auto"/>
              <w:right w:val="single" w:sz="6" w:space="0" w:color="auto"/>
            </w:tcBorders>
            <w:vAlign w:val="bottom"/>
          </w:tcPr>
          <w:p w:rsidR="005B70C5" w:rsidRPr="00EA261F" w:rsidRDefault="005B70C5" w:rsidP="005B70C5">
            <w:pPr>
              <w:jc w:val="center"/>
              <w:rPr>
                <w:b/>
                <w:bCs/>
                <w:snapToGrid w:val="0"/>
                <w:color w:val="000000"/>
                <w:sz w:val="22"/>
                <w:szCs w:val="22"/>
              </w:rPr>
            </w:pPr>
            <w:r>
              <w:rPr>
                <w:b/>
                <w:bCs/>
                <w:snapToGrid w:val="0"/>
                <w:color w:val="000000"/>
                <w:sz w:val="22"/>
                <w:szCs w:val="22"/>
              </w:rPr>
              <w:t>12100</w:t>
            </w:r>
          </w:p>
        </w:tc>
        <w:tc>
          <w:tcPr>
            <w:tcW w:w="1701" w:type="dxa"/>
            <w:gridSpan w:val="2"/>
            <w:tcBorders>
              <w:top w:val="double" w:sz="4" w:space="0" w:color="auto"/>
              <w:left w:val="single" w:sz="6" w:space="0" w:color="auto"/>
              <w:bottom w:val="single" w:sz="6" w:space="0" w:color="auto"/>
              <w:right w:val="double" w:sz="4" w:space="0" w:color="auto"/>
            </w:tcBorders>
            <w:vAlign w:val="bottom"/>
          </w:tcPr>
          <w:p w:rsidR="005B70C5" w:rsidRPr="00EA261F" w:rsidRDefault="005B70C5" w:rsidP="005B70C5">
            <w:pPr>
              <w:jc w:val="center"/>
              <w:rPr>
                <w:b/>
                <w:bCs/>
                <w:snapToGrid w:val="0"/>
                <w:color w:val="000000"/>
                <w:sz w:val="22"/>
                <w:szCs w:val="22"/>
              </w:rPr>
            </w:pPr>
            <w:r>
              <w:rPr>
                <w:b/>
                <w:bCs/>
                <w:snapToGrid w:val="0"/>
                <w:color w:val="000000"/>
                <w:sz w:val="22"/>
                <w:szCs w:val="22"/>
              </w:rPr>
              <w:t>13375</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ab/>
              <w:t>в том числе:</w:t>
            </w:r>
            <w:r w:rsidRPr="00EA261F">
              <w:rPr>
                <w:snapToGrid w:val="0"/>
                <w:color w:val="000000"/>
                <w:sz w:val="22"/>
                <w:szCs w:val="22"/>
              </w:rPr>
              <w:br/>
              <w:t xml:space="preserve">сырье, материалы и другие аналогичные ценности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br/>
              <w:t>211</w:t>
            </w:r>
          </w:p>
        </w:tc>
        <w:tc>
          <w:tcPr>
            <w:tcW w:w="1701" w:type="dxa"/>
            <w:tcBorders>
              <w:top w:val="single" w:sz="6" w:space="0" w:color="auto"/>
              <w:left w:val="single" w:sz="6" w:space="0" w:color="auto"/>
              <w:bottom w:val="single" w:sz="6" w:space="0" w:color="auto"/>
              <w:right w:val="single" w:sz="6" w:space="0" w:color="auto"/>
            </w:tcBorders>
            <w:vAlign w:val="bottom"/>
          </w:tcPr>
          <w:p w:rsidR="005B70C5" w:rsidRPr="00EA261F" w:rsidRDefault="005B70C5" w:rsidP="005B70C5">
            <w:pPr>
              <w:jc w:val="center"/>
              <w:rPr>
                <w:b/>
                <w:bCs/>
                <w:snapToGrid w:val="0"/>
                <w:color w:val="000000"/>
                <w:sz w:val="22"/>
                <w:szCs w:val="22"/>
              </w:rPr>
            </w:pPr>
            <w:r>
              <w:rPr>
                <w:b/>
                <w:bCs/>
                <w:snapToGrid w:val="0"/>
                <w:color w:val="000000"/>
                <w:sz w:val="22"/>
                <w:szCs w:val="22"/>
              </w:rPr>
              <w:t>10000</w:t>
            </w:r>
          </w:p>
        </w:tc>
        <w:tc>
          <w:tcPr>
            <w:tcW w:w="1701" w:type="dxa"/>
            <w:gridSpan w:val="2"/>
            <w:tcBorders>
              <w:top w:val="single" w:sz="6" w:space="0" w:color="auto"/>
              <w:left w:val="single" w:sz="6" w:space="0" w:color="auto"/>
              <w:bottom w:val="single" w:sz="6" w:space="0" w:color="auto"/>
              <w:right w:val="double" w:sz="4" w:space="0" w:color="auto"/>
            </w:tcBorders>
            <w:vAlign w:val="bottom"/>
          </w:tcPr>
          <w:p w:rsidR="005B70C5" w:rsidRPr="00EA261F" w:rsidRDefault="005B70C5" w:rsidP="005B70C5">
            <w:pPr>
              <w:jc w:val="center"/>
              <w:rPr>
                <w:b/>
                <w:bCs/>
                <w:snapToGrid w:val="0"/>
                <w:color w:val="000000"/>
                <w:sz w:val="22"/>
                <w:szCs w:val="22"/>
              </w:rPr>
            </w:pPr>
            <w:r>
              <w:rPr>
                <w:b/>
                <w:bCs/>
                <w:snapToGrid w:val="0"/>
                <w:color w:val="000000"/>
                <w:sz w:val="22"/>
                <w:szCs w:val="22"/>
              </w:rPr>
              <w:t>10000</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животные на выращивании и откорме</w:t>
            </w:r>
          </w:p>
        </w:tc>
        <w:tc>
          <w:tcPr>
            <w:tcW w:w="831" w:type="dxa"/>
            <w:tcBorders>
              <w:top w:val="single" w:sz="6" w:space="0" w:color="auto"/>
              <w:left w:val="double" w:sz="4"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212</w:t>
            </w:r>
          </w:p>
        </w:tc>
        <w:tc>
          <w:tcPr>
            <w:tcW w:w="1701" w:type="dxa"/>
            <w:tcBorders>
              <w:top w:val="single" w:sz="6" w:space="0" w:color="auto"/>
              <w:left w:val="single" w:sz="6" w:space="0" w:color="auto"/>
              <w:bottom w:val="nil"/>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nil"/>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затраты в незавершенном производстве </w:t>
            </w:r>
          </w:p>
        </w:tc>
        <w:tc>
          <w:tcPr>
            <w:tcW w:w="831" w:type="dxa"/>
            <w:tcBorders>
              <w:top w:val="single" w:sz="6" w:space="0" w:color="auto"/>
              <w:left w:val="double" w:sz="4" w:space="0" w:color="auto"/>
              <w:bottom w:val="single" w:sz="4"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213</w:t>
            </w:r>
          </w:p>
        </w:tc>
        <w:tc>
          <w:tcPr>
            <w:tcW w:w="1701" w:type="dxa"/>
            <w:tcBorders>
              <w:top w:val="single" w:sz="6" w:space="0" w:color="auto"/>
              <w:left w:val="single" w:sz="6" w:space="0" w:color="auto"/>
              <w:bottom w:val="single" w:sz="4"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1500</w:t>
            </w:r>
          </w:p>
        </w:tc>
        <w:tc>
          <w:tcPr>
            <w:tcW w:w="1701" w:type="dxa"/>
            <w:gridSpan w:val="2"/>
            <w:tcBorders>
              <w:top w:val="single" w:sz="6" w:space="0" w:color="auto"/>
              <w:left w:val="single" w:sz="6" w:space="0" w:color="auto"/>
              <w:bottom w:val="single" w:sz="4"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13500</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готовая продукция и товары для перепродажи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214</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товары отгруженные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215</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расходы будущих периодов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216</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600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1875</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прочие запасы и затраты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217</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Налог на добавленную стоимость по приобретенным ценностям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220</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3000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8118</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Дебиторская задолженность (платежи по которой ожидаются более чем</w:t>
            </w:r>
            <w:r w:rsidRPr="00EA261F">
              <w:rPr>
                <w:snapToGrid w:val="0"/>
                <w:color w:val="000000"/>
                <w:sz w:val="22"/>
                <w:szCs w:val="22"/>
              </w:rPr>
              <w:br/>
              <w:t xml:space="preserve">через 12 месяцев после отчетной даты)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230</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в том числе покупатели и заказчики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Дебиторская задолженность (платежи по которой ожидаются в течение</w:t>
            </w:r>
            <w:r w:rsidRPr="00EA261F">
              <w:rPr>
                <w:snapToGrid w:val="0"/>
                <w:color w:val="000000"/>
                <w:sz w:val="22"/>
                <w:szCs w:val="22"/>
              </w:rPr>
              <w:br/>
              <w:t xml:space="preserve">12 месяцев после отчетной даты)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br/>
              <w:t>240</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26000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26000</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ind w:left="283"/>
              <w:rPr>
                <w:snapToGrid w:val="0"/>
                <w:color w:val="000000"/>
                <w:sz w:val="22"/>
                <w:szCs w:val="22"/>
              </w:rPr>
            </w:pPr>
            <w:r w:rsidRPr="00EA261F">
              <w:rPr>
                <w:snapToGrid w:val="0"/>
                <w:color w:val="000000"/>
                <w:sz w:val="22"/>
                <w:szCs w:val="22"/>
              </w:rPr>
              <w:t xml:space="preserve">в том числе покупатели и заказчики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Краткосрочные финансовые вложения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250</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Денежные средства </w:t>
            </w:r>
          </w:p>
        </w:tc>
        <w:tc>
          <w:tcPr>
            <w:tcW w:w="831" w:type="dxa"/>
            <w:tcBorders>
              <w:top w:val="single" w:sz="6" w:space="0" w:color="auto"/>
              <w:left w:val="double" w:sz="4"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260</w:t>
            </w:r>
          </w:p>
        </w:tc>
        <w:tc>
          <w:tcPr>
            <w:tcW w:w="1701"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85880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258900</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Прочие оборотные активы </w:t>
            </w:r>
          </w:p>
        </w:tc>
        <w:tc>
          <w:tcPr>
            <w:tcW w:w="831" w:type="dxa"/>
            <w:tcBorders>
              <w:top w:val="single" w:sz="6" w:space="0" w:color="auto"/>
              <w:left w:val="double" w:sz="4"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270</w:t>
            </w:r>
          </w:p>
        </w:tc>
        <w:tc>
          <w:tcPr>
            <w:tcW w:w="1701" w:type="dxa"/>
            <w:tcBorders>
              <w:top w:val="single" w:sz="6" w:space="0" w:color="auto"/>
              <w:left w:val="single" w:sz="6" w:space="0" w:color="auto"/>
              <w:bottom w:val="nil"/>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nil"/>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ИТОГО по разделу II </w:t>
            </w:r>
          </w:p>
        </w:tc>
        <w:tc>
          <w:tcPr>
            <w:tcW w:w="831" w:type="dxa"/>
            <w:tcBorders>
              <w:top w:val="single" w:sz="6" w:space="0" w:color="auto"/>
              <w:left w:val="double" w:sz="4" w:space="0" w:color="auto"/>
              <w:bottom w:val="nil"/>
              <w:right w:val="single" w:sz="4"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290</w:t>
            </w:r>
          </w:p>
        </w:tc>
        <w:tc>
          <w:tcPr>
            <w:tcW w:w="1701" w:type="dxa"/>
            <w:tcBorders>
              <w:top w:val="single" w:sz="6" w:space="0" w:color="auto"/>
              <w:left w:val="single" w:sz="4" w:space="0" w:color="auto"/>
              <w:bottom w:val="nil"/>
              <w:right w:val="sing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126980</w:t>
            </w:r>
          </w:p>
        </w:tc>
        <w:tc>
          <w:tcPr>
            <w:tcW w:w="1701" w:type="dxa"/>
            <w:gridSpan w:val="2"/>
            <w:tcBorders>
              <w:top w:val="single" w:sz="6" w:space="0" w:color="auto"/>
              <w:left w:val="single" w:sz="4" w:space="0" w:color="auto"/>
              <w:bottom w:val="nil"/>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306393</w:t>
            </w:r>
          </w:p>
        </w:tc>
      </w:tr>
      <w:tr w:rsidR="005B70C5" w:rsidRPr="00EA261F">
        <w:tc>
          <w:tcPr>
            <w:tcW w:w="5477" w:type="dxa"/>
            <w:gridSpan w:val="2"/>
            <w:tcBorders>
              <w:top w:val="single" w:sz="6" w:space="0" w:color="auto"/>
              <w:left w:val="single" w:sz="6" w:space="0" w:color="auto"/>
              <w:bottom w:val="single" w:sz="6" w:space="0" w:color="auto"/>
              <w:right w:val="nil"/>
            </w:tcBorders>
          </w:tcPr>
          <w:p w:rsidR="005B70C5" w:rsidRPr="00EA261F" w:rsidRDefault="005B70C5" w:rsidP="005B70C5">
            <w:pPr>
              <w:jc w:val="center"/>
              <w:rPr>
                <w:b/>
                <w:bCs/>
                <w:snapToGrid w:val="0"/>
                <w:color w:val="000000"/>
                <w:sz w:val="22"/>
                <w:szCs w:val="22"/>
              </w:rPr>
            </w:pPr>
            <w:r w:rsidRPr="00EA261F">
              <w:rPr>
                <w:b/>
                <w:bCs/>
                <w:snapToGrid w:val="0"/>
                <w:color w:val="000000"/>
                <w:sz w:val="22"/>
                <w:szCs w:val="22"/>
              </w:rPr>
              <w:t>БАЛАНС</w:t>
            </w:r>
          </w:p>
        </w:tc>
        <w:tc>
          <w:tcPr>
            <w:tcW w:w="831" w:type="dxa"/>
            <w:tcBorders>
              <w:top w:val="single" w:sz="4" w:space="0" w:color="auto"/>
              <w:left w:val="double" w:sz="4" w:space="0" w:color="auto"/>
              <w:bottom w:val="double" w:sz="4" w:space="0" w:color="auto"/>
              <w:right w:val="single" w:sz="4"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300</w:t>
            </w:r>
          </w:p>
        </w:tc>
        <w:tc>
          <w:tcPr>
            <w:tcW w:w="1701" w:type="dxa"/>
            <w:tcBorders>
              <w:top w:val="single" w:sz="4" w:space="0" w:color="auto"/>
              <w:left w:val="single" w:sz="4" w:space="0" w:color="auto"/>
              <w:bottom w:val="double" w:sz="4" w:space="0" w:color="auto"/>
              <w:right w:val="sing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188880</w:t>
            </w:r>
          </w:p>
        </w:tc>
        <w:tc>
          <w:tcPr>
            <w:tcW w:w="1701" w:type="dxa"/>
            <w:gridSpan w:val="2"/>
            <w:tcBorders>
              <w:top w:val="single" w:sz="4" w:space="0" w:color="auto"/>
              <w:left w:val="single" w:sz="4" w:space="0" w:color="auto"/>
              <w:bottom w:val="double" w:sz="4"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392700</w:t>
            </w:r>
          </w:p>
        </w:tc>
      </w:tr>
    </w:tbl>
    <w:p w:rsidR="005B70C5" w:rsidRDefault="005B70C5" w:rsidP="005B70C5">
      <w:pPr>
        <w:rPr>
          <w:snapToGrid w:val="0"/>
          <w:sz w:val="16"/>
          <w:szCs w:val="16"/>
        </w:rPr>
      </w:pPr>
    </w:p>
    <w:p w:rsidR="005B70C5" w:rsidRDefault="005B70C5" w:rsidP="005B70C5">
      <w:pPr>
        <w:spacing w:after="40"/>
        <w:jc w:val="right"/>
        <w:rPr>
          <w:snapToGrid w:val="0"/>
          <w:sz w:val="16"/>
          <w:szCs w:val="16"/>
        </w:rPr>
      </w:pPr>
      <w:r>
        <w:rPr>
          <w:snapToGrid w:val="0"/>
          <w:sz w:val="14"/>
          <w:szCs w:val="14"/>
        </w:rPr>
        <w:br w:type="page"/>
      </w:r>
      <w:r>
        <w:rPr>
          <w:snapToGrid w:val="0"/>
          <w:sz w:val="16"/>
          <w:szCs w:val="16"/>
        </w:rPr>
        <w:t>Форма 0710001 с. 2</w:t>
      </w:r>
    </w:p>
    <w:tbl>
      <w:tblPr>
        <w:tblW w:w="9710" w:type="dxa"/>
        <w:tblLayout w:type="fixed"/>
        <w:tblCellMar>
          <w:left w:w="71" w:type="dxa"/>
          <w:right w:w="71" w:type="dxa"/>
        </w:tblCellMar>
        <w:tblLook w:val="0000" w:firstRow="0" w:lastRow="0" w:firstColumn="0" w:lastColumn="0" w:noHBand="0" w:noVBand="0"/>
      </w:tblPr>
      <w:tblGrid>
        <w:gridCol w:w="5458"/>
        <w:gridCol w:w="22"/>
        <w:gridCol w:w="828"/>
        <w:gridCol w:w="1688"/>
        <w:gridCol w:w="13"/>
        <w:gridCol w:w="1688"/>
        <w:gridCol w:w="13"/>
      </w:tblGrid>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Пассив</w:t>
            </w:r>
          </w:p>
        </w:tc>
        <w:tc>
          <w:tcPr>
            <w:tcW w:w="828" w:type="dxa"/>
            <w:tcBorders>
              <w:top w:val="single" w:sz="6" w:space="0" w:color="auto"/>
              <w:left w:val="single" w:sz="6" w:space="0" w:color="auto"/>
              <w:bottom w:val="single" w:sz="6" w:space="0" w:color="auto"/>
              <w:right w:val="single" w:sz="6" w:space="0" w:color="auto"/>
            </w:tcBorders>
            <w:vAlign w:val="center"/>
          </w:tcPr>
          <w:p w:rsidR="005B70C5" w:rsidRPr="00EA261F" w:rsidRDefault="005B70C5" w:rsidP="005B70C5">
            <w:pPr>
              <w:jc w:val="center"/>
              <w:rPr>
                <w:snapToGrid w:val="0"/>
                <w:color w:val="000000"/>
                <w:sz w:val="22"/>
                <w:szCs w:val="22"/>
              </w:rPr>
            </w:pPr>
            <w:r w:rsidRPr="00EA261F">
              <w:rPr>
                <w:snapToGrid w:val="0"/>
                <w:color w:val="000000"/>
                <w:sz w:val="22"/>
                <w:szCs w:val="22"/>
              </w:rPr>
              <w:t>Код</w:t>
            </w:r>
            <w:r w:rsidRPr="00EA261F">
              <w:rPr>
                <w:snapToGrid w:val="0"/>
                <w:color w:val="000000"/>
                <w:sz w:val="22"/>
                <w:szCs w:val="22"/>
              </w:rPr>
              <w:br/>
              <w:t>строки</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На начало отчетного</w:t>
            </w:r>
            <w:r w:rsidRPr="00EA261F">
              <w:rPr>
                <w:snapToGrid w:val="0"/>
                <w:color w:val="000000"/>
                <w:sz w:val="22"/>
                <w:szCs w:val="22"/>
              </w:rPr>
              <w:br/>
              <w:t>года</w:t>
            </w: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На конец отчетного</w:t>
            </w:r>
            <w:r w:rsidRPr="00EA261F">
              <w:rPr>
                <w:snapToGrid w:val="0"/>
                <w:color w:val="000000"/>
                <w:sz w:val="22"/>
                <w:szCs w:val="22"/>
              </w:rPr>
              <w:br/>
              <w:t xml:space="preserve">периода </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 xml:space="preserve">1 </w:t>
            </w:r>
          </w:p>
        </w:tc>
        <w:tc>
          <w:tcPr>
            <w:tcW w:w="828" w:type="dxa"/>
            <w:tcBorders>
              <w:top w:val="single" w:sz="6" w:space="0" w:color="auto"/>
              <w:left w:val="single" w:sz="6" w:space="0" w:color="auto"/>
              <w:bottom w:val="nil"/>
              <w:right w:val="single" w:sz="6" w:space="0" w:color="auto"/>
            </w:tcBorders>
            <w:vAlign w:val="bottom"/>
          </w:tcPr>
          <w:p w:rsidR="005B70C5" w:rsidRPr="00EA261F" w:rsidRDefault="005B70C5" w:rsidP="005B70C5">
            <w:pPr>
              <w:jc w:val="center"/>
              <w:rPr>
                <w:snapToGrid w:val="0"/>
                <w:color w:val="000000"/>
                <w:sz w:val="22"/>
                <w:szCs w:val="22"/>
              </w:rPr>
            </w:pPr>
            <w:r w:rsidRPr="00EA261F">
              <w:rPr>
                <w:snapToGrid w:val="0"/>
                <w:color w:val="000000"/>
                <w:sz w:val="22"/>
                <w:szCs w:val="22"/>
              </w:rPr>
              <w:t>2</w:t>
            </w:r>
          </w:p>
        </w:tc>
        <w:tc>
          <w:tcPr>
            <w:tcW w:w="1688" w:type="dxa"/>
            <w:tcBorders>
              <w:top w:val="single" w:sz="6"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3</w:t>
            </w:r>
          </w:p>
        </w:tc>
        <w:tc>
          <w:tcPr>
            <w:tcW w:w="1701" w:type="dxa"/>
            <w:gridSpan w:val="2"/>
            <w:tcBorders>
              <w:top w:val="single" w:sz="6" w:space="0" w:color="auto"/>
              <w:left w:val="single" w:sz="6" w:space="0" w:color="auto"/>
              <w:bottom w:val="nil"/>
              <w:right w:val="single" w:sz="6" w:space="0" w:color="auto"/>
            </w:tcBorders>
          </w:tcPr>
          <w:p w:rsidR="005B70C5" w:rsidRPr="00EA261F" w:rsidRDefault="005B70C5" w:rsidP="005B70C5">
            <w:pPr>
              <w:jc w:val="center"/>
              <w:rPr>
                <w:snapToGrid w:val="0"/>
                <w:color w:val="000000"/>
                <w:sz w:val="22"/>
                <w:szCs w:val="22"/>
              </w:rPr>
            </w:pPr>
            <w:r w:rsidRPr="00EA261F">
              <w:rPr>
                <w:snapToGrid w:val="0"/>
                <w:color w:val="000000"/>
                <w:sz w:val="22"/>
                <w:szCs w:val="22"/>
              </w:rPr>
              <w:t xml:space="preserve">4 </w:t>
            </w:r>
          </w:p>
        </w:tc>
      </w:tr>
      <w:tr w:rsidR="005B70C5" w:rsidRPr="00EA261F">
        <w:trPr>
          <w:gridAfter w:val="1"/>
          <w:wAfter w:w="13" w:type="dxa"/>
          <w:trHeight w:val="254"/>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jc w:val="center"/>
              <w:rPr>
                <w:b/>
                <w:bCs/>
                <w:snapToGrid w:val="0"/>
                <w:color w:val="000000"/>
                <w:sz w:val="22"/>
                <w:szCs w:val="22"/>
              </w:rPr>
            </w:pPr>
            <w:r w:rsidRPr="00EA261F">
              <w:rPr>
                <w:b/>
                <w:bCs/>
                <w:snapToGrid w:val="0"/>
                <w:color w:val="000000"/>
                <w:sz w:val="22"/>
                <w:szCs w:val="22"/>
                <w:lang w:val="en-US"/>
              </w:rPr>
              <w:t>III</w:t>
            </w:r>
            <w:r w:rsidRPr="00EA261F">
              <w:rPr>
                <w:b/>
                <w:bCs/>
                <w:snapToGrid w:val="0"/>
                <w:color w:val="000000"/>
                <w:sz w:val="22"/>
                <w:szCs w:val="22"/>
              </w:rPr>
              <w:t xml:space="preserve">. КАПИТАЛЫ И РЕЗЕРВЫ </w:t>
            </w:r>
          </w:p>
          <w:p w:rsidR="005B70C5" w:rsidRPr="00EA261F" w:rsidRDefault="005B70C5" w:rsidP="005B70C5">
            <w:pPr>
              <w:rPr>
                <w:snapToGrid w:val="0"/>
                <w:color w:val="000000"/>
                <w:sz w:val="22"/>
                <w:szCs w:val="22"/>
              </w:rPr>
            </w:pPr>
            <w:r w:rsidRPr="00EA261F">
              <w:rPr>
                <w:snapToGrid w:val="0"/>
                <w:color w:val="000000"/>
                <w:sz w:val="22"/>
                <w:szCs w:val="22"/>
              </w:rPr>
              <w:t xml:space="preserve">Уставный капитал  </w:t>
            </w:r>
          </w:p>
        </w:tc>
        <w:tc>
          <w:tcPr>
            <w:tcW w:w="828" w:type="dxa"/>
            <w:tcBorders>
              <w:top w:val="double" w:sz="4" w:space="0" w:color="auto"/>
              <w:left w:val="double" w:sz="4" w:space="0" w:color="auto"/>
              <w:bottom w:val="single" w:sz="6" w:space="0" w:color="auto"/>
              <w:right w:val="single" w:sz="6" w:space="0" w:color="auto"/>
            </w:tcBorders>
            <w:vAlign w:val="bottom"/>
          </w:tcPr>
          <w:p w:rsidR="005B70C5" w:rsidRPr="00EA261F" w:rsidRDefault="005B70C5" w:rsidP="005B70C5">
            <w:pPr>
              <w:jc w:val="center"/>
              <w:rPr>
                <w:snapToGrid w:val="0"/>
                <w:color w:val="000000"/>
                <w:sz w:val="22"/>
                <w:szCs w:val="22"/>
              </w:rPr>
            </w:pPr>
            <w:r w:rsidRPr="00EA261F">
              <w:rPr>
                <w:snapToGrid w:val="0"/>
                <w:color w:val="000000"/>
                <w:sz w:val="22"/>
                <w:szCs w:val="22"/>
              </w:rPr>
              <w:t>410</w:t>
            </w:r>
          </w:p>
        </w:tc>
        <w:tc>
          <w:tcPr>
            <w:tcW w:w="1688" w:type="dxa"/>
            <w:tcBorders>
              <w:top w:val="double" w:sz="4" w:space="0" w:color="auto"/>
              <w:left w:val="single" w:sz="6" w:space="0" w:color="auto"/>
              <w:bottom w:val="single" w:sz="6" w:space="0" w:color="auto"/>
              <w:right w:val="single" w:sz="6" w:space="0" w:color="auto"/>
            </w:tcBorders>
            <w:vAlign w:val="bottom"/>
          </w:tcPr>
          <w:p w:rsidR="005B70C5" w:rsidRPr="00EA261F" w:rsidRDefault="005B70C5" w:rsidP="005B70C5">
            <w:pPr>
              <w:jc w:val="center"/>
              <w:rPr>
                <w:b/>
                <w:bCs/>
                <w:snapToGrid w:val="0"/>
                <w:color w:val="000000"/>
                <w:sz w:val="22"/>
                <w:szCs w:val="22"/>
              </w:rPr>
            </w:pPr>
            <w:r>
              <w:rPr>
                <w:b/>
                <w:bCs/>
                <w:snapToGrid w:val="0"/>
                <w:color w:val="000000"/>
                <w:sz w:val="22"/>
                <w:szCs w:val="22"/>
              </w:rPr>
              <w:t>105000</w:t>
            </w:r>
          </w:p>
        </w:tc>
        <w:tc>
          <w:tcPr>
            <w:tcW w:w="1701" w:type="dxa"/>
            <w:gridSpan w:val="2"/>
            <w:tcBorders>
              <w:top w:val="double" w:sz="4" w:space="0" w:color="auto"/>
              <w:left w:val="single" w:sz="6" w:space="0" w:color="auto"/>
              <w:bottom w:val="single" w:sz="6" w:space="0" w:color="auto"/>
              <w:right w:val="double" w:sz="4" w:space="0" w:color="auto"/>
            </w:tcBorders>
            <w:vAlign w:val="bottom"/>
          </w:tcPr>
          <w:p w:rsidR="005B70C5" w:rsidRPr="00EA261F" w:rsidRDefault="005B70C5" w:rsidP="005B70C5">
            <w:pPr>
              <w:jc w:val="center"/>
              <w:rPr>
                <w:b/>
                <w:bCs/>
                <w:snapToGrid w:val="0"/>
                <w:color w:val="000000"/>
                <w:sz w:val="22"/>
                <w:szCs w:val="22"/>
              </w:rPr>
            </w:pPr>
            <w:r>
              <w:rPr>
                <w:b/>
                <w:bCs/>
                <w:snapToGrid w:val="0"/>
                <w:color w:val="000000"/>
                <w:sz w:val="22"/>
                <w:szCs w:val="22"/>
              </w:rPr>
              <w:t>105000</w:t>
            </w:r>
          </w:p>
        </w:tc>
      </w:tr>
      <w:tr w:rsidR="005B70C5" w:rsidRPr="00EA261F">
        <w:trPr>
          <w:gridAfter w:val="1"/>
          <w:wAfter w:w="13" w:type="dxa"/>
          <w:trHeight w:val="254"/>
        </w:trPr>
        <w:tc>
          <w:tcPr>
            <w:tcW w:w="5480" w:type="dxa"/>
            <w:gridSpan w:val="2"/>
            <w:tcBorders>
              <w:top w:val="single" w:sz="6" w:space="0" w:color="auto"/>
              <w:left w:val="single" w:sz="6" w:space="0" w:color="auto"/>
              <w:bottom w:val="single" w:sz="6" w:space="0" w:color="auto"/>
              <w:right w:val="nil"/>
            </w:tcBorders>
            <w:vAlign w:val="center"/>
          </w:tcPr>
          <w:p w:rsidR="005B70C5" w:rsidRPr="00EA261F" w:rsidRDefault="005B70C5" w:rsidP="005B70C5">
            <w:pPr>
              <w:jc w:val="both"/>
              <w:rPr>
                <w:bCs/>
                <w:snapToGrid w:val="0"/>
                <w:color w:val="000000"/>
                <w:sz w:val="22"/>
                <w:szCs w:val="22"/>
              </w:rPr>
            </w:pPr>
            <w:r w:rsidRPr="00EA261F">
              <w:rPr>
                <w:bCs/>
                <w:snapToGrid w:val="0"/>
                <w:color w:val="000000"/>
                <w:sz w:val="22"/>
                <w:szCs w:val="22"/>
              </w:rPr>
              <w:t>Собственные акции, выкупленные у акционеров</w:t>
            </w:r>
          </w:p>
        </w:tc>
        <w:tc>
          <w:tcPr>
            <w:tcW w:w="828" w:type="dxa"/>
            <w:tcBorders>
              <w:top w:val="double" w:sz="4" w:space="0" w:color="auto"/>
              <w:left w:val="double" w:sz="4" w:space="0" w:color="auto"/>
              <w:bottom w:val="single" w:sz="6" w:space="0" w:color="auto"/>
              <w:right w:val="single" w:sz="6" w:space="0" w:color="auto"/>
            </w:tcBorders>
            <w:vAlign w:val="bottom"/>
          </w:tcPr>
          <w:p w:rsidR="005B70C5" w:rsidRPr="00EA261F" w:rsidRDefault="005B70C5" w:rsidP="005B70C5">
            <w:pPr>
              <w:jc w:val="center"/>
              <w:rPr>
                <w:snapToGrid w:val="0"/>
                <w:color w:val="000000"/>
                <w:sz w:val="22"/>
                <w:szCs w:val="22"/>
              </w:rPr>
            </w:pPr>
          </w:p>
        </w:tc>
        <w:tc>
          <w:tcPr>
            <w:tcW w:w="1688" w:type="dxa"/>
            <w:tcBorders>
              <w:top w:val="double" w:sz="4"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double" w:sz="4"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Добавочный капитал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jc w:val="center"/>
              <w:rPr>
                <w:snapToGrid w:val="0"/>
                <w:color w:val="000000"/>
                <w:sz w:val="22"/>
                <w:szCs w:val="22"/>
              </w:rPr>
            </w:pPr>
            <w:r w:rsidRPr="00EA261F">
              <w:rPr>
                <w:snapToGrid w:val="0"/>
                <w:color w:val="000000"/>
                <w:sz w:val="22"/>
                <w:szCs w:val="22"/>
              </w:rPr>
              <w:t>420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rPr>
                <w:snapToGrid w:val="0"/>
                <w:color w:val="000000"/>
                <w:sz w:val="22"/>
                <w:szCs w:val="22"/>
              </w:rPr>
            </w:pPr>
            <w:r w:rsidRPr="00EA261F">
              <w:rPr>
                <w:snapToGrid w:val="0"/>
                <w:color w:val="000000"/>
                <w:sz w:val="22"/>
                <w:szCs w:val="22"/>
              </w:rPr>
              <w:t xml:space="preserve">Резервный капитал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jc w:val="center"/>
              <w:rPr>
                <w:snapToGrid w:val="0"/>
                <w:color w:val="000000"/>
                <w:sz w:val="22"/>
                <w:szCs w:val="22"/>
              </w:rPr>
            </w:pPr>
            <w:r w:rsidRPr="00EA261F">
              <w:rPr>
                <w:snapToGrid w:val="0"/>
                <w:color w:val="000000"/>
                <w:sz w:val="22"/>
                <w:szCs w:val="22"/>
              </w:rPr>
              <w:t>430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ab/>
              <w:t>в том числе:</w:t>
            </w:r>
            <w:r w:rsidRPr="00EA261F">
              <w:rPr>
                <w:snapToGrid w:val="0"/>
                <w:color w:val="000000"/>
                <w:sz w:val="22"/>
                <w:szCs w:val="22"/>
              </w:rPr>
              <w:br/>
              <w:t xml:space="preserve">резервы, образованные в соответствии с законодательством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 xml:space="preserve">резервы, образованные в соответствии с учредительными документами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BC4B43"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BC4B43"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Нераспределенная прибыль (непокрытый убыток)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470</w:t>
            </w:r>
          </w:p>
        </w:tc>
        <w:tc>
          <w:tcPr>
            <w:tcW w:w="1688" w:type="dxa"/>
            <w:tcBorders>
              <w:top w:val="single" w:sz="6" w:space="0" w:color="auto"/>
              <w:left w:val="single" w:sz="6" w:space="0" w:color="auto"/>
              <w:bottom w:val="single" w:sz="6" w:space="0" w:color="auto"/>
              <w:right w:val="single" w:sz="6" w:space="0" w:color="auto"/>
            </w:tcBorders>
          </w:tcPr>
          <w:p w:rsidR="005B70C5" w:rsidRPr="00BC4B43" w:rsidRDefault="005B70C5" w:rsidP="005B70C5">
            <w:pPr>
              <w:tabs>
                <w:tab w:val="left" w:pos="567"/>
              </w:tabs>
              <w:jc w:val="center"/>
              <w:rPr>
                <w:b/>
                <w:bCs/>
                <w:snapToGrid w:val="0"/>
                <w:color w:val="000000"/>
                <w:sz w:val="22"/>
                <w:szCs w:val="22"/>
              </w:rPr>
            </w:pPr>
            <w:r>
              <w:rPr>
                <w:b/>
                <w:bCs/>
                <w:snapToGrid w:val="0"/>
                <w:color w:val="000000"/>
                <w:sz w:val="22"/>
                <w:szCs w:val="22"/>
              </w:rPr>
              <w:t>9640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BC4B43" w:rsidRDefault="005B70C5" w:rsidP="005B70C5">
            <w:pPr>
              <w:tabs>
                <w:tab w:val="left" w:pos="567"/>
              </w:tabs>
              <w:jc w:val="center"/>
              <w:rPr>
                <w:b/>
                <w:bCs/>
                <w:snapToGrid w:val="0"/>
                <w:color w:val="000000"/>
                <w:sz w:val="22"/>
                <w:szCs w:val="22"/>
              </w:rPr>
            </w:pPr>
            <w:r>
              <w:rPr>
                <w:b/>
                <w:bCs/>
                <w:snapToGrid w:val="0"/>
                <w:color w:val="000000"/>
                <w:sz w:val="22"/>
                <w:szCs w:val="22"/>
              </w:rPr>
              <w:t>40525</w:t>
            </w:r>
          </w:p>
        </w:tc>
      </w:tr>
      <w:tr w:rsidR="005B70C5" w:rsidRPr="00EA261F">
        <w:trPr>
          <w:gridAfter w:val="1"/>
          <w:wAfter w:w="13" w:type="dxa"/>
          <w:trHeight w:val="65"/>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ИТОГО по разделу III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490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114640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145525</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jc w:val="center"/>
              <w:rPr>
                <w:snapToGrid w:val="0"/>
                <w:color w:val="000000"/>
                <w:sz w:val="22"/>
                <w:szCs w:val="22"/>
              </w:rPr>
            </w:pPr>
            <w:r w:rsidRPr="00EA261F">
              <w:rPr>
                <w:b/>
                <w:bCs/>
                <w:snapToGrid w:val="0"/>
                <w:color w:val="000000"/>
                <w:sz w:val="22"/>
                <w:szCs w:val="22"/>
              </w:rPr>
              <w:t xml:space="preserve">IV. ДОЛГОСРОЧНЫЕ ОБЯЗАТЕЛЬСТВА </w:t>
            </w:r>
          </w:p>
          <w:p w:rsidR="005B70C5" w:rsidRPr="00EA261F" w:rsidRDefault="005B70C5" w:rsidP="005B70C5">
            <w:pPr>
              <w:tabs>
                <w:tab w:val="left" w:pos="567"/>
              </w:tabs>
              <w:rPr>
                <w:b/>
                <w:bCs/>
                <w:snapToGrid w:val="0"/>
                <w:color w:val="000000"/>
                <w:sz w:val="22"/>
                <w:szCs w:val="22"/>
              </w:rPr>
            </w:pPr>
            <w:r w:rsidRPr="00EA261F">
              <w:rPr>
                <w:snapToGrid w:val="0"/>
                <w:color w:val="000000"/>
                <w:sz w:val="22"/>
                <w:szCs w:val="22"/>
              </w:rPr>
              <w:t xml:space="preserve">Займы и кредиты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510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Отложенные налоговые обязательства</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515</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Прочие долгосрочные обязательства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520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ИТОГО по разделу IV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590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jc w:val="center"/>
              <w:rPr>
                <w:b/>
                <w:bCs/>
                <w:snapToGrid w:val="0"/>
                <w:color w:val="000000"/>
                <w:sz w:val="22"/>
                <w:szCs w:val="22"/>
              </w:rPr>
            </w:pPr>
            <w:r w:rsidRPr="00EA261F">
              <w:rPr>
                <w:b/>
                <w:bCs/>
                <w:snapToGrid w:val="0"/>
                <w:color w:val="000000"/>
                <w:sz w:val="22"/>
                <w:szCs w:val="22"/>
              </w:rPr>
              <w:t xml:space="preserve">V. КРАТКОСРОЧНЫЕ ОБЯЗАТЕЛЬСТВА </w:t>
            </w:r>
          </w:p>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Займы и кредиты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610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20000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42750</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Кредиторская задолженность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620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54240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192425</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ab/>
              <w:t>в том числе:</w:t>
            </w:r>
            <w:r w:rsidRPr="00EA261F">
              <w:rPr>
                <w:snapToGrid w:val="0"/>
                <w:color w:val="000000"/>
                <w:sz w:val="22"/>
                <w:szCs w:val="22"/>
              </w:rPr>
              <w:br/>
              <w:t xml:space="preserve">поставщики и подрядчики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20000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71868</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 xml:space="preserve">задолженность перед персоналом организации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25700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54004</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 xml:space="preserve">задолженность перед государственными внебюджетными фондами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3160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25659</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задолженность по налогам и сборам</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5380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40894</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ind w:left="284"/>
              <w:rPr>
                <w:snapToGrid w:val="0"/>
                <w:color w:val="000000"/>
                <w:sz w:val="22"/>
                <w:szCs w:val="22"/>
              </w:rPr>
            </w:pPr>
            <w:r w:rsidRPr="00EA261F">
              <w:rPr>
                <w:snapToGrid w:val="0"/>
                <w:color w:val="000000"/>
                <w:sz w:val="22"/>
                <w:szCs w:val="22"/>
              </w:rPr>
              <w:t xml:space="preserve">прочие кредиторы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Задолженность участникам (учредителям) по выплате доходов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630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Доходы будущих периодов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640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Резервы предстоящих расходов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650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p>
        </w:tc>
      </w:tr>
      <w:tr w:rsidR="005B70C5" w:rsidRPr="00EA261F">
        <w:trPr>
          <w:gridAfter w:val="1"/>
          <w:wAfter w:w="13" w:type="dxa"/>
          <w:trHeight w:val="92"/>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Прочие краткосрочные обязательства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660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12000</w:t>
            </w:r>
          </w:p>
        </w:tc>
      </w:tr>
      <w:tr w:rsidR="005B70C5" w:rsidRPr="00EA261F">
        <w:trPr>
          <w:gridAfter w:val="1"/>
          <w:wAfter w:w="13" w:type="dxa"/>
          <w:trHeight w:val="65"/>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ИТОГО по разделу V </w:t>
            </w:r>
          </w:p>
        </w:tc>
        <w:tc>
          <w:tcPr>
            <w:tcW w:w="828" w:type="dxa"/>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690</w:t>
            </w:r>
          </w:p>
        </w:tc>
        <w:tc>
          <w:tcPr>
            <w:tcW w:w="168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74240</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b/>
                <w:bCs/>
                <w:snapToGrid w:val="0"/>
                <w:color w:val="000000"/>
                <w:sz w:val="22"/>
                <w:szCs w:val="22"/>
              </w:rPr>
            </w:pPr>
            <w:r>
              <w:rPr>
                <w:b/>
                <w:bCs/>
                <w:snapToGrid w:val="0"/>
                <w:color w:val="000000"/>
                <w:sz w:val="22"/>
                <w:szCs w:val="22"/>
              </w:rPr>
              <w:t>247175</w:t>
            </w:r>
          </w:p>
        </w:tc>
      </w:tr>
      <w:tr w:rsidR="005B70C5" w:rsidRPr="00EA261F">
        <w:trPr>
          <w:gridAfter w:val="1"/>
          <w:wAfter w:w="13" w:type="dxa"/>
        </w:trPr>
        <w:tc>
          <w:tcPr>
            <w:tcW w:w="5480" w:type="dxa"/>
            <w:gridSpan w:val="2"/>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jc w:val="center"/>
              <w:rPr>
                <w:b/>
                <w:bCs/>
                <w:snapToGrid w:val="0"/>
                <w:color w:val="000000"/>
                <w:sz w:val="22"/>
                <w:szCs w:val="22"/>
              </w:rPr>
            </w:pPr>
            <w:r w:rsidRPr="00EA261F">
              <w:rPr>
                <w:b/>
                <w:bCs/>
                <w:snapToGrid w:val="0"/>
                <w:color w:val="000000"/>
                <w:sz w:val="22"/>
                <w:szCs w:val="22"/>
              </w:rPr>
              <w:t xml:space="preserve">БАЛАНС </w:t>
            </w:r>
          </w:p>
        </w:tc>
        <w:tc>
          <w:tcPr>
            <w:tcW w:w="828" w:type="dxa"/>
            <w:tcBorders>
              <w:top w:val="single" w:sz="6" w:space="0" w:color="auto"/>
              <w:left w:val="double" w:sz="4" w:space="0" w:color="auto"/>
              <w:bottom w:val="double" w:sz="4"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700</w:t>
            </w:r>
          </w:p>
        </w:tc>
        <w:tc>
          <w:tcPr>
            <w:tcW w:w="1688" w:type="dxa"/>
            <w:tcBorders>
              <w:top w:val="single" w:sz="6" w:space="0" w:color="auto"/>
              <w:left w:val="single" w:sz="6" w:space="0" w:color="auto"/>
              <w:bottom w:val="double" w:sz="4" w:space="0" w:color="auto"/>
              <w:right w:val="single" w:sz="6"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188880</w:t>
            </w:r>
          </w:p>
        </w:tc>
        <w:tc>
          <w:tcPr>
            <w:tcW w:w="1701" w:type="dxa"/>
            <w:gridSpan w:val="2"/>
            <w:tcBorders>
              <w:top w:val="single" w:sz="6" w:space="0" w:color="auto"/>
              <w:left w:val="single" w:sz="6" w:space="0" w:color="auto"/>
              <w:bottom w:val="double" w:sz="4" w:space="0" w:color="auto"/>
              <w:right w:val="double" w:sz="4" w:space="0" w:color="auto"/>
            </w:tcBorders>
          </w:tcPr>
          <w:p w:rsidR="005B70C5" w:rsidRPr="00EA261F" w:rsidRDefault="005B70C5" w:rsidP="005B70C5">
            <w:pPr>
              <w:jc w:val="center"/>
              <w:rPr>
                <w:b/>
                <w:bCs/>
                <w:snapToGrid w:val="0"/>
                <w:color w:val="000000"/>
                <w:sz w:val="22"/>
                <w:szCs w:val="22"/>
              </w:rPr>
            </w:pPr>
            <w:r>
              <w:rPr>
                <w:b/>
                <w:bCs/>
                <w:snapToGrid w:val="0"/>
                <w:color w:val="000000"/>
                <w:sz w:val="22"/>
                <w:szCs w:val="22"/>
              </w:rPr>
              <w:t>392700</w:t>
            </w:r>
          </w:p>
        </w:tc>
      </w:tr>
      <w:tr w:rsidR="005B70C5" w:rsidRPr="00EA261F">
        <w:tc>
          <w:tcPr>
            <w:tcW w:w="5458" w:type="dxa"/>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b/>
                <w:bCs/>
                <w:snapToGrid w:val="0"/>
                <w:sz w:val="22"/>
                <w:szCs w:val="22"/>
              </w:rPr>
              <w:t>Справка о наличии ценностей, учитываемых на забалансовых счетах</w:t>
            </w:r>
          </w:p>
        </w:tc>
        <w:tc>
          <w:tcPr>
            <w:tcW w:w="850" w:type="dxa"/>
            <w:gridSpan w:val="2"/>
            <w:tcBorders>
              <w:top w:val="single" w:sz="6" w:space="0" w:color="auto"/>
              <w:left w:val="single" w:sz="6" w:space="0" w:color="auto"/>
              <w:bottom w:val="nil"/>
              <w:right w:val="single" w:sz="6" w:space="0" w:color="auto"/>
            </w:tcBorders>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nil"/>
              <w:right w:val="single" w:sz="6" w:space="0" w:color="auto"/>
            </w:tcBorders>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nil"/>
              <w:right w:val="single" w:sz="6" w:space="0" w:color="auto"/>
            </w:tcBorders>
          </w:tcPr>
          <w:p w:rsidR="005B70C5" w:rsidRPr="00EA261F" w:rsidRDefault="005B70C5" w:rsidP="005B70C5">
            <w:pPr>
              <w:tabs>
                <w:tab w:val="left" w:pos="567"/>
              </w:tabs>
              <w:jc w:val="center"/>
              <w:rPr>
                <w:snapToGrid w:val="0"/>
                <w:color w:val="000000"/>
                <w:sz w:val="22"/>
                <w:szCs w:val="22"/>
              </w:rPr>
            </w:pP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Арендованные основные средства </w:t>
            </w:r>
          </w:p>
        </w:tc>
        <w:tc>
          <w:tcPr>
            <w:tcW w:w="850" w:type="dxa"/>
            <w:gridSpan w:val="2"/>
            <w:tcBorders>
              <w:top w:val="double" w:sz="4"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double" w:sz="4"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double" w:sz="4"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ab/>
              <w:t xml:space="preserve">в том числе по лизингу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Товарно-материальные ценности, принятые на ответственное</w:t>
            </w:r>
            <w:r w:rsidRPr="00EA261F">
              <w:rPr>
                <w:snapToGrid w:val="0"/>
                <w:color w:val="000000"/>
                <w:sz w:val="22"/>
                <w:szCs w:val="22"/>
              </w:rPr>
              <w:br/>
              <w:t xml:space="preserve">хранение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Товары, принятые на комиссию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Списанная в убыток задолженность неплатежеспособных дебиторов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Обеспечение обязательств и платежей полученные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Обеспечение обязательств и платежей выданные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Износ жилищного фонда </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sidRPr="00EA261F">
              <w:rPr>
                <w:snapToGrid w:val="0"/>
                <w:color w:val="000000"/>
                <w:sz w:val="22"/>
                <w:szCs w:val="22"/>
              </w:rPr>
              <w:t>--</w:t>
            </w:r>
          </w:p>
        </w:tc>
      </w:tr>
      <w:tr w:rsidR="005B70C5" w:rsidRPr="00EA261F">
        <w:tc>
          <w:tcPr>
            <w:tcW w:w="5458" w:type="dxa"/>
            <w:tcBorders>
              <w:top w:val="single" w:sz="6" w:space="0" w:color="auto"/>
              <w:left w:val="single" w:sz="6" w:space="0" w:color="auto"/>
              <w:bottom w:val="single" w:sz="6" w:space="0" w:color="auto"/>
              <w:right w:val="nil"/>
            </w:tcBorders>
          </w:tcPr>
          <w:p w:rsidR="005B70C5" w:rsidRPr="00EA261F" w:rsidRDefault="005B70C5" w:rsidP="005B70C5">
            <w:pPr>
              <w:tabs>
                <w:tab w:val="left" w:pos="567"/>
              </w:tabs>
              <w:rPr>
                <w:snapToGrid w:val="0"/>
                <w:color w:val="000000"/>
                <w:sz w:val="22"/>
                <w:szCs w:val="22"/>
              </w:rPr>
            </w:pPr>
            <w:r w:rsidRPr="00EA261F">
              <w:rPr>
                <w:snapToGrid w:val="0"/>
                <w:color w:val="000000"/>
                <w:sz w:val="22"/>
                <w:szCs w:val="22"/>
              </w:rPr>
              <w:t xml:space="preserve"> Нематериальные активы, полученные в пользование</w:t>
            </w:r>
          </w:p>
        </w:tc>
        <w:tc>
          <w:tcPr>
            <w:tcW w:w="850" w:type="dxa"/>
            <w:gridSpan w:val="2"/>
            <w:tcBorders>
              <w:top w:val="single" w:sz="6" w:space="0" w:color="auto"/>
              <w:left w:val="double" w:sz="4" w:space="0" w:color="auto"/>
              <w:bottom w:val="single" w:sz="6" w:space="0" w:color="auto"/>
              <w:right w:val="single" w:sz="6" w:space="0" w:color="auto"/>
            </w:tcBorders>
            <w:vAlign w:val="bottom"/>
          </w:tcPr>
          <w:p w:rsidR="005B70C5" w:rsidRPr="00EA261F" w:rsidRDefault="005B70C5" w:rsidP="005B70C5">
            <w:pPr>
              <w:tabs>
                <w:tab w:val="left" w:pos="567"/>
              </w:tabs>
              <w:jc w:val="center"/>
              <w:rPr>
                <w:snapToGrid w:val="0"/>
                <w:color w:val="000000"/>
                <w:sz w:val="22"/>
                <w:szCs w:val="22"/>
              </w:rPr>
            </w:pPr>
          </w:p>
        </w:tc>
        <w:tc>
          <w:tcPr>
            <w:tcW w:w="1701" w:type="dxa"/>
            <w:gridSpan w:val="2"/>
            <w:tcBorders>
              <w:top w:val="single" w:sz="6" w:space="0" w:color="auto"/>
              <w:left w:val="single" w:sz="6" w:space="0" w:color="auto"/>
              <w:bottom w:val="single" w:sz="6" w:space="0" w:color="auto"/>
              <w:right w:val="single" w:sz="6" w:space="0" w:color="auto"/>
            </w:tcBorders>
          </w:tcPr>
          <w:p w:rsidR="005B70C5" w:rsidRPr="00EA261F" w:rsidRDefault="005B70C5" w:rsidP="005B70C5">
            <w:pPr>
              <w:tabs>
                <w:tab w:val="left" w:pos="567"/>
              </w:tabs>
              <w:jc w:val="center"/>
              <w:rPr>
                <w:snapToGrid w:val="0"/>
                <w:color w:val="000000"/>
                <w:sz w:val="22"/>
                <w:szCs w:val="22"/>
              </w:rPr>
            </w:pPr>
            <w:r>
              <w:rPr>
                <w:snapToGrid w:val="0"/>
                <w:color w:val="000000"/>
                <w:sz w:val="22"/>
                <w:szCs w:val="22"/>
              </w:rPr>
              <w:t>--</w:t>
            </w:r>
          </w:p>
        </w:tc>
        <w:tc>
          <w:tcPr>
            <w:tcW w:w="1701" w:type="dxa"/>
            <w:gridSpan w:val="2"/>
            <w:tcBorders>
              <w:top w:val="single" w:sz="6" w:space="0" w:color="auto"/>
              <w:left w:val="single" w:sz="6" w:space="0" w:color="auto"/>
              <w:bottom w:val="single" w:sz="6" w:space="0" w:color="auto"/>
              <w:right w:val="double" w:sz="4" w:space="0" w:color="auto"/>
            </w:tcBorders>
          </w:tcPr>
          <w:p w:rsidR="005B70C5" w:rsidRPr="00EA261F" w:rsidRDefault="005B70C5" w:rsidP="005B70C5">
            <w:pPr>
              <w:tabs>
                <w:tab w:val="left" w:pos="567"/>
              </w:tabs>
              <w:jc w:val="center"/>
              <w:rPr>
                <w:snapToGrid w:val="0"/>
                <w:color w:val="000000"/>
                <w:sz w:val="22"/>
                <w:szCs w:val="22"/>
              </w:rPr>
            </w:pPr>
            <w:r>
              <w:rPr>
                <w:snapToGrid w:val="0"/>
                <w:color w:val="000000"/>
                <w:sz w:val="22"/>
                <w:szCs w:val="22"/>
              </w:rPr>
              <w:t>--</w:t>
            </w:r>
          </w:p>
        </w:tc>
      </w:tr>
    </w:tbl>
    <w:p w:rsidR="005B70C5" w:rsidRDefault="005B70C5" w:rsidP="005B70C5">
      <w:pPr>
        <w:tabs>
          <w:tab w:val="left" w:pos="567"/>
          <w:tab w:val="left" w:pos="4962"/>
          <w:tab w:val="right" w:pos="9498"/>
        </w:tabs>
        <w:rPr>
          <w:snapToGrid w:val="0"/>
          <w:sz w:val="18"/>
          <w:szCs w:val="18"/>
        </w:rPr>
      </w:pPr>
    </w:p>
    <w:p w:rsidR="005B70C5" w:rsidRDefault="003D3893" w:rsidP="005B70C5">
      <w:pPr>
        <w:tabs>
          <w:tab w:val="left" w:pos="567"/>
          <w:tab w:val="left" w:pos="4962"/>
          <w:tab w:val="right" w:pos="9498"/>
        </w:tabs>
        <w:rPr>
          <w:snapToGrid w:val="0"/>
          <w:sz w:val="18"/>
          <w:szCs w:val="18"/>
        </w:rPr>
      </w:pPr>
      <w:r>
        <w:rPr>
          <w:noProof/>
        </w:rPr>
        <w:pict>
          <v:shapetype id="_x0000_t202" coordsize="21600,21600" o:spt="202" path="m,l,21600r21600,l21600,xe">
            <v:stroke joinstyle="miter"/>
            <v:path gradientshapeok="t" o:connecttype="rect"/>
          </v:shapetype>
          <v:shape id="_x0000_s1074" type="#_x0000_t202" style="position:absolute;margin-left:369.6pt;margin-top:15.6pt;width:99.3pt;height:12.75pt;z-index:251673600" o:allowincell="f" filled="f" stroked="f">
            <v:textbox style="mso-next-textbox:#_x0000_s1074" inset="0,0,0,0">
              <w:txbxContent>
                <w:p w:rsidR="005B70C5" w:rsidRDefault="005B70C5" w:rsidP="005B70C5">
                  <w:pPr>
                    <w:rPr>
                      <w:szCs w:val="20"/>
                    </w:rPr>
                  </w:pPr>
                  <w:r>
                    <w:rPr>
                      <w:szCs w:val="20"/>
                    </w:rPr>
                    <w:t xml:space="preserve">         </w:t>
                  </w:r>
                </w:p>
              </w:txbxContent>
            </v:textbox>
          </v:shape>
        </w:pict>
      </w:r>
      <w:r>
        <w:rPr>
          <w:noProof/>
        </w:rPr>
        <w:pict>
          <v:shape id="_x0000_s1073" type="#_x0000_t202" style="position:absolute;margin-left:323.25pt;margin-top:14.85pt;width:44.85pt;height:12.75pt;z-index:251672576" o:allowincell="f" filled="f" stroked="f">
            <v:textbox style="mso-next-textbox:#_x0000_s1073" inset="0,0,0,0">
              <w:txbxContent>
                <w:p w:rsidR="005B70C5" w:rsidRDefault="005B70C5" w:rsidP="005B70C5">
                  <w:pPr>
                    <w:rPr>
                      <w:szCs w:val="20"/>
                    </w:rPr>
                  </w:pPr>
                </w:p>
              </w:txbxContent>
            </v:textbox>
          </v:shape>
        </w:pict>
      </w:r>
      <w:r>
        <w:rPr>
          <w:noProof/>
        </w:rPr>
        <w:pict>
          <v:shape id="_x0000_s1072" type="#_x0000_t202" style="position:absolute;margin-left:54.3pt;margin-top:14.85pt;width:50.4pt;height:12pt;z-index:251671552" o:allowincell="f" filled="f" stroked="f">
            <v:textbox style="mso-next-textbox:#_x0000_s1072" inset="0,0,0,0">
              <w:txbxContent>
                <w:p w:rsidR="005B70C5" w:rsidRDefault="005B70C5" w:rsidP="005B70C5">
                  <w:pPr>
                    <w:rPr>
                      <w:szCs w:val="20"/>
                    </w:rPr>
                  </w:pPr>
                </w:p>
              </w:txbxContent>
            </v:textbox>
          </v:shape>
        </w:pict>
      </w:r>
      <w:r w:rsidR="005B70C5">
        <w:rPr>
          <w:snapToGrid w:val="0"/>
          <w:sz w:val="18"/>
          <w:szCs w:val="18"/>
        </w:rPr>
        <w:t xml:space="preserve">Руководитель ___________       </w:t>
      </w:r>
      <w:r w:rsidR="005B70C5">
        <w:rPr>
          <w:snapToGrid w:val="0"/>
          <w:sz w:val="18"/>
          <w:szCs w:val="18"/>
        </w:rPr>
        <w:tab/>
        <w:t xml:space="preserve">Главный бухгалтер _________                     </w:t>
      </w:r>
      <w:r w:rsidR="005B70C5">
        <w:rPr>
          <w:snapToGrid w:val="0"/>
          <w:sz w:val="18"/>
          <w:szCs w:val="18"/>
        </w:rPr>
        <w:tab/>
      </w:r>
    </w:p>
    <w:p w:rsidR="00531BC7" w:rsidRDefault="005B70C5" w:rsidP="005B70C5">
      <w:pPr>
        <w:spacing w:line="360" w:lineRule="auto"/>
        <w:jc w:val="center"/>
        <w:rPr>
          <w:b/>
          <w:bCs/>
          <w:sz w:val="28"/>
        </w:rPr>
      </w:pPr>
      <w:r>
        <w:rPr>
          <w:snapToGrid w:val="0"/>
          <w:sz w:val="16"/>
          <w:szCs w:val="16"/>
        </w:rPr>
        <w:tab/>
        <w:t xml:space="preserve">(подпись) </w:t>
      </w:r>
      <w:r>
        <w:rPr>
          <w:snapToGrid w:val="0"/>
          <w:sz w:val="16"/>
          <w:szCs w:val="16"/>
        </w:rPr>
        <w:tab/>
        <w:t>(расшифровка подписи)</w:t>
      </w:r>
      <w:r>
        <w:rPr>
          <w:snapToGrid w:val="0"/>
          <w:sz w:val="16"/>
          <w:szCs w:val="16"/>
        </w:rPr>
        <w:tab/>
        <w:t xml:space="preserve"> (подпись)</w:t>
      </w:r>
      <w:r>
        <w:rPr>
          <w:snapToGrid w:val="0"/>
          <w:sz w:val="16"/>
          <w:szCs w:val="16"/>
        </w:rPr>
        <w:tab/>
        <w:t>(расшифровка подписи)</w:t>
      </w:r>
    </w:p>
    <w:p w:rsidR="00D264B2" w:rsidRDefault="00D264B2">
      <w:pPr>
        <w:spacing w:line="360" w:lineRule="auto"/>
        <w:jc w:val="center"/>
        <w:rPr>
          <w:b/>
          <w:bCs/>
          <w:sz w:val="28"/>
        </w:rPr>
      </w:pPr>
      <w:r>
        <w:rPr>
          <w:b/>
          <w:bCs/>
          <w:sz w:val="28"/>
        </w:rPr>
        <w:t>Заключение</w:t>
      </w:r>
    </w:p>
    <w:p w:rsidR="00D264B2" w:rsidRDefault="00D264B2">
      <w:pPr>
        <w:spacing w:line="360" w:lineRule="auto"/>
        <w:jc w:val="center"/>
        <w:rPr>
          <w:b/>
          <w:bCs/>
          <w:sz w:val="28"/>
        </w:rPr>
      </w:pPr>
    </w:p>
    <w:p w:rsidR="00BE6DCA" w:rsidRDefault="00BE6DCA" w:rsidP="00BE6DCA">
      <w:pPr>
        <w:autoSpaceDE w:val="0"/>
        <w:autoSpaceDN w:val="0"/>
        <w:adjustRightInd w:val="0"/>
        <w:spacing w:line="360" w:lineRule="auto"/>
        <w:ind w:firstLine="709"/>
        <w:jc w:val="both"/>
        <w:rPr>
          <w:sz w:val="28"/>
          <w:szCs w:val="28"/>
        </w:rPr>
      </w:pPr>
      <w:r w:rsidRPr="00417476">
        <w:rPr>
          <w:sz w:val="28"/>
          <w:szCs w:val="28"/>
        </w:rPr>
        <w:t>Наличие товаров на складах и в рознице периодически про</w:t>
      </w:r>
      <w:r>
        <w:rPr>
          <w:sz w:val="28"/>
          <w:szCs w:val="28"/>
        </w:rPr>
        <w:t>ве</w:t>
      </w:r>
      <w:r w:rsidRPr="00417476">
        <w:rPr>
          <w:sz w:val="28"/>
          <w:szCs w:val="28"/>
        </w:rPr>
        <w:t xml:space="preserve">ряется посредством их инвентаризации. Она проводится с </w:t>
      </w:r>
      <w:r>
        <w:rPr>
          <w:sz w:val="28"/>
          <w:szCs w:val="28"/>
        </w:rPr>
        <w:t>целью</w:t>
      </w:r>
      <w:r w:rsidRPr="00417476">
        <w:rPr>
          <w:i/>
          <w:iCs/>
          <w:sz w:val="28"/>
          <w:szCs w:val="28"/>
        </w:rPr>
        <w:t xml:space="preserve"> </w:t>
      </w:r>
      <w:r w:rsidRPr="00417476">
        <w:rPr>
          <w:sz w:val="28"/>
          <w:szCs w:val="28"/>
        </w:rPr>
        <w:t>выявления соответствия фактического наличия товаров (в нат</w:t>
      </w:r>
      <w:r>
        <w:rPr>
          <w:sz w:val="28"/>
          <w:szCs w:val="28"/>
        </w:rPr>
        <w:t xml:space="preserve">уре) </w:t>
      </w:r>
      <w:r w:rsidRPr="00417476">
        <w:rPr>
          <w:sz w:val="28"/>
          <w:szCs w:val="28"/>
        </w:rPr>
        <w:t>данным бухгалтерского учета,</w:t>
      </w:r>
      <w:r>
        <w:rPr>
          <w:sz w:val="28"/>
          <w:szCs w:val="28"/>
        </w:rPr>
        <w:t xml:space="preserve"> </w:t>
      </w:r>
      <w:r w:rsidRPr="00417476">
        <w:rPr>
          <w:sz w:val="28"/>
          <w:szCs w:val="28"/>
        </w:rPr>
        <w:t>а также правильности самих учетн</w:t>
      </w:r>
      <w:r>
        <w:rPr>
          <w:sz w:val="28"/>
          <w:szCs w:val="28"/>
        </w:rPr>
        <w:t>ых</w:t>
      </w:r>
      <w:r w:rsidRPr="00417476">
        <w:rPr>
          <w:sz w:val="28"/>
          <w:szCs w:val="28"/>
        </w:rPr>
        <w:t xml:space="preserve"> данных. </w:t>
      </w:r>
    </w:p>
    <w:p w:rsidR="00BE6DCA" w:rsidRDefault="00BE6DCA" w:rsidP="00BE6DCA">
      <w:pPr>
        <w:autoSpaceDE w:val="0"/>
        <w:autoSpaceDN w:val="0"/>
        <w:adjustRightInd w:val="0"/>
        <w:spacing w:line="360" w:lineRule="auto"/>
        <w:ind w:firstLine="709"/>
        <w:jc w:val="both"/>
        <w:rPr>
          <w:sz w:val="28"/>
          <w:szCs w:val="28"/>
        </w:rPr>
      </w:pPr>
      <w:r w:rsidRPr="00417476">
        <w:rPr>
          <w:sz w:val="28"/>
          <w:szCs w:val="28"/>
        </w:rPr>
        <w:t>Согласно Закону РФ «О бухгалтерском учете» для обеспече</w:t>
      </w:r>
      <w:r>
        <w:rPr>
          <w:sz w:val="28"/>
          <w:szCs w:val="28"/>
        </w:rPr>
        <w:t xml:space="preserve">ния </w:t>
      </w:r>
      <w:r w:rsidRPr="00417476">
        <w:rPr>
          <w:sz w:val="28"/>
          <w:szCs w:val="28"/>
        </w:rPr>
        <w:t xml:space="preserve"> достоверности данных бухгалтерского учета и отчетности орга</w:t>
      </w:r>
      <w:r>
        <w:rPr>
          <w:sz w:val="28"/>
          <w:szCs w:val="28"/>
        </w:rPr>
        <w:t>ни</w:t>
      </w:r>
      <w:r w:rsidRPr="00417476">
        <w:rPr>
          <w:sz w:val="28"/>
          <w:szCs w:val="28"/>
        </w:rPr>
        <w:t>зации обязаны проводить инвентаризацию имущества и обя</w:t>
      </w:r>
      <w:r>
        <w:rPr>
          <w:sz w:val="28"/>
          <w:szCs w:val="28"/>
        </w:rPr>
        <w:t>за</w:t>
      </w:r>
      <w:r w:rsidRPr="00417476">
        <w:rPr>
          <w:sz w:val="28"/>
          <w:szCs w:val="28"/>
        </w:rPr>
        <w:t>тельств, в ходе которой проверяются и документально подтвер</w:t>
      </w:r>
      <w:r>
        <w:rPr>
          <w:sz w:val="28"/>
          <w:szCs w:val="28"/>
        </w:rPr>
        <w:t>ждаются</w:t>
      </w:r>
      <w:r w:rsidRPr="00417476">
        <w:rPr>
          <w:sz w:val="28"/>
          <w:szCs w:val="28"/>
        </w:rPr>
        <w:t xml:space="preserve"> их наличие, состояние и оценка.   </w:t>
      </w:r>
    </w:p>
    <w:p w:rsidR="00BE6DCA" w:rsidRDefault="00BE6DCA" w:rsidP="00BE6DCA">
      <w:pPr>
        <w:pStyle w:val="a4"/>
        <w:widowControl/>
        <w:spacing w:after="0" w:line="360" w:lineRule="auto"/>
        <w:ind w:left="0" w:firstLine="709"/>
        <w:jc w:val="both"/>
        <w:rPr>
          <w:sz w:val="28"/>
          <w:szCs w:val="28"/>
        </w:rPr>
      </w:pPr>
      <w:r>
        <w:rPr>
          <w:sz w:val="28"/>
          <w:szCs w:val="28"/>
        </w:rPr>
        <w:t xml:space="preserve">Объектом исследования в выпускной квалификационной работе является общество с ограниченной ответственностью </w:t>
      </w:r>
      <w:r>
        <w:rPr>
          <w:sz w:val="28"/>
        </w:rPr>
        <w:t>«Торговый Дом «Чебоксарский мясокомбинат»</w:t>
      </w:r>
    </w:p>
    <w:p w:rsidR="00BE6DCA" w:rsidRDefault="00BE6DCA" w:rsidP="00BE6DCA">
      <w:pPr>
        <w:pStyle w:val="a4"/>
        <w:widowControl/>
        <w:spacing w:after="0" w:line="360" w:lineRule="auto"/>
        <w:ind w:left="0" w:firstLine="709"/>
        <w:jc w:val="both"/>
        <w:rPr>
          <w:sz w:val="28"/>
        </w:rPr>
      </w:pPr>
      <w:r>
        <w:rPr>
          <w:sz w:val="28"/>
        </w:rPr>
        <w:t>Основными задачами предприятия являются:</w:t>
      </w:r>
    </w:p>
    <w:p w:rsidR="00BE6DCA" w:rsidRDefault="00BE6DCA" w:rsidP="00BE6DCA">
      <w:pPr>
        <w:pStyle w:val="a4"/>
        <w:widowControl/>
        <w:numPr>
          <w:ilvl w:val="0"/>
          <w:numId w:val="1"/>
        </w:numPr>
        <w:spacing w:after="0" w:line="360" w:lineRule="auto"/>
        <w:jc w:val="both"/>
        <w:rPr>
          <w:sz w:val="28"/>
        </w:rPr>
      </w:pPr>
      <w:r>
        <w:rPr>
          <w:sz w:val="28"/>
        </w:rPr>
        <w:t>получение прибыли;</w:t>
      </w:r>
    </w:p>
    <w:p w:rsidR="00BE6DCA" w:rsidRDefault="00BE6DCA" w:rsidP="00BE6DCA">
      <w:pPr>
        <w:pStyle w:val="a4"/>
        <w:widowControl/>
        <w:numPr>
          <w:ilvl w:val="0"/>
          <w:numId w:val="1"/>
        </w:numPr>
        <w:spacing w:after="0" w:line="360" w:lineRule="auto"/>
        <w:jc w:val="both"/>
        <w:rPr>
          <w:sz w:val="28"/>
        </w:rPr>
      </w:pPr>
      <w:r>
        <w:rPr>
          <w:sz w:val="28"/>
        </w:rPr>
        <w:t>участие в ускоренном формировании рынка товаров и услуг;</w:t>
      </w:r>
    </w:p>
    <w:p w:rsidR="00BE6DCA" w:rsidRDefault="00BE6DCA" w:rsidP="00BE6DCA">
      <w:pPr>
        <w:pStyle w:val="a4"/>
        <w:widowControl/>
        <w:numPr>
          <w:ilvl w:val="0"/>
          <w:numId w:val="1"/>
        </w:numPr>
        <w:spacing w:after="0" w:line="360" w:lineRule="auto"/>
        <w:jc w:val="both"/>
        <w:rPr>
          <w:sz w:val="28"/>
        </w:rPr>
      </w:pPr>
      <w:r>
        <w:rPr>
          <w:sz w:val="28"/>
        </w:rPr>
        <w:t>создание дополнительных рабочих мест.</w:t>
      </w:r>
    </w:p>
    <w:p w:rsidR="00BE6DCA" w:rsidRDefault="00BE6DCA" w:rsidP="00BE6DCA">
      <w:pPr>
        <w:pStyle w:val="a4"/>
        <w:widowControl/>
        <w:spacing w:after="0" w:line="360" w:lineRule="auto"/>
        <w:ind w:left="0" w:firstLine="709"/>
        <w:jc w:val="both"/>
        <w:rPr>
          <w:sz w:val="28"/>
        </w:rPr>
      </w:pPr>
      <w:r w:rsidRPr="002C2633">
        <w:rPr>
          <w:sz w:val="28"/>
        </w:rPr>
        <w:t>На предприятии используется журнально-ордерная форма счетоводства с заполнением оборотно-сальдовой ведомости и Главной книги с последовательным использованием компьютерной техники.</w:t>
      </w:r>
    </w:p>
    <w:p w:rsidR="00BE6DCA" w:rsidRDefault="00BE6DCA" w:rsidP="00BE6DCA">
      <w:pPr>
        <w:spacing w:line="360" w:lineRule="auto"/>
        <w:ind w:firstLine="720"/>
        <w:jc w:val="both"/>
        <w:rPr>
          <w:sz w:val="28"/>
        </w:rPr>
      </w:pPr>
      <w:r>
        <w:rPr>
          <w:sz w:val="28"/>
        </w:rPr>
        <w:t>Основные экономические показатели предприятия за 9 месяцев 200</w:t>
      </w:r>
      <w:r w:rsidR="008C58EC">
        <w:rPr>
          <w:sz w:val="28"/>
        </w:rPr>
        <w:t>4</w:t>
      </w:r>
      <w:r>
        <w:rPr>
          <w:sz w:val="28"/>
        </w:rPr>
        <w:t xml:space="preserve"> г. отражают отрицательное его экономическое развитие, так как </w:t>
      </w:r>
      <w:r w:rsidRPr="00F17952">
        <w:rPr>
          <w:iCs/>
          <w:sz w:val="28"/>
        </w:rPr>
        <w:t>«ТД «</w:t>
      </w:r>
      <w:r w:rsidRPr="00F17952">
        <w:rPr>
          <w:bCs/>
          <w:iCs/>
          <w:sz w:val="28"/>
        </w:rPr>
        <w:t>Чебоксарский мясокомбинат»</w:t>
      </w:r>
      <w:r>
        <w:rPr>
          <w:bCs/>
          <w:iCs/>
          <w:sz w:val="28"/>
        </w:rPr>
        <w:t xml:space="preserve"> не имеет  собственных основных средств</w:t>
      </w:r>
      <w:r w:rsidRPr="00F17952">
        <w:rPr>
          <w:sz w:val="28"/>
        </w:rPr>
        <w:t>.</w:t>
      </w:r>
      <w:r>
        <w:rPr>
          <w:sz w:val="28"/>
        </w:rPr>
        <w:t xml:space="preserve"> Основные средства учитываются на балансе Чебоксарского мясокомбината.  Выручка  от продаж за 9 месяцев 200</w:t>
      </w:r>
      <w:r w:rsidR="008C58EC">
        <w:rPr>
          <w:sz w:val="28"/>
        </w:rPr>
        <w:t>4</w:t>
      </w:r>
      <w:r>
        <w:rPr>
          <w:sz w:val="28"/>
        </w:rPr>
        <w:t xml:space="preserve"> г. по сравнению с аналитическим периодом 200</w:t>
      </w:r>
      <w:r w:rsidR="008C58EC">
        <w:rPr>
          <w:sz w:val="28"/>
        </w:rPr>
        <w:t>3</w:t>
      </w:r>
      <w:r>
        <w:rPr>
          <w:sz w:val="28"/>
        </w:rPr>
        <w:t xml:space="preserve"> г. уменьшилась на 0,2%. Себестоимость проданных товаров снизилась (0,3%) в связи с тем, что снизился объем проданных товаров. Валовая прибыль за 9 месяцев 200</w:t>
      </w:r>
      <w:r w:rsidR="008C58EC">
        <w:rPr>
          <w:sz w:val="28"/>
        </w:rPr>
        <w:t>4</w:t>
      </w:r>
      <w:r>
        <w:rPr>
          <w:sz w:val="28"/>
        </w:rPr>
        <w:t xml:space="preserve"> г. по сравнению с 9 месяцами 200</w:t>
      </w:r>
      <w:r w:rsidR="008C58EC">
        <w:rPr>
          <w:sz w:val="28"/>
        </w:rPr>
        <w:t>3</w:t>
      </w:r>
      <w:r>
        <w:rPr>
          <w:sz w:val="28"/>
        </w:rPr>
        <w:t xml:space="preserve"> г.  увеличилась на 0,6%. Опережающие снижение прибыли от продаж по сравнению с выручкой объясняется тем, что темп снижения себестоимости  быстрее, чем темп снижения выручки. </w:t>
      </w:r>
    </w:p>
    <w:p w:rsidR="00BE6DCA" w:rsidRDefault="00BE6DCA" w:rsidP="00BE6DCA">
      <w:pPr>
        <w:pStyle w:val="5"/>
        <w:spacing w:before="0" w:after="0" w:line="360" w:lineRule="auto"/>
        <w:ind w:firstLine="720"/>
        <w:jc w:val="both"/>
        <w:rPr>
          <w:b w:val="0"/>
          <w:i w:val="0"/>
          <w:sz w:val="28"/>
        </w:rPr>
      </w:pPr>
      <w:r>
        <w:rPr>
          <w:b w:val="0"/>
          <w:i w:val="0"/>
          <w:sz w:val="28"/>
        </w:rPr>
        <w:t>Убыток до налогообложения за 9 месяцев 200</w:t>
      </w:r>
      <w:r w:rsidR="008C58EC">
        <w:rPr>
          <w:b w:val="0"/>
          <w:i w:val="0"/>
          <w:sz w:val="28"/>
        </w:rPr>
        <w:t>4</w:t>
      </w:r>
      <w:r>
        <w:rPr>
          <w:b w:val="0"/>
          <w:i w:val="0"/>
          <w:sz w:val="28"/>
        </w:rPr>
        <w:t>г. по сравнению с аналогичным периодом 200</w:t>
      </w:r>
      <w:r w:rsidR="008C58EC">
        <w:rPr>
          <w:b w:val="0"/>
          <w:i w:val="0"/>
          <w:sz w:val="28"/>
        </w:rPr>
        <w:t>3</w:t>
      </w:r>
      <w:r>
        <w:rPr>
          <w:b w:val="0"/>
          <w:i w:val="0"/>
          <w:sz w:val="28"/>
        </w:rPr>
        <w:t>г. вырос на 33 тыс.р. или на 13,2%, на увеличение убытка повлияло получения кредитов для ОАО «Чебоксарского мясокомбината». Уплату процентов за кредит Торговый Дом брал на себя.</w:t>
      </w:r>
      <w:r>
        <w:rPr>
          <w:b w:val="0"/>
          <w:bCs w:val="0"/>
          <w:i w:val="0"/>
          <w:iCs w:val="0"/>
          <w:sz w:val="28"/>
        </w:rPr>
        <w:t xml:space="preserve"> </w:t>
      </w:r>
      <w:r>
        <w:rPr>
          <w:b w:val="0"/>
          <w:i w:val="0"/>
          <w:sz w:val="28"/>
        </w:rPr>
        <w:t xml:space="preserve"> </w:t>
      </w:r>
    </w:p>
    <w:p w:rsidR="00BE6DCA" w:rsidRPr="00417476" w:rsidRDefault="00BE6DCA" w:rsidP="00BE6DCA">
      <w:pPr>
        <w:autoSpaceDE w:val="0"/>
        <w:autoSpaceDN w:val="0"/>
        <w:adjustRightInd w:val="0"/>
        <w:spacing w:line="360" w:lineRule="auto"/>
        <w:ind w:firstLine="709"/>
        <w:jc w:val="both"/>
        <w:rPr>
          <w:sz w:val="28"/>
          <w:szCs w:val="28"/>
        </w:rPr>
      </w:pPr>
      <w:r w:rsidRPr="00417476">
        <w:rPr>
          <w:sz w:val="28"/>
          <w:szCs w:val="28"/>
        </w:rPr>
        <w:t xml:space="preserve">    </w:t>
      </w:r>
      <w:r>
        <w:rPr>
          <w:sz w:val="28"/>
          <w:szCs w:val="28"/>
        </w:rPr>
        <w:t>П</w:t>
      </w:r>
      <w:r w:rsidRPr="00417476">
        <w:rPr>
          <w:sz w:val="28"/>
          <w:szCs w:val="28"/>
        </w:rPr>
        <w:t>орядок и сроки проведения инвентаризации определяют</w:t>
      </w:r>
      <w:r>
        <w:rPr>
          <w:sz w:val="28"/>
          <w:szCs w:val="28"/>
        </w:rPr>
        <w:t>ся</w:t>
      </w:r>
      <w:r w:rsidRPr="00417476">
        <w:rPr>
          <w:sz w:val="28"/>
          <w:szCs w:val="28"/>
        </w:rPr>
        <w:t xml:space="preserve"> руководителем </w:t>
      </w:r>
      <w:r>
        <w:rPr>
          <w:sz w:val="28"/>
          <w:szCs w:val="28"/>
        </w:rPr>
        <w:t>ООО «ТД «Чебоксарского мясокомбината»</w:t>
      </w:r>
      <w:r w:rsidRPr="00417476">
        <w:rPr>
          <w:sz w:val="28"/>
          <w:szCs w:val="28"/>
        </w:rPr>
        <w:t>, за исключением случаев, когда пр</w:t>
      </w:r>
      <w:r>
        <w:rPr>
          <w:sz w:val="28"/>
          <w:szCs w:val="28"/>
        </w:rPr>
        <w:t>о</w:t>
      </w:r>
      <w:r w:rsidRPr="00417476">
        <w:rPr>
          <w:sz w:val="28"/>
          <w:szCs w:val="28"/>
        </w:rPr>
        <w:t>ведение инвентаризации обязательно</w:t>
      </w:r>
      <w:r w:rsidR="003542EE">
        <w:rPr>
          <w:sz w:val="28"/>
          <w:szCs w:val="28"/>
        </w:rPr>
        <w:t>.</w:t>
      </w:r>
      <w:r w:rsidRPr="00417476">
        <w:rPr>
          <w:sz w:val="28"/>
          <w:szCs w:val="28"/>
        </w:rPr>
        <w:t xml:space="preserve"> </w:t>
      </w:r>
    </w:p>
    <w:p w:rsidR="00BE6DCA" w:rsidRPr="00417476" w:rsidRDefault="00BE6DCA" w:rsidP="00BE6DCA">
      <w:pPr>
        <w:autoSpaceDE w:val="0"/>
        <w:autoSpaceDN w:val="0"/>
        <w:adjustRightInd w:val="0"/>
        <w:spacing w:line="360" w:lineRule="auto"/>
        <w:ind w:firstLine="709"/>
        <w:jc w:val="both"/>
        <w:rPr>
          <w:sz w:val="28"/>
          <w:szCs w:val="28"/>
        </w:rPr>
      </w:pPr>
      <w:r w:rsidRPr="00417476">
        <w:rPr>
          <w:sz w:val="28"/>
          <w:szCs w:val="28"/>
        </w:rPr>
        <w:t>Выявленные при инвентаризации расхождения между фактиче</w:t>
      </w:r>
      <w:r w:rsidRPr="00417476">
        <w:rPr>
          <w:sz w:val="28"/>
          <w:szCs w:val="28"/>
        </w:rPr>
        <w:softHyphen/>
        <w:t>ским наличием имущества и данными бухгалтерского учета отра</w:t>
      </w:r>
      <w:r w:rsidRPr="00417476">
        <w:rPr>
          <w:sz w:val="28"/>
          <w:szCs w:val="28"/>
        </w:rPr>
        <w:softHyphen/>
        <w:t>жаются на счетах бухгалтерского учета в следующем порядке:</w:t>
      </w:r>
    </w:p>
    <w:p w:rsidR="00BE6DCA" w:rsidRPr="00417476" w:rsidRDefault="00BE6DCA" w:rsidP="00BE6DCA">
      <w:pPr>
        <w:autoSpaceDE w:val="0"/>
        <w:autoSpaceDN w:val="0"/>
        <w:adjustRightInd w:val="0"/>
        <w:spacing w:line="360" w:lineRule="auto"/>
        <w:ind w:firstLine="709"/>
        <w:jc w:val="both"/>
        <w:rPr>
          <w:sz w:val="28"/>
          <w:szCs w:val="28"/>
        </w:rPr>
      </w:pPr>
      <w:r w:rsidRPr="00417476">
        <w:rPr>
          <w:sz w:val="28"/>
          <w:szCs w:val="28"/>
        </w:rPr>
        <w:t>излишек имущества приходуется, и соответствующая сумма зачисляется на финансовые результаты организации;</w:t>
      </w:r>
    </w:p>
    <w:p w:rsidR="00BE6DCA" w:rsidRPr="00417476" w:rsidRDefault="00BE6DCA" w:rsidP="00BE6DCA">
      <w:pPr>
        <w:autoSpaceDE w:val="0"/>
        <w:autoSpaceDN w:val="0"/>
        <w:adjustRightInd w:val="0"/>
        <w:spacing w:line="360" w:lineRule="auto"/>
        <w:ind w:firstLine="709"/>
        <w:jc w:val="both"/>
        <w:rPr>
          <w:sz w:val="28"/>
          <w:szCs w:val="28"/>
        </w:rPr>
      </w:pPr>
      <w:r w:rsidRPr="00417476">
        <w:rPr>
          <w:sz w:val="28"/>
          <w:szCs w:val="28"/>
        </w:rPr>
        <w:t>недостача имущества и его порча в пределах норм естественной убыли (нормы прекратили свое действие — письмо Госналогслужбы от 24 сентября 1997 г. № ВП-6-13/675 «По списанию недостач и потерь от естественной убыли») относятся на издержки произ</w:t>
      </w:r>
      <w:r w:rsidRPr="00417476">
        <w:rPr>
          <w:sz w:val="28"/>
          <w:szCs w:val="28"/>
        </w:rPr>
        <w:softHyphen/>
        <w:t>водства или обращения, сверх норм — на счет виновных лиц.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организации.</w:t>
      </w:r>
    </w:p>
    <w:p w:rsidR="00BE6DCA" w:rsidRDefault="00BE6DCA" w:rsidP="00BE6DCA">
      <w:pPr>
        <w:autoSpaceDE w:val="0"/>
        <w:autoSpaceDN w:val="0"/>
        <w:adjustRightInd w:val="0"/>
        <w:spacing w:line="360" w:lineRule="auto"/>
        <w:ind w:firstLine="709"/>
        <w:jc w:val="both"/>
        <w:rPr>
          <w:sz w:val="28"/>
          <w:szCs w:val="28"/>
        </w:rPr>
      </w:pPr>
      <w:r w:rsidRPr="00417476">
        <w:rPr>
          <w:sz w:val="28"/>
          <w:szCs w:val="28"/>
        </w:rPr>
        <w:t>Порядок проведения инвентаризации имущества и финансов</w:t>
      </w:r>
      <w:r>
        <w:rPr>
          <w:sz w:val="28"/>
          <w:szCs w:val="28"/>
        </w:rPr>
        <w:t>ых</w:t>
      </w:r>
      <w:r w:rsidRPr="00417476">
        <w:rPr>
          <w:sz w:val="28"/>
          <w:szCs w:val="28"/>
        </w:rPr>
        <w:t xml:space="preserve"> обязательств и оформления ее результатов установлен «Методиче</w:t>
      </w:r>
      <w:r>
        <w:rPr>
          <w:sz w:val="28"/>
          <w:szCs w:val="28"/>
        </w:rPr>
        <w:t xml:space="preserve">скими </w:t>
      </w:r>
      <w:r w:rsidRPr="00417476">
        <w:rPr>
          <w:sz w:val="28"/>
          <w:szCs w:val="28"/>
        </w:rPr>
        <w:t xml:space="preserve">указаниями по инвентаризации имущества и финансовых </w:t>
      </w:r>
      <w:r>
        <w:rPr>
          <w:sz w:val="28"/>
          <w:szCs w:val="28"/>
        </w:rPr>
        <w:t>обязательств», утвержденными приказом Минфина РФ от 13 июня 1995г. № 49.</w:t>
      </w:r>
    </w:p>
    <w:p w:rsidR="00BE6DCA" w:rsidRDefault="00BE6DCA" w:rsidP="00BE6DCA">
      <w:pPr>
        <w:spacing w:line="360" w:lineRule="auto"/>
        <w:ind w:firstLine="709"/>
        <w:jc w:val="both"/>
        <w:rPr>
          <w:sz w:val="28"/>
        </w:rPr>
      </w:pPr>
    </w:p>
    <w:p w:rsidR="00BE6DCA" w:rsidRDefault="00BE6DCA" w:rsidP="00BE6DCA"/>
    <w:p w:rsidR="00BE6DCA" w:rsidRPr="00417476" w:rsidRDefault="00BE6DCA" w:rsidP="00BE6DCA">
      <w:pPr>
        <w:spacing w:line="360" w:lineRule="auto"/>
        <w:ind w:firstLine="709"/>
        <w:jc w:val="both"/>
        <w:rPr>
          <w:sz w:val="28"/>
          <w:szCs w:val="28"/>
        </w:rPr>
      </w:pPr>
    </w:p>
    <w:p w:rsidR="00D264B2" w:rsidRDefault="00D264B2">
      <w:pPr>
        <w:spacing w:line="360" w:lineRule="auto"/>
        <w:jc w:val="center"/>
        <w:rPr>
          <w:b/>
          <w:bCs/>
          <w:sz w:val="28"/>
        </w:rPr>
      </w:pPr>
    </w:p>
    <w:p w:rsidR="00D264B2" w:rsidRDefault="00D264B2">
      <w:pPr>
        <w:spacing w:line="360" w:lineRule="auto"/>
        <w:jc w:val="center"/>
        <w:rPr>
          <w:b/>
          <w:bCs/>
          <w:sz w:val="28"/>
        </w:rPr>
      </w:pPr>
    </w:p>
    <w:p w:rsidR="00D264B2" w:rsidRDefault="00D264B2">
      <w:pPr>
        <w:spacing w:line="360" w:lineRule="auto"/>
        <w:jc w:val="center"/>
        <w:rPr>
          <w:b/>
          <w:bCs/>
          <w:sz w:val="28"/>
        </w:rPr>
      </w:pPr>
    </w:p>
    <w:p w:rsidR="00D264B2" w:rsidRDefault="00D264B2">
      <w:pPr>
        <w:spacing w:line="360" w:lineRule="auto"/>
        <w:jc w:val="center"/>
        <w:rPr>
          <w:b/>
          <w:bCs/>
          <w:sz w:val="28"/>
        </w:rPr>
      </w:pPr>
      <w:r>
        <w:rPr>
          <w:b/>
          <w:bCs/>
          <w:sz w:val="28"/>
        </w:rPr>
        <w:t>Список использованной литературы</w:t>
      </w:r>
    </w:p>
    <w:p w:rsidR="00D264B2" w:rsidRDefault="00D264B2">
      <w:pPr>
        <w:spacing w:line="360" w:lineRule="auto"/>
        <w:jc w:val="center"/>
        <w:rPr>
          <w:b/>
          <w:bCs/>
          <w:sz w:val="28"/>
        </w:rPr>
      </w:pPr>
    </w:p>
    <w:p w:rsidR="003D70E2" w:rsidRPr="005A6CEE" w:rsidRDefault="003D70E2" w:rsidP="003D70E2">
      <w:pPr>
        <w:pStyle w:val="21"/>
        <w:tabs>
          <w:tab w:val="left" w:pos="0"/>
          <w:tab w:val="left" w:pos="993"/>
          <w:tab w:val="left" w:pos="1134"/>
        </w:tabs>
        <w:ind w:firstLine="709"/>
        <w:rPr>
          <w:szCs w:val="28"/>
        </w:rPr>
      </w:pPr>
      <w:r w:rsidRPr="005A6CEE">
        <w:rPr>
          <w:szCs w:val="28"/>
        </w:rPr>
        <w:t>1. Гражданский кодекс Российской Федерации. Часть первая, вторая и третья. - М.: ИКФ «ЭКМОС», 2002.-320с.</w:t>
      </w:r>
    </w:p>
    <w:p w:rsidR="003D70E2" w:rsidRPr="005A6CEE" w:rsidRDefault="003D70E2" w:rsidP="003D70E2">
      <w:pPr>
        <w:spacing w:line="360" w:lineRule="auto"/>
        <w:ind w:firstLine="709"/>
        <w:jc w:val="both"/>
        <w:rPr>
          <w:sz w:val="28"/>
          <w:szCs w:val="28"/>
        </w:rPr>
      </w:pPr>
      <w:r w:rsidRPr="005A6CEE">
        <w:rPr>
          <w:sz w:val="28"/>
          <w:szCs w:val="28"/>
        </w:rPr>
        <w:t>2. Налоговый кодекс Российской Федерации. Часть 1, Часть 2 РФ - М.: ИКФ «ЭКМОС», 2002г. - 320с.</w:t>
      </w:r>
    </w:p>
    <w:p w:rsidR="00D264B2" w:rsidRDefault="00D264B2">
      <w:pPr>
        <w:spacing w:line="360" w:lineRule="auto"/>
        <w:ind w:firstLine="720"/>
        <w:jc w:val="both"/>
        <w:rPr>
          <w:sz w:val="28"/>
        </w:rPr>
      </w:pPr>
      <w:r>
        <w:rPr>
          <w:sz w:val="28"/>
        </w:rPr>
        <w:t>3. Положение по ведению бухгалтерского учета и бухгалтерской отчетности в Российской Федерации, утверждено Приказом Минфина РФ от 29.07.98 № 34н (в редакции Приказа Минфина РФ от 30.12,99 № 107н).</w:t>
      </w:r>
    </w:p>
    <w:p w:rsidR="00D264B2" w:rsidRDefault="00D264B2">
      <w:pPr>
        <w:spacing w:line="360" w:lineRule="auto"/>
        <w:ind w:firstLine="720"/>
        <w:jc w:val="both"/>
        <w:rPr>
          <w:sz w:val="28"/>
        </w:rPr>
      </w:pPr>
      <w:r>
        <w:rPr>
          <w:sz w:val="28"/>
        </w:rPr>
        <w:t>4. План отчетов бухгалтерского учета финансово-хозяйственной деятельности предприятий, утвержденный Приказом Минфина РФ от 01.11.91 № 56 (с изменениями и дополнениями).</w:t>
      </w:r>
    </w:p>
    <w:p w:rsidR="00D264B2" w:rsidRDefault="00D264B2">
      <w:pPr>
        <w:spacing w:line="360" w:lineRule="auto"/>
        <w:ind w:firstLine="720"/>
        <w:jc w:val="both"/>
        <w:rPr>
          <w:sz w:val="28"/>
        </w:rPr>
      </w:pPr>
      <w:r>
        <w:rPr>
          <w:sz w:val="28"/>
        </w:rPr>
        <w:t>5. Инструкция по применению Плана счетов бухгалтерского учета финансово-хозяйственной  деятельности  предприятий,  утвержденная Приказом Минфина РФ от 01.11.91 № 56 (с изменениями и дополнениями).</w:t>
      </w:r>
    </w:p>
    <w:p w:rsidR="003D70E2" w:rsidRDefault="003D70E2" w:rsidP="003D70E2">
      <w:pPr>
        <w:spacing w:line="360" w:lineRule="auto"/>
        <w:ind w:firstLine="720"/>
        <w:jc w:val="both"/>
        <w:rPr>
          <w:sz w:val="28"/>
        </w:rPr>
      </w:pPr>
      <w:r>
        <w:rPr>
          <w:sz w:val="28"/>
        </w:rPr>
        <w:t>6. Вещунова Н.Л., Фомина Л.Ф. Бухгалтерский учет: Учебник.-2-е изд., перераб. и доп.-М.: Финансы и статистика, 2003. -560с.</w:t>
      </w:r>
    </w:p>
    <w:p w:rsidR="003D70E2" w:rsidRDefault="003D70E2" w:rsidP="003D70E2">
      <w:pPr>
        <w:tabs>
          <w:tab w:val="left" w:pos="1080"/>
        </w:tabs>
        <w:spacing w:line="360" w:lineRule="auto"/>
        <w:jc w:val="both"/>
        <w:rPr>
          <w:sz w:val="28"/>
        </w:rPr>
      </w:pPr>
      <w:r>
        <w:rPr>
          <w:sz w:val="28"/>
        </w:rPr>
        <w:t xml:space="preserve">          7. Волошин Д.А. «Новый» налог с продаж. Комментарий к главе 27 Налогового кодекса РФ. // Главбух.- 2002.-№1.-С.71-76.</w:t>
      </w:r>
    </w:p>
    <w:p w:rsidR="003D70E2" w:rsidRPr="008026F3" w:rsidRDefault="003D70E2" w:rsidP="003D70E2">
      <w:pPr>
        <w:tabs>
          <w:tab w:val="left" w:pos="1080"/>
        </w:tabs>
        <w:spacing w:line="360" w:lineRule="auto"/>
        <w:jc w:val="both"/>
        <w:rPr>
          <w:sz w:val="28"/>
          <w:szCs w:val="28"/>
        </w:rPr>
      </w:pPr>
      <w:r>
        <w:rPr>
          <w:sz w:val="28"/>
        </w:rPr>
        <w:t xml:space="preserve">          8.</w:t>
      </w:r>
      <w:r w:rsidRPr="008026F3">
        <w:rPr>
          <w:sz w:val="28"/>
          <w:szCs w:val="28"/>
        </w:rPr>
        <w:t xml:space="preserve"> Ильина О.П. Информационные технологии бухгалтерского учета: Учеб. пособие. -СПб. И др.: Питер, 2001.-684с.</w:t>
      </w:r>
    </w:p>
    <w:p w:rsidR="003D70E2" w:rsidRDefault="003D70E2" w:rsidP="003D70E2">
      <w:pPr>
        <w:tabs>
          <w:tab w:val="left" w:pos="1080"/>
        </w:tabs>
        <w:spacing w:line="360" w:lineRule="auto"/>
        <w:jc w:val="both"/>
        <w:rPr>
          <w:sz w:val="28"/>
          <w:szCs w:val="28"/>
        </w:rPr>
      </w:pPr>
      <w:r w:rsidRPr="008026F3">
        <w:rPr>
          <w:sz w:val="28"/>
          <w:szCs w:val="28"/>
        </w:rPr>
        <w:t xml:space="preserve">          </w:t>
      </w:r>
      <w:r>
        <w:rPr>
          <w:sz w:val="28"/>
          <w:szCs w:val="28"/>
        </w:rPr>
        <w:t xml:space="preserve"> 9</w:t>
      </w:r>
      <w:r w:rsidRPr="008026F3">
        <w:rPr>
          <w:sz w:val="28"/>
          <w:szCs w:val="28"/>
        </w:rPr>
        <w:t>. Камышанов П. И., Барсукова И.В., Густяков И.М. Бухгалтерский учет: отечественная система и международные стандарты. М.: ИД ФБК-ПРЕСС, 2002.-520с.</w:t>
      </w:r>
    </w:p>
    <w:p w:rsidR="003D70E2" w:rsidRDefault="003D70E2" w:rsidP="003D70E2">
      <w:pPr>
        <w:spacing w:line="360" w:lineRule="auto"/>
        <w:ind w:firstLine="709"/>
        <w:jc w:val="both"/>
        <w:rPr>
          <w:sz w:val="28"/>
        </w:rPr>
      </w:pPr>
      <w:r>
        <w:rPr>
          <w:sz w:val="28"/>
        </w:rPr>
        <w:t xml:space="preserve"> 10. Козлова Е.П., Бабченко Т.Н., Галанина Е.Н. Бухгалтерский учет в организациях. -М.: Финансы и статистика, 2003.-800с.</w:t>
      </w:r>
    </w:p>
    <w:p w:rsidR="003D70E2" w:rsidRDefault="003D70E2" w:rsidP="003D70E2">
      <w:pPr>
        <w:spacing w:line="360" w:lineRule="auto"/>
        <w:ind w:firstLine="720"/>
        <w:jc w:val="both"/>
        <w:rPr>
          <w:sz w:val="28"/>
        </w:rPr>
      </w:pPr>
      <w:r>
        <w:rPr>
          <w:sz w:val="28"/>
        </w:rPr>
        <w:t xml:space="preserve"> 11. Кондраков Н.П. Бухгалтерский учет: учебное пособие - 2-е издание, переработанное и дополненное -М.: Инфра - М., 2003.-640с.</w:t>
      </w:r>
    </w:p>
    <w:p w:rsidR="003D70E2" w:rsidRDefault="003D70E2" w:rsidP="003D70E2">
      <w:pPr>
        <w:tabs>
          <w:tab w:val="left" w:pos="1080"/>
        </w:tabs>
        <w:spacing w:line="360" w:lineRule="auto"/>
        <w:jc w:val="both"/>
        <w:rPr>
          <w:sz w:val="28"/>
        </w:rPr>
      </w:pPr>
      <w:r w:rsidRPr="008026F3">
        <w:rPr>
          <w:sz w:val="28"/>
          <w:szCs w:val="28"/>
        </w:rPr>
        <w:t xml:space="preserve">          </w:t>
      </w:r>
      <w:r>
        <w:rPr>
          <w:sz w:val="28"/>
          <w:szCs w:val="28"/>
        </w:rPr>
        <w:t xml:space="preserve"> </w:t>
      </w:r>
      <w:r>
        <w:rPr>
          <w:sz w:val="28"/>
        </w:rPr>
        <w:t>12. Наумова Н.А., Василевич И.П., Нуридинова Л.В. Основы бухгалтерского учета. –М.: Аудит, ЮНИТИ, 2003.-209с.</w:t>
      </w:r>
    </w:p>
    <w:p w:rsidR="00E93168" w:rsidRDefault="003D70E2" w:rsidP="00E93168">
      <w:pPr>
        <w:tabs>
          <w:tab w:val="left" w:pos="1080"/>
        </w:tabs>
        <w:spacing w:line="360" w:lineRule="auto"/>
        <w:ind w:firstLine="720"/>
        <w:jc w:val="both"/>
        <w:rPr>
          <w:sz w:val="28"/>
        </w:rPr>
      </w:pPr>
      <w:r>
        <w:rPr>
          <w:sz w:val="28"/>
        </w:rPr>
        <w:t xml:space="preserve">  13. </w:t>
      </w:r>
      <w:r w:rsidR="00E93168">
        <w:rPr>
          <w:sz w:val="28"/>
        </w:rPr>
        <w:t>Феоктисов И.А. Надо ли проводить инвентаризацию перед составлением годовой бухгалтерской отчетностью</w:t>
      </w:r>
      <w:r w:rsidR="00E93168" w:rsidRPr="003E7E17">
        <w:rPr>
          <w:sz w:val="28"/>
        </w:rPr>
        <w:t>?</w:t>
      </w:r>
      <w:r w:rsidR="00E93168">
        <w:rPr>
          <w:sz w:val="28"/>
        </w:rPr>
        <w:t xml:space="preserve"> // Главбух. – 2003 №1. –С. 21-28.</w:t>
      </w:r>
    </w:p>
    <w:p w:rsidR="003D70E2" w:rsidRDefault="00E93168" w:rsidP="00E93168">
      <w:pPr>
        <w:tabs>
          <w:tab w:val="left" w:pos="1080"/>
        </w:tabs>
        <w:spacing w:line="360" w:lineRule="auto"/>
        <w:ind w:firstLine="720"/>
        <w:jc w:val="both"/>
        <w:rPr>
          <w:sz w:val="28"/>
        </w:rPr>
      </w:pPr>
      <w:r>
        <w:rPr>
          <w:sz w:val="28"/>
        </w:rPr>
        <w:t>14.</w:t>
      </w:r>
      <w:r w:rsidR="003D70E2">
        <w:rPr>
          <w:sz w:val="28"/>
        </w:rPr>
        <w:t>Чикунова Е.П. Новая структура международных стандартов финансовой отчетности //Консультант.-2000.- С. 67 - 70.</w:t>
      </w:r>
    </w:p>
    <w:p w:rsidR="00E93168" w:rsidRDefault="00E93168" w:rsidP="003D70E2">
      <w:pPr>
        <w:tabs>
          <w:tab w:val="left" w:pos="1080"/>
        </w:tabs>
        <w:spacing w:line="360" w:lineRule="auto"/>
        <w:jc w:val="both"/>
        <w:rPr>
          <w:sz w:val="28"/>
        </w:rPr>
      </w:pPr>
    </w:p>
    <w:p w:rsidR="00855A85" w:rsidRDefault="00855A85">
      <w:pPr>
        <w:spacing w:line="360" w:lineRule="auto"/>
        <w:ind w:firstLine="709"/>
        <w:jc w:val="both"/>
        <w:rPr>
          <w:sz w:val="28"/>
        </w:rPr>
      </w:pPr>
    </w:p>
    <w:p w:rsidR="00855A85" w:rsidRDefault="00855A85">
      <w:pPr>
        <w:spacing w:line="360" w:lineRule="auto"/>
        <w:ind w:firstLine="709"/>
        <w:jc w:val="both"/>
        <w:rPr>
          <w:sz w:val="28"/>
        </w:rPr>
      </w:pPr>
    </w:p>
    <w:p w:rsidR="00855A85" w:rsidRDefault="00855A85">
      <w:pPr>
        <w:spacing w:line="360" w:lineRule="auto"/>
        <w:ind w:firstLine="709"/>
        <w:jc w:val="both"/>
        <w:rPr>
          <w:sz w:val="28"/>
        </w:rPr>
      </w:pPr>
    </w:p>
    <w:p w:rsidR="00855A85" w:rsidRDefault="00855A85">
      <w:pPr>
        <w:spacing w:line="360" w:lineRule="auto"/>
        <w:ind w:firstLine="709"/>
        <w:jc w:val="both"/>
        <w:rPr>
          <w:sz w:val="28"/>
        </w:rPr>
      </w:pPr>
    </w:p>
    <w:p w:rsidR="00855A85" w:rsidRDefault="00855A85">
      <w:pPr>
        <w:spacing w:line="360" w:lineRule="auto"/>
        <w:ind w:firstLine="709"/>
        <w:jc w:val="both"/>
        <w:rPr>
          <w:sz w:val="28"/>
        </w:rPr>
      </w:pPr>
    </w:p>
    <w:p w:rsidR="00855A85" w:rsidRDefault="00855A85">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p>
    <w:p w:rsidR="00D264B2" w:rsidRDefault="00D264B2">
      <w:pPr>
        <w:spacing w:line="360" w:lineRule="auto"/>
        <w:ind w:firstLine="709"/>
        <w:jc w:val="both"/>
        <w:rPr>
          <w:sz w:val="28"/>
        </w:rPr>
      </w:pPr>
      <w:bookmarkStart w:id="0" w:name="_GoBack"/>
      <w:bookmarkEnd w:id="0"/>
    </w:p>
    <w:sectPr w:rsidR="00D264B2" w:rsidSect="005B70C5">
      <w:footerReference w:type="even" r:id="rId9"/>
      <w:footerReference w:type="default" r:id="rId10"/>
      <w:pgSz w:w="11900" w:h="16820"/>
      <w:pgMar w:top="851" w:right="1100" w:bottom="720"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A3F" w:rsidRDefault="00086A3F">
      <w:r>
        <w:separator/>
      </w:r>
    </w:p>
  </w:endnote>
  <w:endnote w:type="continuationSeparator" w:id="0">
    <w:p w:rsidR="00086A3F" w:rsidRDefault="00086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0C5" w:rsidRDefault="005B70C5" w:rsidP="005B70C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70C5" w:rsidRDefault="005B70C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0C5" w:rsidRDefault="005B70C5" w:rsidP="005B70C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D3893">
      <w:rPr>
        <w:rStyle w:val="a7"/>
        <w:noProof/>
      </w:rPr>
      <w:t>1</w:t>
    </w:r>
    <w:r>
      <w:rPr>
        <w:rStyle w:val="a7"/>
      </w:rPr>
      <w:fldChar w:fldCharType="end"/>
    </w:r>
  </w:p>
  <w:p w:rsidR="005B70C5" w:rsidRDefault="005B70C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0C5" w:rsidRDefault="005B70C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70C5" w:rsidRDefault="005B70C5">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0C5" w:rsidRDefault="005B70C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85C10">
      <w:rPr>
        <w:rStyle w:val="a7"/>
        <w:noProof/>
      </w:rPr>
      <w:t>61</w:t>
    </w:r>
    <w:r>
      <w:rPr>
        <w:rStyle w:val="a7"/>
      </w:rPr>
      <w:fldChar w:fldCharType="end"/>
    </w:r>
  </w:p>
  <w:p w:rsidR="005B70C5" w:rsidRDefault="005B70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A3F" w:rsidRDefault="00086A3F">
      <w:r>
        <w:separator/>
      </w:r>
    </w:p>
  </w:footnote>
  <w:footnote w:type="continuationSeparator" w:id="0">
    <w:p w:rsidR="00086A3F" w:rsidRDefault="00086A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2947"/>
    <w:multiLevelType w:val="hybridMultilevel"/>
    <w:tmpl w:val="86E0C0D0"/>
    <w:lvl w:ilvl="0" w:tplc="3A8463E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204D5EF1"/>
    <w:multiLevelType w:val="singleLevel"/>
    <w:tmpl w:val="89A63378"/>
    <w:lvl w:ilvl="0">
      <w:start w:val="13"/>
      <w:numFmt w:val="bullet"/>
      <w:lvlText w:val="-"/>
      <w:lvlJc w:val="left"/>
      <w:pPr>
        <w:tabs>
          <w:tab w:val="num" w:pos="1069"/>
        </w:tabs>
        <w:ind w:left="1069" w:hanging="360"/>
      </w:pPr>
      <w:rPr>
        <w:rFonts w:hint="default"/>
      </w:rPr>
    </w:lvl>
  </w:abstractNum>
  <w:abstractNum w:abstractNumId="2">
    <w:nsid w:val="2FAF1251"/>
    <w:multiLevelType w:val="hybridMultilevel"/>
    <w:tmpl w:val="9432DBF4"/>
    <w:lvl w:ilvl="0" w:tplc="80E8D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35140D1E"/>
    <w:multiLevelType w:val="hybridMultilevel"/>
    <w:tmpl w:val="AE8A544E"/>
    <w:lvl w:ilvl="0" w:tplc="8CCCF51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F60"/>
    <w:rsid w:val="00007B44"/>
    <w:rsid w:val="000274C6"/>
    <w:rsid w:val="00034CDE"/>
    <w:rsid w:val="00057403"/>
    <w:rsid w:val="00085C10"/>
    <w:rsid w:val="00086A3F"/>
    <w:rsid w:val="000C7B0B"/>
    <w:rsid w:val="000D036E"/>
    <w:rsid w:val="000D6E4B"/>
    <w:rsid w:val="000D6FE4"/>
    <w:rsid w:val="00106651"/>
    <w:rsid w:val="00134F4A"/>
    <w:rsid w:val="00155FEC"/>
    <w:rsid w:val="00156F60"/>
    <w:rsid w:val="001A134C"/>
    <w:rsid w:val="001A1801"/>
    <w:rsid w:val="001F24C5"/>
    <w:rsid w:val="001F6C71"/>
    <w:rsid w:val="002027B4"/>
    <w:rsid w:val="0021217F"/>
    <w:rsid w:val="00226385"/>
    <w:rsid w:val="002304E9"/>
    <w:rsid w:val="00236D9E"/>
    <w:rsid w:val="002536A9"/>
    <w:rsid w:val="00282056"/>
    <w:rsid w:val="00285EB1"/>
    <w:rsid w:val="002C3BA9"/>
    <w:rsid w:val="002D4382"/>
    <w:rsid w:val="00304CDA"/>
    <w:rsid w:val="00312369"/>
    <w:rsid w:val="003211A2"/>
    <w:rsid w:val="00322CCF"/>
    <w:rsid w:val="00324BBB"/>
    <w:rsid w:val="00346203"/>
    <w:rsid w:val="003542EE"/>
    <w:rsid w:val="00391ADE"/>
    <w:rsid w:val="003B4CB9"/>
    <w:rsid w:val="003C3E33"/>
    <w:rsid w:val="003D3893"/>
    <w:rsid w:val="003D70E2"/>
    <w:rsid w:val="003E6E22"/>
    <w:rsid w:val="003F47B6"/>
    <w:rsid w:val="0042193E"/>
    <w:rsid w:val="00456CC0"/>
    <w:rsid w:val="00486113"/>
    <w:rsid w:val="004B0C3B"/>
    <w:rsid w:val="004B189F"/>
    <w:rsid w:val="004C5207"/>
    <w:rsid w:val="004D356F"/>
    <w:rsid w:val="004D4E2F"/>
    <w:rsid w:val="004D778A"/>
    <w:rsid w:val="004F2DA7"/>
    <w:rsid w:val="00531BC7"/>
    <w:rsid w:val="005552FE"/>
    <w:rsid w:val="005B70C5"/>
    <w:rsid w:val="005D604F"/>
    <w:rsid w:val="005D6B76"/>
    <w:rsid w:val="005F337B"/>
    <w:rsid w:val="005F4626"/>
    <w:rsid w:val="0062688F"/>
    <w:rsid w:val="00645B1F"/>
    <w:rsid w:val="00670FBE"/>
    <w:rsid w:val="006E5402"/>
    <w:rsid w:val="006F4C1A"/>
    <w:rsid w:val="00740BCB"/>
    <w:rsid w:val="00797A3D"/>
    <w:rsid w:val="007A3746"/>
    <w:rsid w:val="007A3E39"/>
    <w:rsid w:val="007A7FAF"/>
    <w:rsid w:val="007B72F2"/>
    <w:rsid w:val="007B7692"/>
    <w:rsid w:val="007C5981"/>
    <w:rsid w:val="007E7090"/>
    <w:rsid w:val="00806B57"/>
    <w:rsid w:val="00855A85"/>
    <w:rsid w:val="00857EBF"/>
    <w:rsid w:val="00860934"/>
    <w:rsid w:val="00875946"/>
    <w:rsid w:val="0087699E"/>
    <w:rsid w:val="00892902"/>
    <w:rsid w:val="008C105F"/>
    <w:rsid w:val="008C39A5"/>
    <w:rsid w:val="008C518E"/>
    <w:rsid w:val="008C58EC"/>
    <w:rsid w:val="008F6C35"/>
    <w:rsid w:val="00913EED"/>
    <w:rsid w:val="0092499A"/>
    <w:rsid w:val="009310CC"/>
    <w:rsid w:val="0093533B"/>
    <w:rsid w:val="00946B72"/>
    <w:rsid w:val="0097283E"/>
    <w:rsid w:val="009B6363"/>
    <w:rsid w:val="009C0D7E"/>
    <w:rsid w:val="009E30B7"/>
    <w:rsid w:val="009E5E60"/>
    <w:rsid w:val="00A0619F"/>
    <w:rsid w:val="00A46838"/>
    <w:rsid w:val="00A57024"/>
    <w:rsid w:val="00A970C5"/>
    <w:rsid w:val="00AB1067"/>
    <w:rsid w:val="00AC79E3"/>
    <w:rsid w:val="00AD3B7F"/>
    <w:rsid w:val="00B54B01"/>
    <w:rsid w:val="00B56CA1"/>
    <w:rsid w:val="00B61E86"/>
    <w:rsid w:val="00B672C1"/>
    <w:rsid w:val="00B94105"/>
    <w:rsid w:val="00BB3336"/>
    <w:rsid w:val="00BB6CC9"/>
    <w:rsid w:val="00BC0C83"/>
    <w:rsid w:val="00BE6DCA"/>
    <w:rsid w:val="00BF3151"/>
    <w:rsid w:val="00C23E7A"/>
    <w:rsid w:val="00C242C9"/>
    <w:rsid w:val="00C3182E"/>
    <w:rsid w:val="00C41BB0"/>
    <w:rsid w:val="00C447A0"/>
    <w:rsid w:val="00C4722F"/>
    <w:rsid w:val="00C86760"/>
    <w:rsid w:val="00CA096B"/>
    <w:rsid w:val="00CB6937"/>
    <w:rsid w:val="00CB6B19"/>
    <w:rsid w:val="00CC5BF2"/>
    <w:rsid w:val="00D2070F"/>
    <w:rsid w:val="00D264B2"/>
    <w:rsid w:val="00D43BB8"/>
    <w:rsid w:val="00D61F64"/>
    <w:rsid w:val="00D779FB"/>
    <w:rsid w:val="00D94686"/>
    <w:rsid w:val="00DB4A46"/>
    <w:rsid w:val="00DB6490"/>
    <w:rsid w:val="00DE4952"/>
    <w:rsid w:val="00DE540F"/>
    <w:rsid w:val="00E01508"/>
    <w:rsid w:val="00E056F0"/>
    <w:rsid w:val="00E3711B"/>
    <w:rsid w:val="00E46D36"/>
    <w:rsid w:val="00E61D83"/>
    <w:rsid w:val="00E93168"/>
    <w:rsid w:val="00EE1AA1"/>
    <w:rsid w:val="00F00633"/>
    <w:rsid w:val="00F04B55"/>
    <w:rsid w:val="00F17952"/>
    <w:rsid w:val="00F17A2A"/>
    <w:rsid w:val="00F23CC9"/>
    <w:rsid w:val="00F241F0"/>
    <w:rsid w:val="00F30CDC"/>
    <w:rsid w:val="00F34D5F"/>
    <w:rsid w:val="00FC0190"/>
    <w:rsid w:val="00FF2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76"/>
    <o:shapelayout v:ext="edit">
      <o:idmap v:ext="edit" data="1"/>
    </o:shapelayout>
  </w:shapeDefaults>
  <w:decimalSymbol w:val=","/>
  <w:listSeparator w:val=";"/>
  <w15:chartTrackingRefBased/>
  <w15:docId w15:val="{0916647F-1509-4397-B14A-E98605AA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382"/>
    <w:rPr>
      <w:sz w:val="24"/>
      <w:szCs w:val="24"/>
    </w:rPr>
  </w:style>
  <w:style w:type="paragraph" w:styleId="1">
    <w:name w:val="heading 1"/>
    <w:basedOn w:val="a"/>
    <w:next w:val="a"/>
    <w:qFormat/>
    <w:pPr>
      <w:keepNext/>
      <w:spacing w:line="360" w:lineRule="auto"/>
      <w:ind w:firstLine="709"/>
      <w:jc w:val="center"/>
      <w:outlineLvl w:val="0"/>
    </w:pPr>
    <w:rPr>
      <w:sz w:val="28"/>
    </w:rPr>
  </w:style>
  <w:style w:type="paragraph" w:styleId="2">
    <w:name w:val="heading 2"/>
    <w:basedOn w:val="a"/>
    <w:next w:val="a0"/>
    <w:qFormat/>
    <w:pPr>
      <w:keepNext/>
      <w:keepLines/>
      <w:spacing w:before="240" w:after="60"/>
      <w:jc w:val="center"/>
      <w:outlineLvl w:val="1"/>
    </w:pPr>
    <w:rPr>
      <w:rFonts w:ascii="Arial" w:hAnsi="Arial"/>
      <w:b/>
      <w:i/>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spacing w:line="360" w:lineRule="auto"/>
      <w:ind w:firstLine="709"/>
      <w:jc w:val="both"/>
      <w:outlineLvl w:val="3"/>
    </w:pPr>
    <w:rPr>
      <w:sz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keepNext/>
      <w:spacing w:line="360" w:lineRule="auto"/>
      <w:outlineLvl w:val="5"/>
    </w:pPr>
    <w:rPr>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pPr>
      <w:spacing w:line="360" w:lineRule="auto"/>
      <w:ind w:firstLine="709"/>
      <w:jc w:val="both"/>
    </w:pPr>
    <w:rPr>
      <w:sz w:val="28"/>
    </w:rPr>
  </w:style>
  <w:style w:type="paragraph" w:customStyle="1" w:styleId="FR1">
    <w:name w:val="FR1"/>
    <w:pPr>
      <w:autoSpaceDE w:val="0"/>
      <w:autoSpaceDN w:val="0"/>
      <w:adjustRightInd w:val="0"/>
      <w:spacing w:before="1140"/>
    </w:pPr>
    <w:rPr>
      <w:sz w:val="12"/>
      <w:szCs w:val="12"/>
    </w:rPr>
  </w:style>
  <w:style w:type="paragraph" w:customStyle="1" w:styleId="FR2">
    <w:name w:val="FR2"/>
    <w:pPr>
      <w:autoSpaceDE w:val="0"/>
      <w:autoSpaceDN w:val="0"/>
      <w:adjustRightInd w:val="0"/>
    </w:pPr>
    <w:rPr>
      <w:rFonts w:ascii="Arial" w:hAnsi="Arial" w:cs="Arial"/>
      <w:sz w:val="12"/>
      <w:szCs w:val="12"/>
      <w:lang w:val="en-US"/>
    </w:rPr>
  </w:style>
  <w:style w:type="paragraph" w:styleId="20">
    <w:name w:val="Body Text Indent 2"/>
    <w:basedOn w:val="a"/>
    <w:pPr>
      <w:spacing w:line="360" w:lineRule="auto"/>
      <w:ind w:firstLine="709"/>
      <w:jc w:val="both"/>
    </w:pPr>
    <w:rPr>
      <w:sz w:val="28"/>
    </w:rPr>
  </w:style>
  <w:style w:type="paragraph" w:styleId="30">
    <w:name w:val="Body Text Indent 3"/>
    <w:basedOn w:val="a"/>
    <w:pPr>
      <w:spacing w:before="100" w:line="220" w:lineRule="auto"/>
      <w:ind w:firstLine="480"/>
    </w:pPr>
  </w:style>
  <w:style w:type="paragraph" w:styleId="a4">
    <w:name w:val="List Continue"/>
    <w:basedOn w:val="a"/>
    <w:pPr>
      <w:widowControl w:val="0"/>
      <w:spacing w:after="120"/>
      <w:ind w:left="283"/>
    </w:pPr>
    <w:rPr>
      <w:sz w:val="20"/>
      <w:szCs w:val="20"/>
    </w:rPr>
  </w:style>
  <w:style w:type="paragraph" w:styleId="a5">
    <w:name w:val="Body Text"/>
    <w:basedOn w:val="a"/>
    <w:pPr>
      <w:widowControl w:val="0"/>
      <w:tabs>
        <w:tab w:val="left" w:pos="9923"/>
      </w:tabs>
      <w:autoSpaceDE w:val="0"/>
      <w:autoSpaceDN w:val="0"/>
      <w:adjustRightInd w:val="0"/>
      <w:jc w:val="center"/>
    </w:pPr>
    <w:rPr>
      <w:b/>
      <w:sz w:val="36"/>
      <w:szCs w:val="20"/>
    </w:rPr>
  </w:style>
  <w:style w:type="paragraph" w:styleId="a6">
    <w:name w:val="footer"/>
    <w:basedOn w:val="a"/>
    <w:pPr>
      <w:tabs>
        <w:tab w:val="center" w:pos="4677"/>
        <w:tab w:val="right" w:pos="9355"/>
      </w:tabs>
    </w:pPr>
  </w:style>
  <w:style w:type="character" w:styleId="a7">
    <w:name w:val="page number"/>
    <w:basedOn w:val="a1"/>
  </w:style>
  <w:style w:type="paragraph" w:customStyle="1" w:styleId="FR3">
    <w:name w:val="FR3"/>
    <w:pPr>
      <w:autoSpaceDE w:val="0"/>
      <w:autoSpaceDN w:val="0"/>
      <w:adjustRightInd w:val="0"/>
      <w:ind w:left="160"/>
    </w:pPr>
    <w:rPr>
      <w:rFonts w:ascii="Arial" w:hAnsi="Arial" w:cs="Arial"/>
      <w:sz w:val="18"/>
      <w:szCs w:val="18"/>
      <w:lang w:val="en-US"/>
    </w:rPr>
  </w:style>
  <w:style w:type="paragraph" w:styleId="21">
    <w:name w:val="Body Text 2"/>
    <w:basedOn w:val="a"/>
    <w:pPr>
      <w:spacing w:line="360" w:lineRule="auto"/>
      <w:jc w:val="both"/>
    </w:pPr>
    <w:rPr>
      <w:sz w:val="28"/>
      <w:szCs w:val="20"/>
    </w:rPr>
  </w:style>
  <w:style w:type="paragraph" w:customStyle="1" w:styleId="10">
    <w:name w:val="Звичайний1"/>
    <w:rsid w:val="00134F4A"/>
    <w:pPr>
      <w:widowControl w:val="0"/>
      <w:spacing w:line="320" w:lineRule="auto"/>
      <w:ind w:firstLine="300"/>
      <w:jc w:val="both"/>
    </w:pPr>
    <w:rPr>
      <w:snapToGrid w:val="0"/>
      <w:sz w:val="18"/>
    </w:rPr>
  </w:style>
  <w:style w:type="table" w:styleId="a8">
    <w:name w:val="Table Grid"/>
    <w:basedOn w:val="a2"/>
    <w:rsid w:val="005B7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13160</Words>
  <Characters>75012</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г° нали^Ум^щ^а</vt:lpstr>
    </vt:vector>
  </TitlesOfParts>
  <Company/>
  <LinksUpToDate>false</LinksUpToDate>
  <CharactersWithSpaces>87997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 нали^Ум^щ^а</dc:title>
  <dc:subject/>
  <dc:creator>USER</dc:creator>
  <cp:keywords/>
  <dc:description/>
  <cp:lastModifiedBy>Irina</cp:lastModifiedBy>
  <cp:revision>2</cp:revision>
  <cp:lastPrinted>2005-01-20T09:25:00Z</cp:lastPrinted>
  <dcterms:created xsi:type="dcterms:W3CDTF">2014-08-31T17:44:00Z</dcterms:created>
  <dcterms:modified xsi:type="dcterms:W3CDTF">2014-08-31T17:44:00Z</dcterms:modified>
</cp:coreProperties>
</file>