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D8" w:rsidRDefault="00F25911" w:rsidP="00F25911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РЫНКА ГОСТИНИЧНЫХ УСЛУГ Г. ШАХТЫ РОСТОВСКОЙ ОБЛАСТИ</w:t>
      </w:r>
    </w:p>
    <w:p w:rsidR="00F25911" w:rsidRDefault="00F25911" w:rsidP="00F25911">
      <w:pPr>
        <w:jc w:val="center"/>
        <w:rPr>
          <w:sz w:val="28"/>
          <w:szCs w:val="28"/>
        </w:rPr>
      </w:pPr>
      <w:r>
        <w:rPr>
          <w:sz w:val="28"/>
          <w:szCs w:val="28"/>
        </w:rPr>
        <w:t>Жукова М.С. студентка группы скс-Г32</w:t>
      </w:r>
    </w:p>
    <w:p w:rsidR="00F25911" w:rsidRDefault="00F25911" w:rsidP="00F259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Васильева  О.А.Научный руководитель </w:t>
      </w:r>
    </w:p>
    <w:p w:rsidR="00F25911" w:rsidRDefault="00F25911" w:rsidP="00F25911">
      <w:pPr>
        <w:jc w:val="center"/>
        <w:rPr>
          <w:sz w:val="28"/>
          <w:szCs w:val="28"/>
        </w:rPr>
      </w:pPr>
    </w:p>
    <w:p w:rsidR="00F25911" w:rsidRDefault="00F25911" w:rsidP="00F25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гостиничный бизнес </w:t>
      </w:r>
      <w:r w:rsidR="00702DFE">
        <w:rPr>
          <w:sz w:val="28"/>
          <w:szCs w:val="28"/>
        </w:rPr>
        <w:t>– э</w:t>
      </w:r>
      <w:r>
        <w:rPr>
          <w:sz w:val="28"/>
          <w:szCs w:val="28"/>
        </w:rPr>
        <w:t xml:space="preserve">то мощнейшая система хозяйства страны и важная составляющая экономики туризма. Рынок гостиничных услуг России начал формироваться с начала 90-х годов. </w:t>
      </w:r>
    </w:p>
    <w:p w:rsidR="00DF1F17" w:rsidRPr="00781927" w:rsidRDefault="00DF1F17" w:rsidP="00DF1F17">
      <w:pPr>
        <w:shd w:val="clear" w:color="auto" w:fill="FFFFFF"/>
        <w:ind w:firstLine="720"/>
        <w:jc w:val="both"/>
        <w:rPr>
          <w:sz w:val="28"/>
          <w:szCs w:val="28"/>
        </w:rPr>
      </w:pPr>
      <w:r w:rsidRPr="00781927">
        <w:rPr>
          <w:iCs/>
          <w:sz w:val="28"/>
          <w:szCs w:val="28"/>
        </w:rPr>
        <w:t xml:space="preserve">Рынок в классическом понимании есть сфера товарного обмена, это место (территория), на котором происходит торговля (обмен) товарами и услугами. </w:t>
      </w:r>
      <w:r w:rsidRPr="00781927">
        <w:rPr>
          <w:sz w:val="28"/>
          <w:szCs w:val="28"/>
        </w:rPr>
        <w:t>Рынок можно рассматривать как систему экономических отношений производства с потреблением, всех звеньев общественного хозяйства, основывающихся на купле-про</w:t>
      </w:r>
      <w:r w:rsidRPr="00781927">
        <w:rPr>
          <w:sz w:val="28"/>
          <w:szCs w:val="28"/>
        </w:rPr>
        <w:softHyphen/>
        <w:t>даже товаров, услуг, капиталов, рабочей силы, технологий. Рыночная сфера — это сфера непосредственно товарно-денежно</w:t>
      </w:r>
      <w:r w:rsidRPr="00781927">
        <w:rPr>
          <w:sz w:val="28"/>
          <w:szCs w:val="28"/>
        </w:rPr>
        <w:softHyphen/>
        <w:t>го обмена, в которой согласовываются интересы производителей и потребителей, продавцов и покупателей. Любой рынок характе</w:t>
      </w:r>
      <w:r w:rsidRPr="00781927">
        <w:rPr>
          <w:sz w:val="28"/>
          <w:szCs w:val="28"/>
        </w:rPr>
        <w:softHyphen/>
        <w:t>ризуется совокупностью спроса и предложения.</w:t>
      </w:r>
    </w:p>
    <w:p w:rsidR="00DF1F17" w:rsidRPr="00781927" w:rsidRDefault="00DF1F17" w:rsidP="00DF1F17">
      <w:pPr>
        <w:shd w:val="clear" w:color="auto" w:fill="FFFFFF"/>
        <w:ind w:firstLine="720"/>
        <w:jc w:val="both"/>
        <w:rPr>
          <w:sz w:val="28"/>
          <w:szCs w:val="28"/>
        </w:rPr>
      </w:pPr>
      <w:r w:rsidRPr="00781927">
        <w:rPr>
          <w:bCs/>
          <w:iCs/>
          <w:sz w:val="28"/>
          <w:szCs w:val="28"/>
        </w:rPr>
        <w:t xml:space="preserve">Рынок предприятий гостиничной индустрии </w:t>
      </w:r>
      <w:r w:rsidRPr="00781927">
        <w:rPr>
          <w:sz w:val="28"/>
          <w:szCs w:val="28"/>
        </w:rPr>
        <w:t xml:space="preserve">— </w:t>
      </w:r>
      <w:r w:rsidRPr="00781927">
        <w:rPr>
          <w:iCs/>
          <w:sz w:val="28"/>
          <w:szCs w:val="28"/>
        </w:rPr>
        <w:t>это совокупность всех предприятий, работающих в данной сфере. Здесь</w:t>
      </w:r>
      <w:r w:rsidRPr="00781927">
        <w:rPr>
          <w:sz w:val="28"/>
          <w:szCs w:val="28"/>
        </w:rPr>
        <w:t xml:space="preserve"> можно выделить реальных и  потенциальных конкурентов, посредников, потребителей, условия функционирования рынка, реализуемые продукты, что очень важно для анализа деятельности предприятия.</w:t>
      </w:r>
    </w:p>
    <w:p w:rsidR="00DF1F17" w:rsidRPr="00781927" w:rsidRDefault="00DF1F17" w:rsidP="00DF1F17">
      <w:pPr>
        <w:shd w:val="clear" w:color="auto" w:fill="FFFFFF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На рынке гостиничных услуг в качестве хозяйствующего субъекта выступают гостиницы и другие средства размещения.</w:t>
      </w:r>
    </w:p>
    <w:p w:rsidR="00DF1F17" w:rsidRPr="00781927" w:rsidRDefault="00DF1F17" w:rsidP="00DF1F17">
      <w:pPr>
        <w:shd w:val="clear" w:color="auto" w:fill="FFFFFF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 xml:space="preserve">Таким образом, гостиница – это самостоятельный хозяйствующий субъект, поставляющий свой продукт (услуги) рынку услуг на основе свободно складывающегося спроса на эти услуги со стороны их потребителей (пользователей). Продукт гостиницы – это комплекс </w:t>
      </w:r>
      <w:r w:rsidR="00702DFE" w:rsidRPr="00781927">
        <w:rPr>
          <w:sz w:val="28"/>
          <w:szCs w:val="28"/>
        </w:rPr>
        <w:t>услуг,</w:t>
      </w:r>
      <w:r w:rsidRPr="00781927">
        <w:rPr>
          <w:sz w:val="28"/>
          <w:szCs w:val="28"/>
        </w:rPr>
        <w:t xml:space="preserve"> среди которых основными являются услуга размещения, услуга питания.</w:t>
      </w:r>
      <w:r w:rsidRPr="00902694">
        <w:rPr>
          <w:sz w:val="28"/>
          <w:szCs w:val="28"/>
        </w:rPr>
        <w:t xml:space="preserve"> </w:t>
      </w:r>
      <w:r w:rsidRPr="00781927">
        <w:rPr>
          <w:sz w:val="28"/>
          <w:szCs w:val="28"/>
        </w:rPr>
        <w:t>Итак, изучение рынка для последующего формирования стратегии включает в себя:</w:t>
      </w:r>
    </w:p>
    <w:p w:rsidR="00DF1F17" w:rsidRPr="00781927" w:rsidRDefault="00DF1F17" w:rsidP="00DF1F17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анализ рыночных возможностей,</w:t>
      </w:r>
    </w:p>
    <w:p w:rsidR="00DF1F17" w:rsidRPr="00781927" w:rsidRDefault="00DF1F17" w:rsidP="00DF1F17">
      <w:pPr>
        <w:widowControl w:val="0"/>
        <w:numPr>
          <w:ilvl w:val="0"/>
          <w:numId w:val="2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отбор целевых рынков,</w:t>
      </w:r>
    </w:p>
    <w:p w:rsidR="00DF1F17" w:rsidRPr="00781927" w:rsidRDefault="00DF1F17" w:rsidP="00DF1F17">
      <w:pPr>
        <w:shd w:val="clear" w:color="auto" w:fill="FFFFFF"/>
        <w:ind w:firstLine="720"/>
        <w:jc w:val="both"/>
        <w:rPr>
          <w:sz w:val="28"/>
          <w:szCs w:val="28"/>
        </w:rPr>
      </w:pPr>
      <w:r w:rsidRPr="00781927">
        <w:rPr>
          <w:bCs/>
          <w:iCs/>
          <w:sz w:val="28"/>
          <w:szCs w:val="28"/>
        </w:rPr>
        <w:t xml:space="preserve">Анализ рыночных возможностей – </w:t>
      </w:r>
      <w:r w:rsidRPr="00781927">
        <w:rPr>
          <w:sz w:val="28"/>
          <w:szCs w:val="28"/>
        </w:rPr>
        <w:t>включает исследовательскую работу по следующим направлениям:</w:t>
      </w:r>
    </w:p>
    <w:p w:rsidR="00DF1F17" w:rsidRPr="00781927" w:rsidRDefault="00DF1F17" w:rsidP="00DF1F17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состояние рынка (рыночная конъюнктура и фирменная структура рынка);</w:t>
      </w:r>
    </w:p>
    <w:p w:rsidR="00DF1F17" w:rsidRPr="00781927" w:rsidRDefault="00DF1F17" w:rsidP="00DF1F17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спрос (структура потребностей, потребительское поведение и емкость рынка);</w:t>
      </w:r>
    </w:p>
    <w:p w:rsidR="00DF1F17" w:rsidRPr="00781927" w:rsidRDefault="00DF1F17" w:rsidP="00DF1F17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конкуренты (фирмы и товары - конкурентные и конкурирующие);</w:t>
      </w:r>
    </w:p>
    <w:p w:rsidR="00DF1F17" w:rsidRPr="00781927" w:rsidRDefault="00DF1F17" w:rsidP="00DF1F17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1927">
        <w:rPr>
          <w:sz w:val="28"/>
          <w:szCs w:val="28"/>
        </w:rPr>
        <w:t>возможности и ресурсы гостиницы.</w:t>
      </w:r>
    </w:p>
    <w:p w:rsidR="00DF1F17" w:rsidRDefault="00DF1F17" w:rsidP="00DF1F17">
      <w:pPr>
        <w:ind w:firstLine="720"/>
        <w:jc w:val="both"/>
        <w:rPr>
          <w:sz w:val="28"/>
          <w:szCs w:val="28"/>
        </w:rPr>
      </w:pPr>
      <w:r w:rsidRPr="00781927">
        <w:rPr>
          <w:iCs/>
          <w:sz w:val="28"/>
          <w:szCs w:val="28"/>
        </w:rPr>
        <w:t xml:space="preserve">Анализ гостиницы </w:t>
      </w:r>
      <w:r w:rsidRPr="00781927">
        <w:rPr>
          <w:sz w:val="28"/>
          <w:szCs w:val="28"/>
        </w:rPr>
        <w:t>должен дать ответ на вопросы, в какой степени организация в состоянии реализовать открывающиеся перед ней рыночные возможности, какими ресурсами (финансовыми, кадровыми, производственными и т. д.) она для этого располагает, каковы ее место на рынке и в окружающей социальной среде, отношение общественности и властей к ее деятельности и потребителей - к продукции.</w:t>
      </w:r>
      <w:r w:rsidRPr="00F152C0">
        <w:rPr>
          <w:sz w:val="28"/>
          <w:szCs w:val="28"/>
        </w:rPr>
        <w:t xml:space="preserve"> </w:t>
      </w:r>
    </w:p>
    <w:p w:rsidR="00336268" w:rsidRDefault="00DF1F17" w:rsidP="00AF0EC2">
      <w:pPr>
        <w:ind w:firstLine="709"/>
        <w:jc w:val="both"/>
        <w:rPr>
          <w:sz w:val="28"/>
        </w:rPr>
      </w:pPr>
      <w:r w:rsidRPr="00B71426">
        <w:rPr>
          <w:sz w:val="28"/>
          <w:szCs w:val="20"/>
        </w:rPr>
        <w:t>Шахты – третий по величине город области после Ростова-на-Дону и Таганрога.</w:t>
      </w:r>
      <w:r w:rsidRPr="00B71426">
        <w:rPr>
          <w:sz w:val="28"/>
        </w:rPr>
        <w:t xml:space="preserve"> Город расположен на западе центральной части области.</w:t>
      </w:r>
      <w:r w:rsidRPr="00B71426">
        <w:rPr>
          <w:sz w:val="28"/>
          <w:szCs w:val="20"/>
        </w:rPr>
        <w:t xml:space="preserve"> </w:t>
      </w:r>
      <w:r>
        <w:rPr>
          <w:sz w:val="28"/>
          <w:szCs w:val="20"/>
        </w:rPr>
        <w:t>Город исторически сложился как центр угледобывающей промышленности на Дону. В настоящее время в</w:t>
      </w:r>
      <w:r w:rsidRPr="00B71426">
        <w:rPr>
          <w:sz w:val="28"/>
          <w:szCs w:val="20"/>
        </w:rPr>
        <w:t xml:space="preserve"> Шахтах проживают 249,1 тысячи человек.</w:t>
      </w:r>
      <w:r>
        <w:rPr>
          <w:sz w:val="28"/>
          <w:szCs w:val="20"/>
        </w:rPr>
        <w:t xml:space="preserve"> Угольная отрасль перестала оказывать влияние на развитие промышленного производства. Возникла острая необходимость развивать те отрасли, которые обеспечивают прирост объемных показателей: стройиндустрию, легкую, пищевую промышленность, машиностроение. Успешно работает</w:t>
      </w:r>
      <w:r w:rsidR="00E70C2E">
        <w:rPr>
          <w:sz w:val="28"/>
          <w:szCs w:val="20"/>
        </w:rPr>
        <w:t xml:space="preserve"> сейчас такие предприятия как ОА</w:t>
      </w:r>
      <w:r>
        <w:rPr>
          <w:sz w:val="28"/>
          <w:szCs w:val="20"/>
        </w:rPr>
        <w:t>О «Строй</w:t>
      </w:r>
      <w:r w:rsidR="00AF0EC2">
        <w:rPr>
          <w:sz w:val="28"/>
          <w:szCs w:val="20"/>
        </w:rPr>
        <w:t>форфор», «Глория Джинс»,  Шахтинский металлургический завод. Создание индустриального потенциала города было бы невозможным при отсутствии многопрофильной научной базы. В городе функционируют 4 высших государственных учебных заведения, горно-энергетический, педагогический, медицинский колледжи. Также г</w:t>
      </w:r>
      <w:r w:rsidR="00AF0EC2" w:rsidRPr="00B71426">
        <w:rPr>
          <w:sz w:val="28"/>
          <w:szCs w:val="20"/>
        </w:rPr>
        <w:t xml:space="preserve">ород особенно знаменит спортивными достижениями. Является </w:t>
      </w:r>
      <w:r w:rsidR="00AF0EC2" w:rsidRPr="00B71426">
        <w:rPr>
          <w:sz w:val="28"/>
        </w:rPr>
        <w:t>р</w:t>
      </w:r>
      <w:r w:rsidR="00AF0EC2">
        <w:rPr>
          <w:sz w:val="28"/>
        </w:rPr>
        <w:t>одиной</w:t>
      </w:r>
      <w:r w:rsidR="00AF0EC2" w:rsidRPr="00B71426">
        <w:rPr>
          <w:sz w:val="28"/>
        </w:rPr>
        <w:t xml:space="preserve"> десяти Олимпийских чемпионов.</w:t>
      </w:r>
      <w:r w:rsidR="00AF0EC2">
        <w:rPr>
          <w:sz w:val="28"/>
        </w:rPr>
        <w:t xml:space="preserve"> Олимпийские традиции продолжаются и в настоящее время. Город известен своим спортивным клубом «Кумган», на базе этого клуба проходят </w:t>
      </w:r>
      <w:r w:rsidR="00702DFE">
        <w:rPr>
          <w:sz w:val="28"/>
        </w:rPr>
        <w:t>всероссийские</w:t>
      </w:r>
      <w:r w:rsidR="00AF0EC2">
        <w:rPr>
          <w:sz w:val="28"/>
        </w:rPr>
        <w:t xml:space="preserve"> соревнования по техквондо. Таким образом, г. Шахты привлекателен как промышленный, научный и спортивный центр. </w:t>
      </w:r>
    </w:p>
    <w:p w:rsidR="00AF0EC2" w:rsidRDefault="00336268" w:rsidP="00AF0EC2">
      <w:pPr>
        <w:ind w:firstLine="709"/>
        <w:jc w:val="both"/>
        <w:rPr>
          <w:sz w:val="28"/>
        </w:rPr>
      </w:pPr>
      <w:r>
        <w:rPr>
          <w:sz w:val="28"/>
        </w:rPr>
        <w:t xml:space="preserve">Для приема и размещения гостей в городе сформировался рынок гостиничных услуг. Студентами ЮРГУЭС специальности «Социально-культурный сервис и туризм» был проведен анализ гостиниц предлагающих свои услуги.  </w:t>
      </w:r>
    </w:p>
    <w:p w:rsidR="00336268" w:rsidRDefault="00336268" w:rsidP="00AF0EC2">
      <w:pPr>
        <w:ind w:firstLine="709"/>
        <w:jc w:val="both"/>
        <w:rPr>
          <w:sz w:val="28"/>
        </w:rPr>
      </w:pPr>
      <w:r>
        <w:rPr>
          <w:sz w:val="28"/>
        </w:rPr>
        <w:t>Одними из старейших гостиниц города, прочно занимающих позиции на рынке гостиничных услуг г. Шахты и в настоящее время являются гостиницы «Никопол», «Горняк», «Восток» и гостиница</w:t>
      </w:r>
      <w:r w:rsidRPr="00336268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lang w:val="en-US"/>
        </w:rPr>
        <w:t>Cava</w:t>
      </w:r>
      <w:r w:rsidRPr="00336268">
        <w:rPr>
          <w:sz w:val="28"/>
        </w:rPr>
        <w:t xml:space="preserve"> </w:t>
      </w:r>
      <w:r>
        <w:rPr>
          <w:sz w:val="28"/>
          <w:lang w:val="en-US"/>
        </w:rPr>
        <w:t>Di</w:t>
      </w:r>
      <w:r w:rsidRPr="00336268">
        <w:rPr>
          <w:sz w:val="28"/>
        </w:rPr>
        <w:t xml:space="preserve"> </w:t>
      </w:r>
      <w:r>
        <w:rPr>
          <w:sz w:val="28"/>
          <w:lang w:val="en-US"/>
        </w:rPr>
        <w:t>Pietra</w:t>
      </w:r>
      <w:r>
        <w:rPr>
          <w:sz w:val="28"/>
        </w:rPr>
        <w:t>» п</w:t>
      </w:r>
      <w:r w:rsidR="00702DFE">
        <w:rPr>
          <w:sz w:val="28"/>
        </w:rPr>
        <w:t>. К</w:t>
      </w:r>
      <w:r>
        <w:rPr>
          <w:sz w:val="28"/>
        </w:rPr>
        <w:t xml:space="preserve">аменоломни. </w:t>
      </w:r>
    </w:p>
    <w:p w:rsidR="008C1AC7" w:rsidRDefault="00336268" w:rsidP="008C1AC7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 w:rsidRPr="00B71426">
        <w:rPr>
          <w:sz w:val="28"/>
        </w:rPr>
        <w:t>Сегодня гостиница "Никопол"- одна из лучших Шахтинских гостиниц.</w:t>
      </w:r>
      <w:r>
        <w:rPr>
          <w:sz w:val="28"/>
        </w:rPr>
        <w:t xml:space="preserve"> Своим названием гостиница обязана Болгарскому городу «Никопол», который в советские времена стал побратимом нашему городу «Шахты» </w:t>
      </w:r>
      <w:r w:rsidR="00B7403E">
        <w:rPr>
          <w:sz w:val="28"/>
          <w:highlight w:val="yellow"/>
        </w:rPr>
        <w:t xml:space="preserve">(слайд </w:t>
      </w:r>
      <w:r w:rsidRPr="00B7403E">
        <w:rPr>
          <w:sz w:val="28"/>
          <w:highlight w:val="yellow"/>
        </w:rPr>
        <w:t>)</w:t>
      </w:r>
      <w:r w:rsidR="00B7403E">
        <w:rPr>
          <w:sz w:val="28"/>
        </w:rPr>
        <w:t xml:space="preserve"> </w:t>
      </w:r>
      <w:r w:rsidR="00B7403E" w:rsidRPr="00B71426">
        <w:rPr>
          <w:sz w:val="28"/>
        </w:rPr>
        <w:t>Здание гостиницы отвечает всем современным требованиям и стандартам. Расположение в непосредственной близости от центра города.</w:t>
      </w:r>
      <w:r w:rsidR="00B7403E">
        <w:rPr>
          <w:sz w:val="28"/>
        </w:rPr>
        <w:t xml:space="preserve"> Вместимость гостиницы составляет 70 комфортабельных номеров на 90 мест.  Номерной фонд представлен следующими категориями номеров: «апартаменты», «люкс», номера Ι, </w:t>
      </w:r>
      <w:r w:rsidR="00B7403E">
        <w:rPr>
          <w:sz w:val="28"/>
          <w:lang w:val="en-US"/>
        </w:rPr>
        <w:t>II</w:t>
      </w:r>
      <w:r w:rsidR="00B7403E" w:rsidRPr="00B7403E">
        <w:rPr>
          <w:sz w:val="28"/>
        </w:rPr>
        <w:t xml:space="preserve"> </w:t>
      </w:r>
      <w:r w:rsidR="00B7403E">
        <w:rPr>
          <w:sz w:val="28"/>
        </w:rPr>
        <w:t xml:space="preserve">и </w:t>
      </w:r>
      <w:r w:rsidR="00B7403E">
        <w:rPr>
          <w:sz w:val="28"/>
          <w:lang w:val="en-US"/>
        </w:rPr>
        <w:t>III</w:t>
      </w:r>
      <w:r w:rsidR="00B7403E">
        <w:rPr>
          <w:sz w:val="28"/>
        </w:rPr>
        <w:t xml:space="preserve"> категории. В </w:t>
      </w:r>
      <w:r w:rsidR="008C1AC7">
        <w:rPr>
          <w:sz w:val="28"/>
        </w:rPr>
        <w:t>гостинице</w:t>
      </w:r>
      <w:r w:rsidR="008C1AC7" w:rsidRPr="00B71426">
        <w:rPr>
          <w:sz w:val="28"/>
        </w:rPr>
        <w:t xml:space="preserve"> имеется кафе</w:t>
      </w:r>
      <w:r w:rsidR="008C1AC7">
        <w:rPr>
          <w:sz w:val="28"/>
        </w:rPr>
        <w:t>, вместимостью до 30-ти человек,</w:t>
      </w:r>
      <w:r w:rsidR="008C1AC7" w:rsidRPr="00B71426">
        <w:rPr>
          <w:sz w:val="28"/>
        </w:rPr>
        <w:t xml:space="preserve"> презентационный и конференц-залы, в которых можно провести деловые переговоры, встречи и семинары.</w:t>
      </w:r>
      <w:r w:rsidR="008C1AC7">
        <w:rPr>
          <w:sz w:val="28"/>
        </w:rPr>
        <w:t xml:space="preserve"> Основными потребителями данной гостиницы являются гости приезжающие в город Шахты с деловыми целями и спортсмены. Среднегодовой процент загрузки составляет 70 %.</w:t>
      </w:r>
    </w:p>
    <w:p w:rsidR="00702DFE" w:rsidRDefault="00702DFE" w:rsidP="00702DFE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8"/>
          <w:szCs w:val="20"/>
        </w:rPr>
      </w:pPr>
      <w:r w:rsidRPr="00B71426">
        <w:rPr>
          <w:color w:val="333333"/>
          <w:sz w:val="28"/>
          <w:szCs w:val="20"/>
        </w:rPr>
        <w:t>Гостиница «Горняк» расположена в центре города Шахты Ростовской области. Предприятие функционирует как офисно</w:t>
      </w:r>
      <w:r>
        <w:rPr>
          <w:color w:val="333333"/>
          <w:sz w:val="28"/>
          <w:szCs w:val="20"/>
        </w:rPr>
        <w:t xml:space="preserve"> </w:t>
      </w:r>
      <w:r w:rsidRPr="00B71426">
        <w:rPr>
          <w:color w:val="333333"/>
          <w:sz w:val="28"/>
          <w:szCs w:val="20"/>
        </w:rPr>
        <w:t>-</w:t>
      </w:r>
      <w:r>
        <w:rPr>
          <w:color w:val="333333"/>
          <w:sz w:val="28"/>
          <w:szCs w:val="20"/>
        </w:rPr>
        <w:t xml:space="preserve"> </w:t>
      </w:r>
      <w:r w:rsidRPr="00B71426">
        <w:rPr>
          <w:color w:val="333333"/>
          <w:sz w:val="28"/>
          <w:szCs w:val="20"/>
        </w:rPr>
        <w:t xml:space="preserve">гостиничный комплекс, предоставляя гостиничные услуги и услуги аренды офисов. К услугам гостей номера различных категорий: </w:t>
      </w:r>
      <w:r w:rsidR="00AB681C">
        <w:rPr>
          <w:color w:val="333333"/>
          <w:sz w:val="28"/>
          <w:szCs w:val="20"/>
        </w:rPr>
        <w:t>«</w:t>
      </w:r>
      <w:r w:rsidRPr="00B71426">
        <w:rPr>
          <w:color w:val="333333"/>
          <w:sz w:val="28"/>
          <w:szCs w:val="20"/>
        </w:rPr>
        <w:t>апартаменты</w:t>
      </w:r>
      <w:r w:rsidR="00AB681C">
        <w:rPr>
          <w:color w:val="333333"/>
          <w:sz w:val="28"/>
          <w:szCs w:val="20"/>
        </w:rPr>
        <w:t>»</w:t>
      </w:r>
      <w:r w:rsidRPr="00B71426">
        <w:rPr>
          <w:color w:val="333333"/>
          <w:sz w:val="28"/>
          <w:szCs w:val="20"/>
        </w:rPr>
        <w:t xml:space="preserve">, </w:t>
      </w:r>
      <w:r w:rsidR="00AB681C">
        <w:rPr>
          <w:color w:val="333333"/>
          <w:sz w:val="28"/>
          <w:szCs w:val="20"/>
        </w:rPr>
        <w:t>«люкс»</w:t>
      </w:r>
      <w:r w:rsidRPr="00B71426">
        <w:rPr>
          <w:color w:val="333333"/>
          <w:sz w:val="28"/>
          <w:szCs w:val="20"/>
        </w:rPr>
        <w:t xml:space="preserve">, номера I категории (с полным санузлом), номера II категории (блочные – на 2 номера один сан. узел), а также многоместные номера. </w:t>
      </w:r>
      <w:r w:rsidR="00AB681C">
        <w:rPr>
          <w:color w:val="333333"/>
          <w:sz w:val="28"/>
          <w:szCs w:val="20"/>
        </w:rPr>
        <w:t>В гостинице расположено</w:t>
      </w:r>
      <w:r w:rsidRPr="00B71426">
        <w:rPr>
          <w:color w:val="333333"/>
          <w:sz w:val="28"/>
          <w:szCs w:val="20"/>
        </w:rPr>
        <w:t xml:space="preserve"> кафе на 28 мест. На территории</w:t>
      </w:r>
      <w:r w:rsidR="00AB681C">
        <w:rPr>
          <w:color w:val="333333"/>
          <w:sz w:val="28"/>
          <w:szCs w:val="20"/>
        </w:rPr>
        <w:t xml:space="preserve"> имеется </w:t>
      </w:r>
      <w:r w:rsidRPr="00B71426">
        <w:rPr>
          <w:color w:val="333333"/>
          <w:sz w:val="28"/>
          <w:szCs w:val="20"/>
        </w:rPr>
        <w:t>стоянка для машин.</w:t>
      </w:r>
      <w:r w:rsidR="00BC7173" w:rsidRPr="00BC7173">
        <w:rPr>
          <w:sz w:val="28"/>
        </w:rPr>
        <w:t xml:space="preserve"> </w:t>
      </w:r>
      <w:r w:rsidR="00BC7173">
        <w:rPr>
          <w:sz w:val="28"/>
        </w:rPr>
        <w:t>Основными потребителями данной гостиницы являются гости приезжающие в город Шахты с деловыми целями и спортсмены. Среднегодовой процент загрузки составляет .</w:t>
      </w:r>
    </w:p>
    <w:p w:rsidR="00BC7173" w:rsidRDefault="004E7F0C" w:rsidP="00BC7173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8"/>
          <w:szCs w:val="20"/>
        </w:rPr>
      </w:pPr>
      <w:r>
        <w:rPr>
          <w:color w:val="333333"/>
          <w:sz w:val="28"/>
          <w:szCs w:val="20"/>
        </w:rPr>
        <w:t xml:space="preserve">Гостиница «Восток» является старейшей в городе Шахты. Она </w:t>
      </w:r>
      <w:r w:rsidRPr="00DE4247">
        <w:rPr>
          <w:sz w:val="28"/>
          <w:szCs w:val="20"/>
        </w:rPr>
        <w:t>занимает 4 этажное здание в самом центре города. Из основных услуг здесь представлена только услуга размещения.</w:t>
      </w:r>
      <w:r w:rsidRPr="00DE4247">
        <w:rPr>
          <w:sz w:val="28"/>
        </w:rPr>
        <w:t xml:space="preserve"> В  гостинице сделан капитальный ремонт номеров в 2011 году. Новая мебель, большая двуспальная кровать, кондиционер, TV. В ванной комнате установлена душевая кабинка, биде</w:t>
      </w:r>
      <w:r>
        <w:rPr>
          <w:sz w:val="28"/>
        </w:rPr>
        <w:t xml:space="preserve">. Номерной фонд представлен следующими категориями номеров: «люкс», </w:t>
      </w:r>
      <w:r>
        <w:rPr>
          <w:rStyle w:val="a5"/>
          <w:b w:val="0"/>
          <w:sz w:val="28"/>
          <w:szCs w:val="28"/>
        </w:rPr>
        <w:t>1, 2 и 3 комнатные</w:t>
      </w:r>
      <w:r w:rsidRPr="008A369E">
        <w:rPr>
          <w:rStyle w:val="a5"/>
          <w:b w:val="0"/>
          <w:sz w:val="28"/>
          <w:szCs w:val="28"/>
        </w:rPr>
        <w:t xml:space="preserve"> номер</w:t>
      </w:r>
      <w:r>
        <w:rPr>
          <w:rStyle w:val="a5"/>
          <w:b w:val="0"/>
          <w:sz w:val="28"/>
          <w:szCs w:val="28"/>
        </w:rPr>
        <w:t>а.</w:t>
      </w:r>
      <w:r w:rsidRPr="008A369E">
        <w:rPr>
          <w:rStyle w:val="a5"/>
          <w:b w:val="0"/>
          <w:sz w:val="28"/>
          <w:szCs w:val="28"/>
        </w:rPr>
        <w:t xml:space="preserve">  </w:t>
      </w:r>
      <w:r w:rsidR="00BC7173">
        <w:rPr>
          <w:sz w:val="28"/>
        </w:rPr>
        <w:t>Основными потребителями данной гостиницы являются гости приезжающие в город Шахты с деловыми целями . Среднегодовой процент загрузки составляет .</w:t>
      </w:r>
    </w:p>
    <w:p w:rsidR="00F52758" w:rsidRDefault="00BC7173" w:rsidP="00F52758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 w:rsidRPr="006F3CF6">
        <w:rPr>
          <w:sz w:val="28"/>
          <w:lang w:val="en-US"/>
        </w:rPr>
        <w:t>Cava</w:t>
      </w:r>
      <w:r w:rsidRPr="006F3CF6">
        <w:rPr>
          <w:sz w:val="28"/>
        </w:rPr>
        <w:t xml:space="preserve"> </w:t>
      </w:r>
      <w:r w:rsidRPr="006F3CF6">
        <w:rPr>
          <w:sz w:val="28"/>
          <w:lang w:val="en-US"/>
        </w:rPr>
        <w:t>Di</w:t>
      </w:r>
      <w:r w:rsidRPr="006F3CF6">
        <w:rPr>
          <w:sz w:val="28"/>
        </w:rPr>
        <w:t xml:space="preserve"> </w:t>
      </w:r>
      <w:r w:rsidRPr="006F3CF6">
        <w:rPr>
          <w:sz w:val="28"/>
          <w:lang w:val="en-US"/>
        </w:rPr>
        <w:t>Pietra</w:t>
      </w:r>
      <w:r w:rsidRPr="006F3CF6">
        <w:rPr>
          <w:sz w:val="28"/>
        </w:rPr>
        <w:t xml:space="preserve"> − это современный отель </w:t>
      </w:r>
      <w:r>
        <w:rPr>
          <w:sz w:val="28"/>
        </w:rPr>
        <w:t xml:space="preserve">бизнес </w:t>
      </w:r>
      <w:r w:rsidRPr="00824C42">
        <w:rPr>
          <w:sz w:val="28"/>
        </w:rPr>
        <w:t>−</w:t>
      </w:r>
      <w:r w:rsidRPr="006F3CF6">
        <w:rPr>
          <w:sz w:val="28"/>
        </w:rPr>
        <w:t xml:space="preserve"> класса, расположенный в </w:t>
      </w:r>
      <w:smartTag w:uri="urn:schemas-microsoft-com:office:smarttags" w:element="metricconverter">
        <w:smartTagPr>
          <w:attr w:name="ProductID" w:val="2 км"/>
        </w:smartTagPr>
        <w:r w:rsidRPr="006F3CF6">
          <w:rPr>
            <w:sz w:val="28"/>
          </w:rPr>
          <w:t>2 км</w:t>
        </w:r>
      </w:smartTag>
      <w:r w:rsidRPr="006F3CF6">
        <w:rPr>
          <w:sz w:val="28"/>
        </w:rPr>
        <w:t xml:space="preserve"> от г. Шахты, в центре поселка Каменоломни.</w:t>
      </w:r>
      <w:r w:rsidR="00E70C2E">
        <w:rPr>
          <w:sz w:val="28"/>
        </w:rPr>
        <w:t xml:space="preserve"> Данное средство размещения является ведомственным предприятием ОАО «Стройфарфор».</w:t>
      </w:r>
      <w:r w:rsidRPr="006F3CF6">
        <w:rPr>
          <w:sz w:val="28"/>
        </w:rPr>
        <w:t xml:space="preserve"> </w:t>
      </w:r>
      <w:r w:rsidR="00E70C2E">
        <w:rPr>
          <w:sz w:val="28"/>
        </w:rPr>
        <w:t>О</w:t>
      </w:r>
      <w:r w:rsidRPr="006F3CF6">
        <w:rPr>
          <w:sz w:val="28"/>
        </w:rPr>
        <w:t>тель обеспечивает полный пансион питания, работает круглосуточно и предоставляет 17 номеров, рассчитана в основном на проживание людей, приезжающих с деловыми целями.</w:t>
      </w:r>
      <w:r w:rsidRPr="00BC7173">
        <w:rPr>
          <w:sz w:val="28"/>
        </w:rPr>
        <w:t xml:space="preserve"> </w:t>
      </w:r>
      <w:r>
        <w:rPr>
          <w:sz w:val="28"/>
        </w:rPr>
        <w:t>Н</w:t>
      </w:r>
      <w:r w:rsidRPr="006F3CF6">
        <w:rPr>
          <w:sz w:val="28"/>
        </w:rPr>
        <w:t>омерной фонд составляет</w:t>
      </w:r>
      <w:r>
        <w:rPr>
          <w:sz w:val="28"/>
        </w:rPr>
        <w:t>:</w:t>
      </w:r>
      <w:r w:rsidRPr="00BC7173">
        <w:rPr>
          <w:sz w:val="28"/>
          <w:szCs w:val="28"/>
        </w:rPr>
        <w:t xml:space="preserve"> </w:t>
      </w:r>
      <w:r w:rsidR="00E70C2E">
        <w:rPr>
          <w:sz w:val="28"/>
          <w:szCs w:val="28"/>
        </w:rPr>
        <w:t xml:space="preserve">номера </w:t>
      </w:r>
      <w:r w:rsidR="00E70C2E">
        <w:rPr>
          <w:sz w:val="28"/>
          <w:szCs w:val="28"/>
          <w:lang w:val="en-US"/>
        </w:rPr>
        <w:t>I</w:t>
      </w:r>
      <w:r w:rsidRPr="006F3CF6">
        <w:rPr>
          <w:sz w:val="28"/>
          <w:szCs w:val="28"/>
        </w:rPr>
        <w:t xml:space="preserve"> категории одноместный</w:t>
      </w:r>
      <w:r w:rsidRPr="006F3CF6">
        <w:rPr>
          <w:sz w:val="28"/>
        </w:rPr>
        <w:t xml:space="preserve"> (Single Room),</w:t>
      </w:r>
      <w:r w:rsidRPr="006F3CF6">
        <w:rPr>
          <w:sz w:val="28"/>
          <w:szCs w:val="28"/>
        </w:rPr>
        <w:t>номера 1 категории двухместный</w:t>
      </w:r>
      <w:r w:rsidRPr="006F3CF6">
        <w:rPr>
          <w:sz w:val="28"/>
        </w:rPr>
        <w:t xml:space="preserve"> (Double Twin Room)</w:t>
      </w:r>
      <w:r w:rsidRPr="006F3CF6">
        <w:rPr>
          <w:sz w:val="28"/>
          <w:szCs w:val="28"/>
        </w:rPr>
        <w:t xml:space="preserve">, номера </w:t>
      </w:r>
      <w:r w:rsidR="00E70C2E">
        <w:rPr>
          <w:sz w:val="28"/>
          <w:szCs w:val="28"/>
          <w:lang w:val="en-US"/>
        </w:rPr>
        <w:t>I</w:t>
      </w:r>
      <w:r w:rsidRPr="006F3CF6">
        <w:rPr>
          <w:sz w:val="28"/>
          <w:szCs w:val="28"/>
        </w:rPr>
        <w:t xml:space="preserve"> категории одноместный,</w:t>
      </w:r>
      <w:r w:rsidRPr="006F3CF6">
        <w:rPr>
          <w:sz w:val="28"/>
        </w:rPr>
        <w:t xml:space="preserve"> (Double Room)</w:t>
      </w:r>
      <w:r w:rsidRPr="006F3CF6">
        <w:rPr>
          <w:sz w:val="28"/>
          <w:szCs w:val="28"/>
        </w:rPr>
        <w:t>, студия (</w:t>
      </w:r>
      <w:r w:rsidRPr="006F3CF6">
        <w:rPr>
          <w:sz w:val="28"/>
          <w:szCs w:val="28"/>
          <w:lang w:val="es-ES_tradnl"/>
        </w:rPr>
        <w:t>Studio</w:t>
      </w:r>
      <w:r w:rsidRPr="006F3CF6">
        <w:rPr>
          <w:sz w:val="28"/>
          <w:szCs w:val="28"/>
        </w:rPr>
        <w:t>), люкс (</w:t>
      </w:r>
      <w:r w:rsidRPr="006F3CF6">
        <w:rPr>
          <w:sz w:val="28"/>
          <w:szCs w:val="28"/>
          <w:lang w:val="es-ES_tradnl"/>
        </w:rPr>
        <w:t>De</w:t>
      </w:r>
      <w:r w:rsidRPr="006F3CF6">
        <w:rPr>
          <w:sz w:val="28"/>
          <w:szCs w:val="28"/>
        </w:rPr>
        <w:t xml:space="preserve"> </w:t>
      </w:r>
      <w:r w:rsidRPr="006F3CF6">
        <w:rPr>
          <w:sz w:val="28"/>
          <w:szCs w:val="28"/>
          <w:lang w:val="es-ES_tradnl"/>
        </w:rPr>
        <w:t>Luxe</w:t>
      </w:r>
      <w:r w:rsidRPr="006F3CF6">
        <w:rPr>
          <w:sz w:val="28"/>
          <w:szCs w:val="28"/>
        </w:rPr>
        <w:t>)</w:t>
      </w:r>
      <w:r w:rsidRPr="006F3CF6">
        <w:rPr>
          <w:sz w:val="28"/>
        </w:rPr>
        <w:t>.</w:t>
      </w:r>
      <w:r w:rsidR="00F52758">
        <w:rPr>
          <w:sz w:val="28"/>
        </w:rPr>
        <w:t xml:space="preserve"> В гостинице имеется бар на 24 места, а также летнее кафе и комната переговоров вместимостью 6</w:t>
      </w:r>
      <w:r w:rsidR="00F52758" w:rsidRPr="00F52758">
        <w:rPr>
          <w:sz w:val="28"/>
        </w:rPr>
        <w:t>−</w:t>
      </w:r>
      <w:r w:rsidR="00F52758">
        <w:rPr>
          <w:sz w:val="28"/>
        </w:rPr>
        <w:t>8 человек. Среднегодовой процент загрузки составляет  %.</w:t>
      </w:r>
    </w:p>
    <w:p w:rsidR="008C1AC7" w:rsidRDefault="008C1AC7" w:rsidP="00F52758">
      <w:pPr>
        <w:pStyle w:val="a4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>Рынок гостиничных услуг интенсивно развивается. На рынок вышли такие новые гостиницы как гостиница «Континент» расположенная в центре города на главной автомагистрали проспект Победы Революции</w:t>
      </w:r>
      <w:r w:rsidR="001E629F">
        <w:rPr>
          <w:sz w:val="28"/>
        </w:rPr>
        <w:t xml:space="preserve">. </w:t>
      </w:r>
    </w:p>
    <w:p w:rsidR="001E629F" w:rsidRDefault="001E629F" w:rsidP="008C1AC7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Свои услуг</w:t>
      </w:r>
      <w:r w:rsidR="00CB7011">
        <w:rPr>
          <w:sz w:val="28"/>
        </w:rPr>
        <w:t>и предлагает Апарт-отель «Шале» расположенный</w:t>
      </w:r>
      <w:r w:rsidR="0038723A">
        <w:rPr>
          <w:sz w:val="28"/>
        </w:rPr>
        <w:t xml:space="preserve"> в центре города Шахты.</w:t>
      </w:r>
      <w:r w:rsidR="0038723A" w:rsidRPr="0038723A">
        <w:rPr>
          <w:sz w:val="28"/>
          <w:szCs w:val="28"/>
        </w:rPr>
        <w:t xml:space="preserve"> </w:t>
      </w:r>
      <w:r w:rsidR="0038723A" w:rsidRPr="0038620B">
        <w:rPr>
          <w:sz w:val="28"/>
          <w:szCs w:val="28"/>
        </w:rPr>
        <w:t>«Шале» уникален в изысканности интерьера</w:t>
      </w:r>
      <w:r w:rsidR="0038723A">
        <w:rPr>
          <w:sz w:val="28"/>
          <w:szCs w:val="28"/>
        </w:rPr>
        <w:t>, в</w:t>
      </w:r>
      <w:r w:rsidR="0038723A" w:rsidRPr="0038620B">
        <w:rPr>
          <w:sz w:val="28"/>
          <w:szCs w:val="28"/>
        </w:rPr>
        <w:t xml:space="preserve"> каждом номер апарт-отеля изысканная мебель ручной работы из натурального дерева</w:t>
      </w:r>
      <w:r w:rsidR="0038723A">
        <w:rPr>
          <w:sz w:val="28"/>
          <w:szCs w:val="28"/>
        </w:rPr>
        <w:t>.</w:t>
      </w:r>
      <w:r w:rsidR="00CE7F23">
        <w:rPr>
          <w:sz w:val="28"/>
          <w:szCs w:val="28"/>
        </w:rPr>
        <w:t xml:space="preserve"> Основными потр6ебителями являются    . </w:t>
      </w:r>
    </w:p>
    <w:p w:rsidR="00960010" w:rsidRDefault="00960010" w:rsidP="00960010">
      <w:pPr>
        <w:ind w:firstLine="720"/>
        <w:jc w:val="both"/>
      </w:pPr>
      <w:r w:rsidRPr="00AE429E">
        <w:rPr>
          <w:sz w:val="28"/>
          <w:szCs w:val="28"/>
        </w:rPr>
        <w:t>«Дио Лакруа»</w:t>
      </w:r>
      <w:r>
        <w:rPr>
          <w:sz w:val="28"/>
          <w:szCs w:val="28"/>
        </w:rPr>
        <w:t xml:space="preserve"> гостиничный</w:t>
      </w:r>
      <w:r w:rsidRPr="00AE429E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 xml:space="preserve">. </w:t>
      </w:r>
      <w:r w:rsidRPr="00AE429E">
        <w:rPr>
          <w:sz w:val="28"/>
          <w:szCs w:val="28"/>
        </w:rPr>
        <w:t xml:space="preserve"> </w:t>
      </w:r>
      <w:r>
        <w:rPr>
          <w:sz w:val="28"/>
          <w:szCs w:val="28"/>
        </w:rPr>
        <w:t>Место</w:t>
      </w:r>
      <w:r w:rsidRPr="00517C58">
        <w:rPr>
          <w:sz w:val="28"/>
          <w:szCs w:val="28"/>
        </w:rPr>
        <w:t>расположение на въезде в город Шахты (1001-й километр федеральной трассы М-4 «Дон» Москва-Новороссийск).</w:t>
      </w:r>
      <w:r>
        <w:rPr>
          <w:sz w:val="28"/>
          <w:szCs w:val="28"/>
        </w:rPr>
        <w:t xml:space="preserve"> В гостинице имеется </w:t>
      </w:r>
      <w:r w:rsidRPr="00517C58">
        <w:rPr>
          <w:sz w:val="28"/>
          <w:szCs w:val="28"/>
        </w:rPr>
        <w:t>кафе</w:t>
      </w:r>
      <w:r>
        <w:rPr>
          <w:sz w:val="28"/>
          <w:szCs w:val="28"/>
        </w:rPr>
        <w:t>-бар</w:t>
      </w:r>
      <w:r w:rsidRPr="00517C58">
        <w:rPr>
          <w:sz w:val="28"/>
          <w:szCs w:val="28"/>
        </w:rPr>
        <w:t>, способное вместит</w:t>
      </w:r>
      <w:r>
        <w:rPr>
          <w:sz w:val="28"/>
          <w:szCs w:val="28"/>
        </w:rPr>
        <w:t>ь одновременно до 50-ти человек и к</w:t>
      </w:r>
      <w:r w:rsidRPr="00517C58">
        <w:rPr>
          <w:sz w:val="28"/>
          <w:szCs w:val="28"/>
        </w:rPr>
        <w:t>онференц-зал вместимостью от 15 до 30 человек</w:t>
      </w:r>
      <w:r>
        <w:rPr>
          <w:sz w:val="28"/>
          <w:szCs w:val="28"/>
        </w:rPr>
        <w:t>.</w:t>
      </w:r>
      <w:r w:rsidR="00444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Основными потребителя данного средства размещения являются транзитные гости, так как гостиница находится на въезде города. </w:t>
      </w:r>
    </w:p>
    <w:p w:rsidR="00960010" w:rsidRDefault="00960010" w:rsidP="001E62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2608">
        <w:rPr>
          <w:sz w:val="28"/>
          <w:szCs w:val="28"/>
        </w:rPr>
        <w:t xml:space="preserve">Гостиница "Green Park " расположена на окраине города Шахты. </w:t>
      </w:r>
      <w:r>
        <w:rPr>
          <w:sz w:val="28"/>
          <w:szCs w:val="28"/>
        </w:rPr>
        <w:t xml:space="preserve">Является единственной гостиницой в городе в состав которой </w:t>
      </w:r>
      <w:r w:rsidRPr="00EE2608">
        <w:rPr>
          <w:sz w:val="28"/>
          <w:szCs w:val="28"/>
        </w:rPr>
        <w:t>входит такое кол</w:t>
      </w:r>
      <w:r>
        <w:rPr>
          <w:sz w:val="28"/>
          <w:szCs w:val="28"/>
        </w:rPr>
        <w:t xml:space="preserve">ичество различных подразделений </w:t>
      </w:r>
      <w:r w:rsidRPr="00960010">
        <w:rPr>
          <w:sz w:val="28"/>
          <w:szCs w:val="28"/>
        </w:rPr>
        <w:t>−</w:t>
      </w:r>
      <w:r>
        <w:rPr>
          <w:sz w:val="28"/>
          <w:szCs w:val="28"/>
        </w:rPr>
        <w:t xml:space="preserve"> </w:t>
      </w:r>
      <w:r w:rsidRPr="00EE2608">
        <w:rPr>
          <w:sz w:val="28"/>
          <w:szCs w:val="28"/>
        </w:rPr>
        <w:t>ресторан</w:t>
      </w:r>
      <w:r w:rsidR="00471902">
        <w:rPr>
          <w:sz w:val="28"/>
          <w:szCs w:val="28"/>
        </w:rPr>
        <w:t xml:space="preserve"> вместимостью до 100 мест</w:t>
      </w:r>
      <w:r w:rsidRPr="00EE2608">
        <w:rPr>
          <w:sz w:val="28"/>
          <w:szCs w:val="28"/>
        </w:rPr>
        <w:t xml:space="preserve">, </w:t>
      </w:r>
      <w:r w:rsidR="00471902">
        <w:rPr>
          <w:sz w:val="28"/>
          <w:szCs w:val="28"/>
        </w:rPr>
        <w:t xml:space="preserve">летнее </w:t>
      </w:r>
      <w:r w:rsidRPr="00EE2608">
        <w:rPr>
          <w:sz w:val="28"/>
          <w:szCs w:val="28"/>
        </w:rPr>
        <w:t>кафе, спа−салон, бассейн.</w:t>
      </w:r>
      <w:r>
        <w:rPr>
          <w:sz w:val="28"/>
          <w:szCs w:val="28"/>
        </w:rPr>
        <w:t xml:space="preserve"> Основными потребителями услуг являются как гости </w:t>
      </w:r>
      <w:r w:rsidR="00444057">
        <w:rPr>
          <w:sz w:val="28"/>
          <w:szCs w:val="28"/>
        </w:rPr>
        <w:t>города,</w:t>
      </w:r>
      <w:r>
        <w:rPr>
          <w:sz w:val="28"/>
          <w:szCs w:val="28"/>
        </w:rPr>
        <w:t xml:space="preserve"> так и жители города Шахты</w:t>
      </w:r>
      <w:r w:rsidR="00444057">
        <w:rPr>
          <w:sz w:val="28"/>
          <w:szCs w:val="28"/>
        </w:rPr>
        <w:t xml:space="preserve">. </w:t>
      </w:r>
    </w:p>
    <w:p w:rsidR="001E629F" w:rsidRPr="00444057" w:rsidRDefault="00444057" w:rsidP="00444057">
      <w:pPr>
        <w:ind w:firstLine="720"/>
        <w:jc w:val="both"/>
        <w:rPr>
          <w:sz w:val="28"/>
          <w:szCs w:val="28"/>
        </w:rPr>
      </w:pPr>
      <w:r w:rsidRPr="00444057">
        <w:rPr>
          <w:sz w:val="28"/>
          <w:szCs w:val="28"/>
        </w:rPr>
        <w:t xml:space="preserve">Гостиница «Советская» находится на окраине г. Шахты, в районе Машзавод. Главным отличием данной гостиницы является предоставление услуг лечебно − </w:t>
      </w:r>
      <w:r>
        <w:rPr>
          <w:sz w:val="28"/>
          <w:szCs w:val="28"/>
        </w:rPr>
        <w:t>оздо</w:t>
      </w:r>
      <w:r w:rsidR="00471902">
        <w:rPr>
          <w:sz w:val="28"/>
          <w:szCs w:val="28"/>
        </w:rPr>
        <w:t>ровительного центра и спортзала. Также предлогаются услуги конференц</w:t>
      </w:r>
      <w:r w:rsidR="00471902" w:rsidRPr="00471902">
        <w:rPr>
          <w:sz w:val="28"/>
          <w:szCs w:val="28"/>
        </w:rPr>
        <w:t>-</w:t>
      </w:r>
      <w:r w:rsidR="00471902">
        <w:rPr>
          <w:sz w:val="28"/>
          <w:szCs w:val="28"/>
        </w:rPr>
        <w:t xml:space="preserve">зала. </w:t>
      </w:r>
      <w:r w:rsidRPr="00444057">
        <w:rPr>
          <w:sz w:val="28"/>
          <w:szCs w:val="28"/>
        </w:rPr>
        <w:t xml:space="preserve">Основными потребителями являются </w:t>
      </w:r>
      <w:r w:rsidR="00471902">
        <w:rPr>
          <w:sz w:val="28"/>
          <w:szCs w:val="28"/>
        </w:rPr>
        <w:t xml:space="preserve">   </w:t>
      </w:r>
    </w:p>
    <w:p w:rsidR="001E629F" w:rsidRDefault="001E629F" w:rsidP="001E629F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Изменения рынка гостиничных услуг связаны не только с открытием новых гостиниц и расширением форм обслуживания гостей, но и с уходом с рынка ранее действующих гостиниц. В частности гостиница «Кузбасс», которая </w:t>
      </w:r>
      <w:r w:rsidR="008309E2">
        <w:rPr>
          <w:sz w:val="28"/>
        </w:rPr>
        <w:t>в 2002 году являлась одной из самых комфортабельных гостиниц города, в 2011 году приостановила свою деятельность.</w:t>
      </w:r>
    </w:p>
    <w:p w:rsidR="008309E2" w:rsidRPr="001E629F" w:rsidRDefault="008309E2" w:rsidP="001E629F">
      <w:pPr>
        <w:pStyle w:val="a4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Рынок гостиничных услуг развивается, но имеется ряд </w:t>
      </w:r>
      <w:r w:rsidR="00960010">
        <w:rPr>
          <w:sz w:val="28"/>
        </w:rPr>
        <w:t>проблем,</w:t>
      </w:r>
      <w:r>
        <w:rPr>
          <w:sz w:val="28"/>
        </w:rPr>
        <w:t xml:space="preserve"> которые требуют своего решения. Анализ гостиниц и опрос потребителей выявил такие недостатки как несоответствие заявленного уровня обслуживания и уровня цен, недостаточная квалификация персонала. Общая проблема для всех гостиниц является несоответствие материально-технической базы современным стандартам, но за рядом исключений гостиница «Советска</w:t>
      </w:r>
      <w:r w:rsidR="00960010">
        <w:rPr>
          <w:sz w:val="28"/>
        </w:rPr>
        <w:t>я» и</w:t>
      </w:r>
      <w:r>
        <w:rPr>
          <w:sz w:val="28"/>
        </w:rPr>
        <w:t xml:space="preserve"> «Шале»</w:t>
      </w:r>
      <w:r w:rsidR="00960010">
        <w:rPr>
          <w:sz w:val="28"/>
        </w:rPr>
        <w:t>,</w:t>
      </w:r>
      <w:r w:rsidR="00334B2E">
        <w:rPr>
          <w:sz w:val="28"/>
        </w:rPr>
        <w:t xml:space="preserve"> низкий уровень загрузки и соответственно низкая прибыль. Задачей для развития рынка и  совершенствования гостиничных услуг города Шахты является  повышение уровня обслуживания в соответствии с требованиями современных стандартов.</w:t>
      </w:r>
    </w:p>
    <w:p w:rsidR="00336268" w:rsidRPr="00B7403E" w:rsidRDefault="00336268" w:rsidP="00AF0EC2">
      <w:pPr>
        <w:ind w:firstLine="709"/>
        <w:jc w:val="both"/>
        <w:rPr>
          <w:sz w:val="28"/>
        </w:rPr>
      </w:pPr>
    </w:p>
    <w:p w:rsidR="00DF1F17" w:rsidRPr="00F25911" w:rsidRDefault="00DF1F17" w:rsidP="00DF1F17">
      <w:pPr>
        <w:ind w:firstLine="709"/>
        <w:jc w:val="both"/>
      </w:pPr>
      <w:bookmarkStart w:id="0" w:name="_GoBack"/>
      <w:bookmarkEnd w:id="0"/>
    </w:p>
    <w:sectPr w:rsidR="00DF1F17" w:rsidRPr="00F25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60119"/>
    <w:multiLevelType w:val="hybridMultilevel"/>
    <w:tmpl w:val="B8B2029A"/>
    <w:lvl w:ilvl="0" w:tplc="4F96BDD4">
      <w:numFmt w:val="bullet"/>
      <w:lvlText w:val="–"/>
      <w:lvlJc w:val="left"/>
      <w:pPr>
        <w:tabs>
          <w:tab w:val="num" w:pos="417"/>
        </w:tabs>
        <w:ind w:left="0" w:firstLine="57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3E60F7"/>
    <w:multiLevelType w:val="hybridMultilevel"/>
    <w:tmpl w:val="3C3C5458"/>
    <w:lvl w:ilvl="0" w:tplc="4F96BDD4">
      <w:numFmt w:val="bullet"/>
      <w:lvlText w:val="–"/>
      <w:lvlJc w:val="left"/>
      <w:pPr>
        <w:tabs>
          <w:tab w:val="num" w:pos="417"/>
        </w:tabs>
        <w:ind w:left="0" w:firstLine="57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911"/>
    <w:rsid w:val="001C5E96"/>
    <w:rsid w:val="001E629F"/>
    <w:rsid w:val="00334B2E"/>
    <w:rsid w:val="00336268"/>
    <w:rsid w:val="0038723A"/>
    <w:rsid w:val="00444057"/>
    <w:rsid w:val="00471902"/>
    <w:rsid w:val="004E05D8"/>
    <w:rsid w:val="004E7F0C"/>
    <w:rsid w:val="00702DFE"/>
    <w:rsid w:val="007F44DB"/>
    <w:rsid w:val="00801513"/>
    <w:rsid w:val="008309E2"/>
    <w:rsid w:val="008C1AC7"/>
    <w:rsid w:val="00960010"/>
    <w:rsid w:val="00A669EA"/>
    <w:rsid w:val="00AB681C"/>
    <w:rsid w:val="00AF0EC2"/>
    <w:rsid w:val="00B7403E"/>
    <w:rsid w:val="00B974E5"/>
    <w:rsid w:val="00BC7173"/>
    <w:rsid w:val="00CB7011"/>
    <w:rsid w:val="00CE7F23"/>
    <w:rsid w:val="00DF1F17"/>
    <w:rsid w:val="00E70C2E"/>
    <w:rsid w:val="00F25911"/>
    <w:rsid w:val="00F5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0F917-458A-466C-BB67-2D2E2679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екции"/>
    <w:basedOn w:val="a"/>
    <w:rsid w:val="004E05D8"/>
    <w:pPr>
      <w:ind w:firstLine="720"/>
      <w:jc w:val="both"/>
    </w:pPr>
    <w:rPr>
      <w:sz w:val="28"/>
      <w:szCs w:val="28"/>
    </w:rPr>
  </w:style>
  <w:style w:type="paragraph" w:customStyle="1" w:styleId="1">
    <w:name w:val="1 лекция"/>
    <w:basedOn w:val="a"/>
    <w:rsid w:val="007F44DB"/>
    <w:pPr>
      <w:ind w:firstLine="709"/>
      <w:jc w:val="both"/>
    </w:pPr>
    <w:rPr>
      <w:sz w:val="28"/>
      <w:szCs w:val="28"/>
    </w:rPr>
  </w:style>
  <w:style w:type="paragraph" w:styleId="a4">
    <w:name w:val="Normal (Web)"/>
    <w:basedOn w:val="a"/>
    <w:rsid w:val="008C1AC7"/>
    <w:pPr>
      <w:spacing w:before="100" w:beforeAutospacing="1" w:after="100" w:afterAutospacing="1"/>
    </w:pPr>
  </w:style>
  <w:style w:type="character" w:styleId="a5">
    <w:name w:val="Strong"/>
    <w:basedOn w:val="a0"/>
    <w:qFormat/>
    <w:rsid w:val="004E7F0C"/>
    <w:rPr>
      <w:b/>
      <w:bCs/>
    </w:rPr>
  </w:style>
  <w:style w:type="paragraph" w:customStyle="1" w:styleId="a6">
    <w:name w:val="Знак"/>
    <w:basedOn w:val="a"/>
    <w:rsid w:val="0096001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РЫНКА ГОСТИНИЧНЫХ УСЛУГ Г</vt:lpstr>
    </vt:vector>
  </TitlesOfParts>
  <Company>don</Company>
  <LinksUpToDate>false</LinksUpToDate>
  <CharactersWithSpaces>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РЫНКА ГОСТИНИЧНЫХ УСЛУГ Г</dc:title>
  <dc:subject/>
  <dc:creator>rostov</dc:creator>
  <cp:keywords/>
  <dc:description/>
  <cp:lastModifiedBy>Irina</cp:lastModifiedBy>
  <cp:revision>2</cp:revision>
  <dcterms:created xsi:type="dcterms:W3CDTF">2014-08-20T01:42:00Z</dcterms:created>
  <dcterms:modified xsi:type="dcterms:W3CDTF">2014-08-20T01:42:00Z</dcterms:modified>
</cp:coreProperties>
</file>