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3AF" w:rsidRDefault="00BF03AF" w:rsidP="00B06C8C">
      <w:pPr>
        <w:rPr>
          <w:sz w:val="20"/>
        </w:rPr>
      </w:pPr>
    </w:p>
    <w:p w:rsidR="00B06C8C" w:rsidRDefault="0082710B" w:rsidP="00B06C8C">
      <w:pPr>
        <w:rPr>
          <w:sz w:val="20"/>
        </w:rPr>
      </w:pPr>
      <w:r>
        <w:rPr>
          <w:noProof/>
          <w:sz w:val="20"/>
        </w:rPr>
        <w:pict>
          <v:line id="_x0000_s1027" style="position:absolute;z-index:251658240" from="1in,45pt" to="459pt,45pt"/>
        </w:pict>
      </w:r>
      <w:r>
        <w:rPr>
          <w:noProof/>
          <w:sz w:val="20"/>
        </w:rPr>
        <w:pict>
          <v:rect id="_x0000_s1026" style="position:absolute;margin-left:1in;margin-top:-9pt;width:396pt;height:1in;z-index:251657216" filled="f" stroked="f">
            <v:textbox>
              <w:txbxContent>
                <w:p w:rsidR="006D1328" w:rsidRPr="000E1385" w:rsidRDefault="006D1328" w:rsidP="00B06C8C">
                  <w:pPr>
                    <w:rPr>
                      <w:b/>
                      <w:bCs/>
                      <w:kern w:val="20"/>
                      <w:szCs w:val="28"/>
                    </w:rPr>
                  </w:pPr>
                  <w:r w:rsidRPr="000E1385">
                    <w:rPr>
                      <w:b/>
                      <w:bCs/>
                      <w:kern w:val="20"/>
                      <w:szCs w:val="28"/>
                    </w:rPr>
                    <w:t>РОССИЙСКИЙ  УНИВЕРСИТЕТ  ДРУЖБЫ  НАРОДОВ</w:t>
                  </w:r>
                </w:p>
                <w:p w:rsidR="006D1328" w:rsidRPr="000E1385" w:rsidRDefault="006D1328" w:rsidP="00B06C8C">
                  <w:pPr>
                    <w:rPr>
                      <w:b/>
                      <w:szCs w:val="28"/>
                    </w:rPr>
                  </w:pPr>
                  <w:r w:rsidRPr="000E1385">
                    <w:rPr>
                      <w:b/>
                      <w:szCs w:val="28"/>
                    </w:rPr>
                    <w:t>ИНСТИТУТ ГОСТИНИЧНОГО БИЗНЕСА И ТУРИЗМА</w:t>
                  </w:r>
                </w:p>
                <w:p w:rsidR="006D1328" w:rsidRDefault="006D1328" w:rsidP="00B06C8C"/>
              </w:txbxContent>
            </v:textbox>
          </v:rect>
        </w:pict>
      </w:r>
      <w:r w:rsidR="00B06C8C" w:rsidRPr="002B6918">
        <w:object w:dxaOrig="6576" w:dyaOrig="66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63pt" o:ole="" fillcolor="window">
            <v:imagedata r:id="rId7" o:title=""/>
          </v:shape>
          <o:OLEObject Type="Embed" ProgID="CorelDraw.Graphic.7" ShapeID="_x0000_i1025" DrawAspect="Content" ObjectID="_1459827704" r:id="rId8"/>
        </w:object>
      </w:r>
    </w:p>
    <w:p w:rsidR="00B06C8C" w:rsidRDefault="00B06C8C" w:rsidP="00B06C8C">
      <w:pPr>
        <w:rPr>
          <w:sz w:val="20"/>
        </w:rPr>
      </w:pPr>
    </w:p>
    <w:p w:rsidR="00B06C8C" w:rsidRDefault="00B06C8C" w:rsidP="00B06C8C">
      <w:pPr>
        <w:rPr>
          <w:sz w:val="20"/>
        </w:rPr>
      </w:pPr>
    </w:p>
    <w:p w:rsidR="00B06C8C" w:rsidRDefault="00B06C8C" w:rsidP="00B06C8C">
      <w:pPr>
        <w:rPr>
          <w:sz w:val="20"/>
        </w:rPr>
      </w:pPr>
    </w:p>
    <w:p w:rsidR="00B06C8C" w:rsidRDefault="00B06C8C" w:rsidP="00B06C8C">
      <w:pPr>
        <w:rPr>
          <w:sz w:val="20"/>
        </w:rPr>
      </w:pPr>
    </w:p>
    <w:p w:rsidR="00B06C8C" w:rsidRDefault="00B06C8C" w:rsidP="00B06C8C">
      <w:pPr>
        <w:rPr>
          <w:sz w:val="20"/>
        </w:rPr>
      </w:pPr>
    </w:p>
    <w:p w:rsidR="00B06C8C" w:rsidRDefault="00B06C8C" w:rsidP="00B06C8C">
      <w:pPr>
        <w:spacing w:line="240" w:lineRule="auto"/>
        <w:rPr>
          <w:b/>
          <w:sz w:val="44"/>
          <w:szCs w:val="28"/>
        </w:rPr>
      </w:pPr>
      <w:r>
        <w:rPr>
          <w:szCs w:val="28"/>
        </w:rPr>
        <w:t xml:space="preserve">                      </w:t>
      </w:r>
      <w:r>
        <w:rPr>
          <w:b/>
          <w:sz w:val="44"/>
          <w:szCs w:val="28"/>
        </w:rPr>
        <w:t>Проектирование</w:t>
      </w:r>
      <w:r w:rsidRPr="0040587A">
        <w:rPr>
          <w:b/>
          <w:sz w:val="44"/>
          <w:szCs w:val="28"/>
        </w:rPr>
        <w:t xml:space="preserve"> турпродукта</w:t>
      </w:r>
    </w:p>
    <w:p w:rsidR="00B06C8C" w:rsidRDefault="00B06C8C" w:rsidP="00B06C8C">
      <w:pPr>
        <w:spacing w:line="240" w:lineRule="auto"/>
        <w:rPr>
          <w:b/>
          <w:sz w:val="44"/>
          <w:szCs w:val="28"/>
        </w:rPr>
      </w:pPr>
    </w:p>
    <w:p w:rsidR="00B06C8C" w:rsidRDefault="00B06C8C" w:rsidP="00B06C8C">
      <w:pPr>
        <w:spacing w:line="240" w:lineRule="auto"/>
        <w:rPr>
          <w:i/>
          <w:sz w:val="32"/>
          <w:szCs w:val="28"/>
        </w:rPr>
      </w:pPr>
      <w:r>
        <w:rPr>
          <w:b/>
          <w:sz w:val="44"/>
          <w:szCs w:val="28"/>
        </w:rPr>
        <w:t xml:space="preserve">               </w:t>
      </w:r>
      <w:r>
        <w:rPr>
          <w:i/>
          <w:sz w:val="32"/>
          <w:szCs w:val="28"/>
        </w:rPr>
        <w:t>Курсовой проект в рамках дисциплин:</w:t>
      </w:r>
    </w:p>
    <w:p w:rsidR="00B06C8C" w:rsidRDefault="00B06C8C" w:rsidP="00B06C8C">
      <w:pPr>
        <w:spacing w:line="240" w:lineRule="auto"/>
        <w:rPr>
          <w:i/>
          <w:sz w:val="32"/>
          <w:szCs w:val="28"/>
        </w:rPr>
      </w:pPr>
    </w:p>
    <w:p w:rsidR="00B06C8C" w:rsidRPr="009D0F84" w:rsidRDefault="00B06C8C" w:rsidP="00B06C8C">
      <w:pPr>
        <w:spacing w:line="240" w:lineRule="auto"/>
        <w:jc w:val="center"/>
        <w:rPr>
          <w:i/>
          <w:sz w:val="32"/>
          <w:szCs w:val="28"/>
        </w:rPr>
      </w:pPr>
      <w:r>
        <w:rPr>
          <w:i/>
          <w:sz w:val="32"/>
          <w:szCs w:val="28"/>
        </w:rPr>
        <w:t>«Технология создания туристского продукта», «Экономика и предпринимательство в социально-культурном сервисе и туризме», «Менеджмент в социально-культурном сервисе и туризме», «Маркетинг в социально-культурном сервисе и туризме»</w:t>
      </w:r>
    </w:p>
    <w:p w:rsidR="00B06C8C" w:rsidRDefault="00B06C8C" w:rsidP="00B06C8C">
      <w:pPr>
        <w:spacing w:line="240" w:lineRule="auto"/>
        <w:rPr>
          <w:i/>
          <w:sz w:val="32"/>
          <w:szCs w:val="28"/>
        </w:rPr>
      </w:pPr>
    </w:p>
    <w:p w:rsidR="00B06C8C" w:rsidRDefault="00B06C8C" w:rsidP="00B06C8C">
      <w:pPr>
        <w:spacing w:line="240" w:lineRule="auto"/>
        <w:rPr>
          <w:i/>
          <w:sz w:val="32"/>
          <w:szCs w:val="28"/>
        </w:rPr>
      </w:pPr>
    </w:p>
    <w:p w:rsidR="00B06C8C" w:rsidRDefault="00B06C8C" w:rsidP="00B06C8C">
      <w:pPr>
        <w:spacing w:line="240" w:lineRule="auto"/>
        <w:rPr>
          <w:i/>
          <w:sz w:val="32"/>
          <w:szCs w:val="28"/>
        </w:rPr>
      </w:pPr>
    </w:p>
    <w:p w:rsidR="00B06C8C" w:rsidRDefault="00B06C8C" w:rsidP="00B06C8C">
      <w:pPr>
        <w:spacing w:line="240" w:lineRule="auto"/>
        <w:rPr>
          <w:sz w:val="32"/>
          <w:szCs w:val="28"/>
        </w:rPr>
      </w:pPr>
    </w:p>
    <w:p w:rsidR="00B06C8C" w:rsidRPr="005C6957" w:rsidRDefault="00B06C8C" w:rsidP="00B06C8C">
      <w:pPr>
        <w:spacing w:line="240" w:lineRule="auto"/>
        <w:jc w:val="right"/>
        <w:rPr>
          <w:szCs w:val="28"/>
        </w:rPr>
      </w:pPr>
      <w:r w:rsidRPr="005C6957">
        <w:rPr>
          <w:szCs w:val="28"/>
        </w:rPr>
        <w:t>Группа: СТВ 41</w:t>
      </w:r>
    </w:p>
    <w:p w:rsidR="00B06C8C" w:rsidRPr="009D0F84" w:rsidRDefault="00B06C8C" w:rsidP="00B06C8C">
      <w:pPr>
        <w:spacing w:line="240" w:lineRule="auto"/>
        <w:jc w:val="right"/>
        <w:rPr>
          <w:b/>
          <w:szCs w:val="28"/>
        </w:rPr>
      </w:pPr>
      <w:r w:rsidRPr="009D0F84">
        <w:rPr>
          <w:b/>
          <w:szCs w:val="28"/>
        </w:rPr>
        <w:t>Руководитель: Арустамова Луиза</w:t>
      </w:r>
    </w:p>
    <w:p w:rsidR="00B06C8C" w:rsidRPr="005C6957" w:rsidRDefault="00B06C8C" w:rsidP="00B06C8C">
      <w:pPr>
        <w:spacing w:line="240" w:lineRule="auto"/>
        <w:jc w:val="right"/>
        <w:rPr>
          <w:szCs w:val="28"/>
        </w:rPr>
      </w:pPr>
      <w:r w:rsidRPr="005C6957">
        <w:rPr>
          <w:szCs w:val="28"/>
        </w:rPr>
        <w:t xml:space="preserve">                                 Жигалкова Екатерина</w:t>
      </w:r>
    </w:p>
    <w:p w:rsidR="00B06C8C" w:rsidRDefault="00B06C8C" w:rsidP="00B06C8C">
      <w:pPr>
        <w:spacing w:line="240" w:lineRule="auto"/>
        <w:jc w:val="right"/>
        <w:rPr>
          <w:szCs w:val="28"/>
        </w:rPr>
      </w:pPr>
      <w:r w:rsidRPr="005C6957">
        <w:rPr>
          <w:szCs w:val="28"/>
        </w:rPr>
        <w:t xml:space="preserve">                                  Певчева Елизавета</w:t>
      </w:r>
    </w:p>
    <w:p w:rsidR="00B06C8C" w:rsidRPr="005C6957" w:rsidRDefault="00B06C8C" w:rsidP="00B06C8C">
      <w:pPr>
        <w:spacing w:line="240" w:lineRule="auto"/>
        <w:jc w:val="right"/>
        <w:rPr>
          <w:szCs w:val="28"/>
        </w:rPr>
      </w:pPr>
      <w:r>
        <w:rPr>
          <w:szCs w:val="28"/>
        </w:rPr>
        <w:t>Силка Ксения</w:t>
      </w:r>
    </w:p>
    <w:p w:rsidR="00B06C8C" w:rsidRPr="005C6957" w:rsidRDefault="00B06C8C" w:rsidP="00B06C8C">
      <w:pPr>
        <w:spacing w:line="240" w:lineRule="auto"/>
        <w:jc w:val="right"/>
        <w:rPr>
          <w:szCs w:val="28"/>
        </w:rPr>
      </w:pPr>
      <w:r w:rsidRPr="005C6957">
        <w:rPr>
          <w:szCs w:val="28"/>
        </w:rPr>
        <w:t xml:space="preserve">                                  </w:t>
      </w:r>
    </w:p>
    <w:p w:rsidR="00B06C8C" w:rsidRDefault="00B06C8C" w:rsidP="00B06C8C">
      <w:pPr>
        <w:spacing w:line="240" w:lineRule="auto"/>
        <w:jc w:val="right"/>
        <w:rPr>
          <w:sz w:val="32"/>
          <w:szCs w:val="28"/>
        </w:rPr>
      </w:pPr>
    </w:p>
    <w:p w:rsidR="00B06C8C" w:rsidRPr="005C6957" w:rsidRDefault="00B06C8C" w:rsidP="00B06C8C">
      <w:pPr>
        <w:spacing w:line="240" w:lineRule="auto"/>
        <w:jc w:val="right"/>
        <w:rPr>
          <w:szCs w:val="28"/>
        </w:rPr>
      </w:pPr>
      <w:r w:rsidRPr="005C6957">
        <w:rPr>
          <w:szCs w:val="28"/>
        </w:rPr>
        <w:t xml:space="preserve">                                                                               Научный руководитель:</w:t>
      </w:r>
    </w:p>
    <w:p w:rsidR="00B06C8C" w:rsidRPr="005C6957" w:rsidRDefault="00B06C8C" w:rsidP="00B06C8C">
      <w:pPr>
        <w:spacing w:line="240" w:lineRule="auto"/>
        <w:jc w:val="right"/>
        <w:rPr>
          <w:szCs w:val="28"/>
        </w:rPr>
      </w:pPr>
      <w:r w:rsidRPr="005C6957">
        <w:rPr>
          <w:szCs w:val="28"/>
        </w:rPr>
        <w:t>Кандидат физико-математических наук, доцент</w:t>
      </w:r>
    </w:p>
    <w:p w:rsidR="00B06C8C" w:rsidRPr="005C6957" w:rsidRDefault="00B06C8C" w:rsidP="00B06C8C">
      <w:pPr>
        <w:spacing w:line="240" w:lineRule="auto"/>
        <w:jc w:val="right"/>
        <w:rPr>
          <w:szCs w:val="28"/>
        </w:rPr>
      </w:pPr>
      <w:r w:rsidRPr="005C6957">
        <w:rPr>
          <w:szCs w:val="28"/>
        </w:rPr>
        <w:t>Веткин Владимир Анатольевич</w:t>
      </w:r>
    </w:p>
    <w:p w:rsidR="00B06C8C" w:rsidRDefault="00B06C8C" w:rsidP="00B06C8C">
      <w:pPr>
        <w:spacing w:line="240" w:lineRule="auto"/>
        <w:jc w:val="right"/>
        <w:rPr>
          <w:sz w:val="32"/>
          <w:szCs w:val="28"/>
        </w:rPr>
      </w:pPr>
    </w:p>
    <w:p w:rsidR="00B06C8C" w:rsidRPr="005C6957" w:rsidRDefault="00B06C8C" w:rsidP="00B06C8C">
      <w:pPr>
        <w:spacing w:line="240" w:lineRule="auto"/>
        <w:jc w:val="right"/>
        <w:rPr>
          <w:szCs w:val="28"/>
        </w:rPr>
      </w:pPr>
      <w:r w:rsidRPr="005C6957">
        <w:rPr>
          <w:szCs w:val="28"/>
        </w:rPr>
        <w:t>«___» ________</w:t>
      </w:r>
      <w:r>
        <w:rPr>
          <w:szCs w:val="28"/>
        </w:rPr>
        <w:t>__</w:t>
      </w:r>
      <w:r w:rsidRPr="005C6957">
        <w:rPr>
          <w:szCs w:val="28"/>
        </w:rPr>
        <w:t xml:space="preserve"> 2009 _____________</w:t>
      </w:r>
    </w:p>
    <w:p w:rsidR="00B06C8C" w:rsidRDefault="00B06C8C" w:rsidP="00B06C8C">
      <w:pPr>
        <w:spacing w:line="240" w:lineRule="auto"/>
        <w:rPr>
          <w:sz w:val="20"/>
          <w:szCs w:val="20"/>
        </w:rPr>
      </w:pPr>
      <w:r>
        <w:rPr>
          <w:sz w:val="36"/>
          <w:szCs w:val="28"/>
        </w:rPr>
        <w:t xml:space="preserve">                                                     </w:t>
      </w:r>
      <w:r>
        <w:rPr>
          <w:sz w:val="20"/>
          <w:szCs w:val="20"/>
        </w:rPr>
        <w:t xml:space="preserve">                           (дата)                                   (подпись)</w:t>
      </w:r>
    </w:p>
    <w:p w:rsidR="00B06C8C" w:rsidRDefault="00B06C8C" w:rsidP="00B06C8C">
      <w:pPr>
        <w:spacing w:line="240" w:lineRule="auto"/>
        <w:rPr>
          <w:sz w:val="20"/>
          <w:szCs w:val="20"/>
        </w:rPr>
      </w:pPr>
    </w:p>
    <w:p w:rsidR="00B06C8C" w:rsidRDefault="00B06C8C" w:rsidP="00B06C8C">
      <w:pPr>
        <w:rPr>
          <w:sz w:val="20"/>
          <w:szCs w:val="20"/>
        </w:rPr>
      </w:pPr>
    </w:p>
    <w:p w:rsidR="00B06C8C" w:rsidRDefault="00B06C8C" w:rsidP="00B06C8C">
      <w:pPr>
        <w:rPr>
          <w:b/>
          <w:szCs w:val="28"/>
        </w:rPr>
      </w:pPr>
      <w:r>
        <w:rPr>
          <w:szCs w:val="28"/>
        </w:rPr>
        <w:t xml:space="preserve">                                                 </w:t>
      </w:r>
      <w:r w:rsidRPr="005C6957">
        <w:rPr>
          <w:b/>
          <w:szCs w:val="28"/>
        </w:rPr>
        <w:t xml:space="preserve">г. Москва </w:t>
      </w:r>
      <w:smartTag w:uri="urn:schemas-microsoft-com:office:smarttags" w:element="metricconverter">
        <w:smartTagPr>
          <w:attr w:name="ProductID" w:val="2009 г"/>
        </w:smartTagPr>
        <w:r w:rsidRPr="005C6957">
          <w:rPr>
            <w:b/>
            <w:szCs w:val="28"/>
          </w:rPr>
          <w:t>2009 г</w:t>
        </w:r>
      </w:smartTag>
      <w:r w:rsidRPr="005C6957">
        <w:rPr>
          <w:b/>
          <w:szCs w:val="28"/>
        </w:rPr>
        <w:t>.</w:t>
      </w:r>
    </w:p>
    <w:p w:rsidR="006020ED" w:rsidRDefault="006020ED" w:rsidP="006C0E8D">
      <w:pPr>
        <w:spacing w:after="200" w:line="276" w:lineRule="auto"/>
        <w:rPr>
          <w:color w:val="0000AA"/>
        </w:rPr>
      </w:pPr>
    </w:p>
    <w:p w:rsidR="00C21248" w:rsidRPr="00D457F1" w:rsidRDefault="00624F13" w:rsidP="00D457F1">
      <w:pPr>
        <w:spacing w:after="200" w:line="276" w:lineRule="auto"/>
        <w:jc w:val="center"/>
        <w:rPr>
          <w:b/>
        </w:rPr>
      </w:pPr>
      <w:r>
        <w:br w:type="page"/>
      </w:r>
      <w:r w:rsidR="00C21248" w:rsidRPr="00D457F1">
        <w:rPr>
          <w:b/>
        </w:rPr>
        <w:lastRenderedPageBreak/>
        <w:t>Оглавление</w:t>
      </w:r>
    </w:p>
    <w:p w:rsidR="00A84B20" w:rsidRDefault="00C21248">
      <w:pPr>
        <w:pStyle w:val="11"/>
        <w:tabs>
          <w:tab w:val="right" w:leader="dot" w:pos="9344"/>
        </w:tabs>
        <w:rPr>
          <w:rFonts w:ascii="Calibri" w:eastAsia="Times New Roman" w:hAnsi="Calibri"/>
          <w:noProof/>
          <w:sz w:val="22"/>
          <w:lang w:eastAsia="ru-RU"/>
        </w:rPr>
      </w:pPr>
      <w:r>
        <w:fldChar w:fldCharType="begin"/>
      </w:r>
      <w:r>
        <w:instrText xml:space="preserve"> TOC \o "1-3" \h \z \u </w:instrText>
      </w:r>
      <w:r>
        <w:fldChar w:fldCharType="separate"/>
      </w:r>
      <w:hyperlink w:anchor="_Toc230595636" w:history="1">
        <w:r w:rsidR="00A84B20" w:rsidRPr="00D24A0D">
          <w:rPr>
            <w:rStyle w:val="a8"/>
            <w:noProof/>
          </w:rPr>
          <w:t>Введение</w:t>
        </w:r>
        <w:r w:rsidR="00A84B20">
          <w:rPr>
            <w:noProof/>
            <w:webHidden/>
          </w:rPr>
          <w:tab/>
        </w:r>
        <w:r w:rsidR="00A84B20">
          <w:rPr>
            <w:noProof/>
            <w:webHidden/>
          </w:rPr>
          <w:fldChar w:fldCharType="begin"/>
        </w:r>
        <w:r w:rsidR="00A84B20">
          <w:rPr>
            <w:noProof/>
            <w:webHidden/>
          </w:rPr>
          <w:instrText xml:space="preserve"> PAGEREF _Toc230595636 \h </w:instrText>
        </w:r>
        <w:r w:rsidR="00A84B20">
          <w:rPr>
            <w:noProof/>
            <w:webHidden/>
          </w:rPr>
        </w:r>
        <w:r w:rsidR="00A84B20">
          <w:rPr>
            <w:noProof/>
            <w:webHidden/>
          </w:rPr>
          <w:fldChar w:fldCharType="separate"/>
        </w:r>
        <w:r w:rsidR="00A84B20">
          <w:rPr>
            <w:noProof/>
            <w:webHidden/>
          </w:rPr>
          <w:t>4</w:t>
        </w:r>
        <w:r w:rsidR="00A84B20">
          <w:rPr>
            <w:noProof/>
            <w:webHidden/>
          </w:rPr>
          <w:fldChar w:fldCharType="end"/>
        </w:r>
      </w:hyperlink>
    </w:p>
    <w:p w:rsidR="00A84B20" w:rsidRDefault="0082710B">
      <w:pPr>
        <w:pStyle w:val="11"/>
        <w:tabs>
          <w:tab w:val="right" w:leader="dot" w:pos="9344"/>
        </w:tabs>
        <w:rPr>
          <w:rFonts w:ascii="Calibri" w:eastAsia="Times New Roman" w:hAnsi="Calibri"/>
          <w:noProof/>
          <w:sz w:val="22"/>
          <w:lang w:eastAsia="ru-RU"/>
        </w:rPr>
      </w:pPr>
      <w:hyperlink w:anchor="_Toc230595637" w:history="1">
        <w:r w:rsidR="00A84B20" w:rsidRPr="00D24A0D">
          <w:rPr>
            <w:rStyle w:val="a8"/>
            <w:noProof/>
          </w:rPr>
          <w:t>Глава 1. Анализ исходного турпродукта и дестинации</w:t>
        </w:r>
        <w:r w:rsidR="00A84B20">
          <w:rPr>
            <w:noProof/>
            <w:webHidden/>
          </w:rPr>
          <w:tab/>
        </w:r>
        <w:r w:rsidR="00A84B20">
          <w:rPr>
            <w:noProof/>
            <w:webHidden/>
          </w:rPr>
          <w:fldChar w:fldCharType="begin"/>
        </w:r>
        <w:r w:rsidR="00A84B20">
          <w:rPr>
            <w:noProof/>
            <w:webHidden/>
          </w:rPr>
          <w:instrText xml:space="preserve"> PAGEREF _Toc230595637 \h </w:instrText>
        </w:r>
        <w:r w:rsidR="00A84B20">
          <w:rPr>
            <w:noProof/>
            <w:webHidden/>
          </w:rPr>
        </w:r>
        <w:r w:rsidR="00A84B20">
          <w:rPr>
            <w:noProof/>
            <w:webHidden/>
          </w:rPr>
          <w:fldChar w:fldCharType="separate"/>
        </w:r>
        <w:r w:rsidR="00A84B20">
          <w:rPr>
            <w:noProof/>
            <w:webHidden/>
          </w:rPr>
          <w:t>6</w:t>
        </w:r>
        <w:r w:rsidR="00A84B20">
          <w:rPr>
            <w:noProof/>
            <w:webHidden/>
          </w:rPr>
          <w:fldChar w:fldCharType="end"/>
        </w:r>
      </w:hyperlink>
    </w:p>
    <w:p w:rsidR="00A84B20" w:rsidRDefault="0082710B">
      <w:pPr>
        <w:pStyle w:val="11"/>
        <w:tabs>
          <w:tab w:val="right" w:leader="dot" w:pos="9344"/>
        </w:tabs>
        <w:rPr>
          <w:rFonts w:ascii="Calibri" w:eastAsia="Times New Roman" w:hAnsi="Calibri"/>
          <w:noProof/>
          <w:sz w:val="22"/>
          <w:lang w:eastAsia="ru-RU"/>
        </w:rPr>
      </w:pPr>
      <w:hyperlink w:anchor="_Toc230595638" w:history="1">
        <w:r w:rsidR="00A84B20" w:rsidRPr="00D24A0D">
          <w:rPr>
            <w:rStyle w:val="a8"/>
            <w:noProof/>
          </w:rPr>
          <w:t>1.1. Выбор и анализ исходного турпродукта и фокус-группы</w:t>
        </w:r>
        <w:r w:rsidR="00A84B20">
          <w:rPr>
            <w:noProof/>
            <w:webHidden/>
          </w:rPr>
          <w:tab/>
        </w:r>
        <w:r w:rsidR="00A84B20">
          <w:rPr>
            <w:noProof/>
            <w:webHidden/>
          </w:rPr>
          <w:fldChar w:fldCharType="begin"/>
        </w:r>
        <w:r w:rsidR="00A84B20">
          <w:rPr>
            <w:noProof/>
            <w:webHidden/>
          </w:rPr>
          <w:instrText xml:space="preserve"> PAGEREF _Toc230595638 \h </w:instrText>
        </w:r>
        <w:r w:rsidR="00A84B20">
          <w:rPr>
            <w:noProof/>
            <w:webHidden/>
          </w:rPr>
        </w:r>
        <w:r w:rsidR="00A84B20">
          <w:rPr>
            <w:noProof/>
            <w:webHidden/>
          </w:rPr>
          <w:fldChar w:fldCharType="separate"/>
        </w:r>
        <w:r w:rsidR="00A84B20">
          <w:rPr>
            <w:noProof/>
            <w:webHidden/>
          </w:rPr>
          <w:t>6</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39" w:history="1">
        <w:r w:rsidR="00A84B20" w:rsidRPr="00D24A0D">
          <w:rPr>
            <w:rStyle w:val="a8"/>
            <w:noProof/>
          </w:rPr>
          <w:t>1.1.1. Описание способов изучения рынка туруслуг и обоснование выбора исходного турпродукта</w:t>
        </w:r>
        <w:r w:rsidR="00A84B20">
          <w:rPr>
            <w:noProof/>
            <w:webHidden/>
          </w:rPr>
          <w:tab/>
        </w:r>
        <w:r w:rsidR="00A84B20">
          <w:rPr>
            <w:noProof/>
            <w:webHidden/>
          </w:rPr>
          <w:fldChar w:fldCharType="begin"/>
        </w:r>
        <w:r w:rsidR="00A84B20">
          <w:rPr>
            <w:noProof/>
            <w:webHidden/>
          </w:rPr>
          <w:instrText xml:space="preserve"> PAGEREF _Toc230595639 \h </w:instrText>
        </w:r>
        <w:r w:rsidR="00A84B20">
          <w:rPr>
            <w:noProof/>
            <w:webHidden/>
          </w:rPr>
        </w:r>
        <w:r w:rsidR="00A84B20">
          <w:rPr>
            <w:noProof/>
            <w:webHidden/>
          </w:rPr>
          <w:fldChar w:fldCharType="separate"/>
        </w:r>
        <w:r w:rsidR="00A84B20">
          <w:rPr>
            <w:noProof/>
            <w:webHidden/>
          </w:rPr>
          <w:t>6</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40" w:history="1">
        <w:r w:rsidR="00A84B20" w:rsidRPr="00D24A0D">
          <w:rPr>
            <w:rStyle w:val="a8"/>
            <w:noProof/>
          </w:rPr>
          <w:t>1.1.2.Описание по выбранным турам свойств и целей исходного турпродукта. Приоритетные потребности потребителей исходного продукта</w:t>
        </w:r>
        <w:r w:rsidR="00A84B20">
          <w:rPr>
            <w:noProof/>
            <w:webHidden/>
          </w:rPr>
          <w:tab/>
        </w:r>
        <w:r w:rsidR="00A84B20">
          <w:rPr>
            <w:noProof/>
            <w:webHidden/>
          </w:rPr>
          <w:fldChar w:fldCharType="begin"/>
        </w:r>
        <w:r w:rsidR="00A84B20">
          <w:rPr>
            <w:noProof/>
            <w:webHidden/>
          </w:rPr>
          <w:instrText xml:space="preserve"> PAGEREF _Toc230595640 \h </w:instrText>
        </w:r>
        <w:r w:rsidR="00A84B20">
          <w:rPr>
            <w:noProof/>
            <w:webHidden/>
          </w:rPr>
        </w:r>
        <w:r w:rsidR="00A84B20">
          <w:rPr>
            <w:noProof/>
            <w:webHidden/>
          </w:rPr>
          <w:fldChar w:fldCharType="separate"/>
        </w:r>
        <w:r w:rsidR="00A84B20">
          <w:rPr>
            <w:noProof/>
            <w:webHidden/>
          </w:rPr>
          <w:t>13</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41" w:history="1">
        <w:r w:rsidR="00A84B20" w:rsidRPr="00D24A0D">
          <w:rPr>
            <w:rStyle w:val="a8"/>
            <w:noProof/>
          </w:rPr>
          <w:t>1.1.3.Расценки на услуги, входящие в состав выбранных туров</w:t>
        </w:r>
        <w:r w:rsidR="00A84B20">
          <w:rPr>
            <w:noProof/>
            <w:webHidden/>
          </w:rPr>
          <w:tab/>
        </w:r>
        <w:r w:rsidR="00A84B20">
          <w:rPr>
            <w:noProof/>
            <w:webHidden/>
          </w:rPr>
          <w:fldChar w:fldCharType="begin"/>
        </w:r>
        <w:r w:rsidR="00A84B20">
          <w:rPr>
            <w:noProof/>
            <w:webHidden/>
          </w:rPr>
          <w:instrText xml:space="preserve"> PAGEREF _Toc230595641 \h </w:instrText>
        </w:r>
        <w:r w:rsidR="00A84B20">
          <w:rPr>
            <w:noProof/>
            <w:webHidden/>
          </w:rPr>
        </w:r>
        <w:r w:rsidR="00A84B20">
          <w:rPr>
            <w:noProof/>
            <w:webHidden/>
          </w:rPr>
          <w:fldChar w:fldCharType="separate"/>
        </w:r>
        <w:r w:rsidR="00A84B20">
          <w:rPr>
            <w:noProof/>
            <w:webHidden/>
          </w:rPr>
          <w:t>14</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42" w:history="1">
        <w:r w:rsidR="00A84B20" w:rsidRPr="00D24A0D">
          <w:rPr>
            <w:rStyle w:val="a8"/>
            <w:noProof/>
          </w:rPr>
          <w:t>1.1.4.Характеристики фокус-группы по исходному турпродукту</w:t>
        </w:r>
        <w:r w:rsidR="00A84B20">
          <w:rPr>
            <w:noProof/>
            <w:webHidden/>
          </w:rPr>
          <w:tab/>
        </w:r>
        <w:r w:rsidR="00A84B20">
          <w:rPr>
            <w:noProof/>
            <w:webHidden/>
          </w:rPr>
          <w:fldChar w:fldCharType="begin"/>
        </w:r>
        <w:r w:rsidR="00A84B20">
          <w:rPr>
            <w:noProof/>
            <w:webHidden/>
          </w:rPr>
          <w:instrText xml:space="preserve"> PAGEREF _Toc230595642 \h </w:instrText>
        </w:r>
        <w:r w:rsidR="00A84B20">
          <w:rPr>
            <w:noProof/>
            <w:webHidden/>
          </w:rPr>
        </w:r>
        <w:r w:rsidR="00A84B20">
          <w:rPr>
            <w:noProof/>
            <w:webHidden/>
          </w:rPr>
          <w:fldChar w:fldCharType="separate"/>
        </w:r>
        <w:r w:rsidR="00A84B20">
          <w:rPr>
            <w:noProof/>
            <w:webHidden/>
          </w:rPr>
          <w:t>16</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43" w:history="1">
        <w:r w:rsidR="00A84B20" w:rsidRPr="00D24A0D">
          <w:rPr>
            <w:rStyle w:val="a8"/>
            <w:noProof/>
          </w:rPr>
          <w:t>1.1.5. Уточнение потребностей потребителей и выявление недостатков исходного продукта на основе анализа мнений потребителей</w:t>
        </w:r>
        <w:r w:rsidR="00A84B20">
          <w:rPr>
            <w:noProof/>
            <w:webHidden/>
          </w:rPr>
          <w:tab/>
        </w:r>
        <w:r w:rsidR="00A84B20">
          <w:rPr>
            <w:noProof/>
            <w:webHidden/>
          </w:rPr>
          <w:fldChar w:fldCharType="begin"/>
        </w:r>
        <w:r w:rsidR="00A84B20">
          <w:rPr>
            <w:noProof/>
            <w:webHidden/>
          </w:rPr>
          <w:instrText xml:space="preserve"> PAGEREF _Toc230595643 \h </w:instrText>
        </w:r>
        <w:r w:rsidR="00A84B20">
          <w:rPr>
            <w:noProof/>
            <w:webHidden/>
          </w:rPr>
        </w:r>
        <w:r w:rsidR="00A84B20">
          <w:rPr>
            <w:noProof/>
            <w:webHidden/>
          </w:rPr>
          <w:fldChar w:fldCharType="separate"/>
        </w:r>
        <w:r w:rsidR="00A84B20">
          <w:rPr>
            <w:noProof/>
            <w:webHidden/>
          </w:rPr>
          <w:t>17</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44" w:history="1">
        <w:r w:rsidR="00A84B20" w:rsidRPr="00D24A0D">
          <w:rPr>
            <w:rStyle w:val="a8"/>
            <w:noProof/>
          </w:rPr>
          <w:t>1.1.6.Критерии анализа исходного турпродукта</w:t>
        </w:r>
        <w:r w:rsidR="00A84B20">
          <w:rPr>
            <w:noProof/>
            <w:webHidden/>
          </w:rPr>
          <w:tab/>
        </w:r>
        <w:r w:rsidR="00A84B20">
          <w:rPr>
            <w:noProof/>
            <w:webHidden/>
          </w:rPr>
          <w:fldChar w:fldCharType="begin"/>
        </w:r>
        <w:r w:rsidR="00A84B20">
          <w:rPr>
            <w:noProof/>
            <w:webHidden/>
          </w:rPr>
          <w:instrText xml:space="preserve"> PAGEREF _Toc230595644 \h </w:instrText>
        </w:r>
        <w:r w:rsidR="00A84B20">
          <w:rPr>
            <w:noProof/>
            <w:webHidden/>
          </w:rPr>
        </w:r>
        <w:r w:rsidR="00A84B20">
          <w:rPr>
            <w:noProof/>
            <w:webHidden/>
          </w:rPr>
          <w:fldChar w:fldCharType="separate"/>
        </w:r>
        <w:r w:rsidR="00A84B20">
          <w:rPr>
            <w:noProof/>
            <w:webHidden/>
          </w:rPr>
          <w:t>18</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45" w:history="1">
        <w:r w:rsidR="00A84B20" w:rsidRPr="00D24A0D">
          <w:rPr>
            <w:rStyle w:val="a8"/>
            <w:noProof/>
          </w:rPr>
          <w:t>1.1.7. Анализ исходного продукта</w:t>
        </w:r>
        <w:r w:rsidR="00A84B20">
          <w:rPr>
            <w:noProof/>
            <w:webHidden/>
          </w:rPr>
          <w:tab/>
        </w:r>
        <w:r w:rsidR="00A84B20">
          <w:rPr>
            <w:noProof/>
            <w:webHidden/>
          </w:rPr>
          <w:fldChar w:fldCharType="begin"/>
        </w:r>
        <w:r w:rsidR="00A84B20">
          <w:rPr>
            <w:noProof/>
            <w:webHidden/>
          </w:rPr>
          <w:instrText xml:space="preserve"> PAGEREF _Toc230595645 \h </w:instrText>
        </w:r>
        <w:r w:rsidR="00A84B20">
          <w:rPr>
            <w:noProof/>
            <w:webHidden/>
          </w:rPr>
        </w:r>
        <w:r w:rsidR="00A84B20">
          <w:rPr>
            <w:noProof/>
            <w:webHidden/>
          </w:rPr>
          <w:fldChar w:fldCharType="separate"/>
        </w:r>
        <w:r w:rsidR="00A84B20">
          <w:rPr>
            <w:noProof/>
            <w:webHidden/>
          </w:rPr>
          <w:t>19</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46" w:history="1">
        <w:r w:rsidR="00A84B20" w:rsidRPr="00D24A0D">
          <w:rPr>
            <w:rStyle w:val="a8"/>
            <w:noProof/>
          </w:rPr>
          <w:t>1.1.8. Обобщение выявленных потребностей исходного продукта</w:t>
        </w:r>
        <w:r w:rsidR="00A84B20">
          <w:rPr>
            <w:noProof/>
            <w:webHidden/>
          </w:rPr>
          <w:tab/>
        </w:r>
        <w:r w:rsidR="00A84B20">
          <w:rPr>
            <w:noProof/>
            <w:webHidden/>
          </w:rPr>
          <w:fldChar w:fldCharType="begin"/>
        </w:r>
        <w:r w:rsidR="00A84B20">
          <w:rPr>
            <w:noProof/>
            <w:webHidden/>
          </w:rPr>
          <w:instrText xml:space="preserve"> PAGEREF _Toc230595646 \h </w:instrText>
        </w:r>
        <w:r w:rsidR="00A84B20">
          <w:rPr>
            <w:noProof/>
            <w:webHidden/>
          </w:rPr>
        </w:r>
        <w:r w:rsidR="00A84B20">
          <w:rPr>
            <w:noProof/>
            <w:webHidden/>
          </w:rPr>
          <w:fldChar w:fldCharType="separate"/>
        </w:r>
        <w:r w:rsidR="00A84B20">
          <w:rPr>
            <w:noProof/>
            <w:webHidden/>
          </w:rPr>
          <w:t>20</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47" w:history="1">
        <w:r w:rsidR="00A84B20" w:rsidRPr="00D24A0D">
          <w:rPr>
            <w:rStyle w:val="a8"/>
            <w:noProof/>
          </w:rPr>
          <w:t>1.1.9. Обобщение выявленных недостатков исходного продукта</w:t>
        </w:r>
        <w:r w:rsidR="00A84B20">
          <w:rPr>
            <w:noProof/>
            <w:webHidden/>
          </w:rPr>
          <w:tab/>
        </w:r>
        <w:r w:rsidR="00A84B20">
          <w:rPr>
            <w:noProof/>
            <w:webHidden/>
          </w:rPr>
          <w:fldChar w:fldCharType="begin"/>
        </w:r>
        <w:r w:rsidR="00A84B20">
          <w:rPr>
            <w:noProof/>
            <w:webHidden/>
          </w:rPr>
          <w:instrText xml:space="preserve"> PAGEREF _Toc230595647 \h </w:instrText>
        </w:r>
        <w:r w:rsidR="00A84B20">
          <w:rPr>
            <w:noProof/>
            <w:webHidden/>
          </w:rPr>
        </w:r>
        <w:r w:rsidR="00A84B20">
          <w:rPr>
            <w:noProof/>
            <w:webHidden/>
          </w:rPr>
          <w:fldChar w:fldCharType="separate"/>
        </w:r>
        <w:r w:rsidR="00A84B20">
          <w:rPr>
            <w:noProof/>
            <w:webHidden/>
          </w:rPr>
          <w:t>21</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48" w:history="1">
        <w:r w:rsidR="00A84B20" w:rsidRPr="00D24A0D">
          <w:rPr>
            <w:rStyle w:val="a8"/>
            <w:noProof/>
          </w:rPr>
          <w:t>1.2.Изучение и анализ ресурсов дестинации</w:t>
        </w:r>
        <w:r w:rsidR="00A84B20">
          <w:rPr>
            <w:noProof/>
            <w:webHidden/>
          </w:rPr>
          <w:tab/>
        </w:r>
        <w:r w:rsidR="00A84B20">
          <w:rPr>
            <w:noProof/>
            <w:webHidden/>
          </w:rPr>
          <w:fldChar w:fldCharType="begin"/>
        </w:r>
        <w:r w:rsidR="00A84B20">
          <w:rPr>
            <w:noProof/>
            <w:webHidden/>
          </w:rPr>
          <w:instrText xml:space="preserve"> PAGEREF _Toc230595648 \h </w:instrText>
        </w:r>
        <w:r w:rsidR="00A84B20">
          <w:rPr>
            <w:noProof/>
            <w:webHidden/>
          </w:rPr>
        </w:r>
        <w:r w:rsidR="00A84B20">
          <w:rPr>
            <w:noProof/>
            <w:webHidden/>
          </w:rPr>
          <w:fldChar w:fldCharType="separate"/>
        </w:r>
        <w:r w:rsidR="00A84B20">
          <w:rPr>
            <w:noProof/>
            <w:webHidden/>
          </w:rPr>
          <w:t>22</w:t>
        </w:r>
        <w:r w:rsidR="00A84B20">
          <w:rPr>
            <w:noProof/>
            <w:webHidden/>
          </w:rPr>
          <w:fldChar w:fldCharType="end"/>
        </w:r>
      </w:hyperlink>
    </w:p>
    <w:p w:rsidR="00A84B20" w:rsidRDefault="0082710B">
      <w:pPr>
        <w:pStyle w:val="31"/>
        <w:tabs>
          <w:tab w:val="right" w:leader="dot" w:pos="9344"/>
        </w:tabs>
        <w:rPr>
          <w:rFonts w:ascii="Calibri" w:eastAsia="Times New Roman" w:hAnsi="Calibri"/>
          <w:noProof/>
          <w:sz w:val="22"/>
          <w:lang w:eastAsia="ru-RU"/>
        </w:rPr>
      </w:pPr>
      <w:hyperlink w:anchor="_Toc230595649" w:history="1">
        <w:r w:rsidR="00A84B20" w:rsidRPr="00D24A0D">
          <w:rPr>
            <w:rStyle w:val="a8"/>
            <w:noProof/>
          </w:rPr>
          <w:t>1.2.1.Обоснование выбора дестинации</w:t>
        </w:r>
        <w:r w:rsidR="00A84B20">
          <w:rPr>
            <w:noProof/>
            <w:webHidden/>
          </w:rPr>
          <w:tab/>
        </w:r>
        <w:r w:rsidR="00A84B20">
          <w:rPr>
            <w:noProof/>
            <w:webHidden/>
          </w:rPr>
          <w:fldChar w:fldCharType="begin"/>
        </w:r>
        <w:r w:rsidR="00A84B20">
          <w:rPr>
            <w:noProof/>
            <w:webHidden/>
          </w:rPr>
          <w:instrText xml:space="preserve"> PAGEREF _Toc230595649 \h </w:instrText>
        </w:r>
        <w:r w:rsidR="00A84B20">
          <w:rPr>
            <w:noProof/>
            <w:webHidden/>
          </w:rPr>
        </w:r>
        <w:r w:rsidR="00A84B20">
          <w:rPr>
            <w:noProof/>
            <w:webHidden/>
          </w:rPr>
          <w:fldChar w:fldCharType="separate"/>
        </w:r>
        <w:r w:rsidR="00A84B20">
          <w:rPr>
            <w:noProof/>
            <w:webHidden/>
          </w:rPr>
          <w:t>22</w:t>
        </w:r>
        <w:r w:rsidR="00A84B20">
          <w:rPr>
            <w:noProof/>
            <w:webHidden/>
          </w:rPr>
          <w:fldChar w:fldCharType="end"/>
        </w:r>
      </w:hyperlink>
    </w:p>
    <w:p w:rsidR="00A84B20" w:rsidRDefault="0082710B">
      <w:pPr>
        <w:pStyle w:val="31"/>
        <w:tabs>
          <w:tab w:val="right" w:leader="dot" w:pos="9344"/>
        </w:tabs>
        <w:rPr>
          <w:rFonts w:ascii="Calibri" w:eastAsia="Times New Roman" w:hAnsi="Calibri"/>
          <w:noProof/>
          <w:sz w:val="22"/>
          <w:lang w:eastAsia="ru-RU"/>
        </w:rPr>
      </w:pPr>
      <w:hyperlink w:anchor="_Toc230595650" w:history="1">
        <w:r w:rsidR="00A84B20" w:rsidRPr="00D24A0D">
          <w:rPr>
            <w:rStyle w:val="a8"/>
            <w:noProof/>
          </w:rPr>
          <w:t>1.2.2.Описание объектов и услуг дестинации, соответствующих выявленным потребностям фокус-группы и не включенных в исходных продукт</w:t>
        </w:r>
        <w:r w:rsidR="00A84B20">
          <w:rPr>
            <w:noProof/>
            <w:webHidden/>
          </w:rPr>
          <w:tab/>
        </w:r>
        <w:r w:rsidR="00A84B20">
          <w:rPr>
            <w:noProof/>
            <w:webHidden/>
          </w:rPr>
          <w:fldChar w:fldCharType="begin"/>
        </w:r>
        <w:r w:rsidR="00A84B20">
          <w:rPr>
            <w:noProof/>
            <w:webHidden/>
          </w:rPr>
          <w:instrText xml:space="preserve"> PAGEREF _Toc230595650 \h </w:instrText>
        </w:r>
        <w:r w:rsidR="00A84B20">
          <w:rPr>
            <w:noProof/>
            <w:webHidden/>
          </w:rPr>
        </w:r>
        <w:r w:rsidR="00A84B20">
          <w:rPr>
            <w:noProof/>
            <w:webHidden/>
          </w:rPr>
          <w:fldChar w:fldCharType="separate"/>
        </w:r>
        <w:r w:rsidR="00A84B20">
          <w:rPr>
            <w:noProof/>
            <w:webHidden/>
          </w:rPr>
          <w:t>23</w:t>
        </w:r>
        <w:r w:rsidR="00A84B20">
          <w:rPr>
            <w:noProof/>
            <w:webHidden/>
          </w:rPr>
          <w:fldChar w:fldCharType="end"/>
        </w:r>
      </w:hyperlink>
    </w:p>
    <w:p w:rsidR="00A84B20" w:rsidRDefault="0082710B">
      <w:pPr>
        <w:pStyle w:val="31"/>
        <w:tabs>
          <w:tab w:val="right" w:leader="dot" w:pos="9344"/>
        </w:tabs>
        <w:rPr>
          <w:rFonts w:ascii="Calibri" w:eastAsia="Times New Roman" w:hAnsi="Calibri"/>
          <w:noProof/>
          <w:sz w:val="22"/>
          <w:lang w:eastAsia="ru-RU"/>
        </w:rPr>
      </w:pPr>
      <w:hyperlink w:anchor="_Toc230595651" w:history="1">
        <w:r w:rsidR="00A84B20" w:rsidRPr="00D24A0D">
          <w:rPr>
            <w:rStyle w:val="a8"/>
            <w:noProof/>
          </w:rPr>
          <w:t>1.2.3. Расценки на выявленные в дестинации услуги</w:t>
        </w:r>
        <w:r w:rsidR="00A84B20">
          <w:rPr>
            <w:noProof/>
            <w:webHidden/>
          </w:rPr>
          <w:tab/>
        </w:r>
        <w:r w:rsidR="00A84B20">
          <w:rPr>
            <w:noProof/>
            <w:webHidden/>
          </w:rPr>
          <w:fldChar w:fldCharType="begin"/>
        </w:r>
        <w:r w:rsidR="00A84B20">
          <w:rPr>
            <w:noProof/>
            <w:webHidden/>
          </w:rPr>
          <w:instrText xml:space="preserve"> PAGEREF _Toc230595651 \h </w:instrText>
        </w:r>
        <w:r w:rsidR="00A84B20">
          <w:rPr>
            <w:noProof/>
            <w:webHidden/>
          </w:rPr>
        </w:r>
        <w:r w:rsidR="00A84B20">
          <w:rPr>
            <w:noProof/>
            <w:webHidden/>
          </w:rPr>
          <w:fldChar w:fldCharType="separate"/>
        </w:r>
        <w:r w:rsidR="00A84B20">
          <w:rPr>
            <w:noProof/>
            <w:webHidden/>
          </w:rPr>
          <w:t>25</w:t>
        </w:r>
        <w:r w:rsidR="00A84B20">
          <w:rPr>
            <w:noProof/>
            <w:webHidden/>
          </w:rPr>
          <w:fldChar w:fldCharType="end"/>
        </w:r>
      </w:hyperlink>
    </w:p>
    <w:p w:rsidR="00A84B20" w:rsidRDefault="0082710B">
      <w:pPr>
        <w:pStyle w:val="11"/>
        <w:tabs>
          <w:tab w:val="right" w:leader="dot" w:pos="9344"/>
        </w:tabs>
        <w:rPr>
          <w:rFonts w:ascii="Calibri" w:eastAsia="Times New Roman" w:hAnsi="Calibri"/>
          <w:noProof/>
          <w:sz w:val="22"/>
          <w:lang w:eastAsia="ru-RU"/>
        </w:rPr>
      </w:pPr>
      <w:hyperlink w:anchor="_Toc230595652" w:history="1">
        <w:r w:rsidR="00A84B20" w:rsidRPr="00D24A0D">
          <w:rPr>
            <w:rStyle w:val="a8"/>
            <w:noProof/>
          </w:rPr>
          <w:t>Глава 2. Проектирование турпродукта</w:t>
        </w:r>
        <w:r w:rsidR="00A84B20">
          <w:rPr>
            <w:noProof/>
            <w:webHidden/>
          </w:rPr>
          <w:tab/>
        </w:r>
        <w:r w:rsidR="00A84B20">
          <w:rPr>
            <w:noProof/>
            <w:webHidden/>
          </w:rPr>
          <w:fldChar w:fldCharType="begin"/>
        </w:r>
        <w:r w:rsidR="00A84B20">
          <w:rPr>
            <w:noProof/>
            <w:webHidden/>
          </w:rPr>
          <w:instrText xml:space="preserve"> PAGEREF _Toc230595652 \h </w:instrText>
        </w:r>
        <w:r w:rsidR="00A84B20">
          <w:rPr>
            <w:noProof/>
            <w:webHidden/>
          </w:rPr>
        </w:r>
        <w:r w:rsidR="00A84B20">
          <w:rPr>
            <w:noProof/>
            <w:webHidden/>
          </w:rPr>
          <w:fldChar w:fldCharType="separate"/>
        </w:r>
        <w:r w:rsidR="00A84B20">
          <w:rPr>
            <w:noProof/>
            <w:webHidden/>
          </w:rPr>
          <w:t>28</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53" w:history="1">
        <w:r w:rsidR="00A84B20" w:rsidRPr="00D24A0D">
          <w:rPr>
            <w:rStyle w:val="a8"/>
            <w:noProof/>
          </w:rPr>
          <w:t>2.1.Свойства и цели нового турпродукта</w:t>
        </w:r>
        <w:r w:rsidR="00A84B20">
          <w:rPr>
            <w:noProof/>
            <w:webHidden/>
          </w:rPr>
          <w:tab/>
        </w:r>
        <w:r w:rsidR="00A84B20">
          <w:rPr>
            <w:noProof/>
            <w:webHidden/>
          </w:rPr>
          <w:fldChar w:fldCharType="begin"/>
        </w:r>
        <w:r w:rsidR="00A84B20">
          <w:rPr>
            <w:noProof/>
            <w:webHidden/>
          </w:rPr>
          <w:instrText xml:space="preserve"> PAGEREF _Toc230595653 \h </w:instrText>
        </w:r>
        <w:r w:rsidR="00A84B20">
          <w:rPr>
            <w:noProof/>
            <w:webHidden/>
          </w:rPr>
        </w:r>
        <w:r w:rsidR="00A84B20">
          <w:rPr>
            <w:noProof/>
            <w:webHidden/>
          </w:rPr>
          <w:fldChar w:fldCharType="separate"/>
        </w:r>
        <w:r w:rsidR="00A84B20">
          <w:rPr>
            <w:noProof/>
            <w:webHidden/>
          </w:rPr>
          <w:t>28</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54" w:history="1">
        <w:r w:rsidR="00A84B20" w:rsidRPr="00D24A0D">
          <w:rPr>
            <w:rStyle w:val="a8"/>
            <w:noProof/>
          </w:rPr>
          <w:t>2.2. Компоненты исходного турпродукта, соответствующие свойствам и целям нового турпродукта</w:t>
        </w:r>
        <w:r w:rsidR="00A84B20">
          <w:rPr>
            <w:noProof/>
            <w:webHidden/>
          </w:rPr>
          <w:tab/>
        </w:r>
        <w:r w:rsidR="00A84B20">
          <w:rPr>
            <w:noProof/>
            <w:webHidden/>
          </w:rPr>
          <w:fldChar w:fldCharType="begin"/>
        </w:r>
        <w:r w:rsidR="00A84B20">
          <w:rPr>
            <w:noProof/>
            <w:webHidden/>
          </w:rPr>
          <w:instrText xml:space="preserve"> PAGEREF _Toc230595654 \h </w:instrText>
        </w:r>
        <w:r w:rsidR="00A84B20">
          <w:rPr>
            <w:noProof/>
            <w:webHidden/>
          </w:rPr>
        </w:r>
        <w:r w:rsidR="00A84B20">
          <w:rPr>
            <w:noProof/>
            <w:webHidden/>
          </w:rPr>
          <w:fldChar w:fldCharType="separate"/>
        </w:r>
        <w:r w:rsidR="00A84B20">
          <w:rPr>
            <w:noProof/>
            <w:webHidden/>
          </w:rPr>
          <w:t>29</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55" w:history="1">
        <w:r w:rsidR="00A84B20" w:rsidRPr="00D24A0D">
          <w:rPr>
            <w:rStyle w:val="a8"/>
            <w:noProof/>
          </w:rPr>
          <w:t>2.3. Ресурсы дестинации, соответствующие свойствам и целям нового турпродукта и не входящие в исходный продукт</w:t>
        </w:r>
        <w:r w:rsidR="00A84B20">
          <w:rPr>
            <w:noProof/>
            <w:webHidden/>
          </w:rPr>
          <w:tab/>
        </w:r>
        <w:r w:rsidR="00A84B20">
          <w:rPr>
            <w:noProof/>
            <w:webHidden/>
          </w:rPr>
          <w:fldChar w:fldCharType="begin"/>
        </w:r>
        <w:r w:rsidR="00A84B20">
          <w:rPr>
            <w:noProof/>
            <w:webHidden/>
          </w:rPr>
          <w:instrText xml:space="preserve"> PAGEREF _Toc230595655 \h </w:instrText>
        </w:r>
        <w:r w:rsidR="00A84B20">
          <w:rPr>
            <w:noProof/>
            <w:webHidden/>
          </w:rPr>
        </w:r>
        <w:r w:rsidR="00A84B20">
          <w:rPr>
            <w:noProof/>
            <w:webHidden/>
          </w:rPr>
          <w:fldChar w:fldCharType="separate"/>
        </w:r>
        <w:r w:rsidR="00A84B20">
          <w:rPr>
            <w:noProof/>
            <w:webHidden/>
          </w:rPr>
          <w:t>30</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56" w:history="1">
        <w:r w:rsidR="00A84B20" w:rsidRPr="00D24A0D">
          <w:rPr>
            <w:rStyle w:val="a8"/>
            <w:noProof/>
          </w:rPr>
          <w:t>2.4. Новый турпродукт: выбор продолжительности и частоты тура, численности группы, состава и программы конкретного тура. Обоснование сделанного выбора</w:t>
        </w:r>
        <w:r w:rsidR="00A84B20">
          <w:rPr>
            <w:noProof/>
            <w:webHidden/>
          </w:rPr>
          <w:tab/>
        </w:r>
        <w:r w:rsidR="00A84B20">
          <w:rPr>
            <w:noProof/>
            <w:webHidden/>
          </w:rPr>
          <w:fldChar w:fldCharType="begin"/>
        </w:r>
        <w:r w:rsidR="00A84B20">
          <w:rPr>
            <w:noProof/>
            <w:webHidden/>
          </w:rPr>
          <w:instrText xml:space="preserve"> PAGEREF _Toc230595656 \h </w:instrText>
        </w:r>
        <w:r w:rsidR="00A84B20">
          <w:rPr>
            <w:noProof/>
            <w:webHidden/>
          </w:rPr>
        </w:r>
        <w:r w:rsidR="00A84B20">
          <w:rPr>
            <w:noProof/>
            <w:webHidden/>
          </w:rPr>
          <w:fldChar w:fldCharType="separate"/>
        </w:r>
        <w:r w:rsidR="00A84B20">
          <w:rPr>
            <w:noProof/>
            <w:webHidden/>
          </w:rPr>
          <w:t>30</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57" w:history="1">
        <w:r w:rsidR="00A84B20" w:rsidRPr="00D24A0D">
          <w:rPr>
            <w:rStyle w:val="a8"/>
            <w:noProof/>
          </w:rPr>
          <w:t>2.5. Описание тематики и содержание экскурсионных программ</w:t>
        </w:r>
        <w:r w:rsidR="00A84B20">
          <w:rPr>
            <w:noProof/>
            <w:webHidden/>
          </w:rPr>
          <w:tab/>
        </w:r>
        <w:r w:rsidR="00A84B20">
          <w:rPr>
            <w:noProof/>
            <w:webHidden/>
          </w:rPr>
          <w:fldChar w:fldCharType="begin"/>
        </w:r>
        <w:r w:rsidR="00A84B20">
          <w:rPr>
            <w:noProof/>
            <w:webHidden/>
          </w:rPr>
          <w:instrText xml:space="preserve"> PAGEREF _Toc230595657 \h </w:instrText>
        </w:r>
        <w:r w:rsidR="00A84B20">
          <w:rPr>
            <w:noProof/>
            <w:webHidden/>
          </w:rPr>
        </w:r>
        <w:r w:rsidR="00A84B20">
          <w:rPr>
            <w:noProof/>
            <w:webHidden/>
          </w:rPr>
          <w:fldChar w:fldCharType="separate"/>
        </w:r>
        <w:r w:rsidR="00A84B20">
          <w:rPr>
            <w:noProof/>
            <w:webHidden/>
          </w:rPr>
          <w:t>33</w:t>
        </w:r>
        <w:r w:rsidR="00A84B20">
          <w:rPr>
            <w:noProof/>
            <w:webHidden/>
          </w:rPr>
          <w:fldChar w:fldCharType="end"/>
        </w:r>
      </w:hyperlink>
    </w:p>
    <w:p w:rsidR="00A84B20" w:rsidRDefault="0082710B">
      <w:pPr>
        <w:pStyle w:val="21"/>
        <w:tabs>
          <w:tab w:val="right" w:leader="dot" w:pos="9344"/>
        </w:tabs>
        <w:rPr>
          <w:rFonts w:ascii="Calibri" w:eastAsia="Times New Roman" w:hAnsi="Calibri"/>
          <w:noProof/>
          <w:sz w:val="22"/>
          <w:lang w:eastAsia="ru-RU"/>
        </w:rPr>
      </w:pPr>
      <w:hyperlink w:anchor="_Toc230595658" w:history="1">
        <w:r w:rsidR="00A84B20" w:rsidRPr="00D24A0D">
          <w:rPr>
            <w:rStyle w:val="a8"/>
            <w:noProof/>
          </w:rPr>
          <w:t>2.6. Экономика спроектированного турпродукта</w:t>
        </w:r>
        <w:r w:rsidR="00A84B20">
          <w:rPr>
            <w:noProof/>
            <w:webHidden/>
          </w:rPr>
          <w:tab/>
        </w:r>
        <w:r w:rsidR="00A84B20">
          <w:rPr>
            <w:noProof/>
            <w:webHidden/>
          </w:rPr>
          <w:fldChar w:fldCharType="begin"/>
        </w:r>
        <w:r w:rsidR="00A84B20">
          <w:rPr>
            <w:noProof/>
            <w:webHidden/>
          </w:rPr>
          <w:instrText xml:space="preserve"> PAGEREF _Toc230595658 \h </w:instrText>
        </w:r>
        <w:r w:rsidR="00A84B20">
          <w:rPr>
            <w:noProof/>
            <w:webHidden/>
          </w:rPr>
        </w:r>
        <w:r w:rsidR="00A84B20">
          <w:rPr>
            <w:noProof/>
            <w:webHidden/>
          </w:rPr>
          <w:fldChar w:fldCharType="separate"/>
        </w:r>
        <w:r w:rsidR="00A84B20">
          <w:rPr>
            <w:noProof/>
            <w:webHidden/>
          </w:rPr>
          <w:t>34</w:t>
        </w:r>
        <w:r w:rsidR="00A84B20">
          <w:rPr>
            <w:noProof/>
            <w:webHidden/>
          </w:rPr>
          <w:fldChar w:fldCharType="end"/>
        </w:r>
      </w:hyperlink>
    </w:p>
    <w:p w:rsidR="00A84B20" w:rsidRDefault="0082710B">
      <w:pPr>
        <w:pStyle w:val="31"/>
        <w:tabs>
          <w:tab w:val="right" w:leader="dot" w:pos="9344"/>
        </w:tabs>
        <w:rPr>
          <w:rFonts w:ascii="Calibri" w:eastAsia="Times New Roman" w:hAnsi="Calibri"/>
          <w:noProof/>
          <w:sz w:val="22"/>
          <w:lang w:eastAsia="ru-RU"/>
        </w:rPr>
      </w:pPr>
      <w:hyperlink w:anchor="_Toc230595659" w:history="1">
        <w:r w:rsidR="00A84B20" w:rsidRPr="00D24A0D">
          <w:rPr>
            <w:rStyle w:val="a8"/>
            <w:noProof/>
          </w:rPr>
          <w:t>2.6.1. Расчет себестоимости и цены тура</w:t>
        </w:r>
        <w:r w:rsidR="00A84B20">
          <w:rPr>
            <w:noProof/>
            <w:webHidden/>
          </w:rPr>
          <w:tab/>
        </w:r>
        <w:r w:rsidR="00A84B20">
          <w:rPr>
            <w:noProof/>
            <w:webHidden/>
          </w:rPr>
          <w:fldChar w:fldCharType="begin"/>
        </w:r>
        <w:r w:rsidR="00A84B20">
          <w:rPr>
            <w:noProof/>
            <w:webHidden/>
          </w:rPr>
          <w:instrText xml:space="preserve"> PAGEREF _Toc230595659 \h </w:instrText>
        </w:r>
        <w:r w:rsidR="00A84B20">
          <w:rPr>
            <w:noProof/>
            <w:webHidden/>
          </w:rPr>
        </w:r>
        <w:r w:rsidR="00A84B20">
          <w:rPr>
            <w:noProof/>
            <w:webHidden/>
          </w:rPr>
          <w:fldChar w:fldCharType="separate"/>
        </w:r>
        <w:r w:rsidR="00A84B20">
          <w:rPr>
            <w:noProof/>
            <w:webHidden/>
          </w:rPr>
          <w:t>34</w:t>
        </w:r>
        <w:r w:rsidR="00A84B20">
          <w:rPr>
            <w:noProof/>
            <w:webHidden/>
          </w:rPr>
          <w:fldChar w:fldCharType="end"/>
        </w:r>
      </w:hyperlink>
    </w:p>
    <w:p w:rsidR="00A84B20" w:rsidRDefault="0082710B">
      <w:pPr>
        <w:pStyle w:val="31"/>
        <w:tabs>
          <w:tab w:val="right" w:leader="dot" w:pos="9344"/>
        </w:tabs>
        <w:rPr>
          <w:rFonts w:ascii="Calibri" w:eastAsia="Times New Roman" w:hAnsi="Calibri"/>
          <w:noProof/>
          <w:sz w:val="22"/>
          <w:lang w:eastAsia="ru-RU"/>
        </w:rPr>
      </w:pPr>
      <w:hyperlink w:anchor="_Toc230595660" w:history="1">
        <w:r w:rsidR="00A84B20" w:rsidRPr="00D24A0D">
          <w:rPr>
            <w:rStyle w:val="a8"/>
            <w:noProof/>
          </w:rPr>
          <w:t>2.6.2. Определение точки самоокупаемости турпродукта</w:t>
        </w:r>
        <w:r w:rsidR="00A84B20">
          <w:rPr>
            <w:noProof/>
            <w:webHidden/>
          </w:rPr>
          <w:tab/>
        </w:r>
        <w:r w:rsidR="00A84B20">
          <w:rPr>
            <w:noProof/>
            <w:webHidden/>
          </w:rPr>
          <w:fldChar w:fldCharType="begin"/>
        </w:r>
        <w:r w:rsidR="00A84B20">
          <w:rPr>
            <w:noProof/>
            <w:webHidden/>
          </w:rPr>
          <w:instrText xml:space="preserve"> PAGEREF _Toc230595660 \h </w:instrText>
        </w:r>
        <w:r w:rsidR="00A84B20">
          <w:rPr>
            <w:noProof/>
            <w:webHidden/>
          </w:rPr>
        </w:r>
        <w:r w:rsidR="00A84B20">
          <w:rPr>
            <w:noProof/>
            <w:webHidden/>
          </w:rPr>
          <w:fldChar w:fldCharType="separate"/>
        </w:r>
        <w:r w:rsidR="00A84B20">
          <w:rPr>
            <w:noProof/>
            <w:webHidden/>
          </w:rPr>
          <w:t>37</w:t>
        </w:r>
        <w:r w:rsidR="00A84B20">
          <w:rPr>
            <w:noProof/>
            <w:webHidden/>
          </w:rPr>
          <w:fldChar w:fldCharType="end"/>
        </w:r>
      </w:hyperlink>
    </w:p>
    <w:p w:rsidR="00A84B20" w:rsidRDefault="0082710B">
      <w:pPr>
        <w:pStyle w:val="31"/>
        <w:tabs>
          <w:tab w:val="right" w:leader="dot" w:pos="9344"/>
        </w:tabs>
        <w:rPr>
          <w:rFonts w:ascii="Calibri" w:eastAsia="Times New Roman" w:hAnsi="Calibri"/>
          <w:noProof/>
          <w:sz w:val="22"/>
          <w:lang w:eastAsia="ru-RU"/>
        </w:rPr>
      </w:pPr>
      <w:hyperlink w:anchor="_Toc230595661" w:history="1">
        <w:r w:rsidR="00A84B20" w:rsidRPr="00D24A0D">
          <w:rPr>
            <w:rStyle w:val="a8"/>
            <w:noProof/>
          </w:rPr>
          <w:t>2.6.3. Сопоставление нового и одного из исходных туров по качественным и ценовым показателям</w:t>
        </w:r>
        <w:r w:rsidR="00A84B20">
          <w:rPr>
            <w:noProof/>
            <w:webHidden/>
          </w:rPr>
          <w:tab/>
        </w:r>
        <w:r w:rsidR="00A84B20">
          <w:rPr>
            <w:noProof/>
            <w:webHidden/>
          </w:rPr>
          <w:fldChar w:fldCharType="begin"/>
        </w:r>
        <w:r w:rsidR="00A84B20">
          <w:rPr>
            <w:noProof/>
            <w:webHidden/>
          </w:rPr>
          <w:instrText xml:space="preserve"> PAGEREF _Toc230595661 \h </w:instrText>
        </w:r>
        <w:r w:rsidR="00A84B20">
          <w:rPr>
            <w:noProof/>
            <w:webHidden/>
          </w:rPr>
        </w:r>
        <w:r w:rsidR="00A84B20">
          <w:rPr>
            <w:noProof/>
            <w:webHidden/>
          </w:rPr>
          <w:fldChar w:fldCharType="separate"/>
        </w:r>
        <w:r w:rsidR="00A84B20">
          <w:rPr>
            <w:noProof/>
            <w:webHidden/>
          </w:rPr>
          <w:t>39</w:t>
        </w:r>
        <w:r w:rsidR="00A84B20">
          <w:rPr>
            <w:noProof/>
            <w:webHidden/>
          </w:rPr>
          <w:fldChar w:fldCharType="end"/>
        </w:r>
      </w:hyperlink>
    </w:p>
    <w:p w:rsidR="00A84B20" w:rsidRDefault="0082710B">
      <w:pPr>
        <w:pStyle w:val="11"/>
        <w:tabs>
          <w:tab w:val="right" w:leader="dot" w:pos="9344"/>
        </w:tabs>
        <w:rPr>
          <w:rFonts w:ascii="Calibri" w:eastAsia="Times New Roman" w:hAnsi="Calibri"/>
          <w:noProof/>
          <w:sz w:val="22"/>
          <w:lang w:eastAsia="ru-RU"/>
        </w:rPr>
      </w:pPr>
      <w:hyperlink w:anchor="_Toc230595662" w:history="1">
        <w:r w:rsidR="00A84B20" w:rsidRPr="00D24A0D">
          <w:rPr>
            <w:rStyle w:val="a8"/>
            <w:noProof/>
          </w:rPr>
          <w:t>Заключение</w:t>
        </w:r>
        <w:r w:rsidR="00A84B20">
          <w:rPr>
            <w:noProof/>
            <w:webHidden/>
          </w:rPr>
          <w:tab/>
        </w:r>
        <w:r w:rsidR="00A84B20">
          <w:rPr>
            <w:noProof/>
            <w:webHidden/>
          </w:rPr>
          <w:fldChar w:fldCharType="begin"/>
        </w:r>
        <w:r w:rsidR="00A84B20">
          <w:rPr>
            <w:noProof/>
            <w:webHidden/>
          </w:rPr>
          <w:instrText xml:space="preserve"> PAGEREF _Toc230595662 \h </w:instrText>
        </w:r>
        <w:r w:rsidR="00A84B20">
          <w:rPr>
            <w:noProof/>
            <w:webHidden/>
          </w:rPr>
        </w:r>
        <w:r w:rsidR="00A84B20">
          <w:rPr>
            <w:noProof/>
            <w:webHidden/>
          </w:rPr>
          <w:fldChar w:fldCharType="separate"/>
        </w:r>
        <w:r w:rsidR="00A84B20">
          <w:rPr>
            <w:noProof/>
            <w:webHidden/>
          </w:rPr>
          <w:t>41</w:t>
        </w:r>
        <w:r w:rsidR="00A84B20">
          <w:rPr>
            <w:noProof/>
            <w:webHidden/>
          </w:rPr>
          <w:fldChar w:fldCharType="end"/>
        </w:r>
      </w:hyperlink>
    </w:p>
    <w:p w:rsidR="00A84B20" w:rsidRDefault="0082710B">
      <w:pPr>
        <w:pStyle w:val="11"/>
        <w:tabs>
          <w:tab w:val="right" w:leader="dot" w:pos="9344"/>
        </w:tabs>
        <w:rPr>
          <w:rFonts w:ascii="Calibri" w:eastAsia="Times New Roman" w:hAnsi="Calibri"/>
          <w:noProof/>
          <w:sz w:val="22"/>
          <w:lang w:eastAsia="ru-RU"/>
        </w:rPr>
      </w:pPr>
      <w:hyperlink w:anchor="_Toc230595663" w:history="1">
        <w:r w:rsidR="00A84B20" w:rsidRPr="00D24A0D">
          <w:rPr>
            <w:rStyle w:val="a8"/>
            <w:noProof/>
          </w:rPr>
          <w:t>Список использованных источников</w:t>
        </w:r>
        <w:r w:rsidR="00A84B20">
          <w:rPr>
            <w:noProof/>
            <w:webHidden/>
          </w:rPr>
          <w:tab/>
        </w:r>
        <w:r w:rsidR="00A84B20">
          <w:rPr>
            <w:noProof/>
            <w:webHidden/>
          </w:rPr>
          <w:fldChar w:fldCharType="begin"/>
        </w:r>
        <w:r w:rsidR="00A84B20">
          <w:rPr>
            <w:noProof/>
            <w:webHidden/>
          </w:rPr>
          <w:instrText xml:space="preserve"> PAGEREF _Toc230595663 \h </w:instrText>
        </w:r>
        <w:r w:rsidR="00A84B20">
          <w:rPr>
            <w:noProof/>
            <w:webHidden/>
          </w:rPr>
        </w:r>
        <w:r w:rsidR="00A84B20">
          <w:rPr>
            <w:noProof/>
            <w:webHidden/>
          </w:rPr>
          <w:fldChar w:fldCharType="separate"/>
        </w:r>
        <w:r w:rsidR="00A84B20">
          <w:rPr>
            <w:noProof/>
            <w:webHidden/>
          </w:rPr>
          <w:t>42</w:t>
        </w:r>
        <w:r w:rsidR="00A84B20">
          <w:rPr>
            <w:noProof/>
            <w:webHidden/>
          </w:rPr>
          <w:fldChar w:fldCharType="end"/>
        </w:r>
      </w:hyperlink>
    </w:p>
    <w:p w:rsidR="00A84B20" w:rsidRDefault="0082710B">
      <w:pPr>
        <w:pStyle w:val="11"/>
        <w:tabs>
          <w:tab w:val="right" w:leader="dot" w:pos="9344"/>
        </w:tabs>
        <w:rPr>
          <w:rFonts w:ascii="Calibri" w:eastAsia="Times New Roman" w:hAnsi="Calibri"/>
          <w:noProof/>
          <w:sz w:val="22"/>
          <w:lang w:eastAsia="ru-RU"/>
        </w:rPr>
      </w:pPr>
      <w:hyperlink w:anchor="_Toc230595664" w:history="1">
        <w:r w:rsidR="00A84B20" w:rsidRPr="00D24A0D">
          <w:rPr>
            <w:rStyle w:val="a8"/>
            <w:noProof/>
          </w:rPr>
          <w:t>Приложения</w:t>
        </w:r>
        <w:r w:rsidR="00A84B20">
          <w:rPr>
            <w:noProof/>
            <w:webHidden/>
          </w:rPr>
          <w:tab/>
        </w:r>
        <w:r w:rsidR="00A84B20">
          <w:rPr>
            <w:noProof/>
            <w:webHidden/>
          </w:rPr>
          <w:fldChar w:fldCharType="begin"/>
        </w:r>
        <w:r w:rsidR="00A84B20">
          <w:rPr>
            <w:noProof/>
            <w:webHidden/>
          </w:rPr>
          <w:instrText xml:space="preserve"> PAGEREF _Toc230595664 \h </w:instrText>
        </w:r>
        <w:r w:rsidR="00A84B20">
          <w:rPr>
            <w:noProof/>
            <w:webHidden/>
          </w:rPr>
        </w:r>
        <w:r w:rsidR="00A84B20">
          <w:rPr>
            <w:noProof/>
            <w:webHidden/>
          </w:rPr>
          <w:fldChar w:fldCharType="separate"/>
        </w:r>
        <w:r w:rsidR="00A84B20">
          <w:rPr>
            <w:noProof/>
            <w:webHidden/>
          </w:rPr>
          <w:t>44</w:t>
        </w:r>
        <w:r w:rsidR="00A84B20">
          <w:rPr>
            <w:noProof/>
            <w:webHidden/>
          </w:rPr>
          <w:fldChar w:fldCharType="end"/>
        </w:r>
      </w:hyperlink>
    </w:p>
    <w:p w:rsidR="00C21248" w:rsidRDefault="00C21248">
      <w:r>
        <w:fldChar w:fldCharType="end"/>
      </w:r>
    </w:p>
    <w:p w:rsidR="00624F13" w:rsidRDefault="00624F13" w:rsidP="00C21248">
      <w:pPr>
        <w:spacing w:after="200" w:line="276" w:lineRule="auto"/>
      </w:pPr>
    </w:p>
    <w:p w:rsidR="00624F13" w:rsidRDefault="00624F13" w:rsidP="00D457F1">
      <w:pPr>
        <w:pStyle w:val="1"/>
      </w:pPr>
      <w:r>
        <w:br w:type="page"/>
      </w:r>
      <w:bookmarkStart w:id="0" w:name="_Toc230595636"/>
      <w:r>
        <w:t>Введение</w:t>
      </w:r>
      <w:bookmarkEnd w:id="0"/>
    </w:p>
    <w:p w:rsidR="00B53C38" w:rsidRDefault="00B53C38" w:rsidP="00D457F1">
      <w:pPr>
        <w:ind w:firstLine="709"/>
        <w:jc w:val="both"/>
      </w:pPr>
      <w:r>
        <w:t>Цель проекта: Формирование профессиональных навыков в создании турпродукта</w:t>
      </w:r>
    </w:p>
    <w:p w:rsidR="00B53C38" w:rsidRDefault="00B53C38" w:rsidP="00D457F1">
      <w:pPr>
        <w:ind w:firstLine="709"/>
        <w:jc w:val="both"/>
      </w:pPr>
      <w:r>
        <w:t xml:space="preserve">Задачи проекта: </w:t>
      </w:r>
    </w:p>
    <w:p w:rsidR="00B53C38" w:rsidRDefault="00B53C38" w:rsidP="00D457F1">
      <w:pPr>
        <w:jc w:val="both"/>
      </w:pPr>
      <w:r>
        <w:t>-  Организация работы турфирмы с учетом заданных начальных условий. Выбор вида туризма, в котором будет создаваться новый турпродукт и ценовой категории проектируемого турпродукта;</w:t>
      </w:r>
    </w:p>
    <w:p w:rsidR="00B53C38" w:rsidRDefault="00B53C38" w:rsidP="00D457F1">
      <w:pPr>
        <w:jc w:val="both"/>
      </w:pPr>
      <w:r>
        <w:t>- Изучение рынка в выбранном виде туризма и выявление исходного турпродукта и характеристик фокус-группы по этому продукту;</w:t>
      </w:r>
    </w:p>
    <w:p w:rsidR="00B53C38" w:rsidRDefault="00B53C38" w:rsidP="00D457F1">
      <w:pPr>
        <w:jc w:val="both"/>
      </w:pPr>
      <w:r>
        <w:t>- Анализ исходного турпродукта. Выявление потребностей и предпочтений потре</w:t>
      </w:r>
      <w:r w:rsidR="00D457F1">
        <w:t>бителей исходного турпродукта;</w:t>
      </w:r>
    </w:p>
    <w:p w:rsidR="00B53C38" w:rsidRDefault="00B53C38" w:rsidP="00D457F1">
      <w:pPr>
        <w:jc w:val="both"/>
      </w:pPr>
      <w:r>
        <w:t>- Выбор дестинации. Изучение и анализ туристских ресурсов выбранной дестинации;</w:t>
      </w:r>
    </w:p>
    <w:p w:rsidR="00B53C38" w:rsidRDefault="00B53C38" w:rsidP="00D457F1">
      <w:pPr>
        <w:jc w:val="both"/>
      </w:pPr>
      <w:r>
        <w:t>- Выработка целей и свойств будущего турпродукта;</w:t>
      </w:r>
    </w:p>
    <w:p w:rsidR="00B53C38" w:rsidRDefault="00B53C38" w:rsidP="00D457F1">
      <w:pPr>
        <w:jc w:val="both"/>
      </w:pPr>
      <w:r>
        <w:t>- Формирование состава будущего турпродукта и его программы;</w:t>
      </w:r>
    </w:p>
    <w:p w:rsidR="00B53C38" w:rsidRDefault="00B53C38" w:rsidP="00D457F1">
      <w:pPr>
        <w:jc w:val="both"/>
      </w:pPr>
      <w:r>
        <w:t xml:space="preserve">  - Проведение экономических расчетов спроектированного турпродукта;</w:t>
      </w:r>
    </w:p>
    <w:p w:rsidR="00B53C38" w:rsidRDefault="00B53C38" w:rsidP="00D457F1">
      <w:pPr>
        <w:jc w:val="both"/>
      </w:pPr>
      <w:r>
        <w:t>- Проведение сравнительного содержательного и экономического анализа нового и исходного турпродуктов.</w:t>
      </w:r>
    </w:p>
    <w:p w:rsidR="00B53C38" w:rsidRDefault="00B53C38" w:rsidP="00D457F1">
      <w:pPr>
        <w:ind w:firstLine="709"/>
        <w:jc w:val="both"/>
      </w:pPr>
      <w:r>
        <w:t xml:space="preserve">Компания наша была названа «Арте́мис Тревел» в честь богини Артемиды (др.-греч. </w:t>
      </w:r>
      <w:r>
        <w:rPr>
          <w:rFonts w:ascii="Tahoma" w:hAnsi="Tahoma" w:cs="Tahoma"/>
        </w:rPr>
        <w:t>Ἄ</w:t>
      </w:r>
      <w:r>
        <w:t>ρτεμις) вечно юная дева, покровительница всего живого на земле.</w:t>
      </w:r>
    </w:p>
    <w:p w:rsidR="00B53C38" w:rsidRDefault="00B53C38" w:rsidP="00D457F1">
      <w:pPr>
        <w:ind w:firstLine="709"/>
        <w:jc w:val="both"/>
      </w:pPr>
      <w:r>
        <w:t>Компания уже пять лет работает на рынке туруслуг и специализируется в создании рекреационных туров туристского класса обслуживания в страны Средиземноморья.</w:t>
      </w:r>
    </w:p>
    <w:p w:rsidR="00B53C38" w:rsidRDefault="0063450D" w:rsidP="00D457F1">
      <w:pPr>
        <w:ind w:firstLine="709"/>
        <w:jc w:val="both"/>
      </w:pPr>
      <w:r>
        <w:t xml:space="preserve">На данном этапе стратегической целью фирмы является </w:t>
      </w:r>
      <w:r w:rsidRPr="0063450D">
        <w:t>увеличение устойчивости фирмы за счет диверсификации деятельности</w:t>
      </w:r>
      <w:r>
        <w:t>.</w:t>
      </w:r>
      <w:r w:rsidRPr="0063450D">
        <w:t xml:space="preserve"> </w:t>
      </w:r>
      <w:r w:rsidR="00B53C38">
        <w:t xml:space="preserve">Стратегия развития фирмы содержит, в частности, необходимость решения задачи нейтрализации сезонных колебаний спроса на финансовые показатели компании. </w:t>
      </w:r>
    </w:p>
    <w:p w:rsidR="00D457F1" w:rsidRPr="00355AA0" w:rsidRDefault="00B53C38" w:rsidP="00D457F1">
      <w:pPr>
        <w:ind w:firstLine="709"/>
        <w:jc w:val="both"/>
        <w:rPr>
          <w:color w:val="FF0000"/>
        </w:rPr>
      </w:pPr>
      <w:r>
        <w:t>Для решения задач, связанных с нейтрализацией сезонных колебаний спроса выбран горнолыжный туризм.</w:t>
      </w:r>
      <w:r w:rsidR="0063450D" w:rsidRPr="0063450D">
        <w:t xml:space="preserve"> </w:t>
      </w:r>
      <w:r w:rsidR="0063450D">
        <w:t>«Арте́мис Тревел» работает в среднем ценовом сегменте, поэтому и предлагаемый тур рассчитан на эту же ценовую категорию</w:t>
      </w:r>
      <w:r w:rsidR="00804A01">
        <w:t xml:space="preserve"> (</w:t>
      </w:r>
      <w:r w:rsidR="00C13280">
        <w:t>средняя стоимость тура 1000 евро)</w:t>
      </w:r>
      <w:r w:rsidR="0063450D">
        <w:t>.</w:t>
      </w:r>
      <w:r w:rsidR="00F122B7">
        <w:rPr>
          <w:color w:val="FF0000"/>
        </w:rPr>
        <w:t xml:space="preserve"> </w:t>
      </w:r>
      <w:r w:rsidR="0063450D">
        <w:t>Такой подход позволит привлекать уже имеющихся клиентов к зимне</w:t>
      </w:r>
      <w:r w:rsidR="00804A01">
        <w:t xml:space="preserve">м отдыху на горнолыжном курорте. Горнолыжный туризм показывает устойчивую положительную динамику спроса, что повышает шансы на успешность тура. </w:t>
      </w:r>
    </w:p>
    <w:p w:rsidR="000C5F46" w:rsidRDefault="000C5F46" w:rsidP="000C5F46">
      <w:pPr>
        <w:ind w:firstLine="709"/>
        <w:jc w:val="both"/>
      </w:pPr>
      <w:r>
        <w:t>В турфирме работают 4 постоянных сотрудника. Руководством фирмы занимается директор - Арустамова Луиза. У неё в подчинении три менеджера</w:t>
      </w:r>
      <w:r w:rsidRPr="000C5F46">
        <w:t xml:space="preserve"> </w:t>
      </w:r>
      <w:r>
        <w:t xml:space="preserve">Жигалкова Екатерина, Певчева Елизавета, Силка Ксения. </w:t>
      </w:r>
      <w:r w:rsidR="007E1327">
        <w:t xml:space="preserve">В компетенции директора находится финансовая политика фирмы, стратегическое развитие. </w:t>
      </w:r>
    </w:p>
    <w:p w:rsidR="000C5F46" w:rsidRDefault="000C5F46" w:rsidP="00335C2E">
      <w:pPr>
        <w:ind w:firstLine="709"/>
        <w:jc w:val="both"/>
      </w:pPr>
      <w:r>
        <w:t>Фирма характеризуется простой организац</w:t>
      </w:r>
      <w:r w:rsidR="0063450D">
        <w:t xml:space="preserve">ионной структурой </w:t>
      </w:r>
      <w:r w:rsidR="0030574D">
        <w:t xml:space="preserve">Каждый из сотрудников фирмы принимает участие в создании нового турпродукта через выполнение своих заданий (Приложение </w:t>
      </w:r>
      <w:r w:rsidR="0063450D">
        <w:t>1</w:t>
      </w:r>
      <w:r w:rsidR="0030574D">
        <w:t xml:space="preserve">) и обсуждение результатов каждого этапа проектирования на общих собраниях. </w:t>
      </w:r>
    </w:p>
    <w:p w:rsidR="0063450D" w:rsidRDefault="00624F13" w:rsidP="00266114">
      <w:pPr>
        <w:pStyle w:val="1"/>
      </w:pPr>
      <w:r>
        <w:br w:type="page"/>
      </w:r>
      <w:bookmarkStart w:id="1" w:name="_Toc230595637"/>
      <w:r w:rsidR="00D457F1">
        <w:t xml:space="preserve">Глава </w:t>
      </w:r>
      <w:r w:rsidR="00335C2E">
        <w:t>1</w:t>
      </w:r>
      <w:r w:rsidR="00F838FB">
        <w:t xml:space="preserve">. </w:t>
      </w:r>
      <w:r w:rsidR="0063450D">
        <w:t>Анализ исходного турпродукта и дестинации</w:t>
      </w:r>
      <w:bookmarkEnd w:id="1"/>
    </w:p>
    <w:p w:rsidR="00B53C38" w:rsidRPr="00B53C38" w:rsidRDefault="0063450D" w:rsidP="00266114">
      <w:pPr>
        <w:pStyle w:val="1"/>
      </w:pPr>
      <w:bookmarkStart w:id="2" w:name="_Toc230595638"/>
      <w:r>
        <w:t xml:space="preserve">1.1. </w:t>
      </w:r>
      <w:r w:rsidR="00B53C38" w:rsidRPr="00B53C38">
        <w:t>Выбор и анализ исходного турпродукта и фокус-группы</w:t>
      </w:r>
      <w:bookmarkEnd w:id="2"/>
    </w:p>
    <w:p w:rsidR="00B53C38" w:rsidRDefault="00D457F1" w:rsidP="00D457F1">
      <w:pPr>
        <w:pStyle w:val="2"/>
      </w:pPr>
      <w:bookmarkStart w:id="3" w:name="_Toc230595639"/>
      <w:r>
        <w:t>1.1.</w:t>
      </w:r>
      <w:r w:rsidR="0063450D">
        <w:t xml:space="preserve">1. </w:t>
      </w:r>
      <w:r w:rsidR="00B53C38" w:rsidRPr="00B53C38">
        <w:t>Описание способов изучения рынка туруслуг и обоснование выбора исходного турпродукта</w:t>
      </w:r>
      <w:bookmarkEnd w:id="3"/>
      <w:r w:rsidR="00B53C38" w:rsidRPr="00B53C38">
        <w:t xml:space="preserve"> </w:t>
      </w:r>
    </w:p>
    <w:p w:rsidR="003565D5" w:rsidRDefault="003565D5" w:rsidP="002550E5">
      <w:pPr>
        <w:ind w:firstLine="709"/>
        <w:jc w:val="both"/>
      </w:pPr>
      <w:r>
        <w:t xml:space="preserve">Существует два способа изучения рынка туруслуг перед проектированием нового турпродукта: маркетинговые исследования и анализ исходного турпродукта – уже существующего на рынке и пользующегося популярностью. </w:t>
      </w:r>
    </w:p>
    <w:p w:rsidR="00E35C2E" w:rsidRDefault="00E35C2E" w:rsidP="002550E5">
      <w:pPr>
        <w:ind w:firstLine="709"/>
        <w:jc w:val="both"/>
      </w:pPr>
      <w:r>
        <w:t xml:space="preserve">Для проектирования выбран горнолыжный туризм, как один из наиболее растущих сегментов рынка. </w:t>
      </w:r>
    </w:p>
    <w:p w:rsidR="00E35C2E" w:rsidRDefault="00E35C2E" w:rsidP="00E35C2E">
      <w:pPr>
        <w:ind w:firstLine="709"/>
        <w:jc w:val="both"/>
      </w:pPr>
      <w:r>
        <w:t xml:space="preserve">Горнолыжные программы - один из наиболее востребованных на отечественном рынке туристических продуктов, и обычно на 20-30% дороже стандартных летних туров. </w:t>
      </w:r>
      <w:r w:rsidR="008B3BFA" w:rsidRPr="008B3BFA">
        <w:t>В сезоне 2005-2006 и 2006-2007 гг значительно увеличился спрос на горнолыжные курорты альпийских стран</w:t>
      </w:r>
      <w:r w:rsidR="008B3BFA">
        <w:rPr>
          <w:rStyle w:val="ad"/>
        </w:rPr>
        <w:footnoteReference w:id="1"/>
      </w:r>
      <w:r w:rsidR="008B3BFA">
        <w:t>.</w:t>
      </w:r>
      <w:r w:rsidR="008B3BFA" w:rsidRPr="008B3BFA">
        <w:t xml:space="preserve"> </w:t>
      </w:r>
      <w:r>
        <w:t>Характерным показателей является спрос на новогодние горнолыжные программы, который  в прошедшем сезоне вырос на 20-30%. При этом наблюдалось значительное смещение спроса клиентов турфирм к более дешевым программам с проживанием в отелях 2-3 звезды и в апартаментах. Наибольшим спросом у наших горнолыжников пользуются 12 стран. Почти в два раза больше туристов побывало прошедшей зимой в Германии. Зимний турпоток из России в Австрию вырос на 26 %. Подобная тенденция, по прогнозам специалистов, сохранится. При этом Болгария, Турция и Словакия не менее популярны у наших горнолыжников, чем Австрия, Франция, Италия и Швейцария. Спрос на дорогие курорты стабильный, на дешевые - постепенно растет. А продажи горнолыжных туров в этом году начались уже в августе, хотя обычно они начинаются к концу сентября. Пика активности туроператоры ожидают к началу ноября. Сезон может быть очень удачным, так как всё больше россиян сейчас предпочитает отдыхать именно зимой</w:t>
      </w:r>
      <w:r>
        <w:rPr>
          <w:rStyle w:val="ad"/>
        </w:rPr>
        <w:footnoteReference w:id="2"/>
      </w:r>
      <w:r>
        <w:t>.</w:t>
      </w:r>
    </w:p>
    <w:p w:rsidR="002031E0" w:rsidRDefault="002031E0" w:rsidP="002550E5">
      <w:pPr>
        <w:ind w:firstLine="709"/>
        <w:jc w:val="both"/>
      </w:pPr>
      <w:r>
        <w:t>Даже кризисные тенденции снижения спроса в туризме, повлияли не на все компании, занимающиеся горнолыжным туризмом</w:t>
      </w:r>
      <w:r>
        <w:rPr>
          <w:rStyle w:val="ad"/>
        </w:rPr>
        <w:footnoteReference w:id="3"/>
      </w:r>
      <w:r>
        <w:t xml:space="preserve">. </w:t>
      </w:r>
    </w:p>
    <w:p w:rsidR="002550E5" w:rsidRPr="003565D5" w:rsidRDefault="002550E5" w:rsidP="002550E5">
      <w:pPr>
        <w:ind w:firstLine="709"/>
        <w:jc w:val="both"/>
      </w:pPr>
      <w:r>
        <w:t xml:space="preserve">Для анализа выбраны турпродукты компании </w:t>
      </w:r>
      <w:r w:rsidRPr="005B2FCC">
        <w:t>Pac</w:t>
      </w:r>
      <w:r w:rsidRPr="00D553E8">
        <w:t xml:space="preserve"> </w:t>
      </w:r>
      <w:r w:rsidRPr="005B2FCC">
        <w:t>Group</w:t>
      </w:r>
      <w:r w:rsidRPr="005B2FCC">
        <w:rPr>
          <w:vertAlign w:val="superscript"/>
        </w:rPr>
        <w:footnoteReference w:id="4"/>
      </w:r>
      <w:r>
        <w:t xml:space="preserve">, </w:t>
      </w:r>
      <w:r w:rsidRPr="005B2FCC">
        <w:t>ItaliaTour</w:t>
      </w:r>
      <w:r w:rsidRPr="005B2FCC">
        <w:rPr>
          <w:vertAlign w:val="superscript"/>
        </w:rPr>
        <w:footnoteReference w:id="5"/>
      </w:r>
      <w:r>
        <w:t>.</w:t>
      </w:r>
      <w:r w:rsidR="003565D5">
        <w:t xml:space="preserve"> Выбранные компании уже более 10 лет работают на рынке горнолыжного туризма в том числе в Италию. Это свидетельствует о высоком качестве турпродуктов, которые с успехом продаются на протяжении длительного времени. </w:t>
      </w:r>
    </w:p>
    <w:p w:rsidR="002550E5" w:rsidRDefault="008B3BFA" w:rsidP="004B199C">
      <w:pPr>
        <w:ind w:left="1429"/>
        <w:jc w:val="both"/>
      </w:pPr>
      <w:r>
        <w:t>Изучение</w:t>
      </w:r>
      <w:r w:rsidR="002550E5">
        <w:t xml:space="preserve"> </w:t>
      </w:r>
      <w:r w:rsidR="003565D5">
        <w:t xml:space="preserve">туров </w:t>
      </w:r>
      <w:r w:rsidR="002550E5">
        <w:t xml:space="preserve">проводится по следующим </w:t>
      </w:r>
      <w:r>
        <w:t>пунктам</w:t>
      </w:r>
      <w:r w:rsidR="002550E5">
        <w:t>:</w:t>
      </w:r>
    </w:p>
    <w:p w:rsidR="002550E5" w:rsidRDefault="002550E5" w:rsidP="002550E5">
      <w:pPr>
        <w:numPr>
          <w:ilvl w:val="0"/>
          <w:numId w:val="3"/>
        </w:numPr>
        <w:jc w:val="both"/>
      </w:pPr>
      <w:r>
        <w:t>Организация перелёта</w:t>
      </w:r>
      <w:r w:rsidR="00F122B7">
        <w:t xml:space="preserve"> </w:t>
      </w:r>
      <w:r w:rsidR="00F122B7" w:rsidRPr="00091EF4">
        <w:t>и трансфера</w:t>
      </w:r>
    </w:p>
    <w:p w:rsidR="002550E5" w:rsidRDefault="002550E5" w:rsidP="002550E5">
      <w:pPr>
        <w:numPr>
          <w:ilvl w:val="0"/>
          <w:numId w:val="3"/>
        </w:numPr>
        <w:jc w:val="both"/>
      </w:pPr>
      <w:r>
        <w:t>Размещение туристов</w:t>
      </w:r>
    </w:p>
    <w:p w:rsidR="002550E5" w:rsidRDefault="002550E5" w:rsidP="002550E5">
      <w:pPr>
        <w:numPr>
          <w:ilvl w:val="0"/>
          <w:numId w:val="3"/>
        </w:numPr>
        <w:jc w:val="both"/>
      </w:pPr>
      <w:r>
        <w:t xml:space="preserve">Набор услуг в туре </w:t>
      </w:r>
    </w:p>
    <w:p w:rsidR="002550E5" w:rsidRDefault="002550E5" w:rsidP="002550E5">
      <w:pPr>
        <w:numPr>
          <w:ilvl w:val="0"/>
          <w:numId w:val="3"/>
        </w:numPr>
        <w:jc w:val="both"/>
      </w:pPr>
      <w:r>
        <w:t>Ценовая категория</w:t>
      </w:r>
    </w:p>
    <w:p w:rsidR="002550E5" w:rsidRDefault="002550E5" w:rsidP="002550E5">
      <w:pPr>
        <w:numPr>
          <w:ilvl w:val="0"/>
          <w:numId w:val="3"/>
        </w:numPr>
        <w:jc w:val="both"/>
      </w:pPr>
      <w:r>
        <w:t>Предлагаемые дополнительные услуги</w:t>
      </w:r>
    </w:p>
    <w:p w:rsidR="007A4642" w:rsidRDefault="002550E5" w:rsidP="002550E5">
      <w:pPr>
        <w:ind w:firstLine="709"/>
        <w:jc w:val="both"/>
      </w:pPr>
      <w:r>
        <w:t>При анализе рассмотрены турпродукты в курорт Валь</w:t>
      </w:r>
      <w:r w:rsidR="004B199C">
        <w:t>-</w:t>
      </w:r>
      <w:r>
        <w:t>Гардена (Италия).</w:t>
      </w:r>
      <w:r w:rsidRPr="005B2FCC">
        <w:t xml:space="preserve"> </w:t>
      </w:r>
    </w:p>
    <w:p w:rsidR="008B3BFA" w:rsidRPr="008B3BFA" w:rsidRDefault="008B3BFA" w:rsidP="002550E5">
      <w:pPr>
        <w:ind w:firstLine="709"/>
        <w:jc w:val="both"/>
        <w:rPr>
          <w:b/>
        </w:rPr>
      </w:pPr>
      <w:r w:rsidRPr="008B3BFA">
        <w:rPr>
          <w:b/>
        </w:rPr>
        <w:t xml:space="preserve">Тур «Валь-Гардена» </w:t>
      </w:r>
      <w:r w:rsidRPr="008B3BFA">
        <w:t>от компании</w:t>
      </w:r>
      <w:r>
        <w:rPr>
          <w:b/>
        </w:rPr>
        <w:t xml:space="preserve"> </w:t>
      </w:r>
      <w:r w:rsidRPr="0091394C">
        <w:rPr>
          <w:b/>
          <w:u w:val="single"/>
        </w:rPr>
        <w:t>Pac Group</w:t>
      </w:r>
    </w:p>
    <w:p w:rsidR="002550E5" w:rsidRPr="00355AA0" w:rsidRDefault="002550E5" w:rsidP="002550E5">
      <w:pPr>
        <w:ind w:firstLine="709"/>
        <w:jc w:val="both"/>
        <w:rPr>
          <w:color w:val="FF0000"/>
        </w:rPr>
      </w:pPr>
      <w:r>
        <w:t xml:space="preserve">Компания </w:t>
      </w:r>
      <w:r w:rsidRPr="005B2FCC">
        <w:t>Pac</w:t>
      </w:r>
      <w:r w:rsidRPr="00D553E8">
        <w:t xml:space="preserve"> </w:t>
      </w:r>
      <w:r w:rsidRPr="005B2FCC">
        <w:t>Group</w:t>
      </w:r>
      <w:r>
        <w:t xml:space="preserve"> предлагает два идентичные тура, но отличающиеся ценой. </w:t>
      </w:r>
      <w:r w:rsidR="00804A01">
        <w:t xml:space="preserve">Основная цена рассчитана для туристов, бронирующих тур с предоплатой 30 %. </w:t>
      </w:r>
      <w:r>
        <w:t>Тур по более низкой цене можно приобрести при бронировании заранее и оплате 100 % стоимости тура.</w:t>
      </w:r>
      <w:r w:rsidR="00355AA0">
        <w:t xml:space="preserve"> </w:t>
      </w:r>
    </w:p>
    <w:p w:rsidR="002550E5" w:rsidRDefault="002550E5" w:rsidP="002550E5">
      <w:pPr>
        <w:ind w:firstLine="709"/>
        <w:jc w:val="both"/>
      </w:pPr>
      <w:r>
        <w:t xml:space="preserve">Лучшая цена – 566 €, </w:t>
      </w:r>
    </w:p>
    <w:p w:rsidR="002550E5" w:rsidRDefault="002550E5" w:rsidP="002550E5">
      <w:pPr>
        <w:ind w:firstLine="709"/>
        <w:jc w:val="both"/>
      </w:pPr>
      <w:r>
        <w:t>Основная цена - 655€</w:t>
      </w:r>
    </w:p>
    <w:p w:rsidR="002550E5" w:rsidRDefault="002550E5" w:rsidP="002550E5">
      <w:pPr>
        <w:ind w:firstLine="709"/>
        <w:jc w:val="both"/>
      </w:pPr>
      <w:r>
        <w:t>Город вылета: Москва</w:t>
      </w:r>
    </w:p>
    <w:p w:rsidR="002550E5" w:rsidRDefault="002550E5" w:rsidP="002550E5">
      <w:pPr>
        <w:ind w:firstLine="709"/>
        <w:jc w:val="both"/>
      </w:pPr>
      <w:r>
        <w:t>Заезд: 21.02.09</w:t>
      </w:r>
    </w:p>
    <w:p w:rsidR="002550E5" w:rsidRDefault="002550E5" w:rsidP="002550E5">
      <w:pPr>
        <w:ind w:firstLine="709"/>
        <w:jc w:val="both"/>
      </w:pPr>
      <w:r>
        <w:t>Продолжительность: 8 дней</w:t>
      </w:r>
    </w:p>
    <w:p w:rsidR="002550E5" w:rsidRDefault="002550E5" w:rsidP="002550E5">
      <w:pPr>
        <w:ind w:firstLine="709"/>
        <w:jc w:val="both"/>
      </w:pPr>
      <w:r>
        <w:t>Качественный тур по самым низким ценам</w:t>
      </w:r>
    </w:p>
    <w:p w:rsidR="002550E5" w:rsidRPr="006E4C45" w:rsidRDefault="002550E5" w:rsidP="002550E5">
      <w:pPr>
        <w:ind w:firstLine="709"/>
        <w:jc w:val="both"/>
        <w:rPr>
          <w:u w:val="single"/>
        </w:rPr>
      </w:pPr>
      <w:r w:rsidRPr="006E4C45">
        <w:rPr>
          <w:u w:val="single"/>
        </w:rPr>
        <w:t>В стоимость включено</w:t>
      </w:r>
    </w:p>
    <w:p w:rsidR="002550E5" w:rsidRDefault="002550E5" w:rsidP="002550E5">
      <w:pPr>
        <w:ind w:firstLine="709"/>
        <w:jc w:val="both"/>
      </w:pPr>
      <w:r>
        <w:t>* проживание в выбранном отеле или апартаментах (7 или 14 ночей);</w:t>
      </w:r>
    </w:p>
    <w:p w:rsidR="002550E5" w:rsidRDefault="002550E5" w:rsidP="002550E5">
      <w:pPr>
        <w:ind w:firstLine="709"/>
        <w:jc w:val="both"/>
      </w:pPr>
      <w:r>
        <w:t>* питание в отеле - согласно заказу; в апартаментах - без питания;</w:t>
      </w:r>
    </w:p>
    <w:p w:rsidR="002550E5" w:rsidRDefault="002550E5" w:rsidP="002550E5">
      <w:pPr>
        <w:ind w:firstLine="709"/>
        <w:jc w:val="both"/>
      </w:pPr>
      <w:r>
        <w:t>* групповой трансфер: аэропорт – отель – аэропорт;</w:t>
      </w:r>
    </w:p>
    <w:p w:rsidR="002550E5" w:rsidRPr="00F122B7" w:rsidRDefault="002550E5" w:rsidP="002550E5">
      <w:pPr>
        <w:ind w:firstLine="709"/>
        <w:jc w:val="both"/>
        <w:rPr>
          <w:color w:val="FF0000"/>
          <w:sz w:val="32"/>
          <w:szCs w:val="32"/>
        </w:rPr>
      </w:pPr>
      <w:r>
        <w:t>* услуги представителя PAC-GROUP на курорте</w:t>
      </w:r>
      <w:r w:rsidR="00091EF4">
        <w:t xml:space="preserve"> (информационная поддержка, постоянная связь )</w:t>
      </w:r>
      <w:r>
        <w:t>;</w:t>
      </w:r>
      <w:r w:rsidR="00F122B7">
        <w:t xml:space="preserve"> </w:t>
      </w:r>
    </w:p>
    <w:p w:rsidR="002550E5" w:rsidRDefault="002550E5" w:rsidP="002550E5">
      <w:pPr>
        <w:ind w:firstLine="709"/>
        <w:jc w:val="both"/>
      </w:pPr>
      <w:r>
        <w:t>* медицинский страховой полис;</w:t>
      </w:r>
    </w:p>
    <w:p w:rsidR="002550E5" w:rsidRDefault="002550E5" w:rsidP="002550E5">
      <w:pPr>
        <w:ind w:firstLine="709"/>
        <w:jc w:val="both"/>
      </w:pPr>
      <w:r>
        <w:t xml:space="preserve">* авиаперелет: Москва – Верона (Брешиа, Бергамо) – Москва (чартерный рейс). </w:t>
      </w:r>
    </w:p>
    <w:p w:rsidR="002550E5" w:rsidRPr="006E4C45" w:rsidRDefault="002550E5" w:rsidP="002550E5">
      <w:pPr>
        <w:ind w:firstLine="709"/>
        <w:jc w:val="both"/>
        <w:rPr>
          <w:u w:val="single"/>
        </w:rPr>
      </w:pPr>
      <w:r w:rsidRPr="006E4C45">
        <w:rPr>
          <w:u w:val="single"/>
        </w:rPr>
        <w:t>Оплачивается дополнительно</w:t>
      </w:r>
    </w:p>
    <w:p w:rsidR="002550E5" w:rsidRDefault="002550E5" w:rsidP="002550E5">
      <w:pPr>
        <w:ind w:firstLine="709"/>
        <w:jc w:val="both"/>
      </w:pPr>
      <w:r>
        <w:t xml:space="preserve"> * консульский сбор 75 у.е.;</w:t>
      </w:r>
    </w:p>
    <w:p w:rsidR="002550E5" w:rsidRDefault="002550E5" w:rsidP="002550E5">
      <w:pPr>
        <w:ind w:firstLine="709"/>
        <w:jc w:val="both"/>
      </w:pPr>
      <w:r>
        <w:t>* страховка от невыезда: 10 €/нед/чел, 20 €/2 нед/чел (нетто) является обязательной;</w:t>
      </w:r>
    </w:p>
    <w:p w:rsidR="002550E5" w:rsidRDefault="002550E5" w:rsidP="002550E5">
      <w:pPr>
        <w:ind w:firstLine="709"/>
        <w:jc w:val="both"/>
      </w:pPr>
      <w:r>
        <w:t>* по желанию за дополнительную плату индивидуальный трансфер.</w:t>
      </w:r>
    </w:p>
    <w:p w:rsidR="002550E5" w:rsidRDefault="006319C4" w:rsidP="002550E5">
      <w:pPr>
        <w:ind w:firstLine="709"/>
        <w:jc w:val="both"/>
      </w:pPr>
      <w:r>
        <w:t xml:space="preserve">Оплата </w:t>
      </w:r>
      <w:r w:rsidR="002550E5">
        <w:t>тура по тарифу «Лучшая цена» должна быть произведена в 100% объеме, в срок 2 дня после подтверждения заказа.</w:t>
      </w:r>
    </w:p>
    <w:p w:rsidR="006E4C45" w:rsidRPr="006E4C45" w:rsidRDefault="006E4C45" w:rsidP="006E4C45">
      <w:pPr>
        <w:ind w:firstLine="709"/>
        <w:jc w:val="both"/>
        <w:rPr>
          <w:b/>
        </w:rPr>
      </w:pPr>
      <w:r w:rsidRPr="006E4C45">
        <w:rPr>
          <w:b/>
        </w:rPr>
        <w:t>Alpino Plan 3*</w:t>
      </w:r>
    </w:p>
    <w:p w:rsidR="008F22DD" w:rsidRDefault="006E4C45" w:rsidP="006E4C45">
      <w:pPr>
        <w:ind w:firstLine="709"/>
        <w:jc w:val="both"/>
      </w:pPr>
      <w:r>
        <w:t xml:space="preserve">Расположена в живописном месте на выезде из курорта в направлении региона катания Селла-Ронда. До центра городка Сельва - </w:t>
      </w:r>
      <w:smartTag w:uri="urn:schemas-microsoft-com:office:smarttags" w:element="metricconverter">
        <w:smartTagPr>
          <w:attr w:name="ProductID" w:val="700 м"/>
        </w:smartTagPr>
        <w:r>
          <w:t>700 м</w:t>
        </w:r>
      </w:smartTag>
      <w:r>
        <w:t xml:space="preserve">, до ближайшего подъёмника - </w:t>
      </w:r>
      <w:smartTag w:uri="urn:schemas-microsoft-com:office:smarttags" w:element="metricconverter">
        <w:smartTagPr>
          <w:attr w:name="ProductID" w:val="100 м"/>
        </w:smartTagPr>
        <w:r>
          <w:t>100 м</w:t>
        </w:r>
      </w:smartTag>
      <w:r>
        <w:t xml:space="preserve">. Остановка лыжного автобуса в </w:t>
      </w:r>
      <w:smartTag w:uri="urn:schemas-microsoft-com:office:smarttags" w:element="metricconverter">
        <w:smartTagPr>
          <w:attr w:name="ProductID" w:val="70 м"/>
        </w:smartTagPr>
        <w:r>
          <w:t>70 м</w:t>
        </w:r>
      </w:smartTag>
      <w:r>
        <w:t xml:space="preserve"> от отеля. </w:t>
      </w:r>
    </w:p>
    <w:p w:rsidR="006E4C45" w:rsidRDefault="006E4C45" w:rsidP="006E4C45">
      <w:pPr>
        <w:ind w:firstLine="709"/>
        <w:jc w:val="both"/>
      </w:pPr>
      <w:r w:rsidRPr="008F22DD">
        <w:rPr>
          <w:u w:val="single"/>
        </w:rPr>
        <w:t>В отеле</w:t>
      </w:r>
      <w:r>
        <w:t>: холл, лифт, гостиная, ресторан, бар, зимний сад, парковка.</w:t>
      </w:r>
    </w:p>
    <w:p w:rsidR="00091EF4" w:rsidRPr="00091EF4" w:rsidRDefault="00091EF4" w:rsidP="006E4C45">
      <w:pPr>
        <w:ind w:firstLine="709"/>
        <w:jc w:val="both"/>
        <w:rPr>
          <w:u w:val="single"/>
        </w:rPr>
      </w:pPr>
      <w:r w:rsidRPr="00091EF4">
        <w:rPr>
          <w:u w:val="single"/>
        </w:rPr>
        <w:t>Номера</w:t>
      </w:r>
    </w:p>
    <w:p w:rsidR="006E4C45" w:rsidRDefault="0091394C" w:rsidP="006E4C45">
      <w:pPr>
        <w:ind w:firstLine="709"/>
        <w:jc w:val="both"/>
      </w:pPr>
      <w:r>
        <w:t xml:space="preserve">В отеле </w:t>
      </w:r>
      <w:r w:rsidR="006E4C45">
        <w:t>34 номера. В номере: ванная комната, TV, фен, телефон, сейф. Часть номеров с балконом.</w:t>
      </w:r>
    </w:p>
    <w:p w:rsidR="006E4C45" w:rsidRDefault="006E4C45" w:rsidP="006E4C45">
      <w:pPr>
        <w:ind w:firstLine="709"/>
        <w:jc w:val="both"/>
      </w:pPr>
      <w:r w:rsidRPr="00091EF4">
        <w:rPr>
          <w:u w:val="single"/>
        </w:rPr>
        <w:t>Питание:</w:t>
      </w:r>
      <w:r>
        <w:t xml:space="preserve"> завтрак – шведский стол, ужин – по меню (выбор из 3 вариантов), овощной буфет. Один раз в неделю тематический ужин с музыкой и блюдами местной кухни.</w:t>
      </w:r>
    </w:p>
    <w:p w:rsidR="006E4C45" w:rsidRDefault="006E4C45" w:rsidP="006E4C45">
      <w:pPr>
        <w:ind w:firstLine="709"/>
        <w:jc w:val="both"/>
      </w:pPr>
      <w:r>
        <w:t>Завтраки континентальные, шведский стол. Ужины представляли трапезу из 4 сменяющих друг друга блюд:</w:t>
      </w:r>
    </w:p>
    <w:p w:rsidR="006E4C45" w:rsidRDefault="006E4C45" w:rsidP="006E4C45">
      <w:pPr>
        <w:ind w:firstLine="709"/>
        <w:jc w:val="both"/>
      </w:pPr>
      <w:r>
        <w:t>- Закуска (салат, нарезка, дыня под беконом, т.п.)</w:t>
      </w:r>
    </w:p>
    <w:p w:rsidR="006E4C45" w:rsidRDefault="006E4C45" w:rsidP="006E4C45">
      <w:pPr>
        <w:ind w:firstLine="709"/>
        <w:jc w:val="both"/>
      </w:pPr>
      <w:r>
        <w:t>- Стартер (на выбор: равиолли, паста, суп, т.п.)</w:t>
      </w:r>
    </w:p>
    <w:p w:rsidR="006E4C45" w:rsidRDefault="006E4C45" w:rsidP="006E4C45">
      <w:pPr>
        <w:ind w:firstLine="709"/>
        <w:jc w:val="both"/>
      </w:pPr>
      <w:r>
        <w:t>- Основное блюдо (на выбор: мясо, дичь, рыба, с гарниром из тушеных овощей, полентой, т.п.)</w:t>
      </w:r>
    </w:p>
    <w:p w:rsidR="006E4C45" w:rsidRDefault="006E4C45" w:rsidP="006E4C45">
      <w:pPr>
        <w:ind w:firstLine="709"/>
        <w:jc w:val="both"/>
      </w:pPr>
      <w:r>
        <w:t>- Десерт (штрудель, тирамису, мороженое с грушей, т.п.)</w:t>
      </w:r>
    </w:p>
    <w:p w:rsidR="006E4C45" w:rsidRDefault="006E4C45" w:rsidP="006E4C45">
      <w:pPr>
        <w:ind w:firstLine="709"/>
        <w:jc w:val="both"/>
      </w:pPr>
      <w:r>
        <w:t>+ овощной буфет (шведский стол из свежих нарезанных овощей).</w:t>
      </w:r>
    </w:p>
    <w:p w:rsidR="006E4C45" w:rsidRDefault="006E4C45" w:rsidP="006E4C45">
      <w:pPr>
        <w:ind w:firstLine="709"/>
        <w:jc w:val="both"/>
      </w:pPr>
      <w:r>
        <w:t>Порции большие, все по-домашнему вкусно, с итальянским акцентом. Макаронные изделия в Италии относятся к разряду первых блюд. Из супов предлагается перловый суп, овощной (минестроне). Вина за дополнительную плату</w:t>
      </w:r>
      <w:r>
        <w:rPr>
          <w:rStyle w:val="ad"/>
        </w:rPr>
        <w:footnoteReference w:id="6"/>
      </w:r>
      <w:r>
        <w:t>.</w:t>
      </w:r>
    </w:p>
    <w:p w:rsidR="006E4C45" w:rsidRDefault="006E4C45" w:rsidP="006E4C45">
      <w:pPr>
        <w:ind w:firstLine="709"/>
        <w:jc w:val="both"/>
      </w:pPr>
      <w:r w:rsidRPr="00091EF4">
        <w:rPr>
          <w:u w:val="single"/>
        </w:rPr>
        <w:t>Спорт, развлечения</w:t>
      </w:r>
      <w:r>
        <w:t>: Небольшой фитнес-центр с сауной (за доплату)</w:t>
      </w:r>
      <w:r>
        <w:rPr>
          <w:rStyle w:val="ad"/>
        </w:rPr>
        <w:footnoteReference w:id="7"/>
      </w:r>
      <w:r>
        <w:t>.</w:t>
      </w:r>
    </w:p>
    <w:p w:rsidR="008B3BFA" w:rsidRDefault="008B3BFA" w:rsidP="002550E5">
      <w:pPr>
        <w:ind w:firstLine="709"/>
        <w:jc w:val="both"/>
      </w:pPr>
    </w:p>
    <w:p w:rsidR="008F22DD" w:rsidRDefault="008F22DD" w:rsidP="002550E5">
      <w:pPr>
        <w:ind w:firstLine="709"/>
        <w:jc w:val="both"/>
      </w:pPr>
    </w:p>
    <w:p w:rsidR="002550E5" w:rsidRPr="00DB1EFD" w:rsidRDefault="002550E5" w:rsidP="002550E5">
      <w:pPr>
        <w:ind w:firstLine="709"/>
        <w:jc w:val="both"/>
      </w:pPr>
      <w:r>
        <w:t xml:space="preserve">Компания </w:t>
      </w:r>
      <w:r w:rsidRPr="0091394C">
        <w:rPr>
          <w:b/>
          <w:u w:val="single"/>
        </w:rPr>
        <w:t xml:space="preserve">ItaliaTour </w:t>
      </w:r>
      <w:r>
        <w:t>предлагает идентичные тур</w:t>
      </w:r>
      <w:r w:rsidR="006E384F">
        <w:t xml:space="preserve"> на горнолыжный </w:t>
      </w:r>
      <w:r w:rsidR="006E384F" w:rsidRPr="0091394C">
        <w:rPr>
          <w:b/>
          <w:u w:val="single"/>
        </w:rPr>
        <w:t>курорт «Валь-Гардена»</w:t>
      </w:r>
      <w:r>
        <w:t>, но по более высокой цене.</w:t>
      </w:r>
    </w:p>
    <w:p w:rsidR="002550E5" w:rsidRDefault="002550E5" w:rsidP="002550E5">
      <w:pPr>
        <w:ind w:firstLine="709"/>
        <w:jc w:val="both"/>
      </w:pPr>
      <w:r>
        <w:t>Дата заезда:  10.01 - 23.03.2009</w:t>
      </w:r>
    </w:p>
    <w:p w:rsidR="002550E5" w:rsidRDefault="002550E5" w:rsidP="002550E5">
      <w:pPr>
        <w:ind w:firstLine="709"/>
        <w:jc w:val="both"/>
      </w:pPr>
      <w:r>
        <w:t xml:space="preserve">Длительность: 8 д. / 7 н., </w:t>
      </w:r>
    </w:p>
    <w:p w:rsidR="002550E5" w:rsidRDefault="002550E5" w:rsidP="002550E5">
      <w:pPr>
        <w:ind w:firstLine="709"/>
        <w:jc w:val="both"/>
      </w:pPr>
      <w:r>
        <w:t>Маршрут: Москва – Верона (Брешиа, Бергамо) – Москва (чартерный рейс)</w:t>
      </w:r>
    </w:p>
    <w:p w:rsidR="002550E5" w:rsidRDefault="002550E5" w:rsidP="002550E5">
      <w:pPr>
        <w:ind w:firstLine="709"/>
        <w:jc w:val="both"/>
      </w:pPr>
      <w:r>
        <w:t>Цена:</w:t>
      </w:r>
      <w:r>
        <w:tab/>
        <w:t>DBL: 897€ (за человека)</w:t>
      </w:r>
    </w:p>
    <w:p w:rsidR="002550E5" w:rsidRDefault="002550E5" w:rsidP="002550E5">
      <w:pPr>
        <w:ind w:firstLine="709"/>
        <w:jc w:val="both"/>
      </w:pPr>
      <w:r>
        <w:t>SGL: 1355€</w:t>
      </w:r>
    </w:p>
    <w:p w:rsidR="002550E5" w:rsidRDefault="002550E5" w:rsidP="002550E5">
      <w:pPr>
        <w:ind w:firstLine="709"/>
        <w:jc w:val="both"/>
      </w:pPr>
      <w:r>
        <w:t>Город/курорт: Валь-Гардена</w:t>
      </w:r>
    </w:p>
    <w:p w:rsidR="002550E5" w:rsidRPr="006E4C45" w:rsidRDefault="00915555" w:rsidP="002550E5">
      <w:pPr>
        <w:ind w:firstLine="709"/>
        <w:jc w:val="both"/>
        <w:rPr>
          <w:b/>
        </w:rPr>
      </w:pPr>
      <w:r w:rsidRPr="006E4C45">
        <w:rPr>
          <w:b/>
        </w:rPr>
        <w:t>Отель: Alpino 3*</w:t>
      </w:r>
    </w:p>
    <w:p w:rsidR="002550E5" w:rsidRDefault="002550E5" w:rsidP="002550E5">
      <w:pPr>
        <w:ind w:firstLine="709"/>
        <w:jc w:val="both"/>
      </w:pPr>
      <w:r>
        <w:t xml:space="preserve">По-домашнему уютная гостиница с семейным управлением расположилась в живописном месте на выезде из курорта в направлении региона катания Селла-Ронда. До центра городка Сельва </w:t>
      </w:r>
      <w:smartTag w:uri="urn:schemas-microsoft-com:office:smarttags" w:element="metricconverter">
        <w:smartTagPr>
          <w:attr w:name="ProductID" w:val="700 м"/>
        </w:smartTagPr>
        <w:r>
          <w:t>700 м</w:t>
        </w:r>
      </w:smartTag>
      <w:r>
        <w:t xml:space="preserve">, до ближайшего подъемника </w:t>
      </w:r>
      <w:smartTag w:uri="urn:schemas-microsoft-com:office:smarttags" w:element="metricconverter">
        <w:smartTagPr>
          <w:attr w:name="ProductID" w:val="100 м"/>
        </w:smartTagPr>
        <w:r>
          <w:t>100 м</w:t>
        </w:r>
      </w:smartTag>
      <w:r>
        <w:t>.</w:t>
      </w:r>
    </w:p>
    <w:p w:rsidR="002550E5" w:rsidRDefault="002550E5" w:rsidP="002550E5">
      <w:pPr>
        <w:ind w:firstLine="709"/>
        <w:jc w:val="both"/>
      </w:pPr>
      <w:r w:rsidRPr="00355AA0">
        <w:rPr>
          <w:b/>
          <w:highlight w:val="green"/>
        </w:rPr>
        <w:t>В стоимость обслуживания входит</w:t>
      </w:r>
      <w:r>
        <w:t>:</w:t>
      </w:r>
    </w:p>
    <w:p w:rsidR="002550E5" w:rsidRDefault="002550E5" w:rsidP="002550E5">
      <w:pPr>
        <w:ind w:firstLine="709"/>
        <w:jc w:val="both"/>
      </w:pPr>
      <w:r>
        <w:t>- проживание в выбранном отеле или апартаментах (7 или 14 ночей);</w:t>
      </w:r>
    </w:p>
    <w:p w:rsidR="002550E5" w:rsidRDefault="002550E5" w:rsidP="002550E5">
      <w:pPr>
        <w:ind w:firstLine="709"/>
        <w:jc w:val="both"/>
      </w:pPr>
      <w:r>
        <w:t>- питание в отеле - согласно заказу; в апартаментах - без питания;</w:t>
      </w:r>
    </w:p>
    <w:p w:rsidR="002550E5" w:rsidRDefault="002550E5" w:rsidP="002550E5">
      <w:pPr>
        <w:ind w:firstLine="709"/>
        <w:jc w:val="both"/>
      </w:pPr>
      <w:r>
        <w:t>- групповой трансфер: аэропорт – отель – аэропорт;</w:t>
      </w:r>
    </w:p>
    <w:p w:rsidR="002550E5" w:rsidRDefault="002550E5" w:rsidP="002550E5">
      <w:pPr>
        <w:ind w:firstLine="709"/>
        <w:jc w:val="both"/>
      </w:pPr>
      <w:r>
        <w:t>- услуги представителя на курорте;</w:t>
      </w:r>
    </w:p>
    <w:p w:rsidR="002550E5" w:rsidRDefault="002550E5" w:rsidP="002550E5">
      <w:pPr>
        <w:ind w:firstLine="709"/>
        <w:jc w:val="both"/>
      </w:pPr>
      <w:r>
        <w:t>- медицинский страховой полис;</w:t>
      </w:r>
    </w:p>
    <w:p w:rsidR="002550E5" w:rsidRDefault="002550E5" w:rsidP="002550E5">
      <w:pPr>
        <w:ind w:firstLine="709"/>
        <w:jc w:val="both"/>
      </w:pPr>
      <w:r>
        <w:t>- авиаперелет: Москва – Верона (Брешиа, Бергамо) – Москва (чартерный рейс, детали вылета уточняйте накануне).</w:t>
      </w:r>
    </w:p>
    <w:p w:rsidR="00355AA0" w:rsidRDefault="00355AA0" w:rsidP="002550E5">
      <w:pPr>
        <w:ind w:firstLine="709"/>
        <w:jc w:val="both"/>
      </w:pPr>
    </w:p>
    <w:p w:rsidR="002550E5" w:rsidRPr="00355AA0" w:rsidRDefault="002550E5" w:rsidP="002550E5">
      <w:pPr>
        <w:ind w:firstLine="709"/>
        <w:jc w:val="both"/>
        <w:rPr>
          <w:b/>
        </w:rPr>
      </w:pPr>
      <w:r w:rsidRPr="00355AA0">
        <w:rPr>
          <w:b/>
          <w:highlight w:val="green"/>
        </w:rPr>
        <w:t>В стоимость обслуживания не входит:</w:t>
      </w:r>
    </w:p>
    <w:p w:rsidR="002550E5" w:rsidRDefault="002550E5" w:rsidP="002550E5">
      <w:pPr>
        <w:ind w:firstLine="709"/>
        <w:jc w:val="both"/>
      </w:pPr>
      <w:r>
        <w:t>- консульский сбор 75 у.е.;</w:t>
      </w:r>
    </w:p>
    <w:p w:rsidR="002550E5" w:rsidRDefault="002550E5" w:rsidP="002550E5">
      <w:pPr>
        <w:ind w:firstLine="709"/>
        <w:jc w:val="both"/>
      </w:pPr>
      <w:r>
        <w:t>- страховка от невыезда: 10 €/нед/чел, 20 €/2 нед/чел является обязательной;</w:t>
      </w:r>
    </w:p>
    <w:p w:rsidR="002550E5" w:rsidRDefault="002550E5" w:rsidP="002550E5">
      <w:pPr>
        <w:ind w:firstLine="709"/>
        <w:jc w:val="both"/>
      </w:pPr>
      <w:r>
        <w:t>- по желанию за дополнительную плату индивидуальный трансфер.</w:t>
      </w:r>
    </w:p>
    <w:p w:rsidR="002550E5" w:rsidRDefault="002550E5" w:rsidP="002550E5">
      <w:pPr>
        <w:ind w:firstLine="709"/>
        <w:jc w:val="both"/>
      </w:pPr>
      <w:r>
        <w:t>Бронирование данного отеля возможно только вместе с авиаперелетом чартерными рейсами</w:t>
      </w:r>
      <w:r w:rsidRPr="005B2FCC">
        <w:rPr>
          <w:vertAlign w:val="superscript"/>
        </w:rPr>
        <w:footnoteReference w:id="8"/>
      </w:r>
      <w:r>
        <w:t xml:space="preserve">. Предоставляется услуга он-лайн бронирования. </w:t>
      </w:r>
    </w:p>
    <w:p w:rsidR="006319C4" w:rsidRDefault="006319C4" w:rsidP="006319C4">
      <w:pPr>
        <w:ind w:firstLine="709"/>
        <w:jc w:val="both"/>
      </w:pPr>
      <w:r>
        <w:t xml:space="preserve">В турах предлагаются следующие отели. </w:t>
      </w:r>
    </w:p>
    <w:p w:rsidR="006319C4" w:rsidRPr="006E4C45" w:rsidRDefault="006319C4" w:rsidP="006319C4">
      <w:pPr>
        <w:ind w:firstLine="709"/>
        <w:jc w:val="both"/>
        <w:rPr>
          <w:b/>
        </w:rPr>
      </w:pPr>
      <w:r w:rsidRPr="006E4C45">
        <w:rPr>
          <w:b/>
        </w:rPr>
        <w:t>Olympia 3*</w:t>
      </w:r>
    </w:p>
    <w:p w:rsidR="002F737B" w:rsidRDefault="006319C4" w:rsidP="006319C4">
      <w:pPr>
        <w:ind w:firstLine="709"/>
        <w:jc w:val="both"/>
      </w:pPr>
      <w:r>
        <w:t xml:space="preserve">Симпатичный, уютный отель в центре городка Selva. </w:t>
      </w:r>
      <w:r w:rsidR="002F737B" w:rsidRPr="002F737B">
        <w:t xml:space="preserve">Комфортабельный семейный отель, занимает красивое здание в альпийском стиле в самом центре поселка. До центральной площади </w:t>
      </w:r>
      <w:smartTag w:uri="urn:schemas-microsoft-com:office:smarttags" w:element="metricconverter">
        <w:smartTagPr>
          <w:attr w:name="ProductID" w:val="100 м"/>
        </w:smartTagPr>
        <w:r w:rsidR="002F737B" w:rsidRPr="002F737B">
          <w:t>100 м</w:t>
        </w:r>
      </w:smartTag>
      <w:r w:rsidR="002F737B" w:rsidRPr="002F737B">
        <w:t xml:space="preserve">, до подъемника Ciampinoi менее </w:t>
      </w:r>
      <w:smartTag w:uri="urn:schemas-microsoft-com:office:smarttags" w:element="metricconverter">
        <w:smartTagPr>
          <w:attr w:name="ProductID" w:val="150 м"/>
        </w:smartTagPr>
        <w:r w:rsidR="002F737B" w:rsidRPr="002F737B">
          <w:t>150 м</w:t>
        </w:r>
      </w:smartTag>
      <w:r w:rsidR="002F737B" w:rsidRPr="002F737B">
        <w:t xml:space="preserve">, до Costabella </w:t>
      </w:r>
      <w:smartTag w:uri="urn:schemas-microsoft-com:office:smarttags" w:element="metricconverter">
        <w:smartTagPr>
          <w:attr w:name="ProductID" w:val="400 м"/>
        </w:smartTagPr>
        <w:r w:rsidR="002F737B" w:rsidRPr="002F737B">
          <w:t>400 м</w:t>
        </w:r>
      </w:smartTag>
      <w:r w:rsidR="002F737B" w:rsidRPr="002F737B">
        <w:t>.</w:t>
      </w:r>
    </w:p>
    <w:p w:rsidR="002F737B" w:rsidRDefault="002F737B" w:rsidP="006319C4">
      <w:pPr>
        <w:ind w:firstLine="709"/>
        <w:jc w:val="both"/>
        <w:rPr>
          <w:u w:val="single"/>
        </w:rPr>
      </w:pPr>
      <w:r w:rsidRPr="002F737B">
        <w:t>В отеле. 42 номера, холл со службой размещения, лифт, гостиная с камином, бар, ресторан, терраса, парковка</w:t>
      </w:r>
      <w:r w:rsidRPr="002F737B">
        <w:rPr>
          <w:u w:val="single"/>
        </w:rPr>
        <w:t>.</w:t>
      </w:r>
    </w:p>
    <w:p w:rsidR="006319C4" w:rsidRDefault="006319C4" w:rsidP="006319C4">
      <w:pPr>
        <w:ind w:firstLine="709"/>
        <w:jc w:val="both"/>
      </w:pPr>
      <w:r w:rsidRPr="006E4C45">
        <w:rPr>
          <w:u w:val="single"/>
        </w:rPr>
        <w:t>В номере</w:t>
      </w:r>
      <w:r>
        <w:t>: ванная комната, фен, телефон, TV, сейф, балкон.</w:t>
      </w:r>
      <w:r w:rsidR="00832D50" w:rsidRPr="00832D50">
        <w:t xml:space="preserve"> Большинство номеров с балконом</w:t>
      </w:r>
      <w:r w:rsidR="00832D50">
        <w:rPr>
          <w:rStyle w:val="ad"/>
        </w:rPr>
        <w:footnoteReference w:id="9"/>
      </w:r>
      <w:r w:rsidR="00832D50" w:rsidRPr="00832D50">
        <w:t>.</w:t>
      </w:r>
    </w:p>
    <w:p w:rsidR="006E4C45" w:rsidRPr="006B3E61" w:rsidRDefault="006E4C45" w:rsidP="006E4C45">
      <w:pPr>
        <w:ind w:firstLine="709"/>
        <w:jc w:val="both"/>
        <w:rPr>
          <w:u w:val="single"/>
        </w:rPr>
      </w:pPr>
      <w:r w:rsidRPr="006B3E61">
        <w:rPr>
          <w:u w:val="single"/>
        </w:rPr>
        <w:t>В отеле</w:t>
      </w:r>
    </w:p>
    <w:p w:rsidR="006E4C45" w:rsidRDefault="006E4C45" w:rsidP="006E4C45">
      <w:pPr>
        <w:ind w:firstLine="709"/>
        <w:jc w:val="both"/>
      </w:pPr>
      <w:r>
        <w:t>ресторан, бар, лифт, каминный зал, комната для хранения лыж, автостоянка</w:t>
      </w:r>
    </w:p>
    <w:p w:rsidR="002F737B" w:rsidRPr="002F737B" w:rsidRDefault="002F737B" w:rsidP="002F737B">
      <w:pPr>
        <w:ind w:firstLine="709"/>
        <w:jc w:val="both"/>
        <w:rPr>
          <w:u w:val="single"/>
        </w:rPr>
      </w:pPr>
      <w:r>
        <w:rPr>
          <w:u w:val="single"/>
        </w:rPr>
        <w:t xml:space="preserve">Режимы питания: </w:t>
      </w:r>
      <w:r w:rsidRPr="002F737B">
        <w:t>полупансион</w:t>
      </w:r>
      <w:r>
        <w:t xml:space="preserve">. </w:t>
      </w:r>
      <w:r w:rsidRPr="002F737B">
        <w:t>Завтрак – буфет, ужин – выбор по меню.</w:t>
      </w:r>
      <w:r w:rsidR="008E3545" w:rsidRPr="008E3545">
        <w:t xml:space="preserve"> В ресторане отеля подают блюда местной и интернациональной кухни</w:t>
      </w:r>
      <w:r w:rsidR="008E3545">
        <w:rPr>
          <w:rStyle w:val="ad"/>
        </w:rPr>
        <w:footnoteReference w:id="10"/>
      </w:r>
      <w:r w:rsidR="008E3545" w:rsidRPr="008E3545">
        <w:t>.</w:t>
      </w:r>
    </w:p>
    <w:p w:rsidR="002F737B" w:rsidRDefault="002F737B" w:rsidP="002F737B">
      <w:pPr>
        <w:ind w:firstLine="709"/>
        <w:jc w:val="both"/>
        <w:rPr>
          <w:u w:val="single"/>
        </w:rPr>
      </w:pPr>
      <w:r w:rsidRPr="002F737B">
        <w:rPr>
          <w:u w:val="single"/>
        </w:rPr>
        <w:t xml:space="preserve">Тип отеля: </w:t>
      </w:r>
      <w:r w:rsidRPr="002F737B">
        <w:rPr>
          <w:u w:val="single"/>
        </w:rPr>
        <w:tab/>
      </w:r>
      <w:r w:rsidRPr="002F737B">
        <w:t>горный</w:t>
      </w:r>
    </w:p>
    <w:p w:rsidR="006E4C45" w:rsidRPr="006B3E61" w:rsidRDefault="006E4C45" w:rsidP="002F737B">
      <w:pPr>
        <w:ind w:firstLine="709"/>
        <w:jc w:val="both"/>
        <w:rPr>
          <w:u w:val="single"/>
        </w:rPr>
      </w:pPr>
      <w:r w:rsidRPr="006B3E61">
        <w:rPr>
          <w:u w:val="single"/>
        </w:rPr>
        <w:t>Спорт и досуг</w:t>
      </w:r>
    </w:p>
    <w:p w:rsidR="006E4C45" w:rsidRDefault="006E4C45" w:rsidP="006E4C45">
      <w:pPr>
        <w:ind w:firstLine="709"/>
        <w:jc w:val="both"/>
      </w:pPr>
      <w:r>
        <w:t>терраса-солярий, небольшой фитнес-центр (сауна, гидромассаж, УФ-солярий).</w:t>
      </w:r>
    </w:p>
    <w:p w:rsidR="006319C4" w:rsidRPr="006E4C45" w:rsidRDefault="006319C4" w:rsidP="006319C4">
      <w:pPr>
        <w:ind w:firstLine="709"/>
        <w:jc w:val="both"/>
        <w:rPr>
          <w:b/>
        </w:rPr>
      </w:pPr>
      <w:r w:rsidRPr="006E4C45">
        <w:rPr>
          <w:b/>
        </w:rPr>
        <w:t>Maciaconi 4*</w:t>
      </w:r>
    </w:p>
    <w:p w:rsidR="006319C4" w:rsidRDefault="006319C4" w:rsidP="006319C4">
      <w:pPr>
        <w:ind w:firstLine="709"/>
        <w:jc w:val="both"/>
      </w:pPr>
      <w:r>
        <w:t>Отель расположен в 15 мин. ходьбы от центра Сельвы. В нескольких минутах ходьбы от подъёмников и лыжных трасс. В отеле: ресторан, бар, холл, телевизионная комната, лифт, гараж, парковка, сейф у портье, сауна, гидромассаж, гимнастический зал.</w:t>
      </w:r>
    </w:p>
    <w:p w:rsidR="006319C4" w:rsidRDefault="006319C4" w:rsidP="006319C4">
      <w:pPr>
        <w:ind w:firstLine="709"/>
        <w:jc w:val="both"/>
      </w:pPr>
      <w:r w:rsidRPr="003D51B2">
        <w:rPr>
          <w:u w:val="single"/>
        </w:rPr>
        <w:t>B отеле</w:t>
      </w:r>
      <w:r>
        <w:t xml:space="preserve"> номера категории DBL Relax, Suite;</w:t>
      </w:r>
    </w:p>
    <w:p w:rsidR="006319C4" w:rsidRDefault="006319C4" w:rsidP="006319C4">
      <w:pPr>
        <w:ind w:firstLine="709"/>
        <w:jc w:val="both"/>
      </w:pPr>
      <w:r>
        <w:t>B резиденции: апартамент 2+1 (2) – 2-комнатный (42 кв.м), апартамент 4+2 – 3-комнатный с 2-мя спальнями.</w:t>
      </w:r>
    </w:p>
    <w:p w:rsidR="006319C4" w:rsidRDefault="006319C4" w:rsidP="006319C4">
      <w:pPr>
        <w:ind w:firstLine="709"/>
        <w:jc w:val="both"/>
      </w:pPr>
      <w:r w:rsidRPr="003D51B2">
        <w:t>В номере/апартаменте:</w:t>
      </w:r>
      <w:r>
        <w:t xml:space="preserve"> ванна/душ/WC, фен, мини-бар, телефон, спутниковое ТВ, радио, DVD-плеер, видеомагнитофон, сейф. Номера и апартаменты обставлены мебелью из твердых сортов южно-тирольской сосны в соответствии с принципами Фэн Шуй.</w:t>
      </w:r>
    </w:p>
    <w:p w:rsidR="006319C4" w:rsidRDefault="006319C4" w:rsidP="006319C4">
      <w:pPr>
        <w:ind w:firstLine="709"/>
        <w:jc w:val="both"/>
      </w:pPr>
      <w:r>
        <w:t>Во всех апартаментах есть оборудованная кухня с посудомоечной машиной и 2 ванны с джакузи.</w:t>
      </w:r>
    </w:p>
    <w:p w:rsidR="006319C4" w:rsidRDefault="006319C4" w:rsidP="006319C4">
      <w:pPr>
        <w:ind w:firstLine="709"/>
        <w:jc w:val="both"/>
      </w:pPr>
      <w:r w:rsidRPr="0091394C">
        <w:rPr>
          <w:u w:val="single"/>
        </w:rPr>
        <w:t>Питание</w:t>
      </w:r>
      <w:r>
        <w:t>:  Завтрак – шведский стол, ужин – меню, салаты – шведский стол.</w:t>
      </w:r>
    </w:p>
    <w:p w:rsidR="006319C4" w:rsidRPr="0091394C" w:rsidRDefault="006319C4" w:rsidP="006319C4">
      <w:pPr>
        <w:ind w:firstLine="709"/>
        <w:jc w:val="both"/>
        <w:rPr>
          <w:u w:val="single"/>
        </w:rPr>
      </w:pPr>
      <w:r w:rsidRPr="0091394C">
        <w:rPr>
          <w:u w:val="single"/>
        </w:rPr>
        <w:t>Спорт, развлечения</w:t>
      </w:r>
    </w:p>
    <w:p w:rsidR="002550E5" w:rsidRDefault="006319C4" w:rsidP="006E4C45">
      <w:pPr>
        <w:ind w:firstLine="709"/>
        <w:jc w:val="both"/>
      </w:pPr>
      <w:r>
        <w:t>Велнес и SPA: открытый подогреваемый бассейн (</w:t>
      </w:r>
      <w:smartTag w:uri="urn:schemas-microsoft-com:office:smarttags" w:element="metricconverter">
        <w:smartTagPr>
          <w:attr w:name="ProductID" w:val="34ﾰC"/>
        </w:smartTagPr>
        <w:r>
          <w:t>34°C</w:t>
        </w:r>
      </w:smartTag>
      <w:r>
        <w:t>), комплекс бань и саун, джакузи, тренажерный зал, комната отдыха, солнечная терраса</w:t>
      </w:r>
      <w:r>
        <w:rPr>
          <w:rStyle w:val="ad"/>
        </w:rPr>
        <w:footnoteReference w:id="11"/>
      </w:r>
      <w:r>
        <w:t>.</w:t>
      </w:r>
    </w:p>
    <w:p w:rsidR="00355AA0" w:rsidRDefault="00355AA0" w:rsidP="006E4C45">
      <w:pPr>
        <w:ind w:firstLine="709"/>
        <w:jc w:val="both"/>
      </w:pPr>
    </w:p>
    <w:p w:rsidR="00272333" w:rsidRPr="00355AA0" w:rsidRDefault="00272333" w:rsidP="00272333">
      <w:pPr>
        <w:ind w:firstLine="709"/>
        <w:jc w:val="both"/>
        <w:rPr>
          <w:b/>
        </w:rPr>
      </w:pPr>
      <w:r w:rsidRPr="00355AA0">
        <w:rPr>
          <w:b/>
          <w:highlight w:val="green"/>
        </w:rPr>
        <w:t>Тур от компании Ванд Интернейшнл тур «</w:t>
      </w:r>
      <w:r w:rsidRPr="00355AA0">
        <w:rPr>
          <w:b/>
          <w:highlight w:val="green"/>
          <w:u w:val="single"/>
        </w:rPr>
        <w:t>Катание в Альпах</w:t>
      </w:r>
      <w:r w:rsidRPr="00355AA0">
        <w:rPr>
          <w:b/>
          <w:highlight w:val="green"/>
        </w:rPr>
        <w:t>»</w:t>
      </w:r>
      <w:r w:rsidRPr="00355AA0">
        <w:rPr>
          <w:rStyle w:val="ad"/>
          <w:b/>
        </w:rPr>
        <w:footnoteReference w:id="12"/>
      </w:r>
      <w:r w:rsidRPr="00355AA0">
        <w:rPr>
          <w:b/>
        </w:rPr>
        <w:t xml:space="preserve"> </w:t>
      </w:r>
    </w:p>
    <w:p w:rsidR="00272333" w:rsidRDefault="00272333" w:rsidP="00272333">
      <w:pPr>
        <w:ind w:firstLine="709"/>
        <w:jc w:val="both"/>
      </w:pPr>
      <w:r>
        <w:t>Дата заезда:  10.01 - 23.03.2009</w:t>
      </w:r>
    </w:p>
    <w:p w:rsidR="00272333" w:rsidRDefault="00272333" w:rsidP="00272333">
      <w:pPr>
        <w:ind w:firstLine="709"/>
        <w:jc w:val="both"/>
      </w:pPr>
      <w:r>
        <w:t xml:space="preserve">Длительность: 8 д. / 7 н., </w:t>
      </w:r>
    </w:p>
    <w:p w:rsidR="00272333" w:rsidRDefault="00272333" w:rsidP="00272333">
      <w:pPr>
        <w:ind w:firstLine="709"/>
        <w:jc w:val="both"/>
      </w:pPr>
      <w:r>
        <w:t>Маршрут: Москва – Верона (Брешиа, Бергамо) – Москва (чартерный рейс)</w:t>
      </w:r>
    </w:p>
    <w:p w:rsidR="00272333" w:rsidRDefault="00272333" w:rsidP="00272333">
      <w:pPr>
        <w:ind w:firstLine="709"/>
        <w:jc w:val="both"/>
      </w:pPr>
      <w:r>
        <w:t>Цена:</w:t>
      </w:r>
      <w:r>
        <w:tab/>
        <w:t>DBL: 934 € (за человека)</w:t>
      </w:r>
    </w:p>
    <w:p w:rsidR="00272333" w:rsidRDefault="00272333" w:rsidP="00272333">
      <w:pPr>
        <w:ind w:firstLine="709"/>
        <w:jc w:val="both"/>
      </w:pPr>
      <w:r>
        <w:t>Город/курорт: Валь-Гардена</w:t>
      </w:r>
    </w:p>
    <w:p w:rsidR="00272333" w:rsidRPr="00272333" w:rsidRDefault="00272333" w:rsidP="00272333">
      <w:pPr>
        <w:ind w:firstLine="709"/>
        <w:jc w:val="both"/>
        <w:rPr>
          <w:u w:val="single"/>
        </w:rPr>
      </w:pPr>
      <w:r w:rsidRPr="00272333">
        <w:rPr>
          <w:u w:val="single"/>
        </w:rPr>
        <w:t>Размещение</w:t>
      </w:r>
    </w:p>
    <w:p w:rsidR="00272333" w:rsidRPr="00272333" w:rsidRDefault="00272333" w:rsidP="00272333">
      <w:pPr>
        <w:ind w:firstLine="709"/>
        <w:jc w:val="both"/>
        <w:rPr>
          <w:szCs w:val="28"/>
        </w:rPr>
      </w:pPr>
      <w:r w:rsidRPr="00272333">
        <w:rPr>
          <w:szCs w:val="28"/>
        </w:rPr>
        <w:t xml:space="preserve">CHRISTEINERHOF (САНТА КРИСТИНА) 3*. </w:t>
      </w:r>
      <w:r w:rsidR="0082710B">
        <w:rPr>
          <w:szCs w:val="28"/>
        </w:rPr>
        <w:pict>
          <v:shape id="_x0000_i1032" type="#_x0000_t75" style="width:7.5pt;height:.75pt">
            <v:imagedata r:id="rId9" o:title=""/>
          </v:shape>
        </w:pict>
      </w:r>
    </w:p>
    <w:p w:rsidR="00272333" w:rsidRPr="00272333" w:rsidRDefault="00272333" w:rsidP="00272333">
      <w:pPr>
        <w:pStyle w:val="a9"/>
        <w:spacing w:before="0" w:beforeAutospacing="0" w:after="0" w:afterAutospacing="0" w:line="360" w:lineRule="auto"/>
        <w:ind w:firstLine="709"/>
        <w:jc w:val="both"/>
        <w:rPr>
          <w:sz w:val="28"/>
          <w:szCs w:val="28"/>
        </w:rPr>
      </w:pPr>
      <w:r w:rsidRPr="00272333">
        <w:rPr>
          <w:sz w:val="28"/>
          <w:szCs w:val="28"/>
        </w:rPr>
        <w:t xml:space="preserve">Отель расположен в S. Cristina (на высоте </w:t>
      </w:r>
      <w:smartTag w:uri="urn:schemas-microsoft-com:office:smarttags" w:element="metricconverter">
        <w:smartTagPr>
          <w:attr w:name="ProductID" w:val="1428 м"/>
        </w:smartTagPr>
        <w:r w:rsidRPr="00272333">
          <w:rPr>
            <w:sz w:val="28"/>
            <w:szCs w:val="28"/>
          </w:rPr>
          <w:t>1428 м</w:t>
        </w:r>
      </w:smartTag>
      <w:r w:rsidRPr="00272333">
        <w:rPr>
          <w:sz w:val="28"/>
          <w:szCs w:val="28"/>
        </w:rPr>
        <w:t xml:space="preserve">.), в </w:t>
      </w:r>
      <w:smartTag w:uri="urn:schemas-microsoft-com:office:smarttags" w:element="metricconverter">
        <w:smartTagPr>
          <w:attr w:name="ProductID" w:val="1 км"/>
        </w:smartTagPr>
        <w:r w:rsidRPr="00272333">
          <w:rPr>
            <w:sz w:val="28"/>
            <w:szCs w:val="28"/>
          </w:rPr>
          <w:t>1 км</w:t>
        </w:r>
      </w:smartTag>
      <w:r w:rsidRPr="00272333">
        <w:rPr>
          <w:sz w:val="28"/>
          <w:szCs w:val="28"/>
        </w:rPr>
        <w:t xml:space="preserve"> от центра, в </w:t>
      </w:r>
      <w:smartTag w:uri="urn:schemas-microsoft-com:office:smarttags" w:element="metricconverter">
        <w:smartTagPr>
          <w:attr w:name="ProductID" w:val="50 м"/>
        </w:smartTagPr>
        <w:r w:rsidRPr="00272333">
          <w:rPr>
            <w:sz w:val="28"/>
            <w:szCs w:val="28"/>
          </w:rPr>
          <w:t>50 м</w:t>
        </w:r>
      </w:smartTag>
      <w:r w:rsidRPr="00272333">
        <w:rPr>
          <w:sz w:val="28"/>
          <w:szCs w:val="28"/>
        </w:rPr>
        <w:t xml:space="preserve">. от магазинов, баров и ресторанов, в </w:t>
      </w:r>
      <w:smartTag w:uri="urn:schemas-microsoft-com:office:smarttags" w:element="metricconverter">
        <w:smartTagPr>
          <w:attr w:name="ProductID" w:val="1,2 км"/>
        </w:smartTagPr>
        <w:r w:rsidRPr="00272333">
          <w:rPr>
            <w:sz w:val="28"/>
            <w:szCs w:val="28"/>
          </w:rPr>
          <w:t>1,2 км</w:t>
        </w:r>
      </w:smartTag>
      <w:r w:rsidRPr="00272333">
        <w:rPr>
          <w:sz w:val="28"/>
          <w:szCs w:val="28"/>
        </w:rPr>
        <w:t xml:space="preserve">. от лыжных трасс. В </w:t>
      </w:r>
      <w:smartTag w:uri="urn:schemas-microsoft-com:office:smarttags" w:element="metricconverter">
        <w:smartTagPr>
          <w:attr w:name="ProductID" w:val="3,5 км"/>
        </w:smartTagPr>
        <w:r w:rsidRPr="00272333">
          <w:rPr>
            <w:sz w:val="28"/>
            <w:szCs w:val="28"/>
          </w:rPr>
          <w:t>3,5 км</w:t>
        </w:r>
      </w:smartTag>
      <w:r w:rsidRPr="00272333">
        <w:rPr>
          <w:sz w:val="28"/>
          <w:szCs w:val="28"/>
        </w:rPr>
        <w:t xml:space="preserve">. (в Ortisei) находится бассейн и каток, в </w:t>
      </w:r>
      <w:smartTag w:uri="urn:schemas-microsoft-com:office:smarttags" w:element="metricconverter">
        <w:smartTagPr>
          <w:attr w:name="ProductID" w:val="100 м"/>
        </w:smartTagPr>
        <w:r w:rsidRPr="00272333">
          <w:rPr>
            <w:sz w:val="28"/>
            <w:szCs w:val="28"/>
          </w:rPr>
          <w:t>100 м</w:t>
        </w:r>
      </w:smartTag>
      <w:r w:rsidRPr="00272333">
        <w:rPr>
          <w:sz w:val="28"/>
          <w:szCs w:val="28"/>
        </w:rPr>
        <w:t xml:space="preserve">. от отеля – остановка автобуса. </w:t>
      </w:r>
    </w:p>
    <w:p w:rsidR="00272333" w:rsidRPr="00272333" w:rsidRDefault="00272333" w:rsidP="00272333">
      <w:pPr>
        <w:pStyle w:val="a9"/>
        <w:spacing w:before="0" w:beforeAutospacing="0" w:after="0" w:afterAutospacing="0" w:line="360" w:lineRule="auto"/>
        <w:ind w:firstLine="709"/>
        <w:jc w:val="both"/>
        <w:rPr>
          <w:rStyle w:val="h8"/>
          <w:sz w:val="28"/>
          <w:szCs w:val="28"/>
          <w:u w:val="single"/>
        </w:rPr>
      </w:pPr>
      <w:r w:rsidRPr="00272333">
        <w:rPr>
          <w:rStyle w:val="h8"/>
          <w:sz w:val="28"/>
          <w:szCs w:val="28"/>
          <w:u w:val="single"/>
        </w:rPr>
        <w:t>В отеле</w:t>
      </w:r>
    </w:p>
    <w:p w:rsidR="00272333" w:rsidRDefault="00272333" w:rsidP="00272333">
      <w:pPr>
        <w:pStyle w:val="a9"/>
        <w:spacing w:before="0" w:beforeAutospacing="0" w:after="0" w:afterAutospacing="0" w:line="360" w:lineRule="auto"/>
        <w:ind w:firstLine="709"/>
        <w:jc w:val="both"/>
        <w:rPr>
          <w:sz w:val="28"/>
          <w:szCs w:val="28"/>
        </w:rPr>
      </w:pPr>
      <w:r w:rsidRPr="00272333">
        <w:rPr>
          <w:sz w:val="28"/>
          <w:szCs w:val="28"/>
        </w:rPr>
        <w:t>Ресторан, бар, холл, зал-гостиная, лифт, парковка, сад, прокат лыж и ботинок. Оздоровительный центр с сауной, гидромассажем, турецкой баней, солярием и массажем; грязевые и ароматические ванны, ванны из морских водорослей.</w:t>
      </w:r>
    </w:p>
    <w:p w:rsidR="00272333" w:rsidRDefault="00272333" w:rsidP="00272333">
      <w:pPr>
        <w:pStyle w:val="a9"/>
        <w:spacing w:before="0" w:beforeAutospacing="0" w:after="0" w:afterAutospacing="0" w:line="360" w:lineRule="auto"/>
        <w:ind w:firstLine="709"/>
        <w:jc w:val="both"/>
        <w:rPr>
          <w:sz w:val="28"/>
          <w:szCs w:val="28"/>
        </w:rPr>
      </w:pPr>
      <w:r w:rsidRPr="00272333">
        <w:rPr>
          <w:sz w:val="28"/>
          <w:szCs w:val="28"/>
          <w:u w:val="single"/>
        </w:rPr>
        <w:t>Питание:</w:t>
      </w:r>
      <w:r>
        <w:rPr>
          <w:sz w:val="28"/>
          <w:szCs w:val="28"/>
        </w:rPr>
        <w:t xml:space="preserve"> полупансион</w:t>
      </w:r>
    </w:p>
    <w:p w:rsidR="00272333" w:rsidRPr="00272333" w:rsidRDefault="00272333" w:rsidP="00272333">
      <w:pPr>
        <w:pStyle w:val="a9"/>
        <w:spacing w:before="0" w:beforeAutospacing="0" w:after="0" w:afterAutospacing="0" w:line="360" w:lineRule="auto"/>
        <w:ind w:firstLine="709"/>
        <w:jc w:val="both"/>
        <w:rPr>
          <w:sz w:val="28"/>
          <w:szCs w:val="28"/>
        </w:rPr>
      </w:pPr>
      <w:r w:rsidRPr="00272333">
        <w:rPr>
          <w:sz w:val="28"/>
          <w:szCs w:val="28"/>
        </w:rPr>
        <w:t xml:space="preserve">Традиционная и интернациональная кухня. Завтрак и овощи – „шведский стол”. На выбор предлагаются 3 меню. </w:t>
      </w:r>
    </w:p>
    <w:p w:rsidR="00272333" w:rsidRPr="00272333" w:rsidRDefault="00272333" w:rsidP="00272333">
      <w:pPr>
        <w:pStyle w:val="a9"/>
        <w:spacing w:before="0" w:beforeAutospacing="0" w:after="0" w:afterAutospacing="0" w:line="360" w:lineRule="auto"/>
        <w:ind w:firstLine="709"/>
        <w:jc w:val="both"/>
        <w:rPr>
          <w:rStyle w:val="h8"/>
          <w:sz w:val="28"/>
          <w:szCs w:val="28"/>
          <w:u w:val="single"/>
        </w:rPr>
      </w:pPr>
      <w:r w:rsidRPr="00272333">
        <w:rPr>
          <w:rStyle w:val="h8"/>
          <w:sz w:val="28"/>
          <w:szCs w:val="28"/>
          <w:u w:val="single"/>
        </w:rPr>
        <w:t>В номере</w:t>
      </w:r>
    </w:p>
    <w:p w:rsidR="00272333" w:rsidRDefault="00272333" w:rsidP="00272333">
      <w:pPr>
        <w:pStyle w:val="a9"/>
        <w:spacing w:before="0" w:beforeAutospacing="0" w:after="0" w:afterAutospacing="0" w:line="360" w:lineRule="auto"/>
        <w:ind w:firstLine="709"/>
        <w:jc w:val="both"/>
        <w:rPr>
          <w:sz w:val="28"/>
          <w:szCs w:val="28"/>
        </w:rPr>
      </w:pPr>
      <w:r w:rsidRPr="00272333">
        <w:rPr>
          <w:sz w:val="28"/>
          <w:szCs w:val="28"/>
        </w:rPr>
        <w:t xml:space="preserve">Все номера оборудованы ванной комнатой, телевизором, телефоном и балконом. </w:t>
      </w:r>
    </w:p>
    <w:p w:rsidR="00C135B7" w:rsidRDefault="00C135B7" w:rsidP="00C135B7">
      <w:pPr>
        <w:ind w:firstLine="709"/>
        <w:jc w:val="both"/>
      </w:pPr>
      <w:r w:rsidRPr="00355AA0">
        <w:rPr>
          <w:b/>
          <w:highlight w:val="green"/>
        </w:rPr>
        <w:t>В стоимость обслуживания входит</w:t>
      </w:r>
      <w:r>
        <w:t>:</w:t>
      </w:r>
    </w:p>
    <w:p w:rsidR="00C135B7" w:rsidRDefault="00C135B7" w:rsidP="00C135B7">
      <w:pPr>
        <w:ind w:firstLine="709"/>
        <w:jc w:val="both"/>
      </w:pPr>
      <w:r>
        <w:t>- проживание в выбранном отеле или апартаментах (7 ночей);</w:t>
      </w:r>
    </w:p>
    <w:p w:rsidR="00C135B7" w:rsidRDefault="00C135B7" w:rsidP="00C135B7">
      <w:pPr>
        <w:ind w:firstLine="709"/>
        <w:jc w:val="both"/>
      </w:pPr>
      <w:r>
        <w:t>- питание в отеле - согласно заказу;</w:t>
      </w:r>
    </w:p>
    <w:p w:rsidR="00C135B7" w:rsidRDefault="00C135B7" w:rsidP="00C135B7">
      <w:pPr>
        <w:ind w:firstLine="709"/>
        <w:jc w:val="both"/>
      </w:pPr>
      <w:r>
        <w:t>- групповой трансфер: аэропорт – отель – аэропорт;</w:t>
      </w:r>
    </w:p>
    <w:p w:rsidR="00C135B7" w:rsidRDefault="00C135B7" w:rsidP="00C135B7">
      <w:pPr>
        <w:ind w:firstLine="709"/>
        <w:jc w:val="both"/>
      </w:pPr>
      <w:r>
        <w:t>-  медицинский страховой полис;</w:t>
      </w:r>
    </w:p>
    <w:p w:rsidR="00C135B7" w:rsidRDefault="00C135B7" w:rsidP="00C135B7">
      <w:pPr>
        <w:ind w:firstLine="709"/>
        <w:jc w:val="both"/>
      </w:pPr>
      <w:r>
        <w:t>- авиаперелет: Москва – Верона (Брешиа, Бе</w:t>
      </w:r>
      <w:r w:rsidR="007B34A3">
        <w:t>ргамо) – Москва (чартерный рейс</w:t>
      </w:r>
      <w:r>
        <w:t>).</w:t>
      </w:r>
    </w:p>
    <w:p w:rsidR="00C135B7" w:rsidRPr="00355AA0" w:rsidRDefault="00C135B7" w:rsidP="00C135B7">
      <w:pPr>
        <w:ind w:firstLine="709"/>
        <w:jc w:val="both"/>
        <w:rPr>
          <w:b/>
        </w:rPr>
      </w:pPr>
      <w:r w:rsidRPr="00355AA0">
        <w:rPr>
          <w:b/>
          <w:highlight w:val="green"/>
        </w:rPr>
        <w:t>В стоимость обслуживания не входит:</w:t>
      </w:r>
    </w:p>
    <w:p w:rsidR="00C135B7" w:rsidRDefault="00C135B7" w:rsidP="00C135B7">
      <w:pPr>
        <w:ind w:firstLine="709"/>
        <w:jc w:val="both"/>
      </w:pPr>
      <w:r>
        <w:t>- консульский сбор 75 у.е.;</w:t>
      </w:r>
    </w:p>
    <w:p w:rsidR="00C135B7" w:rsidRDefault="00C135B7" w:rsidP="00C135B7">
      <w:pPr>
        <w:ind w:firstLine="709"/>
        <w:jc w:val="both"/>
      </w:pPr>
      <w:r>
        <w:t>- страховка от невыезда: 10 €/нед/чел, 20 €/2 нед/чел является обязательной;</w:t>
      </w:r>
    </w:p>
    <w:p w:rsidR="00C135B7" w:rsidRPr="00272333" w:rsidRDefault="00C135B7" w:rsidP="00272333">
      <w:pPr>
        <w:pStyle w:val="a9"/>
        <w:spacing w:before="0" w:beforeAutospacing="0" w:after="0" w:afterAutospacing="0" w:line="360" w:lineRule="auto"/>
        <w:ind w:firstLine="709"/>
        <w:jc w:val="both"/>
        <w:rPr>
          <w:sz w:val="28"/>
          <w:szCs w:val="28"/>
        </w:rPr>
      </w:pPr>
    </w:p>
    <w:p w:rsidR="00B53C38" w:rsidRDefault="00B53C38" w:rsidP="00D457F1">
      <w:pPr>
        <w:pStyle w:val="2"/>
      </w:pPr>
      <w:bookmarkStart w:id="4" w:name="_Toc230595640"/>
      <w:r w:rsidRPr="00B53C38">
        <w:t xml:space="preserve">1.1.2.Описание по выбранным турам свойств и целей исходного турпродукта. Приоритетные потребности </w:t>
      </w:r>
      <w:r w:rsidR="00D457F1">
        <w:t>потребителей исходного продукта</w:t>
      </w:r>
      <w:bookmarkEnd w:id="4"/>
    </w:p>
    <w:p w:rsidR="0030574D" w:rsidRDefault="0030574D" w:rsidP="0030574D">
      <w:pPr>
        <w:ind w:firstLine="709"/>
        <w:jc w:val="both"/>
      </w:pPr>
      <w:r>
        <w:t>На основе изучение исходных турпродуктов можно сделать выводы об их свойствах и целях. Так, предлагаемые турпродукты по направлению горнолыжного отдыха представляют обычно представляют собой программу, включающую следующие услуги перелёт – трансфер – размещений</w:t>
      </w:r>
      <w:r w:rsidR="004B199C">
        <w:t xml:space="preserve"> – базовые услуги.</w:t>
      </w:r>
      <w:r>
        <w:t xml:space="preserve"> Такой набор услуг мало чем отличается от других видов отдыха, то есть он не отражает специфики горнолыжного тура. Таким образом, рассмотренные программы основаны на использовании туристами предложений </w:t>
      </w:r>
      <w:r w:rsidR="00D866F4">
        <w:t xml:space="preserve">самого </w:t>
      </w:r>
      <w:r>
        <w:t xml:space="preserve">горнолыжного курорта. </w:t>
      </w:r>
    </w:p>
    <w:p w:rsidR="00355AA0" w:rsidRDefault="00355AA0" w:rsidP="0030574D">
      <w:pPr>
        <w:ind w:firstLine="709"/>
        <w:jc w:val="both"/>
      </w:pPr>
    </w:p>
    <w:p w:rsidR="00D202CA" w:rsidRDefault="00D866F4" w:rsidP="0030574D">
      <w:pPr>
        <w:ind w:firstLine="709"/>
        <w:jc w:val="both"/>
      </w:pPr>
      <w:r>
        <w:t xml:space="preserve">Предложенные туры удовлетворяют потребностям туристов в комфортном размещении, </w:t>
      </w:r>
      <w:r w:rsidR="00D202CA">
        <w:t>близости к трассам, возможности</w:t>
      </w:r>
      <w:r w:rsidR="000A01A2">
        <w:t xml:space="preserve"> заняться разными видами спорта, </w:t>
      </w:r>
      <w:r w:rsidR="004A3A27">
        <w:t>доступным чартерным перелетом, безопасностью.</w:t>
      </w:r>
      <w:r w:rsidR="00D202CA">
        <w:t xml:space="preserve"> </w:t>
      </w:r>
      <w:r w:rsidR="00BA1A24">
        <w:t xml:space="preserve">Комфортное размещение представлено номерами, оборудованными ванной, </w:t>
      </w:r>
      <w:r w:rsidR="005D6288">
        <w:rPr>
          <w:lang w:val="en-US"/>
        </w:rPr>
        <w:t>TV</w:t>
      </w:r>
      <w:r w:rsidR="005D6288" w:rsidRPr="005D6288">
        <w:t xml:space="preserve">, сейфом, феном. </w:t>
      </w:r>
      <w:r w:rsidR="00BA1A24">
        <w:t xml:space="preserve">Отели расположены в пешеходной доступности до лыжных трасс. </w:t>
      </w:r>
      <w:r w:rsidR="005D6288">
        <w:t xml:space="preserve">В каждом отеле имеются дополнительные спортивные услуги – фитнес-центр. </w:t>
      </w:r>
    </w:p>
    <w:p w:rsidR="00355AA0" w:rsidRDefault="00355AA0" w:rsidP="0030574D">
      <w:pPr>
        <w:ind w:firstLine="709"/>
        <w:jc w:val="both"/>
      </w:pPr>
    </w:p>
    <w:p w:rsidR="00D866F4" w:rsidRDefault="00D202CA" w:rsidP="0030574D">
      <w:pPr>
        <w:ind w:firstLine="709"/>
        <w:jc w:val="both"/>
      </w:pPr>
      <w:r>
        <w:t xml:space="preserve">Вместе с тем туристы предъявляют не очень высокие требования к организации питания. Даже </w:t>
      </w:r>
      <w:r w:rsidR="005D6288">
        <w:t xml:space="preserve">в </w:t>
      </w:r>
      <w:r>
        <w:t>отел</w:t>
      </w:r>
      <w:r w:rsidR="005D6288">
        <w:t>е</w:t>
      </w:r>
      <w:r>
        <w:t xml:space="preserve"> категории 5* Alpenroyal Sporthotel Gourmet &amp; Relax питание представлено шведским столом. </w:t>
      </w:r>
    </w:p>
    <w:p w:rsidR="00CA1B3F" w:rsidRDefault="00727F7F" w:rsidP="0030574D">
      <w:pPr>
        <w:ind w:firstLine="709"/>
        <w:jc w:val="both"/>
      </w:pPr>
      <w:r w:rsidRPr="003B0A5C">
        <w:t xml:space="preserve">Детально изучая исходный турпродукт, выявляем следующие его свойства: наибольшим спросом пользуются </w:t>
      </w:r>
      <w:r>
        <w:t xml:space="preserve">туры с использованием чартерных перелётов, группового </w:t>
      </w:r>
      <w:r w:rsidR="00F830CC">
        <w:t>трансфера</w:t>
      </w:r>
      <w:r>
        <w:t xml:space="preserve"> о</w:t>
      </w:r>
      <w:r w:rsidR="007702E2">
        <w:t>т</w:t>
      </w:r>
      <w:r>
        <w:t xml:space="preserve"> аэропорта до отеля</w:t>
      </w:r>
      <w:r w:rsidR="003D51B2">
        <w:t xml:space="preserve">, отелей категории 3-4* с полупансионом, близостью к </w:t>
      </w:r>
      <w:r w:rsidR="00ED74D4">
        <w:t>лыжным</w:t>
      </w:r>
      <w:r w:rsidR="003D51B2">
        <w:t xml:space="preserve"> трассам и возможностью заниматься спортом (фитнесс, тренажеры). </w:t>
      </w:r>
    </w:p>
    <w:p w:rsidR="007B34A3" w:rsidRPr="003B0A5C" w:rsidRDefault="007B34A3" w:rsidP="007B34A3">
      <w:pPr>
        <w:ind w:left="360"/>
        <w:jc w:val="both"/>
      </w:pPr>
      <w:r w:rsidRPr="003B0A5C">
        <w:t>Свойства исходного турпродукта следующие:</w:t>
      </w:r>
      <w:r>
        <w:t xml:space="preserve"> </w:t>
      </w:r>
    </w:p>
    <w:p w:rsidR="007B34A3" w:rsidRPr="003B0A5C" w:rsidRDefault="007B34A3" w:rsidP="007B34A3">
      <w:pPr>
        <w:ind w:left="360"/>
        <w:jc w:val="both"/>
      </w:pPr>
      <w:r w:rsidRPr="003B0A5C">
        <w:t xml:space="preserve">А) Турпродукт позволяет отдохнуть в гостинице </w:t>
      </w:r>
      <w:r>
        <w:t>3</w:t>
      </w:r>
      <w:r w:rsidRPr="003B0A5C">
        <w:t xml:space="preserve"> звезды;</w:t>
      </w:r>
    </w:p>
    <w:p w:rsidR="007B34A3" w:rsidRDefault="007B34A3" w:rsidP="007B34A3">
      <w:pPr>
        <w:ind w:left="360"/>
        <w:jc w:val="both"/>
      </w:pPr>
      <w:r w:rsidRPr="003B0A5C">
        <w:t xml:space="preserve">Б) Турпродукт </w:t>
      </w:r>
      <w:r>
        <w:t>позволяет туристам заниматься спортом</w:t>
      </w:r>
    </w:p>
    <w:p w:rsidR="007B34A3" w:rsidRPr="003B0A5C" w:rsidRDefault="007B34A3" w:rsidP="007B34A3">
      <w:pPr>
        <w:ind w:left="360"/>
        <w:jc w:val="both"/>
      </w:pPr>
      <w:r w:rsidRPr="003B0A5C">
        <w:t xml:space="preserve">В) Дает представление о жизни </w:t>
      </w:r>
      <w:r>
        <w:t>альпийских деревень</w:t>
      </w:r>
      <w:r w:rsidRPr="003B0A5C">
        <w:t>;</w:t>
      </w:r>
    </w:p>
    <w:p w:rsidR="007B34A3" w:rsidRPr="003B0A5C" w:rsidRDefault="007B34A3" w:rsidP="007B34A3">
      <w:pPr>
        <w:ind w:left="360"/>
        <w:jc w:val="both"/>
      </w:pPr>
      <w:r w:rsidRPr="003B0A5C">
        <w:t>Г) У туристов есть свободное время, чтобы прогуляться по городу.</w:t>
      </w:r>
    </w:p>
    <w:p w:rsidR="00902557" w:rsidRPr="00902557" w:rsidRDefault="00902557" w:rsidP="00902557">
      <w:pPr>
        <w:ind w:firstLine="709"/>
        <w:jc w:val="both"/>
      </w:pPr>
      <w:r w:rsidRPr="00902557">
        <w:t xml:space="preserve">Цели исходного турпродукта – это </w:t>
      </w:r>
    </w:p>
    <w:p w:rsidR="00902557" w:rsidRPr="00902557" w:rsidRDefault="00902557" w:rsidP="00902557">
      <w:pPr>
        <w:ind w:firstLine="709"/>
        <w:jc w:val="both"/>
      </w:pPr>
      <w:r w:rsidRPr="00902557">
        <w:t>- Отдых в комфортабельной гостинице;</w:t>
      </w:r>
    </w:p>
    <w:p w:rsidR="00902557" w:rsidRPr="00902557" w:rsidRDefault="00902557" w:rsidP="00902557">
      <w:pPr>
        <w:ind w:firstLine="709"/>
        <w:jc w:val="both"/>
      </w:pPr>
      <w:r w:rsidRPr="00902557">
        <w:t xml:space="preserve">-  с  </w:t>
      </w:r>
      <w:r>
        <w:t>полупансионом</w:t>
      </w:r>
    </w:p>
    <w:p w:rsidR="00902557" w:rsidRDefault="00902557" w:rsidP="00902557">
      <w:pPr>
        <w:ind w:firstLine="709"/>
        <w:jc w:val="both"/>
      </w:pPr>
      <w:r w:rsidRPr="00902557">
        <w:t xml:space="preserve"> - </w:t>
      </w:r>
      <w:r>
        <w:t>возможность заниматься горнолыжным спортом</w:t>
      </w:r>
    </w:p>
    <w:p w:rsidR="00902557" w:rsidRPr="00902557" w:rsidRDefault="00902557" w:rsidP="00902557">
      <w:pPr>
        <w:ind w:firstLine="709"/>
        <w:jc w:val="both"/>
      </w:pPr>
      <w:r w:rsidRPr="00902557">
        <w:t>- и насыщенной развлекательной программой вечером.</w:t>
      </w:r>
    </w:p>
    <w:p w:rsidR="00727F7F" w:rsidRPr="0030574D" w:rsidRDefault="00727F7F" w:rsidP="003B0A5C">
      <w:pPr>
        <w:ind w:left="709"/>
        <w:jc w:val="both"/>
      </w:pPr>
    </w:p>
    <w:p w:rsidR="00B53C38" w:rsidRDefault="00B53C38" w:rsidP="00D457F1">
      <w:pPr>
        <w:pStyle w:val="2"/>
      </w:pPr>
      <w:bookmarkStart w:id="5" w:name="_Toc230595641"/>
      <w:r w:rsidRPr="00B53C38">
        <w:t>1.1.3.Расценки на услуги, входящие в состав выбранных туров</w:t>
      </w:r>
      <w:bookmarkEnd w:id="5"/>
    </w:p>
    <w:p w:rsidR="008B3AB7" w:rsidRDefault="00266114" w:rsidP="008B3AB7">
      <w:pPr>
        <w:ind w:firstLine="709"/>
        <w:jc w:val="both"/>
      </w:pPr>
      <w:r>
        <w:t>В состав выбранн</w:t>
      </w:r>
      <w:r w:rsidR="005D6288">
        <w:t>ых туров входят услуги авиаперел</w:t>
      </w:r>
      <w:r>
        <w:t>ёта, трансфера и размещения в отеле 3 * (</w:t>
      </w:r>
      <w:r w:rsidR="00D553E8">
        <w:t>Отель</w:t>
      </w:r>
      <w:r w:rsidR="00D553E8" w:rsidRPr="00266114">
        <w:t xml:space="preserve"> DES ALPES 3* </w:t>
      </w:r>
      <w:r w:rsidR="002252D1" w:rsidRPr="00266114">
        <w:t xml:space="preserve">Double 2 ad – 120 </w:t>
      </w:r>
      <w:r w:rsidR="002252D1">
        <w:t>НВ</w:t>
      </w:r>
      <w:r>
        <w:t>).</w:t>
      </w:r>
      <w:r w:rsidR="005D6288">
        <w:t xml:space="preserve"> При размещении в других отелях - Alpenroyal Sporthotel Gourmet &amp; Relax 5*</w:t>
      </w:r>
      <w:r w:rsidR="008B3AB7">
        <w:t>, Maciaconi 4* - более высокой категории производится доплата.</w:t>
      </w:r>
    </w:p>
    <w:p w:rsidR="00266114" w:rsidRDefault="00266114" w:rsidP="00266114">
      <w:pPr>
        <w:ind w:firstLine="709"/>
        <w:jc w:val="both"/>
      </w:pPr>
      <w:r>
        <w:t xml:space="preserve">Ниже приведены цены в зависимости от </w:t>
      </w:r>
      <w:r w:rsidRPr="0091394C">
        <w:rPr>
          <w:b/>
        </w:rPr>
        <w:t>размещения</w:t>
      </w:r>
      <w:r>
        <w:t xml:space="preserve">. </w:t>
      </w:r>
      <w:r w:rsidR="00915555">
        <w:t>Рассмотрен отель</w:t>
      </w:r>
      <w:r w:rsidR="00915555" w:rsidRPr="00915555">
        <w:t xml:space="preserve"> </w:t>
      </w:r>
      <w:r w:rsidR="00915555" w:rsidRPr="00266114">
        <w:t>DES ALPES 3*</w:t>
      </w:r>
      <w:r w:rsidR="00D2717F">
        <w:t xml:space="preserve"> наиболее отвечает потребностям покупателей исходного турпродукта – небольшой частный отель с уютным интерьером, близко расположенный от трассы катания – </w:t>
      </w:r>
      <w:smartTag w:uri="urn:schemas-microsoft-com:office:smarttags" w:element="metricconverter">
        <w:smartTagPr>
          <w:attr w:name="ProductID" w:val="100 м"/>
        </w:smartTagPr>
        <w:r w:rsidR="00D2717F">
          <w:t>100 м</w:t>
        </w:r>
      </w:smartTag>
      <w:r w:rsidR="00D2717F">
        <w:t xml:space="preserve">. Более того, в </w:t>
      </w:r>
      <w:smartTag w:uri="urn:schemas-microsoft-com:office:smarttags" w:element="metricconverter">
        <w:smartTagPr>
          <w:attr w:name="ProductID" w:val="70 метрах"/>
        </w:smartTagPr>
        <w:r w:rsidR="00D2717F">
          <w:t>70 метрах</w:t>
        </w:r>
      </w:smartTag>
      <w:r w:rsidR="00D2717F">
        <w:t xml:space="preserve"> от отеля находится автобусная остановка на другие трассы. </w:t>
      </w:r>
      <w:r w:rsidR="001B4613">
        <w:t xml:space="preserve">Номера оборудованы ванной, телевизором, феном, сейфом. </w:t>
      </w:r>
    </w:p>
    <w:p w:rsidR="00CB642E" w:rsidRPr="00CB642E" w:rsidRDefault="00CB642E" w:rsidP="00CB642E">
      <w:pPr>
        <w:spacing w:before="100" w:beforeAutospacing="1" w:after="100" w:afterAutospacing="1" w:line="240" w:lineRule="auto"/>
        <w:rPr>
          <w:rFonts w:eastAsia="Times New Roman"/>
          <w:sz w:val="24"/>
          <w:szCs w:val="24"/>
          <w:lang w:val="en-US" w:eastAsia="ru-RU"/>
        </w:rPr>
      </w:pPr>
      <w:r w:rsidRPr="00CB642E">
        <w:rPr>
          <w:rFonts w:eastAsia="Times New Roman"/>
          <w:sz w:val="24"/>
          <w:szCs w:val="24"/>
          <w:lang w:val="en-US" w:eastAsia="ru-RU"/>
        </w:rPr>
        <w:t xml:space="preserve">Des Alpes *** (Selva di Val </w:t>
      </w:r>
      <w:smartTag w:uri="urn:schemas-microsoft-com:office:smarttags" w:element="City">
        <w:smartTag w:uri="urn:schemas-microsoft-com:office:smarttags" w:element="place">
          <w:r w:rsidRPr="00CB642E">
            <w:rPr>
              <w:rFonts w:eastAsia="Times New Roman"/>
              <w:sz w:val="24"/>
              <w:szCs w:val="24"/>
              <w:lang w:val="en-US" w:eastAsia="ru-RU"/>
            </w:rPr>
            <w:t>Gardena</w:t>
          </w:r>
        </w:smartTag>
      </w:smartTag>
      <w:r w:rsidRPr="00CB642E">
        <w:rPr>
          <w:rFonts w:eastAsia="Times New Roman"/>
          <w:sz w:val="24"/>
          <w:szCs w:val="24"/>
          <w:lang w:val="en-US" w:eastAsia="ru-RU"/>
        </w:rPr>
        <w:t xml:space="preserve">), HB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2408"/>
        <w:gridCol w:w="574"/>
        <w:gridCol w:w="584"/>
        <w:gridCol w:w="574"/>
        <w:gridCol w:w="584"/>
        <w:gridCol w:w="574"/>
        <w:gridCol w:w="584"/>
        <w:gridCol w:w="835"/>
        <w:gridCol w:w="850"/>
        <w:gridCol w:w="901"/>
        <w:gridCol w:w="916"/>
      </w:tblGrid>
      <w:tr w:rsidR="00CB642E" w:rsidRPr="00CB642E">
        <w:trPr>
          <w:tblCellSpacing w:w="0" w:type="dxa"/>
        </w:trPr>
        <w:tc>
          <w:tcPr>
            <w:tcW w:w="1283" w:type="pct"/>
            <w:vMerge w:val="restar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Даты заезда</w:t>
            </w:r>
          </w:p>
        </w:tc>
        <w:tc>
          <w:tcPr>
            <w:tcW w:w="617"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DBL </w:t>
            </w:r>
          </w:p>
        </w:tc>
        <w:tc>
          <w:tcPr>
            <w:tcW w:w="617"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SGL </w:t>
            </w:r>
          </w:p>
        </w:tc>
        <w:tc>
          <w:tcPr>
            <w:tcW w:w="617"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Extra bed </w:t>
            </w:r>
          </w:p>
        </w:tc>
        <w:tc>
          <w:tcPr>
            <w:tcW w:w="898"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Extra bed (2-5)</w:t>
            </w:r>
          </w:p>
        </w:tc>
        <w:tc>
          <w:tcPr>
            <w:tcW w:w="968"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Extra bed (6-13)</w:t>
            </w:r>
          </w:p>
        </w:tc>
      </w:tr>
      <w:tr w:rsidR="00CB642E" w:rsidRPr="00CB642E">
        <w:trPr>
          <w:tblCellSpacing w:w="0" w:type="dxa"/>
        </w:trPr>
        <w:tc>
          <w:tcPr>
            <w:tcW w:w="1283" w:type="pct"/>
            <w:vMerge/>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27.12.08</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1462</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2303</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1637</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2653</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1385</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2159</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1077</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1580</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1231</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1869</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02.01 - 11.01.09 (9н.)</w:t>
            </w:r>
          </w:p>
        </w:tc>
        <w:tc>
          <w:tcPr>
            <w:tcW w:w="617"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1732</w:t>
            </w:r>
          </w:p>
        </w:tc>
        <w:tc>
          <w:tcPr>
            <w:tcW w:w="617"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1957</w:t>
            </w:r>
          </w:p>
        </w:tc>
        <w:tc>
          <w:tcPr>
            <w:tcW w:w="617"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1646</w:t>
            </w:r>
          </w:p>
        </w:tc>
        <w:tc>
          <w:tcPr>
            <w:tcW w:w="898"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1299</w:t>
            </w:r>
          </w:p>
        </w:tc>
        <w:tc>
          <w:tcPr>
            <w:tcW w:w="968"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1473</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03.01.09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1439</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1994</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1614</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2344</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1372</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1873</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1101</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1385</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1236</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1629</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10.01.09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1003</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1586</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1178</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1936</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949</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1478</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733</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1046</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841</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1262</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17.01.09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991</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1166</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1952</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938</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1498</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722</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1053</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830</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1276</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24.01.09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1026</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1644</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1194</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1980</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969</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1530</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739</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1070</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854</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1300</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31.01.09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1046</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1736</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1214</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2072</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989</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1614</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759</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1126</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874</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1370</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07.02.09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1108</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1810</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1276</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2146</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1044</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1680</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785</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1158</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915</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1419</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14.02.09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1110</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1812</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1278</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2148</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1045</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1681</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781</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1154</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913</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1418</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21.02.09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1110</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1812</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1278</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2148</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1045</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1681</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781</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1154</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913</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1418</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28.02.09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1150</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1852</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1318</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2188</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1085</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1721</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821</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1194</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953</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1458</w:t>
            </w:r>
          </w:p>
        </w:tc>
      </w:tr>
      <w:tr w:rsidR="00CB642E" w:rsidRPr="00CB642E">
        <w:trPr>
          <w:tblCellSpacing w:w="0" w:type="dxa"/>
        </w:trPr>
        <w:tc>
          <w:tcPr>
            <w:tcW w:w="128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07.03.09</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1120</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1720</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1288</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2062</w:t>
            </w:r>
          </w:p>
        </w:tc>
        <w:tc>
          <w:tcPr>
            <w:tcW w:w="3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1055</w:t>
            </w:r>
          </w:p>
        </w:tc>
        <w:tc>
          <w:tcPr>
            <w:tcW w:w="31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1599</w:t>
            </w:r>
          </w:p>
        </w:tc>
        <w:tc>
          <w:tcPr>
            <w:tcW w:w="445"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791</w:t>
            </w:r>
          </w:p>
        </w:tc>
        <w:tc>
          <w:tcPr>
            <w:tcW w:w="453"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1113</w:t>
            </w:r>
          </w:p>
        </w:tc>
        <w:tc>
          <w:tcPr>
            <w:tcW w:w="480"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923</w:t>
            </w:r>
          </w:p>
        </w:tc>
        <w:tc>
          <w:tcPr>
            <w:tcW w:w="48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1356</w:t>
            </w:r>
          </w:p>
        </w:tc>
      </w:tr>
    </w:tbl>
    <w:p w:rsidR="00CB642E" w:rsidRPr="00CB642E" w:rsidRDefault="00CB642E" w:rsidP="00CB642E">
      <w:pPr>
        <w:spacing w:before="100" w:beforeAutospacing="1" w:after="100" w:afterAutospacing="1" w:line="240" w:lineRule="auto"/>
        <w:rPr>
          <w:rFonts w:eastAsia="Times New Roman"/>
          <w:sz w:val="24"/>
          <w:szCs w:val="24"/>
          <w:lang w:val="en-US" w:eastAsia="ru-RU"/>
        </w:rPr>
      </w:pPr>
      <w:r w:rsidRPr="00CB642E">
        <w:rPr>
          <w:rFonts w:eastAsia="Times New Roman"/>
          <w:sz w:val="24"/>
          <w:szCs w:val="24"/>
          <w:lang w:val="en-US" w:eastAsia="ru-RU"/>
        </w:rPr>
        <w:t xml:space="preserve">Des Alpes *** (Selva di Val </w:t>
      </w:r>
      <w:smartTag w:uri="urn:schemas-microsoft-com:office:smarttags" w:element="City">
        <w:smartTag w:uri="urn:schemas-microsoft-com:office:smarttags" w:element="place">
          <w:r w:rsidRPr="00CB642E">
            <w:rPr>
              <w:rFonts w:eastAsia="Times New Roman"/>
              <w:sz w:val="24"/>
              <w:szCs w:val="24"/>
              <w:lang w:val="en-US" w:eastAsia="ru-RU"/>
            </w:rPr>
            <w:t>Gardena</w:t>
          </w:r>
        </w:smartTag>
      </w:smartTag>
      <w:r w:rsidRPr="00CB642E">
        <w:rPr>
          <w:rFonts w:eastAsia="Times New Roman"/>
          <w:sz w:val="24"/>
          <w:szCs w:val="24"/>
          <w:lang w:val="en-US" w:eastAsia="ru-RU"/>
        </w:rPr>
        <w:t xml:space="preserve">), BB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581"/>
        <w:gridCol w:w="640"/>
        <w:gridCol w:w="653"/>
        <w:gridCol w:w="642"/>
        <w:gridCol w:w="653"/>
        <w:gridCol w:w="642"/>
        <w:gridCol w:w="653"/>
        <w:gridCol w:w="935"/>
        <w:gridCol w:w="950"/>
        <w:gridCol w:w="1008"/>
        <w:gridCol w:w="1027"/>
      </w:tblGrid>
      <w:tr w:rsidR="00CB642E" w:rsidRPr="00CB642E">
        <w:trPr>
          <w:tblCellSpacing w:w="0" w:type="dxa"/>
        </w:trPr>
        <w:tc>
          <w:tcPr>
            <w:tcW w:w="842" w:type="pct"/>
            <w:vMerge w:val="restar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Даты заезда</w:t>
            </w:r>
          </w:p>
        </w:tc>
        <w:tc>
          <w:tcPr>
            <w:tcW w:w="689"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DBL </w:t>
            </w:r>
          </w:p>
        </w:tc>
        <w:tc>
          <w:tcPr>
            <w:tcW w:w="690"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SGL </w:t>
            </w:r>
          </w:p>
        </w:tc>
        <w:tc>
          <w:tcPr>
            <w:tcW w:w="690"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Extra bed </w:t>
            </w:r>
          </w:p>
        </w:tc>
        <w:tc>
          <w:tcPr>
            <w:tcW w:w="1004"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Extra bed (2-5)</w:t>
            </w:r>
          </w:p>
        </w:tc>
        <w:tc>
          <w:tcPr>
            <w:tcW w:w="1084" w:type="pct"/>
            <w:gridSpan w:val="2"/>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Extra bed (6-13)</w:t>
            </w:r>
          </w:p>
        </w:tc>
      </w:tr>
      <w:tr w:rsidR="00CB642E" w:rsidRPr="00CB642E">
        <w:trPr>
          <w:tblCellSpacing w:w="0" w:type="dxa"/>
        </w:trPr>
        <w:tc>
          <w:tcPr>
            <w:tcW w:w="842" w:type="pct"/>
            <w:vMerge/>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 н.</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 н.</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27.12.08</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1315</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2012</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1490</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2362</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1253</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1897</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1004</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1434</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1129</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1666</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03.01.09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1295</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1716</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1470</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2060</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1242</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1622</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1029</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1246</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1136</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1434</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10.01.09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869</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1319</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1038</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1656</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829</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1238</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666</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913</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747</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1076</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17.01.09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858</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1336</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1026</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1672</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818</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1252</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655</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916</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737</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1084</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24.01.09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886</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1364</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1054</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1700</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843</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1278</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669</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930</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756</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1104</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31.01.09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906</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1456</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1074</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1792</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863</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1362</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689</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986</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776</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1174</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07.02.09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968</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1530</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1136</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1866</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918</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1428</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715</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1018</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817</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1223</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14.02.09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970</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1532</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1138</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1868</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919</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1429</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711</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1014</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815</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1222</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21.02.09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970</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1532</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1138</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1868</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919</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1429</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711</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1014</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815</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1222</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28.02.09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1010</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1572</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1178</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1908</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959</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1469</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751</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1054</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855</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1262</w:t>
            </w:r>
          </w:p>
        </w:tc>
      </w:tr>
      <w:tr w:rsidR="00CB642E" w:rsidRPr="00CB642E">
        <w:trPr>
          <w:tblCellSpacing w:w="0" w:type="dxa"/>
        </w:trPr>
        <w:tc>
          <w:tcPr>
            <w:tcW w:w="8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07.03.09</w:t>
            </w:r>
          </w:p>
        </w:tc>
        <w:tc>
          <w:tcPr>
            <w:tcW w:w="341"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980</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1446</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1148</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1782</w:t>
            </w:r>
          </w:p>
        </w:tc>
        <w:tc>
          <w:tcPr>
            <w:tcW w:w="342"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929</w:t>
            </w:r>
          </w:p>
        </w:tc>
        <w:tc>
          <w:tcPr>
            <w:tcW w:w="34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1352</w:t>
            </w:r>
          </w:p>
        </w:tc>
        <w:tc>
          <w:tcPr>
            <w:tcW w:w="498"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721</w:t>
            </w:r>
          </w:p>
        </w:tc>
        <w:tc>
          <w:tcPr>
            <w:tcW w:w="506"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976</w:t>
            </w:r>
          </w:p>
        </w:tc>
        <w:tc>
          <w:tcPr>
            <w:tcW w:w="53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825</w:t>
            </w:r>
          </w:p>
        </w:tc>
        <w:tc>
          <w:tcPr>
            <w:tcW w:w="547" w:type="pct"/>
            <w:tcBorders>
              <w:top w:val="outset" w:sz="6" w:space="0" w:color="000000"/>
              <w:left w:val="outset" w:sz="6" w:space="0" w:color="000000"/>
              <w:bottom w:val="outset" w:sz="6" w:space="0" w:color="000000"/>
              <w:right w:val="outset" w:sz="6" w:space="0" w:color="000000"/>
            </w:tcBorders>
            <w:vAlign w:val="center"/>
          </w:tcPr>
          <w:p w:rsidR="00CB642E" w:rsidRPr="00CB642E" w:rsidRDefault="00CB642E" w:rsidP="00CB642E">
            <w:pPr>
              <w:spacing w:line="240" w:lineRule="auto"/>
              <w:rPr>
                <w:rFonts w:eastAsia="Times New Roman"/>
                <w:sz w:val="24"/>
                <w:szCs w:val="24"/>
                <w:lang w:eastAsia="ru-RU"/>
              </w:rPr>
            </w:pPr>
            <w:r w:rsidRPr="00CB642E">
              <w:rPr>
                <w:rFonts w:eastAsia="Times New Roman"/>
                <w:sz w:val="24"/>
                <w:szCs w:val="24"/>
                <w:lang w:eastAsia="ru-RU"/>
              </w:rPr>
              <w:t>1164</w:t>
            </w:r>
          </w:p>
        </w:tc>
      </w:tr>
    </w:tbl>
    <w:p w:rsidR="001B4613" w:rsidRPr="002252D1" w:rsidRDefault="001B4613" w:rsidP="001B4613">
      <w:pPr>
        <w:ind w:firstLine="709"/>
        <w:jc w:val="both"/>
      </w:pPr>
      <w:r>
        <w:t>Размещение в отеле на 7 дней стоит 120 € за двухместный номер в сутки (публичная цена)</w:t>
      </w:r>
      <w:r w:rsidRPr="001B4613">
        <w:rPr>
          <w:rStyle w:val="ad"/>
        </w:rPr>
        <w:t xml:space="preserve"> </w:t>
      </w:r>
      <w:r>
        <w:rPr>
          <w:rStyle w:val="ad"/>
          <w:lang w:val="en-US"/>
        </w:rPr>
        <w:footnoteReference w:id="13"/>
      </w:r>
      <w:r>
        <w:t>.</w:t>
      </w:r>
    </w:p>
    <w:p w:rsidR="001B4613" w:rsidRPr="00276E4B" w:rsidRDefault="001B4613" w:rsidP="001B4613">
      <w:pPr>
        <w:ind w:firstLine="709"/>
        <w:jc w:val="both"/>
        <w:rPr>
          <w:color w:val="FF0000"/>
        </w:rPr>
      </w:pPr>
      <w:r w:rsidRPr="0091394C">
        <w:rPr>
          <w:b/>
        </w:rPr>
        <w:t>Стоимость авиперелёта</w:t>
      </w:r>
      <w:r>
        <w:t xml:space="preserve"> Москва – Верона (Брешиа, Бергамо) – Москва чартерным рейсом составляет 280 € (публичная цена)</w:t>
      </w:r>
      <w:r w:rsidR="007B34A3">
        <w:rPr>
          <w:rStyle w:val="ad"/>
        </w:rPr>
        <w:footnoteReference w:id="14"/>
      </w:r>
      <w:r>
        <w:t xml:space="preserve">. </w:t>
      </w:r>
    </w:p>
    <w:p w:rsidR="001B4613" w:rsidRDefault="001B4613" w:rsidP="00915555">
      <w:pPr>
        <w:ind w:firstLine="709"/>
        <w:jc w:val="both"/>
      </w:pPr>
      <w:r>
        <w:t xml:space="preserve">Кроме размещения и транспорта дополнительно оплачиваются, но не входят в тур </w:t>
      </w:r>
    </w:p>
    <w:p w:rsidR="00915555" w:rsidRDefault="001B4613" w:rsidP="001B4613">
      <w:pPr>
        <w:numPr>
          <w:ilvl w:val="0"/>
          <w:numId w:val="5"/>
        </w:numPr>
        <w:jc w:val="both"/>
      </w:pPr>
      <w:r>
        <w:t xml:space="preserve">в </w:t>
      </w:r>
      <w:r w:rsidR="00915555" w:rsidRPr="0091394C">
        <w:rPr>
          <w:b/>
        </w:rPr>
        <w:t>консульский сбор</w:t>
      </w:r>
      <w:r w:rsidR="00915555">
        <w:t xml:space="preserve"> 75 у.е.;</w:t>
      </w:r>
    </w:p>
    <w:p w:rsidR="00915555" w:rsidRDefault="00915555" w:rsidP="001B4613">
      <w:pPr>
        <w:numPr>
          <w:ilvl w:val="0"/>
          <w:numId w:val="5"/>
        </w:numPr>
        <w:jc w:val="both"/>
      </w:pPr>
      <w:r w:rsidRPr="0091394C">
        <w:rPr>
          <w:b/>
        </w:rPr>
        <w:t>страховка от невыезда</w:t>
      </w:r>
      <w:r>
        <w:t>: 10 €/нед/чел, 20 €/2 нед/че</w:t>
      </w:r>
      <w:r w:rsidR="001B4613">
        <w:t>л (нетто) является обязательной.</w:t>
      </w:r>
    </w:p>
    <w:p w:rsidR="003D51B2" w:rsidRDefault="003D51B2" w:rsidP="001B4613">
      <w:pPr>
        <w:numPr>
          <w:ilvl w:val="0"/>
          <w:numId w:val="5"/>
        </w:numPr>
        <w:jc w:val="both"/>
      </w:pPr>
      <w:r>
        <w:rPr>
          <w:b/>
        </w:rPr>
        <w:t xml:space="preserve">Страховка от несчастного случая </w:t>
      </w:r>
      <w:r w:rsidRPr="003D51B2">
        <w:t>-</w:t>
      </w:r>
      <w:r>
        <w:t xml:space="preserve"> 15 €/нед/чел.</w:t>
      </w:r>
    </w:p>
    <w:p w:rsidR="00276E4B" w:rsidRDefault="00276E4B" w:rsidP="003D51B2">
      <w:pPr>
        <w:ind w:left="1429"/>
        <w:jc w:val="both"/>
        <w:rPr>
          <w:b/>
        </w:rPr>
      </w:pPr>
    </w:p>
    <w:p w:rsidR="003D51B2" w:rsidRDefault="003D51B2" w:rsidP="003D51B2">
      <w:pPr>
        <w:ind w:left="1429"/>
        <w:jc w:val="both"/>
      </w:pPr>
      <w:r>
        <w:rPr>
          <w:b/>
        </w:rPr>
        <w:t xml:space="preserve">В </w:t>
      </w:r>
      <w:r w:rsidR="00ED74D4">
        <w:rPr>
          <w:b/>
        </w:rPr>
        <w:t>стоимость тур</w:t>
      </w:r>
      <w:r>
        <w:rPr>
          <w:b/>
        </w:rPr>
        <w:t>а</w:t>
      </w:r>
      <w:r w:rsidR="00ED74D4">
        <w:rPr>
          <w:b/>
        </w:rPr>
        <w:t xml:space="preserve"> </w:t>
      </w:r>
      <w:r>
        <w:rPr>
          <w:b/>
        </w:rPr>
        <w:t>не входит</w:t>
      </w:r>
      <w:r w:rsidRPr="003D51B2">
        <w:t>:</w:t>
      </w:r>
      <w:r>
        <w:t xml:space="preserve"> </w:t>
      </w:r>
    </w:p>
    <w:p w:rsidR="003D51B2" w:rsidRDefault="006C79F0" w:rsidP="003D51B2">
      <w:pPr>
        <w:ind w:left="1429"/>
        <w:jc w:val="both"/>
      </w:pPr>
      <w:r>
        <w:t>Обед в гостинице</w:t>
      </w:r>
    </w:p>
    <w:p w:rsidR="006C79F0" w:rsidRDefault="006C79F0" w:rsidP="003D51B2">
      <w:pPr>
        <w:ind w:left="1429"/>
        <w:jc w:val="both"/>
      </w:pPr>
      <w:r>
        <w:t>Прокат лыжного инвентаря</w:t>
      </w:r>
    </w:p>
    <w:p w:rsidR="006C79F0" w:rsidRDefault="006C79F0" w:rsidP="003D51B2">
      <w:pPr>
        <w:ind w:left="1429"/>
        <w:jc w:val="both"/>
      </w:pPr>
      <w:r>
        <w:t>Услуги спортивного инструктора.</w:t>
      </w:r>
    </w:p>
    <w:p w:rsidR="00915555" w:rsidRPr="00915555" w:rsidRDefault="00915555" w:rsidP="00DE536F"/>
    <w:p w:rsidR="00B53C38" w:rsidRDefault="00B53C38" w:rsidP="00D457F1">
      <w:pPr>
        <w:pStyle w:val="2"/>
      </w:pPr>
      <w:bookmarkStart w:id="6" w:name="_Toc230595642"/>
      <w:r w:rsidRPr="00B53C38">
        <w:t>1.1.4.Характеристики фокус-группы по исходному турпродукту</w:t>
      </w:r>
      <w:bookmarkEnd w:id="6"/>
    </w:p>
    <w:p w:rsidR="0030574D" w:rsidRDefault="0030574D" w:rsidP="0030574D">
      <w:pPr>
        <w:ind w:firstLine="709"/>
        <w:jc w:val="both"/>
      </w:pPr>
      <w:r>
        <w:t xml:space="preserve">Условно выездные направления горнолыжного туризма можно разделить на три большие категории в зависимости от </w:t>
      </w:r>
      <w:r w:rsidR="00685559">
        <w:t>потребителей</w:t>
      </w:r>
      <w:r w:rsidR="00BA6D12">
        <w:t>:</w:t>
      </w:r>
      <w:r w:rsidR="00BA6D12" w:rsidRPr="00BA6D12">
        <w:t xml:space="preserve"> </w:t>
      </w:r>
      <w:r w:rsidR="00BA6D12">
        <w:t>вип-категория, средняя, эконом-категория.</w:t>
      </w:r>
      <w:r>
        <w:t xml:space="preserve"> </w:t>
      </w:r>
    </w:p>
    <w:p w:rsidR="0030574D" w:rsidRPr="0018468D" w:rsidRDefault="00625AB6" w:rsidP="00D54C0A">
      <w:pPr>
        <w:ind w:firstLine="709"/>
        <w:jc w:val="both"/>
      </w:pPr>
      <w:r>
        <w:t>В данной работ</w:t>
      </w:r>
      <w:r w:rsidR="00276E4B" w:rsidRPr="007B34A3">
        <w:t>е</w:t>
      </w:r>
      <w:r>
        <w:t xml:space="preserve"> рассмотрен тур средней ценовой категории – качественный тур по доступной цене. Эти туры, как правило, организовываются на базе чартерного перелета в близлежащие страны: Болгарию, Словакия, Турцию</w:t>
      </w:r>
      <w:r w:rsidR="007B34A3">
        <w:t xml:space="preserve">, Италию. </w:t>
      </w:r>
      <w:r>
        <w:t>Цена вояжа –около EUR1 тыс. Турпакет включает в себя перелет, проживание в отеле достойного уровня и завтрак</w:t>
      </w:r>
      <w:r w:rsidR="0030574D">
        <w:rPr>
          <w:rStyle w:val="ad"/>
        </w:rPr>
        <w:footnoteReference w:id="15"/>
      </w:r>
      <w:r w:rsidR="0030574D">
        <w:t>.</w:t>
      </w:r>
    </w:p>
    <w:p w:rsidR="00BA6D12" w:rsidRDefault="00BA6D12" w:rsidP="00BA6D12">
      <w:pPr>
        <w:ind w:firstLine="709"/>
        <w:jc w:val="both"/>
      </w:pPr>
      <w:r>
        <w:t>Вместе с тем, тур обладает гибкостью т.к. предлагаются другие варианты размещения</w:t>
      </w:r>
      <w:r w:rsidR="00E35C2E">
        <w:t xml:space="preserve">. </w:t>
      </w:r>
    </w:p>
    <w:p w:rsidR="006C79F0" w:rsidRPr="006C79F0" w:rsidRDefault="006C79F0" w:rsidP="00BA6D12">
      <w:pPr>
        <w:ind w:firstLine="709"/>
        <w:jc w:val="both"/>
      </w:pPr>
      <w:r w:rsidRPr="006C79F0">
        <w:t>Покупатели таких туров</w:t>
      </w:r>
      <w:r>
        <w:t xml:space="preserve"> </w:t>
      </w:r>
      <w:r w:rsidRPr="006C79F0">
        <w:t xml:space="preserve">- </w:t>
      </w:r>
      <w:r>
        <w:t xml:space="preserve">активные </w:t>
      </w:r>
      <w:r w:rsidRPr="006C79F0">
        <w:t xml:space="preserve">люди </w:t>
      </w:r>
      <w:r>
        <w:t xml:space="preserve">или семейные пары </w:t>
      </w:r>
      <w:r w:rsidRPr="006C79F0">
        <w:t>возрастом 25-45 лет</w:t>
      </w:r>
      <w:r>
        <w:t xml:space="preserve">, со спортивным сложением. Это могут быть пары без детей или детей в тур не берут. Уровень доходов средний: 30000-100000 рублей в месяц. </w:t>
      </w:r>
    </w:p>
    <w:p w:rsidR="00CB642E" w:rsidRPr="00CB642E" w:rsidRDefault="00CB642E" w:rsidP="0030574D">
      <w:pPr>
        <w:ind w:firstLine="709"/>
        <w:jc w:val="both"/>
      </w:pPr>
    </w:p>
    <w:p w:rsidR="00B53C38" w:rsidRDefault="00B53C38" w:rsidP="00D457F1">
      <w:pPr>
        <w:pStyle w:val="2"/>
      </w:pPr>
      <w:bookmarkStart w:id="7" w:name="_Toc230595643"/>
      <w:r w:rsidRPr="00B53C38">
        <w:t>1.1.5.</w:t>
      </w:r>
      <w:r w:rsidR="00FC60DB">
        <w:t xml:space="preserve"> </w:t>
      </w:r>
      <w:r w:rsidRPr="00B53C38">
        <w:t>Уточнение потребностей потребителей и выявление недостатков исходного продукта на основе анализа мнений потребителей</w:t>
      </w:r>
      <w:bookmarkEnd w:id="7"/>
    </w:p>
    <w:p w:rsidR="005E3124" w:rsidRDefault="00FC60DB" w:rsidP="00FC60DB">
      <w:pPr>
        <w:ind w:firstLine="709"/>
        <w:jc w:val="both"/>
      </w:pPr>
      <w:r>
        <w:t>Таким образом, современные потребителя горнолыжных туров</w:t>
      </w:r>
      <w:r w:rsidR="005B2FCC">
        <w:t xml:space="preserve">, прежде всего, </w:t>
      </w:r>
      <w:r>
        <w:t xml:space="preserve">предъявляют </w:t>
      </w:r>
      <w:r w:rsidR="005E3124">
        <w:t xml:space="preserve">следующие </w:t>
      </w:r>
      <w:r w:rsidR="005B2FCC" w:rsidRPr="005B14F5">
        <w:rPr>
          <w:u w:val="single"/>
        </w:rPr>
        <w:t>требования</w:t>
      </w:r>
      <w:r w:rsidR="00204492">
        <w:t>:</w:t>
      </w:r>
    </w:p>
    <w:p w:rsidR="005E3124" w:rsidRDefault="005E3124" w:rsidP="00FC60DB">
      <w:pPr>
        <w:ind w:firstLine="709"/>
        <w:jc w:val="both"/>
      </w:pPr>
      <w:r>
        <w:t xml:space="preserve">- </w:t>
      </w:r>
      <w:r w:rsidR="00204492">
        <w:t>чартерный перелёт (что делает тур доступнее);</w:t>
      </w:r>
    </w:p>
    <w:p w:rsidR="00371D5A" w:rsidRDefault="00371D5A" w:rsidP="00FC60DB">
      <w:pPr>
        <w:ind w:firstLine="709"/>
        <w:jc w:val="both"/>
      </w:pPr>
      <w:r>
        <w:t>- групповой трансфер;</w:t>
      </w:r>
    </w:p>
    <w:p w:rsidR="00371D5A" w:rsidRDefault="005E3124" w:rsidP="00FC60DB">
      <w:pPr>
        <w:ind w:firstLine="709"/>
        <w:jc w:val="both"/>
      </w:pPr>
      <w:r>
        <w:t xml:space="preserve">- </w:t>
      </w:r>
      <w:r w:rsidR="005B2FCC">
        <w:t>к размещению и комфорту</w:t>
      </w:r>
      <w:r w:rsidR="00A40D39">
        <w:t>: небольшие гостиницы</w:t>
      </w:r>
      <w:r w:rsidR="00371D5A">
        <w:t xml:space="preserve"> поблизости о </w:t>
      </w:r>
      <w:r w:rsidR="00AF7B97">
        <w:t>трасс катания</w:t>
      </w:r>
      <w:r w:rsidR="00A40D39">
        <w:t>, уютный интерьер, телевидение</w:t>
      </w:r>
      <w:r w:rsidR="00371D5A">
        <w:t xml:space="preserve">, наличие </w:t>
      </w:r>
      <w:r w:rsidR="00790619">
        <w:t>сауны</w:t>
      </w:r>
      <w:r w:rsidR="00371D5A">
        <w:t>/бани</w:t>
      </w:r>
      <w:r w:rsidR="002501A5">
        <w:t xml:space="preserve">; </w:t>
      </w:r>
    </w:p>
    <w:p w:rsidR="00371D5A" w:rsidRDefault="00371D5A" w:rsidP="00FC60DB">
      <w:pPr>
        <w:ind w:firstLine="709"/>
        <w:jc w:val="both"/>
      </w:pPr>
      <w:r>
        <w:t>-</w:t>
      </w:r>
      <w:r w:rsidR="002501A5">
        <w:t>спортивн</w:t>
      </w:r>
      <w:r>
        <w:t>ое</w:t>
      </w:r>
      <w:r w:rsidR="002501A5">
        <w:t xml:space="preserve"> оснащени</w:t>
      </w:r>
      <w:r>
        <w:t>е</w:t>
      </w:r>
      <w:r w:rsidR="002501A5">
        <w:t xml:space="preserve"> - </w:t>
      </w:r>
      <w:r w:rsidR="005B2FCC">
        <w:t>повышаются требования к оборудованию трасс и предоставлению спортивных услуг</w:t>
      </w:r>
      <w:r w:rsidR="002501A5">
        <w:t xml:space="preserve">, </w:t>
      </w:r>
      <w:r w:rsidR="00A40D39">
        <w:t>дополнительны</w:t>
      </w:r>
      <w:r w:rsidR="002501A5">
        <w:t>е</w:t>
      </w:r>
      <w:r w:rsidR="00A40D39">
        <w:t xml:space="preserve"> спортивно-оздоровительны</w:t>
      </w:r>
      <w:r w:rsidR="002501A5">
        <w:t>е</w:t>
      </w:r>
      <w:r w:rsidR="00A40D39">
        <w:t xml:space="preserve"> услуг</w:t>
      </w:r>
      <w:r w:rsidR="002501A5">
        <w:t xml:space="preserve">и - </w:t>
      </w:r>
      <w:r w:rsidR="00A40D39">
        <w:t xml:space="preserve"> фитнес-центры, велнесс. </w:t>
      </w:r>
    </w:p>
    <w:p w:rsidR="00FC60DB" w:rsidRDefault="00371D5A" w:rsidP="00FC60DB">
      <w:pPr>
        <w:ind w:firstLine="709"/>
        <w:jc w:val="both"/>
      </w:pPr>
      <w:r>
        <w:t>-</w:t>
      </w:r>
      <w:r w:rsidR="00A40D39">
        <w:t>Кроме того туристы предъявляют требования к наличию сауны или бани</w:t>
      </w:r>
      <w:r w:rsidR="002501A5">
        <w:t xml:space="preserve"> и</w:t>
      </w:r>
      <w:r w:rsidR="00A40D39">
        <w:t xml:space="preserve"> нуждаются в наличии проката инвентаря.</w:t>
      </w:r>
    </w:p>
    <w:p w:rsidR="00B26C9C" w:rsidRPr="00B26C9C" w:rsidRDefault="00B26C9C" w:rsidP="00FC60DB">
      <w:pPr>
        <w:ind w:firstLine="709"/>
        <w:jc w:val="both"/>
        <w:rPr>
          <w:u w:val="single"/>
        </w:rPr>
      </w:pPr>
      <w:r w:rsidRPr="00B26C9C">
        <w:rPr>
          <w:u w:val="single"/>
        </w:rPr>
        <w:t>Недостатки:</w:t>
      </w:r>
    </w:p>
    <w:p w:rsidR="001E6CA2" w:rsidRDefault="005B2FCC" w:rsidP="00D61096">
      <w:pPr>
        <w:ind w:left="170" w:right="113" w:firstLine="709"/>
        <w:jc w:val="both"/>
      </w:pPr>
      <w:r>
        <w:t xml:space="preserve">Предлагаемые турпродукты, не информируют потребителей о возможностях курорта, о расстояниях от отеля до склонов, о необходимой физической подготовке и наличию условий для обучения (инструктора, в том числе детские, склоны для обучения). </w:t>
      </w:r>
    </w:p>
    <w:p w:rsidR="00790619" w:rsidRDefault="00790619" w:rsidP="00D61096">
      <w:pPr>
        <w:ind w:left="170" w:right="113" w:firstLine="709"/>
        <w:jc w:val="both"/>
      </w:pPr>
      <w:r>
        <w:t xml:space="preserve">Также туристы высказывают недовольство по поводу номеров и питания в гостинице. </w:t>
      </w:r>
      <w:r w:rsidR="00817A15">
        <w:t xml:space="preserve">Туристы высказывают недовольство отсутствием экскурсий и транспортом. </w:t>
      </w:r>
    </w:p>
    <w:p w:rsidR="00790619" w:rsidRDefault="00790619" w:rsidP="00D61096">
      <w:pPr>
        <w:ind w:left="170" w:right="113" w:firstLine="709"/>
        <w:jc w:val="both"/>
      </w:pPr>
      <w:r w:rsidRPr="00790619">
        <w:t>Каждый недостаток в процентном соотношении</w:t>
      </w:r>
      <w:r>
        <w:t xml:space="preserve"> показан на рисунке 1.</w:t>
      </w:r>
    </w:p>
    <w:p w:rsidR="006C79F0" w:rsidRDefault="0082710B" w:rsidP="004E527E">
      <w:pPr>
        <w:ind w:left="170" w:right="113" w:firstLine="709"/>
      </w:pPr>
      <w:r>
        <w:rPr>
          <w:noProof/>
          <w:lang w:eastAsia="ru-RU"/>
        </w:rPr>
        <w:pict>
          <v:shape id="Диаграмма 1" o:spid="_x0000_i10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lXGd2wAAAAUBAAAPAAAAZHJzL2Rvd25y&#10;ZXYueG1sTI/BTsMwEETvSPyDtUjcqNMGKApxKkCCSr21ReK6iZc4ary2YqcJf4/hApeVRjOaeVtu&#10;ZtuLMw2hc6xguchAEDdOd9wqeD++3jyACBFZY++YFHxRgE11eVFiod3EezofYitSCYcCFZgYfSFl&#10;aAxZDAvniZP36QaLMcmhlXrAKZXbXq6y7F5a7DgtGPT0Yqg5HUarQC639lSbMbvbeTz63da8TR/P&#10;Sl1fzU+PICLN8S8MP/gJHarEVLuRdRC9gvRI/L3JW6/yHESt4DbP1yCrUv6nr74B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">
            <v:imagedata r:id="rId10" o:title=""/>
            <o:lock v:ext="edit" aspectratio="f"/>
          </v:shape>
        </w:pict>
      </w:r>
    </w:p>
    <w:p w:rsidR="00790619" w:rsidRPr="00817A15" w:rsidRDefault="00790619" w:rsidP="004E527E">
      <w:pPr>
        <w:ind w:left="170" w:right="113" w:firstLine="709"/>
        <w:rPr>
          <w:sz w:val="32"/>
          <w:szCs w:val="32"/>
        </w:rPr>
      </w:pPr>
      <w:r w:rsidRPr="00817A15">
        <w:rPr>
          <w:szCs w:val="28"/>
        </w:rPr>
        <w:t>Рис. 1 Каждый</w:t>
      </w:r>
      <w:r w:rsidRPr="00817A15">
        <w:t xml:space="preserve"> недостаток в процентном соотношении</w:t>
      </w:r>
    </w:p>
    <w:p w:rsidR="00B26C9C" w:rsidRPr="00276E4B" w:rsidRDefault="00B26C9C" w:rsidP="00FC60DB">
      <w:pPr>
        <w:ind w:firstLine="709"/>
        <w:jc w:val="both"/>
        <w:rPr>
          <w:color w:val="FF0000"/>
        </w:rPr>
      </w:pPr>
      <w:r>
        <w:t>Отсутствует экскурсионное обслуживание</w:t>
      </w:r>
      <w:r w:rsidR="007B34A3">
        <w:rPr>
          <w:rStyle w:val="ad"/>
        </w:rPr>
        <w:footnoteReference w:id="16"/>
      </w:r>
      <w:r>
        <w:t>.</w:t>
      </w:r>
      <w:r w:rsidR="00276E4B">
        <w:t xml:space="preserve"> </w:t>
      </w:r>
    </w:p>
    <w:p w:rsidR="00B53C38" w:rsidRPr="00817A15" w:rsidRDefault="00D457F1" w:rsidP="00D457F1">
      <w:pPr>
        <w:pStyle w:val="2"/>
      </w:pPr>
      <w:bookmarkStart w:id="8" w:name="_Toc230595644"/>
      <w:r>
        <w:t>1.1.6.</w:t>
      </w:r>
      <w:r w:rsidR="00B53C38" w:rsidRPr="00B53C38">
        <w:t>Критерии анализа исходного турпродукта</w:t>
      </w:r>
      <w:bookmarkEnd w:id="8"/>
    </w:p>
    <w:p w:rsidR="00685559" w:rsidRPr="004E527E" w:rsidRDefault="00685559" w:rsidP="00685559">
      <w:pPr>
        <w:ind w:firstLine="709"/>
        <w:jc w:val="both"/>
        <w:rPr>
          <w:color w:val="FF0000"/>
          <w:szCs w:val="28"/>
        </w:rPr>
      </w:pPr>
      <w:r w:rsidRPr="00685559">
        <w:rPr>
          <w:szCs w:val="28"/>
        </w:rPr>
        <w:t>Для выявления общей цели исходного турпродукта выяв</w:t>
      </w:r>
      <w:r w:rsidR="005D20F5">
        <w:rPr>
          <w:szCs w:val="28"/>
        </w:rPr>
        <w:t xml:space="preserve">ляются </w:t>
      </w:r>
      <w:r w:rsidRPr="00685559">
        <w:rPr>
          <w:szCs w:val="28"/>
        </w:rPr>
        <w:t xml:space="preserve"> свойства всего составляющего этот турпродукт набора услуг как единого целого</w:t>
      </w:r>
      <w:r w:rsidR="005D20F5">
        <w:rPr>
          <w:szCs w:val="28"/>
        </w:rPr>
        <w:t>:</w:t>
      </w:r>
    </w:p>
    <w:p w:rsidR="00685559" w:rsidRPr="00685559" w:rsidRDefault="00685559" w:rsidP="00685559">
      <w:pPr>
        <w:pStyle w:val="af1"/>
        <w:spacing w:after="0"/>
        <w:ind w:firstLine="709"/>
        <w:jc w:val="both"/>
        <w:rPr>
          <w:szCs w:val="28"/>
        </w:rPr>
      </w:pPr>
      <w:r w:rsidRPr="00685559">
        <w:rPr>
          <w:szCs w:val="28"/>
        </w:rPr>
        <w:t xml:space="preserve">1. При проектировании турпродукта туроператор должен сформулировать для себя конкретную общую цель, достижение которой удовлетворяет определенные  приоритетные потребности туристов. Должны быть сформулированы и  частные цели, максимально полно раскрывающие общую цель. </w:t>
      </w:r>
    </w:p>
    <w:p w:rsidR="00685559" w:rsidRPr="00685559" w:rsidRDefault="00685559" w:rsidP="00685559">
      <w:pPr>
        <w:pStyle w:val="af1"/>
        <w:spacing w:after="0"/>
        <w:ind w:firstLine="709"/>
        <w:jc w:val="both"/>
        <w:rPr>
          <w:szCs w:val="28"/>
        </w:rPr>
      </w:pPr>
      <w:r w:rsidRPr="00685559">
        <w:rPr>
          <w:szCs w:val="28"/>
        </w:rPr>
        <w:t>2. Все основные услуги, отбираемые в проектируемый турпродукт, должны соответствовать целям турпродукта, быть разнообразными и содержательными.</w:t>
      </w:r>
    </w:p>
    <w:p w:rsidR="00685559" w:rsidRPr="00685559" w:rsidRDefault="00685559" w:rsidP="00685559">
      <w:pPr>
        <w:pStyle w:val="af1"/>
        <w:spacing w:after="0"/>
        <w:ind w:firstLine="709"/>
        <w:jc w:val="both"/>
        <w:rPr>
          <w:szCs w:val="28"/>
        </w:rPr>
      </w:pPr>
      <w:r w:rsidRPr="00685559">
        <w:rPr>
          <w:szCs w:val="28"/>
        </w:rPr>
        <w:t>3. Все основные услуги, включаемые в турпродукт, должны быть примерно одного уровня качества, а цена турпродукта соответствовать выбранной ценовой категории</w:t>
      </w:r>
    </w:p>
    <w:p w:rsidR="00685559" w:rsidRPr="00685559" w:rsidRDefault="00685559" w:rsidP="00685559">
      <w:pPr>
        <w:pStyle w:val="af1"/>
        <w:spacing w:after="0"/>
        <w:ind w:firstLine="709"/>
        <w:jc w:val="both"/>
        <w:rPr>
          <w:szCs w:val="28"/>
        </w:rPr>
      </w:pPr>
      <w:r w:rsidRPr="00685559">
        <w:rPr>
          <w:szCs w:val="28"/>
        </w:rPr>
        <w:t>4. Турпродукт должен обладать целостностью</w:t>
      </w:r>
    </w:p>
    <w:p w:rsidR="00685559" w:rsidRPr="00685559" w:rsidRDefault="00685559" w:rsidP="00685559">
      <w:pPr>
        <w:pStyle w:val="af1"/>
        <w:spacing w:after="0"/>
        <w:ind w:firstLine="709"/>
        <w:jc w:val="both"/>
        <w:rPr>
          <w:szCs w:val="28"/>
        </w:rPr>
      </w:pPr>
      <w:r w:rsidRPr="00685559">
        <w:rPr>
          <w:szCs w:val="28"/>
        </w:rPr>
        <w:t>5. Турпродукт должен обладать сбалансированностью</w:t>
      </w:r>
    </w:p>
    <w:p w:rsidR="00685559" w:rsidRPr="00685559" w:rsidRDefault="00685559" w:rsidP="00685559">
      <w:pPr>
        <w:pStyle w:val="af1"/>
        <w:spacing w:after="0"/>
        <w:ind w:firstLine="709"/>
        <w:jc w:val="both"/>
        <w:rPr>
          <w:szCs w:val="28"/>
        </w:rPr>
      </w:pPr>
      <w:r w:rsidRPr="00685559">
        <w:rPr>
          <w:szCs w:val="28"/>
        </w:rPr>
        <w:t>6. Турпродукт должен быть безопасным для туристов</w:t>
      </w:r>
    </w:p>
    <w:p w:rsidR="00685559" w:rsidRPr="00685559" w:rsidRDefault="00685559" w:rsidP="00685559">
      <w:pPr>
        <w:pStyle w:val="af1"/>
        <w:spacing w:after="0"/>
        <w:ind w:firstLine="709"/>
        <w:jc w:val="both"/>
        <w:rPr>
          <w:szCs w:val="28"/>
        </w:rPr>
      </w:pPr>
      <w:r w:rsidRPr="00685559">
        <w:rPr>
          <w:szCs w:val="28"/>
        </w:rPr>
        <w:t>7. Турпродукт должен быть конкурентноспособным по соотношению цена / качество</w:t>
      </w:r>
    </w:p>
    <w:p w:rsidR="00685559" w:rsidRPr="00685559" w:rsidRDefault="00685559" w:rsidP="00685559">
      <w:pPr>
        <w:pStyle w:val="af1"/>
        <w:spacing w:after="0"/>
        <w:ind w:firstLine="709"/>
        <w:jc w:val="both"/>
        <w:rPr>
          <w:szCs w:val="28"/>
        </w:rPr>
      </w:pPr>
      <w:r w:rsidRPr="00685559">
        <w:rPr>
          <w:szCs w:val="28"/>
        </w:rPr>
        <w:t xml:space="preserve"> 8. Тупродукт должен обладать надежностью и стабильностью, то есть все поставщики услуг должны быть надежны, а качество их услуг - стабильно</w:t>
      </w:r>
    </w:p>
    <w:p w:rsidR="00685559" w:rsidRPr="00685559" w:rsidRDefault="00685559" w:rsidP="00685559">
      <w:pPr>
        <w:pStyle w:val="af1"/>
        <w:spacing w:after="0"/>
        <w:ind w:firstLine="709"/>
        <w:jc w:val="both"/>
        <w:rPr>
          <w:szCs w:val="28"/>
        </w:rPr>
      </w:pPr>
      <w:r w:rsidRPr="00685559">
        <w:rPr>
          <w:szCs w:val="28"/>
        </w:rPr>
        <w:t xml:space="preserve"> 9. Турпродукт должен обладать способностью к модификации.</w:t>
      </w:r>
    </w:p>
    <w:p w:rsidR="00685559" w:rsidRPr="00685559" w:rsidRDefault="00685559" w:rsidP="00685559">
      <w:pPr>
        <w:pStyle w:val="af1"/>
        <w:spacing w:after="0"/>
        <w:ind w:firstLine="709"/>
        <w:jc w:val="both"/>
        <w:rPr>
          <w:szCs w:val="28"/>
        </w:rPr>
      </w:pPr>
      <w:r w:rsidRPr="00685559">
        <w:rPr>
          <w:szCs w:val="28"/>
        </w:rPr>
        <w:t>10. Турпродукт должен быть</w:t>
      </w:r>
      <w:r w:rsidR="00A40D39">
        <w:rPr>
          <w:szCs w:val="28"/>
        </w:rPr>
        <w:t xml:space="preserve"> </w:t>
      </w:r>
      <w:r w:rsidRPr="00685559">
        <w:rPr>
          <w:szCs w:val="28"/>
        </w:rPr>
        <w:t>простым как в плане оформления документов  при его продаже, так и в плане получения туристом всех оплаченных услуг</w:t>
      </w:r>
    </w:p>
    <w:p w:rsidR="00685559" w:rsidRPr="00685559" w:rsidRDefault="00685559" w:rsidP="00685559">
      <w:pPr>
        <w:pStyle w:val="af1"/>
        <w:spacing w:after="0"/>
        <w:ind w:firstLine="709"/>
        <w:jc w:val="both"/>
        <w:rPr>
          <w:szCs w:val="28"/>
        </w:rPr>
      </w:pPr>
      <w:r w:rsidRPr="00685559">
        <w:rPr>
          <w:szCs w:val="28"/>
        </w:rPr>
        <w:t>11. Выбор оператором поставщиков услуг должен обеспечивать ему достаточную рентабельность данного турпродукта</w:t>
      </w:r>
    </w:p>
    <w:p w:rsidR="005B2FCC" w:rsidRPr="00685559" w:rsidRDefault="005B2FCC" w:rsidP="00685559">
      <w:pPr>
        <w:ind w:firstLine="709"/>
        <w:jc w:val="both"/>
      </w:pPr>
      <w:r w:rsidRPr="00685559">
        <w:t>Выбранные критерии позволят сравнить исходный турпрподукт</w:t>
      </w:r>
      <w:r w:rsidR="00266114" w:rsidRPr="00685559">
        <w:t xml:space="preserve"> с потребностями клиентов. </w:t>
      </w:r>
    </w:p>
    <w:p w:rsidR="00B53C38" w:rsidRDefault="00B53C38" w:rsidP="00D457F1">
      <w:pPr>
        <w:pStyle w:val="2"/>
      </w:pPr>
      <w:bookmarkStart w:id="9" w:name="_Toc230595645"/>
      <w:r w:rsidRPr="00B53C38">
        <w:t>1</w:t>
      </w:r>
      <w:r w:rsidR="00D457F1">
        <w:t>.1.7</w:t>
      </w:r>
      <w:r w:rsidR="00D457F1" w:rsidRPr="00F12462">
        <w:t>.</w:t>
      </w:r>
      <w:r w:rsidR="005D5927" w:rsidRPr="00F12462">
        <w:t xml:space="preserve"> </w:t>
      </w:r>
      <w:r w:rsidR="00D457F1" w:rsidRPr="00F12462">
        <w:t>Анализ исходного продукта</w:t>
      </w:r>
      <w:bookmarkEnd w:id="9"/>
    </w:p>
    <w:p w:rsidR="003C0095" w:rsidRPr="003C0095" w:rsidRDefault="003C0095" w:rsidP="003C0095">
      <w:pPr>
        <w:rPr>
          <w:color w:val="FF0000"/>
        </w:rPr>
      </w:pPr>
      <w:r>
        <w:rPr>
          <w:color w:val="FF0000"/>
        </w:rPr>
        <w:t>Нет нумерации критериев анализа. Анализ должен быть произведен по каждому из вышеперечисленных пунктов. Переделайте!</w:t>
      </w:r>
    </w:p>
    <w:p w:rsidR="00B26947" w:rsidRDefault="00B26947" w:rsidP="00B26947">
      <w:pPr>
        <w:ind w:firstLine="709"/>
        <w:jc w:val="both"/>
      </w:pPr>
      <w:r w:rsidRPr="00685559">
        <w:rPr>
          <w:szCs w:val="28"/>
        </w:rPr>
        <w:t xml:space="preserve">1. </w:t>
      </w:r>
      <w:r>
        <w:t>Таким образом, исходный турпродукт направлен на достижение цели:</w:t>
      </w:r>
    </w:p>
    <w:p w:rsidR="00B26947" w:rsidRDefault="00B26947" w:rsidP="00B26947">
      <w:pPr>
        <w:ind w:firstLine="709"/>
        <w:jc w:val="both"/>
      </w:pPr>
      <w:r>
        <w:t xml:space="preserve">- предоставления комфортного размещения с национальным колоритом (небольшой отель, уютный интерьер, элементы местной кухни, сауна) с полупансионом; </w:t>
      </w:r>
    </w:p>
    <w:p w:rsidR="00B26947" w:rsidRDefault="00B26947" w:rsidP="00B26947">
      <w:pPr>
        <w:ind w:firstLine="709"/>
        <w:jc w:val="both"/>
      </w:pPr>
      <w:r>
        <w:t xml:space="preserve">-  возможности простого использования услуг дестинации (пешеходная доступность развлечений и спорта – горнолыжный трасс, ресторанов, кафе, ночных клубов). </w:t>
      </w:r>
    </w:p>
    <w:p w:rsidR="00B26947" w:rsidRPr="00685559" w:rsidRDefault="00B26947" w:rsidP="00B26947">
      <w:pPr>
        <w:pStyle w:val="af1"/>
        <w:spacing w:after="0"/>
        <w:ind w:firstLine="709"/>
        <w:jc w:val="both"/>
        <w:rPr>
          <w:szCs w:val="28"/>
        </w:rPr>
      </w:pPr>
      <w:r w:rsidRPr="00685559">
        <w:rPr>
          <w:szCs w:val="28"/>
        </w:rPr>
        <w:t xml:space="preserve">2. </w:t>
      </w:r>
      <w:r>
        <w:rPr>
          <w:szCs w:val="28"/>
        </w:rPr>
        <w:t>В туре предлагается небольшой частный уютный отель</w:t>
      </w:r>
      <w:r w:rsidR="00AA2660">
        <w:rPr>
          <w:szCs w:val="28"/>
        </w:rPr>
        <w:t xml:space="preserve"> с по</w:t>
      </w:r>
      <w:r>
        <w:rPr>
          <w:szCs w:val="28"/>
        </w:rPr>
        <w:t>лупансионом, расположенный в непосредственной близости от трасс катания, остановок автобуса, ресторанов, развлекательных центров</w:t>
      </w:r>
      <w:r w:rsidRPr="00685559">
        <w:rPr>
          <w:szCs w:val="28"/>
        </w:rPr>
        <w:t>.</w:t>
      </w:r>
      <w:r>
        <w:rPr>
          <w:szCs w:val="28"/>
        </w:rPr>
        <w:t xml:space="preserve"> Данные услуги соответствуют целям тура. </w:t>
      </w:r>
    </w:p>
    <w:p w:rsidR="00AA2660" w:rsidRPr="00AA2660" w:rsidRDefault="00B26947" w:rsidP="00AA2660">
      <w:pPr>
        <w:pStyle w:val="af1"/>
        <w:spacing w:after="0"/>
        <w:ind w:firstLine="709"/>
        <w:jc w:val="both"/>
        <w:rPr>
          <w:szCs w:val="28"/>
        </w:rPr>
      </w:pPr>
      <w:r w:rsidRPr="00685559">
        <w:rPr>
          <w:szCs w:val="28"/>
        </w:rPr>
        <w:t xml:space="preserve">3. </w:t>
      </w:r>
      <w:r w:rsidR="00AA2660" w:rsidRPr="00AA2660">
        <w:rPr>
          <w:szCs w:val="28"/>
        </w:rPr>
        <w:t>Услуги, входящие в исходный турпродукт рассчитаны на среднюю ценовую категорию, что отражается в их качестве (отель 3*, чартерный рейс, групповой трансфер).</w:t>
      </w:r>
    </w:p>
    <w:p w:rsidR="00B26947" w:rsidRPr="00685559" w:rsidRDefault="00B26947" w:rsidP="00B26947">
      <w:pPr>
        <w:pStyle w:val="af1"/>
        <w:spacing w:after="0"/>
        <w:ind w:firstLine="709"/>
        <w:jc w:val="both"/>
        <w:rPr>
          <w:szCs w:val="28"/>
        </w:rPr>
      </w:pPr>
      <w:r w:rsidRPr="00685559">
        <w:rPr>
          <w:szCs w:val="28"/>
        </w:rPr>
        <w:t>4. Турпродукт облада</w:t>
      </w:r>
      <w:r>
        <w:rPr>
          <w:szCs w:val="28"/>
        </w:rPr>
        <w:t xml:space="preserve">ет </w:t>
      </w:r>
      <w:r w:rsidRPr="00685559">
        <w:rPr>
          <w:szCs w:val="28"/>
        </w:rPr>
        <w:t>целостностью</w:t>
      </w:r>
      <w:r w:rsidR="00AA2660">
        <w:rPr>
          <w:szCs w:val="28"/>
        </w:rPr>
        <w:t xml:space="preserve"> </w:t>
      </w:r>
      <w:r>
        <w:rPr>
          <w:szCs w:val="28"/>
        </w:rPr>
        <w:t>- все входящие услуги направлены на достижение цели, каждая отдельная услуга не</w:t>
      </w:r>
      <w:r w:rsidR="00AA2660">
        <w:rPr>
          <w:szCs w:val="28"/>
        </w:rPr>
        <w:t xml:space="preserve"> представляет той ценности, которую даёт тур (все услуги)</w:t>
      </w:r>
    </w:p>
    <w:p w:rsidR="00B26947" w:rsidRPr="00685559" w:rsidRDefault="00B26947" w:rsidP="00B26947">
      <w:pPr>
        <w:pStyle w:val="af1"/>
        <w:spacing w:after="0"/>
        <w:ind w:firstLine="709"/>
        <w:jc w:val="both"/>
        <w:rPr>
          <w:szCs w:val="28"/>
        </w:rPr>
      </w:pPr>
      <w:r w:rsidRPr="00685559">
        <w:rPr>
          <w:szCs w:val="28"/>
        </w:rPr>
        <w:t xml:space="preserve">5. Турпродукт </w:t>
      </w:r>
      <w:r w:rsidR="00AA2660" w:rsidRPr="00685559">
        <w:rPr>
          <w:szCs w:val="28"/>
        </w:rPr>
        <w:t>облада</w:t>
      </w:r>
      <w:r w:rsidR="00AA2660">
        <w:rPr>
          <w:szCs w:val="28"/>
        </w:rPr>
        <w:t>ет</w:t>
      </w:r>
      <w:r w:rsidR="00AA2660" w:rsidRPr="00685559">
        <w:rPr>
          <w:szCs w:val="28"/>
        </w:rPr>
        <w:t xml:space="preserve"> </w:t>
      </w:r>
      <w:r w:rsidRPr="00685559">
        <w:rPr>
          <w:szCs w:val="28"/>
        </w:rPr>
        <w:t>сбалансированностью</w:t>
      </w:r>
      <w:r w:rsidR="00AA2660">
        <w:rPr>
          <w:szCs w:val="28"/>
        </w:rPr>
        <w:t xml:space="preserve"> - удобное распределение времени</w:t>
      </w:r>
    </w:p>
    <w:p w:rsidR="00AA2660" w:rsidRPr="00AA2660" w:rsidRDefault="00B26947" w:rsidP="00AA2660">
      <w:pPr>
        <w:pStyle w:val="af1"/>
        <w:spacing w:after="0"/>
        <w:ind w:firstLine="709"/>
        <w:jc w:val="both"/>
        <w:rPr>
          <w:szCs w:val="28"/>
        </w:rPr>
      </w:pPr>
      <w:r w:rsidRPr="00685559">
        <w:rPr>
          <w:szCs w:val="28"/>
        </w:rPr>
        <w:t xml:space="preserve">6. </w:t>
      </w:r>
      <w:r w:rsidR="00AA2660" w:rsidRPr="00AA2660">
        <w:rPr>
          <w:szCs w:val="28"/>
        </w:rPr>
        <w:t xml:space="preserve">Безопасность туристов обеспечивается предоставлением сертифицированных услуг размещения, надежного транспорта. Туристы застрахованы на случай невыезда и от несчастных случаев. </w:t>
      </w:r>
    </w:p>
    <w:p w:rsidR="00B26947" w:rsidRPr="00685559" w:rsidRDefault="00B26947" w:rsidP="00B26947">
      <w:pPr>
        <w:pStyle w:val="af1"/>
        <w:spacing w:after="0"/>
        <w:ind w:firstLine="709"/>
        <w:jc w:val="both"/>
        <w:rPr>
          <w:szCs w:val="28"/>
        </w:rPr>
      </w:pPr>
      <w:r w:rsidRPr="00685559">
        <w:rPr>
          <w:szCs w:val="28"/>
        </w:rPr>
        <w:t xml:space="preserve">7. Турпродукт </w:t>
      </w:r>
      <w:r w:rsidR="00AA2660">
        <w:rPr>
          <w:szCs w:val="28"/>
        </w:rPr>
        <w:t xml:space="preserve">является </w:t>
      </w:r>
      <w:r w:rsidRPr="00685559">
        <w:rPr>
          <w:szCs w:val="28"/>
        </w:rPr>
        <w:t xml:space="preserve"> </w:t>
      </w:r>
      <w:r w:rsidR="00AA2660" w:rsidRPr="00685559">
        <w:rPr>
          <w:szCs w:val="28"/>
        </w:rPr>
        <w:t>конкурентоспособным</w:t>
      </w:r>
      <w:r w:rsidRPr="00685559">
        <w:rPr>
          <w:szCs w:val="28"/>
        </w:rPr>
        <w:t xml:space="preserve"> по соотношению цена / качество</w:t>
      </w:r>
      <w:r w:rsidR="00AA2660">
        <w:rPr>
          <w:szCs w:val="28"/>
        </w:rPr>
        <w:t>, так как все услуги одной ценовой категории</w:t>
      </w:r>
    </w:p>
    <w:p w:rsidR="00AA2660" w:rsidRDefault="00B26947" w:rsidP="00B26947">
      <w:pPr>
        <w:pStyle w:val="af1"/>
        <w:spacing w:after="0"/>
        <w:ind w:firstLine="709"/>
        <w:jc w:val="both"/>
        <w:rPr>
          <w:szCs w:val="28"/>
        </w:rPr>
      </w:pPr>
      <w:r w:rsidRPr="00685559">
        <w:rPr>
          <w:szCs w:val="28"/>
        </w:rPr>
        <w:t xml:space="preserve"> 8. Тупродукт </w:t>
      </w:r>
      <w:r w:rsidR="00AA2660">
        <w:rPr>
          <w:szCs w:val="28"/>
        </w:rPr>
        <w:t xml:space="preserve"> является надёжным, так как используются услуги хорошо зарекомендовавших себя поставщиков. Взаимодействие с поставщиками происходит на законодательной основе, </w:t>
      </w:r>
    </w:p>
    <w:p w:rsidR="00B26947" w:rsidRPr="00685559" w:rsidRDefault="00B26947" w:rsidP="00B26947">
      <w:pPr>
        <w:pStyle w:val="af1"/>
        <w:spacing w:after="0"/>
        <w:ind w:firstLine="709"/>
        <w:jc w:val="both"/>
        <w:rPr>
          <w:szCs w:val="28"/>
        </w:rPr>
      </w:pPr>
      <w:r w:rsidRPr="00685559">
        <w:rPr>
          <w:szCs w:val="28"/>
        </w:rPr>
        <w:t xml:space="preserve">9. Турпродукт </w:t>
      </w:r>
      <w:r w:rsidR="00AA2660">
        <w:rPr>
          <w:szCs w:val="28"/>
        </w:rPr>
        <w:t>можно модифицировать – изменить ценовой сегмент</w:t>
      </w:r>
      <w:r w:rsidRPr="00685559">
        <w:rPr>
          <w:szCs w:val="28"/>
        </w:rPr>
        <w:t>.</w:t>
      </w:r>
    </w:p>
    <w:p w:rsidR="00B26947" w:rsidRPr="00685559" w:rsidRDefault="00B26947" w:rsidP="00B26947">
      <w:pPr>
        <w:pStyle w:val="af1"/>
        <w:spacing w:after="0"/>
        <w:ind w:firstLine="709"/>
        <w:jc w:val="both"/>
        <w:rPr>
          <w:szCs w:val="28"/>
        </w:rPr>
      </w:pPr>
      <w:r w:rsidRPr="00685559">
        <w:rPr>
          <w:szCs w:val="28"/>
        </w:rPr>
        <w:t xml:space="preserve">10. Турпродукт </w:t>
      </w:r>
      <w:r w:rsidR="00AA2660">
        <w:rPr>
          <w:szCs w:val="28"/>
        </w:rPr>
        <w:t xml:space="preserve">является </w:t>
      </w:r>
      <w:r w:rsidRPr="00685559">
        <w:rPr>
          <w:szCs w:val="28"/>
        </w:rPr>
        <w:t>простым</w:t>
      </w:r>
      <w:r w:rsidR="00AA2660">
        <w:rPr>
          <w:szCs w:val="28"/>
        </w:rPr>
        <w:t xml:space="preserve">: нет с ложностей с оформлением документов, </w:t>
      </w:r>
      <w:r w:rsidRPr="00685559">
        <w:rPr>
          <w:szCs w:val="28"/>
        </w:rPr>
        <w:t xml:space="preserve"> </w:t>
      </w:r>
      <w:r w:rsidR="00AA2660">
        <w:rPr>
          <w:szCs w:val="28"/>
        </w:rPr>
        <w:t>все услуги просто использовать</w:t>
      </w:r>
    </w:p>
    <w:p w:rsidR="00B26947" w:rsidRPr="00685559" w:rsidRDefault="00B26947" w:rsidP="00B26947">
      <w:pPr>
        <w:pStyle w:val="af1"/>
        <w:spacing w:after="0"/>
        <w:ind w:firstLine="709"/>
        <w:jc w:val="both"/>
        <w:rPr>
          <w:szCs w:val="28"/>
        </w:rPr>
      </w:pPr>
      <w:r w:rsidRPr="00685559">
        <w:rPr>
          <w:szCs w:val="28"/>
        </w:rPr>
        <w:t xml:space="preserve">11. </w:t>
      </w:r>
      <w:r w:rsidR="00AA2660">
        <w:rPr>
          <w:szCs w:val="28"/>
        </w:rPr>
        <w:t>Поставщики предоставляют скидки для туроператоров</w:t>
      </w:r>
    </w:p>
    <w:p w:rsidR="00B53C38" w:rsidRDefault="00B53C38" w:rsidP="00D457F1">
      <w:pPr>
        <w:pStyle w:val="2"/>
      </w:pPr>
      <w:bookmarkStart w:id="10" w:name="_Toc230595646"/>
      <w:r w:rsidRPr="00B53C38">
        <w:t>1.1.8.</w:t>
      </w:r>
      <w:r w:rsidR="00266114">
        <w:t xml:space="preserve"> </w:t>
      </w:r>
      <w:r w:rsidRPr="00B53C38">
        <w:t xml:space="preserve">Обобщение выявленных </w:t>
      </w:r>
      <w:r w:rsidR="005B2FCC">
        <w:t>потребностей</w:t>
      </w:r>
      <w:r w:rsidRPr="00B53C38">
        <w:t xml:space="preserve"> исходного продукта</w:t>
      </w:r>
      <w:bookmarkEnd w:id="10"/>
    </w:p>
    <w:p w:rsidR="00AD2D52" w:rsidRPr="00081B93" w:rsidRDefault="00AD2D52" w:rsidP="00AD2D52">
      <w:pPr>
        <w:ind w:firstLine="720"/>
        <w:jc w:val="both"/>
        <w:rPr>
          <w:szCs w:val="28"/>
        </w:rPr>
      </w:pPr>
      <w:r w:rsidRPr="000F7D7E">
        <w:rPr>
          <w:szCs w:val="28"/>
        </w:rPr>
        <w:t xml:space="preserve">Детально изучая исходный турпродукт, </w:t>
      </w:r>
      <w:r>
        <w:rPr>
          <w:szCs w:val="28"/>
        </w:rPr>
        <w:t xml:space="preserve">были </w:t>
      </w:r>
      <w:r w:rsidRPr="000F7D7E">
        <w:rPr>
          <w:szCs w:val="28"/>
        </w:rPr>
        <w:t>выявл</w:t>
      </w:r>
      <w:r>
        <w:rPr>
          <w:szCs w:val="28"/>
        </w:rPr>
        <w:t>ены</w:t>
      </w:r>
      <w:r w:rsidR="004E527E">
        <w:rPr>
          <w:szCs w:val="28"/>
        </w:rPr>
        <w:t xml:space="preserve"> следующие </w:t>
      </w:r>
      <w:r w:rsidR="00081B93" w:rsidRPr="00081B93">
        <w:rPr>
          <w:szCs w:val="28"/>
        </w:rPr>
        <w:t>потребности туристов.</w:t>
      </w:r>
    </w:p>
    <w:p w:rsidR="00E87393" w:rsidRDefault="00D209C4" w:rsidP="00AD2D52">
      <w:pPr>
        <w:ind w:firstLine="720"/>
        <w:jc w:val="both"/>
        <w:rPr>
          <w:szCs w:val="28"/>
        </w:rPr>
      </w:pPr>
      <w:r w:rsidRPr="000F7D7E">
        <w:rPr>
          <w:szCs w:val="28"/>
        </w:rPr>
        <w:t>Н</w:t>
      </w:r>
      <w:r w:rsidR="00AD2D52" w:rsidRPr="000F7D7E">
        <w:rPr>
          <w:szCs w:val="28"/>
        </w:rPr>
        <w:t xml:space="preserve">аибольшим спросом пользуются </w:t>
      </w:r>
      <w:r w:rsidR="00E87393">
        <w:rPr>
          <w:szCs w:val="28"/>
        </w:rPr>
        <w:t xml:space="preserve">небольшие </w:t>
      </w:r>
      <w:r w:rsidR="00AD2D52" w:rsidRPr="000F7D7E">
        <w:rPr>
          <w:szCs w:val="28"/>
        </w:rPr>
        <w:t xml:space="preserve">средства размещения, расположенные </w:t>
      </w:r>
      <w:r w:rsidR="00E87393">
        <w:rPr>
          <w:szCs w:val="28"/>
        </w:rPr>
        <w:t>в непосредственной близости от трасс катания, обладающие местным колоритом (комфорт, тепло – наличие камина, деревянная отделка помещений и т.п.);</w:t>
      </w:r>
    </w:p>
    <w:p w:rsidR="00E87393" w:rsidRDefault="00AD2D52" w:rsidP="00AD2D52">
      <w:pPr>
        <w:ind w:firstLine="720"/>
        <w:jc w:val="both"/>
        <w:rPr>
          <w:szCs w:val="28"/>
        </w:rPr>
      </w:pPr>
      <w:r w:rsidRPr="000F7D7E">
        <w:rPr>
          <w:szCs w:val="28"/>
        </w:rPr>
        <w:t xml:space="preserve">Наиболее востребованные средства размещения предлагают также: </w:t>
      </w:r>
    </w:p>
    <w:p w:rsidR="00E87393" w:rsidRDefault="00AD2D52" w:rsidP="00AD2D52">
      <w:pPr>
        <w:ind w:firstLine="720"/>
        <w:jc w:val="both"/>
        <w:rPr>
          <w:szCs w:val="28"/>
        </w:rPr>
      </w:pPr>
      <w:r w:rsidRPr="000F7D7E">
        <w:rPr>
          <w:szCs w:val="28"/>
        </w:rPr>
        <w:t xml:space="preserve">- </w:t>
      </w:r>
      <w:r w:rsidR="00E87393">
        <w:rPr>
          <w:szCs w:val="28"/>
        </w:rPr>
        <w:t>фитнес-центрами</w:t>
      </w:r>
    </w:p>
    <w:p w:rsidR="00E87393" w:rsidRDefault="00E87393" w:rsidP="00AD2D52">
      <w:pPr>
        <w:ind w:firstLine="720"/>
        <w:jc w:val="both"/>
        <w:rPr>
          <w:szCs w:val="28"/>
        </w:rPr>
      </w:pPr>
      <w:r>
        <w:rPr>
          <w:szCs w:val="28"/>
        </w:rPr>
        <w:t>- рестораном;</w:t>
      </w:r>
    </w:p>
    <w:p w:rsidR="00E87393" w:rsidRDefault="00E87393" w:rsidP="00AD2D52">
      <w:pPr>
        <w:ind w:firstLine="720"/>
        <w:jc w:val="both"/>
        <w:rPr>
          <w:szCs w:val="28"/>
        </w:rPr>
      </w:pPr>
      <w:r>
        <w:rPr>
          <w:szCs w:val="28"/>
        </w:rPr>
        <w:t>- сауной или турецкой баней (</w:t>
      </w:r>
      <w:r w:rsidR="00CF2DEB">
        <w:rPr>
          <w:szCs w:val="28"/>
        </w:rPr>
        <w:t>хамам);</w:t>
      </w:r>
    </w:p>
    <w:p w:rsidR="00CF2DEB" w:rsidRDefault="00CF2DEB" w:rsidP="00AD2D52">
      <w:pPr>
        <w:ind w:firstLine="720"/>
        <w:jc w:val="both"/>
        <w:rPr>
          <w:szCs w:val="28"/>
        </w:rPr>
      </w:pPr>
      <w:r>
        <w:rPr>
          <w:szCs w:val="28"/>
        </w:rPr>
        <w:t>- номера оборудованы ванной, телевизором, феном, сейфом;</w:t>
      </w:r>
    </w:p>
    <w:p w:rsidR="00D209C4" w:rsidRDefault="00D209C4" w:rsidP="00AD2D52">
      <w:pPr>
        <w:ind w:firstLine="720"/>
        <w:jc w:val="both"/>
        <w:rPr>
          <w:szCs w:val="28"/>
        </w:rPr>
      </w:pPr>
      <w:r>
        <w:rPr>
          <w:szCs w:val="28"/>
        </w:rPr>
        <w:t>- имеют холл или просторную гостиную;</w:t>
      </w:r>
    </w:p>
    <w:p w:rsidR="00D209C4" w:rsidRDefault="00D209C4" w:rsidP="00AD2D52">
      <w:pPr>
        <w:ind w:firstLine="720"/>
        <w:jc w:val="both"/>
        <w:rPr>
          <w:szCs w:val="28"/>
        </w:rPr>
      </w:pPr>
      <w:r>
        <w:rPr>
          <w:szCs w:val="28"/>
        </w:rPr>
        <w:t>- удобный выход к склонам различной сложности;</w:t>
      </w:r>
    </w:p>
    <w:p w:rsidR="00D209C4" w:rsidRDefault="00D209C4" w:rsidP="00AD2D52">
      <w:pPr>
        <w:ind w:firstLine="720"/>
        <w:jc w:val="both"/>
        <w:rPr>
          <w:szCs w:val="28"/>
        </w:rPr>
      </w:pPr>
      <w:r>
        <w:rPr>
          <w:szCs w:val="28"/>
        </w:rPr>
        <w:t xml:space="preserve">- пешеходная доступность до основных заведений населённого пункта – ресторанов, ночных клубов, баров и т.п. </w:t>
      </w:r>
    </w:p>
    <w:p w:rsidR="00AD2D52" w:rsidRDefault="00AD2D52" w:rsidP="00D209C4">
      <w:pPr>
        <w:ind w:firstLine="720"/>
        <w:jc w:val="both"/>
        <w:rPr>
          <w:szCs w:val="28"/>
        </w:rPr>
      </w:pPr>
      <w:r w:rsidRPr="000F7D7E">
        <w:rPr>
          <w:szCs w:val="28"/>
        </w:rPr>
        <w:t xml:space="preserve">Туристы предпочитают выбирать средства размещения, в которых кроме описанных услуг предлагаются также: развлекательные </w:t>
      </w:r>
      <w:r w:rsidR="00D209C4">
        <w:rPr>
          <w:szCs w:val="28"/>
        </w:rPr>
        <w:t xml:space="preserve">заведения и </w:t>
      </w:r>
      <w:r w:rsidRPr="000F7D7E">
        <w:rPr>
          <w:szCs w:val="28"/>
        </w:rPr>
        <w:t xml:space="preserve">программы для детей и взрослых, </w:t>
      </w:r>
      <w:r w:rsidR="00CF2DEB">
        <w:rPr>
          <w:szCs w:val="28"/>
        </w:rPr>
        <w:t>услуги инструктора и проката инвентаря</w:t>
      </w:r>
      <w:r w:rsidRPr="000F7D7E">
        <w:rPr>
          <w:szCs w:val="28"/>
        </w:rPr>
        <w:t>.</w:t>
      </w:r>
    </w:p>
    <w:p w:rsidR="00AD2D52" w:rsidRPr="000F7D7E" w:rsidRDefault="00AD2D52" w:rsidP="00AD2D52">
      <w:pPr>
        <w:ind w:firstLine="720"/>
        <w:jc w:val="both"/>
        <w:rPr>
          <w:szCs w:val="28"/>
        </w:rPr>
      </w:pPr>
      <w:r w:rsidRPr="000F7D7E">
        <w:rPr>
          <w:szCs w:val="28"/>
        </w:rPr>
        <w:t xml:space="preserve">Эти детальные свойства таких высоковостребованных средств размещения дают нам детальное представление о потребностях и предпочтениях потребителей исходного турпродукта. </w:t>
      </w:r>
      <w:r w:rsidR="008D5C0B" w:rsidRPr="000F7D7E">
        <w:rPr>
          <w:szCs w:val="28"/>
        </w:rPr>
        <w:t xml:space="preserve">Такое </w:t>
      </w:r>
      <w:r w:rsidRPr="000F7D7E">
        <w:rPr>
          <w:szCs w:val="28"/>
        </w:rPr>
        <w:t xml:space="preserve">представление об этих потребностях,- например, в части размещения - подскажет нам при создании своего турпродукта, что надо выбирать не любые средства размещения уровня 3*- 4*, а только те из них, которые обладают описанными выше свойствами. </w:t>
      </w:r>
    </w:p>
    <w:p w:rsidR="00B26C9C" w:rsidRDefault="005A0314" w:rsidP="005B2FCC">
      <w:pPr>
        <w:ind w:firstLine="709"/>
        <w:jc w:val="both"/>
      </w:pPr>
      <w:r>
        <w:t xml:space="preserve">К потребностям исходного турпродукта отнесены </w:t>
      </w:r>
      <w:r w:rsidR="00B26C9C">
        <w:t xml:space="preserve"> комфортное размещение возле трасс</w:t>
      </w:r>
      <w:r>
        <w:t xml:space="preserve"> с</w:t>
      </w:r>
      <w:r w:rsidR="00B26C9C">
        <w:t xml:space="preserve"> возможность</w:t>
      </w:r>
      <w:r>
        <w:t>ю</w:t>
      </w:r>
      <w:r w:rsidR="00B26C9C">
        <w:t xml:space="preserve"> заниматься спортом (лыжи, фитнес, инвентарь, инструктор)</w:t>
      </w:r>
      <w:r>
        <w:t xml:space="preserve"> и </w:t>
      </w:r>
      <w:r w:rsidR="00B26C9C">
        <w:t>развлечься (сауна/баня, ресторан).</w:t>
      </w:r>
    </w:p>
    <w:p w:rsidR="00E03A31" w:rsidRDefault="00E03A31" w:rsidP="00E03A31">
      <w:pPr>
        <w:pStyle w:val="2"/>
      </w:pPr>
      <w:bookmarkStart w:id="11" w:name="_Toc230595647"/>
      <w:r w:rsidRPr="00B53C38">
        <w:t>1.1.</w:t>
      </w:r>
      <w:r>
        <w:t>9</w:t>
      </w:r>
      <w:r w:rsidRPr="00B53C38">
        <w:t>.</w:t>
      </w:r>
      <w:r w:rsidR="00CA2E1E">
        <w:t xml:space="preserve"> </w:t>
      </w:r>
      <w:r w:rsidRPr="00B53C38">
        <w:t>Обобщение выявленных недостатков исходного продукта</w:t>
      </w:r>
      <w:bookmarkEnd w:id="11"/>
    </w:p>
    <w:p w:rsidR="00B26C9C" w:rsidRDefault="00B26C9C" w:rsidP="00AD2D52">
      <w:pPr>
        <w:ind w:firstLine="709"/>
        <w:jc w:val="both"/>
      </w:pPr>
      <w:r>
        <w:t>Выявлены следующие недостатки:</w:t>
      </w:r>
    </w:p>
    <w:p w:rsidR="00B26C9C" w:rsidRDefault="00B26C9C" w:rsidP="00AD2D52">
      <w:pPr>
        <w:ind w:firstLine="709"/>
        <w:jc w:val="both"/>
      </w:pPr>
      <w:r>
        <w:t>- отсутствие экскурсионных программ;</w:t>
      </w:r>
    </w:p>
    <w:p w:rsidR="00B26C9C" w:rsidRDefault="00B26C9C" w:rsidP="00AD2D52">
      <w:pPr>
        <w:ind w:firstLine="709"/>
        <w:jc w:val="both"/>
      </w:pPr>
      <w:r>
        <w:t>- отсутствие информации о возможности заниматься лыжным спортом для начинающих.</w:t>
      </w:r>
    </w:p>
    <w:p w:rsidR="00AD2D52" w:rsidRPr="005B2FCC" w:rsidRDefault="005A0314" w:rsidP="00AD2D52">
      <w:pPr>
        <w:ind w:firstLine="709"/>
        <w:jc w:val="both"/>
      </w:pPr>
      <w:r w:rsidRPr="005A0314">
        <w:t>-</w:t>
      </w:r>
      <w:r w:rsidR="001E6CA2" w:rsidRPr="005A0314">
        <w:t xml:space="preserve"> </w:t>
      </w:r>
      <w:r w:rsidR="00AD2D52" w:rsidRPr="005A0314">
        <w:t>Н</w:t>
      </w:r>
      <w:r w:rsidR="00AD2D52">
        <w:t xml:space="preserve">а основании мнения туристов, посещавших курорт  и анализа исходного турпродукта, можно сделать вывод о необходимости насыщения туров, предложений дополнительных и обязательных услуг. </w:t>
      </w:r>
      <w:r w:rsidR="00C523E3">
        <w:t>Туристы предъявляют требования к организации досуга и развлечений</w:t>
      </w:r>
      <w:r w:rsidR="008E3545">
        <w:rPr>
          <w:rStyle w:val="ad"/>
        </w:rPr>
        <w:footnoteReference w:id="17"/>
      </w:r>
      <w:r w:rsidR="00C523E3">
        <w:t xml:space="preserve">. </w:t>
      </w:r>
    </w:p>
    <w:p w:rsidR="005B2FCC" w:rsidRPr="00D553E8" w:rsidRDefault="001E6CA2" w:rsidP="005B2FCC">
      <w:pPr>
        <w:ind w:firstLine="709"/>
        <w:jc w:val="both"/>
      </w:pPr>
      <w:r w:rsidRPr="005A0314">
        <w:t xml:space="preserve">- </w:t>
      </w:r>
      <w:r w:rsidR="005B2FCC" w:rsidRPr="005A0314">
        <w:t>Т</w:t>
      </w:r>
      <w:r w:rsidR="005B2FCC">
        <w:t>аким образом, предложения не отличаются разнообразием, кроме выбора отеля</w:t>
      </w:r>
      <w:r w:rsidR="008E3545">
        <w:rPr>
          <w:rStyle w:val="ad"/>
        </w:rPr>
        <w:footnoteReference w:id="18"/>
      </w:r>
      <w:r w:rsidR="005B2FCC">
        <w:t xml:space="preserve">. Среди представленных программ отсутствует предложение дополнительных услуг, таких как экскурсионная программа. </w:t>
      </w:r>
    </w:p>
    <w:p w:rsidR="00B91840" w:rsidRPr="00B91840" w:rsidRDefault="00B91840" w:rsidP="00B91840"/>
    <w:p w:rsidR="00B53C38" w:rsidRDefault="00D457F1" w:rsidP="00D457F1">
      <w:pPr>
        <w:pStyle w:val="2"/>
      </w:pPr>
      <w:bookmarkStart w:id="12" w:name="_Toc230595648"/>
      <w:r>
        <w:t>1.2.</w:t>
      </w:r>
      <w:r w:rsidR="00B53C38" w:rsidRPr="00B53C38">
        <w:t>Изучение и анализ ресурсов дестинации</w:t>
      </w:r>
      <w:bookmarkEnd w:id="12"/>
    </w:p>
    <w:p w:rsidR="002252D1" w:rsidRDefault="002252D1" w:rsidP="00DB1EFD">
      <w:pPr>
        <w:ind w:firstLine="709"/>
        <w:jc w:val="both"/>
      </w:pPr>
      <w:r>
        <w:t xml:space="preserve">Характерная черта </w:t>
      </w:r>
      <w:r w:rsidRPr="00CA2E1E">
        <w:rPr>
          <w:bCs/>
        </w:rPr>
        <w:t>горнолыжных курортов Италии</w:t>
      </w:r>
      <w:r w:rsidRPr="00CA2E1E">
        <w:t xml:space="preserve"> -</w:t>
      </w:r>
      <w:r>
        <w:t xml:space="preserve"> объединение нескольких зон катания в одну большую горнолыжную зону с помощью единой системы подъемников. Это очень удобно для туристов, но часто совершенно сбивает с толку - где проходят границы между курортами, не знает уже никто - так "плотно" обустроены склоны и так легок переход с великолепных снежных полей одного, на не менее прекрасные склоны другого. Наиболее престижные курорты страны сосредоточены в Доломитовых Альпах. Горная страна Доломити Супер-Ски с курортами Валь Гардена, Валь ди Фасса, Альта Бадиа, Арабба, Кортина д`Ампеццо, Кронплац, Альта Пустерия, Валь ди Фьемме, Сан Мартино ди Кастроцца, Валле Изарко, Тре Валли и Чиветта - это </w:t>
      </w:r>
      <w:smartTag w:uri="urn:schemas-microsoft-com:office:smarttags" w:element="metricconverter">
        <w:smartTagPr>
          <w:attr w:name="ProductID" w:val="1180 км"/>
        </w:smartTagPr>
        <w:r>
          <w:t>1180 км</w:t>
        </w:r>
      </w:smartTag>
      <w:r>
        <w:t xml:space="preserve">. трасс и 464 подъемника. К западу от Тренто расположена зона Доломити ди Брента - Мадонна ди Кампильо, Пинзоло, Валь ди Соле, Пассо Тонале и Монте Бондоне - </w:t>
      </w:r>
      <w:smartTag w:uri="urn:schemas-microsoft-com:office:smarttags" w:element="metricconverter">
        <w:smartTagPr>
          <w:attr w:name="ProductID" w:val="260 км"/>
        </w:smartTagPr>
        <w:r>
          <w:t>260 км</w:t>
        </w:r>
      </w:smartTag>
      <w:r>
        <w:t xml:space="preserve"> трасс и 103 подъемника</w:t>
      </w:r>
      <w:r w:rsidR="00C523E3">
        <w:t xml:space="preserve"> </w:t>
      </w:r>
      <w:r w:rsidR="00C045AB">
        <w:t xml:space="preserve">(Приложение </w:t>
      </w:r>
      <w:r w:rsidR="0081042E">
        <w:t>2</w:t>
      </w:r>
      <w:r w:rsidR="00C045AB">
        <w:t>)</w:t>
      </w:r>
      <w:r>
        <w:rPr>
          <w:rStyle w:val="ad"/>
        </w:rPr>
        <w:footnoteReference w:id="19"/>
      </w:r>
      <w:r>
        <w:t>.</w:t>
      </w:r>
    </w:p>
    <w:p w:rsidR="008B3BFA" w:rsidRDefault="008B3BFA" w:rsidP="00DB1EFD">
      <w:pPr>
        <w:ind w:firstLine="709"/>
        <w:jc w:val="both"/>
      </w:pPr>
    </w:p>
    <w:p w:rsidR="002252D1" w:rsidRPr="002252D1" w:rsidRDefault="002252D1" w:rsidP="002252D1"/>
    <w:p w:rsidR="00B53C38" w:rsidRDefault="00D457F1" w:rsidP="00E03A31">
      <w:pPr>
        <w:pStyle w:val="3"/>
      </w:pPr>
      <w:bookmarkStart w:id="13" w:name="_Toc230595649"/>
      <w:r>
        <w:t>1.2.1.</w:t>
      </w:r>
      <w:r w:rsidR="00B53C38" w:rsidRPr="00B53C38">
        <w:t>Обоснование выбора дестинации</w:t>
      </w:r>
      <w:bookmarkEnd w:id="13"/>
    </w:p>
    <w:p w:rsidR="00CA2E1E" w:rsidRDefault="00CA2E1E" w:rsidP="00DB1EFD">
      <w:pPr>
        <w:ind w:firstLine="709"/>
        <w:jc w:val="both"/>
      </w:pPr>
      <w:r>
        <w:t xml:space="preserve">Для разработки нового тура был выбран курорт Валь-Гардена, расположенный в Доломитовых Альпах. </w:t>
      </w:r>
    </w:p>
    <w:p w:rsidR="002252D1" w:rsidRDefault="002252D1" w:rsidP="00DB1EFD">
      <w:pPr>
        <w:ind w:firstLine="709"/>
        <w:jc w:val="both"/>
      </w:pPr>
      <w:r>
        <w:t xml:space="preserve">Валь-Гардена – место удивительно красивое как в зимнее, так и в летнее время. Помимо необычайной живописности, туристов сюда привлекает разнообразие и высокое качество трасс, очарование уютных старинных городков и прекрасный сервис. </w:t>
      </w:r>
    </w:p>
    <w:p w:rsidR="002252D1" w:rsidRDefault="002252D1" w:rsidP="00DB1EFD">
      <w:pPr>
        <w:ind w:firstLine="709"/>
        <w:jc w:val="both"/>
      </w:pPr>
      <w:r>
        <w:t xml:space="preserve">Валь-Гардена – долина в центре Доломитовых Альп в </w:t>
      </w:r>
      <w:smartTag w:uri="urn:schemas-microsoft-com:office:smarttags" w:element="metricconverter">
        <w:smartTagPr>
          <w:attr w:name="ProductID" w:val="40 км"/>
        </w:smartTagPr>
        <w:r>
          <w:t>40 км</w:t>
        </w:r>
      </w:smartTag>
      <w:r>
        <w:t xml:space="preserve"> от Больцано, в </w:t>
      </w:r>
      <w:smartTag w:uri="urn:schemas-microsoft-com:office:smarttags" w:element="metricconverter">
        <w:smartTagPr>
          <w:attr w:name="ProductID" w:val="290 км"/>
        </w:smartTagPr>
        <w:r>
          <w:t>290 км</w:t>
        </w:r>
      </w:smartTag>
      <w:r>
        <w:t xml:space="preserve"> от аэропорта Венеции, </w:t>
      </w:r>
      <w:smartTag w:uri="urn:schemas-microsoft-com:office:smarttags" w:element="metricconverter">
        <w:smartTagPr>
          <w:attr w:name="ProductID" w:val="165 км"/>
        </w:smartTagPr>
        <w:r>
          <w:t>165 км</w:t>
        </w:r>
      </w:smartTag>
      <w:r>
        <w:t xml:space="preserve"> от аэропорта Вероны и </w:t>
      </w:r>
      <w:smartTag w:uri="urn:schemas-microsoft-com:office:smarttags" w:element="metricconverter">
        <w:smartTagPr>
          <w:attr w:name="ProductID" w:val="129 км"/>
        </w:smartTagPr>
        <w:r>
          <w:t>129 км</w:t>
        </w:r>
      </w:smartTag>
      <w:r>
        <w:t xml:space="preserve"> от аэропорта Инсбрука. Область катания объединяет три городка: Сельва, Санта-Кристина и Ортизеи.</w:t>
      </w:r>
      <w:r w:rsidR="00CA2E1E">
        <w:t xml:space="preserve"> </w:t>
      </w:r>
      <w:r>
        <w:t>Сезон катания длится здесь с декабря по апрель.</w:t>
      </w:r>
    </w:p>
    <w:p w:rsidR="00C523E3" w:rsidRDefault="00CA2E1E" w:rsidP="00DB1EFD">
      <w:pPr>
        <w:ind w:firstLine="709"/>
        <w:jc w:val="both"/>
      </w:pPr>
      <w:r>
        <w:t xml:space="preserve">Более того город имеет историческую ценность. </w:t>
      </w:r>
      <w:r w:rsidR="002252D1">
        <w:t xml:space="preserve">Поселения в долине имеют 700-летнюю историю. </w:t>
      </w:r>
      <w:r>
        <w:t xml:space="preserve">Очень красив замок-крепость Castel Gardena/Fischburg (17 век) в Санта-Кристине. </w:t>
      </w:r>
      <w:r w:rsidR="00C523E3" w:rsidRPr="00C523E3">
        <w:t>В местном краеведческом музее можно познакомиться с историей долины, с искусством резьбы по дереву, которое здесь процветало с давних времен. Своеобразным символом этого ремесла служит деревянная фигура римского легионера, установленная в центре Ортизеи в начале XX в. и ставшая визитной карточкой этого курорта. Неподалеку расположен живописный замок XVII века Фишбург, построенный в стиле эпохи Ренессанса.</w:t>
      </w:r>
    </w:p>
    <w:p w:rsidR="002252D1" w:rsidRDefault="002252D1" w:rsidP="00DB1EFD">
      <w:pPr>
        <w:ind w:firstLine="709"/>
        <w:jc w:val="both"/>
      </w:pPr>
      <w:r>
        <w:t>В 1970 году здесь прошел Чемпионат мира по горнолыжному спорту. С тех пор курорт обрел популярность.</w:t>
      </w:r>
      <w:r w:rsidRPr="002252D1">
        <w:t xml:space="preserve"> </w:t>
      </w:r>
    </w:p>
    <w:p w:rsidR="00DE536F" w:rsidRPr="00F838FB" w:rsidRDefault="00DE536F" w:rsidP="00F838FB"/>
    <w:p w:rsidR="00B53C38" w:rsidRDefault="00D457F1" w:rsidP="00E03A31">
      <w:pPr>
        <w:pStyle w:val="3"/>
      </w:pPr>
      <w:bookmarkStart w:id="14" w:name="_Toc230595650"/>
      <w:r>
        <w:t>1.2.2.</w:t>
      </w:r>
      <w:r w:rsidR="00B53C38" w:rsidRPr="00B53C38">
        <w:t>Описание объектов и услуг дестинации, соответствующих выявленным потребностям фокус-группы и не включенных в исходных продукт</w:t>
      </w:r>
      <w:bookmarkEnd w:id="14"/>
    </w:p>
    <w:p w:rsidR="00FA6139" w:rsidRDefault="00CA2E1E" w:rsidP="00FA6139">
      <w:pPr>
        <w:ind w:firstLine="709"/>
        <w:jc w:val="both"/>
      </w:pPr>
      <w:r>
        <w:t xml:space="preserve">Туристы, прежде всего, выражают потребность в подробном описании условий катания и предложение дополнительных услуг. </w:t>
      </w:r>
    </w:p>
    <w:p w:rsidR="00081B93" w:rsidRDefault="00FA6139" w:rsidP="00FA6139">
      <w:pPr>
        <w:ind w:firstLine="709"/>
        <w:jc w:val="both"/>
      </w:pPr>
      <w:r>
        <w:t>Дополнительные услуги мож</w:t>
      </w:r>
      <w:r w:rsidR="00B06D85">
        <w:t xml:space="preserve">но предложить через </w:t>
      </w:r>
      <w:r w:rsidR="00B06D85" w:rsidRPr="009B3D01">
        <w:rPr>
          <w:color w:val="000000"/>
        </w:rPr>
        <w:t xml:space="preserve">организацию </w:t>
      </w:r>
      <w:r w:rsidRPr="009B3D01">
        <w:rPr>
          <w:color w:val="000000"/>
        </w:rPr>
        <w:t>экскурсионной</w:t>
      </w:r>
      <w:r>
        <w:t xml:space="preserve"> программы. Для экскурсии в долине имеется краеведческий музей и в качестве основной достопримечательности – замок </w:t>
      </w:r>
      <w:r w:rsidRPr="00C523E3">
        <w:t>XVII века Фишбург</w:t>
      </w:r>
      <w:r>
        <w:t xml:space="preserve">. Кроме того, удобное автобусное сообщение от отеля не требует значительных затрат на организацию экскурсии. </w:t>
      </w:r>
    </w:p>
    <w:p w:rsidR="00081B93" w:rsidRPr="005A1E55" w:rsidRDefault="00081B93" w:rsidP="00FA6139">
      <w:pPr>
        <w:ind w:firstLine="709"/>
        <w:jc w:val="both"/>
        <w:rPr>
          <w:color w:val="FF0000"/>
        </w:rPr>
      </w:pPr>
      <w:r>
        <w:t xml:space="preserve">Также возможна организации экскурсии в местный краеведческий музей. </w:t>
      </w:r>
    </w:p>
    <w:p w:rsidR="00DE536F" w:rsidRDefault="00FA6139" w:rsidP="00DB1EFD">
      <w:pPr>
        <w:ind w:firstLine="709"/>
        <w:jc w:val="both"/>
      </w:pPr>
      <w:r>
        <w:t xml:space="preserve">Курорт обладает базой для обучения катанию. </w:t>
      </w:r>
      <w:r w:rsidR="00DE536F">
        <w:t xml:space="preserve">Общая протяженность горнолыжных трасс – </w:t>
      </w:r>
      <w:smartTag w:uri="urn:schemas-microsoft-com:office:smarttags" w:element="metricconverter">
        <w:smartTagPr>
          <w:attr w:name="ProductID" w:val="175 км"/>
        </w:smartTagPr>
        <w:r w:rsidR="00DE536F">
          <w:t>175 км</w:t>
        </w:r>
      </w:smartTag>
      <w:r w:rsidR="00DE536F">
        <w:t>, из них синие составляют 35%, красные – 55%, черные – 10%. Зону катания обслуживает 81 подъемник.</w:t>
      </w:r>
    </w:p>
    <w:p w:rsidR="00DE536F" w:rsidRDefault="00DE536F" w:rsidP="00DB1EFD">
      <w:pPr>
        <w:ind w:firstLine="709"/>
        <w:jc w:val="both"/>
      </w:pPr>
      <w:r>
        <w:t xml:space="preserve">Для беговых лыж проложено </w:t>
      </w:r>
      <w:smartTag w:uri="urn:schemas-microsoft-com:office:smarttags" w:element="metricconverter">
        <w:smartTagPr>
          <w:attr w:name="ProductID" w:val="60 км"/>
        </w:smartTagPr>
        <w:r>
          <w:t>60 км</w:t>
        </w:r>
      </w:smartTag>
      <w:r>
        <w:t xml:space="preserve"> трасс.</w:t>
      </w:r>
      <w:r w:rsidR="00CA2E1E">
        <w:t xml:space="preserve"> </w:t>
      </w:r>
      <w:r>
        <w:t>Для сноубордистов есть два фан-парка с халф-пайпами.</w:t>
      </w:r>
      <w:r w:rsidR="00CA2E1E">
        <w:t xml:space="preserve"> </w:t>
      </w:r>
      <w:r>
        <w:t>В каждом городке курорта работают горнолыжные школы. Есть детские горнолыжные школы и горнолыжные детские сады.</w:t>
      </w:r>
      <w:r w:rsidR="009E64F9">
        <w:t xml:space="preserve"> </w:t>
      </w:r>
      <w:r w:rsidR="00CA2E1E">
        <w:t xml:space="preserve">Многие </w:t>
      </w:r>
      <w:r>
        <w:t>детские клубы предлагают специальную программу. Verdebello (Ортизеи): летняя программа для детей от 4 лет и старше (прогулки, экскурсии, рыбалка, плавание, барбекю, занятия в кружках ручного труда).</w:t>
      </w:r>
      <w:r w:rsidR="007B34A3">
        <w:t xml:space="preserve"> Кроме того курорт предлагает услуги проката спортивного инвентаря.</w:t>
      </w:r>
    </w:p>
    <w:p w:rsidR="00DE536F" w:rsidRDefault="00DE536F" w:rsidP="00DB1EFD">
      <w:pPr>
        <w:ind w:firstLine="709"/>
        <w:jc w:val="both"/>
      </w:pPr>
      <w:r>
        <w:t>Mickey Mountain Club (Сельва) - для детей от 4 до 12 лет. Программа: строительство хижины в лесу, поиск сокровищ, барбекю, рыбалка, экскурсии на ферму, спортивные игры.</w:t>
      </w:r>
    </w:p>
    <w:p w:rsidR="00DE536F" w:rsidRDefault="00DE536F" w:rsidP="00DB1EFD">
      <w:pPr>
        <w:ind w:firstLine="709"/>
        <w:jc w:val="both"/>
      </w:pPr>
      <w:r>
        <w:t xml:space="preserve">Санная трасса длиной </w:t>
      </w:r>
      <w:smartTag w:uri="urn:schemas-microsoft-com:office:smarttags" w:element="metricconverter">
        <w:smartTagPr>
          <w:attr w:name="ProductID" w:val="7 км"/>
        </w:smartTagPr>
        <w:r>
          <w:t>7 км</w:t>
        </w:r>
      </w:smartTag>
      <w:r>
        <w:t xml:space="preserve"> есть в Ортизеи. Несколько санных трасс находятся рядом с Альпе ди Сиуси.</w:t>
      </w:r>
    </w:p>
    <w:p w:rsidR="00F838FB" w:rsidRDefault="00DE536F" w:rsidP="00DB1EFD">
      <w:pPr>
        <w:ind w:firstLine="709"/>
        <w:jc w:val="both"/>
      </w:pPr>
      <w:r>
        <w:t>В зимнее время помимо катания на лыжах здесь популярны катание на коньках, плавание в бассейне, прогулки на снегоступах, скалолазание. В Сельве, Санта-Кристине и Ортизи можно найти развлечение. Здесь открыты многочисленные бары, дискотеки.</w:t>
      </w:r>
    </w:p>
    <w:p w:rsidR="008B3BFA" w:rsidRDefault="008B3BFA" w:rsidP="00DB1EFD">
      <w:pPr>
        <w:ind w:firstLine="709"/>
        <w:jc w:val="both"/>
      </w:pPr>
      <w:r w:rsidRPr="008B3BFA">
        <w:t>Santa Cristina - около 25 отелей, 26 ресторанов, кафе, баров, магазины, детский лыжный сад, детские подъемники и территория для катания, каток, фитнесс - центр, школа параглайдинга, пешеходные маршруты, беговые лыжи.</w:t>
      </w:r>
    </w:p>
    <w:p w:rsidR="008B3BFA" w:rsidRDefault="008B3BFA" w:rsidP="00DB1EFD">
      <w:pPr>
        <w:ind w:firstLine="709"/>
        <w:jc w:val="both"/>
      </w:pPr>
      <w:r>
        <w:t>Кроме того, долина привлекает гостей не только спортивными развлечениями, но и музыкальными фестивалями, концертами классической музыки и другими развлекательными мероприятиями</w:t>
      </w:r>
      <w:r>
        <w:rPr>
          <w:rStyle w:val="ad"/>
        </w:rPr>
        <w:footnoteReference w:id="20"/>
      </w:r>
      <w:r>
        <w:t>.</w:t>
      </w:r>
    </w:p>
    <w:p w:rsidR="000F4601" w:rsidRDefault="000F4601" w:rsidP="000F4601">
      <w:pPr>
        <w:ind w:firstLine="709"/>
        <w:jc w:val="both"/>
      </w:pPr>
      <w:r>
        <w:t>Возможности обслуживания туристов после катания на лыжах в регионе безграничны. Во всех городках – Волькенштайн, Санта Кристина, Сант Ульрих - для гостей всегда открыты двери магазинов, ресторанов, баров, ночных клубов и дискотек, музеев и выставочных залов.</w:t>
      </w:r>
    </w:p>
    <w:p w:rsidR="000F4601" w:rsidRDefault="000F4601" w:rsidP="000F4601">
      <w:pPr>
        <w:ind w:firstLine="709"/>
        <w:jc w:val="both"/>
      </w:pPr>
      <w:r>
        <w:t>В Валь Гардене устраиваются лыжные походы с проводником, сафари по снегу, походы на лыжах и снегоступах, скалолазание, катание в санях, праглайдинг. Кроме этого в каждом городке есть бассейны, фитнес-центры, солярии, сауны, катки с искусственным и естественным льдом, теннисные корты, сквош.</w:t>
      </w:r>
    </w:p>
    <w:p w:rsidR="00D457F1" w:rsidRDefault="00D457F1" w:rsidP="00E03A31">
      <w:pPr>
        <w:pStyle w:val="3"/>
      </w:pPr>
      <w:bookmarkStart w:id="15" w:name="_Toc230595651"/>
      <w:r>
        <w:t>1.2.3.</w:t>
      </w:r>
      <w:r w:rsidR="00CA2E1E">
        <w:t xml:space="preserve"> </w:t>
      </w:r>
      <w:r w:rsidR="00B53C38" w:rsidRPr="00B53C38">
        <w:t>Расценки на выявленные в дестинации услуги</w:t>
      </w:r>
      <w:bookmarkEnd w:id="15"/>
    </w:p>
    <w:p w:rsidR="000F4601" w:rsidRPr="000F4601" w:rsidRDefault="000F4601" w:rsidP="0081042E">
      <w:pPr>
        <w:ind w:firstLine="709"/>
        <w:jc w:val="both"/>
        <w:rPr>
          <w:u w:val="single"/>
          <w:lang w:eastAsia="ru-RU"/>
        </w:rPr>
      </w:pPr>
      <w:r w:rsidRPr="000F4601">
        <w:rPr>
          <w:u w:val="single"/>
          <w:lang w:eastAsia="ru-RU"/>
        </w:rPr>
        <w:t>Стоимость общественного транспорта</w:t>
      </w:r>
    </w:p>
    <w:p w:rsidR="0081042E" w:rsidRDefault="0081042E" w:rsidP="0081042E">
      <w:pPr>
        <w:ind w:firstLine="709"/>
        <w:jc w:val="both"/>
        <w:rPr>
          <w:lang w:eastAsia="ru-RU"/>
        </w:rPr>
      </w:pPr>
      <w:r>
        <w:rPr>
          <w:lang w:eastAsia="ru-RU"/>
        </w:rPr>
        <w:t xml:space="preserve">Скибуссы в Валь Гардене платные (в отличие от Валь Ди Фасы, например). Стоит 6 евро на 7 дней. Проездные можно  купить у себя в отеле. В первый раз нужно прокомпостировать проездной в автобусе – </w:t>
      </w:r>
      <w:r w:rsidR="00B0536B">
        <w:rPr>
          <w:lang w:eastAsia="ru-RU"/>
        </w:rPr>
        <w:t>преставится</w:t>
      </w:r>
      <w:r>
        <w:rPr>
          <w:lang w:eastAsia="ru-RU"/>
        </w:rPr>
        <w:t xml:space="preserve"> дата и время. </w:t>
      </w:r>
    </w:p>
    <w:p w:rsidR="0081042E" w:rsidRDefault="0081042E" w:rsidP="0081042E">
      <w:pPr>
        <w:ind w:firstLine="709"/>
        <w:jc w:val="both"/>
        <w:rPr>
          <w:lang w:eastAsia="ru-RU"/>
        </w:rPr>
      </w:pPr>
      <w:r>
        <w:rPr>
          <w:lang w:eastAsia="ru-RU"/>
        </w:rPr>
        <w:t>Скибусы ходят отлично, никаких нареканий. В меру часто, и до 18.00.</w:t>
      </w:r>
    </w:p>
    <w:p w:rsidR="0081042E" w:rsidRDefault="0081042E" w:rsidP="0081042E">
      <w:pPr>
        <w:ind w:firstLine="709"/>
        <w:jc w:val="both"/>
        <w:rPr>
          <w:lang w:eastAsia="ru-RU"/>
        </w:rPr>
      </w:pPr>
      <w:r>
        <w:rPr>
          <w:lang w:eastAsia="ru-RU"/>
        </w:rPr>
        <w:t>Если нужно добраться вечером в другой поселок, можно сесть на городской автобус. Так, маршрут Сельва - Санта-Кристина стоит 1.25 евро.</w:t>
      </w:r>
    </w:p>
    <w:p w:rsidR="0081042E" w:rsidRDefault="0081042E" w:rsidP="0081042E">
      <w:pPr>
        <w:ind w:firstLine="709"/>
        <w:jc w:val="both"/>
        <w:rPr>
          <w:lang w:eastAsia="ru-RU"/>
        </w:rPr>
      </w:pPr>
      <w:r>
        <w:rPr>
          <w:lang w:eastAsia="ru-RU"/>
        </w:rPr>
        <w:t>Ночью ходят ночные автобусы между поселками, раз в час, по расписанию (имеется отеле).</w:t>
      </w:r>
    </w:p>
    <w:p w:rsidR="0081042E" w:rsidRDefault="0081042E" w:rsidP="0081042E">
      <w:pPr>
        <w:ind w:firstLine="709"/>
        <w:jc w:val="both"/>
        <w:rPr>
          <w:lang w:eastAsia="ru-RU"/>
        </w:rPr>
      </w:pPr>
      <w:r>
        <w:rPr>
          <w:lang w:eastAsia="ru-RU"/>
        </w:rPr>
        <w:t>Такси стоят на парковках с надписями Taxi. В «часы пик» такси обнаружить не всегда удается. Тогда можно зайти в любой отель и попросить вызвать такси. Иногда сам заказ стоит денег (10 центов за вызов такси из отеля 4 звезды).</w:t>
      </w:r>
    </w:p>
    <w:p w:rsidR="0081042E" w:rsidRDefault="0081042E" w:rsidP="0081042E">
      <w:pPr>
        <w:ind w:firstLine="709"/>
        <w:jc w:val="both"/>
        <w:rPr>
          <w:lang w:eastAsia="ru-RU"/>
        </w:rPr>
      </w:pPr>
      <w:r>
        <w:rPr>
          <w:lang w:eastAsia="ru-RU"/>
        </w:rPr>
        <w:t>Из Санта-Кристины до Сельвы такси днем стоит 15 евро на двоих.</w:t>
      </w:r>
    </w:p>
    <w:p w:rsidR="0081042E" w:rsidRDefault="0081042E" w:rsidP="0081042E">
      <w:pPr>
        <w:ind w:firstLine="709"/>
        <w:jc w:val="both"/>
        <w:rPr>
          <w:lang w:eastAsia="ru-RU"/>
        </w:rPr>
      </w:pPr>
      <w:r>
        <w:rPr>
          <w:lang w:eastAsia="ru-RU"/>
        </w:rPr>
        <w:t>Скибусы курсируют только между поселками одной зоны катания. В другие долины на них не добраться. Такси представляют собой микроавтобусы с багажником для лыж сзади</w:t>
      </w:r>
      <w:r w:rsidR="00C523E3">
        <w:rPr>
          <w:rStyle w:val="ad"/>
          <w:lang w:eastAsia="ru-RU"/>
        </w:rPr>
        <w:footnoteReference w:id="21"/>
      </w:r>
      <w:r>
        <w:rPr>
          <w:lang w:eastAsia="ru-RU"/>
        </w:rPr>
        <w:t>.</w:t>
      </w:r>
    </w:p>
    <w:p w:rsidR="000F4601" w:rsidRPr="000F4601" w:rsidRDefault="000F4601" w:rsidP="000F4601">
      <w:pPr>
        <w:ind w:firstLine="709"/>
        <w:jc w:val="both"/>
        <w:rPr>
          <w:u w:val="single"/>
          <w:lang w:eastAsia="ru-RU"/>
        </w:rPr>
      </w:pPr>
      <w:r w:rsidRPr="000F4601">
        <w:rPr>
          <w:u w:val="single"/>
          <w:lang w:eastAsia="ru-RU"/>
        </w:rPr>
        <w:t>SKI-PASS – пропуск на подъемник</w:t>
      </w:r>
    </w:p>
    <w:p w:rsidR="00A62AB2" w:rsidRDefault="00A62AB2" w:rsidP="000F4601">
      <w:pPr>
        <w:ind w:firstLine="709"/>
        <w:jc w:val="both"/>
        <w:rPr>
          <w:i/>
          <w:iCs/>
        </w:rPr>
      </w:pPr>
      <w:r>
        <w:rPr>
          <w:i/>
          <w:iCs/>
        </w:rPr>
        <w:t>Стоимость подъемников Lift Pass</w:t>
      </w:r>
    </w:p>
    <w:p w:rsidR="00A62AB2" w:rsidRDefault="00A62AB2" w:rsidP="000F4601">
      <w:pPr>
        <w:ind w:firstLine="709"/>
        <w:jc w:val="both"/>
      </w:pPr>
      <w:r>
        <w:t>Взрослый 1 день: € 31</w:t>
      </w:r>
    </w:p>
    <w:p w:rsidR="00A62AB2" w:rsidRDefault="00A62AB2" w:rsidP="000F4601">
      <w:pPr>
        <w:ind w:firstLine="709"/>
        <w:jc w:val="both"/>
      </w:pPr>
      <w:r>
        <w:t>Взрослый 6 дней: € 158</w:t>
      </w:r>
    </w:p>
    <w:p w:rsidR="00A62AB2" w:rsidRDefault="00A62AB2" w:rsidP="000F4601">
      <w:pPr>
        <w:ind w:firstLine="709"/>
        <w:jc w:val="both"/>
      </w:pPr>
      <w:r>
        <w:t>Детский 1 день: € 22</w:t>
      </w:r>
    </w:p>
    <w:p w:rsidR="00A62AB2" w:rsidRDefault="00A62AB2" w:rsidP="000F4601">
      <w:pPr>
        <w:ind w:firstLine="709"/>
        <w:jc w:val="both"/>
      </w:pPr>
      <w:r>
        <w:t>Детский 6 дней: € 111</w:t>
      </w:r>
    </w:p>
    <w:p w:rsidR="00A62AB2" w:rsidRDefault="00A62AB2" w:rsidP="000F4601">
      <w:pPr>
        <w:ind w:firstLine="709"/>
        <w:jc w:val="both"/>
      </w:pPr>
      <w:r>
        <w:t>Lift Pass действителен на всех подъемниках Dolomiti Superski.</w:t>
      </w:r>
    </w:p>
    <w:p w:rsidR="000F4601" w:rsidRDefault="000F4601" w:rsidP="000F4601">
      <w:pPr>
        <w:ind w:firstLine="709"/>
        <w:jc w:val="both"/>
        <w:rPr>
          <w:lang w:eastAsia="ru-RU"/>
        </w:rPr>
      </w:pPr>
      <w:r>
        <w:rPr>
          <w:lang w:eastAsia="ru-RU"/>
        </w:rPr>
        <w:t>Стоимость абонемента на подъемники Валь Гардена на 6 дней для взрослого в низкий сезон (с 09.01.05 по 29.01.05 и с 13.03.05 по 10.04.05) составит 154 евро, для ребенка – 108 евро. В высокий сезон (с 24.12.04 по 08.01.05 и с 30.01.05 по 12.03.05) – 175 и 123 евро соответственно.</w:t>
      </w:r>
    </w:p>
    <w:p w:rsidR="000F4601" w:rsidRDefault="000F4601" w:rsidP="000F4601">
      <w:pPr>
        <w:ind w:firstLine="709"/>
        <w:jc w:val="both"/>
        <w:rPr>
          <w:lang w:eastAsia="ru-RU"/>
        </w:rPr>
      </w:pPr>
      <w:r>
        <w:rPr>
          <w:lang w:eastAsia="ru-RU"/>
        </w:rPr>
        <w:t>Абонемент «Доломити супер ски» на 6 дней для взрослого в низкий сезон (с 09.01. 05 по 29.01. 05 и с 13.03. 05 по 10.04. 05) - 167 евро, ребенку в 117 евро, в высокий сезон (с 24.12. 04 по 08.01. 05 и с 30.01. 05 по 12.03. 05) – 190 евро, для ребенка – 133 евро.</w:t>
      </w:r>
    </w:p>
    <w:p w:rsidR="00750D58" w:rsidRDefault="001D752B" w:rsidP="000F4601">
      <w:pPr>
        <w:ind w:firstLine="709"/>
        <w:jc w:val="both"/>
      </w:pPr>
      <w:r>
        <w:t>Лыжные походы с проводником</w:t>
      </w:r>
      <w:r w:rsidR="00750D58">
        <w:t xml:space="preserve"> – </w:t>
      </w:r>
    </w:p>
    <w:p w:rsidR="00750D58" w:rsidRDefault="001D752B" w:rsidP="000F4601">
      <w:pPr>
        <w:ind w:firstLine="709"/>
        <w:jc w:val="both"/>
      </w:pPr>
      <w:r>
        <w:t>сафари по снегу</w:t>
      </w:r>
      <w:r w:rsidR="00750D58">
        <w:t xml:space="preserve"> – 35 евро/час</w:t>
      </w:r>
    </w:p>
    <w:p w:rsidR="00750D58" w:rsidRDefault="001D752B" w:rsidP="000F4601">
      <w:pPr>
        <w:ind w:firstLine="709"/>
        <w:jc w:val="both"/>
      </w:pPr>
      <w:r>
        <w:t>походы на лыжах и снегоступах</w:t>
      </w:r>
      <w:r w:rsidR="00750D58">
        <w:t xml:space="preserve"> – 120 евро с человека</w:t>
      </w:r>
    </w:p>
    <w:p w:rsidR="00750D58" w:rsidRDefault="001D752B" w:rsidP="000F4601">
      <w:pPr>
        <w:ind w:firstLine="709"/>
        <w:jc w:val="both"/>
      </w:pPr>
      <w:r>
        <w:t>скалолазание</w:t>
      </w:r>
      <w:r w:rsidR="00750D58">
        <w:t xml:space="preserve"> – 15 евро /час</w:t>
      </w:r>
    </w:p>
    <w:p w:rsidR="00750D58" w:rsidRPr="004D3897" w:rsidRDefault="00563DA6" w:rsidP="004D3897">
      <w:pPr>
        <w:ind w:firstLine="709"/>
        <w:jc w:val="both"/>
        <w:rPr>
          <w:szCs w:val="28"/>
        </w:rPr>
      </w:pPr>
      <w:r w:rsidRPr="004D3897">
        <w:rPr>
          <w:szCs w:val="28"/>
        </w:rPr>
        <w:t>Новый спортивный комплекс «Mar Dolomit» в Ортизеи: открытый и закрытый бассейны, детский бассейн с горками, несколько видов саун, ресторан; бассейн - 8€, сауна - 16€/сеанс или 65€/5 сеансов.</w:t>
      </w:r>
    </w:p>
    <w:p w:rsidR="004D3897" w:rsidRDefault="004D3897" w:rsidP="004D3897">
      <w:pPr>
        <w:ind w:firstLine="709"/>
        <w:jc w:val="both"/>
        <w:rPr>
          <w:rFonts w:eastAsia="Times New Roman"/>
          <w:szCs w:val="28"/>
          <w:lang w:eastAsia="ru-RU"/>
        </w:rPr>
      </w:pPr>
      <w:r w:rsidRPr="004D3897">
        <w:rPr>
          <w:rFonts w:eastAsia="Times New Roman"/>
          <w:b/>
          <w:bCs/>
          <w:i/>
          <w:iCs/>
          <w:szCs w:val="28"/>
          <w:lang w:eastAsia="ru-RU"/>
        </w:rPr>
        <w:t>Scuola di Sci &amp; Snowboard S. Cristina</w:t>
      </w:r>
      <w:r w:rsidRPr="004D3897">
        <w:rPr>
          <w:rFonts w:eastAsia="Times New Roman"/>
          <w:szCs w:val="28"/>
          <w:lang w:eastAsia="ru-RU"/>
        </w:rPr>
        <w:t xml:space="preserve"> - лучшая и самая крупная школа в Санта Кристине. Имеет 3 офиса, в которых можно забронировать занятия и взять напрокат лыжи и сноуборд. Центральные офисы находится в самом центре курорта Centro Iman и на площади Piazza Dosses. Инструкторы говорят на английском и немецком языках. Есть инструкторы, говорящие на базовом русском языке.</w:t>
      </w:r>
    </w:p>
    <w:p w:rsidR="004D3897" w:rsidRPr="004D3897" w:rsidRDefault="004D3897" w:rsidP="004D3897">
      <w:pPr>
        <w:ind w:firstLine="709"/>
        <w:jc w:val="both"/>
        <w:rPr>
          <w:rFonts w:eastAsia="Times New Roman"/>
          <w:szCs w:val="28"/>
          <w:lang w:eastAsia="ru-RU"/>
        </w:rPr>
      </w:pPr>
      <w:r w:rsidRPr="004D3897">
        <w:rPr>
          <w:rFonts w:eastAsia="Times New Roman"/>
          <w:szCs w:val="28"/>
          <w:lang w:eastAsia="ru-RU"/>
        </w:rPr>
        <w:t>Групповые занятия для взрослых и детей начинаются по воскресеньям. Для профессионалов организуются серьезные лыжные туры по сложным увлекательным трассам.</w:t>
      </w:r>
    </w:p>
    <w:p w:rsidR="004D3897" w:rsidRPr="004D3897" w:rsidRDefault="004D3897" w:rsidP="004D3897">
      <w:pPr>
        <w:ind w:firstLine="709"/>
        <w:jc w:val="both"/>
        <w:rPr>
          <w:rFonts w:eastAsia="Times New Roman"/>
          <w:szCs w:val="28"/>
          <w:lang w:eastAsia="ru-RU"/>
        </w:rPr>
      </w:pPr>
      <w:r w:rsidRPr="004D3897">
        <w:rPr>
          <w:rFonts w:eastAsia="Times New Roman"/>
          <w:szCs w:val="28"/>
          <w:lang w:eastAsia="ru-RU"/>
        </w:rPr>
        <w:t>Для детей 4 вида детских курсов, с соревнованиями, премиями и лотереей по окончании курса.</w:t>
      </w:r>
    </w:p>
    <w:p w:rsidR="004D3897" w:rsidRPr="004D3897" w:rsidRDefault="004D3897" w:rsidP="004D3897">
      <w:pPr>
        <w:ind w:firstLine="709"/>
        <w:jc w:val="both"/>
        <w:rPr>
          <w:rFonts w:eastAsia="Times New Roman"/>
          <w:szCs w:val="28"/>
          <w:lang w:eastAsia="ru-RU"/>
        </w:rPr>
      </w:pPr>
      <w:r w:rsidRPr="004D3897">
        <w:rPr>
          <w:rFonts w:eastAsia="Times New Roman"/>
          <w:szCs w:val="28"/>
          <w:lang w:eastAsia="ru-RU"/>
        </w:rPr>
        <w:t xml:space="preserve">Индивидуальные занятия: 30-35 евро/час. </w:t>
      </w:r>
    </w:p>
    <w:p w:rsidR="004D3897" w:rsidRPr="004D3897" w:rsidRDefault="004D3897" w:rsidP="004D3897">
      <w:pPr>
        <w:ind w:firstLine="709"/>
        <w:jc w:val="both"/>
        <w:rPr>
          <w:rFonts w:eastAsia="Times New Roman"/>
          <w:szCs w:val="28"/>
          <w:lang w:eastAsia="ru-RU"/>
        </w:rPr>
      </w:pPr>
      <w:r w:rsidRPr="004D3897">
        <w:rPr>
          <w:rFonts w:eastAsia="Times New Roman"/>
          <w:szCs w:val="28"/>
          <w:lang w:eastAsia="ru-RU"/>
        </w:rPr>
        <w:t xml:space="preserve">Стоимость групповых занятий (1,5 ч. в неделю, 5 дней): </w:t>
      </w:r>
    </w:p>
    <w:p w:rsidR="004D3897" w:rsidRPr="004D3897" w:rsidRDefault="004D3897" w:rsidP="004D3897">
      <w:pPr>
        <w:numPr>
          <w:ilvl w:val="0"/>
          <w:numId w:val="10"/>
        </w:numPr>
        <w:ind w:firstLine="709"/>
        <w:jc w:val="both"/>
        <w:rPr>
          <w:rFonts w:eastAsia="Times New Roman"/>
          <w:szCs w:val="28"/>
          <w:lang w:eastAsia="ru-RU"/>
        </w:rPr>
      </w:pPr>
      <w:r w:rsidRPr="004D3897">
        <w:rPr>
          <w:rFonts w:eastAsia="Times New Roman"/>
          <w:szCs w:val="28"/>
          <w:lang w:eastAsia="ru-RU"/>
        </w:rPr>
        <w:t>120 евро</w:t>
      </w:r>
    </w:p>
    <w:p w:rsidR="004D3897" w:rsidRPr="004D3897" w:rsidRDefault="004D3897" w:rsidP="004D3897">
      <w:pPr>
        <w:numPr>
          <w:ilvl w:val="0"/>
          <w:numId w:val="10"/>
        </w:numPr>
        <w:ind w:firstLine="709"/>
        <w:jc w:val="both"/>
        <w:rPr>
          <w:rFonts w:eastAsia="Times New Roman"/>
          <w:szCs w:val="28"/>
          <w:lang w:eastAsia="ru-RU"/>
        </w:rPr>
      </w:pPr>
      <w:r w:rsidRPr="004D3897">
        <w:rPr>
          <w:rFonts w:eastAsia="Times New Roman"/>
          <w:szCs w:val="28"/>
          <w:lang w:eastAsia="ru-RU"/>
        </w:rPr>
        <w:t>с прокатом оборудования – 170 евро.</w:t>
      </w:r>
    </w:p>
    <w:p w:rsidR="004D3897" w:rsidRPr="004D3897" w:rsidRDefault="004D3897" w:rsidP="004D3897">
      <w:pPr>
        <w:ind w:firstLine="709"/>
        <w:jc w:val="both"/>
        <w:rPr>
          <w:rFonts w:eastAsia="Times New Roman"/>
          <w:szCs w:val="28"/>
          <w:lang w:eastAsia="ru-RU"/>
        </w:rPr>
      </w:pPr>
      <w:r w:rsidRPr="004D3897">
        <w:rPr>
          <w:rFonts w:eastAsia="Times New Roman"/>
          <w:szCs w:val="28"/>
          <w:lang w:eastAsia="ru-RU"/>
        </w:rPr>
        <w:t>Серьезные курсы для детей по 3 часа каждый день, с соревнованиями и призами по окончании курса:</w:t>
      </w:r>
    </w:p>
    <w:p w:rsidR="004D3897" w:rsidRPr="004D3897" w:rsidRDefault="004D3897" w:rsidP="004D3897">
      <w:pPr>
        <w:numPr>
          <w:ilvl w:val="0"/>
          <w:numId w:val="11"/>
        </w:numPr>
        <w:ind w:firstLine="709"/>
        <w:jc w:val="both"/>
        <w:rPr>
          <w:rFonts w:eastAsia="Times New Roman"/>
          <w:szCs w:val="28"/>
          <w:lang w:eastAsia="ru-RU"/>
        </w:rPr>
      </w:pPr>
      <w:r w:rsidRPr="004D3897">
        <w:rPr>
          <w:rFonts w:eastAsia="Times New Roman"/>
          <w:szCs w:val="28"/>
          <w:lang w:eastAsia="ru-RU"/>
        </w:rPr>
        <w:t>210 евро</w:t>
      </w:r>
    </w:p>
    <w:p w:rsidR="004D3897" w:rsidRPr="004D3897" w:rsidRDefault="004D3897" w:rsidP="004D3897">
      <w:pPr>
        <w:numPr>
          <w:ilvl w:val="0"/>
          <w:numId w:val="11"/>
        </w:numPr>
        <w:ind w:firstLine="709"/>
        <w:jc w:val="both"/>
        <w:rPr>
          <w:rFonts w:eastAsia="Times New Roman"/>
          <w:szCs w:val="28"/>
          <w:lang w:eastAsia="ru-RU"/>
        </w:rPr>
      </w:pPr>
      <w:r w:rsidRPr="004D3897">
        <w:rPr>
          <w:rFonts w:eastAsia="Times New Roman"/>
          <w:szCs w:val="28"/>
          <w:lang w:eastAsia="ru-RU"/>
        </w:rPr>
        <w:t xml:space="preserve">270евро с прокатом оборудования. </w:t>
      </w:r>
    </w:p>
    <w:p w:rsidR="004D3897" w:rsidRPr="004D3897" w:rsidRDefault="004D3897" w:rsidP="004D3897">
      <w:pPr>
        <w:ind w:firstLine="709"/>
        <w:jc w:val="both"/>
        <w:rPr>
          <w:rFonts w:eastAsia="Times New Roman"/>
          <w:szCs w:val="28"/>
          <w:lang w:eastAsia="ru-RU"/>
        </w:rPr>
      </w:pPr>
      <w:r w:rsidRPr="004D3897">
        <w:rPr>
          <w:rFonts w:eastAsia="Times New Roman"/>
          <w:szCs w:val="28"/>
          <w:lang w:eastAsia="ru-RU"/>
        </w:rPr>
        <w:t xml:space="preserve">Групповое обучение катанию для </w:t>
      </w:r>
      <w:r w:rsidR="005A0314" w:rsidRPr="004D3897">
        <w:rPr>
          <w:rFonts w:eastAsia="Times New Roman"/>
          <w:szCs w:val="28"/>
          <w:lang w:eastAsia="ru-RU"/>
        </w:rPr>
        <w:t>взрослых</w:t>
      </w:r>
      <w:r w:rsidRPr="004D3897">
        <w:rPr>
          <w:rFonts w:eastAsia="Times New Roman"/>
          <w:szCs w:val="28"/>
          <w:lang w:eastAsia="ru-RU"/>
        </w:rPr>
        <w:t xml:space="preserve"> 3 часа в день/ 5 дней:</w:t>
      </w:r>
    </w:p>
    <w:p w:rsidR="004D3897" w:rsidRPr="004D3897" w:rsidRDefault="004D3897" w:rsidP="004D3897">
      <w:pPr>
        <w:numPr>
          <w:ilvl w:val="0"/>
          <w:numId w:val="12"/>
        </w:numPr>
        <w:ind w:firstLine="709"/>
        <w:jc w:val="both"/>
        <w:rPr>
          <w:rFonts w:eastAsia="Times New Roman"/>
          <w:szCs w:val="28"/>
          <w:lang w:eastAsia="ru-RU"/>
        </w:rPr>
      </w:pPr>
      <w:r w:rsidRPr="004D3897">
        <w:rPr>
          <w:rFonts w:eastAsia="Times New Roman"/>
          <w:szCs w:val="28"/>
          <w:lang w:eastAsia="ru-RU"/>
        </w:rPr>
        <w:t>187 евро</w:t>
      </w:r>
    </w:p>
    <w:p w:rsidR="004D3897" w:rsidRPr="004D3897" w:rsidRDefault="004D3897" w:rsidP="004D3897">
      <w:pPr>
        <w:numPr>
          <w:ilvl w:val="0"/>
          <w:numId w:val="12"/>
        </w:numPr>
        <w:ind w:firstLine="709"/>
        <w:jc w:val="both"/>
        <w:rPr>
          <w:rFonts w:eastAsia="Times New Roman"/>
          <w:szCs w:val="28"/>
          <w:lang w:eastAsia="ru-RU"/>
        </w:rPr>
      </w:pPr>
      <w:r w:rsidRPr="004D3897">
        <w:rPr>
          <w:rFonts w:eastAsia="Times New Roman"/>
          <w:szCs w:val="28"/>
          <w:lang w:eastAsia="ru-RU"/>
        </w:rPr>
        <w:t>275 евро с прокатом оборудования</w:t>
      </w:r>
    </w:p>
    <w:p w:rsidR="004D3897" w:rsidRPr="004D3897" w:rsidRDefault="004D3897" w:rsidP="004D3897">
      <w:pPr>
        <w:ind w:firstLine="709"/>
        <w:jc w:val="both"/>
        <w:rPr>
          <w:rFonts w:eastAsia="Times New Roman"/>
          <w:szCs w:val="28"/>
          <w:lang w:eastAsia="ru-RU"/>
        </w:rPr>
      </w:pPr>
      <w:r w:rsidRPr="004D3897">
        <w:rPr>
          <w:rFonts w:eastAsia="Times New Roman"/>
          <w:szCs w:val="28"/>
          <w:lang w:eastAsia="ru-RU"/>
        </w:rPr>
        <w:t>Детский сад при лыжной школе принимает детей от 18 месяцев под опеку опытного персонала. Работает с 09:00 до 16:30.</w:t>
      </w:r>
    </w:p>
    <w:p w:rsidR="004D3897" w:rsidRPr="004D3897" w:rsidRDefault="004D3897" w:rsidP="004D3897">
      <w:pPr>
        <w:ind w:firstLine="709"/>
        <w:jc w:val="both"/>
        <w:rPr>
          <w:rFonts w:eastAsia="Times New Roman"/>
          <w:szCs w:val="28"/>
          <w:lang w:eastAsia="ru-RU"/>
        </w:rPr>
      </w:pPr>
      <w:r w:rsidRPr="004D3897">
        <w:rPr>
          <w:rFonts w:eastAsia="Times New Roman"/>
          <w:szCs w:val="28"/>
          <w:lang w:eastAsia="ru-RU"/>
        </w:rPr>
        <w:t>Стоимость: полдня с обедом 29 евро, целый день с обедом 42 евро, 5 дней с обедом – 190 евро</w:t>
      </w:r>
      <w:r w:rsidRPr="004D3897">
        <w:rPr>
          <w:rStyle w:val="ad"/>
          <w:rFonts w:eastAsia="Times New Roman"/>
          <w:szCs w:val="28"/>
          <w:lang w:eastAsia="ru-RU"/>
        </w:rPr>
        <w:footnoteReference w:id="22"/>
      </w:r>
      <w:r w:rsidRPr="004D3897">
        <w:rPr>
          <w:rFonts w:eastAsia="Times New Roman"/>
          <w:szCs w:val="28"/>
          <w:lang w:eastAsia="ru-RU"/>
        </w:rPr>
        <w:t>.</w:t>
      </w:r>
    </w:p>
    <w:p w:rsidR="005A0314" w:rsidRPr="005A0314" w:rsidRDefault="005A0314" w:rsidP="005A0314">
      <w:pPr>
        <w:ind w:firstLine="709"/>
        <w:jc w:val="both"/>
        <w:rPr>
          <w:rFonts w:eastAsia="Times New Roman"/>
          <w:szCs w:val="28"/>
          <w:lang w:eastAsia="ru-RU"/>
        </w:rPr>
      </w:pPr>
      <w:r w:rsidRPr="005A0314">
        <w:rPr>
          <w:rFonts w:eastAsia="Times New Roman"/>
          <w:szCs w:val="28"/>
          <w:lang w:eastAsia="ru-RU"/>
        </w:rPr>
        <w:t>Вход в краеведческий музей свободный, осмотр замка происходит снаружи, что также бесплатно.</w:t>
      </w:r>
    </w:p>
    <w:p w:rsidR="00B53C38" w:rsidRPr="00B53C38" w:rsidRDefault="00D457F1" w:rsidP="00D457F1">
      <w:pPr>
        <w:pStyle w:val="1"/>
      </w:pPr>
      <w:bookmarkStart w:id="16" w:name="_Toc230595652"/>
      <w:r>
        <w:t xml:space="preserve">Глава </w:t>
      </w:r>
      <w:r w:rsidR="00335C2E">
        <w:t>2</w:t>
      </w:r>
      <w:r>
        <w:t xml:space="preserve">. </w:t>
      </w:r>
      <w:r w:rsidR="00B53C38" w:rsidRPr="00B53C38">
        <w:t>Проектирование турпродукта</w:t>
      </w:r>
      <w:bookmarkEnd w:id="16"/>
    </w:p>
    <w:p w:rsidR="00B53C38" w:rsidRDefault="00D457F1" w:rsidP="00D457F1">
      <w:pPr>
        <w:pStyle w:val="2"/>
      </w:pPr>
      <w:bookmarkStart w:id="17" w:name="_Toc230595653"/>
      <w:r>
        <w:t>2.1.</w:t>
      </w:r>
      <w:r w:rsidR="00B53C38" w:rsidRPr="00B53C38">
        <w:t>Свойства и цели нового турпродукта</w:t>
      </w:r>
      <w:bookmarkEnd w:id="17"/>
    </w:p>
    <w:p w:rsidR="0018468D" w:rsidRDefault="00DE536F" w:rsidP="00335C2E">
      <w:pPr>
        <w:ind w:firstLine="709"/>
        <w:jc w:val="both"/>
      </w:pPr>
      <w:r>
        <w:t>Основной задачей деятельности туроператора является создание тура, подкрепленного соответствующей программой обслуживания</w:t>
      </w:r>
      <w:r>
        <w:rPr>
          <w:rStyle w:val="ad"/>
        </w:rPr>
        <w:footnoteReference w:id="23"/>
      </w:r>
      <w:r>
        <w:t>.</w:t>
      </w:r>
      <w:r w:rsidR="00E03A31">
        <w:t xml:space="preserve"> Целью нового турпродукта является предоставление качественных услуг отдыха на горнолыжном курорте</w:t>
      </w:r>
      <w:r w:rsidR="00335C2E">
        <w:t xml:space="preserve"> Валь Гардена (Италия). </w:t>
      </w:r>
      <w:r w:rsidR="00685559" w:rsidRPr="00685559">
        <w:t xml:space="preserve">Цель создания такого продукта </w:t>
      </w:r>
      <w:r w:rsidR="00685559">
        <w:t xml:space="preserve">для фирмы - </w:t>
      </w:r>
      <w:r w:rsidR="00685559" w:rsidRPr="00685559">
        <w:t>увеличение устойчивости фирмы за счет диверсификации деятельности</w:t>
      </w:r>
      <w:r w:rsidR="005A0314">
        <w:t>.</w:t>
      </w:r>
    </w:p>
    <w:p w:rsidR="00335C2E" w:rsidRDefault="00335C2E" w:rsidP="00335C2E">
      <w:pPr>
        <w:ind w:firstLine="709"/>
        <w:jc w:val="both"/>
      </w:pPr>
      <w:r>
        <w:t>Новый турпродукт обладает следующим свойствами:</w:t>
      </w:r>
    </w:p>
    <w:p w:rsidR="00335C2E" w:rsidRDefault="00750D58" w:rsidP="00335C2E">
      <w:pPr>
        <w:ind w:firstLine="709"/>
        <w:jc w:val="both"/>
      </w:pPr>
      <w:r>
        <w:t xml:space="preserve">- </w:t>
      </w:r>
      <w:r w:rsidR="00335C2E">
        <w:t>Обоснованность - предоставление всех услуг обусловлено целью путешествия и условиями, основанными на потребностях туриста;</w:t>
      </w:r>
    </w:p>
    <w:p w:rsidR="00335C2E" w:rsidRDefault="00335C2E" w:rsidP="00335C2E">
      <w:pPr>
        <w:ind w:firstLine="709"/>
        <w:jc w:val="both"/>
      </w:pPr>
      <w:r>
        <w:t xml:space="preserve">- </w:t>
      </w:r>
      <w:r w:rsidR="00415078" w:rsidRPr="00750D58">
        <w:t>достоверность информации</w:t>
      </w:r>
      <w:r w:rsidR="00750D58">
        <w:t xml:space="preserve"> </w:t>
      </w:r>
      <w:r>
        <w:t>- соответствие реального содержания продукта рекламе, достоверность информации;</w:t>
      </w:r>
    </w:p>
    <w:p w:rsidR="00335C2E" w:rsidRDefault="00335C2E" w:rsidP="00335C2E">
      <w:pPr>
        <w:ind w:firstLine="709"/>
        <w:jc w:val="both"/>
      </w:pPr>
      <w:r>
        <w:t>- эффективность - достижение наибольшего эффекта для туриста при наименьших расходах с его стороны</w:t>
      </w:r>
      <w:r w:rsidR="005A0314">
        <w:t>, соотношение цена/качество</w:t>
      </w:r>
      <w:r>
        <w:t>;</w:t>
      </w:r>
    </w:p>
    <w:p w:rsidR="00335C2E" w:rsidRDefault="00335C2E" w:rsidP="00335C2E">
      <w:pPr>
        <w:ind w:firstLine="709"/>
        <w:jc w:val="both"/>
      </w:pPr>
      <w:r>
        <w:t>- целостность - завершенность продукта, его способность полностью удовлетворять туристскую потребность;</w:t>
      </w:r>
    </w:p>
    <w:p w:rsidR="00335C2E" w:rsidRDefault="00335C2E" w:rsidP="00335C2E">
      <w:pPr>
        <w:ind w:firstLine="709"/>
        <w:jc w:val="both"/>
      </w:pPr>
      <w:r>
        <w:t>- ясность - потребление продукта, его направленность понятны как туристу, так и обслуживающему персоналу;</w:t>
      </w:r>
    </w:p>
    <w:p w:rsidR="00335C2E" w:rsidRDefault="00335C2E" w:rsidP="00335C2E">
      <w:pPr>
        <w:ind w:firstLine="709"/>
        <w:jc w:val="both"/>
      </w:pPr>
      <w:r>
        <w:t>- простота в эксплуатации</w:t>
      </w:r>
      <w:r w:rsidR="005A0314">
        <w:t xml:space="preserve"> – доступность всех услуг</w:t>
      </w:r>
      <w:r>
        <w:t>;</w:t>
      </w:r>
    </w:p>
    <w:p w:rsidR="00335C2E" w:rsidRDefault="00335C2E" w:rsidP="00335C2E">
      <w:pPr>
        <w:ind w:firstLine="709"/>
        <w:jc w:val="both"/>
      </w:pPr>
      <w:r>
        <w:t>- гибкость - способность продукта и системы обслуживания приспособиться к другому типу потребителя и быть невосприимчивым к замене обслуживающего персонала;</w:t>
      </w:r>
    </w:p>
    <w:p w:rsidR="00335C2E" w:rsidRDefault="00335C2E" w:rsidP="00335C2E">
      <w:pPr>
        <w:ind w:firstLine="709"/>
        <w:jc w:val="both"/>
      </w:pPr>
      <w:r>
        <w:t>- полезность - способность служить достижению одной или нескольких целей (отдых и познание</w:t>
      </w:r>
      <w:r w:rsidR="00750D58">
        <w:t xml:space="preserve"> - </w:t>
      </w:r>
      <w:r w:rsidR="00750D58" w:rsidRPr="00750D58">
        <w:t>качественное сбалансированное питание, уютную обстановку и т.п.</w:t>
      </w:r>
      <w:r>
        <w:t>).</w:t>
      </w:r>
    </w:p>
    <w:p w:rsidR="008B262A" w:rsidRDefault="008B262A" w:rsidP="008B262A">
      <w:pPr>
        <w:shd w:val="clear" w:color="auto" w:fill="FFFFFF"/>
        <w:ind w:left="19" w:right="14" w:firstLine="709"/>
        <w:jc w:val="both"/>
      </w:pPr>
      <w:r w:rsidRPr="00B422E2">
        <w:rPr>
          <w:iCs/>
          <w:color w:val="000000"/>
          <w:spacing w:val="-2"/>
          <w:szCs w:val="23"/>
        </w:rPr>
        <w:t>Основным туристским продуктом</w:t>
      </w:r>
      <w:r>
        <w:rPr>
          <w:i/>
          <w:iCs/>
          <w:color w:val="000000"/>
          <w:spacing w:val="-2"/>
          <w:szCs w:val="23"/>
        </w:rPr>
        <w:t xml:space="preserve"> </w:t>
      </w:r>
      <w:r>
        <w:rPr>
          <w:color w:val="000000"/>
          <w:spacing w:val="-2"/>
          <w:szCs w:val="23"/>
        </w:rPr>
        <w:t xml:space="preserve">в нашей практической </w:t>
      </w:r>
      <w:r>
        <w:rPr>
          <w:color w:val="000000"/>
          <w:spacing w:val="-4"/>
          <w:szCs w:val="23"/>
        </w:rPr>
        <w:t>деятельности является комплексное обслуживание, т. е. стан</w:t>
      </w:r>
      <w:r>
        <w:rPr>
          <w:color w:val="000000"/>
          <w:spacing w:val="-9"/>
          <w:szCs w:val="23"/>
        </w:rPr>
        <w:t>дартный набор услуг, продаваемый туристам в одном «пакете».</w:t>
      </w:r>
    </w:p>
    <w:p w:rsidR="00E03A31" w:rsidRPr="0018468D" w:rsidRDefault="00E03A31" w:rsidP="0018468D"/>
    <w:p w:rsidR="00B53C38" w:rsidRDefault="00D457F1" w:rsidP="00D457F1">
      <w:pPr>
        <w:pStyle w:val="2"/>
      </w:pPr>
      <w:bookmarkStart w:id="18" w:name="_Toc230595654"/>
      <w:r>
        <w:t>2.2.</w:t>
      </w:r>
      <w:r w:rsidR="00335C2E">
        <w:t xml:space="preserve"> </w:t>
      </w:r>
      <w:r w:rsidR="00B53C38" w:rsidRPr="00B53C38">
        <w:t>Компоненты исходного турпродукта, соответствующие свойствам и целям нового турпродукта</w:t>
      </w:r>
      <w:bookmarkEnd w:id="18"/>
    </w:p>
    <w:p w:rsidR="00B0536B" w:rsidRDefault="00335C2E" w:rsidP="00CA2E1E">
      <w:pPr>
        <w:ind w:firstLine="709"/>
        <w:jc w:val="both"/>
      </w:pPr>
      <w:r>
        <w:t xml:space="preserve">Исходный турпродукт обладает рядов важным конкурентных преимуществ, которые использованы при проектировании нового тура. В исходном турпродукте используется такой вариант размещения, как отдых в апартаментах разного уровня. Апартаменты - это места размещения, которые имеют кухню, где можно готовить еду, и одну или несколько комнат. Курорты Альп на 80% состоят из резиденций с апартаментами. Этот вид размещения имеет огромное количество преимуществ. </w:t>
      </w:r>
    </w:p>
    <w:p w:rsidR="00B0536B" w:rsidRDefault="00335C2E" w:rsidP="00CA2E1E">
      <w:pPr>
        <w:ind w:firstLine="709"/>
        <w:jc w:val="both"/>
      </w:pPr>
      <w:r>
        <w:t>Во-первых, отдых в апартаментах очень экономичен, поскольку турист не платит за обслуживание.</w:t>
      </w:r>
    </w:p>
    <w:p w:rsidR="00B0536B" w:rsidRDefault="00335C2E" w:rsidP="00CA2E1E">
      <w:pPr>
        <w:ind w:firstLine="709"/>
        <w:jc w:val="both"/>
      </w:pPr>
      <w:r>
        <w:t xml:space="preserve"> Во-вторых, в апартаментах очень удобно отдыхать семьям с детьми и большим компаниям, особенно если это многокомнатные номера или шале, которые имеют большую общую гостиную и несколько отдельных спален. </w:t>
      </w:r>
    </w:p>
    <w:p w:rsidR="00335C2E" w:rsidRDefault="00335C2E" w:rsidP="00CA2E1E">
      <w:pPr>
        <w:ind w:firstLine="709"/>
        <w:jc w:val="both"/>
      </w:pPr>
      <w:r>
        <w:t>В-третьих, туристы не привязаны к расписанию</w:t>
      </w:r>
      <w:r w:rsidR="00242C1C">
        <w:t xml:space="preserve"> </w:t>
      </w:r>
      <w:r w:rsidR="00750D58" w:rsidRPr="00750D58">
        <w:rPr>
          <w:szCs w:val="28"/>
        </w:rPr>
        <w:t>питания.</w:t>
      </w:r>
      <w:r w:rsidR="00242C1C">
        <w:t xml:space="preserve"> </w:t>
      </w:r>
      <w:r>
        <w:t xml:space="preserve"> Можно в любой момент пойти в ближайшее кафе или  приготовить еду самостоятельно. Кроме того, возможность готовить самому очень важна для туристов с детьми, которые часто не  - ведь ребятишки часто просто отказываются есть в ресто</w:t>
      </w:r>
      <w:r w:rsidR="00CA2E1E">
        <w:t>ране непривычную для них пищу».</w:t>
      </w:r>
    </w:p>
    <w:p w:rsidR="005A0314" w:rsidRDefault="005A0314" w:rsidP="00CA2E1E">
      <w:pPr>
        <w:ind w:firstLine="709"/>
        <w:jc w:val="both"/>
      </w:pPr>
      <w:r>
        <w:t xml:space="preserve">Отель расположен в непосредственной близости от трасс катания, поэтому туристы могут без проблем воспользоваться услугой. </w:t>
      </w:r>
    </w:p>
    <w:p w:rsidR="00242C1C" w:rsidRDefault="00CA2E1E" w:rsidP="00CA2E1E">
      <w:pPr>
        <w:ind w:firstLine="709"/>
        <w:jc w:val="both"/>
      </w:pPr>
      <w:r>
        <w:t>Другим свойством, которое использовано при проектировании нового тура, является чартерный авиперелёт</w:t>
      </w:r>
      <w:r w:rsidR="005A0314">
        <w:t xml:space="preserve"> и групповой трансфер</w:t>
      </w:r>
      <w:r>
        <w:t>, что позволяет сократить расходы.</w:t>
      </w:r>
    </w:p>
    <w:p w:rsidR="005A0314" w:rsidRDefault="005A0314" w:rsidP="00CA2E1E">
      <w:pPr>
        <w:ind w:firstLine="709"/>
        <w:jc w:val="both"/>
      </w:pPr>
      <w:r>
        <w:t>Также туристам предоставляется экскурсия в Замок и краеведческий музей, что позволит ознакомиться с историей долины и местной жизнью.</w:t>
      </w:r>
    </w:p>
    <w:p w:rsidR="005A0314" w:rsidRDefault="005A0314" w:rsidP="00CA2E1E">
      <w:pPr>
        <w:ind w:firstLine="709"/>
        <w:jc w:val="both"/>
      </w:pPr>
    </w:p>
    <w:p w:rsidR="00B53C38" w:rsidRDefault="00D457F1" w:rsidP="00D457F1">
      <w:pPr>
        <w:pStyle w:val="2"/>
      </w:pPr>
      <w:bookmarkStart w:id="19" w:name="_Toc230595655"/>
      <w:r>
        <w:t xml:space="preserve">2.3. </w:t>
      </w:r>
      <w:r w:rsidR="00B53C38" w:rsidRPr="00B53C38">
        <w:t>Ресурсы дестинации, соответствующие свойствам и целям нового турпродукта и не входящие в исходный продукт</w:t>
      </w:r>
      <w:bookmarkEnd w:id="19"/>
    </w:p>
    <w:p w:rsidR="00CA2E1E" w:rsidRDefault="00CA2E1E" w:rsidP="00CA2E1E">
      <w:pPr>
        <w:ind w:firstLine="709"/>
        <w:jc w:val="both"/>
      </w:pPr>
      <w:r w:rsidRPr="00CA2E1E">
        <w:rPr>
          <w:bCs/>
        </w:rPr>
        <w:t>Санта-Кристина</w:t>
      </w:r>
      <w:r>
        <w:rPr>
          <w:b/>
          <w:bCs/>
        </w:rPr>
        <w:t xml:space="preserve"> </w:t>
      </w:r>
      <w:r>
        <w:t>(</w:t>
      </w:r>
      <w:smartTag w:uri="urn:schemas-microsoft-com:office:smarttags" w:element="metricconverter">
        <w:smartTagPr>
          <w:attr w:name="ProductID" w:val="1466 м"/>
        </w:smartTagPr>
        <w:r>
          <w:t>1466 м</w:t>
        </w:r>
      </w:smartTag>
      <w:r>
        <w:t xml:space="preserve">) - небольшой городок в центре долины Валь Гардена с милыми домиками и хорошими отелями. Население города: </w:t>
      </w:r>
      <w:r w:rsidR="00926646">
        <w:t>1,7 тыс. человек (</w:t>
      </w:r>
      <w:r>
        <w:t>93% ладины, 2% итальянцы, 5% немцы). На горе над поселком среди огромных елей стоит красивый замок-крепость Castel Gardena/Fischburg, мимо которого проходит одна из спускающихся в город трасс. Здесь ежегодно проводятся этапы Кубка мира. Этот курорт подойдет для семейных пар или для компаний лыжников, с различным опытом катания.</w:t>
      </w:r>
    </w:p>
    <w:p w:rsidR="00926646" w:rsidRPr="00242C1C" w:rsidRDefault="00926646" w:rsidP="00CA2E1E">
      <w:pPr>
        <w:ind w:firstLine="709"/>
        <w:jc w:val="both"/>
        <w:rPr>
          <w:color w:val="FF0000"/>
          <w:sz w:val="32"/>
          <w:szCs w:val="32"/>
        </w:rPr>
      </w:pPr>
      <w:r>
        <w:t xml:space="preserve">Замок может быть использован для экскурсионной программы, причём его близость и доступность позволяют использовать общественный транспорт и услуги гида-экскурсовода. </w:t>
      </w:r>
    </w:p>
    <w:p w:rsidR="00B53C38" w:rsidRDefault="00B53C38" w:rsidP="00D457F1">
      <w:pPr>
        <w:pStyle w:val="2"/>
      </w:pPr>
      <w:bookmarkStart w:id="20" w:name="_Toc230595656"/>
      <w:r w:rsidRPr="00B53C38">
        <w:t>2.4.</w:t>
      </w:r>
      <w:r w:rsidR="00D457F1">
        <w:t xml:space="preserve"> </w:t>
      </w:r>
      <w:r w:rsidRPr="00B53C38">
        <w:t>Новый турпродукт: выбор продолжительности и частоты тура, численности группы, состава и программы конкретного тура. Обоснование сделанного выбора</w:t>
      </w:r>
      <w:bookmarkEnd w:id="20"/>
    </w:p>
    <w:p w:rsidR="0018468D" w:rsidRDefault="00926646" w:rsidP="008B262A">
      <w:pPr>
        <w:ind w:firstLine="709"/>
        <w:jc w:val="both"/>
      </w:pPr>
      <w:r>
        <w:t xml:space="preserve">В настоящей работе представлен новый тур </w:t>
      </w:r>
      <w:r w:rsidRPr="008B262A">
        <w:t xml:space="preserve">«Снежная Италия». Тур рассчитан на 8дней /7 ночей. </w:t>
      </w:r>
      <w:r w:rsidR="008B262A" w:rsidRPr="008B262A">
        <w:t xml:space="preserve">Тур для </w:t>
      </w:r>
      <w:r w:rsidR="00242C1C" w:rsidRPr="00B0536B">
        <w:t>туристов</w:t>
      </w:r>
      <w:r w:rsidR="008B262A" w:rsidRPr="00B0536B">
        <w:t xml:space="preserve"> </w:t>
      </w:r>
      <w:r w:rsidR="008B262A" w:rsidRPr="008B262A">
        <w:t xml:space="preserve">средней физической подготовки. Существуют ограничения для людей, плохо переносящих низкое давление в горах. </w:t>
      </w:r>
    </w:p>
    <w:p w:rsidR="008B262A" w:rsidRDefault="008B262A" w:rsidP="008B262A">
      <w:pPr>
        <w:shd w:val="clear" w:color="auto" w:fill="FFFFFF"/>
        <w:ind w:firstLine="709"/>
        <w:jc w:val="both"/>
        <w:rPr>
          <w:color w:val="000000"/>
          <w:spacing w:val="-15"/>
        </w:rPr>
      </w:pPr>
      <w:r w:rsidRPr="00B422E2">
        <w:rPr>
          <w:bCs/>
          <w:color w:val="000000"/>
          <w:spacing w:val="-13"/>
        </w:rPr>
        <w:t xml:space="preserve">Программа обслуживания </w:t>
      </w:r>
      <w:r w:rsidRPr="00B422E2">
        <w:rPr>
          <w:color w:val="000000"/>
          <w:spacing w:val="-13"/>
        </w:rPr>
        <w:t>-</w:t>
      </w:r>
      <w:r>
        <w:rPr>
          <w:color w:val="000000"/>
          <w:spacing w:val="-13"/>
        </w:rPr>
        <w:t xml:space="preserve"> это набор услуг, предоставляе</w:t>
      </w:r>
      <w:r>
        <w:rPr>
          <w:color w:val="000000"/>
          <w:spacing w:val="-10"/>
        </w:rPr>
        <w:t xml:space="preserve">мых туристам в соответствии с их потребностями и тематикой </w:t>
      </w:r>
      <w:r>
        <w:rPr>
          <w:color w:val="000000"/>
          <w:spacing w:val="-12"/>
        </w:rPr>
        <w:t>тура, заранее оплаченный и распределенный по времени прове</w:t>
      </w:r>
      <w:r>
        <w:rPr>
          <w:color w:val="000000"/>
          <w:spacing w:val="-15"/>
        </w:rPr>
        <w:t>дения тура</w:t>
      </w:r>
      <w:r>
        <w:rPr>
          <w:rStyle w:val="ad"/>
          <w:color w:val="000000"/>
          <w:spacing w:val="-15"/>
        </w:rPr>
        <w:footnoteReference w:id="24"/>
      </w:r>
      <w:r>
        <w:rPr>
          <w:color w:val="000000"/>
          <w:spacing w:val="-15"/>
        </w:rPr>
        <w:t>.</w:t>
      </w:r>
    </w:p>
    <w:p w:rsidR="008B262A" w:rsidRDefault="008B262A" w:rsidP="008B262A">
      <w:pPr>
        <w:ind w:firstLine="709"/>
        <w:jc w:val="both"/>
      </w:pPr>
      <w:r>
        <w:t>Маршрут тура Москва – Верона  - Валь-Гардена – Верона - Москва</w:t>
      </w:r>
    </w:p>
    <w:p w:rsidR="008B262A" w:rsidRPr="007132C1" w:rsidRDefault="008B262A" w:rsidP="008B262A">
      <w:pPr>
        <w:ind w:firstLine="709"/>
        <w:jc w:val="center"/>
        <w:rPr>
          <w:spacing w:val="4"/>
          <w:szCs w:val="28"/>
        </w:rPr>
      </w:pPr>
      <w:r w:rsidRPr="007132C1">
        <w:rPr>
          <w:spacing w:val="4"/>
          <w:szCs w:val="28"/>
        </w:rPr>
        <w:t xml:space="preserve">Программа тура </w:t>
      </w:r>
      <w:r w:rsidRPr="00A75C30">
        <w:rPr>
          <w:spacing w:val="-4"/>
          <w:szCs w:val="28"/>
        </w:rPr>
        <w:t>«</w:t>
      </w:r>
      <w:r>
        <w:rPr>
          <w:spacing w:val="-4"/>
          <w:szCs w:val="28"/>
        </w:rPr>
        <w:t>Снежная Италия</w:t>
      </w:r>
      <w:r w:rsidRPr="00A75C30">
        <w:rPr>
          <w:spacing w:val="-4"/>
          <w:szCs w:val="28"/>
        </w:rPr>
        <w:t>»</w:t>
      </w:r>
      <w:r w:rsidRPr="007132C1">
        <w:rPr>
          <w:spacing w:val="4"/>
          <w:szCs w:val="28"/>
        </w:rPr>
        <w:t xml:space="preserve"> (</w:t>
      </w:r>
      <w:r>
        <w:rPr>
          <w:spacing w:val="4"/>
          <w:szCs w:val="28"/>
        </w:rPr>
        <w:t>8</w:t>
      </w:r>
      <w:r w:rsidRPr="007132C1">
        <w:rPr>
          <w:spacing w:val="4"/>
          <w:szCs w:val="28"/>
        </w:rPr>
        <w:t xml:space="preserve"> дней/</w:t>
      </w:r>
      <w:r>
        <w:rPr>
          <w:spacing w:val="4"/>
          <w:szCs w:val="28"/>
        </w:rPr>
        <w:t>7</w:t>
      </w:r>
      <w:r w:rsidRPr="007132C1">
        <w:rPr>
          <w:spacing w:val="4"/>
          <w:szCs w:val="28"/>
        </w:rPr>
        <w:t xml:space="preserve"> ночей)</w:t>
      </w:r>
    </w:p>
    <w:p w:rsidR="008B262A" w:rsidRPr="006417DD" w:rsidRDefault="008B262A" w:rsidP="008B262A">
      <w:pPr>
        <w:jc w:val="both"/>
        <w:rPr>
          <w:spacing w:val="-4"/>
          <w:szCs w:val="28"/>
          <w:u w:val="single"/>
        </w:rPr>
      </w:pPr>
      <w:r w:rsidRPr="006417DD">
        <w:rPr>
          <w:spacing w:val="-4"/>
          <w:szCs w:val="28"/>
          <w:u w:val="single"/>
        </w:rPr>
        <w:t>1 день:</w:t>
      </w:r>
    </w:p>
    <w:p w:rsidR="008B262A" w:rsidRPr="008B262A" w:rsidRDefault="008B262A" w:rsidP="008B262A">
      <w:pPr>
        <w:jc w:val="both"/>
        <w:rPr>
          <w:spacing w:val="4"/>
          <w:szCs w:val="28"/>
        </w:rPr>
      </w:pPr>
      <w:r w:rsidRPr="006417DD">
        <w:rPr>
          <w:spacing w:val="-4"/>
          <w:szCs w:val="28"/>
        </w:rPr>
        <w:t xml:space="preserve">09:30 – 12:30 – </w:t>
      </w:r>
      <w:r w:rsidRPr="00341100">
        <w:rPr>
          <w:spacing w:val="4"/>
          <w:szCs w:val="28"/>
        </w:rPr>
        <w:t>Прибытие в аэропо</w:t>
      </w:r>
      <w:r>
        <w:rPr>
          <w:spacing w:val="4"/>
          <w:szCs w:val="28"/>
        </w:rPr>
        <w:t xml:space="preserve">рт Вероны и трансфер в долину Валь-Гардена, размещение в отеле </w:t>
      </w:r>
      <w:r w:rsidRPr="00341100">
        <w:rPr>
          <w:spacing w:val="4"/>
          <w:szCs w:val="28"/>
        </w:rPr>
        <w:t xml:space="preserve"> </w:t>
      </w:r>
      <w:r w:rsidRPr="002252D1">
        <w:rPr>
          <w:lang w:val="en-US"/>
        </w:rPr>
        <w:t>DES</w:t>
      </w:r>
      <w:r w:rsidRPr="008B262A">
        <w:t xml:space="preserve"> </w:t>
      </w:r>
      <w:r w:rsidRPr="002252D1">
        <w:rPr>
          <w:lang w:val="en-US"/>
        </w:rPr>
        <w:t>ALPES</w:t>
      </w:r>
      <w:r w:rsidRPr="008B262A">
        <w:t xml:space="preserve"> 3*</w:t>
      </w:r>
    </w:p>
    <w:p w:rsidR="008B262A" w:rsidRPr="006417DD" w:rsidRDefault="008B262A" w:rsidP="008B262A">
      <w:pPr>
        <w:jc w:val="both"/>
        <w:rPr>
          <w:spacing w:val="-4"/>
          <w:szCs w:val="28"/>
        </w:rPr>
      </w:pPr>
      <w:r w:rsidRPr="006417DD">
        <w:rPr>
          <w:spacing w:val="-4"/>
          <w:szCs w:val="28"/>
        </w:rPr>
        <w:t>13:00 – 14:00 – обед</w:t>
      </w:r>
    </w:p>
    <w:p w:rsidR="008B262A" w:rsidRPr="006417DD" w:rsidRDefault="008B262A" w:rsidP="008B262A">
      <w:pPr>
        <w:jc w:val="both"/>
        <w:rPr>
          <w:spacing w:val="-4"/>
          <w:szCs w:val="28"/>
        </w:rPr>
      </w:pPr>
      <w:r w:rsidRPr="006417DD">
        <w:rPr>
          <w:spacing w:val="-4"/>
          <w:szCs w:val="28"/>
        </w:rPr>
        <w:t>14:30 – 19:00 – свободное время</w:t>
      </w:r>
    </w:p>
    <w:p w:rsidR="008B262A" w:rsidRPr="006417DD" w:rsidRDefault="008B262A" w:rsidP="008B262A">
      <w:pPr>
        <w:jc w:val="both"/>
        <w:rPr>
          <w:spacing w:val="-4"/>
          <w:szCs w:val="28"/>
          <w:u w:val="single"/>
        </w:rPr>
      </w:pPr>
      <w:r w:rsidRPr="006417DD">
        <w:rPr>
          <w:spacing w:val="-4"/>
          <w:szCs w:val="28"/>
          <w:u w:val="single"/>
        </w:rPr>
        <w:t>2 день:</w:t>
      </w:r>
    </w:p>
    <w:p w:rsidR="008B262A" w:rsidRDefault="008B262A" w:rsidP="008B262A">
      <w:pPr>
        <w:jc w:val="both"/>
        <w:rPr>
          <w:spacing w:val="4"/>
          <w:szCs w:val="28"/>
        </w:rPr>
      </w:pPr>
      <w:r w:rsidRPr="006417DD">
        <w:rPr>
          <w:spacing w:val="-4"/>
          <w:szCs w:val="28"/>
        </w:rPr>
        <w:t xml:space="preserve">09:00 – 10:00 – </w:t>
      </w:r>
      <w:r>
        <w:rPr>
          <w:spacing w:val="4"/>
          <w:szCs w:val="28"/>
        </w:rPr>
        <w:t>Завтрак</w:t>
      </w:r>
      <w:r w:rsidRPr="00341100">
        <w:rPr>
          <w:spacing w:val="4"/>
          <w:szCs w:val="28"/>
        </w:rPr>
        <w:t xml:space="preserve"> </w:t>
      </w:r>
    </w:p>
    <w:p w:rsidR="00B0536B" w:rsidRDefault="008B262A" w:rsidP="008B262A">
      <w:pPr>
        <w:jc w:val="both"/>
        <w:rPr>
          <w:spacing w:val="-4"/>
          <w:szCs w:val="28"/>
        </w:rPr>
      </w:pPr>
      <w:r w:rsidRPr="006417DD">
        <w:rPr>
          <w:spacing w:val="-4"/>
          <w:szCs w:val="28"/>
        </w:rPr>
        <w:t>10:00 – 1</w:t>
      </w:r>
      <w:r w:rsidR="00B0536B">
        <w:rPr>
          <w:spacing w:val="-4"/>
          <w:szCs w:val="28"/>
        </w:rPr>
        <w:t>1</w:t>
      </w:r>
      <w:r w:rsidRPr="006417DD">
        <w:rPr>
          <w:spacing w:val="-4"/>
          <w:szCs w:val="28"/>
        </w:rPr>
        <w:t xml:space="preserve">:00 – </w:t>
      </w:r>
      <w:r>
        <w:rPr>
          <w:spacing w:val="-4"/>
          <w:szCs w:val="28"/>
        </w:rPr>
        <w:t xml:space="preserve">Встреча с гидом, инструктаж по технике безопасности в горах, полезная информация по инфраструктуре долины, </w:t>
      </w:r>
    </w:p>
    <w:p w:rsidR="008B262A" w:rsidRPr="006417DD" w:rsidRDefault="00B0536B" w:rsidP="008B262A">
      <w:pPr>
        <w:jc w:val="both"/>
        <w:rPr>
          <w:spacing w:val="-4"/>
          <w:szCs w:val="28"/>
        </w:rPr>
      </w:pPr>
      <w:r w:rsidRPr="006417DD">
        <w:rPr>
          <w:spacing w:val="-4"/>
          <w:szCs w:val="28"/>
        </w:rPr>
        <w:t>1</w:t>
      </w:r>
      <w:r>
        <w:rPr>
          <w:spacing w:val="-4"/>
          <w:szCs w:val="28"/>
        </w:rPr>
        <w:t>1</w:t>
      </w:r>
      <w:r w:rsidRPr="006417DD">
        <w:rPr>
          <w:spacing w:val="-4"/>
          <w:szCs w:val="28"/>
        </w:rPr>
        <w:t>:00 – 1</w:t>
      </w:r>
      <w:r>
        <w:rPr>
          <w:spacing w:val="-4"/>
          <w:szCs w:val="28"/>
        </w:rPr>
        <w:t>3</w:t>
      </w:r>
      <w:r w:rsidRPr="006417DD">
        <w:rPr>
          <w:spacing w:val="-4"/>
          <w:szCs w:val="28"/>
        </w:rPr>
        <w:t xml:space="preserve">:00 </w:t>
      </w:r>
      <w:r w:rsidR="008B262A" w:rsidRPr="00341100">
        <w:rPr>
          <w:spacing w:val="4"/>
          <w:szCs w:val="28"/>
        </w:rPr>
        <w:t xml:space="preserve">обзорная экскурсия </w:t>
      </w:r>
      <w:r w:rsidR="008B262A">
        <w:rPr>
          <w:spacing w:val="4"/>
          <w:szCs w:val="28"/>
        </w:rPr>
        <w:t>в замок Санта-Кристина</w:t>
      </w:r>
      <w:r>
        <w:rPr>
          <w:spacing w:val="4"/>
          <w:szCs w:val="28"/>
        </w:rPr>
        <w:t>, краеведческий музей</w:t>
      </w:r>
    </w:p>
    <w:p w:rsidR="008B262A" w:rsidRPr="006417DD" w:rsidRDefault="008B262A" w:rsidP="008B262A">
      <w:pPr>
        <w:jc w:val="both"/>
        <w:rPr>
          <w:spacing w:val="-4"/>
          <w:szCs w:val="28"/>
        </w:rPr>
      </w:pPr>
      <w:r w:rsidRPr="006417DD">
        <w:rPr>
          <w:spacing w:val="-4"/>
          <w:szCs w:val="28"/>
        </w:rPr>
        <w:t>13:30 – 14:30 –</w:t>
      </w:r>
      <w:r>
        <w:rPr>
          <w:spacing w:val="-4"/>
          <w:szCs w:val="28"/>
        </w:rPr>
        <w:t>обед</w:t>
      </w:r>
    </w:p>
    <w:p w:rsidR="008B262A" w:rsidRPr="00AD599F" w:rsidRDefault="008B262A" w:rsidP="008B262A">
      <w:pPr>
        <w:jc w:val="both"/>
      </w:pPr>
      <w:r w:rsidRPr="006417DD">
        <w:rPr>
          <w:spacing w:val="-4"/>
          <w:szCs w:val="28"/>
        </w:rPr>
        <w:t>15:00 – 16:30 –</w:t>
      </w:r>
      <w:r>
        <w:rPr>
          <w:spacing w:val="-4"/>
          <w:szCs w:val="28"/>
        </w:rPr>
        <w:t xml:space="preserve"> свободное время</w:t>
      </w:r>
      <w:r w:rsidRPr="00341100">
        <w:rPr>
          <w:spacing w:val="4"/>
          <w:szCs w:val="28"/>
        </w:rPr>
        <w:t xml:space="preserve">. </w:t>
      </w:r>
    </w:p>
    <w:p w:rsidR="008B262A" w:rsidRPr="006417DD" w:rsidRDefault="008B262A" w:rsidP="008B262A">
      <w:pPr>
        <w:jc w:val="both"/>
        <w:rPr>
          <w:spacing w:val="-4"/>
          <w:szCs w:val="28"/>
        </w:rPr>
      </w:pPr>
      <w:r w:rsidRPr="006417DD">
        <w:rPr>
          <w:spacing w:val="-4"/>
          <w:szCs w:val="28"/>
        </w:rPr>
        <w:t>19:00 –</w:t>
      </w:r>
      <w:r>
        <w:rPr>
          <w:spacing w:val="-4"/>
          <w:szCs w:val="28"/>
        </w:rPr>
        <w:t xml:space="preserve"> </w:t>
      </w:r>
      <w:r w:rsidRPr="00341100">
        <w:rPr>
          <w:spacing w:val="4"/>
          <w:szCs w:val="28"/>
        </w:rPr>
        <w:t>ужин</w:t>
      </w:r>
    </w:p>
    <w:p w:rsidR="008B262A" w:rsidRPr="006417DD" w:rsidRDefault="008B262A" w:rsidP="008B262A">
      <w:pPr>
        <w:jc w:val="both"/>
        <w:rPr>
          <w:spacing w:val="-4"/>
          <w:szCs w:val="28"/>
          <w:u w:val="single"/>
        </w:rPr>
      </w:pPr>
      <w:r w:rsidRPr="006417DD">
        <w:rPr>
          <w:spacing w:val="-4"/>
          <w:szCs w:val="28"/>
          <w:u w:val="single"/>
        </w:rPr>
        <w:t>3 день</w:t>
      </w:r>
      <w:r>
        <w:rPr>
          <w:spacing w:val="-4"/>
          <w:szCs w:val="28"/>
          <w:u w:val="single"/>
        </w:rPr>
        <w:t xml:space="preserve">-7 день </w:t>
      </w:r>
      <w:r w:rsidRPr="006417DD">
        <w:rPr>
          <w:spacing w:val="-4"/>
          <w:szCs w:val="28"/>
          <w:u w:val="single"/>
        </w:rPr>
        <w:t>:</w:t>
      </w:r>
    </w:p>
    <w:p w:rsidR="008B262A" w:rsidRPr="00AD599F" w:rsidRDefault="008B262A" w:rsidP="008B262A">
      <w:pPr>
        <w:jc w:val="both"/>
        <w:rPr>
          <w:spacing w:val="-4"/>
          <w:szCs w:val="28"/>
          <w:highlight w:val="yellow"/>
        </w:rPr>
      </w:pPr>
      <w:r w:rsidRPr="006417DD">
        <w:rPr>
          <w:spacing w:val="-4"/>
          <w:szCs w:val="28"/>
        </w:rPr>
        <w:t xml:space="preserve">09:00 – 10:00 – </w:t>
      </w:r>
      <w:r>
        <w:rPr>
          <w:spacing w:val="-4"/>
          <w:szCs w:val="28"/>
        </w:rPr>
        <w:t>завтрак в гостинице</w:t>
      </w:r>
    </w:p>
    <w:p w:rsidR="008B262A" w:rsidRPr="007132C1" w:rsidRDefault="008B262A" w:rsidP="008B262A">
      <w:pPr>
        <w:jc w:val="both"/>
        <w:rPr>
          <w:spacing w:val="-4"/>
          <w:szCs w:val="28"/>
        </w:rPr>
      </w:pPr>
      <w:r>
        <w:rPr>
          <w:spacing w:val="-4"/>
          <w:szCs w:val="28"/>
        </w:rPr>
        <w:t xml:space="preserve">С </w:t>
      </w:r>
      <w:r w:rsidRPr="008B262A">
        <w:rPr>
          <w:spacing w:val="-4"/>
          <w:szCs w:val="28"/>
          <w:lang w:val="en-US"/>
        </w:rPr>
        <w:t>10:00 –</w:t>
      </w:r>
      <w:r>
        <w:rPr>
          <w:spacing w:val="-4"/>
          <w:szCs w:val="28"/>
        </w:rPr>
        <w:t>свободное время</w:t>
      </w:r>
    </w:p>
    <w:p w:rsidR="008B262A" w:rsidRPr="006417DD" w:rsidRDefault="008B262A" w:rsidP="008B262A">
      <w:pPr>
        <w:jc w:val="both"/>
        <w:rPr>
          <w:spacing w:val="-4"/>
          <w:szCs w:val="28"/>
          <w:u w:val="single"/>
        </w:rPr>
      </w:pPr>
      <w:r w:rsidRPr="006417DD">
        <w:rPr>
          <w:spacing w:val="-4"/>
          <w:szCs w:val="28"/>
          <w:u w:val="single"/>
        </w:rPr>
        <w:t>6 день:</w:t>
      </w:r>
    </w:p>
    <w:p w:rsidR="008B262A" w:rsidRPr="006417DD" w:rsidRDefault="008B262A" w:rsidP="008B262A">
      <w:pPr>
        <w:jc w:val="both"/>
        <w:rPr>
          <w:spacing w:val="-4"/>
          <w:szCs w:val="28"/>
        </w:rPr>
      </w:pPr>
      <w:r w:rsidRPr="006417DD">
        <w:rPr>
          <w:spacing w:val="-4"/>
          <w:szCs w:val="28"/>
        </w:rPr>
        <w:t>09:00 – 10:00 – завтрак в гостинице.</w:t>
      </w:r>
    </w:p>
    <w:p w:rsidR="008B262A" w:rsidRPr="006417DD" w:rsidRDefault="008B262A" w:rsidP="008B262A">
      <w:pPr>
        <w:jc w:val="both"/>
        <w:rPr>
          <w:spacing w:val="-4"/>
          <w:szCs w:val="28"/>
        </w:rPr>
      </w:pPr>
      <w:r w:rsidRPr="006417DD">
        <w:rPr>
          <w:spacing w:val="-4"/>
          <w:szCs w:val="28"/>
        </w:rPr>
        <w:t>10:00 – 11:00 – сдача номеров и выезд из гостиницы.</w:t>
      </w:r>
    </w:p>
    <w:p w:rsidR="008B262A" w:rsidRDefault="008B262A" w:rsidP="008B262A">
      <w:pPr>
        <w:jc w:val="both"/>
        <w:rPr>
          <w:spacing w:val="4"/>
          <w:szCs w:val="28"/>
        </w:rPr>
      </w:pPr>
      <w:r w:rsidRPr="006417DD">
        <w:rPr>
          <w:spacing w:val="-4"/>
          <w:szCs w:val="28"/>
        </w:rPr>
        <w:t xml:space="preserve">11:30 – 13:30 – </w:t>
      </w:r>
      <w:r w:rsidRPr="00341100">
        <w:rPr>
          <w:spacing w:val="4"/>
          <w:szCs w:val="28"/>
        </w:rPr>
        <w:t xml:space="preserve">Завтрак. Трансфер в аэропорт </w:t>
      </w:r>
      <w:r>
        <w:rPr>
          <w:spacing w:val="4"/>
          <w:szCs w:val="28"/>
        </w:rPr>
        <w:t>Вероны</w:t>
      </w:r>
      <w:r w:rsidRPr="00341100">
        <w:rPr>
          <w:spacing w:val="4"/>
          <w:szCs w:val="28"/>
        </w:rPr>
        <w:t xml:space="preserve">. Вылет </w:t>
      </w:r>
      <w:r>
        <w:rPr>
          <w:spacing w:val="4"/>
          <w:szCs w:val="28"/>
        </w:rPr>
        <w:t>Москву</w:t>
      </w:r>
      <w:r w:rsidRPr="00341100">
        <w:rPr>
          <w:spacing w:val="4"/>
          <w:szCs w:val="28"/>
        </w:rPr>
        <w:t xml:space="preserve">. </w:t>
      </w:r>
    </w:p>
    <w:p w:rsidR="00B0536B" w:rsidRDefault="008B262A" w:rsidP="008B262A">
      <w:pPr>
        <w:ind w:firstLine="709"/>
        <w:jc w:val="both"/>
        <w:rPr>
          <w:spacing w:val="-2"/>
          <w:szCs w:val="28"/>
        </w:rPr>
      </w:pPr>
      <w:r w:rsidRPr="00C53840">
        <w:rPr>
          <w:spacing w:val="-2"/>
          <w:szCs w:val="28"/>
        </w:rPr>
        <w:t xml:space="preserve">Программа тура </w:t>
      </w:r>
      <w:r w:rsidRPr="00A75C30">
        <w:rPr>
          <w:spacing w:val="-4"/>
          <w:szCs w:val="28"/>
        </w:rPr>
        <w:t>«</w:t>
      </w:r>
      <w:r>
        <w:rPr>
          <w:spacing w:val="-4"/>
          <w:szCs w:val="28"/>
        </w:rPr>
        <w:t>Снежная Италия</w:t>
      </w:r>
      <w:r w:rsidRPr="00A75C30">
        <w:rPr>
          <w:spacing w:val="-4"/>
          <w:szCs w:val="28"/>
        </w:rPr>
        <w:t>»</w:t>
      </w:r>
      <w:r w:rsidRPr="007132C1">
        <w:rPr>
          <w:spacing w:val="4"/>
          <w:szCs w:val="28"/>
        </w:rPr>
        <w:t xml:space="preserve"> </w:t>
      </w:r>
      <w:r w:rsidRPr="00C53840">
        <w:rPr>
          <w:spacing w:val="-2"/>
          <w:szCs w:val="28"/>
        </w:rPr>
        <w:t xml:space="preserve">по линии </w:t>
      </w:r>
      <w:r>
        <w:rPr>
          <w:spacing w:val="-2"/>
          <w:szCs w:val="28"/>
        </w:rPr>
        <w:t xml:space="preserve">горнолыжного туризма </w:t>
      </w:r>
      <w:r w:rsidRPr="00C53840">
        <w:rPr>
          <w:spacing w:val="-2"/>
          <w:szCs w:val="28"/>
        </w:rPr>
        <w:t xml:space="preserve"> рассчитана на </w:t>
      </w:r>
      <w:r>
        <w:rPr>
          <w:spacing w:val="-2"/>
          <w:szCs w:val="28"/>
        </w:rPr>
        <w:t>8</w:t>
      </w:r>
      <w:r w:rsidRPr="00C53840">
        <w:rPr>
          <w:spacing w:val="-2"/>
          <w:szCs w:val="28"/>
        </w:rPr>
        <w:t xml:space="preserve"> дней/</w:t>
      </w:r>
      <w:r>
        <w:rPr>
          <w:spacing w:val="-2"/>
          <w:szCs w:val="28"/>
        </w:rPr>
        <w:t>7</w:t>
      </w:r>
      <w:r w:rsidRPr="00C53840">
        <w:rPr>
          <w:spacing w:val="-2"/>
          <w:szCs w:val="28"/>
        </w:rPr>
        <w:t xml:space="preserve"> ночей и позволяет туристам</w:t>
      </w:r>
      <w:r>
        <w:rPr>
          <w:spacing w:val="-2"/>
          <w:szCs w:val="28"/>
        </w:rPr>
        <w:t xml:space="preserve"> </w:t>
      </w:r>
      <w:r w:rsidRPr="00C53840">
        <w:rPr>
          <w:spacing w:val="-2"/>
          <w:szCs w:val="28"/>
        </w:rPr>
        <w:t xml:space="preserve"> </w:t>
      </w:r>
      <w:r>
        <w:rPr>
          <w:spacing w:val="-2"/>
          <w:szCs w:val="28"/>
        </w:rPr>
        <w:t xml:space="preserve">восстановить силы в экологический чистых условиях Альп, заняться зимними видами спорта (горные лыжи, сноуборд и др.), </w:t>
      </w:r>
      <w:r w:rsidRPr="00C53840">
        <w:rPr>
          <w:spacing w:val="-2"/>
          <w:szCs w:val="28"/>
        </w:rPr>
        <w:t xml:space="preserve">проникнуться жизнью и историей </w:t>
      </w:r>
      <w:r>
        <w:rPr>
          <w:spacing w:val="-2"/>
          <w:szCs w:val="28"/>
        </w:rPr>
        <w:t>горных поселений</w:t>
      </w:r>
      <w:r w:rsidRPr="00C53840">
        <w:rPr>
          <w:spacing w:val="-2"/>
          <w:szCs w:val="28"/>
        </w:rPr>
        <w:t xml:space="preserve">. Туристы </w:t>
      </w:r>
      <w:r w:rsidR="005A0314">
        <w:rPr>
          <w:spacing w:val="-2"/>
          <w:szCs w:val="28"/>
        </w:rPr>
        <w:t xml:space="preserve">прилетают </w:t>
      </w:r>
      <w:r w:rsidR="00B0536B">
        <w:rPr>
          <w:spacing w:val="-2"/>
          <w:szCs w:val="28"/>
        </w:rPr>
        <w:t xml:space="preserve">в </w:t>
      </w:r>
      <w:r w:rsidRPr="00C53840">
        <w:rPr>
          <w:spacing w:val="-2"/>
          <w:szCs w:val="28"/>
        </w:rPr>
        <w:t xml:space="preserve"> </w:t>
      </w:r>
      <w:r>
        <w:rPr>
          <w:spacing w:val="-2"/>
          <w:szCs w:val="28"/>
        </w:rPr>
        <w:t>Верону (</w:t>
      </w:r>
      <w:r>
        <w:rPr>
          <w:spacing w:val="4"/>
          <w:szCs w:val="28"/>
        </w:rPr>
        <w:t>экскурсионное сопровождение гида)</w:t>
      </w:r>
      <w:r>
        <w:rPr>
          <w:spacing w:val="-2"/>
          <w:szCs w:val="28"/>
        </w:rPr>
        <w:t xml:space="preserve">, </w:t>
      </w:r>
      <w:r w:rsidR="00B0536B">
        <w:rPr>
          <w:spacing w:val="-2"/>
          <w:szCs w:val="28"/>
        </w:rPr>
        <w:t xml:space="preserve">переезжают в </w:t>
      </w:r>
      <w:r>
        <w:rPr>
          <w:spacing w:val="-2"/>
          <w:szCs w:val="28"/>
        </w:rPr>
        <w:t>Санта-Кристину</w:t>
      </w:r>
      <w:r w:rsidR="00B0536B">
        <w:rPr>
          <w:spacing w:val="-2"/>
          <w:szCs w:val="28"/>
        </w:rPr>
        <w:t>.</w:t>
      </w:r>
    </w:p>
    <w:p w:rsidR="005A0314" w:rsidRDefault="005A0314" w:rsidP="00092463">
      <w:pPr>
        <w:ind w:firstLine="709"/>
        <w:jc w:val="both"/>
        <w:rPr>
          <w:spacing w:val="-2"/>
          <w:szCs w:val="28"/>
        </w:rPr>
      </w:pPr>
      <w:r>
        <w:rPr>
          <w:spacing w:val="-2"/>
          <w:szCs w:val="28"/>
        </w:rPr>
        <w:t>От аэропорта до отеля и обратно туристы доставляются на автобусе по договору с транспортной компанией «</w:t>
      </w:r>
      <w:r w:rsidR="00092463" w:rsidRPr="00092463">
        <w:rPr>
          <w:spacing w:val="-2"/>
          <w:szCs w:val="28"/>
        </w:rPr>
        <w:t>Betrans</w:t>
      </w:r>
      <w:r w:rsidR="00092463">
        <w:rPr>
          <w:spacing w:val="-2"/>
          <w:szCs w:val="28"/>
        </w:rPr>
        <w:t>»</w:t>
      </w:r>
      <w:r w:rsidR="00092463">
        <w:rPr>
          <w:rStyle w:val="ad"/>
          <w:spacing w:val="-2"/>
          <w:szCs w:val="28"/>
        </w:rPr>
        <w:footnoteReference w:id="25"/>
      </w:r>
      <w:r w:rsidR="00092463">
        <w:rPr>
          <w:spacing w:val="-2"/>
          <w:szCs w:val="28"/>
        </w:rPr>
        <w:t>.</w:t>
      </w:r>
    </w:p>
    <w:p w:rsidR="008B262A" w:rsidRDefault="008B262A" w:rsidP="008B262A">
      <w:pPr>
        <w:ind w:firstLine="709"/>
        <w:jc w:val="both"/>
      </w:pPr>
      <w:r w:rsidRPr="00C53840">
        <w:rPr>
          <w:spacing w:val="-2"/>
          <w:szCs w:val="28"/>
        </w:rPr>
        <w:t xml:space="preserve">Туристы проживают в </w:t>
      </w:r>
      <w:r w:rsidR="00FA6139">
        <w:rPr>
          <w:spacing w:val="-2"/>
          <w:szCs w:val="28"/>
        </w:rPr>
        <w:t xml:space="preserve">Валь-Гардене </w:t>
      </w:r>
      <w:r>
        <w:rPr>
          <w:spacing w:val="-2"/>
          <w:szCs w:val="28"/>
        </w:rPr>
        <w:t xml:space="preserve">в </w:t>
      </w:r>
      <w:r w:rsidRPr="008B262A">
        <w:rPr>
          <w:spacing w:val="-2"/>
          <w:szCs w:val="28"/>
        </w:rPr>
        <w:t>Apathotel Des Alpes 3*</w:t>
      </w:r>
      <w:r>
        <w:rPr>
          <w:spacing w:val="-2"/>
          <w:szCs w:val="28"/>
        </w:rPr>
        <w:t xml:space="preserve">в номерах категории «стандарт». Отель  </w:t>
      </w:r>
      <w:r>
        <w:t>расположен в непосредственной близости от горнолыжного района, инфраструктуры магазинов. Отель Des Alpes замечательно подходит для активного отдыха всей семьей.</w:t>
      </w:r>
    </w:p>
    <w:p w:rsidR="008B262A" w:rsidRDefault="008B262A" w:rsidP="008B262A">
      <w:pPr>
        <w:ind w:firstLine="709"/>
        <w:jc w:val="both"/>
      </w:pPr>
      <w:r>
        <w:t xml:space="preserve">В отеле: В распоряжении клиентов двух-, четырех- и шестиместные номера, замечательно меблированные в истинно Тирольском стиле. </w:t>
      </w:r>
    </w:p>
    <w:p w:rsidR="008B262A" w:rsidRDefault="008B262A" w:rsidP="008B262A">
      <w:pPr>
        <w:ind w:firstLine="709"/>
        <w:jc w:val="both"/>
      </w:pPr>
      <w:r>
        <w:t>В номере: телефон, спутниковое телевидение, сейф, фен. Содержание домашних животных возможно по предварительному согласованию.</w:t>
      </w:r>
    </w:p>
    <w:p w:rsidR="008B262A" w:rsidRDefault="008B262A" w:rsidP="008B262A">
      <w:pPr>
        <w:ind w:firstLine="709"/>
        <w:jc w:val="both"/>
      </w:pPr>
      <w:r>
        <w:t>К услугам: большой холл, ресторан-пиццерия (с возможностью з</w:t>
      </w:r>
      <w:r w:rsidR="00FA6139">
        <w:t>абирать еду с собой на природу).</w:t>
      </w:r>
    </w:p>
    <w:p w:rsidR="008B262A" w:rsidRDefault="008B262A" w:rsidP="008B262A">
      <w:pPr>
        <w:ind w:firstLine="709"/>
        <w:jc w:val="both"/>
      </w:pPr>
      <w:r>
        <w:t>Спорт и развлечения: турецкая баня, игровая комната (бильярд, настольный теннис, автоматы), прачечная, парковка, гараж, прокат лыж и горнолыжного оборудования, ночная дискотека</w:t>
      </w:r>
      <w:r>
        <w:rPr>
          <w:rStyle w:val="ad"/>
        </w:rPr>
        <w:footnoteReference w:id="26"/>
      </w:r>
      <w:r>
        <w:t>.</w:t>
      </w:r>
    </w:p>
    <w:p w:rsidR="008B262A" w:rsidRPr="00B0536B" w:rsidRDefault="008B262A" w:rsidP="008B262A">
      <w:pPr>
        <w:ind w:firstLine="709"/>
        <w:jc w:val="both"/>
        <w:rPr>
          <w:spacing w:val="-2"/>
          <w:sz w:val="32"/>
          <w:szCs w:val="32"/>
        </w:rPr>
      </w:pPr>
      <w:r w:rsidRPr="00C53840">
        <w:rPr>
          <w:spacing w:val="-2"/>
          <w:szCs w:val="28"/>
        </w:rPr>
        <w:t xml:space="preserve">Обед и ужин проходит в </w:t>
      </w:r>
      <w:r>
        <w:rPr>
          <w:spacing w:val="-2"/>
          <w:szCs w:val="28"/>
        </w:rPr>
        <w:t xml:space="preserve">ресторане отеля. </w:t>
      </w:r>
      <w:r w:rsidRPr="00C53840">
        <w:rPr>
          <w:spacing w:val="-2"/>
          <w:szCs w:val="28"/>
        </w:rPr>
        <w:t>В стоимость программы входит: проживание 5 ночей в двухместном номере «</w:t>
      </w:r>
      <w:r>
        <w:rPr>
          <w:spacing w:val="-2"/>
          <w:szCs w:val="28"/>
        </w:rPr>
        <w:t>стандарт</w:t>
      </w:r>
      <w:r w:rsidRPr="00C53840">
        <w:rPr>
          <w:spacing w:val="-2"/>
          <w:szCs w:val="28"/>
        </w:rPr>
        <w:t xml:space="preserve">» с </w:t>
      </w:r>
      <w:r>
        <w:rPr>
          <w:spacing w:val="-2"/>
          <w:szCs w:val="28"/>
        </w:rPr>
        <w:t>полным пансионом;  транспортное обслуживание</w:t>
      </w:r>
      <w:r w:rsidRPr="00C53840">
        <w:rPr>
          <w:spacing w:val="-2"/>
          <w:szCs w:val="28"/>
        </w:rPr>
        <w:t xml:space="preserve"> </w:t>
      </w:r>
      <w:r>
        <w:rPr>
          <w:spacing w:val="-2"/>
          <w:szCs w:val="28"/>
        </w:rPr>
        <w:t>(</w:t>
      </w:r>
      <w:r w:rsidRPr="00C53840">
        <w:rPr>
          <w:spacing w:val="-2"/>
          <w:szCs w:val="28"/>
        </w:rPr>
        <w:t>трансферы</w:t>
      </w:r>
      <w:r w:rsidR="00B0536B">
        <w:rPr>
          <w:spacing w:val="-2"/>
          <w:szCs w:val="28"/>
        </w:rPr>
        <w:t>)</w:t>
      </w:r>
      <w:r w:rsidRPr="00C53840">
        <w:rPr>
          <w:spacing w:val="-2"/>
          <w:szCs w:val="28"/>
        </w:rPr>
        <w:t xml:space="preserve">; </w:t>
      </w:r>
      <w:r w:rsidRPr="00B0536B">
        <w:rPr>
          <w:spacing w:val="-2"/>
          <w:szCs w:val="28"/>
        </w:rPr>
        <w:t>посещение муз</w:t>
      </w:r>
      <w:r w:rsidR="00B0536B" w:rsidRPr="00B0536B">
        <w:rPr>
          <w:spacing w:val="-2"/>
          <w:szCs w:val="28"/>
        </w:rPr>
        <w:t>ея и замка</w:t>
      </w:r>
      <w:r w:rsidRPr="00B0536B">
        <w:rPr>
          <w:spacing w:val="-2"/>
          <w:szCs w:val="28"/>
        </w:rPr>
        <w:t>, экскурсионное обслуживание.</w:t>
      </w:r>
    </w:p>
    <w:p w:rsidR="008B262A" w:rsidRPr="006417DD" w:rsidRDefault="00092463" w:rsidP="008B262A">
      <w:pPr>
        <w:ind w:firstLine="709"/>
        <w:jc w:val="both"/>
        <w:rPr>
          <w:spacing w:val="-4"/>
          <w:szCs w:val="28"/>
        </w:rPr>
      </w:pPr>
      <w:r>
        <w:rPr>
          <w:spacing w:val="-4"/>
          <w:szCs w:val="28"/>
        </w:rPr>
        <w:t xml:space="preserve">Дополнительно оплачивается: общественные транспорт на экскурсии (до 20 евро), </w:t>
      </w:r>
      <w:r w:rsidR="008B262A" w:rsidRPr="006417DD">
        <w:rPr>
          <w:spacing w:val="-4"/>
          <w:szCs w:val="28"/>
        </w:rPr>
        <w:t xml:space="preserve">входные билеты в развлекательные центры; </w:t>
      </w:r>
      <w:r w:rsidR="00B60EA7">
        <w:rPr>
          <w:spacing w:val="-4"/>
          <w:szCs w:val="28"/>
        </w:rPr>
        <w:t>прокат инвентаря</w:t>
      </w:r>
      <w:r w:rsidR="00FA6139">
        <w:rPr>
          <w:spacing w:val="-4"/>
          <w:szCs w:val="28"/>
        </w:rPr>
        <w:t>, баня и фитнес-центр</w:t>
      </w:r>
      <w:r w:rsidR="008B262A" w:rsidRPr="006417DD">
        <w:rPr>
          <w:spacing w:val="-4"/>
          <w:szCs w:val="28"/>
        </w:rPr>
        <w:t>.</w:t>
      </w:r>
    </w:p>
    <w:p w:rsidR="005A0314" w:rsidRDefault="00266114" w:rsidP="008B262A">
      <w:pPr>
        <w:ind w:firstLine="709"/>
        <w:jc w:val="both"/>
      </w:pPr>
      <w:r>
        <w:t xml:space="preserve">Таким образом, предлагается тур на группу 20 человек, что позволит уменьшить издержки за счёт эффекта масштаба. </w:t>
      </w:r>
      <w:r w:rsidR="00FA6139">
        <w:t>Программ</w:t>
      </w:r>
      <w:r>
        <w:t>а</w:t>
      </w:r>
      <w:r w:rsidR="00FA6139">
        <w:t xml:space="preserve"> </w:t>
      </w:r>
      <w:r>
        <w:t xml:space="preserve">тура предоставляет свободное время туристам на катание на лыжах, сноубордах и т.д. Во второй день пребывания на курорте туристы </w:t>
      </w:r>
      <w:r w:rsidR="00FA6139">
        <w:t>осуществляют</w:t>
      </w:r>
      <w:r>
        <w:t xml:space="preserve"> </w:t>
      </w:r>
      <w:r w:rsidR="005A0314">
        <w:t xml:space="preserve">пешехолдную </w:t>
      </w:r>
      <w:r>
        <w:t xml:space="preserve">экскурсию в </w:t>
      </w:r>
      <w:r w:rsidRPr="00266114">
        <w:rPr>
          <w:spacing w:val="-2"/>
          <w:szCs w:val="28"/>
        </w:rPr>
        <w:t>замок-крепость Фишбург (Castel Gardena/Fischburg)</w:t>
      </w:r>
      <w:r>
        <w:rPr>
          <w:spacing w:val="-2"/>
          <w:szCs w:val="28"/>
        </w:rPr>
        <w:t>, построенный в 17-ом веке</w:t>
      </w:r>
      <w:r w:rsidR="005A0314">
        <w:rPr>
          <w:spacing w:val="-2"/>
          <w:szCs w:val="28"/>
        </w:rPr>
        <w:t xml:space="preserve"> и краеведческий музей</w:t>
      </w:r>
      <w:r>
        <w:rPr>
          <w:spacing w:val="-2"/>
          <w:szCs w:val="28"/>
        </w:rPr>
        <w:t xml:space="preserve">. </w:t>
      </w:r>
      <w:r>
        <w:t xml:space="preserve"> Кроме инструктирования  туристов, гид-экскурсовод рассказывает о местных традициях, истории долины, особенностях культуры и поведения. </w:t>
      </w:r>
    </w:p>
    <w:p w:rsidR="00092463" w:rsidRPr="00092463" w:rsidRDefault="00092463" w:rsidP="008B262A">
      <w:pPr>
        <w:ind w:firstLine="709"/>
        <w:jc w:val="both"/>
      </w:pPr>
      <w:r w:rsidRPr="00092463">
        <w:t>Туриста оформляют страховку от несчастного случая и дополнительную</w:t>
      </w:r>
      <w:r>
        <w:t xml:space="preserve"> страховку от невыезда (</w:t>
      </w:r>
      <w:r w:rsidRPr="00092463">
        <w:t>обязательно, не входит в стоимость тура)</w:t>
      </w:r>
      <w:r>
        <w:t>.</w:t>
      </w:r>
    </w:p>
    <w:p w:rsidR="00092463" w:rsidRDefault="00092463" w:rsidP="00D457F1">
      <w:pPr>
        <w:pStyle w:val="2"/>
      </w:pPr>
    </w:p>
    <w:p w:rsidR="00B53C38" w:rsidRDefault="00B53C38" w:rsidP="00D457F1">
      <w:pPr>
        <w:pStyle w:val="2"/>
      </w:pPr>
      <w:bookmarkStart w:id="21" w:name="_Toc230595657"/>
      <w:r w:rsidRPr="00B53C38">
        <w:t>2.5.</w:t>
      </w:r>
      <w:r w:rsidR="00D457F1">
        <w:t xml:space="preserve"> </w:t>
      </w:r>
      <w:r w:rsidRPr="00B53C38">
        <w:t>Описание тематики и содержание экскурсионных программ</w:t>
      </w:r>
      <w:bookmarkEnd w:id="21"/>
    </w:p>
    <w:p w:rsidR="00266114" w:rsidRDefault="00266114" w:rsidP="00266114">
      <w:pPr>
        <w:ind w:firstLine="709"/>
        <w:jc w:val="both"/>
        <w:rPr>
          <w:spacing w:val="-2"/>
          <w:szCs w:val="28"/>
        </w:rPr>
      </w:pPr>
      <w:r>
        <w:rPr>
          <w:spacing w:val="-2"/>
          <w:szCs w:val="28"/>
        </w:rPr>
        <w:t xml:space="preserve">Экскурсионная программа включает посещение </w:t>
      </w:r>
      <w:r w:rsidRPr="00266114">
        <w:rPr>
          <w:spacing w:val="-2"/>
          <w:szCs w:val="28"/>
        </w:rPr>
        <w:t>замок-крепость Фишбург (Castel Gardena/Fischburg)</w:t>
      </w:r>
      <w:r>
        <w:rPr>
          <w:spacing w:val="-2"/>
          <w:szCs w:val="28"/>
        </w:rPr>
        <w:t xml:space="preserve"> и краеведческого музея, а также пешеходная экскурсия по видовым точкам долины с гидом-экскурсоводом. </w:t>
      </w:r>
    </w:p>
    <w:p w:rsidR="00092463" w:rsidRDefault="00092463" w:rsidP="00266114">
      <w:pPr>
        <w:ind w:firstLine="709"/>
        <w:jc w:val="both"/>
        <w:rPr>
          <w:spacing w:val="-2"/>
          <w:szCs w:val="28"/>
        </w:rPr>
      </w:pPr>
      <w:r>
        <w:rPr>
          <w:spacing w:val="-2"/>
          <w:szCs w:val="28"/>
        </w:rPr>
        <w:t xml:space="preserve">Краеведческий музей предлагает экспозицию из 4000 экспонатов, знакомящих посетителей с историей долины от 5000 тыс. лет назад и до наших дней. Экспозиция выстроена в хронологическим порядке. </w:t>
      </w:r>
    </w:p>
    <w:p w:rsidR="00B60EA7" w:rsidRPr="00266114" w:rsidRDefault="00B60EA7" w:rsidP="00266114">
      <w:pPr>
        <w:ind w:firstLine="709"/>
        <w:jc w:val="both"/>
        <w:rPr>
          <w:spacing w:val="-2"/>
          <w:szCs w:val="28"/>
        </w:rPr>
      </w:pPr>
      <w:r w:rsidRPr="00266114">
        <w:rPr>
          <w:spacing w:val="-2"/>
          <w:szCs w:val="28"/>
        </w:rPr>
        <w:t xml:space="preserve">Валь-Гардена — это старые австрийские земли, вошедшие в состав итальянского государства после первой мировой войны. Поэтому здесь сочетаются австрийский колорит и итальянский темперамент. Названия улиц, городков до сих пор пишутся на двух языках, а коренные жители говорят на своеобразном диалекте, который трудно понять даже тем, кто знает итальянский и немецкий. </w:t>
      </w:r>
    </w:p>
    <w:p w:rsidR="0018468D" w:rsidRPr="00266114" w:rsidRDefault="00B60EA7" w:rsidP="00266114">
      <w:pPr>
        <w:ind w:firstLine="709"/>
        <w:jc w:val="both"/>
        <w:rPr>
          <w:spacing w:val="-2"/>
          <w:szCs w:val="28"/>
        </w:rPr>
      </w:pPr>
      <w:r w:rsidRPr="00266114">
        <w:rPr>
          <w:spacing w:val="-2"/>
          <w:szCs w:val="28"/>
        </w:rPr>
        <w:t>На горе над поселком среди огромных елей стоит красивый замок-крепость Фишбург (Castel Gardena/Fischburg), мимо которого проходит одна из спускающихся в город трасс</w:t>
      </w:r>
      <w:r w:rsidRPr="00266114">
        <w:rPr>
          <w:spacing w:val="-2"/>
          <w:szCs w:val="28"/>
          <w:vertAlign w:val="superscript"/>
        </w:rPr>
        <w:footnoteReference w:id="27"/>
      </w:r>
      <w:r w:rsidRPr="00266114">
        <w:rPr>
          <w:spacing w:val="-2"/>
          <w:szCs w:val="28"/>
        </w:rPr>
        <w:t>.</w:t>
      </w:r>
    </w:p>
    <w:p w:rsidR="00B60EA7" w:rsidRPr="00242C1C" w:rsidRDefault="00B60EA7" w:rsidP="00266114">
      <w:pPr>
        <w:ind w:firstLine="709"/>
        <w:jc w:val="both"/>
        <w:rPr>
          <w:color w:val="FF0000"/>
          <w:spacing w:val="-2"/>
          <w:sz w:val="32"/>
          <w:szCs w:val="32"/>
        </w:rPr>
      </w:pPr>
      <w:r w:rsidRPr="00266114">
        <w:rPr>
          <w:spacing w:val="-2"/>
          <w:szCs w:val="28"/>
        </w:rPr>
        <w:t>Валь-Гардена — это старые австрийские земли, вошедшие в состав итальянского государства после первой мировой войны. Поэтому здесь сочетаются австрийский колорит и итальянский темперамент. Названия улиц, городков до сих пор пишутся на двух языках, а коренные жители говорят на своеобразном диалекте, который трудно понять даже тем, кто знает итальянский и немецкий.</w:t>
      </w:r>
      <w:r w:rsidR="00242C1C">
        <w:rPr>
          <w:color w:val="FF0000"/>
          <w:spacing w:val="-2"/>
          <w:sz w:val="32"/>
          <w:szCs w:val="32"/>
        </w:rPr>
        <w:t xml:space="preserve"> </w:t>
      </w:r>
    </w:p>
    <w:p w:rsidR="00B53C38" w:rsidRDefault="00D457F1" w:rsidP="00D457F1">
      <w:pPr>
        <w:pStyle w:val="2"/>
      </w:pPr>
      <w:bookmarkStart w:id="22" w:name="_Toc230595658"/>
      <w:r>
        <w:t xml:space="preserve">2.6. </w:t>
      </w:r>
      <w:r w:rsidR="00B53C38" w:rsidRPr="00B53C38">
        <w:t>Экономика спроектированного турпродукта</w:t>
      </w:r>
      <w:bookmarkEnd w:id="22"/>
    </w:p>
    <w:p w:rsidR="00B53C38" w:rsidRDefault="00B53C38" w:rsidP="00D457F1">
      <w:pPr>
        <w:pStyle w:val="3"/>
      </w:pPr>
      <w:bookmarkStart w:id="23" w:name="_Toc230595659"/>
      <w:r w:rsidRPr="00B53C38">
        <w:t>2.6.1.</w:t>
      </w:r>
      <w:r w:rsidR="00D457F1">
        <w:t xml:space="preserve"> </w:t>
      </w:r>
      <w:r w:rsidRPr="00B53C38">
        <w:t>Расчет себестоимости и цены тура</w:t>
      </w:r>
      <w:bookmarkEnd w:id="23"/>
    </w:p>
    <w:p w:rsidR="00DE536F" w:rsidRDefault="00DE536F" w:rsidP="00DE536F">
      <w:pPr>
        <w:ind w:firstLine="709"/>
        <w:jc w:val="both"/>
        <w:rPr>
          <w:spacing w:val="-4"/>
          <w:szCs w:val="28"/>
        </w:rPr>
      </w:pPr>
      <w:r>
        <w:rPr>
          <w:spacing w:val="-4"/>
          <w:szCs w:val="28"/>
        </w:rPr>
        <w:t xml:space="preserve">Калькуляция состоит из нескольких статей и оформляется в виде представленного ниже документа (табл. </w:t>
      </w:r>
      <w:r w:rsidR="00B60EA7">
        <w:rPr>
          <w:spacing w:val="-4"/>
          <w:szCs w:val="28"/>
        </w:rPr>
        <w:t>1</w:t>
      </w:r>
      <w:r>
        <w:rPr>
          <w:spacing w:val="-4"/>
          <w:szCs w:val="28"/>
        </w:rPr>
        <w:t>)</w:t>
      </w:r>
      <w:r w:rsidR="00B60EA7" w:rsidRPr="00B60EA7">
        <w:rPr>
          <w:rStyle w:val="ad"/>
          <w:lang w:eastAsia="ru-RU"/>
        </w:rPr>
        <w:t xml:space="preserve"> </w:t>
      </w:r>
      <w:r w:rsidR="00B60EA7">
        <w:rPr>
          <w:rStyle w:val="ad"/>
          <w:lang w:eastAsia="ru-RU"/>
        </w:rPr>
        <w:footnoteReference w:id="28"/>
      </w:r>
      <w:r>
        <w:rPr>
          <w:spacing w:val="-4"/>
          <w:szCs w:val="28"/>
        </w:rPr>
        <w:t>.</w:t>
      </w:r>
    </w:p>
    <w:p w:rsidR="00DE536F" w:rsidRDefault="00DE536F" w:rsidP="00DE536F">
      <w:pPr>
        <w:ind w:firstLine="709"/>
        <w:jc w:val="right"/>
        <w:rPr>
          <w:spacing w:val="-4"/>
          <w:szCs w:val="28"/>
        </w:rPr>
      </w:pPr>
      <w:r>
        <w:rPr>
          <w:spacing w:val="-4"/>
          <w:szCs w:val="28"/>
        </w:rPr>
        <w:t xml:space="preserve">Таблица </w:t>
      </w:r>
      <w:r w:rsidR="00B60EA7">
        <w:rPr>
          <w:spacing w:val="-4"/>
          <w:szCs w:val="28"/>
        </w:rPr>
        <w:t>1</w:t>
      </w:r>
    </w:p>
    <w:p w:rsidR="00DE536F" w:rsidRDefault="00DE536F" w:rsidP="00DE536F">
      <w:pPr>
        <w:ind w:firstLine="709"/>
        <w:jc w:val="center"/>
        <w:rPr>
          <w:spacing w:val="-4"/>
          <w:szCs w:val="28"/>
        </w:rPr>
      </w:pPr>
      <w:r w:rsidRPr="00A75C30">
        <w:rPr>
          <w:spacing w:val="-4"/>
          <w:szCs w:val="28"/>
        </w:rPr>
        <w:t>Калькуляция программы тура (</w:t>
      </w:r>
      <w:r w:rsidR="00B60EA7">
        <w:rPr>
          <w:spacing w:val="-4"/>
          <w:szCs w:val="28"/>
        </w:rPr>
        <w:t>8</w:t>
      </w:r>
      <w:r w:rsidRPr="00A75C30">
        <w:rPr>
          <w:spacing w:val="-4"/>
          <w:szCs w:val="28"/>
        </w:rPr>
        <w:t xml:space="preserve"> дней/</w:t>
      </w:r>
      <w:r w:rsidR="00B60EA7">
        <w:rPr>
          <w:spacing w:val="-4"/>
          <w:szCs w:val="28"/>
        </w:rPr>
        <w:t>7</w:t>
      </w:r>
      <w:r w:rsidRPr="00A75C30">
        <w:rPr>
          <w:spacing w:val="-4"/>
          <w:szCs w:val="28"/>
        </w:rPr>
        <w:t xml:space="preserve"> ночей) на группу 20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134"/>
        <w:gridCol w:w="2268"/>
        <w:gridCol w:w="2090"/>
      </w:tblGrid>
      <w:tr w:rsidR="00F9457C" w:rsidRPr="00E719F8">
        <w:tc>
          <w:tcPr>
            <w:tcW w:w="4077" w:type="dxa"/>
          </w:tcPr>
          <w:p w:rsidR="00F9457C" w:rsidRPr="00E719F8" w:rsidRDefault="00F9457C" w:rsidP="007E1327">
            <w:pPr>
              <w:jc w:val="center"/>
              <w:rPr>
                <w:spacing w:val="-4"/>
                <w:szCs w:val="28"/>
              </w:rPr>
            </w:pPr>
            <w:r w:rsidRPr="00E719F8">
              <w:rPr>
                <w:spacing w:val="-4"/>
                <w:szCs w:val="28"/>
              </w:rPr>
              <w:t>Наименование калькуляционных статей</w:t>
            </w:r>
          </w:p>
        </w:tc>
        <w:tc>
          <w:tcPr>
            <w:tcW w:w="5492" w:type="dxa"/>
            <w:gridSpan w:val="3"/>
          </w:tcPr>
          <w:p w:rsidR="00F9457C" w:rsidRPr="00E719F8" w:rsidRDefault="00F9457C" w:rsidP="007E1327">
            <w:pPr>
              <w:jc w:val="center"/>
              <w:rPr>
                <w:spacing w:val="-4"/>
                <w:szCs w:val="28"/>
              </w:rPr>
            </w:pPr>
            <w:r w:rsidRPr="00E719F8">
              <w:rPr>
                <w:spacing w:val="-4"/>
                <w:szCs w:val="28"/>
              </w:rPr>
              <w:t>Показатели</w:t>
            </w:r>
          </w:p>
        </w:tc>
      </w:tr>
      <w:tr w:rsidR="00F9457C" w:rsidRPr="00E719F8">
        <w:tc>
          <w:tcPr>
            <w:tcW w:w="4077" w:type="dxa"/>
          </w:tcPr>
          <w:p w:rsidR="00F9457C" w:rsidRPr="00E719F8" w:rsidRDefault="00F9457C" w:rsidP="007E1327">
            <w:pPr>
              <w:jc w:val="center"/>
              <w:rPr>
                <w:spacing w:val="-4"/>
                <w:szCs w:val="28"/>
              </w:rPr>
            </w:pPr>
          </w:p>
        </w:tc>
        <w:tc>
          <w:tcPr>
            <w:tcW w:w="1134" w:type="dxa"/>
          </w:tcPr>
          <w:p w:rsidR="00F9457C" w:rsidRPr="00E719F8" w:rsidRDefault="00F9457C" w:rsidP="007E1327">
            <w:pPr>
              <w:jc w:val="center"/>
              <w:rPr>
                <w:spacing w:val="-4"/>
                <w:szCs w:val="28"/>
              </w:rPr>
            </w:pPr>
            <w:r w:rsidRPr="00E719F8">
              <w:rPr>
                <w:spacing w:val="-4"/>
                <w:szCs w:val="28"/>
              </w:rPr>
              <w:t>в %</w:t>
            </w:r>
          </w:p>
        </w:tc>
        <w:tc>
          <w:tcPr>
            <w:tcW w:w="4358" w:type="dxa"/>
            <w:gridSpan w:val="2"/>
          </w:tcPr>
          <w:p w:rsidR="00F9457C" w:rsidRPr="00E719F8" w:rsidRDefault="00F9457C" w:rsidP="007E1327">
            <w:pPr>
              <w:jc w:val="center"/>
              <w:rPr>
                <w:spacing w:val="-4"/>
                <w:szCs w:val="28"/>
              </w:rPr>
            </w:pPr>
            <w:r w:rsidRPr="00E719F8">
              <w:rPr>
                <w:spacing w:val="-4"/>
                <w:szCs w:val="28"/>
              </w:rPr>
              <w:t>в стоимостном выражении (руб.)</w:t>
            </w:r>
          </w:p>
        </w:tc>
      </w:tr>
      <w:tr w:rsidR="00F9457C" w:rsidRPr="00E719F8">
        <w:tc>
          <w:tcPr>
            <w:tcW w:w="5211" w:type="dxa"/>
            <w:gridSpan w:val="2"/>
          </w:tcPr>
          <w:p w:rsidR="00F9457C" w:rsidRPr="00E719F8" w:rsidRDefault="00F9457C" w:rsidP="007E1327">
            <w:pPr>
              <w:jc w:val="center"/>
              <w:rPr>
                <w:spacing w:val="-4"/>
                <w:szCs w:val="28"/>
              </w:rPr>
            </w:pPr>
          </w:p>
        </w:tc>
        <w:tc>
          <w:tcPr>
            <w:tcW w:w="2268" w:type="dxa"/>
          </w:tcPr>
          <w:p w:rsidR="00F9457C" w:rsidRPr="00E719F8" w:rsidRDefault="00F9457C" w:rsidP="007E1327">
            <w:pPr>
              <w:jc w:val="center"/>
              <w:rPr>
                <w:spacing w:val="-4"/>
                <w:szCs w:val="28"/>
              </w:rPr>
            </w:pPr>
            <w:r w:rsidRPr="00E719F8">
              <w:rPr>
                <w:spacing w:val="-4"/>
                <w:szCs w:val="28"/>
              </w:rPr>
              <w:t>на группу</w:t>
            </w:r>
          </w:p>
        </w:tc>
        <w:tc>
          <w:tcPr>
            <w:tcW w:w="2090" w:type="dxa"/>
          </w:tcPr>
          <w:p w:rsidR="00F9457C" w:rsidRPr="00E719F8" w:rsidRDefault="00F9457C" w:rsidP="007E1327">
            <w:pPr>
              <w:jc w:val="center"/>
              <w:rPr>
                <w:spacing w:val="-4"/>
                <w:szCs w:val="28"/>
              </w:rPr>
            </w:pPr>
            <w:r w:rsidRPr="00E719F8">
              <w:rPr>
                <w:spacing w:val="-4"/>
                <w:szCs w:val="28"/>
              </w:rPr>
              <w:t>на 1 человека</w:t>
            </w:r>
          </w:p>
        </w:tc>
      </w:tr>
      <w:tr w:rsidR="00F9457C" w:rsidRPr="00E719F8">
        <w:tc>
          <w:tcPr>
            <w:tcW w:w="4077" w:type="dxa"/>
          </w:tcPr>
          <w:p w:rsidR="00F9457C" w:rsidRPr="00E719F8" w:rsidRDefault="00F9457C" w:rsidP="007E1327">
            <w:pPr>
              <w:rPr>
                <w:spacing w:val="-4"/>
                <w:szCs w:val="28"/>
              </w:rPr>
            </w:pPr>
            <w:r w:rsidRPr="00E719F8">
              <w:rPr>
                <w:spacing w:val="-4"/>
                <w:szCs w:val="28"/>
              </w:rPr>
              <w:t xml:space="preserve">1. Транспорт </w:t>
            </w:r>
          </w:p>
          <w:p w:rsidR="00F9457C" w:rsidRPr="00E719F8" w:rsidRDefault="00F9457C" w:rsidP="007E1327">
            <w:pPr>
              <w:rPr>
                <w:spacing w:val="-4"/>
                <w:szCs w:val="28"/>
              </w:rPr>
            </w:pPr>
            <w:r w:rsidRPr="00E719F8">
              <w:rPr>
                <w:spacing w:val="-4"/>
                <w:szCs w:val="28"/>
              </w:rPr>
              <w:t>2. Проживание</w:t>
            </w:r>
          </w:p>
          <w:p w:rsidR="00F9457C" w:rsidRPr="00E719F8" w:rsidRDefault="00F9457C" w:rsidP="007E1327">
            <w:pPr>
              <w:rPr>
                <w:spacing w:val="-4"/>
                <w:szCs w:val="28"/>
              </w:rPr>
            </w:pPr>
            <w:r w:rsidRPr="00E719F8">
              <w:rPr>
                <w:spacing w:val="-4"/>
                <w:szCs w:val="28"/>
              </w:rPr>
              <w:t xml:space="preserve">3. Питание </w:t>
            </w:r>
          </w:p>
          <w:p w:rsidR="00F9457C" w:rsidRPr="00E719F8" w:rsidRDefault="00F9457C" w:rsidP="007E1327">
            <w:pPr>
              <w:rPr>
                <w:spacing w:val="-4"/>
                <w:szCs w:val="28"/>
              </w:rPr>
            </w:pPr>
            <w:r w:rsidRPr="00E719F8">
              <w:rPr>
                <w:spacing w:val="-4"/>
                <w:szCs w:val="28"/>
              </w:rPr>
              <w:t xml:space="preserve">4. Экскурсионное обслуживание  </w:t>
            </w:r>
          </w:p>
        </w:tc>
        <w:tc>
          <w:tcPr>
            <w:tcW w:w="1134" w:type="dxa"/>
          </w:tcPr>
          <w:p w:rsidR="00F9457C" w:rsidRPr="00E719F8" w:rsidRDefault="00F9457C" w:rsidP="007E1327">
            <w:pPr>
              <w:jc w:val="center"/>
              <w:rPr>
                <w:spacing w:val="-4"/>
                <w:szCs w:val="28"/>
              </w:rPr>
            </w:pPr>
          </w:p>
        </w:tc>
        <w:tc>
          <w:tcPr>
            <w:tcW w:w="2268" w:type="dxa"/>
          </w:tcPr>
          <w:p w:rsidR="00F9457C" w:rsidRPr="0037475C" w:rsidRDefault="00F9457C" w:rsidP="007E1327">
            <w:pPr>
              <w:jc w:val="center"/>
              <w:rPr>
                <w:spacing w:val="2"/>
                <w:szCs w:val="28"/>
              </w:rPr>
            </w:pPr>
            <w:r>
              <w:rPr>
                <w:spacing w:val="2"/>
                <w:szCs w:val="28"/>
              </w:rPr>
              <w:t>195000</w:t>
            </w:r>
          </w:p>
          <w:p w:rsidR="00F9457C" w:rsidRDefault="00F9457C" w:rsidP="007E1327">
            <w:pPr>
              <w:jc w:val="center"/>
              <w:rPr>
                <w:spacing w:val="2"/>
                <w:szCs w:val="28"/>
              </w:rPr>
            </w:pPr>
            <w:r>
              <w:rPr>
                <w:spacing w:val="2"/>
                <w:szCs w:val="28"/>
              </w:rPr>
              <w:t>283500</w:t>
            </w:r>
          </w:p>
          <w:p w:rsidR="00F9457C" w:rsidRPr="0037475C" w:rsidRDefault="00F9457C" w:rsidP="007E1327">
            <w:pPr>
              <w:jc w:val="center"/>
              <w:rPr>
                <w:spacing w:val="-4"/>
                <w:szCs w:val="28"/>
              </w:rPr>
            </w:pPr>
          </w:p>
          <w:p w:rsidR="00F9457C" w:rsidRPr="0037475C" w:rsidRDefault="00F9457C" w:rsidP="007E1327">
            <w:pPr>
              <w:jc w:val="center"/>
              <w:rPr>
                <w:spacing w:val="-4"/>
                <w:szCs w:val="28"/>
              </w:rPr>
            </w:pPr>
            <w:r w:rsidRPr="0037475C">
              <w:rPr>
                <w:spacing w:val="4"/>
                <w:szCs w:val="28"/>
              </w:rPr>
              <w:t>7200</w:t>
            </w:r>
          </w:p>
        </w:tc>
        <w:tc>
          <w:tcPr>
            <w:tcW w:w="2090" w:type="dxa"/>
          </w:tcPr>
          <w:p w:rsidR="00F9457C" w:rsidRPr="0037475C" w:rsidRDefault="00F9457C" w:rsidP="007E1327">
            <w:pPr>
              <w:jc w:val="center"/>
              <w:rPr>
                <w:spacing w:val="-4"/>
                <w:szCs w:val="28"/>
              </w:rPr>
            </w:pPr>
            <w:r>
              <w:rPr>
                <w:spacing w:val="2"/>
                <w:szCs w:val="28"/>
              </w:rPr>
              <w:t>9750</w:t>
            </w:r>
            <w:r w:rsidRPr="0037475C">
              <w:rPr>
                <w:spacing w:val="-4"/>
                <w:szCs w:val="28"/>
              </w:rPr>
              <w:t xml:space="preserve"> </w:t>
            </w:r>
          </w:p>
          <w:p w:rsidR="00F9457C" w:rsidRDefault="00F9457C" w:rsidP="007E1327">
            <w:pPr>
              <w:jc w:val="center"/>
              <w:rPr>
                <w:spacing w:val="-4"/>
                <w:szCs w:val="28"/>
              </w:rPr>
            </w:pPr>
            <w:r w:rsidRPr="006A4AD3">
              <w:rPr>
                <w:spacing w:val="-4"/>
                <w:szCs w:val="28"/>
              </w:rPr>
              <w:t>14175</w:t>
            </w:r>
          </w:p>
          <w:p w:rsidR="00F9457C" w:rsidRPr="0037475C" w:rsidRDefault="00F9457C" w:rsidP="007E1327">
            <w:pPr>
              <w:jc w:val="center"/>
              <w:rPr>
                <w:spacing w:val="-4"/>
                <w:szCs w:val="28"/>
              </w:rPr>
            </w:pPr>
          </w:p>
          <w:p w:rsidR="00F9457C" w:rsidRPr="0037475C" w:rsidRDefault="00F9457C" w:rsidP="007E1327">
            <w:pPr>
              <w:jc w:val="center"/>
              <w:rPr>
                <w:spacing w:val="-4"/>
                <w:szCs w:val="28"/>
              </w:rPr>
            </w:pPr>
            <w:r w:rsidRPr="0037475C">
              <w:rPr>
                <w:spacing w:val="-4"/>
                <w:szCs w:val="28"/>
              </w:rPr>
              <w:t>360</w:t>
            </w:r>
          </w:p>
        </w:tc>
      </w:tr>
      <w:tr w:rsidR="00F9457C" w:rsidRPr="00E719F8">
        <w:tc>
          <w:tcPr>
            <w:tcW w:w="4077" w:type="dxa"/>
          </w:tcPr>
          <w:p w:rsidR="00F9457C" w:rsidRPr="00E719F8" w:rsidRDefault="00F9457C" w:rsidP="007E1327">
            <w:pPr>
              <w:rPr>
                <w:spacing w:val="-4"/>
                <w:szCs w:val="28"/>
              </w:rPr>
            </w:pPr>
            <w:r w:rsidRPr="00E719F8">
              <w:rPr>
                <w:spacing w:val="-4"/>
                <w:szCs w:val="28"/>
              </w:rPr>
              <w:t>Итого прямых затрат</w:t>
            </w:r>
          </w:p>
        </w:tc>
        <w:tc>
          <w:tcPr>
            <w:tcW w:w="1134" w:type="dxa"/>
          </w:tcPr>
          <w:p w:rsidR="00F9457C" w:rsidRPr="00E719F8" w:rsidRDefault="00F9457C" w:rsidP="007E1327">
            <w:pPr>
              <w:jc w:val="center"/>
              <w:rPr>
                <w:spacing w:val="-4"/>
                <w:szCs w:val="28"/>
              </w:rPr>
            </w:pPr>
          </w:p>
        </w:tc>
        <w:tc>
          <w:tcPr>
            <w:tcW w:w="2268" w:type="dxa"/>
          </w:tcPr>
          <w:p w:rsidR="00F9457C" w:rsidRPr="00E719F8" w:rsidRDefault="00F9457C" w:rsidP="007E1327">
            <w:pPr>
              <w:jc w:val="center"/>
              <w:rPr>
                <w:spacing w:val="-4"/>
                <w:szCs w:val="28"/>
              </w:rPr>
            </w:pPr>
            <w:r w:rsidRPr="006A4AD3">
              <w:rPr>
                <w:spacing w:val="-4"/>
                <w:szCs w:val="28"/>
              </w:rPr>
              <w:t>484500</w:t>
            </w:r>
          </w:p>
        </w:tc>
        <w:tc>
          <w:tcPr>
            <w:tcW w:w="2090" w:type="dxa"/>
          </w:tcPr>
          <w:p w:rsidR="00F9457C" w:rsidRPr="00E719F8" w:rsidRDefault="00F9457C" w:rsidP="007E1327">
            <w:pPr>
              <w:jc w:val="center"/>
              <w:rPr>
                <w:spacing w:val="-4"/>
                <w:szCs w:val="28"/>
              </w:rPr>
            </w:pPr>
            <w:r w:rsidRPr="006A4AD3">
              <w:rPr>
                <w:spacing w:val="-4"/>
                <w:szCs w:val="28"/>
              </w:rPr>
              <w:t>24225</w:t>
            </w:r>
          </w:p>
        </w:tc>
      </w:tr>
      <w:tr w:rsidR="00F9457C" w:rsidRPr="00E719F8">
        <w:tc>
          <w:tcPr>
            <w:tcW w:w="4077" w:type="dxa"/>
          </w:tcPr>
          <w:p w:rsidR="00F9457C" w:rsidRPr="00E719F8" w:rsidRDefault="00F9457C" w:rsidP="007E1327">
            <w:pPr>
              <w:rPr>
                <w:spacing w:val="-4"/>
                <w:szCs w:val="28"/>
              </w:rPr>
            </w:pPr>
            <w:r w:rsidRPr="00E719F8">
              <w:rPr>
                <w:spacing w:val="-4"/>
                <w:szCs w:val="28"/>
              </w:rPr>
              <w:t>5. Косвенные расходы</w:t>
            </w:r>
          </w:p>
        </w:tc>
        <w:tc>
          <w:tcPr>
            <w:tcW w:w="1134" w:type="dxa"/>
          </w:tcPr>
          <w:p w:rsidR="00F9457C" w:rsidRPr="00E719F8" w:rsidRDefault="00F9457C" w:rsidP="007E1327">
            <w:pPr>
              <w:jc w:val="center"/>
              <w:rPr>
                <w:spacing w:val="-4"/>
                <w:szCs w:val="28"/>
              </w:rPr>
            </w:pPr>
            <w:r>
              <w:rPr>
                <w:spacing w:val="-4"/>
                <w:szCs w:val="28"/>
              </w:rPr>
              <w:t>1</w:t>
            </w:r>
            <w:r w:rsidRPr="00E719F8">
              <w:rPr>
                <w:spacing w:val="-4"/>
                <w:szCs w:val="28"/>
              </w:rPr>
              <w:t>5</w:t>
            </w:r>
          </w:p>
        </w:tc>
        <w:tc>
          <w:tcPr>
            <w:tcW w:w="2268" w:type="dxa"/>
          </w:tcPr>
          <w:p w:rsidR="00F9457C" w:rsidRPr="00E719F8" w:rsidRDefault="00F9457C" w:rsidP="007E1327">
            <w:pPr>
              <w:jc w:val="center"/>
              <w:rPr>
                <w:spacing w:val="-4"/>
                <w:szCs w:val="28"/>
              </w:rPr>
            </w:pPr>
            <w:r w:rsidRPr="006A4AD3">
              <w:rPr>
                <w:spacing w:val="-4"/>
                <w:szCs w:val="28"/>
              </w:rPr>
              <w:t>72675</w:t>
            </w:r>
          </w:p>
        </w:tc>
        <w:tc>
          <w:tcPr>
            <w:tcW w:w="2090" w:type="dxa"/>
          </w:tcPr>
          <w:p w:rsidR="00F9457C" w:rsidRPr="00E719F8" w:rsidRDefault="00F9457C" w:rsidP="007E1327">
            <w:pPr>
              <w:jc w:val="center"/>
              <w:rPr>
                <w:spacing w:val="-4"/>
                <w:szCs w:val="28"/>
              </w:rPr>
            </w:pPr>
            <w:r w:rsidRPr="006A4AD3">
              <w:rPr>
                <w:spacing w:val="-4"/>
                <w:szCs w:val="28"/>
              </w:rPr>
              <w:t>3633,75</w:t>
            </w:r>
          </w:p>
        </w:tc>
      </w:tr>
      <w:tr w:rsidR="00F9457C" w:rsidRPr="00E719F8">
        <w:tc>
          <w:tcPr>
            <w:tcW w:w="4077" w:type="dxa"/>
          </w:tcPr>
          <w:p w:rsidR="00F9457C" w:rsidRPr="00E719F8" w:rsidRDefault="00F9457C" w:rsidP="007E1327">
            <w:pPr>
              <w:rPr>
                <w:spacing w:val="-4"/>
                <w:szCs w:val="28"/>
              </w:rPr>
            </w:pPr>
            <w:r w:rsidRPr="00E719F8">
              <w:rPr>
                <w:spacing w:val="-4"/>
                <w:szCs w:val="28"/>
              </w:rPr>
              <w:t>Полная себестоимость</w:t>
            </w:r>
          </w:p>
        </w:tc>
        <w:tc>
          <w:tcPr>
            <w:tcW w:w="1134" w:type="dxa"/>
          </w:tcPr>
          <w:p w:rsidR="00F9457C" w:rsidRPr="00E719F8" w:rsidRDefault="00F9457C" w:rsidP="007E1327">
            <w:pPr>
              <w:jc w:val="center"/>
              <w:rPr>
                <w:spacing w:val="-4"/>
                <w:szCs w:val="28"/>
              </w:rPr>
            </w:pPr>
          </w:p>
        </w:tc>
        <w:tc>
          <w:tcPr>
            <w:tcW w:w="2268" w:type="dxa"/>
          </w:tcPr>
          <w:p w:rsidR="00F9457C" w:rsidRPr="00E719F8" w:rsidRDefault="00F9457C" w:rsidP="007E1327">
            <w:pPr>
              <w:jc w:val="center"/>
              <w:rPr>
                <w:spacing w:val="-4"/>
                <w:szCs w:val="28"/>
              </w:rPr>
            </w:pPr>
            <w:r w:rsidRPr="006A4AD3">
              <w:rPr>
                <w:spacing w:val="-4"/>
                <w:szCs w:val="28"/>
              </w:rPr>
              <w:t>557175</w:t>
            </w:r>
          </w:p>
        </w:tc>
        <w:tc>
          <w:tcPr>
            <w:tcW w:w="2090" w:type="dxa"/>
          </w:tcPr>
          <w:p w:rsidR="00F9457C" w:rsidRPr="00E719F8" w:rsidRDefault="00F9457C" w:rsidP="007E1327">
            <w:pPr>
              <w:jc w:val="center"/>
              <w:rPr>
                <w:spacing w:val="-4"/>
                <w:szCs w:val="28"/>
              </w:rPr>
            </w:pPr>
            <w:r w:rsidRPr="006A4AD3">
              <w:rPr>
                <w:spacing w:val="-4"/>
                <w:szCs w:val="28"/>
              </w:rPr>
              <w:t>27858,75</w:t>
            </w:r>
          </w:p>
        </w:tc>
      </w:tr>
      <w:tr w:rsidR="00F9457C" w:rsidRPr="00E719F8">
        <w:tc>
          <w:tcPr>
            <w:tcW w:w="4077" w:type="dxa"/>
          </w:tcPr>
          <w:p w:rsidR="00F9457C" w:rsidRPr="00E719F8" w:rsidRDefault="00F9457C" w:rsidP="007E1327">
            <w:pPr>
              <w:rPr>
                <w:spacing w:val="-4"/>
                <w:szCs w:val="28"/>
              </w:rPr>
            </w:pPr>
            <w:r w:rsidRPr="00E719F8">
              <w:rPr>
                <w:spacing w:val="-4"/>
                <w:szCs w:val="28"/>
              </w:rPr>
              <w:t>НДС</w:t>
            </w:r>
          </w:p>
        </w:tc>
        <w:tc>
          <w:tcPr>
            <w:tcW w:w="1134" w:type="dxa"/>
          </w:tcPr>
          <w:p w:rsidR="00F9457C" w:rsidRPr="00E719F8" w:rsidRDefault="00F9457C" w:rsidP="007E1327">
            <w:pPr>
              <w:jc w:val="center"/>
              <w:rPr>
                <w:spacing w:val="-4"/>
                <w:szCs w:val="28"/>
              </w:rPr>
            </w:pPr>
            <w:r w:rsidRPr="00E719F8">
              <w:rPr>
                <w:spacing w:val="-4"/>
                <w:szCs w:val="28"/>
              </w:rPr>
              <w:t>18</w:t>
            </w:r>
          </w:p>
        </w:tc>
        <w:tc>
          <w:tcPr>
            <w:tcW w:w="2268" w:type="dxa"/>
          </w:tcPr>
          <w:p w:rsidR="00F9457C" w:rsidRPr="00E719F8" w:rsidRDefault="00F9457C" w:rsidP="007E1327">
            <w:pPr>
              <w:jc w:val="center"/>
              <w:rPr>
                <w:spacing w:val="-4"/>
                <w:szCs w:val="28"/>
              </w:rPr>
            </w:pPr>
            <w:r w:rsidRPr="006A4AD3">
              <w:rPr>
                <w:spacing w:val="-4"/>
                <w:szCs w:val="28"/>
              </w:rPr>
              <w:t>100291,5</w:t>
            </w:r>
          </w:p>
        </w:tc>
        <w:tc>
          <w:tcPr>
            <w:tcW w:w="2090" w:type="dxa"/>
          </w:tcPr>
          <w:p w:rsidR="00F9457C" w:rsidRPr="00E719F8" w:rsidRDefault="00F9457C" w:rsidP="007E1327">
            <w:pPr>
              <w:jc w:val="center"/>
              <w:rPr>
                <w:spacing w:val="-4"/>
                <w:szCs w:val="28"/>
              </w:rPr>
            </w:pPr>
            <w:r w:rsidRPr="00F9457C">
              <w:rPr>
                <w:spacing w:val="-4"/>
                <w:szCs w:val="28"/>
              </w:rPr>
              <w:t>5014,575</w:t>
            </w:r>
          </w:p>
        </w:tc>
      </w:tr>
      <w:tr w:rsidR="00F9457C" w:rsidRPr="00E719F8">
        <w:tc>
          <w:tcPr>
            <w:tcW w:w="4077" w:type="dxa"/>
          </w:tcPr>
          <w:p w:rsidR="00F9457C" w:rsidRPr="00E719F8" w:rsidRDefault="00F9457C" w:rsidP="007E1327">
            <w:pPr>
              <w:rPr>
                <w:spacing w:val="-4"/>
                <w:szCs w:val="28"/>
              </w:rPr>
            </w:pPr>
            <w:r w:rsidRPr="00E719F8">
              <w:rPr>
                <w:spacing w:val="-4"/>
                <w:szCs w:val="28"/>
              </w:rPr>
              <w:t>Прибыль</w:t>
            </w:r>
          </w:p>
        </w:tc>
        <w:tc>
          <w:tcPr>
            <w:tcW w:w="1134" w:type="dxa"/>
          </w:tcPr>
          <w:p w:rsidR="00F9457C" w:rsidRPr="00E719F8" w:rsidRDefault="00F9457C" w:rsidP="007E1327">
            <w:pPr>
              <w:jc w:val="center"/>
              <w:rPr>
                <w:spacing w:val="-4"/>
                <w:szCs w:val="28"/>
              </w:rPr>
            </w:pPr>
            <w:r>
              <w:rPr>
                <w:spacing w:val="-4"/>
                <w:szCs w:val="28"/>
              </w:rPr>
              <w:t>20</w:t>
            </w:r>
          </w:p>
        </w:tc>
        <w:tc>
          <w:tcPr>
            <w:tcW w:w="2268" w:type="dxa"/>
          </w:tcPr>
          <w:p w:rsidR="00F9457C" w:rsidRPr="00E719F8" w:rsidRDefault="00F9457C" w:rsidP="007E1327">
            <w:pPr>
              <w:jc w:val="center"/>
              <w:rPr>
                <w:spacing w:val="-4"/>
                <w:szCs w:val="28"/>
              </w:rPr>
            </w:pPr>
          </w:p>
        </w:tc>
        <w:tc>
          <w:tcPr>
            <w:tcW w:w="2090" w:type="dxa"/>
          </w:tcPr>
          <w:p w:rsidR="00F9457C" w:rsidRPr="00E719F8" w:rsidRDefault="00F9457C" w:rsidP="007E1327">
            <w:pPr>
              <w:jc w:val="center"/>
              <w:rPr>
                <w:spacing w:val="-4"/>
                <w:szCs w:val="28"/>
              </w:rPr>
            </w:pPr>
            <w:r w:rsidRPr="00F9457C">
              <w:rPr>
                <w:spacing w:val="-4"/>
                <w:szCs w:val="28"/>
              </w:rPr>
              <w:t>5571,75</w:t>
            </w:r>
          </w:p>
        </w:tc>
      </w:tr>
      <w:tr w:rsidR="00F9457C" w:rsidRPr="00E719F8">
        <w:tc>
          <w:tcPr>
            <w:tcW w:w="4077" w:type="dxa"/>
          </w:tcPr>
          <w:p w:rsidR="00F9457C" w:rsidRPr="00E719F8" w:rsidRDefault="00F9457C" w:rsidP="007E1327">
            <w:pPr>
              <w:rPr>
                <w:spacing w:val="-4"/>
                <w:szCs w:val="28"/>
              </w:rPr>
            </w:pPr>
            <w:r w:rsidRPr="00E719F8">
              <w:rPr>
                <w:spacing w:val="-4"/>
                <w:szCs w:val="28"/>
              </w:rPr>
              <w:t xml:space="preserve">Стоимость обслуживания </w:t>
            </w:r>
          </w:p>
        </w:tc>
        <w:tc>
          <w:tcPr>
            <w:tcW w:w="1134" w:type="dxa"/>
          </w:tcPr>
          <w:p w:rsidR="00F9457C" w:rsidRPr="00E719F8" w:rsidRDefault="00F9457C" w:rsidP="007E1327">
            <w:pPr>
              <w:jc w:val="center"/>
              <w:rPr>
                <w:spacing w:val="-4"/>
                <w:szCs w:val="28"/>
              </w:rPr>
            </w:pPr>
          </w:p>
        </w:tc>
        <w:tc>
          <w:tcPr>
            <w:tcW w:w="2268" w:type="dxa"/>
          </w:tcPr>
          <w:p w:rsidR="00F9457C" w:rsidRPr="00E719F8" w:rsidRDefault="00F9457C" w:rsidP="007E1327">
            <w:pPr>
              <w:jc w:val="center"/>
              <w:rPr>
                <w:spacing w:val="-4"/>
                <w:szCs w:val="28"/>
              </w:rPr>
            </w:pPr>
            <w:r w:rsidRPr="006A4AD3">
              <w:rPr>
                <w:spacing w:val="-4"/>
                <w:szCs w:val="28"/>
              </w:rPr>
              <w:t>768901,5</w:t>
            </w:r>
          </w:p>
        </w:tc>
        <w:tc>
          <w:tcPr>
            <w:tcW w:w="2090" w:type="dxa"/>
          </w:tcPr>
          <w:p w:rsidR="00F9457C" w:rsidRPr="00E719F8" w:rsidRDefault="00F9457C" w:rsidP="007E1327">
            <w:pPr>
              <w:jc w:val="center"/>
              <w:rPr>
                <w:spacing w:val="-4"/>
                <w:szCs w:val="28"/>
              </w:rPr>
            </w:pPr>
            <w:r w:rsidRPr="006A4AD3">
              <w:rPr>
                <w:spacing w:val="-4"/>
                <w:szCs w:val="28"/>
              </w:rPr>
              <w:t>38445,075</w:t>
            </w:r>
          </w:p>
        </w:tc>
      </w:tr>
    </w:tbl>
    <w:p w:rsidR="00F9457C" w:rsidRDefault="00F9457C" w:rsidP="00DE536F">
      <w:pPr>
        <w:ind w:firstLine="709"/>
        <w:jc w:val="both"/>
        <w:rPr>
          <w:szCs w:val="28"/>
        </w:rPr>
      </w:pPr>
    </w:p>
    <w:p w:rsidR="00DE536F" w:rsidRPr="00B0536B" w:rsidRDefault="00DE536F" w:rsidP="00DE536F">
      <w:pPr>
        <w:ind w:firstLine="709"/>
        <w:jc w:val="both"/>
        <w:rPr>
          <w:szCs w:val="28"/>
        </w:rPr>
      </w:pPr>
      <w:r w:rsidRPr="00C772E0">
        <w:rPr>
          <w:szCs w:val="28"/>
        </w:rPr>
        <w:t xml:space="preserve">Калькуляционная статья «Транспортные расходы» включает стоимость: проезд до </w:t>
      </w:r>
      <w:r>
        <w:rPr>
          <w:szCs w:val="28"/>
        </w:rPr>
        <w:t>страны пребывания (авиа перелет</w:t>
      </w:r>
      <w:r w:rsidRPr="00C772E0">
        <w:rPr>
          <w:szCs w:val="28"/>
        </w:rPr>
        <w:t>), перевозки туристов от аэропорта прилета до гостиницы или иного места проживания,  транспортных расходов на экскурсионное обслуживание при автобусных экскурсиях и т. д. В калькуляцию включаются те расходы, которые входят в обязательную программу тура.</w:t>
      </w:r>
      <w:r w:rsidR="00377640">
        <w:rPr>
          <w:szCs w:val="28"/>
        </w:rPr>
        <w:t xml:space="preserve"> </w:t>
      </w:r>
      <w:r w:rsidR="00377640" w:rsidRPr="00B0536B">
        <w:rPr>
          <w:szCs w:val="28"/>
        </w:rPr>
        <w:t>Все калькуляционные статьи подсчитаны с уч</w:t>
      </w:r>
      <w:r w:rsidR="00B0536B">
        <w:rPr>
          <w:szCs w:val="28"/>
        </w:rPr>
        <w:t>етом скидки от контрагентов 25%.</w:t>
      </w:r>
    </w:p>
    <w:p w:rsidR="00DE536F" w:rsidRPr="00C772E0" w:rsidRDefault="00DE536F" w:rsidP="00DE536F">
      <w:pPr>
        <w:ind w:firstLine="709"/>
        <w:jc w:val="both"/>
        <w:rPr>
          <w:szCs w:val="28"/>
        </w:rPr>
      </w:pPr>
      <w:r w:rsidRPr="00C772E0">
        <w:rPr>
          <w:szCs w:val="28"/>
        </w:rPr>
        <w:t>В калькуляционную статью «Транспо</w:t>
      </w:r>
      <w:r w:rsidR="00B60EA7">
        <w:rPr>
          <w:szCs w:val="28"/>
        </w:rPr>
        <w:t xml:space="preserve">ртные расходы» программы тура </w:t>
      </w:r>
      <w:r w:rsidR="00926646" w:rsidRPr="00A75C30">
        <w:rPr>
          <w:spacing w:val="-4"/>
          <w:szCs w:val="28"/>
        </w:rPr>
        <w:t>«</w:t>
      </w:r>
      <w:r w:rsidR="00926646">
        <w:rPr>
          <w:spacing w:val="-4"/>
          <w:szCs w:val="28"/>
        </w:rPr>
        <w:t>Снежная Италия</w:t>
      </w:r>
      <w:r w:rsidR="00926646" w:rsidRPr="00A75C30">
        <w:rPr>
          <w:spacing w:val="-4"/>
          <w:szCs w:val="28"/>
        </w:rPr>
        <w:t>»</w:t>
      </w:r>
      <w:r w:rsidRPr="00C772E0">
        <w:rPr>
          <w:szCs w:val="28"/>
        </w:rPr>
        <w:t xml:space="preserve">» на группу </w:t>
      </w:r>
      <w:r>
        <w:rPr>
          <w:szCs w:val="28"/>
        </w:rPr>
        <w:t>2</w:t>
      </w:r>
      <w:r w:rsidRPr="00C772E0">
        <w:rPr>
          <w:szCs w:val="28"/>
        </w:rPr>
        <w:t>0 человек входит:</w:t>
      </w:r>
    </w:p>
    <w:p w:rsidR="00DE536F" w:rsidRDefault="00DE536F" w:rsidP="00DE536F">
      <w:pPr>
        <w:ind w:firstLine="709"/>
        <w:jc w:val="both"/>
        <w:rPr>
          <w:szCs w:val="28"/>
        </w:rPr>
      </w:pPr>
      <w:r w:rsidRPr="00C772E0">
        <w:rPr>
          <w:szCs w:val="28"/>
        </w:rPr>
        <w:t xml:space="preserve">- </w:t>
      </w:r>
      <w:r>
        <w:rPr>
          <w:szCs w:val="28"/>
        </w:rPr>
        <w:t xml:space="preserve">Авиаперелёт </w:t>
      </w:r>
      <w:r w:rsidR="00B60EA7">
        <w:rPr>
          <w:szCs w:val="28"/>
        </w:rPr>
        <w:t>Москва</w:t>
      </w:r>
      <w:r>
        <w:rPr>
          <w:szCs w:val="28"/>
        </w:rPr>
        <w:t xml:space="preserve"> - </w:t>
      </w:r>
      <w:r w:rsidR="00B60EA7">
        <w:rPr>
          <w:szCs w:val="28"/>
        </w:rPr>
        <w:t>Верона</w:t>
      </w:r>
      <w:r>
        <w:rPr>
          <w:szCs w:val="28"/>
        </w:rPr>
        <w:t xml:space="preserve"> </w:t>
      </w:r>
      <w:r w:rsidR="00F6323C">
        <w:rPr>
          <w:spacing w:val="2"/>
          <w:szCs w:val="28"/>
        </w:rPr>
        <w:t>189</w:t>
      </w:r>
      <w:r>
        <w:rPr>
          <w:spacing w:val="2"/>
          <w:szCs w:val="28"/>
        </w:rPr>
        <w:t xml:space="preserve"> 000</w:t>
      </w:r>
      <w:r w:rsidRPr="00746CC2">
        <w:rPr>
          <w:spacing w:val="2"/>
          <w:szCs w:val="28"/>
        </w:rPr>
        <w:t xml:space="preserve"> </w:t>
      </w:r>
      <w:r w:rsidRPr="00C772E0">
        <w:rPr>
          <w:spacing w:val="2"/>
          <w:szCs w:val="28"/>
        </w:rPr>
        <w:t xml:space="preserve">рублей = </w:t>
      </w:r>
      <w:r>
        <w:rPr>
          <w:spacing w:val="2"/>
          <w:szCs w:val="28"/>
        </w:rPr>
        <w:t>20 человек</w:t>
      </w:r>
      <w:r w:rsidRPr="00C772E0">
        <w:rPr>
          <w:spacing w:val="2"/>
          <w:szCs w:val="28"/>
        </w:rPr>
        <w:t xml:space="preserve"> × </w:t>
      </w:r>
      <w:r w:rsidR="00F6323C">
        <w:rPr>
          <w:szCs w:val="28"/>
        </w:rPr>
        <w:t>945</w:t>
      </w:r>
      <w:r>
        <w:rPr>
          <w:szCs w:val="28"/>
        </w:rPr>
        <w:t xml:space="preserve">0 </w:t>
      </w:r>
      <w:r w:rsidRPr="00C772E0">
        <w:rPr>
          <w:spacing w:val="2"/>
          <w:szCs w:val="28"/>
        </w:rPr>
        <w:t xml:space="preserve"> рублей</w:t>
      </w:r>
      <w:r>
        <w:rPr>
          <w:rStyle w:val="ad"/>
          <w:spacing w:val="2"/>
          <w:szCs w:val="28"/>
        </w:rPr>
        <w:footnoteReference w:id="29"/>
      </w:r>
      <w:r>
        <w:rPr>
          <w:spacing w:val="2"/>
          <w:szCs w:val="28"/>
        </w:rPr>
        <w:t xml:space="preserve"> </w:t>
      </w:r>
      <w:r w:rsidRPr="00C772E0">
        <w:rPr>
          <w:spacing w:val="2"/>
          <w:szCs w:val="28"/>
        </w:rPr>
        <w:t>(</w:t>
      </w:r>
      <w:r w:rsidR="00F6323C">
        <w:rPr>
          <w:spacing w:val="2"/>
          <w:szCs w:val="28"/>
        </w:rPr>
        <w:t>945</w:t>
      </w:r>
      <w:r>
        <w:rPr>
          <w:spacing w:val="2"/>
          <w:szCs w:val="28"/>
        </w:rPr>
        <w:t>0</w:t>
      </w:r>
      <w:r w:rsidRPr="00C772E0">
        <w:rPr>
          <w:spacing w:val="2"/>
          <w:szCs w:val="28"/>
        </w:rPr>
        <w:t xml:space="preserve"> рубл</w:t>
      </w:r>
      <w:r>
        <w:rPr>
          <w:spacing w:val="2"/>
          <w:szCs w:val="28"/>
        </w:rPr>
        <w:t>ей</w:t>
      </w:r>
      <w:r w:rsidRPr="00C772E0">
        <w:rPr>
          <w:spacing w:val="2"/>
          <w:szCs w:val="28"/>
        </w:rPr>
        <w:t xml:space="preserve"> на человека).</w:t>
      </w:r>
      <w:r>
        <w:rPr>
          <w:szCs w:val="28"/>
        </w:rPr>
        <w:t xml:space="preserve"> </w:t>
      </w:r>
    </w:p>
    <w:p w:rsidR="00DE536F" w:rsidRDefault="00DE536F" w:rsidP="00DE536F">
      <w:pPr>
        <w:ind w:firstLine="709"/>
        <w:jc w:val="both"/>
        <w:rPr>
          <w:szCs w:val="28"/>
        </w:rPr>
      </w:pPr>
      <w:r w:rsidRPr="00F6323C">
        <w:rPr>
          <w:szCs w:val="28"/>
        </w:rPr>
        <w:t xml:space="preserve">- трансфер от аэропорта до отеля </w:t>
      </w:r>
      <w:r w:rsidR="00B60EA7" w:rsidRPr="00F6323C">
        <w:rPr>
          <w:spacing w:val="-2"/>
          <w:szCs w:val="28"/>
        </w:rPr>
        <w:t xml:space="preserve">Apathotel Des Alpes 3* </w:t>
      </w:r>
      <w:r w:rsidR="00F6323C" w:rsidRPr="00F6323C">
        <w:rPr>
          <w:szCs w:val="28"/>
        </w:rPr>
        <w:t>6</w:t>
      </w:r>
      <w:r w:rsidRPr="00F6323C">
        <w:rPr>
          <w:szCs w:val="28"/>
        </w:rPr>
        <w:t> 000 рублей (</w:t>
      </w:r>
      <w:r w:rsidR="00F6323C" w:rsidRPr="00F6323C">
        <w:rPr>
          <w:szCs w:val="28"/>
        </w:rPr>
        <w:t>3</w:t>
      </w:r>
      <w:r w:rsidRPr="00F6323C">
        <w:rPr>
          <w:szCs w:val="28"/>
        </w:rPr>
        <w:t>00 рублей на человека</w:t>
      </w:r>
      <w:r w:rsidRPr="00C772E0">
        <w:rPr>
          <w:szCs w:val="28"/>
        </w:rPr>
        <w:t>)</w:t>
      </w:r>
      <w:r w:rsidR="00F6323C">
        <w:rPr>
          <w:szCs w:val="28"/>
        </w:rPr>
        <w:t>.</w:t>
      </w:r>
    </w:p>
    <w:p w:rsidR="00DE536F" w:rsidRPr="00C772E0" w:rsidRDefault="00DE536F" w:rsidP="00DE536F">
      <w:pPr>
        <w:ind w:firstLine="709"/>
        <w:jc w:val="both"/>
        <w:rPr>
          <w:spacing w:val="2"/>
          <w:szCs w:val="28"/>
        </w:rPr>
      </w:pPr>
      <w:r w:rsidRPr="00C772E0">
        <w:rPr>
          <w:spacing w:val="2"/>
          <w:szCs w:val="28"/>
        </w:rPr>
        <w:t xml:space="preserve">Итого транспортных расходов: </w:t>
      </w:r>
      <w:r w:rsidR="00F6323C">
        <w:rPr>
          <w:spacing w:val="2"/>
          <w:szCs w:val="28"/>
        </w:rPr>
        <w:t>195000</w:t>
      </w:r>
      <w:r w:rsidRPr="00C772E0">
        <w:rPr>
          <w:spacing w:val="2"/>
          <w:szCs w:val="28"/>
        </w:rPr>
        <w:t xml:space="preserve"> рублей (</w:t>
      </w:r>
      <w:r w:rsidR="00F6323C">
        <w:rPr>
          <w:spacing w:val="2"/>
          <w:szCs w:val="28"/>
        </w:rPr>
        <w:t>9750</w:t>
      </w:r>
      <w:r w:rsidRPr="00C772E0">
        <w:rPr>
          <w:spacing w:val="2"/>
          <w:szCs w:val="28"/>
        </w:rPr>
        <w:t xml:space="preserve"> рублей на человека).</w:t>
      </w:r>
    </w:p>
    <w:p w:rsidR="00DE536F" w:rsidRPr="00C772E0" w:rsidRDefault="00DE536F" w:rsidP="00DE536F">
      <w:pPr>
        <w:ind w:firstLine="709"/>
        <w:jc w:val="both"/>
        <w:rPr>
          <w:spacing w:val="2"/>
          <w:szCs w:val="28"/>
        </w:rPr>
      </w:pPr>
      <w:r w:rsidRPr="00C772E0">
        <w:rPr>
          <w:spacing w:val="2"/>
          <w:szCs w:val="28"/>
        </w:rPr>
        <w:t>Калькуляционная статья «Расходы на проживание» рассчитывается исходя из стоимости номера, которая зависит от класса гостиницы, расселения, сезона заезда, количества человек в группе и предоставляемых групповых скидок, количества суток проживания.</w:t>
      </w:r>
    </w:p>
    <w:p w:rsidR="00DE536F" w:rsidRPr="00C772E0" w:rsidRDefault="00DE536F" w:rsidP="00DE536F">
      <w:pPr>
        <w:ind w:firstLine="709"/>
        <w:jc w:val="both"/>
        <w:rPr>
          <w:spacing w:val="2"/>
          <w:szCs w:val="28"/>
        </w:rPr>
      </w:pPr>
      <w:r w:rsidRPr="00C772E0">
        <w:rPr>
          <w:spacing w:val="2"/>
          <w:szCs w:val="28"/>
        </w:rPr>
        <w:t>В калькуляционную статью «Расходы на проживание» программы тура «</w:t>
      </w:r>
      <w:r>
        <w:rPr>
          <w:szCs w:val="28"/>
        </w:rPr>
        <w:t>Солнечная Испания</w:t>
      </w:r>
      <w:r w:rsidRPr="00C772E0">
        <w:rPr>
          <w:spacing w:val="2"/>
          <w:szCs w:val="28"/>
        </w:rPr>
        <w:t xml:space="preserve">» на группу </w:t>
      </w:r>
      <w:r>
        <w:rPr>
          <w:spacing w:val="2"/>
          <w:szCs w:val="28"/>
        </w:rPr>
        <w:t>2</w:t>
      </w:r>
      <w:r w:rsidRPr="00C772E0">
        <w:rPr>
          <w:spacing w:val="2"/>
          <w:szCs w:val="28"/>
        </w:rPr>
        <w:t>0 человек входит:</w:t>
      </w:r>
    </w:p>
    <w:p w:rsidR="00DE536F" w:rsidRPr="00C772E0" w:rsidRDefault="00DE536F" w:rsidP="00DE536F">
      <w:pPr>
        <w:ind w:firstLine="709"/>
        <w:jc w:val="both"/>
        <w:rPr>
          <w:spacing w:val="2"/>
          <w:szCs w:val="28"/>
        </w:rPr>
      </w:pPr>
      <w:r w:rsidRPr="00C772E0">
        <w:rPr>
          <w:spacing w:val="2"/>
          <w:szCs w:val="28"/>
        </w:rPr>
        <w:t xml:space="preserve">- проживание в стандартном двухместном номере с </w:t>
      </w:r>
      <w:r>
        <w:rPr>
          <w:spacing w:val="2"/>
          <w:szCs w:val="28"/>
        </w:rPr>
        <w:t xml:space="preserve">полным пансионом в </w:t>
      </w:r>
      <w:r w:rsidR="00B60EA7" w:rsidRPr="008B262A">
        <w:rPr>
          <w:spacing w:val="-2"/>
          <w:szCs w:val="28"/>
        </w:rPr>
        <w:t>Apathotel Des Alpes 3*</w:t>
      </w:r>
      <w:r w:rsidRPr="00C772E0">
        <w:rPr>
          <w:spacing w:val="2"/>
          <w:szCs w:val="28"/>
        </w:rPr>
        <w:t>, стоимость которого за время пребывания (</w:t>
      </w:r>
      <w:r>
        <w:rPr>
          <w:spacing w:val="2"/>
          <w:szCs w:val="28"/>
        </w:rPr>
        <w:t>1 сутки</w:t>
      </w:r>
      <w:r w:rsidRPr="00C772E0">
        <w:rPr>
          <w:spacing w:val="2"/>
          <w:szCs w:val="28"/>
        </w:rPr>
        <w:t xml:space="preserve">) составляет </w:t>
      </w:r>
      <w:r w:rsidR="00F6323C" w:rsidRPr="00F6323C">
        <w:rPr>
          <w:spacing w:val="2"/>
          <w:szCs w:val="28"/>
        </w:rPr>
        <w:t>283500</w:t>
      </w:r>
      <w:r w:rsidRPr="00C772E0">
        <w:rPr>
          <w:spacing w:val="2"/>
          <w:szCs w:val="28"/>
        </w:rPr>
        <w:t xml:space="preserve"> рублей = </w:t>
      </w:r>
      <w:r w:rsidR="00F6323C">
        <w:rPr>
          <w:spacing w:val="2"/>
          <w:szCs w:val="28"/>
        </w:rPr>
        <w:t>2025</w:t>
      </w:r>
      <w:r w:rsidRPr="00C772E0">
        <w:rPr>
          <w:spacing w:val="2"/>
          <w:szCs w:val="28"/>
        </w:rPr>
        <w:t xml:space="preserve"> рублей × </w:t>
      </w:r>
      <w:r>
        <w:rPr>
          <w:spacing w:val="2"/>
          <w:szCs w:val="28"/>
        </w:rPr>
        <w:t>2</w:t>
      </w:r>
      <w:r w:rsidRPr="00C772E0">
        <w:rPr>
          <w:spacing w:val="2"/>
          <w:szCs w:val="28"/>
        </w:rPr>
        <w:t>0 человек</w:t>
      </w:r>
      <w:r w:rsidR="00F6323C">
        <w:rPr>
          <w:spacing w:val="2"/>
          <w:szCs w:val="28"/>
        </w:rPr>
        <w:t xml:space="preserve"> </w:t>
      </w:r>
      <w:r w:rsidR="00F6323C" w:rsidRPr="00C772E0">
        <w:rPr>
          <w:spacing w:val="2"/>
          <w:szCs w:val="28"/>
        </w:rPr>
        <w:t>×</w:t>
      </w:r>
      <w:r w:rsidRPr="00C772E0">
        <w:rPr>
          <w:spacing w:val="2"/>
          <w:szCs w:val="28"/>
        </w:rPr>
        <w:t xml:space="preserve"> </w:t>
      </w:r>
      <w:r w:rsidR="00F6323C">
        <w:rPr>
          <w:spacing w:val="2"/>
          <w:szCs w:val="28"/>
        </w:rPr>
        <w:t xml:space="preserve">7 дней </w:t>
      </w:r>
      <w:r w:rsidRPr="00C772E0">
        <w:rPr>
          <w:spacing w:val="2"/>
          <w:szCs w:val="28"/>
        </w:rPr>
        <w:t>(</w:t>
      </w:r>
      <w:r w:rsidR="00F6323C">
        <w:rPr>
          <w:spacing w:val="2"/>
          <w:szCs w:val="28"/>
        </w:rPr>
        <w:t xml:space="preserve">14175 </w:t>
      </w:r>
      <w:r w:rsidRPr="00C772E0">
        <w:rPr>
          <w:spacing w:val="2"/>
          <w:szCs w:val="28"/>
        </w:rPr>
        <w:t>рублей в сутки на человека);</w:t>
      </w:r>
    </w:p>
    <w:p w:rsidR="00DE536F" w:rsidRPr="00C772E0" w:rsidRDefault="00DE536F" w:rsidP="00F6323C">
      <w:pPr>
        <w:jc w:val="center"/>
        <w:rPr>
          <w:spacing w:val="2"/>
          <w:szCs w:val="28"/>
        </w:rPr>
      </w:pPr>
      <w:r w:rsidRPr="00C772E0">
        <w:rPr>
          <w:spacing w:val="2"/>
          <w:szCs w:val="28"/>
        </w:rPr>
        <w:t xml:space="preserve">Итого расход на проживание: </w:t>
      </w:r>
      <w:r w:rsidR="00F6323C" w:rsidRPr="00F6323C">
        <w:rPr>
          <w:spacing w:val="2"/>
          <w:szCs w:val="28"/>
        </w:rPr>
        <w:t>283500</w:t>
      </w:r>
      <w:r w:rsidR="00F6323C">
        <w:rPr>
          <w:spacing w:val="2"/>
          <w:szCs w:val="28"/>
        </w:rPr>
        <w:t xml:space="preserve"> </w:t>
      </w:r>
      <w:r w:rsidRPr="00C772E0">
        <w:rPr>
          <w:spacing w:val="2"/>
          <w:szCs w:val="28"/>
        </w:rPr>
        <w:t>рублей (</w:t>
      </w:r>
      <w:r w:rsidR="00F6323C">
        <w:rPr>
          <w:spacing w:val="-4"/>
          <w:szCs w:val="28"/>
        </w:rPr>
        <w:t xml:space="preserve">14175 </w:t>
      </w:r>
      <w:r w:rsidRPr="00C772E0">
        <w:rPr>
          <w:spacing w:val="2"/>
          <w:szCs w:val="28"/>
        </w:rPr>
        <w:t>рублей на человека).</w:t>
      </w:r>
    </w:p>
    <w:p w:rsidR="00DE536F" w:rsidRPr="00C772E0" w:rsidRDefault="00DE536F" w:rsidP="00DE536F">
      <w:pPr>
        <w:ind w:firstLine="709"/>
        <w:jc w:val="both"/>
        <w:rPr>
          <w:spacing w:val="2"/>
          <w:szCs w:val="28"/>
        </w:rPr>
      </w:pPr>
      <w:r w:rsidRPr="00C772E0">
        <w:rPr>
          <w:spacing w:val="2"/>
          <w:szCs w:val="28"/>
        </w:rPr>
        <w:t xml:space="preserve">Калькуляционная статья «Расходы на питание» рассчитывается в зависимости от вида туризма. Как правило, стоимость питания включается в стоимость проживания. </w:t>
      </w:r>
    </w:p>
    <w:p w:rsidR="00DE536F" w:rsidRPr="00C772E0" w:rsidRDefault="00DE536F" w:rsidP="00DE536F">
      <w:pPr>
        <w:ind w:firstLine="709"/>
        <w:jc w:val="both"/>
        <w:rPr>
          <w:spacing w:val="2"/>
          <w:szCs w:val="28"/>
        </w:rPr>
      </w:pPr>
      <w:r w:rsidRPr="00C772E0">
        <w:rPr>
          <w:spacing w:val="2"/>
          <w:szCs w:val="28"/>
        </w:rPr>
        <w:t>В калькуляционную статью «Расходы на питание» программы тура «</w:t>
      </w:r>
      <w:r w:rsidR="00B60EA7">
        <w:rPr>
          <w:szCs w:val="28"/>
        </w:rPr>
        <w:t>Снежная Италия</w:t>
      </w:r>
      <w:r w:rsidRPr="00C772E0">
        <w:rPr>
          <w:spacing w:val="2"/>
          <w:szCs w:val="28"/>
        </w:rPr>
        <w:t xml:space="preserve">» на группу </w:t>
      </w:r>
      <w:r>
        <w:rPr>
          <w:spacing w:val="2"/>
          <w:szCs w:val="28"/>
        </w:rPr>
        <w:t>2</w:t>
      </w:r>
      <w:r w:rsidRPr="00C772E0">
        <w:rPr>
          <w:spacing w:val="2"/>
          <w:szCs w:val="28"/>
        </w:rPr>
        <w:t xml:space="preserve">0 человек </w:t>
      </w:r>
      <w:r w:rsidR="00B60EA7">
        <w:rPr>
          <w:spacing w:val="2"/>
          <w:szCs w:val="28"/>
        </w:rPr>
        <w:t xml:space="preserve">завтрак </w:t>
      </w:r>
      <w:r>
        <w:rPr>
          <w:spacing w:val="2"/>
          <w:szCs w:val="28"/>
        </w:rPr>
        <w:t>входит в стоимость проживания</w:t>
      </w:r>
      <w:r w:rsidR="00B60EA7">
        <w:rPr>
          <w:spacing w:val="2"/>
          <w:szCs w:val="28"/>
        </w:rPr>
        <w:t>, питание осуществляется туристами самостоятельно</w:t>
      </w:r>
      <w:r w:rsidR="00CE1B78">
        <w:rPr>
          <w:spacing w:val="2"/>
          <w:szCs w:val="28"/>
        </w:rPr>
        <w:t>.</w:t>
      </w:r>
    </w:p>
    <w:p w:rsidR="00DE536F" w:rsidRPr="00C772E0" w:rsidRDefault="00DE536F" w:rsidP="00DE536F">
      <w:pPr>
        <w:ind w:firstLine="709"/>
        <w:jc w:val="both"/>
        <w:rPr>
          <w:spacing w:val="-4"/>
          <w:szCs w:val="28"/>
        </w:rPr>
      </w:pPr>
      <w:r w:rsidRPr="00C772E0">
        <w:rPr>
          <w:spacing w:val="-4"/>
          <w:szCs w:val="28"/>
        </w:rPr>
        <w:t>Калькуляционная статья «Расходы на экскурсионное обслуживание»  включает только те расходы по экскурсионному обслуживанию, которые входят в обязательную программу тура.</w:t>
      </w:r>
    </w:p>
    <w:p w:rsidR="00CF102D" w:rsidRDefault="00DE536F" w:rsidP="00DE536F">
      <w:pPr>
        <w:ind w:firstLine="709"/>
        <w:jc w:val="both"/>
        <w:rPr>
          <w:spacing w:val="-4"/>
          <w:szCs w:val="28"/>
        </w:rPr>
      </w:pPr>
      <w:r w:rsidRPr="00C772E0">
        <w:rPr>
          <w:spacing w:val="-4"/>
          <w:szCs w:val="28"/>
        </w:rPr>
        <w:t xml:space="preserve">В калькуляционную статью «Расходы на экскурсионное обслуживание» программы тура </w:t>
      </w:r>
      <w:r w:rsidR="00B60EA7" w:rsidRPr="00C772E0">
        <w:rPr>
          <w:spacing w:val="2"/>
          <w:szCs w:val="28"/>
        </w:rPr>
        <w:t>«</w:t>
      </w:r>
      <w:r w:rsidR="00B60EA7">
        <w:rPr>
          <w:szCs w:val="28"/>
        </w:rPr>
        <w:t>Снежная Италия</w:t>
      </w:r>
      <w:r w:rsidR="00B60EA7" w:rsidRPr="00C772E0">
        <w:rPr>
          <w:spacing w:val="2"/>
          <w:szCs w:val="28"/>
        </w:rPr>
        <w:t xml:space="preserve">» </w:t>
      </w:r>
      <w:r w:rsidRPr="00C772E0">
        <w:rPr>
          <w:spacing w:val="-4"/>
          <w:szCs w:val="28"/>
        </w:rPr>
        <w:t xml:space="preserve"> на группу </w:t>
      </w:r>
      <w:r>
        <w:rPr>
          <w:spacing w:val="-4"/>
          <w:szCs w:val="28"/>
        </w:rPr>
        <w:t>2</w:t>
      </w:r>
      <w:r w:rsidRPr="00C772E0">
        <w:rPr>
          <w:spacing w:val="-4"/>
          <w:szCs w:val="28"/>
        </w:rPr>
        <w:t>0 человек входит</w:t>
      </w:r>
      <w:r w:rsidR="00CF102D">
        <w:rPr>
          <w:spacing w:val="-4"/>
          <w:szCs w:val="28"/>
        </w:rPr>
        <w:t xml:space="preserve"> экскурсия в замок и краеведческий музей</w:t>
      </w:r>
      <w:r w:rsidRPr="00C772E0">
        <w:rPr>
          <w:spacing w:val="-4"/>
          <w:szCs w:val="28"/>
        </w:rPr>
        <w:t>:</w:t>
      </w:r>
    </w:p>
    <w:p w:rsidR="00DE536F" w:rsidRDefault="00DE536F" w:rsidP="00DE536F">
      <w:pPr>
        <w:ind w:firstLine="709"/>
        <w:jc w:val="both"/>
        <w:rPr>
          <w:spacing w:val="-4"/>
          <w:szCs w:val="28"/>
        </w:rPr>
      </w:pPr>
      <w:r w:rsidRPr="00C772E0">
        <w:rPr>
          <w:spacing w:val="-4"/>
          <w:szCs w:val="28"/>
        </w:rPr>
        <w:t xml:space="preserve">-  оплата услуг экскурсовода, которая составляет </w:t>
      </w:r>
      <w:r>
        <w:rPr>
          <w:spacing w:val="-4"/>
          <w:szCs w:val="28"/>
        </w:rPr>
        <w:t>6</w:t>
      </w:r>
      <w:r w:rsidR="00CE1B78">
        <w:rPr>
          <w:spacing w:val="-4"/>
          <w:szCs w:val="28"/>
        </w:rPr>
        <w:t> 000 рублей (30</w:t>
      </w:r>
      <w:r w:rsidRPr="00C772E0">
        <w:rPr>
          <w:spacing w:val="-4"/>
          <w:szCs w:val="28"/>
        </w:rPr>
        <w:t>0 рублей на человека);</w:t>
      </w:r>
    </w:p>
    <w:p w:rsidR="00CF102D" w:rsidRDefault="00CF102D" w:rsidP="00DE536F">
      <w:pPr>
        <w:ind w:firstLine="709"/>
        <w:jc w:val="both"/>
        <w:rPr>
          <w:spacing w:val="-4"/>
          <w:szCs w:val="28"/>
        </w:rPr>
      </w:pPr>
      <w:r>
        <w:rPr>
          <w:spacing w:val="-4"/>
          <w:szCs w:val="28"/>
        </w:rPr>
        <w:t>- вход в краеведческий музей – свободный, замок – осуществляется внешний осмотр.</w:t>
      </w:r>
    </w:p>
    <w:p w:rsidR="00B0536B" w:rsidRPr="00377640" w:rsidRDefault="00B0536B" w:rsidP="00DE536F">
      <w:pPr>
        <w:ind w:firstLine="709"/>
        <w:jc w:val="both"/>
        <w:rPr>
          <w:color w:val="FF0000"/>
          <w:spacing w:val="-4"/>
          <w:sz w:val="32"/>
          <w:szCs w:val="32"/>
        </w:rPr>
      </w:pPr>
      <w:r>
        <w:rPr>
          <w:spacing w:val="-4"/>
          <w:szCs w:val="28"/>
        </w:rPr>
        <w:t>Экскурсия осуществляется на общественном транспорте, оплата</w:t>
      </w:r>
      <w:r w:rsidR="00CF102D">
        <w:rPr>
          <w:spacing w:val="-4"/>
          <w:szCs w:val="28"/>
        </w:rPr>
        <w:t xml:space="preserve"> - </w:t>
      </w:r>
      <w:r>
        <w:rPr>
          <w:spacing w:val="-4"/>
          <w:szCs w:val="28"/>
        </w:rPr>
        <w:t xml:space="preserve"> проездные в скибусах. </w:t>
      </w:r>
    </w:p>
    <w:p w:rsidR="00DE536F" w:rsidRPr="00C772E0" w:rsidRDefault="00DE536F" w:rsidP="00DE536F">
      <w:pPr>
        <w:ind w:firstLine="709"/>
        <w:jc w:val="both"/>
        <w:rPr>
          <w:spacing w:val="4"/>
          <w:szCs w:val="28"/>
        </w:rPr>
      </w:pPr>
      <w:r w:rsidRPr="00C772E0">
        <w:rPr>
          <w:spacing w:val="4"/>
          <w:szCs w:val="28"/>
        </w:rPr>
        <w:t xml:space="preserve">Итого расход на экскурсионное обслуживание: </w:t>
      </w:r>
      <w:r w:rsidR="00CE1B78">
        <w:rPr>
          <w:spacing w:val="4"/>
          <w:szCs w:val="28"/>
        </w:rPr>
        <w:t>60</w:t>
      </w:r>
      <w:r>
        <w:rPr>
          <w:spacing w:val="4"/>
          <w:szCs w:val="28"/>
        </w:rPr>
        <w:t>00</w:t>
      </w:r>
      <w:r w:rsidRPr="00C772E0">
        <w:rPr>
          <w:spacing w:val="4"/>
          <w:szCs w:val="28"/>
        </w:rPr>
        <w:t xml:space="preserve"> рублей (</w:t>
      </w:r>
      <w:r w:rsidR="00CE1B78">
        <w:rPr>
          <w:spacing w:val="4"/>
          <w:szCs w:val="28"/>
        </w:rPr>
        <w:t>30</w:t>
      </w:r>
      <w:r>
        <w:rPr>
          <w:spacing w:val="4"/>
          <w:szCs w:val="28"/>
        </w:rPr>
        <w:t>0</w:t>
      </w:r>
      <w:r w:rsidRPr="00C772E0">
        <w:rPr>
          <w:spacing w:val="4"/>
          <w:szCs w:val="28"/>
        </w:rPr>
        <w:t xml:space="preserve"> рублей на человека).</w:t>
      </w:r>
    </w:p>
    <w:p w:rsidR="00DE536F" w:rsidRPr="007953E0" w:rsidRDefault="00DE536F" w:rsidP="00DE536F">
      <w:pPr>
        <w:ind w:firstLine="709"/>
        <w:jc w:val="both"/>
        <w:rPr>
          <w:spacing w:val="4"/>
          <w:szCs w:val="28"/>
        </w:rPr>
      </w:pPr>
      <w:r w:rsidRPr="00C772E0">
        <w:rPr>
          <w:spacing w:val="4"/>
          <w:szCs w:val="28"/>
        </w:rPr>
        <w:t xml:space="preserve">Таким образом, прямые затраты программы тура </w:t>
      </w:r>
      <w:r w:rsidR="00B60EA7" w:rsidRPr="00C772E0">
        <w:rPr>
          <w:spacing w:val="2"/>
          <w:szCs w:val="28"/>
        </w:rPr>
        <w:t>«</w:t>
      </w:r>
      <w:r w:rsidR="00B60EA7">
        <w:rPr>
          <w:szCs w:val="28"/>
        </w:rPr>
        <w:t>Снежная Италия</w:t>
      </w:r>
      <w:r w:rsidR="00B60EA7" w:rsidRPr="00C772E0">
        <w:rPr>
          <w:spacing w:val="2"/>
          <w:szCs w:val="28"/>
        </w:rPr>
        <w:t>»</w:t>
      </w:r>
      <w:r w:rsidRPr="00C772E0">
        <w:rPr>
          <w:spacing w:val="4"/>
          <w:szCs w:val="28"/>
        </w:rPr>
        <w:t xml:space="preserve"> на  группу </w:t>
      </w:r>
      <w:r>
        <w:rPr>
          <w:spacing w:val="4"/>
          <w:szCs w:val="28"/>
        </w:rPr>
        <w:t>2</w:t>
      </w:r>
      <w:r w:rsidRPr="00C772E0">
        <w:rPr>
          <w:spacing w:val="4"/>
          <w:szCs w:val="28"/>
        </w:rPr>
        <w:t xml:space="preserve">0 человек составили  </w:t>
      </w:r>
      <w:r w:rsidR="00CE1B78">
        <w:rPr>
          <w:spacing w:val="-4"/>
          <w:szCs w:val="28"/>
        </w:rPr>
        <w:t xml:space="preserve">484500 </w:t>
      </w:r>
      <w:r w:rsidRPr="00C772E0">
        <w:rPr>
          <w:spacing w:val="4"/>
          <w:szCs w:val="28"/>
        </w:rPr>
        <w:t xml:space="preserve">  рублей  = </w:t>
      </w:r>
      <w:r w:rsidR="00CE1B78">
        <w:rPr>
          <w:spacing w:val="4"/>
          <w:szCs w:val="28"/>
        </w:rPr>
        <w:t>195000</w:t>
      </w:r>
      <w:r w:rsidRPr="007953E0">
        <w:rPr>
          <w:spacing w:val="4"/>
          <w:szCs w:val="28"/>
        </w:rPr>
        <w:t xml:space="preserve"> </w:t>
      </w:r>
      <w:r w:rsidRPr="00C772E0">
        <w:rPr>
          <w:spacing w:val="4"/>
          <w:szCs w:val="28"/>
        </w:rPr>
        <w:t xml:space="preserve">рублей + </w:t>
      </w:r>
      <w:r w:rsidR="00CE1B78" w:rsidRPr="00F6323C">
        <w:rPr>
          <w:spacing w:val="2"/>
          <w:szCs w:val="28"/>
        </w:rPr>
        <w:t>283500</w:t>
      </w:r>
      <w:r w:rsidRPr="007953E0">
        <w:rPr>
          <w:spacing w:val="4"/>
          <w:szCs w:val="28"/>
        </w:rPr>
        <w:t xml:space="preserve"> </w:t>
      </w:r>
      <w:r w:rsidRPr="00C772E0">
        <w:rPr>
          <w:spacing w:val="4"/>
          <w:szCs w:val="28"/>
        </w:rPr>
        <w:t xml:space="preserve">рублей + </w:t>
      </w:r>
      <w:r w:rsidR="00CE1B78">
        <w:rPr>
          <w:spacing w:val="4"/>
          <w:szCs w:val="28"/>
        </w:rPr>
        <w:t>6000</w:t>
      </w:r>
      <w:r>
        <w:rPr>
          <w:spacing w:val="4"/>
          <w:szCs w:val="28"/>
        </w:rPr>
        <w:t xml:space="preserve"> рублей </w:t>
      </w:r>
      <w:r w:rsidRPr="00C772E0">
        <w:rPr>
          <w:spacing w:val="4"/>
          <w:szCs w:val="28"/>
        </w:rPr>
        <w:t>(</w:t>
      </w:r>
      <w:r w:rsidR="00CE1B78">
        <w:rPr>
          <w:spacing w:val="4"/>
          <w:szCs w:val="28"/>
        </w:rPr>
        <w:t>24225</w:t>
      </w:r>
      <w:r w:rsidRPr="007953E0">
        <w:rPr>
          <w:spacing w:val="4"/>
          <w:szCs w:val="28"/>
        </w:rPr>
        <w:t xml:space="preserve"> </w:t>
      </w:r>
      <w:r w:rsidRPr="00C772E0">
        <w:rPr>
          <w:spacing w:val="4"/>
          <w:szCs w:val="28"/>
        </w:rPr>
        <w:t>рублей на человека).</w:t>
      </w:r>
    </w:p>
    <w:p w:rsidR="00DE536F" w:rsidRPr="00C772E0" w:rsidRDefault="00DE536F" w:rsidP="00DE536F">
      <w:pPr>
        <w:ind w:firstLine="709"/>
        <w:jc w:val="both"/>
        <w:rPr>
          <w:spacing w:val="4"/>
          <w:szCs w:val="28"/>
        </w:rPr>
      </w:pPr>
      <w:r w:rsidRPr="00C772E0">
        <w:rPr>
          <w:spacing w:val="4"/>
          <w:szCs w:val="28"/>
        </w:rPr>
        <w:t xml:space="preserve">К сумме прямых затрат прибавляем косвенные расходы туристского предприятия в размере </w:t>
      </w:r>
      <w:r w:rsidR="00CE1B78">
        <w:rPr>
          <w:spacing w:val="4"/>
          <w:szCs w:val="28"/>
        </w:rPr>
        <w:t>1</w:t>
      </w:r>
      <w:r w:rsidRPr="00C772E0">
        <w:rPr>
          <w:spacing w:val="4"/>
          <w:szCs w:val="28"/>
        </w:rPr>
        <w:t xml:space="preserve">5 % от суммы прямых затрат, которые составляют </w:t>
      </w:r>
      <w:r w:rsidR="00CE1B78" w:rsidRPr="006A4AD3">
        <w:rPr>
          <w:spacing w:val="-4"/>
          <w:szCs w:val="28"/>
        </w:rPr>
        <w:t>72675</w:t>
      </w:r>
      <w:r w:rsidRPr="00C772E0">
        <w:rPr>
          <w:spacing w:val="4"/>
          <w:szCs w:val="28"/>
        </w:rPr>
        <w:t xml:space="preserve"> рублей (</w:t>
      </w:r>
      <w:r w:rsidR="00CE1B78" w:rsidRPr="006A4AD3">
        <w:rPr>
          <w:spacing w:val="-4"/>
          <w:szCs w:val="28"/>
        </w:rPr>
        <w:t>3633,75</w:t>
      </w:r>
      <w:r w:rsidRPr="00C772E0">
        <w:rPr>
          <w:spacing w:val="4"/>
          <w:szCs w:val="28"/>
        </w:rPr>
        <w:t xml:space="preserve"> рублей на человека). Полная себестоимость равна сумме прямых и косвенных расходов и составляет </w:t>
      </w:r>
      <w:r w:rsidR="00F9457C" w:rsidRPr="006A4AD3">
        <w:rPr>
          <w:spacing w:val="-4"/>
          <w:szCs w:val="28"/>
        </w:rPr>
        <w:t>557175</w:t>
      </w:r>
      <w:r w:rsidRPr="00C772E0">
        <w:rPr>
          <w:spacing w:val="4"/>
          <w:szCs w:val="28"/>
        </w:rPr>
        <w:t xml:space="preserve">рублей = </w:t>
      </w:r>
      <w:r w:rsidR="00F9457C">
        <w:rPr>
          <w:spacing w:val="-4"/>
          <w:szCs w:val="28"/>
        </w:rPr>
        <w:t xml:space="preserve">484500 </w:t>
      </w:r>
      <w:r w:rsidR="00F9457C" w:rsidRPr="00C772E0">
        <w:rPr>
          <w:spacing w:val="4"/>
          <w:szCs w:val="28"/>
        </w:rPr>
        <w:t xml:space="preserve"> </w:t>
      </w:r>
      <w:r>
        <w:rPr>
          <w:spacing w:val="4"/>
          <w:szCs w:val="28"/>
        </w:rPr>
        <w:t xml:space="preserve"> </w:t>
      </w:r>
      <w:r w:rsidRPr="00C772E0">
        <w:rPr>
          <w:spacing w:val="4"/>
          <w:szCs w:val="28"/>
        </w:rPr>
        <w:t xml:space="preserve">рублей + </w:t>
      </w:r>
      <w:r w:rsidR="00CE1B78" w:rsidRPr="006A4AD3">
        <w:rPr>
          <w:spacing w:val="-4"/>
          <w:szCs w:val="28"/>
        </w:rPr>
        <w:t>72675</w:t>
      </w:r>
      <w:r w:rsidRPr="00C772E0">
        <w:rPr>
          <w:spacing w:val="4"/>
          <w:szCs w:val="28"/>
        </w:rPr>
        <w:t xml:space="preserve"> рублей (</w:t>
      </w:r>
      <w:r w:rsidR="00F9457C" w:rsidRPr="006A4AD3">
        <w:rPr>
          <w:spacing w:val="-4"/>
          <w:szCs w:val="28"/>
        </w:rPr>
        <w:t>27858,75</w:t>
      </w:r>
      <w:r w:rsidRPr="00C772E0">
        <w:rPr>
          <w:spacing w:val="4"/>
          <w:szCs w:val="28"/>
        </w:rPr>
        <w:t xml:space="preserve">рублей на человека). К полной себестоимости прибавляем НДС (18%), который составляет </w:t>
      </w:r>
      <w:r w:rsidR="00F9457C" w:rsidRPr="00F9457C">
        <w:rPr>
          <w:spacing w:val="-4"/>
          <w:szCs w:val="28"/>
        </w:rPr>
        <w:t>100291,5</w:t>
      </w:r>
      <w:r w:rsidR="00F9457C">
        <w:rPr>
          <w:spacing w:val="-4"/>
          <w:szCs w:val="28"/>
        </w:rPr>
        <w:t xml:space="preserve"> </w:t>
      </w:r>
      <w:r w:rsidRPr="00C772E0">
        <w:rPr>
          <w:spacing w:val="4"/>
          <w:szCs w:val="28"/>
        </w:rPr>
        <w:t xml:space="preserve">рублей (рублей на человека) и прибыль в размере </w:t>
      </w:r>
      <w:r w:rsidR="00F9457C">
        <w:rPr>
          <w:spacing w:val="4"/>
          <w:szCs w:val="28"/>
        </w:rPr>
        <w:t>20</w:t>
      </w:r>
      <w:r w:rsidRPr="00C772E0">
        <w:rPr>
          <w:spacing w:val="4"/>
          <w:szCs w:val="28"/>
        </w:rPr>
        <w:t xml:space="preserve"> %, которая составляет </w:t>
      </w:r>
      <w:r w:rsidR="00F9457C" w:rsidRPr="006A4AD3">
        <w:rPr>
          <w:spacing w:val="-4"/>
          <w:szCs w:val="28"/>
        </w:rPr>
        <w:t>111435</w:t>
      </w:r>
      <w:r w:rsidR="00F9457C">
        <w:rPr>
          <w:spacing w:val="-4"/>
          <w:szCs w:val="28"/>
        </w:rPr>
        <w:t xml:space="preserve"> </w:t>
      </w:r>
      <w:r w:rsidRPr="00C772E0">
        <w:rPr>
          <w:spacing w:val="4"/>
          <w:szCs w:val="28"/>
        </w:rPr>
        <w:t>рублей (</w:t>
      </w:r>
      <w:r w:rsidR="00F9457C" w:rsidRPr="00F9457C">
        <w:rPr>
          <w:spacing w:val="-4"/>
          <w:szCs w:val="28"/>
        </w:rPr>
        <w:t>5571,75</w:t>
      </w:r>
      <w:r w:rsidR="00F9457C">
        <w:rPr>
          <w:spacing w:val="-4"/>
          <w:szCs w:val="28"/>
        </w:rPr>
        <w:t xml:space="preserve"> </w:t>
      </w:r>
      <w:r w:rsidRPr="00C772E0">
        <w:rPr>
          <w:spacing w:val="4"/>
          <w:szCs w:val="28"/>
        </w:rPr>
        <w:t>рублей на человека).</w:t>
      </w:r>
    </w:p>
    <w:p w:rsidR="00DE536F" w:rsidRPr="00C772E0" w:rsidRDefault="00DE536F" w:rsidP="00DE536F">
      <w:pPr>
        <w:ind w:firstLine="709"/>
        <w:jc w:val="both"/>
        <w:rPr>
          <w:spacing w:val="4"/>
          <w:szCs w:val="28"/>
        </w:rPr>
      </w:pPr>
      <w:r w:rsidRPr="00C772E0">
        <w:rPr>
          <w:spacing w:val="4"/>
          <w:szCs w:val="28"/>
        </w:rPr>
        <w:t xml:space="preserve">Продажная цена рассчитывается как сумма прямых  затрат, косвенных расходов, НДС и прибыли и составляет </w:t>
      </w:r>
      <w:r w:rsidR="00F9457C" w:rsidRPr="006A4AD3">
        <w:rPr>
          <w:spacing w:val="-4"/>
          <w:szCs w:val="28"/>
        </w:rPr>
        <w:t>768901,5</w:t>
      </w:r>
      <w:r w:rsidR="00F9457C">
        <w:rPr>
          <w:spacing w:val="-4"/>
          <w:szCs w:val="28"/>
        </w:rPr>
        <w:t xml:space="preserve"> </w:t>
      </w:r>
      <w:r w:rsidRPr="00C772E0">
        <w:rPr>
          <w:spacing w:val="4"/>
          <w:szCs w:val="28"/>
        </w:rPr>
        <w:t xml:space="preserve">рублей = </w:t>
      </w:r>
      <w:r w:rsidR="00F9457C" w:rsidRPr="006A4AD3">
        <w:rPr>
          <w:spacing w:val="-4"/>
          <w:szCs w:val="28"/>
        </w:rPr>
        <w:t>484500</w:t>
      </w:r>
      <w:r w:rsidR="00F9457C">
        <w:rPr>
          <w:spacing w:val="-4"/>
          <w:szCs w:val="28"/>
        </w:rPr>
        <w:t xml:space="preserve"> </w:t>
      </w:r>
      <w:r w:rsidRPr="00C772E0">
        <w:rPr>
          <w:spacing w:val="4"/>
          <w:szCs w:val="28"/>
        </w:rPr>
        <w:t xml:space="preserve">рублей + </w:t>
      </w:r>
      <w:r w:rsidR="00F9457C" w:rsidRPr="006A4AD3">
        <w:rPr>
          <w:spacing w:val="-4"/>
          <w:szCs w:val="28"/>
        </w:rPr>
        <w:t>72675</w:t>
      </w:r>
      <w:r w:rsidRPr="00C772E0">
        <w:rPr>
          <w:spacing w:val="4"/>
          <w:szCs w:val="28"/>
        </w:rPr>
        <w:t xml:space="preserve"> рублей + </w:t>
      </w:r>
      <w:r w:rsidR="00F9457C" w:rsidRPr="006A4AD3">
        <w:rPr>
          <w:spacing w:val="-4"/>
          <w:szCs w:val="28"/>
        </w:rPr>
        <w:t>100291,5</w:t>
      </w:r>
      <w:r w:rsidR="00F9457C">
        <w:rPr>
          <w:spacing w:val="-4"/>
          <w:szCs w:val="28"/>
        </w:rPr>
        <w:t xml:space="preserve"> </w:t>
      </w:r>
      <w:r w:rsidRPr="00C772E0">
        <w:rPr>
          <w:spacing w:val="4"/>
          <w:szCs w:val="28"/>
        </w:rPr>
        <w:t xml:space="preserve">рублей + </w:t>
      </w:r>
      <w:r w:rsidR="00F9457C" w:rsidRPr="006A4AD3">
        <w:rPr>
          <w:spacing w:val="-4"/>
          <w:szCs w:val="28"/>
        </w:rPr>
        <w:t>111435</w:t>
      </w:r>
      <w:r w:rsidRPr="00C772E0">
        <w:rPr>
          <w:spacing w:val="4"/>
          <w:szCs w:val="28"/>
        </w:rPr>
        <w:t>рублей.</w:t>
      </w:r>
    </w:p>
    <w:p w:rsidR="00DE536F" w:rsidRPr="00C772E0" w:rsidRDefault="00DE536F" w:rsidP="00DE536F">
      <w:pPr>
        <w:ind w:firstLine="709"/>
        <w:jc w:val="both"/>
        <w:rPr>
          <w:spacing w:val="4"/>
          <w:szCs w:val="28"/>
        </w:rPr>
      </w:pPr>
      <w:r w:rsidRPr="00C772E0">
        <w:rPr>
          <w:spacing w:val="4"/>
          <w:szCs w:val="28"/>
        </w:rPr>
        <w:t xml:space="preserve">Стоимость (цену) одной путевки получаем делением продажной цены на группу </w:t>
      </w:r>
      <w:r>
        <w:rPr>
          <w:spacing w:val="4"/>
          <w:szCs w:val="28"/>
        </w:rPr>
        <w:t>2</w:t>
      </w:r>
      <w:r w:rsidRPr="00C772E0">
        <w:rPr>
          <w:spacing w:val="4"/>
          <w:szCs w:val="28"/>
        </w:rPr>
        <w:t xml:space="preserve">0 человек: </w:t>
      </w:r>
      <w:r w:rsidR="00F9457C" w:rsidRPr="006A4AD3">
        <w:rPr>
          <w:spacing w:val="-4"/>
          <w:szCs w:val="28"/>
        </w:rPr>
        <w:t>38445,075</w:t>
      </w:r>
      <w:r w:rsidR="00F9457C">
        <w:rPr>
          <w:spacing w:val="-4"/>
          <w:szCs w:val="28"/>
        </w:rPr>
        <w:t xml:space="preserve"> </w:t>
      </w:r>
      <w:r w:rsidRPr="00C772E0">
        <w:rPr>
          <w:spacing w:val="4"/>
          <w:szCs w:val="28"/>
        </w:rPr>
        <w:t xml:space="preserve">рублей на человека = </w:t>
      </w:r>
      <w:r w:rsidR="00F9457C" w:rsidRPr="006A4AD3">
        <w:rPr>
          <w:spacing w:val="-4"/>
          <w:szCs w:val="28"/>
        </w:rPr>
        <w:t>768901,5</w:t>
      </w:r>
      <w:r w:rsidR="00F9457C">
        <w:rPr>
          <w:spacing w:val="-4"/>
          <w:szCs w:val="28"/>
        </w:rPr>
        <w:t xml:space="preserve"> </w:t>
      </w:r>
      <w:r w:rsidRPr="00C772E0">
        <w:rPr>
          <w:spacing w:val="4"/>
          <w:szCs w:val="28"/>
        </w:rPr>
        <w:t xml:space="preserve">рублей / </w:t>
      </w:r>
      <w:r>
        <w:rPr>
          <w:spacing w:val="4"/>
          <w:szCs w:val="28"/>
        </w:rPr>
        <w:t>2</w:t>
      </w:r>
      <w:r w:rsidRPr="00C772E0">
        <w:rPr>
          <w:spacing w:val="4"/>
          <w:szCs w:val="28"/>
        </w:rPr>
        <w:t>0 человек.</w:t>
      </w:r>
    </w:p>
    <w:p w:rsidR="0018468D" w:rsidRPr="0018468D" w:rsidRDefault="0018468D" w:rsidP="0018468D">
      <w:pPr>
        <w:rPr>
          <w:lang w:eastAsia="ru-RU"/>
        </w:rPr>
      </w:pPr>
    </w:p>
    <w:p w:rsidR="00B53C38" w:rsidRDefault="00D457F1" w:rsidP="00D457F1">
      <w:pPr>
        <w:pStyle w:val="3"/>
      </w:pPr>
      <w:bookmarkStart w:id="24" w:name="_Toc230595660"/>
      <w:r>
        <w:t xml:space="preserve">2.6.2. </w:t>
      </w:r>
      <w:r w:rsidR="00B53C38" w:rsidRPr="00B53C38">
        <w:t>Определение точки самоокупаемости турпродукта</w:t>
      </w:r>
      <w:bookmarkEnd w:id="24"/>
    </w:p>
    <w:p w:rsidR="00DE536F" w:rsidRPr="00C772E0" w:rsidRDefault="00DE536F" w:rsidP="00DE536F">
      <w:pPr>
        <w:ind w:firstLine="709"/>
        <w:jc w:val="both"/>
        <w:rPr>
          <w:spacing w:val="4"/>
          <w:szCs w:val="28"/>
        </w:rPr>
      </w:pPr>
      <w:r w:rsidRPr="00C772E0">
        <w:rPr>
          <w:spacing w:val="4"/>
          <w:szCs w:val="28"/>
        </w:rPr>
        <w:t>Однако просто произвести калькуляцию туристской программы недостаточно, необходимо установить насколько она будет прибыльной.  Составить такой прогноз позволяет  график безубыточности, с помощью которого можно определить, какое количество туров необходимо реализовать, чтобы не потерпеть убыток. Но следует  отметить, что анализ безубыточности не может эффективно применяться в случаях резких и частых колебаний продажных цен и затрат производства.</w:t>
      </w:r>
    </w:p>
    <w:p w:rsidR="00DE536F" w:rsidRPr="00C772E0" w:rsidRDefault="00DE536F" w:rsidP="00DE536F">
      <w:pPr>
        <w:ind w:firstLine="709"/>
        <w:jc w:val="both"/>
        <w:rPr>
          <w:spacing w:val="4"/>
          <w:szCs w:val="28"/>
        </w:rPr>
      </w:pPr>
      <w:r w:rsidRPr="00C772E0">
        <w:rPr>
          <w:spacing w:val="4"/>
          <w:szCs w:val="28"/>
        </w:rPr>
        <w:t>В прямоугольной системе координат строится график зависимости себестоимости (затрат и дохода) от количества реализованного турпродукта.  По вертикали откладываются данные о себестоимости и доходе, по горизонтали количество единиц турпродукта.</w:t>
      </w:r>
    </w:p>
    <w:p w:rsidR="00DE536F" w:rsidRPr="00C772E0" w:rsidRDefault="00DE536F" w:rsidP="00DE536F">
      <w:pPr>
        <w:ind w:firstLine="709"/>
        <w:jc w:val="both"/>
        <w:rPr>
          <w:spacing w:val="4"/>
          <w:szCs w:val="28"/>
        </w:rPr>
      </w:pPr>
      <w:r w:rsidRPr="00C772E0">
        <w:rPr>
          <w:spacing w:val="4"/>
          <w:szCs w:val="28"/>
        </w:rPr>
        <w:t xml:space="preserve">В точке критического объема производства (точке безубыточности) нет прибыли, но нет и убытка. </w:t>
      </w:r>
    </w:p>
    <w:p w:rsidR="00DE536F" w:rsidRPr="00C772E0" w:rsidRDefault="00DE536F" w:rsidP="00DE536F">
      <w:pPr>
        <w:ind w:firstLine="709"/>
        <w:jc w:val="both"/>
        <w:rPr>
          <w:spacing w:val="4"/>
          <w:szCs w:val="28"/>
        </w:rPr>
      </w:pPr>
      <w:r w:rsidRPr="00C772E0">
        <w:rPr>
          <w:spacing w:val="4"/>
          <w:szCs w:val="28"/>
        </w:rPr>
        <w:t xml:space="preserve">С права от нее находится область прибыли. Для каждого значения количества единиц услуг чистая прибыль определяется как разность между величинами маржинального дохода и постоянных расходов. </w:t>
      </w:r>
    </w:p>
    <w:p w:rsidR="00DE536F" w:rsidRPr="00C772E0" w:rsidRDefault="00DE536F" w:rsidP="00DE536F">
      <w:pPr>
        <w:ind w:firstLine="709"/>
        <w:jc w:val="both"/>
        <w:rPr>
          <w:spacing w:val="4"/>
          <w:szCs w:val="28"/>
        </w:rPr>
      </w:pPr>
      <w:r w:rsidRPr="00C772E0">
        <w:rPr>
          <w:spacing w:val="4"/>
          <w:szCs w:val="28"/>
        </w:rPr>
        <w:t>С лева от критической точки находится область убытков, которая образуется в результате повышения  величины постоянных расходов над величиной маржинального дохода.</w:t>
      </w:r>
    </w:p>
    <w:p w:rsidR="00DE536F" w:rsidRPr="00C772E0" w:rsidRDefault="00DE536F" w:rsidP="00DE536F">
      <w:pPr>
        <w:ind w:firstLine="709"/>
        <w:jc w:val="both"/>
        <w:rPr>
          <w:spacing w:val="4"/>
          <w:szCs w:val="28"/>
        </w:rPr>
      </w:pPr>
      <w:r w:rsidRPr="00C772E0">
        <w:rPr>
          <w:spacing w:val="4"/>
          <w:szCs w:val="28"/>
        </w:rPr>
        <w:t>Маржинальный доход представляет собой разность между выручкой от реализации и переменными затратами, или сумму постоянных затрат и  прибыли от реализации. Эта величина является важной информацией для управления предприятиями она показывает «вклад» турпродукта в покрытие постоянных затрат и тем самым в том же объеме – в прибыль предприятия.</w:t>
      </w:r>
    </w:p>
    <w:p w:rsidR="00DE536F" w:rsidRPr="00C772E0" w:rsidRDefault="00DE536F" w:rsidP="00DE536F">
      <w:pPr>
        <w:ind w:firstLine="709"/>
        <w:jc w:val="both"/>
        <w:rPr>
          <w:spacing w:val="4"/>
          <w:szCs w:val="28"/>
        </w:rPr>
      </w:pPr>
      <w:r w:rsidRPr="00C772E0">
        <w:rPr>
          <w:spacing w:val="4"/>
          <w:szCs w:val="28"/>
        </w:rPr>
        <w:t>Уменьшая предельную прибыль на величину общехозяйственных затрат, мы получаем прибыль от реализации.</w:t>
      </w:r>
    </w:p>
    <w:p w:rsidR="00DE536F" w:rsidRPr="00C772E0" w:rsidRDefault="00DE536F" w:rsidP="00DE536F">
      <w:pPr>
        <w:ind w:firstLine="709"/>
        <w:jc w:val="both"/>
        <w:rPr>
          <w:spacing w:val="4"/>
          <w:szCs w:val="28"/>
        </w:rPr>
      </w:pPr>
      <w:r w:rsidRPr="00C772E0">
        <w:rPr>
          <w:spacing w:val="4"/>
          <w:szCs w:val="28"/>
        </w:rPr>
        <w:t xml:space="preserve">На рисунке 1 составлен график безубыточности программы тура </w:t>
      </w:r>
      <w:r w:rsidR="00B60EA7" w:rsidRPr="00C772E0">
        <w:rPr>
          <w:spacing w:val="2"/>
          <w:szCs w:val="28"/>
        </w:rPr>
        <w:t>«</w:t>
      </w:r>
      <w:r w:rsidR="00B60EA7">
        <w:rPr>
          <w:szCs w:val="28"/>
        </w:rPr>
        <w:t>Снежная Италия</w:t>
      </w:r>
      <w:r w:rsidR="00B60EA7" w:rsidRPr="00C772E0">
        <w:rPr>
          <w:spacing w:val="2"/>
          <w:szCs w:val="28"/>
        </w:rPr>
        <w:t>»</w:t>
      </w:r>
      <w:r w:rsidR="00B60EA7">
        <w:rPr>
          <w:spacing w:val="2"/>
          <w:szCs w:val="28"/>
        </w:rPr>
        <w:t>.</w:t>
      </w:r>
    </w:p>
    <w:p w:rsidR="00DE536F" w:rsidRDefault="0082710B" w:rsidP="00DE536F">
      <w:pPr>
        <w:keepNext/>
        <w:ind w:firstLine="709"/>
        <w:jc w:val="center"/>
      </w:pPr>
      <w:r>
        <w:pict>
          <v:shape id="_x0000_i1028" type="#_x0000_t75" style="width:467.25pt;height:374.25pt">
            <v:imagedata r:id="rId11" o:title="график2"/>
          </v:shape>
        </w:pict>
      </w:r>
    </w:p>
    <w:p w:rsidR="00DE536F" w:rsidRPr="00737605" w:rsidRDefault="00DE536F" w:rsidP="00DE536F">
      <w:pPr>
        <w:pStyle w:val="af3"/>
        <w:spacing w:line="360" w:lineRule="auto"/>
        <w:jc w:val="center"/>
        <w:rPr>
          <w:b w:val="0"/>
          <w:spacing w:val="-4"/>
          <w:sz w:val="28"/>
          <w:szCs w:val="28"/>
        </w:rPr>
      </w:pPr>
      <w:r w:rsidRPr="00737605">
        <w:rPr>
          <w:b w:val="0"/>
          <w:spacing w:val="-4"/>
          <w:sz w:val="28"/>
          <w:szCs w:val="28"/>
        </w:rPr>
        <w:t xml:space="preserve">Рис. 1 График безубыточности программы тура </w:t>
      </w:r>
      <w:r w:rsidR="00B60EA7" w:rsidRPr="00C772E0">
        <w:rPr>
          <w:spacing w:val="2"/>
          <w:szCs w:val="28"/>
        </w:rPr>
        <w:t>«</w:t>
      </w:r>
      <w:r w:rsidR="00B60EA7" w:rsidRPr="00B60EA7">
        <w:rPr>
          <w:b w:val="0"/>
          <w:spacing w:val="-4"/>
          <w:sz w:val="28"/>
          <w:szCs w:val="28"/>
        </w:rPr>
        <w:t>Снежная Италия»</w:t>
      </w:r>
    </w:p>
    <w:p w:rsidR="00DE536F" w:rsidRPr="00737605" w:rsidRDefault="00DE536F" w:rsidP="00DE536F">
      <w:pPr>
        <w:ind w:firstLine="709"/>
        <w:jc w:val="both"/>
        <w:rPr>
          <w:spacing w:val="-4"/>
          <w:szCs w:val="28"/>
        </w:rPr>
      </w:pPr>
      <w:r w:rsidRPr="00737605">
        <w:rPr>
          <w:spacing w:val="-4"/>
          <w:szCs w:val="28"/>
          <w:lang w:val="en-US"/>
        </w:rPr>
        <w:t>N</w:t>
      </w:r>
      <w:r w:rsidRPr="00737605">
        <w:rPr>
          <w:spacing w:val="-4"/>
          <w:szCs w:val="28"/>
        </w:rPr>
        <w:t xml:space="preserve"> – порог рентабельности (</w:t>
      </w:r>
      <w:r w:rsidR="00BB7F51" w:rsidRPr="00BB7F51">
        <w:rPr>
          <w:position w:val="2"/>
          <w:szCs w:val="28"/>
        </w:rPr>
        <w:t>1089473,684</w:t>
      </w:r>
      <w:r w:rsidR="00BB7F51">
        <w:rPr>
          <w:position w:val="2"/>
          <w:szCs w:val="28"/>
        </w:rPr>
        <w:t xml:space="preserve"> </w:t>
      </w:r>
      <w:r w:rsidR="007E1327" w:rsidRPr="007E1327">
        <w:rPr>
          <w:spacing w:val="-4"/>
          <w:szCs w:val="28"/>
        </w:rPr>
        <w:t xml:space="preserve"> </w:t>
      </w:r>
      <w:r w:rsidRPr="00737605">
        <w:rPr>
          <w:spacing w:val="-4"/>
          <w:szCs w:val="28"/>
        </w:rPr>
        <w:t>руб.);</w:t>
      </w:r>
    </w:p>
    <w:p w:rsidR="00DE536F" w:rsidRPr="00737605" w:rsidRDefault="00DE536F" w:rsidP="00DE536F">
      <w:pPr>
        <w:ind w:firstLine="709"/>
        <w:jc w:val="both"/>
        <w:rPr>
          <w:spacing w:val="-4"/>
          <w:szCs w:val="28"/>
        </w:rPr>
      </w:pPr>
      <w:r w:rsidRPr="007E1327">
        <w:rPr>
          <w:spacing w:val="-4"/>
          <w:szCs w:val="28"/>
        </w:rPr>
        <w:t>Qk</w:t>
      </w:r>
      <w:r w:rsidRPr="00737605">
        <w:rPr>
          <w:spacing w:val="-4"/>
          <w:szCs w:val="28"/>
        </w:rPr>
        <w:t xml:space="preserve"> – пороговый объем реализации (</w:t>
      </w:r>
      <w:r w:rsidR="007E1327">
        <w:rPr>
          <w:spacing w:val="-4"/>
          <w:szCs w:val="28"/>
        </w:rPr>
        <w:t>1,</w:t>
      </w:r>
      <w:r w:rsidR="00BB7F51">
        <w:rPr>
          <w:spacing w:val="-4"/>
          <w:szCs w:val="28"/>
        </w:rPr>
        <w:t>41</w:t>
      </w:r>
      <w:r w:rsidRPr="00737605">
        <w:rPr>
          <w:spacing w:val="-4"/>
          <w:szCs w:val="28"/>
        </w:rPr>
        <w:t xml:space="preserve"> шт.);</w:t>
      </w:r>
    </w:p>
    <w:p w:rsidR="00DE536F" w:rsidRPr="00737605" w:rsidRDefault="00DE536F" w:rsidP="00DE536F">
      <w:pPr>
        <w:ind w:firstLine="709"/>
        <w:jc w:val="both"/>
        <w:rPr>
          <w:spacing w:val="-4"/>
          <w:szCs w:val="28"/>
        </w:rPr>
      </w:pPr>
      <w:r w:rsidRPr="00737605">
        <w:rPr>
          <w:spacing w:val="-4"/>
          <w:szCs w:val="28"/>
        </w:rPr>
        <w:t>К – точка критического объема производства (точка безубыточности).</w:t>
      </w:r>
    </w:p>
    <w:p w:rsidR="00000F3E" w:rsidRPr="00422A1D" w:rsidRDefault="00000F3E" w:rsidP="00000F3E">
      <w:pPr>
        <w:ind w:firstLine="851"/>
        <w:rPr>
          <w:szCs w:val="28"/>
        </w:rPr>
      </w:pPr>
      <w:r w:rsidRPr="00422A1D">
        <w:rPr>
          <w:szCs w:val="28"/>
        </w:rPr>
        <w:t xml:space="preserve">Используем формулу для нахождения критического объёма продаж: </w:t>
      </w:r>
    </w:p>
    <w:p w:rsidR="00000F3E" w:rsidRPr="00000F3E" w:rsidRDefault="00000F3E" w:rsidP="00000F3E">
      <w:pPr>
        <w:rPr>
          <w:spacing w:val="-4"/>
          <w:position w:val="12"/>
          <w:szCs w:val="28"/>
        </w:rPr>
      </w:pPr>
      <w:r w:rsidRPr="00422A1D">
        <w:rPr>
          <w:szCs w:val="28"/>
        </w:rPr>
        <w:t xml:space="preserve"> </w:t>
      </w:r>
      <w:r w:rsidRPr="00422A1D">
        <w:rPr>
          <w:i/>
          <w:szCs w:val="28"/>
          <w:lang w:val="en-US"/>
        </w:rPr>
        <w:t>Q</w:t>
      </w:r>
      <w:r w:rsidRPr="00422A1D">
        <w:rPr>
          <w:i/>
          <w:szCs w:val="28"/>
          <w:vertAlign w:val="subscript"/>
          <w:lang w:val="en-US"/>
        </w:rPr>
        <w:t>kr</w:t>
      </w:r>
      <w:r w:rsidRPr="00422A1D">
        <w:rPr>
          <w:szCs w:val="28"/>
        </w:rPr>
        <w:t xml:space="preserve">= </w:t>
      </w:r>
      <w:r w:rsidRPr="00422A1D">
        <w:rPr>
          <w:position w:val="-24"/>
          <w:szCs w:val="28"/>
        </w:rPr>
        <w:object w:dxaOrig="600" w:dyaOrig="620">
          <v:shape id="_x0000_i1029" type="#_x0000_t75" style="width:35.25pt;height:36pt" o:ole="">
            <v:imagedata r:id="rId12" o:title=""/>
          </v:shape>
          <o:OLEObject Type="Embed" ProgID="Equation.3" ShapeID="_x0000_i1029" DrawAspect="Content" ObjectID="_1459827705" r:id="rId13"/>
        </w:object>
      </w:r>
      <w:r w:rsidRPr="00422A1D">
        <w:rPr>
          <w:szCs w:val="28"/>
        </w:rPr>
        <w:t xml:space="preserve"> </w:t>
      </w:r>
      <w:r w:rsidRPr="00B60EA7">
        <w:rPr>
          <w:spacing w:val="-4"/>
          <w:position w:val="12"/>
          <w:szCs w:val="28"/>
          <w:vertAlign w:val="superscript"/>
        </w:rPr>
        <w:footnoteReference w:id="30"/>
      </w:r>
      <w:r w:rsidRPr="00422A1D">
        <w:rPr>
          <w:szCs w:val="28"/>
        </w:rPr>
        <w:t xml:space="preserve"> </w:t>
      </w:r>
    </w:p>
    <w:p w:rsidR="00000F3E" w:rsidRPr="00422A1D" w:rsidRDefault="00000F3E" w:rsidP="00000F3E">
      <w:pPr>
        <w:rPr>
          <w:szCs w:val="28"/>
        </w:rPr>
      </w:pPr>
      <w:r w:rsidRPr="00422A1D">
        <w:rPr>
          <w:szCs w:val="28"/>
        </w:rPr>
        <w:t xml:space="preserve">где </w:t>
      </w:r>
      <w:r w:rsidRPr="00422A1D">
        <w:rPr>
          <w:i/>
          <w:szCs w:val="28"/>
          <w:lang w:val="en-US"/>
        </w:rPr>
        <w:t>Q</w:t>
      </w:r>
      <w:r w:rsidRPr="00422A1D">
        <w:rPr>
          <w:i/>
          <w:szCs w:val="28"/>
          <w:vertAlign w:val="subscript"/>
          <w:lang w:val="en-US"/>
        </w:rPr>
        <w:t>kr</w:t>
      </w:r>
      <w:r w:rsidRPr="00422A1D">
        <w:rPr>
          <w:szCs w:val="28"/>
        </w:rPr>
        <w:t xml:space="preserve"> – критический объем продаж;</w:t>
      </w:r>
    </w:p>
    <w:p w:rsidR="00000F3E" w:rsidRPr="00422A1D" w:rsidRDefault="00000F3E" w:rsidP="00000F3E">
      <w:pPr>
        <w:rPr>
          <w:szCs w:val="28"/>
        </w:rPr>
      </w:pPr>
      <w:r w:rsidRPr="00422A1D">
        <w:rPr>
          <w:i/>
          <w:szCs w:val="28"/>
          <w:lang w:val="en-US"/>
        </w:rPr>
        <w:t>d</w:t>
      </w:r>
      <w:r w:rsidRPr="00422A1D">
        <w:rPr>
          <w:i/>
          <w:szCs w:val="28"/>
        </w:rPr>
        <w:t xml:space="preserve"> </w:t>
      </w:r>
      <w:r w:rsidRPr="00422A1D">
        <w:rPr>
          <w:szCs w:val="28"/>
        </w:rPr>
        <w:t xml:space="preserve">– маржинальный доход;        </w:t>
      </w:r>
    </w:p>
    <w:p w:rsidR="00000F3E" w:rsidRPr="00422A1D" w:rsidRDefault="00000F3E" w:rsidP="00000F3E">
      <w:pPr>
        <w:rPr>
          <w:szCs w:val="28"/>
        </w:rPr>
      </w:pPr>
      <w:r w:rsidRPr="00422A1D">
        <w:rPr>
          <w:i/>
          <w:szCs w:val="28"/>
          <w:lang w:val="en-US"/>
        </w:rPr>
        <w:t>Z</w:t>
      </w:r>
      <w:r w:rsidRPr="00422A1D">
        <w:rPr>
          <w:i/>
          <w:szCs w:val="28"/>
          <w:vertAlign w:val="subscript"/>
          <w:lang w:val="en-US"/>
        </w:rPr>
        <w:t>const</w:t>
      </w:r>
      <w:r w:rsidRPr="00422A1D">
        <w:rPr>
          <w:i/>
          <w:szCs w:val="28"/>
        </w:rPr>
        <w:t xml:space="preserve"> </w:t>
      </w:r>
      <w:r w:rsidRPr="00422A1D">
        <w:rPr>
          <w:szCs w:val="28"/>
        </w:rPr>
        <w:t>– постоянные затраты.</w:t>
      </w:r>
    </w:p>
    <w:p w:rsidR="00000F3E" w:rsidRPr="00C10037" w:rsidRDefault="00000F3E" w:rsidP="00000F3E">
      <w:pPr>
        <w:rPr>
          <w:color w:val="FF0000"/>
          <w:szCs w:val="28"/>
        </w:rPr>
      </w:pPr>
      <w:r w:rsidRPr="00422A1D">
        <w:rPr>
          <w:szCs w:val="28"/>
        </w:rPr>
        <w:t xml:space="preserve">         Имеем: </w:t>
      </w:r>
      <w:r w:rsidRPr="00422A1D">
        <w:rPr>
          <w:i/>
          <w:szCs w:val="28"/>
          <w:lang w:val="en-US"/>
        </w:rPr>
        <w:t>Q</w:t>
      </w:r>
      <w:r w:rsidRPr="00422A1D">
        <w:rPr>
          <w:i/>
          <w:szCs w:val="28"/>
          <w:vertAlign w:val="subscript"/>
          <w:lang w:val="en-US"/>
        </w:rPr>
        <w:t>kr</w:t>
      </w:r>
      <w:r w:rsidRPr="00422A1D">
        <w:rPr>
          <w:i/>
          <w:szCs w:val="28"/>
        </w:rPr>
        <w:t xml:space="preserve"> = </w:t>
      </w:r>
      <w:r>
        <w:rPr>
          <w:szCs w:val="28"/>
        </w:rPr>
        <w:t>300 000</w:t>
      </w:r>
      <w:r w:rsidRPr="00422A1D">
        <w:rPr>
          <w:color w:val="000000"/>
          <w:szCs w:val="28"/>
        </w:rPr>
        <w:t xml:space="preserve"> </w:t>
      </w:r>
      <w:r w:rsidRPr="00422A1D">
        <w:rPr>
          <w:szCs w:val="28"/>
        </w:rPr>
        <w:t>/ (</w:t>
      </w:r>
      <w:r w:rsidRPr="00000F3E">
        <w:rPr>
          <w:szCs w:val="28"/>
        </w:rPr>
        <w:t>768901,5</w:t>
      </w:r>
      <w:r w:rsidRPr="00422A1D">
        <w:rPr>
          <w:szCs w:val="28"/>
        </w:rPr>
        <w:t xml:space="preserve">– </w:t>
      </w:r>
      <w:r w:rsidR="00BB7F51" w:rsidRPr="00BB7F51">
        <w:rPr>
          <w:color w:val="000000"/>
          <w:szCs w:val="28"/>
        </w:rPr>
        <w:t>557175</w:t>
      </w:r>
      <w:r w:rsidRPr="00422A1D">
        <w:rPr>
          <w:color w:val="000000"/>
          <w:szCs w:val="28"/>
        </w:rPr>
        <w:t>)</w:t>
      </w:r>
      <w:r w:rsidRPr="00422A1D">
        <w:rPr>
          <w:szCs w:val="28"/>
        </w:rPr>
        <w:t xml:space="preserve"> = </w:t>
      </w:r>
      <w:r>
        <w:rPr>
          <w:szCs w:val="28"/>
        </w:rPr>
        <w:t>1,</w:t>
      </w:r>
      <w:r w:rsidR="00BB7F51">
        <w:rPr>
          <w:szCs w:val="28"/>
        </w:rPr>
        <w:t>41</w:t>
      </w:r>
      <w:r w:rsidR="00C10037">
        <w:rPr>
          <w:color w:val="FF0000"/>
          <w:szCs w:val="28"/>
        </w:rPr>
        <w:t xml:space="preserve"> </w:t>
      </w:r>
    </w:p>
    <w:p w:rsidR="00000F3E" w:rsidRPr="00422A1D" w:rsidRDefault="00000F3E" w:rsidP="00000F3E">
      <w:pPr>
        <w:pStyle w:val="a9"/>
        <w:spacing w:before="0" w:beforeAutospacing="0" w:after="0" w:afterAutospacing="0" w:line="360" w:lineRule="auto"/>
        <w:ind w:right="-96"/>
        <w:jc w:val="both"/>
        <w:rPr>
          <w:sz w:val="28"/>
          <w:szCs w:val="28"/>
        </w:rPr>
      </w:pPr>
      <w:r w:rsidRPr="00422A1D">
        <w:rPr>
          <w:sz w:val="28"/>
          <w:szCs w:val="28"/>
        </w:rPr>
        <w:t xml:space="preserve">        Зная критический уровень продаж, можно определить пороговую выручку (ПВ):</w:t>
      </w:r>
    </w:p>
    <w:p w:rsidR="00000F3E" w:rsidRPr="00422A1D" w:rsidRDefault="00000F3E" w:rsidP="00000F3E">
      <w:pPr>
        <w:pStyle w:val="a9"/>
        <w:spacing w:before="0" w:beforeAutospacing="0" w:after="0" w:afterAutospacing="0" w:line="360" w:lineRule="auto"/>
        <w:ind w:right="-96"/>
        <w:jc w:val="both"/>
        <w:rPr>
          <w:position w:val="2"/>
          <w:sz w:val="28"/>
          <w:szCs w:val="28"/>
        </w:rPr>
      </w:pPr>
      <w:r w:rsidRPr="00422A1D">
        <w:rPr>
          <w:sz w:val="28"/>
          <w:szCs w:val="28"/>
        </w:rPr>
        <w:t xml:space="preserve">ПВ= </w:t>
      </w:r>
      <w:r w:rsidRPr="00422A1D">
        <w:rPr>
          <w:i/>
          <w:sz w:val="28"/>
          <w:szCs w:val="28"/>
          <w:lang w:val="en-US"/>
        </w:rPr>
        <w:t>Q</w:t>
      </w:r>
      <w:r w:rsidRPr="00422A1D">
        <w:rPr>
          <w:i/>
          <w:sz w:val="28"/>
          <w:szCs w:val="28"/>
          <w:vertAlign w:val="subscript"/>
          <w:lang w:val="en-US"/>
        </w:rPr>
        <w:t>kr</w:t>
      </w:r>
      <w:r w:rsidRPr="00422A1D">
        <w:rPr>
          <w:i/>
          <w:sz w:val="28"/>
          <w:szCs w:val="28"/>
          <w:vertAlign w:val="subscript"/>
        </w:rPr>
        <w:t xml:space="preserve"> </w:t>
      </w:r>
      <w:r w:rsidRPr="00422A1D">
        <w:rPr>
          <w:sz w:val="28"/>
          <w:szCs w:val="28"/>
        </w:rPr>
        <w:t>*</w:t>
      </w:r>
      <w:r w:rsidRPr="00422A1D">
        <w:rPr>
          <w:position w:val="2"/>
          <w:sz w:val="28"/>
          <w:szCs w:val="28"/>
        </w:rPr>
        <w:t xml:space="preserve"> </w:t>
      </w:r>
      <w:r w:rsidRPr="00422A1D">
        <w:rPr>
          <w:i/>
          <w:position w:val="2"/>
          <w:sz w:val="28"/>
          <w:szCs w:val="28"/>
          <w:lang w:val="en-US"/>
        </w:rPr>
        <w:t>N</w:t>
      </w:r>
      <w:r w:rsidRPr="00422A1D">
        <w:rPr>
          <w:position w:val="2"/>
          <w:sz w:val="28"/>
          <w:szCs w:val="28"/>
        </w:rPr>
        <w:t xml:space="preserve">, </w:t>
      </w:r>
    </w:p>
    <w:p w:rsidR="00000F3E" w:rsidRPr="00422A1D" w:rsidRDefault="00000F3E" w:rsidP="00000F3E">
      <w:pPr>
        <w:pStyle w:val="a9"/>
        <w:spacing w:before="0" w:beforeAutospacing="0" w:after="0" w:afterAutospacing="0" w:line="360" w:lineRule="auto"/>
        <w:ind w:right="-96"/>
        <w:jc w:val="both"/>
        <w:rPr>
          <w:position w:val="2"/>
          <w:sz w:val="28"/>
          <w:szCs w:val="28"/>
        </w:rPr>
      </w:pPr>
      <w:r w:rsidRPr="00422A1D">
        <w:rPr>
          <w:position w:val="2"/>
          <w:sz w:val="28"/>
          <w:szCs w:val="28"/>
        </w:rPr>
        <w:t xml:space="preserve">Где </w:t>
      </w:r>
      <w:r w:rsidRPr="00422A1D">
        <w:rPr>
          <w:i/>
          <w:position w:val="2"/>
          <w:sz w:val="28"/>
          <w:szCs w:val="28"/>
          <w:lang w:val="en-US"/>
        </w:rPr>
        <w:t>N</w:t>
      </w:r>
      <w:r w:rsidRPr="00422A1D">
        <w:rPr>
          <w:position w:val="2"/>
          <w:sz w:val="28"/>
          <w:szCs w:val="28"/>
        </w:rPr>
        <w:t>- выручка от реализации.</w:t>
      </w:r>
    </w:p>
    <w:p w:rsidR="00000F3E" w:rsidRPr="00422A1D" w:rsidRDefault="00000F3E" w:rsidP="00000F3E">
      <w:pPr>
        <w:pStyle w:val="a9"/>
        <w:spacing w:before="0" w:beforeAutospacing="0" w:after="0" w:afterAutospacing="0" w:line="360" w:lineRule="auto"/>
        <w:ind w:right="-96"/>
        <w:jc w:val="both"/>
        <w:rPr>
          <w:position w:val="2"/>
          <w:sz w:val="28"/>
          <w:szCs w:val="28"/>
        </w:rPr>
      </w:pPr>
      <w:r w:rsidRPr="00422A1D">
        <w:rPr>
          <w:position w:val="2"/>
          <w:sz w:val="28"/>
          <w:szCs w:val="28"/>
        </w:rPr>
        <w:t xml:space="preserve">                                        ПВ=</w:t>
      </w:r>
      <w:r>
        <w:rPr>
          <w:position w:val="2"/>
          <w:sz w:val="28"/>
          <w:szCs w:val="28"/>
        </w:rPr>
        <w:t>1,</w:t>
      </w:r>
      <w:r w:rsidR="002E7932">
        <w:rPr>
          <w:position w:val="2"/>
          <w:sz w:val="28"/>
          <w:szCs w:val="28"/>
        </w:rPr>
        <w:t>0</w:t>
      </w:r>
      <w:r>
        <w:rPr>
          <w:position w:val="2"/>
          <w:sz w:val="28"/>
          <w:szCs w:val="28"/>
        </w:rPr>
        <w:t>5</w:t>
      </w:r>
      <w:r w:rsidRPr="00422A1D">
        <w:rPr>
          <w:position w:val="2"/>
          <w:sz w:val="28"/>
          <w:szCs w:val="28"/>
        </w:rPr>
        <w:t xml:space="preserve"> * </w:t>
      </w:r>
      <w:r w:rsidRPr="00000F3E">
        <w:rPr>
          <w:sz w:val="28"/>
          <w:szCs w:val="28"/>
        </w:rPr>
        <w:t>768901,5</w:t>
      </w:r>
      <w:r w:rsidRPr="00422A1D">
        <w:rPr>
          <w:position w:val="2"/>
          <w:sz w:val="28"/>
          <w:szCs w:val="28"/>
        </w:rPr>
        <w:t xml:space="preserve">= </w:t>
      </w:r>
      <w:r w:rsidR="00BB7F51" w:rsidRPr="00BB7F51">
        <w:rPr>
          <w:position w:val="2"/>
          <w:sz w:val="28"/>
          <w:szCs w:val="28"/>
        </w:rPr>
        <w:t>1089473,684</w:t>
      </w:r>
      <w:r>
        <w:rPr>
          <w:position w:val="2"/>
          <w:sz w:val="28"/>
          <w:szCs w:val="28"/>
        </w:rPr>
        <w:t xml:space="preserve"> </w:t>
      </w:r>
      <w:r w:rsidRPr="00422A1D">
        <w:rPr>
          <w:position w:val="2"/>
          <w:sz w:val="28"/>
          <w:szCs w:val="28"/>
        </w:rPr>
        <w:t>ру</w:t>
      </w:r>
      <w:r>
        <w:rPr>
          <w:position w:val="2"/>
          <w:sz w:val="28"/>
          <w:szCs w:val="28"/>
        </w:rPr>
        <w:t>бля</w:t>
      </w:r>
      <w:r w:rsidRPr="00422A1D">
        <w:rPr>
          <w:position w:val="2"/>
          <w:sz w:val="28"/>
          <w:szCs w:val="28"/>
        </w:rPr>
        <w:t>.</w:t>
      </w:r>
    </w:p>
    <w:p w:rsidR="00DE536F" w:rsidRDefault="00DE536F" w:rsidP="00BB7F51">
      <w:pPr>
        <w:jc w:val="both"/>
        <w:rPr>
          <w:spacing w:val="-4"/>
          <w:szCs w:val="28"/>
        </w:rPr>
      </w:pPr>
      <w:r w:rsidRPr="00737605">
        <w:rPr>
          <w:spacing w:val="-4"/>
          <w:szCs w:val="28"/>
        </w:rPr>
        <w:t xml:space="preserve">Таким образом, для безубыточной деятельности фирмы при реализации турпродукта </w:t>
      </w:r>
      <w:r w:rsidR="00B60EA7" w:rsidRPr="00C772E0">
        <w:rPr>
          <w:spacing w:val="2"/>
          <w:szCs w:val="28"/>
        </w:rPr>
        <w:t>«</w:t>
      </w:r>
      <w:r w:rsidR="00B60EA7">
        <w:rPr>
          <w:szCs w:val="28"/>
        </w:rPr>
        <w:t>Снежная Италия</w:t>
      </w:r>
      <w:r w:rsidR="00B60EA7" w:rsidRPr="00C772E0">
        <w:rPr>
          <w:spacing w:val="2"/>
          <w:szCs w:val="28"/>
        </w:rPr>
        <w:t>»</w:t>
      </w:r>
      <w:r w:rsidRPr="00737605">
        <w:rPr>
          <w:spacing w:val="-4"/>
          <w:szCs w:val="28"/>
        </w:rPr>
        <w:t xml:space="preserve">, необходимо, чтобы объем реализации превысил </w:t>
      </w:r>
      <w:r w:rsidR="00BB7F51">
        <w:rPr>
          <w:spacing w:val="-4"/>
          <w:szCs w:val="28"/>
        </w:rPr>
        <w:t>2</w:t>
      </w:r>
      <w:r w:rsidRPr="00737605">
        <w:rPr>
          <w:spacing w:val="-4"/>
          <w:szCs w:val="28"/>
        </w:rPr>
        <w:t xml:space="preserve"> тур</w:t>
      </w:r>
      <w:r w:rsidR="00BB7F51">
        <w:rPr>
          <w:spacing w:val="-4"/>
          <w:szCs w:val="28"/>
        </w:rPr>
        <w:t>а</w:t>
      </w:r>
      <w:r w:rsidRPr="00737605">
        <w:rPr>
          <w:spacing w:val="-4"/>
          <w:szCs w:val="28"/>
        </w:rPr>
        <w:t xml:space="preserve">, а порог рентабельности, или доход фирмы, </w:t>
      </w:r>
      <w:r w:rsidR="00BB7F51" w:rsidRPr="00BB7F51">
        <w:rPr>
          <w:spacing w:val="-4"/>
          <w:szCs w:val="28"/>
        </w:rPr>
        <w:t>1089474</w:t>
      </w:r>
      <w:r w:rsidR="007E1327" w:rsidRPr="007E1327">
        <w:rPr>
          <w:spacing w:val="-4"/>
          <w:szCs w:val="28"/>
        </w:rPr>
        <w:t xml:space="preserve"> </w:t>
      </w:r>
      <w:r w:rsidRPr="00737605">
        <w:rPr>
          <w:spacing w:val="-4"/>
          <w:szCs w:val="28"/>
        </w:rPr>
        <w:t xml:space="preserve"> рублей.</w:t>
      </w:r>
    </w:p>
    <w:p w:rsidR="00DE536F" w:rsidRPr="00737605" w:rsidRDefault="00DE536F" w:rsidP="00DE536F">
      <w:pPr>
        <w:pStyle w:val="af1"/>
        <w:tabs>
          <w:tab w:val="left" w:pos="1155"/>
        </w:tabs>
        <w:spacing w:after="0"/>
        <w:ind w:left="0" w:firstLine="709"/>
        <w:jc w:val="both"/>
        <w:rPr>
          <w:spacing w:val="-4"/>
          <w:position w:val="12"/>
          <w:szCs w:val="28"/>
        </w:rPr>
      </w:pPr>
      <w:r>
        <w:rPr>
          <w:spacing w:val="-4"/>
          <w:szCs w:val="28"/>
        </w:rPr>
        <w:t xml:space="preserve">Отсюда можно сделать выводы по третьей главе. Проектирование туров предполагает учёт нормативным требований и рекомендаций по обслуживанию туристов. На основе изученного материала разработан авторский тур «Солнечная Испания» по линии рекреационного туризма. Математическое и графическое обоснования свидетельствуют о рентабельности предложенного тура. </w:t>
      </w:r>
      <w:r w:rsidR="007E1327">
        <w:rPr>
          <w:spacing w:val="-4"/>
          <w:szCs w:val="28"/>
        </w:rPr>
        <w:t xml:space="preserve">При пересчёте на евро, стоимость тура составила </w:t>
      </w:r>
      <w:r w:rsidR="007E1327" w:rsidRPr="00BB7F51">
        <w:rPr>
          <w:b/>
          <w:spacing w:val="-4"/>
          <w:szCs w:val="28"/>
        </w:rPr>
        <w:t>85</w:t>
      </w:r>
      <w:r w:rsidR="00BB7F51" w:rsidRPr="00BB7F51">
        <w:rPr>
          <w:b/>
          <w:spacing w:val="-4"/>
          <w:szCs w:val="28"/>
        </w:rPr>
        <w:t>8</w:t>
      </w:r>
      <w:r w:rsidR="007E1327" w:rsidRPr="00BB7F51">
        <w:rPr>
          <w:b/>
          <w:spacing w:val="-4"/>
          <w:szCs w:val="28"/>
        </w:rPr>
        <w:t xml:space="preserve"> €.</w:t>
      </w:r>
      <w:r w:rsidR="007E1327">
        <w:rPr>
          <w:spacing w:val="-4"/>
          <w:szCs w:val="28"/>
        </w:rPr>
        <w:t xml:space="preserve"> </w:t>
      </w:r>
    </w:p>
    <w:p w:rsidR="006C0E8D" w:rsidRDefault="00D457F1" w:rsidP="00D457F1">
      <w:pPr>
        <w:pStyle w:val="3"/>
      </w:pPr>
      <w:bookmarkStart w:id="25" w:name="_Toc230595661"/>
      <w:r>
        <w:t xml:space="preserve">2.6.3. </w:t>
      </w:r>
      <w:r w:rsidR="00B53C38" w:rsidRPr="00B53C38">
        <w:t>Сопоставление нового и одного из исходных туров по кач</w:t>
      </w:r>
      <w:r>
        <w:t>ественным и ценовым показателям</w:t>
      </w:r>
      <w:bookmarkEnd w:id="25"/>
    </w:p>
    <w:p w:rsidR="005703ED" w:rsidRDefault="007E1327" w:rsidP="007E1327">
      <w:pPr>
        <w:pStyle w:val="af1"/>
        <w:tabs>
          <w:tab w:val="left" w:pos="1155"/>
        </w:tabs>
        <w:spacing w:after="0"/>
        <w:ind w:left="0" w:firstLine="709"/>
        <w:jc w:val="both"/>
        <w:rPr>
          <w:spacing w:val="-4"/>
          <w:szCs w:val="28"/>
        </w:rPr>
      </w:pPr>
      <w:r w:rsidRPr="007E1327">
        <w:rPr>
          <w:spacing w:val="-4"/>
          <w:szCs w:val="28"/>
        </w:rPr>
        <w:t xml:space="preserve">Новый тур имеет важное конкурентное преимущество в предлагаемой экскурсии, которая входит в стоимость тура. </w:t>
      </w:r>
    </w:p>
    <w:p w:rsidR="005703ED" w:rsidRDefault="005703ED" w:rsidP="007E1327">
      <w:pPr>
        <w:pStyle w:val="af1"/>
        <w:tabs>
          <w:tab w:val="left" w:pos="1155"/>
        </w:tabs>
        <w:spacing w:after="0"/>
        <w:ind w:left="0" w:firstLine="709"/>
        <w:jc w:val="both"/>
        <w:rPr>
          <w:spacing w:val="-4"/>
          <w:szCs w:val="28"/>
        </w:rPr>
      </w:pPr>
      <w:r>
        <w:rPr>
          <w:spacing w:val="-4"/>
          <w:szCs w:val="28"/>
        </w:rPr>
        <w:t>Новый тур удовлетворяет потребности туристов, выявленные на основе исходного турпродукта</w:t>
      </w:r>
      <w:r w:rsidR="006737DB">
        <w:rPr>
          <w:spacing w:val="-4"/>
          <w:szCs w:val="28"/>
        </w:rPr>
        <w:t xml:space="preserve">. Кроме того, новый тур спроектирован с учетом недостатков исходного турпродукта. </w:t>
      </w:r>
    </w:p>
    <w:p w:rsidR="007E1327" w:rsidRPr="007E1327" w:rsidRDefault="007E1327" w:rsidP="007E1327">
      <w:pPr>
        <w:pStyle w:val="af1"/>
        <w:tabs>
          <w:tab w:val="left" w:pos="1155"/>
        </w:tabs>
        <w:spacing w:after="0"/>
        <w:ind w:left="0" w:firstLine="709"/>
        <w:jc w:val="both"/>
        <w:rPr>
          <w:spacing w:val="-4"/>
          <w:szCs w:val="28"/>
        </w:rPr>
      </w:pPr>
      <w:r w:rsidRPr="007E1327">
        <w:rPr>
          <w:spacing w:val="-4"/>
          <w:szCs w:val="28"/>
        </w:rPr>
        <w:t xml:space="preserve">Другим критерием конкурентоспособности турпродукта является цена, что особенно актуально при оценке соответствия услуг и стоимость. Более того, цена является сдерживающим фактором при покупке тура в условиях финансового кризиса. </w:t>
      </w:r>
    </w:p>
    <w:p w:rsidR="007E1327" w:rsidRPr="007E1327" w:rsidRDefault="007E1327" w:rsidP="007E1327">
      <w:pPr>
        <w:pStyle w:val="af1"/>
        <w:tabs>
          <w:tab w:val="left" w:pos="1155"/>
        </w:tabs>
        <w:spacing w:after="0"/>
        <w:ind w:left="0" w:firstLine="709"/>
        <w:jc w:val="both"/>
        <w:rPr>
          <w:spacing w:val="-4"/>
          <w:szCs w:val="28"/>
        </w:rPr>
      </w:pPr>
      <w:r w:rsidRPr="007E1327">
        <w:rPr>
          <w:spacing w:val="-4"/>
          <w:szCs w:val="28"/>
        </w:rPr>
        <w:t xml:space="preserve">Стоимость нового тура составила </w:t>
      </w:r>
      <w:r>
        <w:rPr>
          <w:spacing w:val="-4"/>
          <w:szCs w:val="28"/>
        </w:rPr>
        <w:t>85</w:t>
      </w:r>
      <w:r w:rsidR="00BB7F51">
        <w:rPr>
          <w:spacing w:val="-4"/>
          <w:szCs w:val="28"/>
        </w:rPr>
        <w:t>8</w:t>
      </w:r>
      <w:r>
        <w:rPr>
          <w:spacing w:val="-4"/>
          <w:szCs w:val="28"/>
        </w:rPr>
        <w:t xml:space="preserve"> €, что выше чем предлагает </w:t>
      </w:r>
      <w:r w:rsidRPr="007E1327">
        <w:rPr>
          <w:spacing w:val="-4"/>
          <w:szCs w:val="28"/>
        </w:rPr>
        <w:t>Pac Group</w:t>
      </w:r>
      <w:r w:rsidRPr="007E1327">
        <w:rPr>
          <w:spacing w:val="-4"/>
          <w:szCs w:val="28"/>
          <w:vertAlign w:val="superscript"/>
        </w:rPr>
        <w:footnoteReference w:id="31"/>
      </w:r>
      <w:r w:rsidRPr="007E1327">
        <w:rPr>
          <w:spacing w:val="-4"/>
          <w:szCs w:val="28"/>
        </w:rPr>
        <w:t>, но ниже предложений  ItaliaTour</w:t>
      </w:r>
      <w:r w:rsidRPr="007E1327">
        <w:rPr>
          <w:spacing w:val="-4"/>
          <w:szCs w:val="28"/>
          <w:vertAlign w:val="superscript"/>
        </w:rPr>
        <w:footnoteReference w:id="32"/>
      </w:r>
      <w:r w:rsidRPr="007E1327">
        <w:rPr>
          <w:spacing w:val="-4"/>
          <w:szCs w:val="28"/>
        </w:rPr>
        <w:t>.</w:t>
      </w:r>
      <w:r>
        <w:rPr>
          <w:spacing w:val="-4"/>
          <w:szCs w:val="28"/>
        </w:rPr>
        <w:t xml:space="preserve"> Таким образом, можно говорить о конкурентоспособности нового тура. </w:t>
      </w:r>
    </w:p>
    <w:p w:rsidR="00624F13" w:rsidRDefault="00624F13" w:rsidP="00624F13">
      <w:pPr>
        <w:rPr>
          <w:rFonts w:ascii="Cambria" w:eastAsia="Times New Roman" w:hAnsi="Cambria"/>
          <w:szCs w:val="28"/>
        </w:rPr>
      </w:pPr>
      <w:r>
        <w:br w:type="page"/>
      </w:r>
    </w:p>
    <w:p w:rsidR="00624F13" w:rsidRDefault="00624F13" w:rsidP="00624F13">
      <w:pPr>
        <w:pStyle w:val="1"/>
      </w:pPr>
      <w:bookmarkStart w:id="26" w:name="_Toc230595662"/>
      <w:r>
        <w:t>Заключение</w:t>
      </w:r>
      <w:bookmarkEnd w:id="26"/>
    </w:p>
    <w:p w:rsidR="0018468D" w:rsidRDefault="00B60EA7" w:rsidP="00B60EA7">
      <w:pPr>
        <w:ind w:firstLine="709"/>
        <w:jc w:val="both"/>
      </w:pPr>
      <w:r>
        <w:t xml:space="preserve">На сегодняшний день </w:t>
      </w:r>
      <w:r w:rsidR="0018468D">
        <w:t xml:space="preserve"> специалисты </w:t>
      </w:r>
      <w:r>
        <w:t xml:space="preserve">турбизнеса </w:t>
      </w:r>
      <w:r w:rsidR="0018468D">
        <w:t>сходятся во мнении, что горнолыжный отдых становится с каждым годом все популярнее, расширяясь не только количественно, но и качественно.</w:t>
      </w:r>
      <w:r w:rsidR="0018468D" w:rsidRPr="0018468D">
        <w:t xml:space="preserve"> </w:t>
      </w:r>
      <w:r w:rsidR="0018468D">
        <w:t>В последние годы наблюдается устойчивый рост объемов продаж на горнолыжные курорты</w:t>
      </w:r>
      <w:r>
        <w:t>.</w:t>
      </w:r>
    </w:p>
    <w:p w:rsidR="00B60EA7" w:rsidRDefault="00B60EA7" w:rsidP="00B60EA7">
      <w:pPr>
        <w:ind w:firstLine="709"/>
        <w:jc w:val="both"/>
      </w:pPr>
      <w:r>
        <w:t xml:space="preserve">На основании тенденций увеличения продаж горнолыжного отдыха турфирма «Арте́мис Тревел» разработала новый турпродукт. Более того, новый турпродукт должен способствовать сглаживанию отрицательных эффектов сезонности, что вызвано работой на направлении средиземноморских курортов, которые привлекают, прежде всего, пляжным отдыхом. </w:t>
      </w:r>
    </w:p>
    <w:p w:rsidR="00C045AB" w:rsidRDefault="00C045AB" w:rsidP="00B60EA7">
      <w:pPr>
        <w:ind w:firstLine="709"/>
        <w:jc w:val="both"/>
      </w:pPr>
      <w:r>
        <w:t xml:space="preserve">Анализ имеющегося турпродукта показал однообразие программ, включающих базовые услуги транспорта и размещений. На основании этого в новом туре была включена обязательная экскурсия. </w:t>
      </w:r>
    </w:p>
    <w:p w:rsidR="00266114" w:rsidRDefault="00266114" w:rsidP="00266114">
      <w:pPr>
        <w:ind w:firstLine="709"/>
        <w:jc w:val="both"/>
      </w:pPr>
      <w:r>
        <w:t xml:space="preserve">В данной работ рассмотрен тур </w:t>
      </w:r>
      <w:r w:rsidR="00FA6139">
        <w:t xml:space="preserve">средней ценовой </w:t>
      </w:r>
      <w:r>
        <w:t xml:space="preserve">категории – качественный тур по доступной цене. </w:t>
      </w:r>
      <w:r w:rsidR="00C045AB">
        <w:t xml:space="preserve">Тур рассчитан на быстрорастущий сегмент для среднего класса. Посещаемый курорт – Валь-Гардена, обладает качественной инфраструктурой катания и сервисом, что позволяет предоставить качественные услуги туристам. С другой стороны выбрано размещение по доступным ценам, что делает этот тур более приемлемым, особенно в условиях финансового кризиса. </w:t>
      </w:r>
    </w:p>
    <w:p w:rsidR="00C045AB" w:rsidRPr="00CB642E" w:rsidRDefault="00C045AB" w:rsidP="00266114">
      <w:pPr>
        <w:ind w:firstLine="709"/>
        <w:jc w:val="both"/>
      </w:pPr>
      <w:r>
        <w:t xml:space="preserve">Тур состоит из услуг авиаперелёта, размещения, трансфера, экскурсии. </w:t>
      </w:r>
    </w:p>
    <w:p w:rsidR="00B60EA7" w:rsidRPr="0018468D" w:rsidRDefault="007E1327" w:rsidP="00B60EA7">
      <w:pPr>
        <w:ind w:firstLine="709"/>
        <w:jc w:val="both"/>
      </w:pPr>
      <w:r w:rsidRPr="007E1327">
        <w:rPr>
          <w:spacing w:val="-4"/>
          <w:szCs w:val="28"/>
        </w:rPr>
        <w:t xml:space="preserve">Стоимость нового тура составила </w:t>
      </w:r>
      <w:r>
        <w:rPr>
          <w:spacing w:val="-4"/>
          <w:szCs w:val="28"/>
        </w:rPr>
        <w:t>85</w:t>
      </w:r>
      <w:r w:rsidR="00BB7F51">
        <w:rPr>
          <w:spacing w:val="-4"/>
          <w:szCs w:val="28"/>
        </w:rPr>
        <w:t>8</w:t>
      </w:r>
      <w:r>
        <w:rPr>
          <w:spacing w:val="-4"/>
          <w:szCs w:val="28"/>
        </w:rPr>
        <w:t xml:space="preserve"> €,</w:t>
      </w:r>
      <w:r w:rsidR="000E6B98" w:rsidRPr="000E6B98">
        <w:rPr>
          <w:color w:val="FF0000"/>
          <w:spacing w:val="-4"/>
          <w:sz w:val="32"/>
          <w:szCs w:val="32"/>
        </w:rPr>
        <w:t xml:space="preserve">. </w:t>
      </w:r>
      <w:r>
        <w:rPr>
          <w:spacing w:val="-4"/>
          <w:szCs w:val="28"/>
        </w:rPr>
        <w:t xml:space="preserve">что выше чем предлагает </w:t>
      </w:r>
      <w:r w:rsidRPr="007E1327">
        <w:rPr>
          <w:spacing w:val="-4"/>
          <w:szCs w:val="28"/>
        </w:rPr>
        <w:t>Pac Group, но ниже предложений  ItaliaTour</w:t>
      </w:r>
      <w:r>
        <w:rPr>
          <w:spacing w:val="-4"/>
          <w:szCs w:val="28"/>
        </w:rPr>
        <w:t>, что является доказательством конкурентоспособности нового тура.</w:t>
      </w:r>
    </w:p>
    <w:p w:rsidR="00624F13" w:rsidRDefault="00624F13" w:rsidP="00624F13">
      <w:pPr>
        <w:rPr>
          <w:rFonts w:ascii="Cambria" w:eastAsia="Times New Roman" w:hAnsi="Cambria"/>
          <w:szCs w:val="28"/>
        </w:rPr>
      </w:pPr>
      <w:r>
        <w:br w:type="page"/>
      </w:r>
    </w:p>
    <w:p w:rsidR="00624F13" w:rsidRDefault="00624F13" w:rsidP="00624F13">
      <w:pPr>
        <w:pStyle w:val="1"/>
      </w:pPr>
      <w:bookmarkStart w:id="27" w:name="_Toc230595663"/>
      <w:r>
        <w:t>Список использованных источников</w:t>
      </w:r>
      <w:bookmarkEnd w:id="27"/>
    </w:p>
    <w:p w:rsidR="007E1327" w:rsidRPr="00F41C84" w:rsidRDefault="007E1327" w:rsidP="007E1327">
      <w:pPr>
        <w:numPr>
          <w:ilvl w:val="0"/>
          <w:numId w:val="4"/>
        </w:numPr>
        <w:jc w:val="both"/>
        <w:rPr>
          <w:szCs w:val="28"/>
        </w:rPr>
      </w:pPr>
      <w:r w:rsidRPr="00F41C84">
        <w:rPr>
          <w:szCs w:val="28"/>
        </w:rPr>
        <w:t>Федеральный закон Российской Федерации от 5 февраля 2007 года № 12 – ФЗ «О внесении изменений в Федеральный закон «Об основах туристской деятельности в Российской Федерации»»</w:t>
      </w:r>
    </w:p>
    <w:p w:rsidR="007E1327" w:rsidRPr="00F41C84" w:rsidRDefault="007E1327" w:rsidP="007E1327">
      <w:pPr>
        <w:numPr>
          <w:ilvl w:val="0"/>
          <w:numId w:val="4"/>
        </w:numPr>
        <w:jc w:val="both"/>
        <w:rPr>
          <w:szCs w:val="28"/>
        </w:rPr>
      </w:pPr>
      <w:r w:rsidRPr="00F41C84">
        <w:rPr>
          <w:szCs w:val="28"/>
        </w:rPr>
        <w:t>ГОСТ Р 50690-94 «Туристско-экскурсионное обслуживание. Туристские услуги. Общие требования»</w:t>
      </w:r>
    </w:p>
    <w:p w:rsidR="007E1327" w:rsidRDefault="007E1327" w:rsidP="007E1327">
      <w:pPr>
        <w:numPr>
          <w:ilvl w:val="0"/>
          <w:numId w:val="4"/>
        </w:numPr>
        <w:jc w:val="both"/>
        <w:rPr>
          <w:szCs w:val="28"/>
        </w:rPr>
      </w:pPr>
      <w:r w:rsidRPr="00F41C84">
        <w:rPr>
          <w:szCs w:val="28"/>
        </w:rPr>
        <w:t xml:space="preserve">География туризма: учебник / кол. авторов; под ред. А.Ю. Александровой. — 2-е изд., исп. и доп. - М.:КНОРУС, 2009. — </w:t>
      </w:r>
      <w:r>
        <w:rPr>
          <w:szCs w:val="28"/>
        </w:rPr>
        <w:t xml:space="preserve"> 567</w:t>
      </w:r>
      <w:r w:rsidRPr="00F41C84">
        <w:rPr>
          <w:szCs w:val="28"/>
        </w:rPr>
        <w:t>с.</w:t>
      </w:r>
    </w:p>
    <w:p w:rsidR="007E1327" w:rsidRPr="00805F98" w:rsidRDefault="007E1327" w:rsidP="007E1327">
      <w:pPr>
        <w:numPr>
          <w:ilvl w:val="0"/>
          <w:numId w:val="4"/>
        </w:numPr>
        <w:jc w:val="both"/>
        <w:rPr>
          <w:szCs w:val="28"/>
        </w:rPr>
      </w:pPr>
      <w:r w:rsidRPr="00805F98">
        <w:rPr>
          <w:szCs w:val="28"/>
        </w:rPr>
        <w:t>Козырева Т.В. Учёт издержек в туризме М.: Финансы и статистика, 2007</w:t>
      </w:r>
    </w:p>
    <w:p w:rsidR="007E1327" w:rsidRPr="00805F98" w:rsidRDefault="007E1327" w:rsidP="007E1327">
      <w:pPr>
        <w:numPr>
          <w:ilvl w:val="0"/>
          <w:numId w:val="4"/>
        </w:numPr>
        <w:jc w:val="both"/>
        <w:rPr>
          <w:szCs w:val="28"/>
        </w:rPr>
      </w:pPr>
      <w:r w:rsidRPr="00805F98">
        <w:rPr>
          <w:szCs w:val="28"/>
        </w:rPr>
        <w:t>Солдухина О.И., Гаранина Е.Н. , Здоров А.Б., Локтев А.А., Соболева Е.А., Козырева Т.В., Козырев В.М., Ополченов И.И. «Финансы и бухгалтерский учет в туризме». Изд. «Финансы и статистика», Москва 2003 – с.67</w:t>
      </w:r>
    </w:p>
    <w:p w:rsidR="007E1327" w:rsidRPr="00805F98" w:rsidRDefault="007E1327" w:rsidP="007E1327">
      <w:pPr>
        <w:numPr>
          <w:ilvl w:val="0"/>
          <w:numId w:val="4"/>
        </w:numPr>
        <w:jc w:val="both"/>
        <w:rPr>
          <w:szCs w:val="28"/>
        </w:rPr>
      </w:pPr>
      <w:r w:rsidRPr="00805F98">
        <w:rPr>
          <w:szCs w:val="28"/>
        </w:rPr>
        <w:t>http://www.lizhnik.ru/tours_516.html</w:t>
      </w:r>
    </w:p>
    <w:p w:rsidR="007E1327" w:rsidRPr="00805F98" w:rsidRDefault="007E1327" w:rsidP="007E1327">
      <w:pPr>
        <w:numPr>
          <w:ilvl w:val="0"/>
          <w:numId w:val="4"/>
        </w:numPr>
        <w:jc w:val="both"/>
        <w:rPr>
          <w:szCs w:val="28"/>
        </w:rPr>
      </w:pPr>
      <w:r w:rsidRPr="00805F98">
        <w:rPr>
          <w:szCs w:val="28"/>
        </w:rPr>
        <w:t>Спрос на зимние туры http://www.tourizm-world.ru/topicbox/9.html</w:t>
      </w:r>
    </w:p>
    <w:p w:rsidR="007E1327" w:rsidRPr="00805F98" w:rsidRDefault="007E1327" w:rsidP="007E1327">
      <w:pPr>
        <w:numPr>
          <w:ilvl w:val="0"/>
          <w:numId w:val="4"/>
        </w:numPr>
        <w:jc w:val="both"/>
        <w:rPr>
          <w:szCs w:val="28"/>
        </w:rPr>
      </w:pPr>
      <w:r w:rsidRPr="00805F98">
        <w:rPr>
          <w:szCs w:val="28"/>
        </w:rPr>
        <w:t>http://www.pac.ru/component/option,com_tour/tour,255094/</w:t>
      </w:r>
    </w:p>
    <w:p w:rsidR="007E1327" w:rsidRPr="00805F98" w:rsidRDefault="0082710B" w:rsidP="007E1327">
      <w:pPr>
        <w:numPr>
          <w:ilvl w:val="0"/>
          <w:numId w:val="4"/>
        </w:numPr>
        <w:jc w:val="both"/>
        <w:rPr>
          <w:szCs w:val="28"/>
        </w:rPr>
      </w:pPr>
      <w:hyperlink r:id="rId14" w:history="1">
        <w:r w:rsidR="007E1327" w:rsidRPr="00805F98">
          <w:rPr>
            <w:szCs w:val="28"/>
          </w:rPr>
          <w:t>http://www.italytour.ru/index.htm</w:t>
        </w:r>
      </w:hyperlink>
    </w:p>
    <w:p w:rsidR="007E1327" w:rsidRPr="00805F98" w:rsidRDefault="007E1327" w:rsidP="007E1327">
      <w:pPr>
        <w:numPr>
          <w:ilvl w:val="0"/>
          <w:numId w:val="4"/>
        </w:numPr>
        <w:jc w:val="both"/>
        <w:rPr>
          <w:szCs w:val="28"/>
        </w:rPr>
      </w:pPr>
      <w:r w:rsidRPr="00805F98">
        <w:rPr>
          <w:szCs w:val="28"/>
        </w:rPr>
        <w:t>http://www.goitaly.ru/ski/?file=resort&amp;id=31</w:t>
      </w:r>
    </w:p>
    <w:p w:rsidR="007E1327" w:rsidRPr="00805F98" w:rsidRDefault="0082710B" w:rsidP="007E1327">
      <w:pPr>
        <w:numPr>
          <w:ilvl w:val="0"/>
          <w:numId w:val="4"/>
        </w:numPr>
        <w:jc w:val="both"/>
        <w:rPr>
          <w:szCs w:val="28"/>
        </w:rPr>
      </w:pPr>
      <w:hyperlink r:id="rId15" w:history="1">
        <w:r w:rsidR="007E1327" w:rsidRPr="00805F98">
          <w:rPr>
            <w:szCs w:val="28"/>
          </w:rPr>
          <w:t>http://www.espagna.ru/tra/tra3</w:t>
        </w:r>
      </w:hyperlink>
    </w:p>
    <w:p w:rsidR="007E1327" w:rsidRDefault="0082710B" w:rsidP="007E1327">
      <w:pPr>
        <w:numPr>
          <w:ilvl w:val="0"/>
          <w:numId w:val="4"/>
        </w:numPr>
        <w:jc w:val="both"/>
        <w:rPr>
          <w:szCs w:val="28"/>
        </w:rPr>
      </w:pPr>
      <w:hyperlink r:id="rId16" w:history="1">
        <w:r w:rsidR="00FA6139" w:rsidRPr="00155D0B">
          <w:rPr>
            <w:rStyle w:val="a8"/>
            <w:szCs w:val="28"/>
          </w:rPr>
          <w:t>http://www.tophotels.ru/main/hotel/al24508/</w:t>
        </w:r>
      </w:hyperlink>
    </w:p>
    <w:p w:rsidR="00FA6139" w:rsidRPr="00FA6139" w:rsidRDefault="00FA6139" w:rsidP="00FA6139">
      <w:pPr>
        <w:numPr>
          <w:ilvl w:val="0"/>
          <w:numId w:val="4"/>
        </w:numPr>
        <w:jc w:val="both"/>
        <w:rPr>
          <w:szCs w:val="28"/>
        </w:rPr>
      </w:pPr>
      <w:r w:rsidRPr="00FA6139">
        <w:rPr>
          <w:szCs w:val="28"/>
        </w:rPr>
        <w:t>http://www.samaraintour.ru/pg2283.html</w:t>
      </w:r>
    </w:p>
    <w:p w:rsidR="00FA6139" w:rsidRDefault="00FA6139" w:rsidP="00FA6139">
      <w:pPr>
        <w:numPr>
          <w:ilvl w:val="0"/>
          <w:numId w:val="4"/>
        </w:numPr>
        <w:jc w:val="both"/>
        <w:rPr>
          <w:szCs w:val="28"/>
        </w:rPr>
      </w:pPr>
      <w:r>
        <w:rPr>
          <w:szCs w:val="28"/>
        </w:rPr>
        <w:t xml:space="preserve"> Отзывы об отдыхе в Валь-Гардене </w:t>
      </w:r>
      <w:hyperlink r:id="rId17" w:history="1">
        <w:r w:rsidRPr="00155D0B">
          <w:rPr>
            <w:rStyle w:val="a8"/>
            <w:szCs w:val="28"/>
          </w:rPr>
          <w:t>http://www.ski.ru/static/286/2_29433.html</w:t>
        </w:r>
      </w:hyperlink>
    </w:p>
    <w:p w:rsidR="00FA6139" w:rsidRDefault="00FA6139" w:rsidP="00FA6139">
      <w:pPr>
        <w:numPr>
          <w:ilvl w:val="0"/>
          <w:numId w:val="4"/>
        </w:numPr>
        <w:jc w:val="both"/>
        <w:rPr>
          <w:szCs w:val="28"/>
        </w:rPr>
      </w:pPr>
      <w:r w:rsidRPr="00FA6139">
        <w:rPr>
          <w:szCs w:val="28"/>
        </w:rPr>
        <w:t>В Валь Гардене запланированы гонки по горным лыжам</w:t>
      </w:r>
      <w:r>
        <w:rPr>
          <w:szCs w:val="28"/>
        </w:rPr>
        <w:t xml:space="preserve"> </w:t>
      </w:r>
      <w:hyperlink r:id="rId18" w:history="1">
        <w:r w:rsidRPr="00155D0B">
          <w:rPr>
            <w:rStyle w:val="a8"/>
            <w:szCs w:val="28"/>
          </w:rPr>
          <w:t>http://turi100.net/news/?news_id=2836</w:t>
        </w:r>
      </w:hyperlink>
    </w:p>
    <w:p w:rsidR="00FA6139" w:rsidRDefault="00FA6139" w:rsidP="00FA6139">
      <w:pPr>
        <w:numPr>
          <w:ilvl w:val="0"/>
          <w:numId w:val="4"/>
        </w:numPr>
        <w:jc w:val="both"/>
        <w:rPr>
          <w:szCs w:val="28"/>
        </w:rPr>
      </w:pPr>
      <w:r w:rsidRPr="00FA6139">
        <w:rPr>
          <w:szCs w:val="28"/>
        </w:rPr>
        <w:t>Отзывы об отелях Валь- Гардены</w:t>
      </w:r>
      <w:r w:rsidRPr="00FA6139">
        <w:t xml:space="preserve"> </w:t>
      </w:r>
      <w:hyperlink r:id="rId19" w:history="1">
        <w:r w:rsidRPr="00155D0B">
          <w:rPr>
            <w:rStyle w:val="a8"/>
            <w:szCs w:val="28"/>
          </w:rPr>
          <w:t>http://www.laitalia.ru/comments/resort-6.html</w:t>
        </w:r>
      </w:hyperlink>
    </w:p>
    <w:p w:rsidR="00FA6139" w:rsidRDefault="0082710B" w:rsidP="00FA6139">
      <w:pPr>
        <w:numPr>
          <w:ilvl w:val="0"/>
          <w:numId w:val="4"/>
        </w:numPr>
        <w:jc w:val="both"/>
        <w:rPr>
          <w:szCs w:val="28"/>
        </w:rPr>
      </w:pPr>
      <w:hyperlink r:id="rId20" w:history="1">
        <w:r w:rsidR="006744EA" w:rsidRPr="00155D0B">
          <w:rPr>
            <w:rStyle w:val="a8"/>
            <w:szCs w:val="28"/>
          </w:rPr>
          <w:t>http://www.italy-2009.ru/102/t2083-italy-tur.htm</w:t>
        </w:r>
      </w:hyperlink>
    </w:p>
    <w:p w:rsidR="006744EA" w:rsidRPr="00805F98" w:rsidRDefault="006744EA" w:rsidP="00FA6139">
      <w:pPr>
        <w:numPr>
          <w:ilvl w:val="0"/>
          <w:numId w:val="4"/>
        </w:numPr>
        <w:jc w:val="both"/>
        <w:rPr>
          <w:szCs w:val="28"/>
        </w:rPr>
      </w:pPr>
      <w:r w:rsidRPr="006744EA">
        <w:rPr>
          <w:szCs w:val="28"/>
        </w:rPr>
        <w:t>http://www.italya.ru/valigarden.shtml</w:t>
      </w:r>
    </w:p>
    <w:p w:rsidR="009272A4" w:rsidRDefault="00F838FB" w:rsidP="000C5F46">
      <w:pPr>
        <w:pStyle w:val="1"/>
      </w:pPr>
      <w:r>
        <w:br w:type="page"/>
      </w:r>
      <w:bookmarkStart w:id="28" w:name="_Toc230595664"/>
      <w:r w:rsidR="000C5F46">
        <w:t>Приложения</w:t>
      </w:r>
      <w:bookmarkEnd w:id="28"/>
    </w:p>
    <w:p w:rsidR="001D7131" w:rsidRPr="00AA08BB" w:rsidRDefault="001D7131" w:rsidP="001D7131">
      <w:pPr>
        <w:jc w:val="right"/>
        <w:rPr>
          <w:szCs w:val="28"/>
        </w:rPr>
      </w:pPr>
      <w:r w:rsidRPr="00AA08BB">
        <w:rPr>
          <w:szCs w:val="28"/>
        </w:rPr>
        <w:t>ПРИЛОЖЕНИЕ</w:t>
      </w:r>
      <w:r>
        <w:rPr>
          <w:szCs w:val="28"/>
        </w:rPr>
        <w:t xml:space="preserve"> № 1</w:t>
      </w:r>
    </w:p>
    <w:p w:rsidR="001D7131" w:rsidRDefault="001D7131" w:rsidP="001D7131">
      <w:pPr>
        <w:rPr>
          <w:b/>
          <w:szCs w:val="28"/>
          <w:u w:val="single"/>
        </w:rPr>
      </w:pPr>
    </w:p>
    <w:p w:rsidR="001D7131" w:rsidRPr="00AA08BB" w:rsidRDefault="001D7131" w:rsidP="001D7131">
      <w:pPr>
        <w:rPr>
          <w:b/>
          <w:szCs w:val="28"/>
        </w:rPr>
      </w:pPr>
      <w:r w:rsidRPr="00AA08BB">
        <w:rPr>
          <w:b/>
          <w:szCs w:val="28"/>
        </w:rPr>
        <w:t>Обязанности сотрудников компании:</w:t>
      </w:r>
    </w:p>
    <w:p w:rsidR="001D7131" w:rsidRPr="002574CB" w:rsidRDefault="001D7131" w:rsidP="001D7131">
      <w:pPr>
        <w:rPr>
          <w:szCs w:val="28"/>
        </w:rPr>
      </w:pPr>
      <w:r>
        <w:rPr>
          <w:b/>
          <w:szCs w:val="28"/>
        </w:rPr>
        <w:t>Стратег компании (тур. оператора</w:t>
      </w:r>
      <w:r w:rsidRPr="00AA08BB">
        <w:rPr>
          <w:b/>
          <w:szCs w:val="28"/>
        </w:rPr>
        <w:t xml:space="preserve">) </w:t>
      </w:r>
      <w:r>
        <w:rPr>
          <w:b/>
          <w:szCs w:val="28"/>
        </w:rPr>
        <w:t>– Жигалкова Екатерина</w:t>
      </w:r>
      <w:r w:rsidRPr="00AA08BB">
        <w:rPr>
          <w:szCs w:val="28"/>
        </w:rPr>
        <w:br/>
      </w:r>
      <w:r>
        <w:rPr>
          <w:szCs w:val="28"/>
        </w:rPr>
        <w:t xml:space="preserve">     1.Анализ исходного турп</w:t>
      </w:r>
      <w:r w:rsidRPr="002574CB">
        <w:rPr>
          <w:szCs w:val="28"/>
        </w:rPr>
        <w:t>родукта и дестинации</w:t>
      </w:r>
    </w:p>
    <w:p w:rsidR="001D7131" w:rsidRDefault="001D7131" w:rsidP="001D7131">
      <w:pPr>
        <w:rPr>
          <w:szCs w:val="28"/>
        </w:rPr>
      </w:pPr>
      <w:r>
        <w:rPr>
          <w:szCs w:val="28"/>
        </w:rPr>
        <w:t xml:space="preserve">     </w:t>
      </w:r>
      <w:r w:rsidRPr="002574CB">
        <w:rPr>
          <w:szCs w:val="28"/>
        </w:rPr>
        <w:t>2.Из</w:t>
      </w:r>
      <w:r>
        <w:rPr>
          <w:szCs w:val="28"/>
        </w:rPr>
        <w:t>учение и анализ исходного турп</w:t>
      </w:r>
      <w:r w:rsidRPr="002574CB">
        <w:rPr>
          <w:szCs w:val="28"/>
        </w:rPr>
        <w:t>родукта и фокус-группы</w:t>
      </w:r>
    </w:p>
    <w:p w:rsidR="001D7131" w:rsidRDefault="001D7131" w:rsidP="001D7131">
      <w:pPr>
        <w:rPr>
          <w:szCs w:val="28"/>
        </w:rPr>
      </w:pPr>
      <w:r>
        <w:rPr>
          <w:szCs w:val="28"/>
        </w:rPr>
        <w:t>Ориентирование на производство разнообразных благ и удовлетворение интересов потребителей. Исследование рынка. Разработка бизнес-плана. Предлагает наиболее выгодное вложение денег.</w:t>
      </w:r>
    </w:p>
    <w:p w:rsidR="001D7131" w:rsidRPr="00C932EB" w:rsidRDefault="001D7131" w:rsidP="001D7131">
      <w:pPr>
        <w:rPr>
          <w:szCs w:val="28"/>
        </w:rPr>
      </w:pPr>
      <w:r w:rsidRPr="00C932EB">
        <w:rPr>
          <w:b/>
          <w:szCs w:val="28"/>
        </w:rPr>
        <w:t>Специалист по проектированию</w:t>
      </w:r>
      <w:r w:rsidRPr="00C932EB">
        <w:rPr>
          <w:szCs w:val="28"/>
        </w:rPr>
        <w:t xml:space="preserve"> – </w:t>
      </w:r>
      <w:r>
        <w:rPr>
          <w:szCs w:val="28"/>
        </w:rPr>
        <w:t xml:space="preserve"> </w:t>
      </w:r>
      <w:r>
        <w:rPr>
          <w:b/>
          <w:szCs w:val="28"/>
        </w:rPr>
        <w:t>Силка Ксения</w:t>
      </w:r>
    </w:p>
    <w:p w:rsidR="006737DB" w:rsidRDefault="001D7131" w:rsidP="001D7131">
      <w:pPr>
        <w:pStyle w:val="ae"/>
        <w:numPr>
          <w:ilvl w:val="0"/>
          <w:numId w:val="6"/>
        </w:numPr>
        <w:spacing w:after="200"/>
        <w:rPr>
          <w:szCs w:val="28"/>
        </w:rPr>
      </w:pPr>
      <w:r w:rsidRPr="006737DB">
        <w:rPr>
          <w:szCs w:val="28"/>
        </w:rPr>
        <w:t>Проектирование турпродукта.</w:t>
      </w:r>
      <w:r w:rsidR="00087A22" w:rsidRPr="006737DB">
        <w:rPr>
          <w:szCs w:val="28"/>
        </w:rPr>
        <w:t xml:space="preserve"> </w:t>
      </w:r>
    </w:p>
    <w:p w:rsidR="001D7131" w:rsidRPr="006737DB" w:rsidRDefault="001D7131" w:rsidP="001D7131">
      <w:pPr>
        <w:pStyle w:val="ae"/>
        <w:numPr>
          <w:ilvl w:val="0"/>
          <w:numId w:val="6"/>
        </w:numPr>
        <w:spacing w:after="200"/>
        <w:rPr>
          <w:szCs w:val="28"/>
        </w:rPr>
      </w:pPr>
      <w:r w:rsidRPr="006737DB">
        <w:rPr>
          <w:szCs w:val="28"/>
        </w:rPr>
        <w:t>Проектирование нового турпродукта.</w:t>
      </w:r>
    </w:p>
    <w:p w:rsidR="001D7131" w:rsidRDefault="001D7131" w:rsidP="001D7131">
      <w:pPr>
        <w:pStyle w:val="ae"/>
        <w:rPr>
          <w:szCs w:val="28"/>
        </w:rPr>
      </w:pPr>
    </w:p>
    <w:p w:rsidR="001D7131" w:rsidRPr="00C932EB" w:rsidRDefault="001D7131" w:rsidP="001D7131">
      <w:pPr>
        <w:pStyle w:val="ae"/>
        <w:ind w:left="0"/>
        <w:jc w:val="both"/>
        <w:rPr>
          <w:b/>
          <w:szCs w:val="28"/>
        </w:rPr>
      </w:pPr>
      <w:r w:rsidRPr="00C932EB">
        <w:rPr>
          <w:b/>
          <w:szCs w:val="28"/>
        </w:rPr>
        <w:t xml:space="preserve">Бизнес-аналитик – </w:t>
      </w:r>
      <w:r>
        <w:rPr>
          <w:b/>
          <w:szCs w:val="28"/>
        </w:rPr>
        <w:t>Певчева Елизавета</w:t>
      </w:r>
    </w:p>
    <w:p w:rsidR="001D7131" w:rsidRPr="005C0726" w:rsidRDefault="001D7131" w:rsidP="001D7131">
      <w:pPr>
        <w:pStyle w:val="ae"/>
        <w:ind w:left="0"/>
        <w:jc w:val="both"/>
        <w:rPr>
          <w:b/>
          <w:szCs w:val="28"/>
          <w:u w:val="single"/>
        </w:rPr>
      </w:pPr>
    </w:p>
    <w:p w:rsidR="006737DB" w:rsidRDefault="001D7131" w:rsidP="006737DB">
      <w:pPr>
        <w:pStyle w:val="ae"/>
        <w:numPr>
          <w:ilvl w:val="0"/>
          <w:numId w:val="7"/>
        </w:numPr>
        <w:spacing w:after="200"/>
        <w:ind w:firstLine="708"/>
        <w:jc w:val="both"/>
        <w:rPr>
          <w:szCs w:val="28"/>
        </w:rPr>
      </w:pPr>
      <w:r w:rsidRPr="006737DB">
        <w:rPr>
          <w:szCs w:val="28"/>
        </w:rPr>
        <w:t xml:space="preserve">Изучение и анализ тур. </w:t>
      </w:r>
      <w:r w:rsidR="006737DB" w:rsidRPr="006737DB">
        <w:rPr>
          <w:szCs w:val="28"/>
        </w:rPr>
        <w:t xml:space="preserve">ресурсов </w:t>
      </w:r>
      <w:r w:rsidRPr="006737DB">
        <w:rPr>
          <w:szCs w:val="28"/>
        </w:rPr>
        <w:t>выбранной дестинации нового турпродукта.</w:t>
      </w:r>
    </w:p>
    <w:p w:rsidR="006737DB" w:rsidRPr="006737DB" w:rsidRDefault="006737DB" w:rsidP="006737DB">
      <w:pPr>
        <w:pStyle w:val="ae"/>
        <w:numPr>
          <w:ilvl w:val="0"/>
          <w:numId w:val="7"/>
        </w:numPr>
        <w:spacing w:after="200"/>
        <w:ind w:firstLine="708"/>
        <w:jc w:val="both"/>
        <w:rPr>
          <w:szCs w:val="28"/>
        </w:rPr>
      </w:pPr>
      <w:r w:rsidRPr="006737DB">
        <w:rPr>
          <w:szCs w:val="28"/>
        </w:rPr>
        <w:t>изучение</w:t>
      </w:r>
      <w:r>
        <w:rPr>
          <w:szCs w:val="28"/>
        </w:rPr>
        <w:t xml:space="preserve"> целей и свойств исходного турпродукта</w:t>
      </w:r>
      <w:r w:rsidRPr="006737DB">
        <w:rPr>
          <w:szCs w:val="28"/>
        </w:rPr>
        <w:t>, недостатк</w:t>
      </w:r>
      <w:r>
        <w:rPr>
          <w:szCs w:val="28"/>
        </w:rPr>
        <w:t>ов</w:t>
      </w:r>
      <w:r w:rsidRPr="006737DB">
        <w:rPr>
          <w:szCs w:val="28"/>
        </w:rPr>
        <w:t xml:space="preserve">, </w:t>
      </w:r>
      <w:r>
        <w:rPr>
          <w:szCs w:val="28"/>
        </w:rPr>
        <w:t>потребностей</w:t>
      </w:r>
      <w:r w:rsidRPr="006737DB">
        <w:rPr>
          <w:szCs w:val="28"/>
        </w:rPr>
        <w:t xml:space="preserve"> и т.д</w:t>
      </w:r>
      <w:r>
        <w:rPr>
          <w:szCs w:val="28"/>
        </w:rPr>
        <w:t>.</w:t>
      </w:r>
    </w:p>
    <w:p w:rsidR="001D7131" w:rsidRDefault="001D7131" w:rsidP="006737DB">
      <w:pPr>
        <w:ind w:firstLine="708"/>
        <w:rPr>
          <w:szCs w:val="28"/>
        </w:rPr>
      </w:pPr>
      <w:r>
        <w:rPr>
          <w:szCs w:val="28"/>
        </w:rPr>
        <w:t xml:space="preserve">Уполномоченный по урегулированию незапланированных конфликтных ситуаций и устранению каких-либо разногласий, связанных с интересами и услугами, оказанными клиентам.    </w:t>
      </w:r>
    </w:p>
    <w:p w:rsidR="001D7131" w:rsidRPr="00C932EB" w:rsidRDefault="001D7131" w:rsidP="001D7131">
      <w:pPr>
        <w:rPr>
          <w:b/>
          <w:szCs w:val="28"/>
        </w:rPr>
      </w:pPr>
      <w:r w:rsidRPr="00C932EB">
        <w:rPr>
          <w:b/>
          <w:szCs w:val="28"/>
        </w:rPr>
        <w:t xml:space="preserve">Финансовый стратег (аналитик) – </w:t>
      </w:r>
      <w:r>
        <w:rPr>
          <w:b/>
          <w:szCs w:val="28"/>
        </w:rPr>
        <w:t>Арустамова Луиза</w:t>
      </w:r>
      <w:r w:rsidRPr="00C932EB">
        <w:rPr>
          <w:b/>
          <w:szCs w:val="28"/>
        </w:rPr>
        <w:t xml:space="preserve">   </w:t>
      </w:r>
    </w:p>
    <w:p w:rsidR="001D7131" w:rsidRDefault="001D7131" w:rsidP="001D7131">
      <w:pPr>
        <w:rPr>
          <w:szCs w:val="28"/>
        </w:rPr>
      </w:pPr>
      <w:r>
        <w:rPr>
          <w:szCs w:val="28"/>
        </w:rPr>
        <w:t>Специалист по сбору обработке, упорядочение информации  в экономических процессах и явлениях</w:t>
      </w:r>
    </w:p>
    <w:p w:rsidR="00087A22" w:rsidRDefault="001D7131" w:rsidP="00087A22">
      <w:pPr>
        <w:pStyle w:val="ae"/>
        <w:numPr>
          <w:ilvl w:val="0"/>
          <w:numId w:val="8"/>
        </w:numPr>
        <w:spacing w:after="200"/>
        <w:rPr>
          <w:szCs w:val="28"/>
        </w:rPr>
      </w:pPr>
      <w:r>
        <w:rPr>
          <w:szCs w:val="28"/>
        </w:rPr>
        <w:t>Расчет экономических показателей нового турпродукта</w:t>
      </w:r>
    </w:p>
    <w:p w:rsidR="001D7131" w:rsidRDefault="001D7131" w:rsidP="001D7131"/>
    <w:p w:rsidR="000C5F46" w:rsidRDefault="000C5F46" w:rsidP="000C5F46">
      <w:pPr>
        <w:jc w:val="right"/>
      </w:pPr>
      <w:r>
        <w:t>Приложение</w:t>
      </w:r>
      <w:r w:rsidR="0031444B">
        <w:t xml:space="preserve"> </w:t>
      </w:r>
      <w:r w:rsidR="001D7131">
        <w:t>2</w:t>
      </w:r>
    </w:p>
    <w:p w:rsidR="007E1327" w:rsidRDefault="007E1327" w:rsidP="007E1327">
      <w:pPr>
        <w:jc w:val="center"/>
      </w:pPr>
      <w:r>
        <w:t>План-график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
        <w:gridCol w:w="4640"/>
        <w:gridCol w:w="1185"/>
        <w:gridCol w:w="3012"/>
      </w:tblGrid>
      <w:tr w:rsidR="0030574D">
        <w:tc>
          <w:tcPr>
            <w:tcW w:w="0" w:type="auto"/>
          </w:tcPr>
          <w:p w:rsidR="0030574D" w:rsidRDefault="0030574D" w:rsidP="00F720A3">
            <w:pPr>
              <w:jc w:val="right"/>
            </w:pPr>
            <w:r>
              <w:t>этап</w:t>
            </w:r>
          </w:p>
        </w:tc>
        <w:tc>
          <w:tcPr>
            <w:tcW w:w="0" w:type="auto"/>
          </w:tcPr>
          <w:p w:rsidR="0030574D" w:rsidRDefault="0030574D" w:rsidP="00F720A3">
            <w:pPr>
              <w:jc w:val="center"/>
            </w:pPr>
            <w:r>
              <w:t>Задание</w:t>
            </w:r>
          </w:p>
        </w:tc>
        <w:tc>
          <w:tcPr>
            <w:tcW w:w="0" w:type="auto"/>
          </w:tcPr>
          <w:p w:rsidR="0030574D" w:rsidRDefault="0030574D" w:rsidP="00F720A3">
            <w:pPr>
              <w:jc w:val="center"/>
            </w:pPr>
            <w:r>
              <w:t>Срок</w:t>
            </w:r>
          </w:p>
        </w:tc>
        <w:tc>
          <w:tcPr>
            <w:tcW w:w="0" w:type="auto"/>
          </w:tcPr>
          <w:p w:rsidR="0030574D" w:rsidRDefault="0030574D" w:rsidP="00F720A3">
            <w:pPr>
              <w:jc w:val="center"/>
            </w:pPr>
            <w:r>
              <w:t>Ответственный</w:t>
            </w:r>
          </w:p>
          <w:p w:rsidR="0030574D" w:rsidRDefault="0030574D" w:rsidP="00F720A3">
            <w:pPr>
              <w:jc w:val="center"/>
            </w:pPr>
          </w:p>
        </w:tc>
      </w:tr>
      <w:tr w:rsidR="0030574D">
        <w:trPr>
          <w:cantSplit/>
          <w:trHeight w:val="1134"/>
        </w:trPr>
        <w:tc>
          <w:tcPr>
            <w:tcW w:w="0" w:type="auto"/>
            <w:vMerge w:val="restart"/>
            <w:textDirection w:val="btLr"/>
          </w:tcPr>
          <w:p w:rsidR="0030574D" w:rsidRDefault="0030574D" w:rsidP="00F720A3">
            <w:pPr>
              <w:ind w:left="113" w:right="113"/>
              <w:jc w:val="both"/>
            </w:pPr>
            <w:r>
              <w:t>подготовительный</w:t>
            </w:r>
          </w:p>
        </w:tc>
        <w:tc>
          <w:tcPr>
            <w:tcW w:w="0" w:type="auto"/>
          </w:tcPr>
          <w:p w:rsidR="0030574D" w:rsidRDefault="0030574D" w:rsidP="00F720A3">
            <w:pPr>
              <w:jc w:val="both"/>
            </w:pPr>
            <w:r>
              <w:t>Анализ рынка существующих предложений по горнолыжному отдыху в Италии</w:t>
            </w:r>
          </w:p>
        </w:tc>
        <w:tc>
          <w:tcPr>
            <w:tcW w:w="0" w:type="auto"/>
          </w:tcPr>
          <w:p w:rsidR="0030574D" w:rsidRDefault="007E1327" w:rsidP="007E1327">
            <w:pPr>
              <w:jc w:val="right"/>
            </w:pPr>
            <w:r>
              <w:t>1.02</w:t>
            </w:r>
          </w:p>
        </w:tc>
        <w:tc>
          <w:tcPr>
            <w:tcW w:w="0" w:type="auto"/>
          </w:tcPr>
          <w:p w:rsidR="0030574D" w:rsidRDefault="007E1327" w:rsidP="00F720A3">
            <w:pPr>
              <w:jc w:val="right"/>
            </w:pPr>
            <w:r>
              <w:t>Жигалкова Екатерина</w:t>
            </w:r>
          </w:p>
        </w:tc>
      </w:tr>
      <w:tr w:rsidR="0030574D">
        <w:trPr>
          <w:cantSplit/>
          <w:trHeight w:val="1134"/>
        </w:trPr>
        <w:tc>
          <w:tcPr>
            <w:tcW w:w="0" w:type="auto"/>
            <w:vMerge/>
            <w:textDirection w:val="btLr"/>
          </w:tcPr>
          <w:p w:rsidR="0030574D" w:rsidRDefault="0030574D" w:rsidP="00F720A3">
            <w:pPr>
              <w:ind w:left="113" w:right="113"/>
              <w:jc w:val="both"/>
            </w:pPr>
          </w:p>
        </w:tc>
        <w:tc>
          <w:tcPr>
            <w:tcW w:w="0" w:type="auto"/>
          </w:tcPr>
          <w:p w:rsidR="0030574D" w:rsidRDefault="0030574D" w:rsidP="00F720A3">
            <w:pPr>
              <w:jc w:val="both"/>
            </w:pPr>
            <w:r>
              <w:t>Выбор дестинации, анализ предлагаемых услуг</w:t>
            </w:r>
          </w:p>
        </w:tc>
        <w:tc>
          <w:tcPr>
            <w:tcW w:w="0" w:type="auto"/>
          </w:tcPr>
          <w:p w:rsidR="0030574D" w:rsidRDefault="007E1327" w:rsidP="007E1327">
            <w:pPr>
              <w:jc w:val="right"/>
            </w:pPr>
            <w:r>
              <w:t>2.02</w:t>
            </w:r>
          </w:p>
        </w:tc>
        <w:tc>
          <w:tcPr>
            <w:tcW w:w="0" w:type="auto"/>
          </w:tcPr>
          <w:p w:rsidR="007E1327" w:rsidRDefault="007E1327" w:rsidP="007E1327">
            <w:r>
              <w:t>Жигалкова Екатерина, Певчева Елизавета</w:t>
            </w:r>
          </w:p>
          <w:p w:rsidR="0030574D" w:rsidRDefault="0030574D" w:rsidP="00F720A3">
            <w:pPr>
              <w:jc w:val="right"/>
            </w:pPr>
          </w:p>
        </w:tc>
      </w:tr>
      <w:tr w:rsidR="007E1327">
        <w:trPr>
          <w:cantSplit/>
          <w:trHeight w:val="575"/>
        </w:trPr>
        <w:tc>
          <w:tcPr>
            <w:tcW w:w="0" w:type="auto"/>
            <w:gridSpan w:val="4"/>
          </w:tcPr>
          <w:p w:rsidR="007E1327" w:rsidRDefault="007E1327" w:rsidP="007E1327">
            <w:pPr>
              <w:jc w:val="center"/>
            </w:pPr>
            <w:r>
              <w:t>Общее собрание, обсуждение результатов 2.02</w:t>
            </w:r>
          </w:p>
        </w:tc>
      </w:tr>
      <w:tr w:rsidR="0030574D">
        <w:trPr>
          <w:cantSplit/>
          <w:trHeight w:val="1134"/>
        </w:trPr>
        <w:tc>
          <w:tcPr>
            <w:tcW w:w="0" w:type="auto"/>
            <w:vMerge w:val="restart"/>
            <w:textDirection w:val="btLr"/>
          </w:tcPr>
          <w:p w:rsidR="0030574D" w:rsidRDefault="0030574D" w:rsidP="00F720A3">
            <w:pPr>
              <w:ind w:left="113" w:right="113"/>
              <w:jc w:val="both"/>
            </w:pPr>
            <w:r>
              <w:t>Проектирование и сведение услуг поставщиков</w:t>
            </w:r>
          </w:p>
        </w:tc>
        <w:tc>
          <w:tcPr>
            <w:tcW w:w="0" w:type="auto"/>
          </w:tcPr>
          <w:p w:rsidR="0030574D" w:rsidRDefault="0030574D" w:rsidP="00F720A3">
            <w:pPr>
              <w:jc w:val="both"/>
            </w:pPr>
            <w:r>
              <w:t>Взаимодействие с поставщиками:</w:t>
            </w:r>
          </w:p>
          <w:p w:rsidR="0030574D" w:rsidRDefault="0030574D" w:rsidP="00F720A3">
            <w:pPr>
              <w:jc w:val="both"/>
            </w:pPr>
            <w:r>
              <w:t>- выбор и заключение договора с авиаперевозчиком</w:t>
            </w:r>
          </w:p>
          <w:p w:rsidR="0030574D" w:rsidRDefault="0030574D" w:rsidP="00F720A3">
            <w:pPr>
              <w:jc w:val="both"/>
            </w:pPr>
            <w:r>
              <w:t>- выбор и заключение договора с авиаперевозчиком с отелем</w:t>
            </w:r>
          </w:p>
          <w:p w:rsidR="0030574D" w:rsidRDefault="0030574D" w:rsidP="00F720A3">
            <w:pPr>
              <w:jc w:val="both"/>
            </w:pPr>
            <w:r>
              <w:t>- выбор и заключение договора с авиаперевозчиком с гидом-экскурсоводом</w:t>
            </w:r>
          </w:p>
        </w:tc>
        <w:tc>
          <w:tcPr>
            <w:tcW w:w="0" w:type="auto"/>
          </w:tcPr>
          <w:p w:rsidR="0030574D" w:rsidRDefault="0030574D" w:rsidP="00F720A3">
            <w:pPr>
              <w:jc w:val="right"/>
            </w:pPr>
          </w:p>
          <w:p w:rsidR="007E1327" w:rsidRDefault="007E1327" w:rsidP="007E1327">
            <w:pPr>
              <w:jc w:val="right"/>
            </w:pPr>
            <w:r>
              <w:t>3.02-</w:t>
            </w:r>
          </w:p>
          <w:p w:rsidR="007E1327" w:rsidRDefault="007E1327" w:rsidP="007E1327">
            <w:pPr>
              <w:jc w:val="right"/>
            </w:pPr>
            <w:r>
              <w:t>12.02</w:t>
            </w:r>
          </w:p>
        </w:tc>
        <w:tc>
          <w:tcPr>
            <w:tcW w:w="0" w:type="auto"/>
          </w:tcPr>
          <w:p w:rsidR="007E1327" w:rsidRDefault="007E1327" w:rsidP="007E1327">
            <w:r>
              <w:t>Силка Ксения</w:t>
            </w:r>
          </w:p>
          <w:p w:rsidR="007E1327" w:rsidRDefault="007E1327" w:rsidP="007E1327">
            <w:r>
              <w:t>Арустамова Луиза</w:t>
            </w:r>
          </w:p>
          <w:p w:rsidR="0030574D" w:rsidRDefault="0030574D" w:rsidP="00F720A3">
            <w:pPr>
              <w:jc w:val="right"/>
            </w:pPr>
          </w:p>
          <w:p w:rsidR="007E1327" w:rsidRDefault="007E1327" w:rsidP="00F720A3">
            <w:pPr>
              <w:jc w:val="right"/>
            </w:pPr>
          </w:p>
        </w:tc>
      </w:tr>
      <w:tr w:rsidR="0030574D">
        <w:trPr>
          <w:cantSplit/>
          <w:trHeight w:val="1134"/>
        </w:trPr>
        <w:tc>
          <w:tcPr>
            <w:tcW w:w="0" w:type="auto"/>
            <w:vMerge/>
            <w:textDirection w:val="btLr"/>
          </w:tcPr>
          <w:p w:rsidR="0030574D" w:rsidRDefault="0030574D" w:rsidP="00F720A3">
            <w:pPr>
              <w:ind w:left="113" w:right="113"/>
              <w:jc w:val="both"/>
            </w:pPr>
          </w:p>
        </w:tc>
        <w:tc>
          <w:tcPr>
            <w:tcW w:w="0" w:type="auto"/>
          </w:tcPr>
          <w:p w:rsidR="0030574D" w:rsidRDefault="0030574D" w:rsidP="007E1327">
            <w:pPr>
              <w:jc w:val="both"/>
            </w:pPr>
            <w:r>
              <w:t>Разработка экскурсионной программы</w:t>
            </w:r>
          </w:p>
        </w:tc>
        <w:tc>
          <w:tcPr>
            <w:tcW w:w="0" w:type="auto"/>
          </w:tcPr>
          <w:p w:rsidR="0030574D" w:rsidRDefault="007E1327" w:rsidP="00F720A3">
            <w:pPr>
              <w:jc w:val="right"/>
            </w:pPr>
            <w:r>
              <w:t>10.02 – 15.02</w:t>
            </w:r>
          </w:p>
        </w:tc>
        <w:tc>
          <w:tcPr>
            <w:tcW w:w="0" w:type="auto"/>
          </w:tcPr>
          <w:p w:rsidR="007E1327" w:rsidRDefault="007E1327" w:rsidP="007E1327">
            <w:r>
              <w:t>Жигалкова Екатерина, Певчева Елизавета</w:t>
            </w:r>
          </w:p>
          <w:p w:rsidR="0030574D" w:rsidRDefault="0030574D" w:rsidP="00F720A3">
            <w:pPr>
              <w:jc w:val="right"/>
            </w:pPr>
          </w:p>
        </w:tc>
      </w:tr>
      <w:tr w:rsidR="0030574D">
        <w:trPr>
          <w:cantSplit/>
          <w:trHeight w:val="1134"/>
        </w:trPr>
        <w:tc>
          <w:tcPr>
            <w:tcW w:w="0" w:type="auto"/>
            <w:vMerge/>
            <w:textDirection w:val="btLr"/>
          </w:tcPr>
          <w:p w:rsidR="0030574D" w:rsidRDefault="0030574D" w:rsidP="00F720A3">
            <w:pPr>
              <w:ind w:left="113" w:right="113"/>
              <w:jc w:val="both"/>
            </w:pPr>
          </w:p>
        </w:tc>
        <w:tc>
          <w:tcPr>
            <w:tcW w:w="0" w:type="auto"/>
          </w:tcPr>
          <w:p w:rsidR="0030574D" w:rsidRDefault="0030574D" w:rsidP="00F720A3">
            <w:pPr>
              <w:jc w:val="both"/>
            </w:pPr>
            <w:r>
              <w:t>Написание программы тура</w:t>
            </w:r>
          </w:p>
        </w:tc>
        <w:tc>
          <w:tcPr>
            <w:tcW w:w="0" w:type="auto"/>
          </w:tcPr>
          <w:p w:rsidR="0030574D" w:rsidRDefault="007E1327" w:rsidP="00F720A3">
            <w:pPr>
              <w:jc w:val="right"/>
            </w:pPr>
            <w:r>
              <w:t>10.02-15.02</w:t>
            </w:r>
          </w:p>
        </w:tc>
        <w:tc>
          <w:tcPr>
            <w:tcW w:w="0" w:type="auto"/>
          </w:tcPr>
          <w:p w:rsidR="0030574D" w:rsidRDefault="007E1327" w:rsidP="00F720A3">
            <w:pPr>
              <w:jc w:val="right"/>
            </w:pPr>
            <w:r>
              <w:t>Певчева Елизавета</w:t>
            </w:r>
          </w:p>
        </w:tc>
      </w:tr>
      <w:tr w:rsidR="007E1327">
        <w:trPr>
          <w:cantSplit/>
          <w:trHeight w:val="1134"/>
        </w:trPr>
        <w:tc>
          <w:tcPr>
            <w:tcW w:w="0" w:type="auto"/>
            <w:gridSpan w:val="4"/>
            <w:tcBorders>
              <w:bottom w:val="nil"/>
            </w:tcBorders>
          </w:tcPr>
          <w:p w:rsidR="007E1327" w:rsidRDefault="007E1327" w:rsidP="006744EA">
            <w:pPr>
              <w:jc w:val="center"/>
            </w:pPr>
            <w:r>
              <w:t>Общее собрание, обсуждение результатов 15.02</w:t>
            </w:r>
          </w:p>
        </w:tc>
      </w:tr>
      <w:tr w:rsidR="007E1327">
        <w:trPr>
          <w:cantSplit/>
          <w:trHeight w:val="1134"/>
        </w:trPr>
        <w:tc>
          <w:tcPr>
            <w:tcW w:w="0" w:type="auto"/>
            <w:gridSpan w:val="4"/>
            <w:tcBorders>
              <w:top w:val="nil"/>
              <w:left w:val="nil"/>
              <w:right w:val="nil"/>
            </w:tcBorders>
          </w:tcPr>
          <w:p w:rsidR="007E1327" w:rsidRDefault="007E1327" w:rsidP="007E1327">
            <w:pPr>
              <w:jc w:val="right"/>
            </w:pPr>
            <w:r>
              <w:t>Окончание Приложения 2</w:t>
            </w:r>
          </w:p>
        </w:tc>
      </w:tr>
      <w:tr w:rsidR="007E1327">
        <w:trPr>
          <w:cantSplit/>
          <w:trHeight w:val="1134"/>
        </w:trPr>
        <w:tc>
          <w:tcPr>
            <w:tcW w:w="0" w:type="auto"/>
          </w:tcPr>
          <w:p w:rsidR="007E1327" w:rsidRDefault="007E1327" w:rsidP="007E1327">
            <w:pPr>
              <w:jc w:val="right"/>
            </w:pPr>
            <w:r>
              <w:t>этап</w:t>
            </w:r>
          </w:p>
        </w:tc>
        <w:tc>
          <w:tcPr>
            <w:tcW w:w="0" w:type="auto"/>
          </w:tcPr>
          <w:p w:rsidR="007E1327" w:rsidRDefault="007E1327" w:rsidP="007E1327">
            <w:pPr>
              <w:jc w:val="center"/>
            </w:pPr>
            <w:r>
              <w:t>Задание</w:t>
            </w:r>
          </w:p>
        </w:tc>
        <w:tc>
          <w:tcPr>
            <w:tcW w:w="0" w:type="auto"/>
          </w:tcPr>
          <w:p w:rsidR="007E1327" w:rsidRDefault="007E1327" w:rsidP="007E1327">
            <w:pPr>
              <w:jc w:val="center"/>
            </w:pPr>
            <w:r>
              <w:t>Срок</w:t>
            </w:r>
          </w:p>
        </w:tc>
        <w:tc>
          <w:tcPr>
            <w:tcW w:w="0" w:type="auto"/>
          </w:tcPr>
          <w:p w:rsidR="007E1327" w:rsidRDefault="007E1327" w:rsidP="007E1327">
            <w:pPr>
              <w:jc w:val="center"/>
            </w:pPr>
            <w:r>
              <w:t>Ответственный</w:t>
            </w:r>
          </w:p>
          <w:p w:rsidR="007E1327" w:rsidRDefault="007E1327" w:rsidP="007E1327">
            <w:pPr>
              <w:jc w:val="center"/>
            </w:pPr>
          </w:p>
        </w:tc>
      </w:tr>
      <w:tr w:rsidR="007E1327">
        <w:trPr>
          <w:cantSplit/>
          <w:trHeight w:val="1679"/>
        </w:trPr>
        <w:tc>
          <w:tcPr>
            <w:tcW w:w="0" w:type="auto"/>
            <w:textDirection w:val="btLr"/>
          </w:tcPr>
          <w:p w:rsidR="007E1327" w:rsidRDefault="007E1327" w:rsidP="00F720A3">
            <w:pPr>
              <w:ind w:left="113" w:right="113"/>
              <w:jc w:val="both"/>
            </w:pPr>
            <w:r>
              <w:t>обоснование</w:t>
            </w:r>
          </w:p>
        </w:tc>
        <w:tc>
          <w:tcPr>
            <w:tcW w:w="0" w:type="auto"/>
          </w:tcPr>
          <w:p w:rsidR="007E1327" w:rsidRDefault="007E1327" w:rsidP="00F720A3">
            <w:pPr>
              <w:jc w:val="both"/>
            </w:pPr>
            <w:r>
              <w:t>Экономические расчёты тура</w:t>
            </w:r>
          </w:p>
        </w:tc>
        <w:tc>
          <w:tcPr>
            <w:tcW w:w="0" w:type="auto"/>
          </w:tcPr>
          <w:p w:rsidR="007E1327" w:rsidRDefault="007E1327" w:rsidP="007E1327">
            <w:pPr>
              <w:jc w:val="right"/>
            </w:pPr>
            <w:r>
              <w:t>16.02-18.02</w:t>
            </w:r>
          </w:p>
        </w:tc>
        <w:tc>
          <w:tcPr>
            <w:tcW w:w="0" w:type="auto"/>
          </w:tcPr>
          <w:p w:rsidR="007E1327" w:rsidRDefault="007E1327" w:rsidP="007E1327">
            <w:r>
              <w:t>Силка Ксения</w:t>
            </w:r>
          </w:p>
          <w:p w:rsidR="007E1327" w:rsidRDefault="007E1327" w:rsidP="007E1327">
            <w:r>
              <w:t>Арустамова Луиза</w:t>
            </w:r>
          </w:p>
        </w:tc>
      </w:tr>
    </w:tbl>
    <w:p w:rsidR="0031444B" w:rsidRDefault="0031444B" w:rsidP="0031444B">
      <w:pPr>
        <w:jc w:val="right"/>
      </w:pPr>
    </w:p>
    <w:p w:rsidR="0031444B" w:rsidRDefault="0031444B" w:rsidP="0031444B">
      <w:pPr>
        <w:jc w:val="right"/>
      </w:pPr>
      <w:r>
        <w:br w:type="page"/>
        <w:t xml:space="preserve">Приложение </w:t>
      </w:r>
      <w:r w:rsidR="006744EA">
        <w:t>2</w:t>
      </w:r>
    </w:p>
    <w:p w:rsidR="0031444B" w:rsidRDefault="0031444B" w:rsidP="006C0E8D">
      <w:r>
        <w:t xml:space="preserve">Карта района </w:t>
      </w:r>
    </w:p>
    <w:p w:rsidR="00F838FB" w:rsidRDefault="0082710B" w:rsidP="006C0E8D">
      <w:r>
        <w:pict>
          <v:shape id="_x0000_i1030" type="#_x0000_t75" style="width:338.25pt;height:247.5pt">
            <v:imagedata r:id="rId21" o:title=""/>
          </v:shape>
        </w:pict>
      </w:r>
      <w:bookmarkStart w:id="29" w:name="_GoBack"/>
      <w:bookmarkEnd w:id="29"/>
    </w:p>
    <w:sectPr w:rsidR="00F838FB" w:rsidSect="00624F13">
      <w:footerReference w:type="default" r:id="rId2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504" w:rsidRDefault="00C97504" w:rsidP="00624F13">
      <w:pPr>
        <w:spacing w:line="240" w:lineRule="auto"/>
      </w:pPr>
      <w:r>
        <w:separator/>
      </w:r>
    </w:p>
  </w:endnote>
  <w:endnote w:type="continuationSeparator" w:id="0">
    <w:p w:rsidR="00C97504" w:rsidRDefault="00C97504" w:rsidP="00624F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328" w:rsidRDefault="006D1328">
    <w:pPr>
      <w:pStyle w:val="a5"/>
      <w:jc w:val="center"/>
    </w:pPr>
    <w:r>
      <w:fldChar w:fldCharType="begin"/>
    </w:r>
    <w:r>
      <w:instrText xml:space="preserve"> PAGE   \* MERGEFORMAT </w:instrText>
    </w:r>
    <w:r>
      <w:fldChar w:fldCharType="separate"/>
    </w:r>
    <w:r w:rsidR="00BF03AF">
      <w:rPr>
        <w:noProof/>
      </w:rPr>
      <w:t>2</w:t>
    </w:r>
    <w:r>
      <w:fldChar w:fldCharType="end"/>
    </w:r>
  </w:p>
  <w:p w:rsidR="006D1328" w:rsidRDefault="006D132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504" w:rsidRDefault="00C97504" w:rsidP="00624F13">
      <w:pPr>
        <w:spacing w:line="240" w:lineRule="auto"/>
      </w:pPr>
      <w:r>
        <w:separator/>
      </w:r>
    </w:p>
  </w:footnote>
  <w:footnote w:type="continuationSeparator" w:id="0">
    <w:p w:rsidR="00C97504" w:rsidRDefault="00C97504" w:rsidP="00624F13">
      <w:pPr>
        <w:spacing w:line="240" w:lineRule="auto"/>
      </w:pPr>
      <w:r>
        <w:continuationSeparator/>
      </w:r>
    </w:p>
  </w:footnote>
  <w:footnote w:id="1">
    <w:p w:rsidR="006D1328" w:rsidRDefault="006D1328">
      <w:pPr>
        <w:pStyle w:val="ab"/>
      </w:pPr>
      <w:r>
        <w:rPr>
          <w:rStyle w:val="ad"/>
        </w:rPr>
        <w:footnoteRef/>
      </w:r>
      <w:r>
        <w:t xml:space="preserve"> </w:t>
      </w:r>
      <w:r w:rsidRPr="008B3BFA">
        <w:t>http://www.aero-travel.ru/?s=resttypes&amp;resttype=6</w:t>
      </w:r>
    </w:p>
  </w:footnote>
  <w:footnote w:id="2">
    <w:p w:rsidR="006D1328" w:rsidRDefault="006D1328" w:rsidP="00E35C2E">
      <w:pPr>
        <w:pStyle w:val="ab"/>
      </w:pPr>
      <w:r>
        <w:rPr>
          <w:rStyle w:val="ad"/>
        </w:rPr>
        <w:footnoteRef/>
      </w:r>
      <w:r>
        <w:t xml:space="preserve"> Спрос на зимние туры </w:t>
      </w:r>
      <w:r w:rsidRPr="0018468D">
        <w:t>http://www.tourizm-world.ru/topicbox/9.html</w:t>
      </w:r>
    </w:p>
  </w:footnote>
  <w:footnote w:id="3">
    <w:p w:rsidR="006D1328" w:rsidRDefault="006D1328">
      <w:pPr>
        <w:pStyle w:val="ab"/>
      </w:pPr>
      <w:r>
        <w:rPr>
          <w:rStyle w:val="ad"/>
        </w:rPr>
        <w:footnoteRef/>
      </w:r>
      <w:r>
        <w:t xml:space="preserve"> </w:t>
      </w:r>
      <w:r w:rsidRPr="002031E0">
        <w:t>http://www.r52.ru/index.phtml?rid=20&amp;fid=245&amp;sid=29&amp;nid=29910</w:t>
      </w:r>
    </w:p>
  </w:footnote>
  <w:footnote w:id="4">
    <w:p w:rsidR="006D1328" w:rsidRDefault="006D1328" w:rsidP="002550E5">
      <w:pPr>
        <w:pStyle w:val="ab"/>
      </w:pPr>
      <w:r>
        <w:rPr>
          <w:rStyle w:val="ad"/>
        </w:rPr>
        <w:footnoteRef/>
      </w:r>
      <w:r>
        <w:t xml:space="preserve"> </w:t>
      </w:r>
      <w:r w:rsidRPr="00D553E8">
        <w:t>http://www.pac.ru/component/option,com_tour/tour,255094/</w:t>
      </w:r>
    </w:p>
  </w:footnote>
  <w:footnote w:id="5">
    <w:p w:rsidR="006D1328" w:rsidRDefault="006D1328" w:rsidP="002550E5">
      <w:pPr>
        <w:pStyle w:val="ab"/>
      </w:pPr>
      <w:r>
        <w:rPr>
          <w:rStyle w:val="ad"/>
        </w:rPr>
        <w:footnoteRef/>
      </w:r>
      <w:r>
        <w:t xml:space="preserve"> </w:t>
      </w:r>
      <w:r w:rsidRPr="00DB1EFD">
        <w:t>http://www.italytour.ru/index.htm</w:t>
      </w:r>
    </w:p>
  </w:footnote>
  <w:footnote w:id="6">
    <w:p w:rsidR="006D1328" w:rsidRDefault="006D1328" w:rsidP="006E4C45">
      <w:pPr>
        <w:pStyle w:val="ab"/>
      </w:pPr>
      <w:r>
        <w:rPr>
          <w:rStyle w:val="ad"/>
        </w:rPr>
        <w:footnoteRef/>
      </w:r>
      <w:r>
        <w:t xml:space="preserve"> </w:t>
      </w:r>
      <w:r w:rsidRPr="00C523E3">
        <w:t>http://www.ski.ru/static/286/2_29433.html</w:t>
      </w:r>
    </w:p>
  </w:footnote>
  <w:footnote w:id="7">
    <w:p w:rsidR="006D1328" w:rsidRDefault="006D1328" w:rsidP="006E4C45">
      <w:pPr>
        <w:pStyle w:val="ab"/>
      </w:pPr>
      <w:r>
        <w:rPr>
          <w:rStyle w:val="ad"/>
        </w:rPr>
        <w:footnoteRef/>
      </w:r>
      <w:r>
        <w:t xml:space="preserve"> </w:t>
      </w:r>
      <w:r w:rsidRPr="006319C4">
        <w:t>http://www.samaraintour.ru/pg2283.html</w:t>
      </w:r>
    </w:p>
  </w:footnote>
  <w:footnote w:id="8">
    <w:p w:rsidR="006D1328" w:rsidRDefault="006D1328" w:rsidP="002550E5">
      <w:pPr>
        <w:pStyle w:val="ab"/>
      </w:pPr>
      <w:r>
        <w:rPr>
          <w:rStyle w:val="ad"/>
        </w:rPr>
        <w:footnoteRef/>
      </w:r>
      <w:r>
        <w:t xml:space="preserve"> </w:t>
      </w:r>
      <w:r w:rsidRPr="00DB1EFD">
        <w:t>http://www.italytour.ru/tours_23786.htm</w:t>
      </w:r>
    </w:p>
  </w:footnote>
  <w:footnote w:id="9">
    <w:p w:rsidR="006D1328" w:rsidRDefault="006D1328">
      <w:pPr>
        <w:pStyle w:val="ab"/>
      </w:pPr>
      <w:r>
        <w:rPr>
          <w:rStyle w:val="ad"/>
        </w:rPr>
        <w:footnoteRef/>
      </w:r>
      <w:r>
        <w:t xml:space="preserve"> </w:t>
      </w:r>
      <w:r w:rsidRPr="00832D50">
        <w:t>http://www.italy-team.ru/hotels__727.html</w:t>
      </w:r>
    </w:p>
  </w:footnote>
  <w:footnote w:id="10">
    <w:p w:rsidR="006D1328" w:rsidRDefault="006D1328">
      <w:pPr>
        <w:pStyle w:val="ab"/>
      </w:pPr>
      <w:r>
        <w:rPr>
          <w:rStyle w:val="ad"/>
        </w:rPr>
        <w:footnoteRef/>
      </w:r>
      <w:r>
        <w:t xml:space="preserve"> </w:t>
      </w:r>
      <w:r w:rsidRPr="008E3545">
        <w:t>http://tas-putnik.com.ua/country/109/hotel/679</w:t>
      </w:r>
    </w:p>
  </w:footnote>
  <w:footnote w:id="11">
    <w:p w:rsidR="006D1328" w:rsidRDefault="006D1328">
      <w:pPr>
        <w:pStyle w:val="ab"/>
      </w:pPr>
      <w:r>
        <w:rPr>
          <w:rStyle w:val="ad"/>
        </w:rPr>
        <w:footnoteRef/>
      </w:r>
      <w:r>
        <w:t xml:space="preserve"> </w:t>
      </w:r>
      <w:r w:rsidRPr="006319C4">
        <w:t>http://www.samaraintour.ru/pg2266.html</w:t>
      </w:r>
    </w:p>
  </w:footnote>
  <w:footnote w:id="12">
    <w:p w:rsidR="00272333" w:rsidRDefault="00272333">
      <w:pPr>
        <w:pStyle w:val="ab"/>
      </w:pPr>
      <w:r>
        <w:rPr>
          <w:rStyle w:val="ad"/>
        </w:rPr>
        <w:footnoteRef/>
      </w:r>
      <w:r>
        <w:t xml:space="preserve"> </w:t>
      </w:r>
      <w:r w:rsidRPr="00272333">
        <w:t>http://vand.ru/c/countries/h/14470/</w:t>
      </w:r>
    </w:p>
  </w:footnote>
  <w:footnote w:id="13">
    <w:p w:rsidR="006D1328" w:rsidRDefault="006D1328" w:rsidP="001B4613">
      <w:pPr>
        <w:pStyle w:val="ab"/>
      </w:pPr>
      <w:r>
        <w:rPr>
          <w:rStyle w:val="ad"/>
        </w:rPr>
        <w:footnoteRef/>
      </w:r>
      <w:r>
        <w:t xml:space="preserve"> </w:t>
      </w:r>
      <w:r w:rsidRPr="00CB642E">
        <w:t>http://www.lizhnik.ru/tours_516.html</w:t>
      </w:r>
    </w:p>
  </w:footnote>
  <w:footnote w:id="14">
    <w:p w:rsidR="007B34A3" w:rsidRDefault="007B34A3">
      <w:pPr>
        <w:pStyle w:val="ab"/>
      </w:pPr>
      <w:r>
        <w:rPr>
          <w:rStyle w:val="ad"/>
        </w:rPr>
        <w:footnoteRef/>
      </w:r>
      <w:r>
        <w:t xml:space="preserve"> </w:t>
      </w:r>
      <w:r w:rsidRPr="007B34A3">
        <w:t>http://fortuna-gt.ru/strana_open.php?id=5</w:t>
      </w:r>
    </w:p>
  </w:footnote>
  <w:footnote w:id="15">
    <w:p w:rsidR="006D1328" w:rsidRDefault="006D1328" w:rsidP="0030574D">
      <w:pPr>
        <w:pStyle w:val="ab"/>
      </w:pPr>
      <w:r>
        <w:rPr>
          <w:rStyle w:val="ad"/>
        </w:rPr>
        <w:footnoteRef/>
      </w:r>
      <w:r>
        <w:t xml:space="preserve"> </w:t>
      </w:r>
      <w:r w:rsidRPr="00CB642E">
        <w:t>http://www.lizhnik.ru/tours_516.html</w:t>
      </w:r>
    </w:p>
  </w:footnote>
  <w:footnote w:id="16">
    <w:p w:rsidR="007B34A3" w:rsidRDefault="007B34A3">
      <w:pPr>
        <w:pStyle w:val="ab"/>
      </w:pPr>
      <w:r>
        <w:rPr>
          <w:rStyle w:val="ad"/>
        </w:rPr>
        <w:footnoteRef/>
      </w:r>
      <w:r>
        <w:t xml:space="preserve"> </w:t>
      </w:r>
      <w:r w:rsidRPr="007B34A3">
        <w:t>http://countries.turistua.com/ru/italiya/val-gardena-opinions.htm</w:t>
      </w:r>
    </w:p>
  </w:footnote>
  <w:footnote w:id="17">
    <w:p w:rsidR="006D1328" w:rsidRDefault="006D1328">
      <w:pPr>
        <w:pStyle w:val="ab"/>
      </w:pPr>
      <w:r>
        <w:rPr>
          <w:rStyle w:val="ad"/>
        </w:rPr>
        <w:footnoteRef/>
      </w:r>
      <w:r>
        <w:t xml:space="preserve"> Отзывы туристов </w:t>
      </w:r>
      <w:r w:rsidRPr="008E3545">
        <w:t>http://www.laitalia.ru/hotels/hotel-14.html</w:t>
      </w:r>
    </w:p>
  </w:footnote>
  <w:footnote w:id="18">
    <w:p w:rsidR="006D1328" w:rsidRDefault="006D1328">
      <w:pPr>
        <w:pStyle w:val="ab"/>
      </w:pPr>
      <w:r>
        <w:rPr>
          <w:rStyle w:val="ad"/>
        </w:rPr>
        <w:footnoteRef/>
      </w:r>
      <w:r>
        <w:t xml:space="preserve"> </w:t>
      </w:r>
      <w:r w:rsidRPr="00822FB6">
        <w:t>http://tas-putnik.com.ua/country/109/hotel/679</w:t>
      </w:r>
    </w:p>
  </w:footnote>
  <w:footnote w:id="19">
    <w:p w:rsidR="006D1328" w:rsidRDefault="006D1328" w:rsidP="002252D1">
      <w:pPr>
        <w:pStyle w:val="ab"/>
      </w:pPr>
      <w:r>
        <w:rPr>
          <w:rStyle w:val="ad"/>
        </w:rPr>
        <w:footnoteRef/>
      </w:r>
      <w:r>
        <w:t xml:space="preserve"> </w:t>
      </w:r>
      <w:r w:rsidRPr="00F838FB">
        <w:t>http://www.italytour.ru/mounting.htm</w:t>
      </w:r>
    </w:p>
  </w:footnote>
  <w:footnote w:id="20">
    <w:p w:rsidR="006D1328" w:rsidRDefault="006D1328">
      <w:pPr>
        <w:pStyle w:val="ab"/>
      </w:pPr>
      <w:r>
        <w:rPr>
          <w:rStyle w:val="ad"/>
        </w:rPr>
        <w:footnoteRef/>
      </w:r>
      <w:r>
        <w:t xml:space="preserve"> </w:t>
      </w:r>
      <w:r w:rsidRPr="008B3BFA">
        <w:t>http://www.nicetravel.com.ua/Countries/Country/Cities/City/?CityID=176</w:t>
      </w:r>
    </w:p>
  </w:footnote>
  <w:footnote w:id="21">
    <w:p w:rsidR="006D1328" w:rsidRDefault="006D1328">
      <w:pPr>
        <w:pStyle w:val="ab"/>
      </w:pPr>
      <w:r>
        <w:rPr>
          <w:rStyle w:val="ad"/>
        </w:rPr>
        <w:footnoteRef/>
      </w:r>
      <w:r>
        <w:t xml:space="preserve"> </w:t>
      </w:r>
      <w:r w:rsidRPr="00C523E3">
        <w:t>http://www.ski.ru/static/286/2_29433.html</w:t>
      </w:r>
    </w:p>
  </w:footnote>
  <w:footnote w:id="22">
    <w:p w:rsidR="006D1328" w:rsidRDefault="006D1328">
      <w:pPr>
        <w:pStyle w:val="ab"/>
      </w:pPr>
      <w:r>
        <w:rPr>
          <w:rStyle w:val="ad"/>
        </w:rPr>
        <w:footnoteRef/>
      </w:r>
      <w:r>
        <w:t xml:space="preserve"> </w:t>
      </w:r>
      <w:r w:rsidRPr="004D3897">
        <w:t>http://www.danko.ru/countries/italy/hotels/val_gardena/</w:t>
      </w:r>
    </w:p>
  </w:footnote>
  <w:footnote w:id="23">
    <w:p w:rsidR="006D1328" w:rsidRDefault="006D1328">
      <w:pPr>
        <w:pStyle w:val="ab"/>
      </w:pPr>
      <w:r>
        <w:rPr>
          <w:rStyle w:val="ad"/>
        </w:rPr>
        <w:footnoteRef/>
      </w:r>
      <w:r>
        <w:t xml:space="preserve"> </w:t>
      </w:r>
      <w:r w:rsidRPr="00C045AB">
        <w:t>http://www.italytour.ru</w:t>
      </w:r>
    </w:p>
  </w:footnote>
  <w:footnote w:id="24">
    <w:p w:rsidR="006D1328" w:rsidRDefault="006D1328" w:rsidP="008B262A">
      <w:pPr>
        <w:pStyle w:val="ab"/>
      </w:pPr>
      <w:r>
        <w:rPr>
          <w:rStyle w:val="ad"/>
        </w:rPr>
        <w:footnoteRef/>
      </w:r>
      <w:r>
        <w:t xml:space="preserve"> </w:t>
      </w:r>
      <w:r w:rsidRPr="00273DC5">
        <w:t>Козырева Т.В. Учёт издержек в туризме М.: Финансы и статистика, 2007</w:t>
      </w:r>
    </w:p>
  </w:footnote>
  <w:footnote w:id="25">
    <w:p w:rsidR="00092463" w:rsidRDefault="00092463">
      <w:pPr>
        <w:pStyle w:val="ab"/>
      </w:pPr>
      <w:r>
        <w:rPr>
          <w:rStyle w:val="ad"/>
        </w:rPr>
        <w:footnoteRef/>
      </w:r>
      <w:r>
        <w:t xml:space="preserve"> </w:t>
      </w:r>
      <w:r w:rsidRPr="00092463">
        <w:t>http://www.ati.com.ua/view_client_list_12_0_19_0_0_0.html</w:t>
      </w:r>
    </w:p>
  </w:footnote>
  <w:footnote w:id="26">
    <w:p w:rsidR="006D1328" w:rsidRDefault="006D1328">
      <w:pPr>
        <w:pStyle w:val="ab"/>
      </w:pPr>
      <w:r>
        <w:rPr>
          <w:rStyle w:val="ad"/>
        </w:rPr>
        <w:footnoteRef/>
      </w:r>
      <w:r>
        <w:t xml:space="preserve"> </w:t>
      </w:r>
      <w:r w:rsidRPr="008B262A">
        <w:t>http://www.tophotels.ru/main/hotel/al24508/</w:t>
      </w:r>
    </w:p>
  </w:footnote>
  <w:footnote w:id="27">
    <w:p w:rsidR="006D1328" w:rsidRDefault="006D1328">
      <w:pPr>
        <w:pStyle w:val="ab"/>
      </w:pPr>
      <w:r>
        <w:rPr>
          <w:rStyle w:val="ad"/>
        </w:rPr>
        <w:footnoteRef/>
      </w:r>
      <w:r>
        <w:t xml:space="preserve"> </w:t>
      </w:r>
      <w:r w:rsidRPr="00B60EA7">
        <w:t>http://www.goitaly.ru/ski/?file=resort&amp;id=31</w:t>
      </w:r>
    </w:p>
  </w:footnote>
  <w:footnote w:id="28">
    <w:p w:rsidR="006D1328" w:rsidRDefault="006D1328" w:rsidP="00B60EA7">
      <w:pPr>
        <w:pStyle w:val="ab"/>
      </w:pPr>
      <w:r>
        <w:rPr>
          <w:rStyle w:val="ad"/>
        </w:rPr>
        <w:footnoteRef/>
      </w:r>
      <w:r>
        <w:t xml:space="preserve"> </w:t>
      </w:r>
      <w:r w:rsidRPr="00273DC5">
        <w:t>Козырева Т.В. Учёт издержек в туризме М.: Финансы и статистика, 2007</w:t>
      </w:r>
    </w:p>
  </w:footnote>
  <w:footnote w:id="29">
    <w:p w:rsidR="006D1328" w:rsidRDefault="006D1328" w:rsidP="00DE536F">
      <w:pPr>
        <w:pStyle w:val="ab"/>
        <w:spacing w:line="240" w:lineRule="auto"/>
      </w:pPr>
      <w:r>
        <w:rPr>
          <w:rStyle w:val="ad"/>
        </w:rPr>
        <w:footnoteRef/>
      </w:r>
      <w:r>
        <w:t xml:space="preserve"> </w:t>
      </w:r>
      <w:r w:rsidRPr="00E00539">
        <w:t>http://www.espagna.ru/tra/tra3</w:t>
      </w:r>
    </w:p>
  </w:footnote>
  <w:footnote w:id="30">
    <w:p w:rsidR="006D1328" w:rsidRPr="00DE536F" w:rsidRDefault="006D1328" w:rsidP="00000F3E">
      <w:pPr>
        <w:spacing w:line="240" w:lineRule="auto"/>
        <w:jc w:val="both"/>
        <w:rPr>
          <w:sz w:val="20"/>
          <w:szCs w:val="20"/>
        </w:rPr>
      </w:pPr>
      <w:r>
        <w:rPr>
          <w:rStyle w:val="ad"/>
        </w:rPr>
        <w:footnoteRef/>
      </w:r>
      <w:r>
        <w:t xml:space="preserve"> </w:t>
      </w:r>
      <w:r w:rsidRPr="00084D40">
        <w:rPr>
          <w:sz w:val="20"/>
          <w:szCs w:val="20"/>
        </w:rPr>
        <w:t>Солдухина О.И., Гаранина Е.Н. , Здоров А.Б., Локтев А.А., Соболева Е.А., Козырева Т.В., Козырев В.М., Ополченов И.И. «Финансы и бухгалтерский учет в туризме». Изд. «Финансы и статистика», Москва 2003 – с.67</w:t>
      </w:r>
    </w:p>
  </w:footnote>
  <w:footnote w:id="31">
    <w:p w:rsidR="006D1328" w:rsidRDefault="006D1328" w:rsidP="007E1327">
      <w:pPr>
        <w:pStyle w:val="ab"/>
      </w:pPr>
      <w:r>
        <w:rPr>
          <w:rStyle w:val="ad"/>
        </w:rPr>
        <w:footnoteRef/>
      </w:r>
      <w:r>
        <w:t xml:space="preserve"> </w:t>
      </w:r>
      <w:r w:rsidRPr="00D553E8">
        <w:t>http://www.pac.ru/component/option,com_tour/tour,255094/</w:t>
      </w:r>
    </w:p>
  </w:footnote>
  <w:footnote w:id="32">
    <w:p w:rsidR="006D1328" w:rsidRDefault="006D1328" w:rsidP="007E1327">
      <w:pPr>
        <w:pStyle w:val="ab"/>
      </w:pPr>
      <w:r>
        <w:rPr>
          <w:rStyle w:val="ad"/>
        </w:rPr>
        <w:footnoteRef/>
      </w:r>
      <w:r>
        <w:t xml:space="preserve"> </w:t>
      </w:r>
      <w:r w:rsidRPr="00DB1EFD">
        <w:t>http://www.italytour.ru/index.htm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257D3"/>
    <w:multiLevelType w:val="hybridMultilevel"/>
    <w:tmpl w:val="6F9AF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71ECC"/>
    <w:multiLevelType w:val="multilevel"/>
    <w:tmpl w:val="82A8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091581"/>
    <w:multiLevelType w:val="hybridMultilevel"/>
    <w:tmpl w:val="5B3467CE"/>
    <w:lvl w:ilvl="0" w:tplc="E3E0BF26">
      <w:start w:val="1"/>
      <w:numFmt w:val="bullet"/>
      <w:lvlText w:val=""/>
      <w:lvlJc w:val="left"/>
      <w:pPr>
        <w:tabs>
          <w:tab w:val="num" w:pos="720"/>
        </w:tabs>
        <w:ind w:left="720" w:hanging="360"/>
      </w:pPr>
      <w:rPr>
        <w:rFonts w:ascii="Wingdings" w:hAnsi="Wingdings" w:hint="default"/>
      </w:rPr>
    </w:lvl>
    <w:lvl w:ilvl="1" w:tplc="90CEBCFE" w:tentative="1">
      <w:start w:val="1"/>
      <w:numFmt w:val="bullet"/>
      <w:lvlText w:val=""/>
      <w:lvlJc w:val="left"/>
      <w:pPr>
        <w:tabs>
          <w:tab w:val="num" w:pos="1440"/>
        </w:tabs>
        <w:ind w:left="1440" w:hanging="360"/>
      </w:pPr>
      <w:rPr>
        <w:rFonts w:ascii="Wingdings" w:hAnsi="Wingdings" w:hint="default"/>
      </w:rPr>
    </w:lvl>
    <w:lvl w:ilvl="2" w:tplc="D78E1E0C" w:tentative="1">
      <w:start w:val="1"/>
      <w:numFmt w:val="bullet"/>
      <w:lvlText w:val=""/>
      <w:lvlJc w:val="left"/>
      <w:pPr>
        <w:tabs>
          <w:tab w:val="num" w:pos="2160"/>
        </w:tabs>
        <w:ind w:left="2160" w:hanging="360"/>
      </w:pPr>
      <w:rPr>
        <w:rFonts w:ascii="Wingdings" w:hAnsi="Wingdings" w:hint="default"/>
      </w:rPr>
    </w:lvl>
    <w:lvl w:ilvl="3" w:tplc="090428F6" w:tentative="1">
      <w:start w:val="1"/>
      <w:numFmt w:val="bullet"/>
      <w:lvlText w:val=""/>
      <w:lvlJc w:val="left"/>
      <w:pPr>
        <w:tabs>
          <w:tab w:val="num" w:pos="2880"/>
        </w:tabs>
        <w:ind w:left="2880" w:hanging="360"/>
      </w:pPr>
      <w:rPr>
        <w:rFonts w:ascii="Wingdings" w:hAnsi="Wingdings" w:hint="default"/>
      </w:rPr>
    </w:lvl>
    <w:lvl w:ilvl="4" w:tplc="E2E87A7E" w:tentative="1">
      <w:start w:val="1"/>
      <w:numFmt w:val="bullet"/>
      <w:lvlText w:val=""/>
      <w:lvlJc w:val="left"/>
      <w:pPr>
        <w:tabs>
          <w:tab w:val="num" w:pos="3600"/>
        </w:tabs>
        <w:ind w:left="3600" w:hanging="360"/>
      </w:pPr>
      <w:rPr>
        <w:rFonts w:ascii="Wingdings" w:hAnsi="Wingdings" w:hint="default"/>
      </w:rPr>
    </w:lvl>
    <w:lvl w:ilvl="5" w:tplc="9530E8CA" w:tentative="1">
      <w:start w:val="1"/>
      <w:numFmt w:val="bullet"/>
      <w:lvlText w:val=""/>
      <w:lvlJc w:val="left"/>
      <w:pPr>
        <w:tabs>
          <w:tab w:val="num" w:pos="4320"/>
        </w:tabs>
        <w:ind w:left="4320" w:hanging="360"/>
      </w:pPr>
      <w:rPr>
        <w:rFonts w:ascii="Wingdings" w:hAnsi="Wingdings" w:hint="default"/>
      </w:rPr>
    </w:lvl>
    <w:lvl w:ilvl="6" w:tplc="1278F14A" w:tentative="1">
      <w:start w:val="1"/>
      <w:numFmt w:val="bullet"/>
      <w:lvlText w:val=""/>
      <w:lvlJc w:val="left"/>
      <w:pPr>
        <w:tabs>
          <w:tab w:val="num" w:pos="5040"/>
        </w:tabs>
        <w:ind w:left="5040" w:hanging="360"/>
      </w:pPr>
      <w:rPr>
        <w:rFonts w:ascii="Wingdings" w:hAnsi="Wingdings" w:hint="default"/>
      </w:rPr>
    </w:lvl>
    <w:lvl w:ilvl="7" w:tplc="67825DA2" w:tentative="1">
      <w:start w:val="1"/>
      <w:numFmt w:val="bullet"/>
      <w:lvlText w:val=""/>
      <w:lvlJc w:val="left"/>
      <w:pPr>
        <w:tabs>
          <w:tab w:val="num" w:pos="5760"/>
        </w:tabs>
        <w:ind w:left="5760" w:hanging="360"/>
      </w:pPr>
      <w:rPr>
        <w:rFonts w:ascii="Wingdings" w:hAnsi="Wingdings" w:hint="default"/>
      </w:rPr>
    </w:lvl>
    <w:lvl w:ilvl="8" w:tplc="9B606270" w:tentative="1">
      <w:start w:val="1"/>
      <w:numFmt w:val="bullet"/>
      <w:lvlText w:val=""/>
      <w:lvlJc w:val="left"/>
      <w:pPr>
        <w:tabs>
          <w:tab w:val="num" w:pos="6480"/>
        </w:tabs>
        <w:ind w:left="6480" w:hanging="360"/>
      </w:pPr>
      <w:rPr>
        <w:rFonts w:ascii="Wingdings" w:hAnsi="Wingdings" w:hint="default"/>
      </w:rPr>
    </w:lvl>
  </w:abstractNum>
  <w:abstractNum w:abstractNumId="3">
    <w:nsid w:val="0E6278D2"/>
    <w:multiLevelType w:val="multilevel"/>
    <w:tmpl w:val="B8A89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0B39DF"/>
    <w:multiLevelType w:val="hybridMultilevel"/>
    <w:tmpl w:val="32F8C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A3580"/>
    <w:multiLevelType w:val="hybridMultilevel"/>
    <w:tmpl w:val="64C8BB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DD210C9"/>
    <w:multiLevelType w:val="multilevel"/>
    <w:tmpl w:val="420C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CD77B5"/>
    <w:multiLevelType w:val="hybridMultilevel"/>
    <w:tmpl w:val="698CB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E14EBC"/>
    <w:multiLevelType w:val="hybridMultilevel"/>
    <w:tmpl w:val="AF10A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29300B"/>
    <w:multiLevelType w:val="hybridMultilevel"/>
    <w:tmpl w:val="26B077F8"/>
    <w:lvl w:ilvl="0" w:tplc="F69A1482">
      <w:start w:val="1"/>
      <w:numFmt w:val="decimal"/>
      <w:lvlText w:val="%1."/>
      <w:lvlJc w:val="left"/>
      <w:pPr>
        <w:tabs>
          <w:tab w:val="num" w:pos="1069"/>
        </w:tabs>
        <w:ind w:left="1069" w:hanging="360"/>
      </w:pPr>
      <w:rPr>
        <w:rFonts w:hint="default"/>
        <w:u w:val="none"/>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70972312"/>
    <w:multiLevelType w:val="hybridMultilevel"/>
    <w:tmpl w:val="688A0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3C20F9"/>
    <w:multiLevelType w:val="hybridMultilevel"/>
    <w:tmpl w:val="308236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9"/>
  </w:num>
  <w:num w:numId="3">
    <w:abstractNumId w:val="11"/>
  </w:num>
  <w:num w:numId="4">
    <w:abstractNumId w:val="8"/>
  </w:num>
  <w:num w:numId="5">
    <w:abstractNumId w:val="5"/>
  </w:num>
  <w:num w:numId="6">
    <w:abstractNumId w:val="0"/>
  </w:num>
  <w:num w:numId="7">
    <w:abstractNumId w:val="10"/>
  </w:num>
  <w:num w:numId="8">
    <w:abstractNumId w:val="4"/>
  </w:num>
  <w:num w:numId="9">
    <w:abstractNumId w:val="2"/>
  </w:num>
  <w:num w:numId="10">
    <w:abstractNumId w:val="3"/>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F13"/>
    <w:rsid w:val="00000F3E"/>
    <w:rsid w:val="00013881"/>
    <w:rsid w:val="000419C8"/>
    <w:rsid w:val="000554F7"/>
    <w:rsid w:val="00072E43"/>
    <w:rsid w:val="00081B93"/>
    <w:rsid w:val="00081F1A"/>
    <w:rsid w:val="00087A22"/>
    <w:rsid w:val="00091EF4"/>
    <w:rsid w:val="00092463"/>
    <w:rsid w:val="000A01A2"/>
    <w:rsid w:val="000C5F46"/>
    <w:rsid w:val="000E6B98"/>
    <w:rsid w:val="000F304D"/>
    <w:rsid w:val="000F4601"/>
    <w:rsid w:val="001066FC"/>
    <w:rsid w:val="0013548D"/>
    <w:rsid w:val="0018468D"/>
    <w:rsid w:val="001B4613"/>
    <w:rsid w:val="001D7131"/>
    <w:rsid w:val="001D752B"/>
    <w:rsid w:val="001E6CA2"/>
    <w:rsid w:val="0020057D"/>
    <w:rsid w:val="002031E0"/>
    <w:rsid w:val="00204492"/>
    <w:rsid w:val="002252D1"/>
    <w:rsid w:val="00242C1C"/>
    <w:rsid w:val="002501A5"/>
    <w:rsid w:val="002550E5"/>
    <w:rsid w:val="00266114"/>
    <w:rsid w:val="00272333"/>
    <w:rsid w:val="00272FC1"/>
    <w:rsid w:val="00276E4B"/>
    <w:rsid w:val="002A2386"/>
    <w:rsid w:val="002C27BE"/>
    <w:rsid w:val="002C663D"/>
    <w:rsid w:val="002E4EA7"/>
    <w:rsid w:val="002E7932"/>
    <w:rsid w:val="002F737B"/>
    <w:rsid w:val="002F7E3F"/>
    <w:rsid w:val="0030574D"/>
    <w:rsid w:val="00311958"/>
    <w:rsid w:val="0031444B"/>
    <w:rsid w:val="003168BF"/>
    <w:rsid w:val="00333E4E"/>
    <w:rsid w:val="00335C2E"/>
    <w:rsid w:val="00342D62"/>
    <w:rsid w:val="00355AA0"/>
    <w:rsid w:val="003565D5"/>
    <w:rsid w:val="00356CF0"/>
    <w:rsid w:val="00371D5A"/>
    <w:rsid w:val="00377640"/>
    <w:rsid w:val="00385509"/>
    <w:rsid w:val="0038733C"/>
    <w:rsid w:val="003B0192"/>
    <w:rsid w:val="003B0A5C"/>
    <w:rsid w:val="003B449F"/>
    <w:rsid w:val="003C0095"/>
    <w:rsid w:val="003C2A8E"/>
    <w:rsid w:val="003D51B2"/>
    <w:rsid w:val="003F28C5"/>
    <w:rsid w:val="003F7778"/>
    <w:rsid w:val="00415078"/>
    <w:rsid w:val="004A3A27"/>
    <w:rsid w:val="004B199C"/>
    <w:rsid w:val="004D3897"/>
    <w:rsid w:val="004D484E"/>
    <w:rsid w:val="004E3FCF"/>
    <w:rsid w:val="004E527E"/>
    <w:rsid w:val="00515407"/>
    <w:rsid w:val="00541AFA"/>
    <w:rsid w:val="00563DA6"/>
    <w:rsid w:val="005703ED"/>
    <w:rsid w:val="00583F82"/>
    <w:rsid w:val="005A0314"/>
    <w:rsid w:val="005A1E55"/>
    <w:rsid w:val="005A5CF8"/>
    <w:rsid w:val="005B14F5"/>
    <w:rsid w:val="005B2FCC"/>
    <w:rsid w:val="005D20F5"/>
    <w:rsid w:val="005D5927"/>
    <w:rsid w:val="005D6288"/>
    <w:rsid w:val="005E3124"/>
    <w:rsid w:val="006020ED"/>
    <w:rsid w:val="006117F8"/>
    <w:rsid w:val="00616915"/>
    <w:rsid w:val="00621063"/>
    <w:rsid w:val="00624F13"/>
    <w:rsid w:val="00625AB6"/>
    <w:rsid w:val="006319C4"/>
    <w:rsid w:val="00634418"/>
    <w:rsid w:val="0063450D"/>
    <w:rsid w:val="00654177"/>
    <w:rsid w:val="006737DB"/>
    <w:rsid w:val="006744EA"/>
    <w:rsid w:val="00677EC1"/>
    <w:rsid w:val="00685559"/>
    <w:rsid w:val="006A1D6A"/>
    <w:rsid w:val="006A2AF8"/>
    <w:rsid w:val="006B3E61"/>
    <w:rsid w:val="006C0E8D"/>
    <w:rsid w:val="006C79F0"/>
    <w:rsid w:val="006D1328"/>
    <w:rsid w:val="006D25A7"/>
    <w:rsid w:val="006E384F"/>
    <w:rsid w:val="006E4C45"/>
    <w:rsid w:val="006F3DD4"/>
    <w:rsid w:val="007203AF"/>
    <w:rsid w:val="00727F7F"/>
    <w:rsid w:val="00750D58"/>
    <w:rsid w:val="00750FCB"/>
    <w:rsid w:val="007702E2"/>
    <w:rsid w:val="00770326"/>
    <w:rsid w:val="00775A3B"/>
    <w:rsid w:val="00790619"/>
    <w:rsid w:val="007A4642"/>
    <w:rsid w:val="007B0C9C"/>
    <w:rsid w:val="007B34A3"/>
    <w:rsid w:val="007C34BC"/>
    <w:rsid w:val="007E1327"/>
    <w:rsid w:val="00804A01"/>
    <w:rsid w:val="00810397"/>
    <w:rsid w:val="0081042E"/>
    <w:rsid w:val="00810F94"/>
    <w:rsid w:val="00817A15"/>
    <w:rsid w:val="00822257"/>
    <w:rsid w:val="00822FB6"/>
    <w:rsid w:val="0082710B"/>
    <w:rsid w:val="00830443"/>
    <w:rsid w:val="00832D50"/>
    <w:rsid w:val="00836711"/>
    <w:rsid w:val="00847C81"/>
    <w:rsid w:val="00865529"/>
    <w:rsid w:val="008B262A"/>
    <w:rsid w:val="008B3AB7"/>
    <w:rsid w:val="008B3BFA"/>
    <w:rsid w:val="008D1F78"/>
    <w:rsid w:val="008D5C0B"/>
    <w:rsid w:val="008D6E55"/>
    <w:rsid w:val="008E3545"/>
    <w:rsid w:val="008F1CE7"/>
    <w:rsid w:val="008F22DD"/>
    <w:rsid w:val="00902557"/>
    <w:rsid w:val="0091394C"/>
    <w:rsid w:val="00915555"/>
    <w:rsid w:val="00926646"/>
    <w:rsid w:val="009272A4"/>
    <w:rsid w:val="00945108"/>
    <w:rsid w:val="009456F5"/>
    <w:rsid w:val="009625C3"/>
    <w:rsid w:val="00995BEF"/>
    <w:rsid w:val="009A04FB"/>
    <w:rsid w:val="009B3D01"/>
    <w:rsid w:val="009E64F9"/>
    <w:rsid w:val="00A24E9D"/>
    <w:rsid w:val="00A262A8"/>
    <w:rsid w:val="00A40D39"/>
    <w:rsid w:val="00A62AB2"/>
    <w:rsid w:val="00A84B20"/>
    <w:rsid w:val="00AA2660"/>
    <w:rsid w:val="00AB1FE2"/>
    <w:rsid w:val="00AD2D52"/>
    <w:rsid w:val="00AD7403"/>
    <w:rsid w:val="00AF1DF7"/>
    <w:rsid w:val="00AF7B97"/>
    <w:rsid w:val="00B0536B"/>
    <w:rsid w:val="00B06C8C"/>
    <w:rsid w:val="00B06D85"/>
    <w:rsid w:val="00B26947"/>
    <w:rsid w:val="00B26C9C"/>
    <w:rsid w:val="00B37374"/>
    <w:rsid w:val="00B53C38"/>
    <w:rsid w:val="00B54D8E"/>
    <w:rsid w:val="00B60EA7"/>
    <w:rsid w:val="00B667E1"/>
    <w:rsid w:val="00B80216"/>
    <w:rsid w:val="00B91840"/>
    <w:rsid w:val="00BA1A24"/>
    <w:rsid w:val="00BA6D12"/>
    <w:rsid w:val="00BB7F51"/>
    <w:rsid w:val="00BC0FAF"/>
    <w:rsid w:val="00BF03AF"/>
    <w:rsid w:val="00C045AB"/>
    <w:rsid w:val="00C10037"/>
    <w:rsid w:val="00C13280"/>
    <w:rsid w:val="00C135B7"/>
    <w:rsid w:val="00C1442E"/>
    <w:rsid w:val="00C21248"/>
    <w:rsid w:val="00C27BA7"/>
    <w:rsid w:val="00C523E3"/>
    <w:rsid w:val="00C63025"/>
    <w:rsid w:val="00C65628"/>
    <w:rsid w:val="00C86EB1"/>
    <w:rsid w:val="00C97504"/>
    <w:rsid w:val="00CA1B3F"/>
    <w:rsid w:val="00CA2E1E"/>
    <w:rsid w:val="00CA6286"/>
    <w:rsid w:val="00CB5E4A"/>
    <w:rsid w:val="00CB642E"/>
    <w:rsid w:val="00CB75FB"/>
    <w:rsid w:val="00CE1B78"/>
    <w:rsid w:val="00CF102D"/>
    <w:rsid w:val="00CF2DEB"/>
    <w:rsid w:val="00D103C3"/>
    <w:rsid w:val="00D202CA"/>
    <w:rsid w:val="00D209C4"/>
    <w:rsid w:val="00D21BDC"/>
    <w:rsid w:val="00D2717F"/>
    <w:rsid w:val="00D457F1"/>
    <w:rsid w:val="00D510F3"/>
    <w:rsid w:val="00D54C0A"/>
    <w:rsid w:val="00D553E8"/>
    <w:rsid w:val="00D61096"/>
    <w:rsid w:val="00D866F4"/>
    <w:rsid w:val="00D968D1"/>
    <w:rsid w:val="00DA7795"/>
    <w:rsid w:val="00DB1EFD"/>
    <w:rsid w:val="00DD614B"/>
    <w:rsid w:val="00DE14D0"/>
    <w:rsid w:val="00DE536F"/>
    <w:rsid w:val="00E03A31"/>
    <w:rsid w:val="00E35C2E"/>
    <w:rsid w:val="00E474DA"/>
    <w:rsid w:val="00E565B4"/>
    <w:rsid w:val="00E87393"/>
    <w:rsid w:val="00E87DBF"/>
    <w:rsid w:val="00E92345"/>
    <w:rsid w:val="00ED74D4"/>
    <w:rsid w:val="00EE7601"/>
    <w:rsid w:val="00F122B7"/>
    <w:rsid w:val="00F12462"/>
    <w:rsid w:val="00F53210"/>
    <w:rsid w:val="00F6323C"/>
    <w:rsid w:val="00F720A3"/>
    <w:rsid w:val="00F830CC"/>
    <w:rsid w:val="00F838FB"/>
    <w:rsid w:val="00F9457C"/>
    <w:rsid w:val="00FA6139"/>
    <w:rsid w:val="00FB2E03"/>
    <w:rsid w:val="00FC1D90"/>
    <w:rsid w:val="00FC60DB"/>
    <w:rsid w:val="00FD2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35"/>
    <o:shapelayout v:ext="edit">
      <o:idmap v:ext="edit" data="1"/>
    </o:shapelayout>
  </w:shapeDefaults>
  <w:decimalSymbol w:val=","/>
  <w:listSeparator w:val=";"/>
  <w15:chartTrackingRefBased/>
  <w15:docId w15:val="{11E287CC-E923-411C-BA2D-A9F37433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4D0"/>
    <w:pPr>
      <w:spacing w:line="360" w:lineRule="auto"/>
    </w:pPr>
    <w:rPr>
      <w:rFonts w:ascii="Times New Roman" w:hAnsi="Times New Roman"/>
      <w:sz w:val="28"/>
      <w:szCs w:val="22"/>
      <w:lang w:eastAsia="en-US"/>
    </w:rPr>
  </w:style>
  <w:style w:type="paragraph" w:styleId="1">
    <w:name w:val="heading 1"/>
    <w:basedOn w:val="a"/>
    <w:next w:val="a"/>
    <w:link w:val="10"/>
    <w:uiPriority w:val="9"/>
    <w:qFormat/>
    <w:rsid w:val="00D457F1"/>
    <w:pPr>
      <w:keepNext/>
      <w:keepLines/>
      <w:spacing w:before="120" w:after="240" w:line="276" w:lineRule="auto"/>
      <w:jc w:val="center"/>
      <w:outlineLvl w:val="0"/>
    </w:pPr>
    <w:rPr>
      <w:rFonts w:ascii="Cambria" w:eastAsia="Times New Roman" w:hAnsi="Cambria"/>
      <w:b/>
      <w:bCs/>
      <w:szCs w:val="28"/>
    </w:rPr>
  </w:style>
  <w:style w:type="paragraph" w:styleId="2">
    <w:name w:val="heading 2"/>
    <w:basedOn w:val="a"/>
    <w:next w:val="a"/>
    <w:link w:val="20"/>
    <w:uiPriority w:val="9"/>
    <w:qFormat/>
    <w:rsid w:val="00D457F1"/>
    <w:pPr>
      <w:keepNext/>
      <w:keepLines/>
      <w:spacing w:before="200"/>
      <w:jc w:val="center"/>
      <w:outlineLvl w:val="1"/>
    </w:pPr>
    <w:rPr>
      <w:rFonts w:ascii="Cambria" w:eastAsia="Times New Roman" w:hAnsi="Cambria"/>
      <w:b/>
      <w:bCs/>
      <w:sz w:val="26"/>
      <w:szCs w:val="26"/>
    </w:rPr>
  </w:style>
  <w:style w:type="paragraph" w:styleId="3">
    <w:name w:val="heading 3"/>
    <w:basedOn w:val="a"/>
    <w:next w:val="a"/>
    <w:link w:val="30"/>
    <w:qFormat/>
    <w:rsid w:val="00F9457C"/>
    <w:pPr>
      <w:keepNext/>
      <w:spacing w:before="120" w:after="240" w:line="240" w:lineRule="auto"/>
      <w:jc w:val="center"/>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57F1"/>
    <w:rPr>
      <w:rFonts w:ascii="Cambria" w:eastAsia="Times New Roman" w:hAnsi="Cambria"/>
      <w:b/>
      <w:bCs/>
      <w:sz w:val="28"/>
      <w:szCs w:val="28"/>
      <w:lang w:eastAsia="en-US"/>
    </w:rPr>
  </w:style>
  <w:style w:type="character" w:customStyle="1" w:styleId="20">
    <w:name w:val="Заголовок 2 Знак"/>
    <w:basedOn w:val="a0"/>
    <w:link w:val="2"/>
    <w:uiPriority w:val="9"/>
    <w:rsid w:val="00D457F1"/>
    <w:rPr>
      <w:rFonts w:ascii="Cambria" w:eastAsia="Times New Roman" w:hAnsi="Cambria"/>
      <w:b/>
      <w:bCs/>
      <w:sz w:val="26"/>
      <w:szCs w:val="26"/>
      <w:lang w:eastAsia="en-US"/>
    </w:rPr>
  </w:style>
  <w:style w:type="paragraph" w:styleId="a3">
    <w:name w:val="header"/>
    <w:basedOn w:val="a"/>
    <w:link w:val="a4"/>
    <w:uiPriority w:val="99"/>
    <w:semiHidden/>
    <w:unhideWhenUsed/>
    <w:rsid w:val="00624F13"/>
    <w:pPr>
      <w:tabs>
        <w:tab w:val="center" w:pos="4677"/>
        <w:tab w:val="right" w:pos="9355"/>
      </w:tabs>
      <w:spacing w:line="240" w:lineRule="auto"/>
    </w:pPr>
  </w:style>
  <w:style w:type="character" w:customStyle="1" w:styleId="a4">
    <w:name w:val="Верхний колонтитул Знак"/>
    <w:basedOn w:val="a0"/>
    <w:link w:val="a3"/>
    <w:uiPriority w:val="99"/>
    <w:semiHidden/>
    <w:rsid w:val="00624F13"/>
    <w:rPr>
      <w:rFonts w:ascii="Times New Roman" w:hAnsi="Times New Roman"/>
      <w:sz w:val="28"/>
    </w:rPr>
  </w:style>
  <w:style w:type="paragraph" w:styleId="a5">
    <w:name w:val="footer"/>
    <w:basedOn w:val="a"/>
    <w:link w:val="a6"/>
    <w:uiPriority w:val="99"/>
    <w:unhideWhenUsed/>
    <w:rsid w:val="00624F13"/>
    <w:pPr>
      <w:tabs>
        <w:tab w:val="center" w:pos="4677"/>
        <w:tab w:val="right" w:pos="9355"/>
      </w:tabs>
      <w:spacing w:line="240" w:lineRule="auto"/>
    </w:pPr>
  </w:style>
  <w:style w:type="character" w:customStyle="1" w:styleId="a6">
    <w:name w:val="Нижний колонтитул Знак"/>
    <w:basedOn w:val="a0"/>
    <w:link w:val="a5"/>
    <w:uiPriority w:val="99"/>
    <w:rsid w:val="00624F13"/>
    <w:rPr>
      <w:rFonts w:ascii="Times New Roman" w:hAnsi="Times New Roman"/>
      <w:sz w:val="28"/>
    </w:rPr>
  </w:style>
  <w:style w:type="paragraph" w:styleId="a7">
    <w:name w:val="TOC Heading"/>
    <w:basedOn w:val="1"/>
    <w:next w:val="a"/>
    <w:uiPriority w:val="39"/>
    <w:qFormat/>
    <w:rsid w:val="00C21248"/>
    <w:pPr>
      <w:spacing w:before="480"/>
      <w:outlineLvl w:val="9"/>
    </w:pPr>
    <w:rPr>
      <w:color w:val="365F91"/>
    </w:rPr>
  </w:style>
  <w:style w:type="paragraph" w:styleId="11">
    <w:name w:val="toc 1"/>
    <w:basedOn w:val="a"/>
    <w:next w:val="a"/>
    <w:autoRedefine/>
    <w:uiPriority w:val="39"/>
    <w:unhideWhenUsed/>
    <w:rsid w:val="00C21248"/>
  </w:style>
  <w:style w:type="character" w:styleId="a8">
    <w:name w:val="Hyperlink"/>
    <w:basedOn w:val="a0"/>
    <w:uiPriority w:val="99"/>
    <w:unhideWhenUsed/>
    <w:rsid w:val="00C21248"/>
    <w:rPr>
      <w:color w:val="0000FF"/>
      <w:u w:val="single"/>
    </w:rPr>
  </w:style>
  <w:style w:type="paragraph" w:styleId="a9">
    <w:name w:val="Normal (Web)"/>
    <w:basedOn w:val="a"/>
    <w:link w:val="aa"/>
    <w:uiPriority w:val="99"/>
    <w:unhideWhenUsed/>
    <w:rsid w:val="006C0E8D"/>
    <w:pPr>
      <w:spacing w:before="100" w:beforeAutospacing="1" w:after="100" w:afterAutospacing="1" w:line="240" w:lineRule="auto"/>
    </w:pPr>
    <w:rPr>
      <w:rFonts w:eastAsia="Times New Roman"/>
      <w:sz w:val="24"/>
      <w:szCs w:val="24"/>
      <w:lang w:eastAsia="ru-RU"/>
    </w:rPr>
  </w:style>
  <w:style w:type="paragraph" w:styleId="ab">
    <w:name w:val="footnote text"/>
    <w:basedOn w:val="a"/>
    <w:link w:val="ac"/>
    <w:uiPriority w:val="99"/>
    <w:semiHidden/>
    <w:unhideWhenUsed/>
    <w:rsid w:val="006C0E8D"/>
    <w:rPr>
      <w:sz w:val="20"/>
      <w:szCs w:val="20"/>
    </w:rPr>
  </w:style>
  <w:style w:type="character" w:customStyle="1" w:styleId="ac">
    <w:name w:val="Текст сноски Знак"/>
    <w:basedOn w:val="a0"/>
    <w:link w:val="ab"/>
    <w:uiPriority w:val="99"/>
    <w:semiHidden/>
    <w:rsid w:val="006C0E8D"/>
    <w:rPr>
      <w:rFonts w:ascii="Times New Roman" w:hAnsi="Times New Roman"/>
      <w:lang w:eastAsia="en-US"/>
    </w:rPr>
  </w:style>
  <w:style w:type="character" w:styleId="ad">
    <w:name w:val="footnote reference"/>
    <w:basedOn w:val="a0"/>
    <w:uiPriority w:val="99"/>
    <w:semiHidden/>
    <w:unhideWhenUsed/>
    <w:rsid w:val="006C0E8D"/>
    <w:rPr>
      <w:vertAlign w:val="superscript"/>
    </w:rPr>
  </w:style>
  <w:style w:type="paragraph" w:styleId="HTML">
    <w:name w:val="HTML Preformatted"/>
    <w:basedOn w:val="a"/>
    <w:link w:val="HTML0"/>
    <w:uiPriority w:val="99"/>
    <w:unhideWhenUsed/>
    <w:rsid w:val="006C0E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C0E8D"/>
    <w:rPr>
      <w:rFonts w:ascii="Courier New" w:eastAsia="Times New Roman" w:hAnsi="Courier New" w:cs="Courier New"/>
    </w:rPr>
  </w:style>
  <w:style w:type="paragraph" w:styleId="ae">
    <w:name w:val="List Paragraph"/>
    <w:basedOn w:val="a"/>
    <w:uiPriority w:val="34"/>
    <w:qFormat/>
    <w:rsid w:val="006C0E8D"/>
    <w:pPr>
      <w:ind w:left="720"/>
      <w:contextualSpacing/>
    </w:pPr>
  </w:style>
  <w:style w:type="character" w:customStyle="1" w:styleId="selc">
    <w:name w:val="selc"/>
    <w:basedOn w:val="a0"/>
    <w:rsid w:val="00C63025"/>
  </w:style>
  <w:style w:type="paragraph" w:styleId="af">
    <w:name w:val="Plain Text"/>
    <w:basedOn w:val="a"/>
    <w:link w:val="af0"/>
    <w:rsid w:val="00775A3B"/>
    <w:pPr>
      <w:spacing w:line="240" w:lineRule="auto"/>
    </w:pPr>
    <w:rPr>
      <w:rFonts w:ascii="Courier New" w:eastAsia="Times New Roman" w:hAnsi="Courier New" w:cs="Courier New"/>
      <w:sz w:val="20"/>
      <w:szCs w:val="20"/>
      <w:lang w:eastAsia="ru-RU"/>
    </w:rPr>
  </w:style>
  <w:style w:type="character" w:customStyle="1" w:styleId="af0">
    <w:name w:val="Текст Знак"/>
    <w:basedOn w:val="a0"/>
    <w:link w:val="af"/>
    <w:rsid w:val="00775A3B"/>
    <w:rPr>
      <w:rFonts w:ascii="Courier New" w:eastAsia="Times New Roman" w:hAnsi="Courier New" w:cs="Courier New"/>
    </w:rPr>
  </w:style>
  <w:style w:type="character" w:customStyle="1" w:styleId="30">
    <w:name w:val="Заголовок 3 Знак"/>
    <w:basedOn w:val="a0"/>
    <w:link w:val="3"/>
    <w:rsid w:val="00F9457C"/>
    <w:rPr>
      <w:rFonts w:ascii="Arial" w:eastAsia="Times New Roman" w:hAnsi="Arial" w:cs="Arial"/>
      <w:b/>
      <w:bCs/>
      <w:sz w:val="26"/>
      <w:szCs w:val="26"/>
    </w:rPr>
  </w:style>
  <w:style w:type="paragraph" w:styleId="31">
    <w:name w:val="toc 3"/>
    <w:basedOn w:val="a"/>
    <w:next w:val="a"/>
    <w:autoRedefine/>
    <w:uiPriority w:val="39"/>
    <w:unhideWhenUsed/>
    <w:rsid w:val="006A2AF8"/>
    <w:pPr>
      <w:ind w:left="560"/>
    </w:pPr>
  </w:style>
  <w:style w:type="paragraph" w:styleId="21">
    <w:name w:val="toc 2"/>
    <w:basedOn w:val="a"/>
    <w:next w:val="a"/>
    <w:autoRedefine/>
    <w:uiPriority w:val="39"/>
    <w:unhideWhenUsed/>
    <w:rsid w:val="00D457F1"/>
    <w:pPr>
      <w:ind w:left="280"/>
    </w:pPr>
  </w:style>
  <w:style w:type="paragraph" w:styleId="af1">
    <w:name w:val="Body Text Indent"/>
    <w:basedOn w:val="a"/>
    <w:link w:val="af2"/>
    <w:uiPriority w:val="99"/>
    <w:semiHidden/>
    <w:unhideWhenUsed/>
    <w:rsid w:val="00DE536F"/>
    <w:pPr>
      <w:spacing w:after="120"/>
      <w:ind w:left="283"/>
    </w:pPr>
  </w:style>
  <w:style w:type="character" w:customStyle="1" w:styleId="af2">
    <w:name w:val="Основной текст с отступом Знак"/>
    <w:basedOn w:val="a0"/>
    <w:link w:val="af1"/>
    <w:uiPriority w:val="99"/>
    <w:semiHidden/>
    <w:rsid w:val="00DE536F"/>
    <w:rPr>
      <w:rFonts w:ascii="Times New Roman" w:hAnsi="Times New Roman"/>
      <w:sz w:val="28"/>
      <w:szCs w:val="22"/>
      <w:lang w:eastAsia="en-US"/>
    </w:rPr>
  </w:style>
  <w:style w:type="paragraph" w:styleId="af3">
    <w:name w:val="caption"/>
    <w:basedOn w:val="a"/>
    <w:next w:val="a"/>
    <w:qFormat/>
    <w:rsid w:val="00DE536F"/>
    <w:pPr>
      <w:suppressAutoHyphens/>
      <w:spacing w:line="240" w:lineRule="auto"/>
    </w:pPr>
    <w:rPr>
      <w:rFonts w:eastAsia="Times New Roman"/>
      <w:b/>
      <w:bCs/>
      <w:sz w:val="20"/>
      <w:szCs w:val="20"/>
      <w:lang w:eastAsia="ar-SA"/>
    </w:rPr>
  </w:style>
  <w:style w:type="paragraph" w:styleId="af4">
    <w:name w:val="No Spacing"/>
    <w:uiPriority w:val="1"/>
    <w:qFormat/>
    <w:rsid w:val="000C5F46"/>
    <w:rPr>
      <w:rFonts w:ascii="Times New Roman" w:hAnsi="Times New Roman"/>
      <w:sz w:val="28"/>
      <w:szCs w:val="22"/>
      <w:lang w:eastAsia="en-US"/>
    </w:rPr>
  </w:style>
  <w:style w:type="table" w:styleId="af5">
    <w:name w:val="Table Grid"/>
    <w:basedOn w:val="a1"/>
    <w:uiPriority w:val="59"/>
    <w:rsid w:val="003144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Strong"/>
    <w:basedOn w:val="a0"/>
    <w:uiPriority w:val="22"/>
    <w:qFormat/>
    <w:rsid w:val="00C045AB"/>
    <w:rPr>
      <w:b/>
      <w:bCs/>
    </w:rPr>
  </w:style>
  <w:style w:type="character" w:customStyle="1" w:styleId="aa">
    <w:name w:val="Обычный (веб) Знак"/>
    <w:basedOn w:val="a0"/>
    <w:link w:val="a9"/>
    <w:uiPriority w:val="99"/>
    <w:locked/>
    <w:rsid w:val="00000F3E"/>
    <w:rPr>
      <w:rFonts w:ascii="Times New Roman" w:eastAsia="Times New Roman" w:hAnsi="Times New Roman"/>
      <w:sz w:val="24"/>
      <w:szCs w:val="24"/>
    </w:rPr>
  </w:style>
  <w:style w:type="character" w:customStyle="1" w:styleId="h8">
    <w:name w:val="h8"/>
    <w:basedOn w:val="a0"/>
    <w:rsid w:val="00272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14474">
      <w:bodyDiv w:val="1"/>
      <w:marLeft w:val="0"/>
      <w:marRight w:val="0"/>
      <w:marTop w:val="0"/>
      <w:marBottom w:val="0"/>
      <w:divBdr>
        <w:top w:val="none" w:sz="0" w:space="0" w:color="auto"/>
        <w:left w:val="none" w:sz="0" w:space="0" w:color="auto"/>
        <w:bottom w:val="none" w:sz="0" w:space="0" w:color="auto"/>
        <w:right w:val="none" w:sz="0" w:space="0" w:color="auto"/>
      </w:divBdr>
    </w:div>
    <w:div w:id="505482835">
      <w:bodyDiv w:val="1"/>
      <w:marLeft w:val="0"/>
      <w:marRight w:val="0"/>
      <w:marTop w:val="0"/>
      <w:marBottom w:val="0"/>
      <w:divBdr>
        <w:top w:val="none" w:sz="0" w:space="0" w:color="auto"/>
        <w:left w:val="none" w:sz="0" w:space="0" w:color="auto"/>
        <w:bottom w:val="none" w:sz="0" w:space="0" w:color="auto"/>
        <w:right w:val="none" w:sz="0" w:space="0" w:color="auto"/>
      </w:divBdr>
      <w:divsChild>
        <w:div w:id="75397264">
          <w:marLeft w:val="0"/>
          <w:marRight w:val="0"/>
          <w:marTop w:val="0"/>
          <w:marBottom w:val="0"/>
          <w:divBdr>
            <w:top w:val="none" w:sz="0" w:space="0" w:color="auto"/>
            <w:left w:val="none" w:sz="0" w:space="0" w:color="auto"/>
            <w:bottom w:val="none" w:sz="0" w:space="0" w:color="auto"/>
            <w:right w:val="none" w:sz="0" w:space="0" w:color="auto"/>
          </w:divBdr>
        </w:div>
        <w:div w:id="212817810">
          <w:marLeft w:val="0"/>
          <w:marRight w:val="0"/>
          <w:marTop w:val="0"/>
          <w:marBottom w:val="0"/>
          <w:divBdr>
            <w:top w:val="none" w:sz="0" w:space="0" w:color="auto"/>
            <w:left w:val="none" w:sz="0" w:space="0" w:color="auto"/>
            <w:bottom w:val="none" w:sz="0" w:space="0" w:color="auto"/>
            <w:right w:val="none" w:sz="0" w:space="0" w:color="auto"/>
          </w:divBdr>
        </w:div>
        <w:div w:id="460922713">
          <w:marLeft w:val="0"/>
          <w:marRight w:val="0"/>
          <w:marTop w:val="0"/>
          <w:marBottom w:val="0"/>
          <w:divBdr>
            <w:top w:val="none" w:sz="0" w:space="0" w:color="auto"/>
            <w:left w:val="none" w:sz="0" w:space="0" w:color="auto"/>
            <w:bottom w:val="none" w:sz="0" w:space="0" w:color="auto"/>
            <w:right w:val="none" w:sz="0" w:space="0" w:color="auto"/>
          </w:divBdr>
        </w:div>
        <w:div w:id="636185088">
          <w:marLeft w:val="0"/>
          <w:marRight w:val="0"/>
          <w:marTop w:val="0"/>
          <w:marBottom w:val="0"/>
          <w:divBdr>
            <w:top w:val="none" w:sz="0" w:space="0" w:color="auto"/>
            <w:left w:val="none" w:sz="0" w:space="0" w:color="auto"/>
            <w:bottom w:val="none" w:sz="0" w:space="0" w:color="auto"/>
            <w:right w:val="none" w:sz="0" w:space="0" w:color="auto"/>
          </w:divBdr>
        </w:div>
        <w:div w:id="785461568">
          <w:marLeft w:val="0"/>
          <w:marRight w:val="0"/>
          <w:marTop w:val="0"/>
          <w:marBottom w:val="0"/>
          <w:divBdr>
            <w:top w:val="none" w:sz="0" w:space="0" w:color="auto"/>
            <w:left w:val="none" w:sz="0" w:space="0" w:color="auto"/>
            <w:bottom w:val="none" w:sz="0" w:space="0" w:color="auto"/>
            <w:right w:val="none" w:sz="0" w:space="0" w:color="auto"/>
          </w:divBdr>
        </w:div>
        <w:div w:id="1382898344">
          <w:marLeft w:val="0"/>
          <w:marRight w:val="0"/>
          <w:marTop w:val="0"/>
          <w:marBottom w:val="0"/>
          <w:divBdr>
            <w:top w:val="none" w:sz="0" w:space="0" w:color="auto"/>
            <w:left w:val="none" w:sz="0" w:space="0" w:color="auto"/>
            <w:bottom w:val="none" w:sz="0" w:space="0" w:color="auto"/>
            <w:right w:val="none" w:sz="0" w:space="0" w:color="auto"/>
          </w:divBdr>
        </w:div>
        <w:div w:id="1565724615">
          <w:marLeft w:val="0"/>
          <w:marRight w:val="0"/>
          <w:marTop w:val="0"/>
          <w:marBottom w:val="0"/>
          <w:divBdr>
            <w:top w:val="none" w:sz="0" w:space="0" w:color="auto"/>
            <w:left w:val="none" w:sz="0" w:space="0" w:color="auto"/>
            <w:bottom w:val="none" w:sz="0" w:space="0" w:color="auto"/>
            <w:right w:val="none" w:sz="0" w:space="0" w:color="auto"/>
          </w:divBdr>
        </w:div>
        <w:div w:id="2071421530">
          <w:marLeft w:val="0"/>
          <w:marRight w:val="0"/>
          <w:marTop w:val="0"/>
          <w:marBottom w:val="0"/>
          <w:divBdr>
            <w:top w:val="none" w:sz="0" w:space="0" w:color="auto"/>
            <w:left w:val="none" w:sz="0" w:space="0" w:color="auto"/>
            <w:bottom w:val="none" w:sz="0" w:space="0" w:color="auto"/>
            <w:right w:val="none" w:sz="0" w:space="0" w:color="auto"/>
          </w:divBdr>
        </w:div>
      </w:divsChild>
    </w:div>
    <w:div w:id="554897209">
      <w:bodyDiv w:val="1"/>
      <w:marLeft w:val="0"/>
      <w:marRight w:val="0"/>
      <w:marTop w:val="0"/>
      <w:marBottom w:val="0"/>
      <w:divBdr>
        <w:top w:val="none" w:sz="0" w:space="0" w:color="auto"/>
        <w:left w:val="none" w:sz="0" w:space="0" w:color="auto"/>
        <w:bottom w:val="none" w:sz="0" w:space="0" w:color="auto"/>
        <w:right w:val="none" w:sz="0" w:space="0" w:color="auto"/>
      </w:divBdr>
      <w:divsChild>
        <w:div w:id="232282820">
          <w:marLeft w:val="547"/>
          <w:marRight w:val="0"/>
          <w:marTop w:val="96"/>
          <w:marBottom w:val="0"/>
          <w:divBdr>
            <w:top w:val="none" w:sz="0" w:space="0" w:color="auto"/>
            <w:left w:val="none" w:sz="0" w:space="0" w:color="auto"/>
            <w:bottom w:val="none" w:sz="0" w:space="0" w:color="auto"/>
            <w:right w:val="none" w:sz="0" w:space="0" w:color="auto"/>
          </w:divBdr>
        </w:div>
        <w:div w:id="1086730961">
          <w:marLeft w:val="547"/>
          <w:marRight w:val="0"/>
          <w:marTop w:val="96"/>
          <w:marBottom w:val="0"/>
          <w:divBdr>
            <w:top w:val="none" w:sz="0" w:space="0" w:color="auto"/>
            <w:left w:val="none" w:sz="0" w:space="0" w:color="auto"/>
            <w:bottom w:val="none" w:sz="0" w:space="0" w:color="auto"/>
            <w:right w:val="none" w:sz="0" w:space="0" w:color="auto"/>
          </w:divBdr>
        </w:div>
        <w:div w:id="1196112382">
          <w:marLeft w:val="547"/>
          <w:marRight w:val="0"/>
          <w:marTop w:val="96"/>
          <w:marBottom w:val="0"/>
          <w:divBdr>
            <w:top w:val="none" w:sz="0" w:space="0" w:color="auto"/>
            <w:left w:val="none" w:sz="0" w:space="0" w:color="auto"/>
            <w:bottom w:val="none" w:sz="0" w:space="0" w:color="auto"/>
            <w:right w:val="none" w:sz="0" w:space="0" w:color="auto"/>
          </w:divBdr>
        </w:div>
        <w:div w:id="1295677320">
          <w:marLeft w:val="547"/>
          <w:marRight w:val="0"/>
          <w:marTop w:val="96"/>
          <w:marBottom w:val="0"/>
          <w:divBdr>
            <w:top w:val="none" w:sz="0" w:space="0" w:color="auto"/>
            <w:left w:val="none" w:sz="0" w:space="0" w:color="auto"/>
            <w:bottom w:val="none" w:sz="0" w:space="0" w:color="auto"/>
            <w:right w:val="none" w:sz="0" w:space="0" w:color="auto"/>
          </w:divBdr>
        </w:div>
        <w:div w:id="1403986412">
          <w:marLeft w:val="547"/>
          <w:marRight w:val="0"/>
          <w:marTop w:val="96"/>
          <w:marBottom w:val="0"/>
          <w:divBdr>
            <w:top w:val="none" w:sz="0" w:space="0" w:color="auto"/>
            <w:left w:val="none" w:sz="0" w:space="0" w:color="auto"/>
            <w:bottom w:val="none" w:sz="0" w:space="0" w:color="auto"/>
            <w:right w:val="none" w:sz="0" w:space="0" w:color="auto"/>
          </w:divBdr>
        </w:div>
        <w:div w:id="1717386062">
          <w:marLeft w:val="547"/>
          <w:marRight w:val="0"/>
          <w:marTop w:val="96"/>
          <w:marBottom w:val="0"/>
          <w:divBdr>
            <w:top w:val="none" w:sz="0" w:space="0" w:color="auto"/>
            <w:left w:val="none" w:sz="0" w:space="0" w:color="auto"/>
            <w:bottom w:val="none" w:sz="0" w:space="0" w:color="auto"/>
            <w:right w:val="none" w:sz="0" w:space="0" w:color="auto"/>
          </w:divBdr>
        </w:div>
        <w:div w:id="1893151481">
          <w:marLeft w:val="547"/>
          <w:marRight w:val="0"/>
          <w:marTop w:val="96"/>
          <w:marBottom w:val="0"/>
          <w:divBdr>
            <w:top w:val="none" w:sz="0" w:space="0" w:color="auto"/>
            <w:left w:val="none" w:sz="0" w:space="0" w:color="auto"/>
            <w:bottom w:val="none" w:sz="0" w:space="0" w:color="auto"/>
            <w:right w:val="none" w:sz="0" w:space="0" w:color="auto"/>
          </w:divBdr>
        </w:div>
      </w:divsChild>
    </w:div>
    <w:div w:id="630480314">
      <w:bodyDiv w:val="1"/>
      <w:marLeft w:val="0"/>
      <w:marRight w:val="0"/>
      <w:marTop w:val="0"/>
      <w:marBottom w:val="0"/>
      <w:divBdr>
        <w:top w:val="none" w:sz="0" w:space="0" w:color="auto"/>
        <w:left w:val="none" w:sz="0" w:space="0" w:color="auto"/>
        <w:bottom w:val="none" w:sz="0" w:space="0" w:color="auto"/>
        <w:right w:val="none" w:sz="0" w:space="0" w:color="auto"/>
      </w:divBdr>
    </w:div>
    <w:div w:id="982390142">
      <w:bodyDiv w:val="1"/>
      <w:marLeft w:val="0"/>
      <w:marRight w:val="0"/>
      <w:marTop w:val="0"/>
      <w:marBottom w:val="0"/>
      <w:divBdr>
        <w:top w:val="none" w:sz="0" w:space="0" w:color="auto"/>
        <w:left w:val="none" w:sz="0" w:space="0" w:color="auto"/>
        <w:bottom w:val="none" w:sz="0" w:space="0" w:color="auto"/>
        <w:right w:val="none" w:sz="0" w:space="0" w:color="auto"/>
      </w:divBdr>
    </w:div>
    <w:div w:id="1200700512">
      <w:bodyDiv w:val="1"/>
      <w:marLeft w:val="0"/>
      <w:marRight w:val="0"/>
      <w:marTop w:val="0"/>
      <w:marBottom w:val="0"/>
      <w:divBdr>
        <w:top w:val="none" w:sz="0" w:space="0" w:color="auto"/>
        <w:left w:val="none" w:sz="0" w:space="0" w:color="auto"/>
        <w:bottom w:val="none" w:sz="0" w:space="0" w:color="auto"/>
        <w:right w:val="none" w:sz="0" w:space="0" w:color="auto"/>
      </w:divBdr>
      <w:divsChild>
        <w:div w:id="589461137">
          <w:marLeft w:val="0"/>
          <w:marRight w:val="0"/>
          <w:marTop w:val="0"/>
          <w:marBottom w:val="0"/>
          <w:divBdr>
            <w:top w:val="none" w:sz="0" w:space="0" w:color="auto"/>
            <w:left w:val="none" w:sz="0" w:space="0" w:color="auto"/>
            <w:bottom w:val="none" w:sz="0" w:space="0" w:color="auto"/>
            <w:right w:val="none" w:sz="0" w:space="0" w:color="auto"/>
          </w:divBdr>
        </w:div>
      </w:divsChild>
    </w:div>
    <w:div w:id="1357268571">
      <w:bodyDiv w:val="1"/>
      <w:marLeft w:val="0"/>
      <w:marRight w:val="0"/>
      <w:marTop w:val="0"/>
      <w:marBottom w:val="0"/>
      <w:divBdr>
        <w:top w:val="none" w:sz="0" w:space="0" w:color="auto"/>
        <w:left w:val="none" w:sz="0" w:space="0" w:color="auto"/>
        <w:bottom w:val="none" w:sz="0" w:space="0" w:color="auto"/>
        <w:right w:val="none" w:sz="0" w:space="0" w:color="auto"/>
      </w:divBdr>
    </w:div>
    <w:div w:id="1372657851">
      <w:bodyDiv w:val="1"/>
      <w:marLeft w:val="0"/>
      <w:marRight w:val="0"/>
      <w:marTop w:val="0"/>
      <w:marBottom w:val="0"/>
      <w:divBdr>
        <w:top w:val="none" w:sz="0" w:space="0" w:color="auto"/>
        <w:left w:val="none" w:sz="0" w:space="0" w:color="auto"/>
        <w:bottom w:val="none" w:sz="0" w:space="0" w:color="auto"/>
        <w:right w:val="none" w:sz="0" w:space="0" w:color="auto"/>
      </w:divBdr>
      <w:divsChild>
        <w:div w:id="384062138">
          <w:marLeft w:val="547"/>
          <w:marRight w:val="0"/>
          <w:marTop w:val="96"/>
          <w:marBottom w:val="0"/>
          <w:divBdr>
            <w:top w:val="none" w:sz="0" w:space="0" w:color="auto"/>
            <w:left w:val="none" w:sz="0" w:space="0" w:color="auto"/>
            <w:bottom w:val="none" w:sz="0" w:space="0" w:color="auto"/>
            <w:right w:val="none" w:sz="0" w:space="0" w:color="auto"/>
          </w:divBdr>
        </w:div>
        <w:div w:id="594560664">
          <w:marLeft w:val="547"/>
          <w:marRight w:val="0"/>
          <w:marTop w:val="96"/>
          <w:marBottom w:val="0"/>
          <w:divBdr>
            <w:top w:val="none" w:sz="0" w:space="0" w:color="auto"/>
            <w:left w:val="none" w:sz="0" w:space="0" w:color="auto"/>
            <w:bottom w:val="none" w:sz="0" w:space="0" w:color="auto"/>
            <w:right w:val="none" w:sz="0" w:space="0" w:color="auto"/>
          </w:divBdr>
        </w:div>
        <w:div w:id="894583700">
          <w:marLeft w:val="547"/>
          <w:marRight w:val="0"/>
          <w:marTop w:val="96"/>
          <w:marBottom w:val="0"/>
          <w:divBdr>
            <w:top w:val="none" w:sz="0" w:space="0" w:color="auto"/>
            <w:left w:val="none" w:sz="0" w:space="0" w:color="auto"/>
            <w:bottom w:val="none" w:sz="0" w:space="0" w:color="auto"/>
            <w:right w:val="none" w:sz="0" w:space="0" w:color="auto"/>
          </w:divBdr>
        </w:div>
        <w:div w:id="1248420973">
          <w:marLeft w:val="547"/>
          <w:marRight w:val="0"/>
          <w:marTop w:val="96"/>
          <w:marBottom w:val="0"/>
          <w:divBdr>
            <w:top w:val="none" w:sz="0" w:space="0" w:color="auto"/>
            <w:left w:val="none" w:sz="0" w:space="0" w:color="auto"/>
            <w:bottom w:val="none" w:sz="0" w:space="0" w:color="auto"/>
            <w:right w:val="none" w:sz="0" w:space="0" w:color="auto"/>
          </w:divBdr>
        </w:div>
        <w:div w:id="1335648205">
          <w:marLeft w:val="547"/>
          <w:marRight w:val="0"/>
          <w:marTop w:val="96"/>
          <w:marBottom w:val="0"/>
          <w:divBdr>
            <w:top w:val="none" w:sz="0" w:space="0" w:color="auto"/>
            <w:left w:val="none" w:sz="0" w:space="0" w:color="auto"/>
            <w:bottom w:val="none" w:sz="0" w:space="0" w:color="auto"/>
            <w:right w:val="none" w:sz="0" w:space="0" w:color="auto"/>
          </w:divBdr>
        </w:div>
        <w:div w:id="1531918834">
          <w:marLeft w:val="547"/>
          <w:marRight w:val="0"/>
          <w:marTop w:val="96"/>
          <w:marBottom w:val="0"/>
          <w:divBdr>
            <w:top w:val="none" w:sz="0" w:space="0" w:color="auto"/>
            <w:left w:val="none" w:sz="0" w:space="0" w:color="auto"/>
            <w:bottom w:val="none" w:sz="0" w:space="0" w:color="auto"/>
            <w:right w:val="none" w:sz="0" w:space="0" w:color="auto"/>
          </w:divBdr>
        </w:div>
        <w:div w:id="1861433609">
          <w:marLeft w:val="547"/>
          <w:marRight w:val="0"/>
          <w:marTop w:val="96"/>
          <w:marBottom w:val="0"/>
          <w:divBdr>
            <w:top w:val="none" w:sz="0" w:space="0" w:color="auto"/>
            <w:left w:val="none" w:sz="0" w:space="0" w:color="auto"/>
            <w:bottom w:val="none" w:sz="0" w:space="0" w:color="auto"/>
            <w:right w:val="none" w:sz="0" w:space="0" w:color="auto"/>
          </w:divBdr>
        </w:div>
      </w:divsChild>
    </w:div>
    <w:div w:id="1436172860">
      <w:bodyDiv w:val="1"/>
      <w:marLeft w:val="0"/>
      <w:marRight w:val="0"/>
      <w:marTop w:val="0"/>
      <w:marBottom w:val="0"/>
      <w:divBdr>
        <w:top w:val="none" w:sz="0" w:space="0" w:color="auto"/>
        <w:left w:val="none" w:sz="0" w:space="0" w:color="auto"/>
        <w:bottom w:val="none" w:sz="0" w:space="0" w:color="auto"/>
        <w:right w:val="none" w:sz="0" w:space="0" w:color="auto"/>
      </w:divBdr>
    </w:div>
    <w:div w:id="1575973519">
      <w:bodyDiv w:val="1"/>
      <w:marLeft w:val="0"/>
      <w:marRight w:val="0"/>
      <w:marTop w:val="0"/>
      <w:marBottom w:val="0"/>
      <w:divBdr>
        <w:top w:val="none" w:sz="0" w:space="0" w:color="auto"/>
        <w:left w:val="none" w:sz="0" w:space="0" w:color="auto"/>
        <w:bottom w:val="none" w:sz="0" w:space="0" w:color="auto"/>
        <w:right w:val="none" w:sz="0" w:space="0" w:color="auto"/>
      </w:divBdr>
    </w:div>
    <w:div w:id="1700086408">
      <w:bodyDiv w:val="1"/>
      <w:marLeft w:val="0"/>
      <w:marRight w:val="0"/>
      <w:marTop w:val="0"/>
      <w:marBottom w:val="0"/>
      <w:divBdr>
        <w:top w:val="none" w:sz="0" w:space="0" w:color="auto"/>
        <w:left w:val="none" w:sz="0" w:space="0" w:color="auto"/>
        <w:bottom w:val="none" w:sz="0" w:space="0" w:color="auto"/>
        <w:right w:val="none" w:sz="0" w:space="0" w:color="auto"/>
      </w:divBdr>
    </w:div>
    <w:div w:id="1866937693">
      <w:bodyDiv w:val="1"/>
      <w:marLeft w:val="0"/>
      <w:marRight w:val="0"/>
      <w:marTop w:val="0"/>
      <w:marBottom w:val="0"/>
      <w:divBdr>
        <w:top w:val="none" w:sz="0" w:space="0" w:color="auto"/>
        <w:left w:val="none" w:sz="0" w:space="0" w:color="auto"/>
        <w:bottom w:val="none" w:sz="0" w:space="0" w:color="auto"/>
        <w:right w:val="none" w:sz="0" w:space="0" w:color="auto"/>
      </w:divBdr>
    </w:div>
    <w:div w:id="1930774531">
      <w:bodyDiv w:val="1"/>
      <w:marLeft w:val="0"/>
      <w:marRight w:val="0"/>
      <w:marTop w:val="0"/>
      <w:marBottom w:val="0"/>
      <w:divBdr>
        <w:top w:val="none" w:sz="0" w:space="0" w:color="auto"/>
        <w:left w:val="none" w:sz="0" w:space="0" w:color="auto"/>
        <w:bottom w:val="none" w:sz="0" w:space="0" w:color="auto"/>
        <w:right w:val="none" w:sz="0" w:space="0" w:color="auto"/>
      </w:divBdr>
    </w:div>
    <w:div w:id="196707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hyperlink" Target="http://turi100.net/news/?news_id=2836" TargetMode="Externa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hyperlink" Target="http://www.ski.ru/static/286/2_29433.html" TargetMode="External"/><Relationship Id="rId2" Type="http://schemas.openxmlformats.org/officeDocument/2006/relationships/styles" Target="styles.xml"/><Relationship Id="rId16" Type="http://schemas.openxmlformats.org/officeDocument/2006/relationships/hyperlink" Target="http://www.tophotels.ru/main/hotel/al24508/" TargetMode="External"/><Relationship Id="rId20" Type="http://schemas.openxmlformats.org/officeDocument/2006/relationships/hyperlink" Target="http://www.italy-2009.ru/102/t2083-italy-tur.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spagna.ru/tra/tra3"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laitalia.ru/comments/resort-6.htm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italytour.ru/index.htm"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8920</Words>
  <Characters>50844</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lpstr>
    </vt:vector>
  </TitlesOfParts>
  <Company>-</Company>
  <LinksUpToDate>false</LinksUpToDate>
  <CharactersWithSpaces>59645</CharactersWithSpaces>
  <SharedDoc>false</SharedDoc>
  <HLinks>
    <vt:vector size="216" baseType="variant">
      <vt:variant>
        <vt:i4>327699</vt:i4>
      </vt:variant>
      <vt:variant>
        <vt:i4>204</vt:i4>
      </vt:variant>
      <vt:variant>
        <vt:i4>0</vt:i4>
      </vt:variant>
      <vt:variant>
        <vt:i4>5</vt:i4>
      </vt:variant>
      <vt:variant>
        <vt:lpwstr>http://www.italy-2009.ru/102/t2083-italy-tur.htm</vt:lpwstr>
      </vt:variant>
      <vt:variant>
        <vt:lpwstr/>
      </vt:variant>
      <vt:variant>
        <vt:i4>14</vt:i4>
      </vt:variant>
      <vt:variant>
        <vt:i4>201</vt:i4>
      </vt:variant>
      <vt:variant>
        <vt:i4>0</vt:i4>
      </vt:variant>
      <vt:variant>
        <vt:i4>5</vt:i4>
      </vt:variant>
      <vt:variant>
        <vt:lpwstr>http://www.laitalia.ru/comments/resort-6.html</vt:lpwstr>
      </vt:variant>
      <vt:variant>
        <vt:lpwstr/>
      </vt:variant>
      <vt:variant>
        <vt:i4>2293778</vt:i4>
      </vt:variant>
      <vt:variant>
        <vt:i4>198</vt:i4>
      </vt:variant>
      <vt:variant>
        <vt:i4>0</vt:i4>
      </vt:variant>
      <vt:variant>
        <vt:i4>5</vt:i4>
      </vt:variant>
      <vt:variant>
        <vt:lpwstr>http://turi100.net/news/?news_id=2836</vt:lpwstr>
      </vt:variant>
      <vt:variant>
        <vt:lpwstr/>
      </vt:variant>
      <vt:variant>
        <vt:i4>589868</vt:i4>
      </vt:variant>
      <vt:variant>
        <vt:i4>195</vt:i4>
      </vt:variant>
      <vt:variant>
        <vt:i4>0</vt:i4>
      </vt:variant>
      <vt:variant>
        <vt:i4>5</vt:i4>
      </vt:variant>
      <vt:variant>
        <vt:lpwstr>http://www.ski.ru/static/286/2_29433.html</vt:lpwstr>
      </vt:variant>
      <vt:variant>
        <vt:lpwstr/>
      </vt:variant>
      <vt:variant>
        <vt:i4>2752626</vt:i4>
      </vt:variant>
      <vt:variant>
        <vt:i4>192</vt:i4>
      </vt:variant>
      <vt:variant>
        <vt:i4>0</vt:i4>
      </vt:variant>
      <vt:variant>
        <vt:i4>5</vt:i4>
      </vt:variant>
      <vt:variant>
        <vt:lpwstr>http://www.tophotels.ru/main/hotel/al24508/</vt:lpwstr>
      </vt:variant>
      <vt:variant>
        <vt:lpwstr/>
      </vt:variant>
      <vt:variant>
        <vt:i4>7929975</vt:i4>
      </vt:variant>
      <vt:variant>
        <vt:i4>189</vt:i4>
      </vt:variant>
      <vt:variant>
        <vt:i4>0</vt:i4>
      </vt:variant>
      <vt:variant>
        <vt:i4>5</vt:i4>
      </vt:variant>
      <vt:variant>
        <vt:lpwstr>http://www.espagna.ru/tra/tra3</vt:lpwstr>
      </vt:variant>
      <vt:variant>
        <vt:lpwstr/>
      </vt:variant>
      <vt:variant>
        <vt:i4>4915215</vt:i4>
      </vt:variant>
      <vt:variant>
        <vt:i4>186</vt:i4>
      </vt:variant>
      <vt:variant>
        <vt:i4>0</vt:i4>
      </vt:variant>
      <vt:variant>
        <vt:i4>5</vt:i4>
      </vt:variant>
      <vt:variant>
        <vt:lpwstr>http://www.italytour.ru/index.htm</vt:lpwstr>
      </vt:variant>
      <vt:variant>
        <vt:lpwstr/>
      </vt:variant>
      <vt:variant>
        <vt:i4>1179709</vt:i4>
      </vt:variant>
      <vt:variant>
        <vt:i4>173</vt:i4>
      </vt:variant>
      <vt:variant>
        <vt:i4>0</vt:i4>
      </vt:variant>
      <vt:variant>
        <vt:i4>5</vt:i4>
      </vt:variant>
      <vt:variant>
        <vt:lpwstr/>
      </vt:variant>
      <vt:variant>
        <vt:lpwstr>_Toc230595664</vt:lpwstr>
      </vt:variant>
      <vt:variant>
        <vt:i4>1179709</vt:i4>
      </vt:variant>
      <vt:variant>
        <vt:i4>167</vt:i4>
      </vt:variant>
      <vt:variant>
        <vt:i4>0</vt:i4>
      </vt:variant>
      <vt:variant>
        <vt:i4>5</vt:i4>
      </vt:variant>
      <vt:variant>
        <vt:lpwstr/>
      </vt:variant>
      <vt:variant>
        <vt:lpwstr>_Toc230595663</vt:lpwstr>
      </vt:variant>
      <vt:variant>
        <vt:i4>1179709</vt:i4>
      </vt:variant>
      <vt:variant>
        <vt:i4>161</vt:i4>
      </vt:variant>
      <vt:variant>
        <vt:i4>0</vt:i4>
      </vt:variant>
      <vt:variant>
        <vt:i4>5</vt:i4>
      </vt:variant>
      <vt:variant>
        <vt:lpwstr/>
      </vt:variant>
      <vt:variant>
        <vt:lpwstr>_Toc230595662</vt:lpwstr>
      </vt:variant>
      <vt:variant>
        <vt:i4>1179709</vt:i4>
      </vt:variant>
      <vt:variant>
        <vt:i4>155</vt:i4>
      </vt:variant>
      <vt:variant>
        <vt:i4>0</vt:i4>
      </vt:variant>
      <vt:variant>
        <vt:i4>5</vt:i4>
      </vt:variant>
      <vt:variant>
        <vt:lpwstr/>
      </vt:variant>
      <vt:variant>
        <vt:lpwstr>_Toc230595661</vt:lpwstr>
      </vt:variant>
      <vt:variant>
        <vt:i4>1179709</vt:i4>
      </vt:variant>
      <vt:variant>
        <vt:i4>149</vt:i4>
      </vt:variant>
      <vt:variant>
        <vt:i4>0</vt:i4>
      </vt:variant>
      <vt:variant>
        <vt:i4>5</vt:i4>
      </vt:variant>
      <vt:variant>
        <vt:lpwstr/>
      </vt:variant>
      <vt:variant>
        <vt:lpwstr>_Toc230595660</vt:lpwstr>
      </vt:variant>
      <vt:variant>
        <vt:i4>1114173</vt:i4>
      </vt:variant>
      <vt:variant>
        <vt:i4>143</vt:i4>
      </vt:variant>
      <vt:variant>
        <vt:i4>0</vt:i4>
      </vt:variant>
      <vt:variant>
        <vt:i4>5</vt:i4>
      </vt:variant>
      <vt:variant>
        <vt:lpwstr/>
      </vt:variant>
      <vt:variant>
        <vt:lpwstr>_Toc230595659</vt:lpwstr>
      </vt:variant>
      <vt:variant>
        <vt:i4>1114173</vt:i4>
      </vt:variant>
      <vt:variant>
        <vt:i4>137</vt:i4>
      </vt:variant>
      <vt:variant>
        <vt:i4>0</vt:i4>
      </vt:variant>
      <vt:variant>
        <vt:i4>5</vt:i4>
      </vt:variant>
      <vt:variant>
        <vt:lpwstr/>
      </vt:variant>
      <vt:variant>
        <vt:lpwstr>_Toc230595658</vt:lpwstr>
      </vt:variant>
      <vt:variant>
        <vt:i4>1114173</vt:i4>
      </vt:variant>
      <vt:variant>
        <vt:i4>131</vt:i4>
      </vt:variant>
      <vt:variant>
        <vt:i4>0</vt:i4>
      </vt:variant>
      <vt:variant>
        <vt:i4>5</vt:i4>
      </vt:variant>
      <vt:variant>
        <vt:lpwstr/>
      </vt:variant>
      <vt:variant>
        <vt:lpwstr>_Toc230595657</vt:lpwstr>
      </vt:variant>
      <vt:variant>
        <vt:i4>1114173</vt:i4>
      </vt:variant>
      <vt:variant>
        <vt:i4>125</vt:i4>
      </vt:variant>
      <vt:variant>
        <vt:i4>0</vt:i4>
      </vt:variant>
      <vt:variant>
        <vt:i4>5</vt:i4>
      </vt:variant>
      <vt:variant>
        <vt:lpwstr/>
      </vt:variant>
      <vt:variant>
        <vt:lpwstr>_Toc230595656</vt:lpwstr>
      </vt:variant>
      <vt:variant>
        <vt:i4>1114173</vt:i4>
      </vt:variant>
      <vt:variant>
        <vt:i4>119</vt:i4>
      </vt:variant>
      <vt:variant>
        <vt:i4>0</vt:i4>
      </vt:variant>
      <vt:variant>
        <vt:i4>5</vt:i4>
      </vt:variant>
      <vt:variant>
        <vt:lpwstr/>
      </vt:variant>
      <vt:variant>
        <vt:lpwstr>_Toc230595655</vt:lpwstr>
      </vt:variant>
      <vt:variant>
        <vt:i4>1114173</vt:i4>
      </vt:variant>
      <vt:variant>
        <vt:i4>113</vt:i4>
      </vt:variant>
      <vt:variant>
        <vt:i4>0</vt:i4>
      </vt:variant>
      <vt:variant>
        <vt:i4>5</vt:i4>
      </vt:variant>
      <vt:variant>
        <vt:lpwstr/>
      </vt:variant>
      <vt:variant>
        <vt:lpwstr>_Toc230595654</vt:lpwstr>
      </vt:variant>
      <vt:variant>
        <vt:i4>1114173</vt:i4>
      </vt:variant>
      <vt:variant>
        <vt:i4>107</vt:i4>
      </vt:variant>
      <vt:variant>
        <vt:i4>0</vt:i4>
      </vt:variant>
      <vt:variant>
        <vt:i4>5</vt:i4>
      </vt:variant>
      <vt:variant>
        <vt:lpwstr/>
      </vt:variant>
      <vt:variant>
        <vt:lpwstr>_Toc230595653</vt:lpwstr>
      </vt:variant>
      <vt:variant>
        <vt:i4>1114173</vt:i4>
      </vt:variant>
      <vt:variant>
        <vt:i4>101</vt:i4>
      </vt:variant>
      <vt:variant>
        <vt:i4>0</vt:i4>
      </vt:variant>
      <vt:variant>
        <vt:i4>5</vt:i4>
      </vt:variant>
      <vt:variant>
        <vt:lpwstr/>
      </vt:variant>
      <vt:variant>
        <vt:lpwstr>_Toc230595652</vt:lpwstr>
      </vt:variant>
      <vt:variant>
        <vt:i4>1114173</vt:i4>
      </vt:variant>
      <vt:variant>
        <vt:i4>95</vt:i4>
      </vt:variant>
      <vt:variant>
        <vt:i4>0</vt:i4>
      </vt:variant>
      <vt:variant>
        <vt:i4>5</vt:i4>
      </vt:variant>
      <vt:variant>
        <vt:lpwstr/>
      </vt:variant>
      <vt:variant>
        <vt:lpwstr>_Toc230595651</vt:lpwstr>
      </vt:variant>
      <vt:variant>
        <vt:i4>1114173</vt:i4>
      </vt:variant>
      <vt:variant>
        <vt:i4>89</vt:i4>
      </vt:variant>
      <vt:variant>
        <vt:i4>0</vt:i4>
      </vt:variant>
      <vt:variant>
        <vt:i4>5</vt:i4>
      </vt:variant>
      <vt:variant>
        <vt:lpwstr/>
      </vt:variant>
      <vt:variant>
        <vt:lpwstr>_Toc230595650</vt:lpwstr>
      </vt:variant>
      <vt:variant>
        <vt:i4>1048637</vt:i4>
      </vt:variant>
      <vt:variant>
        <vt:i4>83</vt:i4>
      </vt:variant>
      <vt:variant>
        <vt:i4>0</vt:i4>
      </vt:variant>
      <vt:variant>
        <vt:i4>5</vt:i4>
      </vt:variant>
      <vt:variant>
        <vt:lpwstr/>
      </vt:variant>
      <vt:variant>
        <vt:lpwstr>_Toc230595649</vt:lpwstr>
      </vt:variant>
      <vt:variant>
        <vt:i4>1048637</vt:i4>
      </vt:variant>
      <vt:variant>
        <vt:i4>77</vt:i4>
      </vt:variant>
      <vt:variant>
        <vt:i4>0</vt:i4>
      </vt:variant>
      <vt:variant>
        <vt:i4>5</vt:i4>
      </vt:variant>
      <vt:variant>
        <vt:lpwstr/>
      </vt:variant>
      <vt:variant>
        <vt:lpwstr>_Toc230595648</vt:lpwstr>
      </vt:variant>
      <vt:variant>
        <vt:i4>1048637</vt:i4>
      </vt:variant>
      <vt:variant>
        <vt:i4>71</vt:i4>
      </vt:variant>
      <vt:variant>
        <vt:i4>0</vt:i4>
      </vt:variant>
      <vt:variant>
        <vt:i4>5</vt:i4>
      </vt:variant>
      <vt:variant>
        <vt:lpwstr/>
      </vt:variant>
      <vt:variant>
        <vt:lpwstr>_Toc230595647</vt:lpwstr>
      </vt:variant>
      <vt:variant>
        <vt:i4>1048637</vt:i4>
      </vt:variant>
      <vt:variant>
        <vt:i4>65</vt:i4>
      </vt:variant>
      <vt:variant>
        <vt:i4>0</vt:i4>
      </vt:variant>
      <vt:variant>
        <vt:i4>5</vt:i4>
      </vt:variant>
      <vt:variant>
        <vt:lpwstr/>
      </vt:variant>
      <vt:variant>
        <vt:lpwstr>_Toc230595646</vt:lpwstr>
      </vt:variant>
      <vt:variant>
        <vt:i4>1048637</vt:i4>
      </vt:variant>
      <vt:variant>
        <vt:i4>59</vt:i4>
      </vt:variant>
      <vt:variant>
        <vt:i4>0</vt:i4>
      </vt:variant>
      <vt:variant>
        <vt:i4>5</vt:i4>
      </vt:variant>
      <vt:variant>
        <vt:lpwstr/>
      </vt:variant>
      <vt:variant>
        <vt:lpwstr>_Toc230595645</vt:lpwstr>
      </vt:variant>
      <vt:variant>
        <vt:i4>1048637</vt:i4>
      </vt:variant>
      <vt:variant>
        <vt:i4>53</vt:i4>
      </vt:variant>
      <vt:variant>
        <vt:i4>0</vt:i4>
      </vt:variant>
      <vt:variant>
        <vt:i4>5</vt:i4>
      </vt:variant>
      <vt:variant>
        <vt:lpwstr/>
      </vt:variant>
      <vt:variant>
        <vt:lpwstr>_Toc230595644</vt:lpwstr>
      </vt:variant>
      <vt:variant>
        <vt:i4>1048637</vt:i4>
      </vt:variant>
      <vt:variant>
        <vt:i4>47</vt:i4>
      </vt:variant>
      <vt:variant>
        <vt:i4>0</vt:i4>
      </vt:variant>
      <vt:variant>
        <vt:i4>5</vt:i4>
      </vt:variant>
      <vt:variant>
        <vt:lpwstr/>
      </vt:variant>
      <vt:variant>
        <vt:lpwstr>_Toc230595643</vt:lpwstr>
      </vt:variant>
      <vt:variant>
        <vt:i4>1048637</vt:i4>
      </vt:variant>
      <vt:variant>
        <vt:i4>41</vt:i4>
      </vt:variant>
      <vt:variant>
        <vt:i4>0</vt:i4>
      </vt:variant>
      <vt:variant>
        <vt:i4>5</vt:i4>
      </vt:variant>
      <vt:variant>
        <vt:lpwstr/>
      </vt:variant>
      <vt:variant>
        <vt:lpwstr>_Toc230595642</vt:lpwstr>
      </vt:variant>
      <vt:variant>
        <vt:i4>1048637</vt:i4>
      </vt:variant>
      <vt:variant>
        <vt:i4>35</vt:i4>
      </vt:variant>
      <vt:variant>
        <vt:i4>0</vt:i4>
      </vt:variant>
      <vt:variant>
        <vt:i4>5</vt:i4>
      </vt:variant>
      <vt:variant>
        <vt:lpwstr/>
      </vt:variant>
      <vt:variant>
        <vt:lpwstr>_Toc230595641</vt:lpwstr>
      </vt:variant>
      <vt:variant>
        <vt:i4>1048637</vt:i4>
      </vt:variant>
      <vt:variant>
        <vt:i4>29</vt:i4>
      </vt:variant>
      <vt:variant>
        <vt:i4>0</vt:i4>
      </vt:variant>
      <vt:variant>
        <vt:i4>5</vt:i4>
      </vt:variant>
      <vt:variant>
        <vt:lpwstr/>
      </vt:variant>
      <vt:variant>
        <vt:lpwstr>_Toc230595640</vt:lpwstr>
      </vt:variant>
      <vt:variant>
        <vt:i4>1507389</vt:i4>
      </vt:variant>
      <vt:variant>
        <vt:i4>23</vt:i4>
      </vt:variant>
      <vt:variant>
        <vt:i4>0</vt:i4>
      </vt:variant>
      <vt:variant>
        <vt:i4>5</vt:i4>
      </vt:variant>
      <vt:variant>
        <vt:lpwstr/>
      </vt:variant>
      <vt:variant>
        <vt:lpwstr>_Toc230595639</vt:lpwstr>
      </vt:variant>
      <vt:variant>
        <vt:i4>1507389</vt:i4>
      </vt:variant>
      <vt:variant>
        <vt:i4>17</vt:i4>
      </vt:variant>
      <vt:variant>
        <vt:i4>0</vt:i4>
      </vt:variant>
      <vt:variant>
        <vt:i4>5</vt:i4>
      </vt:variant>
      <vt:variant>
        <vt:lpwstr/>
      </vt:variant>
      <vt:variant>
        <vt:lpwstr>_Toc230595638</vt:lpwstr>
      </vt:variant>
      <vt:variant>
        <vt:i4>1507389</vt:i4>
      </vt:variant>
      <vt:variant>
        <vt:i4>11</vt:i4>
      </vt:variant>
      <vt:variant>
        <vt:i4>0</vt:i4>
      </vt:variant>
      <vt:variant>
        <vt:i4>5</vt:i4>
      </vt:variant>
      <vt:variant>
        <vt:lpwstr/>
      </vt:variant>
      <vt:variant>
        <vt:lpwstr>_Toc230595637</vt:lpwstr>
      </vt:variant>
      <vt:variant>
        <vt:i4>1507389</vt:i4>
      </vt:variant>
      <vt:variant>
        <vt:i4>5</vt:i4>
      </vt:variant>
      <vt:variant>
        <vt:i4>0</vt:i4>
      </vt:variant>
      <vt:variant>
        <vt:i4>5</vt:i4>
      </vt:variant>
      <vt:variant>
        <vt:lpwstr/>
      </vt:variant>
      <vt:variant>
        <vt:lpwstr>_Toc230595636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Екатерина</dc:creator>
  <cp:keywords/>
  <dc:description/>
  <cp:lastModifiedBy>admin</cp:lastModifiedBy>
  <cp:revision>2</cp:revision>
  <dcterms:created xsi:type="dcterms:W3CDTF">2014-04-24T03:55:00Z</dcterms:created>
  <dcterms:modified xsi:type="dcterms:W3CDTF">2014-04-24T03:55:00Z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-1948815458</vt:i4>
  </property>
  <property fmtid="{D5CDD505-2E9C-101B-9397-08002B2CF9AE}" pid="3" name="_EmailSubject">
    <vt:lpwstr>Курсовой проект группы Арустамовой Луизы</vt:lpwstr>
  </property>
  <property fmtid="{D5CDD505-2E9C-101B-9397-08002B2CF9AE}" pid="4" name="_AuthorEmail">
    <vt:lpwstr>Ekaterina.Zhigalkova@deceuninck.com</vt:lpwstr>
  </property>
  <property fmtid="{D5CDD505-2E9C-101B-9397-08002B2CF9AE}" pid="5" name="_AuthorEmailDisplayName">
    <vt:lpwstr>Ekaterina Zhigalkova</vt:lpwstr>
  </property>
  <property fmtid="{D5CDD505-2E9C-101B-9397-08002B2CF9AE}" pid="6" name="_ReviewingToolsShownOnce">
    <vt:lpwstr/>
  </property>
</Properties>
</file>