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925" w:rsidRDefault="00932925" w:rsidP="00765EB5">
      <w:pPr>
        <w:jc w:val="center"/>
        <w:rPr>
          <w:b/>
          <w:sz w:val="28"/>
          <w:szCs w:val="28"/>
        </w:rPr>
      </w:pPr>
    </w:p>
    <w:p w:rsidR="00765EB5" w:rsidRPr="00780024" w:rsidRDefault="00765EB5" w:rsidP="00765EB5">
      <w:pPr>
        <w:jc w:val="center"/>
        <w:rPr>
          <w:b/>
          <w:sz w:val="28"/>
          <w:szCs w:val="28"/>
        </w:rPr>
      </w:pPr>
      <w:r w:rsidRPr="00780024">
        <w:rPr>
          <w:b/>
          <w:sz w:val="28"/>
          <w:szCs w:val="28"/>
        </w:rPr>
        <w:t>Управление инвестициями в туристической отрасли</w:t>
      </w:r>
    </w:p>
    <w:p w:rsidR="00765EB5" w:rsidRPr="00780024" w:rsidRDefault="00765EB5" w:rsidP="00765EB5">
      <w:pPr>
        <w:jc w:val="center"/>
        <w:rPr>
          <w:b/>
          <w:sz w:val="28"/>
          <w:szCs w:val="28"/>
        </w:rPr>
      </w:pPr>
    </w:p>
    <w:p w:rsidR="00765EB5" w:rsidRPr="00780024" w:rsidRDefault="00FB0511" w:rsidP="00765E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наши дни</w:t>
      </w:r>
      <w:r w:rsidR="00765EB5" w:rsidRPr="00780024">
        <w:rPr>
          <w:sz w:val="28"/>
          <w:szCs w:val="28"/>
        </w:rPr>
        <w:t xml:space="preserve"> международный туризм приобрел не просто массовый характер, а стал по праву одной из ведущих, высокодоходных и наиболее динамичных отраслей мирового хозяйства. Специфика туризма, как отрасли экономики, состоит в том, что она объединяет внутри себя целый ряд отраслей, таких как: транспорт, связь, гостиничное хозяйство, банки, сферу развлечений и т.д. В некоторых государствах, туризм является одной из важнейших статей внешнеэкономической и внутрихозяйственной деятельности.</w:t>
      </w:r>
    </w:p>
    <w:p w:rsidR="00780024" w:rsidRPr="00780024" w:rsidRDefault="00765EB5" w:rsidP="00765EB5">
      <w:pPr>
        <w:spacing w:line="360" w:lineRule="auto"/>
        <w:ind w:firstLine="708"/>
        <w:jc w:val="both"/>
        <w:rPr>
          <w:sz w:val="28"/>
          <w:szCs w:val="28"/>
        </w:rPr>
      </w:pPr>
      <w:r w:rsidRPr="00780024">
        <w:rPr>
          <w:sz w:val="28"/>
          <w:szCs w:val="28"/>
        </w:rPr>
        <w:t xml:space="preserve">Сегодня привлечение инвестиций в туристическую отрасль  и её обслуживающую инфраструктуру, это вопрос выживания. В первую очередь, инвестиции необходимы для обеспечения расширения воспроизводства, а также производства новых услуг с улучшенными количественно-качественными показателями. Это придаёт им высокую привлекательность и конкурентоспособность. Любое, даже самое незначительное, повышение инвестиционной привлекательности туристских аттракторов это дополнительные средства, </w:t>
      </w:r>
      <w:r w:rsidR="00780024" w:rsidRPr="00780024">
        <w:rPr>
          <w:sz w:val="28"/>
          <w:szCs w:val="28"/>
        </w:rPr>
        <w:t xml:space="preserve"> которые позволяют</w:t>
      </w:r>
      <w:r w:rsidRPr="00780024">
        <w:rPr>
          <w:sz w:val="28"/>
          <w:szCs w:val="28"/>
        </w:rPr>
        <w:t xml:space="preserve"> сделать шаг к развитию экономики региона</w:t>
      </w:r>
      <w:r w:rsidR="00780024" w:rsidRPr="00780024">
        <w:rPr>
          <w:sz w:val="28"/>
          <w:szCs w:val="28"/>
        </w:rPr>
        <w:t xml:space="preserve">. </w:t>
      </w:r>
    </w:p>
    <w:p w:rsidR="00780024" w:rsidRDefault="00780024" w:rsidP="00780024">
      <w:pPr>
        <w:spacing w:line="360" w:lineRule="auto"/>
        <w:ind w:firstLine="708"/>
        <w:jc w:val="both"/>
        <w:rPr>
          <w:sz w:val="28"/>
          <w:szCs w:val="28"/>
        </w:rPr>
      </w:pPr>
      <w:r w:rsidRPr="00780024">
        <w:rPr>
          <w:sz w:val="28"/>
          <w:szCs w:val="28"/>
        </w:rPr>
        <w:t>На сегодняшний день туризм является третьей по доходности отраслью мировой экономики, после экспорта нефти и автомобилей. На долю туризма приходится около 10% валового продукта нашей планеты, примерно 30% мировой торговли услугами и около 7% мировых капиталовложений. Исходя из этого, можно сказать, что туризм является очень важной составляющей экономики государства. По прогнозам Всемирной Туристской Организации (ВТО), к 2020г. количество международных поездок увеличиться почти в три раза и достигнет 1,6 млрд. При этом доходы от гостинично-туристских услуг будут увеличиваться опережающими темпами и могут повыситься с 445 млрд. долл. США в 1998г.  до 2 трлн. долл. в 2020г.</w:t>
      </w:r>
    </w:p>
    <w:p w:rsidR="005E3057" w:rsidRDefault="00780024" w:rsidP="005E30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E3057">
        <w:rPr>
          <w:sz w:val="28"/>
          <w:szCs w:val="28"/>
        </w:rPr>
        <w:t>«Инвестиции» - относительно новый для украинской экономики термин. Обычно под инвестициями принято понимать вложение финансовых ресурсов сегодня, с расчётом получить доходы в будущем.</w:t>
      </w:r>
      <w:r w:rsidR="004727A7" w:rsidRPr="005E3057">
        <w:rPr>
          <w:sz w:val="28"/>
          <w:szCs w:val="28"/>
        </w:rPr>
        <w:t xml:space="preserve"> </w:t>
      </w:r>
      <w:r w:rsidR="005E3057">
        <w:rPr>
          <w:sz w:val="28"/>
          <w:szCs w:val="28"/>
        </w:rPr>
        <w:t xml:space="preserve">Под инвестициями в широком смысле необходимо понимать денежные средства, имущественные и интеллектуальные ценности государства, юридических и физических лиц, направленные на создание новых предприятий, расширение, реконструкцию  и техническое переоборудование действующих предприятий, в целях получения прибыли либо иного положительного эффекта. </w:t>
      </w:r>
    </w:p>
    <w:p w:rsidR="005E3057" w:rsidRDefault="005E3057" w:rsidP="005E30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наиболее высокая инвестиционная активность в сферу туризма отмечается в тех регионах, где туризм является приоритетным социально-значимым видом предпринимательской деятельности. </w:t>
      </w:r>
    </w:p>
    <w:p w:rsidR="005E3057" w:rsidRDefault="00173EBE" w:rsidP="005E30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Сложившийся</w:t>
      </w:r>
      <w:r w:rsidR="005E3057">
        <w:rPr>
          <w:sz w:val="28"/>
          <w:szCs w:val="28"/>
        </w:rPr>
        <w:t xml:space="preserve"> преимущественно </w:t>
      </w:r>
      <w:r w:rsidR="00086B93">
        <w:rPr>
          <w:sz w:val="28"/>
          <w:szCs w:val="28"/>
        </w:rPr>
        <w:t>коммерческий подход к ин</w:t>
      </w:r>
      <w:r>
        <w:rPr>
          <w:sz w:val="28"/>
          <w:szCs w:val="28"/>
        </w:rPr>
        <w:t>вестиционной деятельности диктует необходимость пересмотреть взгляд на инвестиции и инвестиционный процесс в туризме выходя  за рамки экономической, коммерческой оценки затрат и результатов инвестиций.</w:t>
      </w:r>
    </w:p>
    <w:p w:rsidR="0048328F" w:rsidRDefault="00173EBE" w:rsidP="0048328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Новое содержание инвестиционного процесса в туризме заключается в следующем</w:t>
      </w:r>
      <w:r w:rsidR="0048328F">
        <w:rPr>
          <w:sz w:val="28"/>
          <w:szCs w:val="28"/>
        </w:rPr>
        <w:t>:</w:t>
      </w:r>
    </w:p>
    <w:p w:rsidR="0048328F" w:rsidRDefault="0044039B" w:rsidP="004832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8328F">
        <w:rPr>
          <w:sz w:val="28"/>
          <w:szCs w:val="28"/>
        </w:rPr>
        <w:t>фера инвестирования в туризм должна включать внешнюю и внутреннюю территориальную сред</w:t>
      </w:r>
      <w:r w:rsidR="00716F37">
        <w:rPr>
          <w:sz w:val="28"/>
          <w:szCs w:val="28"/>
        </w:rPr>
        <w:t>у, в которой развивается туризм;</w:t>
      </w:r>
    </w:p>
    <w:p w:rsidR="0048328F" w:rsidRDefault="0044039B" w:rsidP="004832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8328F">
        <w:rPr>
          <w:sz w:val="28"/>
          <w:szCs w:val="28"/>
        </w:rPr>
        <w:t>еобходимо уделить особое внимание управлению внешними связями, их активизации, поиску источников инвестиционных ресурсов – собственны</w:t>
      </w:r>
      <w:r w:rsidR="00716F37">
        <w:rPr>
          <w:sz w:val="28"/>
          <w:szCs w:val="28"/>
        </w:rPr>
        <w:t>х и привлекаемых со стороны;</w:t>
      </w:r>
    </w:p>
    <w:p w:rsidR="0048328F" w:rsidRDefault="00487830" w:rsidP="004832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8328F">
        <w:rPr>
          <w:sz w:val="28"/>
          <w:szCs w:val="28"/>
        </w:rPr>
        <w:t>нвестиции должны быть комплексными, а не выборочными, и охватывать все жизнеобеспечивающие элементы инфраструктуры туризма. Например, абсурдно будет строить гостиницу на свободной территории, не обеспечивая её инженерной инфра</w:t>
      </w:r>
      <w:r w:rsidR="00716F37">
        <w:rPr>
          <w:sz w:val="28"/>
          <w:szCs w:val="28"/>
        </w:rPr>
        <w:t>структурой;</w:t>
      </w:r>
    </w:p>
    <w:p w:rsidR="0048328F" w:rsidRDefault="0044039B" w:rsidP="004832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8328F">
        <w:rPr>
          <w:sz w:val="28"/>
          <w:szCs w:val="28"/>
        </w:rPr>
        <w:t xml:space="preserve">нвестиционные процессы должны быть непрерывные в силу таких факторов, таких как </w:t>
      </w:r>
      <w:r w:rsidR="00487830">
        <w:rPr>
          <w:sz w:val="28"/>
          <w:szCs w:val="28"/>
        </w:rPr>
        <w:t xml:space="preserve">изменение </w:t>
      </w:r>
      <w:r w:rsidR="00716F37">
        <w:rPr>
          <w:sz w:val="28"/>
          <w:szCs w:val="28"/>
        </w:rPr>
        <w:t>потребнос</w:t>
      </w:r>
      <w:r w:rsidR="0048328F">
        <w:rPr>
          <w:sz w:val="28"/>
          <w:szCs w:val="28"/>
        </w:rPr>
        <w:t>тей туристов, моральный и физический износ элементов инфраструктуры туризма</w:t>
      </w:r>
      <w:r w:rsidR="00487830">
        <w:rPr>
          <w:sz w:val="28"/>
          <w:szCs w:val="28"/>
        </w:rPr>
        <w:t>;</w:t>
      </w:r>
    </w:p>
    <w:p w:rsidR="00941846" w:rsidRDefault="0044039B" w:rsidP="004832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41846">
        <w:rPr>
          <w:sz w:val="28"/>
          <w:szCs w:val="28"/>
        </w:rPr>
        <w:t>нвестиционный процесс должен предвидеть потребности туристов, а также выход из строя элементов инфраструктуры, которые способны нарушить</w:t>
      </w:r>
      <w:r w:rsidR="00487830">
        <w:rPr>
          <w:sz w:val="28"/>
          <w:szCs w:val="28"/>
        </w:rPr>
        <w:t xml:space="preserve">  функционирование всей системы;</w:t>
      </w:r>
    </w:p>
    <w:p w:rsidR="00941846" w:rsidRDefault="0044039B" w:rsidP="0048328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41846">
        <w:rPr>
          <w:sz w:val="28"/>
          <w:szCs w:val="28"/>
        </w:rPr>
        <w:t>нвестиции должны быть сфокусированы на тех элементах туристической инфраструктуры, и их свойствах, которые дадут наибольший положительный эффект и способны  принести максимально возможную прибыль.</w:t>
      </w:r>
    </w:p>
    <w:p w:rsidR="00173EBE" w:rsidRDefault="004561FF" w:rsidP="00DD401F">
      <w:pPr>
        <w:spacing w:line="360" w:lineRule="auto"/>
        <w:ind w:firstLine="708"/>
        <w:jc w:val="both"/>
        <w:rPr>
          <w:sz w:val="28"/>
          <w:szCs w:val="28"/>
        </w:rPr>
      </w:pPr>
      <w:r w:rsidRPr="004561FF">
        <w:rPr>
          <w:sz w:val="28"/>
          <w:szCs w:val="28"/>
        </w:rPr>
        <w:t>Также хотелось бы отметить некоторые формы инвестиционной деятельности в туризме:</w:t>
      </w:r>
    </w:p>
    <w:p w:rsidR="00DD401F" w:rsidRDefault="0044039B" w:rsidP="00DD401F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561FF">
        <w:rPr>
          <w:sz w:val="28"/>
          <w:szCs w:val="28"/>
        </w:rPr>
        <w:t>нвестирование, которое осуществляется</w:t>
      </w:r>
      <w:r w:rsidR="00DD401F">
        <w:rPr>
          <w:sz w:val="28"/>
          <w:szCs w:val="28"/>
        </w:rPr>
        <w:t xml:space="preserve"> гражданами, негосударственными предприятиями, туристическими ассоциациями, обществами и товариществами, а также общественными и религиозными орг</w:t>
      </w:r>
      <w:r w:rsidR="00487830">
        <w:rPr>
          <w:sz w:val="28"/>
          <w:szCs w:val="28"/>
        </w:rPr>
        <w:t>анизациями, юридическими лицами;</w:t>
      </w:r>
    </w:p>
    <w:p w:rsidR="00DD401F" w:rsidRDefault="00487830" w:rsidP="00DD401F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4039B">
        <w:rPr>
          <w:sz w:val="28"/>
          <w:szCs w:val="28"/>
        </w:rPr>
        <w:t>осудар</w:t>
      </w:r>
      <w:r>
        <w:rPr>
          <w:sz w:val="28"/>
          <w:szCs w:val="28"/>
        </w:rPr>
        <w:t>ственное инвестирование</w:t>
      </w:r>
      <w:r w:rsidR="00DD401F">
        <w:rPr>
          <w:sz w:val="28"/>
          <w:szCs w:val="28"/>
        </w:rPr>
        <w:t>, осуществляем</w:t>
      </w:r>
      <w:r>
        <w:rPr>
          <w:sz w:val="28"/>
          <w:szCs w:val="28"/>
        </w:rPr>
        <w:t>ое органами власти и управления;</w:t>
      </w:r>
    </w:p>
    <w:p w:rsidR="004561FF" w:rsidRDefault="00487830" w:rsidP="00DD401F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D401F">
        <w:rPr>
          <w:sz w:val="28"/>
          <w:szCs w:val="28"/>
        </w:rPr>
        <w:t xml:space="preserve">ностранное инвестирование в форме вложений в туристический бизнес иностранных граждан, юридических лиц и </w:t>
      </w:r>
      <w:r>
        <w:rPr>
          <w:sz w:val="28"/>
          <w:szCs w:val="28"/>
        </w:rPr>
        <w:t>государств;</w:t>
      </w:r>
      <w:r w:rsidR="004561FF">
        <w:rPr>
          <w:sz w:val="28"/>
          <w:szCs w:val="28"/>
        </w:rPr>
        <w:t xml:space="preserve"> </w:t>
      </w:r>
    </w:p>
    <w:p w:rsidR="00DD401F" w:rsidRDefault="00487830" w:rsidP="00DD401F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D401F">
        <w:rPr>
          <w:sz w:val="28"/>
          <w:szCs w:val="28"/>
        </w:rPr>
        <w:t>овместное инвестирование, которое осуществляется путём совместного государственного и иностранного сотрудничества. Такая форма актуальна при создании кру</w:t>
      </w:r>
      <w:r>
        <w:rPr>
          <w:sz w:val="28"/>
          <w:szCs w:val="28"/>
        </w:rPr>
        <w:t>пных объектов мирового значения;</w:t>
      </w:r>
    </w:p>
    <w:p w:rsidR="00DD401F" w:rsidRPr="004561FF" w:rsidRDefault="00487830" w:rsidP="00DD401F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065ED9">
        <w:rPr>
          <w:sz w:val="28"/>
          <w:szCs w:val="28"/>
        </w:rPr>
        <w:t>нвестирование с помощью финансовых посредников – инвестиционных фондов и компаний.</w:t>
      </w:r>
    </w:p>
    <w:p w:rsidR="004561FF" w:rsidRDefault="00065ED9" w:rsidP="00065ED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065ED9">
        <w:rPr>
          <w:sz w:val="28"/>
          <w:szCs w:val="28"/>
        </w:rPr>
        <w:t>Определение величины инвестиций в развитие туризма обычно представляется в виде проекта (инвестиционного или бизнес-плана), обосновывающего комплекс мероприятий, связанных с осуществлением вложений в объекты туристской деятельности, с последующим возмещением затрат и получением ожидаемой инвестором величины прибыли за установленный (приемлемый для инвестора) срок.</w:t>
      </w:r>
    </w:p>
    <w:p w:rsidR="00065ED9" w:rsidRDefault="00065ED9" w:rsidP="00065ED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 целесообразно рассмотреть субъекты и объекты инвестирования. </w:t>
      </w:r>
    </w:p>
    <w:p w:rsidR="00065ED9" w:rsidRDefault="00065ED9" w:rsidP="00065ED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Субъект инвестирования – это тот, кто направляет средства на достижение поставленных целей и решений, сформулированных в миссии инвестированного предприятия. В качестве субъектов туристической инвестиционной деятельности могу выступать:</w:t>
      </w:r>
    </w:p>
    <w:p w:rsidR="00065ED9" w:rsidRDefault="00487830" w:rsidP="00065ED9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внутригосударственные и иностранные граждане и юридические лица;</w:t>
      </w:r>
    </w:p>
    <w:p w:rsidR="00487830" w:rsidRDefault="00487830" w:rsidP="00065ED9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работ</w:t>
      </w:r>
      <w:r w:rsidR="00716F37">
        <w:rPr>
          <w:sz w:val="28"/>
          <w:szCs w:val="28"/>
        </w:rPr>
        <w:t xml:space="preserve"> </w:t>
      </w:r>
      <w:r>
        <w:rPr>
          <w:sz w:val="28"/>
          <w:szCs w:val="28"/>
        </w:rPr>
        <w:t>(подрядчики, субподрядчики);</w:t>
      </w:r>
    </w:p>
    <w:p w:rsidR="00716F37" w:rsidRDefault="00716F37" w:rsidP="00065ED9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поставщики товароматериальных ценностей, оборудования, технологий и документации.</w:t>
      </w:r>
    </w:p>
    <w:p w:rsidR="00716F37" w:rsidRDefault="00716F37" w:rsidP="00065ED9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юридические лица, представляющие собой банковские, страховые и посреднические организации.</w:t>
      </w:r>
    </w:p>
    <w:p w:rsidR="00716F37" w:rsidRDefault="00716F37" w:rsidP="00716F37">
      <w:pPr>
        <w:spacing w:line="360" w:lineRule="auto"/>
        <w:ind w:firstLine="708"/>
        <w:jc w:val="both"/>
        <w:rPr>
          <w:sz w:val="28"/>
          <w:szCs w:val="28"/>
        </w:rPr>
      </w:pPr>
      <w:r w:rsidRPr="00716F37">
        <w:rPr>
          <w:sz w:val="28"/>
          <w:szCs w:val="28"/>
        </w:rPr>
        <w:t>Объекты инвестиционной деятельности — это то, куда направляются средства. Объектами туристской инвестиционной деятельности являются:</w:t>
      </w:r>
    </w:p>
    <w:p w:rsidR="00716F37" w:rsidRDefault="00716F37" w:rsidP="00716F3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вновь создаваемые туристические объекты или реконструируемые действующие туристические предприятия;</w:t>
      </w:r>
    </w:p>
    <w:p w:rsidR="00716F37" w:rsidRDefault="00716F37" w:rsidP="00716F3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действующего предприятия туризма;</w:t>
      </w:r>
    </w:p>
    <w:p w:rsidR="00716F37" w:rsidRDefault="00716F37" w:rsidP="00716F3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существующих отделов туристического предприятия в целях увеличения производственной мощности;</w:t>
      </w:r>
    </w:p>
    <w:p w:rsidR="00716F37" w:rsidRDefault="00716F37" w:rsidP="00716F3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техническое перевооружение предприятий, направленное на повышение технико-экономического уровня производства;</w:t>
      </w:r>
    </w:p>
    <w:p w:rsidR="00716F37" w:rsidRDefault="00716F37" w:rsidP="00716F3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новая научно-техническая продукция;</w:t>
      </w:r>
    </w:p>
    <w:p w:rsidR="00716F37" w:rsidRDefault="00716F37" w:rsidP="00716F3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новых видов туристических услуг в рамках уже действующего производства;</w:t>
      </w:r>
    </w:p>
    <w:p w:rsidR="00716F37" w:rsidRDefault="00716F37" w:rsidP="00716F37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интеллектуальные ценности -  изобретение и научно – технические разработки.</w:t>
      </w:r>
    </w:p>
    <w:p w:rsidR="00716F37" w:rsidRDefault="00716F37" w:rsidP="00716F37">
      <w:pPr>
        <w:spacing w:line="360" w:lineRule="auto"/>
        <w:jc w:val="both"/>
        <w:rPr>
          <w:sz w:val="28"/>
          <w:szCs w:val="28"/>
        </w:rPr>
      </w:pPr>
    </w:p>
    <w:p w:rsidR="00716F37" w:rsidRDefault="0085374B" w:rsidP="0085374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видно, что инвестиции в туристический бизнес являются, прежде всего, выгодными с финансовой точки зрения, значимыми и необходимыми для развития данной отрасли экономики, которая является, на сегодняшний день, одной из наиболее развивающихся  и прогрессивных отраслей мировой экономики. Важным является понимание того, что инвестиции должны быть экономически обоснованными,</w:t>
      </w:r>
      <w:r w:rsidR="00472B36">
        <w:rPr>
          <w:sz w:val="28"/>
          <w:szCs w:val="28"/>
        </w:rPr>
        <w:t xml:space="preserve"> эффективными и грамотными  - мы должны чётко понимать,</w:t>
      </w:r>
      <w:r>
        <w:rPr>
          <w:sz w:val="28"/>
          <w:szCs w:val="28"/>
        </w:rPr>
        <w:t xml:space="preserve"> </w:t>
      </w:r>
      <w:r w:rsidR="00472B36">
        <w:rPr>
          <w:sz w:val="28"/>
          <w:szCs w:val="28"/>
        </w:rPr>
        <w:t>необходимость конкретных инвестиций и ту экономическую выгоду, которую мы получим благодаря им</w:t>
      </w:r>
      <w:r>
        <w:rPr>
          <w:sz w:val="28"/>
          <w:szCs w:val="28"/>
        </w:rPr>
        <w:t>. П</w:t>
      </w:r>
      <w:r w:rsidR="00472B36">
        <w:rPr>
          <w:sz w:val="28"/>
          <w:szCs w:val="28"/>
        </w:rPr>
        <w:t>ри этом нужно знать</w:t>
      </w:r>
      <w:r>
        <w:rPr>
          <w:sz w:val="28"/>
          <w:szCs w:val="28"/>
        </w:rPr>
        <w:t>, в каком направлении инвестиции являются приоритетными для каждого этапа развития функционирования предприятия.</w:t>
      </w:r>
    </w:p>
    <w:p w:rsidR="00472B36" w:rsidRPr="00716F37" w:rsidRDefault="00472B36" w:rsidP="0085374B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472B36" w:rsidRPr="0071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B5C53"/>
    <w:multiLevelType w:val="hybridMultilevel"/>
    <w:tmpl w:val="4C04BAF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C2803A2"/>
    <w:multiLevelType w:val="hybridMultilevel"/>
    <w:tmpl w:val="0F2EAE2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2306FB4"/>
    <w:multiLevelType w:val="hybridMultilevel"/>
    <w:tmpl w:val="126ADF8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3D871D33"/>
    <w:multiLevelType w:val="hybridMultilevel"/>
    <w:tmpl w:val="E43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74645E"/>
    <w:multiLevelType w:val="hybridMultilevel"/>
    <w:tmpl w:val="678A707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C665BA2"/>
    <w:multiLevelType w:val="hybridMultilevel"/>
    <w:tmpl w:val="50D42B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EB5"/>
    <w:rsid w:val="00065ED9"/>
    <w:rsid w:val="00086B93"/>
    <w:rsid w:val="00173EBE"/>
    <w:rsid w:val="00270E4B"/>
    <w:rsid w:val="0044039B"/>
    <w:rsid w:val="004561FF"/>
    <w:rsid w:val="004727A7"/>
    <w:rsid w:val="00472B36"/>
    <w:rsid w:val="0048328F"/>
    <w:rsid w:val="00487830"/>
    <w:rsid w:val="005E2FCE"/>
    <w:rsid w:val="005E3057"/>
    <w:rsid w:val="00716F37"/>
    <w:rsid w:val="00765EB5"/>
    <w:rsid w:val="00780024"/>
    <w:rsid w:val="0085374B"/>
    <w:rsid w:val="00932925"/>
    <w:rsid w:val="00941846"/>
    <w:rsid w:val="00D705F0"/>
    <w:rsid w:val="00DD401F"/>
    <w:rsid w:val="00FB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AC7D6-2A15-4AAC-843B-B560B4E8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инвестициями в туристической отрасли</vt:lpstr>
    </vt:vector>
  </TitlesOfParts>
  <Company/>
  <LinksUpToDate>false</LinksUpToDate>
  <CharactersWithSpaces>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инвестициями в туристической отрасли</dc:title>
  <dc:subject/>
  <dc:creator>Анюта</dc:creator>
  <cp:keywords/>
  <dc:description/>
  <cp:lastModifiedBy>Irina</cp:lastModifiedBy>
  <cp:revision>2</cp:revision>
  <dcterms:created xsi:type="dcterms:W3CDTF">2014-08-18T05:23:00Z</dcterms:created>
  <dcterms:modified xsi:type="dcterms:W3CDTF">2014-08-18T05:23:00Z</dcterms:modified>
</cp:coreProperties>
</file>