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B00" w:rsidRDefault="00746B00">
      <w:pPr>
        <w:tabs>
          <w:tab w:val="left" w:pos="8662"/>
        </w:tabs>
        <w:autoSpaceDE w:val="0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665B55" w:rsidRDefault="00665B55">
      <w:pPr>
        <w:tabs>
          <w:tab w:val="left" w:pos="8662"/>
        </w:tabs>
        <w:autoSpaceDE w:val="0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665B55" w:rsidRDefault="00665B5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Федеральное агентство по образованию</w:t>
      </w:r>
    </w:p>
    <w:p w:rsidR="00665B55" w:rsidRDefault="00665B5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ФГОУ СПО «Приморский политехнический </w:t>
      </w:r>
      <w:r w:rsidR="00EB298B">
        <w:rPr>
          <w:b/>
          <w:bCs/>
          <w:sz w:val="28"/>
          <w:szCs w:val="28"/>
        </w:rPr>
        <w:t>техникум</w:t>
      </w:r>
      <w:r>
        <w:rPr>
          <w:b/>
          <w:bCs/>
          <w:sz w:val="28"/>
          <w:szCs w:val="28"/>
        </w:rPr>
        <w:t>»</w:t>
      </w:r>
    </w:p>
    <w:p w:rsidR="00665B55" w:rsidRDefault="00665B55">
      <w:pPr>
        <w:jc w:val="center"/>
        <w:rPr>
          <w:b/>
          <w:bCs/>
          <w:sz w:val="28"/>
          <w:szCs w:val="28"/>
        </w:rPr>
      </w:pPr>
    </w:p>
    <w:p w:rsidR="00665B55" w:rsidRDefault="00665B55">
      <w:pPr>
        <w:rPr>
          <w:sz w:val="28"/>
          <w:szCs w:val="28"/>
        </w:rPr>
      </w:pPr>
    </w:p>
    <w:p w:rsidR="00665B55" w:rsidRDefault="00665B55">
      <w:pPr>
        <w:rPr>
          <w:sz w:val="28"/>
          <w:szCs w:val="28"/>
        </w:rPr>
      </w:pPr>
    </w:p>
    <w:p w:rsidR="00665B55" w:rsidRDefault="00665B55">
      <w:pPr>
        <w:rPr>
          <w:sz w:val="28"/>
          <w:szCs w:val="28"/>
        </w:rPr>
      </w:pPr>
    </w:p>
    <w:p w:rsidR="00665B55" w:rsidRDefault="00665B55">
      <w:pPr>
        <w:rPr>
          <w:sz w:val="28"/>
          <w:szCs w:val="28"/>
        </w:rPr>
      </w:pPr>
    </w:p>
    <w:p w:rsidR="00665B55" w:rsidRDefault="00665B55">
      <w:pPr>
        <w:rPr>
          <w:sz w:val="28"/>
          <w:szCs w:val="28"/>
        </w:rPr>
      </w:pPr>
    </w:p>
    <w:p w:rsidR="00665B55" w:rsidRDefault="00665B55">
      <w:pPr>
        <w:rPr>
          <w:sz w:val="28"/>
          <w:szCs w:val="28"/>
        </w:rPr>
      </w:pPr>
    </w:p>
    <w:p w:rsidR="00665B55" w:rsidRDefault="00665B55">
      <w:pPr>
        <w:rPr>
          <w:sz w:val="28"/>
          <w:szCs w:val="28"/>
        </w:rPr>
      </w:pPr>
    </w:p>
    <w:p w:rsidR="00665B55" w:rsidRDefault="00665B55">
      <w:pPr>
        <w:rPr>
          <w:sz w:val="28"/>
          <w:szCs w:val="28"/>
        </w:rPr>
      </w:pPr>
    </w:p>
    <w:p w:rsidR="00665B55" w:rsidRDefault="00665B55">
      <w:pPr>
        <w:rPr>
          <w:sz w:val="28"/>
          <w:szCs w:val="28"/>
        </w:rPr>
      </w:pPr>
    </w:p>
    <w:p w:rsidR="00665B55" w:rsidRDefault="00665B55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КУРСОВАЯ РАБОТА</w:t>
      </w:r>
    </w:p>
    <w:p w:rsidR="00665B55" w:rsidRDefault="00E823DB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 дисциплине</w:t>
      </w:r>
      <w:r w:rsidR="00665B55">
        <w:rPr>
          <w:b/>
          <w:bCs/>
          <w:sz w:val="28"/>
          <w:szCs w:val="28"/>
        </w:rPr>
        <w:t xml:space="preserve"> «</w:t>
      </w:r>
      <w:r w:rsidR="00665B55">
        <w:rPr>
          <w:sz w:val="28"/>
          <w:szCs w:val="28"/>
        </w:rPr>
        <w:t>Организация обслуживания в гостиницах и туристских комплексах»</w:t>
      </w:r>
    </w:p>
    <w:p w:rsidR="00665B55" w:rsidRDefault="00665B55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Тема: «</w:t>
      </w:r>
      <w:r>
        <w:rPr>
          <w:sz w:val="28"/>
          <w:szCs w:val="28"/>
        </w:rPr>
        <w:t>Профессионально</w:t>
      </w:r>
      <w:r w:rsidR="00A97003">
        <w:rPr>
          <w:sz w:val="28"/>
          <w:szCs w:val="28"/>
        </w:rPr>
        <w:t>-</w:t>
      </w:r>
      <w:r>
        <w:rPr>
          <w:sz w:val="28"/>
          <w:szCs w:val="28"/>
        </w:rPr>
        <w:t>технологическое оборудование службы приема и размещения»</w:t>
      </w:r>
    </w:p>
    <w:p w:rsidR="00665B55" w:rsidRDefault="00665B5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65B55" w:rsidRDefault="00665B55">
      <w:pPr>
        <w:rPr>
          <w:sz w:val="28"/>
          <w:szCs w:val="28"/>
        </w:rPr>
      </w:pPr>
    </w:p>
    <w:p w:rsidR="00665B55" w:rsidRDefault="00665B55">
      <w:pPr>
        <w:rPr>
          <w:sz w:val="28"/>
          <w:szCs w:val="28"/>
        </w:rPr>
      </w:pPr>
    </w:p>
    <w:p w:rsidR="00665B55" w:rsidRDefault="00665B55">
      <w:pPr>
        <w:rPr>
          <w:sz w:val="28"/>
          <w:szCs w:val="28"/>
        </w:rPr>
      </w:pPr>
    </w:p>
    <w:p w:rsidR="00665B55" w:rsidRDefault="00665B55">
      <w:pPr>
        <w:rPr>
          <w:sz w:val="28"/>
          <w:szCs w:val="28"/>
        </w:rPr>
      </w:pPr>
    </w:p>
    <w:p w:rsidR="00665B55" w:rsidRDefault="00665B55">
      <w:pPr>
        <w:rPr>
          <w:sz w:val="28"/>
          <w:szCs w:val="28"/>
        </w:rPr>
      </w:pPr>
    </w:p>
    <w:p w:rsidR="00665B55" w:rsidRDefault="00665B55">
      <w:pPr>
        <w:rPr>
          <w:sz w:val="28"/>
          <w:szCs w:val="28"/>
        </w:rPr>
      </w:pPr>
    </w:p>
    <w:p w:rsidR="00665B55" w:rsidRDefault="00E823DB">
      <w:pPr>
        <w:ind w:firstLine="6840"/>
        <w:rPr>
          <w:sz w:val="28"/>
          <w:szCs w:val="28"/>
        </w:rPr>
      </w:pPr>
      <w:r>
        <w:rPr>
          <w:sz w:val="28"/>
          <w:szCs w:val="28"/>
        </w:rPr>
        <w:t>Выполнил</w:t>
      </w:r>
      <w:r w:rsidR="00665B55">
        <w:rPr>
          <w:sz w:val="28"/>
          <w:szCs w:val="28"/>
        </w:rPr>
        <w:t>:</w:t>
      </w:r>
    </w:p>
    <w:p w:rsidR="00665B55" w:rsidRDefault="00EB298B">
      <w:pPr>
        <w:ind w:firstLine="6840"/>
        <w:rPr>
          <w:sz w:val="28"/>
          <w:szCs w:val="28"/>
        </w:rPr>
      </w:pPr>
      <w:r>
        <w:rPr>
          <w:sz w:val="28"/>
          <w:szCs w:val="28"/>
        </w:rPr>
        <w:t>Иванова</w:t>
      </w:r>
      <w:r w:rsidR="00665B55">
        <w:rPr>
          <w:sz w:val="28"/>
          <w:szCs w:val="28"/>
        </w:rPr>
        <w:t xml:space="preserve"> А.В.</w:t>
      </w:r>
    </w:p>
    <w:p w:rsidR="00665B55" w:rsidRDefault="00665B55">
      <w:pPr>
        <w:ind w:firstLine="6840"/>
        <w:rPr>
          <w:sz w:val="28"/>
          <w:szCs w:val="28"/>
        </w:rPr>
      </w:pPr>
      <w:r>
        <w:rPr>
          <w:sz w:val="28"/>
          <w:szCs w:val="28"/>
        </w:rPr>
        <w:t>Группа № 931</w:t>
      </w:r>
    </w:p>
    <w:p w:rsidR="00665B55" w:rsidRDefault="00665B55">
      <w:pPr>
        <w:ind w:firstLine="6840"/>
        <w:rPr>
          <w:sz w:val="28"/>
          <w:szCs w:val="28"/>
        </w:rPr>
      </w:pPr>
      <w:r>
        <w:rPr>
          <w:sz w:val="28"/>
          <w:szCs w:val="28"/>
        </w:rPr>
        <w:t xml:space="preserve">Проверил: </w:t>
      </w:r>
    </w:p>
    <w:p w:rsidR="00665B55" w:rsidRDefault="00665B55">
      <w:pPr>
        <w:ind w:firstLine="6840"/>
        <w:rPr>
          <w:sz w:val="28"/>
          <w:szCs w:val="28"/>
        </w:rPr>
      </w:pPr>
      <w:r>
        <w:rPr>
          <w:sz w:val="28"/>
          <w:szCs w:val="28"/>
        </w:rPr>
        <w:t>преподаватель</w:t>
      </w:r>
    </w:p>
    <w:p w:rsidR="00665B55" w:rsidRDefault="00665B55">
      <w:pPr>
        <w:ind w:firstLine="6840"/>
        <w:jc w:val="center"/>
        <w:rPr>
          <w:sz w:val="28"/>
          <w:szCs w:val="28"/>
        </w:rPr>
      </w:pPr>
      <w:r>
        <w:rPr>
          <w:sz w:val="28"/>
          <w:szCs w:val="28"/>
        </w:rPr>
        <w:t>______ Л</w:t>
      </w:r>
      <w:r w:rsidR="00EB298B">
        <w:rPr>
          <w:sz w:val="28"/>
          <w:szCs w:val="28"/>
        </w:rPr>
        <w:t>ипова</w:t>
      </w:r>
      <w:r>
        <w:rPr>
          <w:sz w:val="28"/>
          <w:szCs w:val="28"/>
        </w:rPr>
        <w:t xml:space="preserve"> О.А.</w:t>
      </w:r>
    </w:p>
    <w:p w:rsidR="00665B55" w:rsidRDefault="00665B55">
      <w:pPr>
        <w:jc w:val="center"/>
        <w:rPr>
          <w:sz w:val="28"/>
          <w:szCs w:val="28"/>
        </w:rPr>
      </w:pPr>
    </w:p>
    <w:p w:rsidR="00665B55" w:rsidRDefault="00665B55">
      <w:pPr>
        <w:jc w:val="center"/>
        <w:rPr>
          <w:sz w:val="28"/>
          <w:szCs w:val="28"/>
        </w:rPr>
      </w:pPr>
    </w:p>
    <w:p w:rsidR="00665B55" w:rsidRDefault="00665B55">
      <w:pPr>
        <w:jc w:val="center"/>
        <w:rPr>
          <w:sz w:val="28"/>
          <w:szCs w:val="28"/>
        </w:rPr>
      </w:pPr>
    </w:p>
    <w:p w:rsidR="00665B55" w:rsidRDefault="00665B55">
      <w:pPr>
        <w:jc w:val="center"/>
        <w:rPr>
          <w:sz w:val="28"/>
          <w:szCs w:val="28"/>
        </w:rPr>
      </w:pPr>
    </w:p>
    <w:p w:rsidR="00665B55" w:rsidRDefault="00665B55">
      <w:pPr>
        <w:jc w:val="center"/>
        <w:rPr>
          <w:sz w:val="28"/>
          <w:szCs w:val="28"/>
        </w:rPr>
      </w:pPr>
    </w:p>
    <w:p w:rsidR="00665B55" w:rsidRDefault="00665B55">
      <w:pPr>
        <w:jc w:val="center"/>
        <w:rPr>
          <w:sz w:val="28"/>
          <w:szCs w:val="28"/>
        </w:rPr>
      </w:pPr>
    </w:p>
    <w:p w:rsidR="00665B55" w:rsidRDefault="00665B55">
      <w:pPr>
        <w:jc w:val="center"/>
        <w:rPr>
          <w:sz w:val="28"/>
          <w:szCs w:val="28"/>
        </w:rPr>
      </w:pPr>
    </w:p>
    <w:p w:rsidR="00665B55" w:rsidRDefault="00665B55">
      <w:pPr>
        <w:jc w:val="center"/>
        <w:rPr>
          <w:sz w:val="28"/>
          <w:szCs w:val="28"/>
        </w:rPr>
      </w:pPr>
    </w:p>
    <w:p w:rsidR="00665B55" w:rsidRDefault="00665B55">
      <w:pPr>
        <w:rPr>
          <w:sz w:val="28"/>
          <w:szCs w:val="28"/>
        </w:rPr>
      </w:pPr>
    </w:p>
    <w:p w:rsidR="00665B55" w:rsidRDefault="00665B5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Владивосток</w:t>
      </w:r>
    </w:p>
    <w:p w:rsidR="00665B55" w:rsidRDefault="00665B5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2008</w:t>
      </w:r>
    </w:p>
    <w:p w:rsidR="00665B55" w:rsidRDefault="00665B55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Рецензия</w:t>
      </w:r>
    </w:p>
    <w:p w:rsidR="00665B55" w:rsidRDefault="00665B55">
      <w:pPr>
        <w:rPr>
          <w:sz w:val="32"/>
          <w:szCs w:val="32"/>
        </w:rPr>
      </w:pPr>
    </w:p>
    <w:p w:rsidR="00665B55" w:rsidRDefault="00665B55">
      <w:pPr>
        <w:rPr>
          <w:sz w:val="32"/>
          <w:szCs w:val="32"/>
        </w:rPr>
      </w:pPr>
    </w:p>
    <w:p w:rsidR="00665B55" w:rsidRDefault="00665B55">
      <w:pPr>
        <w:rPr>
          <w:sz w:val="32"/>
          <w:szCs w:val="32"/>
        </w:rPr>
      </w:pPr>
    </w:p>
    <w:p w:rsidR="00665B55" w:rsidRDefault="00665B55">
      <w:pPr>
        <w:rPr>
          <w:sz w:val="32"/>
          <w:szCs w:val="32"/>
        </w:rPr>
      </w:pPr>
    </w:p>
    <w:p w:rsidR="00665B55" w:rsidRDefault="00665B55">
      <w:pPr>
        <w:rPr>
          <w:sz w:val="32"/>
          <w:szCs w:val="32"/>
        </w:rPr>
      </w:pPr>
    </w:p>
    <w:p w:rsidR="00665B55" w:rsidRDefault="00665B55">
      <w:pPr>
        <w:rPr>
          <w:sz w:val="32"/>
          <w:szCs w:val="32"/>
        </w:rPr>
      </w:pPr>
    </w:p>
    <w:p w:rsidR="00665B55" w:rsidRDefault="00665B55">
      <w:pPr>
        <w:rPr>
          <w:sz w:val="32"/>
          <w:szCs w:val="32"/>
        </w:rPr>
      </w:pPr>
    </w:p>
    <w:p w:rsidR="00665B55" w:rsidRDefault="00665B55">
      <w:pPr>
        <w:rPr>
          <w:sz w:val="32"/>
          <w:szCs w:val="32"/>
        </w:rPr>
      </w:pPr>
    </w:p>
    <w:p w:rsidR="00665B55" w:rsidRDefault="00665B55">
      <w:pPr>
        <w:rPr>
          <w:sz w:val="32"/>
          <w:szCs w:val="32"/>
        </w:rPr>
      </w:pPr>
    </w:p>
    <w:p w:rsidR="00665B55" w:rsidRDefault="00665B55">
      <w:pPr>
        <w:rPr>
          <w:sz w:val="32"/>
          <w:szCs w:val="32"/>
        </w:rPr>
      </w:pPr>
    </w:p>
    <w:p w:rsidR="00665B55" w:rsidRDefault="00665B55">
      <w:pPr>
        <w:rPr>
          <w:sz w:val="32"/>
          <w:szCs w:val="32"/>
        </w:rPr>
      </w:pPr>
    </w:p>
    <w:p w:rsidR="00665B55" w:rsidRDefault="00665B55">
      <w:pPr>
        <w:rPr>
          <w:sz w:val="32"/>
          <w:szCs w:val="32"/>
        </w:rPr>
      </w:pPr>
    </w:p>
    <w:p w:rsidR="00665B55" w:rsidRDefault="00665B55">
      <w:pPr>
        <w:rPr>
          <w:sz w:val="32"/>
          <w:szCs w:val="32"/>
        </w:rPr>
      </w:pPr>
    </w:p>
    <w:p w:rsidR="00665B55" w:rsidRDefault="00665B55">
      <w:pPr>
        <w:rPr>
          <w:sz w:val="32"/>
          <w:szCs w:val="32"/>
        </w:rPr>
      </w:pPr>
    </w:p>
    <w:p w:rsidR="00665B55" w:rsidRDefault="00665B55">
      <w:pPr>
        <w:rPr>
          <w:sz w:val="32"/>
          <w:szCs w:val="32"/>
        </w:rPr>
      </w:pPr>
    </w:p>
    <w:p w:rsidR="00665B55" w:rsidRDefault="00665B55">
      <w:pPr>
        <w:rPr>
          <w:sz w:val="32"/>
          <w:szCs w:val="32"/>
        </w:rPr>
      </w:pPr>
    </w:p>
    <w:p w:rsidR="00665B55" w:rsidRDefault="00665B55">
      <w:pPr>
        <w:rPr>
          <w:sz w:val="32"/>
          <w:szCs w:val="32"/>
        </w:rPr>
      </w:pPr>
    </w:p>
    <w:p w:rsidR="00665B55" w:rsidRDefault="00665B55">
      <w:pPr>
        <w:rPr>
          <w:sz w:val="32"/>
          <w:szCs w:val="32"/>
        </w:rPr>
      </w:pPr>
    </w:p>
    <w:p w:rsidR="00665B55" w:rsidRDefault="00665B55">
      <w:pPr>
        <w:rPr>
          <w:sz w:val="32"/>
          <w:szCs w:val="32"/>
        </w:rPr>
      </w:pPr>
    </w:p>
    <w:p w:rsidR="00665B55" w:rsidRDefault="00665B55">
      <w:pPr>
        <w:rPr>
          <w:sz w:val="32"/>
          <w:szCs w:val="32"/>
        </w:rPr>
      </w:pPr>
    </w:p>
    <w:p w:rsidR="00665B55" w:rsidRDefault="00665B55">
      <w:pPr>
        <w:rPr>
          <w:sz w:val="32"/>
          <w:szCs w:val="32"/>
        </w:rPr>
      </w:pPr>
    </w:p>
    <w:p w:rsidR="00665B55" w:rsidRDefault="00665B55">
      <w:pPr>
        <w:rPr>
          <w:sz w:val="32"/>
          <w:szCs w:val="32"/>
        </w:rPr>
      </w:pPr>
    </w:p>
    <w:p w:rsidR="00665B55" w:rsidRDefault="00665B55">
      <w:pPr>
        <w:rPr>
          <w:sz w:val="32"/>
          <w:szCs w:val="32"/>
        </w:rPr>
      </w:pPr>
    </w:p>
    <w:p w:rsidR="00665B55" w:rsidRDefault="00665B55">
      <w:pPr>
        <w:rPr>
          <w:sz w:val="32"/>
          <w:szCs w:val="32"/>
        </w:rPr>
      </w:pPr>
    </w:p>
    <w:p w:rsidR="00665B55" w:rsidRDefault="00665B55">
      <w:pPr>
        <w:rPr>
          <w:sz w:val="32"/>
          <w:szCs w:val="32"/>
        </w:rPr>
      </w:pPr>
    </w:p>
    <w:p w:rsidR="00665B55" w:rsidRDefault="00665B55">
      <w:pPr>
        <w:rPr>
          <w:sz w:val="32"/>
          <w:szCs w:val="32"/>
        </w:rPr>
      </w:pPr>
    </w:p>
    <w:p w:rsidR="00665B55" w:rsidRDefault="00665B55">
      <w:pPr>
        <w:jc w:val="center"/>
        <w:rPr>
          <w:sz w:val="32"/>
          <w:szCs w:val="32"/>
        </w:rPr>
      </w:pPr>
    </w:p>
    <w:p w:rsidR="00665B55" w:rsidRDefault="00665B55">
      <w:pPr>
        <w:jc w:val="center"/>
        <w:rPr>
          <w:sz w:val="32"/>
          <w:szCs w:val="32"/>
        </w:rPr>
      </w:pPr>
    </w:p>
    <w:p w:rsidR="00665B55" w:rsidRDefault="00665B55">
      <w:pPr>
        <w:jc w:val="center"/>
        <w:rPr>
          <w:sz w:val="32"/>
          <w:szCs w:val="32"/>
        </w:rPr>
      </w:pPr>
    </w:p>
    <w:p w:rsidR="00665B55" w:rsidRDefault="00665B55">
      <w:pPr>
        <w:jc w:val="center"/>
        <w:rPr>
          <w:sz w:val="32"/>
          <w:szCs w:val="32"/>
        </w:rPr>
      </w:pPr>
    </w:p>
    <w:p w:rsidR="00665B55" w:rsidRDefault="00665B55">
      <w:pPr>
        <w:jc w:val="center"/>
        <w:rPr>
          <w:sz w:val="32"/>
          <w:szCs w:val="32"/>
        </w:rPr>
      </w:pPr>
    </w:p>
    <w:p w:rsidR="00665B55" w:rsidRDefault="00665B55">
      <w:pPr>
        <w:jc w:val="center"/>
        <w:rPr>
          <w:sz w:val="32"/>
          <w:szCs w:val="32"/>
        </w:rPr>
      </w:pPr>
    </w:p>
    <w:p w:rsidR="00665B55" w:rsidRDefault="00665B55">
      <w:pPr>
        <w:rPr>
          <w:sz w:val="32"/>
          <w:szCs w:val="32"/>
          <w:lang w:val="en-US"/>
        </w:rPr>
      </w:pPr>
    </w:p>
    <w:p w:rsidR="00665B55" w:rsidRDefault="00665B55">
      <w:pPr>
        <w:rPr>
          <w:sz w:val="32"/>
          <w:szCs w:val="32"/>
          <w:lang w:val="en-US"/>
        </w:rPr>
      </w:pPr>
    </w:p>
    <w:p w:rsidR="00665B55" w:rsidRDefault="00665B55">
      <w:pPr>
        <w:jc w:val="center"/>
        <w:rPr>
          <w:sz w:val="32"/>
          <w:szCs w:val="32"/>
        </w:rPr>
      </w:pPr>
    </w:p>
    <w:p w:rsidR="00665B55" w:rsidRPr="00A97003" w:rsidRDefault="00665B55" w:rsidP="00A97003">
      <w:pPr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Содержание</w:t>
      </w:r>
      <w:r>
        <w:rPr>
          <w:sz w:val="28"/>
          <w:szCs w:val="28"/>
        </w:rPr>
        <w:t xml:space="preserve"> </w:t>
      </w:r>
      <w:r w:rsidR="00A97003">
        <w:rPr>
          <w:sz w:val="28"/>
          <w:szCs w:val="28"/>
        </w:rPr>
        <w:t>Введение……</w:t>
      </w:r>
      <w:r>
        <w:rPr>
          <w:sz w:val="28"/>
          <w:szCs w:val="28"/>
        </w:rPr>
        <w:t>………………………</w:t>
      </w:r>
      <w:r w:rsidR="00A97003">
        <w:rPr>
          <w:sz w:val="28"/>
          <w:szCs w:val="28"/>
        </w:rPr>
        <w:t>……</w:t>
      </w:r>
      <w:r>
        <w:rPr>
          <w:sz w:val="28"/>
          <w:szCs w:val="28"/>
        </w:rPr>
        <w:t>………………………………………4</w:t>
      </w:r>
    </w:p>
    <w:p w:rsidR="00665B55" w:rsidRDefault="00665B55">
      <w:pPr>
        <w:numPr>
          <w:ilvl w:val="0"/>
          <w:numId w:val="3"/>
        </w:num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Профессиональное технологическ</w:t>
      </w:r>
      <w:r w:rsidR="00A97003">
        <w:rPr>
          <w:sz w:val="28"/>
          <w:szCs w:val="28"/>
        </w:rPr>
        <w:t>ое оборудование……………………...6</w:t>
      </w:r>
    </w:p>
    <w:p w:rsidR="00665B55" w:rsidRDefault="00A97003">
      <w:pPr>
        <w:numPr>
          <w:ilvl w:val="1"/>
          <w:numId w:val="3"/>
        </w:numPr>
        <w:tabs>
          <w:tab w:val="left" w:pos="0"/>
          <w:tab w:val="left" w:pos="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65B55">
        <w:rPr>
          <w:sz w:val="28"/>
          <w:szCs w:val="28"/>
        </w:rPr>
        <w:t>1.1. Компьютеры и периферийные устрой</w:t>
      </w:r>
      <w:r>
        <w:rPr>
          <w:sz w:val="28"/>
          <w:szCs w:val="28"/>
        </w:rPr>
        <w:t>ства…………..........</w:t>
      </w:r>
      <w:r w:rsidR="00665B55">
        <w:rPr>
          <w:sz w:val="28"/>
          <w:szCs w:val="28"/>
        </w:rPr>
        <w:t>......</w:t>
      </w:r>
      <w:r>
        <w:rPr>
          <w:sz w:val="28"/>
          <w:szCs w:val="28"/>
        </w:rPr>
        <w:t>..................7</w:t>
      </w:r>
    </w:p>
    <w:p w:rsidR="00665B55" w:rsidRDefault="00665B55">
      <w:pPr>
        <w:numPr>
          <w:ilvl w:val="1"/>
          <w:numId w:val="3"/>
        </w:numPr>
        <w:tabs>
          <w:tab w:val="left" w:pos="0"/>
          <w:tab w:val="left" w:pos="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970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1.2. Контрольно-кассовые машины……………………………………………</w:t>
      </w:r>
      <w:r w:rsidR="00A97003">
        <w:rPr>
          <w:sz w:val="28"/>
          <w:szCs w:val="28"/>
        </w:rPr>
        <w:t>10</w:t>
      </w:r>
    </w:p>
    <w:p w:rsidR="00665B55" w:rsidRDefault="00665B55">
      <w:pPr>
        <w:numPr>
          <w:ilvl w:val="1"/>
          <w:numId w:val="3"/>
        </w:numPr>
        <w:tabs>
          <w:tab w:val="left" w:pos="0"/>
          <w:tab w:val="left" w:pos="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970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1.3.Оборудование для кодирования электронных ключей…………………</w:t>
      </w:r>
      <w:r w:rsidR="00A97003">
        <w:rPr>
          <w:sz w:val="28"/>
          <w:szCs w:val="28"/>
        </w:rPr>
        <w:t>..16</w:t>
      </w:r>
    </w:p>
    <w:p w:rsidR="00665B55" w:rsidRDefault="00665B55">
      <w:pPr>
        <w:numPr>
          <w:ilvl w:val="1"/>
          <w:numId w:val="3"/>
        </w:numPr>
        <w:tabs>
          <w:tab w:val="left" w:pos="0"/>
          <w:tab w:val="left" w:pos="3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970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1.4. </w:t>
      </w:r>
      <w:r w:rsidR="00A97003">
        <w:rPr>
          <w:sz w:val="28"/>
          <w:szCs w:val="28"/>
        </w:rPr>
        <w:t>Техническая эксплуатация оборудования службы приема и размещения...............................................................................................................18</w:t>
      </w:r>
    </w:p>
    <w:p w:rsidR="00665B55" w:rsidRDefault="00665B55">
      <w:pPr>
        <w:numPr>
          <w:ilvl w:val="0"/>
          <w:numId w:val="3"/>
        </w:num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персоналу с</w:t>
      </w:r>
      <w:r w:rsidR="00A97003">
        <w:rPr>
          <w:sz w:val="28"/>
          <w:szCs w:val="28"/>
        </w:rPr>
        <w:t>лужбы приема и размещения……………</w:t>
      </w:r>
      <w:r>
        <w:rPr>
          <w:sz w:val="28"/>
          <w:szCs w:val="28"/>
        </w:rPr>
        <w:t>…</w:t>
      </w:r>
      <w:r w:rsidR="00A97003">
        <w:rPr>
          <w:sz w:val="28"/>
          <w:szCs w:val="28"/>
        </w:rPr>
        <w:t>…20</w:t>
      </w:r>
      <w:r>
        <w:rPr>
          <w:sz w:val="28"/>
          <w:szCs w:val="28"/>
        </w:rPr>
        <w:t xml:space="preserve"> </w:t>
      </w:r>
    </w:p>
    <w:p w:rsidR="00665B55" w:rsidRDefault="00665B55">
      <w:pPr>
        <w:numPr>
          <w:ilvl w:val="0"/>
          <w:numId w:val="3"/>
        </w:num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службы приема и</w:t>
      </w:r>
      <w:r w:rsidR="00A97003">
        <w:rPr>
          <w:sz w:val="28"/>
          <w:szCs w:val="28"/>
        </w:rPr>
        <w:t xml:space="preserve"> размещения в гостинице ………………</w:t>
      </w:r>
      <w:r>
        <w:rPr>
          <w:sz w:val="28"/>
          <w:szCs w:val="28"/>
        </w:rPr>
        <w:t>.</w:t>
      </w:r>
      <w:r w:rsidR="00A97003">
        <w:rPr>
          <w:sz w:val="28"/>
          <w:szCs w:val="28"/>
        </w:rPr>
        <w:t>22</w:t>
      </w:r>
    </w:p>
    <w:p w:rsidR="00E823DB" w:rsidRDefault="00E823DB">
      <w:pPr>
        <w:numPr>
          <w:ilvl w:val="0"/>
          <w:numId w:val="3"/>
        </w:num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Заклю</w:t>
      </w:r>
      <w:r w:rsidR="00A97003">
        <w:rPr>
          <w:sz w:val="28"/>
          <w:szCs w:val="28"/>
        </w:rPr>
        <w:t>чение………………………………………………………………….27</w:t>
      </w:r>
    </w:p>
    <w:p w:rsidR="00665B55" w:rsidRDefault="00665B55">
      <w:pPr>
        <w:numPr>
          <w:ilvl w:val="0"/>
          <w:numId w:val="3"/>
        </w:num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Список литературы………………………………</w:t>
      </w:r>
      <w:r w:rsidR="00A97003">
        <w:rPr>
          <w:sz w:val="28"/>
          <w:szCs w:val="28"/>
        </w:rPr>
        <w:t>……………………........29</w:t>
      </w:r>
    </w:p>
    <w:p w:rsidR="00665B55" w:rsidRDefault="00A97003">
      <w:pPr>
        <w:spacing w:line="360" w:lineRule="auto"/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65B55">
        <w:rPr>
          <w:sz w:val="28"/>
          <w:szCs w:val="28"/>
        </w:rPr>
        <w:t>Приложение</w:t>
      </w:r>
      <w:r w:rsidR="003D1071">
        <w:rPr>
          <w:sz w:val="28"/>
          <w:szCs w:val="28"/>
        </w:rPr>
        <w:t xml:space="preserve"> 1</w:t>
      </w:r>
      <w:r>
        <w:rPr>
          <w:sz w:val="28"/>
          <w:szCs w:val="28"/>
        </w:rPr>
        <w:t>…………………………………………………………………...30</w:t>
      </w:r>
    </w:p>
    <w:p w:rsidR="003D1071" w:rsidRDefault="00A97003">
      <w:pPr>
        <w:spacing w:line="360" w:lineRule="auto"/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D1071">
        <w:rPr>
          <w:sz w:val="28"/>
          <w:szCs w:val="28"/>
        </w:rPr>
        <w:t>Приложение 2</w:t>
      </w:r>
      <w:r w:rsidR="009C532D">
        <w:rPr>
          <w:sz w:val="28"/>
          <w:szCs w:val="28"/>
        </w:rPr>
        <w:t>…………………………………………………………………...35</w:t>
      </w:r>
    </w:p>
    <w:p w:rsidR="00E72F66" w:rsidRDefault="00A97003">
      <w:pPr>
        <w:spacing w:line="360" w:lineRule="auto"/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72F66">
        <w:rPr>
          <w:sz w:val="28"/>
          <w:szCs w:val="28"/>
        </w:rPr>
        <w:t>Приложение 3</w:t>
      </w:r>
      <w:r w:rsidR="009C532D">
        <w:rPr>
          <w:sz w:val="28"/>
          <w:szCs w:val="28"/>
        </w:rPr>
        <w:t>…………………………………………………………………...53</w:t>
      </w:r>
    </w:p>
    <w:p w:rsidR="00665B55" w:rsidRDefault="00665B55">
      <w:pPr>
        <w:spacing w:line="360" w:lineRule="auto"/>
        <w:jc w:val="both"/>
        <w:rPr>
          <w:sz w:val="28"/>
          <w:szCs w:val="28"/>
        </w:rPr>
      </w:pPr>
    </w:p>
    <w:p w:rsidR="00665B55" w:rsidRDefault="00665B55">
      <w:pPr>
        <w:spacing w:line="360" w:lineRule="auto"/>
        <w:jc w:val="both"/>
        <w:rPr>
          <w:sz w:val="28"/>
          <w:szCs w:val="28"/>
        </w:rPr>
      </w:pPr>
    </w:p>
    <w:p w:rsidR="00665B55" w:rsidRDefault="00665B55">
      <w:pPr>
        <w:spacing w:line="360" w:lineRule="auto"/>
        <w:jc w:val="both"/>
        <w:rPr>
          <w:sz w:val="28"/>
          <w:szCs w:val="28"/>
        </w:rPr>
      </w:pPr>
    </w:p>
    <w:p w:rsidR="00665B55" w:rsidRDefault="00665B55">
      <w:pPr>
        <w:spacing w:line="360" w:lineRule="auto"/>
        <w:jc w:val="both"/>
        <w:rPr>
          <w:sz w:val="28"/>
          <w:szCs w:val="28"/>
        </w:rPr>
      </w:pPr>
    </w:p>
    <w:p w:rsidR="00665B55" w:rsidRDefault="00665B55">
      <w:pPr>
        <w:spacing w:line="360" w:lineRule="auto"/>
        <w:jc w:val="both"/>
        <w:rPr>
          <w:sz w:val="28"/>
          <w:szCs w:val="28"/>
        </w:rPr>
      </w:pPr>
    </w:p>
    <w:p w:rsidR="00665B55" w:rsidRDefault="00665B55">
      <w:pPr>
        <w:spacing w:line="360" w:lineRule="auto"/>
        <w:jc w:val="both"/>
        <w:rPr>
          <w:sz w:val="28"/>
          <w:szCs w:val="28"/>
        </w:rPr>
      </w:pPr>
    </w:p>
    <w:p w:rsidR="00665B55" w:rsidRDefault="00665B55">
      <w:pPr>
        <w:spacing w:line="360" w:lineRule="auto"/>
        <w:jc w:val="both"/>
        <w:rPr>
          <w:sz w:val="28"/>
          <w:szCs w:val="28"/>
        </w:rPr>
      </w:pPr>
    </w:p>
    <w:p w:rsidR="00665B55" w:rsidRDefault="00665B55">
      <w:pPr>
        <w:spacing w:line="360" w:lineRule="auto"/>
        <w:jc w:val="both"/>
        <w:rPr>
          <w:sz w:val="28"/>
          <w:szCs w:val="28"/>
        </w:rPr>
      </w:pPr>
    </w:p>
    <w:p w:rsidR="00665B55" w:rsidRDefault="00665B55">
      <w:pPr>
        <w:spacing w:line="360" w:lineRule="auto"/>
        <w:jc w:val="both"/>
        <w:rPr>
          <w:sz w:val="28"/>
          <w:szCs w:val="28"/>
        </w:rPr>
      </w:pPr>
    </w:p>
    <w:p w:rsidR="00665B55" w:rsidRDefault="00665B55">
      <w:pPr>
        <w:spacing w:line="360" w:lineRule="auto"/>
        <w:jc w:val="both"/>
        <w:rPr>
          <w:sz w:val="28"/>
          <w:szCs w:val="28"/>
        </w:rPr>
      </w:pPr>
    </w:p>
    <w:p w:rsidR="00665B55" w:rsidRDefault="00665B55">
      <w:pPr>
        <w:spacing w:line="360" w:lineRule="auto"/>
        <w:jc w:val="both"/>
        <w:rPr>
          <w:sz w:val="28"/>
          <w:szCs w:val="28"/>
        </w:rPr>
      </w:pPr>
    </w:p>
    <w:p w:rsidR="00A97003" w:rsidRDefault="00A97003">
      <w:pPr>
        <w:spacing w:line="360" w:lineRule="auto"/>
        <w:jc w:val="both"/>
        <w:rPr>
          <w:sz w:val="28"/>
          <w:szCs w:val="28"/>
        </w:rPr>
      </w:pPr>
    </w:p>
    <w:p w:rsidR="003E2BB4" w:rsidRPr="003E2BB4" w:rsidRDefault="003E2BB4">
      <w:pPr>
        <w:tabs>
          <w:tab w:val="left" w:pos="8662"/>
        </w:tabs>
        <w:autoSpaceDE w:val="0"/>
        <w:spacing w:line="360" w:lineRule="auto"/>
        <w:jc w:val="both"/>
        <w:rPr>
          <w:sz w:val="28"/>
          <w:szCs w:val="28"/>
        </w:rPr>
      </w:pPr>
    </w:p>
    <w:p w:rsidR="00665B55" w:rsidRPr="00254C23" w:rsidRDefault="00665B55" w:rsidP="00254C23">
      <w:pPr>
        <w:tabs>
          <w:tab w:val="left" w:pos="8662"/>
        </w:tabs>
        <w:autoSpaceDE w:val="0"/>
        <w:spacing w:line="360" w:lineRule="auto"/>
        <w:jc w:val="center"/>
        <w:rPr>
          <w:rFonts w:ascii="Times New Roman CYR" w:eastAsia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eastAsia="Times New Roman CYR" w:hAnsi="Times New Roman CYR" w:cs="Times New Roman CYR"/>
          <w:b/>
          <w:bCs/>
          <w:sz w:val="32"/>
          <w:szCs w:val="32"/>
        </w:rPr>
        <w:t>Введение</w:t>
      </w:r>
    </w:p>
    <w:p w:rsidR="00665B55" w:rsidRDefault="00665B55" w:rsidP="00E823DB">
      <w:pPr>
        <w:autoSpaceDE w:val="0"/>
        <w:spacing w:line="360" w:lineRule="auto"/>
        <w:ind w:right="262"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 </w:t>
      </w:r>
      <w:r>
        <w:rPr>
          <w:rFonts w:ascii="Times New Roman CYR" w:eastAsia="Times New Roman CYR" w:hAnsi="Times New Roman CYR" w:cs="Times New Roman CYR"/>
          <w:color w:val="000000"/>
          <w:sz w:val="28"/>
          <w:szCs w:val="28"/>
        </w:rPr>
        <w:t xml:space="preserve">Служба приема и размещения  является первым подразделением,  с которым знакомиться  гость, приезжая в гостиницу. </w:t>
      </w:r>
      <w:r>
        <w:rPr>
          <w:rFonts w:ascii="Times New Roman CYR" w:eastAsia="Times New Roman CYR" w:hAnsi="Times New Roman CYR" w:cs="Times New Roman CYR"/>
          <w:sz w:val="28"/>
          <w:szCs w:val="28"/>
        </w:rPr>
        <w:t>С этой службой гость контактирует больше всего, сюда же он обращается за информацией и услугами во время своего пребывания в гостинице.</w:t>
      </w:r>
    </w:p>
    <w:p w:rsidR="00665B55" w:rsidRDefault="00665B55" w:rsidP="00E823DB">
      <w:pPr>
        <w:autoSpaceDE w:val="0"/>
        <w:spacing w:line="360" w:lineRule="auto"/>
        <w:ind w:firstLine="709"/>
        <w:jc w:val="both"/>
        <w:rPr>
          <w:sz w:val="28"/>
          <w:szCs w:val="28"/>
        </w:rPr>
      </w:pPr>
      <w:r>
        <w:rPr>
          <w:rFonts w:ascii="Times New Roman CYR" w:eastAsia="Times New Roman CYR" w:hAnsi="Times New Roman CYR" w:cs="Times New Roman CYR"/>
          <w:color w:val="000000"/>
          <w:sz w:val="28"/>
          <w:szCs w:val="28"/>
        </w:rPr>
        <w:t xml:space="preserve"> Служба располагается на первом этаже в вестибюле и является визитной карточкой гостиницы. </w:t>
      </w:r>
      <w:r>
        <w:rPr>
          <w:sz w:val="28"/>
          <w:szCs w:val="28"/>
          <w:lang w:val="en-US"/>
        </w:rPr>
        <w:t>C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лужба  приема и размещения должна быть расположена в непосредственной близости от входа в гостиницу. В случае большой площади гостиничного вестибюля динамичный характер интерьера должен сориентировать гостя в направлении расположения стойки регистрации </w:t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Reception</w:t>
      </w:r>
      <w:r>
        <w:rPr>
          <w:sz w:val="28"/>
          <w:szCs w:val="28"/>
        </w:rPr>
        <w:t>). Стойка службы приема и размещения  (</w:t>
      </w:r>
      <w:r>
        <w:rPr>
          <w:sz w:val="28"/>
          <w:szCs w:val="28"/>
          <w:lang w:val="en-US"/>
        </w:rPr>
        <w:t>Front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desk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Reception</w:t>
      </w:r>
      <w:r>
        <w:rPr>
          <w:sz w:val="28"/>
          <w:szCs w:val="28"/>
        </w:rPr>
        <w:t xml:space="preserve">)  имеет разные размеры и конфигурацию в отдельно взятых отелях. </w:t>
      </w:r>
    </w:p>
    <w:p w:rsidR="00665B55" w:rsidRDefault="00665B55" w:rsidP="00E823DB">
      <w:pPr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</w:t>
      </w:r>
      <w:r>
        <w:rPr>
          <w:rFonts w:ascii="Times New Roman CYR" w:eastAsia="Times New Roman CYR" w:hAnsi="Times New Roman CYR" w:cs="Times New Roman CYR"/>
          <w:sz w:val="28"/>
          <w:szCs w:val="28"/>
        </w:rPr>
        <w:t>отрудники службы приема и размещения должны иметь безупречный внешний вид и соответствующе себя вести. С гостями необходимо разговаривать только стоя. Нельзя заставлять гостей ждать. Следует всегда помнить, что для портье нет более важной работы, чем прием гостей.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eastAsia="Times New Roman CYR" w:hAnsi="Times New Roman CYR" w:cs="Times New Roman CYR"/>
          <w:color w:val="000000"/>
          <w:sz w:val="28"/>
          <w:szCs w:val="28"/>
        </w:rPr>
        <w:t xml:space="preserve">  Впечатления, полученные  гостем от работы этой службы формируют отзывы  о качестве обслуживания гостиницы в целом. 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eastAsia="Times New Roman CYR" w:hAnsi="Times New Roman CYR" w:cs="Times New Roman CYR"/>
          <w:color w:val="000000"/>
          <w:sz w:val="28"/>
          <w:szCs w:val="28"/>
        </w:rPr>
        <w:t>Основные функции службы приема и размещения:</w:t>
      </w:r>
    </w:p>
    <w:p w:rsidR="00665B55" w:rsidRDefault="00665B55" w:rsidP="00E823DB">
      <w:pPr>
        <w:numPr>
          <w:ilvl w:val="0"/>
          <w:numId w:val="10"/>
        </w:numPr>
        <w:tabs>
          <w:tab w:val="left" w:pos="720"/>
          <w:tab w:val="left" w:pos="8662"/>
        </w:tabs>
        <w:autoSpaceDE w:val="0"/>
        <w:spacing w:line="360" w:lineRule="auto"/>
        <w:ind w:left="720" w:firstLine="709"/>
        <w:jc w:val="both"/>
        <w:rPr>
          <w:rFonts w:ascii="Times New Roman CYR" w:eastAsia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eastAsia="Times New Roman CYR" w:hAnsi="Times New Roman CYR" w:cs="Times New Roman CYR"/>
          <w:color w:val="000000"/>
          <w:sz w:val="28"/>
          <w:szCs w:val="28"/>
        </w:rPr>
        <w:t>бронирование мест в гостинице;</w:t>
      </w:r>
    </w:p>
    <w:p w:rsidR="00665B55" w:rsidRDefault="00665B55" w:rsidP="00E823DB">
      <w:pPr>
        <w:numPr>
          <w:ilvl w:val="0"/>
          <w:numId w:val="10"/>
        </w:numPr>
        <w:tabs>
          <w:tab w:val="left" w:pos="720"/>
          <w:tab w:val="left" w:pos="8662"/>
        </w:tabs>
        <w:autoSpaceDE w:val="0"/>
        <w:spacing w:line="360" w:lineRule="auto"/>
        <w:ind w:left="720" w:firstLine="709"/>
        <w:jc w:val="both"/>
        <w:rPr>
          <w:rFonts w:ascii="Times New Roman CYR" w:eastAsia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eastAsia="Times New Roman CYR" w:hAnsi="Times New Roman CYR" w:cs="Times New Roman CYR"/>
          <w:color w:val="000000"/>
          <w:sz w:val="28"/>
          <w:szCs w:val="28"/>
        </w:rPr>
        <w:t>регистрация и размещение гостей;</w:t>
      </w:r>
    </w:p>
    <w:p w:rsidR="00665B55" w:rsidRDefault="00665B55" w:rsidP="00E823DB">
      <w:pPr>
        <w:numPr>
          <w:ilvl w:val="0"/>
          <w:numId w:val="10"/>
        </w:numPr>
        <w:tabs>
          <w:tab w:val="left" w:pos="720"/>
          <w:tab w:val="left" w:pos="8662"/>
        </w:tabs>
        <w:autoSpaceDE w:val="0"/>
        <w:spacing w:line="360" w:lineRule="auto"/>
        <w:ind w:left="720" w:firstLine="709"/>
        <w:jc w:val="both"/>
        <w:rPr>
          <w:rFonts w:ascii="Times New Roman CYR" w:eastAsia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eastAsia="Times New Roman CYR" w:hAnsi="Times New Roman CYR" w:cs="Times New Roman CYR"/>
          <w:color w:val="000000"/>
          <w:sz w:val="28"/>
          <w:szCs w:val="28"/>
        </w:rPr>
        <w:t>оформление расчета и проживания;</w:t>
      </w:r>
    </w:p>
    <w:p w:rsidR="00665B55" w:rsidRDefault="00665B55" w:rsidP="00E823DB">
      <w:pPr>
        <w:numPr>
          <w:ilvl w:val="0"/>
          <w:numId w:val="10"/>
        </w:numPr>
        <w:tabs>
          <w:tab w:val="left" w:pos="720"/>
          <w:tab w:val="left" w:pos="8662"/>
        </w:tabs>
        <w:autoSpaceDE w:val="0"/>
        <w:spacing w:line="360" w:lineRule="auto"/>
        <w:ind w:left="720" w:firstLine="709"/>
        <w:jc w:val="both"/>
        <w:rPr>
          <w:rFonts w:ascii="Times New Roman CYR" w:eastAsia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eastAsia="Times New Roman CYR" w:hAnsi="Times New Roman CYR" w:cs="Times New Roman CYR"/>
          <w:color w:val="000000"/>
          <w:sz w:val="28"/>
          <w:szCs w:val="28"/>
        </w:rPr>
        <w:t>предоставления дополнительных услуг;</w:t>
      </w:r>
    </w:p>
    <w:p w:rsidR="00665B55" w:rsidRDefault="00665B55" w:rsidP="00E823DB">
      <w:pPr>
        <w:numPr>
          <w:ilvl w:val="0"/>
          <w:numId w:val="10"/>
        </w:numPr>
        <w:tabs>
          <w:tab w:val="left" w:pos="720"/>
          <w:tab w:val="left" w:pos="8662"/>
        </w:tabs>
        <w:autoSpaceDE w:val="0"/>
        <w:spacing w:line="360" w:lineRule="auto"/>
        <w:ind w:left="720" w:firstLine="709"/>
        <w:jc w:val="both"/>
        <w:rPr>
          <w:rFonts w:ascii="Times New Roman CYR" w:eastAsia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eastAsia="Times New Roman CYR" w:hAnsi="Times New Roman CYR" w:cs="Times New Roman CYR"/>
          <w:color w:val="000000"/>
          <w:sz w:val="28"/>
          <w:szCs w:val="28"/>
        </w:rPr>
        <w:t>предоставление различной информации.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eastAsia="Times New Roman CYR" w:hAnsi="Times New Roman CYR" w:cs="Times New Roman CYR"/>
          <w:color w:val="000000"/>
          <w:sz w:val="28"/>
          <w:szCs w:val="28"/>
        </w:rPr>
        <w:t xml:space="preserve"> В состав  службы входит  следующий персонал:</w:t>
      </w:r>
    </w:p>
    <w:p w:rsidR="00665B55" w:rsidRDefault="00665B55" w:rsidP="00E823DB">
      <w:pPr>
        <w:numPr>
          <w:ilvl w:val="0"/>
          <w:numId w:val="10"/>
        </w:numPr>
        <w:tabs>
          <w:tab w:val="left" w:pos="720"/>
          <w:tab w:val="left" w:pos="8662"/>
        </w:tabs>
        <w:autoSpaceDE w:val="0"/>
        <w:spacing w:line="360" w:lineRule="auto"/>
        <w:ind w:left="720" w:firstLine="709"/>
        <w:jc w:val="both"/>
        <w:rPr>
          <w:rFonts w:ascii="Times New Roman CYR" w:eastAsia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eastAsia="Times New Roman CYR" w:hAnsi="Times New Roman CYR" w:cs="Times New Roman CYR"/>
          <w:color w:val="000000"/>
          <w:sz w:val="28"/>
          <w:szCs w:val="28"/>
        </w:rPr>
        <w:t>администратор;</w:t>
      </w:r>
    </w:p>
    <w:p w:rsidR="00665B55" w:rsidRDefault="00665B55" w:rsidP="00E823DB">
      <w:pPr>
        <w:numPr>
          <w:ilvl w:val="0"/>
          <w:numId w:val="10"/>
        </w:numPr>
        <w:tabs>
          <w:tab w:val="left" w:pos="720"/>
          <w:tab w:val="left" w:pos="8662"/>
        </w:tabs>
        <w:autoSpaceDE w:val="0"/>
        <w:spacing w:line="360" w:lineRule="auto"/>
        <w:ind w:left="720" w:firstLine="709"/>
        <w:jc w:val="both"/>
        <w:rPr>
          <w:rFonts w:ascii="Times New Roman CYR" w:eastAsia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eastAsia="Times New Roman CYR" w:hAnsi="Times New Roman CYR" w:cs="Times New Roman CYR"/>
          <w:color w:val="000000"/>
          <w:sz w:val="28"/>
          <w:szCs w:val="28"/>
        </w:rPr>
        <w:t>портье;</w:t>
      </w:r>
    </w:p>
    <w:p w:rsidR="00665B55" w:rsidRDefault="00665B55" w:rsidP="00E823DB">
      <w:pPr>
        <w:numPr>
          <w:ilvl w:val="0"/>
          <w:numId w:val="10"/>
        </w:numPr>
        <w:tabs>
          <w:tab w:val="left" w:pos="720"/>
          <w:tab w:val="left" w:pos="8662"/>
        </w:tabs>
        <w:autoSpaceDE w:val="0"/>
        <w:spacing w:line="360" w:lineRule="auto"/>
        <w:ind w:left="720" w:firstLine="709"/>
        <w:jc w:val="both"/>
        <w:rPr>
          <w:rFonts w:ascii="Times New Roman CYR" w:eastAsia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eastAsia="Times New Roman CYR" w:hAnsi="Times New Roman CYR" w:cs="Times New Roman CYR"/>
          <w:color w:val="000000"/>
          <w:sz w:val="28"/>
          <w:szCs w:val="28"/>
        </w:rPr>
        <w:t>кассир;</w:t>
      </w:r>
    </w:p>
    <w:p w:rsidR="00665B55" w:rsidRDefault="00665B55" w:rsidP="00E823DB">
      <w:pPr>
        <w:numPr>
          <w:ilvl w:val="0"/>
          <w:numId w:val="10"/>
        </w:numPr>
        <w:tabs>
          <w:tab w:val="left" w:pos="720"/>
          <w:tab w:val="left" w:pos="8662"/>
        </w:tabs>
        <w:autoSpaceDE w:val="0"/>
        <w:spacing w:line="360" w:lineRule="auto"/>
        <w:ind w:left="720" w:firstLine="709"/>
        <w:jc w:val="both"/>
        <w:rPr>
          <w:rFonts w:ascii="Times New Roman CYR" w:eastAsia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eastAsia="Times New Roman CYR" w:hAnsi="Times New Roman CYR" w:cs="Times New Roman CYR"/>
          <w:color w:val="000000"/>
          <w:sz w:val="28"/>
          <w:szCs w:val="28"/>
        </w:rPr>
        <w:t>паспортист.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eastAsia="Times New Roman CYR" w:hAnsi="Times New Roman CYR" w:cs="Times New Roman CYR"/>
          <w:color w:val="000000"/>
          <w:sz w:val="28"/>
          <w:szCs w:val="28"/>
        </w:rPr>
        <w:t xml:space="preserve"> Рабочие места работников расположены за стойкой, которая отделяет службу приема и размещения  от вестибюля.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eastAsia="Times New Roman CYR" w:hAnsi="Times New Roman CYR" w:cs="Times New Roman CYR"/>
          <w:color w:val="000000"/>
          <w:sz w:val="28"/>
          <w:szCs w:val="28"/>
        </w:rPr>
        <w:t xml:space="preserve"> В  современных гостиницах все рабочие  места автоматизированы и подключены к локальной компьютерной сети, что облегчает  взаимодействие этой службы с другими службами и отделами, сокращается время  для обеспечения коммуникаций, обмен информацией, работа осуществляется более эффективно.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eastAsia="Times New Roman CYR" w:hAnsi="Times New Roman CYR" w:cs="Times New Roman CYR"/>
          <w:color w:val="000000"/>
          <w:sz w:val="28"/>
          <w:szCs w:val="28"/>
        </w:rPr>
        <w:t xml:space="preserve"> На рабочих местах в службе приема и размещения  устанавливается следующее технологическое оборудование:</w:t>
      </w:r>
    </w:p>
    <w:p w:rsidR="00665B55" w:rsidRDefault="00665B55" w:rsidP="00E823DB">
      <w:pPr>
        <w:numPr>
          <w:ilvl w:val="0"/>
          <w:numId w:val="10"/>
        </w:numPr>
        <w:tabs>
          <w:tab w:val="left" w:pos="720"/>
          <w:tab w:val="left" w:pos="8662"/>
        </w:tabs>
        <w:autoSpaceDE w:val="0"/>
        <w:spacing w:line="360" w:lineRule="auto"/>
        <w:ind w:left="720" w:firstLine="709"/>
        <w:jc w:val="both"/>
        <w:rPr>
          <w:rFonts w:ascii="Times New Roman CYR" w:eastAsia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eastAsia="Times New Roman CYR" w:hAnsi="Times New Roman CYR" w:cs="Times New Roman CYR"/>
          <w:color w:val="000000"/>
          <w:sz w:val="28"/>
          <w:szCs w:val="28"/>
        </w:rPr>
        <w:t>Персональный компьютер и периферийные устройства;</w:t>
      </w:r>
    </w:p>
    <w:p w:rsidR="00665B55" w:rsidRDefault="00665B55" w:rsidP="00E823DB">
      <w:pPr>
        <w:numPr>
          <w:ilvl w:val="0"/>
          <w:numId w:val="10"/>
        </w:numPr>
        <w:tabs>
          <w:tab w:val="left" w:pos="720"/>
          <w:tab w:val="left" w:pos="8662"/>
        </w:tabs>
        <w:autoSpaceDE w:val="0"/>
        <w:spacing w:line="360" w:lineRule="auto"/>
        <w:ind w:left="720" w:firstLine="709"/>
        <w:jc w:val="both"/>
        <w:rPr>
          <w:rFonts w:ascii="Times New Roman CYR" w:eastAsia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eastAsia="Times New Roman CYR" w:hAnsi="Times New Roman CYR" w:cs="Times New Roman CYR"/>
          <w:color w:val="000000"/>
          <w:sz w:val="28"/>
          <w:szCs w:val="28"/>
        </w:rPr>
        <w:t>Контрольно-кассовая машина;</w:t>
      </w:r>
    </w:p>
    <w:p w:rsidR="00665B55" w:rsidRDefault="00665B55" w:rsidP="00E823DB">
      <w:pPr>
        <w:numPr>
          <w:ilvl w:val="0"/>
          <w:numId w:val="10"/>
        </w:numPr>
        <w:tabs>
          <w:tab w:val="left" w:pos="720"/>
          <w:tab w:val="left" w:pos="8662"/>
        </w:tabs>
        <w:autoSpaceDE w:val="0"/>
        <w:spacing w:line="360" w:lineRule="auto"/>
        <w:ind w:left="720"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color w:val="000000"/>
          <w:sz w:val="28"/>
          <w:szCs w:val="28"/>
        </w:rPr>
        <w:t>Комплекс оборудования для кодирования  электрических ключей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. 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Использование технологического оборудования  обеспечивает необходимое работу сферы услуг.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Персоналу гостиницы необходимо знать  устройство, принцип действия  и правила эксплуатации оборудования, уметь самостоятельно решать технические задачи, возникшие в процессе работы.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 w:rsidRPr="00E823DB">
        <w:rPr>
          <w:rFonts w:ascii="Times New Roman CYR" w:eastAsia="Times New Roman CYR" w:hAnsi="Times New Roman CYR" w:cs="Times New Roman CYR"/>
          <w:bCs/>
          <w:sz w:val="28"/>
          <w:szCs w:val="28"/>
        </w:rPr>
        <w:t>Цели курсовой работы</w:t>
      </w:r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: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выявить особенности применения профессионального технологического оборудования в гостинице.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 w:rsidRPr="00E823DB">
        <w:rPr>
          <w:rFonts w:ascii="Times New Roman CYR" w:eastAsia="Times New Roman CYR" w:hAnsi="Times New Roman CYR" w:cs="Times New Roman CYR"/>
          <w:bCs/>
          <w:sz w:val="28"/>
          <w:szCs w:val="28"/>
        </w:rPr>
        <w:t>Задачи курсовой работы: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анализ профессионального технологического оборудования, исследование различных  видов оборудования, влияние  профессионального технологического оборудования на качество обслуживания.</w:t>
      </w:r>
    </w:p>
    <w:p w:rsidR="00665B55" w:rsidRPr="002067CB" w:rsidRDefault="002067CB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bCs/>
          <w:sz w:val="28"/>
          <w:szCs w:val="28"/>
        </w:rPr>
      </w:pPr>
      <w:r w:rsidRPr="00E823DB">
        <w:rPr>
          <w:rFonts w:ascii="Times New Roman CYR" w:eastAsia="Times New Roman CYR" w:hAnsi="Times New Roman CYR" w:cs="Times New Roman CYR"/>
          <w:bCs/>
          <w:sz w:val="28"/>
          <w:szCs w:val="28"/>
        </w:rPr>
        <w:t>Объектом исследования</w:t>
      </w:r>
      <w:r w:rsidRPr="002067CB">
        <w:rPr>
          <w:rFonts w:ascii="Times New Roman CYR" w:eastAsia="Times New Roman CYR" w:hAnsi="Times New Roman CYR" w:cs="Times New Roman CYR"/>
          <w:bCs/>
          <w:sz w:val="28"/>
          <w:szCs w:val="28"/>
        </w:rPr>
        <w:t xml:space="preserve"> является гостиничный комплекс.</w:t>
      </w:r>
    </w:p>
    <w:p w:rsidR="00665B55" w:rsidRDefault="002067CB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  <w:r w:rsidRPr="00E823DB">
        <w:rPr>
          <w:rFonts w:ascii="Times New Roman CYR" w:eastAsia="Times New Roman CYR" w:hAnsi="Times New Roman CYR" w:cs="Times New Roman CYR"/>
          <w:bCs/>
          <w:sz w:val="28"/>
          <w:szCs w:val="28"/>
        </w:rPr>
        <w:t>Предметом исследования</w:t>
      </w:r>
      <w:r w:rsidRPr="002067CB"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 xml:space="preserve"> </w:t>
      </w:r>
      <w:r w:rsidRPr="002067CB">
        <w:rPr>
          <w:rFonts w:ascii="Times New Roman CYR" w:eastAsia="Times New Roman CYR" w:hAnsi="Times New Roman CYR" w:cs="Times New Roman CYR"/>
          <w:bCs/>
          <w:sz w:val="28"/>
          <w:szCs w:val="28"/>
        </w:rPr>
        <w:t>является служба приема и размещения</w:t>
      </w:r>
      <w:r w:rsidRPr="002067CB"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.</w:t>
      </w:r>
    </w:p>
    <w:p w:rsidR="002067CB" w:rsidRPr="002067CB" w:rsidRDefault="002067CB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665B55" w:rsidRDefault="00665B55">
      <w:pPr>
        <w:tabs>
          <w:tab w:val="left" w:pos="8662"/>
        </w:tabs>
        <w:autoSpaceDE w:val="0"/>
        <w:spacing w:line="360" w:lineRule="auto"/>
        <w:jc w:val="center"/>
        <w:rPr>
          <w:rFonts w:ascii="Times New Roman CYR" w:eastAsia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eastAsia="Times New Roman CYR" w:hAnsi="Times New Roman CYR" w:cs="Times New Roman CYR"/>
          <w:b/>
          <w:bCs/>
          <w:sz w:val="32"/>
          <w:szCs w:val="32"/>
        </w:rPr>
        <w:t>1.</w:t>
      </w:r>
      <w:r w:rsidR="00E823DB">
        <w:rPr>
          <w:rFonts w:ascii="Times New Roman CYR" w:eastAsia="Times New Roman CYR" w:hAnsi="Times New Roman CYR" w:cs="Times New Roman CYR"/>
          <w:b/>
          <w:bCs/>
          <w:sz w:val="32"/>
          <w:szCs w:val="32"/>
        </w:rPr>
        <w:t xml:space="preserve"> </w:t>
      </w:r>
      <w:r>
        <w:rPr>
          <w:rFonts w:ascii="Times New Roman CYR" w:eastAsia="Times New Roman CYR" w:hAnsi="Times New Roman CYR" w:cs="Times New Roman CYR"/>
          <w:b/>
          <w:bCs/>
          <w:sz w:val="32"/>
          <w:szCs w:val="32"/>
        </w:rPr>
        <w:t>Профессионально технологическое оборудование службы приема и размещения</w:t>
      </w:r>
    </w:p>
    <w:p w:rsidR="00665B55" w:rsidRDefault="00665B55" w:rsidP="009C532D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Служба приема и размещения является первым подразделением, с которым знакомиться гость, приезжая в гостиницу. Служба приема и размещения располагается на первом этаже, в вестибюле, и является своего рода визитной карточкой гостиницы. Впечатления, полученные гостем от работы этой службы, формируют отзывы о качестве обслуживания в гостиницы в целом.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Основными функциями службы приема и размещения являются: бронирование мест в гостинице, регистрация и размещение гостей, оформление расчетов за проживание и дополнительные услуги, предоставление различной информации.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665B55" w:rsidRDefault="00665B55" w:rsidP="009C532D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В состав службы входит  следующий персонал:</w:t>
      </w:r>
    </w:p>
    <w:p w:rsidR="009C532D" w:rsidRDefault="009C532D" w:rsidP="009C532D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665B55" w:rsidRDefault="00E823DB" w:rsidP="00E823DB">
      <w:pPr>
        <w:numPr>
          <w:ilvl w:val="0"/>
          <w:numId w:val="2"/>
        </w:numPr>
        <w:tabs>
          <w:tab w:val="left" w:pos="0"/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 w:rsidR="00665B55">
        <w:rPr>
          <w:rFonts w:ascii="Times New Roman CYR" w:eastAsia="Times New Roman CYR" w:hAnsi="Times New Roman CYR" w:cs="Times New Roman CYR"/>
          <w:sz w:val="28"/>
          <w:szCs w:val="28"/>
        </w:rPr>
        <w:t>администраторы</w:t>
      </w:r>
    </w:p>
    <w:p w:rsidR="00665B55" w:rsidRDefault="00E823DB" w:rsidP="00E823DB">
      <w:pPr>
        <w:numPr>
          <w:ilvl w:val="0"/>
          <w:numId w:val="11"/>
        </w:numPr>
        <w:tabs>
          <w:tab w:val="left" w:pos="0"/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 w:rsidR="00665B55">
        <w:rPr>
          <w:rFonts w:ascii="Times New Roman CYR" w:eastAsia="Times New Roman CYR" w:hAnsi="Times New Roman CYR" w:cs="Times New Roman CYR"/>
          <w:sz w:val="28"/>
          <w:szCs w:val="28"/>
        </w:rPr>
        <w:t>портье</w:t>
      </w:r>
    </w:p>
    <w:p w:rsidR="00665B55" w:rsidRDefault="00E823DB" w:rsidP="00E823DB">
      <w:pPr>
        <w:numPr>
          <w:ilvl w:val="0"/>
          <w:numId w:val="12"/>
        </w:numPr>
        <w:tabs>
          <w:tab w:val="left" w:pos="0"/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 w:rsidR="00665B55">
        <w:rPr>
          <w:rFonts w:ascii="Times New Roman CYR" w:eastAsia="Times New Roman CYR" w:hAnsi="Times New Roman CYR" w:cs="Times New Roman CYR"/>
          <w:sz w:val="28"/>
          <w:szCs w:val="28"/>
        </w:rPr>
        <w:t>оператор механизированного расчета</w:t>
      </w:r>
    </w:p>
    <w:p w:rsidR="00665B55" w:rsidRDefault="00E823DB" w:rsidP="00E823DB">
      <w:pPr>
        <w:numPr>
          <w:ilvl w:val="0"/>
          <w:numId w:val="13"/>
        </w:numPr>
        <w:tabs>
          <w:tab w:val="left" w:pos="0"/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 w:rsidR="00665B55">
        <w:rPr>
          <w:rFonts w:ascii="Times New Roman CYR" w:eastAsia="Times New Roman CYR" w:hAnsi="Times New Roman CYR" w:cs="Times New Roman CYR"/>
          <w:sz w:val="28"/>
          <w:szCs w:val="28"/>
        </w:rPr>
        <w:t>работник паспортного стола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Рабочие места работников расположены за стойкой, отделяющей службу приема и размещения от вестибюля.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В современных гостиницах все рабочие места в службе приема и размещения автоматизированы и подключены к локальной компьютерной сети, что облегчает взаимодействие этой службы  с другими службами и отделами, сокращает количество времени для обеспечения коммуникаций и позволяет работать более эффективно.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 На рабочих местах в службе приема и размещения установлены следующее оборудование:</w:t>
      </w:r>
    </w:p>
    <w:p w:rsidR="00665B55" w:rsidRDefault="002067CB" w:rsidP="00E823DB">
      <w:pPr>
        <w:numPr>
          <w:ilvl w:val="0"/>
          <w:numId w:val="7"/>
        </w:numPr>
        <w:tabs>
          <w:tab w:val="left" w:pos="0"/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.</w:t>
      </w:r>
      <w:r w:rsidR="00E823DB"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 w:rsidR="00665B55">
        <w:rPr>
          <w:rFonts w:ascii="Times New Roman CYR" w:eastAsia="Times New Roman CYR" w:hAnsi="Times New Roman CYR" w:cs="Times New Roman CYR"/>
          <w:sz w:val="28"/>
          <w:szCs w:val="28"/>
        </w:rPr>
        <w:t>персональные компьютеры и периферийные устройства;</w:t>
      </w:r>
    </w:p>
    <w:p w:rsidR="00665B55" w:rsidRDefault="002067CB" w:rsidP="00E823DB">
      <w:pPr>
        <w:numPr>
          <w:ilvl w:val="0"/>
          <w:numId w:val="14"/>
        </w:numPr>
        <w:tabs>
          <w:tab w:val="left" w:pos="0"/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.</w:t>
      </w:r>
      <w:r w:rsidR="00E823DB"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 w:rsidR="00665B55">
        <w:rPr>
          <w:rFonts w:ascii="Times New Roman CYR" w:eastAsia="Times New Roman CYR" w:hAnsi="Times New Roman CYR" w:cs="Times New Roman CYR"/>
          <w:sz w:val="28"/>
          <w:szCs w:val="28"/>
        </w:rPr>
        <w:t>контрольно-кассовые машины(ККМ);</w:t>
      </w:r>
    </w:p>
    <w:p w:rsidR="00665B55" w:rsidRDefault="002067CB" w:rsidP="00E823DB">
      <w:pPr>
        <w:numPr>
          <w:ilvl w:val="0"/>
          <w:numId w:val="15"/>
        </w:numPr>
        <w:tabs>
          <w:tab w:val="left" w:pos="0"/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.</w:t>
      </w:r>
      <w:r w:rsidR="00E823DB"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 w:rsidR="00665B55">
        <w:rPr>
          <w:rFonts w:ascii="Times New Roman CYR" w:eastAsia="Times New Roman CYR" w:hAnsi="Times New Roman CYR" w:cs="Times New Roman CYR"/>
          <w:sz w:val="28"/>
          <w:szCs w:val="28"/>
        </w:rPr>
        <w:t>комплекс оборудования для кодирования электронных ключей.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2067CB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На рис. 1</w:t>
      </w:r>
      <w:r w:rsidR="002067CB">
        <w:rPr>
          <w:rFonts w:ascii="Times New Roman CYR" w:eastAsia="Times New Roman CYR" w:hAnsi="Times New Roman CYR" w:cs="Times New Roman CYR"/>
          <w:sz w:val="28"/>
          <w:szCs w:val="28"/>
        </w:rPr>
        <w:t xml:space="preserve"> (Приложение 3)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представлен</w:t>
      </w:r>
      <w:r w:rsidR="002067CB">
        <w:rPr>
          <w:rFonts w:ascii="Times New Roman CYR" w:eastAsia="Times New Roman CYR" w:hAnsi="Times New Roman CYR" w:cs="Times New Roman CYR"/>
          <w:sz w:val="28"/>
          <w:szCs w:val="28"/>
        </w:rPr>
        <w:t>о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рабоч</w:t>
      </w:r>
      <w:r w:rsidR="002067CB">
        <w:rPr>
          <w:rFonts w:ascii="Times New Roman CYR" w:eastAsia="Times New Roman CYR" w:hAnsi="Times New Roman CYR" w:cs="Times New Roman CYR"/>
          <w:sz w:val="28"/>
          <w:szCs w:val="28"/>
        </w:rPr>
        <w:t>ее место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персонала службы приема и размещения.</w:t>
      </w:r>
    </w:p>
    <w:p w:rsidR="00665B55" w:rsidRDefault="00665B55">
      <w:pPr>
        <w:tabs>
          <w:tab w:val="left" w:pos="8662"/>
        </w:tabs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665B55" w:rsidRDefault="00665B55">
      <w:pPr>
        <w:tabs>
          <w:tab w:val="left" w:pos="8662"/>
        </w:tabs>
        <w:autoSpaceDE w:val="0"/>
        <w:spacing w:line="360" w:lineRule="auto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1.1.</w:t>
      </w:r>
      <w:r w:rsidR="00E823DB"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Компьютеры и периферийные устройства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i/>
          <w:iCs/>
          <w:sz w:val="28"/>
          <w:szCs w:val="28"/>
        </w:rPr>
        <w:t>Персональный компьютер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выполняет такие важные функции, как накопление, хранение и обработка информации, формирование базы данных, создание, обработка и печать документов, необходимых для функционирования гостиницы.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Выбирать компьютер следует на основании того, какой процессор в нем установлен.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Для автоматизации рабочих мест гостиничных служб предпочтительнее пользоваться персональным компьютером IBM PC  с  процессором Pentium IV,  который является мощной вычислительной машиной и успешно конкурирует с другими компьютерами.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Широко известным производителям персональных компьютеров являются такие фирмы, как ‘IBM’, ‘Compeg’, ‘Apple’, ‘Dec’,  ‘Dell’  и другие. Отечественные фирмы- производители значительно уступают зарубежные.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 Помимо персонального компьютера  необходимо наличие различных  периферийных устройств, таких как клавиатура, монитор, сканер, принтер, модем, ксерокс, факс и другие.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 </w:t>
      </w:r>
      <w:r>
        <w:rPr>
          <w:rFonts w:ascii="Times New Roman CYR" w:eastAsia="Times New Roman CYR" w:hAnsi="Times New Roman CYR" w:cs="Times New Roman CYR"/>
          <w:i/>
          <w:iCs/>
          <w:sz w:val="28"/>
          <w:szCs w:val="28"/>
        </w:rPr>
        <w:t>Клавиатура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– важнейшее для пользователя  устройство, с помощью которого осуществляется набор данных, команд  и управляющих воздействий на ПК. Типичная клавиатура содержит 104 клавиши и адаптирована под русский алфавит.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 </w:t>
      </w:r>
      <w:r>
        <w:rPr>
          <w:rFonts w:ascii="Times New Roman CYR" w:eastAsia="Times New Roman CYR" w:hAnsi="Times New Roman CYR" w:cs="Times New Roman CYR"/>
          <w:i/>
          <w:iCs/>
          <w:sz w:val="28"/>
          <w:szCs w:val="28"/>
        </w:rPr>
        <w:t>Монитор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представляет собой устройство для  ввода  информации из памяти на экран. Наиболее подходящим для этого мониторы  предлагают фирмы ‘Samsung’, ‘Daewoo’ и ‘Sony’. Мониторы используются различного типа, как цветные так и монохромные. Цветные  RGB-мониторы  обладают высокой разрешающей способностью,  хорошей графикой и цветом (RGB-красный-зеленый-синий). Однако самым высококачественным являются мониторы с  жидкокристаллическим экраном (LCD), отличающиеся небольшим потреблением энергии и слабым электромагнитным излучением.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  При использовании обычного монитора на электронно-лучевых трубках необходимо наличие экранных защитных фильтров, который позволяют защитить  пользователя от статических полей, ультрафиолетового излучения, значительно снизить электромагнитные поля и рентгеновское излучение, практически не дают бликов  и повышают контрастность изображения. 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  Деятельность  гостиницы связана с множеством документов, изготовление которых невозможно себе представить без современного принтера.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  </w:t>
      </w:r>
      <w:r>
        <w:rPr>
          <w:rFonts w:ascii="Times New Roman CYR" w:eastAsia="Times New Roman CYR" w:hAnsi="Times New Roman CYR" w:cs="Times New Roman CYR"/>
          <w:i/>
          <w:iCs/>
          <w:sz w:val="28"/>
          <w:szCs w:val="28"/>
        </w:rPr>
        <w:t>Принтер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-  это устройство  вывода данных из ПК,  преобразующее информационные коды в соответствующем им графические символы и фиксирующие эти символы на бумаге.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Типы принтеров различаются  по способу  нанесения изображения  на бумагу. Существуют матричные, струйные и лазерные принтеры.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  В матричных принтерах используют тот же способ печати, что и в обычных печатных машинках.  Струйные принтеры «выстреливают»  чернилами на бумагу. Лазерные принтеры с помощью лазера поляризуют бумагу в определенных местах, к которым пристает специальный порошок.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 Наиболее популярными  и высококлассными  принтерами в настоящий момент являются  лазерные. В них применен электрографический  принцип формирования изображения, используемый   в одноименных копировальных аппаратах.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   Для размножения различных документов и графической информации в гостинице  необходимо иметь </w:t>
      </w:r>
      <w:r>
        <w:rPr>
          <w:rFonts w:ascii="Times New Roman CYR" w:eastAsia="Times New Roman CYR" w:hAnsi="Times New Roman CYR" w:cs="Times New Roman CYR"/>
          <w:i/>
          <w:iCs/>
          <w:sz w:val="28"/>
          <w:szCs w:val="28"/>
        </w:rPr>
        <w:t>ксерографическое оборудование</w:t>
      </w:r>
      <w:r>
        <w:rPr>
          <w:rFonts w:ascii="Times New Roman CYR" w:eastAsia="Times New Roman CYR" w:hAnsi="Times New Roman CYR" w:cs="Times New Roman CYR"/>
          <w:sz w:val="28"/>
          <w:szCs w:val="28"/>
        </w:rPr>
        <w:t>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 Самым распространенным является копировальные аппараты английской фирмы  ‘Rank Xerox”.  Отечественные копировальные аппараты существенно уступают по качеству  копирования зарубежным.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  Существуют и комбинированные устройства, объединяющие в себе принтер, сканер и копир.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 </w:t>
      </w:r>
      <w:r>
        <w:rPr>
          <w:rFonts w:ascii="Times New Roman CYR" w:eastAsia="Times New Roman CYR" w:hAnsi="Times New Roman CYR" w:cs="Times New Roman CYR"/>
          <w:i/>
          <w:iCs/>
          <w:sz w:val="28"/>
          <w:szCs w:val="28"/>
        </w:rPr>
        <w:t>Сканер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очень важен для гостиницы, в том числе для работы службы приема и размещения, так как он дает возможность копировать информацию (изображения, данные)  с любого физического  носителя в память компьютера, позволяя с помощью специальной программы осуществлять с этой информации дальнейшие действия. 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Сканеры бывают цветные и черно-белые, предназначенные для копирования изображения различного формата.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  Лучшим сканером для гостиницы является   HP ScanJet </w:t>
      </w:r>
      <w:smartTag w:uri="urn:schemas-microsoft-com:office:smarttags" w:element="metricconverter">
        <w:smartTagPr>
          <w:attr w:name="ProductID" w:val="5200C"/>
        </w:smartTagPr>
        <w:r>
          <w:rPr>
            <w:rFonts w:ascii="Times New Roman CYR" w:eastAsia="Times New Roman CYR" w:hAnsi="Times New Roman CYR" w:cs="Times New Roman CYR"/>
            <w:sz w:val="28"/>
            <w:szCs w:val="28"/>
          </w:rPr>
          <w:t>5200C</w:t>
        </w:r>
      </w:smartTag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-  цветной планшетный сканер формата А4 с высокой скоростью обработки информации.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 В настоящий момент практически невозможно представить себе  гостиничное предприятие без выхода в глобальную сеть Интернет. Для обеспечения подключения к ней  необходимо наличие модема. </w:t>
      </w:r>
      <w:r>
        <w:rPr>
          <w:rFonts w:ascii="Times New Roman CYR" w:eastAsia="Times New Roman CYR" w:hAnsi="Times New Roman CYR" w:cs="Times New Roman CYR"/>
          <w:i/>
          <w:iCs/>
          <w:sz w:val="28"/>
          <w:szCs w:val="28"/>
        </w:rPr>
        <w:t>Модем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-  это устройство прямого и обратного преобразования сигналов в форму, принятую для использования в данном канале. 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  Существует два вида модемов: внутренние и внешние.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   Внутренний модем представляет  собой плату, вставляемую в разъем материнской платы устройства; внешние модемы - это самостоятельная конструкция, оснащенная блоком питания, разъемами для подключения  к аппаратуре и панелью с индикаторами. В современных системах коммуникации рекомендуется использовать ADSL-модемы.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 </w:t>
      </w:r>
      <w:r>
        <w:rPr>
          <w:rFonts w:ascii="Times New Roman CYR" w:eastAsia="Times New Roman CYR" w:hAnsi="Times New Roman CYR" w:cs="Times New Roman CYR"/>
          <w:i/>
          <w:iCs/>
          <w:sz w:val="28"/>
          <w:szCs w:val="28"/>
        </w:rPr>
        <w:t>Факсимальная связь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-  процесс дистанционный передачи неподвижных изображений и текста; основной ее функцией является  передача документов с бумажных листов отправителей на  бумажные листы получателей. По существу факсимальная способ передачи информации заключается в дистанционном  копировании документов. 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  Факсимальный аппарат состоит из следующих  функциональных частей:</w:t>
      </w:r>
    </w:p>
    <w:p w:rsidR="00665B55" w:rsidRDefault="00665B55" w:rsidP="00E823DB">
      <w:pPr>
        <w:numPr>
          <w:ilvl w:val="0"/>
          <w:numId w:val="10"/>
        </w:numPr>
        <w:tabs>
          <w:tab w:val="left" w:pos="0"/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сканер, обеспечивающий считывание сообщения с листа  бумаги и ввод его в электронную часть аппарата;</w:t>
      </w:r>
    </w:p>
    <w:p w:rsidR="00665B55" w:rsidRDefault="00665B55" w:rsidP="00E823DB">
      <w:pPr>
        <w:numPr>
          <w:ilvl w:val="0"/>
          <w:numId w:val="10"/>
        </w:numPr>
        <w:tabs>
          <w:tab w:val="left" w:pos="0"/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приемопередающая электронная часть (обычно модем), обеспечивающая передачу сообщения адресату и прием сообщения от другого  абонента;</w:t>
      </w:r>
    </w:p>
    <w:p w:rsidR="00665B55" w:rsidRDefault="00665B55" w:rsidP="00E823DB">
      <w:pPr>
        <w:numPr>
          <w:ilvl w:val="0"/>
          <w:numId w:val="10"/>
        </w:numPr>
        <w:tabs>
          <w:tab w:val="left" w:pos="0"/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принтер, печатающий принятое сообщение на листе рулонной или обычной бумаги.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   Наиболее распространенными  современными факсимальными аппаратами являются аппараты термографического  типа - они недорогие и имеют хорошие характеристики.</w:t>
      </w:r>
    </w:p>
    <w:p w:rsidR="00665B55" w:rsidRDefault="00665B55">
      <w:pPr>
        <w:tabs>
          <w:tab w:val="left" w:pos="8662"/>
        </w:tabs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665B55" w:rsidRDefault="00665B55">
      <w:pPr>
        <w:tabs>
          <w:tab w:val="left" w:pos="8662"/>
        </w:tabs>
        <w:autoSpaceDE w:val="0"/>
        <w:spacing w:line="360" w:lineRule="auto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1.2.</w:t>
      </w:r>
      <w:r w:rsidR="00E823DB"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Контрольно-кассовые машины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Все расчеты с гостями  за предоставленные услуги  производятся  на автоматизированных рабочих местах, оснащенных контрольно-кассовыми машинами.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 Налоговые требования для гостиниц и ресторанов России  определены достаточно жестко. В соответствии с Законом  РФ от 18.06.93 г. "О применении контрольно-кассовых машин при осуществлении денежных расчетов с населением" предприятие должно предоставить клиенту фиксальный чек, удовлетворяющий всем требованиям российского законодательства.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 Применяемые для расчетов с гостями контрольно-кассовые аппараты должны быть включены в Государственный реестр и разрешены к использованию.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 В последние годы в гостиницах устанавливают современные кассовые аппараты импортного и отечественного  производства, которые способны выполнять большое количество функций при  расчете с гостями, по учету и контролю кассовых операций.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  Расчеты с гостями осуществляются с помощью электронных ККМ,  созданных на базе IBM-совместимых компьютеров, производящих прием платежей за наличный расчет и кредитными картами. 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 ККМ, регистрируя факт оплаты покупателем услуги, формирует два документа: чек, отдаваемый покупателю, и контрольную ленту - общий журнал всех провиденных операций. Контрольная лента храниться как документ строгой отчетности для контроля оборота.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 Широкие возможности  современной техники и технологии позволяют предусмотреть в составе ККМ фиксальную память- комплекс аппаратно-программных средств для сохранения итоговых данных о работе в течение  каждого дня или смены. Одновременно с выводом с выводом на печать итоговых данных за день или смену происходит запись их в фискальную память для длительного хранения.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  Включение фискального режима в ККМ производиться налоговым инспектором при ее регистрации в налоговых органах.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  Фискальная память ККМ упрощает процедуру предоставления данных для налоговых органов.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  Все ККМ с фиксальной памятью вносят в государственный реестр ККМ  с обязательной буквой Ф или F в конце наименования.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   Если проблемы с фискальной памятью в классических  автономных ККМ  решены, то организация фискальной памяти в сложных компьютерно - кассовых системах нового класса ККМ - фискального регистратора. В гостиницах расчеты могут производиться на автоматизированных рабочих местах, оснащенных фискальными регистраторами типа SPARK  и АЗИМУТ-РФ.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 Существует несколько классов ККМ, которые отличаются по цели и функциональности:</w:t>
      </w:r>
    </w:p>
    <w:p w:rsidR="00665B55" w:rsidRDefault="00151948" w:rsidP="00E823DB">
      <w:pPr>
        <w:numPr>
          <w:ilvl w:val="0"/>
          <w:numId w:val="10"/>
        </w:numPr>
        <w:tabs>
          <w:tab w:val="left" w:pos="0"/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 w:rsidR="00665B55">
        <w:rPr>
          <w:rFonts w:ascii="Times New Roman CYR" w:eastAsia="Times New Roman CYR" w:hAnsi="Times New Roman CYR" w:cs="Times New Roman CYR"/>
          <w:sz w:val="28"/>
          <w:szCs w:val="28"/>
        </w:rPr>
        <w:t>автономные;</w:t>
      </w:r>
    </w:p>
    <w:p w:rsidR="00665B55" w:rsidRDefault="00151948" w:rsidP="00E823DB">
      <w:pPr>
        <w:numPr>
          <w:ilvl w:val="0"/>
          <w:numId w:val="10"/>
        </w:numPr>
        <w:tabs>
          <w:tab w:val="left" w:pos="0"/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 w:rsidR="00665B55">
        <w:rPr>
          <w:rFonts w:ascii="Times New Roman CYR" w:eastAsia="Times New Roman CYR" w:hAnsi="Times New Roman CYR" w:cs="Times New Roman CYR"/>
          <w:sz w:val="28"/>
          <w:szCs w:val="28"/>
        </w:rPr>
        <w:t>пассивные системные;</w:t>
      </w:r>
    </w:p>
    <w:p w:rsidR="00665B55" w:rsidRDefault="00151948" w:rsidP="00E823DB">
      <w:pPr>
        <w:numPr>
          <w:ilvl w:val="0"/>
          <w:numId w:val="10"/>
        </w:numPr>
        <w:tabs>
          <w:tab w:val="left" w:pos="0"/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 w:rsidR="00665B55">
        <w:rPr>
          <w:rFonts w:ascii="Times New Roman CYR" w:eastAsia="Times New Roman CYR" w:hAnsi="Times New Roman CYR" w:cs="Times New Roman CYR"/>
          <w:sz w:val="28"/>
          <w:szCs w:val="28"/>
        </w:rPr>
        <w:t>активные системные.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   В </w:t>
      </w:r>
      <w:r>
        <w:rPr>
          <w:rFonts w:ascii="Times New Roman CYR" w:eastAsia="Times New Roman CYR" w:hAnsi="Times New Roman CYR" w:cs="Times New Roman CYR"/>
          <w:i/>
          <w:iCs/>
          <w:sz w:val="28"/>
          <w:szCs w:val="28"/>
        </w:rPr>
        <w:t>автономных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ККМ расширение их функциональных возможностей достигается только за счет подключения дополнительных устройств ввода-вывода. Автономные ККМ устанавливают в гостиницах, не использующих современные информационные технологии.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i/>
          <w:iCs/>
          <w:sz w:val="28"/>
          <w:szCs w:val="28"/>
        </w:rPr>
        <w:t>Пассивные системные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ККМ подключают к локальной  компьютерной сети. Они работают в автоматизированной системе,  но не имеют возможности управлять этой системой.  К этому виду ККМ можно отнести "АМС-100Ф", "Элвес-0103 Ф", "Электронмаш-NCR2113", "ЗИХ-GOLD260 Ф", "Samsung ER 4615 RF",  "Samsung ER-250 RF"  и др. 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eastAsia="Times New Roman CYR" w:hAnsi="Times New Roman CYR" w:cs="Times New Roman CYR"/>
          <w:i/>
          <w:iCs/>
          <w:sz w:val="28"/>
          <w:szCs w:val="28"/>
        </w:rPr>
        <w:t>Активные системные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ККМ имеют возможность  работать в автоматизированной системе, управляя при этом работой системы.  К этому классу ККМ относятся кассовые терминалы и POS-терминалы: "ABC POS Terminal System II",  "MICROS 1700",  "MICROS 2000", "MICROS 2700", "MICROS 3700", "MICROS 8700" и др.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Современная электронная ККМ  представляет собой сложную счетно-суммирующую и чекопечатную машину, состоящую из большого количества деталей, узлов и механизмов.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ККМ имеют следующие основные узлы: </w:t>
      </w:r>
    </w:p>
    <w:p w:rsidR="00665B55" w:rsidRDefault="00151948" w:rsidP="00E823DB">
      <w:pPr>
        <w:numPr>
          <w:ilvl w:val="0"/>
          <w:numId w:val="10"/>
        </w:numPr>
        <w:tabs>
          <w:tab w:val="left" w:pos="720"/>
          <w:tab w:val="left" w:pos="8662"/>
        </w:tabs>
        <w:autoSpaceDE w:val="0"/>
        <w:spacing w:line="360" w:lineRule="auto"/>
        <w:ind w:left="720"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 w:rsidR="00665B55">
        <w:rPr>
          <w:rFonts w:ascii="Times New Roman CYR" w:eastAsia="Times New Roman CYR" w:hAnsi="Times New Roman CYR" w:cs="Times New Roman CYR"/>
          <w:sz w:val="28"/>
          <w:szCs w:val="28"/>
        </w:rPr>
        <w:t>устройство ввода;</w:t>
      </w:r>
    </w:p>
    <w:p w:rsidR="00665B55" w:rsidRDefault="00151948" w:rsidP="00E823DB">
      <w:pPr>
        <w:numPr>
          <w:ilvl w:val="0"/>
          <w:numId w:val="10"/>
        </w:numPr>
        <w:tabs>
          <w:tab w:val="left" w:pos="720"/>
          <w:tab w:val="left" w:pos="8662"/>
        </w:tabs>
        <w:autoSpaceDE w:val="0"/>
        <w:spacing w:line="360" w:lineRule="auto"/>
        <w:ind w:left="720"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 w:rsidR="00665B55">
        <w:rPr>
          <w:rFonts w:ascii="Times New Roman CYR" w:eastAsia="Times New Roman CYR" w:hAnsi="Times New Roman CYR" w:cs="Times New Roman CYR"/>
          <w:sz w:val="28"/>
          <w:szCs w:val="28"/>
        </w:rPr>
        <w:t>устройство индикации;</w:t>
      </w:r>
    </w:p>
    <w:p w:rsidR="00665B55" w:rsidRDefault="00151948" w:rsidP="00E823DB">
      <w:pPr>
        <w:numPr>
          <w:ilvl w:val="0"/>
          <w:numId w:val="10"/>
        </w:numPr>
        <w:tabs>
          <w:tab w:val="left" w:pos="720"/>
          <w:tab w:val="left" w:pos="8662"/>
        </w:tabs>
        <w:autoSpaceDE w:val="0"/>
        <w:spacing w:line="360" w:lineRule="auto"/>
        <w:ind w:left="720"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 w:rsidR="00665B55">
        <w:rPr>
          <w:rFonts w:ascii="Times New Roman CYR" w:eastAsia="Times New Roman CYR" w:hAnsi="Times New Roman CYR" w:cs="Times New Roman CYR"/>
          <w:sz w:val="28"/>
          <w:szCs w:val="28"/>
        </w:rPr>
        <w:t>оперативно-запоминающее устройство;</w:t>
      </w:r>
    </w:p>
    <w:p w:rsidR="00665B55" w:rsidRDefault="00151948" w:rsidP="00E823DB">
      <w:pPr>
        <w:numPr>
          <w:ilvl w:val="0"/>
          <w:numId w:val="10"/>
        </w:numPr>
        <w:tabs>
          <w:tab w:val="left" w:pos="720"/>
          <w:tab w:val="left" w:pos="8662"/>
        </w:tabs>
        <w:autoSpaceDE w:val="0"/>
        <w:spacing w:line="360" w:lineRule="auto"/>
        <w:ind w:left="720"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 w:rsidR="00665B55">
        <w:rPr>
          <w:rFonts w:ascii="Times New Roman CYR" w:eastAsia="Times New Roman CYR" w:hAnsi="Times New Roman CYR" w:cs="Times New Roman CYR"/>
          <w:sz w:val="28"/>
          <w:szCs w:val="28"/>
        </w:rPr>
        <w:t>чекопичатающее устройство;</w:t>
      </w:r>
    </w:p>
    <w:p w:rsidR="00665B55" w:rsidRDefault="00151948" w:rsidP="00E823DB">
      <w:pPr>
        <w:numPr>
          <w:ilvl w:val="0"/>
          <w:numId w:val="10"/>
        </w:numPr>
        <w:tabs>
          <w:tab w:val="left" w:pos="720"/>
          <w:tab w:val="left" w:pos="8662"/>
        </w:tabs>
        <w:autoSpaceDE w:val="0"/>
        <w:spacing w:line="360" w:lineRule="auto"/>
        <w:ind w:left="720"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 w:rsidR="00665B55">
        <w:rPr>
          <w:rFonts w:ascii="Times New Roman CYR" w:eastAsia="Times New Roman CYR" w:hAnsi="Times New Roman CYR" w:cs="Times New Roman CYR"/>
          <w:sz w:val="28"/>
          <w:szCs w:val="28"/>
        </w:rPr>
        <w:t>замок режимов и ключи;</w:t>
      </w:r>
    </w:p>
    <w:p w:rsidR="00665B55" w:rsidRDefault="00151948" w:rsidP="00E823DB">
      <w:pPr>
        <w:numPr>
          <w:ilvl w:val="0"/>
          <w:numId w:val="10"/>
        </w:numPr>
        <w:tabs>
          <w:tab w:val="left" w:pos="720"/>
          <w:tab w:val="left" w:pos="8662"/>
        </w:tabs>
        <w:autoSpaceDE w:val="0"/>
        <w:spacing w:line="360" w:lineRule="auto"/>
        <w:ind w:left="720"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 w:rsidR="00665B55">
        <w:rPr>
          <w:rFonts w:ascii="Times New Roman CYR" w:eastAsia="Times New Roman CYR" w:hAnsi="Times New Roman CYR" w:cs="Times New Roman CYR"/>
          <w:sz w:val="28"/>
          <w:szCs w:val="28"/>
        </w:rPr>
        <w:t>кожух;</w:t>
      </w:r>
    </w:p>
    <w:p w:rsidR="00665B55" w:rsidRDefault="00151948" w:rsidP="00E823DB">
      <w:pPr>
        <w:numPr>
          <w:ilvl w:val="0"/>
          <w:numId w:val="10"/>
        </w:numPr>
        <w:tabs>
          <w:tab w:val="left" w:pos="720"/>
          <w:tab w:val="left" w:pos="8662"/>
        </w:tabs>
        <w:autoSpaceDE w:val="0"/>
        <w:spacing w:line="360" w:lineRule="auto"/>
        <w:ind w:left="720"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 w:rsidR="00665B55">
        <w:rPr>
          <w:rFonts w:ascii="Times New Roman CYR" w:eastAsia="Times New Roman CYR" w:hAnsi="Times New Roman CYR" w:cs="Times New Roman CYR"/>
          <w:sz w:val="28"/>
          <w:szCs w:val="28"/>
        </w:rPr>
        <w:t>базис;</w:t>
      </w:r>
    </w:p>
    <w:p w:rsidR="00665B55" w:rsidRDefault="00151948" w:rsidP="00E823DB">
      <w:pPr>
        <w:numPr>
          <w:ilvl w:val="0"/>
          <w:numId w:val="10"/>
        </w:numPr>
        <w:tabs>
          <w:tab w:val="left" w:pos="720"/>
          <w:tab w:val="left" w:pos="8662"/>
        </w:tabs>
        <w:autoSpaceDE w:val="0"/>
        <w:spacing w:line="360" w:lineRule="auto"/>
        <w:ind w:left="720"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 w:rsidR="00665B55">
        <w:rPr>
          <w:rFonts w:ascii="Times New Roman CYR" w:eastAsia="Times New Roman CYR" w:hAnsi="Times New Roman CYR" w:cs="Times New Roman CYR"/>
          <w:sz w:val="28"/>
          <w:szCs w:val="28"/>
        </w:rPr>
        <w:t>тумблер;</w:t>
      </w:r>
    </w:p>
    <w:p w:rsidR="00665B55" w:rsidRDefault="00151948" w:rsidP="00E823DB">
      <w:pPr>
        <w:numPr>
          <w:ilvl w:val="0"/>
          <w:numId w:val="10"/>
        </w:numPr>
        <w:tabs>
          <w:tab w:val="left" w:pos="720"/>
          <w:tab w:val="left" w:pos="8662"/>
        </w:tabs>
        <w:autoSpaceDE w:val="0"/>
        <w:spacing w:line="360" w:lineRule="auto"/>
        <w:ind w:left="720"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 w:rsidR="00665B55">
        <w:rPr>
          <w:rFonts w:ascii="Times New Roman CYR" w:eastAsia="Times New Roman CYR" w:hAnsi="Times New Roman CYR" w:cs="Times New Roman CYR"/>
          <w:sz w:val="28"/>
          <w:szCs w:val="28"/>
        </w:rPr>
        <w:t>электропривод.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eastAsia="Times New Roman CYR" w:hAnsi="Times New Roman CYR" w:cs="Times New Roman CYR"/>
          <w:i/>
          <w:iCs/>
          <w:sz w:val="28"/>
          <w:szCs w:val="28"/>
        </w:rPr>
        <w:t>Устройство ввода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 представляет собой клавиши для набора сумм, номера счетчика, номера и пароля кассира, программирования заголовка чека, клавиши сброса, коррекции, аннулирования, предварительного и общего итога.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В односчетчиковых машинах имеется одна  пусковая клавиша для включения машины, а в многосчетчиковых  количество клавиш включения соответствует  количеству секционных суммирующих счетчиков.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eastAsia="Times New Roman CYR" w:hAnsi="Times New Roman CYR" w:cs="Times New Roman CYR"/>
          <w:i/>
          <w:iCs/>
          <w:sz w:val="28"/>
          <w:szCs w:val="28"/>
        </w:rPr>
        <w:t>Устройство индикации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состоит из двух индикаторов (для кассира и покупателя) и показывает  суммы, проведенные через кассовый аппарат, номер секции, сумму взноса покупателей и сдачу и т.д.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 </w:t>
      </w:r>
      <w:r>
        <w:rPr>
          <w:rFonts w:ascii="Times New Roman CYR" w:eastAsia="Times New Roman CYR" w:hAnsi="Times New Roman CYR" w:cs="Times New Roman CYR"/>
          <w:i/>
          <w:iCs/>
          <w:sz w:val="28"/>
          <w:szCs w:val="28"/>
        </w:rPr>
        <w:t>Оперативно-запоминающее устройство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предназначено для подсчета  выручки  и контроля. Оно состоит  из суммирующих, контрольных и операционных счетчиков. Суммирующие счетчики служат для учета нарастающим итогом поступающих в кассу денег.  Контрольные счетчики служат для контроля работы на кассовой машине и предупреждения злоупотреблений. Операционные счетчики подсчитывают количество операций, проведенных по кассовым машинам.  Они могут подсчитывать общее количество выданных чеков, количество чеков, выданных по отделам, и т.д.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i/>
          <w:iCs/>
          <w:sz w:val="28"/>
          <w:szCs w:val="28"/>
        </w:rPr>
        <w:t>Чекопечатающее устройство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(принтер) предназначено для печатания и выдачи чека и печатания реквизитов на контрольной ленте. Оно расположено  в левой части  кассового аппарата  и состоит из  печатающих дисков, механизма окрашивания, устройства чековой ленты, устройства для намотки контрольной ленты (катушки).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eastAsia="Times New Roman CYR" w:hAnsi="Times New Roman CYR" w:cs="Times New Roman CYR"/>
          <w:i/>
          <w:iCs/>
          <w:sz w:val="28"/>
          <w:szCs w:val="28"/>
        </w:rPr>
        <w:t>Замки и ключи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предназначены для запирания кассовой машины, отдельных ее частей,  снятия показаний с суммирующих счетчиков на нули,  для тестирования, программирования.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 Кожух покрывает внутренние части кассового аппарата. Он устанавливается  на базисе (постаменте).  Внутри базиса расположен  денежный ящик, который имеет несколько ячеек для бумажных и металлических денег. Некоторые аппараты имеют съемный  базис с денежным ящиком.</w:t>
      </w:r>
    </w:p>
    <w:p w:rsidR="002067CB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  На рис. 2</w:t>
      </w:r>
      <w:r w:rsidR="002067CB">
        <w:rPr>
          <w:rFonts w:ascii="Times New Roman CYR" w:eastAsia="Times New Roman CYR" w:hAnsi="Times New Roman CYR" w:cs="Times New Roman CYR"/>
          <w:sz w:val="28"/>
          <w:szCs w:val="28"/>
        </w:rPr>
        <w:t xml:space="preserve"> (Приложение 3)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изображена электронная  контрольно-кассовая машина "Samsung ER4615RF".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Она имеет:</w:t>
      </w:r>
    </w:p>
    <w:p w:rsidR="00665B55" w:rsidRDefault="00665B55" w:rsidP="00E823DB">
      <w:pPr>
        <w:numPr>
          <w:ilvl w:val="0"/>
          <w:numId w:val="10"/>
        </w:numPr>
        <w:tabs>
          <w:tab w:val="left" w:pos="720"/>
          <w:tab w:val="left" w:pos="8662"/>
        </w:tabs>
        <w:autoSpaceDE w:val="0"/>
        <w:spacing w:line="360" w:lineRule="auto"/>
        <w:ind w:left="720"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принтер двухсекционный матричного типа;</w:t>
      </w:r>
    </w:p>
    <w:p w:rsidR="00665B55" w:rsidRDefault="00151948" w:rsidP="00E823DB">
      <w:pPr>
        <w:numPr>
          <w:ilvl w:val="0"/>
          <w:numId w:val="10"/>
        </w:numPr>
        <w:tabs>
          <w:tab w:val="left" w:pos="720"/>
          <w:tab w:val="left" w:pos="8662"/>
        </w:tabs>
        <w:autoSpaceDE w:val="0"/>
        <w:spacing w:line="360" w:lineRule="auto"/>
        <w:ind w:left="720"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 w:rsidR="00665B55">
        <w:rPr>
          <w:rFonts w:ascii="Times New Roman CYR" w:eastAsia="Times New Roman CYR" w:hAnsi="Times New Roman CYR" w:cs="Times New Roman CYR"/>
          <w:sz w:val="28"/>
          <w:szCs w:val="28"/>
        </w:rPr>
        <w:t xml:space="preserve">раздельную печать чека и контрольной ленты (ширина ленты </w:t>
      </w:r>
      <w:smartTag w:uri="urn:schemas-microsoft-com:office:smarttags" w:element="metricconverter">
        <w:smartTagPr>
          <w:attr w:name="ProductID" w:val="45 мм"/>
        </w:smartTagPr>
        <w:r w:rsidR="00665B55">
          <w:rPr>
            <w:rFonts w:ascii="Times New Roman CYR" w:eastAsia="Times New Roman CYR" w:hAnsi="Times New Roman CYR" w:cs="Times New Roman CYR"/>
            <w:sz w:val="28"/>
            <w:szCs w:val="28"/>
          </w:rPr>
          <w:t>45 мм</w:t>
        </w:r>
      </w:smartTag>
      <w:r w:rsidR="00665B55">
        <w:rPr>
          <w:rFonts w:ascii="Times New Roman CYR" w:eastAsia="Times New Roman CYR" w:hAnsi="Times New Roman CYR" w:cs="Times New Roman CYR"/>
          <w:sz w:val="28"/>
          <w:szCs w:val="28"/>
        </w:rPr>
        <w:t>);</w:t>
      </w:r>
    </w:p>
    <w:p w:rsidR="00665B55" w:rsidRDefault="00151948" w:rsidP="00E823DB">
      <w:pPr>
        <w:numPr>
          <w:ilvl w:val="0"/>
          <w:numId w:val="10"/>
        </w:numPr>
        <w:tabs>
          <w:tab w:val="left" w:pos="720"/>
          <w:tab w:val="left" w:pos="8662"/>
        </w:tabs>
        <w:autoSpaceDE w:val="0"/>
        <w:spacing w:line="360" w:lineRule="auto"/>
        <w:ind w:left="720"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 w:rsidR="00665B55">
        <w:rPr>
          <w:rFonts w:ascii="Times New Roman CYR" w:eastAsia="Times New Roman CYR" w:hAnsi="Times New Roman CYR" w:cs="Times New Roman CYR"/>
          <w:sz w:val="28"/>
          <w:szCs w:val="28"/>
        </w:rPr>
        <w:t>автоматическое отслеживание времени в 24-часовом  формате и даты с выводом этих данных на принтер при печати  чека;</w:t>
      </w:r>
    </w:p>
    <w:p w:rsidR="00665B55" w:rsidRDefault="00151948" w:rsidP="00E823DB">
      <w:pPr>
        <w:numPr>
          <w:ilvl w:val="0"/>
          <w:numId w:val="10"/>
        </w:numPr>
        <w:tabs>
          <w:tab w:val="left" w:pos="720"/>
          <w:tab w:val="left" w:pos="8662"/>
        </w:tabs>
        <w:autoSpaceDE w:val="0"/>
        <w:spacing w:line="360" w:lineRule="auto"/>
        <w:ind w:left="720"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 w:rsidR="00665B55">
        <w:rPr>
          <w:rFonts w:ascii="Times New Roman CYR" w:eastAsia="Times New Roman CYR" w:hAnsi="Times New Roman CYR" w:cs="Times New Roman CYR"/>
          <w:sz w:val="28"/>
          <w:szCs w:val="28"/>
        </w:rPr>
        <w:t>фискальную память с возможностью записи в нее до 3000 ежедневных отчетов</w:t>
      </w:r>
    </w:p>
    <w:p w:rsidR="00665B55" w:rsidRDefault="00151948" w:rsidP="00E823DB">
      <w:pPr>
        <w:numPr>
          <w:ilvl w:val="0"/>
          <w:numId w:val="10"/>
        </w:numPr>
        <w:tabs>
          <w:tab w:val="left" w:pos="720"/>
          <w:tab w:val="left" w:pos="8662"/>
        </w:tabs>
        <w:autoSpaceDE w:val="0"/>
        <w:spacing w:line="360" w:lineRule="auto"/>
        <w:ind w:left="720"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 w:rsidR="00665B55">
        <w:rPr>
          <w:rFonts w:ascii="Times New Roman CYR" w:eastAsia="Times New Roman CYR" w:hAnsi="Times New Roman CYR" w:cs="Times New Roman CYR"/>
          <w:sz w:val="28"/>
          <w:szCs w:val="28"/>
        </w:rPr>
        <w:t>возможность работать четырех кассиров с накоплением результатов работы каждого;</w:t>
      </w:r>
    </w:p>
    <w:p w:rsidR="00665B55" w:rsidRDefault="00151948" w:rsidP="00E823DB">
      <w:pPr>
        <w:numPr>
          <w:ilvl w:val="0"/>
          <w:numId w:val="10"/>
        </w:numPr>
        <w:tabs>
          <w:tab w:val="left" w:pos="720"/>
          <w:tab w:val="left" w:pos="8662"/>
        </w:tabs>
        <w:autoSpaceDE w:val="0"/>
        <w:spacing w:line="360" w:lineRule="auto"/>
        <w:ind w:left="720"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 w:rsidR="00665B55">
        <w:rPr>
          <w:rFonts w:ascii="Times New Roman CYR" w:eastAsia="Times New Roman CYR" w:hAnsi="Times New Roman CYR" w:cs="Times New Roman CYR"/>
          <w:sz w:val="28"/>
          <w:szCs w:val="28"/>
        </w:rPr>
        <w:t>возможность присвоения каждому кассиру секретного кода (пароля);</w:t>
      </w:r>
    </w:p>
    <w:p w:rsidR="00665B55" w:rsidRDefault="00151948" w:rsidP="00E823DB">
      <w:pPr>
        <w:numPr>
          <w:ilvl w:val="0"/>
          <w:numId w:val="10"/>
        </w:numPr>
        <w:tabs>
          <w:tab w:val="left" w:pos="720"/>
          <w:tab w:val="left" w:pos="8662"/>
        </w:tabs>
        <w:autoSpaceDE w:val="0"/>
        <w:spacing w:line="360" w:lineRule="auto"/>
        <w:ind w:left="720"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 w:rsidR="00665B55">
        <w:rPr>
          <w:rFonts w:ascii="Times New Roman CYR" w:eastAsia="Times New Roman CYR" w:hAnsi="Times New Roman CYR" w:cs="Times New Roman CYR"/>
          <w:sz w:val="28"/>
          <w:szCs w:val="28"/>
        </w:rPr>
        <w:t>программируемые пароли регистров;</w:t>
      </w:r>
    </w:p>
    <w:p w:rsidR="00665B55" w:rsidRDefault="00151948" w:rsidP="00E823DB">
      <w:pPr>
        <w:numPr>
          <w:ilvl w:val="0"/>
          <w:numId w:val="10"/>
        </w:numPr>
        <w:tabs>
          <w:tab w:val="left" w:pos="720"/>
          <w:tab w:val="left" w:pos="8662"/>
        </w:tabs>
        <w:autoSpaceDE w:val="0"/>
        <w:spacing w:line="360" w:lineRule="auto"/>
        <w:ind w:left="720"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 w:rsidR="00665B55">
        <w:rPr>
          <w:rFonts w:ascii="Times New Roman CYR" w:eastAsia="Times New Roman CYR" w:hAnsi="Times New Roman CYR" w:cs="Times New Roman CYR"/>
          <w:sz w:val="28"/>
          <w:szCs w:val="28"/>
        </w:rPr>
        <w:t>четыре программируемые налога;</w:t>
      </w:r>
    </w:p>
    <w:p w:rsidR="00665B55" w:rsidRDefault="00151948" w:rsidP="00E823DB">
      <w:pPr>
        <w:numPr>
          <w:ilvl w:val="0"/>
          <w:numId w:val="10"/>
        </w:numPr>
        <w:tabs>
          <w:tab w:val="left" w:pos="720"/>
          <w:tab w:val="left" w:pos="8662"/>
        </w:tabs>
        <w:autoSpaceDE w:val="0"/>
        <w:spacing w:line="360" w:lineRule="auto"/>
        <w:ind w:left="720"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 w:rsidR="00665B55">
        <w:rPr>
          <w:rFonts w:ascii="Times New Roman CYR" w:eastAsia="Times New Roman CYR" w:hAnsi="Times New Roman CYR" w:cs="Times New Roman CYR"/>
          <w:sz w:val="28"/>
          <w:szCs w:val="28"/>
        </w:rPr>
        <w:t>программируемые процентные скидки, надбавки, денежные скидки;</w:t>
      </w:r>
    </w:p>
    <w:p w:rsidR="00665B55" w:rsidRDefault="00151948" w:rsidP="00E823DB">
      <w:pPr>
        <w:numPr>
          <w:ilvl w:val="0"/>
          <w:numId w:val="10"/>
        </w:numPr>
        <w:tabs>
          <w:tab w:val="left" w:pos="720"/>
          <w:tab w:val="left" w:pos="8662"/>
        </w:tabs>
        <w:autoSpaceDE w:val="0"/>
        <w:spacing w:line="360" w:lineRule="auto"/>
        <w:ind w:left="720"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 w:rsidR="00665B55">
        <w:rPr>
          <w:rFonts w:ascii="Times New Roman CYR" w:eastAsia="Times New Roman CYR" w:hAnsi="Times New Roman CYR" w:cs="Times New Roman CYR"/>
          <w:sz w:val="28"/>
          <w:szCs w:val="28"/>
        </w:rPr>
        <w:t>проведение многочековых операций;</w:t>
      </w:r>
    </w:p>
    <w:p w:rsidR="00665B55" w:rsidRDefault="00151948" w:rsidP="00E823DB">
      <w:pPr>
        <w:numPr>
          <w:ilvl w:val="0"/>
          <w:numId w:val="10"/>
        </w:numPr>
        <w:tabs>
          <w:tab w:val="left" w:pos="720"/>
          <w:tab w:val="left" w:pos="8662"/>
        </w:tabs>
        <w:autoSpaceDE w:val="0"/>
        <w:spacing w:line="360" w:lineRule="auto"/>
        <w:ind w:left="720"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 w:rsidR="00665B55">
        <w:rPr>
          <w:rFonts w:ascii="Times New Roman CYR" w:eastAsia="Times New Roman CYR" w:hAnsi="Times New Roman CYR" w:cs="Times New Roman CYR"/>
          <w:sz w:val="28"/>
          <w:szCs w:val="28"/>
        </w:rPr>
        <w:t>операции аннулирования покупок и отмены;</w:t>
      </w:r>
    </w:p>
    <w:p w:rsidR="00665B55" w:rsidRDefault="00151948" w:rsidP="00E823DB">
      <w:pPr>
        <w:numPr>
          <w:ilvl w:val="0"/>
          <w:numId w:val="10"/>
        </w:numPr>
        <w:tabs>
          <w:tab w:val="left" w:pos="720"/>
          <w:tab w:val="left" w:pos="8662"/>
        </w:tabs>
        <w:autoSpaceDE w:val="0"/>
        <w:spacing w:line="360" w:lineRule="auto"/>
        <w:ind w:left="720"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 w:rsidR="00665B55">
        <w:rPr>
          <w:rFonts w:ascii="Times New Roman CYR" w:eastAsia="Times New Roman CYR" w:hAnsi="Times New Roman CYR" w:cs="Times New Roman CYR"/>
          <w:sz w:val="28"/>
          <w:szCs w:val="28"/>
        </w:rPr>
        <w:t>режим калькулятора;</w:t>
      </w:r>
    </w:p>
    <w:p w:rsidR="00665B55" w:rsidRDefault="00151948" w:rsidP="00E823DB">
      <w:pPr>
        <w:numPr>
          <w:ilvl w:val="0"/>
          <w:numId w:val="10"/>
        </w:numPr>
        <w:tabs>
          <w:tab w:val="left" w:pos="720"/>
          <w:tab w:val="left" w:pos="8662"/>
        </w:tabs>
        <w:autoSpaceDE w:val="0"/>
        <w:spacing w:line="360" w:lineRule="auto"/>
        <w:ind w:left="720"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 w:rsidR="00665B55">
        <w:rPr>
          <w:rFonts w:ascii="Times New Roman CYR" w:eastAsia="Times New Roman CYR" w:hAnsi="Times New Roman CYR" w:cs="Times New Roman CYR"/>
          <w:sz w:val="28"/>
          <w:szCs w:val="28"/>
        </w:rPr>
        <w:t>необнуляемые общий итог и счетчик количества проведенных итогов с гашением;</w:t>
      </w:r>
    </w:p>
    <w:p w:rsidR="00665B55" w:rsidRDefault="00151948" w:rsidP="00E823DB">
      <w:pPr>
        <w:numPr>
          <w:ilvl w:val="0"/>
          <w:numId w:val="10"/>
        </w:numPr>
        <w:tabs>
          <w:tab w:val="left" w:pos="720"/>
          <w:tab w:val="left" w:pos="8662"/>
        </w:tabs>
        <w:autoSpaceDE w:val="0"/>
        <w:spacing w:line="360" w:lineRule="auto"/>
        <w:ind w:left="720"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 w:rsidR="00665B55">
        <w:rPr>
          <w:rFonts w:ascii="Times New Roman CYR" w:eastAsia="Times New Roman CYR" w:hAnsi="Times New Roman CYR" w:cs="Times New Roman CYR"/>
          <w:sz w:val="28"/>
          <w:szCs w:val="28"/>
        </w:rPr>
        <w:t>электроуправляемый денежный ящик и т.д.</w:t>
      </w:r>
    </w:p>
    <w:p w:rsidR="0020041C" w:rsidRPr="0020041C" w:rsidRDefault="0020041C" w:rsidP="00E823DB">
      <w:pPr>
        <w:tabs>
          <w:tab w:val="left" w:pos="720"/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 w:rsidRPr="0020041C">
        <w:rPr>
          <w:rFonts w:ascii="Times New Roman CYR" w:eastAsia="Times New Roman CYR" w:hAnsi="Times New Roman CYR" w:cs="Times New Roman CYR"/>
          <w:sz w:val="28"/>
          <w:szCs w:val="28"/>
        </w:rPr>
        <w:t xml:space="preserve">  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На рис.3 (Приложение 3) изображены различные модели  кассовых терминалов расчетно-кассового комплекса </w:t>
      </w:r>
      <w:r>
        <w:rPr>
          <w:rFonts w:ascii="Times New Roman CYR" w:eastAsia="Times New Roman CYR" w:hAnsi="Times New Roman CYR" w:cs="Times New Roman CYR"/>
          <w:sz w:val="28"/>
          <w:szCs w:val="28"/>
          <w:lang w:val="en-US"/>
        </w:rPr>
        <w:t>MIKROS</w:t>
      </w:r>
      <w:r w:rsidRPr="0020041C">
        <w:rPr>
          <w:rFonts w:ascii="Times New Roman CYR" w:eastAsia="Times New Roman CYR" w:hAnsi="Times New Roman CYR" w:cs="Times New Roman CYR"/>
          <w:sz w:val="28"/>
          <w:szCs w:val="28"/>
        </w:rPr>
        <w:t>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 Кассовые терминалы имеют сенсорный экран. Рядом с кассовым терминалов </w:t>
      </w:r>
      <w:r w:rsidR="002067CB">
        <w:rPr>
          <w:rFonts w:ascii="Times New Roman CYR" w:eastAsia="Times New Roman CYR" w:hAnsi="Times New Roman CYR" w:cs="Times New Roman CYR"/>
          <w:sz w:val="28"/>
          <w:szCs w:val="28"/>
        </w:rPr>
        <w:t>устанавливают принтер для распечатки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 гостевых чеков. 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Посредством интерфейсов кассовый терминал соединяется с компьютерной сетью гостиницы. К работе на кассовых  машинах допускаются  лица, освоившие правила пользования ККМ. С лицами, допущенными к работе, заключается договор о материальной ответственности.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На каждой кассовой машине имеется свой заводской номер, который обязательно указывается  во всех документах, относящихся к данной машине: кассовом чеке, отчетной ведомости, паспорте, книге кассира - операциониста,  а также в документах, отражающих перемещения кассовой машины (от</w:t>
      </w:r>
      <w:r w:rsidR="00FF16CB">
        <w:rPr>
          <w:rFonts w:ascii="Times New Roman CYR" w:eastAsia="Times New Roman CYR" w:hAnsi="Times New Roman CYR" w:cs="Times New Roman CYR"/>
          <w:sz w:val="28"/>
          <w:szCs w:val="28"/>
        </w:rPr>
        <w:t>п</w:t>
      </w:r>
      <w:r>
        <w:rPr>
          <w:rFonts w:ascii="Times New Roman CYR" w:eastAsia="Times New Roman CYR" w:hAnsi="Times New Roman CYR" w:cs="Times New Roman CYR"/>
          <w:sz w:val="28"/>
          <w:szCs w:val="28"/>
        </w:rPr>
        <w:t>равка в ремонт, передача другому предприятию и т.д.).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Кассовая машина должна иметь  паспорт установленной формы, в которой заносятся  сведения о вводе машины в эксплуатацию, среднем и капитальном ремонтах.  В паспорте указываются реквизиты  форменного  клише  с обозначением наименования предприятия и номера кассы.</w:t>
      </w:r>
    </w:p>
    <w:p w:rsidR="00665B55" w:rsidRDefault="00665B55" w:rsidP="00A97003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На каждую кассовую машину администрация заводит книгу, которая должна быть прошнурована, пронумерована и скреплена подписями налогового инспектора, директора, главного бухгалтера предприятия и печатью предприятия.  </w:t>
      </w:r>
    </w:p>
    <w:p w:rsidR="009C532D" w:rsidRDefault="009C532D" w:rsidP="00A97003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665B55" w:rsidRDefault="00665B55">
      <w:pPr>
        <w:tabs>
          <w:tab w:val="left" w:pos="8662"/>
        </w:tabs>
        <w:autoSpaceDE w:val="0"/>
        <w:spacing w:line="360" w:lineRule="auto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1.3.</w:t>
      </w:r>
      <w:r w:rsidR="00E823DB"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Оборудование для кодирования электронных ключей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 xml:space="preserve">  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В номерах гостиниц высоких категорий с целью обеспечения максимальной безопасности гостей устанавливают электронные замки, которые могут быть открыты только электронными ключами. </w:t>
      </w:r>
      <w:r>
        <w:rPr>
          <w:rFonts w:ascii="Times New Roman CYR" w:eastAsia="Times New Roman CYR" w:hAnsi="Times New Roman CYR" w:cs="Times New Roman CYR"/>
          <w:i/>
          <w:iCs/>
          <w:sz w:val="28"/>
          <w:szCs w:val="28"/>
        </w:rPr>
        <w:t>Электронный ключ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представляет собой   пластиковую магнитную карту с индивидуальным кодом.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 Электронные ключи (карты) изготовляются по специальной технологии, гарантирующей абсолютную точность и совместимость  со считывающим устройством каждого замка. Материал, из которого изготовлен ключ, не накапливает статическое электричество, не подвержен влиянию пыли и влажности, устойчив к механическим воздействиям.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На электронных ключах (картах) можно размещать любые требуемые изображения (название отеля, логотип и т.д.), делать надписи, наклейки.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Кодирование электронных ключей производится с помощью специальных кодирующих устройств, которые записывают цифровую информацию на одну или несколько дорожек магнитных полосы ключа одновременно. Информация для замка может быть записана на одной дорожке, а остальные дорожки могут быть отведены для точек продаж , торговых автоматов и т.д. Во многих случаях вся информация записывается на одной дорожке.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Информация для замка включает в себя  номер индивидуального кода замка, время и дату поселения и выезда гостя, что позволяет предотвратить проникновение в номер постороннего человека или человека, срок проживания которого уже истек.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Электронные ключи могут использоваться в гостиницах для управления  энергосохраняющими устройствами включения света и других приборов, а так же для включения охранной </w:t>
      </w:r>
      <w:r w:rsidR="00FF16CB">
        <w:rPr>
          <w:rFonts w:ascii="Times New Roman CYR" w:eastAsia="Times New Roman CYR" w:hAnsi="Times New Roman CYR" w:cs="Times New Roman CYR"/>
          <w:sz w:val="28"/>
          <w:szCs w:val="28"/>
        </w:rPr>
        <w:t>сигнализации,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 после того как гость покинул комнату.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С помощью магнитных карточек-ключей  может осуществляться  регистрация участников  групповых туров и конференций.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Другими словами, электронные ключи-карты с магнитной полосой имеют многофункциональное назначение.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Программирование электронных ключей  осуществляется с помощью  различных мини-терминалов (</w:t>
      </w:r>
      <w:r w:rsidR="00FF16CB">
        <w:rPr>
          <w:rFonts w:ascii="Times New Roman CYR" w:eastAsia="Times New Roman CYR" w:hAnsi="Times New Roman CYR" w:cs="Times New Roman CYR"/>
          <w:sz w:val="28"/>
          <w:szCs w:val="28"/>
        </w:rPr>
        <w:t xml:space="preserve">Приложение 3 </w:t>
      </w:r>
      <w:r>
        <w:rPr>
          <w:rFonts w:ascii="Times New Roman CYR" w:eastAsia="Times New Roman CYR" w:hAnsi="Times New Roman CYR" w:cs="Times New Roman CYR"/>
          <w:sz w:val="28"/>
          <w:szCs w:val="28"/>
        </w:rPr>
        <w:t>рис.</w:t>
      </w:r>
      <w:r w:rsidR="00FF16CB">
        <w:rPr>
          <w:rFonts w:ascii="Times New Roman CYR" w:eastAsia="Times New Roman CYR" w:hAnsi="Times New Roman CYR" w:cs="Times New Roman CYR"/>
          <w:sz w:val="28"/>
          <w:szCs w:val="28"/>
        </w:rPr>
        <w:t>4</w:t>
      </w:r>
      <w:r>
        <w:rPr>
          <w:rFonts w:ascii="Times New Roman CYR" w:eastAsia="Times New Roman CYR" w:hAnsi="Times New Roman CYR" w:cs="Times New Roman CYR"/>
          <w:sz w:val="28"/>
          <w:szCs w:val="28"/>
        </w:rPr>
        <w:t>) или непосредственно с компьют</w:t>
      </w:r>
      <w:r w:rsidR="00BE235C">
        <w:rPr>
          <w:rFonts w:ascii="Times New Roman CYR" w:eastAsia="Times New Roman CYR" w:hAnsi="Times New Roman CYR" w:cs="Times New Roman CYR"/>
          <w:sz w:val="28"/>
          <w:szCs w:val="28"/>
        </w:rPr>
        <w:t>ера службы приема и размещения</w:t>
      </w:r>
      <w:r>
        <w:rPr>
          <w:rFonts w:ascii="Times New Roman CYR" w:eastAsia="Times New Roman CYR" w:hAnsi="Times New Roman CYR" w:cs="Times New Roman CYR"/>
          <w:sz w:val="28"/>
          <w:szCs w:val="28"/>
        </w:rPr>
        <w:t>.</w:t>
      </w:r>
      <w:r w:rsidR="00BE235C"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Как только соответствующая информация вводиться  портье в мини-терминал или компьютер, устройство  кодирования  электронных ключей  записывает вновь созданный код на новый электронный ключ. После этого ключ готов к использованию клиентом или обслуживающим персоналом. 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Все коды для ключей генерируются в центральном компьютере, расположенном в удалении от службы приема и размещения.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К центральному компьютеру подключается терминал администрации, который используется  уполномоченными лицами и администрации отеля для получения доступа к информации, хранящейся  в компьютере,  или для внесения изменений  в систему. Принтер компьютера распечатывает  любую запрашиваемую информацию  о замках и ключах. Эта информация  доступна только специально уполномоченному  персоналу.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 Как только новый ключ, подготовленный службой  портье, вставляется в соответствующий замок, код предыдущего ключа этого уровня  автоматически отменяется. Таким образом, украденные или потерянные ключи не  могут быть использованы, если клиент об этом заявил своевременно.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Электронные ключи могут быть использованы в различных режимах работы: клиент, горничная,  прачка, комнатное обслуживание, мини-бар, инженерная служба, директор, авария, запасной ключ, одноразовый ключ.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Каждый гость получает ключ </w:t>
      </w:r>
      <w:r w:rsidR="002067CB">
        <w:rPr>
          <w:rFonts w:ascii="Times New Roman CYR" w:eastAsia="Times New Roman CYR" w:hAnsi="Times New Roman CYR" w:cs="Times New Roman CYR"/>
          <w:sz w:val="28"/>
          <w:szCs w:val="28"/>
        </w:rPr>
        <w:t>(</w:t>
      </w:r>
      <w:r>
        <w:rPr>
          <w:rFonts w:ascii="Times New Roman CYR" w:eastAsia="Times New Roman CYR" w:hAnsi="Times New Roman CYR" w:cs="Times New Roman CYR"/>
          <w:sz w:val="28"/>
          <w:szCs w:val="28"/>
        </w:rPr>
        <w:t>режим работы «клиент»), код которого подходит  только к замку  его комнаты.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 У горничной, персонала прачечной, сотрудников, обслуживающих номера с мини-барами, есть ключи,  закодированные для доступа только в те помещения,  которые за ними закреплены. 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  Для сотрудников инженерно-технической службы специально программируется ключ того номера, на который имеется заявка.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У директора и администрации есть ключ, код которого позволяет  открывать любое помещение гостиницы.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При необходимости используется режим работы ключа «авария». Этот режим позволяет блокировать целые этажи или корпуса.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В случае прекращения подачи электроэнергии или во время профилактики  компьютерной сети вновь прибывшим гостям  выдается заранее запрограммированный ключ. Эти ключи должны храниться в сейфе  гостиницы.</w:t>
      </w:r>
    </w:p>
    <w:p w:rsidR="00665B55" w:rsidRDefault="00665B55">
      <w:pPr>
        <w:tabs>
          <w:tab w:val="left" w:pos="8662"/>
        </w:tabs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</w:rPr>
      </w:pPr>
    </w:p>
    <w:p w:rsidR="00665B55" w:rsidRDefault="00665B55">
      <w:pPr>
        <w:tabs>
          <w:tab w:val="left" w:pos="8662"/>
        </w:tabs>
        <w:autoSpaceDE w:val="0"/>
        <w:spacing w:line="360" w:lineRule="auto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1.4.</w:t>
      </w:r>
      <w:r w:rsidR="00E823DB"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Техническая эксплуатация оборудования  службы приема и размещения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bCs/>
          <w:sz w:val="28"/>
          <w:szCs w:val="28"/>
        </w:rPr>
      </w:pPr>
      <w:r>
        <w:rPr>
          <w:rFonts w:ascii="Times New Roman CYR" w:eastAsia="Times New Roman CYR" w:hAnsi="Times New Roman CYR" w:cs="Times New Roman CYR"/>
          <w:bCs/>
          <w:sz w:val="28"/>
          <w:szCs w:val="28"/>
        </w:rPr>
        <w:t>Техническое обслуживание оборудования подразделяется:</w:t>
      </w:r>
    </w:p>
    <w:p w:rsidR="00665B55" w:rsidRDefault="00665B55" w:rsidP="00151948">
      <w:pPr>
        <w:numPr>
          <w:ilvl w:val="0"/>
          <w:numId w:val="20"/>
        </w:numPr>
        <w:tabs>
          <w:tab w:val="left" w:pos="8662"/>
        </w:tabs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  <w:bCs/>
          <w:sz w:val="28"/>
          <w:szCs w:val="28"/>
        </w:rPr>
      </w:pPr>
      <w:r>
        <w:rPr>
          <w:rFonts w:ascii="Times New Roman CYR" w:eastAsia="Times New Roman CYR" w:hAnsi="Times New Roman CYR" w:cs="Times New Roman CYR"/>
          <w:bCs/>
          <w:sz w:val="28"/>
          <w:szCs w:val="28"/>
        </w:rPr>
        <w:t>на обслуживание самим работником;</w:t>
      </w:r>
    </w:p>
    <w:p w:rsidR="00665B55" w:rsidRDefault="00665B55" w:rsidP="00151948">
      <w:pPr>
        <w:numPr>
          <w:ilvl w:val="0"/>
          <w:numId w:val="20"/>
        </w:numPr>
        <w:tabs>
          <w:tab w:val="left" w:pos="8662"/>
        </w:tabs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  <w:bCs/>
          <w:sz w:val="28"/>
          <w:szCs w:val="28"/>
        </w:rPr>
      </w:pPr>
      <w:r>
        <w:rPr>
          <w:rFonts w:ascii="Times New Roman CYR" w:eastAsia="Times New Roman CYR" w:hAnsi="Times New Roman CYR" w:cs="Times New Roman CYR"/>
          <w:bCs/>
          <w:sz w:val="28"/>
          <w:szCs w:val="28"/>
        </w:rPr>
        <w:t>профилактические регламентные работы;</w:t>
      </w:r>
    </w:p>
    <w:p w:rsidR="00665B55" w:rsidRDefault="00665B55" w:rsidP="00151948">
      <w:pPr>
        <w:numPr>
          <w:ilvl w:val="0"/>
          <w:numId w:val="20"/>
        </w:numPr>
        <w:tabs>
          <w:tab w:val="left" w:pos="8662"/>
        </w:tabs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  <w:bCs/>
          <w:sz w:val="28"/>
          <w:szCs w:val="28"/>
        </w:rPr>
      </w:pPr>
      <w:r>
        <w:rPr>
          <w:rFonts w:ascii="Times New Roman CYR" w:eastAsia="Times New Roman CYR" w:hAnsi="Times New Roman CYR" w:cs="Times New Roman CYR"/>
          <w:bCs/>
          <w:sz w:val="28"/>
          <w:szCs w:val="28"/>
        </w:rPr>
        <w:t>ремонтные работы.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left="360" w:firstLine="709"/>
        <w:jc w:val="both"/>
        <w:rPr>
          <w:rFonts w:ascii="Times New Roman CYR" w:eastAsia="Times New Roman CYR" w:hAnsi="Times New Roman CYR" w:cs="Times New Roman CYR"/>
          <w:bCs/>
          <w:sz w:val="28"/>
          <w:szCs w:val="28"/>
        </w:rPr>
      </w:pPr>
      <w:r>
        <w:rPr>
          <w:rFonts w:ascii="Times New Roman CYR" w:eastAsia="Times New Roman CYR" w:hAnsi="Times New Roman CYR" w:cs="Times New Roman CYR"/>
          <w:bCs/>
          <w:sz w:val="28"/>
          <w:szCs w:val="28"/>
        </w:rPr>
        <w:t xml:space="preserve"> Проводить профилактические и ремонтные работы имеет право только организация, осуществляющая гарантийное и послегарантийное  техническое обслуживание.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left="360" w:firstLine="709"/>
        <w:jc w:val="both"/>
        <w:rPr>
          <w:rFonts w:ascii="Times New Roman CYR" w:eastAsia="Times New Roman CYR" w:hAnsi="Times New Roman CYR" w:cs="Times New Roman CYR"/>
          <w:bCs/>
          <w:sz w:val="28"/>
          <w:szCs w:val="28"/>
        </w:rPr>
      </w:pPr>
      <w:r>
        <w:rPr>
          <w:rFonts w:ascii="Times New Roman CYR" w:eastAsia="Times New Roman CYR" w:hAnsi="Times New Roman CYR" w:cs="Times New Roman CYR"/>
          <w:bCs/>
          <w:sz w:val="28"/>
          <w:szCs w:val="28"/>
        </w:rPr>
        <w:t xml:space="preserve"> Администратор, портье и оператор механизированного расчета должны следить за чистотой своего рабочего места, ежедневно очищать оборудование от пыли и бумажных волокон, по мере необходимости заменять бумагу, рулоны чековой и контрольной лент, красящую ленту, картридж.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left="360" w:firstLine="709"/>
        <w:jc w:val="both"/>
        <w:rPr>
          <w:rFonts w:ascii="Times New Roman CYR" w:eastAsia="Times New Roman CYR" w:hAnsi="Times New Roman CYR" w:cs="Times New Roman CYR"/>
          <w:bCs/>
          <w:sz w:val="28"/>
          <w:szCs w:val="28"/>
        </w:rPr>
      </w:pPr>
      <w:r>
        <w:rPr>
          <w:rFonts w:ascii="Times New Roman CYR" w:eastAsia="Times New Roman CYR" w:hAnsi="Times New Roman CYR" w:cs="Times New Roman CYR"/>
          <w:bCs/>
          <w:sz w:val="28"/>
          <w:szCs w:val="28"/>
        </w:rPr>
        <w:t xml:space="preserve"> Оператор механизированного расчета должен не реже одного раза  в неделю протирать денежный ящик  тряпкой, увлажненной  5%-ным  раствором формалина или другим дезинфицирующим раствором.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left="360" w:firstLine="709"/>
        <w:jc w:val="both"/>
        <w:rPr>
          <w:rFonts w:ascii="Times New Roman CYR" w:eastAsia="Times New Roman CYR" w:hAnsi="Times New Roman CYR" w:cs="Times New Roman CYR"/>
          <w:bCs/>
          <w:sz w:val="28"/>
          <w:szCs w:val="28"/>
        </w:rPr>
      </w:pPr>
      <w:r>
        <w:rPr>
          <w:rFonts w:ascii="Times New Roman CYR" w:eastAsia="Times New Roman CYR" w:hAnsi="Times New Roman CYR" w:cs="Times New Roman CYR"/>
          <w:bCs/>
          <w:sz w:val="28"/>
          <w:szCs w:val="28"/>
        </w:rPr>
        <w:t xml:space="preserve"> По окончании работы  на оборудовании необходимо отключить электропитание, вынув штепсельную вилку из розетки сети электропитания.</w:t>
      </w:r>
    </w:p>
    <w:p w:rsidR="00665B55" w:rsidRDefault="00665B55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</w:rPr>
      </w:pPr>
    </w:p>
    <w:p w:rsidR="00665B55" w:rsidRDefault="00665B55">
      <w:pPr>
        <w:tabs>
          <w:tab w:val="left" w:pos="8662"/>
        </w:tabs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</w:rPr>
      </w:pPr>
    </w:p>
    <w:p w:rsidR="00665B55" w:rsidRDefault="00665B55">
      <w:pPr>
        <w:tabs>
          <w:tab w:val="left" w:pos="8662"/>
        </w:tabs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</w:rPr>
      </w:pPr>
    </w:p>
    <w:p w:rsidR="00665B55" w:rsidRDefault="00665B55">
      <w:pPr>
        <w:tabs>
          <w:tab w:val="left" w:pos="8662"/>
        </w:tabs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</w:rPr>
      </w:pPr>
    </w:p>
    <w:p w:rsidR="002067CB" w:rsidRDefault="002067CB">
      <w:pPr>
        <w:tabs>
          <w:tab w:val="left" w:pos="8662"/>
        </w:tabs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</w:rPr>
      </w:pPr>
    </w:p>
    <w:p w:rsidR="00151948" w:rsidRDefault="00151948">
      <w:pPr>
        <w:tabs>
          <w:tab w:val="left" w:pos="8662"/>
        </w:tabs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</w:rPr>
      </w:pPr>
    </w:p>
    <w:p w:rsidR="00151948" w:rsidRDefault="00151948">
      <w:pPr>
        <w:tabs>
          <w:tab w:val="left" w:pos="8662"/>
        </w:tabs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</w:rPr>
      </w:pPr>
    </w:p>
    <w:p w:rsidR="00151948" w:rsidRDefault="00151948">
      <w:pPr>
        <w:tabs>
          <w:tab w:val="left" w:pos="8662"/>
        </w:tabs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</w:rPr>
      </w:pPr>
    </w:p>
    <w:p w:rsidR="00151948" w:rsidRDefault="00151948">
      <w:pPr>
        <w:tabs>
          <w:tab w:val="left" w:pos="8662"/>
        </w:tabs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</w:rPr>
      </w:pPr>
    </w:p>
    <w:p w:rsidR="00151948" w:rsidRDefault="00151948">
      <w:pPr>
        <w:tabs>
          <w:tab w:val="left" w:pos="8662"/>
        </w:tabs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</w:rPr>
      </w:pPr>
    </w:p>
    <w:p w:rsidR="00151948" w:rsidRDefault="00151948">
      <w:pPr>
        <w:tabs>
          <w:tab w:val="left" w:pos="8662"/>
        </w:tabs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</w:rPr>
      </w:pPr>
    </w:p>
    <w:p w:rsidR="00151948" w:rsidRDefault="00151948">
      <w:pPr>
        <w:tabs>
          <w:tab w:val="left" w:pos="8662"/>
        </w:tabs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</w:rPr>
      </w:pPr>
    </w:p>
    <w:p w:rsidR="00151948" w:rsidRPr="002067CB" w:rsidRDefault="00151948">
      <w:pPr>
        <w:tabs>
          <w:tab w:val="left" w:pos="8662"/>
        </w:tabs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</w:rPr>
      </w:pPr>
    </w:p>
    <w:p w:rsidR="00151948" w:rsidRDefault="00151948">
      <w:pPr>
        <w:tabs>
          <w:tab w:val="left" w:pos="8662"/>
        </w:tabs>
        <w:autoSpaceDE w:val="0"/>
        <w:spacing w:line="360" w:lineRule="auto"/>
        <w:jc w:val="center"/>
        <w:rPr>
          <w:b/>
          <w:bCs/>
          <w:sz w:val="32"/>
          <w:szCs w:val="32"/>
        </w:rPr>
      </w:pPr>
    </w:p>
    <w:p w:rsidR="00151948" w:rsidRDefault="00151948">
      <w:pPr>
        <w:tabs>
          <w:tab w:val="left" w:pos="8662"/>
        </w:tabs>
        <w:autoSpaceDE w:val="0"/>
        <w:spacing w:line="360" w:lineRule="auto"/>
        <w:jc w:val="center"/>
        <w:rPr>
          <w:b/>
          <w:bCs/>
          <w:sz w:val="32"/>
          <w:szCs w:val="32"/>
        </w:rPr>
      </w:pPr>
    </w:p>
    <w:p w:rsidR="00151948" w:rsidRDefault="00151948">
      <w:pPr>
        <w:tabs>
          <w:tab w:val="left" w:pos="8662"/>
        </w:tabs>
        <w:autoSpaceDE w:val="0"/>
        <w:spacing w:line="360" w:lineRule="auto"/>
        <w:jc w:val="center"/>
        <w:rPr>
          <w:b/>
          <w:bCs/>
          <w:sz w:val="32"/>
          <w:szCs w:val="32"/>
        </w:rPr>
      </w:pPr>
    </w:p>
    <w:p w:rsidR="00151948" w:rsidRDefault="00151948">
      <w:pPr>
        <w:tabs>
          <w:tab w:val="left" w:pos="8662"/>
        </w:tabs>
        <w:autoSpaceDE w:val="0"/>
        <w:spacing w:line="360" w:lineRule="auto"/>
        <w:jc w:val="center"/>
        <w:rPr>
          <w:b/>
          <w:bCs/>
          <w:sz w:val="32"/>
          <w:szCs w:val="32"/>
        </w:rPr>
      </w:pPr>
    </w:p>
    <w:p w:rsidR="00151948" w:rsidRDefault="00151948">
      <w:pPr>
        <w:tabs>
          <w:tab w:val="left" w:pos="8662"/>
        </w:tabs>
        <w:autoSpaceDE w:val="0"/>
        <w:spacing w:line="360" w:lineRule="auto"/>
        <w:jc w:val="center"/>
        <w:rPr>
          <w:b/>
          <w:bCs/>
          <w:sz w:val="32"/>
          <w:szCs w:val="32"/>
        </w:rPr>
      </w:pPr>
    </w:p>
    <w:p w:rsidR="00151948" w:rsidRDefault="00151948">
      <w:pPr>
        <w:tabs>
          <w:tab w:val="left" w:pos="8662"/>
        </w:tabs>
        <w:autoSpaceDE w:val="0"/>
        <w:spacing w:line="360" w:lineRule="auto"/>
        <w:jc w:val="center"/>
        <w:rPr>
          <w:b/>
          <w:bCs/>
          <w:sz w:val="32"/>
          <w:szCs w:val="32"/>
        </w:rPr>
      </w:pPr>
    </w:p>
    <w:p w:rsidR="00151948" w:rsidRDefault="00151948">
      <w:pPr>
        <w:tabs>
          <w:tab w:val="left" w:pos="8662"/>
        </w:tabs>
        <w:autoSpaceDE w:val="0"/>
        <w:spacing w:line="360" w:lineRule="auto"/>
        <w:jc w:val="center"/>
        <w:rPr>
          <w:b/>
          <w:bCs/>
          <w:sz w:val="32"/>
          <w:szCs w:val="32"/>
        </w:rPr>
      </w:pPr>
    </w:p>
    <w:p w:rsidR="00151948" w:rsidRDefault="00151948">
      <w:pPr>
        <w:tabs>
          <w:tab w:val="left" w:pos="8662"/>
        </w:tabs>
        <w:autoSpaceDE w:val="0"/>
        <w:spacing w:line="360" w:lineRule="auto"/>
        <w:jc w:val="center"/>
        <w:rPr>
          <w:b/>
          <w:bCs/>
          <w:sz w:val="32"/>
          <w:szCs w:val="32"/>
        </w:rPr>
      </w:pPr>
    </w:p>
    <w:p w:rsidR="00151948" w:rsidRDefault="00151948">
      <w:pPr>
        <w:tabs>
          <w:tab w:val="left" w:pos="8662"/>
        </w:tabs>
        <w:autoSpaceDE w:val="0"/>
        <w:spacing w:line="360" w:lineRule="auto"/>
        <w:jc w:val="center"/>
        <w:rPr>
          <w:b/>
          <w:bCs/>
          <w:sz w:val="32"/>
          <w:szCs w:val="32"/>
        </w:rPr>
      </w:pPr>
    </w:p>
    <w:p w:rsidR="00151948" w:rsidRDefault="00151948">
      <w:pPr>
        <w:tabs>
          <w:tab w:val="left" w:pos="8662"/>
        </w:tabs>
        <w:autoSpaceDE w:val="0"/>
        <w:spacing w:line="360" w:lineRule="auto"/>
        <w:jc w:val="center"/>
        <w:rPr>
          <w:b/>
          <w:bCs/>
          <w:sz w:val="32"/>
          <w:szCs w:val="32"/>
        </w:rPr>
      </w:pPr>
    </w:p>
    <w:p w:rsidR="00151948" w:rsidRDefault="00151948">
      <w:pPr>
        <w:tabs>
          <w:tab w:val="left" w:pos="8662"/>
        </w:tabs>
        <w:autoSpaceDE w:val="0"/>
        <w:spacing w:line="360" w:lineRule="auto"/>
        <w:jc w:val="center"/>
        <w:rPr>
          <w:b/>
          <w:bCs/>
          <w:sz w:val="32"/>
          <w:szCs w:val="32"/>
        </w:rPr>
      </w:pPr>
    </w:p>
    <w:p w:rsidR="00A97003" w:rsidRDefault="00A97003">
      <w:pPr>
        <w:tabs>
          <w:tab w:val="left" w:pos="8662"/>
        </w:tabs>
        <w:autoSpaceDE w:val="0"/>
        <w:spacing w:line="360" w:lineRule="auto"/>
        <w:jc w:val="center"/>
        <w:rPr>
          <w:b/>
          <w:bCs/>
          <w:sz w:val="32"/>
          <w:szCs w:val="32"/>
        </w:rPr>
      </w:pPr>
    </w:p>
    <w:p w:rsidR="00665B55" w:rsidRDefault="00665B55">
      <w:pPr>
        <w:tabs>
          <w:tab w:val="left" w:pos="8662"/>
        </w:tabs>
        <w:autoSpaceDE w:val="0"/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2. Требования к персоналу службы приема и размещения</w:t>
      </w:r>
    </w:p>
    <w:p w:rsidR="00665B55" w:rsidRDefault="002067CB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65B55">
        <w:rPr>
          <w:sz w:val="28"/>
          <w:szCs w:val="28"/>
        </w:rPr>
        <w:t>Стойка службы приема и размещения  (</w:t>
      </w:r>
      <w:r w:rsidR="00665B55">
        <w:rPr>
          <w:sz w:val="28"/>
          <w:szCs w:val="28"/>
          <w:lang w:val="en-US"/>
        </w:rPr>
        <w:t>Front</w:t>
      </w:r>
      <w:r w:rsidR="00665B55">
        <w:rPr>
          <w:sz w:val="28"/>
          <w:szCs w:val="28"/>
        </w:rPr>
        <w:t xml:space="preserve"> </w:t>
      </w:r>
      <w:r w:rsidR="00665B55">
        <w:rPr>
          <w:sz w:val="28"/>
          <w:szCs w:val="28"/>
          <w:lang w:val="en-US"/>
        </w:rPr>
        <w:t>desk</w:t>
      </w:r>
      <w:r w:rsidR="00665B55">
        <w:rPr>
          <w:sz w:val="28"/>
          <w:szCs w:val="28"/>
        </w:rPr>
        <w:t>=</w:t>
      </w:r>
      <w:r w:rsidR="00665B55">
        <w:rPr>
          <w:sz w:val="28"/>
          <w:szCs w:val="28"/>
          <w:lang w:val="en-US"/>
        </w:rPr>
        <w:t>Reception</w:t>
      </w:r>
      <w:r w:rsidR="00665B55">
        <w:rPr>
          <w:sz w:val="28"/>
          <w:szCs w:val="28"/>
        </w:rPr>
        <w:t>)  имеет разные размеры и конфигурацию в отдельно взятых отелях.</w:t>
      </w:r>
    </w:p>
    <w:p w:rsidR="00665B55" w:rsidRDefault="00665B55" w:rsidP="00E823DB">
      <w:pPr>
        <w:autoSpaceDE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оборудованию стойки регистрации не предъявляется каких-либо стандартных требований. Обычно ее высота составляет 1,1м (удобно для клиентов) и ширина </w:t>
      </w:r>
      <w:smartTag w:uri="urn:schemas-microsoft-com:office:smarttags" w:element="metricconverter">
        <w:smartTagPr>
          <w:attr w:name="ProductID" w:val="0,76 м"/>
        </w:smartTagPr>
        <w:r>
          <w:rPr>
            <w:sz w:val="28"/>
            <w:szCs w:val="28"/>
          </w:rPr>
          <w:t>0,76 м</w:t>
        </w:r>
      </w:smartTag>
      <w:r>
        <w:rPr>
          <w:sz w:val="28"/>
          <w:szCs w:val="28"/>
        </w:rPr>
        <w:t>. Длина стойки зависит от количества номеров в отеле, операций, производимых за стойкой, и общего дизайна вестибюля. Над стойкой, за ней или на ней обычно помещают вывески, показывающие, где должны выполняться рабочие процедуры: регистрация, кассовое обслуживание, выдача информации и почты и пр.</w:t>
      </w:r>
    </w:p>
    <w:p w:rsidR="00665B55" w:rsidRDefault="00665B55" w:rsidP="00E823DB">
      <w:pPr>
        <w:autoSpaceDE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тойка регистрации должна быть чистой, без беспорядочно разбросанных бумаг и ненужных предметов. В общем, ее конфигурация должна скрывать от стоящих рядом гостей оборудование и информацию, которые использует персонал.</w:t>
      </w:r>
    </w:p>
    <w:p w:rsidR="00665B55" w:rsidRDefault="00665B55" w:rsidP="00E823DB">
      <w:pPr>
        <w:autoSpaceDE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Число сотрудников зависит от вместимости, назначения, категории гостиничного предприятия, контингента поселяющихся и т.д.  Если для небольшого отеля будет достаточно одного человека  за стойкой, который выполняет функции и регистратора, и кассира, и телефонного оператора и т.д.,   то в крупных гостиницах  предполагается специализация персонала по выполнению определенных функций, связанных с обслуживанием потребителей гостиничных услуг. Такие таблички, как «Регистрат</w:t>
      </w:r>
      <w:r w:rsidR="00AC6D23">
        <w:rPr>
          <w:sz w:val="28"/>
          <w:szCs w:val="28"/>
        </w:rPr>
        <w:t>ор», «Кассир», «Консьерж» или «Р</w:t>
      </w:r>
      <w:r>
        <w:rPr>
          <w:sz w:val="28"/>
          <w:szCs w:val="28"/>
        </w:rPr>
        <w:t xml:space="preserve">егистрация», «Расчет», «Информация» напоминает проживающим, куда им следует обращаться в зависимости от их нужд и потребностей. </w:t>
      </w:r>
    </w:p>
    <w:p w:rsidR="00665B55" w:rsidRDefault="00665B55" w:rsidP="00E823DB">
      <w:pPr>
        <w:autoSpaceDE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Поскольку гостиница, как правило, работает беспрерывно 365 дней в году, 7 дней в неделю, 24 часа в сутки, то и служба  приема и размещения работает соответственно круглосуточно. В гостиницах существуют различные графики  выхода  на работу сотрудников данной службы. За рубежом, а теперь и во многих российских  гостиничных предприятий рабочая смена  служащих  </w:t>
      </w:r>
      <w:r>
        <w:rPr>
          <w:sz w:val="28"/>
          <w:szCs w:val="28"/>
          <w:lang w:val="en-US"/>
        </w:rPr>
        <w:t>Front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desk</w:t>
      </w:r>
      <w:r>
        <w:rPr>
          <w:sz w:val="28"/>
          <w:szCs w:val="28"/>
        </w:rPr>
        <w:t xml:space="preserve">  составляет 8 часов. Дневная смена длиться с 7.00 до 15.00, вечерняя- с 15.00 до 23.00 и ночная с 23.00 до 7.00. Иногда требуется введение дополнительной рабочей смены (с 6.00 до 14.00),  для того  чтобы разгрузить  дневную смену в так называемый час пик, совпадающий с массовым выездом клиентов и пересменкой в службе (7.00), а также организация дополнительной смены (с 10.00 до 18.00), для того чтобы не создавать задержек в обслуживании клиентов во время перерыва  для приема пищи сотрудникам вечерней смены. </w:t>
      </w:r>
    </w:p>
    <w:p w:rsidR="00665B55" w:rsidRDefault="00665B55" w:rsidP="00E823DB">
      <w:pPr>
        <w:autoSpaceDE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Чаще всего  в крупных гостиницах  с западным стилем руководства в состав дневной и вечерней смен  </w:t>
      </w:r>
      <w:r>
        <w:rPr>
          <w:sz w:val="28"/>
          <w:szCs w:val="28"/>
          <w:lang w:val="en-US"/>
        </w:rPr>
        <w:t>Front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desk</w:t>
      </w:r>
      <w:r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Reception</w:t>
      </w:r>
      <w:r>
        <w:rPr>
          <w:sz w:val="28"/>
          <w:szCs w:val="28"/>
        </w:rPr>
        <w:t>) входят: старший администратор (начальник смены), регистратор, кассир, консьерж и оператор телефонной связи (телефонистки) может находиться в отдельном помещении,  недалеко от зоны приема и размещения.</w:t>
      </w:r>
    </w:p>
    <w:p w:rsidR="00665B55" w:rsidRDefault="00665B55" w:rsidP="00E823DB">
      <w:pPr>
        <w:autoSpaceDE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Ночная смена формируется: из дежурного администратора, одного или нескольких ночных аудиторов (желательно лиц мужского пола) и оператора  телефонной связи.</w:t>
      </w:r>
    </w:p>
    <w:p w:rsidR="00665B55" w:rsidRDefault="00665B55" w:rsidP="00E823DB">
      <w:pPr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  <w:lang w:val="en-US"/>
        </w:rPr>
      </w:pPr>
      <w:r w:rsidRPr="00EC012C">
        <w:rPr>
          <w:sz w:val="28"/>
          <w:szCs w:val="28"/>
        </w:rPr>
        <w:t xml:space="preserve"> </w:t>
      </w:r>
      <w:r w:rsidRPr="00EC012C">
        <w:rPr>
          <w:sz w:val="28"/>
          <w:szCs w:val="28"/>
          <w:lang w:val="en-US"/>
        </w:rPr>
        <w:t>C</w:t>
      </w:r>
      <w:r w:rsidRPr="00EC012C">
        <w:rPr>
          <w:rFonts w:eastAsia="Times New Roman CYR"/>
          <w:sz w:val="28"/>
          <w:szCs w:val="28"/>
        </w:rPr>
        <w:t>отрудники службы приема и размещения должны иметь безупречный внешний вид и соответствующе себя вести. Форма сотрудника должна быть чистой, выглаженной, так же должен быть бейджик с именем и должностью сотрудника. С гостями необходимо разговаривать только стоя. Нельзя заставлять гостей ждать. Следует всегда помнить, что для портье нет более важной работы, чем прием гостей</w:t>
      </w:r>
      <w:r>
        <w:rPr>
          <w:rFonts w:ascii="Times New Roman CYR" w:eastAsia="Times New Roman CYR" w:hAnsi="Times New Roman CYR" w:cs="Times New Roman CYR"/>
          <w:sz w:val="28"/>
          <w:szCs w:val="28"/>
        </w:rPr>
        <w:t>.</w:t>
      </w:r>
    </w:p>
    <w:p w:rsidR="004F7E00" w:rsidRDefault="004F7E00">
      <w:pPr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  <w:sz w:val="28"/>
          <w:szCs w:val="28"/>
          <w:lang w:val="en-US"/>
        </w:rPr>
      </w:pPr>
    </w:p>
    <w:p w:rsidR="004F7E00" w:rsidRDefault="004F7E00">
      <w:pPr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  <w:sz w:val="28"/>
          <w:szCs w:val="28"/>
          <w:lang w:val="en-US"/>
        </w:rPr>
      </w:pPr>
    </w:p>
    <w:p w:rsidR="004F7E00" w:rsidRDefault="004F7E00">
      <w:pPr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  <w:sz w:val="28"/>
          <w:szCs w:val="28"/>
          <w:lang w:val="en-US"/>
        </w:rPr>
      </w:pPr>
    </w:p>
    <w:p w:rsidR="00E823DB" w:rsidRDefault="00E823DB">
      <w:pPr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E823DB" w:rsidRDefault="00E823DB">
      <w:pPr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E823DB" w:rsidRDefault="00E823DB">
      <w:pPr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E823DB" w:rsidRPr="00B30607" w:rsidRDefault="00E823DB">
      <w:pPr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EC012C" w:rsidRPr="003F2B41" w:rsidRDefault="00EC012C" w:rsidP="00EC012C">
      <w:pPr>
        <w:spacing w:line="360" w:lineRule="auto"/>
        <w:jc w:val="center"/>
        <w:rPr>
          <w:sz w:val="32"/>
          <w:szCs w:val="32"/>
        </w:rPr>
      </w:pPr>
      <w:r w:rsidRPr="003F2B41">
        <w:rPr>
          <w:b/>
          <w:sz w:val="32"/>
          <w:szCs w:val="32"/>
        </w:rPr>
        <w:t>3.</w:t>
      </w:r>
      <w:r w:rsidR="00E823DB">
        <w:rPr>
          <w:b/>
          <w:sz w:val="32"/>
          <w:szCs w:val="32"/>
        </w:rPr>
        <w:t xml:space="preserve"> </w:t>
      </w:r>
      <w:r w:rsidRPr="003F2B41">
        <w:rPr>
          <w:b/>
          <w:sz w:val="32"/>
          <w:szCs w:val="32"/>
        </w:rPr>
        <w:t>Организация службы приема и размещения в гостинице</w:t>
      </w:r>
    </w:p>
    <w:p w:rsidR="00EC012C" w:rsidRPr="003F2B41" w:rsidRDefault="00EC012C" w:rsidP="00E823DB">
      <w:pPr>
        <w:spacing w:line="360" w:lineRule="auto"/>
        <w:ind w:firstLine="709"/>
        <w:jc w:val="both"/>
        <w:rPr>
          <w:sz w:val="28"/>
          <w:szCs w:val="28"/>
        </w:rPr>
      </w:pPr>
      <w:r w:rsidRPr="003F2B41">
        <w:rPr>
          <w:sz w:val="28"/>
          <w:szCs w:val="28"/>
        </w:rPr>
        <w:t xml:space="preserve">  Когда гость приходит в отель, наверняка, первое место, куда он обратиться с вопросом, будет стойка </w:t>
      </w:r>
      <w:r w:rsidRPr="003F2B41">
        <w:rPr>
          <w:sz w:val="28"/>
          <w:szCs w:val="28"/>
          <w:lang w:val="en-US"/>
        </w:rPr>
        <w:t>reception</w:t>
      </w:r>
      <w:r w:rsidRPr="003F2B41">
        <w:rPr>
          <w:sz w:val="28"/>
          <w:szCs w:val="28"/>
        </w:rPr>
        <w:t xml:space="preserve">. </w:t>
      </w:r>
      <w:r w:rsidRPr="003F2B41">
        <w:rPr>
          <w:sz w:val="28"/>
          <w:szCs w:val="28"/>
          <w:lang w:val="en-US"/>
        </w:rPr>
        <w:t>Front</w:t>
      </w:r>
      <w:r w:rsidRPr="003F2B41">
        <w:rPr>
          <w:sz w:val="28"/>
          <w:szCs w:val="28"/>
        </w:rPr>
        <w:t xml:space="preserve"> </w:t>
      </w:r>
      <w:r w:rsidRPr="003F2B41">
        <w:rPr>
          <w:sz w:val="28"/>
          <w:szCs w:val="28"/>
          <w:lang w:val="en-US"/>
        </w:rPr>
        <w:t>desk</w:t>
      </w:r>
      <w:r w:rsidRPr="003F2B41">
        <w:rPr>
          <w:sz w:val="28"/>
          <w:szCs w:val="28"/>
        </w:rPr>
        <w:t xml:space="preserve">, или </w:t>
      </w:r>
      <w:r w:rsidRPr="003F2B41">
        <w:rPr>
          <w:sz w:val="28"/>
          <w:szCs w:val="28"/>
          <w:lang w:val="en-US"/>
        </w:rPr>
        <w:t>reception</w:t>
      </w:r>
      <w:r w:rsidRPr="003F2B41">
        <w:rPr>
          <w:sz w:val="28"/>
          <w:szCs w:val="28"/>
        </w:rPr>
        <w:t xml:space="preserve">, расшифровывается и как служба приема и размещения, и как стойка регистрации, но также это словосочетание переводится и как первая полоса, и первая линия обороны. Собственно, это и есть первая линия отеля. После швейцара гость сразу видит </w:t>
      </w:r>
      <w:r w:rsidRPr="003F2B41">
        <w:rPr>
          <w:sz w:val="28"/>
          <w:szCs w:val="28"/>
          <w:lang w:val="en-US"/>
        </w:rPr>
        <w:t>reception</w:t>
      </w:r>
      <w:r w:rsidRPr="003F2B41">
        <w:rPr>
          <w:sz w:val="28"/>
          <w:szCs w:val="28"/>
        </w:rPr>
        <w:t xml:space="preserve">. Более того, если взгляд гостя не упирается в стойку сразу от входа, он тут же начинает искать ее глазами. Со всеми проблемами гости, да и не гости, обращаются именно на </w:t>
      </w:r>
      <w:r w:rsidRPr="003F2B41">
        <w:rPr>
          <w:sz w:val="28"/>
          <w:szCs w:val="28"/>
          <w:lang w:val="en-US"/>
        </w:rPr>
        <w:t>reception</w:t>
      </w:r>
      <w:r w:rsidRPr="003F2B41">
        <w:rPr>
          <w:sz w:val="28"/>
          <w:szCs w:val="28"/>
        </w:rPr>
        <w:t xml:space="preserve">, по принципу: пришел, увидел, все узнал. В высококлассных отелях </w:t>
      </w:r>
      <w:r w:rsidRPr="003F2B41">
        <w:rPr>
          <w:sz w:val="28"/>
          <w:szCs w:val="28"/>
          <w:lang w:val="en-US"/>
        </w:rPr>
        <w:t>reception</w:t>
      </w:r>
      <w:r w:rsidRPr="003F2B41">
        <w:rPr>
          <w:sz w:val="28"/>
          <w:szCs w:val="28"/>
        </w:rPr>
        <w:t xml:space="preserve"> работает 24 часа в сутки, относится к «Службе приема и размещения», в которую также входят посыльные, швейцары, телефонный узел и бизнес-центр. Это первое и последнее впечатление от отеля. От того как ласково встретит гостя регистрация и как быстро она его рассчитает при выезде зависит, приедет ли гость еще раз. Ознакомимся со службой </w:t>
      </w:r>
      <w:r w:rsidRPr="003F2B41">
        <w:rPr>
          <w:sz w:val="28"/>
          <w:szCs w:val="28"/>
          <w:lang w:val="en-US"/>
        </w:rPr>
        <w:t>front</w:t>
      </w:r>
      <w:r w:rsidRPr="003F2B41">
        <w:rPr>
          <w:sz w:val="28"/>
          <w:szCs w:val="28"/>
        </w:rPr>
        <w:t xml:space="preserve"> </w:t>
      </w:r>
      <w:r w:rsidRPr="003F2B41">
        <w:rPr>
          <w:sz w:val="28"/>
          <w:szCs w:val="28"/>
          <w:lang w:val="en-US"/>
        </w:rPr>
        <w:t>desk</w:t>
      </w:r>
      <w:r w:rsidRPr="003F2B41">
        <w:rPr>
          <w:sz w:val="28"/>
          <w:szCs w:val="28"/>
        </w:rPr>
        <w:t xml:space="preserve">  пятизвездочных отелей Москвы  – «Националь», «Метрополь», «Шератон Палас Отель», «Балчуг Кемпински Москва» и «Марриотт Роял Аврора».</w:t>
      </w:r>
    </w:p>
    <w:p w:rsidR="00EC012C" w:rsidRPr="00EC012C" w:rsidRDefault="00EC012C" w:rsidP="00E823D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EC012C">
        <w:rPr>
          <w:b/>
          <w:sz w:val="28"/>
          <w:szCs w:val="28"/>
        </w:rPr>
        <w:t xml:space="preserve">«Националь» </w:t>
      </w:r>
    </w:p>
    <w:p w:rsidR="00EC012C" w:rsidRPr="003F2B41" w:rsidRDefault="00EC012C" w:rsidP="00E823DB">
      <w:pPr>
        <w:spacing w:line="360" w:lineRule="auto"/>
        <w:ind w:firstLine="709"/>
        <w:jc w:val="both"/>
        <w:rPr>
          <w:sz w:val="28"/>
          <w:szCs w:val="28"/>
        </w:rPr>
      </w:pPr>
      <w:r w:rsidRPr="003F2B41">
        <w:rPr>
          <w:sz w:val="28"/>
          <w:szCs w:val="28"/>
        </w:rPr>
        <w:t xml:space="preserve">  В «Национале» работники </w:t>
      </w:r>
      <w:r w:rsidRPr="003F2B41">
        <w:rPr>
          <w:sz w:val="28"/>
          <w:szCs w:val="28"/>
          <w:lang w:val="en-US"/>
        </w:rPr>
        <w:t>reception</w:t>
      </w:r>
      <w:r w:rsidRPr="003F2B41">
        <w:rPr>
          <w:sz w:val="28"/>
          <w:szCs w:val="28"/>
        </w:rPr>
        <w:t>, иначе инспектора-кассиры, - это бригада из 10 человек (6 юношей и 4 девушки). В их обязанности входит прием и регистрация гостей, их расчет, сопровождение в номер и ответы на все вопросы, с которыми гость может обратиться.</w:t>
      </w:r>
    </w:p>
    <w:p w:rsidR="00EC012C" w:rsidRPr="003F2B41" w:rsidRDefault="00EC012C" w:rsidP="00E823DB">
      <w:pPr>
        <w:spacing w:line="360" w:lineRule="auto"/>
        <w:ind w:firstLine="709"/>
        <w:jc w:val="both"/>
        <w:rPr>
          <w:sz w:val="28"/>
          <w:szCs w:val="28"/>
        </w:rPr>
      </w:pPr>
      <w:r w:rsidRPr="003F2B41">
        <w:rPr>
          <w:sz w:val="28"/>
          <w:szCs w:val="28"/>
        </w:rPr>
        <w:t xml:space="preserve">  В работе людей за стойкой есть несколько сложностей – 8 часов на ногах, все 8 часов надо быть корректным, вежливым, работать быстро, аккуратно и не забывать улыбаться. Улыбка в отеле выделена в отдельный стандарт: гость вошел – инспектор улыбнулся.</w:t>
      </w:r>
    </w:p>
    <w:p w:rsidR="00EC012C" w:rsidRDefault="00EC012C" w:rsidP="00E823DB">
      <w:pPr>
        <w:spacing w:line="360" w:lineRule="auto"/>
        <w:ind w:firstLine="709"/>
        <w:jc w:val="both"/>
        <w:rPr>
          <w:sz w:val="28"/>
          <w:szCs w:val="28"/>
        </w:rPr>
      </w:pPr>
    </w:p>
    <w:p w:rsidR="00151948" w:rsidRPr="003F2B41" w:rsidRDefault="00151948" w:rsidP="00E823DB">
      <w:pPr>
        <w:spacing w:line="360" w:lineRule="auto"/>
        <w:ind w:firstLine="709"/>
        <w:jc w:val="both"/>
        <w:rPr>
          <w:sz w:val="28"/>
          <w:szCs w:val="28"/>
        </w:rPr>
      </w:pPr>
    </w:p>
    <w:p w:rsidR="00EC012C" w:rsidRPr="00EC012C" w:rsidRDefault="00EC012C" w:rsidP="00E823D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EC012C">
        <w:rPr>
          <w:b/>
          <w:sz w:val="28"/>
          <w:szCs w:val="28"/>
        </w:rPr>
        <w:t>«Метрополь»</w:t>
      </w:r>
    </w:p>
    <w:p w:rsidR="00151948" w:rsidRDefault="00EC012C" w:rsidP="00151948">
      <w:pPr>
        <w:spacing w:line="360" w:lineRule="auto"/>
        <w:ind w:firstLine="709"/>
        <w:jc w:val="both"/>
        <w:rPr>
          <w:sz w:val="28"/>
          <w:szCs w:val="28"/>
        </w:rPr>
      </w:pPr>
      <w:r w:rsidRPr="003F2B41">
        <w:rPr>
          <w:sz w:val="28"/>
          <w:szCs w:val="28"/>
        </w:rPr>
        <w:t xml:space="preserve">  «Метрополь» - второй старый отель, где стиль гостеприимства складывался почти сто лет. Здесь стойка приема гостей длиной метров двадцать. По порядку идут консьержи, регистрация, кассиры. Работники регистрации и кассиры называются общим словом портье, и, в принципе, взаимозаменяемы. Однако прием гостей и их выезд все равно осуществляется в разных окошках. Так удобнее, считают в отеле. Так же в отдельную службу выделена паспортистка, следящая за соблюдением паспортного режима. В отеле портье 9 – 10 человек. И девушки, и молодые люди. Необходимое количество людей определяется в зависимости от нагрузки. В отеле гордятся соблюдением общепринятых  стандартов для пятизвездочных отелей – 4 минуты обслуживания гостя. Стараются не брать на работу людей, работающих в системе советской сферы обслуживания. Лучше вообще без опыта работы. Смотрят прежде всего на психологическое соответствие должности. И считают, что научить носить костюм можно всякого.</w:t>
      </w:r>
    </w:p>
    <w:p w:rsidR="0077630B" w:rsidRDefault="00E8096F" w:rsidP="0015194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1.5pt;height:315.75pt">
            <v:imagedata r:id="rId7" o:title="549805"/>
          </v:shape>
        </w:pict>
      </w:r>
    </w:p>
    <w:p w:rsidR="00E54C2F" w:rsidRPr="003F2B41" w:rsidRDefault="00E54C2F" w:rsidP="00E823DB">
      <w:pPr>
        <w:spacing w:line="360" w:lineRule="auto"/>
        <w:ind w:firstLine="709"/>
        <w:jc w:val="center"/>
        <w:rPr>
          <w:sz w:val="28"/>
          <w:szCs w:val="28"/>
        </w:rPr>
      </w:pPr>
    </w:p>
    <w:p w:rsidR="00EC012C" w:rsidRPr="00EC012C" w:rsidRDefault="00EC012C" w:rsidP="00E823D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EC012C">
        <w:rPr>
          <w:b/>
          <w:sz w:val="28"/>
          <w:szCs w:val="28"/>
        </w:rPr>
        <w:t>«Шератон Палас Отель»</w:t>
      </w:r>
    </w:p>
    <w:p w:rsidR="00EC012C" w:rsidRDefault="00EC012C" w:rsidP="00E823DB">
      <w:pPr>
        <w:spacing w:line="360" w:lineRule="auto"/>
        <w:ind w:firstLine="709"/>
        <w:jc w:val="both"/>
        <w:rPr>
          <w:sz w:val="28"/>
          <w:szCs w:val="28"/>
        </w:rPr>
      </w:pPr>
      <w:r w:rsidRPr="003F2B41">
        <w:rPr>
          <w:sz w:val="28"/>
          <w:szCs w:val="28"/>
        </w:rPr>
        <w:t xml:space="preserve">  В «Шератоне» человек за стойкой называется по разному. И   администратор, и «ресепшионист», и агент службы по приему и размещению. Хотя последнее название рассчитано больше  на английский язык, англоязычная аббревиатура звучит коротко и ясно – </w:t>
      </w:r>
      <w:r w:rsidRPr="003F2B41">
        <w:rPr>
          <w:sz w:val="28"/>
          <w:szCs w:val="28"/>
          <w:lang w:val="en-US"/>
        </w:rPr>
        <w:t>GSA</w:t>
      </w:r>
      <w:r w:rsidRPr="003F2B41">
        <w:rPr>
          <w:sz w:val="28"/>
          <w:szCs w:val="28"/>
        </w:rPr>
        <w:t xml:space="preserve"> (</w:t>
      </w:r>
      <w:r w:rsidRPr="003F2B41">
        <w:rPr>
          <w:sz w:val="28"/>
          <w:szCs w:val="28"/>
          <w:lang w:val="en-US"/>
        </w:rPr>
        <w:t>guest</w:t>
      </w:r>
      <w:r w:rsidRPr="003F2B41">
        <w:rPr>
          <w:sz w:val="28"/>
          <w:szCs w:val="28"/>
        </w:rPr>
        <w:t xml:space="preserve"> </w:t>
      </w:r>
      <w:r w:rsidRPr="003F2B41">
        <w:rPr>
          <w:sz w:val="28"/>
          <w:szCs w:val="28"/>
          <w:lang w:val="en-US"/>
        </w:rPr>
        <w:t>service</w:t>
      </w:r>
      <w:r w:rsidRPr="003F2B41">
        <w:rPr>
          <w:sz w:val="28"/>
          <w:szCs w:val="28"/>
        </w:rPr>
        <w:t xml:space="preserve"> </w:t>
      </w:r>
      <w:r w:rsidRPr="003F2B41">
        <w:rPr>
          <w:sz w:val="28"/>
          <w:szCs w:val="28"/>
          <w:lang w:val="en-US"/>
        </w:rPr>
        <w:t>agent</w:t>
      </w:r>
      <w:r w:rsidRPr="003F2B41">
        <w:rPr>
          <w:sz w:val="28"/>
          <w:szCs w:val="28"/>
        </w:rPr>
        <w:t xml:space="preserve">). «Агентов» в «Шератоне» 14 человек, одновременно за стойкой бывает от двух до четырех человек. Все восемь часов, пока человек стоит за стойкой </w:t>
      </w:r>
      <w:r w:rsidRPr="003F2B41">
        <w:rPr>
          <w:sz w:val="28"/>
          <w:szCs w:val="28"/>
          <w:lang w:val="en-US"/>
        </w:rPr>
        <w:t>reception</w:t>
      </w:r>
      <w:r w:rsidRPr="003F2B41">
        <w:rPr>
          <w:sz w:val="28"/>
          <w:szCs w:val="28"/>
        </w:rPr>
        <w:t xml:space="preserve">, он материально ответственен. Право на ошибку у него, конечно, есть. Но, как показывает практика, больше одного раза редко кто ошибается. </w:t>
      </w:r>
    </w:p>
    <w:p w:rsidR="0077630B" w:rsidRDefault="00E8096F" w:rsidP="00E823DB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264.75pt;height:236.25pt">
            <v:imagedata r:id="rId8" o:title="TMB_RU_MOW_SPH01"/>
          </v:shape>
        </w:pict>
      </w:r>
    </w:p>
    <w:p w:rsidR="00BE235C" w:rsidRPr="003F2B41" w:rsidRDefault="00BE235C" w:rsidP="00E823DB">
      <w:pPr>
        <w:spacing w:line="360" w:lineRule="auto"/>
        <w:ind w:firstLine="709"/>
        <w:jc w:val="center"/>
        <w:rPr>
          <w:sz w:val="28"/>
          <w:szCs w:val="28"/>
        </w:rPr>
      </w:pPr>
    </w:p>
    <w:p w:rsidR="00EC012C" w:rsidRPr="00EC012C" w:rsidRDefault="00E6287D" w:rsidP="00E823DB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«Балчуг Ке</w:t>
      </w:r>
      <w:r w:rsidR="00EC012C" w:rsidRPr="00EC012C">
        <w:rPr>
          <w:b/>
          <w:sz w:val="28"/>
          <w:szCs w:val="28"/>
        </w:rPr>
        <w:t>мпински»</w:t>
      </w:r>
    </w:p>
    <w:p w:rsidR="00EC012C" w:rsidRPr="003F2B41" w:rsidRDefault="00EC012C" w:rsidP="00E823DB">
      <w:pPr>
        <w:spacing w:line="360" w:lineRule="auto"/>
        <w:ind w:firstLine="709"/>
        <w:jc w:val="both"/>
        <w:rPr>
          <w:sz w:val="28"/>
          <w:szCs w:val="28"/>
        </w:rPr>
      </w:pPr>
      <w:r w:rsidRPr="003F2B41">
        <w:rPr>
          <w:sz w:val="28"/>
          <w:szCs w:val="28"/>
        </w:rPr>
        <w:t xml:space="preserve">  К «Балчуге» к службе приема и размещения относится также и менеджер по работе с гостями. То есть с проблемами уже можно идти не на  </w:t>
      </w:r>
      <w:r w:rsidRPr="003F2B41">
        <w:rPr>
          <w:sz w:val="28"/>
          <w:szCs w:val="28"/>
          <w:lang w:val="en-US"/>
        </w:rPr>
        <w:t>reception</w:t>
      </w:r>
      <w:r w:rsidRPr="003F2B41">
        <w:rPr>
          <w:sz w:val="28"/>
          <w:szCs w:val="28"/>
        </w:rPr>
        <w:t xml:space="preserve">, а к нему.  Хотя вопросов к ребятам за стойкой не уменьшается – от ужина до качества стирки.  Команда, работающая за стойкой – 15 человек, достаточно устоявшаяся, как и во всех других отелях. Однако, новые люди неизбежно появляются. Если освобождается место, то первым делом продвигаются служащие отеля. Человек, работающий за стойкой, должен быть стрессоустойчив и внимателен. Внимателен и к гостям, и к  расчетам. </w:t>
      </w:r>
    </w:p>
    <w:p w:rsidR="00EC012C" w:rsidRDefault="00EC012C" w:rsidP="00E823DB">
      <w:pPr>
        <w:spacing w:line="360" w:lineRule="auto"/>
        <w:ind w:firstLine="709"/>
        <w:jc w:val="both"/>
        <w:rPr>
          <w:sz w:val="28"/>
          <w:szCs w:val="28"/>
        </w:rPr>
      </w:pPr>
      <w:r w:rsidRPr="003F2B41">
        <w:rPr>
          <w:sz w:val="28"/>
          <w:szCs w:val="28"/>
        </w:rPr>
        <w:t xml:space="preserve">  Новенькие входят в рабочий график постепенно. Сначала они проходят ряд тренингов, потом работают «под надзором»  старших товарищей. Но даже когда они начинают работать самостоятельно, р</w:t>
      </w:r>
      <w:r w:rsidR="00E823DB">
        <w:rPr>
          <w:sz w:val="28"/>
          <w:szCs w:val="28"/>
        </w:rPr>
        <w:t>ядом постоянно находиться кто</w:t>
      </w:r>
      <w:r w:rsidR="00E823DB" w:rsidRPr="003F2B41">
        <w:rPr>
          <w:sz w:val="28"/>
          <w:szCs w:val="28"/>
        </w:rPr>
        <w:t>-то</w:t>
      </w:r>
      <w:r w:rsidRPr="003F2B41">
        <w:rPr>
          <w:sz w:val="28"/>
          <w:szCs w:val="28"/>
        </w:rPr>
        <w:t>, кто может помочь.</w:t>
      </w:r>
    </w:p>
    <w:p w:rsidR="0077630B" w:rsidRDefault="00E8096F" w:rsidP="00E823DB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402pt;height:290.25pt">
            <v:imagedata r:id="rId9" o:title="receptionBalchug"/>
          </v:shape>
        </w:pict>
      </w:r>
    </w:p>
    <w:p w:rsidR="00BE235C" w:rsidRPr="003F2B41" w:rsidRDefault="00BE235C" w:rsidP="00E823DB">
      <w:pPr>
        <w:spacing w:line="360" w:lineRule="auto"/>
        <w:ind w:firstLine="709"/>
        <w:jc w:val="center"/>
        <w:rPr>
          <w:sz w:val="28"/>
          <w:szCs w:val="28"/>
        </w:rPr>
      </w:pPr>
    </w:p>
    <w:p w:rsidR="00EC012C" w:rsidRPr="00EC012C" w:rsidRDefault="00EC012C" w:rsidP="00E823D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EC012C">
        <w:rPr>
          <w:b/>
          <w:sz w:val="28"/>
          <w:szCs w:val="28"/>
        </w:rPr>
        <w:t>«Марриотт Роял Аврора»</w:t>
      </w:r>
    </w:p>
    <w:p w:rsidR="00EC012C" w:rsidRDefault="00EC012C" w:rsidP="00E823DB">
      <w:pPr>
        <w:spacing w:line="360" w:lineRule="auto"/>
        <w:ind w:firstLine="709"/>
        <w:jc w:val="both"/>
        <w:rPr>
          <w:sz w:val="28"/>
          <w:szCs w:val="28"/>
        </w:rPr>
      </w:pPr>
      <w:r w:rsidRPr="003F2B41">
        <w:rPr>
          <w:sz w:val="28"/>
          <w:szCs w:val="28"/>
        </w:rPr>
        <w:t xml:space="preserve">  В «Марриотт Авроре» людей, работающих на </w:t>
      </w:r>
      <w:r w:rsidRPr="003F2B41">
        <w:rPr>
          <w:sz w:val="28"/>
          <w:szCs w:val="28"/>
          <w:lang w:val="en-US"/>
        </w:rPr>
        <w:t>front</w:t>
      </w:r>
      <w:r w:rsidRPr="003F2B41">
        <w:rPr>
          <w:sz w:val="28"/>
          <w:szCs w:val="28"/>
        </w:rPr>
        <w:t xml:space="preserve"> </w:t>
      </w:r>
      <w:r w:rsidRPr="003F2B41">
        <w:rPr>
          <w:sz w:val="28"/>
          <w:szCs w:val="28"/>
          <w:lang w:val="en-US"/>
        </w:rPr>
        <w:t>desk</w:t>
      </w:r>
      <w:r w:rsidRPr="003F2B41">
        <w:rPr>
          <w:sz w:val="28"/>
          <w:szCs w:val="28"/>
        </w:rPr>
        <w:t xml:space="preserve">, называют служащими службы приема и размещения, название это также рассчитано скорее на английский язык, на котором звучит намного проще - </w:t>
      </w:r>
      <w:r w:rsidRPr="003F2B41">
        <w:rPr>
          <w:sz w:val="28"/>
          <w:szCs w:val="28"/>
          <w:lang w:val="en-US"/>
        </w:rPr>
        <w:t>front</w:t>
      </w:r>
      <w:r w:rsidRPr="003F2B41">
        <w:rPr>
          <w:sz w:val="28"/>
          <w:szCs w:val="28"/>
        </w:rPr>
        <w:t xml:space="preserve"> </w:t>
      </w:r>
      <w:r w:rsidRPr="003F2B41">
        <w:rPr>
          <w:sz w:val="28"/>
          <w:szCs w:val="28"/>
          <w:lang w:val="en-US"/>
        </w:rPr>
        <w:t>desk</w:t>
      </w:r>
      <w:r w:rsidRPr="003F2B41">
        <w:rPr>
          <w:sz w:val="28"/>
          <w:szCs w:val="28"/>
        </w:rPr>
        <w:t xml:space="preserve"> </w:t>
      </w:r>
      <w:r w:rsidRPr="003F2B41">
        <w:rPr>
          <w:sz w:val="28"/>
          <w:szCs w:val="28"/>
          <w:lang w:val="en-US"/>
        </w:rPr>
        <w:t>clerk</w:t>
      </w:r>
      <w:r w:rsidRPr="003F2B41">
        <w:rPr>
          <w:sz w:val="28"/>
          <w:szCs w:val="28"/>
        </w:rPr>
        <w:t>. «Аврора» - один из немногих отелей, где все клерки – девушки, исключение составляют только начальник службы приема и размещения и ночной менеджер. Шесть девушек – студентки или выпускницы профилирующих  ВУЗов. Здесь не ставят сразу за стойку, первые две недели человек проходит «профориентацию» - учится общаться с гостями, познать азы работы в гостинице. Чаще всего клерк службы приема и размещения начинает с работы в телефонном узле. Затем переходит на стойку. И тут главное не только понять, подходит тебе эта работа или нет, но и суметь признаться в этом.</w:t>
      </w:r>
    </w:p>
    <w:p w:rsidR="00E54C2F" w:rsidRPr="007B25DA" w:rsidRDefault="00E54C2F" w:rsidP="00E823DB">
      <w:pPr>
        <w:spacing w:line="360" w:lineRule="auto"/>
        <w:ind w:firstLine="709"/>
        <w:jc w:val="both"/>
        <w:rPr>
          <w:sz w:val="28"/>
          <w:szCs w:val="28"/>
        </w:rPr>
      </w:pPr>
      <w:r w:rsidRPr="007B25DA">
        <w:rPr>
          <w:sz w:val="28"/>
          <w:szCs w:val="28"/>
        </w:rPr>
        <w:t>Для того чтобы работать в гостиничной сфере, нужно просто излучать добролюбие.  «Дежурная» улыбка – она всегда «дежурная», и если люди, которые живут в отеле  или приходят туда на время, вызывают у работника только раздражение – это тут же заметно. При знакомстве с гостем важна не только улыбка, но и контакт глазами. А такая фраза «Как Вам понравилось у нас? Приезжайте еще» при прощании, произнесенная искренним тоном, способна закрепить приятное впечатление от отеля. Самое главное, клиент не должен почувствовать невнимание к себе.</w:t>
      </w:r>
    </w:p>
    <w:p w:rsidR="00E54C2F" w:rsidRDefault="00E54C2F" w:rsidP="00E823D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54C23" w:rsidRDefault="00EC012C" w:rsidP="00E823DB">
      <w:pPr>
        <w:spacing w:line="360" w:lineRule="auto"/>
        <w:ind w:firstLine="709"/>
        <w:jc w:val="both"/>
        <w:rPr>
          <w:sz w:val="28"/>
          <w:szCs w:val="28"/>
        </w:rPr>
      </w:pPr>
      <w:r w:rsidRPr="003F2B41">
        <w:rPr>
          <w:sz w:val="28"/>
          <w:szCs w:val="28"/>
        </w:rPr>
        <w:t xml:space="preserve">  </w:t>
      </w:r>
    </w:p>
    <w:p w:rsidR="0077630B" w:rsidRDefault="0077630B" w:rsidP="00E823DB">
      <w:pPr>
        <w:spacing w:line="360" w:lineRule="auto"/>
        <w:ind w:firstLine="709"/>
        <w:jc w:val="both"/>
        <w:rPr>
          <w:sz w:val="28"/>
          <w:szCs w:val="28"/>
        </w:rPr>
      </w:pPr>
    </w:p>
    <w:p w:rsidR="0077630B" w:rsidRDefault="0077630B" w:rsidP="00E823DB">
      <w:pPr>
        <w:spacing w:line="360" w:lineRule="auto"/>
        <w:ind w:firstLine="709"/>
        <w:jc w:val="both"/>
        <w:rPr>
          <w:sz w:val="28"/>
          <w:szCs w:val="28"/>
        </w:rPr>
      </w:pPr>
    </w:p>
    <w:p w:rsidR="0077630B" w:rsidRDefault="0077630B" w:rsidP="00E823DB">
      <w:pPr>
        <w:spacing w:line="360" w:lineRule="auto"/>
        <w:ind w:firstLine="709"/>
        <w:jc w:val="both"/>
        <w:rPr>
          <w:sz w:val="28"/>
          <w:szCs w:val="28"/>
        </w:rPr>
      </w:pPr>
    </w:p>
    <w:p w:rsidR="0077630B" w:rsidRDefault="0077630B" w:rsidP="00E823DB">
      <w:pPr>
        <w:spacing w:line="360" w:lineRule="auto"/>
        <w:ind w:firstLine="709"/>
        <w:jc w:val="both"/>
        <w:rPr>
          <w:sz w:val="28"/>
          <w:szCs w:val="28"/>
        </w:rPr>
      </w:pPr>
    </w:p>
    <w:p w:rsidR="0077630B" w:rsidRDefault="0077630B" w:rsidP="00E823DB">
      <w:pPr>
        <w:spacing w:line="360" w:lineRule="auto"/>
        <w:ind w:firstLine="709"/>
        <w:jc w:val="both"/>
        <w:rPr>
          <w:sz w:val="28"/>
          <w:szCs w:val="28"/>
        </w:rPr>
      </w:pPr>
    </w:p>
    <w:p w:rsidR="0077630B" w:rsidRDefault="0077630B" w:rsidP="00E823DB">
      <w:pPr>
        <w:spacing w:line="360" w:lineRule="auto"/>
        <w:ind w:firstLine="709"/>
        <w:jc w:val="both"/>
        <w:rPr>
          <w:sz w:val="28"/>
          <w:szCs w:val="28"/>
        </w:rPr>
      </w:pPr>
    </w:p>
    <w:p w:rsidR="0077630B" w:rsidRDefault="0077630B" w:rsidP="00E823DB">
      <w:pPr>
        <w:spacing w:line="360" w:lineRule="auto"/>
        <w:ind w:firstLine="709"/>
        <w:jc w:val="both"/>
        <w:rPr>
          <w:sz w:val="28"/>
          <w:szCs w:val="28"/>
        </w:rPr>
      </w:pPr>
    </w:p>
    <w:p w:rsidR="0077630B" w:rsidRDefault="0077630B" w:rsidP="00E823DB">
      <w:pPr>
        <w:spacing w:line="360" w:lineRule="auto"/>
        <w:ind w:firstLine="709"/>
        <w:jc w:val="both"/>
        <w:rPr>
          <w:sz w:val="28"/>
          <w:szCs w:val="28"/>
        </w:rPr>
      </w:pPr>
    </w:p>
    <w:p w:rsidR="0077630B" w:rsidRDefault="0077630B" w:rsidP="00E823DB">
      <w:pPr>
        <w:spacing w:line="360" w:lineRule="auto"/>
        <w:ind w:firstLine="709"/>
        <w:jc w:val="both"/>
        <w:rPr>
          <w:sz w:val="28"/>
          <w:szCs w:val="28"/>
        </w:rPr>
      </w:pPr>
    </w:p>
    <w:p w:rsidR="0077630B" w:rsidRDefault="0077630B" w:rsidP="00E823DB">
      <w:pPr>
        <w:spacing w:line="360" w:lineRule="auto"/>
        <w:ind w:firstLine="709"/>
        <w:jc w:val="both"/>
        <w:rPr>
          <w:sz w:val="28"/>
          <w:szCs w:val="28"/>
        </w:rPr>
      </w:pPr>
    </w:p>
    <w:p w:rsidR="0077630B" w:rsidRDefault="0077630B" w:rsidP="00E823DB">
      <w:pPr>
        <w:spacing w:line="360" w:lineRule="auto"/>
        <w:ind w:firstLine="709"/>
        <w:jc w:val="both"/>
        <w:rPr>
          <w:sz w:val="28"/>
          <w:szCs w:val="28"/>
        </w:rPr>
      </w:pPr>
    </w:p>
    <w:p w:rsidR="0077630B" w:rsidRDefault="0077630B" w:rsidP="00E823DB">
      <w:pPr>
        <w:spacing w:line="360" w:lineRule="auto"/>
        <w:ind w:firstLine="709"/>
        <w:jc w:val="both"/>
        <w:rPr>
          <w:sz w:val="28"/>
          <w:szCs w:val="28"/>
        </w:rPr>
      </w:pPr>
    </w:p>
    <w:p w:rsidR="0077630B" w:rsidRDefault="0077630B" w:rsidP="00E823DB">
      <w:pPr>
        <w:spacing w:line="360" w:lineRule="auto"/>
        <w:ind w:firstLine="709"/>
        <w:jc w:val="both"/>
        <w:rPr>
          <w:sz w:val="28"/>
          <w:szCs w:val="28"/>
        </w:rPr>
      </w:pPr>
    </w:p>
    <w:p w:rsidR="00E54C2F" w:rsidRDefault="00E54C2F" w:rsidP="00EC012C">
      <w:pPr>
        <w:spacing w:line="360" w:lineRule="auto"/>
        <w:jc w:val="both"/>
        <w:rPr>
          <w:sz w:val="28"/>
          <w:szCs w:val="28"/>
        </w:rPr>
      </w:pPr>
    </w:p>
    <w:p w:rsidR="00151948" w:rsidRDefault="00151948" w:rsidP="00EC012C">
      <w:pPr>
        <w:spacing w:line="360" w:lineRule="auto"/>
        <w:jc w:val="both"/>
        <w:rPr>
          <w:sz w:val="28"/>
          <w:szCs w:val="28"/>
        </w:rPr>
      </w:pPr>
    </w:p>
    <w:p w:rsidR="00254C23" w:rsidRDefault="00254C23" w:rsidP="00254C23">
      <w:pPr>
        <w:spacing w:line="360" w:lineRule="auto"/>
        <w:jc w:val="center"/>
        <w:rPr>
          <w:b/>
          <w:sz w:val="32"/>
          <w:szCs w:val="32"/>
        </w:rPr>
      </w:pPr>
      <w:r w:rsidRPr="00254C23">
        <w:rPr>
          <w:b/>
          <w:sz w:val="32"/>
          <w:szCs w:val="32"/>
        </w:rPr>
        <w:t>Заключение</w:t>
      </w:r>
    </w:p>
    <w:p w:rsidR="00254C23" w:rsidRPr="007B25DA" w:rsidRDefault="00254C23" w:rsidP="009C532D">
      <w:pPr>
        <w:spacing w:line="360" w:lineRule="auto"/>
        <w:ind w:firstLine="709"/>
        <w:jc w:val="both"/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 </w:t>
      </w:r>
      <w:r w:rsidRPr="007B25DA">
        <w:rPr>
          <w:rFonts w:eastAsia="Times New Roman CYR"/>
          <w:color w:val="000000"/>
          <w:sz w:val="28"/>
          <w:szCs w:val="28"/>
        </w:rPr>
        <w:t xml:space="preserve">Служба приема и размещения  является первым подразделением,  с которым знакомиться  гость, приезжая в гостиницу. </w:t>
      </w:r>
    </w:p>
    <w:p w:rsidR="00254C23" w:rsidRPr="007B25DA" w:rsidRDefault="00254C23" w:rsidP="009C532D">
      <w:pPr>
        <w:spacing w:line="360" w:lineRule="auto"/>
        <w:ind w:firstLine="709"/>
        <w:jc w:val="both"/>
      </w:pPr>
      <w:r w:rsidRPr="007B25DA">
        <w:rPr>
          <w:rFonts w:eastAsia="Times New Roman CYR"/>
          <w:color w:val="000000"/>
          <w:sz w:val="28"/>
          <w:szCs w:val="28"/>
        </w:rPr>
        <w:t xml:space="preserve"> Служба располагается на первом этаже в вестибюле и является визитной карточкой гостиницы. </w:t>
      </w:r>
      <w:r w:rsidRPr="007B25DA">
        <w:rPr>
          <w:sz w:val="28"/>
          <w:szCs w:val="28"/>
          <w:lang w:val="en-US"/>
        </w:rPr>
        <w:t>C</w:t>
      </w:r>
      <w:r w:rsidRPr="007B25DA">
        <w:rPr>
          <w:rFonts w:eastAsia="Times New Roman CYR"/>
          <w:sz w:val="28"/>
          <w:szCs w:val="28"/>
        </w:rPr>
        <w:t xml:space="preserve">лужба  приема и размещения должна быть расположена </w:t>
      </w:r>
    </w:p>
    <w:p w:rsidR="00254C23" w:rsidRPr="007B25DA" w:rsidRDefault="00254C23" w:rsidP="009C532D">
      <w:pPr>
        <w:spacing w:line="360" w:lineRule="auto"/>
        <w:ind w:firstLine="709"/>
        <w:jc w:val="both"/>
      </w:pPr>
      <w:r w:rsidRPr="007B25DA">
        <w:rPr>
          <w:rFonts w:eastAsia="Times New Roman CYR"/>
          <w:sz w:val="28"/>
          <w:szCs w:val="28"/>
        </w:rPr>
        <w:t>в непосредственной близости от входа в гостиницу.</w:t>
      </w:r>
    </w:p>
    <w:p w:rsidR="00254C23" w:rsidRPr="007B25DA" w:rsidRDefault="00254C23" w:rsidP="009C532D">
      <w:pPr>
        <w:spacing w:line="360" w:lineRule="auto"/>
        <w:ind w:firstLine="709"/>
        <w:jc w:val="both"/>
      </w:pPr>
      <w:r w:rsidRPr="007B25DA">
        <w:rPr>
          <w:sz w:val="28"/>
          <w:szCs w:val="28"/>
        </w:rPr>
        <w:t xml:space="preserve"> </w:t>
      </w:r>
      <w:r w:rsidRPr="007B25DA">
        <w:rPr>
          <w:sz w:val="28"/>
          <w:szCs w:val="28"/>
          <w:lang w:val="en-US"/>
        </w:rPr>
        <w:t>C</w:t>
      </w:r>
      <w:r w:rsidRPr="007B25DA">
        <w:rPr>
          <w:rFonts w:eastAsia="Times New Roman CYR"/>
          <w:sz w:val="28"/>
          <w:szCs w:val="28"/>
        </w:rPr>
        <w:t xml:space="preserve">отрудники службы приема и размещения должны иметь безупречный </w:t>
      </w:r>
    </w:p>
    <w:p w:rsidR="00254C23" w:rsidRPr="007B25DA" w:rsidRDefault="00254C23" w:rsidP="009C532D">
      <w:pPr>
        <w:spacing w:line="360" w:lineRule="auto"/>
        <w:ind w:firstLine="709"/>
        <w:jc w:val="both"/>
      </w:pPr>
      <w:r w:rsidRPr="007B25DA">
        <w:rPr>
          <w:rFonts w:eastAsia="Times New Roman CYR"/>
          <w:sz w:val="28"/>
          <w:szCs w:val="28"/>
        </w:rPr>
        <w:t xml:space="preserve">внешний вид и соответствующе себя вести. </w:t>
      </w:r>
    </w:p>
    <w:p w:rsidR="00254C23" w:rsidRPr="007B25DA" w:rsidRDefault="00254C23" w:rsidP="009C532D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eastAsia="Times New Roman CYR"/>
          <w:color w:val="000000"/>
          <w:sz w:val="28"/>
          <w:szCs w:val="28"/>
        </w:rPr>
      </w:pPr>
      <w:r w:rsidRPr="007B25DA">
        <w:rPr>
          <w:rFonts w:eastAsia="Times New Roman CYR"/>
          <w:color w:val="000000"/>
          <w:sz w:val="28"/>
          <w:szCs w:val="28"/>
        </w:rPr>
        <w:t>Основные функции службы приема и размещения:</w:t>
      </w:r>
    </w:p>
    <w:p w:rsidR="00254C23" w:rsidRPr="007B25DA" w:rsidRDefault="00151948" w:rsidP="009C532D">
      <w:pPr>
        <w:numPr>
          <w:ilvl w:val="0"/>
          <w:numId w:val="10"/>
        </w:numPr>
        <w:tabs>
          <w:tab w:val="left" w:pos="720"/>
          <w:tab w:val="left" w:pos="8662"/>
        </w:tabs>
        <w:autoSpaceDE w:val="0"/>
        <w:spacing w:line="360" w:lineRule="auto"/>
        <w:ind w:firstLine="709"/>
        <w:jc w:val="both"/>
        <w:rPr>
          <w:rFonts w:eastAsia="Times New Roman CYR"/>
          <w:color w:val="000000"/>
          <w:sz w:val="28"/>
          <w:szCs w:val="28"/>
        </w:rPr>
      </w:pPr>
      <w:r>
        <w:rPr>
          <w:rFonts w:eastAsia="Times New Roman CYR"/>
          <w:color w:val="000000"/>
          <w:sz w:val="28"/>
          <w:szCs w:val="28"/>
        </w:rPr>
        <w:t xml:space="preserve"> </w:t>
      </w:r>
      <w:r w:rsidR="00254C23" w:rsidRPr="007B25DA">
        <w:rPr>
          <w:rFonts w:eastAsia="Times New Roman CYR"/>
          <w:color w:val="000000"/>
          <w:sz w:val="28"/>
          <w:szCs w:val="28"/>
        </w:rPr>
        <w:t>бронирование мест в гостинице;</w:t>
      </w:r>
    </w:p>
    <w:p w:rsidR="00254C23" w:rsidRPr="007B25DA" w:rsidRDefault="00151948" w:rsidP="009C532D">
      <w:pPr>
        <w:numPr>
          <w:ilvl w:val="0"/>
          <w:numId w:val="10"/>
        </w:numPr>
        <w:tabs>
          <w:tab w:val="left" w:pos="720"/>
          <w:tab w:val="left" w:pos="8662"/>
        </w:tabs>
        <w:autoSpaceDE w:val="0"/>
        <w:spacing w:line="360" w:lineRule="auto"/>
        <w:ind w:firstLine="709"/>
        <w:jc w:val="both"/>
        <w:rPr>
          <w:rFonts w:eastAsia="Times New Roman CYR"/>
          <w:color w:val="000000"/>
          <w:sz w:val="28"/>
          <w:szCs w:val="28"/>
        </w:rPr>
      </w:pPr>
      <w:r>
        <w:rPr>
          <w:rFonts w:eastAsia="Times New Roman CYR"/>
          <w:color w:val="000000"/>
          <w:sz w:val="28"/>
          <w:szCs w:val="28"/>
        </w:rPr>
        <w:t xml:space="preserve"> </w:t>
      </w:r>
      <w:r w:rsidR="00254C23" w:rsidRPr="007B25DA">
        <w:rPr>
          <w:rFonts w:eastAsia="Times New Roman CYR"/>
          <w:color w:val="000000"/>
          <w:sz w:val="28"/>
          <w:szCs w:val="28"/>
        </w:rPr>
        <w:t>регистрация и размещение гостей;</w:t>
      </w:r>
    </w:p>
    <w:p w:rsidR="00254C23" w:rsidRPr="007B25DA" w:rsidRDefault="00151948" w:rsidP="009C532D">
      <w:pPr>
        <w:numPr>
          <w:ilvl w:val="0"/>
          <w:numId w:val="10"/>
        </w:numPr>
        <w:tabs>
          <w:tab w:val="left" w:pos="720"/>
          <w:tab w:val="left" w:pos="8662"/>
        </w:tabs>
        <w:autoSpaceDE w:val="0"/>
        <w:spacing w:line="360" w:lineRule="auto"/>
        <w:ind w:firstLine="709"/>
        <w:jc w:val="both"/>
        <w:rPr>
          <w:rFonts w:eastAsia="Times New Roman CYR"/>
          <w:color w:val="000000"/>
          <w:sz w:val="28"/>
          <w:szCs w:val="28"/>
        </w:rPr>
      </w:pPr>
      <w:r>
        <w:rPr>
          <w:rFonts w:eastAsia="Times New Roman CYR"/>
          <w:color w:val="000000"/>
          <w:sz w:val="28"/>
          <w:szCs w:val="28"/>
        </w:rPr>
        <w:t xml:space="preserve"> </w:t>
      </w:r>
      <w:r w:rsidR="00254C23" w:rsidRPr="007B25DA">
        <w:rPr>
          <w:rFonts w:eastAsia="Times New Roman CYR"/>
          <w:color w:val="000000"/>
          <w:sz w:val="28"/>
          <w:szCs w:val="28"/>
        </w:rPr>
        <w:t>оформление расчета и проживания;</w:t>
      </w:r>
    </w:p>
    <w:p w:rsidR="00254C23" w:rsidRPr="007B25DA" w:rsidRDefault="00151948" w:rsidP="009C532D">
      <w:pPr>
        <w:numPr>
          <w:ilvl w:val="0"/>
          <w:numId w:val="10"/>
        </w:numPr>
        <w:tabs>
          <w:tab w:val="left" w:pos="720"/>
          <w:tab w:val="left" w:pos="8662"/>
        </w:tabs>
        <w:autoSpaceDE w:val="0"/>
        <w:spacing w:line="360" w:lineRule="auto"/>
        <w:ind w:firstLine="709"/>
        <w:jc w:val="both"/>
        <w:rPr>
          <w:rFonts w:eastAsia="Times New Roman CYR"/>
          <w:color w:val="000000"/>
          <w:sz w:val="28"/>
          <w:szCs w:val="28"/>
        </w:rPr>
      </w:pPr>
      <w:r>
        <w:rPr>
          <w:rFonts w:eastAsia="Times New Roman CYR"/>
          <w:color w:val="000000"/>
          <w:sz w:val="28"/>
          <w:szCs w:val="28"/>
        </w:rPr>
        <w:t xml:space="preserve"> </w:t>
      </w:r>
      <w:r w:rsidR="00254C23" w:rsidRPr="007B25DA">
        <w:rPr>
          <w:rFonts w:eastAsia="Times New Roman CYR"/>
          <w:color w:val="000000"/>
          <w:sz w:val="28"/>
          <w:szCs w:val="28"/>
        </w:rPr>
        <w:t>предоставления дополнительных услуг;</w:t>
      </w:r>
    </w:p>
    <w:p w:rsidR="00254C23" w:rsidRPr="007B25DA" w:rsidRDefault="00151948" w:rsidP="009C532D">
      <w:pPr>
        <w:numPr>
          <w:ilvl w:val="0"/>
          <w:numId w:val="10"/>
        </w:numPr>
        <w:tabs>
          <w:tab w:val="left" w:pos="720"/>
          <w:tab w:val="left" w:pos="8662"/>
        </w:tabs>
        <w:autoSpaceDE w:val="0"/>
        <w:spacing w:line="360" w:lineRule="auto"/>
        <w:ind w:firstLine="709"/>
        <w:jc w:val="both"/>
        <w:rPr>
          <w:rFonts w:eastAsia="Times New Roman CYR"/>
          <w:color w:val="000000"/>
          <w:sz w:val="28"/>
          <w:szCs w:val="28"/>
        </w:rPr>
      </w:pPr>
      <w:r>
        <w:rPr>
          <w:rFonts w:eastAsia="Times New Roman CYR"/>
          <w:color w:val="000000"/>
          <w:sz w:val="28"/>
          <w:szCs w:val="28"/>
        </w:rPr>
        <w:t xml:space="preserve"> </w:t>
      </w:r>
      <w:r w:rsidR="00254C23" w:rsidRPr="007B25DA">
        <w:rPr>
          <w:rFonts w:eastAsia="Times New Roman CYR"/>
          <w:color w:val="000000"/>
          <w:sz w:val="28"/>
          <w:szCs w:val="28"/>
        </w:rPr>
        <w:t>предоставление различной информации.</w:t>
      </w:r>
    </w:p>
    <w:p w:rsidR="00254C23" w:rsidRPr="007B25DA" w:rsidRDefault="00254C23" w:rsidP="009C532D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eastAsia="Times New Roman CYR"/>
          <w:color w:val="000000"/>
          <w:sz w:val="28"/>
          <w:szCs w:val="28"/>
        </w:rPr>
      </w:pPr>
      <w:r w:rsidRPr="007B25DA">
        <w:rPr>
          <w:rFonts w:eastAsia="Times New Roman CYR"/>
          <w:color w:val="000000"/>
          <w:sz w:val="28"/>
          <w:szCs w:val="28"/>
        </w:rPr>
        <w:t xml:space="preserve"> В состав  службы входит  следующий персонал:</w:t>
      </w:r>
    </w:p>
    <w:p w:rsidR="00254C23" w:rsidRPr="007B25DA" w:rsidRDefault="00151948" w:rsidP="009C532D">
      <w:pPr>
        <w:numPr>
          <w:ilvl w:val="0"/>
          <w:numId w:val="10"/>
        </w:numPr>
        <w:tabs>
          <w:tab w:val="left" w:pos="720"/>
          <w:tab w:val="left" w:pos="8662"/>
        </w:tabs>
        <w:autoSpaceDE w:val="0"/>
        <w:spacing w:line="360" w:lineRule="auto"/>
        <w:ind w:firstLine="709"/>
        <w:jc w:val="both"/>
        <w:rPr>
          <w:rFonts w:eastAsia="Times New Roman CYR"/>
          <w:color w:val="000000"/>
          <w:sz w:val="28"/>
          <w:szCs w:val="28"/>
        </w:rPr>
      </w:pPr>
      <w:r>
        <w:rPr>
          <w:rFonts w:eastAsia="Times New Roman CYR"/>
          <w:color w:val="000000"/>
          <w:sz w:val="28"/>
          <w:szCs w:val="28"/>
        </w:rPr>
        <w:t xml:space="preserve"> </w:t>
      </w:r>
      <w:r w:rsidR="00254C23" w:rsidRPr="007B25DA">
        <w:rPr>
          <w:rFonts w:eastAsia="Times New Roman CYR"/>
          <w:color w:val="000000"/>
          <w:sz w:val="28"/>
          <w:szCs w:val="28"/>
        </w:rPr>
        <w:t>администратор;</w:t>
      </w:r>
    </w:p>
    <w:p w:rsidR="00254C23" w:rsidRPr="007B25DA" w:rsidRDefault="00151948" w:rsidP="009C532D">
      <w:pPr>
        <w:numPr>
          <w:ilvl w:val="0"/>
          <w:numId w:val="10"/>
        </w:numPr>
        <w:tabs>
          <w:tab w:val="left" w:pos="720"/>
          <w:tab w:val="left" w:pos="8662"/>
        </w:tabs>
        <w:autoSpaceDE w:val="0"/>
        <w:spacing w:line="360" w:lineRule="auto"/>
        <w:ind w:firstLine="709"/>
        <w:jc w:val="both"/>
        <w:rPr>
          <w:rFonts w:eastAsia="Times New Roman CYR"/>
          <w:color w:val="000000"/>
          <w:sz w:val="28"/>
          <w:szCs w:val="28"/>
        </w:rPr>
      </w:pPr>
      <w:r>
        <w:rPr>
          <w:rFonts w:eastAsia="Times New Roman CYR"/>
          <w:color w:val="000000"/>
          <w:sz w:val="28"/>
          <w:szCs w:val="28"/>
        </w:rPr>
        <w:t xml:space="preserve"> </w:t>
      </w:r>
      <w:r w:rsidR="00254C23" w:rsidRPr="007B25DA">
        <w:rPr>
          <w:rFonts w:eastAsia="Times New Roman CYR"/>
          <w:color w:val="000000"/>
          <w:sz w:val="28"/>
          <w:szCs w:val="28"/>
        </w:rPr>
        <w:t>портье;</w:t>
      </w:r>
    </w:p>
    <w:p w:rsidR="00254C23" w:rsidRPr="007B25DA" w:rsidRDefault="00151948" w:rsidP="009C532D">
      <w:pPr>
        <w:numPr>
          <w:ilvl w:val="0"/>
          <w:numId w:val="10"/>
        </w:numPr>
        <w:tabs>
          <w:tab w:val="left" w:pos="720"/>
          <w:tab w:val="left" w:pos="8662"/>
        </w:tabs>
        <w:autoSpaceDE w:val="0"/>
        <w:spacing w:line="360" w:lineRule="auto"/>
        <w:ind w:firstLine="709"/>
        <w:jc w:val="both"/>
        <w:rPr>
          <w:rFonts w:eastAsia="Times New Roman CYR"/>
          <w:color w:val="000000"/>
          <w:sz w:val="28"/>
          <w:szCs w:val="28"/>
        </w:rPr>
      </w:pPr>
      <w:r>
        <w:rPr>
          <w:rFonts w:eastAsia="Times New Roman CYR"/>
          <w:color w:val="000000"/>
          <w:sz w:val="28"/>
          <w:szCs w:val="28"/>
        </w:rPr>
        <w:t xml:space="preserve"> </w:t>
      </w:r>
      <w:r w:rsidR="00254C23" w:rsidRPr="007B25DA">
        <w:rPr>
          <w:rFonts w:eastAsia="Times New Roman CYR"/>
          <w:color w:val="000000"/>
          <w:sz w:val="28"/>
          <w:szCs w:val="28"/>
        </w:rPr>
        <w:t>кассир;</w:t>
      </w:r>
    </w:p>
    <w:p w:rsidR="00254C23" w:rsidRPr="007B25DA" w:rsidRDefault="00151948" w:rsidP="009C532D">
      <w:pPr>
        <w:numPr>
          <w:ilvl w:val="0"/>
          <w:numId w:val="10"/>
        </w:numPr>
        <w:tabs>
          <w:tab w:val="left" w:pos="720"/>
          <w:tab w:val="left" w:pos="8662"/>
        </w:tabs>
        <w:autoSpaceDE w:val="0"/>
        <w:spacing w:line="360" w:lineRule="auto"/>
        <w:ind w:firstLine="709"/>
        <w:jc w:val="both"/>
        <w:rPr>
          <w:rFonts w:eastAsia="Times New Roman CYR"/>
          <w:color w:val="000000"/>
          <w:sz w:val="28"/>
          <w:szCs w:val="28"/>
        </w:rPr>
      </w:pPr>
      <w:r>
        <w:rPr>
          <w:rFonts w:eastAsia="Times New Roman CYR"/>
          <w:color w:val="000000"/>
          <w:sz w:val="28"/>
          <w:szCs w:val="28"/>
        </w:rPr>
        <w:t xml:space="preserve"> </w:t>
      </w:r>
      <w:r w:rsidR="00254C23" w:rsidRPr="007B25DA">
        <w:rPr>
          <w:rFonts w:eastAsia="Times New Roman CYR"/>
          <w:color w:val="000000"/>
          <w:sz w:val="28"/>
          <w:szCs w:val="28"/>
        </w:rPr>
        <w:t>паспортист.</w:t>
      </w:r>
    </w:p>
    <w:p w:rsidR="00254C23" w:rsidRPr="007B25DA" w:rsidRDefault="00254C23" w:rsidP="009C532D">
      <w:pPr>
        <w:spacing w:line="360" w:lineRule="auto"/>
        <w:ind w:firstLine="709"/>
        <w:jc w:val="both"/>
        <w:rPr>
          <w:rFonts w:eastAsia="Times New Roman CYR"/>
          <w:color w:val="000000"/>
          <w:sz w:val="28"/>
          <w:szCs w:val="28"/>
        </w:rPr>
      </w:pPr>
      <w:r w:rsidRPr="007B25DA">
        <w:rPr>
          <w:rFonts w:eastAsia="Times New Roman CYR"/>
          <w:color w:val="000000"/>
          <w:sz w:val="28"/>
          <w:szCs w:val="28"/>
        </w:rPr>
        <w:t>Рабочие места работников расположены за стойкой, которая отделяет службу приема и размещения  от вестибюля.</w:t>
      </w:r>
    </w:p>
    <w:p w:rsidR="00254C23" w:rsidRPr="007B25DA" w:rsidRDefault="00254C23" w:rsidP="009C532D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eastAsia="Times New Roman CYR"/>
          <w:color w:val="000000"/>
          <w:sz w:val="28"/>
          <w:szCs w:val="28"/>
        </w:rPr>
      </w:pPr>
      <w:r w:rsidRPr="007B25DA">
        <w:rPr>
          <w:rFonts w:eastAsia="Times New Roman CYR"/>
          <w:color w:val="000000"/>
          <w:sz w:val="28"/>
          <w:szCs w:val="28"/>
        </w:rPr>
        <w:t>На рабочих местах в службе приема и размещения  устанавливается следующее технологическое оборудование:</w:t>
      </w:r>
    </w:p>
    <w:p w:rsidR="00254C23" w:rsidRPr="007B25DA" w:rsidRDefault="00151948" w:rsidP="009C532D">
      <w:pPr>
        <w:numPr>
          <w:ilvl w:val="0"/>
          <w:numId w:val="10"/>
        </w:numPr>
        <w:tabs>
          <w:tab w:val="left" w:pos="720"/>
          <w:tab w:val="left" w:pos="8662"/>
        </w:tabs>
        <w:autoSpaceDE w:val="0"/>
        <w:spacing w:line="360" w:lineRule="auto"/>
        <w:ind w:firstLine="709"/>
        <w:jc w:val="both"/>
        <w:rPr>
          <w:rFonts w:eastAsia="Times New Roman CYR"/>
          <w:color w:val="000000"/>
          <w:sz w:val="28"/>
          <w:szCs w:val="28"/>
        </w:rPr>
      </w:pPr>
      <w:r>
        <w:rPr>
          <w:rFonts w:eastAsia="Times New Roman CYR"/>
          <w:color w:val="000000"/>
          <w:sz w:val="28"/>
          <w:szCs w:val="28"/>
        </w:rPr>
        <w:t xml:space="preserve"> </w:t>
      </w:r>
      <w:r w:rsidR="00254C23" w:rsidRPr="007B25DA">
        <w:rPr>
          <w:rFonts w:eastAsia="Times New Roman CYR"/>
          <w:color w:val="000000"/>
          <w:sz w:val="28"/>
          <w:szCs w:val="28"/>
        </w:rPr>
        <w:t>Персональный компьютер и периферийные устройства;</w:t>
      </w:r>
    </w:p>
    <w:p w:rsidR="00254C23" w:rsidRPr="007B25DA" w:rsidRDefault="00151948" w:rsidP="009C532D">
      <w:pPr>
        <w:numPr>
          <w:ilvl w:val="0"/>
          <w:numId w:val="10"/>
        </w:numPr>
        <w:tabs>
          <w:tab w:val="left" w:pos="720"/>
          <w:tab w:val="left" w:pos="8662"/>
        </w:tabs>
        <w:autoSpaceDE w:val="0"/>
        <w:spacing w:line="360" w:lineRule="auto"/>
        <w:ind w:firstLine="709"/>
        <w:jc w:val="both"/>
        <w:rPr>
          <w:rFonts w:eastAsia="Times New Roman CYR"/>
          <w:color w:val="000000"/>
          <w:sz w:val="28"/>
          <w:szCs w:val="28"/>
        </w:rPr>
      </w:pPr>
      <w:r>
        <w:rPr>
          <w:rFonts w:eastAsia="Times New Roman CYR"/>
          <w:color w:val="000000"/>
          <w:sz w:val="28"/>
          <w:szCs w:val="28"/>
        </w:rPr>
        <w:t xml:space="preserve"> </w:t>
      </w:r>
      <w:r w:rsidR="00254C23" w:rsidRPr="007B25DA">
        <w:rPr>
          <w:rFonts w:eastAsia="Times New Roman CYR"/>
          <w:color w:val="000000"/>
          <w:sz w:val="28"/>
          <w:szCs w:val="28"/>
        </w:rPr>
        <w:t>Контрольно-кассовая машина;</w:t>
      </w:r>
    </w:p>
    <w:p w:rsidR="00254C23" w:rsidRPr="007B25DA" w:rsidRDefault="00151948" w:rsidP="009C532D">
      <w:pPr>
        <w:numPr>
          <w:ilvl w:val="0"/>
          <w:numId w:val="10"/>
        </w:numPr>
        <w:tabs>
          <w:tab w:val="left" w:pos="720"/>
          <w:tab w:val="left" w:pos="8662"/>
        </w:tabs>
        <w:autoSpaceDE w:val="0"/>
        <w:spacing w:line="360" w:lineRule="auto"/>
        <w:ind w:firstLine="709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color w:val="000000"/>
          <w:sz w:val="28"/>
          <w:szCs w:val="28"/>
        </w:rPr>
        <w:t xml:space="preserve"> </w:t>
      </w:r>
      <w:r w:rsidR="00254C23" w:rsidRPr="007B25DA">
        <w:rPr>
          <w:rFonts w:eastAsia="Times New Roman CYR"/>
          <w:color w:val="000000"/>
          <w:sz w:val="28"/>
          <w:szCs w:val="28"/>
        </w:rPr>
        <w:t>Комплекс оборудования для кодирования  электрических ключей</w:t>
      </w:r>
      <w:r w:rsidR="00254C23" w:rsidRPr="007B25DA">
        <w:rPr>
          <w:rFonts w:eastAsia="Times New Roman CYR"/>
          <w:sz w:val="28"/>
          <w:szCs w:val="28"/>
        </w:rPr>
        <w:t xml:space="preserve">. </w:t>
      </w:r>
    </w:p>
    <w:p w:rsidR="00254C23" w:rsidRPr="007B25DA" w:rsidRDefault="00254C23" w:rsidP="009C532D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eastAsia="Times New Roman CYR"/>
          <w:sz w:val="28"/>
          <w:szCs w:val="28"/>
        </w:rPr>
      </w:pPr>
    </w:p>
    <w:p w:rsidR="00254C23" w:rsidRPr="007B25DA" w:rsidRDefault="00254C23" w:rsidP="009C532D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eastAsia="Times New Roman CYR"/>
          <w:sz w:val="28"/>
          <w:szCs w:val="28"/>
        </w:rPr>
      </w:pPr>
      <w:r w:rsidRPr="007B25DA">
        <w:rPr>
          <w:rFonts w:eastAsia="Times New Roman CYR"/>
          <w:sz w:val="28"/>
          <w:szCs w:val="28"/>
        </w:rPr>
        <w:t>Использование технологического оборудования  обеспечивает необходимое работу сферы услуг.</w:t>
      </w:r>
    </w:p>
    <w:p w:rsidR="00254C23" w:rsidRPr="007B25DA" w:rsidRDefault="00254C23" w:rsidP="009C532D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eastAsia="Times New Roman CYR"/>
          <w:sz w:val="28"/>
          <w:szCs w:val="28"/>
        </w:rPr>
      </w:pPr>
      <w:r w:rsidRPr="007B25DA">
        <w:rPr>
          <w:rFonts w:eastAsia="Times New Roman CYR"/>
          <w:sz w:val="28"/>
          <w:szCs w:val="28"/>
        </w:rPr>
        <w:t xml:space="preserve"> Персоналу гостиницы необходимо знать  устройство, принцип действия  и правила эксплуатации оборудования, уметь самостоятельно решать технические задачи, возникшие в процессе работы.</w:t>
      </w:r>
    </w:p>
    <w:p w:rsidR="00EC012C" w:rsidRPr="007B25DA" w:rsidRDefault="00EC012C" w:rsidP="009C532D">
      <w:pPr>
        <w:spacing w:line="360" w:lineRule="auto"/>
        <w:ind w:firstLine="709"/>
        <w:jc w:val="both"/>
        <w:rPr>
          <w:sz w:val="28"/>
          <w:szCs w:val="28"/>
        </w:rPr>
      </w:pPr>
      <w:r w:rsidRPr="007B25DA">
        <w:rPr>
          <w:sz w:val="28"/>
          <w:szCs w:val="28"/>
        </w:rPr>
        <w:t>Службу приема и размещения без преувеличения можно назвать лицом гостиницы. От того, как работники этой службы встретят и проводят гостя, зависит, вернется ли он в эту гостиницу и привезет</w:t>
      </w:r>
      <w:r w:rsidR="007B25DA">
        <w:rPr>
          <w:sz w:val="28"/>
          <w:szCs w:val="28"/>
        </w:rPr>
        <w:t xml:space="preserve"> ли</w:t>
      </w:r>
      <w:r w:rsidRPr="007B25DA">
        <w:rPr>
          <w:sz w:val="28"/>
          <w:szCs w:val="28"/>
        </w:rPr>
        <w:t xml:space="preserve"> с собой  родственников и друзей. Для того чтобы работать в этой службе надо быть очень ответственным, вежливым и доброжелательным. Эта работа требует железной выдержки  и при этом нельзя забывать элементарных правил этикета. Не каждый человек, в силу своего характера, может быть сотрудником службы </w:t>
      </w:r>
      <w:r w:rsidRPr="007B25DA">
        <w:rPr>
          <w:sz w:val="28"/>
          <w:szCs w:val="28"/>
          <w:lang w:val="en-US"/>
        </w:rPr>
        <w:t>front</w:t>
      </w:r>
      <w:r w:rsidRPr="007B25DA">
        <w:rPr>
          <w:sz w:val="28"/>
          <w:szCs w:val="28"/>
        </w:rPr>
        <w:t xml:space="preserve"> </w:t>
      </w:r>
      <w:r w:rsidRPr="007B25DA">
        <w:rPr>
          <w:sz w:val="28"/>
          <w:szCs w:val="28"/>
          <w:lang w:val="en-US"/>
        </w:rPr>
        <w:t>desk</w:t>
      </w:r>
      <w:r w:rsidR="009C532D">
        <w:rPr>
          <w:sz w:val="28"/>
          <w:szCs w:val="28"/>
        </w:rPr>
        <w:t>. Для кого-</w:t>
      </w:r>
      <w:r w:rsidRPr="007B25DA">
        <w:rPr>
          <w:sz w:val="28"/>
          <w:szCs w:val="28"/>
        </w:rPr>
        <w:t xml:space="preserve">то проблема общаться с трудным гостем, когда внутри все кипит, а нужно продолжать улыбаться. </w:t>
      </w:r>
    </w:p>
    <w:p w:rsidR="00EC012C" w:rsidRDefault="00EC012C" w:rsidP="009C532D">
      <w:pPr>
        <w:spacing w:line="360" w:lineRule="auto"/>
        <w:ind w:firstLine="709"/>
        <w:jc w:val="both"/>
        <w:rPr>
          <w:sz w:val="28"/>
          <w:szCs w:val="28"/>
        </w:rPr>
      </w:pPr>
      <w:r w:rsidRPr="007B25DA">
        <w:rPr>
          <w:sz w:val="28"/>
          <w:szCs w:val="28"/>
        </w:rPr>
        <w:t xml:space="preserve">Работа на </w:t>
      </w:r>
      <w:r w:rsidRPr="007B25DA">
        <w:rPr>
          <w:sz w:val="28"/>
          <w:szCs w:val="28"/>
          <w:lang w:val="en-US"/>
        </w:rPr>
        <w:t>reception</w:t>
      </w:r>
      <w:r w:rsidRPr="007B25DA">
        <w:rPr>
          <w:sz w:val="28"/>
          <w:szCs w:val="28"/>
        </w:rPr>
        <w:t xml:space="preserve">  требует от человека таких качеств как внимательность и стрессоустойчивость не только к гостям, но и к счетам. Каждая ошибка может очень дорого стоить отелю, даже не в финансовом смысле, а в смысле удара по имиджу.</w:t>
      </w:r>
    </w:p>
    <w:p w:rsidR="00EC012C" w:rsidRPr="007B25DA" w:rsidRDefault="00E54C2F" w:rsidP="009C532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Конечно, в каждом отеле к работе в службе приема и размещения подходят </w:t>
      </w:r>
      <w:r w:rsidR="00151948">
        <w:rPr>
          <w:sz w:val="28"/>
          <w:szCs w:val="28"/>
        </w:rPr>
        <w:t>по-разному</w:t>
      </w:r>
      <w:r>
        <w:rPr>
          <w:sz w:val="28"/>
          <w:szCs w:val="28"/>
        </w:rPr>
        <w:t xml:space="preserve">. Это зависит и от  категории гостиницы, и от организационной структуры предприятия, и от многих других моментов. Но в каждом, без исключения, отеле должно быть одно строгое правило, нарушив которое, отель может подорвать свой имидж и репутацию, а следовательно, потерять гостей. Служба  </w:t>
      </w:r>
      <w:r w:rsidRPr="003F2B41">
        <w:rPr>
          <w:sz w:val="28"/>
          <w:szCs w:val="28"/>
          <w:lang w:val="en-US"/>
        </w:rPr>
        <w:t>front</w:t>
      </w:r>
      <w:r w:rsidRPr="003F2B41">
        <w:rPr>
          <w:sz w:val="28"/>
          <w:szCs w:val="28"/>
        </w:rPr>
        <w:t xml:space="preserve"> </w:t>
      </w:r>
      <w:r w:rsidRPr="003F2B41">
        <w:rPr>
          <w:sz w:val="28"/>
          <w:szCs w:val="28"/>
          <w:lang w:val="en-US"/>
        </w:rPr>
        <w:t>desk</w:t>
      </w:r>
      <w:r>
        <w:rPr>
          <w:sz w:val="28"/>
          <w:szCs w:val="28"/>
        </w:rPr>
        <w:t xml:space="preserve"> должна всегда приходить на помощь гостю, отвечать на все интересующие его вопросы, стараться удовлетворять все его пожелания и просьбы, а самое главное, делать это искренне и с улыбкой.</w:t>
      </w:r>
    </w:p>
    <w:p w:rsidR="00E54C2F" w:rsidRDefault="00E54C2F" w:rsidP="00E823DB">
      <w:pPr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E54C2F" w:rsidRDefault="00E54C2F" w:rsidP="00B30607">
      <w:pPr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B30607" w:rsidRPr="00B30607" w:rsidRDefault="00B30607" w:rsidP="00E823DB">
      <w:pPr>
        <w:autoSpaceDE w:val="0"/>
        <w:spacing w:line="360" w:lineRule="auto"/>
        <w:jc w:val="center"/>
        <w:rPr>
          <w:rFonts w:ascii="Times New Roman CYR" w:eastAsia="Times New Roman CYR" w:hAnsi="Times New Roman CYR" w:cs="Times New Roman CYR"/>
          <w:b/>
          <w:bCs/>
          <w:sz w:val="32"/>
          <w:szCs w:val="32"/>
        </w:rPr>
      </w:pPr>
      <w:r w:rsidRPr="00B30607">
        <w:rPr>
          <w:rFonts w:ascii="Times New Roman CYR" w:eastAsia="Times New Roman CYR" w:hAnsi="Times New Roman CYR" w:cs="Times New Roman CYR"/>
          <w:b/>
          <w:bCs/>
          <w:sz w:val="32"/>
          <w:szCs w:val="32"/>
        </w:rPr>
        <w:t>Список используемой литературы:</w:t>
      </w:r>
    </w:p>
    <w:p w:rsidR="00B30607" w:rsidRDefault="00B30607" w:rsidP="00B30607">
      <w:pPr>
        <w:numPr>
          <w:ilvl w:val="0"/>
          <w:numId w:val="19"/>
        </w:numPr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  <w:bCs/>
          <w:sz w:val="28"/>
          <w:szCs w:val="28"/>
        </w:rPr>
      </w:pPr>
      <w:r>
        <w:rPr>
          <w:rFonts w:ascii="Times New Roman CYR" w:eastAsia="Times New Roman CYR" w:hAnsi="Times New Roman CYR" w:cs="Times New Roman CYR"/>
          <w:bCs/>
          <w:sz w:val="28"/>
          <w:szCs w:val="28"/>
        </w:rPr>
        <w:t>Тимохина Т.Л. Организация приема и размещения туристов:</w:t>
      </w:r>
      <w:r w:rsidR="009B22F7">
        <w:rPr>
          <w:rFonts w:ascii="Times New Roman CYR" w:eastAsia="Times New Roman CYR" w:hAnsi="Times New Roman CYR" w:cs="Times New Roman CYR"/>
          <w:bCs/>
          <w:sz w:val="28"/>
          <w:szCs w:val="28"/>
        </w:rPr>
        <w:t xml:space="preserve"> </w:t>
      </w:r>
      <w:r>
        <w:rPr>
          <w:rFonts w:ascii="Times New Roman CYR" w:eastAsia="Times New Roman CYR" w:hAnsi="Times New Roman CYR" w:cs="Times New Roman CYR"/>
          <w:bCs/>
          <w:sz w:val="28"/>
          <w:szCs w:val="28"/>
        </w:rPr>
        <w:t>учебное пособие – 3-е изд., перераб. и доп.</w:t>
      </w:r>
      <w:r w:rsidR="009B22F7">
        <w:rPr>
          <w:rFonts w:ascii="Times New Roman CYR" w:eastAsia="Times New Roman CYR" w:hAnsi="Times New Roman CYR" w:cs="Times New Roman CYR"/>
          <w:bCs/>
          <w:sz w:val="28"/>
          <w:szCs w:val="28"/>
        </w:rPr>
        <w:t xml:space="preserve"> </w:t>
      </w:r>
      <w:r>
        <w:rPr>
          <w:rFonts w:ascii="Times New Roman CYR" w:eastAsia="Times New Roman CYR" w:hAnsi="Times New Roman CYR" w:cs="Times New Roman CYR"/>
          <w:bCs/>
          <w:sz w:val="28"/>
          <w:szCs w:val="28"/>
        </w:rPr>
        <w:t>-</w:t>
      </w:r>
      <w:r w:rsidR="009B22F7">
        <w:rPr>
          <w:rFonts w:ascii="Times New Roman CYR" w:eastAsia="Times New Roman CYR" w:hAnsi="Times New Roman CYR" w:cs="Times New Roman CYR"/>
          <w:bCs/>
          <w:sz w:val="28"/>
          <w:szCs w:val="28"/>
        </w:rPr>
        <w:t xml:space="preserve"> </w:t>
      </w:r>
      <w:r>
        <w:rPr>
          <w:rFonts w:ascii="Times New Roman CYR" w:eastAsia="Times New Roman CYR" w:hAnsi="Times New Roman CYR" w:cs="Times New Roman CYR"/>
          <w:bCs/>
          <w:sz w:val="28"/>
          <w:szCs w:val="28"/>
        </w:rPr>
        <w:t>М.:И.Д «ФОРУМ»: ИНФРА</w:t>
      </w:r>
      <w:r w:rsidR="009B22F7">
        <w:rPr>
          <w:rFonts w:ascii="Times New Roman CYR" w:eastAsia="Times New Roman CYR" w:hAnsi="Times New Roman CYR" w:cs="Times New Roman CYR"/>
          <w:bCs/>
          <w:sz w:val="28"/>
          <w:szCs w:val="28"/>
        </w:rPr>
        <w:t xml:space="preserve"> </w:t>
      </w:r>
      <w:r>
        <w:rPr>
          <w:rFonts w:ascii="Times New Roman CYR" w:eastAsia="Times New Roman CYR" w:hAnsi="Times New Roman CYR" w:cs="Times New Roman CYR"/>
          <w:bCs/>
          <w:sz w:val="28"/>
          <w:szCs w:val="28"/>
        </w:rPr>
        <w:t>-</w:t>
      </w:r>
      <w:r w:rsidR="009B22F7">
        <w:rPr>
          <w:rFonts w:ascii="Times New Roman CYR" w:eastAsia="Times New Roman CYR" w:hAnsi="Times New Roman CYR" w:cs="Times New Roman CYR"/>
          <w:bCs/>
          <w:sz w:val="28"/>
          <w:szCs w:val="28"/>
        </w:rPr>
        <w:t xml:space="preserve"> </w:t>
      </w:r>
      <w:r>
        <w:rPr>
          <w:rFonts w:ascii="Times New Roman CYR" w:eastAsia="Times New Roman CYR" w:hAnsi="Times New Roman CYR" w:cs="Times New Roman CYR"/>
          <w:bCs/>
          <w:sz w:val="28"/>
          <w:szCs w:val="28"/>
        </w:rPr>
        <w:t>М, 2008 – 352 с.: ил - (Высшее образование)</w:t>
      </w:r>
      <w:r w:rsidR="009B22F7">
        <w:rPr>
          <w:rFonts w:ascii="Times New Roman CYR" w:eastAsia="Times New Roman CYR" w:hAnsi="Times New Roman CYR" w:cs="Times New Roman CYR"/>
          <w:bCs/>
          <w:sz w:val="28"/>
          <w:szCs w:val="28"/>
        </w:rPr>
        <w:t>.</w:t>
      </w:r>
    </w:p>
    <w:p w:rsidR="00B30607" w:rsidRDefault="00B30607" w:rsidP="00B30607">
      <w:pPr>
        <w:numPr>
          <w:ilvl w:val="0"/>
          <w:numId w:val="19"/>
        </w:numPr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  <w:bCs/>
          <w:sz w:val="28"/>
          <w:szCs w:val="28"/>
        </w:rPr>
      </w:pPr>
      <w:r>
        <w:rPr>
          <w:rFonts w:ascii="Times New Roman CYR" w:eastAsia="Times New Roman CYR" w:hAnsi="Times New Roman CYR" w:cs="Times New Roman CYR"/>
          <w:bCs/>
          <w:sz w:val="28"/>
          <w:szCs w:val="28"/>
        </w:rPr>
        <w:t>Статистические данные Комитета по внешнеэкономической деятельности города Москвы</w:t>
      </w:r>
      <w:r w:rsidR="009B22F7">
        <w:rPr>
          <w:rFonts w:ascii="Times New Roman CYR" w:eastAsia="Times New Roman CYR" w:hAnsi="Times New Roman CYR" w:cs="Times New Roman CYR"/>
          <w:bCs/>
          <w:sz w:val="28"/>
          <w:szCs w:val="28"/>
        </w:rPr>
        <w:t>.</w:t>
      </w:r>
    </w:p>
    <w:p w:rsidR="00B30607" w:rsidRDefault="00B30607" w:rsidP="00B30607">
      <w:pPr>
        <w:numPr>
          <w:ilvl w:val="0"/>
          <w:numId w:val="19"/>
        </w:numPr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  <w:bCs/>
          <w:sz w:val="28"/>
          <w:szCs w:val="28"/>
        </w:rPr>
      </w:pPr>
      <w:r>
        <w:rPr>
          <w:rFonts w:ascii="Times New Roman CYR" w:eastAsia="Times New Roman CYR" w:hAnsi="Times New Roman CYR" w:cs="Times New Roman CYR"/>
          <w:bCs/>
          <w:sz w:val="28"/>
          <w:szCs w:val="28"/>
        </w:rPr>
        <w:t>Отраслевые журналы «Отель» и «Пять звезд»</w:t>
      </w:r>
      <w:r w:rsidR="009B22F7">
        <w:rPr>
          <w:rFonts w:ascii="Times New Roman CYR" w:eastAsia="Times New Roman CYR" w:hAnsi="Times New Roman CYR" w:cs="Times New Roman CYR"/>
          <w:bCs/>
          <w:sz w:val="28"/>
          <w:szCs w:val="28"/>
        </w:rPr>
        <w:t>.</w:t>
      </w:r>
    </w:p>
    <w:p w:rsidR="00B30607" w:rsidRDefault="00B30607" w:rsidP="00B30607">
      <w:pPr>
        <w:numPr>
          <w:ilvl w:val="0"/>
          <w:numId w:val="19"/>
        </w:numPr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  <w:bCs/>
          <w:sz w:val="28"/>
          <w:szCs w:val="28"/>
        </w:rPr>
      </w:pPr>
      <w:r>
        <w:rPr>
          <w:rFonts w:ascii="Times New Roman CYR" w:eastAsia="Times New Roman CYR" w:hAnsi="Times New Roman CYR" w:cs="Times New Roman CYR"/>
          <w:bCs/>
          <w:sz w:val="28"/>
          <w:szCs w:val="28"/>
        </w:rPr>
        <w:t>Садник А.А. Технология приема и обслуживания туристов в гостинице (Обобщение зарубежного опыта)</w:t>
      </w:r>
      <w:r w:rsidR="009B22F7">
        <w:rPr>
          <w:rFonts w:ascii="Times New Roman CYR" w:eastAsia="Times New Roman CYR" w:hAnsi="Times New Roman CYR" w:cs="Times New Roman CYR"/>
          <w:bCs/>
          <w:sz w:val="28"/>
          <w:szCs w:val="28"/>
        </w:rPr>
        <w:t>. М.: Высшая школа по туризму и гостеприимному хозяйству, 2007.</w:t>
      </w:r>
    </w:p>
    <w:p w:rsidR="009B22F7" w:rsidRDefault="009B22F7" w:rsidP="00B30607">
      <w:pPr>
        <w:numPr>
          <w:ilvl w:val="0"/>
          <w:numId w:val="19"/>
        </w:numPr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  <w:bCs/>
          <w:sz w:val="28"/>
          <w:szCs w:val="28"/>
        </w:rPr>
      </w:pPr>
      <w:r>
        <w:rPr>
          <w:rFonts w:ascii="Times New Roman CYR" w:eastAsia="Times New Roman CYR" w:hAnsi="Times New Roman CYR" w:cs="Times New Roman CYR"/>
          <w:bCs/>
          <w:sz w:val="28"/>
          <w:szCs w:val="28"/>
        </w:rPr>
        <w:t>Тимохина Т.Л. Организация приема и размещения туристов: Учебное пособие. 2-е издание, исправленное. - М.: ООО «Книгодел»: НАТГР, 2006.</w:t>
      </w:r>
    </w:p>
    <w:p w:rsidR="009B22F7" w:rsidRDefault="009B22F7" w:rsidP="00B30607">
      <w:pPr>
        <w:numPr>
          <w:ilvl w:val="0"/>
          <w:numId w:val="19"/>
        </w:numPr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  <w:bCs/>
          <w:sz w:val="28"/>
          <w:szCs w:val="28"/>
        </w:rPr>
      </w:pPr>
      <w:r>
        <w:rPr>
          <w:rFonts w:ascii="Times New Roman CYR" w:eastAsia="Times New Roman CYR" w:hAnsi="Times New Roman CYR" w:cs="Times New Roman CYR"/>
          <w:bCs/>
          <w:sz w:val="28"/>
          <w:szCs w:val="28"/>
        </w:rPr>
        <w:t>Браймер Р.А. Основы управления в индустрии гостеприимства./ Пер. с англ. – М.: Аспек Пресс, 2006.</w:t>
      </w:r>
    </w:p>
    <w:p w:rsidR="009B22F7" w:rsidRDefault="009B22F7" w:rsidP="00B30607">
      <w:pPr>
        <w:numPr>
          <w:ilvl w:val="0"/>
          <w:numId w:val="19"/>
        </w:numPr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  <w:bCs/>
          <w:sz w:val="28"/>
          <w:szCs w:val="28"/>
        </w:rPr>
      </w:pPr>
      <w:r>
        <w:rPr>
          <w:rFonts w:ascii="Times New Roman CYR" w:eastAsia="Times New Roman CYR" w:hAnsi="Times New Roman CYR" w:cs="Times New Roman CYR"/>
          <w:bCs/>
          <w:sz w:val="28"/>
          <w:szCs w:val="28"/>
        </w:rPr>
        <w:t>Котлер Ф., Боуэн Дж., Мейкенз Дж. Маркетинг: гостеприимство, туризм: Учебник / Пер. с англ.; Под. ред. Р.Б. Ноздревой. – М.: ЮНИТИ, 2007.</w:t>
      </w:r>
    </w:p>
    <w:p w:rsidR="004A4D80" w:rsidRDefault="009B22F7" w:rsidP="00B30607">
      <w:pPr>
        <w:numPr>
          <w:ilvl w:val="0"/>
          <w:numId w:val="19"/>
        </w:numPr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  <w:bCs/>
          <w:sz w:val="28"/>
          <w:szCs w:val="28"/>
        </w:rPr>
      </w:pPr>
      <w:r>
        <w:rPr>
          <w:rFonts w:ascii="Times New Roman CYR" w:eastAsia="Times New Roman CYR" w:hAnsi="Times New Roman CYR" w:cs="Times New Roman CYR"/>
          <w:bCs/>
          <w:sz w:val="28"/>
          <w:szCs w:val="28"/>
        </w:rPr>
        <w:t>Ляпина И.Ю. Материально-техническая база и оформление гостиниц и туркомплексов: Учебник для сред. проф. образования / И.Ю. Ляпина, Т.Л. Игнатьева</w:t>
      </w:r>
      <w:r w:rsidR="004A4D80">
        <w:rPr>
          <w:rFonts w:ascii="Times New Roman CYR" w:eastAsia="Times New Roman CYR" w:hAnsi="Times New Roman CYR" w:cs="Times New Roman CYR"/>
          <w:bCs/>
          <w:sz w:val="28"/>
          <w:szCs w:val="28"/>
        </w:rPr>
        <w:t>, С.В. Безрукова. – М.: Издательский центр «Академия», 2007.-256 с.</w:t>
      </w:r>
    </w:p>
    <w:p w:rsidR="004A4D80" w:rsidRDefault="004A4D80" w:rsidP="00B30607">
      <w:pPr>
        <w:numPr>
          <w:ilvl w:val="0"/>
          <w:numId w:val="19"/>
        </w:numPr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  <w:bCs/>
          <w:sz w:val="28"/>
          <w:szCs w:val="28"/>
        </w:rPr>
      </w:pPr>
      <w:r>
        <w:rPr>
          <w:rFonts w:ascii="Times New Roman CYR" w:eastAsia="Times New Roman CYR" w:hAnsi="Times New Roman CYR" w:cs="Times New Roman CYR"/>
          <w:bCs/>
          <w:sz w:val="28"/>
          <w:szCs w:val="28"/>
        </w:rPr>
        <w:t>Ляпина И.Ю. Организация и технология гостиничного обслуживания: Учебник. – М.: Профобриздат, 2008.</w:t>
      </w:r>
    </w:p>
    <w:p w:rsidR="009B22F7" w:rsidRDefault="004A4D80" w:rsidP="00B30607">
      <w:pPr>
        <w:numPr>
          <w:ilvl w:val="0"/>
          <w:numId w:val="19"/>
        </w:numPr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  <w:bCs/>
          <w:sz w:val="28"/>
          <w:szCs w:val="28"/>
        </w:rPr>
      </w:pPr>
      <w:r>
        <w:rPr>
          <w:rFonts w:ascii="Times New Roman CYR" w:eastAsia="Times New Roman CYR" w:hAnsi="Times New Roman CYR" w:cs="Times New Roman CYR"/>
          <w:bCs/>
          <w:sz w:val="28"/>
          <w:szCs w:val="28"/>
        </w:rPr>
        <w:t xml:space="preserve"> Гуляев В.Г. Новые информационные технологии в туризме: Учеб. Пособие – М.: ПРИОР, 2007.</w:t>
      </w:r>
    </w:p>
    <w:p w:rsidR="004A4D80" w:rsidRPr="00B30607" w:rsidRDefault="004A4D80" w:rsidP="00B30607">
      <w:pPr>
        <w:numPr>
          <w:ilvl w:val="0"/>
          <w:numId w:val="19"/>
        </w:numPr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  <w:bCs/>
          <w:sz w:val="28"/>
          <w:szCs w:val="28"/>
        </w:rPr>
      </w:pPr>
      <w:r>
        <w:rPr>
          <w:rFonts w:ascii="Times New Roman CYR" w:eastAsia="Times New Roman CYR" w:hAnsi="Times New Roman CYR" w:cs="Times New Roman CYR"/>
          <w:bCs/>
          <w:sz w:val="28"/>
          <w:szCs w:val="28"/>
        </w:rPr>
        <w:t xml:space="preserve"> Всемирная сеть - Интернет.</w:t>
      </w:r>
    </w:p>
    <w:p w:rsidR="00B30607" w:rsidRDefault="00B30607">
      <w:pPr>
        <w:autoSpaceDE w:val="0"/>
        <w:spacing w:line="360" w:lineRule="auto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B30607" w:rsidRDefault="00B30607">
      <w:pPr>
        <w:autoSpaceDE w:val="0"/>
        <w:spacing w:line="360" w:lineRule="auto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4A4D80" w:rsidRDefault="004A4D80" w:rsidP="004A4D80">
      <w:pPr>
        <w:autoSpaceDE w:val="0"/>
        <w:spacing w:line="360" w:lineRule="auto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4E3497" w:rsidRPr="00E54C2F" w:rsidRDefault="004E3497" w:rsidP="004A4D80">
      <w:pPr>
        <w:autoSpaceDE w:val="0"/>
        <w:spacing w:line="360" w:lineRule="auto"/>
        <w:jc w:val="center"/>
        <w:rPr>
          <w:rFonts w:ascii="Times New Roman CYR" w:eastAsia="Times New Roman CYR" w:hAnsi="Times New Roman CYR" w:cs="Times New Roman CYR"/>
          <w:b/>
          <w:bCs/>
          <w:sz w:val="32"/>
          <w:szCs w:val="32"/>
        </w:rPr>
      </w:pPr>
      <w:r w:rsidRPr="00E54C2F">
        <w:rPr>
          <w:rFonts w:ascii="Times New Roman CYR" w:eastAsia="Times New Roman CYR" w:hAnsi="Times New Roman CYR" w:cs="Times New Roman CYR"/>
          <w:b/>
          <w:bCs/>
          <w:sz w:val="32"/>
          <w:szCs w:val="32"/>
        </w:rPr>
        <w:t>Приложение 1</w:t>
      </w:r>
    </w:p>
    <w:p w:rsidR="00665B55" w:rsidRDefault="00665B55">
      <w:pPr>
        <w:autoSpaceDE w:val="0"/>
        <w:spacing w:line="360" w:lineRule="auto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Положение о службе приема и размещения отеля</w:t>
      </w:r>
    </w:p>
    <w:p w:rsidR="00665B55" w:rsidRDefault="00665B55">
      <w:pPr>
        <w:autoSpaceDE w:val="0"/>
        <w:spacing w:line="360" w:lineRule="auto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Общее положения</w:t>
      </w:r>
    </w:p>
    <w:p w:rsidR="00665B55" w:rsidRDefault="00665B55" w:rsidP="00E823DB">
      <w:pPr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1..1. Служба приема и размещения является структурным подразделением отеля и предназначена для организации  высокоэффективного процесса бронирования номеров, приема и обслуживания гостей  гостиничного предприятия.</w:t>
      </w:r>
    </w:p>
    <w:p w:rsidR="00665B55" w:rsidRDefault="00665B55" w:rsidP="00E823DB">
      <w:pPr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1.2. Службу приема и размещения  возглавляет начальник службы, назначаемый приказом генерального директора отеля.</w:t>
      </w:r>
    </w:p>
    <w:p w:rsidR="00665B55" w:rsidRDefault="00665B55" w:rsidP="00E823DB">
      <w:pPr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1.3. Начальник службы приема и размещения подчиняется непосредственно генеральному директору и заместителю  генерального директора.</w:t>
      </w:r>
    </w:p>
    <w:p w:rsidR="00665B55" w:rsidRDefault="00665B55" w:rsidP="00E823DB">
      <w:pPr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1.4. Начальник службы приема и размещения осуществляет руководство  службой в пределах полномочий, предусмотренных действующим законодательством, Уставом и иными внутренними документами отеля.</w:t>
      </w:r>
    </w:p>
    <w:p w:rsidR="00665B55" w:rsidRDefault="00665B55" w:rsidP="00E823DB">
      <w:pPr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1.5. Сотрудники службы приема и размещения  в своей деятельности  руководствуются приказами и распоряжениями генерального директора, первого заместителя генерального директора -  коммерческого директора, настоящим положением, утвержденным прейскурантами и тарифами на предоставляемые услуги, а также действующими в РФ правилами и нормативными актами, </w:t>
      </w:r>
      <w:r w:rsidR="003D1071">
        <w:rPr>
          <w:rFonts w:ascii="Times New Roman CYR" w:eastAsia="Times New Roman CYR" w:hAnsi="Times New Roman CYR" w:cs="Times New Roman CYR"/>
          <w:sz w:val="28"/>
          <w:szCs w:val="28"/>
        </w:rPr>
        <w:t>регламентирующими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порядок предоставления гостиничных услуг, внутренними документами, в том числе «Правилами внутреннего трудового распорядка», «Положением о переносе». </w:t>
      </w:r>
    </w:p>
    <w:p w:rsidR="00665B55" w:rsidRDefault="00665B55" w:rsidP="00E823DB">
      <w:pPr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1.6. Начальник службы приема и размещения несет ответственность за правильную организацию и результаты работы служба, а так же соблюдение законов  РФ, устава и внутренних документов отеля.</w:t>
      </w:r>
    </w:p>
    <w:p w:rsidR="003D1071" w:rsidRDefault="003D1071" w:rsidP="00E823DB">
      <w:pPr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BA0F01" w:rsidRDefault="00BA0F01" w:rsidP="00E823DB">
      <w:pPr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665B55" w:rsidRDefault="00665B55" w:rsidP="004A4D80">
      <w:pPr>
        <w:autoSpaceDE w:val="0"/>
        <w:spacing w:line="360" w:lineRule="auto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Цели, задачи и обязанности</w:t>
      </w:r>
    </w:p>
    <w:p w:rsidR="00665B55" w:rsidRDefault="00665B55" w:rsidP="00E823DB">
      <w:pPr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2.1. Служба приема и размещения создана с целью предоставления услуг гостям отеля, соответствующих требованиям, предъявляемым к гостиницам определенной категории.</w:t>
      </w:r>
    </w:p>
    <w:p w:rsidR="00665B55" w:rsidRDefault="00665B55" w:rsidP="00E823DB">
      <w:pPr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2.2. Служба приема и размещения отвечает за качественное и быстрое обслуживание гостей отеля.</w:t>
      </w:r>
    </w:p>
    <w:p w:rsidR="00665B55" w:rsidRDefault="00665B55" w:rsidP="00E823DB">
      <w:pPr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2.3. Основными задачами и обязанностями службы приема и размещения являются:</w:t>
      </w:r>
    </w:p>
    <w:p w:rsidR="00665B55" w:rsidRDefault="00665B55" w:rsidP="00151948">
      <w:pPr>
        <w:numPr>
          <w:ilvl w:val="0"/>
          <w:numId w:val="21"/>
        </w:numPr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обеспечение плановой загрузки номерного фонда гостиничного комплекса по конкурентоспособным ценам, соответствующим  сезонным колебаниям на рынке гостиничных услуг;</w:t>
      </w:r>
    </w:p>
    <w:p w:rsidR="00665B55" w:rsidRDefault="00665B55" w:rsidP="00151948">
      <w:pPr>
        <w:numPr>
          <w:ilvl w:val="0"/>
          <w:numId w:val="21"/>
        </w:numPr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предоставление следующих услуг:</w:t>
      </w:r>
    </w:p>
    <w:p w:rsidR="00665B55" w:rsidRDefault="00665B55" w:rsidP="00151948">
      <w:pPr>
        <w:numPr>
          <w:ilvl w:val="1"/>
          <w:numId w:val="21"/>
        </w:numPr>
        <w:tabs>
          <w:tab w:val="left" w:pos="502"/>
        </w:tabs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бронирование номеров и мест в отеле;</w:t>
      </w:r>
    </w:p>
    <w:p w:rsidR="00665B55" w:rsidRDefault="00665B55" w:rsidP="00151948">
      <w:pPr>
        <w:numPr>
          <w:ilvl w:val="1"/>
          <w:numId w:val="21"/>
        </w:numPr>
        <w:tabs>
          <w:tab w:val="left" w:pos="502"/>
        </w:tabs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оказание визовой поддержки для гостей по предварительному бронированию номеров;</w:t>
      </w:r>
    </w:p>
    <w:p w:rsidR="00665B55" w:rsidRDefault="00665B55" w:rsidP="00151948">
      <w:pPr>
        <w:numPr>
          <w:ilvl w:val="1"/>
          <w:numId w:val="21"/>
        </w:numPr>
        <w:tabs>
          <w:tab w:val="left" w:pos="502"/>
        </w:tabs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прием и размещение гостей;</w:t>
      </w:r>
    </w:p>
    <w:p w:rsidR="00665B55" w:rsidRDefault="00665B55" w:rsidP="00151948">
      <w:pPr>
        <w:numPr>
          <w:ilvl w:val="1"/>
          <w:numId w:val="21"/>
        </w:numPr>
        <w:tabs>
          <w:tab w:val="left" w:pos="502"/>
        </w:tabs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выписка и расчет с гостями за проживание и за оказанные платные услуги;</w:t>
      </w:r>
    </w:p>
    <w:p w:rsidR="00665B55" w:rsidRDefault="00665B55" w:rsidP="00151948">
      <w:pPr>
        <w:numPr>
          <w:ilvl w:val="1"/>
          <w:numId w:val="21"/>
        </w:numPr>
        <w:tabs>
          <w:tab w:val="left" w:pos="502"/>
        </w:tabs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регистрация гостей в отеле согласно установленным нормам и правилам;</w:t>
      </w:r>
    </w:p>
    <w:p w:rsidR="00665B55" w:rsidRDefault="00665B55" w:rsidP="00151948">
      <w:pPr>
        <w:numPr>
          <w:ilvl w:val="1"/>
          <w:numId w:val="21"/>
        </w:numPr>
        <w:tabs>
          <w:tab w:val="left" w:pos="502"/>
        </w:tabs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оказание услуг по подносу  багажа гостей, а также доставке корреспонденции;</w:t>
      </w:r>
    </w:p>
    <w:p w:rsidR="00665B55" w:rsidRDefault="00665B55" w:rsidP="00151948">
      <w:pPr>
        <w:numPr>
          <w:ilvl w:val="1"/>
          <w:numId w:val="21"/>
        </w:numPr>
        <w:tabs>
          <w:tab w:val="left" w:pos="502"/>
        </w:tabs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обработка, распределение  всех поступающих внешних и внутренних телефонных звонков;</w:t>
      </w:r>
    </w:p>
    <w:p w:rsidR="00665B55" w:rsidRDefault="00665B55" w:rsidP="00151948">
      <w:pPr>
        <w:numPr>
          <w:ilvl w:val="1"/>
          <w:numId w:val="21"/>
        </w:numPr>
        <w:tabs>
          <w:tab w:val="left" w:pos="502"/>
        </w:tabs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предоставление услуг бизнес-центра.</w:t>
      </w:r>
    </w:p>
    <w:p w:rsidR="00665B55" w:rsidRDefault="00665B55" w:rsidP="00E823DB">
      <w:pPr>
        <w:numPr>
          <w:ilvl w:val="0"/>
          <w:numId w:val="9"/>
        </w:numPr>
        <w:tabs>
          <w:tab w:val="left" w:pos="50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Осуществление контроля над выполнением просьб и пожеланий гостей;</w:t>
      </w:r>
    </w:p>
    <w:p w:rsidR="00665B55" w:rsidRDefault="00665B55" w:rsidP="00E823DB">
      <w:pPr>
        <w:numPr>
          <w:ilvl w:val="0"/>
          <w:numId w:val="9"/>
        </w:numPr>
        <w:tabs>
          <w:tab w:val="left" w:pos="50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Разрешение конфликтных ситуаций;</w:t>
      </w:r>
    </w:p>
    <w:p w:rsidR="00665B55" w:rsidRDefault="00665B55" w:rsidP="00E823DB">
      <w:pPr>
        <w:numPr>
          <w:ilvl w:val="0"/>
          <w:numId w:val="9"/>
        </w:numPr>
        <w:tabs>
          <w:tab w:val="left" w:pos="50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Рекламирование услуг отеля;</w:t>
      </w:r>
    </w:p>
    <w:p w:rsidR="00665B55" w:rsidRDefault="00665B55" w:rsidP="00E823DB">
      <w:pPr>
        <w:numPr>
          <w:ilvl w:val="0"/>
          <w:numId w:val="9"/>
        </w:numPr>
        <w:tabs>
          <w:tab w:val="left" w:pos="50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Соблюдение правил санитарной, противопожарной и технической безопасности;</w:t>
      </w:r>
    </w:p>
    <w:p w:rsidR="00665B55" w:rsidRDefault="00665B55" w:rsidP="00E823DB">
      <w:pPr>
        <w:numPr>
          <w:ilvl w:val="0"/>
          <w:numId w:val="9"/>
        </w:numPr>
        <w:tabs>
          <w:tab w:val="left" w:pos="50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Учет материальных ценностей, находящихся в службе;</w:t>
      </w:r>
    </w:p>
    <w:p w:rsidR="00665B55" w:rsidRDefault="00665B55" w:rsidP="00E823DB">
      <w:pPr>
        <w:numPr>
          <w:ilvl w:val="0"/>
          <w:numId w:val="9"/>
        </w:numPr>
        <w:tabs>
          <w:tab w:val="left" w:pos="50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Учет регистрационных документов.</w:t>
      </w:r>
    </w:p>
    <w:p w:rsidR="003D1071" w:rsidRDefault="003D1071" w:rsidP="003D1071">
      <w:pPr>
        <w:autoSpaceDE w:val="0"/>
        <w:spacing w:line="360" w:lineRule="auto"/>
        <w:ind w:left="502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665B55" w:rsidRDefault="00665B55" w:rsidP="004A4D80">
      <w:pPr>
        <w:autoSpaceDE w:val="0"/>
        <w:spacing w:line="360" w:lineRule="auto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Штат и структура службы приема и размещения</w:t>
      </w:r>
    </w:p>
    <w:p w:rsidR="00665B55" w:rsidRDefault="00665B55" w:rsidP="00E823DB">
      <w:pPr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3.1. Штатное расписание, численность службы приема и размещения, должностные оклады устанавливаются и утверждаются генеральным директором отеля по представлению начальника службы, в соответствии с типовыми структурами гостиничных предприятий и нормативами численности персонала, с учетом объема и сменного графика работ сотрудников службы, а также специфики предприятия.</w:t>
      </w:r>
    </w:p>
    <w:p w:rsidR="00665B55" w:rsidRDefault="00665B55" w:rsidP="00E823DB">
      <w:pPr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3.2. Сотрудники службы приема и размещения назначаются на должность, переводятся на другую должность и освобождаются от должности приказом генерального директора отеля по представлению начальника службы.</w:t>
      </w:r>
    </w:p>
    <w:p w:rsidR="00665B55" w:rsidRDefault="00665B55" w:rsidP="00E823DB">
      <w:pPr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3.3. Полномочия, права и обязанности сотрудников устанавливаются в должностных инструкциях, утвержденных в установленном порядке.</w:t>
      </w:r>
    </w:p>
    <w:p w:rsidR="00665B55" w:rsidRDefault="00665B55" w:rsidP="00E823DB">
      <w:pPr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3.4. Сотрудники службы приема и размещения  пользуются льготами и услугами, установленными для персонала отеля.</w:t>
      </w:r>
    </w:p>
    <w:p w:rsidR="00665B55" w:rsidRDefault="00665B55" w:rsidP="00E823DB">
      <w:pPr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3.5. В состав службы входят следующие структурные подразделения:</w:t>
      </w:r>
    </w:p>
    <w:p w:rsidR="00665B55" w:rsidRDefault="00665B55" w:rsidP="00151948">
      <w:pPr>
        <w:numPr>
          <w:ilvl w:val="0"/>
          <w:numId w:val="22"/>
        </w:numPr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Отдел бронирования;</w:t>
      </w:r>
    </w:p>
    <w:p w:rsidR="00665B55" w:rsidRDefault="00665B55" w:rsidP="00151948">
      <w:pPr>
        <w:numPr>
          <w:ilvl w:val="0"/>
          <w:numId w:val="22"/>
        </w:numPr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Служба размещения;</w:t>
      </w:r>
    </w:p>
    <w:p w:rsidR="00665B55" w:rsidRDefault="00665B55" w:rsidP="00151948">
      <w:pPr>
        <w:numPr>
          <w:ilvl w:val="0"/>
          <w:numId w:val="22"/>
        </w:numPr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Подразделение телефонных операторов;</w:t>
      </w:r>
    </w:p>
    <w:p w:rsidR="00665B55" w:rsidRDefault="00665B55" w:rsidP="00151948">
      <w:pPr>
        <w:numPr>
          <w:ilvl w:val="0"/>
          <w:numId w:val="22"/>
        </w:numPr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Бизнес –центр;</w:t>
      </w:r>
    </w:p>
    <w:p w:rsidR="00665B55" w:rsidRDefault="00665B55" w:rsidP="00151948">
      <w:pPr>
        <w:numPr>
          <w:ilvl w:val="0"/>
          <w:numId w:val="22"/>
        </w:numPr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Подразделение швейцаров, подносчиков багажа и посыльных.</w:t>
      </w:r>
    </w:p>
    <w:p w:rsidR="00665B55" w:rsidRDefault="00665B55" w:rsidP="00E823DB">
      <w:pPr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Начальник службы приема и размещения  координирует  работу всей службы, ее взаимосвязь со всеми службами и подразделениями отеля.</w:t>
      </w:r>
    </w:p>
    <w:p w:rsidR="00665B55" w:rsidRDefault="00665B55" w:rsidP="00E823DB">
      <w:pPr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3.6. В отделе бронирования сотрудники работают по сменному графику. Смена  состоит из одного или нескольких сотрудников, которые подчиняются  непосредственно начальнику службы приема и размещения.</w:t>
      </w:r>
    </w:p>
    <w:p w:rsidR="00665B55" w:rsidRDefault="00665B55" w:rsidP="00E823DB">
      <w:pPr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3.7. В отделе размещения сотрудники работают по сменному графику. Смена состоит из старшего администратора (начальника смены) и нескольких администраторов размещения  1-, 2- или 3-го  разрядов. Администраторы отдела размещения находятся в подчинении старшего администратора. Старший администратор (начальник смены) подчиняется начальнику службы приема и размещения.</w:t>
      </w:r>
    </w:p>
    <w:p w:rsidR="00665B55" w:rsidRDefault="00665B55" w:rsidP="00E823DB">
      <w:pPr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3.8. Подразделение телефонных операторов возглавляет инспектор (супервайзер). Телефонная станция (АТС) работает круглосуточно. Телефонные операторы имеют сменный режим работы.</w:t>
      </w:r>
    </w:p>
    <w:p w:rsidR="00665B55" w:rsidRDefault="00665B55" w:rsidP="00E823DB">
      <w:pPr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3.9. Бизнес-центром руководит старший администратор бизнес-центра, в его подчинении  находятся сотрудники (администраторы) бизнес-центра 1-, 2- или 3-го  разрядов, работающие по сменному графику. Старший администратор бизнес-центра подчиняется непосредственно  начальнику службы приема и размещения.</w:t>
      </w:r>
    </w:p>
    <w:p w:rsidR="00665B55" w:rsidRDefault="00665B55" w:rsidP="00E823DB">
      <w:pPr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3.10. Подразделение швейцаров, подносчиков багажа и посыльных возглавляет старший швейцар,  в его отсутствие – старший администратор отдела размещения. Старший швейцар подчиняется начальнику службы приема и размещения. Сотрудники  подразделения швейцаров, подносчиков багажа и посыльных работают по сменному графику.</w:t>
      </w:r>
    </w:p>
    <w:p w:rsidR="00665B55" w:rsidRDefault="00665B55" w:rsidP="00E823DB">
      <w:pPr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3.11. В отсутствие начальника службы приема и размещения его полномочия и ответственность возлагается на главного администратора.</w:t>
      </w:r>
    </w:p>
    <w:p w:rsidR="00665B55" w:rsidRDefault="00665B55" w:rsidP="00E823DB">
      <w:pPr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3.12. Все распоряжения в службе отдаются по степени подчиненности.</w:t>
      </w:r>
    </w:p>
    <w:p w:rsidR="00665B55" w:rsidRDefault="00665B55" w:rsidP="00E823DB">
      <w:pPr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3.13. Сменный график работы сотрудников службы приема и размещения утверждается начальником службы в зависимости от производственное необходимости  в целях обеспечения гостей соответствующими уровню отеля услугами, а так же с учетом норм трудового кодекса РФ. </w:t>
      </w:r>
    </w:p>
    <w:p w:rsidR="003D1071" w:rsidRDefault="003D1071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</w:rPr>
      </w:pPr>
    </w:p>
    <w:p w:rsidR="003D1071" w:rsidRDefault="003D1071" w:rsidP="00E823DB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ascii="Times New Roman CYR" w:eastAsia="Times New Roman CYR" w:hAnsi="Times New Roman CYR" w:cs="Times New Roman CYR"/>
        </w:rPr>
      </w:pPr>
    </w:p>
    <w:p w:rsidR="003D1071" w:rsidRDefault="003D1071" w:rsidP="003D1071">
      <w:pPr>
        <w:tabs>
          <w:tab w:val="left" w:pos="8662"/>
        </w:tabs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</w:rPr>
      </w:pPr>
    </w:p>
    <w:p w:rsidR="003D1071" w:rsidRDefault="003D1071" w:rsidP="003D1071">
      <w:pPr>
        <w:tabs>
          <w:tab w:val="left" w:pos="8662"/>
        </w:tabs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</w:rPr>
      </w:pPr>
    </w:p>
    <w:p w:rsidR="003D1071" w:rsidRDefault="003D1071" w:rsidP="003D1071">
      <w:pPr>
        <w:tabs>
          <w:tab w:val="left" w:pos="8662"/>
        </w:tabs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</w:rPr>
      </w:pPr>
    </w:p>
    <w:p w:rsidR="00E823DB" w:rsidRDefault="00E823DB" w:rsidP="003D1071">
      <w:pPr>
        <w:tabs>
          <w:tab w:val="left" w:pos="8662"/>
        </w:tabs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</w:rPr>
      </w:pPr>
    </w:p>
    <w:p w:rsidR="00E823DB" w:rsidRDefault="00E823DB" w:rsidP="003D1071">
      <w:pPr>
        <w:tabs>
          <w:tab w:val="left" w:pos="8662"/>
        </w:tabs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</w:rPr>
      </w:pPr>
    </w:p>
    <w:p w:rsidR="00E823DB" w:rsidRDefault="00E823DB" w:rsidP="003D1071">
      <w:pPr>
        <w:tabs>
          <w:tab w:val="left" w:pos="8662"/>
        </w:tabs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</w:rPr>
      </w:pPr>
    </w:p>
    <w:p w:rsidR="00E823DB" w:rsidRDefault="00E823DB" w:rsidP="003D1071">
      <w:pPr>
        <w:tabs>
          <w:tab w:val="left" w:pos="8662"/>
        </w:tabs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</w:rPr>
      </w:pPr>
    </w:p>
    <w:p w:rsidR="00E823DB" w:rsidRDefault="00E823DB" w:rsidP="003D1071">
      <w:pPr>
        <w:tabs>
          <w:tab w:val="left" w:pos="8662"/>
        </w:tabs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</w:rPr>
      </w:pPr>
    </w:p>
    <w:p w:rsidR="00E823DB" w:rsidRDefault="00E823DB" w:rsidP="003D1071">
      <w:pPr>
        <w:tabs>
          <w:tab w:val="left" w:pos="8662"/>
        </w:tabs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</w:rPr>
      </w:pPr>
    </w:p>
    <w:p w:rsidR="00E823DB" w:rsidRDefault="00E823DB" w:rsidP="003D1071">
      <w:pPr>
        <w:tabs>
          <w:tab w:val="left" w:pos="8662"/>
        </w:tabs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</w:rPr>
      </w:pPr>
    </w:p>
    <w:p w:rsidR="00E823DB" w:rsidRDefault="00E823DB" w:rsidP="003D1071">
      <w:pPr>
        <w:tabs>
          <w:tab w:val="left" w:pos="8662"/>
        </w:tabs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</w:rPr>
      </w:pPr>
    </w:p>
    <w:p w:rsidR="00E823DB" w:rsidRDefault="00E823DB" w:rsidP="003D1071">
      <w:pPr>
        <w:tabs>
          <w:tab w:val="left" w:pos="8662"/>
        </w:tabs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</w:rPr>
      </w:pPr>
    </w:p>
    <w:p w:rsidR="00E823DB" w:rsidRDefault="00E823DB" w:rsidP="003D1071">
      <w:pPr>
        <w:tabs>
          <w:tab w:val="left" w:pos="8662"/>
        </w:tabs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</w:rPr>
      </w:pPr>
    </w:p>
    <w:p w:rsidR="00E823DB" w:rsidRDefault="00E823DB" w:rsidP="003D1071">
      <w:pPr>
        <w:tabs>
          <w:tab w:val="left" w:pos="8662"/>
        </w:tabs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</w:rPr>
      </w:pPr>
    </w:p>
    <w:p w:rsidR="00E823DB" w:rsidRDefault="00E823DB" w:rsidP="003D1071">
      <w:pPr>
        <w:tabs>
          <w:tab w:val="left" w:pos="8662"/>
        </w:tabs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</w:rPr>
      </w:pPr>
    </w:p>
    <w:p w:rsidR="00E823DB" w:rsidRDefault="00E823DB" w:rsidP="003D1071">
      <w:pPr>
        <w:tabs>
          <w:tab w:val="left" w:pos="8662"/>
        </w:tabs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</w:rPr>
      </w:pPr>
    </w:p>
    <w:p w:rsidR="00E823DB" w:rsidRDefault="00E823DB" w:rsidP="003D1071">
      <w:pPr>
        <w:tabs>
          <w:tab w:val="left" w:pos="8662"/>
        </w:tabs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</w:rPr>
      </w:pPr>
    </w:p>
    <w:p w:rsidR="00E823DB" w:rsidRDefault="00E823DB" w:rsidP="003D1071">
      <w:pPr>
        <w:tabs>
          <w:tab w:val="left" w:pos="8662"/>
        </w:tabs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</w:rPr>
      </w:pPr>
    </w:p>
    <w:p w:rsidR="00E823DB" w:rsidRDefault="00E823DB" w:rsidP="003D1071">
      <w:pPr>
        <w:tabs>
          <w:tab w:val="left" w:pos="8662"/>
        </w:tabs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</w:rPr>
      </w:pPr>
    </w:p>
    <w:p w:rsidR="00E823DB" w:rsidRDefault="00E823DB" w:rsidP="003D1071">
      <w:pPr>
        <w:tabs>
          <w:tab w:val="left" w:pos="8662"/>
        </w:tabs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</w:rPr>
      </w:pPr>
    </w:p>
    <w:p w:rsidR="00E823DB" w:rsidRDefault="00E823DB" w:rsidP="003D1071">
      <w:pPr>
        <w:tabs>
          <w:tab w:val="left" w:pos="8662"/>
        </w:tabs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</w:rPr>
      </w:pPr>
    </w:p>
    <w:p w:rsidR="00E823DB" w:rsidRDefault="00E823DB" w:rsidP="003D1071">
      <w:pPr>
        <w:tabs>
          <w:tab w:val="left" w:pos="8662"/>
        </w:tabs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</w:rPr>
      </w:pPr>
    </w:p>
    <w:p w:rsidR="00E823DB" w:rsidRDefault="00E823DB" w:rsidP="003D1071">
      <w:pPr>
        <w:tabs>
          <w:tab w:val="left" w:pos="8662"/>
        </w:tabs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</w:rPr>
      </w:pPr>
    </w:p>
    <w:p w:rsidR="00E823DB" w:rsidRDefault="00E823DB" w:rsidP="003D1071">
      <w:pPr>
        <w:tabs>
          <w:tab w:val="left" w:pos="8662"/>
        </w:tabs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</w:rPr>
      </w:pPr>
    </w:p>
    <w:p w:rsidR="00E823DB" w:rsidRDefault="00E823DB" w:rsidP="003D1071">
      <w:pPr>
        <w:tabs>
          <w:tab w:val="left" w:pos="8662"/>
        </w:tabs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</w:rPr>
      </w:pPr>
    </w:p>
    <w:p w:rsidR="003D1071" w:rsidRDefault="003D1071" w:rsidP="003D1071">
      <w:pPr>
        <w:tabs>
          <w:tab w:val="left" w:pos="8662"/>
        </w:tabs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</w:rPr>
      </w:pPr>
    </w:p>
    <w:p w:rsidR="00151948" w:rsidRDefault="00151948" w:rsidP="003D1071">
      <w:pPr>
        <w:tabs>
          <w:tab w:val="left" w:pos="8662"/>
        </w:tabs>
        <w:autoSpaceDE w:val="0"/>
        <w:spacing w:line="360" w:lineRule="auto"/>
        <w:jc w:val="both"/>
        <w:rPr>
          <w:rFonts w:ascii="Times New Roman CYR" w:eastAsia="Times New Roman CYR" w:hAnsi="Times New Roman CYR" w:cs="Times New Roman CYR"/>
        </w:rPr>
      </w:pPr>
    </w:p>
    <w:p w:rsidR="00E823DB" w:rsidRDefault="00E823DB" w:rsidP="003D1071">
      <w:pPr>
        <w:tabs>
          <w:tab w:val="left" w:pos="8662"/>
        </w:tabs>
        <w:autoSpaceDE w:val="0"/>
        <w:spacing w:line="360" w:lineRule="auto"/>
        <w:jc w:val="center"/>
        <w:rPr>
          <w:rFonts w:ascii="Times New Roman CYR" w:eastAsia="Times New Roman CYR" w:hAnsi="Times New Roman CYR" w:cs="Times New Roman CYR"/>
          <w:b/>
          <w:sz w:val="32"/>
          <w:szCs w:val="32"/>
        </w:rPr>
      </w:pPr>
    </w:p>
    <w:p w:rsidR="00E823DB" w:rsidRDefault="00E823DB" w:rsidP="003D1071">
      <w:pPr>
        <w:tabs>
          <w:tab w:val="left" w:pos="8662"/>
        </w:tabs>
        <w:autoSpaceDE w:val="0"/>
        <w:spacing w:line="360" w:lineRule="auto"/>
        <w:jc w:val="center"/>
        <w:rPr>
          <w:rFonts w:ascii="Times New Roman CYR" w:eastAsia="Times New Roman CYR" w:hAnsi="Times New Roman CYR" w:cs="Times New Roman CYR"/>
          <w:b/>
          <w:sz w:val="32"/>
          <w:szCs w:val="32"/>
        </w:rPr>
      </w:pPr>
    </w:p>
    <w:p w:rsidR="004E3497" w:rsidRPr="004E3497" w:rsidRDefault="004E3497" w:rsidP="003D1071">
      <w:pPr>
        <w:tabs>
          <w:tab w:val="left" w:pos="8662"/>
        </w:tabs>
        <w:autoSpaceDE w:val="0"/>
        <w:spacing w:line="360" w:lineRule="auto"/>
        <w:jc w:val="center"/>
        <w:rPr>
          <w:rFonts w:ascii="Times New Roman CYR" w:eastAsia="Times New Roman CYR" w:hAnsi="Times New Roman CYR" w:cs="Times New Roman CYR"/>
          <w:b/>
          <w:sz w:val="32"/>
          <w:szCs w:val="32"/>
        </w:rPr>
      </w:pPr>
      <w:r w:rsidRPr="004E3497">
        <w:rPr>
          <w:rFonts w:ascii="Times New Roman CYR" w:eastAsia="Times New Roman CYR" w:hAnsi="Times New Roman CYR" w:cs="Times New Roman CYR"/>
          <w:b/>
          <w:sz w:val="32"/>
          <w:szCs w:val="32"/>
        </w:rPr>
        <w:t>Приложение 2</w:t>
      </w:r>
    </w:p>
    <w:p w:rsidR="00665B55" w:rsidRPr="004E3497" w:rsidRDefault="00665B55" w:rsidP="009C532D">
      <w:pPr>
        <w:tabs>
          <w:tab w:val="left" w:pos="8662"/>
        </w:tabs>
        <w:autoSpaceDE w:val="0"/>
        <w:spacing w:line="360" w:lineRule="auto"/>
        <w:ind w:firstLine="709"/>
        <w:jc w:val="both"/>
        <w:rPr>
          <w:rFonts w:eastAsia="Times New Roman CYR"/>
          <w:sz w:val="28"/>
          <w:szCs w:val="28"/>
        </w:rPr>
      </w:pPr>
      <w:r w:rsidRPr="004E3497">
        <w:rPr>
          <w:rFonts w:eastAsia="Times New Roman CYR"/>
          <w:sz w:val="28"/>
          <w:szCs w:val="28"/>
        </w:rPr>
        <w:t>Выдержки из квалификационных требований (профессиональных стандартов) к основным должностям работников туристской  индустрии</w:t>
      </w:r>
    </w:p>
    <w:p w:rsidR="004E3497" w:rsidRPr="004E3497" w:rsidRDefault="004E3497" w:rsidP="003D1071">
      <w:pPr>
        <w:tabs>
          <w:tab w:val="left" w:pos="8662"/>
        </w:tabs>
        <w:autoSpaceDE w:val="0"/>
        <w:spacing w:line="360" w:lineRule="auto"/>
        <w:jc w:val="both"/>
        <w:rPr>
          <w:rFonts w:eastAsia="Times New Roman CYR"/>
          <w:sz w:val="28"/>
          <w:szCs w:val="28"/>
        </w:rPr>
      </w:pPr>
    </w:p>
    <w:p w:rsidR="00665B55" w:rsidRPr="004E3497" w:rsidRDefault="00665B55" w:rsidP="003D1071">
      <w:pPr>
        <w:tabs>
          <w:tab w:val="left" w:pos="8662"/>
        </w:tabs>
        <w:autoSpaceDE w:val="0"/>
        <w:spacing w:line="360" w:lineRule="auto"/>
        <w:jc w:val="both"/>
        <w:rPr>
          <w:rFonts w:eastAsia="Times New Roman CYR"/>
          <w:sz w:val="28"/>
          <w:szCs w:val="28"/>
        </w:rPr>
      </w:pPr>
      <w:r w:rsidRPr="004E3497">
        <w:rPr>
          <w:rFonts w:eastAsia="Times New Roman CYR"/>
          <w:sz w:val="28"/>
          <w:szCs w:val="28"/>
        </w:rPr>
        <w:t>Сектор: Гостиницы</w:t>
      </w:r>
    </w:p>
    <w:p w:rsidR="00665B55" w:rsidRPr="004E3497" w:rsidRDefault="00665B55" w:rsidP="003D1071">
      <w:pPr>
        <w:tabs>
          <w:tab w:val="left" w:pos="8662"/>
        </w:tabs>
        <w:autoSpaceDE w:val="0"/>
        <w:spacing w:line="360" w:lineRule="auto"/>
        <w:jc w:val="both"/>
        <w:rPr>
          <w:rFonts w:eastAsia="Times New Roman CYR"/>
          <w:sz w:val="28"/>
          <w:szCs w:val="28"/>
        </w:rPr>
      </w:pPr>
      <w:r w:rsidRPr="004E3497">
        <w:rPr>
          <w:rFonts w:eastAsia="Times New Roman CYR"/>
          <w:sz w:val="28"/>
          <w:szCs w:val="28"/>
        </w:rPr>
        <w:t>Подсектор: Служба приема и размещения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5"/>
        <w:gridCol w:w="6820"/>
      </w:tblGrid>
      <w:tr w:rsidR="00665B55" w:rsidRPr="004E3497">
        <w:trPr>
          <w:trHeight w:val="1635"/>
        </w:trPr>
        <w:tc>
          <w:tcPr>
            <w:tcW w:w="30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Направление деятельности работников</w:t>
            </w:r>
          </w:p>
        </w:tc>
        <w:tc>
          <w:tcPr>
            <w:tcW w:w="6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Руководство службой приема и размещения гостиницы: контроль встречи и регистрации гостей, расселение, а также выполнение иных административных обязанностей, связанных с деятельностью службы приема и размещения</w:t>
            </w:r>
          </w:p>
        </w:tc>
      </w:tr>
      <w:tr w:rsidR="00665B55" w:rsidRPr="004E3497">
        <w:trPr>
          <w:trHeight w:val="450"/>
        </w:trPr>
        <w:tc>
          <w:tcPr>
            <w:tcW w:w="30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Наименование должностей</w:t>
            </w:r>
          </w:p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</w:p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</w:p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</w:p>
        </w:tc>
        <w:tc>
          <w:tcPr>
            <w:tcW w:w="6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Начальник службы приема и размещения</w:t>
            </w:r>
          </w:p>
        </w:tc>
      </w:tr>
      <w:tr w:rsidR="00665B55" w:rsidRPr="004E3497">
        <w:trPr>
          <w:trHeight w:val="480"/>
        </w:trPr>
        <w:tc>
          <w:tcPr>
            <w:tcW w:w="30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</w:p>
        </w:tc>
        <w:tc>
          <w:tcPr>
            <w:tcW w:w="6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Менеджер службы приема и размещения/старший смены</w:t>
            </w:r>
          </w:p>
        </w:tc>
      </w:tr>
      <w:tr w:rsidR="00665B55" w:rsidRPr="004E3497">
        <w:trPr>
          <w:trHeight w:val="465"/>
        </w:trPr>
        <w:tc>
          <w:tcPr>
            <w:tcW w:w="30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</w:p>
        </w:tc>
        <w:tc>
          <w:tcPr>
            <w:tcW w:w="6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Старший регистратор</w:t>
            </w:r>
          </w:p>
        </w:tc>
      </w:tr>
      <w:tr w:rsidR="00665B55" w:rsidRPr="004E3497">
        <w:trPr>
          <w:trHeight w:val="345"/>
        </w:trPr>
        <w:tc>
          <w:tcPr>
            <w:tcW w:w="30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</w:p>
        </w:tc>
        <w:tc>
          <w:tcPr>
            <w:tcW w:w="6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Старший администратор</w:t>
            </w:r>
          </w:p>
        </w:tc>
      </w:tr>
      <w:tr w:rsidR="00665B55" w:rsidRPr="004E3497">
        <w:trPr>
          <w:trHeight w:val="405"/>
        </w:trPr>
        <w:tc>
          <w:tcPr>
            <w:tcW w:w="30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Требуемый уровень образования</w:t>
            </w:r>
          </w:p>
        </w:tc>
        <w:tc>
          <w:tcPr>
            <w:tcW w:w="6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Третий квалификационный уровень</w:t>
            </w:r>
          </w:p>
        </w:tc>
      </w:tr>
      <w:tr w:rsidR="00665B55" w:rsidRPr="004E3497">
        <w:trPr>
          <w:trHeight w:val="360"/>
        </w:trPr>
        <w:tc>
          <w:tcPr>
            <w:tcW w:w="30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</w:p>
        </w:tc>
        <w:tc>
          <w:tcPr>
            <w:tcW w:w="6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Квалификация «дипломированный специалист»</w:t>
            </w:r>
          </w:p>
        </w:tc>
      </w:tr>
      <w:tr w:rsidR="00665B55" w:rsidRPr="004E3497">
        <w:trPr>
          <w:trHeight w:val="405"/>
        </w:trPr>
        <w:tc>
          <w:tcPr>
            <w:tcW w:w="30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</w:p>
        </w:tc>
        <w:tc>
          <w:tcPr>
            <w:tcW w:w="6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Степень бакалавра</w:t>
            </w:r>
          </w:p>
        </w:tc>
      </w:tr>
      <w:tr w:rsidR="00665B55" w:rsidRPr="004E3497">
        <w:trPr>
          <w:trHeight w:val="450"/>
        </w:trPr>
        <w:tc>
          <w:tcPr>
            <w:tcW w:w="30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</w:p>
        </w:tc>
        <w:tc>
          <w:tcPr>
            <w:tcW w:w="6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Среднее специальное образование</w:t>
            </w:r>
          </w:p>
        </w:tc>
      </w:tr>
    </w:tbl>
    <w:p w:rsidR="00665B55" w:rsidRPr="004E3497" w:rsidRDefault="00665B55" w:rsidP="003D1071">
      <w:pPr>
        <w:tabs>
          <w:tab w:val="left" w:pos="8662"/>
        </w:tabs>
        <w:autoSpaceDE w:val="0"/>
        <w:spacing w:line="360" w:lineRule="auto"/>
        <w:jc w:val="both"/>
        <w:rPr>
          <w:rFonts w:eastAsia="Times New Roman CYR"/>
          <w:sz w:val="28"/>
          <w:szCs w:val="28"/>
          <w:lang w:val="en-US"/>
        </w:rPr>
      </w:pPr>
    </w:p>
    <w:p w:rsidR="004F7E00" w:rsidRDefault="004F7E00" w:rsidP="003D1071">
      <w:pPr>
        <w:tabs>
          <w:tab w:val="left" w:pos="8662"/>
        </w:tabs>
        <w:autoSpaceDE w:val="0"/>
        <w:spacing w:line="360" w:lineRule="auto"/>
        <w:jc w:val="both"/>
        <w:rPr>
          <w:rFonts w:eastAsia="Times New Roman CYR"/>
          <w:sz w:val="28"/>
          <w:szCs w:val="28"/>
        </w:rPr>
      </w:pPr>
    </w:p>
    <w:p w:rsidR="002B32D6" w:rsidRPr="002B32D6" w:rsidRDefault="002B32D6" w:rsidP="003D1071">
      <w:pPr>
        <w:tabs>
          <w:tab w:val="left" w:pos="8662"/>
        </w:tabs>
        <w:autoSpaceDE w:val="0"/>
        <w:spacing w:line="360" w:lineRule="auto"/>
        <w:jc w:val="both"/>
        <w:rPr>
          <w:rFonts w:eastAsia="Times New Roman CYR"/>
          <w:sz w:val="28"/>
          <w:szCs w:val="28"/>
        </w:rPr>
      </w:pPr>
    </w:p>
    <w:p w:rsidR="00665B55" w:rsidRPr="004E3497" w:rsidRDefault="00665B55" w:rsidP="003D1071">
      <w:pPr>
        <w:tabs>
          <w:tab w:val="left" w:pos="8662"/>
        </w:tabs>
        <w:autoSpaceDE w:val="0"/>
        <w:spacing w:line="360" w:lineRule="auto"/>
        <w:jc w:val="both"/>
        <w:rPr>
          <w:rFonts w:eastAsia="Times New Roman CYR"/>
          <w:sz w:val="28"/>
          <w:szCs w:val="28"/>
        </w:rPr>
      </w:pPr>
      <w:r w:rsidRPr="004E3497">
        <w:rPr>
          <w:rFonts w:eastAsia="Times New Roman CYR"/>
          <w:sz w:val="28"/>
          <w:szCs w:val="28"/>
        </w:rPr>
        <w:t>Должностные обязанности работников третьего квалификационного уровня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4"/>
        <w:gridCol w:w="9371"/>
      </w:tblGrid>
      <w:tr w:rsidR="00665B55" w:rsidRPr="004E3497">
        <w:trPr>
          <w:trHeight w:val="495"/>
        </w:trPr>
        <w:tc>
          <w:tcPr>
            <w:tcW w:w="5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1</w:t>
            </w:r>
          </w:p>
        </w:tc>
        <w:tc>
          <w:tcPr>
            <w:tcW w:w="93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Владение иностранным языком/языками в соответствии с основной клиентурой</w:t>
            </w:r>
          </w:p>
        </w:tc>
      </w:tr>
      <w:tr w:rsidR="00665B55" w:rsidRPr="004E3497">
        <w:trPr>
          <w:trHeight w:val="465"/>
        </w:trPr>
        <w:tc>
          <w:tcPr>
            <w:tcW w:w="5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2</w:t>
            </w:r>
          </w:p>
        </w:tc>
        <w:tc>
          <w:tcPr>
            <w:tcW w:w="93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Контроль подготовки и организации работы</w:t>
            </w:r>
          </w:p>
        </w:tc>
      </w:tr>
      <w:tr w:rsidR="00665B55" w:rsidRPr="004E3497">
        <w:trPr>
          <w:trHeight w:val="465"/>
        </w:trPr>
        <w:tc>
          <w:tcPr>
            <w:tcW w:w="5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3</w:t>
            </w:r>
          </w:p>
        </w:tc>
        <w:tc>
          <w:tcPr>
            <w:tcW w:w="93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Контроль организации встречи и приветствия гостей</w:t>
            </w:r>
          </w:p>
        </w:tc>
      </w:tr>
      <w:tr w:rsidR="00665B55" w:rsidRPr="004E3497">
        <w:trPr>
          <w:trHeight w:val="465"/>
        </w:trPr>
        <w:tc>
          <w:tcPr>
            <w:tcW w:w="5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4</w:t>
            </w:r>
          </w:p>
        </w:tc>
        <w:tc>
          <w:tcPr>
            <w:tcW w:w="93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Контроль организации регистрации и размещения гостей</w:t>
            </w:r>
          </w:p>
        </w:tc>
      </w:tr>
      <w:tr w:rsidR="00665B55" w:rsidRPr="004E3497">
        <w:trPr>
          <w:trHeight w:val="465"/>
        </w:trPr>
        <w:tc>
          <w:tcPr>
            <w:tcW w:w="5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5</w:t>
            </w:r>
          </w:p>
        </w:tc>
        <w:tc>
          <w:tcPr>
            <w:tcW w:w="93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Встреча и приветствие гостей в гостинице</w:t>
            </w:r>
          </w:p>
        </w:tc>
      </w:tr>
      <w:tr w:rsidR="00665B55" w:rsidRPr="004E3497">
        <w:trPr>
          <w:trHeight w:val="480"/>
        </w:trPr>
        <w:tc>
          <w:tcPr>
            <w:tcW w:w="5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6</w:t>
            </w:r>
          </w:p>
        </w:tc>
        <w:tc>
          <w:tcPr>
            <w:tcW w:w="93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 xml:space="preserve"> Поддержка и ведение информационной базы данных службы приема и размещения</w:t>
            </w:r>
          </w:p>
        </w:tc>
      </w:tr>
      <w:tr w:rsidR="00665B55" w:rsidRPr="004E3497">
        <w:trPr>
          <w:trHeight w:val="465"/>
        </w:trPr>
        <w:tc>
          <w:tcPr>
            <w:tcW w:w="5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7</w:t>
            </w:r>
          </w:p>
        </w:tc>
        <w:tc>
          <w:tcPr>
            <w:tcW w:w="93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Информирование гостей и ответы на их вопросы</w:t>
            </w:r>
          </w:p>
        </w:tc>
      </w:tr>
      <w:tr w:rsidR="00665B55" w:rsidRPr="004E3497">
        <w:trPr>
          <w:trHeight w:val="480"/>
        </w:trPr>
        <w:tc>
          <w:tcPr>
            <w:tcW w:w="5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8</w:t>
            </w:r>
          </w:p>
        </w:tc>
        <w:tc>
          <w:tcPr>
            <w:tcW w:w="93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Контроль организации хранения ценностей</w:t>
            </w:r>
          </w:p>
        </w:tc>
      </w:tr>
      <w:tr w:rsidR="00665B55" w:rsidRPr="004E3497">
        <w:trPr>
          <w:trHeight w:val="480"/>
        </w:trPr>
        <w:tc>
          <w:tcPr>
            <w:tcW w:w="5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9</w:t>
            </w:r>
          </w:p>
        </w:tc>
        <w:tc>
          <w:tcPr>
            <w:tcW w:w="93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Работа с жалобами  гостей</w:t>
            </w:r>
          </w:p>
        </w:tc>
      </w:tr>
      <w:tr w:rsidR="00665B55" w:rsidRPr="004E3497">
        <w:trPr>
          <w:trHeight w:val="465"/>
        </w:trPr>
        <w:tc>
          <w:tcPr>
            <w:tcW w:w="5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10</w:t>
            </w:r>
          </w:p>
        </w:tc>
        <w:tc>
          <w:tcPr>
            <w:tcW w:w="93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Организация оказания первой помощи и действий в экстремальной ситуации, требующей принятия решений</w:t>
            </w:r>
          </w:p>
        </w:tc>
      </w:tr>
      <w:tr w:rsidR="00665B55" w:rsidRPr="004E3497">
        <w:trPr>
          <w:trHeight w:val="480"/>
        </w:trPr>
        <w:tc>
          <w:tcPr>
            <w:tcW w:w="5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11</w:t>
            </w:r>
          </w:p>
        </w:tc>
        <w:tc>
          <w:tcPr>
            <w:tcW w:w="93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Подготовка счетов, организация отъезда и проводов  гостей</w:t>
            </w:r>
          </w:p>
        </w:tc>
      </w:tr>
      <w:tr w:rsidR="00665B55" w:rsidRPr="004E3497">
        <w:trPr>
          <w:trHeight w:val="345"/>
        </w:trPr>
        <w:tc>
          <w:tcPr>
            <w:tcW w:w="5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12</w:t>
            </w:r>
          </w:p>
        </w:tc>
        <w:tc>
          <w:tcPr>
            <w:tcW w:w="93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Контроль организации процедуры выезда гостей</w:t>
            </w:r>
          </w:p>
        </w:tc>
      </w:tr>
      <w:tr w:rsidR="00665B55" w:rsidRPr="004E3497">
        <w:trPr>
          <w:trHeight w:val="405"/>
        </w:trPr>
        <w:tc>
          <w:tcPr>
            <w:tcW w:w="5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13</w:t>
            </w:r>
          </w:p>
        </w:tc>
        <w:tc>
          <w:tcPr>
            <w:tcW w:w="93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Организация и контроль соблюдения мер и техники безопасности на рабочем месте</w:t>
            </w:r>
          </w:p>
        </w:tc>
      </w:tr>
      <w:tr w:rsidR="00665B55" w:rsidRPr="004E3497">
        <w:trPr>
          <w:trHeight w:val="465"/>
        </w:trPr>
        <w:tc>
          <w:tcPr>
            <w:tcW w:w="5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14</w:t>
            </w:r>
          </w:p>
        </w:tc>
        <w:tc>
          <w:tcPr>
            <w:tcW w:w="93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Контроль процедуры передачи дел при окончании смены</w:t>
            </w:r>
          </w:p>
        </w:tc>
      </w:tr>
      <w:tr w:rsidR="00665B55" w:rsidRPr="004E3497">
        <w:trPr>
          <w:trHeight w:val="480"/>
        </w:trPr>
        <w:tc>
          <w:tcPr>
            <w:tcW w:w="5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15</w:t>
            </w:r>
          </w:p>
        </w:tc>
        <w:tc>
          <w:tcPr>
            <w:tcW w:w="93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Планирование потребностей подразделений службы приема и размещения</w:t>
            </w:r>
          </w:p>
        </w:tc>
      </w:tr>
      <w:tr w:rsidR="00665B55" w:rsidRPr="004E3497">
        <w:trPr>
          <w:trHeight w:val="465"/>
        </w:trPr>
        <w:tc>
          <w:tcPr>
            <w:tcW w:w="5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16</w:t>
            </w:r>
          </w:p>
        </w:tc>
        <w:tc>
          <w:tcPr>
            <w:tcW w:w="93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Выявления е анализ сложностей в работе  службы приема и размещения</w:t>
            </w:r>
          </w:p>
        </w:tc>
      </w:tr>
      <w:tr w:rsidR="00665B55" w:rsidRPr="004E3497">
        <w:trPr>
          <w:trHeight w:val="465"/>
        </w:trPr>
        <w:tc>
          <w:tcPr>
            <w:tcW w:w="5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17</w:t>
            </w:r>
          </w:p>
        </w:tc>
        <w:tc>
          <w:tcPr>
            <w:tcW w:w="93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Инновационный менеджмент: внедрение изменений в работу службы приема и</w:t>
            </w:r>
          </w:p>
        </w:tc>
      </w:tr>
      <w:tr w:rsidR="00665B55" w:rsidRPr="004E3497">
        <w:trPr>
          <w:trHeight w:val="480"/>
        </w:trPr>
        <w:tc>
          <w:tcPr>
            <w:tcW w:w="5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18</w:t>
            </w:r>
          </w:p>
        </w:tc>
        <w:tc>
          <w:tcPr>
            <w:tcW w:w="93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 xml:space="preserve"> </w:t>
            </w:r>
            <w:r w:rsidR="004A4D80" w:rsidRPr="004E3497">
              <w:rPr>
                <w:rFonts w:eastAsia="Times New Roman CYR"/>
                <w:sz w:val="28"/>
                <w:szCs w:val="28"/>
              </w:rPr>
              <w:t>Р</w:t>
            </w:r>
            <w:r w:rsidRPr="004E3497">
              <w:rPr>
                <w:rFonts w:eastAsia="Times New Roman CYR"/>
                <w:sz w:val="28"/>
                <w:szCs w:val="28"/>
              </w:rPr>
              <w:t>азмещения</w:t>
            </w:r>
          </w:p>
        </w:tc>
      </w:tr>
      <w:tr w:rsidR="00665B55" w:rsidRPr="004E3497">
        <w:trPr>
          <w:trHeight w:val="465"/>
        </w:trPr>
        <w:tc>
          <w:tcPr>
            <w:tcW w:w="5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19</w:t>
            </w:r>
          </w:p>
        </w:tc>
        <w:tc>
          <w:tcPr>
            <w:tcW w:w="93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Инструктаж подчиненных</w:t>
            </w:r>
          </w:p>
        </w:tc>
      </w:tr>
      <w:tr w:rsidR="00665B55" w:rsidRPr="004E3497">
        <w:trPr>
          <w:trHeight w:val="480"/>
        </w:trPr>
        <w:tc>
          <w:tcPr>
            <w:tcW w:w="5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20</w:t>
            </w:r>
          </w:p>
        </w:tc>
        <w:tc>
          <w:tcPr>
            <w:tcW w:w="93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Помощь подчиненным  в разрешении возникающих в ходе работы проблем</w:t>
            </w:r>
          </w:p>
        </w:tc>
      </w:tr>
      <w:tr w:rsidR="00665B55" w:rsidRPr="004E3497">
        <w:trPr>
          <w:trHeight w:val="465"/>
        </w:trPr>
        <w:tc>
          <w:tcPr>
            <w:tcW w:w="5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21</w:t>
            </w:r>
          </w:p>
        </w:tc>
        <w:tc>
          <w:tcPr>
            <w:tcW w:w="93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Распределение обязанностей и определение степени ответственности подчиненных</w:t>
            </w:r>
          </w:p>
        </w:tc>
      </w:tr>
      <w:tr w:rsidR="00665B55" w:rsidRPr="004E3497">
        <w:trPr>
          <w:trHeight w:val="450"/>
        </w:trPr>
        <w:tc>
          <w:tcPr>
            <w:tcW w:w="5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22</w:t>
            </w:r>
          </w:p>
        </w:tc>
        <w:tc>
          <w:tcPr>
            <w:tcW w:w="93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Мотивация подчиненных</w:t>
            </w:r>
          </w:p>
        </w:tc>
      </w:tr>
      <w:tr w:rsidR="00665B55" w:rsidRPr="004E3497">
        <w:trPr>
          <w:trHeight w:val="360"/>
        </w:trPr>
        <w:tc>
          <w:tcPr>
            <w:tcW w:w="5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23</w:t>
            </w:r>
          </w:p>
        </w:tc>
        <w:tc>
          <w:tcPr>
            <w:tcW w:w="93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Управление конфликтными ситуациями</w:t>
            </w:r>
          </w:p>
        </w:tc>
      </w:tr>
      <w:tr w:rsidR="00665B55" w:rsidRPr="004E3497">
        <w:trPr>
          <w:trHeight w:val="420"/>
        </w:trPr>
        <w:tc>
          <w:tcPr>
            <w:tcW w:w="5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24</w:t>
            </w:r>
          </w:p>
        </w:tc>
        <w:tc>
          <w:tcPr>
            <w:tcW w:w="93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Управление планированием времени</w:t>
            </w:r>
          </w:p>
        </w:tc>
      </w:tr>
      <w:tr w:rsidR="00665B55" w:rsidRPr="004E3497">
        <w:trPr>
          <w:trHeight w:val="435"/>
        </w:trPr>
        <w:tc>
          <w:tcPr>
            <w:tcW w:w="5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25</w:t>
            </w:r>
          </w:p>
        </w:tc>
        <w:tc>
          <w:tcPr>
            <w:tcW w:w="93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 xml:space="preserve">Организация и проведение деловых переговоров </w:t>
            </w:r>
          </w:p>
        </w:tc>
      </w:tr>
    </w:tbl>
    <w:p w:rsidR="00665B55" w:rsidRPr="004E3497" w:rsidRDefault="00665B55" w:rsidP="003D1071">
      <w:pPr>
        <w:tabs>
          <w:tab w:val="left" w:pos="8662"/>
        </w:tabs>
        <w:autoSpaceDE w:val="0"/>
        <w:spacing w:line="360" w:lineRule="auto"/>
        <w:jc w:val="both"/>
        <w:rPr>
          <w:rFonts w:eastAsia="Times New Roman CYR"/>
          <w:sz w:val="28"/>
          <w:szCs w:val="28"/>
          <w:lang w:val="en-US"/>
        </w:rPr>
      </w:pPr>
    </w:p>
    <w:p w:rsidR="00665B55" w:rsidRPr="004E3497" w:rsidRDefault="00665B55" w:rsidP="003D1071">
      <w:pPr>
        <w:tabs>
          <w:tab w:val="left" w:pos="8662"/>
        </w:tabs>
        <w:autoSpaceDE w:val="0"/>
        <w:spacing w:line="360" w:lineRule="auto"/>
        <w:jc w:val="both"/>
        <w:rPr>
          <w:rFonts w:eastAsia="Times New Roman CYR"/>
          <w:sz w:val="28"/>
          <w:szCs w:val="28"/>
        </w:rPr>
      </w:pPr>
    </w:p>
    <w:p w:rsidR="00665B55" w:rsidRPr="004E3497" w:rsidRDefault="00665B55" w:rsidP="003D1071">
      <w:pPr>
        <w:tabs>
          <w:tab w:val="left" w:pos="8662"/>
        </w:tabs>
        <w:autoSpaceDE w:val="0"/>
        <w:spacing w:line="360" w:lineRule="auto"/>
        <w:jc w:val="both"/>
        <w:rPr>
          <w:rFonts w:eastAsia="Times New Roman CYR"/>
          <w:b/>
          <w:bCs/>
          <w:sz w:val="28"/>
          <w:szCs w:val="28"/>
        </w:rPr>
      </w:pPr>
      <w:r w:rsidRPr="004E3497">
        <w:rPr>
          <w:rFonts w:eastAsia="Times New Roman CYR"/>
          <w:b/>
          <w:bCs/>
          <w:sz w:val="28"/>
          <w:szCs w:val="28"/>
        </w:rPr>
        <w:t>Профессиональные требования.</w:t>
      </w:r>
    </w:p>
    <w:p w:rsidR="00665B55" w:rsidRPr="004E3497" w:rsidRDefault="00665B55" w:rsidP="003D1071">
      <w:pPr>
        <w:tabs>
          <w:tab w:val="left" w:pos="8662"/>
        </w:tabs>
        <w:autoSpaceDE w:val="0"/>
        <w:spacing w:line="360" w:lineRule="auto"/>
        <w:jc w:val="both"/>
        <w:rPr>
          <w:rFonts w:eastAsia="Times New Roman CYR"/>
          <w:i/>
          <w:iCs/>
          <w:sz w:val="28"/>
          <w:szCs w:val="28"/>
        </w:rPr>
      </w:pPr>
      <w:r w:rsidRPr="004E3497">
        <w:rPr>
          <w:rFonts w:eastAsia="Times New Roman CYR"/>
          <w:i/>
          <w:iCs/>
          <w:sz w:val="28"/>
          <w:szCs w:val="28"/>
        </w:rPr>
        <w:t>Перечень навыков и знаний, требуемых для выполнения должностных обязанностей</w:t>
      </w:r>
    </w:p>
    <w:p w:rsidR="00665B55" w:rsidRPr="004E3497" w:rsidRDefault="00665B55" w:rsidP="003D1071">
      <w:pPr>
        <w:tabs>
          <w:tab w:val="left" w:pos="8662"/>
        </w:tabs>
        <w:autoSpaceDE w:val="0"/>
        <w:spacing w:line="360" w:lineRule="auto"/>
        <w:jc w:val="both"/>
        <w:rPr>
          <w:rFonts w:eastAsia="Times New Roman CYR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  <w:gridCol w:w="4694"/>
      </w:tblGrid>
      <w:tr w:rsidR="00665B55" w:rsidRPr="004E3497">
        <w:trPr>
          <w:trHeight w:val="743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Основные навыки, необходимые для выполнения  должностных обязанностей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Основные знания, необходимые для выполнения должностных обязанностей</w:t>
            </w:r>
          </w:p>
        </w:tc>
      </w:tr>
    </w:tbl>
    <w:p w:rsidR="00665B55" w:rsidRPr="004E3497" w:rsidRDefault="00665B55" w:rsidP="003D1071">
      <w:pPr>
        <w:tabs>
          <w:tab w:val="left" w:pos="8662"/>
        </w:tabs>
        <w:autoSpaceDE w:val="0"/>
        <w:spacing w:line="360" w:lineRule="auto"/>
        <w:jc w:val="both"/>
        <w:rPr>
          <w:rFonts w:eastAsia="Times New Roman CYR"/>
          <w:sz w:val="28"/>
          <w:szCs w:val="28"/>
        </w:rPr>
      </w:pPr>
    </w:p>
    <w:p w:rsidR="00665B55" w:rsidRPr="002B32D6" w:rsidRDefault="00665B55" w:rsidP="003D1071">
      <w:pPr>
        <w:tabs>
          <w:tab w:val="left" w:pos="8662"/>
        </w:tabs>
        <w:autoSpaceDE w:val="0"/>
        <w:spacing w:line="360" w:lineRule="auto"/>
        <w:jc w:val="center"/>
        <w:rPr>
          <w:rFonts w:eastAsia="Times New Roman CYR"/>
          <w:b/>
          <w:sz w:val="28"/>
          <w:szCs w:val="28"/>
        </w:rPr>
      </w:pPr>
      <w:r w:rsidRPr="002B32D6">
        <w:rPr>
          <w:rFonts w:eastAsia="Times New Roman CYR"/>
          <w:b/>
          <w:sz w:val="28"/>
          <w:szCs w:val="28"/>
        </w:rPr>
        <w:t>1. Владение иностранным языком/языками в соответствии с основной клиентурой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  <w:gridCol w:w="4694"/>
      </w:tblGrid>
      <w:tr w:rsidR="00665B55" w:rsidRPr="004E3497">
        <w:trPr>
          <w:trHeight w:val="735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Устное общение с гостями и партнерами по всем вопросам своей службы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Основы грамматики, лексики и фонетики</w:t>
            </w:r>
          </w:p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</w:p>
        </w:tc>
      </w:tr>
      <w:tr w:rsidR="00665B55" w:rsidRPr="004E3497">
        <w:trPr>
          <w:trHeight w:val="735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Ведение деловой переписки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Словарный запас по тематике службы приема и размещения</w:t>
            </w:r>
          </w:p>
        </w:tc>
      </w:tr>
      <w:tr w:rsidR="002B32D6" w:rsidRPr="004E3497">
        <w:trPr>
          <w:trHeight w:val="390"/>
        </w:trPr>
        <w:tc>
          <w:tcPr>
            <w:tcW w:w="5211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2B32D6" w:rsidRPr="004E3497" w:rsidRDefault="002B32D6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Культура межличностного общения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32D6" w:rsidRPr="004E3497" w:rsidRDefault="002B32D6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Коммерческая корреспонденция</w:t>
            </w:r>
          </w:p>
        </w:tc>
      </w:tr>
      <w:tr w:rsidR="002B32D6" w:rsidRPr="004E3497">
        <w:trPr>
          <w:trHeight w:val="780"/>
        </w:trPr>
        <w:tc>
          <w:tcPr>
            <w:tcW w:w="521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2B32D6" w:rsidRPr="004E3497" w:rsidRDefault="002B32D6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32D6" w:rsidRPr="004E3497" w:rsidRDefault="002B32D6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Аббревиатуры, принятые в международном турбизнесе/гостиничном хозяйстве</w:t>
            </w:r>
          </w:p>
        </w:tc>
      </w:tr>
      <w:tr w:rsidR="002B32D6" w:rsidRPr="004E3497">
        <w:trPr>
          <w:trHeight w:val="450"/>
        </w:trPr>
        <w:tc>
          <w:tcPr>
            <w:tcW w:w="521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32D6" w:rsidRPr="004E3497" w:rsidRDefault="002B32D6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32D6" w:rsidRPr="004E3497" w:rsidRDefault="002B32D6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Теория межличностного общения</w:t>
            </w:r>
          </w:p>
        </w:tc>
      </w:tr>
    </w:tbl>
    <w:p w:rsidR="00665B55" w:rsidRDefault="00665B55" w:rsidP="003D1071">
      <w:pPr>
        <w:tabs>
          <w:tab w:val="left" w:pos="8662"/>
        </w:tabs>
        <w:autoSpaceDE w:val="0"/>
        <w:spacing w:line="360" w:lineRule="auto"/>
        <w:jc w:val="both"/>
        <w:rPr>
          <w:rFonts w:eastAsia="Times New Roman CYR"/>
          <w:sz w:val="28"/>
          <w:szCs w:val="28"/>
        </w:rPr>
      </w:pPr>
    </w:p>
    <w:p w:rsidR="004E3497" w:rsidRPr="004E3497" w:rsidRDefault="004E3497" w:rsidP="003D1071">
      <w:pPr>
        <w:tabs>
          <w:tab w:val="left" w:pos="8662"/>
        </w:tabs>
        <w:autoSpaceDE w:val="0"/>
        <w:spacing w:line="360" w:lineRule="auto"/>
        <w:jc w:val="both"/>
        <w:rPr>
          <w:rFonts w:eastAsia="Times New Roman CYR"/>
          <w:sz w:val="28"/>
          <w:szCs w:val="28"/>
        </w:rPr>
      </w:pPr>
    </w:p>
    <w:p w:rsidR="00665B55" w:rsidRPr="002B32D6" w:rsidRDefault="00665B55" w:rsidP="003D1071">
      <w:pPr>
        <w:tabs>
          <w:tab w:val="left" w:pos="8662"/>
        </w:tabs>
        <w:autoSpaceDE w:val="0"/>
        <w:spacing w:line="360" w:lineRule="auto"/>
        <w:jc w:val="center"/>
        <w:rPr>
          <w:rFonts w:eastAsia="Times New Roman CYR"/>
          <w:b/>
          <w:sz w:val="28"/>
          <w:szCs w:val="28"/>
        </w:rPr>
      </w:pPr>
      <w:r w:rsidRPr="002B32D6">
        <w:rPr>
          <w:rFonts w:eastAsia="Times New Roman CYR"/>
          <w:b/>
          <w:sz w:val="28"/>
          <w:szCs w:val="28"/>
        </w:rPr>
        <w:t>2. Контроль подготовки и организации работы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  <w:gridCol w:w="4694"/>
      </w:tblGrid>
      <w:tr w:rsidR="00665B55" w:rsidRPr="004E3497">
        <w:trPr>
          <w:trHeight w:val="840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Контроль за организацией рабочего места подчиненных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Введение в туризм/гостиничное хозяйство</w:t>
            </w:r>
          </w:p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</w:p>
        </w:tc>
      </w:tr>
      <w:tr w:rsidR="00665B55" w:rsidRPr="004E3497">
        <w:trPr>
          <w:trHeight w:val="690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Контроль наличия соответствующих канцтоваров, бланков и форм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Охрана здоровья, гигиена и санитария</w:t>
            </w:r>
          </w:p>
        </w:tc>
      </w:tr>
      <w:tr w:rsidR="00665B55" w:rsidRPr="004E3497">
        <w:trPr>
          <w:trHeight w:val="690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Контроль навыков использования телефона, телекса, факса, электронной почты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Протокол и этикет</w:t>
            </w:r>
          </w:p>
        </w:tc>
      </w:tr>
      <w:tr w:rsidR="00665B55" w:rsidRPr="004E3497">
        <w:trPr>
          <w:trHeight w:val="825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Контроль навыков использования офисного оборудования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Системы служб приема и размещения</w:t>
            </w:r>
          </w:p>
        </w:tc>
      </w:tr>
      <w:tr w:rsidR="00665B55" w:rsidRPr="004E3497">
        <w:trPr>
          <w:trHeight w:val="705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Контроль использования машинки для считывания кредитных карт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Организация и планировка помещений службы приема и размещения</w:t>
            </w:r>
          </w:p>
        </w:tc>
      </w:tr>
      <w:tr w:rsidR="00665B55" w:rsidRPr="004E3497">
        <w:trPr>
          <w:trHeight w:val="840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Контроль подбора и распределение пакетов информации для гостей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Хозяйственные службы и их размещение</w:t>
            </w:r>
          </w:p>
        </w:tc>
      </w:tr>
      <w:tr w:rsidR="00665B55" w:rsidRPr="004E3497">
        <w:trPr>
          <w:trHeight w:val="840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Организация и контроль предоставления и брошюр, проспектов, прейскурантов и др.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Основы научной организации труда</w:t>
            </w:r>
          </w:p>
        </w:tc>
      </w:tr>
      <w:tr w:rsidR="00665B55" w:rsidRPr="004E3497">
        <w:trPr>
          <w:trHeight w:val="2040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Создание и управление микроклиматом в холле приема и размещения с использованием приемов комфортного освещения, аэрации, температурного режима, тихой музыки, рекламных роликов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КЗоТ РФ</w:t>
            </w:r>
          </w:p>
        </w:tc>
      </w:tr>
      <w:tr w:rsidR="002B32D6" w:rsidRPr="004E3497">
        <w:trPr>
          <w:trHeight w:val="1635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32D6" w:rsidRPr="004E3497" w:rsidRDefault="002B32D6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 xml:space="preserve"> Контроль процедуры составления списка прибытий, списка отъезда, бронирования, информации по наличию свободных номеров, схемы расположения номеров</w:t>
            </w:r>
          </w:p>
        </w:tc>
        <w:tc>
          <w:tcPr>
            <w:tcW w:w="4694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2B32D6" w:rsidRPr="004E3497" w:rsidRDefault="002B32D6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КЗоТ РФ</w:t>
            </w:r>
          </w:p>
        </w:tc>
      </w:tr>
      <w:tr w:rsidR="002B32D6" w:rsidRPr="004E3497">
        <w:trPr>
          <w:trHeight w:val="810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32D6" w:rsidRPr="004E3497" w:rsidRDefault="002B32D6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Организация быстрого и четкого исполнения обязанностей подчиненными</w:t>
            </w:r>
          </w:p>
        </w:tc>
        <w:tc>
          <w:tcPr>
            <w:tcW w:w="4694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2B32D6" w:rsidRPr="004E3497" w:rsidRDefault="002B32D6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</w:p>
        </w:tc>
      </w:tr>
      <w:tr w:rsidR="002B32D6" w:rsidRPr="004E3497">
        <w:trPr>
          <w:trHeight w:val="690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32D6" w:rsidRPr="004E3497" w:rsidRDefault="002B32D6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Контроль за соблюдением подчиненными правил личной гигиены</w:t>
            </w:r>
          </w:p>
        </w:tc>
        <w:tc>
          <w:tcPr>
            <w:tcW w:w="4694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2B32D6" w:rsidRPr="004E3497" w:rsidRDefault="002B32D6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</w:p>
        </w:tc>
      </w:tr>
      <w:tr w:rsidR="002B32D6" w:rsidRPr="004E3497">
        <w:trPr>
          <w:trHeight w:val="802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32D6" w:rsidRPr="004E3497" w:rsidRDefault="002B32D6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Контроль за соблюдением делового стиля и опрятности у подчиненных</w:t>
            </w:r>
          </w:p>
        </w:tc>
        <w:tc>
          <w:tcPr>
            <w:tcW w:w="4694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32D6" w:rsidRPr="004E3497" w:rsidRDefault="002B32D6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</w:p>
        </w:tc>
      </w:tr>
    </w:tbl>
    <w:p w:rsidR="00665B55" w:rsidRPr="002B32D6" w:rsidRDefault="00665B55" w:rsidP="003D1071">
      <w:pPr>
        <w:tabs>
          <w:tab w:val="left" w:pos="8662"/>
        </w:tabs>
        <w:autoSpaceDE w:val="0"/>
        <w:spacing w:line="360" w:lineRule="auto"/>
        <w:jc w:val="both"/>
        <w:rPr>
          <w:rFonts w:eastAsia="Times New Roman CYR"/>
          <w:b/>
          <w:sz w:val="28"/>
          <w:szCs w:val="28"/>
        </w:rPr>
      </w:pPr>
    </w:p>
    <w:p w:rsidR="00665B55" w:rsidRPr="002B32D6" w:rsidRDefault="00665B55" w:rsidP="003D1071">
      <w:pPr>
        <w:tabs>
          <w:tab w:val="left" w:pos="8662"/>
        </w:tabs>
        <w:autoSpaceDE w:val="0"/>
        <w:spacing w:line="360" w:lineRule="auto"/>
        <w:jc w:val="center"/>
        <w:rPr>
          <w:rFonts w:eastAsia="Times New Roman CYR"/>
          <w:b/>
          <w:sz w:val="28"/>
          <w:szCs w:val="28"/>
        </w:rPr>
      </w:pPr>
      <w:r w:rsidRPr="002B32D6">
        <w:rPr>
          <w:rFonts w:eastAsia="Times New Roman CYR"/>
          <w:b/>
          <w:sz w:val="28"/>
          <w:szCs w:val="28"/>
        </w:rPr>
        <w:t>3.Забота о гостях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  <w:gridCol w:w="4694"/>
      </w:tblGrid>
      <w:tr w:rsidR="00665B55" w:rsidRPr="004E3497">
        <w:trPr>
          <w:trHeight w:val="345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Культура межличностного общения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Теория межличностного общения</w:t>
            </w:r>
          </w:p>
        </w:tc>
      </w:tr>
      <w:tr w:rsidR="00665B55" w:rsidRPr="004E3497">
        <w:trPr>
          <w:trHeight w:val="1950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Инструктаж и контроль персонала по организации встречи и обслуживания гостей: приветствие, предварительная регистрация, регистрация, ответы на вопросы, отъезд, работа с особыми пожеланиями, прощание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Введение в туризм/гостиничное хозяйство</w:t>
            </w:r>
          </w:p>
        </w:tc>
      </w:tr>
      <w:tr w:rsidR="00665B55" w:rsidRPr="004E3497">
        <w:trPr>
          <w:trHeight w:val="360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Соблюдение этикета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Потребности и ожидание гостя</w:t>
            </w:r>
          </w:p>
        </w:tc>
      </w:tr>
      <w:tr w:rsidR="00665B55" w:rsidRPr="004E3497">
        <w:trPr>
          <w:trHeight w:val="405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Контроль быстроты и стиля обслуживания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Протокол и этикет</w:t>
            </w:r>
          </w:p>
        </w:tc>
      </w:tr>
      <w:tr w:rsidR="00665B55" w:rsidRPr="004E3497">
        <w:trPr>
          <w:trHeight w:val="405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Методы контроля качества</w:t>
            </w:r>
          </w:p>
        </w:tc>
      </w:tr>
    </w:tbl>
    <w:p w:rsidR="00665B55" w:rsidRPr="004E3497" w:rsidRDefault="00665B55" w:rsidP="003D1071">
      <w:pPr>
        <w:tabs>
          <w:tab w:val="left" w:pos="8662"/>
        </w:tabs>
        <w:autoSpaceDE w:val="0"/>
        <w:spacing w:line="360" w:lineRule="auto"/>
        <w:jc w:val="center"/>
        <w:rPr>
          <w:rFonts w:eastAsia="Times New Roman CYR"/>
          <w:sz w:val="28"/>
          <w:szCs w:val="28"/>
        </w:rPr>
      </w:pPr>
    </w:p>
    <w:p w:rsidR="00665B55" w:rsidRPr="002B32D6" w:rsidRDefault="00665B55" w:rsidP="003D1071">
      <w:pPr>
        <w:tabs>
          <w:tab w:val="left" w:pos="8662"/>
        </w:tabs>
        <w:autoSpaceDE w:val="0"/>
        <w:spacing w:line="360" w:lineRule="auto"/>
        <w:jc w:val="center"/>
        <w:rPr>
          <w:rFonts w:eastAsia="Times New Roman CYR"/>
          <w:b/>
          <w:sz w:val="28"/>
          <w:szCs w:val="28"/>
        </w:rPr>
      </w:pPr>
      <w:r w:rsidRPr="002B32D6">
        <w:rPr>
          <w:rFonts w:eastAsia="Times New Roman CYR"/>
          <w:b/>
          <w:sz w:val="28"/>
          <w:szCs w:val="28"/>
        </w:rPr>
        <w:t>4.Контроль организации встречи и приветствия гостей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  <w:gridCol w:w="4694"/>
      </w:tblGrid>
      <w:tr w:rsidR="00665B55" w:rsidRPr="004E3497">
        <w:trPr>
          <w:trHeight w:val="420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Культура межличностного общения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Теория межличностного общения</w:t>
            </w:r>
          </w:p>
        </w:tc>
      </w:tr>
      <w:tr w:rsidR="00665B55" w:rsidRPr="004E3497">
        <w:trPr>
          <w:trHeight w:val="1185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Контроль процедуры встречи гостей и профессионализма работы подчиненных: вежливости, соблюдение правил этикета, проверка наличия карточек с приветствиями, правильное обращение к гостям (не искажая Ф.И.О., должности, звания и пр.)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Психология продаж</w:t>
            </w:r>
          </w:p>
        </w:tc>
      </w:tr>
      <w:tr w:rsidR="00665B55" w:rsidRPr="004E3497">
        <w:trPr>
          <w:trHeight w:val="315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Процедура приветствия особо важных персон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Методы продаж</w:t>
            </w:r>
          </w:p>
        </w:tc>
      </w:tr>
      <w:tr w:rsidR="00665B55" w:rsidRPr="004E3497">
        <w:trPr>
          <w:trHeight w:val="480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Контроль обеспечения гостей информацией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Основы научной организации труда</w:t>
            </w:r>
          </w:p>
        </w:tc>
      </w:tr>
      <w:tr w:rsidR="00665B55" w:rsidRPr="004E3497">
        <w:trPr>
          <w:trHeight w:val="840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Работа с пожеланиями и замечаниями гостей. Контроль проведения предоплаты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Характеристики потребителей</w:t>
            </w:r>
          </w:p>
        </w:tc>
      </w:tr>
      <w:tr w:rsidR="00665B55" w:rsidRPr="004E3497">
        <w:trPr>
          <w:trHeight w:val="602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Соблюдение этикета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Протокол и этикет</w:t>
            </w:r>
          </w:p>
        </w:tc>
      </w:tr>
    </w:tbl>
    <w:p w:rsidR="00665B55" w:rsidRPr="004E3497" w:rsidRDefault="00665B55" w:rsidP="003D1071">
      <w:pPr>
        <w:tabs>
          <w:tab w:val="left" w:pos="8662"/>
        </w:tabs>
        <w:autoSpaceDE w:val="0"/>
        <w:spacing w:line="360" w:lineRule="auto"/>
        <w:jc w:val="both"/>
        <w:rPr>
          <w:rFonts w:eastAsia="Times New Roman CYR"/>
          <w:sz w:val="28"/>
          <w:szCs w:val="28"/>
        </w:rPr>
      </w:pPr>
    </w:p>
    <w:p w:rsidR="00665B55" w:rsidRPr="002B32D6" w:rsidRDefault="00665B55" w:rsidP="003D1071">
      <w:pPr>
        <w:tabs>
          <w:tab w:val="left" w:pos="8662"/>
        </w:tabs>
        <w:autoSpaceDE w:val="0"/>
        <w:spacing w:line="360" w:lineRule="auto"/>
        <w:jc w:val="center"/>
        <w:rPr>
          <w:rFonts w:eastAsia="Times New Roman CYR"/>
          <w:b/>
          <w:sz w:val="28"/>
          <w:szCs w:val="28"/>
        </w:rPr>
      </w:pPr>
      <w:r w:rsidRPr="002B32D6">
        <w:rPr>
          <w:rFonts w:eastAsia="Times New Roman CYR"/>
          <w:b/>
          <w:sz w:val="28"/>
          <w:szCs w:val="28"/>
        </w:rPr>
        <w:t>5.Контроль организации регистрации и размещения гостей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27"/>
        <w:gridCol w:w="4708"/>
      </w:tblGrid>
      <w:tr w:rsidR="00665B55" w:rsidRPr="004E3497">
        <w:trPr>
          <w:trHeight w:val="479"/>
        </w:trPr>
        <w:tc>
          <w:tcPr>
            <w:tcW w:w="5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Культура межличностного общения</w:t>
            </w:r>
          </w:p>
        </w:tc>
        <w:tc>
          <w:tcPr>
            <w:tcW w:w="4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Теория межличностного общения</w:t>
            </w:r>
          </w:p>
        </w:tc>
      </w:tr>
      <w:tr w:rsidR="00665B55" w:rsidRPr="004E3497">
        <w:trPr>
          <w:trHeight w:val="816"/>
        </w:trPr>
        <w:tc>
          <w:tcPr>
            <w:tcW w:w="5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Контроль работы с информационной базой по номерному фонду или ее компьютерной версией</w:t>
            </w:r>
          </w:p>
        </w:tc>
        <w:tc>
          <w:tcPr>
            <w:tcW w:w="4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Психология продаж</w:t>
            </w:r>
          </w:p>
        </w:tc>
      </w:tr>
      <w:tr w:rsidR="00665B55" w:rsidRPr="004E3497">
        <w:trPr>
          <w:trHeight w:val="1200"/>
        </w:trPr>
        <w:tc>
          <w:tcPr>
            <w:tcW w:w="5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Владение операциями по ведению документации, работе с паспортами и визами и т.п.</w:t>
            </w:r>
          </w:p>
        </w:tc>
        <w:tc>
          <w:tcPr>
            <w:tcW w:w="4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Методы продвижения гостиничного продукта и продаж</w:t>
            </w:r>
          </w:p>
        </w:tc>
      </w:tr>
      <w:tr w:rsidR="00665B55" w:rsidRPr="004E3497">
        <w:trPr>
          <w:trHeight w:val="435"/>
        </w:trPr>
        <w:tc>
          <w:tcPr>
            <w:tcW w:w="5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Соблюдение этикета</w:t>
            </w:r>
          </w:p>
        </w:tc>
        <w:tc>
          <w:tcPr>
            <w:tcW w:w="4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Основы научной организации труда</w:t>
            </w:r>
          </w:p>
        </w:tc>
      </w:tr>
      <w:tr w:rsidR="00665B55" w:rsidRPr="004E3497">
        <w:trPr>
          <w:trHeight w:val="810"/>
        </w:trPr>
        <w:tc>
          <w:tcPr>
            <w:tcW w:w="5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Контроль процедуры регистрации гостей с учетом специфики регистрации индивидуальных туристов, групп особо важных гостей, лиц, пребывших без предварительного бронировании, гостей с особыми пожеланиями</w:t>
            </w:r>
          </w:p>
        </w:tc>
        <w:tc>
          <w:tcPr>
            <w:tcW w:w="4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Характеристики потребителей</w:t>
            </w:r>
          </w:p>
        </w:tc>
      </w:tr>
      <w:tr w:rsidR="00665B55" w:rsidRPr="004E3497">
        <w:trPr>
          <w:trHeight w:val="381"/>
        </w:trPr>
        <w:tc>
          <w:tcPr>
            <w:tcW w:w="5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Контроль и профилактика конфликтных ситуаций</w:t>
            </w:r>
          </w:p>
        </w:tc>
        <w:tc>
          <w:tcPr>
            <w:tcW w:w="4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Протокол и этикет</w:t>
            </w:r>
          </w:p>
        </w:tc>
      </w:tr>
      <w:tr w:rsidR="00665B55" w:rsidRPr="004E3497">
        <w:trPr>
          <w:trHeight w:val="420"/>
        </w:trPr>
        <w:tc>
          <w:tcPr>
            <w:tcW w:w="5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</w:p>
        </w:tc>
        <w:tc>
          <w:tcPr>
            <w:tcW w:w="4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Виды гостиничного рынка</w:t>
            </w:r>
          </w:p>
        </w:tc>
      </w:tr>
      <w:tr w:rsidR="00665B55" w:rsidRPr="004E3497">
        <w:trPr>
          <w:trHeight w:val="825"/>
        </w:trPr>
        <w:tc>
          <w:tcPr>
            <w:tcW w:w="5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</w:p>
        </w:tc>
        <w:tc>
          <w:tcPr>
            <w:tcW w:w="4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Правовые аспекты и правила регистрации отдыхающих, работа с паспортами, визами</w:t>
            </w:r>
          </w:p>
        </w:tc>
      </w:tr>
    </w:tbl>
    <w:p w:rsidR="00665B55" w:rsidRPr="004E3497" w:rsidRDefault="00665B55" w:rsidP="003D1071">
      <w:pPr>
        <w:tabs>
          <w:tab w:val="left" w:pos="8662"/>
        </w:tabs>
        <w:autoSpaceDE w:val="0"/>
        <w:spacing w:line="360" w:lineRule="auto"/>
        <w:jc w:val="both"/>
        <w:rPr>
          <w:rFonts w:eastAsia="Times New Roman CYR"/>
          <w:sz w:val="28"/>
          <w:szCs w:val="28"/>
        </w:rPr>
      </w:pPr>
    </w:p>
    <w:p w:rsidR="00665B55" w:rsidRPr="002B32D6" w:rsidRDefault="00665B55" w:rsidP="003D1071">
      <w:pPr>
        <w:tabs>
          <w:tab w:val="left" w:pos="8662"/>
        </w:tabs>
        <w:autoSpaceDE w:val="0"/>
        <w:spacing w:line="360" w:lineRule="auto"/>
        <w:jc w:val="center"/>
        <w:rPr>
          <w:rFonts w:eastAsia="Times New Roman CYR"/>
          <w:b/>
          <w:sz w:val="28"/>
          <w:szCs w:val="28"/>
        </w:rPr>
      </w:pPr>
      <w:r w:rsidRPr="002B32D6">
        <w:rPr>
          <w:rFonts w:eastAsia="Times New Roman CYR"/>
          <w:b/>
          <w:sz w:val="28"/>
          <w:szCs w:val="28"/>
        </w:rPr>
        <w:t>6.Поддержка и ведение информационной базы данных службы приема и размещения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  <w:gridCol w:w="4694"/>
      </w:tblGrid>
      <w:tr w:rsidR="00665B55" w:rsidRPr="004E3497">
        <w:trPr>
          <w:trHeight w:val="2100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Контроль точности ведении файлов информации о клиентах и файлов корреспонденции (сохранность  данных в файлах и соблюдение технологии извлечения информации)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Гостиничный маркетинг, характеристики потребителей</w:t>
            </w:r>
          </w:p>
        </w:tc>
      </w:tr>
      <w:tr w:rsidR="002B32D6" w:rsidRPr="004E3497">
        <w:trPr>
          <w:trHeight w:val="840"/>
        </w:trPr>
        <w:tc>
          <w:tcPr>
            <w:tcW w:w="5211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2B32D6" w:rsidRPr="004E3497" w:rsidRDefault="002B32D6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Владение компьютером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32D6" w:rsidRPr="004E3497" w:rsidRDefault="002B32D6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Принципы ведении файловой системы, хранение и поиск информации</w:t>
            </w:r>
          </w:p>
        </w:tc>
      </w:tr>
      <w:tr w:rsidR="002B32D6" w:rsidRPr="004E3497">
        <w:trPr>
          <w:trHeight w:val="387"/>
        </w:trPr>
        <w:tc>
          <w:tcPr>
            <w:tcW w:w="521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32D6" w:rsidRPr="004E3497" w:rsidRDefault="002B32D6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32D6" w:rsidRPr="004E3497" w:rsidRDefault="002B32D6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Текстовые редакторы и электронные таблицы дл работы на персональном компьютере</w:t>
            </w:r>
          </w:p>
        </w:tc>
      </w:tr>
    </w:tbl>
    <w:p w:rsidR="00665B55" w:rsidRPr="004E3497" w:rsidRDefault="00665B55" w:rsidP="003D1071">
      <w:pPr>
        <w:tabs>
          <w:tab w:val="left" w:pos="8662"/>
        </w:tabs>
        <w:autoSpaceDE w:val="0"/>
        <w:spacing w:line="360" w:lineRule="auto"/>
        <w:jc w:val="both"/>
        <w:rPr>
          <w:rFonts w:eastAsia="Times New Roman CYR"/>
          <w:sz w:val="28"/>
          <w:szCs w:val="28"/>
        </w:rPr>
      </w:pPr>
    </w:p>
    <w:p w:rsidR="004E3497" w:rsidRDefault="004E3497" w:rsidP="003D1071">
      <w:pPr>
        <w:tabs>
          <w:tab w:val="left" w:pos="8662"/>
        </w:tabs>
        <w:autoSpaceDE w:val="0"/>
        <w:spacing w:line="360" w:lineRule="auto"/>
        <w:jc w:val="both"/>
        <w:rPr>
          <w:rFonts w:eastAsia="Times New Roman CYR"/>
          <w:sz w:val="28"/>
          <w:szCs w:val="28"/>
        </w:rPr>
      </w:pPr>
    </w:p>
    <w:p w:rsidR="00E54C2F" w:rsidRDefault="00E54C2F" w:rsidP="003D1071">
      <w:pPr>
        <w:tabs>
          <w:tab w:val="left" w:pos="8662"/>
        </w:tabs>
        <w:autoSpaceDE w:val="0"/>
        <w:spacing w:line="360" w:lineRule="auto"/>
        <w:jc w:val="both"/>
        <w:rPr>
          <w:rFonts w:eastAsia="Times New Roman CYR"/>
          <w:sz w:val="28"/>
          <w:szCs w:val="28"/>
        </w:rPr>
      </w:pPr>
    </w:p>
    <w:p w:rsidR="00E54C2F" w:rsidRDefault="00E54C2F" w:rsidP="003D1071">
      <w:pPr>
        <w:tabs>
          <w:tab w:val="left" w:pos="8662"/>
        </w:tabs>
        <w:autoSpaceDE w:val="0"/>
        <w:spacing w:line="360" w:lineRule="auto"/>
        <w:jc w:val="both"/>
        <w:rPr>
          <w:rFonts w:eastAsia="Times New Roman CYR"/>
          <w:sz w:val="28"/>
          <w:szCs w:val="28"/>
        </w:rPr>
      </w:pPr>
    </w:p>
    <w:p w:rsidR="00665B55" w:rsidRPr="002B32D6" w:rsidRDefault="00665B55" w:rsidP="003D1071">
      <w:pPr>
        <w:tabs>
          <w:tab w:val="left" w:pos="8662"/>
        </w:tabs>
        <w:autoSpaceDE w:val="0"/>
        <w:spacing w:line="360" w:lineRule="auto"/>
        <w:jc w:val="center"/>
        <w:rPr>
          <w:rFonts w:eastAsia="Times New Roman CYR"/>
          <w:b/>
          <w:sz w:val="28"/>
          <w:szCs w:val="28"/>
        </w:rPr>
      </w:pPr>
      <w:r w:rsidRPr="002B32D6">
        <w:rPr>
          <w:rFonts w:eastAsia="Times New Roman CYR"/>
          <w:b/>
          <w:sz w:val="28"/>
          <w:szCs w:val="28"/>
        </w:rPr>
        <w:t>7.Информирование гостей и ответы на их вопросы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  <w:gridCol w:w="4694"/>
      </w:tblGrid>
      <w:tr w:rsidR="00665B55" w:rsidRPr="004E3497">
        <w:trPr>
          <w:trHeight w:val="930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Организация и контроль работы по срочным запросам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Основы работы службы приема и размещения</w:t>
            </w:r>
          </w:p>
        </w:tc>
      </w:tr>
      <w:tr w:rsidR="00665B55" w:rsidRPr="004E3497">
        <w:trPr>
          <w:trHeight w:val="1275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Контроль эффективности реагировании на запросы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Функционирование гостиничных служб, перечень услуг, предоставляемых гостиницей</w:t>
            </w:r>
          </w:p>
        </w:tc>
      </w:tr>
      <w:tr w:rsidR="00665B55" w:rsidRPr="004E3497">
        <w:trPr>
          <w:trHeight w:val="945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Обеспечение необходимого уровня связи с коллегами и руководством</w:t>
            </w:r>
          </w:p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Местная специфика</w:t>
            </w:r>
          </w:p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</w:p>
        </w:tc>
      </w:tr>
      <w:tr w:rsidR="00665B55" w:rsidRPr="004E3497">
        <w:trPr>
          <w:trHeight w:val="510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Контроль эффективности принятых мер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КЗоТ РФ</w:t>
            </w:r>
          </w:p>
        </w:tc>
      </w:tr>
      <w:tr w:rsidR="002B32D6" w:rsidRPr="004E3497">
        <w:trPr>
          <w:trHeight w:val="390"/>
        </w:trPr>
        <w:tc>
          <w:tcPr>
            <w:tcW w:w="5211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2B32D6" w:rsidRPr="004E3497" w:rsidRDefault="002B32D6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Культура межличностного общения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32D6" w:rsidRPr="004E3497" w:rsidRDefault="002B32D6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Правовые документы регламентирующие гостиничную сферу, государственные постановления и инструкции</w:t>
            </w:r>
          </w:p>
        </w:tc>
      </w:tr>
      <w:tr w:rsidR="002B32D6" w:rsidRPr="004E3497">
        <w:trPr>
          <w:trHeight w:val="456"/>
        </w:trPr>
        <w:tc>
          <w:tcPr>
            <w:tcW w:w="521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2B32D6" w:rsidRPr="004E3497" w:rsidRDefault="002B32D6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32D6" w:rsidRPr="004E3497" w:rsidRDefault="002B32D6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Основы научной организации труда</w:t>
            </w:r>
          </w:p>
        </w:tc>
      </w:tr>
      <w:tr w:rsidR="002B32D6" w:rsidRPr="004E3497">
        <w:trPr>
          <w:trHeight w:val="375"/>
        </w:trPr>
        <w:tc>
          <w:tcPr>
            <w:tcW w:w="521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2B32D6" w:rsidRPr="004E3497" w:rsidRDefault="002B32D6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32D6" w:rsidRPr="004E3497" w:rsidRDefault="002B32D6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Теория межличностного общения</w:t>
            </w:r>
          </w:p>
        </w:tc>
      </w:tr>
      <w:tr w:rsidR="002B32D6" w:rsidRPr="004E3497">
        <w:trPr>
          <w:trHeight w:val="375"/>
        </w:trPr>
        <w:tc>
          <w:tcPr>
            <w:tcW w:w="521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32D6" w:rsidRPr="004E3497" w:rsidRDefault="002B32D6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32D6" w:rsidRPr="004E3497" w:rsidRDefault="002B32D6" w:rsidP="003D1071">
            <w:pPr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Психология продаж</w:t>
            </w:r>
          </w:p>
        </w:tc>
      </w:tr>
    </w:tbl>
    <w:p w:rsidR="00665B55" w:rsidRPr="004E3497" w:rsidRDefault="00665B55" w:rsidP="003D1071">
      <w:pPr>
        <w:tabs>
          <w:tab w:val="left" w:pos="8662"/>
        </w:tabs>
        <w:autoSpaceDE w:val="0"/>
        <w:spacing w:line="360" w:lineRule="auto"/>
        <w:jc w:val="center"/>
        <w:rPr>
          <w:rFonts w:eastAsia="Times New Roman CYR"/>
          <w:sz w:val="28"/>
          <w:szCs w:val="28"/>
          <w:lang w:val="en-US"/>
        </w:rPr>
      </w:pPr>
    </w:p>
    <w:p w:rsidR="00665B55" w:rsidRPr="002B32D6" w:rsidRDefault="00665B55" w:rsidP="003D1071">
      <w:pPr>
        <w:tabs>
          <w:tab w:val="left" w:pos="8662"/>
        </w:tabs>
        <w:autoSpaceDE w:val="0"/>
        <w:spacing w:line="360" w:lineRule="auto"/>
        <w:jc w:val="center"/>
        <w:rPr>
          <w:rFonts w:eastAsia="Times New Roman CYR"/>
          <w:b/>
          <w:sz w:val="28"/>
          <w:szCs w:val="28"/>
        </w:rPr>
      </w:pPr>
      <w:r w:rsidRPr="002B32D6">
        <w:rPr>
          <w:rFonts w:eastAsia="Times New Roman CYR"/>
          <w:b/>
          <w:sz w:val="28"/>
          <w:szCs w:val="28"/>
          <w:lang w:val="en-US"/>
        </w:rPr>
        <w:t>8</w:t>
      </w:r>
      <w:r w:rsidRPr="002B32D6">
        <w:rPr>
          <w:rFonts w:eastAsia="Times New Roman CYR"/>
          <w:b/>
          <w:sz w:val="28"/>
          <w:szCs w:val="28"/>
        </w:rPr>
        <w:t>.Контроль организации хранении ценностей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  <w:gridCol w:w="4694"/>
      </w:tblGrid>
      <w:tr w:rsidR="00665B55" w:rsidRPr="004E3497">
        <w:trPr>
          <w:trHeight w:val="1755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Использование депозитных ячеек: отработка процедур заполнения гостевых карт, пользование различными системами ключей, организация системы ящиков/конвертов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Системы безопасности и сейфовое хранение</w:t>
            </w:r>
          </w:p>
        </w:tc>
      </w:tr>
      <w:tr w:rsidR="00665B55" w:rsidRPr="004E3497">
        <w:trPr>
          <w:trHeight w:val="1215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Отработка и контроль процедур использования общего сейфа: система гостевых карт, ящики/конверты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Типы депозитных ячеек</w:t>
            </w:r>
          </w:p>
        </w:tc>
      </w:tr>
      <w:tr w:rsidR="00665B55" w:rsidRPr="004E3497">
        <w:trPr>
          <w:trHeight w:val="975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Контроль процедуры оформления и работы с заявлениями о потерянных вещах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Основы конфликтологии</w:t>
            </w:r>
          </w:p>
        </w:tc>
      </w:tr>
    </w:tbl>
    <w:p w:rsidR="00665B55" w:rsidRPr="004E3497" w:rsidRDefault="00665B55" w:rsidP="003D1071">
      <w:pPr>
        <w:tabs>
          <w:tab w:val="left" w:pos="8662"/>
        </w:tabs>
        <w:autoSpaceDE w:val="0"/>
        <w:spacing w:line="360" w:lineRule="auto"/>
        <w:jc w:val="both"/>
        <w:rPr>
          <w:rFonts w:eastAsia="Times New Roman CYR"/>
          <w:sz w:val="28"/>
          <w:szCs w:val="28"/>
        </w:rPr>
      </w:pPr>
    </w:p>
    <w:p w:rsidR="00665B55" w:rsidRPr="002B32D6" w:rsidRDefault="00665B55" w:rsidP="003D1071">
      <w:pPr>
        <w:tabs>
          <w:tab w:val="left" w:pos="8662"/>
        </w:tabs>
        <w:autoSpaceDE w:val="0"/>
        <w:spacing w:line="360" w:lineRule="auto"/>
        <w:jc w:val="center"/>
        <w:rPr>
          <w:rFonts w:eastAsia="Times New Roman CYR"/>
          <w:b/>
          <w:sz w:val="28"/>
          <w:szCs w:val="28"/>
        </w:rPr>
      </w:pPr>
      <w:r w:rsidRPr="002B32D6">
        <w:rPr>
          <w:rFonts w:eastAsia="Times New Roman CYR"/>
          <w:b/>
          <w:sz w:val="28"/>
          <w:szCs w:val="28"/>
        </w:rPr>
        <w:t>9.Работа с жалобами гостей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  <w:gridCol w:w="4694"/>
      </w:tblGrid>
      <w:tr w:rsidR="00665B55" w:rsidRPr="004E3497">
        <w:trPr>
          <w:trHeight w:val="450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Культура межличностного общения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Теория межличностного общения</w:t>
            </w:r>
          </w:p>
        </w:tc>
      </w:tr>
      <w:tr w:rsidR="00665B55" w:rsidRPr="004E3497">
        <w:trPr>
          <w:trHeight w:val="465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3465"/>
              </w:tabs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Техника работы с жалобами клиентов</w:t>
            </w:r>
            <w:r w:rsidRPr="004E3497">
              <w:rPr>
                <w:rFonts w:eastAsia="Times New Roman CYR"/>
                <w:sz w:val="28"/>
                <w:szCs w:val="28"/>
              </w:rPr>
              <w:tab/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Потребности и ожидания клиентов</w:t>
            </w:r>
          </w:p>
        </w:tc>
      </w:tr>
      <w:tr w:rsidR="00665B55" w:rsidRPr="004E3497">
        <w:trPr>
          <w:trHeight w:val="450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3465"/>
              </w:tabs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Процедуры принятия мер по жалобам клиентов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Основы психологии</w:t>
            </w:r>
          </w:p>
        </w:tc>
      </w:tr>
      <w:tr w:rsidR="00665B55" w:rsidRPr="004E3497">
        <w:trPr>
          <w:trHeight w:val="465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3465"/>
              </w:tabs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Соблюдение этикета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Протокол и этикет</w:t>
            </w:r>
          </w:p>
        </w:tc>
      </w:tr>
      <w:tr w:rsidR="00665B55" w:rsidRPr="004E3497">
        <w:trPr>
          <w:trHeight w:val="465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3465"/>
              </w:tabs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Учет и анализ жалоб клиентов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Методы работы с жалобами клиентов</w:t>
            </w:r>
          </w:p>
        </w:tc>
      </w:tr>
      <w:tr w:rsidR="00665B55" w:rsidRPr="004E3497">
        <w:trPr>
          <w:trHeight w:val="348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3465"/>
              </w:tabs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Профилактика конфликтных ситуаций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Основы конфликтологии</w:t>
            </w:r>
          </w:p>
        </w:tc>
      </w:tr>
    </w:tbl>
    <w:p w:rsidR="00665B55" w:rsidRPr="004E3497" w:rsidRDefault="00665B55" w:rsidP="003D1071">
      <w:pPr>
        <w:tabs>
          <w:tab w:val="left" w:pos="8662"/>
        </w:tabs>
        <w:autoSpaceDE w:val="0"/>
        <w:spacing w:line="360" w:lineRule="auto"/>
        <w:jc w:val="center"/>
        <w:rPr>
          <w:rFonts w:eastAsia="Times New Roman CYR"/>
          <w:sz w:val="28"/>
          <w:szCs w:val="28"/>
        </w:rPr>
      </w:pPr>
    </w:p>
    <w:p w:rsidR="00665B55" w:rsidRPr="002B32D6" w:rsidRDefault="00665B55" w:rsidP="003D1071">
      <w:pPr>
        <w:tabs>
          <w:tab w:val="left" w:pos="8662"/>
        </w:tabs>
        <w:autoSpaceDE w:val="0"/>
        <w:spacing w:line="360" w:lineRule="auto"/>
        <w:jc w:val="center"/>
        <w:rPr>
          <w:rFonts w:eastAsia="Times New Roman CYR"/>
          <w:b/>
          <w:sz w:val="28"/>
          <w:szCs w:val="28"/>
        </w:rPr>
      </w:pPr>
      <w:r w:rsidRPr="002B32D6">
        <w:rPr>
          <w:rFonts w:eastAsia="Times New Roman CYR"/>
          <w:b/>
          <w:sz w:val="28"/>
          <w:szCs w:val="28"/>
        </w:rPr>
        <w:t>10.Организация оказания первой помощи и действий в экстремальной ситуации, требующей принятия решений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  <w:gridCol w:w="4694"/>
      </w:tblGrid>
      <w:tr w:rsidR="00665B55" w:rsidRPr="004E3497">
        <w:trPr>
          <w:trHeight w:val="1260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Самоконтроль в сложной ситуации, организация оказания первой помощи и действия в экстремальной ситуации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Теория оказания первой помощи</w:t>
            </w:r>
          </w:p>
        </w:tc>
      </w:tr>
      <w:tr w:rsidR="00665B55" w:rsidRPr="004E3497">
        <w:trPr>
          <w:trHeight w:val="480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Применение огнетушителя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Действия в чрезвычайной ситуации</w:t>
            </w:r>
          </w:p>
        </w:tc>
      </w:tr>
      <w:tr w:rsidR="00665B55" w:rsidRPr="004E3497">
        <w:trPr>
          <w:trHeight w:val="2520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Быстрота и четкость действий при: оповещении о чрезвычайных ситуациях, болезни, пожаре и др., составление необходимой отчетности, вызове врача, скорой помощи, пожарников, самостоятельном принятии мер на месте происшествия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Телефоны справочного вызова служб экстренной помощи</w:t>
            </w:r>
          </w:p>
        </w:tc>
      </w:tr>
      <w:tr w:rsidR="00665B55" w:rsidRPr="004E3497">
        <w:trPr>
          <w:trHeight w:val="780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Контроль эффективности противопожарных мер, тушение пожара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Основы физиологии и фармакологии</w:t>
            </w:r>
          </w:p>
        </w:tc>
      </w:tr>
      <w:tr w:rsidR="002B32D6" w:rsidRPr="004E3497">
        <w:trPr>
          <w:trHeight w:val="1260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32D6" w:rsidRPr="004E3497" w:rsidRDefault="002B32D6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Организация действий при несчастных случаях, бытовых травмах: падениях, ожогах, укусах насекомых</w:t>
            </w:r>
          </w:p>
        </w:tc>
        <w:tc>
          <w:tcPr>
            <w:tcW w:w="4694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2B32D6" w:rsidRPr="004E3497" w:rsidRDefault="002B32D6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Аптечка первой помощи, ее оснащение и хранение</w:t>
            </w:r>
          </w:p>
        </w:tc>
      </w:tr>
      <w:tr w:rsidR="002B32D6" w:rsidRPr="004E3497">
        <w:trPr>
          <w:trHeight w:val="1176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32D6" w:rsidRPr="004E3497" w:rsidRDefault="002B32D6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Действия в чрезвычайных ситуациях: при сердечном приступе, инсульте, шоке, большой потере крови</w:t>
            </w:r>
          </w:p>
        </w:tc>
        <w:tc>
          <w:tcPr>
            <w:tcW w:w="4694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2B32D6" w:rsidRPr="004E3497" w:rsidRDefault="002B32D6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</w:p>
        </w:tc>
      </w:tr>
      <w:tr w:rsidR="002B32D6" w:rsidRPr="004E3497">
        <w:trPr>
          <w:trHeight w:val="1260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32D6" w:rsidRPr="004E3497" w:rsidRDefault="002B32D6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Приведение в сознание: искусственное дыхание, восстановление сердечной деятельности и дыхания</w:t>
            </w:r>
          </w:p>
        </w:tc>
        <w:tc>
          <w:tcPr>
            <w:tcW w:w="4694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2B32D6" w:rsidRPr="004E3497" w:rsidRDefault="002B32D6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</w:p>
        </w:tc>
      </w:tr>
      <w:tr w:rsidR="002B32D6" w:rsidRPr="004E3497">
        <w:trPr>
          <w:trHeight w:val="1260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32D6" w:rsidRPr="004E3497" w:rsidRDefault="002B32D6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Действия в случае обнаружения пожара/задымления: предупреждение, методы тушения, эвакуация</w:t>
            </w:r>
          </w:p>
        </w:tc>
        <w:tc>
          <w:tcPr>
            <w:tcW w:w="4694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32D6" w:rsidRPr="004E3497" w:rsidRDefault="002B32D6" w:rsidP="003D1071">
            <w:pPr>
              <w:jc w:val="both"/>
              <w:rPr>
                <w:rFonts w:eastAsia="Times New Roman CYR"/>
                <w:sz w:val="28"/>
                <w:szCs w:val="28"/>
              </w:rPr>
            </w:pPr>
          </w:p>
        </w:tc>
      </w:tr>
    </w:tbl>
    <w:p w:rsidR="004F7E00" w:rsidRDefault="004F7E00" w:rsidP="003D1071">
      <w:pPr>
        <w:tabs>
          <w:tab w:val="left" w:pos="8662"/>
        </w:tabs>
        <w:autoSpaceDE w:val="0"/>
        <w:spacing w:line="360" w:lineRule="auto"/>
        <w:jc w:val="both"/>
        <w:rPr>
          <w:rFonts w:eastAsia="Times New Roman CYR"/>
          <w:sz w:val="28"/>
          <w:szCs w:val="28"/>
        </w:rPr>
      </w:pPr>
    </w:p>
    <w:p w:rsidR="002B32D6" w:rsidRPr="002B32D6" w:rsidRDefault="002B32D6" w:rsidP="003D1071">
      <w:pPr>
        <w:tabs>
          <w:tab w:val="left" w:pos="8662"/>
        </w:tabs>
        <w:autoSpaceDE w:val="0"/>
        <w:spacing w:line="360" w:lineRule="auto"/>
        <w:jc w:val="both"/>
        <w:rPr>
          <w:rFonts w:eastAsia="Times New Roman CYR"/>
          <w:sz w:val="28"/>
          <w:szCs w:val="28"/>
        </w:rPr>
      </w:pPr>
    </w:p>
    <w:p w:rsidR="00665B55" w:rsidRPr="002B32D6" w:rsidRDefault="00665B55" w:rsidP="003D1071">
      <w:pPr>
        <w:tabs>
          <w:tab w:val="left" w:pos="8662"/>
        </w:tabs>
        <w:autoSpaceDE w:val="0"/>
        <w:spacing w:line="360" w:lineRule="auto"/>
        <w:jc w:val="center"/>
        <w:rPr>
          <w:rFonts w:eastAsia="Times New Roman CYR"/>
          <w:b/>
          <w:sz w:val="28"/>
          <w:szCs w:val="28"/>
        </w:rPr>
      </w:pPr>
      <w:r w:rsidRPr="002B32D6">
        <w:rPr>
          <w:rFonts w:eastAsia="Times New Roman CYR"/>
          <w:b/>
          <w:sz w:val="28"/>
          <w:szCs w:val="28"/>
        </w:rPr>
        <w:t>11.Подготовка счетов, организация отъезда и проводов гостей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  <w:gridCol w:w="4694"/>
      </w:tblGrid>
      <w:tr w:rsidR="00665B55" w:rsidRPr="004E3497">
        <w:trPr>
          <w:trHeight w:val="3270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Контроль организации расчета, планирование времени расчета, профилактика образования очередей: предварительная подготовка расчета, ускоренный расчет, расчет группы; контроль процедур  подготовки и принятия платежей гостей по счетам; контроль процедуры оплаты: специфика при расчете наличными, подтверждение кредитной карты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Правила и порядок оплаты; процедуры расчета при выезде</w:t>
            </w:r>
          </w:p>
        </w:tc>
      </w:tr>
      <w:tr w:rsidR="00665B55" w:rsidRPr="004E3497">
        <w:trPr>
          <w:trHeight w:val="849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Контроль правильности и оперативности возврата денег, контроль наличия размена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Основы научной организации труда</w:t>
            </w:r>
          </w:p>
        </w:tc>
      </w:tr>
      <w:tr w:rsidR="00665B55" w:rsidRPr="004E3497">
        <w:trPr>
          <w:trHeight w:val="2040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Контроль порядка и процедуры регистрации  выезда, контроль возврата ключей на</w:t>
            </w:r>
          </w:p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 xml:space="preserve"> стойку/получение информации о проживающем</w:t>
            </w:r>
          </w:p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 xml:space="preserve"> по компьютеру</w:t>
            </w:r>
            <w:r w:rsidR="002B32D6">
              <w:rPr>
                <w:rFonts w:eastAsia="Times New Roman CYR"/>
                <w:sz w:val="28"/>
                <w:szCs w:val="28"/>
              </w:rPr>
              <w:t xml:space="preserve"> </w:t>
            </w:r>
            <w:r w:rsidRPr="004E3497">
              <w:rPr>
                <w:rFonts w:eastAsia="Times New Roman CYR"/>
                <w:sz w:val="28"/>
                <w:szCs w:val="28"/>
              </w:rPr>
              <w:t>(пользование дополнительными   услугами)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Техника и меры безопасности</w:t>
            </w:r>
          </w:p>
        </w:tc>
      </w:tr>
      <w:tr w:rsidR="00665B55" w:rsidRPr="004E3497">
        <w:trPr>
          <w:trHeight w:val="2835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Работа с лицами, уведомляемыми о выезде: взаимодействие с кассиром, службой гостиничного фонда, отделом забытых вещей, оформление разрешения на вынос багажа, взаимодействие с носильщиком; контроль наличия и правильного оформления карточек с организацией багажа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Технология передачи брони другим гостиницам</w:t>
            </w:r>
          </w:p>
        </w:tc>
      </w:tr>
      <w:tr w:rsidR="00665B55" w:rsidRPr="004E3497">
        <w:trPr>
          <w:trHeight w:val="825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Контроль мер, принимаемых к выехавшим без оплаты проживания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Методы продаж</w:t>
            </w:r>
          </w:p>
        </w:tc>
      </w:tr>
      <w:tr w:rsidR="00665B55" w:rsidRPr="004E3497">
        <w:trPr>
          <w:trHeight w:val="402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Культура межличностного общения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Теория межличностного общения</w:t>
            </w:r>
          </w:p>
        </w:tc>
      </w:tr>
    </w:tbl>
    <w:p w:rsidR="004F7E00" w:rsidRDefault="004F7E00" w:rsidP="003D1071">
      <w:pPr>
        <w:tabs>
          <w:tab w:val="left" w:pos="8662"/>
        </w:tabs>
        <w:autoSpaceDE w:val="0"/>
        <w:spacing w:line="360" w:lineRule="auto"/>
        <w:jc w:val="both"/>
        <w:rPr>
          <w:rFonts w:eastAsia="Times New Roman CYR"/>
          <w:sz w:val="28"/>
          <w:szCs w:val="28"/>
        </w:rPr>
      </w:pPr>
    </w:p>
    <w:p w:rsidR="002B32D6" w:rsidRDefault="002B32D6" w:rsidP="003D1071">
      <w:pPr>
        <w:tabs>
          <w:tab w:val="left" w:pos="8662"/>
        </w:tabs>
        <w:autoSpaceDE w:val="0"/>
        <w:spacing w:line="360" w:lineRule="auto"/>
        <w:jc w:val="both"/>
        <w:rPr>
          <w:rFonts w:eastAsia="Times New Roman CYR"/>
          <w:sz w:val="28"/>
          <w:szCs w:val="28"/>
        </w:rPr>
      </w:pPr>
    </w:p>
    <w:p w:rsidR="002B32D6" w:rsidRDefault="002B32D6" w:rsidP="003D1071">
      <w:pPr>
        <w:tabs>
          <w:tab w:val="left" w:pos="8662"/>
        </w:tabs>
        <w:autoSpaceDE w:val="0"/>
        <w:spacing w:line="360" w:lineRule="auto"/>
        <w:jc w:val="both"/>
        <w:rPr>
          <w:rFonts w:eastAsia="Times New Roman CYR"/>
          <w:sz w:val="28"/>
          <w:szCs w:val="28"/>
        </w:rPr>
      </w:pPr>
    </w:p>
    <w:p w:rsidR="002B32D6" w:rsidRDefault="002B32D6" w:rsidP="003D1071">
      <w:pPr>
        <w:tabs>
          <w:tab w:val="left" w:pos="8662"/>
        </w:tabs>
        <w:autoSpaceDE w:val="0"/>
        <w:spacing w:line="360" w:lineRule="auto"/>
        <w:jc w:val="both"/>
        <w:rPr>
          <w:rFonts w:eastAsia="Times New Roman CYR"/>
          <w:sz w:val="28"/>
          <w:szCs w:val="28"/>
        </w:rPr>
      </w:pPr>
    </w:p>
    <w:p w:rsidR="002B32D6" w:rsidRDefault="002B32D6" w:rsidP="003D1071">
      <w:pPr>
        <w:tabs>
          <w:tab w:val="left" w:pos="8662"/>
        </w:tabs>
        <w:autoSpaceDE w:val="0"/>
        <w:spacing w:line="360" w:lineRule="auto"/>
        <w:jc w:val="both"/>
        <w:rPr>
          <w:rFonts w:eastAsia="Times New Roman CYR"/>
          <w:sz w:val="28"/>
          <w:szCs w:val="28"/>
        </w:rPr>
      </w:pPr>
    </w:p>
    <w:p w:rsidR="002B32D6" w:rsidRDefault="002B32D6" w:rsidP="003D1071">
      <w:pPr>
        <w:tabs>
          <w:tab w:val="left" w:pos="8662"/>
        </w:tabs>
        <w:autoSpaceDE w:val="0"/>
        <w:spacing w:line="360" w:lineRule="auto"/>
        <w:jc w:val="both"/>
        <w:rPr>
          <w:rFonts w:eastAsia="Times New Roman CYR"/>
          <w:sz w:val="28"/>
          <w:szCs w:val="28"/>
        </w:rPr>
      </w:pPr>
    </w:p>
    <w:p w:rsidR="002B32D6" w:rsidRPr="002B32D6" w:rsidRDefault="002B32D6" w:rsidP="003D1071">
      <w:pPr>
        <w:tabs>
          <w:tab w:val="left" w:pos="8662"/>
        </w:tabs>
        <w:autoSpaceDE w:val="0"/>
        <w:spacing w:line="360" w:lineRule="auto"/>
        <w:jc w:val="both"/>
        <w:rPr>
          <w:rFonts w:eastAsia="Times New Roman CYR"/>
          <w:sz w:val="28"/>
          <w:szCs w:val="28"/>
        </w:rPr>
      </w:pPr>
    </w:p>
    <w:p w:rsidR="004F7E00" w:rsidRPr="002B32D6" w:rsidRDefault="00665B55" w:rsidP="003D1071">
      <w:pPr>
        <w:tabs>
          <w:tab w:val="left" w:pos="8662"/>
        </w:tabs>
        <w:autoSpaceDE w:val="0"/>
        <w:spacing w:line="360" w:lineRule="auto"/>
        <w:jc w:val="center"/>
        <w:rPr>
          <w:rFonts w:eastAsia="Times New Roman CYR"/>
          <w:b/>
          <w:sz w:val="28"/>
          <w:szCs w:val="28"/>
        </w:rPr>
      </w:pPr>
      <w:r w:rsidRPr="002B32D6">
        <w:rPr>
          <w:rFonts w:eastAsia="Times New Roman CYR"/>
          <w:b/>
          <w:sz w:val="28"/>
          <w:szCs w:val="28"/>
        </w:rPr>
        <w:t>12.Контроль организации процедуры выезда гостей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  <w:gridCol w:w="4694"/>
      </w:tblGrid>
      <w:tr w:rsidR="00665B55" w:rsidRPr="004E3497">
        <w:trPr>
          <w:trHeight w:val="2460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Контроль организации транспортных услуг, организация прощания, получение устных отзывов гостей о качестве обслуживания и комфортности проживания, благодарность за выбор данной гостиницы, предложение будущих услуг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Технология организации выезда гостей</w:t>
            </w:r>
          </w:p>
        </w:tc>
      </w:tr>
      <w:tr w:rsidR="00E54C2F" w:rsidRPr="004E3497">
        <w:trPr>
          <w:trHeight w:val="393"/>
        </w:trPr>
        <w:tc>
          <w:tcPr>
            <w:tcW w:w="5211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E54C2F" w:rsidRPr="004E3497" w:rsidRDefault="00E54C2F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Контроль работы с карточками отзывов гостя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54C2F" w:rsidRPr="004E3497" w:rsidRDefault="00E54C2F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Техника и меры безопасности</w:t>
            </w:r>
          </w:p>
        </w:tc>
      </w:tr>
      <w:tr w:rsidR="00E54C2F" w:rsidRPr="004E3497">
        <w:trPr>
          <w:trHeight w:val="1260"/>
        </w:trPr>
        <w:tc>
          <w:tcPr>
            <w:tcW w:w="521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E54C2F" w:rsidRPr="004E3497" w:rsidRDefault="00E54C2F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54C2F" w:rsidRPr="004E3497" w:rsidRDefault="00E54C2F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Технология взаимодействия с другими гостиницами, в том числе по вопросам передачи брони</w:t>
            </w:r>
          </w:p>
        </w:tc>
      </w:tr>
      <w:tr w:rsidR="00E54C2F" w:rsidRPr="004E3497">
        <w:trPr>
          <w:trHeight w:val="465"/>
        </w:trPr>
        <w:tc>
          <w:tcPr>
            <w:tcW w:w="521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E54C2F" w:rsidRPr="004E3497" w:rsidRDefault="00E54C2F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54C2F" w:rsidRPr="004E3497" w:rsidRDefault="00E54C2F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Гостиничный маркетинг</w:t>
            </w:r>
          </w:p>
        </w:tc>
      </w:tr>
      <w:tr w:rsidR="00E54C2F" w:rsidRPr="004E3497">
        <w:trPr>
          <w:trHeight w:val="348"/>
        </w:trPr>
        <w:tc>
          <w:tcPr>
            <w:tcW w:w="521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54C2F" w:rsidRPr="004E3497" w:rsidRDefault="00E54C2F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54C2F" w:rsidRPr="004E3497" w:rsidRDefault="00E54C2F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Методы продаж</w:t>
            </w:r>
          </w:p>
        </w:tc>
      </w:tr>
    </w:tbl>
    <w:p w:rsidR="00665B55" w:rsidRPr="004E3497" w:rsidRDefault="00665B55" w:rsidP="003D1071">
      <w:pPr>
        <w:tabs>
          <w:tab w:val="left" w:pos="8662"/>
        </w:tabs>
        <w:autoSpaceDE w:val="0"/>
        <w:spacing w:line="360" w:lineRule="auto"/>
        <w:jc w:val="both"/>
        <w:rPr>
          <w:rFonts w:eastAsia="Times New Roman CYR"/>
          <w:sz w:val="28"/>
          <w:szCs w:val="28"/>
        </w:rPr>
      </w:pPr>
    </w:p>
    <w:p w:rsidR="00665B55" w:rsidRPr="002B32D6" w:rsidRDefault="00665B55" w:rsidP="003D1071">
      <w:pPr>
        <w:tabs>
          <w:tab w:val="left" w:pos="8662"/>
        </w:tabs>
        <w:autoSpaceDE w:val="0"/>
        <w:spacing w:line="360" w:lineRule="auto"/>
        <w:jc w:val="center"/>
        <w:rPr>
          <w:rFonts w:eastAsia="Times New Roman CYR"/>
          <w:b/>
          <w:sz w:val="28"/>
          <w:szCs w:val="28"/>
        </w:rPr>
      </w:pPr>
      <w:r w:rsidRPr="002B32D6">
        <w:rPr>
          <w:rFonts w:eastAsia="Times New Roman CYR"/>
          <w:b/>
          <w:sz w:val="28"/>
          <w:szCs w:val="28"/>
        </w:rPr>
        <w:t>13.Огранизация и контроль соблюдения мер и техники безопасности на рабочем месте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  <w:gridCol w:w="4694"/>
      </w:tblGrid>
      <w:tr w:rsidR="00665B55" w:rsidRPr="004E3497">
        <w:trPr>
          <w:trHeight w:val="450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Контроль последовательности применения мер безопасности на рабочем месте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Типы оборудования и планировка помещений службы приема и размещения</w:t>
            </w:r>
          </w:p>
        </w:tc>
      </w:tr>
      <w:tr w:rsidR="00E54C2F" w:rsidRPr="004E3497">
        <w:trPr>
          <w:trHeight w:val="840"/>
        </w:trPr>
        <w:tc>
          <w:tcPr>
            <w:tcW w:w="5211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E54C2F" w:rsidRPr="004E3497" w:rsidRDefault="00E54C2F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Контроль соблюдения персоналом мер безопасности при работе с инвентарем, стационарном оборудованием, сейфами, хранилищами</w:t>
            </w:r>
          </w:p>
          <w:p w:rsidR="00E54C2F" w:rsidRPr="004E3497" w:rsidRDefault="00E54C2F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54C2F" w:rsidRPr="004E3497" w:rsidRDefault="00E54C2F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Типы оборудования и планировка помещений службы приема и размещения</w:t>
            </w:r>
          </w:p>
        </w:tc>
      </w:tr>
      <w:tr w:rsidR="00E54C2F" w:rsidRPr="004E3497">
        <w:trPr>
          <w:trHeight w:val="795"/>
        </w:trPr>
        <w:tc>
          <w:tcPr>
            <w:tcW w:w="521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E54C2F" w:rsidRPr="004E3497" w:rsidRDefault="00E54C2F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54C2F" w:rsidRPr="004E3497" w:rsidRDefault="00E54C2F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Системы охранной сигнализации и правила работы с ними</w:t>
            </w:r>
          </w:p>
        </w:tc>
      </w:tr>
      <w:tr w:rsidR="00E54C2F" w:rsidRPr="004E3497">
        <w:trPr>
          <w:trHeight w:val="450"/>
        </w:trPr>
        <w:tc>
          <w:tcPr>
            <w:tcW w:w="521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E54C2F" w:rsidRPr="004E3497" w:rsidRDefault="00E54C2F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54C2F" w:rsidRPr="004E3497" w:rsidRDefault="00E54C2F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Техника и меры безопасности</w:t>
            </w:r>
          </w:p>
        </w:tc>
      </w:tr>
      <w:tr w:rsidR="00E54C2F" w:rsidRPr="004E3497">
        <w:trPr>
          <w:trHeight w:val="363"/>
        </w:trPr>
        <w:tc>
          <w:tcPr>
            <w:tcW w:w="521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54C2F" w:rsidRPr="004E3497" w:rsidRDefault="00E54C2F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54C2F" w:rsidRPr="004E3497" w:rsidRDefault="00E54C2F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КЗоТ РФ</w:t>
            </w:r>
          </w:p>
        </w:tc>
      </w:tr>
    </w:tbl>
    <w:p w:rsidR="00E54C2F" w:rsidRDefault="00E54C2F" w:rsidP="003D1071">
      <w:pPr>
        <w:tabs>
          <w:tab w:val="left" w:pos="8662"/>
        </w:tabs>
        <w:autoSpaceDE w:val="0"/>
        <w:spacing w:line="360" w:lineRule="auto"/>
        <w:jc w:val="center"/>
        <w:rPr>
          <w:rFonts w:eastAsia="Times New Roman CYR"/>
          <w:sz w:val="28"/>
          <w:szCs w:val="28"/>
        </w:rPr>
      </w:pPr>
    </w:p>
    <w:p w:rsidR="00665B55" w:rsidRPr="002B32D6" w:rsidRDefault="00665B55" w:rsidP="003D1071">
      <w:pPr>
        <w:tabs>
          <w:tab w:val="left" w:pos="8662"/>
        </w:tabs>
        <w:autoSpaceDE w:val="0"/>
        <w:spacing w:line="360" w:lineRule="auto"/>
        <w:jc w:val="center"/>
        <w:rPr>
          <w:rFonts w:eastAsia="Times New Roman CYR"/>
          <w:b/>
          <w:sz w:val="28"/>
          <w:szCs w:val="28"/>
        </w:rPr>
      </w:pPr>
      <w:r w:rsidRPr="002B32D6">
        <w:rPr>
          <w:rFonts w:eastAsia="Times New Roman CYR"/>
          <w:b/>
          <w:sz w:val="28"/>
          <w:szCs w:val="28"/>
        </w:rPr>
        <w:t>14.Контроль процедуры передачи дел при окончании смены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  <w:gridCol w:w="4694"/>
      </w:tblGrid>
      <w:tr w:rsidR="00665B55" w:rsidRPr="004E3497">
        <w:trPr>
          <w:trHeight w:val="1335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Контроль ведения записей о незавершенной работе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Типы применяемого оборудования и планировка помещений службы приема и размещения</w:t>
            </w:r>
          </w:p>
        </w:tc>
      </w:tr>
      <w:tr w:rsidR="00665B55" w:rsidRPr="004E3497">
        <w:trPr>
          <w:trHeight w:val="945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Контроль записи ожидаемых поздних заселений и отъездов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Системы охранной сигнализации и правила работы с ними</w:t>
            </w:r>
          </w:p>
        </w:tc>
      </w:tr>
      <w:tr w:rsidR="00665B55" w:rsidRPr="004E3497">
        <w:trPr>
          <w:trHeight w:val="450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Контроль передачи срочных/важных сообщений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Техника и меры безопасности</w:t>
            </w:r>
          </w:p>
        </w:tc>
      </w:tr>
      <w:tr w:rsidR="00665B55" w:rsidRPr="004E3497">
        <w:trPr>
          <w:trHeight w:val="750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 xml:space="preserve">Контроль записи особых </w:t>
            </w:r>
            <w:r w:rsidR="004E3497" w:rsidRPr="004E3497">
              <w:rPr>
                <w:rFonts w:eastAsia="Times New Roman CYR"/>
                <w:sz w:val="28"/>
                <w:szCs w:val="28"/>
              </w:rPr>
              <w:t>п</w:t>
            </w:r>
            <w:r w:rsidR="004E3497">
              <w:rPr>
                <w:rFonts w:eastAsia="Times New Roman CYR"/>
                <w:sz w:val="28"/>
                <w:szCs w:val="28"/>
              </w:rPr>
              <w:t>р</w:t>
            </w:r>
            <w:r w:rsidR="004E3497" w:rsidRPr="004E3497">
              <w:rPr>
                <w:rFonts w:eastAsia="Times New Roman CYR"/>
                <w:sz w:val="28"/>
                <w:szCs w:val="28"/>
              </w:rPr>
              <w:t>оисшествий</w:t>
            </w:r>
            <w:r w:rsidRPr="004E3497">
              <w:rPr>
                <w:rFonts w:eastAsia="Times New Roman CYR"/>
                <w:sz w:val="28"/>
                <w:szCs w:val="28"/>
              </w:rPr>
              <w:t xml:space="preserve"> или проблем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</w:p>
        </w:tc>
      </w:tr>
      <w:tr w:rsidR="00665B55" w:rsidRPr="004E3497">
        <w:trPr>
          <w:trHeight w:val="477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Контроль передачи дежурства в конце смены и приведения в порядок рабочего места(проверка оборудования и материалов)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</w:p>
        </w:tc>
      </w:tr>
    </w:tbl>
    <w:p w:rsidR="00665B55" w:rsidRPr="004E3497" w:rsidRDefault="00665B55" w:rsidP="003D1071">
      <w:pPr>
        <w:tabs>
          <w:tab w:val="left" w:pos="8662"/>
        </w:tabs>
        <w:autoSpaceDE w:val="0"/>
        <w:spacing w:line="360" w:lineRule="auto"/>
        <w:jc w:val="both"/>
        <w:rPr>
          <w:rFonts w:eastAsia="Times New Roman CYR"/>
          <w:sz w:val="28"/>
          <w:szCs w:val="28"/>
        </w:rPr>
      </w:pPr>
    </w:p>
    <w:p w:rsidR="00665B55" w:rsidRPr="002B32D6" w:rsidRDefault="00665B55" w:rsidP="003D1071">
      <w:pPr>
        <w:tabs>
          <w:tab w:val="left" w:pos="8662"/>
        </w:tabs>
        <w:autoSpaceDE w:val="0"/>
        <w:spacing w:line="360" w:lineRule="auto"/>
        <w:jc w:val="center"/>
        <w:rPr>
          <w:rFonts w:eastAsia="Times New Roman CYR"/>
          <w:b/>
          <w:sz w:val="28"/>
          <w:szCs w:val="28"/>
        </w:rPr>
      </w:pPr>
      <w:r w:rsidRPr="002B32D6">
        <w:rPr>
          <w:rFonts w:eastAsia="Times New Roman CYR"/>
          <w:b/>
          <w:sz w:val="28"/>
          <w:szCs w:val="28"/>
        </w:rPr>
        <w:t>15.Планирование потребностей подразделений службы приема и размещения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  <w:gridCol w:w="4694"/>
      </w:tblGrid>
      <w:tr w:rsidR="00665B55" w:rsidRPr="004E3497">
        <w:trPr>
          <w:trHeight w:val="465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Анализ потребностей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Основы теории менеджмента</w:t>
            </w:r>
          </w:p>
        </w:tc>
      </w:tr>
      <w:tr w:rsidR="00665B55" w:rsidRPr="004E3497">
        <w:trPr>
          <w:trHeight w:val="480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Определение потребностей в ресурсах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Основы планирования</w:t>
            </w:r>
          </w:p>
        </w:tc>
      </w:tr>
      <w:tr w:rsidR="00665B55" w:rsidRPr="004E3497">
        <w:trPr>
          <w:trHeight w:val="885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Создание и внедрение процедур и стандартов планирования потребностей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Управление рабочим временем</w:t>
            </w:r>
          </w:p>
        </w:tc>
      </w:tr>
      <w:tr w:rsidR="00665B55" w:rsidRPr="004E3497">
        <w:trPr>
          <w:trHeight w:val="870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Бизнес-планирование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Стратегическое и оперативное планирование</w:t>
            </w:r>
          </w:p>
        </w:tc>
      </w:tr>
      <w:tr w:rsidR="00665B55" w:rsidRPr="004E3497">
        <w:trPr>
          <w:trHeight w:val="357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Оптимизация работы подразделений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Составление графиков работы</w:t>
            </w:r>
          </w:p>
        </w:tc>
      </w:tr>
    </w:tbl>
    <w:p w:rsidR="00665B55" w:rsidRDefault="00665B55" w:rsidP="003D1071">
      <w:pPr>
        <w:tabs>
          <w:tab w:val="left" w:pos="8662"/>
        </w:tabs>
        <w:autoSpaceDE w:val="0"/>
        <w:spacing w:line="360" w:lineRule="auto"/>
        <w:jc w:val="both"/>
        <w:rPr>
          <w:rFonts w:eastAsia="Times New Roman CYR"/>
          <w:sz w:val="28"/>
          <w:szCs w:val="28"/>
        </w:rPr>
      </w:pPr>
    </w:p>
    <w:p w:rsidR="00E54C2F" w:rsidRDefault="00E54C2F" w:rsidP="003D1071">
      <w:pPr>
        <w:tabs>
          <w:tab w:val="left" w:pos="8662"/>
        </w:tabs>
        <w:autoSpaceDE w:val="0"/>
        <w:spacing w:line="360" w:lineRule="auto"/>
        <w:jc w:val="both"/>
        <w:rPr>
          <w:rFonts w:eastAsia="Times New Roman CYR"/>
          <w:sz w:val="28"/>
          <w:szCs w:val="28"/>
        </w:rPr>
      </w:pPr>
    </w:p>
    <w:p w:rsidR="00E54C2F" w:rsidRDefault="00E54C2F" w:rsidP="003D1071">
      <w:pPr>
        <w:tabs>
          <w:tab w:val="left" w:pos="8662"/>
        </w:tabs>
        <w:autoSpaceDE w:val="0"/>
        <w:spacing w:line="360" w:lineRule="auto"/>
        <w:jc w:val="both"/>
        <w:rPr>
          <w:rFonts w:eastAsia="Times New Roman CYR"/>
          <w:sz w:val="28"/>
          <w:szCs w:val="28"/>
        </w:rPr>
      </w:pPr>
    </w:p>
    <w:p w:rsidR="00E54C2F" w:rsidRDefault="00E54C2F" w:rsidP="003D1071">
      <w:pPr>
        <w:tabs>
          <w:tab w:val="left" w:pos="8662"/>
        </w:tabs>
        <w:autoSpaceDE w:val="0"/>
        <w:spacing w:line="360" w:lineRule="auto"/>
        <w:jc w:val="both"/>
        <w:rPr>
          <w:rFonts w:eastAsia="Times New Roman CYR"/>
          <w:sz w:val="28"/>
          <w:szCs w:val="28"/>
        </w:rPr>
      </w:pPr>
    </w:p>
    <w:p w:rsidR="00665B55" w:rsidRPr="002B32D6" w:rsidRDefault="00665B55" w:rsidP="003D1071">
      <w:pPr>
        <w:tabs>
          <w:tab w:val="left" w:pos="8662"/>
        </w:tabs>
        <w:autoSpaceDE w:val="0"/>
        <w:spacing w:line="360" w:lineRule="auto"/>
        <w:jc w:val="center"/>
        <w:rPr>
          <w:rFonts w:eastAsia="Times New Roman CYR"/>
          <w:b/>
          <w:sz w:val="28"/>
          <w:szCs w:val="28"/>
        </w:rPr>
      </w:pPr>
      <w:r w:rsidRPr="002B32D6">
        <w:rPr>
          <w:rFonts w:eastAsia="Times New Roman CYR"/>
          <w:b/>
          <w:sz w:val="28"/>
          <w:szCs w:val="28"/>
        </w:rPr>
        <w:t>16.Выявление и анализ сложностей в работе службы приема и размещения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  <w:gridCol w:w="4694"/>
      </w:tblGrid>
      <w:tr w:rsidR="00665B55" w:rsidRPr="004E3497">
        <w:trPr>
          <w:trHeight w:val="1260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Определение и анализ сложностей: прогнозирование последствий, выявление причин возникновения сложностей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Теория менеджмента</w:t>
            </w:r>
          </w:p>
        </w:tc>
      </w:tr>
      <w:tr w:rsidR="00665B55" w:rsidRPr="004E3497">
        <w:trPr>
          <w:trHeight w:val="810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Принятие решений по выходу из сложной ситуации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Основы производственного менеджмента</w:t>
            </w:r>
          </w:p>
        </w:tc>
      </w:tr>
      <w:tr w:rsidR="00665B55" w:rsidRPr="004E3497">
        <w:trPr>
          <w:trHeight w:val="450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Контроль за реализацией принятых решений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Основы планирования</w:t>
            </w:r>
          </w:p>
        </w:tc>
      </w:tr>
      <w:tr w:rsidR="00E54C2F" w:rsidRPr="004E3497">
        <w:trPr>
          <w:trHeight w:val="750"/>
        </w:trPr>
        <w:tc>
          <w:tcPr>
            <w:tcW w:w="5211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E54C2F" w:rsidRPr="004E3497" w:rsidRDefault="00E54C2F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Принятие профилактических мер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54C2F" w:rsidRPr="004E3497" w:rsidRDefault="00E54C2F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Стратегическое и оперативное планирование</w:t>
            </w:r>
          </w:p>
        </w:tc>
      </w:tr>
      <w:tr w:rsidR="00E54C2F" w:rsidRPr="004E3497">
        <w:trPr>
          <w:trHeight w:val="450"/>
        </w:trPr>
        <w:tc>
          <w:tcPr>
            <w:tcW w:w="521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E54C2F" w:rsidRPr="004E3497" w:rsidRDefault="00E54C2F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54C2F" w:rsidRPr="004E3497" w:rsidRDefault="00E54C2F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Менеджмент персонала</w:t>
            </w:r>
          </w:p>
        </w:tc>
      </w:tr>
      <w:tr w:rsidR="00E54C2F" w:rsidRPr="004E3497">
        <w:trPr>
          <w:trHeight w:val="450"/>
        </w:trPr>
        <w:tc>
          <w:tcPr>
            <w:tcW w:w="521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E54C2F" w:rsidRPr="004E3497" w:rsidRDefault="00E54C2F" w:rsidP="00E54C2F">
            <w:pPr>
              <w:tabs>
                <w:tab w:val="left" w:pos="8662"/>
              </w:tabs>
              <w:autoSpaceDE w:val="0"/>
              <w:spacing w:line="360" w:lineRule="auto"/>
              <w:jc w:val="center"/>
              <w:rPr>
                <w:rFonts w:eastAsia="Times New Roman CYR"/>
                <w:sz w:val="28"/>
                <w:szCs w:val="28"/>
              </w:rPr>
            </w:pP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54C2F" w:rsidRPr="004E3497" w:rsidRDefault="00E54C2F" w:rsidP="003D1071">
            <w:pPr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Методика решения проблем</w:t>
            </w:r>
          </w:p>
        </w:tc>
      </w:tr>
      <w:tr w:rsidR="00E54C2F" w:rsidRPr="004E3497">
        <w:trPr>
          <w:trHeight w:val="363"/>
        </w:trPr>
        <w:tc>
          <w:tcPr>
            <w:tcW w:w="521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54C2F" w:rsidRPr="004E3497" w:rsidRDefault="00E54C2F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54C2F" w:rsidRPr="004E3497" w:rsidRDefault="00E54C2F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Основы конфликтологии</w:t>
            </w:r>
          </w:p>
        </w:tc>
      </w:tr>
    </w:tbl>
    <w:p w:rsidR="00665B55" w:rsidRPr="004E3497" w:rsidRDefault="00665B55" w:rsidP="003D1071">
      <w:pPr>
        <w:tabs>
          <w:tab w:val="left" w:pos="8662"/>
        </w:tabs>
        <w:autoSpaceDE w:val="0"/>
        <w:spacing w:line="360" w:lineRule="auto"/>
        <w:jc w:val="center"/>
        <w:rPr>
          <w:rFonts w:eastAsia="Times New Roman CYR"/>
          <w:sz w:val="28"/>
          <w:szCs w:val="28"/>
        </w:rPr>
      </w:pPr>
    </w:p>
    <w:p w:rsidR="00665B55" w:rsidRPr="002B32D6" w:rsidRDefault="00665B55" w:rsidP="003D1071">
      <w:pPr>
        <w:tabs>
          <w:tab w:val="left" w:pos="8662"/>
        </w:tabs>
        <w:autoSpaceDE w:val="0"/>
        <w:spacing w:line="360" w:lineRule="auto"/>
        <w:jc w:val="center"/>
        <w:rPr>
          <w:rFonts w:eastAsia="Times New Roman CYR"/>
          <w:b/>
          <w:sz w:val="28"/>
          <w:szCs w:val="28"/>
        </w:rPr>
      </w:pPr>
      <w:r w:rsidRPr="002B32D6">
        <w:rPr>
          <w:rFonts w:eastAsia="Times New Roman CYR"/>
          <w:b/>
          <w:sz w:val="28"/>
          <w:szCs w:val="28"/>
        </w:rPr>
        <w:t>17.Инновационный менеджмент: внедрение изменений в работу службы приема и размещения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  <w:gridCol w:w="4694"/>
      </w:tblGrid>
      <w:tr w:rsidR="00665B55" w:rsidRPr="004E3497">
        <w:trPr>
          <w:trHeight w:val="840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Выявление и анализ основных факторов, влияющих на необходимость инноваций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Инновационный менеджмент</w:t>
            </w:r>
          </w:p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</w:p>
        </w:tc>
      </w:tr>
      <w:tr w:rsidR="00665B55" w:rsidRPr="004E3497">
        <w:trPr>
          <w:trHeight w:val="750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Организация проведения процесса преобразований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Менеджмент персонала</w:t>
            </w:r>
          </w:p>
        </w:tc>
      </w:tr>
      <w:tr w:rsidR="00665B55" w:rsidRPr="004E3497">
        <w:trPr>
          <w:trHeight w:val="810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Организация проведения процесса подготовки/переподготовки персонала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Методика решения проблем</w:t>
            </w:r>
          </w:p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</w:p>
        </w:tc>
      </w:tr>
      <w:tr w:rsidR="00E54C2F" w:rsidRPr="004E3497">
        <w:trPr>
          <w:trHeight w:val="408"/>
        </w:trPr>
        <w:tc>
          <w:tcPr>
            <w:tcW w:w="5211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E54C2F" w:rsidRPr="004E3497" w:rsidRDefault="00E54C2F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Анализ эффективности инноваций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54C2F" w:rsidRPr="004E3497" w:rsidRDefault="00E54C2F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Основы планирования</w:t>
            </w:r>
          </w:p>
        </w:tc>
      </w:tr>
      <w:tr w:rsidR="00E54C2F" w:rsidRPr="004E3497">
        <w:trPr>
          <w:trHeight w:val="810"/>
        </w:trPr>
        <w:tc>
          <w:tcPr>
            <w:tcW w:w="521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E54C2F" w:rsidRPr="004E3497" w:rsidRDefault="00E54C2F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54C2F" w:rsidRPr="004E3497" w:rsidRDefault="00E54C2F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Стратегическое и оперативное планирование</w:t>
            </w:r>
          </w:p>
        </w:tc>
      </w:tr>
      <w:tr w:rsidR="00E54C2F" w:rsidRPr="004E3497">
        <w:trPr>
          <w:trHeight w:val="417"/>
        </w:trPr>
        <w:tc>
          <w:tcPr>
            <w:tcW w:w="521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54C2F" w:rsidRPr="004E3497" w:rsidRDefault="00E54C2F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54C2F" w:rsidRPr="004E3497" w:rsidRDefault="00E54C2F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Основы производственного менеджмента</w:t>
            </w:r>
          </w:p>
        </w:tc>
      </w:tr>
    </w:tbl>
    <w:p w:rsidR="003D1071" w:rsidRPr="004E3497" w:rsidRDefault="003D1071" w:rsidP="002B32D6">
      <w:pPr>
        <w:tabs>
          <w:tab w:val="left" w:pos="8662"/>
        </w:tabs>
        <w:autoSpaceDE w:val="0"/>
        <w:spacing w:line="360" w:lineRule="auto"/>
        <w:rPr>
          <w:rFonts w:eastAsia="Times New Roman CYR"/>
          <w:sz w:val="28"/>
          <w:szCs w:val="28"/>
        </w:rPr>
      </w:pPr>
    </w:p>
    <w:p w:rsidR="00665B55" w:rsidRPr="002B32D6" w:rsidRDefault="00665B55" w:rsidP="002B32D6">
      <w:pPr>
        <w:tabs>
          <w:tab w:val="left" w:pos="8662"/>
        </w:tabs>
        <w:autoSpaceDE w:val="0"/>
        <w:spacing w:line="360" w:lineRule="auto"/>
        <w:jc w:val="center"/>
        <w:rPr>
          <w:rFonts w:eastAsia="Times New Roman CYR"/>
          <w:b/>
          <w:sz w:val="28"/>
          <w:szCs w:val="28"/>
        </w:rPr>
      </w:pPr>
      <w:r w:rsidRPr="002B32D6">
        <w:rPr>
          <w:rFonts w:eastAsia="Times New Roman CYR"/>
          <w:b/>
          <w:sz w:val="28"/>
          <w:szCs w:val="28"/>
        </w:rPr>
        <w:t>18.Инструктаж подчиненных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  <w:gridCol w:w="4694"/>
      </w:tblGrid>
      <w:tr w:rsidR="00665B55" w:rsidRPr="004E3497">
        <w:trPr>
          <w:trHeight w:val="480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Техника проведения инструктажа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Основы теории менеджмента</w:t>
            </w:r>
          </w:p>
        </w:tc>
      </w:tr>
      <w:tr w:rsidR="00665B55" w:rsidRPr="004E3497">
        <w:trPr>
          <w:trHeight w:val="855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Техника доведения принятых решений до подчиненных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Менеджмент персонала</w:t>
            </w:r>
          </w:p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</w:p>
        </w:tc>
      </w:tr>
      <w:tr w:rsidR="00665B55" w:rsidRPr="004E3497">
        <w:trPr>
          <w:trHeight w:val="270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Контроль исполнения принятых решений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Основы конфликтологии</w:t>
            </w:r>
          </w:p>
        </w:tc>
      </w:tr>
      <w:tr w:rsidR="00665B55" w:rsidRPr="004E3497">
        <w:trPr>
          <w:trHeight w:val="1005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Создание системы мотивации и дисциплинарной ответственности персонала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Основы научной организации труда</w:t>
            </w:r>
          </w:p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</w:p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</w:p>
        </w:tc>
      </w:tr>
      <w:tr w:rsidR="00665B55" w:rsidRPr="004E3497">
        <w:trPr>
          <w:trHeight w:val="450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Техника работы с жалобами персонала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КЗоТ РФ</w:t>
            </w:r>
          </w:p>
        </w:tc>
      </w:tr>
      <w:tr w:rsidR="00665B55" w:rsidRPr="004E3497">
        <w:trPr>
          <w:trHeight w:val="825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Соблюдение этикета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Протокол и этикет</w:t>
            </w:r>
          </w:p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</w:p>
        </w:tc>
      </w:tr>
      <w:tr w:rsidR="00665B55" w:rsidRPr="004E3497">
        <w:trPr>
          <w:trHeight w:val="402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Культура межличностного общения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Теория межличностного общения</w:t>
            </w:r>
          </w:p>
        </w:tc>
      </w:tr>
    </w:tbl>
    <w:p w:rsidR="00665B55" w:rsidRPr="004E3497" w:rsidRDefault="00665B55" w:rsidP="003D1071">
      <w:pPr>
        <w:tabs>
          <w:tab w:val="left" w:pos="8662"/>
        </w:tabs>
        <w:autoSpaceDE w:val="0"/>
        <w:spacing w:line="360" w:lineRule="auto"/>
        <w:jc w:val="both"/>
        <w:rPr>
          <w:rFonts w:eastAsia="Times New Roman CYR"/>
          <w:sz w:val="28"/>
          <w:szCs w:val="28"/>
        </w:rPr>
      </w:pPr>
      <w:r w:rsidRPr="004E3497">
        <w:rPr>
          <w:rFonts w:eastAsia="Times New Roman CYR"/>
          <w:sz w:val="28"/>
          <w:szCs w:val="28"/>
        </w:rPr>
        <w:t xml:space="preserve"> </w:t>
      </w:r>
    </w:p>
    <w:p w:rsidR="00665B55" w:rsidRPr="002B32D6" w:rsidRDefault="00665B55" w:rsidP="002B32D6">
      <w:pPr>
        <w:tabs>
          <w:tab w:val="left" w:pos="8662"/>
        </w:tabs>
        <w:autoSpaceDE w:val="0"/>
        <w:spacing w:line="360" w:lineRule="auto"/>
        <w:jc w:val="center"/>
        <w:rPr>
          <w:rFonts w:eastAsia="Times New Roman CYR"/>
          <w:b/>
          <w:sz w:val="28"/>
          <w:szCs w:val="28"/>
        </w:rPr>
      </w:pPr>
      <w:r w:rsidRPr="002B32D6">
        <w:rPr>
          <w:rFonts w:eastAsia="Times New Roman CYR"/>
          <w:b/>
          <w:sz w:val="28"/>
          <w:szCs w:val="28"/>
        </w:rPr>
        <w:t>19.Помощь подчиненным в разрешении возникающих в ходе работы проблем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  <w:gridCol w:w="4694"/>
      </w:tblGrid>
      <w:tr w:rsidR="00665B55" w:rsidRPr="004E3497">
        <w:trPr>
          <w:trHeight w:val="480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Анализ проблем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Менеджмент персонала</w:t>
            </w:r>
          </w:p>
        </w:tc>
      </w:tr>
      <w:tr w:rsidR="00665B55" w:rsidRPr="004E3497">
        <w:trPr>
          <w:trHeight w:val="450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Классификация проблем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Основы конфликтологии</w:t>
            </w:r>
          </w:p>
        </w:tc>
      </w:tr>
      <w:tr w:rsidR="00665B55" w:rsidRPr="004E3497">
        <w:trPr>
          <w:trHeight w:val="450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Разрешение проблем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Основы научной организации труда</w:t>
            </w:r>
          </w:p>
        </w:tc>
      </w:tr>
      <w:tr w:rsidR="00665B55" w:rsidRPr="004E3497">
        <w:trPr>
          <w:trHeight w:val="750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Принятие мер по устранению причин, повлекших возникновение проблем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КЗоТ РФ</w:t>
            </w:r>
          </w:p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</w:p>
        </w:tc>
      </w:tr>
      <w:tr w:rsidR="00665B55" w:rsidRPr="004E3497">
        <w:trPr>
          <w:trHeight w:val="825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Принятие мер по предупреждению подобных случаев в будущем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Протокол и этикет</w:t>
            </w:r>
          </w:p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</w:p>
        </w:tc>
      </w:tr>
      <w:tr w:rsidR="00665B55" w:rsidRPr="004E3497">
        <w:trPr>
          <w:trHeight w:val="450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Соблюдение этикета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Теория межличностного общения</w:t>
            </w:r>
          </w:p>
        </w:tc>
      </w:tr>
      <w:tr w:rsidR="00665B55" w:rsidRPr="004E3497">
        <w:trPr>
          <w:trHeight w:val="363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Культура межличностного общения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</w:p>
        </w:tc>
      </w:tr>
    </w:tbl>
    <w:p w:rsidR="00665B55" w:rsidRPr="004E3497" w:rsidRDefault="00665B55" w:rsidP="003D1071">
      <w:pPr>
        <w:tabs>
          <w:tab w:val="left" w:pos="8662"/>
        </w:tabs>
        <w:autoSpaceDE w:val="0"/>
        <w:spacing w:line="360" w:lineRule="auto"/>
        <w:jc w:val="both"/>
        <w:rPr>
          <w:rFonts w:eastAsia="Times New Roman CYR"/>
          <w:sz w:val="28"/>
          <w:szCs w:val="28"/>
        </w:rPr>
      </w:pPr>
    </w:p>
    <w:p w:rsidR="002B32D6" w:rsidRDefault="002B32D6" w:rsidP="00B30607">
      <w:pPr>
        <w:tabs>
          <w:tab w:val="left" w:pos="8662"/>
        </w:tabs>
        <w:autoSpaceDE w:val="0"/>
        <w:spacing w:line="360" w:lineRule="auto"/>
        <w:jc w:val="center"/>
        <w:rPr>
          <w:rFonts w:eastAsia="Times New Roman CYR"/>
          <w:sz w:val="28"/>
          <w:szCs w:val="28"/>
        </w:rPr>
      </w:pPr>
    </w:p>
    <w:p w:rsidR="002B32D6" w:rsidRDefault="002B32D6" w:rsidP="00B30607">
      <w:pPr>
        <w:tabs>
          <w:tab w:val="left" w:pos="8662"/>
        </w:tabs>
        <w:autoSpaceDE w:val="0"/>
        <w:spacing w:line="360" w:lineRule="auto"/>
        <w:jc w:val="center"/>
        <w:rPr>
          <w:rFonts w:eastAsia="Times New Roman CYR"/>
          <w:sz w:val="28"/>
          <w:szCs w:val="28"/>
        </w:rPr>
      </w:pPr>
    </w:p>
    <w:p w:rsidR="00665B55" w:rsidRPr="002B32D6" w:rsidRDefault="00665B55" w:rsidP="00B30607">
      <w:pPr>
        <w:tabs>
          <w:tab w:val="left" w:pos="8662"/>
        </w:tabs>
        <w:autoSpaceDE w:val="0"/>
        <w:spacing w:line="360" w:lineRule="auto"/>
        <w:jc w:val="center"/>
        <w:rPr>
          <w:rFonts w:eastAsia="Times New Roman CYR"/>
          <w:b/>
          <w:sz w:val="28"/>
          <w:szCs w:val="28"/>
        </w:rPr>
      </w:pPr>
      <w:r w:rsidRPr="002B32D6">
        <w:rPr>
          <w:rFonts w:eastAsia="Times New Roman CYR"/>
          <w:b/>
          <w:sz w:val="28"/>
          <w:szCs w:val="28"/>
        </w:rPr>
        <w:t>20.Распредление обязанностей и определение степени ответственности подчиненных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  <w:gridCol w:w="4694"/>
      </w:tblGrid>
      <w:tr w:rsidR="00665B55" w:rsidRPr="004E3497">
        <w:trPr>
          <w:trHeight w:val="510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Планирование работы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Основы производственного менеджмента</w:t>
            </w:r>
          </w:p>
        </w:tc>
      </w:tr>
      <w:tr w:rsidR="00665B55" w:rsidRPr="004E3497">
        <w:trPr>
          <w:trHeight w:val="435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Организация работы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Менеджмент персонала</w:t>
            </w:r>
          </w:p>
        </w:tc>
      </w:tr>
      <w:tr w:rsidR="00665B55" w:rsidRPr="004E3497">
        <w:trPr>
          <w:trHeight w:val="525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Определение стандартов качества работы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Основы планирования</w:t>
            </w:r>
          </w:p>
        </w:tc>
      </w:tr>
      <w:tr w:rsidR="00E54C2F" w:rsidRPr="004E3497">
        <w:trPr>
          <w:trHeight w:val="492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54C2F" w:rsidRPr="004E3497" w:rsidRDefault="00E54C2F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Анализ эффективности работы</w:t>
            </w:r>
          </w:p>
        </w:tc>
        <w:tc>
          <w:tcPr>
            <w:tcW w:w="4694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E54C2F" w:rsidRPr="004E3497" w:rsidRDefault="00E54C2F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Стратегическое и оперативное планирование</w:t>
            </w:r>
          </w:p>
          <w:p w:rsidR="00E54C2F" w:rsidRPr="004E3497" w:rsidRDefault="00E54C2F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</w:p>
        </w:tc>
      </w:tr>
      <w:tr w:rsidR="00E54C2F" w:rsidRPr="004E3497">
        <w:trPr>
          <w:trHeight w:val="450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54C2F" w:rsidRPr="004E3497" w:rsidRDefault="00E54C2F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Изучение и анализ проблем</w:t>
            </w:r>
          </w:p>
        </w:tc>
        <w:tc>
          <w:tcPr>
            <w:tcW w:w="4694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E54C2F" w:rsidRPr="004E3497" w:rsidRDefault="00E54C2F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</w:p>
        </w:tc>
      </w:tr>
      <w:tr w:rsidR="00E54C2F" w:rsidRPr="004E3497">
        <w:trPr>
          <w:trHeight w:val="495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54C2F" w:rsidRPr="004E3497" w:rsidRDefault="00E54C2F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Эффективное распространение обязанностей</w:t>
            </w:r>
          </w:p>
        </w:tc>
        <w:tc>
          <w:tcPr>
            <w:tcW w:w="4694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E54C2F" w:rsidRPr="004E3497" w:rsidRDefault="00E54C2F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</w:p>
        </w:tc>
      </w:tr>
      <w:tr w:rsidR="00E54C2F" w:rsidRPr="004E3497">
        <w:trPr>
          <w:trHeight w:val="780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54C2F" w:rsidRPr="004E3497" w:rsidRDefault="00E54C2F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Распределение обязанностей и определение степени ответственности подчиненных</w:t>
            </w:r>
          </w:p>
        </w:tc>
        <w:tc>
          <w:tcPr>
            <w:tcW w:w="4694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E54C2F" w:rsidRPr="004E3497" w:rsidRDefault="00E54C2F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</w:p>
        </w:tc>
      </w:tr>
      <w:tr w:rsidR="00E54C2F" w:rsidRPr="004E3497">
        <w:trPr>
          <w:trHeight w:val="447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54C2F" w:rsidRPr="004E3497" w:rsidRDefault="00E54C2F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Анализ результатов работы</w:t>
            </w:r>
          </w:p>
        </w:tc>
        <w:tc>
          <w:tcPr>
            <w:tcW w:w="4694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54C2F" w:rsidRPr="004E3497" w:rsidRDefault="00E54C2F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</w:p>
        </w:tc>
      </w:tr>
    </w:tbl>
    <w:p w:rsidR="00665B55" w:rsidRPr="004E3497" w:rsidRDefault="00665B55" w:rsidP="00B30607">
      <w:pPr>
        <w:tabs>
          <w:tab w:val="left" w:pos="8662"/>
        </w:tabs>
        <w:autoSpaceDE w:val="0"/>
        <w:spacing w:line="360" w:lineRule="auto"/>
        <w:jc w:val="center"/>
        <w:rPr>
          <w:rFonts w:eastAsia="Times New Roman CYR"/>
          <w:sz w:val="28"/>
          <w:szCs w:val="28"/>
        </w:rPr>
      </w:pPr>
    </w:p>
    <w:p w:rsidR="00665B55" w:rsidRPr="002B32D6" w:rsidRDefault="00665B55" w:rsidP="00B30607">
      <w:pPr>
        <w:tabs>
          <w:tab w:val="left" w:pos="8662"/>
        </w:tabs>
        <w:autoSpaceDE w:val="0"/>
        <w:spacing w:line="360" w:lineRule="auto"/>
        <w:jc w:val="center"/>
        <w:rPr>
          <w:rFonts w:eastAsia="Times New Roman CYR"/>
          <w:b/>
          <w:sz w:val="28"/>
          <w:szCs w:val="28"/>
        </w:rPr>
      </w:pPr>
      <w:r w:rsidRPr="002B32D6">
        <w:rPr>
          <w:rFonts w:eastAsia="Times New Roman CYR"/>
          <w:b/>
          <w:sz w:val="28"/>
          <w:szCs w:val="28"/>
        </w:rPr>
        <w:t>21.Мотивация подчиненных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  <w:gridCol w:w="4694"/>
      </w:tblGrid>
      <w:tr w:rsidR="00665B55" w:rsidRPr="004E3497">
        <w:trPr>
          <w:trHeight w:val="795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Создание системы мотивации и дисциплинарной ответственности персонала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Основы теории менеджмента</w:t>
            </w:r>
          </w:p>
        </w:tc>
      </w:tr>
      <w:tr w:rsidR="00665B55" w:rsidRPr="004E3497">
        <w:trPr>
          <w:trHeight w:val="1140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Контроль функционирования системы стимулирования</w:t>
            </w:r>
          </w:p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B30607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>
              <w:rPr>
                <w:rFonts w:eastAsia="Times New Roman CYR"/>
                <w:sz w:val="28"/>
                <w:szCs w:val="28"/>
              </w:rPr>
              <w:t>Теория моти</w:t>
            </w:r>
            <w:r w:rsidRPr="004E3497">
              <w:rPr>
                <w:rFonts w:eastAsia="Times New Roman CYR"/>
                <w:sz w:val="28"/>
                <w:szCs w:val="28"/>
              </w:rPr>
              <w:t>вации</w:t>
            </w:r>
            <w:r w:rsidR="00665B55" w:rsidRPr="004E3497">
              <w:rPr>
                <w:rFonts w:eastAsia="Times New Roman CYR"/>
                <w:sz w:val="28"/>
                <w:szCs w:val="28"/>
              </w:rPr>
              <w:t xml:space="preserve"> и иерархии ценностей с учетом психологических особенностей, традиций, менталитета</w:t>
            </w:r>
          </w:p>
        </w:tc>
      </w:tr>
      <w:tr w:rsidR="00E54C2F" w:rsidRPr="004E3497">
        <w:trPr>
          <w:trHeight w:val="255"/>
        </w:trPr>
        <w:tc>
          <w:tcPr>
            <w:tcW w:w="5211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E54C2F" w:rsidRPr="004E3497" w:rsidRDefault="00E54C2F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Анализ эффективности системы стимулирования и ее совершенствование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54C2F" w:rsidRPr="004E3497" w:rsidRDefault="00E54C2F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Менеджмент персонала</w:t>
            </w:r>
          </w:p>
        </w:tc>
      </w:tr>
      <w:tr w:rsidR="00E54C2F" w:rsidRPr="004E3497">
        <w:trPr>
          <w:trHeight w:val="300"/>
        </w:trPr>
        <w:tc>
          <w:tcPr>
            <w:tcW w:w="5211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E54C2F" w:rsidRPr="004E3497" w:rsidRDefault="00E54C2F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54C2F" w:rsidRPr="004E3497" w:rsidRDefault="00E54C2F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КЗоТ РФ</w:t>
            </w:r>
          </w:p>
        </w:tc>
      </w:tr>
      <w:tr w:rsidR="00E54C2F" w:rsidRPr="004E3497">
        <w:trPr>
          <w:trHeight w:val="240"/>
        </w:trPr>
        <w:tc>
          <w:tcPr>
            <w:tcW w:w="521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54C2F" w:rsidRPr="004E3497" w:rsidRDefault="00E54C2F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54C2F" w:rsidRPr="004E3497" w:rsidRDefault="00E54C2F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Методика оценки деятельности персонала</w:t>
            </w:r>
          </w:p>
        </w:tc>
      </w:tr>
    </w:tbl>
    <w:p w:rsidR="004E3497" w:rsidRPr="004E3497" w:rsidRDefault="004E3497" w:rsidP="003D1071">
      <w:pPr>
        <w:tabs>
          <w:tab w:val="left" w:pos="8662"/>
        </w:tabs>
        <w:autoSpaceDE w:val="0"/>
        <w:spacing w:line="360" w:lineRule="auto"/>
        <w:jc w:val="both"/>
        <w:rPr>
          <w:rFonts w:eastAsia="Times New Roman CYR"/>
          <w:sz w:val="28"/>
          <w:szCs w:val="28"/>
        </w:rPr>
      </w:pPr>
    </w:p>
    <w:p w:rsidR="002B32D6" w:rsidRDefault="002B32D6" w:rsidP="002B32D6">
      <w:pPr>
        <w:tabs>
          <w:tab w:val="left" w:pos="8662"/>
        </w:tabs>
        <w:autoSpaceDE w:val="0"/>
        <w:spacing w:line="360" w:lineRule="auto"/>
        <w:rPr>
          <w:rFonts w:eastAsia="Times New Roman CYR"/>
          <w:sz w:val="28"/>
          <w:szCs w:val="28"/>
        </w:rPr>
      </w:pPr>
    </w:p>
    <w:p w:rsidR="00665B55" w:rsidRPr="002B32D6" w:rsidRDefault="00665B55" w:rsidP="00B30607">
      <w:pPr>
        <w:tabs>
          <w:tab w:val="left" w:pos="8662"/>
        </w:tabs>
        <w:autoSpaceDE w:val="0"/>
        <w:spacing w:line="360" w:lineRule="auto"/>
        <w:jc w:val="center"/>
        <w:rPr>
          <w:rFonts w:eastAsia="Times New Roman CYR"/>
          <w:b/>
          <w:sz w:val="28"/>
          <w:szCs w:val="28"/>
        </w:rPr>
      </w:pPr>
      <w:r w:rsidRPr="002B32D6">
        <w:rPr>
          <w:rFonts w:eastAsia="Times New Roman CYR"/>
          <w:b/>
          <w:sz w:val="28"/>
          <w:szCs w:val="28"/>
        </w:rPr>
        <w:t>22.Управление конфликтными ситуациями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  <w:gridCol w:w="4694"/>
      </w:tblGrid>
      <w:tr w:rsidR="00665B55" w:rsidRPr="004E3497">
        <w:trPr>
          <w:trHeight w:val="675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Владение стратегическими и тактическими методами управления конфликтами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Основы конфликтологии малой группы</w:t>
            </w:r>
          </w:p>
        </w:tc>
      </w:tr>
      <w:tr w:rsidR="00665B55" w:rsidRPr="004E3497">
        <w:trPr>
          <w:trHeight w:val="300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Уход от конфликта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Менеджмент персонала</w:t>
            </w:r>
          </w:p>
        </w:tc>
      </w:tr>
      <w:tr w:rsidR="00665B55" w:rsidRPr="004E3497">
        <w:trPr>
          <w:trHeight w:val="360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Подавление конфликта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КЗоТ РФ</w:t>
            </w:r>
          </w:p>
        </w:tc>
      </w:tr>
      <w:tr w:rsidR="00665B55" w:rsidRPr="004E3497">
        <w:trPr>
          <w:trHeight w:val="405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Управление конфликтом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Теория межличностного общения</w:t>
            </w:r>
          </w:p>
        </w:tc>
      </w:tr>
      <w:tr w:rsidR="00665B55" w:rsidRPr="004E3497">
        <w:trPr>
          <w:trHeight w:val="465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Разрешение конфликтов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Основы психологии</w:t>
            </w:r>
          </w:p>
        </w:tc>
      </w:tr>
      <w:tr w:rsidR="00E54C2F" w:rsidRPr="004E3497">
        <w:trPr>
          <w:trHeight w:val="360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54C2F" w:rsidRPr="004E3497" w:rsidRDefault="00E54C2F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Анализ причин конфликта</w:t>
            </w:r>
          </w:p>
        </w:tc>
        <w:tc>
          <w:tcPr>
            <w:tcW w:w="4694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E54C2F" w:rsidRPr="004E3497" w:rsidRDefault="00E54C2F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Протокол и этикет</w:t>
            </w:r>
          </w:p>
          <w:p w:rsidR="00E54C2F" w:rsidRPr="004E3497" w:rsidRDefault="00E54C2F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</w:p>
        </w:tc>
      </w:tr>
      <w:tr w:rsidR="00E54C2F" w:rsidRPr="004E3497">
        <w:trPr>
          <w:trHeight w:val="405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54C2F" w:rsidRPr="004E3497" w:rsidRDefault="00E54C2F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Профилактика подобных ситуаций в будущем</w:t>
            </w:r>
          </w:p>
        </w:tc>
        <w:tc>
          <w:tcPr>
            <w:tcW w:w="4694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E54C2F" w:rsidRPr="004E3497" w:rsidRDefault="00E54C2F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</w:p>
        </w:tc>
      </w:tr>
      <w:tr w:rsidR="00E54C2F" w:rsidRPr="004E3497">
        <w:trPr>
          <w:trHeight w:val="345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54C2F" w:rsidRPr="004E3497" w:rsidRDefault="00E54C2F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Культура межличностного общения</w:t>
            </w:r>
          </w:p>
        </w:tc>
        <w:tc>
          <w:tcPr>
            <w:tcW w:w="4694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E54C2F" w:rsidRPr="004E3497" w:rsidRDefault="00E54C2F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</w:p>
        </w:tc>
      </w:tr>
      <w:tr w:rsidR="00E54C2F" w:rsidRPr="004E3497">
        <w:trPr>
          <w:trHeight w:val="465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54C2F" w:rsidRPr="004E3497" w:rsidRDefault="00E54C2F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Соблюдение этикета</w:t>
            </w:r>
          </w:p>
        </w:tc>
        <w:tc>
          <w:tcPr>
            <w:tcW w:w="4694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54C2F" w:rsidRPr="004E3497" w:rsidRDefault="00E54C2F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</w:p>
        </w:tc>
      </w:tr>
    </w:tbl>
    <w:p w:rsidR="00665B55" w:rsidRPr="004E3497" w:rsidRDefault="00665B55" w:rsidP="003D1071">
      <w:pPr>
        <w:tabs>
          <w:tab w:val="left" w:pos="8662"/>
        </w:tabs>
        <w:autoSpaceDE w:val="0"/>
        <w:spacing w:line="360" w:lineRule="auto"/>
        <w:jc w:val="both"/>
        <w:rPr>
          <w:rFonts w:eastAsia="Times New Roman CYR"/>
          <w:sz w:val="28"/>
          <w:szCs w:val="28"/>
        </w:rPr>
      </w:pPr>
    </w:p>
    <w:p w:rsidR="00665B55" w:rsidRPr="002B32D6" w:rsidRDefault="00665B55" w:rsidP="00B30607">
      <w:pPr>
        <w:tabs>
          <w:tab w:val="left" w:pos="8662"/>
        </w:tabs>
        <w:autoSpaceDE w:val="0"/>
        <w:spacing w:line="360" w:lineRule="auto"/>
        <w:jc w:val="center"/>
        <w:rPr>
          <w:rFonts w:eastAsia="Times New Roman CYR"/>
          <w:b/>
          <w:sz w:val="28"/>
          <w:szCs w:val="28"/>
        </w:rPr>
      </w:pPr>
      <w:r w:rsidRPr="002B32D6">
        <w:rPr>
          <w:rFonts w:eastAsia="Times New Roman CYR"/>
          <w:b/>
          <w:sz w:val="28"/>
          <w:szCs w:val="28"/>
        </w:rPr>
        <w:t>23.Управление планированием времени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  <w:gridCol w:w="4694"/>
      </w:tblGrid>
      <w:tr w:rsidR="00665B55" w:rsidRPr="004E3497">
        <w:trPr>
          <w:trHeight w:val="420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Планирование времени и рабочего дня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Основы планирования</w:t>
            </w:r>
          </w:p>
        </w:tc>
      </w:tr>
      <w:tr w:rsidR="00665B55" w:rsidRPr="004E3497">
        <w:trPr>
          <w:trHeight w:val="1185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Планирование времени, связанными с конкретными задачами в различных условиях: пиковой или неравномерной нагрузки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Основы научной организации труда</w:t>
            </w:r>
          </w:p>
        </w:tc>
      </w:tr>
      <w:tr w:rsidR="00665B55" w:rsidRPr="004E3497">
        <w:trPr>
          <w:trHeight w:val="300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Анализ расхода времени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Правила внутреннего распорядка</w:t>
            </w:r>
          </w:p>
        </w:tc>
      </w:tr>
      <w:tr w:rsidR="00665B55" w:rsidRPr="004E3497">
        <w:trPr>
          <w:trHeight w:val="600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Текущее планирование</w:t>
            </w:r>
          </w:p>
        </w:tc>
        <w:tc>
          <w:tcPr>
            <w:tcW w:w="4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65B55" w:rsidRPr="004E3497" w:rsidRDefault="00665B55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Функционирование служб и выявление резервов времени</w:t>
            </w:r>
          </w:p>
        </w:tc>
      </w:tr>
      <w:tr w:rsidR="002B32D6" w:rsidRPr="004E3497">
        <w:trPr>
          <w:trHeight w:val="345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32D6" w:rsidRPr="004E3497" w:rsidRDefault="002B32D6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Перспективное планирование</w:t>
            </w:r>
          </w:p>
        </w:tc>
        <w:tc>
          <w:tcPr>
            <w:tcW w:w="4694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2B32D6" w:rsidRPr="004E3497" w:rsidRDefault="002B32D6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КЗоТ РФ</w:t>
            </w:r>
          </w:p>
        </w:tc>
      </w:tr>
      <w:tr w:rsidR="002B32D6" w:rsidRPr="004E3497">
        <w:trPr>
          <w:trHeight w:val="465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32D6" w:rsidRPr="004E3497" w:rsidRDefault="002B32D6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Анализ эффективности</w:t>
            </w:r>
          </w:p>
        </w:tc>
        <w:tc>
          <w:tcPr>
            <w:tcW w:w="4694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2B32D6" w:rsidRPr="004E3497" w:rsidRDefault="002B32D6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</w:p>
        </w:tc>
      </w:tr>
      <w:tr w:rsidR="002B32D6" w:rsidRPr="004E3497">
        <w:trPr>
          <w:trHeight w:val="480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32D6" w:rsidRPr="004E3497" w:rsidRDefault="002B32D6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Повышение эффективности</w:t>
            </w:r>
          </w:p>
        </w:tc>
        <w:tc>
          <w:tcPr>
            <w:tcW w:w="4694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2B32D6" w:rsidRPr="004E3497" w:rsidRDefault="002B32D6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</w:p>
        </w:tc>
      </w:tr>
      <w:tr w:rsidR="002B32D6" w:rsidRPr="004E3497">
        <w:trPr>
          <w:trHeight w:val="330"/>
        </w:trPr>
        <w:tc>
          <w:tcPr>
            <w:tcW w:w="52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32D6" w:rsidRPr="004E3497" w:rsidRDefault="002B32D6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Оценка результатов работы</w:t>
            </w:r>
          </w:p>
        </w:tc>
        <w:tc>
          <w:tcPr>
            <w:tcW w:w="4694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32D6" w:rsidRPr="004E3497" w:rsidRDefault="002B32D6" w:rsidP="003D1071">
            <w:pPr>
              <w:tabs>
                <w:tab w:val="left" w:pos="8662"/>
              </w:tabs>
              <w:autoSpaceDE w:val="0"/>
              <w:spacing w:line="360" w:lineRule="auto"/>
              <w:jc w:val="both"/>
              <w:rPr>
                <w:rFonts w:eastAsia="Times New Roman CYR"/>
                <w:sz w:val="28"/>
                <w:szCs w:val="28"/>
              </w:rPr>
            </w:pPr>
          </w:p>
        </w:tc>
      </w:tr>
    </w:tbl>
    <w:p w:rsidR="002B32D6" w:rsidRDefault="002B32D6" w:rsidP="002B32D6">
      <w:pPr>
        <w:tabs>
          <w:tab w:val="left" w:pos="8662"/>
        </w:tabs>
        <w:autoSpaceDE w:val="0"/>
        <w:spacing w:line="360" w:lineRule="auto"/>
        <w:rPr>
          <w:rFonts w:eastAsia="Times New Roman CYR"/>
          <w:sz w:val="28"/>
          <w:szCs w:val="28"/>
        </w:rPr>
      </w:pPr>
    </w:p>
    <w:p w:rsidR="0077630B" w:rsidRPr="002B32D6" w:rsidRDefault="0077630B" w:rsidP="0077630B">
      <w:pPr>
        <w:tabs>
          <w:tab w:val="left" w:pos="8662"/>
        </w:tabs>
        <w:autoSpaceDE w:val="0"/>
        <w:spacing w:line="360" w:lineRule="auto"/>
        <w:jc w:val="center"/>
        <w:rPr>
          <w:rFonts w:eastAsia="Times New Roman CYR"/>
          <w:b/>
          <w:sz w:val="28"/>
          <w:szCs w:val="28"/>
        </w:rPr>
      </w:pPr>
      <w:r w:rsidRPr="002B32D6">
        <w:rPr>
          <w:rFonts w:eastAsia="Times New Roman CYR"/>
          <w:b/>
          <w:sz w:val="28"/>
          <w:szCs w:val="28"/>
        </w:rPr>
        <w:t>24. Организация и проведение деловых переговоров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24"/>
        <w:gridCol w:w="4610"/>
      </w:tblGrid>
      <w:tr w:rsidR="0077630B" w:rsidRPr="004E3497">
        <w:trPr>
          <w:trHeight w:val="510"/>
        </w:trPr>
        <w:tc>
          <w:tcPr>
            <w:tcW w:w="512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:rsidR="0077630B" w:rsidRPr="004E3497" w:rsidRDefault="0077630B" w:rsidP="00BE235C">
            <w:pPr>
              <w:pStyle w:val="a8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Культура межличностного общения</w:t>
            </w:r>
          </w:p>
          <w:p w:rsidR="0077630B" w:rsidRPr="004E3497" w:rsidRDefault="0077630B" w:rsidP="00BE235C">
            <w:pPr>
              <w:pStyle w:val="a8"/>
              <w:jc w:val="both"/>
              <w:rPr>
                <w:rFonts w:eastAsia="Times New Roman CYR"/>
                <w:sz w:val="28"/>
                <w:szCs w:val="28"/>
              </w:rPr>
            </w:pPr>
          </w:p>
        </w:tc>
        <w:tc>
          <w:tcPr>
            <w:tcW w:w="4610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7630B" w:rsidRPr="004E3497" w:rsidRDefault="0077630B" w:rsidP="00BE235C">
            <w:pPr>
              <w:pStyle w:val="a8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Теория межличностного общения</w:t>
            </w:r>
          </w:p>
        </w:tc>
      </w:tr>
      <w:tr w:rsidR="002B32D6" w:rsidRPr="004E3497">
        <w:trPr>
          <w:trHeight w:val="455"/>
        </w:trPr>
        <w:tc>
          <w:tcPr>
            <w:tcW w:w="5124" w:type="dxa"/>
            <w:tcBorders>
              <w:top w:val="single" w:sz="4" w:space="0" w:color="auto"/>
              <w:left w:val="single" w:sz="1" w:space="0" w:color="000000"/>
            </w:tcBorders>
          </w:tcPr>
          <w:p w:rsidR="002B32D6" w:rsidRPr="004E3497" w:rsidRDefault="002B32D6" w:rsidP="00BE235C">
            <w:pPr>
              <w:pStyle w:val="a8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Планирование деловой встречи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:rsidR="002B32D6" w:rsidRPr="004E3497" w:rsidRDefault="002B32D6" w:rsidP="00BE235C">
            <w:pPr>
              <w:pStyle w:val="a8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Основы маркетинга</w:t>
            </w:r>
          </w:p>
          <w:p w:rsidR="002B32D6" w:rsidRPr="004E3497" w:rsidRDefault="002B32D6" w:rsidP="00BE235C">
            <w:pPr>
              <w:pStyle w:val="a8"/>
              <w:jc w:val="both"/>
              <w:rPr>
                <w:rFonts w:eastAsia="Times New Roman CYR"/>
                <w:sz w:val="28"/>
                <w:szCs w:val="28"/>
              </w:rPr>
            </w:pPr>
          </w:p>
        </w:tc>
      </w:tr>
      <w:tr w:rsidR="002B32D6" w:rsidRPr="004E3497">
        <w:trPr>
          <w:trHeight w:val="654"/>
        </w:trPr>
        <w:tc>
          <w:tcPr>
            <w:tcW w:w="5124" w:type="dxa"/>
            <w:tcBorders>
              <w:top w:val="single" w:sz="4" w:space="0" w:color="auto"/>
              <w:left w:val="single" w:sz="1" w:space="0" w:color="000000"/>
            </w:tcBorders>
          </w:tcPr>
          <w:p w:rsidR="002B32D6" w:rsidRPr="004E3497" w:rsidRDefault="002B32D6" w:rsidP="00BE235C">
            <w:pPr>
              <w:pStyle w:val="a8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Техника организации и проведения встречи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:rsidR="002B32D6" w:rsidRPr="004E3497" w:rsidRDefault="002B32D6" w:rsidP="00BE235C">
            <w:pPr>
              <w:pStyle w:val="a8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Основы психологии</w:t>
            </w:r>
          </w:p>
        </w:tc>
      </w:tr>
      <w:tr w:rsidR="002B32D6" w:rsidRPr="004E3497">
        <w:trPr>
          <w:trHeight w:val="462"/>
        </w:trPr>
        <w:tc>
          <w:tcPr>
            <w:tcW w:w="5124" w:type="dxa"/>
            <w:tcBorders>
              <w:top w:val="single" w:sz="4" w:space="0" w:color="auto"/>
              <w:left w:val="single" w:sz="1" w:space="0" w:color="000000"/>
            </w:tcBorders>
          </w:tcPr>
          <w:p w:rsidR="002B32D6" w:rsidRPr="004E3497" w:rsidRDefault="002B32D6" w:rsidP="00BE235C">
            <w:pPr>
              <w:pStyle w:val="a8"/>
              <w:jc w:val="both"/>
              <w:rPr>
                <w:rFonts w:eastAsia="Times New Roman CYR"/>
                <w:sz w:val="28"/>
                <w:szCs w:val="28"/>
                <w:lang w:val="en-US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Получение обратной связи</w:t>
            </w:r>
          </w:p>
        </w:tc>
        <w:tc>
          <w:tcPr>
            <w:tcW w:w="4610" w:type="dxa"/>
            <w:vMerge w:val="restart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:rsidR="002B32D6" w:rsidRPr="004E3497" w:rsidRDefault="002B32D6" w:rsidP="00BE235C">
            <w:pPr>
              <w:pStyle w:val="a8"/>
              <w:jc w:val="both"/>
              <w:rPr>
                <w:rFonts w:eastAsia="Times New Roman CYR"/>
                <w:sz w:val="28"/>
                <w:szCs w:val="28"/>
              </w:rPr>
            </w:pPr>
            <w:r>
              <w:rPr>
                <w:rFonts w:eastAsia="Times New Roman CYR"/>
                <w:sz w:val="28"/>
                <w:szCs w:val="28"/>
              </w:rPr>
              <w:t>Протокол  и этикет</w:t>
            </w:r>
          </w:p>
        </w:tc>
      </w:tr>
      <w:tr w:rsidR="002B32D6" w:rsidRPr="004E3497">
        <w:trPr>
          <w:trHeight w:val="518"/>
        </w:trPr>
        <w:tc>
          <w:tcPr>
            <w:tcW w:w="512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2B32D6" w:rsidRPr="004E3497" w:rsidRDefault="002B32D6" w:rsidP="00BE235C">
            <w:pPr>
              <w:pStyle w:val="a8"/>
              <w:jc w:val="both"/>
              <w:rPr>
                <w:rFonts w:eastAsia="Times New Roman CYR"/>
                <w:sz w:val="28"/>
                <w:szCs w:val="28"/>
                <w:lang w:val="en-US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Анализ результатов</w:t>
            </w:r>
          </w:p>
        </w:tc>
        <w:tc>
          <w:tcPr>
            <w:tcW w:w="4610" w:type="dxa"/>
            <w:vMerge/>
            <w:tcBorders>
              <w:left w:val="single" w:sz="1" w:space="0" w:color="000000"/>
              <w:bottom w:val="nil"/>
              <w:right w:val="single" w:sz="1" w:space="0" w:color="000000"/>
            </w:tcBorders>
          </w:tcPr>
          <w:p w:rsidR="002B32D6" w:rsidRPr="004E3497" w:rsidRDefault="002B32D6" w:rsidP="00BE235C">
            <w:pPr>
              <w:pStyle w:val="a8"/>
              <w:jc w:val="both"/>
              <w:rPr>
                <w:rFonts w:eastAsia="Times New Roman CYR"/>
                <w:sz w:val="28"/>
                <w:szCs w:val="28"/>
              </w:rPr>
            </w:pPr>
          </w:p>
        </w:tc>
      </w:tr>
      <w:tr w:rsidR="002B32D6" w:rsidRPr="004E3497">
        <w:trPr>
          <w:trHeight w:val="431"/>
        </w:trPr>
        <w:tc>
          <w:tcPr>
            <w:tcW w:w="512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2B32D6" w:rsidRPr="004E3497" w:rsidRDefault="002B32D6" w:rsidP="00BE235C">
            <w:pPr>
              <w:pStyle w:val="a8"/>
              <w:jc w:val="both"/>
              <w:rPr>
                <w:rFonts w:eastAsia="Times New Roman CYR"/>
                <w:sz w:val="28"/>
                <w:szCs w:val="28"/>
              </w:rPr>
            </w:pPr>
            <w:r w:rsidRPr="004E3497">
              <w:rPr>
                <w:rFonts w:eastAsia="Times New Roman CYR"/>
                <w:sz w:val="28"/>
                <w:szCs w:val="28"/>
              </w:rPr>
              <w:t>Соблюдение этикета</w:t>
            </w:r>
          </w:p>
        </w:tc>
        <w:tc>
          <w:tcPr>
            <w:tcW w:w="4610" w:type="dxa"/>
            <w:vMerge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2B32D6" w:rsidRPr="004E3497" w:rsidRDefault="002B32D6" w:rsidP="00BE235C">
            <w:pPr>
              <w:pStyle w:val="a8"/>
              <w:jc w:val="both"/>
              <w:rPr>
                <w:rFonts w:eastAsia="Times New Roman CYR"/>
                <w:sz w:val="28"/>
                <w:szCs w:val="28"/>
              </w:rPr>
            </w:pPr>
          </w:p>
        </w:tc>
      </w:tr>
    </w:tbl>
    <w:p w:rsidR="00665B55" w:rsidRPr="004E3497" w:rsidRDefault="00665B55" w:rsidP="003D1071">
      <w:pPr>
        <w:tabs>
          <w:tab w:val="left" w:pos="8662"/>
        </w:tabs>
        <w:autoSpaceDE w:val="0"/>
        <w:spacing w:line="360" w:lineRule="auto"/>
        <w:jc w:val="both"/>
        <w:rPr>
          <w:rFonts w:eastAsia="Times New Roman CYR"/>
          <w:sz w:val="28"/>
          <w:szCs w:val="28"/>
        </w:rPr>
      </w:pPr>
    </w:p>
    <w:p w:rsidR="00665B55" w:rsidRDefault="00665B55" w:rsidP="003D1071">
      <w:pPr>
        <w:tabs>
          <w:tab w:val="left" w:pos="8662"/>
        </w:tabs>
        <w:autoSpaceDE w:val="0"/>
        <w:spacing w:line="360" w:lineRule="auto"/>
        <w:jc w:val="both"/>
        <w:rPr>
          <w:rFonts w:eastAsia="Times New Roman CYR"/>
          <w:sz w:val="28"/>
          <w:szCs w:val="28"/>
        </w:rPr>
      </w:pPr>
    </w:p>
    <w:p w:rsidR="0077630B" w:rsidRDefault="0077630B" w:rsidP="003D1071">
      <w:pPr>
        <w:tabs>
          <w:tab w:val="left" w:pos="8662"/>
        </w:tabs>
        <w:autoSpaceDE w:val="0"/>
        <w:spacing w:line="360" w:lineRule="auto"/>
        <w:jc w:val="both"/>
        <w:rPr>
          <w:rFonts w:eastAsia="Times New Roman CYR"/>
          <w:sz w:val="28"/>
          <w:szCs w:val="28"/>
        </w:rPr>
      </w:pPr>
    </w:p>
    <w:p w:rsidR="0077630B" w:rsidRDefault="0077630B" w:rsidP="003D1071">
      <w:pPr>
        <w:tabs>
          <w:tab w:val="left" w:pos="8662"/>
        </w:tabs>
        <w:autoSpaceDE w:val="0"/>
        <w:spacing w:line="360" w:lineRule="auto"/>
        <w:jc w:val="both"/>
        <w:rPr>
          <w:rFonts w:eastAsia="Times New Roman CYR"/>
          <w:sz w:val="28"/>
          <w:szCs w:val="28"/>
        </w:rPr>
      </w:pPr>
    </w:p>
    <w:p w:rsidR="0077630B" w:rsidRDefault="0077630B" w:rsidP="003D1071">
      <w:pPr>
        <w:tabs>
          <w:tab w:val="left" w:pos="8662"/>
        </w:tabs>
        <w:autoSpaceDE w:val="0"/>
        <w:spacing w:line="360" w:lineRule="auto"/>
        <w:jc w:val="both"/>
        <w:rPr>
          <w:rFonts w:eastAsia="Times New Roman CYR"/>
          <w:sz w:val="28"/>
          <w:szCs w:val="28"/>
        </w:rPr>
      </w:pPr>
    </w:p>
    <w:p w:rsidR="0077630B" w:rsidRDefault="0077630B" w:rsidP="003D1071">
      <w:pPr>
        <w:tabs>
          <w:tab w:val="left" w:pos="8662"/>
        </w:tabs>
        <w:autoSpaceDE w:val="0"/>
        <w:spacing w:line="360" w:lineRule="auto"/>
        <w:jc w:val="both"/>
        <w:rPr>
          <w:rFonts w:eastAsia="Times New Roman CYR"/>
          <w:sz w:val="28"/>
          <w:szCs w:val="28"/>
        </w:rPr>
      </w:pPr>
    </w:p>
    <w:p w:rsidR="0077630B" w:rsidRDefault="0077630B" w:rsidP="003D1071">
      <w:pPr>
        <w:tabs>
          <w:tab w:val="left" w:pos="8662"/>
        </w:tabs>
        <w:autoSpaceDE w:val="0"/>
        <w:spacing w:line="360" w:lineRule="auto"/>
        <w:jc w:val="both"/>
        <w:rPr>
          <w:rFonts w:eastAsia="Times New Roman CYR"/>
          <w:sz w:val="28"/>
          <w:szCs w:val="28"/>
        </w:rPr>
      </w:pPr>
    </w:p>
    <w:p w:rsidR="0077630B" w:rsidRDefault="0077630B" w:rsidP="003D1071">
      <w:pPr>
        <w:tabs>
          <w:tab w:val="left" w:pos="8662"/>
        </w:tabs>
        <w:autoSpaceDE w:val="0"/>
        <w:spacing w:line="360" w:lineRule="auto"/>
        <w:jc w:val="both"/>
        <w:rPr>
          <w:rFonts w:eastAsia="Times New Roman CYR"/>
          <w:sz w:val="28"/>
          <w:szCs w:val="28"/>
        </w:rPr>
      </w:pPr>
    </w:p>
    <w:p w:rsidR="0077630B" w:rsidRDefault="0077630B" w:rsidP="003D1071">
      <w:pPr>
        <w:tabs>
          <w:tab w:val="left" w:pos="8662"/>
        </w:tabs>
        <w:autoSpaceDE w:val="0"/>
        <w:spacing w:line="360" w:lineRule="auto"/>
        <w:jc w:val="both"/>
        <w:rPr>
          <w:rFonts w:eastAsia="Times New Roman CYR"/>
          <w:sz w:val="28"/>
          <w:szCs w:val="28"/>
        </w:rPr>
      </w:pPr>
    </w:p>
    <w:p w:rsidR="0077630B" w:rsidRDefault="0077630B" w:rsidP="003D1071">
      <w:pPr>
        <w:tabs>
          <w:tab w:val="left" w:pos="8662"/>
        </w:tabs>
        <w:autoSpaceDE w:val="0"/>
        <w:spacing w:line="360" w:lineRule="auto"/>
        <w:jc w:val="both"/>
        <w:rPr>
          <w:rFonts w:eastAsia="Times New Roman CYR"/>
          <w:sz w:val="28"/>
          <w:szCs w:val="28"/>
        </w:rPr>
      </w:pPr>
    </w:p>
    <w:p w:rsidR="0077630B" w:rsidRDefault="0077630B" w:rsidP="003D1071">
      <w:pPr>
        <w:tabs>
          <w:tab w:val="left" w:pos="8662"/>
        </w:tabs>
        <w:autoSpaceDE w:val="0"/>
        <w:spacing w:line="360" w:lineRule="auto"/>
        <w:jc w:val="both"/>
        <w:rPr>
          <w:rFonts w:eastAsia="Times New Roman CYR"/>
          <w:sz w:val="28"/>
          <w:szCs w:val="28"/>
        </w:rPr>
      </w:pPr>
    </w:p>
    <w:p w:rsidR="0077630B" w:rsidRDefault="0077630B" w:rsidP="003D1071">
      <w:pPr>
        <w:tabs>
          <w:tab w:val="left" w:pos="8662"/>
        </w:tabs>
        <w:autoSpaceDE w:val="0"/>
        <w:spacing w:line="360" w:lineRule="auto"/>
        <w:jc w:val="both"/>
        <w:rPr>
          <w:rFonts w:eastAsia="Times New Roman CYR"/>
          <w:sz w:val="28"/>
          <w:szCs w:val="28"/>
        </w:rPr>
      </w:pPr>
    </w:p>
    <w:p w:rsidR="0077630B" w:rsidRDefault="0077630B" w:rsidP="003D1071">
      <w:pPr>
        <w:tabs>
          <w:tab w:val="left" w:pos="8662"/>
        </w:tabs>
        <w:autoSpaceDE w:val="0"/>
        <w:spacing w:line="360" w:lineRule="auto"/>
        <w:jc w:val="both"/>
        <w:rPr>
          <w:rFonts w:eastAsia="Times New Roman CYR"/>
          <w:sz w:val="28"/>
          <w:szCs w:val="28"/>
        </w:rPr>
      </w:pPr>
    </w:p>
    <w:p w:rsidR="0077630B" w:rsidRDefault="0077630B" w:rsidP="003D1071">
      <w:pPr>
        <w:tabs>
          <w:tab w:val="left" w:pos="8662"/>
        </w:tabs>
        <w:autoSpaceDE w:val="0"/>
        <w:spacing w:line="360" w:lineRule="auto"/>
        <w:jc w:val="both"/>
        <w:rPr>
          <w:rFonts w:eastAsia="Times New Roman CYR"/>
          <w:sz w:val="28"/>
          <w:szCs w:val="28"/>
        </w:rPr>
      </w:pPr>
    </w:p>
    <w:p w:rsidR="002B32D6" w:rsidRDefault="002B32D6" w:rsidP="003D1071">
      <w:pPr>
        <w:tabs>
          <w:tab w:val="left" w:pos="8662"/>
        </w:tabs>
        <w:autoSpaceDE w:val="0"/>
        <w:spacing w:line="360" w:lineRule="auto"/>
        <w:jc w:val="both"/>
        <w:rPr>
          <w:rFonts w:eastAsia="Times New Roman CYR"/>
          <w:sz w:val="28"/>
          <w:szCs w:val="28"/>
        </w:rPr>
      </w:pPr>
    </w:p>
    <w:p w:rsidR="002B32D6" w:rsidRDefault="002B32D6" w:rsidP="003D1071">
      <w:pPr>
        <w:tabs>
          <w:tab w:val="left" w:pos="8662"/>
        </w:tabs>
        <w:autoSpaceDE w:val="0"/>
        <w:spacing w:line="360" w:lineRule="auto"/>
        <w:jc w:val="both"/>
        <w:rPr>
          <w:rFonts w:eastAsia="Times New Roman CYR"/>
          <w:sz w:val="28"/>
          <w:szCs w:val="28"/>
        </w:rPr>
      </w:pPr>
    </w:p>
    <w:p w:rsidR="0077630B" w:rsidRDefault="0077630B" w:rsidP="003D1071">
      <w:pPr>
        <w:tabs>
          <w:tab w:val="left" w:pos="8662"/>
        </w:tabs>
        <w:autoSpaceDE w:val="0"/>
        <w:spacing w:line="360" w:lineRule="auto"/>
        <w:jc w:val="both"/>
        <w:rPr>
          <w:rFonts w:eastAsia="Times New Roman CYR"/>
          <w:sz w:val="28"/>
          <w:szCs w:val="28"/>
        </w:rPr>
      </w:pPr>
    </w:p>
    <w:p w:rsidR="0077630B" w:rsidRDefault="0077630B" w:rsidP="0077630B">
      <w:pPr>
        <w:tabs>
          <w:tab w:val="left" w:pos="8662"/>
        </w:tabs>
        <w:autoSpaceDE w:val="0"/>
        <w:spacing w:line="360" w:lineRule="auto"/>
        <w:jc w:val="center"/>
        <w:rPr>
          <w:rFonts w:eastAsia="Times New Roman CYR"/>
          <w:b/>
          <w:sz w:val="32"/>
          <w:szCs w:val="32"/>
        </w:rPr>
      </w:pPr>
      <w:r w:rsidRPr="0077630B">
        <w:rPr>
          <w:rFonts w:eastAsia="Times New Roman CYR"/>
          <w:b/>
          <w:sz w:val="32"/>
          <w:szCs w:val="32"/>
        </w:rPr>
        <w:t>Приложение 3</w:t>
      </w:r>
    </w:p>
    <w:p w:rsidR="0020041C" w:rsidRDefault="0020041C" w:rsidP="0077630B">
      <w:pPr>
        <w:tabs>
          <w:tab w:val="left" w:pos="8662"/>
        </w:tabs>
        <w:autoSpaceDE w:val="0"/>
        <w:spacing w:line="360" w:lineRule="auto"/>
        <w:jc w:val="center"/>
        <w:rPr>
          <w:rFonts w:eastAsia="Times New Roman CYR"/>
          <w:b/>
          <w:sz w:val="32"/>
          <w:szCs w:val="32"/>
        </w:rPr>
      </w:pPr>
    </w:p>
    <w:p w:rsidR="0077630B" w:rsidRDefault="00E8096F" w:rsidP="0077630B">
      <w:pPr>
        <w:tabs>
          <w:tab w:val="left" w:pos="8662"/>
        </w:tabs>
        <w:autoSpaceDE w:val="0"/>
        <w:spacing w:line="360" w:lineRule="auto"/>
        <w:jc w:val="center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pict>
          <v:shape id="_x0000_i1028" type="#_x0000_t75" style="width:424.5pt;height:567pt">
            <v:imagedata r:id="rId10" o:title="102527"/>
          </v:shape>
        </w:pict>
      </w:r>
    </w:p>
    <w:p w:rsidR="0077630B" w:rsidRDefault="0077630B" w:rsidP="0077630B">
      <w:pPr>
        <w:tabs>
          <w:tab w:val="left" w:pos="8662"/>
        </w:tabs>
        <w:autoSpaceDE w:val="0"/>
        <w:spacing w:line="360" w:lineRule="auto"/>
        <w:jc w:val="center"/>
        <w:rPr>
          <w:rFonts w:eastAsia="Times New Roman CYR"/>
          <w:b/>
        </w:rPr>
      </w:pPr>
      <w:r w:rsidRPr="0077630B">
        <w:rPr>
          <w:rFonts w:eastAsia="Times New Roman CYR"/>
          <w:b/>
        </w:rPr>
        <w:t>Рис.1. Рабочее место персонала службы приема и размещения.</w:t>
      </w:r>
    </w:p>
    <w:p w:rsidR="0077630B" w:rsidRDefault="0077630B" w:rsidP="0077630B">
      <w:pPr>
        <w:tabs>
          <w:tab w:val="left" w:pos="8662"/>
        </w:tabs>
        <w:autoSpaceDE w:val="0"/>
        <w:spacing w:line="360" w:lineRule="auto"/>
        <w:jc w:val="center"/>
        <w:rPr>
          <w:rFonts w:eastAsia="Times New Roman CYR"/>
          <w:b/>
        </w:rPr>
      </w:pPr>
    </w:p>
    <w:p w:rsidR="0077630B" w:rsidRDefault="00E8096F" w:rsidP="00E72F66">
      <w:pPr>
        <w:tabs>
          <w:tab w:val="left" w:pos="8662"/>
        </w:tabs>
        <w:autoSpaceDE w:val="0"/>
        <w:spacing w:line="360" w:lineRule="auto"/>
        <w:jc w:val="center"/>
        <w:rPr>
          <w:rFonts w:eastAsia="Times New Roman CYR"/>
          <w:b/>
        </w:rPr>
      </w:pPr>
      <w:r>
        <w:rPr>
          <w:rFonts w:eastAsia="Times New Roman CYR"/>
          <w:b/>
        </w:rPr>
        <w:pict>
          <v:shape id="_x0000_i1029" type="#_x0000_t75" style="width:223.5pt;height:228pt">
            <v:imagedata r:id="rId11" o:title="34eq_b"/>
          </v:shape>
        </w:pict>
      </w:r>
    </w:p>
    <w:p w:rsidR="0077630B" w:rsidRDefault="0077630B" w:rsidP="00E72F66">
      <w:pPr>
        <w:tabs>
          <w:tab w:val="left" w:pos="8662"/>
        </w:tabs>
        <w:autoSpaceDE w:val="0"/>
        <w:spacing w:line="360" w:lineRule="auto"/>
        <w:jc w:val="center"/>
        <w:rPr>
          <w:rFonts w:eastAsia="Times New Roman CYR"/>
          <w:b/>
        </w:rPr>
      </w:pPr>
      <w:r w:rsidRPr="0077630B">
        <w:rPr>
          <w:rFonts w:eastAsia="Times New Roman CYR"/>
          <w:b/>
        </w:rPr>
        <w:t>Рис.2. Электронная  контрольно-кассовая машина "Samsung ER4615RF"</w:t>
      </w:r>
      <w:r>
        <w:rPr>
          <w:rFonts w:eastAsia="Times New Roman CYR"/>
          <w:b/>
        </w:rPr>
        <w:t>.</w:t>
      </w:r>
    </w:p>
    <w:p w:rsidR="00E72F66" w:rsidRDefault="00E72F66" w:rsidP="00E72F66">
      <w:pPr>
        <w:tabs>
          <w:tab w:val="left" w:pos="8662"/>
        </w:tabs>
        <w:autoSpaceDE w:val="0"/>
        <w:spacing w:line="360" w:lineRule="auto"/>
        <w:rPr>
          <w:rFonts w:eastAsia="Times New Roman CYR"/>
          <w:b/>
        </w:rPr>
      </w:pPr>
    </w:p>
    <w:p w:rsidR="0077630B" w:rsidRDefault="0077630B" w:rsidP="0077630B">
      <w:pPr>
        <w:tabs>
          <w:tab w:val="left" w:pos="8662"/>
        </w:tabs>
        <w:autoSpaceDE w:val="0"/>
        <w:spacing w:line="360" w:lineRule="auto"/>
        <w:jc w:val="center"/>
        <w:rPr>
          <w:rFonts w:eastAsia="Times New Roman CYR"/>
          <w:b/>
        </w:rPr>
      </w:pPr>
    </w:p>
    <w:p w:rsidR="0077630B" w:rsidRDefault="00E8096F" w:rsidP="0077630B">
      <w:pPr>
        <w:tabs>
          <w:tab w:val="left" w:pos="8662"/>
        </w:tabs>
        <w:autoSpaceDE w:val="0"/>
        <w:spacing w:line="360" w:lineRule="auto"/>
        <w:jc w:val="center"/>
        <w:rPr>
          <w:rFonts w:eastAsia="Times New Roman CYR"/>
          <w:b/>
          <w:lang w:val="en-US"/>
        </w:rPr>
      </w:pPr>
      <w:r>
        <w:rPr>
          <w:rFonts w:eastAsia="Times New Roman CYR"/>
          <w:b/>
        </w:rPr>
        <w:pict>
          <v:shape id="_x0000_i1030" type="#_x0000_t75" style="width:138pt;height:192pt">
            <v:imagedata r:id="rId12" o:title="image003"/>
          </v:shape>
        </w:pict>
      </w:r>
      <w:r>
        <w:rPr>
          <w:rFonts w:eastAsia="Times New Roman CYR"/>
          <w:b/>
        </w:rPr>
        <w:pict>
          <v:shape id="_x0000_i1031" type="#_x0000_t75" style="width:168.75pt;height:193.5pt">
            <v:imagedata r:id="rId13" o:title="pst-7750"/>
          </v:shape>
        </w:pict>
      </w:r>
      <w:r>
        <w:rPr>
          <w:rFonts w:eastAsia="Times New Roman CYR"/>
          <w:b/>
        </w:rPr>
        <w:pict>
          <v:shape id="_x0000_i1032" type="#_x0000_t75" style="width:166.5pt;height:171.75pt">
            <v:imagedata r:id="rId14" o:title="308"/>
          </v:shape>
        </w:pict>
      </w:r>
    </w:p>
    <w:p w:rsidR="0020041C" w:rsidRDefault="0020041C" w:rsidP="0077630B">
      <w:pPr>
        <w:tabs>
          <w:tab w:val="left" w:pos="8662"/>
        </w:tabs>
        <w:autoSpaceDE w:val="0"/>
        <w:spacing w:line="360" w:lineRule="auto"/>
        <w:jc w:val="center"/>
        <w:rPr>
          <w:rFonts w:eastAsia="Times New Roman CYR"/>
          <w:b/>
        </w:rPr>
      </w:pPr>
      <w:r w:rsidRPr="0020041C">
        <w:rPr>
          <w:rFonts w:eastAsia="Times New Roman CYR"/>
          <w:b/>
        </w:rPr>
        <w:t xml:space="preserve">Рис.3. Различные модели  кассовых терминалов расчетно-кассового комплекса </w:t>
      </w:r>
      <w:r w:rsidRPr="0020041C">
        <w:rPr>
          <w:rFonts w:eastAsia="Times New Roman CYR"/>
          <w:b/>
          <w:lang w:val="en-US"/>
        </w:rPr>
        <w:t>MIKROS</w:t>
      </w:r>
      <w:r w:rsidRPr="0020041C">
        <w:rPr>
          <w:rFonts w:eastAsia="Times New Roman CYR"/>
          <w:b/>
        </w:rPr>
        <w:t>.</w:t>
      </w:r>
    </w:p>
    <w:p w:rsidR="00E72F66" w:rsidRDefault="00E72F66" w:rsidP="0077630B">
      <w:pPr>
        <w:tabs>
          <w:tab w:val="left" w:pos="8662"/>
        </w:tabs>
        <w:autoSpaceDE w:val="0"/>
        <w:spacing w:line="360" w:lineRule="auto"/>
        <w:jc w:val="center"/>
        <w:rPr>
          <w:rFonts w:eastAsia="Times New Roman CYR"/>
          <w:b/>
        </w:rPr>
      </w:pPr>
    </w:p>
    <w:p w:rsidR="00FF16CB" w:rsidRDefault="00FF16CB" w:rsidP="0077630B">
      <w:pPr>
        <w:tabs>
          <w:tab w:val="left" w:pos="8662"/>
        </w:tabs>
        <w:autoSpaceDE w:val="0"/>
        <w:spacing w:line="360" w:lineRule="auto"/>
        <w:jc w:val="center"/>
        <w:rPr>
          <w:rFonts w:eastAsia="Times New Roman CYR"/>
          <w:b/>
        </w:rPr>
      </w:pPr>
    </w:p>
    <w:p w:rsidR="00FF16CB" w:rsidRDefault="00E8096F" w:rsidP="00FF16CB">
      <w:pPr>
        <w:tabs>
          <w:tab w:val="left" w:pos="8662"/>
        </w:tabs>
        <w:autoSpaceDE w:val="0"/>
        <w:spacing w:line="360" w:lineRule="auto"/>
        <w:jc w:val="center"/>
        <w:rPr>
          <w:rFonts w:eastAsia="Times New Roman CYR"/>
          <w:b/>
        </w:rPr>
      </w:pPr>
      <w:r>
        <w:rPr>
          <w:rFonts w:eastAsia="Times New Roman CYR"/>
          <w:b/>
        </w:rPr>
        <w:pict>
          <v:shape id="_x0000_i1033" type="#_x0000_t75" style="width:118.5pt;height:77.25pt">
            <v:imagedata r:id="rId15" o:title="crta85"/>
          </v:shape>
        </w:pict>
      </w:r>
      <w:r>
        <w:rPr>
          <w:rFonts w:eastAsia="Times New Roman CYR"/>
          <w:b/>
        </w:rPr>
        <w:pict>
          <v:shape id="_x0000_i1034" type="#_x0000_t75" style="width:96.75pt;height:75pt">
            <v:imagedata r:id="rId16" o:title="image006"/>
          </v:shape>
        </w:pict>
      </w:r>
    </w:p>
    <w:p w:rsidR="00FF16CB" w:rsidRPr="00BE235C" w:rsidRDefault="00FF16CB" w:rsidP="00BE235C">
      <w:pPr>
        <w:tabs>
          <w:tab w:val="left" w:pos="8662"/>
        </w:tabs>
        <w:autoSpaceDE w:val="0"/>
        <w:spacing w:line="360" w:lineRule="auto"/>
        <w:jc w:val="center"/>
        <w:rPr>
          <w:rFonts w:ascii="Times New Roman CYR" w:eastAsia="Times New Roman CYR" w:hAnsi="Times New Roman CYR" w:cs="Times New Roman CYR"/>
          <w:b/>
        </w:rPr>
      </w:pPr>
      <w:r>
        <w:rPr>
          <w:rFonts w:eastAsia="Times New Roman CYR"/>
          <w:b/>
        </w:rPr>
        <w:t>Рис.4.</w:t>
      </w:r>
      <w:r w:rsidRPr="00FF16CB"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eastAsia="Times New Roman CYR" w:hAnsi="Times New Roman CYR" w:cs="Times New Roman CYR"/>
          <w:b/>
        </w:rPr>
        <w:t>Р</w:t>
      </w:r>
      <w:r w:rsidRPr="00FF16CB">
        <w:rPr>
          <w:rFonts w:ascii="Times New Roman CYR" w:eastAsia="Times New Roman CYR" w:hAnsi="Times New Roman CYR" w:cs="Times New Roman CYR"/>
          <w:b/>
        </w:rPr>
        <w:t>азличные мини-терминалы для программирования электронных ключей</w:t>
      </w:r>
      <w:r>
        <w:rPr>
          <w:rFonts w:ascii="Times New Roman CYR" w:eastAsia="Times New Roman CYR" w:hAnsi="Times New Roman CYR" w:cs="Times New Roman CYR"/>
          <w:b/>
        </w:rPr>
        <w:t>.</w:t>
      </w:r>
      <w:bookmarkStart w:id="0" w:name="_GoBack"/>
      <w:bookmarkEnd w:id="0"/>
    </w:p>
    <w:sectPr w:rsidR="00FF16CB" w:rsidRPr="00BE235C" w:rsidSect="00A97003">
      <w:headerReference w:type="even" r:id="rId17"/>
      <w:headerReference w:type="default" r:id="rId18"/>
      <w:footnotePr>
        <w:pos w:val="beneathText"/>
      </w:footnotePr>
      <w:pgSz w:w="12240" w:h="15840"/>
      <w:pgMar w:top="1134" w:right="850" w:bottom="1134" w:left="1701" w:header="720" w:footer="720" w:gutter="0"/>
      <w:pgNumType w:start="1"/>
      <w:cols w:space="720"/>
      <w:titlePg/>
      <w:docGrid w:linePitch="312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FFE" w:rsidRDefault="00005FFE">
      <w:r>
        <w:separator/>
      </w:r>
    </w:p>
  </w:endnote>
  <w:endnote w:type="continuationSeparator" w:id="0">
    <w:p w:rsidR="00005FFE" w:rsidRDefault="00005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FFE" w:rsidRDefault="00005FFE">
      <w:r>
        <w:separator/>
      </w:r>
    </w:p>
  </w:footnote>
  <w:footnote w:type="continuationSeparator" w:id="0">
    <w:p w:rsidR="00005FFE" w:rsidRDefault="00005F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003" w:rsidRDefault="00A97003" w:rsidP="009C532D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97003" w:rsidRDefault="00A97003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003" w:rsidRDefault="00A97003" w:rsidP="009C532D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746B00">
      <w:rPr>
        <w:rStyle w:val="ab"/>
        <w:noProof/>
      </w:rPr>
      <w:t>2</w:t>
    </w:r>
    <w:r>
      <w:rPr>
        <w:rStyle w:val="ab"/>
      </w:rPr>
      <w:fldChar w:fldCharType="end"/>
    </w:r>
  </w:p>
  <w:p w:rsidR="00A97003" w:rsidRDefault="00A97003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2"/>
    <w:multiLevelType w:val="singleLevel"/>
    <w:tmpl w:val="00000002"/>
    <w:name w:val="RTF_Num 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 CYR" w:eastAsia="Times New Roman CYR" w:hAnsi="Times New Roman CYR" w:cs="Times New Roman CYR"/>
      </w:rPr>
    </w:lvl>
  </w:abstractNum>
  <w:abstractNum w:abstractNumId="2">
    <w:nsid w:val="00000003"/>
    <w:multiLevelType w:val="multilevel"/>
    <w:tmpl w:val="00000003"/>
    <w:name w:val="RTF_Num 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RTF_Num 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5"/>
    <w:multiLevelType w:val="multilevel"/>
    <w:tmpl w:val="00000005"/>
    <w:name w:val="RTF_Num 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6"/>
    <w:multiLevelType w:val="multilevel"/>
    <w:tmpl w:val="00000006"/>
    <w:name w:val="RTF_Num 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6">
    <w:nsid w:val="00000007"/>
    <w:multiLevelType w:val="singleLevel"/>
    <w:tmpl w:val="00000007"/>
    <w:name w:val="RTF_Num 13"/>
    <w:lvl w:ilvl="0">
      <w:start w:val="1"/>
      <w:numFmt w:val="decimal"/>
      <w:suff w:val="nothing"/>
      <w:lvlText w:val="%1"/>
      <w:lvlJc w:val="left"/>
      <w:pPr>
        <w:tabs>
          <w:tab w:val="num" w:pos="0"/>
        </w:tabs>
        <w:ind w:left="0" w:firstLine="0"/>
      </w:pPr>
      <w:rPr>
        <w:rFonts w:ascii="Times New Roman CYR" w:eastAsia="Times New Roman CYR" w:hAnsi="Times New Roman CYR" w:cs="Times New Roman CYR"/>
      </w:rPr>
    </w:lvl>
  </w:abstractNum>
  <w:abstractNum w:abstractNumId="7">
    <w:nsid w:val="00000008"/>
    <w:multiLevelType w:val="multilevel"/>
    <w:tmpl w:val="00000008"/>
    <w:name w:val="RTF_Num 1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8">
    <w:nsid w:val="00000009"/>
    <w:multiLevelType w:val="multilevel"/>
    <w:tmpl w:val="00000009"/>
    <w:name w:val="RTF_Num 16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9">
    <w:nsid w:val="0000000A"/>
    <w:multiLevelType w:val="singleLevel"/>
    <w:tmpl w:val="0000000A"/>
    <w:name w:val="RTF_Num 18"/>
    <w:lvl w:ilvl="0"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</w:abstractNum>
  <w:abstractNum w:abstractNumId="10">
    <w:nsid w:val="0000000B"/>
    <w:multiLevelType w:val="singleLevel"/>
    <w:tmpl w:val="0000000B"/>
    <w:name w:val="RTF_Num 19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 CYR" w:eastAsia="Times New Roman CYR" w:hAnsi="Times New Roman CYR" w:cs="Times New Roman CYR"/>
      </w:rPr>
    </w:lvl>
  </w:abstractNum>
  <w:abstractNum w:abstractNumId="11">
    <w:nsid w:val="0000000C"/>
    <w:multiLevelType w:val="singleLevel"/>
    <w:tmpl w:val="0000000C"/>
    <w:name w:val="RTF_Num 20"/>
    <w:lvl w:ilvl="0">
      <w:start w:val="3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 CYR" w:eastAsia="Times New Roman CYR" w:hAnsi="Times New Roman CYR" w:cs="Times New Roman CYR"/>
      </w:rPr>
    </w:lvl>
  </w:abstractNum>
  <w:abstractNum w:abstractNumId="12">
    <w:nsid w:val="0000000D"/>
    <w:multiLevelType w:val="singleLevel"/>
    <w:tmpl w:val="0000000D"/>
    <w:name w:val="RTF_Num 21"/>
    <w:lvl w:ilvl="0">
      <w:start w:val="4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 CYR" w:eastAsia="Times New Roman CYR" w:hAnsi="Times New Roman CYR" w:cs="Times New Roman CYR"/>
      </w:rPr>
    </w:lvl>
  </w:abstractNum>
  <w:abstractNum w:abstractNumId="13">
    <w:nsid w:val="0000000E"/>
    <w:multiLevelType w:val="singleLevel"/>
    <w:tmpl w:val="0000000E"/>
    <w:name w:val="RTF_Num 22"/>
    <w:lvl w:ilvl="0">
      <w:start w:val="2"/>
      <w:numFmt w:val="decimal"/>
      <w:suff w:val="nothing"/>
      <w:lvlText w:val="%1"/>
      <w:lvlJc w:val="left"/>
      <w:pPr>
        <w:tabs>
          <w:tab w:val="num" w:pos="0"/>
        </w:tabs>
        <w:ind w:left="0" w:firstLine="0"/>
      </w:pPr>
      <w:rPr>
        <w:rFonts w:ascii="Times New Roman CYR" w:eastAsia="Times New Roman CYR" w:hAnsi="Times New Roman CYR" w:cs="Times New Roman CYR"/>
      </w:rPr>
    </w:lvl>
  </w:abstractNum>
  <w:abstractNum w:abstractNumId="14">
    <w:nsid w:val="0000000F"/>
    <w:multiLevelType w:val="singleLevel"/>
    <w:tmpl w:val="0000000F"/>
    <w:name w:val="RTF_Num 23"/>
    <w:lvl w:ilvl="0">
      <w:start w:val="3"/>
      <w:numFmt w:val="decimal"/>
      <w:suff w:val="nothing"/>
      <w:lvlText w:val="%1"/>
      <w:lvlJc w:val="left"/>
      <w:pPr>
        <w:tabs>
          <w:tab w:val="num" w:pos="0"/>
        </w:tabs>
        <w:ind w:left="0" w:firstLine="0"/>
      </w:pPr>
      <w:rPr>
        <w:rFonts w:ascii="Times New Roman CYR" w:eastAsia="Times New Roman CYR" w:hAnsi="Times New Roman CYR" w:cs="Times New Roman CYR"/>
      </w:rPr>
    </w:lvl>
  </w:abstractNum>
  <w:abstractNum w:abstractNumId="15">
    <w:nsid w:val="00000010"/>
    <w:multiLevelType w:val="multilevel"/>
    <w:tmpl w:val="000000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>
    <w:nsid w:val="09331B31"/>
    <w:multiLevelType w:val="hybridMultilevel"/>
    <w:tmpl w:val="2EA28B18"/>
    <w:lvl w:ilvl="0" w:tplc="0419000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9"/>
        </w:tabs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9"/>
        </w:tabs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9"/>
        </w:tabs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9"/>
        </w:tabs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9"/>
        </w:tabs>
        <w:ind w:left="7909" w:hanging="360"/>
      </w:pPr>
      <w:rPr>
        <w:rFonts w:ascii="Wingdings" w:hAnsi="Wingdings" w:hint="default"/>
      </w:rPr>
    </w:lvl>
  </w:abstractNum>
  <w:abstractNum w:abstractNumId="17">
    <w:nsid w:val="24657B51"/>
    <w:multiLevelType w:val="hybridMultilevel"/>
    <w:tmpl w:val="6ECE62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BF2D30"/>
    <w:multiLevelType w:val="hybridMultilevel"/>
    <w:tmpl w:val="4ADE88C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5BA16D91"/>
    <w:multiLevelType w:val="hybridMultilevel"/>
    <w:tmpl w:val="3D3480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6EE46F0A"/>
    <w:multiLevelType w:val="hybridMultilevel"/>
    <w:tmpl w:val="36B676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203D5B"/>
    <w:multiLevelType w:val="hybridMultilevel"/>
    <w:tmpl w:val="1436D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21"/>
  </w:num>
  <w:num w:numId="18">
    <w:abstractNumId w:val="17"/>
  </w:num>
  <w:num w:numId="19">
    <w:abstractNumId w:val="20"/>
  </w:num>
  <w:num w:numId="20">
    <w:abstractNumId w:val="16"/>
  </w:num>
  <w:num w:numId="21">
    <w:abstractNumId w:val="18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7E00"/>
    <w:rsid w:val="00005FFE"/>
    <w:rsid w:val="000E6E4A"/>
    <w:rsid w:val="00151948"/>
    <w:rsid w:val="001F4702"/>
    <w:rsid w:val="0020041C"/>
    <w:rsid w:val="002067CB"/>
    <w:rsid w:val="00254C23"/>
    <w:rsid w:val="00256B8D"/>
    <w:rsid w:val="002B32D6"/>
    <w:rsid w:val="003D1071"/>
    <w:rsid w:val="003E2BB4"/>
    <w:rsid w:val="004A4D80"/>
    <w:rsid w:val="004E3497"/>
    <w:rsid w:val="004F7E00"/>
    <w:rsid w:val="00665B55"/>
    <w:rsid w:val="00746B00"/>
    <w:rsid w:val="0077630B"/>
    <w:rsid w:val="007B25DA"/>
    <w:rsid w:val="009B22F7"/>
    <w:rsid w:val="009C532D"/>
    <w:rsid w:val="009C79F0"/>
    <w:rsid w:val="00A97003"/>
    <w:rsid w:val="00AB202D"/>
    <w:rsid w:val="00AC2643"/>
    <w:rsid w:val="00AC6D23"/>
    <w:rsid w:val="00B30607"/>
    <w:rsid w:val="00B30F30"/>
    <w:rsid w:val="00BA0F01"/>
    <w:rsid w:val="00BE235C"/>
    <w:rsid w:val="00E54C2F"/>
    <w:rsid w:val="00E6287D"/>
    <w:rsid w:val="00E72F66"/>
    <w:rsid w:val="00E8096F"/>
    <w:rsid w:val="00E823DB"/>
    <w:rsid w:val="00EB298B"/>
    <w:rsid w:val="00EC012C"/>
    <w:rsid w:val="00FF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6"/>
    <o:shapelayout v:ext="edit">
      <o:idmap v:ext="edit" data="1"/>
    </o:shapelayout>
  </w:shapeDefaults>
  <w:decimalSymbol w:val=","/>
  <w:listSeparator w:val=";"/>
  <w15:chartTrackingRefBased/>
  <w15:docId w15:val="{73F8F6FC-5B64-432E-B9E7-3A6FF44B4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31">
    <w:name w:val="RTF_Num 3 1"/>
    <w:rPr>
      <w:rFonts w:ascii="Symbol" w:eastAsia="Symbol" w:hAnsi="Symbol" w:cs="Symbol"/>
    </w:rPr>
  </w:style>
  <w:style w:type="character" w:customStyle="1" w:styleId="RTFNum32">
    <w:name w:val="RTF_Num 3 2"/>
    <w:rPr>
      <w:rFonts w:ascii="Courier New" w:eastAsia="Courier New" w:hAnsi="Courier New" w:cs="Courier New"/>
    </w:rPr>
  </w:style>
  <w:style w:type="character" w:customStyle="1" w:styleId="RTFNum33">
    <w:name w:val="RTF_Num 3 3"/>
    <w:rPr>
      <w:rFonts w:ascii="Wingdings" w:eastAsia="Wingdings" w:hAnsi="Wingdings" w:cs="Wingdings"/>
    </w:rPr>
  </w:style>
  <w:style w:type="character" w:customStyle="1" w:styleId="RTFNum34">
    <w:name w:val="RTF_Num 3 4"/>
    <w:rPr>
      <w:rFonts w:ascii="Symbol" w:eastAsia="Symbol" w:hAnsi="Symbol" w:cs="Symbol"/>
    </w:rPr>
  </w:style>
  <w:style w:type="character" w:customStyle="1" w:styleId="RTFNum35">
    <w:name w:val="RTF_Num 3 5"/>
    <w:rPr>
      <w:rFonts w:ascii="Courier New" w:eastAsia="Courier New" w:hAnsi="Courier New" w:cs="Courier New"/>
    </w:rPr>
  </w:style>
  <w:style w:type="character" w:customStyle="1" w:styleId="RTFNum36">
    <w:name w:val="RTF_Num 3 6"/>
    <w:rPr>
      <w:rFonts w:ascii="Wingdings" w:eastAsia="Wingdings" w:hAnsi="Wingdings" w:cs="Wingdings"/>
    </w:rPr>
  </w:style>
  <w:style w:type="character" w:customStyle="1" w:styleId="RTFNum37">
    <w:name w:val="RTF_Num 3 7"/>
    <w:rPr>
      <w:rFonts w:ascii="Symbol" w:eastAsia="Symbol" w:hAnsi="Symbol" w:cs="Symbol"/>
    </w:rPr>
  </w:style>
  <w:style w:type="character" w:customStyle="1" w:styleId="RTFNum38">
    <w:name w:val="RTF_Num 3 8"/>
    <w:rPr>
      <w:rFonts w:ascii="Courier New" w:eastAsia="Courier New" w:hAnsi="Courier New" w:cs="Courier New"/>
    </w:rPr>
  </w:style>
  <w:style w:type="character" w:customStyle="1" w:styleId="RTFNum39">
    <w:name w:val="RTF_Num 3 9"/>
    <w:rPr>
      <w:rFonts w:ascii="Wingdings" w:eastAsia="Wingdings" w:hAnsi="Wingdings" w:cs="Wingdings"/>
    </w:rPr>
  </w:style>
  <w:style w:type="character" w:customStyle="1" w:styleId="RTFNum41">
    <w:name w:val="RTF_Num 4 1"/>
    <w:rPr>
      <w:rFonts w:ascii="Symbol" w:eastAsia="Symbol" w:hAnsi="Symbol" w:cs="Symbol"/>
    </w:rPr>
  </w:style>
  <w:style w:type="character" w:customStyle="1" w:styleId="RTFNum42">
    <w:name w:val="RTF_Num 4 2"/>
    <w:rPr>
      <w:rFonts w:ascii="Courier New" w:eastAsia="Courier New" w:hAnsi="Courier New" w:cs="Courier New"/>
    </w:rPr>
  </w:style>
  <w:style w:type="character" w:customStyle="1" w:styleId="RTFNum43">
    <w:name w:val="RTF_Num 4 3"/>
    <w:rPr>
      <w:rFonts w:ascii="Wingdings" w:eastAsia="Wingdings" w:hAnsi="Wingdings" w:cs="Wingdings"/>
    </w:rPr>
  </w:style>
  <w:style w:type="character" w:customStyle="1" w:styleId="RTFNum44">
    <w:name w:val="RTF_Num 4 4"/>
    <w:rPr>
      <w:rFonts w:ascii="Symbol" w:eastAsia="Symbol" w:hAnsi="Symbol" w:cs="Symbol"/>
    </w:rPr>
  </w:style>
  <w:style w:type="character" w:customStyle="1" w:styleId="RTFNum45">
    <w:name w:val="RTF_Num 4 5"/>
    <w:rPr>
      <w:rFonts w:ascii="Courier New" w:eastAsia="Courier New" w:hAnsi="Courier New" w:cs="Courier New"/>
    </w:rPr>
  </w:style>
  <w:style w:type="character" w:customStyle="1" w:styleId="RTFNum46">
    <w:name w:val="RTF_Num 4 6"/>
    <w:rPr>
      <w:rFonts w:ascii="Wingdings" w:eastAsia="Wingdings" w:hAnsi="Wingdings" w:cs="Wingdings"/>
    </w:rPr>
  </w:style>
  <w:style w:type="character" w:customStyle="1" w:styleId="RTFNum47">
    <w:name w:val="RTF_Num 4 7"/>
    <w:rPr>
      <w:rFonts w:ascii="Symbol" w:eastAsia="Symbol" w:hAnsi="Symbol" w:cs="Symbol"/>
    </w:rPr>
  </w:style>
  <w:style w:type="character" w:customStyle="1" w:styleId="RTFNum48">
    <w:name w:val="RTF_Num 4 8"/>
    <w:rPr>
      <w:rFonts w:ascii="Courier New" w:eastAsia="Courier New" w:hAnsi="Courier New" w:cs="Courier New"/>
    </w:rPr>
  </w:style>
  <w:style w:type="character" w:customStyle="1" w:styleId="RTFNum49">
    <w:name w:val="RTF_Num 4 9"/>
    <w:rPr>
      <w:rFonts w:ascii="Wingdings" w:eastAsia="Wingdings" w:hAnsi="Wingdings" w:cs="Wingdings"/>
    </w:rPr>
  </w:style>
  <w:style w:type="character" w:customStyle="1" w:styleId="RTFNum51">
    <w:name w:val="RTF_Num 5 1"/>
    <w:rPr>
      <w:rFonts w:ascii="Times New Roman CYR" w:eastAsia="Times New Roman CYR" w:hAnsi="Times New Roman CYR" w:cs="Times New Roman CYR"/>
    </w:rPr>
  </w:style>
  <w:style w:type="character" w:customStyle="1" w:styleId="RTFNum61">
    <w:name w:val="RTF_Num 6 1"/>
    <w:rPr>
      <w:rFonts w:cs="Times New Roman"/>
    </w:rPr>
  </w:style>
  <w:style w:type="character" w:customStyle="1" w:styleId="RTFNum62">
    <w:name w:val="RTF_Num 6 2"/>
    <w:rPr>
      <w:rFonts w:cs="Times New Roman"/>
    </w:rPr>
  </w:style>
  <w:style w:type="character" w:customStyle="1" w:styleId="RTFNum63">
    <w:name w:val="RTF_Num 6 3"/>
    <w:rPr>
      <w:rFonts w:cs="Times New Roman"/>
    </w:rPr>
  </w:style>
  <w:style w:type="character" w:customStyle="1" w:styleId="RTFNum64">
    <w:name w:val="RTF_Num 6 4"/>
    <w:rPr>
      <w:rFonts w:cs="Times New Roman"/>
    </w:rPr>
  </w:style>
  <w:style w:type="character" w:customStyle="1" w:styleId="RTFNum65">
    <w:name w:val="RTF_Num 6 5"/>
    <w:rPr>
      <w:rFonts w:cs="Times New Roman"/>
    </w:rPr>
  </w:style>
  <w:style w:type="character" w:customStyle="1" w:styleId="RTFNum66">
    <w:name w:val="RTF_Num 6 6"/>
    <w:rPr>
      <w:rFonts w:cs="Times New Roman"/>
    </w:rPr>
  </w:style>
  <w:style w:type="character" w:customStyle="1" w:styleId="RTFNum67">
    <w:name w:val="RTF_Num 6 7"/>
    <w:rPr>
      <w:rFonts w:cs="Times New Roman"/>
    </w:rPr>
  </w:style>
  <w:style w:type="character" w:customStyle="1" w:styleId="RTFNum68">
    <w:name w:val="RTF_Num 6 8"/>
    <w:rPr>
      <w:rFonts w:cs="Times New Roman"/>
    </w:rPr>
  </w:style>
  <w:style w:type="character" w:customStyle="1" w:styleId="RTFNum69">
    <w:name w:val="RTF_Num 6 9"/>
    <w:rPr>
      <w:rFonts w:cs="Times New Roman"/>
    </w:rPr>
  </w:style>
  <w:style w:type="character" w:customStyle="1" w:styleId="RTFNum71">
    <w:name w:val="RTF_Num 7 1"/>
    <w:rPr>
      <w:rFonts w:ascii="Symbol" w:eastAsia="Symbol" w:hAnsi="Symbol" w:cs="Symbol"/>
    </w:rPr>
  </w:style>
  <w:style w:type="character" w:customStyle="1" w:styleId="RTFNum72">
    <w:name w:val="RTF_Num 7 2"/>
    <w:rPr>
      <w:rFonts w:ascii="Courier New" w:eastAsia="Courier New" w:hAnsi="Courier New" w:cs="Courier New"/>
    </w:rPr>
  </w:style>
  <w:style w:type="character" w:customStyle="1" w:styleId="RTFNum73">
    <w:name w:val="RTF_Num 7 3"/>
    <w:rPr>
      <w:rFonts w:ascii="Wingdings" w:eastAsia="Wingdings" w:hAnsi="Wingdings" w:cs="Wingdings"/>
    </w:rPr>
  </w:style>
  <w:style w:type="character" w:customStyle="1" w:styleId="RTFNum74">
    <w:name w:val="RTF_Num 7 4"/>
    <w:rPr>
      <w:rFonts w:ascii="Symbol" w:eastAsia="Symbol" w:hAnsi="Symbol" w:cs="Symbol"/>
    </w:rPr>
  </w:style>
  <w:style w:type="character" w:customStyle="1" w:styleId="RTFNum75">
    <w:name w:val="RTF_Num 7 5"/>
    <w:rPr>
      <w:rFonts w:ascii="Courier New" w:eastAsia="Courier New" w:hAnsi="Courier New" w:cs="Courier New"/>
    </w:rPr>
  </w:style>
  <w:style w:type="character" w:customStyle="1" w:styleId="RTFNum76">
    <w:name w:val="RTF_Num 7 6"/>
    <w:rPr>
      <w:rFonts w:ascii="Wingdings" w:eastAsia="Wingdings" w:hAnsi="Wingdings" w:cs="Wingdings"/>
    </w:rPr>
  </w:style>
  <w:style w:type="character" w:customStyle="1" w:styleId="RTFNum77">
    <w:name w:val="RTF_Num 7 7"/>
    <w:rPr>
      <w:rFonts w:ascii="Symbol" w:eastAsia="Symbol" w:hAnsi="Symbol" w:cs="Symbol"/>
    </w:rPr>
  </w:style>
  <w:style w:type="character" w:customStyle="1" w:styleId="RTFNum78">
    <w:name w:val="RTF_Num 7 8"/>
    <w:rPr>
      <w:rFonts w:ascii="Courier New" w:eastAsia="Courier New" w:hAnsi="Courier New" w:cs="Courier New"/>
    </w:rPr>
  </w:style>
  <w:style w:type="character" w:customStyle="1" w:styleId="RTFNum79">
    <w:name w:val="RTF_Num 7 9"/>
    <w:rPr>
      <w:rFonts w:ascii="Wingdings" w:eastAsia="Wingdings" w:hAnsi="Wingdings" w:cs="Wingdings"/>
    </w:rPr>
  </w:style>
  <w:style w:type="character" w:customStyle="1" w:styleId="RTFNum81">
    <w:name w:val="RTF_Num 8 1"/>
    <w:rPr>
      <w:rFonts w:ascii="Symbol" w:eastAsia="Symbol" w:hAnsi="Symbol" w:cs="Symbol"/>
    </w:rPr>
  </w:style>
  <w:style w:type="character" w:customStyle="1" w:styleId="RTFNum82">
    <w:name w:val="RTF_Num 8 2"/>
    <w:rPr>
      <w:rFonts w:ascii="Courier New" w:eastAsia="Courier New" w:hAnsi="Courier New" w:cs="Courier New"/>
    </w:rPr>
  </w:style>
  <w:style w:type="character" w:customStyle="1" w:styleId="RTFNum83">
    <w:name w:val="RTF_Num 8 3"/>
    <w:rPr>
      <w:rFonts w:ascii="Wingdings" w:eastAsia="Wingdings" w:hAnsi="Wingdings" w:cs="Wingdings"/>
    </w:rPr>
  </w:style>
  <w:style w:type="character" w:customStyle="1" w:styleId="RTFNum84">
    <w:name w:val="RTF_Num 8 4"/>
    <w:rPr>
      <w:rFonts w:ascii="Symbol" w:eastAsia="Symbol" w:hAnsi="Symbol" w:cs="Symbol"/>
    </w:rPr>
  </w:style>
  <w:style w:type="character" w:customStyle="1" w:styleId="RTFNum85">
    <w:name w:val="RTF_Num 8 5"/>
    <w:rPr>
      <w:rFonts w:ascii="Courier New" w:eastAsia="Courier New" w:hAnsi="Courier New" w:cs="Courier New"/>
    </w:rPr>
  </w:style>
  <w:style w:type="character" w:customStyle="1" w:styleId="RTFNum86">
    <w:name w:val="RTF_Num 8 6"/>
    <w:rPr>
      <w:rFonts w:ascii="Wingdings" w:eastAsia="Wingdings" w:hAnsi="Wingdings" w:cs="Wingdings"/>
    </w:rPr>
  </w:style>
  <w:style w:type="character" w:customStyle="1" w:styleId="RTFNum87">
    <w:name w:val="RTF_Num 8 7"/>
    <w:rPr>
      <w:rFonts w:ascii="Symbol" w:eastAsia="Symbol" w:hAnsi="Symbol" w:cs="Symbol"/>
    </w:rPr>
  </w:style>
  <w:style w:type="character" w:customStyle="1" w:styleId="RTFNum88">
    <w:name w:val="RTF_Num 8 8"/>
    <w:rPr>
      <w:rFonts w:ascii="Courier New" w:eastAsia="Courier New" w:hAnsi="Courier New" w:cs="Courier New"/>
    </w:rPr>
  </w:style>
  <w:style w:type="character" w:customStyle="1" w:styleId="RTFNum89">
    <w:name w:val="RTF_Num 8 9"/>
    <w:rPr>
      <w:rFonts w:ascii="Wingdings" w:eastAsia="Wingdings" w:hAnsi="Wingdings" w:cs="Wingdings"/>
    </w:rPr>
  </w:style>
  <w:style w:type="character" w:customStyle="1" w:styleId="RTFNum91">
    <w:name w:val="RTF_Num 9 1"/>
    <w:rPr>
      <w:rFonts w:cs="Times New Roman"/>
    </w:rPr>
  </w:style>
  <w:style w:type="character" w:customStyle="1" w:styleId="RTFNum92">
    <w:name w:val="RTF_Num 9 2"/>
    <w:rPr>
      <w:rFonts w:ascii="Courier New" w:eastAsia="Courier New" w:hAnsi="Courier New" w:cs="Courier New"/>
    </w:rPr>
  </w:style>
  <w:style w:type="character" w:customStyle="1" w:styleId="RTFNum93">
    <w:name w:val="RTF_Num 9 3"/>
    <w:rPr>
      <w:rFonts w:ascii="Wingdings" w:eastAsia="Wingdings" w:hAnsi="Wingdings" w:cs="Wingdings"/>
    </w:rPr>
  </w:style>
  <w:style w:type="character" w:customStyle="1" w:styleId="RTFNum94">
    <w:name w:val="RTF_Num 9 4"/>
    <w:rPr>
      <w:rFonts w:ascii="Symbol" w:eastAsia="Symbol" w:hAnsi="Symbol" w:cs="Symbol"/>
    </w:rPr>
  </w:style>
  <w:style w:type="character" w:customStyle="1" w:styleId="RTFNum95">
    <w:name w:val="RTF_Num 9 5"/>
    <w:rPr>
      <w:rFonts w:ascii="Courier New" w:eastAsia="Courier New" w:hAnsi="Courier New" w:cs="Courier New"/>
    </w:rPr>
  </w:style>
  <w:style w:type="character" w:customStyle="1" w:styleId="RTFNum96">
    <w:name w:val="RTF_Num 9 6"/>
    <w:rPr>
      <w:rFonts w:ascii="Wingdings" w:eastAsia="Wingdings" w:hAnsi="Wingdings" w:cs="Wingdings"/>
    </w:rPr>
  </w:style>
  <w:style w:type="character" w:customStyle="1" w:styleId="RTFNum97">
    <w:name w:val="RTF_Num 9 7"/>
    <w:rPr>
      <w:rFonts w:ascii="Symbol" w:eastAsia="Symbol" w:hAnsi="Symbol" w:cs="Symbol"/>
    </w:rPr>
  </w:style>
  <w:style w:type="character" w:customStyle="1" w:styleId="RTFNum98">
    <w:name w:val="RTF_Num 9 8"/>
    <w:rPr>
      <w:rFonts w:ascii="Courier New" w:eastAsia="Courier New" w:hAnsi="Courier New" w:cs="Courier New"/>
    </w:rPr>
  </w:style>
  <w:style w:type="character" w:customStyle="1" w:styleId="RTFNum99">
    <w:name w:val="RTF_Num 9 9"/>
    <w:rPr>
      <w:rFonts w:ascii="Wingdings" w:eastAsia="Wingdings" w:hAnsi="Wingdings" w:cs="Wingdings"/>
    </w:rPr>
  </w:style>
  <w:style w:type="character" w:customStyle="1" w:styleId="RTFNum101">
    <w:name w:val="RTF_Num 10 1"/>
    <w:rPr>
      <w:rFonts w:ascii="Symbol" w:eastAsia="Symbol" w:hAnsi="Symbol" w:cs="Symbol"/>
    </w:rPr>
  </w:style>
  <w:style w:type="character" w:customStyle="1" w:styleId="RTFNum102">
    <w:name w:val="RTF_Num 10 2"/>
    <w:rPr>
      <w:rFonts w:ascii="Courier New" w:eastAsia="Courier New" w:hAnsi="Courier New" w:cs="Courier New"/>
    </w:rPr>
  </w:style>
  <w:style w:type="character" w:customStyle="1" w:styleId="RTFNum103">
    <w:name w:val="RTF_Num 10 3"/>
    <w:rPr>
      <w:rFonts w:ascii="Wingdings" w:eastAsia="Wingdings" w:hAnsi="Wingdings" w:cs="Wingdings"/>
    </w:rPr>
  </w:style>
  <w:style w:type="character" w:customStyle="1" w:styleId="RTFNum104">
    <w:name w:val="RTF_Num 10 4"/>
    <w:rPr>
      <w:rFonts w:ascii="Symbol" w:eastAsia="Symbol" w:hAnsi="Symbol" w:cs="Symbol"/>
    </w:rPr>
  </w:style>
  <w:style w:type="character" w:customStyle="1" w:styleId="RTFNum105">
    <w:name w:val="RTF_Num 10 5"/>
    <w:rPr>
      <w:rFonts w:ascii="Courier New" w:eastAsia="Courier New" w:hAnsi="Courier New" w:cs="Courier New"/>
    </w:rPr>
  </w:style>
  <w:style w:type="character" w:customStyle="1" w:styleId="RTFNum106">
    <w:name w:val="RTF_Num 10 6"/>
    <w:rPr>
      <w:rFonts w:ascii="Wingdings" w:eastAsia="Wingdings" w:hAnsi="Wingdings" w:cs="Wingdings"/>
    </w:rPr>
  </w:style>
  <w:style w:type="character" w:customStyle="1" w:styleId="RTFNum107">
    <w:name w:val="RTF_Num 10 7"/>
    <w:rPr>
      <w:rFonts w:ascii="Symbol" w:eastAsia="Symbol" w:hAnsi="Symbol" w:cs="Symbol"/>
    </w:rPr>
  </w:style>
  <w:style w:type="character" w:customStyle="1" w:styleId="RTFNum108">
    <w:name w:val="RTF_Num 10 8"/>
    <w:rPr>
      <w:rFonts w:ascii="Courier New" w:eastAsia="Courier New" w:hAnsi="Courier New" w:cs="Courier New"/>
    </w:rPr>
  </w:style>
  <w:style w:type="character" w:customStyle="1" w:styleId="RTFNum109">
    <w:name w:val="RTF_Num 10 9"/>
    <w:rPr>
      <w:rFonts w:ascii="Wingdings" w:eastAsia="Wingdings" w:hAnsi="Wingdings" w:cs="Wingdings"/>
    </w:rPr>
  </w:style>
  <w:style w:type="character" w:customStyle="1" w:styleId="RTFNum111">
    <w:name w:val="RTF_Num 11 1"/>
    <w:rPr>
      <w:rFonts w:ascii="Symbol" w:eastAsia="Symbol" w:hAnsi="Symbol" w:cs="Symbol"/>
    </w:rPr>
  </w:style>
  <w:style w:type="character" w:customStyle="1" w:styleId="RTFNum112">
    <w:name w:val="RTF_Num 11 2"/>
    <w:rPr>
      <w:rFonts w:ascii="Courier New" w:eastAsia="Courier New" w:hAnsi="Courier New" w:cs="Courier New"/>
    </w:rPr>
  </w:style>
  <w:style w:type="character" w:customStyle="1" w:styleId="RTFNum113">
    <w:name w:val="RTF_Num 11 3"/>
    <w:rPr>
      <w:rFonts w:ascii="Wingdings" w:eastAsia="Wingdings" w:hAnsi="Wingdings" w:cs="Wingdings"/>
    </w:rPr>
  </w:style>
  <w:style w:type="character" w:customStyle="1" w:styleId="RTFNum114">
    <w:name w:val="RTF_Num 11 4"/>
    <w:rPr>
      <w:rFonts w:ascii="Symbol" w:eastAsia="Symbol" w:hAnsi="Symbol" w:cs="Symbol"/>
    </w:rPr>
  </w:style>
  <w:style w:type="character" w:customStyle="1" w:styleId="RTFNum115">
    <w:name w:val="RTF_Num 11 5"/>
    <w:rPr>
      <w:rFonts w:ascii="Courier New" w:eastAsia="Courier New" w:hAnsi="Courier New" w:cs="Courier New"/>
    </w:rPr>
  </w:style>
  <w:style w:type="character" w:customStyle="1" w:styleId="RTFNum116">
    <w:name w:val="RTF_Num 11 6"/>
    <w:rPr>
      <w:rFonts w:ascii="Wingdings" w:eastAsia="Wingdings" w:hAnsi="Wingdings" w:cs="Wingdings"/>
    </w:rPr>
  </w:style>
  <w:style w:type="character" w:customStyle="1" w:styleId="RTFNum117">
    <w:name w:val="RTF_Num 11 7"/>
    <w:rPr>
      <w:rFonts w:ascii="Symbol" w:eastAsia="Symbol" w:hAnsi="Symbol" w:cs="Symbol"/>
    </w:rPr>
  </w:style>
  <w:style w:type="character" w:customStyle="1" w:styleId="RTFNum118">
    <w:name w:val="RTF_Num 11 8"/>
    <w:rPr>
      <w:rFonts w:ascii="Courier New" w:eastAsia="Courier New" w:hAnsi="Courier New" w:cs="Courier New"/>
    </w:rPr>
  </w:style>
  <w:style w:type="character" w:customStyle="1" w:styleId="RTFNum119">
    <w:name w:val="RTF_Num 11 9"/>
    <w:rPr>
      <w:rFonts w:ascii="Wingdings" w:eastAsia="Wingdings" w:hAnsi="Wingdings" w:cs="Wingdings"/>
    </w:rPr>
  </w:style>
  <w:style w:type="character" w:customStyle="1" w:styleId="RTFNum121">
    <w:name w:val="RTF_Num 12 1"/>
    <w:rPr>
      <w:rFonts w:ascii="Symbol" w:eastAsia="Symbol" w:hAnsi="Symbol" w:cs="Symbol"/>
    </w:rPr>
  </w:style>
  <w:style w:type="character" w:customStyle="1" w:styleId="RTFNum122">
    <w:name w:val="RTF_Num 12 2"/>
    <w:rPr>
      <w:rFonts w:ascii="Courier New" w:eastAsia="Courier New" w:hAnsi="Courier New" w:cs="Courier New"/>
    </w:rPr>
  </w:style>
  <w:style w:type="character" w:customStyle="1" w:styleId="RTFNum123">
    <w:name w:val="RTF_Num 12 3"/>
    <w:rPr>
      <w:rFonts w:ascii="Wingdings" w:eastAsia="Wingdings" w:hAnsi="Wingdings" w:cs="Wingdings"/>
    </w:rPr>
  </w:style>
  <w:style w:type="character" w:customStyle="1" w:styleId="RTFNum124">
    <w:name w:val="RTF_Num 12 4"/>
    <w:rPr>
      <w:rFonts w:ascii="Symbol" w:eastAsia="Symbol" w:hAnsi="Symbol" w:cs="Symbol"/>
    </w:rPr>
  </w:style>
  <w:style w:type="character" w:customStyle="1" w:styleId="RTFNum125">
    <w:name w:val="RTF_Num 12 5"/>
    <w:rPr>
      <w:rFonts w:ascii="Courier New" w:eastAsia="Courier New" w:hAnsi="Courier New" w:cs="Courier New"/>
    </w:rPr>
  </w:style>
  <w:style w:type="character" w:customStyle="1" w:styleId="RTFNum126">
    <w:name w:val="RTF_Num 12 6"/>
    <w:rPr>
      <w:rFonts w:ascii="Wingdings" w:eastAsia="Wingdings" w:hAnsi="Wingdings" w:cs="Wingdings"/>
    </w:rPr>
  </w:style>
  <w:style w:type="character" w:customStyle="1" w:styleId="RTFNum127">
    <w:name w:val="RTF_Num 12 7"/>
    <w:rPr>
      <w:rFonts w:ascii="Symbol" w:eastAsia="Symbol" w:hAnsi="Symbol" w:cs="Symbol"/>
    </w:rPr>
  </w:style>
  <w:style w:type="character" w:customStyle="1" w:styleId="RTFNum128">
    <w:name w:val="RTF_Num 12 8"/>
    <w:rPr>
      <w:rFonts w:ascii="Courier New" w:eastAsia="Courier New" w:hAnsi="Courier New" w:cs="Courier New"/>
    </w:rPr>
  </w:style>
  <w:style w:type="character" w:customStyle="1" w:styleId="RTFNum129">
    <w:name w:val="RTF_Num 12 9"/>
    <w:rPr>
      <w:rFonts w:ascii="Wingdings" w:eastAsia="Wingdings" w:hAnsi="Wingdings" w:cs="Wingdings"/>
    </w:rPr>
  </w:style>
  <w:style w:type="character" w:customStyle="1" w:styleId="RTFNum131">
    <w:name w:val="RTF_Num 13 1"/>
    <w:rPr>
      <w:rFonts w:ascii="Times New Roman CYR" w:eastAsia="Times New Roman CYR" w:hAnsi="Times New Roman CYR" w:cs="Times New Roman CYR"/>
    </w:rPr>
  </w:style>
  <w:style w:type="character" w:customStyle="1" w:styleId="RTFNum141">
    <w:name w:val="RTF_Num 14 1"/>
    <w:rPr>
      <w:rFonts w:cs="Times New Roman"/>
    </w:rPr>
  </w:style>
  <w:style w:type="character" w:customStyle="1" w:styleId="RTFNum142">
    <w:name w:val="RTF_Num 14 2"/>
    <w:rPr>
      <w:rFonts w:ascii="Courier New" w:eastAsia="Courier New" w:hAnsi="Courier New" w:cs="Courier New"/>
    </w:rPr>
  </w:style>
  <w:style w:type="character" w:customStyle="1" w:styleId="RTFNum143">
    <w:name w:val="RTF_Num 14 3"/>
    <w:rPr>
      <w:rFonts w:ascii="Wingdings" w:eastAsia="Wingdings" w:hAnsi="Wingdings" w:cs="Wingdings"/>
    </w:rPr>
  </w:style>
  <w:style w:type="character" w:customStyle="1" w:styleId="RTFNum144">
    <w:name w:val="RTF_Num 14 4"/>
    <w:rPr>
      <w:rFonts w:ascii="Symbol" w:eastAsia="Symbol" w:hAnsi="Symbol" w:cs="Symbol"/>
    </w:rPr>
  </w:style>
  <w:style w:type="character" w:customStyle="1" w:styleId="RTFNum145">
    <w:name w:val="RTF_Num 14 5"/>
    <w:rPr>
      <w:rFonts w:ascii="Courier New" w:eastAsia="Courier New" w:hAnsi="Courier New" w:cs="Courier New"/>
    </w:rPr>
  </w:style>
  <w:style w:type="character" w:customStyle="1" w:styleId="RTFNum146">
    <w:name w:val="RTF_Num 14 6"/>
    <w:rPr>
      <w:rFonts w:ascii="Wingdings" w:eastAsia="Wingdings" w:hAnsi="Wingdings" w:cs="Wingdings"/>
    </w:rPr>
  </w:style>
  <w:style w:type="character" w:customStyle="1" w:styleId="RTFNum147">
    <w:name w:val="RTF_Num 14 7"/>
    <w:rPr>
      <w:rFonts w:ascii="Symbol" w:eastAsia="Symbol" w:hAnsi="Symbol" w:cs="Symbol"/>
    </w:rPr>
  </w:style>
  <w:style w:type="character" w:customStyle="1" w:styleId="RTFNum148">
    <w:name w:val="RTF_Num 14 8"/>
    <w:rPr>
      <w:rFonts w:ascii="Courier New" w:eastAsia="Courier New" w:hAnsi="Courier New" w:cs="Courier New"/>
    </w:rPr>
  </w:style>
  <w:style w:type="character" w:customStyle="1" w:styleId="RTFNum149">
    <w:name w:val="RTF_Num 14 9"/>
    <w:rPr>
      <w:rFonts w:ascii="Wingdings" w:eastAsia="Wingdings" w:hAnsi="Wingdings" w:cs="Wingdings"/>
    </w:rPr>
  </w:style>
  <w:style w:type="character" w:customStyle="1" w:styleId="RTFNum151">
    <w:name w:val="RTF_Num 15 1"/>
    <w:rPr>
      <w:rFonts w:cs="Times New Roman"/>
    </w:rPr>
  </w:style>
  <w:style w:type="character" w:customStyle="1" w:styleId="RTFNum152">
    <w:name w:val="RTF_Num 15 2"/>
    <w:rPr>
      <w:rFonts w:ascii="Symbol" w:eastAsia="Symbol" w:hAnsi="Symbol" w:cs="Symbol"/>
    </w:rPr>
  </w:style>
  <w:style w:type="character" w:customStyle="1" w:styleId="RTFNum153">
    <w:name w:val="RTF_Num 15 3"/>
    <w:rPr>
      <w:rFonts w:ascii="Wingdings" w:eastAsia="Wingdings" w:hAnsi="Wingdings" w:cs="Wingdings"/>
    </w:rPr>
  </w:style>
  <w:style w:type="character" w:customStyle="1" w:styleId="RTFNum154">
    <w:name w:val="RTF_Num 15 4"/>
    <w:rPr>
      <w:rFonts w:ascii="Symbol" w:eastAsia="Symbol" w:hAnsi="Symbol" w:cs="Symbol"/>
    </w:rPr>
  </w:style>
  <w:style w:type="character" w:customStyle="1" w:styleId="RTFNum155">
    <w:name w:val="RTF_Num 15 5"/>
    <w:rPr>
      <w:rFonts w:ascii="Courier New" w:eastAsia="Courier New" w:hAnsi="Courier New" w:cs="Courier New"/>
    </w:rPr>
  </w:style>
  <w:style w:type="character" w:customStyle="1" w:styleId="RTFNum156">
    <w:name w:val="RTF_Num 15 6"/>
    <w:rPr>
      <w:rFonts w:ascii="Wingdings" w:eastAsia="Wingdings" w:hAnsi="Wingdings" w:cs="Wingdings"/>
    </w:rPr>
  </w:style>
  <w:style w:type="character" w:customStyle="1" w:styleId="RTFNum157">
    <w:name w:val="RTF_Num 15 7"/>
    <w:rPr>
      <w:rFonts w:ascii="Symbol" w:eastAsia="Symbol" w:hAnsi="Symbol" w:cs="Symbol"/>
    </w:rPr>
  </w:style>
  <w:style w:type="character" w:customStyle="1" w:styleId="RTFNum158">
    <w:name w:val="RTF_Num 15 8"/>
    <w:rPr>
      <w:rFonts w:ascii="Courier New" w:eastAsia="Courier New" w:hAnsi="Courier New" w:cs="Courier New"/>
    </w:rPr>
  </w:style>
  <w:style w:type="character" w:customStyle="1" w:styleId="RTFNum159">
    <w:name w:val="RTF_Num 15 9"/>
    <w:rPr>
      <w:rFonts w:ascii="Wingdings" w:eastAsia="Wingdings" w:hAnsi="Wingdings" w:cs="Wingdings"/>
    </w:rPr>
  </w:style>
  <w:style w:type="character" w:customStyle="1" w:styleId="RTFNum161">
    <w:name w:val="RTF_Num 16 1"/>
    <w:rPr>
      <w:rFonts w:ascii="Symbol" w:eastAsia="Symbol" w:hAnsi="Symbol" w:cs="Symbol"/>
    </w:rPr>
  </w:style>
  <w:style w:type="character" w:customStyle="1" w:styleId="RTFNum162">
    <w:name w:val="RTF_Num 16 2"/>
    <w:rPr>
      <w:rFonts w:ascii="Symbol" w:eastAsia="Symbol" w:hAnsi="Symbol" w:cs="Symbol"/>
    </w:rPr>
  </w:style>
  <w:style w:type="character" w:customStyle="1" w:styleId="RTFNum163">
    <w:name w:val="RTF_Num 16 3"/>
    <w:rPr>
      <w:rFonts w:ascii="Wingdings" w:eastAsia="Wingdings" w:hAnsi="Wingdings" w:cs="Wingdings"/>
    </w:rPr>
  </w:style>
  <w:style w:type="character" w:customStyle="1" w:styleId="RTFNum164">
    <w:name w:val="RTF_Num 16 4"/>
    <w:rPr>
      <w:rFonts w:ascii="Symbol" w:eastAsia="Symbol" w:hAnsi="Symbol" w:cs="Symbol"/>
    </w:rPr>
  </w:style>
  <w:style w:type="character" w:customStyle="1" w:styleId="RTFNum165">
    <w:name w:val="RTF_Num 16 5"/>
    <w:rPr>
      <w:rFonts w:ascii="Courier New" w:eastAsia="Courier New" w:hAnsi="Courier New" w:cs="Courier New"/>
    </w:rPr>
  </w:style>
  <w:style w:type="character" w:customStyle="1" w:styleId="RTFNum166">
    <w:name w:val="RTF_Num 16 6"/>
    <w:rPr>
      <w:rFonts w:ascii="Wingdings" w:eastAsia="Wingdings" w:hAnsi="Wingdings" w:cs="Wingdings"/>
    </w:rPr>
  </w:style>
  <w:style w:type="character" w:customStyle="1" w:styleId="RTFNum167">
    <w:name w:val="RTF_Num 16 7"/>
    <w:rPr>
      <w:rFonts w:ascii="Symbol" w:eastAsia="Symbol" w:hAnsi="Symbol" w:cs="Symbol"/>
    </w:rPr>
  </w:style>
  <w:style w:type="character" w:customStyle="1" w:styleId="RTFNum168">
    <w:name w:val="RTF_Num 16 8"/>
    <w:rPr>
      <w:rFonts w:ascii="Courier New" w:eastAsia="Courier New" w:hAnsi="Courier New" w:cs="Courier New"/>
    </w:rPr>
  </w:style>
  <w:style w:type="character" w:customStyle="1" w:styleId="RTFNum169">
    <w:name w:val="RTF_Num 16 9"/>
    <w:rPr>
      <w:rFonts w:ascii="Wingdings" w:eastAsia="Wingdings" w:hAnsi="Wingdings" w:cs="Wingdings"/>
    </w:rPr>
  </w:style>
  <w:style w:type="character" w:customStyle="1" w:styleId="RTFNum171">
    <w:name w:val="RTF_Num 17 1"/>
    <w:rPr>
      <w:rFonts w:cs="Times New Roman"/>
    </w:rPr>
  </w:style>
  <w:style w:type="character" w:customStyle="1" w:styleId="RTFNum172">
    <w:name w:val="RTF_Num 17 2"/>
    <w:rPr>
      <w:rFonts w:cs="Times New Roman"/>
    </w:rPr>
  </w:style>
  <w:style w:type="character" w:customStyle="1" w:styleId="RTFNum173">
    <w:name w:val="RTF_Num 17 3"/>
    <w:rPr>
      <w:rFonts w:cs="Times New Roman"/>
    </w:rPr>
  </w:style>
  <w:style w:type="character" w:customStyle="1" w:styleId="RTFNum174">
    <w:name w:val="RTF_Num 17 4"/>
    <w:rPr>
      <w:rFonts w:cs="Times New Roman"/>
    </w:rPr>
  </w:style>
  <w:style w:type="character" w:customStyle="1" w:styleId="RTFNum175">
    <w:name w:val="RTF_Num 17 5"/>
    <w:rPr>
      <w:rFonts w:cs="Times New Roman"/>
    </w:rPr>
  </w:style>
  <w:style w:type="character" w:customStyle="1" w:styleId="RTFNum176">
    <w:name w:val="RTF_Num 17 6"/>
    <w:rPr>
      <w:rFonts w:cs="Times New Roman"/>
    </w:rPr>
  </w:style>
  <w:style w:type="character" w:customStyle="1" w:styleId="RTFNum177">
    <w:name w:val="RTF_Num 17 7"/>
    <w:rPr>
      <w:rFonts w:cs="Times New Roman"/>
    </w:rPr>
  </w:style>
  <w:style w:type="character" w:customStyle="1" w:styleId="RTFNum178">
    <w:name w:val="RTF_Num 17 8"/>
    <w:rPr>
      <w:rFonts w:cs="Times New Roman"/>
    </w:rPr>
  </w:style>
  <w:style w:type="character" w:customStyle="1" w:styleId="RTFNum179">
    <w:name w:val="RTF_Num 17 9"/>
    <w:rPr>
      <w:rFonts w:cs="Times New Roman"/>
    </w:rPr>
  </w:style>
  <w:style w:type="character" w:customStyle="1" w:styleId="RTFNum181">
    <w:name w:val="RTF_Num 18 1"/>
    <w:rPr>
      <w:rFonts w:ascii="Symbol" w:eastAsia="Symbol" w:hAnsi="Symbol" w:cs="Symbol"/>
    </w:rPr>
  </w:style>
  <w:style w:type="character" w:customStyle="1" w:styleId="1">
    <w:name w:val="Шрифт абзацу за промовчанням1"/>
  </w:style>
  <w:style w:type="character" w:customStyle="1" w:styleId="a3">
    <w:name w:val="Íèæíèé êîëîíòèòóë Çíàê"/>
    <w:basedOn w:val="1"/>
    <w:rPr>
      <w:rFonts w:cs="Times New Roman"/>
      <w:sz w:val="24"/>
      <w:szCs w:val="24"/>
    </w:rPr>
  </w:style>
  <w:style w:type="character" w:customStyle="1" w:styleId="10">
    <w:name w:val="Номер сторінки1"/>
    <w:basedOn w:val="1"/>
    <w:rPr>
      <w:rFonts w:cs="Times New Roman"/>
    </w:rPr>
  </w:style>
  <w:style w:type="character" w:customStyle="1" w:styleId="a4">
    <w:name w:val="Символ нумерации"/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a6">
    <w:name w:val="Body Text"/>
    <w:basedOn w:val="a"/>
    <w:semiHidden/>
    <w:pPr>
      <w:spacing w:after="120"/>
    </w:pPr>
  </w:style>
  <w:style w:type="paragraph" w:styleId="a7">
    <w:name w:val="List"/>
    <w:basedOn w:val="a6"/>
    <w:semiHidden/>
    <w:rPr>
      <w:rFonts w:ascii="Arial" w:hAnsi="Ari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ascii="Arial" w:hAnsi="Arial"/>
    </w:rPr>
  </w:style>
  <w:style w:type="paragraph" w:customStyle="1" w:styleId="13">
    <w:name w:val="Нижній колонтитул1"/>
    <w:basedOn w:val="a"/>
    <w:pPr>
      <w:tabs>
        <w:tab w:val="center" w:pos="4677"/>
        <w:tab w:val="right" w:pos="9355"/>
      </w:tabs>
    </w:p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  <w:style w:type="paragraph" w:styleId="aa">
    <w:name w:val="header"/>
    <w:basedOn w:val="a"/>
    <w:rsid w:val="00A97003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A970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8817</Words>
  <Characters>50257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Kontora</Company>
  <LinksUpToDate>false</LinksUpToDate>
  <CharactersWithSpaces>58957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Maxi</dc:creator>
  <cp:keywords/>
  <cp:lastModifiedBy>Irina</cp:lastModifiedBy>
  <cp:revision>2</cp:revision>
  <cp:lastPrinted>1899-12-31T21:00:00Z</cp:lastPrinted>
  <dcterms:created xsi:type="dcterms:W3CDTF">2014-08-13T13:17:00Z</dcterms:created>
  <dcterms:modified xsi:type="dcterms:W3CDTF">2014-08-13T13:17:00Z</dcterms:modified>
</cp:coreProperties>
</file>