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МИНИСТЕРСТВО ТРАНСПОРТА РОССИЙСКОЙ ФЕДЕРАЦИИ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ФЕДЕРАЛЬНОЕ АГЕНСТВО ЖЕЛЕЗНОДОРОЖНОГО ТРАНСПОРТА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ГОУ ВПО</w:t>
      </w:r>
    </w:p>
    <w:p w:rsidR="006C5B80" w:rsidRPr="00E147D0" w:rsidRDefault="006C5B80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ДАЛЬНЕВОСТОЧНЫЙ ГОСУДАРСТВЕННЫЙ</w:t>
      </w:r>
      <w:r w:rsidRPr="00E147D0">
        <w:rPr>
          <w:sz w:val="28"/>
          <w:szCs w:val="28"/>
        </w:rPr>
        <w:br/>
        <w:t>УНИВЕРСИТЕТ ПУТЕЙ СООБЩЕНИЯ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6C5B80" w:rsidRPr="00E147D0" w:rsidRDefault="006C5B80" w:rsidP="00E147D0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E147D0">
        <w:rPr>
          <w:sz w:val="28"/>
          <w:szCs w:val="28"/>
        </w:rPr>
        <w:t>Кафедра «Строительные и путевые машины»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C5B8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04ACA" w:rsidRDefault="00E04ACA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04ACA" w:rsidRPr="00E147D0" w:rsidRDefault="00E04ACA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 xml:space="preserve">ПОЯСНИТЕЛЬНАЯ ЗАПИСКА 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к курсовой работе: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«</w:t>
      </w:r>
      <w:r w:rsidRPr="00E04ACA">
        <w:rPr>
          <w:b/>
          <w:sz w:val="28"/>
          <w:szCs w:val="28"/>
        </w:rPr>
        <w:t>Расчет механизмов вилочного погрузчика</w:t>
      </w:r>
      <w:r w:rsidRPr="00E147D0">
        <w:rPr>
          <w:sz w:val="28"/>
          <w:szCs w:val="28"/>
        </w:rPr>
        <w:t>»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по дисциплине:</w:t>
      </w:r>
    </w:p>
    <w:p w:rsidR="006C5B80" w:rsidRPr="00E147D0" w:rsidRDefault="006C5B8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«Погрузо-разгрузочные машины»</w:t>
      </w:r>
    </w:p>
    <w:p w:rsidR="006C5B80" w:rsidRPr="00E147D0" w:rsidRDefault="006C5B80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6C5B80" w:rsidRPr="00E147D0" w:rsidRDefault="006C5B80" w:rsidP="00E147D0">
      <w:pPr>
        <w:pStyle w:val="a3"/>
        <w:widowControl w:val="0"/>
        <w:spacing w:line="360" w:lineRule="auto"/>
        <w:ind w:firstLine="709"/>
        <w:jc w:val="center"/>
        <w:rPr>
          <w:rFonts w:ascii="Times New Roman" w:hAnsi="Times New Roman"/>
          <w:szCs w:val="28"/>
          <w:lang w:val="ru-RU"/>
        </w:rPr>
      </w:pPr>
      <w:r w:rsidRPr="00E147D0">
        <w:rPr>
          <w:rFonts w:ascii="Times New Roman" w:hAnsi="Times New Roman"/>
          <w:szCs w:val="28"/>
          <w:lang w:val="ru-RU"/>
        </w:rPr>
        <w:t>КР 19020565.00.00-148.ПЗ</w:t>
      </w:r>
    </w:p>
    <w:p w:rsidR="00E14B4A" w:rsidRPr="004F6796" w:rsidRDefault="00E04ACA" w:rsidP="00E14B4A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E14B4A" w:rsidRPr="004F6796">
        <w:rPr>
          <w:b/>
          <w:sz w:val="28"/>
          <w:szCs w:val="36"/>
        </w:rPr>
        <w:t>Содержание</w:t>
      </w:r>
    </w:p>
    <w:p w:rsidR="00E14B4A" w:rsidRPr="00E147D0" w:rsidRDefault="00E14B4A" w:rsidP="00E14B4A">
      <w:pPr>
        <w:widowControl w:val="0"/>
        <w:spacing w:line="360" w:lineRule="auto"/>
        <w:ind w:firstLine="709"/>
        <w:rPr>
          <w:sz w:val="28"/>
          <w:szCs w:val="36"/>
        </w:rPr>
      </w:pP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Введение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1</w:t>
      </w:r>
      <w:r w:rsidR="00D02B23">
        <w:rPr>
          <w:sz w:val="28"/>
          <w:szCs w:val="28"/>
        </w:rPr>
        <w:t>.</w:t>
      </w:r>
      <w:r w:rsidRPr="00E147D0">
        <w:rPr>
          <w:sz w:val="28"/>
          <w:szCs w:val="28"/>
        </w:rPr>
        <w:t xml:space="preserve"> Выбор аналога машины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2</w:t>
      </w:r>
      <w:r w:rsidR="00D02B23">
        <w:rPr>
          <w:sz w:val="28"/>
          <w:szCs w:val="28"/>
        </w:rPr>
        <w:t>.</w:t>
      </w:r>
      <w:r w:rsidRPr="00E147D0">
        <w:rPr>
          <w:sz w:val="28"/>
          <w:szCs w:val="28"/>
        </w:rPr>
        <w:t xml:space="preserve"> Расчет механизмов и узлов автопогрузчика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2.1 Расчет механизма подъема груза вилочного погрузчика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2.1.1 Расчет суммарных сопротивлений подъему</w:t>
      </w:r>
      <w:r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груза.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2.1.2 Расчет гидроцилиндра подъёма груза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2.1.3 Расчет поперечного</w:t>
      </w:r>
      <w:r w:rsidRPr="00E147D0">
        <w:rPr>
          <w:sz w:val="28"/>
          <w:szCs w:val="28"/>
        </w:rPr>
        <w:t xml:space="preserve"> сечения г</w:t>
      </w:r>
      <w:r w:rsidRPr="00E147D0">
        <w:rPr>
          <w:bCs/>
          <w:sz w:val="28"/>
          <w:szCs w:val="28"/>
        </w:rPr>
        <w:t>рузовых вил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sz w:val="28"/>
          <w:szCs w:val="28"/>
        </w:rPr>
        <w:t xml:space="preserve">2.2 </w:t>
      </w:r>
      <w:r w:rsidRPr="00E147D0">
        <w:rPr>
          <w:bCs/>
          <w:sz w:val="28"/>
          <w:szCs w:val="28"/>
        </w:rPr>
        <w:t>Расчет механизма наклона грузоподъемника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sz w:val="28"/>
          <w:szCs w:val="28"/>
        </w:rPr>
        <w:t xml:space="preserve">2.2.1 </w:t>
      </w:r>
      <w:r w:rsidRPr="00E147D0">
        <w:rPr>
          <w:bCs/>
          <w:sz w:val="28"/>
          <w:szCs w:val="28"/>
        </w:rPr>
        <w:t>Расчет гидроцилиндра для наклона грузоподъемника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3</w:t>
      </w:r>
      <w:r w:rsidR="00D02B23">
        <w:rPr>
          <w:bCs/>
          <w:sz w:val="28"/>
          <w:szCs w:val="28"/>
        </w:rPr>
        <w:t>.</w:t>
      </w:r>
      <w:r w:rsidRPr="00E147D0">
        <w:rPr>
          <w:bCs/>
          <w:sz w:val="28"/>
          <w:szCs w:val="28"/>
        </w:rPr>
        <w:t xml:space="preserve"> </w:t>
      </w:r>
      <w:r w:rsidRPr="00E147D0">
        <w:rPr>
          <w:sz w:val="28"/>
          <w:szCs w:val="28"/>
        </w:rPr>
        <w:t>Тяговый расчет погрузчика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3.1 Определение мощности и построение внешней скоростной</w:t>
      </w:r>
      <w:r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характеристики двигателя автопогрузчика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3.2 Определение основных параметров трансмиссии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3.2.1 Выбор шин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3.3 Расчет динамической тяговой характеристики погрузчика</w:t>
      </w:r>
    </w:p>
    <w:p w:rsidR="00E14B4A" w:rsidRPr="00E147D0" w:rsidRDefault="00E14B4A" w:rsidP="00D02B23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4</w:t>
      </w:r>
      <w:r w:rsidR="00D02B23">
        <w:rPr>
          <w:sz w:val="28"/>
          <w:szCs w:val="28"/>
        </w:rPr>
        <w:t>.</w:t>
      </w:r>
      <w:r w:rsidRPr="00E147D0">
        <w:rPr>
          <w:sz w:val="28"/>
          <w:szCs w:val="28"/>
        </w:rPr>
        <w:t xml:space="preserve"> Расчет автопогрузчика на устойчивость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4.1 Расчет погрузчика на продольную устойчивость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4.2 Расчет погрузчика на поперечную устойчивость</w:t>
      </w:r>
    </w:p>
    <w:p w:rsidR="00E14B4A" w:rsidRPr="00E147D0" w:rsidRDefault="00E14B4A" w:rsidP="00D02B23">
      <w:pPr>
        <w:widowControl w:val="0"/>
        <w:spacing w:line="360" w:lineRule="auto"/>
        <w:rPr>
          <w:sz w:val="28"/>
          <w:szCs w:val="28"/>
        </w:rPr>
      </w:pPr>
      <w:r w:rsidRPr="00E147D0">
        <w:rPr>
          <w:sz w:val="28"/>
          <w:szCs w:val="28"/>
        </w:rPr>
        <w:t>Список литературы</w:t>
      </w:r>
    </w:p>
    <w:p w:rsidR="00E14B4A" w:rsidRPr="00040027" w:rsidRDefault="00E14B4A" w:rsidP="00E14B4A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Pr="00040027">
        <w:rPr>
          <w:b/>
          <w:sz w:val="28"/>
          <w:szCs w:val="36"/>
        </w:rPr>
        <w:t>Введение</w:t>
      </w:r>
    </w:p>
    <w:p w:rsidR="00E14B4A" w:rsidRPr="00E147D0" w:rsidRDefault="00E14B4A" w:rsidP="00E14B4A">
      <w:pPr>
        <w:widowControl w:val="0"/>
        <w:spacing w:line="360" w:lineRule="auto"/>
        <w:ind w:firstLine="709"/>
        <w:jc w:val="both"/>
        <w:rPr>
          <w:sz w:val="28"/>
          <w:szCs w:val="36"/>
        </w:rPr>
      </w:pPr>
    </w:p>
    <w:p w:rsidR="00E14B4A" w:rsidRPr="00E147D0" w:rsidRDefault="00E14B4A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Машины напольного безрельсового транспорта по сравнению с другими видами подъемно-транспортных средств более компактны и маневренны, имеют меньшую массу и более высокие эксплуатационные показатели. Они требуют относительно малых капиталовложений при сравнительно коротких сроках окупаемости. Один автопогрузчик грузоподъемностью 1 т высвобождает от 3 до 7 рабочих, занятых на погрузочно-разгрузочных работах. Расходы на приобретение и эксплуатацию погрузчика окупаются ориентировочно в течение 6-12 месяцев.</w:t>
      </w:r>
    </w:p>
    <w:p w:rsidR="00E14B4A" w:rsidRPr="00E147D0" w:rsidRDefault="00E14B4A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Эти машины мобильны и могут быть легко приспособлены к изменяющейся технологии перегрузочных и транспортных работ. Они могут работать везде, где есть твердое покрытие, а машины специальных типов – даже на строительных площадках и в условиях бездорожья. Путь следования машин может быть любым, поэтому их можно использовать при различной технологии перегрузочных работ. Напольный транспорт не требует рельсовых путей, токопровода и легко взаимодействует с другими видами транспортных машин. При рациональной организации перегрузочного процесса не требуется вспомогательной рабочей силы и обеспечивается 100%-ная комплексная механизация погрузочно-разгрузочных и транспортных работ.</w:t>
      </w:r>
    </w:p>
    <w:p w:rsidR="00E14B4A" w:rsidRDefault="00E14B4A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В данной курсовой работе необходимо произвести расчёт автопогрузчика грузоподъёмностью </w:t>
      </w:r>
      <w:smartTag w:uri="urn:schemas-microsoft-com:office:smarttags" w:element="metricconverter">
        <w:smartTagPr>
          <w:attr w:name="ProductID" w:val="4700 кг"/>
        </w:smartTagPr>
        <w:r w:rsidRPr="00E147D0">
          <w:rPr>
            <w:sz w:val="28"/>
            <w:szCs w:val="28"/>
          </w:rPr>
          <w:t>4700 кг</w:t>
        </w:r>
      </w:smartTag>
      <w:r w:rsidRPr="00E147D0">
        <w:rPr>
          <w:sz w:val="28"/>
          <w:szCs w:val="28"/>
        </w:rPr>
        <w:t xml:space="preserve">, с максимальной скоростью передвижения </w:t>
      </w:r>
      <w:smartTag w:uri="urn:schemas-microsoft-com:office:smarttags" w:element="metricconverter">
        <w:smartTagPr>
          <w:attr w:name="ProductID" w:val="20 км/ч"/>
        </w:smartTagPr>
        <w:r w:rsidRPr="00E147D0">
          <w:rPr>
            <w:sz w:val="28"/>
            <w:szCs w:val="28"/>
          </w:rPr>
          <w:t>20 км/ч</w:t>
        </w:r>
      </w:smartTag>
      <w:r w:rsidRPr="00E147D0">
        <w:rPr>
          <w:sz w:val="28"/>
          <w:szCs w:val="28"/>
        </w:rPr>
        <w:t xml:space="preserve"> и высотой подъёма </w:t>
      </w:r>
      <w:smartTag w:uri="urn:schemas-microsoft-com:office:smarttags" w:element="metricconverter">
        <w:smartTagPr>
          <w:attr w:name="ProductID" w:val="3 м"/>
        </w:smartTagPr>
        <w:r w:rsidRPr="00E147D0">
          <w:rPr>
            <w:sz w:val="28"/>
            <w:szCs w:val="28"/>
          </w:rPr>
          <w:t>3 м</w:t>
        </w:r>
      </w:smartTag>
      <w:r w:rsidRPr="00E147D0">
        <w:rPr>
          <w:sz w:val="28"/>
          <w:szCs w:val="28"/>
        </w:rPr>
        <w:t>., а именно производился расчет узлов автопогрузчика, тяговый расчет погрузчика, расчет автопогрузчика на устойчивость. Курсовой работой предусмотрена графическая часть – формат А1 общий вид погрузчика (вид слева), грузоподъемник (2 вида).</w:t>
      </w:r>
    </w:p>
    <w:p w:rsidR="006C5B80" w:rsidRPr="00510564" w:rsidRDefault="00E14B4A" w:rsidP="00510564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B50CDD" w:rsidRPr="00510564">
        <w:rPr>
          <w:b/>
          <w:sz w:val="28"/>
          <w:szCs w:val="36"/>
        </w:rPr>
        <w:t>1</w:t>
      </w:r>
      <w:r w:rsidR="00E04ACA">
        <w:rPr>
          <w:b/>
          <w:sz w:val="28"/>
          <w:szCs w:val="36"/>
        </w:rPr>
        <w:t>.</w:t>
      </w:r>
      <w:r w:rsidR="00B50CDD" w:rsidRPr="00510564">
        <w:rPr>
          <w:b/>
          <w:sz w:val="28"/>
          <w:szCs w:val="36"/>
        </w:rPr>
        <w:t xml:space="preserve"> Выбор аналога машины</w:t>
      </w:r>
    </w:p>
    <w:p w:rsidR="00510564" w:rsidRDefault="00510564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50CDD" w:rsidRPr="00E147D0" w:rsidRDefault="00B50CD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При выборе аналога рассчитываемого погрузчика руководящим показателем является грузоподъемность выбираемого погрузчика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  <w:vertAlign w:val="subscript"/>
        </w:rPr>
        <w:t>пог</w:t>
      </w:r>
      <w:r w:rsidRPr="00E147D0">
        <w:rPr>
          <w:sz w:val="28"/>
          <w:szCs w:val="28"/>
        </w:rPr>
        <w:t xml:space="preserve">, т (кг), которая не должна превышать вес поднимаемого груза (по заданию) более чем на </w:t>
      </w:r>
      <w:smartTag w:uri="urn:schemas-microsoft-com:office:smarttags" w:element="metricconverter">
        <w:smartTagPr>
          <w:attr w:name="ProductID" w:val="300 кг"/>
        </w:smartTagPr>
        <w:r w:rsidRPr="00E147D0">
          <w:rPr>
            <w:sz w:val="28"/>
            <w:szCs w:val="28"/>
          </w:rPr>
          <w:t>300 кг</w:t>
        </w:r>
      </w:smartTag>
      <w:r w:rsidRPr="00E147D0">
        <w:rPr>
          <w:sz w:val="28"/>
          <w:szCs w:val="28"/>
        </w:rPr>
        <w:t>.</w:t>
      </w:r>
    </w:p>
    <w:p w:rsidR="00B50CDD" w:rsidRPr="00E147D0" w:rsidRDefault="00B50CD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В качестве аналога выбираем автопогрузчик модели 4045М</w:t>
      </w:r>
      <w:r w:rsidR="003806D8" w:rsidRPr="00E147D0">
        <w:rPr>
          <w:sz w:val="28"/>
          <w:szCs w:val="28"/>
        </w:rPr>
        <w:t xml:space="preserve"> с грузоподъемностью </w:t>
      </w:r>
      <w:smartTag w:uri="urn:schemas-microsoft-com:office:smarttags" w:element="metricconverter">
        <w:smartTagPr>
          <w:attr w:name="ProductID" w:val="5000 кг"/>
        </w:smartTagPr>
        <w:r w:rsidR="003806D8" w:rsidRPr="00E147D0">
          <w:rPr>
            <w:sz w:val="28"/>
            <w:szCs w:val="28"/>
          </w:rPr>
          <w:t>5000 кг</w:t>
        </w:r>
      </w:smartTag>
      <w:r w:rsidR="003806D8" w:rsidRPr="00E147D0">
        <w:rPr>
          <w:sz w:val="28"/>
          <w:szCs w:val="28"/>
        </w:rPr>
        <w:t>.</w:t>
      </w:r>
    </w:p>
    <w:p w:rsidR="003806D8" w:rsidRPr="00E147D0" w:rsidRDefault="003806D8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Параметры автопогрузчика:</w:t>
      </w:r>
    </w:p>
    <w:p w:rsidR="003806D8" w:rsidRPr="00E147D0" w:rsidRDefault="003806D8" w:rsidP="00E147D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Грузоподъемность на вилах, т</w:t>
      </w:r>
      <w:r w:rsidR="001F0F21" w:rsidRPr="00E147D0">
        <w:rPr>
          <w:color w:val="000000"/>
          <w:sz w:val="28"/>
          <w:szCs w:val="28"/>
        </w:rPr>
        <w:t>………………………………………….5,0</w:t>
      </w:r>
    </w:p>
    <w:p w:rsidR="003806D8" w:rsidRPr="00E147D0" w:rsidRDefault="003806D8" w:rsidP="00E147D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Расстояние от центра массы груза до передних стенок вил, мм</w:t>
      </w:r>
      <w:r w:rsidR="001F0F21" w:rsidRPr="00E147D0">
        <w:rPr>
          <w:color w:val="000000"/>
          <w:sz w:val="28"/>
          <w:szCs w:val="28"/>
        </w:rPr>
        <w:t>…….600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Наибольшая высота подъема груза на вилах, мм</w:t>
      </w:r>
      <w:r w:rsidR="001F0F21" w:rsidRPr="00E147D0">
        <w:rPr>
          <w:color w:val="000000"/>
          <w:sz w:val="28"/>
          <w:szCs w:val="28"/>
        </w:rPr>
        <w:t>…………………….4000</w:t>
      </w:r>
    </w:p>
    <w:p w:rsidR="002F2D6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 xml:space="preserve">Габаритные размеры, мм </w:t>
      </w:r>
    </w:p>
    <w:p w:rsidR="002F2D68" w:rsidRPr="00E147D0" w:rsidRDefault="002F2D6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Ш</w:t>
      </w:r>
      <w:r w:rsidR="003806D8" w:rsidRPr="00E147D0">
        <w:rPr>
          <w:color w:val="000000"/>
          <w:sz w:val="28"/>
          <w:szCs w:val="28"/>
        </w:rPr>
        <w:t>ирина</w:t>
      </w:r>
      <w:r w:rsidR="001F0F21" w:rsidRPr="00E147D0">
        <w:rPr>
          <w:color w:val="000000"/>
          <w:sz w:val="28"/>
          <w:szCs w:val="28"/>
        </w:rPr>
        <w:t>………………………………………………………………….2</w:t>
      </w:r>
      <w:r w:rsidR="006B5383" w:rsidRPr="00E147D0">
        <w:rPr>
          <w:color w:val="000000"/>
          <w:sz w:val="28"/>
          <w:szCs w:val="28"/>
        </w:rPr>
        <w:t>250</w:t>
      </w:r>
    </w:p>
    <w:p w:rsidR="003806D8" w:rsidRPr="00E147D0" w:rsidRDefault="001F0F21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Д</w:t>
      </w:r>
      <w:r w:rsidR="003806D8" w:rsidRPr="00E147D0">
        <w:rPr>
          <w:color w:val="000000"/>
          <w:sz w:val="28"/>
          <w:szCs w:val="28"/>
        </w:rPr>
        <w:t xml:space="preserve">лина </w:t>
      </w:r>
      <w:r w:rsidRPr="00E147D0">
        <w:rPr>
          <w:color w:val="000000"/>
          <w:sz w:val="28"/>
          <w:szCs w:val="28"/>
        </w:rPr>
        <w:t>с вилами…………………………………………………………4</w:t>
      </w:r>
      <w:r w:rsidR="006B5383" w:rsidRPr="00E147D0">
        <w:rPr>
          <w:color w:val="000000"/>
          <w:sz w:val="28"/>
          <w:szCs w:val="28"/>
        </w:rPr>
        <w:t>960</w:t>
      </w:r>
    </w:p>
    <w:p w:rsidR="002F2D68" w:rsidRPr="00E147D0" w:rsidRDefault="001F0F21" w:rsidP="00E147D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В</w:t>
      </w:r>
      <w:r w:rsidR="003806D8" w:rsidRPr="00E147D0">
        <w:rPr>
          <w:color w:val="000000"/>
          <w:sz w:val="28"/>
          <w:szCs w:val="28"/>
        </w:rPr>
        <w:t>ысо</w:t>
      </w:r>
      <w:r w:rsidRPr="00E147D0">
        <w:rPr>
          <w:color w:val="000000"/>
          <w:sz w:val="28"/>
          <w:szCs w:val="28"/>
        </w:rPr>
        <w:t>та с опущенным грузоподъемником……………………………32</w:t>
      </w:r>
      <w:r w:rsidR="006B5383" w:rsidRPr="00E147D0">
        <w:rPr>
          <w:color w:val="000000"/>
          <w:sz w:val="28"/>
          <w:szCs w:val="28"/>
        </w:rPr>
        <w:t>6</w:t>
      </w:r>
      <w:r w:rsidRPr="00E147D0">
        <w:rPr>
          <w:color w:val="000000"/>
          <w:sz w:val="28"/>
          <w:szCs w:val="28"/>
        </w:rPr>
        <w:t>0</w:t>
      </w:r>
    </w:p>
    <w:p w:rsidR="002F2D68" w:rsidRPr="00E147D0" w:rsidRDefault="003806D8" w:rsidP="00E147D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База колес, мм</w:t>
      </w:r>
      <w:r w:rsidR="001F0F21" w:rsidRPr="00E147D0">
        <w:rPr>
          <w:color w:val="000000"/>
          <w:sz w:val="28"/>
          <w:szCs w:val="28"/>
        </w:rPr>
        <w:t>………………………………………………………….</w:t>
      </w:r>
      <w:r w:rsidR="006B5383" w:rsidRPr="00E147D0">
        <w:rPr>
          <w:color w:val="000000"/>
          <w:sz w:val="28"/>
          <w:szCs w:val="28"/>
        </w:rPr>
        <w:t>2200</w:t>
      </w:r>
    </w:p>
    <w:p w:rsidR="003806D8" w:rsidRPr="00E147D0" w:rsidRDefault="003806D8" w:rsidP="00E147D0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Наименьший радиус поворота, мм</w:t>
      </w:r>
      <w:r w:rsidR="001F0F21" w:rsidRPr="00E147D0">
        <w:rPr>
          <w:color w:val="000000"/>
          <w:sz w:val="28"/>
          <w:szCs w:val="28"/>
        </w:rPr>
        <w:t>……………………………………3</w:t>
      </w:r>
      <w:r w:rsidR="006B5383" w:rsidRPr="00E147D0">
        <w:rPr>
          <w:color w:val="000000"/>
          <w:sz w:val="28"/>
          <w:szCs w:val="28"/>
        </w:rPr>
        <w:t>9</w:t>
      </w:r>
      <w:r w:rsidR="001F0F21" w:rsidRPr="00E147D0">
        <w:rPr>
          <w:color w:val="000000"/>
          <w:sz w:val="28"/>
          <w:szCs w:val="28"/>
        </w:rPr>
        <w:t>00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Колея колес,</w:t>
      </w:r>
      <w:r w:rsidR="006B5383" w:rsidRPr="00E147D0">
        <w:rPr>
          <w:color w:val="000000"/>
          <w:sz w:val="28"/>
          <w:szCs w:val="28"/>
        </w:rPr>
        <w:t xml:space="preserve"> </w:t>
      </w:r>
      <w:r w:rsidRPr="00E147D0">
        <w:rPr>
          <w:color w:val="000000"/>
          <w:sz w:val="28"/>
          <w:szCs w:val="28"/>
        </w:rPr>
        <w:t>передних (между серединами двойных скатов)</w:t>
      </w:r>
      <w:r w:rsidR="006B5383" w:rsidRPr="00E147D0">
        <w:rPr>
          <w:color w:val="000000"/>
          <w:sz w:val="28"/>
          <w:szCs w:val="28"/>
        </w:rPr>
        <w:t xml:space="preserve"> мм..…1740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задних</w:t>
      </w:r>
      <w:r w:rsidR="006B5383" w:rsidRPr="00E147D0">
        <w:rPr>
          <w:color w:val="000000"/>
          <w:sz w:val="28"/>
          <w:szCs w:val="28"/>
        </w:rPr>
        <w:t>…………………………………………………………………..1620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Дорожный просвет, мм</w:t>
      </w:r>
      <w:r w:rsidR="006B5383" w:rsidRPr="00E147D0">
        <w:rPr>
          <w:color w:val="000000"/>
          <w:sz w:val="28"/>
          <w:szCs w:val="28"/>
        </w:rPr>
        <w:t>………………………………………………..240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Угол наклона рамы грузоподъемника</w:t>
      </w:r>
      <w:r w:rsidR="001F0F21" w:rsidRPr="00E147D0">
        <w:rPr>
          <w:color w:val="000000"/>
          <w:sz w:val="28"/>
          <w:szCs w:val="28"/>
        </w:rPr>
        <w:t xml:space="preserve"> вперед (назад)</w:t>
      </w:r>
      <w:r w:rsidR="006B5383" w:rsidRPr="00E147D0">
        <w:rPr>
          <w:color w:val="000000"/>
          <w:sz w:val="28"/>
          <w:szCs w:val="28"/>
        </w:rPr>
        <w:t>, град………...3/10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Наибольшая</w:t>
      </w:r>
      <w:r w:rsidR="00E147D0">
        <w:rPr>
          <w:color w:val="000000"/>
          <w:sz w:val="28"/>
          <w:szCs w:val="28"/>
        </w:rPr>
        <w:t xml:space="preserve"> </w:t>
      </w:r>
      <w:r w:rsidRPr="00E147D0">
        <w:rPr>
          <w:color w:val="000000"/>
          <w:sz w:val="28"/>
          <w:szCs w:val="28"/>
        </w:rPr>
        <w:t>скорость с грузом</w:t>
      </w:r>
      <w:r w:rsidR="00E147D0">
        <w:rPr>
          <w:color w:val="000000"/>
          <w:sz w:val="28"/>
          <w:szCs w:val="28"/>
        </w:rPr>
        <w:t xml:space="preserve"> </w:t>
      </w:r>
      <w:r w:rsidRPr="00E147D0">
        <w:rPr>
          <w:color w:val="000000"/>
          <w:sz w:val="28"/>
          <w:szCs w:val="28"/>
        </w:rPr>
        <w:t>(без груза), км/ч</w:t>
      </w:r>
      <w:r w:rsidR="006B5383" w:rsidRPr="00E147D0">
        <w:rPr>
          <w:color w:val="000000"/>
          <w:sz w:val="28"/>
          <w:szCs w:val="28"/>
        </w:rPr>
        <w:t>…………………15/25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Скорость поднимаемого груза на вилах, м/мин</w:t>
      </w:r>
      <w:r w:rsidR="006B5383" w:rsidRPr="00E147D0">
        <w:rPr>
          <w:color w:val="000000"/>
          <w:sz w:val="28"/>
          <w:szCs w:val="28"/>
        </w:rPr>
        <w:t>……………………..10</w:t>
      </w:r>
    </w:p>
    <w:p w:rsidR="002F2D6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Скорость опускаемой каретки без груза, м/мин</w:t>
      </w:r>
      <w:r w:rsidR="006B5383" w:rsidRPr="00E147D0">
        <w:rPr>
          <w:color w:val="000000"/>
          <w:sz w:val="28"/>
          <w:szCs w:val="28"/>
        </w:rPr>
        <w:t>……………………..5</w:t>
      </w:r>
      <w:r w:rsidRPr="00E147D0">
        <w:rPr>
          <w:color w:val="000000"/>
          <w:sz w:val="28"/>
          <w:szCs w:val="28"/>
        </w:rPr>
        <w:t xml:space="preserve"> </w:t>
      </w:r>
    </w:p>
    <w:p w:rsidR="002F2D6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color w:val="000000"/>
          <w:sz w:val="28"/>
          <w:szCs w:val="28"/>
        </w:rPr>
      </w:pPr>
      <w:r w:rsidRPr="00E147D0">
        <w:rPr>
          <w:color w:val="000000"/>
          <w:sz w:val="28"/>
          <w:szCs w:val="28"/>
        </w:rPr>
        <w:t>Скорость опускаемого груза, м/мин</w:t>
      </w:r>
      <w:r w:rsidR="006B5383" w:rsidRPr="00E147D0">
        <w:rPr>
          <w:color w:val="000000"/>
          <w:sz w:val="28"/>
          <w:szCs w:val="28"/>
        </w:rPr>
        <w:t>………………….………………14</w:t>
      </w:r>
      <w:r w:rsidRPr="00E147D0">
        <w:rPr>
          <w:color w:val="000000"/>
          <w:sz w:val="28"/>
          <w:szCs w:val="28"/>
        </w:rPr>
        <w:t xml:space="preserve"> 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Масса с вилами без груза, кг</w:t>
      </w:r>
      <w:r w:rsidR="006B5383" w:rsidRPr="00E147D0">
        <w:rPr>
          <w:color w:val="000000"/>
          <w:sz w:val="28"/>
          <w:szCs w:val="28"/>
        </w:rPr>
        <w:t>………………………………………….5800</w:t>
      </w:r>
    </w:p>
    <w:p w:rsidR="003806D8" w:rsidRPr="00E147D0" w:rsidRDefault="003806D8" w:rsidP="00E147D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Двигатель: тип</w:t>
      </w:r>
      <w:r w:rsidR="001F0F21" w:rsidRPr="00E147D0">
        <w:rPr>
          <w:color w:val="000000"/>
          <w:sz w:val="28"/>
          <w:szCs w:val="28"/>
        </w:rPr>
        <w:t>, мощность</w:t>
      </w:r>
      <w:r w:rsidRPr="00E147D0">
        <w:rPr>
          <w:color w:val="000000"/>
          <w:sz w:val="28"/>
          <w:szCs w:val="28"/>
        </w:rPr>
        <w:t xml:space="preserve"> </w:t>
      </w:r>
      <w:r w:rsidR="001F0F21" w:rsidRPr="00E147D0">
        <w:rPr>
          <w:color w:val="000000"/>
          <w:sz w:val="28"/>
          <w:szCs w:val="28"/>
        </w:rPr>
        <w:t>(</w:t>
      </w:r>
      <w:r w:rsidRPr="00E147D0">
        <w:rPr>
          <w:color w:val="000000"/>
          <w:sz w:val="28"/>
          <w:szCs w:val="28"/>
        </w:rPr>
        <w:t>л. с.</w:t>
      </w:r>
      <w:r w:rsidR="001F0F21" w:rsidRPr="00E147D0">
        <w:rPr>
          <w:color w:val="000000"/>
          <w:sz w:val="28"/>
          <w:szCs w:val="28"/>
        </w:rPr>
        <w:t>),</w:t>
      </w:r>
      <w:r w:rsidRPr="00E147D0">
        <w:rPr>
          <w:color w:val="000000"/>
          <w:sz w:val="28"/>
          <w:szCs w:val="28"/>
        </w:rPr>
        <w:t xml:space="preserve"> число оборотов в мин</w:t>
      </w:r>
      <w:r w:rsidR="006B5383" w:rsidRPr="00E147D0">
        <w:rPr>
          <w:color w:val="000000"/>
          <w:sz w:val="28"/>
          <w:szCs w:val="28"/>
        </w:rPr>
        <w:t>..ГАЗ-63/70/2800</w:t>
      </w:r>
    </w:p>
    <w:p w:rsidR="003806D8" w:rsidRPr="00E147D0" w:rsidRDefault="003806D8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color w:val="000000"/>
          <w:sz w:val="28"/>
          <w:szCs w:val="28"/>
        </w:rPr>
        <w:t>Вместимость бензобака, маслобака, л</w:t>
      </w:r>
      <w:r w:rsidR="006B5383" w:rsidRPr="00E147D0">
        <w:rPr>
          <w:color w:val="000000"/>
          <w:sz w:val="28"/>
          <w:szCs w:val="28"/>
        </w:rPr>
        <w:t>……………………………..114/104</w:t>
      </w:r>
    </w:p>
    <w:p w:rsidR="001B005B" w:rsidRDefault="00E04ACA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br w:type="page"/>
      </w:r>
      <w:r w:rsidR="008F29A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0.5pt;height:303.75pt">
            <v:imagedata r:id="rId7" o:title=""/>
          </v:shape>
        </w:pict>
      </w:r>
    </w:p>
    <w:p w:rsidR="00B50CDD" w:rsidRPr="00E147D0" w:rsidRDefault="00FD1676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Рисунок 1. Схема автопогрузчика 4045М.</w:t>
      </w:r>
    </w:p>
    <w:p w:rsidR="00FD1676" w:rsidRPr="00E147D0" w:rsidRDefault="00FD1676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D22C7" w:rsidRPr="00E147D0" w:rsidRDefault="00FD1676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Определим масштабный коэффициент </w:t>
      </w:r>
      <w:r w:rsidR="008F29A6">
        <w:rPr>
          <w:sz w:val="28"/>
          <w:szCs w:val="28"/>
        </w:rPr>
        <w:pict>
          <v:shape id="_x0000_i1026" type="#_x0000_t75" style="width:9.75pt;height:9.75pt">
            <v:imagedata r:id="rId8" o:title=""/>
          </v:shape>
        </w:pict>
      </w:r>
      <w:r w:rsidR="00AD22C7" w:rsidRPr="00E147D0">
        <w:rPr>
          <w:sz w:val="28"/>
          <w:szCs w:val="28"/>
        </w:rPr>
        <w:t>:</w:t>
      </w:r>
    </w:p>
    <w:p w:rsidR="00E95848" w:rsidRDefault="00E95848" w:rsidP="00E147D0">
      <w:pPr>
        <w:widowControl w:val="0"/>
        <w:spacing w:line="360" w:lineRule="auto"/>
        <w:ind w:firstLine="709"/>
        <w:jc w:val="center"/>
        <w:rPr>
          <w:sz w:val="28"/>
        </w:rPr>
      </w:pPr>
    </w:p>
    <w:p w:rsidR="00510564" w:rsidRDefault="008F29A6" w:rsidP="00510564">
      <w:pPr>
        <w:widowControl w:val="0"/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pict>
          <v:shape id="_x0000_i1027" type="#_x0000_t75" style="width:81pt;height:30.75pt">
            <v:imagedata r:id="rId9" o:title=""/>
          </v:shape>
        </w:pict>
      </w:r>
    </w:p>
    <w:p w:rsidR="000750D6" w:rsidRDefault="00510564" w:rsidP="00E04ACA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</w:rPr>
        <w:br w:type="page"/>
      </w:r>
      <w:r w:rsidR="000750D6" w:rsidRPr="00510564">
        <w:rPr>
          <w:b/>
          <w:sz w:val="28"/>
          <w:szCs w:val="36"/>
        </w:rPr>
        <w:t>2</w:t>
      </w:r>
      <w:r w:rsidR="00E04ACA">
        <w:rPr>
          <w:b/>
          <w:sz w:val="28"/>
          <w:szCs w:val="36"/>
        </w:rPr>
        <w:t>.</w:t>
      </w:r>
      <w:r w:rsidR="000750D6" w:rsidRPr="00510564">
        <w:rPr>
          <w:b/>
          <w:sz w:val="28"/>
          <w:szCs w:val="36"/>
        </w:rPr>
        <w:t xml:space="preserve"> Расчет механизмов и узлов автопогрузчика</w:t>
      </w:r>
    </w:p>
    <w:p w:rsidR="00510564" w:rsidRPr="00510564" w:rsidRDefault="00510564" w:rsidP="00E04ACA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</w:p>
    <w:p w:rsidR="000750D6" w:rsidRPr="00510564" w:rsidRDefault="000750D6" w:rsidP="00E04ACA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510564">
        <w:rPr>
          <w:b/>
          <w:sz w:val="28"/>
          <w:szCs w:val="32"/>
        </w:rPr>
        <w:t>2.1 Расчет механизма подъема груза вилочного погрузчика</w:t>
      </w:r>
    </w:p>
    <w:p w:rsidR="00510564" w:rsidRPr="00510564" w:rsidRDefault="00510564" w:rsidP="00E04ACA">
      <w:pPr>
        <w:widowControl w:val="0"/>
        <w:spacing w:line="360" w:lineRule="auto"/>
        <w:ind w:firstLine="709"/>
        <w:jc w:val="center"/>
        <w:rPr>
          <w:b/>
          <w:sz w:val="28"/>
          <w:szCs w:val="28"/>
        </w:rPr>
      </w:pPr>
    </w:p>
    <w:p w:rsidR="000750D6" w:rsidRPr="00510564" w:rsidRDefault="000750D6" w:rsidP="00E04ACA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510564">
        <w:rPr>
          <w:b/>
          <w:sz w:val="28"/>
          <w:szCs w:val="28"/>
        </w:rPr>
        <w:t>2.1.1 Расчет суммарных сопротивлений подъему груза</w:t>
      </w:r>
    </w:p>
    <w:p w:rsidR="000750D6" w:rsidRPr="00E147D0" w:rsidRDefault="000750D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Целью расчета является определение основных параметров гидроцилиндр</w:t>
      </w:r>
      <w:r w:rsidR="003E44BB" w:rsidRPr="00E147D0">
        <w:rPr>
          <w:sz w:val="28"/>
          <w:szCs w:val="28"/>
        </w:rPr>
        <w:t xml:space="preserve">а </w:t>
      </w:r>
      <w:r w:rsidRPr="00E147D0">
        <w:rPr>
          <w:sz w:val="28"/>
          <w:szCs w:val="28"/>
        </w:rPr>
        <w:t>и подбор требуемого поперечного сечения грузовых вил. Усилие действующее на гидроцилиндр зависит от кинематической схемы грузоподъемника и взаимного расположения его основных узлов.</w:t>
      </w:r>
    </w:p>
    <w:p w:rsidR="000750D6" w:rsidRDefault="000750D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Традиционно механизм грузоподъемника выполняют в виде двукратного скоростного полиспаста</w:t>
      </w:r>
    </w:p>
    <w:p w:rsidR="00E04ACA" w:rsidRPr="00E147D0" w:rsidRDefault="00E04A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04ACA" w:rsidRDefault="008F29A6" w:rsidP="00E147D0">
      <w:pPr>
        <w:widowControl w:val="0"/>
        <w:spacing w:line="360" w:lineRule="auto"/>
        <w:ind w:firstLine="709"/>
        <w:jc w:val="both"/>
      </w:pPr>
      <w:r>
        <w:pict>
          <v:shape id="_x0000_i1028" type="#_x0000_t75" style="width:156pt;height:202.5pt">
            <v:imagedata r:id="rId10" o:title=""/>
          </v:shape>
        </w:pict>
      </w:r>
    </w:p>
    <w:p w:rsidR="00E04ACA" w:rsidRPr="00E147D0" w:rsidRDefault="00E04ACA" w:rsidP="00E04AC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Рисунок 2. Схема действия сил в механизме подъёма автопогрузчика.</w:t>
      </w:r>
    </w:p>
    <w:p w:rsidR="00E04ACA" w:rsidRPr="00E04ACA" w:rsidRDefault="00E04A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750D6" w:rsidRPr="00E147D0" w:rsidRDefault="000750D6" w:rsidP="00E147D0">
      <w:pPr>
        <w:widowControl w:val="0"/>
        <w:spacing w:line="360" w:lineRule="auto"/>
        <w:ind w:firstLine="709"/>
        <w:jc w:val="both"/>
        <w:rPr>
          <w:noProof/>
          <w:sz w:val="28"/>
        </w:rPr>
      </w:pPr>
      <w:r w:rsidRPr="00E147D0">
        <w:rPr>
          <w:sz w:val="28"/>
          <w:szCs w:val="28"/>
        </w:rPr>
        <w:t xml:space="preserve">Наибольшее усилие подъёма определяют при вертикальном положении грузоподъёмника, максимально поднятых вилах с номинальным грузом, когда погрузчик стоит на уклоне с боковым креном до β = </w:t>
      </w:r>
      <w:r w:rsidR="008F29A6">
        <w:rPr>
          <w:sz w:val="28"/>
          <w:szCs w:val="28"/>
        </w:rPr>
        <w:pict>
          <v:shape id="_x0000_i1029" type="#_x0000_t75" style="width:12.75pt;height:15.75pt" fillcolor="window">
            <v:imagedata r:id="rId11" o:title=""/>
          </v:shape>
        </w:pict>
      </w:r>
      <w:r w:rsidRPr="00E147D0">
        <w:rPr>
          <w:sz w:val="28"/>
          <w:szCs w:val="28"/>
        </w:rPr>
        <w:t xml:space="preserve"> (рис. </w:t>
      </w:r>
      <w:r w:rsidR="003E44BB" w:rsidRPr="00E147D0">
        <w:rPr>
          <w:sz w:val="28"/>
          <w:szCs w:val="28"/>
        </w:rPr>
        <w:t>2</w:t>
      </w:r>
      <w:r w:rsidRPr="00E147D0">
        <w:rPr>
          <w:sz w:val="28"/>
          <w:szCs w:val="28"/>
        </w:rPr>
        <w:t xml:space="preserve">) </w:t>
      </w:r>
    </w:p>
    <w:p w:rsidR="003E44BB" w:rsidRPr="00E147D0" w:rsidRDefault="003E44BB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Необходимое усилие подъёма по плунжеру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определяется по формуле:</w:t>
      </w:r>
    </w:p>
    <w:p w:rsidR="003E44BB" w:rsidRPr="00E147D0" w:rsidRDefault="003E44BB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E44BB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142.5pt;height:23.25pt" fillcolor="window">
            <v:imagedata r:id="rId12" o:title=""/>
          </v:shape>
        </w:pict>
      </w:r>
      <w:r w:rsidR="003E44BB" w:rsidRPr="00E147D0">
        <w:rPr>
          <w:sz w:val="28"/>
          <w:szCs w:val="28"/>
        </w:rPr>
        <w:t xml:space="preserve"> ,</w:t>
      </w:r>
      <w:r w:rsidR="00E147D0">
        <w:rPr>
          <w:sz w:val="28"/>
          <w:szCs w:val="28"/>
        </w:rPr>
        <w:t xml:space="preserve"> </w:t>
      </w:r>
      <w:r w:rsidR="003E44BB" w:rsidRPr="00E147D0">
        <w:rPr>
          <w:sz w:val="28"/>
          <w:szCs w:val="28"/>
        </w:rPr>
        <w:t>(1)</w:t>
      </w:r>
    </w:p>
    <w:p w:rsidR="003E44BB" w:rsidRPr="00E147D0" w:rsidRDefault="00670B38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E44BB"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031" type="#_x0000_t75" style="width:15pt;height:17.25pt" fillcolor="window">
            <v:imagedata r:id="rId13" o:title=""/>
          </v:shape>
        </w:pict>
      </w:r>
      <w:r w:rsidR="003E44BB" w:rsidRPr="00E147D0">
        <w:rPr>
          <w:sz w:val="28"/>
          <w:szCs w:val="28"/>
        </w:rPr>
        <w:t xml:space="preserve"> -</w:t>
      </w:r>
      <w:r w:rsidR="00E147D0">
        <w:rPr>
          <w:sz w:val="28"/>
          <w:szCs w:val="28"/>
        </w:rPr>
        <w:t xml:space="preserve"> </w:t>
      </w:r>
      <w:r w:rsidR="003E44BB" w:rsidRPr="00E147D0">
        <w:rPr>
          <w:sz w:val="28"/>
          <w:szCs w:val="28"/>
        </w:rPr>
        <w:t>сопротивление подъёму груза и подъёмной каретки с вилами;</w:t>
      </w:r>
    </w:p>
    <w:p w:rsidR="003E44BB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15.75pt;height:17.25pt" fillcolor="window">
            <v:imagedata r:id="rId14" o:title=""/>
          </v:shape>
        </w:pict>
      </w:r>
      <w:r w:rsidR="003E44BB" w:rsidRPr="00E147D0">
        <w:rPr>
          <w:sz w:val="28"/>
          <w:szCs w:val="28"/>
        </w:rPr>
        <w:t xml:space="preserve"> -</w:t>
      </w:r>
      <w:r w:rsidR="00E147D0">
        <w:rPr>
          <w:sz w:val="28"/>
          <w:szCs w:val="28"/>
        </w:rPr>
        <w:t xml:space="preserve"> </w:t>
      </w:r>
      <w:r w:rsidR="003E44BB" w:rsidRPr="00E147D0">
        <w:rPr>
          <w:sz w:val="28"/>
          <w:szCs w:val="28"/>
        </w:rPr>
        <w:t>сопротивление подъёму выдвижной рамы с плунжером, траверсой и</w:t>
      </w:r>
      <w:r w:rsidR="00E147D0">
        <w:rPr>
          <w:sz w:val="28"/>
          <w:szCs w:val="28"/>
        </w:rPr>
        <w:t xml:space="preserve"> </w:t>
      </w:r>
      <w:r w:rsidR="003E44BB" w:rsidRPr="00E147D0">
        <w:rPr>
          <w:sz w:val="28"/>
          <w:szCs w:val="28"/>
        </w:rPr>
        <w:t>грузовыми цепями;</w:t>
      </w:r>
    </w:p>
    <w:p w:rsidR="003E44BB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15.75pt;height:18pt" fillcolor="window">
            <v:imagedata r:id="rId15" o:title=""/>
          </v:shape>
        </w:pict>
      </w:r>
      <w:r w:rsidR="003E44BB" w:rsidRPr="00E147D0">
        <w:rPr>
          <w:sz w:val="28"/>
          <w:szCs w:val="28"/>
        </w:rPr>
        <w:t xml:space="preserve"> -</w:t>
      </w:r>
      <w:r w:rsidR="00E147D0">
        <w:rPr>
          <w:sz w:val="28"/>
          <w:szCs w:val="28"/>
        </w:rPr>
        <w:t xml:space="preserve"> </w:t>
      </w:r>
      <w:r w:rsidR="003E44BB" w:rsidRPr="00E147D0">
        <w:rPr>
          <w:sz w:val="28"/>
          <w:szCs w:val="28"/>
        </w:rPr>
        <w:t>сопротивление качению основных катков по направляющим;</w:t>
      </w:r>
    </w:p>
    <w:p w:rsidR="003E44BB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15.75pt;height:17.25pt" fillcolor="window">
            <v:imagedata r:id="rId16" o:title=""/>
          </v:shape>
        </w:pict>
      </w:r>
      <w:r w:rsidR="003E44BB" w:rsidRPr="00E147D0">
        <w:rPr>
          <w:sz w:val="28"/>
          <w:szCs w:val="28"/>
        </w:rPr>
        <w:t xml:space="preserve"> -</w:t>
      </w:r>
      <w:r w:rsidR="00E147D0">
        <w:rPr>
          <w:sz w:val="28"/>
          <w:szCs w:val="28"/>
        </w:rPr>
        <w:t xml:space="preserve"> </w:t>
      </w:r>
      <w:r w:rsidR="003E44BB" w:rsidRPr="00E147D0">
        <w:rPr>
          <w:sz w:val="28"/>
          <w:szCs w:val="28"/>
        </w:rPr>
        <w:t>сопротивление качению боковых катков по направляющим.</w: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Сопротивление </w:t>
      </w:r>
      <w:r w:rsidR="008F29A6">
        <w:rPr>
          <w:sz w:val="28"/>
          <w:szCs w:val="28"/>
        </w:rPr>
        <w:pict>
          <v:shape id="_x0000_i1035" type="#_x0000_t75" style="width:41.25pt;height:17.25pt">
            <v:imagedata r:id="rId17" o:title=""/>
          </v:shape>
        </w:pict>
      </w:r>
      <w:r w:rsidRPr="00E147D0">
        <w:rPr>
          <w:sz w:val="28"/>
          <w:szCs w:val="28"/>
        </w:rPr>
        <w:t xml:space="preserve"> определим по формуле:</w: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39FF" w:rsidRPr="00E147D0" w:rsidRDefault="008F29A6" w:rsidP="00E9584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36" type="#_x0000_t75" style="width:141.75pt;height:35.25pt">
            <v:imagedata r:id="rId18" o:title=""/>
          </v:shape>
        </w:pict>
      </w:r>
      <w:r w:rsidR="006839FF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6839FF" w:rsidRPr="00E147D0">
        <w:rPr>
          <w:sz w:val="28"/>
          <w:szCs w:val="28"/>
        </w:rPr>
        <w:t>(2)</w: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Pr="00E147D0" w:rsidRDefault="006839FF" w:rsidP="00E147D0">
      <w:pPr>
        <w:widowControl w:val="0"/>
        <w:tabs>
          <w:tab w:val="left" w:pos="1080"/>
          <w:tab w:val="left" w:pos="198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037" type="#_x0000_t75" style="width:15.75pt;height:18pt">
            <v:imagedata r:id="rId19" o:title=""/>
          </v:shape>
        </w:pict>
      </w:r>
      <w:r w:rsidRPr="00E147D0">
        <w:rPr>
          <w:sz w:val="28"/>
          <w:szCs w:val="28"/>
        </w:rPr>
        <w:t xml:space="preserve"> - вес номинального груза (</w:t>
      </w:r>
      <w:r w:rsidR="008F29A6">
        <w:rPr>
          <w:sz w:val="28"/>
          <w:szCs w:val="28"/>
        </w:rPr>
        <w:pict>
          <v:shape id="_x0000_i1038" type="#_x0000_t75" style="width:162.75pt;height:18pt">
            <v:imagedata r:id="rId20" o:title=""/>
          </v:shape>
        </w:pict>
      </w:r>
      <w:r w:rsidRPr="00E147D0">
        <w:rPr>
          <w:sz w:val="28"/>
          <w:szCs w:val="28"/>
        </w:rPr>
        <w:t>);</w:t>
      </w:r>
    </w:p>
    <w:p w:rsidR="006839FF" w:rsidRPr="00E147D0" w:rsidRDefault="008F29A6" w:rsidP="00E147D0">
      <w:pPr>
        <w:widowControl w:val="0"/>
        <w:tabs>
          <w:tab w:val="left" w:pos="1260"/>
          <w:tab w:val="left" w:pos="198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15.75pt;height:17.25pt">
            <v:imagedata r:id="rId21" o:title=""/>
          </v:shape>
        </w:pict>
      </w:r>
      <w:r w:rsidR="006839FF" w:rsidRPr="00E147D0">
        <w:rPr>
          <w:sz w:val="28"/>
          <w:szCs w:val="28"/>
        </w:rPr>
        <w:t xml:space="preserve"> - вес каретки с вилами;</w:t>
      </w:r>
    </w:p>
    <w:p w:rsidR="009B4399" w:rsidRPr="00E147D0" w:rsidRDefault="008F29A6" w:rsidP="00E147D0">
      <w:pPr>
        <w:widowControl w:val="0"/>
        <w:tabs>
          <w:tab w:val="left" w:pos="0"/>
          <w:tab w:val="left" w:pos="1260"/>
          <w:tab w:val="left" w:pos="198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40" type="#_x0000_t75" style="width:15.75pt;height:18pt">
            <v:imagedata r:id="rId22" o:title=""/>
          </v:shape>
        </w:pict>
      </w:r>
      <w:r w:rsidR="006839FF" w:rsidRPr="00E147D0">
        <w:rPr>
          <w:sz w:val="28"/>
          <w:szCs w:val="28"/>
        </w:rPr>
        <w:t xml:space="preserve"> - вес выдвижной рамы с плунжеро</w:t>
      </w:r>
      <w:r w:rsidR="009B4399" w:rsidRPr="00E147D0">
        <w:rPr>
          <w:sz w:val="28"/>
          <w:szCs w:val="28"/>
        </w:rPr>
        <w:t>м цилиндра подъема и траверсы с роликами,</w:t>
      </w:r>
    </w:p>
    <w:p w:rsidR="006839FF" w:rsidRPr="00E147D0" w:rsidRDefault="008F29A6" w:rsidP="00E147D0">
      <w:pPr>
        <w:widowControl w:val="0"/>
        <w:tabs>
          <w:tab w:val="left" w:pos="1260"/>
          <w:tab w:val="left" w:pos="19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12.75pt;height:17.25pt">
            <v:imagedata r:id="rId23" o:title=""/>
          </v:shape>
        </w:pict>
      </w:r>
      <w:r w:rsidR="006839FF" w:rsidRPr="00E147D0">
        <w:rPr>
          <w:sz w:val="28"/>
          <w:szCs w:val="28"/>
        </w:rPr>
        <w:t xml:space="preserve"> - механический КПД цепной передачи (грузовые цепи перекинуты через ролики траверсы), принимаем равным </w:t>
      </w:r>
      <w:r>
        <w:rPr>
          <w:sz w:val="28"/>
          <w:szCs w:val="28"/>
        </w:rPr>
        <w:pict>
          <v:shape id="_x0000_i1042" type="#_x0000_t75" style="width:47.25pt;height:17.25pt">
            <v:imagedata r:id="rId24" o:title=""/>
          </v:shape>
        </w:pict>
      </w:r>
      <w:r w:rsidR="006839FF" w:rsidRPr="00E147D0">
        <w:rPr>
          <w:sz w:val="28"/>
          <w:szCs w:val="28"/>
        </w:rPr>
        <w:t>;</w:t>
      </w:r>
    </w:p>
    <w:p w:rsidR="006839FF" w:rsidRPr="00E147D0" w:rsidRDefault="008F29A6" w:rsidP="00E147D0">
      <w:pPr>
        <w:widowControl w:val="0"/>
        <w:tabs>
          <w:tab w:val="left" w:pos="1260"/>
          <w:tab w:val="left" w:pos="198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3" type="#_x0000_t75" style="width:14.25pt;height:17.25pt">
            <v:imagedata r:id="rId25" o:title=""/>
          </v:shape>
        </w:pict>
      </w:r>
      <w:r w:rsidR="006839FF" w:rsidRPr="00E147D0">
        <w:rPr>
          <w:sz w:val="28"/>
          <w:szCs w:val="28"/>
        </w:rPr>
        <w:t xml:space="preserve"> - механический КПД цилиндра, принимаем равным </w:t>
      </w:r>
      <w:r>
        <w:rPr>
          <w:sz w:val="28"/>
          <w:szCs w:val="28"/>
        </w:rPr>
        <w:pict>
          <v:shape id="_x0000_i1044" type="#_x0000_t75" style="width:48.75pt;height:17.25pt">
            <v:imagedata r:id="rId26" o:title=""/>
          </v:shape>
        </w:pict>
      </w:r>
      <w:r w:rsidR="006839FF" w:rsidRPr="00E147D0">
        <w:rPr>
          <w:sz w:val="28"/>
          <w:szCs w:val="28"/>
        </w:rPr>
        <w:t>.</w: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Учитывая, что масса каретки с вилами </w:t>
      </w:r>
      <w:r w:rsidR="008F29A6">
        <w:rPr>
          <w:sz w:val="28"/>
          <w:szCs w:val="28"/>
        </w:rPr>
        <w:pict>
          <v:shape id="_x0000_i1045" type="#_x0000_t75" style="width:60pt;height:17.25pt">
            <v:imagedata r:id="rId27" o:title=""/>
          </v:shape>
        </w:pict>
      </w:r>
      <w:r w:rsidRPr="00E147D0">
        <w:rPr>
          <w:sz w:val="28"/>
          <w:szCs w:val="28"/>
        </w:rPr>
        <w:t>,</w: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839FF" w:rsidRPr="00E147D0" w:rsidRDefault="008F29A6" w:rsidP="00E95848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6" type="#_x0000_t75" style="width:78pt;height:17.25pt">
            <v:imagedata r:id="rId28" o:title=""/>
          </v:shape>
        </w:pict>
      </w:r>
      <w:r w:rsidR="00E147D0">
        <w:rPr>
          <w:sz w:val="28"/>
          <w:szCs w:val="28"/>
        </w:rPr>
        <w:t xml:space="preserve"> </w:t>
      </w:r>
      <w:r w:rsidR="006839FF" w:rsidRPr="00E147D0">
        <w:rPr>
          <w:sz w:val="28"/>
          <w:szCs w:val="28"/>
        </w:rPr>
        <w:t>(</w:t>
      </w:r>
      <w:r w:rsidR="009B4399" w:rsidRPr="00E147D0">
        <w:rPr>
          <w:sz w:val="28"/>
          <w:szCs w:val="28"/>
        </w:rPr>
        <w:t>3</w:t>
      </w:r>
      <w:r w:rsidR="006839FF" w:rsidRPr="00E147D0">
        <w:rPr>
          <w:sz w:val="28"/>
          <w:szCs w:val="28"/>
        </w:rPr>
        <w:t>)</w:t>
      </w:r>
    </w:p>
    <w:p w:rsidR="006839F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7" type="#_x0000_t75" style="width:116.25pt;height:17.25pt">
            <v:imagedata r:id="rId29" o:title=""/>
          </v:shape>
        </w:pic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Pr="00E147D0" w:rsidRDefault="006839F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Вес выдвижной рамы с плунжером гидроцилиндра и траверсы с роликами определим следующим образом:</w: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48" type="#_x0000_t75" style="width:57.75pt;height:18pt">
            <v:imagedata r:id="rId30" o:title=""/>
          </v:shape>
        </w:pict>
      </w:r>
      <w:r w:rsidR="00E147D0">
        <w:rPr>
          <w:sz w:val="28"/>
          <w:szCs w:val="28"/>
        </w:rPr>
        <w:t xml:space="preserve"> </w:t>
      </w:r>
      <w:r w:rsidR="00451172" w:rsidRPr="00E147D0">
        <w:rPr>
          <w:sz w:val="28"/>
          <w:szCs w:val="28"/>
        </w:rPr>
        <w:t>(4)</w:t>
      </w:r>
    </w:p>
    <w:p w:rsidR="006839FF" w:rsidRPr="00E147D0" w:rsidRDefault="00670B38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049" type="#_x0000_t75" style="width:26.25pt;height:18pt">
            <v:imagedata r:id="rId31" o:title=""/>
          </v:shape>
        </w:pict>
      </w:r>
      <w:r w:rsidR="006839FF" w:rsidRPr="00E147D0">
        <w:rPr>
          <w:sz w:val="28"/>
          <w:szCs w:val="28"/>
        </w:rPr>
        <w:t xml:space="preserve">масса выдвижной рамы с плунжером и траверсой к одному метру подъема, </w:t>
      </w:r>
      <w:r w:rsidR="008F29A6">
        <w:rPr>
          <w:sz w:val="28"/>
          <w:szCs w:val="28"/>
        </w:rPr>
        <w:pict>
          <v:shape id="_x0000_i1050" type="#_x0000_t75" style="width:75pt;height:18pt">
            <v:imagedata r:id="rId32" o:title=""/>
          </v:shape>
        </w:pict>
      </w:r>
    </w:p>
    <w:p w:rsidR="006839FF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1" type="#_x0000_t75" style="width:20.25pt;height:18pt">
            <v:imagedata r:id="rId33" o:title=""/>
          </v:shape>
        </w:pict>
      </w:r>
      <w:r w:rsidR="006839FF" w:rsidRPr="00E147D0">
        <w:rPr>
          <w:sz w:val="28"/>
          <w:szCs w:val="28"/>
        </w:rPr>
        <w:t>длинна выдвижной рамы</w:t>
      </w:r>
    </w:p>
    <w:p w:rsidR="00B050DB" w:rsidRDefault="00B050D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96pt;height:18pt">
            <v:imagedata r:id="rId34" o:title=""/>
          </v:shape>
        </w:pict>
      </w:r>
      <w:r w:rsidR="00E147D0">
        <w:rPr>
          <w:sz w:val="28"/>
          <w:szCs w:val="28"/>
        </w:rPr>
        <w:t xml:space="preserve"> </w:t>
      </w:r>
      <w:r w:rsidR="00451172" w:rsidRPr="00E147D0">
        <w:rPr>
          <w:sz w:val="28"/>
          <w:szCs w:val="28"/>
        </w:rPr>
        <w:t>(5)</w:t>
      </w:r>
    </w:p>
    <w:p w:rsidR="00B050DB" w:rsidRPr="00E147D0" w:rsidRDefault="00B050D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3" type="#_x0000_t75" style="width:23.25pt;height:12.75pt">
            <v:imagedata r:id="rId35" o:title=""/>
          </v:shape>
        </w:pict>
      </w:r>
      <w:r w:rsidR="006839FF" w:rsidRPr="00E147D0">
        <w:rPr>
          <w:sz w:val="28"/>
          <w:szCs w:val="28"/>
        </w:rPr>
        <w:t>высота подъема груза</w:t>
      </w:r>
    </w:p>
    <w:p w:rsidR="006839FF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4" type="#_x0000_t75" style="width:23.25pt;height:17.25pt">
            <v:imagedata r:id="rId36" o:title=""/>
          </v:shape>
        </w:pict>
      </w:r>
      <w:r w:rsidR="006839FF" w:rsidRPr="00E147D0">
        <w:rPr>
          <w:sz w:val="28"/>
          <w:szCs w:val="28"/>
        </w:rPr>
        <w:t>расстояние по вертикали между основными катками каретки и нижним катком выдвижной рамы</w:t>
      </w:r>
    </w:p>
    <w:p w:rsidR="006839FF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27pt;height:17.25pt">
            <v:imagedata r:id="rId37" o:title=""/>
          </v:shape>
        </w:pict>
      </w:r>
      <w:r w:rsidR="006839FF" w:rsidRPr="00E147D0">
        <w:rPr>
          <w:sz w:val="28"/>
          <w:szCs w:val="28"/>
        </w:rPr>
        <w:t xml:space="preserve">диаметр катков, </w:t>
      </w:r>
      <w:r>
        <w:rPr>
          <w:sz w:val="28"/>
          <w:szCs w:val="28"/>
        </w:rPr>
        <w:pict>
          <v:shape id="_x0000_i1056" type="#_x0000_t75" style="width:56.25pt;height:17.25pt">
            <v:imagedata r:id="rId38" o:title=""/>
          </v:shape>
        </w:pict>
      </w:r>
    </w:p>
    <w:p w:rsidR="006839FF" w:rsidRPr="00E147D0" w:rsidRDefault="006839F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Размер </w:t>
      </w:r>
      <w:r w:rsidR="008F29A6">
        <w:rPr>
          <w:sz w:val="28"/>
          <w:szCs w:val="28"/>
        </w:rPr>
        <w:pict>
          <v:shape id="_x0000_i1057" type="#_x0000_t75" style="width:12pt;height:17.25pt" fillcolor="window">
            <v:imagedata r:id="rId39" o:title=""/>
          </v:shape>
        </w:pict>
      </w:r>
      <w:r w:rsidRPr="00E147D0">
        <w:rPr>
          <w:sz w:val="28"/>
          <w:szCs w:val="28"/>
        </w:rPr>
        <w:t>определяется из выражения:</w:t>
      </w:r>
    </w:p>
    <w:p w:rsidR="00B050DB" w:rsidRDefault="00B050D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86.25pt;height:17.25pt" fillcolor="window">
            <v:imagedata r:id="rId40" o:title=""/>
          </v:shape>
        </w:pict>
      </w:r>
      <w:r w:rsidR="00E147D0">
        <w:rPr>
          <w:sz w:val="28"/>
          <w:szCs w:val="28"/>
        </w:rPr>
        <w:t xml:space="preserve"> </w:t>
      </w:r>
      <w:r w:rsidR="00451172" w:rsidRPr="00E147D0">
        <w:rPr>
          <w:sz w:val="28"/>
          <w:szCs w:val="28"/>
        </w:rPr>
        <w:t>(6)</w:t>
      </w:r>
    </w:p>
    <w:p w:rsidR="00B050DB" w:rsidRPr="00E147D0" w:rsidRDefault="00B050D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059" type="#_x0000_t75" style="width:9.75pt;height:11.25pt" fillcolor="window">
            <v:imagedata r:id="rId41" o:title=""/>
          </v:shape>
        </w:pict>
      </w:r>
      <w:r w:rsidR="006839FF" w:rsidRPr="00E147D0">
        <w:rPr>
          <w:sz w:val="28"/>
          <w:szCs w:val="28"/>
        </w:rPr>
        <w:t>– расстояние по вертикали между основными катками и верхним катком выдвижной рамы,</w:t>
      </w:r>
      <w:r>
        <w:rPr>
          <w:sz w:val="28"/>
          <w:szCs w:val="28"/>
        </w:rPr>
        <w:pict>
          <v:shape id="_x0000_i1060" type="#_x0000_t75" style="width:50.25pt;height:15.75pt">
            <v:imagedata r:id="rId42" o:title=""/>
          </v:shape>
        </w:pict>
      </w:r>
    </w:p>
    <w:p w:rsidR="00B050DB" w:rsidRDefault="00B050D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839F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1" type="#_x0000_t75" style="width:105pt;height:17.25pt" fillcolor="window">
            <v:imagedata r:id="rId43" o:title=""/>
          </v:shape>
        </w:pict>
      </w:r>
    </w:p>
    <w:p w:rsidR="006839F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2" type="#_x0000_t75" style="width:150pt;height:18pt">
            <v:imagedata r:id="rId44" o:title=""/>
          </v:shape>
        </w:pict>
      </w:r>
    </w:p>
    <w:p w:rsidR="006839F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2in;height:18pt">
            <v:imagedata r:id="rId45" o:title=""/>
          </v:shape>
        </w:pict>
      </w:r>
    </w:p>
    <w:p w:rsidR="006839F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4" type="#_x0000_t75" style="width:249pt;height:33pt">
            <v:imagedata r:id="rId46" o:title=""/>
          </v:shape>
        </w:pict>
      </w:r>
    </w:p>
    <w:p w:rsidR="00670B38" w:rsidRDefault="00670B38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1172" w:rsidRDefault="00451172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Сопротивление, вызываемое качением основных катков по направляющим:</w:t>
      </w:r>
    </w:p>
    <w:p w:rsidR="00B050DB" w:rsidRPr="00E147D0" w:rsidRDefault="00B050DB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1172" w:rsidRPr="00E147D0" w:rsidRDefault="008F29A6" w:rsidP="00B050DB">
      <w:pPr>
        <w:widowControl w:val="0"/>
        <w:tabs>
          <w:tab w:val="left" w:pos="1680"/>
          <w:tab w:val="center" w:pos="531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65" type="#_x0000_t75" style="width:199.5pt;height:37.5pt" fillcolor="window">
            <v:imagedata r:id="rId47" o:title=""/>
          </v:shape>
        </w:pict>
      </w:r>
      <w:r w:rsidR="00451172" w:rsidRPr="00E147D0">
        <w:rPr>
          <w:sz w:val="28"/>
          <w:szCs w:val="28"/>
        </w:rPr>
        <w:t>.(7)</w:t>
      </w:r>
    </w:p>
    <w:p w:rsidR="00451172" w:rsidRPr="00E147D0" w:rsidRDefault="00670B38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1172" w:rsidRPr="00E147D0">
        <w:rPr>
          <w:sz w:val="28"/>
          <w:szCs w:val="28"/>
        </w:rPr>
        <w:t>где</w:t>
      </w:r>
      <w:r w:rsidR="00451172" w:rsidRPr="00E147D0">
        <w:rPr>
          <w:sz w:val="28"/>
          <w:szCs w:val="28"/>
        </w:rPr>
        <w:tab/>
      </w:r>
      <w:r w:rsidR="008F29A6">
        <w:rPr>
          <w:sz w:val="28"/>
          <w:szCs w:val="28"/>
        </w:rPr>
        <w:pict>
          <v:shape id="_x0000_i1066" type="#_x0000_t75" style="width:12pt;height:11.25pt">
            <v:imagedata r:id="rId48" o:title=""/>
          </v:shape>
        </w:pict>
      </w:r>
      <w:r w:rsidR="00451172" w:rsidRPr="00E147D0">
        <w:rPr>
          <w:sz w:val="28"/>
          <w:szCs w:val="28"/>
        </w:rPr>
        <w:tab/>
        <w:t>- общий коэффициент сопротивления качению катков;</w:t>
      </w:r>
    </w:p>
    <w:p w:rsidR="00451172" w:rsidRPr="00E147D0" w:rsidRDefault="008F29A6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7" type="#_x0000_t75" style="width:15pt;height:17.25pt">
            <v:imagedata r:id="rId49" o:title=""/>
          </v:shape>
        </w:pict>
      </w:r>
      <w:r w:rsidR="00451172" w:rsidRPr="00E147D0">
        <w:rPr>
          <w:sz w:val="28"/>
          <w:szCs w:val="28"/>
        </w:rPr>
        <w:tab/>
        <w:t>- реакция по каткам подъемной каретки;</w:t>
      </w:r>
    </w:p>
    <w:p w:rsidR="00451172" w:rsidRPr="00E147D0" w:rsidRDefault="008F29A6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8" type="#_x0000_t75" style="width:15pt;height:18pt">
            <v:imagedata r:id="rId50" o:title=""/>
          </v:shape>
        </w:pict>
      </w:r>
      <w:r w:rsidR="00451172" w:rsidRPr="00E147D0">
        <w:rPr>
          <w:sz w:val="28"/>
          <w:szCs w:val="28"/>
        </w:rPr>
        <w:tab/>
        <w:t>- реакция по основным каткам наружной рамы;</w:t>
      </w:r>
    </w:p>
    <w:p w:rsidR="00451172" w:rsidRPr="00E147D0" w:rsidRDefault="008F29A6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9" type="#_x0000_t75" style="width:15pt;height:18.75pt">
            <v:imagedata r:id="rId51" o:title=""/>
          </v:shape>
        </w:pict>
      </w:r>
      <w:r w:rsidR="00451172" w:rsidRPr="00E147D0">
        <w:rPr>
          <w:sz w:val="28"/>
          <w:szCs w:val="28"/>
        </w:rPr>
        <w:tab/>
        <w:t xml:space="preserve">- реакция, вызываемая парой сил </w:t>
      </w:r>
      <w:r>
        <w:rPr>
          <w:sz w:val="28"/>
          <w:szCs w:val="28"/>
        </w:rPr>
        <w:pict>
          <v:shape id="_x0000_i1070" type="#_x0000_t75" style="width:18.75pt;height:12.75pt">
            <v:imagedata r:id="rId52" o:title=""/>
          </v:shape>
        </w:pict>
      </w:r>
      <w:r w:rsidR="00451172" w:rsidRPr="00E147D0">
        <w:rPr>
          <w:sz w:val="28"/>
          <w:szCs w:val="28"/>
        </w:rPr>
        <w:t>.</w:t>
      </w:r>
    </w:p>
    <w:p w:rsidR="00451172" w:rsidRPr="00E147D0" w:rsidRDefault="0045117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Общий коэффициент сопротивления качению катков можно определить по формуле:</w:t>
      </w:r>
    </w:p>
    <w:p w:rsidR="00B050DB" w:rsidRDefault="00B050DB" w:rsidP="00B050D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1172" w:rsidRPr="00E147D0" w:rsidRDefault="008F29A6" w:rsidP="00B050D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71" type="#_x0000_t75" style="width:108.75pt;height:33.75pt">
            <v:imagedata r:id="rId53" o:title=""/>
          </v:shape>
        </w:pict>
      </w:r>
      <w:r w:rsidR="00451172" w:rsidRPr="00E147D0">
        <w:rPr>
          <w:sz w:val="28"/>
          <w:szCs w:val="28"/>
        </w:rPr>
        <w:t>.</w:t>
      </w:r>
      <w:r w:rsidR="00E147D0">
        <w:rPr>
          <w:sz w:val="28"/>
          <w:szCs w:val="28"/>
        </w:rPr>
        <w:t xml:space="preserve"> </w:t>
      </w:r>
      <w:r w:rsidR="00451172" w:rsidRPr="00E147D0">
        <w:rPr>
          <w:sz w:val="28"/>
          <w:szCs w:val="28"/>
        </w:rPr>
        <w:t>(8)</w:t>
      </w:r>
    </w:p>
    <w:p w:rsidR="00451172" w:rsidRPr="00E147D0" w:rsidRDefault="00451172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1172" w:rsidRPr="00E147D0" w:rsidRDefault="00451172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Pr="00E147D0">
        <w:rPr>
          <w:sz w:val="28"/>
          <w:szCs w:val="28"/>
        </w:rPr>
        <w:tab/>
      </w:r>
      <w:r w:rsidR="008F29A6">
        <w:rPr>
          <w:sz w:val="28"/>
          <w:szCs w:val="28"/>
        </w:rPr>
        <w:pict>
          <v:shape id="_x0000_i1072" type="#_x0000_t75" style="width:12pt;height:15.75pt">
            <v:imagedata r:id="rId54" o:title=""/>
          </v:shape>
        </w:pict>
      </w:r>
      <w:r w:rsidRPr="00E147D0">
        <w:rPr>
          <w:sz w:val="28"/>
          <w:szCs w:val="28"/>
        </w:rPr>
        <w:tab/>
        <w:t>- коэффициент трения второго рода (плечо трения качения)(</w:t>
      </w:r>
      <w:r w:rsidR="008F29A6">
        <w:rPr>
          <w:sz w:val="28"/>
          <w:szCs w:val="28"/>
        </w:rPr>
        <w:pict>
          <v:shape id="_x0000_i1073" type="#_x0000_t75" style="width:51.75pt;height:15.75pt">
            <v:imagedata r:id="rId55" o:title=""/>
          </v:shape>
        </w:pict>
      </w:r>
      <w:r w:rsidRPr="00E147D0">
        <w:rPr>
          <w:sz w:val="28"/>
          <w:szCs w:val="28"/>
        </w:rPr>
        <w:t>);</w:t>
      </w:r>
    </w:p>
    <w:p w:rsidR="00451172" w:rsidRPr="00E147D0" w:rsidRDefault="008F29A6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74" type="#_x0000_t75" style="width:12pt;height:12.75pt">
            <v:imagedata r:id="rId56" o:title=""/>
          </v:shape>
        </w:pict>
      </w:r>
      <w:r w:rsidR="00451172" w:rsidRPr="00E147D0">
        <w:rPr>
          <w:sz w:val="28"/>
          <w:szCs w:val="28"/>
        </w:rPr>
        <w:tab/>
        <w:t>- условный коэффициент трения, учитывающий качение шариков (роликов) по дорожке внутреннего кольца подшипника. (</w:t>
      </w:r>
      <w:r>
        <w:rPr>
          <w:sz w:val="28"/>
          <w:szCs w:val="28"/>
        </w:rPr>
        <w:pict>
          <v:shape id="_x0000_i1075" type="#_x0000_t75" style="width:51pt;height:15.75pt">
            <v:imagedata r:id="rId57" o:title=""/>
          </v:shape>
        </w:pict>
      </w:r>
      <w:r w:rsidR="00451172" w:rsidRPr="00E147D0">
        <w:rPr>
          <w:sz w:val="28"/>
          <w:szCs w:val="28"/>
        </w:rPr>
        <w:t>).</w:t>
      </w:r>
    </w:p>
    <w:p w:rsidR="00670B38" w:rsidRDefault="00670B38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1172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76" type="#_x0000_t75" style="width:201.75pt;height:30.75pt">
            <v:imagedata r:id="rId58" o:title=""/>
          </v:shape>
        </w:pict>
      </w:r>
      <w:r w:rsidR="00451172" w:rsidRPr="00E147D0">
        <w:rPr>
          <w:sz w:val="28"/>
          <w:szCs w:val="28"/>
        </w:rPr>
        <w:t>.</w:t>
      </w:r>
    </w:p>
    <w:p w:rsidR="00451172" w:rsidRPr="00E147D0" w:rsidRDefault="00451172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C0381" w:rsidRDefault="00AC0381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Реакции по основным каткам каретки определяются из следующего выражения:</w:t>
      </w:r>
    </w:p>
    <w:p w:rsidR="00B050DB" w:rsidRPr="00E147D0" w:rsidRDefault="00B050DB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AC0381" w:rsidRPr="00E147D0" w:rsidRDefault="008F29A6" w:rsidP="00E147D0">
      <w:pPr>
        <w:widowControl w:val="0"/>
        <w:tabs>
          <w:tab w:val="left" w:pos="54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077" type="#_x0000_t75" style="width:87pt;height:33.75pt" fillcolor="window">
            <v:imagedata r:id="rId59" o:title=""/>
          </v:shape>
        </w:pict>
      </w:r>
      <w:r w:rsidR="00AC0381" w:rsidRPr="00E147D0">
        <w:rPr>
          <w:rFonts w:cs="Arial"/>
          <w:sz w:val="28"/>
          <w:szCs w:val="28"/>
        </w:rPr>
        <w:t>,</w:t>
      </w:r>
      <w:r w:rsidR="00E147D0">
        <w:rPr>
          <w:rFonts w:cs="Arial"/>
          <w:sz w:val="28"/>
          <w:szCs w:val="28"/>
        </w:rPr>
        <w:t xml:space="preserve"> </w:t>
      </w:r>
      <w:r w:rsidR="00AC0381" w:rsidRPr="00E147D0">
        <w:rPr>
          <w:sz w:val="28"/>
          <w:szCs w:val="28"/>
        </w:rPr>
        <w:t>(9)</w:t>
      </w:r>
    </w:p>
    <w:p w:rsidR="009D3CBF" w:rsidRDefault="009D3CBF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1172" w:rsidRPr="00E147D0" w:rsidRDefault="00451172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Реакции по основным каткам наружной </w:t>
      </w:r>
      <w:r w:rsidR="008F29A6">
        <w:rPr>
          <w:sz w:val="28"/>
          <w:szCs w:val="28"/>
        </w:rPr>
        <w:pict>
          <v:shape id="_x0000_i1078" type="#_x0000_t75" style="width:15pt;height:18pt">
            <v:imagedata r:id="rId60" o:title=""/>
          </v:shape>
        </w:pict>
      </w:r>
      <w:r w:rsidRPr="00E147D0">
        <w:rPr>
          <w:sz w:val="28"/>
          <w:szCs w:val="28"/>
        </w:rPr>
        <w:t xml:space="preserve"> и внутренней </w:t>
      </w:r>
      <w:r w:rsidR="008F29A6">
        <w:rPr>
          <w:sz w:val="28"/>
          <w:szCs w:val="28"/>
        </w:rPr>
        <w:pict>
          <v:shape id="_x0000_i1079" type="#_x0000_t75" style="width:15pt;height:18pt">
            <v:imagedata r:id="rId61" o:title=""/>
          </v:shape>
        </w:pict>
      </w:r>
      <w:r w:rsidRPr="00E147D0">
        <w:rPr>
          <w:sz w:val="28"/>
          <w:szCs w:val="28"/>
        </w:rPr>
        <w:t xml:space="preserve"> рам можно принять равными</w:t>
      </w:r>
      <w:r w:rsidR="00AC0381" w:rsidRPr="00E147D0">
        <w:rPr>
          <w:sz w:val="28"/>
          <w:szCs w:val="28"/>
        </w:rPr>
        <w:t xml:space="preserve"> и определить из следующего выражения:</w:t>
      </w:r>
    </w:p>
    <w:p w:rsidR="00451172" w:rsidRPr="00E147D0" w:rsidRDefault="00451172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451172" w:rsidRPr="00E147D0" w:rsidRDefault="008F29A6" w:rsidP="009D3CB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80" type="#_x0000_t75" style="width:125.25pt;height:36pt">
            <v:imagedata r:id="rId62" o:title=""/>
          </v:shape>
        </w:pict>
      </w:r>
      <w:r w:rsidR="00451172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451172" w:rsidRPr="00E147D0">
        <w:rPr>
          <w:sz w:val="28"/>
          <w:szCs w:val="28"/>
        </w:rPr>
        <w:t>(</w:t>
      </w:r>
      <w:r w:rsidR="00AC0381" w:rsidRPr="00E147D0">
        <w:rPr>
          <w:sz w:val="28"/>
          <w:szCs w:val="28"/>
        </w:rPr>
        <w:t>10</w:t>
      </w:r>
      <w:r w:rsidR="00451172" w:rsidRPr="00E147D0">
        <w:rPr>
          <w:sz w:val="28"/>
          <w:szCs w:val="28"/>
        </w:rPr>
        <w:t>)</w:t>
      </w:r>
    </w:p>
    <w:p w:rsidR="00451172" w:rsidRPr="00E147D0" w:rsidRDefault="00670B38" w:rsidP="00E147D0">
      <w:pPr>
        <w:widowControl w:val="0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51172" w:rsidRPr="00E147D0">
        <w:rPr>
          <w:sz w:val="28"/>
          <w:szCs w:val="28"/>
        </w:rPr>
        <w:t>где</w:t>
      </w:r>
      <w:r w:rsidR="00451172" w:rsidRPr="00E147D0">
        <w:rPr>
          <w:sz w:val="28"/>
          <w:szCs w:val="28"/>
        </w:rPr>
        <w:tab/>
      </w:r>
      <w:r w:rsidR="008F29A6">
        <w:rPr>
          <w:sz w:val="28"/>
          <w:szCs w:val="28"/>
        </w:rPr>
        <w:pict>
          <v:shape id="_x0000_i1081" type="#_x0000_t75" style="width:21.75pt;height:17.25pt">
            <v:imagedata r:id="rId63" o:title=""/>
          </v:shape>
        </w:pict>
      </w:r>
      <w:r w:rsidR="00E147D0">
        <w:rPr>
          <w:sz w:val="28"/>
          <w:szCs w:val="28"/>
        </w:rPr>
        <w:t xml:space="preserve"> </w:t>
      </w:r>
      <w:r w:rsidR="00451172" w:rsidRPr="00E147D0">
        <w:rPr>
          <w:sz w:val="28"/>
          <w:szCs w:val="28"/>
        </w:rPr>
        <w:t xml:space="preserve">- плечи приложения сил </w:t>
      </w:r>
      <w:r w:rsidR="008F29A6">
        <w:rPr>
          <w:sz w:val="28"/>
          <w:szCs w:val="28"/>
        </w:rPr>
        <w:pict>
          <v:shape id="_x0000_i1082" type="#_x0000_t75" style="width:15.75pt;height:18pt">
            <v:imagedata r:id="rId64" o:title=""/>
          </v:shape>
        </w:pict>
      </w:r>
      <w:r w:rsidR="00451172"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083" type="#_x0000_t75" style="width:15.75pt;height:17.25pt">
            <v:imagedata r:id="rId65" o:title=""/>
          </v:shape>
        </w:pict>
      </w:r>
      <w:r w:rsidR="00451172" w:rsidRPr="00E147D0">
        <w:rPr>
          <w:sz w:val="28"/>
          <w:szCs w:val="28"/>
        </w:rPr>
        <w:t xml:space="preserve"> относительно оси передней ветви грузовых цепей.</w:t>
      </w:r>
    </w:p>
    <w:p w:rsidR="00451172" w:rsidRPr="00E147D0" w:rsidRDefault="0045117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Зная, что </w:t>
      </w:r>
      <w:r w:rsidR="008F29A6">
        <w:rPr>
          <w:sz w:val="28"/>
          <w:szCs w:val="28"/>
        </w:rPr>
        <w:pict>
          <v:shape id="_x0000_i1084" type="#_x0000_t75" style="width:48.75pt;height:15.75pt">
            <v:imagedata r:id="rId66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085" type="#_x0000_t75" style="width:50.25pt;height:17.25pt">
            <v:imagedata r:id="rId67" o:title=""/>
          </v:shape>
        </w:pict>
      </w:r>
      <w:r w:rsidRPr="00E147D0">
        <w:rPr>
          <w:sz w:val="28"/>
          <w:szCs w:val="28"/>
        </w:rPr>
        <w:t xml:space="preserve">, рассчитаем </w:t>
      </w:r>
      <w:r w:rsidR="008F29A6">
        <w:rPr>
          <w:sz w:val="28"/>
          <w:szCs w:val="28"/>
        </w:rPr>
        <w:pict>
          <v:shape id="_x0000_i1086" type="#_x0000_t75" style="width:15pt;height:17.25pt">
            <v:imagedata r:id="rId68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087" type="#_x0000_t75" style="width:15pt;height:18pt">
            <v:imagedata r:id="rId69" o:title=""/>
          </v:shape>
        </w:pict>
      </w:r>
      <w:r w:rsidRPr="00E147D0">
        <w:rPr>
          <w:sz w:val="28"/>
          <w:szCs w:val="28"/>
        </w:rPr>
        <w:t>:</w:t>
      </w:r>
    </w:p>
    <w:p w:rsidR="00451172" w:rsidRPr="00E147D0" w:rsidRDefault="0045117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D3CBF" w:rsidRDefault="009D3CB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51172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88" type="#_x0000_t75" style="width:186pt;height:30.75pt">
            <v:imagedata r:id="rId70" o:title=""/>
          </v:shape>
        </w:pict>
      </w:r>
      <w:r w:rsidR="00451172" w:rsidRPr="00E147D0">
        <w:rPr>
          <w:sz w:val="28"/>
          <w:szCs w:val="28"/>
        </w:rPr>
        <w:t>.</w:t>
      </w:r>
    </w:p>
    <w:p w:rsidR="00372386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089" type="#_x0000_t75" style="width:219.75pt;height:30.75pt">
            <v:imagedata r:id="rId71" o:title=""/>
          </v:shape>
        </w:pict>
      </w:r>
    </w:p>
    <w:p w:rsidR="009D3CBF" w:rsidRDefault="009D3CB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2386" w:rsidRPr="00E147D0" w:rsidRDefault="0037238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Кроме указанных реакций по основным каткам у рам возникают реакции </w:t>
      </w:r>
      <w:r w:rsidR="008F29A6">
        <w:rPr>
          <w:sz w:val="28"/>
          <w:szCs w:val="28"/>
        </w:rPr>
        <w:pict>
          <v:shape id="_x0000_i1090" type="#_x0000_t75" style="width:15pt;height:18.75pt" fillcolor="window">
            <v:imagedata r:id="rId72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091" type="#_x0000_t75" style="width:15pt;height:18.75pt" fillcolor="window">
            <v:imagedata r:id="rId73" o:title=""/>
          </v:shape>
        </w:pict>
      </w:r>
      <w:r w:rsidRPr="00E147D0">
        <w:rPr>
          <w:sz w:val="28"/>
          <w:szCs w:val="28"/>
        </w:rPr>
        <w:t>, вызываемые парой сил</w:t>
      </w:r>
      <w:r w:rsidRPr="00E147D0">
        <w:rPr>
          <w:i/>
          <w:iCs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F"/>
        </w:smartTagPr>
        <w:r w:rsidRPr="00E147D0">
          <w:rPr>
            <w:i/>
            <w:iCs/>
            <w:sz w:val="28"/>
            <w:szCs w:val="28"/>
          </w:rPr>
          <w:t>2</w:t>
        </w:r>
        <w:r w:rsidRPr="00E147D0">
          <w:rPr>
            <w:i/>
            <w:iCs/>
            <w:sz w:val="28"/>
            <w:szCs w:val="28"/>
            <w:lang w:val="en-US"/>
          </w:rPr>
          <w:t>F</w:t>
        </w:r>
      </w:smartTag>
      <w:r w:rsidRPr="00E147D0">
        <w:rPr>
          <w:sz w:val="28"/>
          <w:szCs w:val="28"/>
        </w:rPr>
        <w:t xml:space="preserve"> от внецентренного закрепления концов грузовых цепей на корпусе цилиндра подъёма относительно оси плунжера на плече </w:t>
      </w:r>
      <w:r w:rsidR="008F29A6">
        <w:rPr>
          <w:sz w:val="28"/>
          <w:szCs w:val="28"/>
        </w:rPr>
        <w:pict>
          <v:shape id="_x0000_i1092" type="#_x0000_t75" style="width:11.25pt;height:17.25pt" fillcolor="window">
            <v:imagedata r:id="rId74" o:title=""/>
          </v:shape>
        </w:pict>
      </w:r>
      <w:r w:rsidRPr="00E147D0">
        <w:rPr>
          <w:sz w:val="28"/>
          <w:szCs w:val="28"/>
        </w:rPr>
        <w:t>.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В расчетах для упрощения можно принять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 xml:space="preserve">что </w:t>
      </w:r>
      <w:r w:rsidR="008F29A6">
        <w:rPr>
          <w:sz w:val="28"/>
          <w:szCs w:val="28"/>
        </w:rPr>
        <w:pict>
          <v:shape id="_x0000_i1093" type="#_x0000_t75" style="width:15pt;height:18.75pt" fillcolor="window">
            <v:imagedata r:id="rId72" o:title=""/>
          </v:shape>
        </w:pict>
      </w:r>
      <w:r w:rsidRPr="00E147D0">
        <w:rPr>
          <w:sz w:val="28"/>
          <w:szCs w:val="28"/>
        </w:rPr>
        <w:t>=</w:t>
      </w:r>
      <w:r w:rsidR="008F29A6">
        <w:rPr>
          <w:sz w:val="28"/>
          <w:szCs w:val="28"/>
        </w:rPr>
        <w:pict>
          <v:shape id="_x0000_i1094" type="#_x0000_t75" style="width:15pt;height:18.75pt" fillcolor="window">
            <v:imagedata r:id="rId73" o:title=""/>
          </v:shape>
        </w:pict>
      </w:r>
      <w:r w:rsidRPr="00E147D0">
        <w:rPr>
          <w:sz w:val="28"/>
          <w:szCs w:val="28"/>
        </w:rPr>
        <w:t>.</w:t>
      </w:r>
    </w:p>
    <w:p w:rsidR="00372386" w:rsidRPr="00E147D0" w:rsidRDefault="0037238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Пара сил определяется из выражения:</w:t>
      </w:r>
    </w:p>
    <w:p w:rsidR="009D3CBF" w:rsidRDefault="009D3CB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372386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095" type="#_x0000_t75" style="width:54.75pt;height:27.75pt" fillcolor="window">
            <v:imagedata r:id="rId75" o:title=""/>
          </v:shape>
        </w:pict>
      </w:r>
      <w:r w:rsidR="00A43A16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43A16" w:rsidRPr="00E147D0">
        <w:rPr>
          <w:sz w:val="28"/>
          <w:szCs w:val="28"/>
        </w:rPr>
        <w:t>(11)</w:t>
      </w:r>
    </w:p>
    <w:p w:rsidR="009D3CBF" w:rsidRDefault="009D3CB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Pr="00E147D0" w:rsidRDefault="00A43A1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096" type="#_x0000_t75" style="width:11.25pt;height:14.25pt">
            <v:imagedata r:id="rId76" o:title=""/>
          </v:shape>
        </w:pict>
      </w:r>
      <w:r w:rsidRPr="00E147D0">
        <w:rPr>
          <w:sz w:val="28"/>
          <w:szCs w:val="28"/>
        </w:rPr>
        <w:t xml:space="preserve"> – усилие в одной ветви грузовых цепей;</w:t>
      </w:r>
    </w:p>
    <w:p w:rsidR="00A43A16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7" type="#_x0000_t75" style="width:17.25pt;height:17.25pt" fillcolor="window">
            <v:imagedata r:id="rId77" o:title=""/>
          </v:shape>
        </w:pict>
      </w:r>
      <w:r w:rsidR="00A43A16" w:rsidRPr="00E147D0">
        <w:rPr>
          <w:sz w:val="28"/>
          <w:szCs w:val="28"/>
        </w:rPr>
        <w:t xml:space="preserve"> -</w:t>
      </w:r>
      <w:r w:rsidR="00E147D0">
        <w:rPr>
          <w:sz w:val="28"/>
          <w:szCs w:val="28"/>
        </w:rPr>
        <w:t xml:space="preserve"> </w:t>
      </w:r>
      <w:r w:rsidR="00A43A16" w:rsidRPr="00E147D0">
        <w:rPr>
          <w:sz w:val="28"/>
          <w:szCs w:val="28"/>
        </w:rPr>
        <w:t>высота от шарового шарнира цилиндра подъёма на нижней поперечине наружной рамы до оси роликов траверсы или выдвижной рамы, через которые перекинуты грузовые цепи.</w:t>
      </w:r>
    </w:p>
    <w:p w:rsidR="00A43A16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98" type="#_x0000_t75" style="width:11.25pt;height:17.25pt">
            <v:imagedata r:id="rId78" o:title=""/>
          </v:shape>
        </w:pict>
      </w:r>
      <w:r w:rsidR="00A43A16" w:rsidRPr="00E147D0">
        <w:rPr>
          <w:sz w:val="28"/>
          <w:szCs w:val="28"/>
        </w:rPr>
        <w:t xml:space="preserve"> - расстояние от оси цилиндра до </w:t>
      </w:r>
      <w:r w:rsidR="00EE26EC" w:rsidRPr="00E147D0">
        <w:rPr>
          <w:sz w:val="28"/>
          <w:szCs w:val="28"/>
        </w:rPr>
        <w:t>задней плоскости грузовых цепей</w:t>
      </w:r>
    </w:p>
    <w:p w:rsidR="00A43A16" w:rsidRPr="00E147D0" w:rsidRDefault="00EE26E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(</w:t>
      </w:r>
      <w:r w:rsidR="008F29A6">
        <w:rPr>
          <w:sz w:val="28"/>
          <w:szCs w:val="28"/>
        </w:rPr>
        <w:pict>
          <v:shape id="_x0000_i1099" type="#_x0000_t75" style="width:47.25pt;height:17.25pt">
            <v:imagedata r:id="rId79" o:title=""/>
          </v:shape>
        </w:pict>
      </w:r>
      <w:r w:rsidRPr="00E147D0">
        <w:rPr>
          <w:sz w:val="28"/>
          <w:szCs w:val="28"/>
        </w:rPr>
        <w:t>)</w:t>
      </w:r>
    </w:p>
    <w:p w:rsidR="009D3CBF" w:rsidRDefault="009D3CB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0" type="#_x0000_t75" style="width:18.75pt;height:20.25pt" fillcolor="window">
            <v:imagedata r:id="rId80" o:title=""/>
          </v:shape>
        </w:pict>
      </w:r>
      <w:r w:rsidR="00A43A16" w:rsidRPr="00E147D0">
        <w:rPr>
          <w:sz w:val="28"/>
          <w:szCs w:val="28"/>
        </w:rPr>
        <w:t xml:space="preserve"> ≈ </w:t>
      </w:r>
      <w:r>
        <w:rPr>
          <w:sz w:val="28"/>
          <w:szCs w:val="28"/>
        </w:rPr>
        <w:pict>
          <v:shape id="_x0000_i1101" type="#_x0000_t75" style="width:43.5pt;height:21.75pt" fillcolor="window">
            <v:imagedata r:id="rId81" o:title=""/>
          </v:shape>
        </w:pict>
      </w:r>
      <w:r w:rsidR="00A43A16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43A16" w:rsidRPr="00E147D0">
        <w:rPr>
          <w:sz w:val="28"/>
          <w:szCs w:val="28"/>
        </w:rPr>
        <w:t>(12)</w:t>
      </w:r>
    </w:p>
    <w:p w:rsidR="009D3CBF" w:rsidRDefault="009D3CB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Pr="00E147D0" w:rsidRDefault="00A43A16" w:rsidP="00E147D0">
      <w:pPr>
        <w:widowControl w:val="0"/>
        <w:spacing w:line="360" w:lineRule="auto"/>
        <w:ind w:firstLine="709"/>
        <w:jc w:val="both"/>
        <w:rPr>
          <w:rFonts w:cs="Arial"/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102" type="#_x0000_t75" style="width:18pt;height:18.75pt" fillcolor="window">
            <v:imagedata r:id="rId82" o:title=""/>
          </v:shape>
        </w:pict>
      </w:r>
      <w:r w:rsidRPr="00E147D0">
        <w:rPr>
          <w:sz w:val="28"/>
          <w:szCs w:val="28"/>
        </w:rPr>
        <w:t>- наибольшая высота подъёма</w:t>
      </w:r>
      <w:r w:rsidRPr="00E147D0">
        <w:rPr>
          <w:rFonts w:cs="Arial"/>
          <w:sz w:val="28"/>
          <w:szCs w:val="28"/>
        </w:rPr>
        <w:t>.</w:t>
      </w:r>
    </w:p>
    <w:p w:rsidR="00372386" w:rsidRPr="00E147D0" w:rsidRDefault="00670B38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103" type="#_x0000_t75" style="width:114pt;height:17.25pt">
            <v:imagedata r:id="rId83" o:title=""/>
          </v:shape>
        </w:pict>
      </w:r>
    </w:p>
    <w:p w:rsidR="009D3CBF" w:rsidRDefault="009D3CB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Pr="00E147D0" w:rsidRDefault="00A43A1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При креплении концов грузовых цепей на специальной верхней поперечине у наружной рамы пара сил </w:t>
      </w:r>
      <w:smartTag w:uri="urn:schemas-microsoft-com:office:smarttags" w:element="metricconverter">
        <w:smartTagPr>
          <w:attr w:name="ProductID" w:val="2F"/>
        </w:smartTagPr>
        <w:r w:rsidRPr="00E147D0">
          <w:rPr>
            <w:i/>
            <w:sz w:val="28"/>
            <w:szCs w:val="28"/>
          </w:rPr>
          <w:t>2</w:t>
        </w:r>
        <w:r w:rsidRPr="00E147D0">
          <w:rPr>
            <w:i/>
            <w:sz w:val="28"/>
            <w:szCs w:val="28"/>
            <w:lang w:val="en-US"/>
          </w:rPr>
          <w:t>F</w:t>
        </w:r>
      </w:smartTag>
      <w:r w:rsidRPr="00E147D0">
        <w:rPr>
          <w:sz w:val="28"/>
          <w:szCs w:val="28"/>
        </w:rPr>
        <w:t xml:space="preserve"> будет больше при малых высотах подъёма, но тогда будут меньше реакции по каткам </w:t>
      </w:r>
      <w:r w:rsidR="008F29A6">
        <w:rPr>
          <w:sz w:val="28"/>
          <w:szCs w:val="28"/>
        </w:rPr>
        <w:pict>
          <v:shape id="_x0000_i1104" type="#_x0000_t75" style="width:15pt;height:18pt" fillcolor="window">
            <v:imagedata r:id="rId84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105" type="#_x0000_t75" style="width:15pt;height:18pt" fillcolor="window">
            <v:imagedata r:id="rId85" o:title=""/>
          </v:shape>
        </w:pict>
      </w:r>
      <w:r w:rsidRPr="00E147D0">
        <w:rPr>
          <w:sz w:val="28"/>
          <w:szCs w:val="28"/>
        </w:rPr>
        <w:t xml:space="preserve"> из-за большей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106" type="#_x0000_t75" style="width:12.75pt;height:17.25pt" fillcolor="window">
            <v:imagedata r:id="rId86" o:title=""/>
          </v:shape>
        </w:pict>
      </w:r>
      <w:r w:rsidRPr="00E147D0">
        <w:rPr>
          <w:sz w:val="28"/>
          <w:szCs w:val="28"/>
        </w:rPr>
        <w:t>. Поэтому исходным положением для расчёта принят случай подъёма груза на полную высоту.</w:t>
      </w:r>
    </w:p>
    <w:p w:rsidR="00A43A16" w:rsidRPr="00E147D0" w:rsidRDefault="00A43A1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Усилие в одной ветви грузовой цепи:</w:t>
      </w:r>
    </w:p>
    <w:p w:rsidR="00670B38" w:rsidRDefault="00670B38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43A16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07" type="#_x0000_t75" style="width:149.25pt;height:38.25pt" fillcolor="window">
            <v:imagedata r:id="rId87" o:title=""/>
          </v:shape>
        </w:pict>
      </w:r>
      <w:r w:rsidR="00A43A16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43A16" w:rsidRPr="00E147D0">
        <w:rPr>
          <w:sz w:val="28"/>
          <w:szCs w:val="28"/>
        </w:rPr>
        <w:t>(13)</w:t>
      </w:r>
    </w:p>
    <w:p w:rsidR="009D3CBF" w:rsidRDefault="009D3CB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Pr="00E147D0" w:rsidRDefault="00673FF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108" type="#_x0000_t75" style="width:15pt;height:17.25pt">
            <v:imagedata r:id="rId88" o:title=""/>
          </v:shape>
        </w:pict>
      </w:r>
      <w:r w:rsidR="00A43A16" w:rsidRPr="00E147D0">
        <w:rPr>
          <w:sz w:val="28"/>
          <w:szCs w:val="28"/>
        </w:rPr>
        <w:t>- вес каретки и выдвижной рамы в сумме;</w:t>
      </w:r>
      <w:r w:rsidRPr="00E147D0">
        <w:rPr>
          <w:sz w:val="28"/>
          <w:szCs w:val="28"/>
        </w:rPr>
        <w:t xml:space="preserve"> (</w:t>
      </w:r>
      <w:r w:rsidR="008F29A6">
        <w:rPr>
          <w:sz w:val="28"/>
          <w:szCs w:val="28"/>
        </w:rPr>
        <w:pict>
          <v:shape id="_x0000_i1109" type="#_x0000_t75" style="width:71.25pt;height:17.25pt">
            <v:imagedata r:id="rId89" o:title=""/>
          </v:shape>
        </w:pict>
      </w:r>
      <w:r w:rsidRPr="00E147D0">
        <w:rPr>
          <w:sz w:val="28"/>
          <w:szCs w:val="28"/>
        </w:rPr>
        <w:t>)</w:t>
      </w:r>
    </w:p>
    <w:p w:rsidR="00A43A16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10" type="#_x0000_t75" style="width:12pt;height:11.25pt">
            <v:imagedata r:id="rId90" o:title=""/>
          </v:shape>
        </w:pict>
      </w:r>
      <w:r w:rsidR="00A43A16" w:rsidRPr="00E147D0">
        <w:rPr>
          <w:sz w:val="28"/>
          <w:szCs w:val="28"/>
        </w:rPr>
        <w:t>- суммарный коэффициент сопротивления качению катков.</w:t>
      </w:r>
      <w:r>
        <w:rPr>
          <w:sz w:val="28"/>
        </w:rPr>
        <w:pict>
          <v:shape id="_x0000_i1111" type="#_x0000_t75" style="width:9pt;height:17.25pt">
            <v:imagedata r:id="rId91" o:title=""/>
          </v:shape>
        </w:pict>
      </w:r>
    </w:p>
    <w:p w:rsidR="00A43A16" w:rsidRPr="00E147D0" w:rsidRDefault="00673FF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(</w:t>
      </w:r>
      <w:r w:rsidR="008F29A6">
        <w:rPr>
          <w:sz w:val="28"/>
          <w:szCs w:val="28"/>
        </w:rPr>
        <w:pict>
          <v:shape id="_x0000_i1112" type="#_x0000_t75" style="width:69pt;height:15.75pt">
            <v:imagedata r:id="rId92" o:title=""/>
          </v:shape>
        </w:pict>
      </w:r>
      <w:r w:rsidRPr="00E147D0">
        <w:rPr>
          <w:sz w:val="28"/>
          <w:szCs w:val="28"/>
        </w:rPr>
        <w:t>)</w:t>
      </w:r>
    </w:p>
    <w:p w:rsidR="009D3CBF" w:rsidRDefault="009D3CB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673FF9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3" type="#_x0000_t75" style="width:346.5pt;height:35.25pt" fillcolor="window">
            <v:imagedata r:id="rId93" o:title=""/>
          </v:shape>
        </w:pict>
      </w:r>
    </w:p>
    <w:p w:rsidR="001C27E2" w:rsidRPr="00E147D0" w:rsidRDefault="001C27E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E26EC" w:rsidRPr="00E147D0" w:rsidRDefault="00EE26EC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Найдем пару сил из выражения (11):</w:t>
      </w:r>
    </w:p>
    <w:p w:rsidR="009D3CBF" w:rsidRDefault="009D3CB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1C27E2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4" type="#_x0000_t75" style="width:144.75pt;height:30.75pt" fillcolor="window">
            <v:imagedata r:id="rId94" o:title=""/>
          </v:shape>
        </w:pict>
      </w:r>
    </w:p>
    <w:p w:rsidR="00333D80" w:rsidRDefault="00333D80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Pr="00E147D0" w:rsidRDefault="00A43A1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Зная пару сил </w:t>
      </w:r>
      <w:smartTag w:uri="urn:schemas-microsoft-com:office:smarttags" w:element="metricconverter">
        <w:smartTagPr>
          <w:attr w:name="ProductID" w:val="2F"/>
        </w:smartTagPr>
        <w:r w:rsidRPr="00E147D0">
          <w:rPr>
            <w:i/>
            <w:sz w:val="28"/>
            <w:szCs w:val="28"/>
          </w:rPr>
          <w:t>2</w:t>
        </w:r>
        <w:r w:rsidRPr="00E147D0">
          <w:rPr>
            <w:i/>
            <w:sz w:val="28"/>
            <w:szCs w:val="28"/>
            <w:lang w:val="en-US"/>
          </w:rPr>
          <w:t>F</w:t>
        </w:r>
      </w:smartTag>
      <w:r w:rsidRPr="00E147D0">
        <w:rPr>
          <w:sz w:val="28"/>
          <w:szCs w:val="28"/>
        </w:rPr>
        <w:t>, можно определить реакцию по верхнему катку наружной рамы:</w:t>
      </w:r>
    </w:p>
    <w:p w:rsidR="00333D80" w:rsidRDefault="00333D80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43A16" w:rsidRDefault="008F29A6" w:rsidP="00333D8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5" type="#_x0000_t75" style="width:134.25pt;height:33.75pt" fillcolor="window">
            <v:imagedata r:id="rId95" o:title=""/>
          </v:shape>
        </w:pict>
      </w:r>
      <w:r w:rsidR="00A43A16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43A16" w:rsidRPr="00E147D0">
        <w:rPr>
          <w:sz w:val="28"/>
          <w:szCs w:val="28"/>
        </w:rPr>
        <w:t>(1</w:t>
      </w:r>
      <w:r w:rsidR="00EE26EC" w:rsidRPr="00E147D0">
        <w:rPr>
          <w:sz w:val="28"/>
          <w:szCs w:val="28"/>
        </w:rPr>
        <w:t>4</w:t>
      </w:r>
      <w:r w:rsidR="00A43A16" w:rsidRPr="00E147D0">
        <w:rPr>
          <w:sz w:val="28"/>
          <w:szCs w:val="28"/>
        </w:rPr>
        <w:t>)</w:t>
      </w:r>
    </w:p>
    <w:p w:rsidR="00D72ECC" w:rsidRPr="005B1CCF" w:rsidRDefault="00D72ECC" w:rsidP="00333D80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r w:rsidRPr="005B1CCF">
        <w:rPr>
          <w:color w:val="FFFFFF"/>
          <w:sz w:val="28"/>
          <w:szCs w:val="28"/>
        </w:rPr>
        <w:t>вилочный погрузчик груз двигатель</w:t>
      </w:r>
    </w:p>
    <w:p w:rsidR="00A43A16" w:rsidRDefault="00670B38" w:rsidP="00E147D0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  <w:r>
        <w:rPr>
          <w:sz w:val="28"/>
          <w:szCs w:val="28"/>
        </w:rPr>
        <w:br w:type="page"/>
      </w:r>
      <w:r w:rsidR="00EE26EC" w:rsidRPr="00E147D0">
        <w:rPr>
          <w:sz w:val="28"/>
          <w:szCs w:val="28"/>
        </w:rPr>
        <w:t>г</w:t>
      </w:r>
      <w:r w:rsidR="00A43A16" w:rsidRPr="00E147D0">
        <w:rPr>
          <w:sz w:val="28"/>
          <w:szCs w:val="28"/>
        </w:rPr>
        <w:t>де</w:t>
      </w:r>
      <w:r w:rsidR="00EE26EC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116" type="#_x0000_t75" style="width:9.75pt;height:14.25pt">
            <v:imagedata r:id="rId96" o:title=""/>
          </v:shape>
        </w:pict>
      </w:r>
      <w:r w:rsidR="00A43A16" w:rsidRPr="00E147D0">
        <w:rPr>
          <w:sz w:val="28"/>
          <w:szCs w:val="28"/>
        </w:rPr>
        <w:t xml:space="preserve"> – расстояние от оси нижнего катка выдвижной рамы до оси роликов для грузовых цепей на траверсе или верхней поперечине выдвижной рамы, </w:t>
      </w:r>
      <w:r w:rsidR="008F29A6">
        <w:rPr>
          <w:sz w:val="28"/>
          <w:szCs w:val="28"/>
        </w:rPr>
        <w:pict>
          <v:shape id="_x0000_i1117" type="#_x0000_t75" style="width:60pt;height:24pt">
            <v:imagedata r:id="rId97" o:title=""/>
          </v:shape>
        </w:pict>
      </w:r>
      <w:r w:rsidR="00A43A16" w:rsidRPr="00E147D0">
        <w:rPr>
          <w:i/>
          <w:iCs/>
          <w:sz w:val="28"/>
          <w:szCs w:val="28"/>
        </w:rPr>
        <w:t>.</w:t>
      </w:r>
    </w:p>
    <w:p w:rsidR="00670B38" w:rsidRPr="00E147D0" w:rsidRDefault="00670B38" w:rsidP="00E147D0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670B38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18" type="#_x0000_t75" style="width:107.25pt;height:30.75pt">
            <v:imagedata r:id="rId98" o:title=""/>
          </v:shape>
        </w:pict>
      </w:r>
    </w:p>
    <w:p w:rsidR="00EE26EC" w:rsidRPr="00E147D0" w:rsidRDefault="008F29A6" w:rsidP="00E147D0">
      <w:pPr>
        <w:widowControl w:val="0"/>
        <w:spacing w:line="360" w:lineRule="auto"/>
        <w:ind w:firstLine="709"/>
        <w:jc w:val="center"/>
        <w:rPr>
          <w:i/>
          <w:iCs/>
          <w:sz w:val="28"/>
          <w:szCs w:val="28"/>
        </w:rPr>
      </w:pPr>
      <w:r>
        <w:rPr>
          <w:sz w:val="28"/>
          <w:szCs w:val="28"/>
        </w:rPr>
        <w:pict>
          <v:shape id="_x0000_i1119" type="#_x0000_t75" style="width:213.75pt;height:25.5pt" fillcolor="window">
            <v:imagedata r:id="rId99" o:title=""/>
          </v:shape>
        </w:pict>
      </w:r>
    </w:p>
    <w:p w:rsidR="00333D80" w:rsidRDefault="00333D80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Определим числовое значение сопротивления </w:t>
      </w:r>
      <w:r w:rsidR="008F29A6">
        <w:rPr>
          <w:sz w:val="28"/>
          <w:szCs w:val="28"/>
        </w:rPr>
        <w:pict>
          <v:shape id="_x0000_i1120" type="#_x0000_t75" style="width:15.75pt;height:18pt">
            <v:imagedata r:id="rId100" o:title=""/>
          </v:shape>
        </w:pict>
      </w:r>
      <w:r w:rsidRPr="00E147D0">
        <w:rPr>
          <w:sz w:val="28"/>
          <w:szCs w:val="28"/>
        </w:rPr>
        <w:t>:</w:t>
      </w: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21" type="#_x0000_t75" style="width:322.5pt;height:67.5pt" fillcolor="window">
            <v:imagedata r:id="rId101" o:title=""/>
          </v:shape>
        </w:pic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Сопротивление</w:t>
      </w:r>
      <w:r w:rsidR="00C17A15" w:rsidRPr="00E147D0">
        <w:rPr>
          <w:sz w:val="28"/>
          <w:szCs w:val="28"/>
        </w:rPr>
        <w:t xml:space="preserve"> подъему груза при </w:t>
      </w:r>
      <w:r w:rsidRPr="00E147D0">
        <w:rPr>
          <w:sz w:val="28"/>
          <w:szCs w:val="28"/>
        </w:rPr>
        <w:t>качени</w:t>
      </w:r>
      <w:r w:rsidR="00C17A15" w:rsidRPr="00E147D0">
        <w:rPr>
          <w:sz w:val="28"/>
          <w:szCs w:val="28"/>
        </w:rPr>
        <w:t>и</w:t>
      </w:r>
      <w:r w:rsidRPr="00E147D0">
        <w:rPr>
          <w:sz w:val="28"/>
          <w:szCs w:val="28"/>
        </w:rPr>
        <w:t xml:space="preserve"> боковых катков:</w:t>
      </w: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8F29A6" w:rsidP="00333D8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22" type="#_x0000_t75" style="width:137.25pt;height:18pt">
            <v:imagedata r:id="rId102" o:title=""/>
          </v:shape>
        </w:pict>
      </w:r>
      <w:r w:rsidR="007846B5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7846B5" w:rsidRPr="00E147D0">
        <w:rPr>
          <w:sz w:val="28"/>
          <w:szCs w:val="28"/>
        </w:rPr>
        <w:t>(</w:t>
      </w:r>
      <w:r w:rsidR="00C17A15" w:rsidRPr="00E147D0">
        <w:rPr>
          <w:sz w:val="28"/>
          <w:szCs w:val="28"/>
        </w:rPr>
        <w:t>15</w:t>
      </w:r>
      <w:r w:rsidR="007846B5" w:rsidRPr="00E147D0">
        <w:rPr>
          <w:sz w:val="28"/>
          <w:szCs w:val="28"/>
        </w:rPr>
        <w:t>)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0"/>
          <w:tab w:val="left" w:pos="540"/>
          <w:tab w:val="left" w:pos="72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Pr="00E147D0">
        <w:rPr>
          <w:sz w:val="28"/>
          <w:szCs w:val="28"/>
        </w:rPr>
        <w:tab/>
      </w:r>
      <w:r w:rsidR="008F29A6">
        <w:rPr>
          <w:sz w:val="28"/>
          <w:szCs w:val="28"/>
        </w:rPr>
        <w:pict>
          <v:shape id="_x0000_i1123" type="#_x0000_t75" style="width:14.25pt;height:17.25pt">
            <v:imagedata r:id="rId103" o:title=""/>
          </v:shape>
        </w:pict>
      </w:r>
      <w:r w:rsidRPr="00E147D0">
        <w:rPr>
          <w:sz w:val="28"/>
          <w:szCs w:val="28"/>
        </w:rPr>
        <w:tab/>
        <w:t>- общий коэффициент сопротивления качению боковых катков;</w:t>
      </w:r>
    </w:p>
    <w:p w:rsidR="007846B5" w:rsidRPr="00E147D0" w:rsidRDefault="008F29A6" w:rsidP="00E147D0">
      <w:pPr>
        <w:widowControl w:val="0"/>
        <w:tabs>
          <w:tab w:val="left" w:pos="0"/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24" type="#_x0000_t75" style="width:57pt;height:18pt">
            <v:imagedata r:id="rId104" o:title=""/>
          </v:shape>
        </w:pict>
      </w:r>
      <w:r w:rsidR="007846B5" w:rsidRPr="00E147D0">
        <w:rPr>
          <w:sz w:val="28"/>
          <w:szCs w:val="28"/>
        </w:rPr>
        <w:t xml:space="preserve"> - реакции по боковым каткам соответственно каретки, наружной и внутренней рам.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Реакции по боковым каткам каретки определим по формуле:</w:t>
      </w:r>
    </w:p>
    <w:p w:rsidR="00B11ADD" w:rsidRPr="00E147D0" w:rsidRDefault="00B11AD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8F29A6" w:rsidP="00333D8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25" type="#_x0000_t75" style="width:126pt;height:18pt">
            <v:imagedata r:id="rId105" o:title=""/>
          </v:shape>
        </w:pict>
      </w:r>
      <w:r w:rsidR="007846B5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7846B5" w:rsidRPr="00E147D0">
        <w:rPr>
          <w:sz w:val="28"/>
          <w:szCs w:val="28"/>
        </w:rPr>
        <w:t>(</w:t>
      </w:r>
      <w:r w:rsidR="00B11ADD" w:rsidRPr="00E147D0">
        <w:rPr>
          <w:sz w:val="28"/>
          <w:szCs w:val="28"/>
        </w:rPr>
        <w:t>16</w:t>
      </w:r>
      <w:r w:rsidR="007846B5" w:rsidRPr="00E147D0">
        <w:rPr>
          <w:sz w:val="28"/>
          <w:szCs w:val="28"/>
        </w:rPr>
        <w:t>)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0"/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Pr="00E147D0">
        <w:rPr>
          <w:sz w:val="28"/>
          <w:szCs w:val="28"/>
        </w:rPr>
        <w:tab/>
      </w:r>
      <w:r w:rsidR="008F29A6">
        <w:rPr>
          <w:sz w:val="28"/>
          <w:szCs w:val="28"/>
        </w:rPr>
        <w:pict>
          <v:shape id="_x0000_i1126" type="#_x0000_t75" style="width:12pt;height:15.75pt">
            <v:imagedata r:id="rId106" o:title=""/>
          </v:shape>
        </w:pict>
      </w:r>
      <w:r w:rsidRPr="00E147D0">
        <w:rPr>
          <w:sz w:val="28"/>
          <w:szCs w:val="28"/>
        </w:rPr>
        <w:tab/>
        <w:t xml:space="preserve">- угол наклона, </w:t>
      </w:r>
      <w:r w:rsidR="008F29A6">
        <w:rPr>
          <w:sz w:val="28"/>
          <w:szCs w:val="28"/>
        </w:rPr>
        <w:pict>
          <v:shape id="_x0000_i1127" type="#_x0000_t75" style="width:35.25pt;height:15.75pt">
            <v:imagedata r:id="rId107" o:title=""/>
          </v:shape>
        </w:pict>
      </w:r>
      <w:r w:rsidRPr="00E147D0">
        <w:rPr>
          <w:sz w:val="28"/>
          <w:szCs w:val="28"/>
        </w:rPr>
        <w:t>.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Подставляя значения, получим:</w:t>
      </w:r>
    </w:p>
    <w:p w:rsidR="007846B5" w:rsidRPr="00E147D0" w:rsidRDefault="00670B38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128" type="#_x0000_t75" style="width:213pt;height:17.25pt">
            <v:imagedata r:id="rId108" o:title=""/>
          </v:shape>
        </w:pict>
      </w:r>
      <w:r w:rsidR="007846B5" w:rsidRPr="00E147D0">
        <w:rPr>
          <w:sz w:val="28"/>
          <w:szCs w:val="28"/>
        </w:rPr>
        <w:t>.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Реакции по боковым каткам наружной и внутренней рам определим по формулам:</w:t>
      </w:r>
    </w:p>
    <w:p w:rsidR="00670B38" w:rsidRDefault="00670B38" w:rsidP="00333D80">
      <w:pPr>
        <w:widowControl w:val="0"/>
        <w:tabs>
          <w:tab w:val="left" w:pos="1800"/>
        </w:tabs>
        <w:spacing w:line="360" w:lineRule="auto"/>
        <w:ind w:firstLine="709"/>
        <w:jc w:val="center"/>
        <w:rPr>
          <w:rFonts w:cs="Arial"/>
          <w:sz w:val="28"/>
          <w:szCs w:val="28"/>
        </w:rPr>
      </w:pPr>
    </w:p>
    <w:p w:rsidR="007846B5" w:rsidRPr="00E147D0" w:rsidRDefault="008F29A6" w:rsidP="00333D80">
      <w:pPr>
        <w:widowControl w:val="0"/>
        <w:tabs>
          <w:tab w:val="left" w:pos="180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129" type="#_x0000_t75" style="width:4in;height:36pt" fillcolor="window">
            <v:imagedata r:id="rId109" o:title=""/>
          </v:shape>
        </w:pict>
      </w:r>
      <w:r w:rsidR="007846B5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7846B5" w:rsidRPr="00E147D0">
        <w:rPr>
          <w:sz w:val="28"/>
          <w:szCs w:val="28"/>
        </w:rPr>
        <w:t>(</w:t>
      </w:r>
      <w:r w:rsidR="00B11ADD" w:rsidRPr="00E147D0">
        <w:rPr>
          <w:sz w:val="28"/>
          <w:szCs w:val="28"/>
        </w:rPr>
        <w:t>17</w:t>
      </w:r>
      <w:r w:rsidR="007846B5" w:rsidRPr="00E147D0">
        <w:rPr>
          <w:sz w:val="28"/>
          <w:szCs w:val="28"/>
        </w:rPr>
        <w:t>)</w:t>
      </w:r>
    </w:p>
    <w:p w:rsidR="007846B5" w:rsidRPr="00E147D0" w:rsidRDefault="008F29A6" w:rsidP="00E147D0">
      <w:pPr>
        <w:widowControl w:val="0"/>
        <w:tabs>
          <w:tab w:val="left" w:pos="180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130" type="#_x0000_t75" style="width:282pt;height:35.25pt" fillcolor="window">
            <v:imagedata r:id="rId110" o:title=""/>
          </v:shape>
        </w:pict>
      </w:r>
      <w:r w:rsidR="007846B5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7846B5" w:rsidRPr="00E147D0">
        <w:rPr>
          <w:sz w:val="28"/>
          <w:szCs w:val="28"/>
        </w:rPr>
        <w:t>(</w:t>
      </w:r>
      <w:r w:rsidR="00B11ADD" w:rsidRPr="00E147D0">
        <w:rPr>
          <w:sz w:val="28"/>
          <w:szCs w:val="28"/>
        </w:rPr>
        <w:t>18</w:t>
      </w:r>
      <w:r w:rsidR="007846B5" w:rsidRPr="00E147D0">
        <w:rPr>
          <w:sz w:val="28"/>
          <w:szCs w:val="28"/>
        </w:rPr>
        <w:t>)</w:t>
      </w:r>
    </w:p>
    <w:p w:rsidR="007846B5" w:rsidRPr="00E147D0" w:rsidRDefault="007846B5" w:rsidP="00E147D0">
      <w:pPr>
        <w:widowControl w:val="0"/>
        <w:tabs>
          <w:tab w:val="left" w:pos="18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02309" w:rsidRDefault="007846B5" w:rsidP="00E147D0">
      <w:pPr>
        <w:widowControl w:val="0"/>
        <w:tabs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Pr="00E147D0">
        <w:rPr>
          <w:sz w:val="28"/>
          <w:szCs w:val="28"/>
        </w:rPr>
        <w:tab/>
      </w:r>
      <w:r w:rsidR="008F29A6">
        <w:rPr>
          <w:sz w:val="28"/>
          <w:szCs w:val="28"/>
        </w:rPr>
        <w:pict>
          <v:shape id="_x0000_i1131" type="#_x0000_t75" style="width:9pt;height:11.25pt">
            <v:imagedata r:id="rId111" o:title=""/>
          </v:shape>
        </w:pict>
      </w:r>
      <w:r w:rsidRPr="00E147D0">
        <w:rPr>
          <w:sz w:val="28"/>
          <w:szCs w:val="28"/>
        </w:rPr>
        <w:tab/>
        <w:t>- расстояние по высоте между нижним катком каретки и верхним у наружной рамы</w:t>
      </w:r>
    </w:p>
    <w:p w:rsidR="00702309" w:rsidRDefault="00702309" w:rsidP="00E147D0">
      <w:pPr>
        <w:widowControl w:val="0"/>
        <w:tabs>
          <w:tab w:val="left" w:pos="540"/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7846B5" w:rsidP="00702309">
      <w:pPr>
        <w:widowControl w:val="0"/>
        <w:tabs>
          <w:tab w:val="left" w:pos="540"/>
          <w:tab w:val="left" w:pos="900"/>
        </w:tabs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(</w:t>
      </w:r>
      <w:r w:rsidR="008F29A6">
        <w:rPr>
          <w:sz w:val="28"/>
          <w:szCs w:val="28"/>
        </w:rPr>
        <w:pict>
          <v:shape id="_x0000_i1132" type="#_x0000_t75" style="width:150pt;height:15.75pt">
            <v:imagedata r:id="rId112" o:title=""/>
          </v:shape>
        </w:pict>
      </w:r>
      <w:r w:rsidRPr="00E147D0">
        <w:rPr>
          <w:sz w:val="28"/>
          <w:szCs w:val="28"/>
        </w:rPr>
        <w:t>);</w:t>
      </w:r>
    </w:p>
    <w:p w:rsidR="00702309" w:rsidRDefault="0070230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33" type="#_x0000_t75" style="width:15pt;height:17.25pt">
            <v:imagedata r:id="rId113" o:title=""/>
          </v:shape>
        </w:pict>
      </w:r>
      <w:r w:rsidR="007846B5" w:rsidRPr="00E147D0">
        <w:rPr>
          <w:sz w:val="28"/>
          <w:szCs w:val="28"/>
        </w:rPr>
        <w:t xml:space="preserve"> - расстояние от оси основного катка до конца выдвижной рамы (</w:t>
      </w:r>
      <w:r>
        <w:rPr>
          <w:sz w:val="28"/>
          <w:szCs w:val="28"/>
        </w:rPr>
        <w:pict>
          <v:shape id="_x0000_i1134" type="#_x0000_t75" style="width:48.75pt;height:17.25pt">
            <v:imagedata r:id="rId114" o:title=""/>
          </v:shape>
        </w:pict>
      </w:r>
      <w:r w:rsidR="007846B5" w:rsidRPr="00E147D0">
        <w:rPr>
          <w:sz w:val="28"/>
          <w:szCs w:val="28"/>
        </w:rPr>
        <w:t>).</w:t>
      </w: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Таким образом,</w:t>
      </w:r>
    </w:p>
    <w:p w:rsidR="00702309" w:rsidRDefault="0070230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0B38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35" type="#_x0000_t75" style="width:369pt;height:30.75pt">
            <v:imagedata r:id="rId115" o:title=""/>
          </v:shape>
        </w:pict>
      </w:r>
    </w:p>
    <w:p w:rsidR="007846B5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36" type="#_x0000_t75" style="width:409.5pt;height:30.75pt">
            <v:imagedata r:id="rId116" o:title=""/>
          </v:shape>
        </w:pic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Общий коэффициент сопротивления качению боковых катков: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8F29A6" w:rsidP="0070230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37" type="#_x0000_t75" style="width:111pt;height:33.75pt">
            <v:imagedata r:id="rId117" o:title=""/>
          </v:shape>
        </w:pict>
      </w:r>
      <w:r w:rsidR="007846B5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7846B5" w:rsidRPr="00E147D0">
        <w:rPr>
          <w:sz w:val="28"/>
          <w:szCs w:val="28"/>
        </w:rPr>
        <w:t>(</w:t>
      </w:r>
      <w:r w:rsidR="007011CA" w:rsidRPr="00E147D0">
        <w:rPr>
          <w:sz w:val="28"/>
          <w:szCs w:val="28"/>
        </w:rPr>
        <w:t>19</w:t>
      </w:r>
      <w:r w:rsidR="007846B5" w:rsidRPr="00E147D0">
        <w:rPr>
          <w:sz w:val="28"/>
          <w:szCs w:val="28"/>
        </w:rPr>
        <w:t>)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  <w:tab w:val="left" w:pos="1260"/>
          <w:tab w:val="left" w:pos="198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138" type="#_x0000_t75" style="width:17.25pt;height:18pt">
            <v:imagedata r:id="rId118" o:title=""/>
          </v:shape>
        </w:pict>
      </w:r>
      <w:r w:rsidRPr="00E147D0">
        <w:rPr>
          <w:sz w:val="28"/>
          <w:szCs w:val="28"/>
        </w:rPr>
        <w:t xml:space="preserve"> - наружный диаметр бокового катка (</w:t>
      </w:r>
      <w:r w:rsidR="008F29A6">
        <w:rPr>
          <w:sz w:val="28"/>
          <w:szCs w:val="28"/>
        </w:rPr>
        <w:pict>
          <v:shape id="_x0000_i1139" type="#_x0000_t75" style="width:102.75pt;height:18pt">
            <v:imagedata r:id="rId119" o:title=""/>
          </v:shape>
        </w:pict>
      </w:r>
      <w:r w:rsidRPr="00E147D0">
        <w:rPr>
          <w:sz w:val="28"/>
          <w:szCs w:val="28"/>
        </w:rPr>
        <w:t>);</w:t>
      </w:r>
    </w:p>
    <w:p w:rsidR="007846B5" w:rsidRPr="00E147D0" w:rsidRDefault="008F29A6" w:rsidP="00E147D0">
      <w:pPr>
        <w:widowControl w:val="0"/>
        <w:tabs>
          <w:tab w:val="left" w:pos="540"/>
          <w:tab w:val="left" w:pos="126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0" type="#_x0000_t75" style="width:15pt;height:18pt">
            <v:imagedata r:id="rId120" o:title=""/>
          </v:shape>
        </w:pict>
      </w:r>
      <w:r w:rsidR="007846B5" w:rsidRPr="00E147D0">
        <w:rPr>
          <w:sz w:val="28"/>
          <w:szCs w:val="28"/>
        </w:rPr>
        <w:t xml:space="preserve"> - диаметр оси бокового катка (</w:t>
      </w:r>
      <w:r>
        <w:rPr>
          <w:sz w:val="28"/>
          <w:szCs w:val="28"/>
        </w:rPr>
        <w:pict>
          <v:shape id="_x0000_i1141" type="#_x0000_t75" style="width:101.25pt;height:18pt">
            <v:imagedata r:id="rId121" o:title=""/>
          </v:shape>
        </w:pict>
      </w:r>
      <w:r w:rsidR="007846B5" w:rsidRPr="00E147D0">
        <w:rPr>
          <w:sz w:val="28"/>
          <w:szCs w:val="28"/>
        </w:rPr>
        <w:t>);</w:t>
      </w:r>
    </w:p>
    <w:p w:rsidR="007846B5" w:rsidRPr="00E147D0" w:rsidRDefault="008F29A6" w:rsidP="00E147D0">
      <w:pPr>
        <w:widowControl w:val="0"/>
        <w:tabs>
          <w:tab w:val="left" w:pos="540"/>
          <w:tab w:val="left" w:pos="198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42" type="#_x0000_t75" style="width:12pt;height:12.75pt">
            <v:imagedata r:id="rId122" o:title=""/>
          </v:shape>
        </w:pict>
      </w:r>
      <w:r w:rsidR="007846B5" w:rsidRPr="00E147D0">
        <w:rPr>
          <w:sz w:val="28"/>
          <w:szCs w:val="28"/>
        </w:rPr>
        <w:t xml:space="preserve"> - коэффициент трения скольжения (</w:t>
      </w:r>
      <w:r>
        <w:rPr>
          <w:sz w:val="28"/>
          <w:szCs w:val="28"/>
        </w:rPr>
        <w:pict>
          <v:shape id="_x0000_i1143" type="#_x0000_t75" style="width:36.75pt;height:15.75pt">
            <v:imagedata r:id="rId123" o:title=""/>
          </v:shape>
        </w:pict>
      </w:r>
      <w:r w:rsidR="007846B5" w:rsidRPr="00E147D0">
        <w:rPr>
          <w:sz w:val="28"/>
          <w:szCs w:val="28"/>
        </w:rPr>
        <w:t>).</w:t>
      </w:r>
    </w:p>
    <w:p w:rsidR="007846B5" w:rsidRPr="00E147D0" w:rsidRDefault="007846B5" w:rsidP="00E147D0">
      <w:pPr>
        <w:widowControl w:val="0"/>
        <w:tabs>
          <w:tab w:val="left" w:pos="540"/>
          <w:tab w:val="left" w:pos="1980"/>
          <w:tab w:val="left" w:pos="2880"/>
        </w:tabs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44" type="#_x0000_t75" style="width:176.25pt;height:33pt">
            <v:imagedata r:id="rId124" o:title=""/>
          </v:shape>
        </w:pic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Таким образом, сопротивление </w:t>
      </w:r>
      <w:r w:rsidR="008F29A6">
        <w:rPr>
          <w:sz w:val="28"/>
          <w:szCs w:val="28"/>
        </w:rPr>
        <w:pict>
          <v:shape id="_x0000_i1145" type="#_x0000_t75" style="width:15.75pt;height:17.25pt">
            <v:imagedata r:id="rId125" o:title=""/>
          </v:shape>
        </w:pict>
      </w:r>
      <w:r w:rsidRPr="00E147D0">
        <w:rPr>
          <w:sz w:val="28"/>
          <w:szCs w:val="28"/>
        </w:rPr>
        <w:t xml:space="preserve"> будет иметь следующее числовое значение:</w: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46" type="#_x0000_t75" style="width:251.25pt;height:17.25pt">
            <v:imagedata r:id="rId126" o:title=""/>
          </v:shape>
        </w:pic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46B5" w:rsidRPr="00E147D0" w:rsidRDefault="007846B5" w:rsidP="00E147D0">
      <w:pPr>
        <w:widowControl w:val="0"/>
        <w:tabs>
          <w:tab w:val="left" w:pos="54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Тогда, усилие на штоке гидроцилиндра, необходимое для подъема груза будет равно:</w:t>
      </w:r>
    </w:p>
    <w:p w:rsidR="00702309" w:rsidRDefault="00702309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7846B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47" type="#_x0000_t75" style="width:216.75pt;height:18.75pt">
            <v:imagedata r:id="rId127" o:title=""/>
          </v:shape>
        </w:pict>
      </w:r>
    </w:p>
    <w:p w:rsidR="007846B5" w:rsidRPr="00E147D0" w:rsidRDefault="007846B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49CA" w:rsidRPr="00E147D0" w:rsidRDefault="00E549CA" w:rsidP="008431D0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8431D0">
        <w:rPr>
          <w:b/>
          <w:bCs/>
          <w:sz w:val="28"/>
          <w:szCs w:val="28"/>
        </w:rPr>
        <w:t>2.1.2 Расчет гидроцилиндра подъёма груза</w: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Диаметр плунжера определяется по формуле:</w: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49CA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48" type="#_x0000_t75" style="width:159pt;height:39pt" fillcolor="window">
            <v:imagedata r:id="rId128" o:title=""/>
          </v:shape>
        </w:pict>
      </w:r>
      <w:r w:rsidR="00E147D0">
        <w:rPr>
          <w:sz w:val="28"/>
          <w:szCs w:val="28"/>
        </w:rPr>
        <w:t xml:space="preserve"> </w:t>
      </w:r>
      <w:r w:rsidR="00E549CA" w:rsidRPr="00E147D0">
        <w:rPr>
          <w:sz w:val="28"/>
          <w:szCs w:val="28"/>
        </w:rPr>
        <w:t>(20)</w: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149" type="#_x0000_t75" style="width:9.75pt;height:9.75pt">
            <v:imagedata r:id="rId129" o:title=""/>
          </v:shape>
        </w:pict>
      </w:r>
      <w:r w:rsidRPr="00E147D0">
        <w:rPr>
          <w:sz w:val="28"/>
          <w:szCs w:val="28"/>
        </w:rPr>
        <w:t xml:space="preserve"> – число гидроцилиндров, работающих одновременно; </w:t>
      </w:r>
      <w:r w:rsidR="00B44431" w:rsidRPr="00E147D0">
        <w:rPr>
          <w:sz w:val="28"/>
          <w:szCs w:val="28"/>
        </w:rPr>
        <w:t>(</w:t>
      </w:r>
      <w:r w:rsidR="008F29A6">
        <w:rPr>
          <w:sz w:val="28"/>
          <w:szCs w:val="28"/>
        </w:rPr>
        <w:pict>
          <v:shape id="_x0000_i1150" type="#_x0000_t75" style="width:9.75pt;height:9.75pt">
            <v:imagedata r:id="rId129" o:title=""/>
          </v:shape>
        </w:pict>
      </w:r>
      <w:r w:rsidR="00B44431" w:rsidRPr="00E147D0">
        <w:rPr>
          <w:sz w:val="28"/>
          <w:szCs w:val="28"/>
        </w:rPr>
        <w:t>=1)</w:t>
      </w:r>
    </w:p>
    <w:p w:rsidR="00E549CA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1" type="#_x0000_t75" style="width:20.25pt;height:12.75pt">
            <v:imagedata r:id="rId130" o:title=""/>
          </v:shape>
        </w:pict>
      </w:r>
      <w:r w:rsidR="00E147D0">
        <w:rPr>
          <w:sz w:val="28"/>
          <w:szCs w:val="28"/>
        </w:rPr>
        <w:t xml:space="preserve"> </w:t>
      </w:r>
      <w:r w:rsidR="00E549CA" w:rsidRPr="00E147D0">
        <w:rPr>
          <w:sz w:val="28"/>
          <w:szCs w:val="28"/>
        </w:rPr>
        <w:t>рабочее давление в системе, МПа;</w:t>
      </w:r>
      <w:r w:rsidR="00B44431" w:rsidRPr="00E147D0">
        <w:rPr>
          <w:sz w:val="28"/>
          <w:szCs w:val="28"/>
        </w:rPr>
        <w:t xml:space="preserve"> (в соответствии с аналогом, принимаем </w:t>
      </w:r>
      <w:r>
        <w:rPr>
          <w:sz w:val="28"/>
          <w:szCs w:val="28"/>
        </w:rPr>
        <w:pict>
          <v:shape id="_x0000_i1152" type="#_x0000_t75" style="width:20.25pt;height:12.75pt">
            <v:imagedata r:id="rId130" o:title=""/>
          </v:shape>
        </w:pict>
      </w:r>
      <w:r w:rsidR="00B44431" w:rsidRPr="00E147D0">
        <w:rPr>
          <w:sz w:val="28"/>
          <w:szCs w:val="28"/>
        </w:rPr>
        <w:t>16 МПа )</w:t>
      </w:r>
    </w:p>
    <w:p w:rsidR="00B44431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3" type="#_x0000_t75" style="width:24pt;height:15.75pt">
            <v:imagedata r:id="rId131" o:title=""/>
          </v:shape>
        </w:pict>
      </w:r>
      <w:r w:rsidR="00E549CA" w:rsidRPr="00E147D0">
        <w:rPr>
          <w:sz w:val="28"/>
          <w:szCs w:val="28"/>
        </w:rPr>
        <w:t xml:space="preserve"> – потери давления (суммарное сопротивление) в напорной линии от насоса до цилиндра, кгс/см²; </w:t>
      </w:r>
      <w:r w:rsidR="00B44431" w:rsidRPr="00E147D0">
        <w:rPr>
          <w:sz w:val="28"/>
          <w:szCs w:val="28"/>
        </w:rPr>
        <w:t>;(в соответствии с рекомендацией [2], принимаем</w:t>
      </w:r>
      <w:r>
        <w:rPr>
          <w:sz w:val="28"/>
          <w:szCs w:val="28"/>
        </w:rPr>
        <w:pict>
          <v:shape id="_x0000_i1154" type="#_x0000_t75" style="width:24pt;height:15.75pt">
            <v:imagedata r:id="rId131" o:title=""/>
          </v:shape>
        </w:pict>
      </w:r>
      <w:r w:rsidR="00B44431" w:rsidRPr="00E147D0">
        <w:rPr>
          <w:sz w:val="28"/>
          <w:szCs w:val="28"/>
        </w:rPr>
        <w:t>=0,5 МПа )</w:t>
      </w:r>
    </w:p>
    <w:p w:rsidR="00B44431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5" type="#_x0000_t75" style="width:9.75pt;height:12.75pt">
            <v:imagedata r:id="rId132" o:title=""/>
          </v:shape>
        </w:pict>
      </w:r>
      <w:r w:rsidR="00E549CA" w:rsidRPr="00E147D0">
        <w:rPr>
          <w:sz w:val="28"/>
          <w:szCs w:val="28"/>
        </w:rPr>
        <w:t xml:space="preserve"> – механический КПД гидроцилиндра; </w:t>
      </w:r>
      <w:r w:rsidR="00B44431" w:rsidRPr="00E147D0">
        <w:rPr>
          <w:sz w:val="28"/>
          <w:szCs w:val="28"/>
        </w:rPr>
        <w:t xml:space="preserve">(в соответствии с рекомендацией [1], принимаем </w:t>
      </w:r>
      <w:r>
        <w:rPr>
          <w:sz w:val="28"/>
          <w:szCs w:val="28"/>
        </w:rPr>
        <w:pict>
          <v:shape id="_x0000_i1156" type="#_x0000_t75" style="width:9.75pt;height:12.75pt">
            <v:imagedata r:id="rId132" o:title=""/>
          </v:shape>
        </w:pict>
      </w:r>
      <w:r w:rsidR="00B44431" w:rsidRPr="00E147D0">
        <w:rPr>
          <w:sz w:val="28"/>
          <w:szCs w:val="28"/>
        </w:rPr>
        <w:t>=0,96 МПа )</w:t>
      </w:r>
    </w:p>
    <w:p w:rsidR="00B44431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57" type="#_x0000_t75" style="width:26.25pt;height:18pt">
            <v:imagedata r:id="rId133" o:title=""/>
          </v:shape>
        </w:pict>
      </w:r>
      <w:r w:rsidR="00E549CA" w:rsidRPr="00E147D0">
        <w:rPr>
          <w:sz w:val="28"/>
          <w:szCs w:val="28"/>
        </w:rPr>
        <w:t>КПД пары шарнирных подшипников с густой смазкой;</w:t>
      </w:r>
      <w:r w:rsidR="00B44431" w:rsidRPr="00E147D0">
        <w:rPr>
          <w:sz w:val="28"/>
          <w:szCs w:val="28"/>
        </w:rPr>
        <w:t xml:space="preserve"> (в соответствии с рекомендацией [2], принимаем </w:t>
      </w:r>
      <w:r>
        <w:rPr>
          <w:sz w:val="28"/>
          <w:szCs w:val="28"/>
        </w:rPr>
        <w:pict>
          <v:shape id="_x0000_i1158" type="#_x0000_t75" style="width:9.75pt;height:12.75pt">
            <v:imagedata r:id="rId132" o:title=""/>
          </v:shape>
        </w:pict>
      </w:r>
      <w:r w:rsidR="00B44431" w:rsidRPr="00E147D0">
        <w:rPr>
          <w:sz w:val="28"/>
          <w:szCs w:val="28"/>
        </w:rPr>
        <w:t>=0,94 МПа )</w: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b/>
          <w:bCs/>
          <w:i/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159" type="#_x0000_t75" style="width:267.75pt;height:38.25pt" fillcolor="window">
            <v:imagedata r:id="rId134" o:title=""/>
          </v:shape>
        </w:pic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D84852" w:rsidRPr="00E147D0" w:rsidRDefault="00E549CA" w:rsidP="00E147D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В соответствии с рекомендациями [3] принимаем гидроцилиндр с параметрами:</w:t>
      </w:r>
    </w:p>
    <w:p w:rsidR="00670B38" w:rsidRDefault="00670B38" w:rsidP="00E147D0">
      <w:pPr>
        <w:widowControl w:val="0"/>
        <w:spacing w:line="360" w:lineRule="auto"/>
        <w:ind w:firstLine="709"/>
        <w:jc w:val="center"/>
        <w:rPr>
          <w:sz w:val="28"/>
        </w:rPr>
      </w:pP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sz w:val="28"/>
        </w:rPr>
        <w:pict>
          <v:shape id="_x0000_i1160" type="#_x0000_t75" style="width:60pt;height:33.75pt">
            <v:imagedata r:id="rId135" o:title=""/>
          </v:shape>
        </w:pic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Согласно рекомендаци</w:t>
      </w:r>
      <w:r w:rsidR="00D84852" w:rsidRPr="00E147D0">
        <w:rPr>
          <w:bCs/>
          <w:sz w:val="28"/>
          <w:szCs w:val="28"/>
        </w:rPr>
        <w:t>и</w:t>
      </w:r>
      <w:r w:rsidRPr="00E147D0">
        <w:rPr>
          <w:bCs/>
          <w:sz w:val="28"/>
          <w:szCs w:val="28"/>
        </w:rPr>
        <w:t xml:space="preserve"> [</w:t>
      </w:r>
      <w:r w:rsidR="00D84852" w:rsidRPr="00E147D0">
        <w:rPr>
          <w:bCs/>
          <w:sz w:val="28"/>
          <w:szCs w:val="28"/>
        </w:rPr>
        <w:t>1</w:t>
      </w:r>
      <w:r w:rsidRPr="00E147D0">
        <w:rPr>
          <w:bCs/>
          <w:sz w:val="28"/>
          <w:szCs w:val="28"/>
        </w:rPr>
        <w:t>] ход плунжера принимаем равным половине максимальной высоты подъёма груза:</w:t>
      </w:r>
    </w:p>
    <w:p w:rsidR="00E549CA" w:rsidRPr="00E147D0" w:rsidRDefault="00E549CA" w:rsidP="00E147D0">
      <w:pPr>
        <w:widowControl w:val="0"/>
        <w:tabs>
          <w:tab w:val="left" w:pos="406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b/>
          <w:bCs/>
          <w:sz w:val="28"/>
        </w:rPr>
      </w:pPr>
      <w:r>
        <w:rPr>
          <w:sz w:val="28"/>
        </w:rPr>
        <w:pict>
          <v:shape id="_x0000_i1161" type="#_x0000_t75" style="width:66pt;height:36pt">
            <v:imagedata r:id="rId136" o:title=""/>
          </v:shape>
        </w:pict>
      </w:r>
    </w:p>
    <w:p w:rsidR="00E549CA" w:rsidRPr="00E147D0" w:rsidRDefault="00D84852" w:rsidP="008431D0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8431D0">
        <w:rPr>
          <w:b/>
          <w:bCs/>
          <w:sz w:val="28"/>
          <w:szCs w:val="28"/>
        </w:rPr>
        <w:t xml:space="preserve">2.1.3 </w:t>
      </w:r>
      <w:r w:rsidR="00E549CA" w:rsidRPr="008431D0">
        <w:rPr>
          <w:b/>
          <w:bCs/>
          <w:sz w:val="28"/>
          <w:szCs w:val="28"/>
        </w:rPr>
        <w:t>Расчет поперечного</w:t>
      </w:r>
      <w:r w:rsidR="00E549CA" w:rsidRPr="008431D0">
        <w:rPr>
          <w:b/>
          <w:sz w:val="28"/>
          <w:szCs w:val="28"/>
        </w:rPr>
        <w:t xml:space="preserve"> сечения г</w:t>
      </w:r>
      <w:r w:rsidR="00E549CA" w:rsidRPr="008431D0">
        <w:rPr>
          <w:b/>
          <w:bCs/>
          <w:sz w:val="28"/>
          <w:szCs w:val="28"/>
        </w:rPr>
        <w:t>рузовых вил</w: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Грузовые вилы</w:t>
      </w:r>
      <w:r w:rsidRPr="00E147D0">
        <w:rPr>
          <w:b/>
          <w:bCs/>
          <w:sz w:val="28"/>
          <w:szCs w:val="28"/>
        </w:rPr>
        <w:t xml:space="preserve"> </w:t>
      </w:r>
      <w:r w:rsidRPr="00E147D0">
        <w:rPr>
          <w:sz w:val="28"/>
          <w:szCs w:val="28"/>
        </w:rPr>
        <w:t>рассчитываются на сложное сопротивление изгибу и растяжению. Опасным считают сечение</w:t>
      </w:r>
      <w:r w:rsidR="00E147D0">
        <w:rPr>
          <w:sz w:val="28"/>
          <w:szCs w:val="28"/>
        </w:rPr>
        <w:t xml:space="preserve"> </w:t>
      </w:r>
      <w:r w:rsidR="000F3E2B" w:rsidRPr="00E147D0">
        <w:rPr>
          <w:sz w:val="28"/>
          <w:szCs w:val="28"/>
        </w:rPr>
        <w:t>А – А.-рисунок-2,</w:t>
      </w:r>
      <w:r w:rsidRPr="00E147D0">
        <w:rPr>
          <w:sz w:val="28"/>
          <w:szCs w:val="28"/>
        </w:rPr>
        <w:t xml:space="preserve"> в этом сечении вилы растягиваются силой:</w: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8F29A6" w:rsidP="00107BE3">
      <w:pPr>
        <w:widowControl w:val="0"/>
        <w:tabs>
          <w:tab w:val="left" w:pos="4558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162" type="#_x0000_t75" style="width:72.75pt;height:18.75pt" fillcolor="window">
            <v:imagedata r:id="rId137" o:title=""/>
          </v:shape>
        </w:pict>
      </w:r>
      <w:r w:rsidR="00E549CA" w:rsidRPr="00E147D0">
        <w:rPr>
          <w:sz w:val="28"/>
          <w:szCs w:val="28"/>
        </w:rPr>
        <w:t>2</w:t>
      </w:r>
      <w:r w:rsidR="00D84852" w:rsidRPr="00E147D0">
        <w:rPr>
          <w:sz w:val="28"/>
          <w:szCs w:val="28"/>
        </w:rPr>
        <w:t>1</w:t>
      </w:r>
      <w:r w:rsidR="00E549CA" w:rsidRPr="00E147D0">
        <w:rPr>
          <w:sz w:val="28"/>
          <w:szCs w:val="28"/>
        </w:rPr>
        <w:t>)</w:t>
      </w:r>
    </w:p>
    <w:p w:rsidR="00107BE3" w:rsidRDefault="00107BE3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</w:rPr>
        <w:pict>
          <v:shape id="_x0000_i1163" type="#_x0000_t75" style="width:15pt;height:18pt">
            <v:imagedata r:id="rId138" o:title=""/>
          </v:shape>
        </w:pict>
      </w:r>
      <w:r w:rsidRPr="00E147D0">
        <w:rPr>
          <w:sz w:val="28"/>
          <w:szCs w:val="28"/>
        </w:rPr>
        <w:t xml:space="preserve"> - номинальная грузоподъёмная сила;</w:t>
      </w:r>
    </w:p>
    <w:p w:rsidR="00E549CA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64" type="#_x0000_t75" style="width:29.25pt;height:18.75pt" fillcolor="window">
            <v:imagedata r:id="rId139" o:title=""/>
          </v:shape>
        </w:pict>
      </w:r>
      <w:r w:rsidR="00E549CA" w:rsidRPr="00E147D0">
        <w:rPr>
          <w:sz w:val="28"/>
          <w:szCs w:val="28"/>
        </w:rPr>
        <w:t xml:space="preserve"> коэффициент динамичности</w:t>
      </w:r>
      <w:r w:rsidR="00D84852" w:rsidRPr="00E147D0">
        <w:rPr>
          <w:sz w:val="28"/>
          <w:szCs w:val="28"/>
        </w:rPr>
        <w:t>,</w:t>
      </w:r>
      <w:r w:rsidR="00E549CA" w:rsidRPr="00E147D0">
        <w:rPr>
          <w:sz w:val="28"/>
          <w:szCs w:val="28"/>
        </w:rPr>
        <w:t xml:space="preserve"> </w:t>
      </w:r>
      <w:r w:rsidR="00D84852" w:rsidRPr="00E147D0">
        <w:rPr>
          <w:sz w:val="28"/>
          <w:szCs w:val="28"/>
        </w:rPr>
        <w:t>(</w:t>
      </w:r>
      <w:r w:rsidR="00D84852" w:rsidRPr="00E147D0">
        <w:rPr>
          <w:bCs/>
          <w:sz w:val="28"/>
          <w:szCs w:val="28"/>
        </w:rPr>
        <w:t xml:space="preserve">в соответствии с рекомендациями [1] принимаем </w:t>
      </w:r>
      <w:r>
        <w:rPr>
          <w:sz w:val="28"/>
          <w:szCs w:val="28"/>
        </w:rPr>
        <w:pict>
          <v:shape id="_x0000_i1165" type="#_x0000_t75" style="width:29.25pt;height:18.75pt" fillcolor="window">
            <v:imagedata r:id="rId139" o:title=""/>
          </v:shape>
        </w:pict>
      </w:r>
      <w:r w:rsidR="00D84852" w:rsidRPr="00E147D0">
        <w:rPr>
          <w:sz w:val="28"/>
          <w:szCs w:val="28"/>
        </w:rPr>
        <w:t>1,2</w:t>
      </w:r>
      <w:r w:rsidR="00D84852" w:rsidRPr="00E147D0">
        <w:rPr>
          <w:bCs/>
          <w:sz w:val="28"/>
          <w:szCs w:val="28"/>
        </w:rPr>
        <w:t>)</w:t>
      </w:r>
    </w:p>
    <w:p w:rsidR="00E549CA" w:rsidRPr="00E147D0" w:rsidRDefault="00670B38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8F29A6">
        <w:rPr>
          <w:rFonts w:cs="Arial"/>
          <w:sz w:val="28"/>
          <w:szCs w:val="28"/>
        </w:rPr>
        <w:pict>
          <v:shape id="_x0000_i1166" type="#_x0000_t75" style="width:153.75pt;height:15.75pt" fillcolor="window">
            <v:imagedata r:id="rId140" o:title=""/>
          </v:shape>
        </w:pic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 сечении А – А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вилы изгибаются моментом:</w:t>
      </w:r>
    </w:p>
    <w:p w:rsidR="00761F34" w:rsidRPr="00E147D0" w:rsidRDefault="00761F34" w:rsidP="00E147D0">
      <w:pPr>
        <w:widowControl w:val="0"/>
        <w:tabs>
          <w:tab w:val="left" w:pos="4182"/>
        </w:tabs>
        <w:spacing w:line="360" w:lineRule="auto"/>
        <w:ind w:firstLine="709"/>
        <w:rPr>
          <w:sz w:val="28"/>
          <w:szCs w:val="28"/>
        </w:rPr>
      </w:pPr>
    </w:p>
    <w:p w:rsidR="00E549CA" w:rsidRPr="00E147D0" w:rsidRDefault="008F29A6" w:rsidP="00E147D0">
      <w:pPr>
        <w:widowControl w:val="0"/>
        <w:tabs>
          <w:tab w:val="left" w:pos="4182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167" type="#_x0000_t75" style="width:80.25pt;height:18pt" fillcolor="window">
            <v:imagedata r:id="rId141" o:title=""/>
          </v:shape>
        </w:pict>
      </w:r>
      <w:r w:rsidR="00E147D0">
        <w:rPr>
          <w:sz w:val="28"/>
          <w:szCs w:val="28"/>
        </w:rPr>
        <w:t xml:space="preserve"> </w:t>
      </w:r>
      <w:r w:rsidR="00E549CA" w:rsidRPr="00E147D0">
        <w:rPr>
          <w:sz w:val="28"/>
          <w:szCs w:val="28"/>
        </w:rPr>
        <w:t>(2</w:t>
      </w:r>
      <w:r w:rsidR="00761F34" w:rsidRPr="00E147D0">
        <w:rPr>
          <w:sz w:val="28"/>
          <w:szCs w:val="28"/>
        </w:rPr>
        <w:t>2</w:t>
      </w:r>
      <w:r w:rsidR="00E549CA" w:rsidRPr="00E147D0">
        <w:rPr>
          <w:sz w:val="28"/>
          <w:szCs w:val="28"/>
        </w:rPr>
        <w:t>)</w:t>
      </w: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168" type="#_x0000_t75" style="width:182.25pt;height:15.75pt" fillcolor="window">
            <v:imagedata r:id="rId142" o:title=""/>
          </v:shape>
        </w:pict>
      </w:r>
    </w:p>
    <w:p w:rsidR="000B1ABB" w:rsidRPr="00E147D0" w:rsidRDefault="000B1AB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Напряжение возникающее в опасном сечении вил:</w: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8F29A6" w:rsidP="00107BE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69" type="#_x0000_t75" style="width:62.25pt;height:30.75pt" fillcolor="window">
            <v:imagedata r:id="rId143" o:title=""/>
          </v:shape>
        </w:pict>
      </w:r>
      <w:r w:rsidR="00E147D0">
        <w:rPr>
          <w:sz w:val="28"/>
          <w:szCs w:val="28"/>
        </w:rPr>
        <w:t xml:space="preserve"> </w:t>
      </w:r>
      <w:r w:rsidR="00E549CA" w:rsidRPr="00E147D0">
        <w:rPr>
          <w:sz w:val="28"/>
          <w:szCs w:val="28"/>
        </w:rPr>
        <w:t>(2</w:t>
      </w:r>
      <w:r w:rsidR="00761F34" w:rsidRPr="00E147D0">
        <w:rPr>
          <w:sz w:val="28"/>
          <w:szCs w:val="28"/>
        </w:rPr>
        <w:t>3</w:t>
      </w:r>
      <w:r w:rsidR="00E549CA" w:rsidRPr="00E147D0">
        <w:rPr>
          <w:sz w:val="28"/>
          <w:szCs w:val="28"/>
        </w:rPr>
        <w:t>)</w: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170" type="#_x0000_t75" style="width:12.75pt;height:12.75pt">
            <v:imagedata r:id="rId144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171" type="#_x0000_t75" style="width:14.25pt;height:14.25pt">
            <v:imagedata r:id="rId145" o:title=""/>
          </v:shape>
        </w:pict>
      </w:r>
      <w:r w:rsidRPr="00E147D0">
        <w:rPr>
          <w:sz w:val="28"/>
          <w:szCs w:val="28"/>
        </w:rPr>
        <w:t xml:space="preserve"> – сечение и момент сопротивления вил.</w: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Согласно рекомендациям [</w:t>
      </w:r>
      <w:r w:rsidR="003867FD" w:rsidRPr="00E147D0">
        <w:rPr>
          <w:sz w:val="28"/>
          <w:szCs w:val="28"/>
        </w:rPr>
        <w:t>2</w:t>
      </w:r>
      <w:r w:rsidRPr="00E147D0">
        <w:rPr>
          <w:sz w:val="28"/>
          <w:szCs w:val="28"/>
        </w:rPr>
        <w:t>] принимаем следующие параметры грузовых вил:</w:t>
      </w:r>
      <w:r w:rsidR="00522DDF" w:rsidRPr="00E147D0">
        <w:rPr>
          <w:sz w:val="28"/>
          <w:szCs w:val="28"/>
        </w:rPr>
        <w:t xml:space="preserve"> Ширина </w:t>
      </w:r>
      <w:r w:rsidR="008F29A6">
        <w:rPr>
          <w:sz w:val="28"/>
          <w:szCs w:val="28"/>
        </w:rPr>
        <w:pict>
          <v:shape id="_x0000_i1172" type="#_x0000_t75" style="width:9pt;height:11.25pt" fillcolor="window">
            <v:imagedata r:id="rId146" o:title=""/>
          </v:shape>
        </w:pict>
      </w:r>
      <w:r w:rsidR="00522DDF" w:rsidRPr="00E147D0">
        <w:rPr>
          <w:sz w:val="28"/>
          <w:szCs w:val="28"/>
        </w:rPr>
        <w:t xml:space="preserve">=150мм, толщина </w:t>
      </w:r>
      <w:r w:rsidR="008F29A6">
        <w:rPr>
          <w:sz w:val="28"/>
          <w:szCs w:val="28"/>
        </w:rPr>
        <w:pict>
          <v:shape id="_x0000_i1173" type="#_x0000_t75" style="width:11.25pt;height:14.25pt" fillcolor="window">
            <v:imagedata r:id="rId147" o:title=""/>
          </v:shape>
        </w:pict>
      </w:r>
      <w:r w:rsidR="00522DDF" w:rsidRPr="00E147D0">
        <w:rPr>
          <w:sz w:val="28"/>
          <w:szCs w:val="28"/>
        </w:rPr>
        <w:t>=60мм.</w: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Тогда момент сопротивления будет равен:</w: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8F29A6" w:rsidP="00107BE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74" type="#_x0000_t75" style="width:54pt;height:33pt">
            <v:imagedata r:id="rId148" o:title=""/>
          </v:shape>
        </w:pict>
      </w:r>
      <w:r w:rsidR="00E549CA" w:rsidRPr="00E147D0">
        <w:rPr>
          <w:sz w:val="28"/>
          <w:szCs w:val="28"/>
        </w:rPr>
        <w:t>(2</w:t>
      </w:r>
      <w:r w:rsidR="00522DDF" w:rsidRPr="00E147D0">
        <w:rPr>
          <w:sz w:val="28"/>
          <w:szCs w:val="28"/>
        </w:rPr>
        <w:t>4</w:t>
      </w:r>
      <w:r w:rsidR="00E549CA" w:rsidRPr="00E147D0">
        <w:rPr>
          <w:sz w:val="28"/>
          <w:szCs w:val="28"/>
        </w:rPr>
        <w:t>)</w:t>
      </w:r>
    </w:p>
    <w:p w:rsidR="00522DD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75" type="#_x0000_t75" style="width:153.75pt;height:33pt">
            <v:imagedata r:id="rId149" o:title=""/>
          </v:shape>
        </w:pict>
      </w:r>
    </w:p>
    <w:p w:rsidR="00E549CA" w:rsidRPr="00E147D0" w:rsidRDefault="008F29A6" w:rsidP="00107BE3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76" type="#_x0000_t75" style="width:42.75pt;height:14.25pt">
            <v:imagedata r:id="rId150" o:title=""/>
          </v:shape>
        </w:pict>
      </w:r>
      <w:r w:rsidR="00E549CA" w:rsidRPr="00E147D0">
        <w:rPr>
          <w:sz w:val="28"/>
          <w:szCs w:val="28"/>
        </w:rPr>
        <w:t>(2</w:t>
      </w:r>
      <w:r w:rsidR="00522DDF" w:rsidRPr="00E147D0">
        <w:rPr>
          <w:sz w:val="28"/>
          <w:szCs w:val="28"/>
        </w:rPr>
        <w:t>5</w:t>
      </w:r>
      <w:r w:rsidR="00E549CA" w:rsidRPr="00E147D0">
        <w:rPr>
          <w:sz w:val="28"/>
          <w:szCs w:val="28"/>
        </w:rPr>
        <w:t>)</w:t>
      </w:r>
    </w:p>
    <w:p w:rsidR="00522DD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77" type="#_x0000_t75" style="width:125.25pt;height:18pt">
            <v:imagedata r:id="rId151" o:title=""/>
          </v:shape>
        </w:pict>
      </w: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78" type="#_x0000_t75" style="width:261pt;height:33pt" fillcolor="window">
            <v:imagedata r:id="rId152" o:title=""/>
          </v:shape>
        </w:pic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Предполагаем, что грузовые вилы изготовлены из</w:t>
      </w:r>
      <w:r w:rsidR="00E147D0">
        <w:rPr>
          <w:sz w:val="28"/>
          <w:szCs w:val="28"/>
        </w:rPr>
        <w:t xml:space="preserve"> </w:t>
      </w:r>
      <w:r w:rsidR="001F1375" w:rsidRPr="00E147D0">
        <w:rPr>
          <w:sz w:val="28"/>
          <w:szCs w:val="28"/>
        </w:rPr>
        <w:t>С</w:t>
      </w:r>
      <w:r w:rsidRPr="00E147D0">
        <w:rPr>
          <w:sz w:val="28"/>
          <w:szCs w:val="28"/>
        </w:rPr>
        <w:t>тал</w:t>
      </w:r>
      <w:r w:rsidR="001F1375" w:rsidRPr="00E147D0">
        <w:rPr>
          <w:sz w:val="28"/>
          <w:szCs w:val="28"/>
        </w:rPr>
        <w:t xml:space="preserve">ь </w:t>
      </w:r>
      <w:r w:rsidR="007137A2" w:rsidRPr="00E147D0">
        <w:rPr>
          <w:sz w:val="28"/>
          <w:szCs w:val="28"/>
        </w:rPr>
        <w:t>45</w:t>
      </w:r>
      <w:r w:rsidRPr="00E147D0">
        <w:rPr>
          <w:sz w:val="28"/>
          <w:szCs w:val="28"/>
        </w:rPr>
        <w:t xml:space="preserve"> с пределом текучести </w:t>
      </w:r>
      <w:r w:rsidR="008F29A6">
        <w:rPr>
          <w:sz w:val="28"/>
          <w:szCs w:val="28"/>
        </w:rPr>
        <w:pict>
          <v:shape id="_x0000_i1179" type="#_x0000_t75" style="width:78pt;height:17.25pt">
            <v:imagedata r:id="rId153" o:title=""/>
          </v:shape>
        </w:pict>
      </w:r>
    </w:p>
    <w:p w:rsidR="00E549CA" w:rsidRPr="00E147D0" w:rsidRDefault="00E549C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Проверка:</w:t>
      </w:r>
    </w:p>
    <w:p w:rsidR="00E549CA" w:rsidRPr="00E147D0" w:rsidRDefault="001F1375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Допускаемое напряжение определим по формуле:</w:t>
      </w:r>
    </w:p>
    <w:p w:rsidR="00E549CA" w:rsidRPr="00E147D0" w:rsidRDefault="00670B38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180" type="#_x0000_t75" style="width:57.75pt;height:30.75pt">
            <v:imagedata r:id="rId154" o:title=""/>
          </v:shape>
        </w:pict>
      </w:r>
      <w:r w:rsidR="00E147D0">
        <w:rPr>
          <w:sz w:val="28"/>
          <w:szCs w:val="28"/>
        </w:rPr>
        <w:t xml:space="preserve"> </w:t>
      </w:r>
      <w:r w:rsidR="001F1375" w:rsidRPr="00E147D0">
        <w:rPr>
          <w:sz w:val="28"/>
          <w:szCs w:val="28"/>
        </w:rPr>
        <w:t>(26)</w:t>
      </w: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81" type="#_x0000_t75" style="width:131.25pt;height:30.75pt">
            <v:imagedata r:id="rId155" o:title=""/>
          </v:shape>
        </w:pict>
      </w: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82" type="#_x0000_t75" style="width:39pt;height:17.25pt">
            <v:imagedata r:id="rId156" o:title=""/>
          </v:shape>
        </w:pict>
      </w:r>
    </w:p>
    <w:p w:rsidR="00E549C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83" type="#_x0000_t75" style="width:129.75pt;height:17.25pt">
            <v:imagedata r:id="rId157" o:title=""/>
          </v:shape>
        </w:pict>
      </w: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549CA" w:rsidRPr="00E147D0" w:rsidRDefault="00E549C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Условие выполняется.</w:t>
      </w:r>
    </w:p>
    <w:p w:rsidR="000B1ABB" w:rsidRPr="00E147D0" w:rsidRDefault="000B1ABB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B1ABB" w:rsidRPr="00107BE3" w:rsidRDefault="000B1ABB" w:rsidP="00107BE3">
      <w:pPr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107BE3">
        <w:rPr>
          <w:b/>
          <w:sz w:val="28"/>
          <w:szCs w:val="32"/>
        </w:rPr>
        <w:t>2.2</w:t>
      </w:r>
      <w:r w:rsidRPr="00107BE3">
        <w:rPr>
          <w:b/>
          <w:sz w:val="28"/>
          <w:szCs w:val="28"/>
        </w:rPr>
        <w:t xml:space="preserve"> </w:t>
      </w:r>
      <w:r w:rsidRPr="00107BE3">
        <w:rPr>
          <w:b/>
          <w:bCs/>
          <w:sz w:val="28"/>
          <w:szCs w:val="32"/>
        </w:rPr>
        <w:t>Расчет механизма наклона грузоподъемника</w:t>
      </w:r>
    </w:p>
    <w:p w:rsidR="000B1ABB" w:rsidRPr="00E147D0" w:rsidRDefault="000B1ABB" w:rsidP="00E147D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B465D" w:rsidRPr="00E147D0" w:rsidRDefault="000B465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Наибольшее усилие по штоку цилиндров наклона грузоподъёмника возникает при обратном повороте грузоподъёмника с грузом, наклонённого вперёд на предельный угол α.</w:t>
      </w:r>
    </w:p>
    <w:p w:rsidR="000B465D" w:rsidRPr="00E147D0" w:rsidRDefault="000B465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Для расчёта примем следующие положения: центр тяжести груза по высоте находится на середине катков у подъёмной каретки, а по горизонтали – на расстоянии </w:t>
      </w:r>
      <w:r w:rsidRPr="00E147D0">
        <w:rPr>
          <w:i/>
          <w:iCs/>
          <w:sz w:val="28"/>
          <w:szCs w:val="28"/>
          <w:lang w:val="en-US"/>
        </w:rPr>
        <w:t>l</w:t>
      </w:r>
      <w:r w:rsidRPr="00E147D0">
        <w:rPr>
          <w:sz w:val="28"/>
          <w:szCs w:val="28"/>
        </w:rPr>
        <w:t xml:space="preserve"> (рис</w:t>
      </w:r>
      <w:r w:rsidR="002C5740" w:rsidRPr="00E147D0">
        <w:rPr>
          <w:sz w:val="28"/>
          <w:szCs w:val="28"/>
        </w:rPr>
        <w:t>.</w:t>
      </w:r>
      <w:r w:rsidRPr="00E147D0">
        <w:rPr>
          <w:sz w:val="28"/>
          <w:szCs w:val="28"/>
        </w:rPr>
        <w:t xml:space="preserve"> </w:t>
      </w:r>
      <w:r w:rsidR="002C5740" w:rsidRPr="00E147D0">
        <w:rPr>
          <w:sz w:val="28"/>
          <w:szCs w:val="28"/>
        </w:rPr>
        <w:t>3</w:t>
      </w:r>
      <w:r w:rsidRPr="00E147D0">
        <w:rPr>
          <w:sz w:val="28"/>
          <w:szCs w:val="28"/>
        </w:rPr>
        <w:t>) от передней спинки вил; центр тяжести каретки с вилами на середине толщины спинки вил; центр тяжести рам грузоподъёмника вместе с цилиндром подъёма – на середине рам.</w:t>
      </w:r>
    </w:p>
    <w:p w:rsidR="000B465D" w:rsidRPr="00E147D0" w:rsidRDefault="00E703C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Примем следующие обозначения, и назначим необходимые данные</w:t>
      </w:r>
    </w:p>
    <w:p w:rsidR="000B465D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4" type="#_x0000_t75" style="width:18.75pt;height:17.25pt" fillcolor="window">
            <v:imagedata r:id="rId158" o:title=""/>
          </v:shape>
        </w:pict>
      </w:r>
      <w:r w:rsidR="002C5740" w:rsidRPr="00E147D0">
        <w:rPr>
          <w:sz w:val="28"/>
          <w:szCs w:val="28"/>
        </w:rPr>
        <w:t>=</w:t>
      </w:r>
      <w:r w:rsidR="002C5740" w:rsidRPr="00E147D0">
        <w:rPr>
          <w:sz w:val="28"/>
        </w:rPr>
        <w:t xml:space="preserve"> </w:t>
      </w:r>
      <w:r>
        <w:rPr>
          <w:sz w:val="28"/>
        </w:rPr>
        <w:pict>
          <v:shape id="_x0000_i1185" type="#_x0000_t75" style="width:15.75pt;height:18pt">
            <v:imagedata r:id="rId159" o:title=""/>
          </v:shape>
        </w:pict>
      </w:r>
      <w:r w:rsidR="000B465D" w:rsidRPr="00E147D0">
        <w:rPr>
          <w:sz w:val="28"/>
          <w:szCs w:val="28"/>
        </w:rPr>
        <w:t xml:space="preserve"> - вес груза (по заданию);</w:t>
      </w:r>
      <w:r w:rsidR="00E703C6" w:rsidRPr="00E147D0">
        <w:rPr>
          <w:sz w:val="28"/>
          <w:szCs w:val="28"/>
        </w:rPr>
        <w:t xml:space="preserve"> </w:t>
      </w:r>
      <w:r w:rsidR="00840835" w:rsidRPr="00E147D0">
        <w:rPr>
          <w:sz w:val="28"/>
        </w:rPr>
        <w:t>(61740</w:t>
      </w:r>
      <w:r w:rsidR="00E703C6" w:rsidRPr="00E147D0">
        <w:rPr>
          <w:sz w:val="28"/>
        </w:rPr>
        <w:t>Н)</w:t>
      </w:r>
    </w:p>
    <w:p w:rsidR="00E51862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86" type="#_x0000_t75" style="width:51.75pt;height:18pt" fillcolor="window">
            <v:imagedata r:id="rId160" o:title=""/>
          </v:shape>
        </w:pict>
      </w:r>
      <w:r w:rsidR="000B465D" w:rsidRPr="00E147D0">
        <w:rPr>
          <w:sz w:val="28"/>
          <w:szCs w:val="28"/>
        </w:rPr>
        <w:t xml:space="preserve"> - веса соответственно подъёмной каретки с вилами выдвижной рамы с плунжером цилиндра подъёма и траверсы с роликами</w:t>
      </w:r>
      <w:r w:rsidR="00E147D0">
        <w:rPr>
          <w:sz w:val="28"/>
          <w:szCs w:val="28"/>
        </w:rPr>
        <w:t xml:space="preserve"> </w:t>
      </w:r>
      <w:r w:rsidR="000B465D" w:rsidRPr="00E147D0">
        <w:rPr>
          <w:sz w:val="28"/>
          <w:szCs w:val="28"/>
        </w:rPr>
        <w:t>и наружной рам;</w:t>
      </w:r>
    </w:p>
    <w:p w:rsidR="000B465D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187" type="#_x0000_t75" style="width:15.75pt;height:17.25pt">
            <v:imagedata r:id="rId161" o:title=""/>
          </v:shape>
        </w:pict>
      </w:r>
      <w:r w:rsidR="00E703C6" w:rsidRPr="00E147D0">
        <w:rPr>
          <w:sz w:val="28"/>
        </w:rPr>
        <w:t xml:space="preserve">=6468Н, </w:t>
      </w:r>
      <w:r>
        <w:rPr>
          <w:sz w:val="28"/>
        </w:rPr>
        <w:pict>
          <v:shape id="_x0000_i1188" type="#_x0000_t75" style="width:15pt;height:18pt">
            <v:imagedata r:id="rId162" o:title=""/>
          </v:shape>
        </w:pict>
      </w:r>
      <w:r w:rsidR="00E703C6" w:rsidRPr="00E147D0">
        <w:rPr>
          <w:sz w:val="28"/>
        </w:rPr>
        <w:t xml:space="preserve">=3175,2Н, </w:t>
      </w:r>
      <w:r>
        <w:rPr>
          <w:sz w:val="28"/>
          <w:szCs w:val="28"/>
        </w:rPr>
        <w:pict>
          <v:shape id="_x0000_i1189" type="#_x0000_t75" style="width:53.25pt;height:18pt" fillcolor="window">
            <v:imagedata r:id="rId163" o:title=""/>
          </v:shape>
        </w:pict>
      </w:r>
      <w:r w:rsidR="00E703C6" w:rsidRPr="00E147D0">
        <w:rPr>
          <w:sz w:val="28"/>
          <w:szCs w:val="28"/>
        </w:rPr>
        <w:t>=</w:t>
      </w:r>
      <w:r w:rsidR="00E703C6" w:rsidRPr="00E147D0">
        <w:rPr>
          <w:sz w:val="28"/>
        </w:rPr>
        <w:t>3492,764Н</w:t>
      </w:r>
    </w:p>
    <w:p w:rsidR="00E51862" w:rsidRDefault="008F29A6" w:rsidP="00E147D0">
      <w:pPr>
        <w:widowControl w:val="0"/>
        <w:spacing w:line="360" w:lineRule="auto"/>
        <w:ind w:firstLine="709"/>
        <w:rPr>
          <w:sz w:val="28"/>
        </w:rPr>
      </w:pPr>
      <w:r>
        <w:rPr>
          <w:sz w:val="28"/>
          <w:szCs w:val="28"/>
        </w:rPr>
        <w:pict>
          <v:shape id="_x0000_i1190" type="#_x0000_t75" style="width:75.75pt;height:18pt" fillcolor="window">
            <v:imagedata r:id="rId164" o:title=""/>
          </v:shape>
        </w:pict>
      </w:r>
      <w:r w:rsidR="000B465D" w:rsidRPr="00E147D0">
        <w:rPr>
          <w:sz w:val="28"/>
          <w:szCs w:val="28"/>
        </w:rPr>
        <w:t xml:space="preserve"> - высота от оси поворота грузоподъёмника соответственно до центра тяжести груза и подъёмной каретки с вилами, выдвижной и наружной рам и до оси крепления штока цилиндров наклона к наружной раме;</w:t>
      </w:r>
      <w:r w:rsidR="00E703C6" w:rsidRPr="00E147D0">
        <w:rPr>
          <w:sz w:val="28"/>
        </w:rPr>
        <w:t xml:space="preserve"> </w:t>
      </w:r>
      <w:r>
        <w:rPr>
          <w:sz w:val="28"/>
        </w:rPr>
        <w:pict>
          <v:shape id="_x0000_i1191" type="#_x0000_t75" style="width:15.75pt;height:17.25pt">
            <v:imagedata r:id="rId165" o:title=""/>
          </v:shape>
        </w:pict>
      </w:r>
      <w:r w:rsidR="0013075F" w:rsidRPr="00E147D0">
        <w:rPr>
          <w:sz w:val="28"/>
        </w:rPr>
        <w:t>=2,89</w:t>
      </w:r>
      <w:r w:rsidR="00E703C6" w:rsidRPr="00E147D0">
        <w:rPr>
          <w:sz w:val="28"/>
        </w:rPr>
        <w:t>м,</w:t>
      </w:r>
    </w:p>
    <w:p w:rsidR="000B465D" w:rsidRPr="00E147D0" w:rsidRDefault="00670B38" w:rsidP="00E147D0">
      <w:pPr>
        <w:widowControl w:val="0"/>
        <w:spacing w:line="360" w:lineRule="auto"/>
        <w:ind w:firstLine="709"/>
        <w:rPr>
          <w:sz w:val="28"/>
        </w:rPr>
      </w:pPr>
      <w:r>
        <w:rPr>
          <w:sz w:val="28"/>
        </w:rPr>
        <w:br w:type="page"/>
      </w:r>
      <w:r w:rsidR="008F29A6">
        <w:rPr>
          <w:sz w:val="28"/>
        </w:rPr>
        <w:pict>
          <v:shape id="_x0000_i1192" type="#_x0000_t75" style="width:162pt;height:18pt">
            <v:imagedata r:id="rId166" o:title=""/>
          </v:shape>
        </w:pict>
      </w:r>
      <w:r w:rsidR="00E703C6" w:rsidRPr="00E147D0">
        <w:rPr>
          <w:sz w:val="28"/>
        </w:rPr>
        <w:t xml:space="preserve">, </w:t>
      </w:r>
      <w:r w:rsidR="008F29A6">
        <w:rPr>
          <w:sz w:val="28"/>
        </w:rPr>
        <w:pict>
          <v:shape id="_x0000_i1193" type="#_x0000_t75" style="width:165pt;height:18pt">
            <v:imagedata r:id="rId167" o:title=""/>
          </v:shape>
        </w:pict>
      </w:r>
      <w:r w:rsidR="00333B2D" w:rsidRPr="00E147D0">
        <w:rPr>
          <w:sz w:val="28"/>
        </w:rPr>
        <w:t xml:space="preserve">, </w:t>
      </w:r>
      <w:r w:rsidR="008F29A6">
        <w:rPr>
          <w:sz w:val="28"/>
        </w:rPr>
        <w:pict>
          <v:shape id="_x0000_i1194" type="#_x0000_t75" style="width:203.25pt;height:17.25pt">
            <v:imagedata r:id="rId168" o:title=""/>
          </v:shape>
        </w:pict>
      </w:r>
    </w:p>
    <w:p w:rsidR="00670B38" w:rsidRDefault="00670B38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33B2D" w:rsidRPr="00E147D0" w:rsidRDefault="00333B2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Pr="00E147D0">
        <w:rPr>
          <w:sz w:val="28"/>
          <w:szCs w:val="28"/>
        </w:rPr>
        <w:tab/>
        <w:t xml:space="preserve">к- </w:t>
      </w:r>
      <w:r w:rsidR="0013075F" w:rsidRPr="00E147D0">
        <w:rPr>
          <w:sz w:val="28"/>
          <w:szCs w:val="28"/>
        </w:rPr>
        <w:t>масштабный коэффициент равный 32,2</w:t>
      </w:r>
    </w:p>
    <w:p w:rsidR="00E703C6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195" type="#_x0000_t75" style="width:11.25pt;height:18pt">
            <v:imagedata r:id="rId169" o:title=""/>
          </v:shape>
        </w:pict>
      </w:r>
      <w:r w:rsidR="00E703C6" w:rsidRPr="00E147D0">
        <w:rPr>
          <w:sz w:val="28"/>
          <w:szCs w:val="28"/>
        </w:rPr>
        <w:t xml:space="preserve">-длина нижней рамы </w:t>
      </w:r>
      <w:r>
        <w:rPr>
          <w:sz w:val="28"/>
          <w:szCs w:val="28"/>
        </w:rPr>
        <w:pict>
          <v:shape id="_x0000_i1196" type="#_x0000_t75" style="width:150.75pt;height:18pt">
            <v:imagedata r:id="rId170" o:title=""/>
          </v:shape>
        </w:pict>
      </w:r>
    </w:p>
    <w:p w:rsidR="00E51862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197" type="#_x0000_t75" style="width:12.75pt;height:14.25pt" fillcolor="window">
            <v:imagedata r:id="rId171" o:title=""/>
          </v:shape>
        </w:pict>
      </w:r>
      <w:r w:rsidR="000B465D" w:rsidRPr="00E147D0">
        <w:rPr>
          <w:sz w:val="28"/>
          <w:szCs w:val="28"/>
        </w:rPr>
        <w:t xml:space="preserve">- расстояние центра тяжести груза от оси рам, равное </w:t>
      </w:r>
      <w:r>
        <w:rPr>
          <w:sz w:val="28"/>
          <w:szCs w:val="28"/>
        </w:rPr>
        <w:pict>
          <v:shape id="_x0000_i1198" type="#_x0000_t75" style="width:27pt;height:17.25pt" fillcolor="window">
            <v:imagedata r:id="rId172" o:title=""/>
          </v:shape>
        </w:pict>
      </w:r>
      <w:r w:rsidR="000B465D" w:rsidRPr="00E147D0">
        <w:rPr>
          <w:sz w:val="28"/>
          <w:szCs w:val="28"/>
        </w:rPr>
        <w:t>;</w:t>
      </w:r>
    </w:p>
    <w:p w:rsidR="00E51862" w:rsidRDefault="00E51862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0B465D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199" type="#_x0000_t75" style="width:129.75pt;height:15.75pt" fillcolor="window">
            <v:imagedata r:id="rId173" o:title=""/>
          </v:shape>
        </w:pict>
      </w:r>
    </w:p>
    <w:p w:rsidR="00E51862" w:rsidRDefault="00E5186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51862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0" type="#_x0000_t75" style="width:12.75pt;height:17.25pt" fillcolor="window">
            <v:imagedata r:id="rId174" o:title=""/>
          </v:shape>
        </w:pict>
      </w:r>
      <w:r w:rsidR="000B465D" w:rsidRPr="00E147D0">
        <w:rPr>
          <w:sz w:val="28"/>
          <w:szCs w:val="28"/>
        </w:rPr>
        <w:t>- расстояние центра тяжести подъёмной каретки от оси рам, равное</w:t>
      </w:r>
    </w:p>
    <w:p w:rsidR="00E51862" w:rsidRDefault="00E5186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B465D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01" type="#_x0000_t75" style="width:30.75pt;height:17.25pt" fillcolor="window">
            <v:imagedata r:id="rId175" o:title=""/>
          </v:shape>
        </w:pict>
      </w:r>
      <w:r w:rsidR="000B465D" w:rsidRPr="00E147D0">
        <w:rPr>
          <w:sz w:val="28"/>
          <w:szCs w:val="28"/>
        </w:rPr>
        <w:t>;</w:t>
      </w:r>
      <w:r w:rsidR="00333B2D" w:rsidRPr="00E147D0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202" type="#_x0000_t75" style="width:129pt;height:17.25pt" fillcolor="window">
            <v:imagedata r:id="rId176" o:title=""/>
          </v:shape>
        </w:pict>
      </w:r>
    </w:p>
    <w:p w:rsidR="00E51862" w:rsidRDefault="00E5186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70B38" w:rsidRDefault="008F29A6" w:rsidP="00670B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3" type="#_x0000_t75" style="width:12.75pt;height:17.25pt" fillcolor="window">
            <v:imagedata r:id="rId177" o:title=""/>
          </v:shape>
        </w:pict>
      </w:r>
      <w:r w:rsidR="000B465D" w:rsidRPr="00E147D0">
        <w:rPr>
          <w:sz w:val="28"/>
          <w:szCs w:val="28"/>
        </w:rPr>
        <w:t xml:space="preserve"> - расстояние между шарнирами оси поворота грузоподъёмника и штока цилиндра и штока цилиндра наклона на наружной раме;</w:t>
      </w:r>
      <w:r w:rsidR="00333B2D" w:rsidRPr="00E147D0">
        <w:rPr>
          <w:sz w:val="28"/>
          <w:szCs w:val="28"/>
        </w:rPr>
        <w:t xml:space="preserve"> </w:t>
      </w:r>
    </w:p>
    <w:p w:rsidR="00670B38" w:rsidRDefault="00670B38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B465D" w:rsidRPr="00E147D0" w:rsidRDefault="008F29A6" w:rsidP="00510564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04" type="#_x0000_t75" style="width:201.75pt;height:17.25pt" fillcolor="window">
            <v:imagedata r:id="rId178" o:title=""/>
          </v:shape>
        </w:pict>
      </w:r>
      <w:r w:rsidR="00333B2D" w:rsidRPr="00E147D0">
        <w:rPr>
          <w:sz w:val="28"/>
          <w:szCs w:val="28"/>
        </w:rPr>
        <w:t>,</w:t>
      </w:r>
    </w:p>
    <w:p w:rsidR="00E51862" w:rsidRDefault="00E51862" w:rsidP="00E147D0">
      <w:pPr>
        <w:widowControl w:val="0"/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0B465D" w:rsidRPr="00E147D0" w:rsidRDefault="000B465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i/>
          <w:iCs/>
          <w:sz w:val="28"/>
          <w:szCs w:val="28"/>
        </w:rPr>
        <w:t>а</w:t>
      </w:r>
      <w:r w:rsidRPr="00E147D0">
        <w:rPr>
          <w:sz w:val="28"/>
          <w:szCs w:val="28"/>
        </w:rPr>
        <w:t xml:space="preserve"> – расстояние по горизонтали от середины рам до центра поворота грузоподъёмника;</w:t>
      </w:r>
      <w:r w:rsidR="00333B2D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205" type="#_x0000_t75" style="width:186pt;height:15.75pt" fillcolor="window">
            <v:imagedata r:id="rId179" o:title=""/>
          </v:shape>
        </w:pict>
      </w:r>
    </w:p>
    <w:p w:rsidR="000B465D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6" type="#_x0000_t75" style="width:15pt;height:18.75pt" fillcolor="window">
            <v:imagedata r:id="rId180" o:title=""/>
          </v:shape>
        </w:pict>
      </w:r>
      <w:r w:rsidR="000B465D" w:rsidRPr="00E147D0">
        <w:rPr>
          <w:sz w:val="28"/>
          <w:szCs w:val="28"/>
        </w:rPr>
        <w:t xml:space="preserve"> - усилие по штокам цилиндров;</w:t>
      </w:r>
    </w:p>
    <w:p w:rsidR="000B465D" w:rsidRPr="00E147D0" w:rsidRDefault="000B465D" w:rsidP="00E147D0">
      <w:pPr>
        <w:widowControl w:val="0"/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E147D0">
        <w:rPr>
          <w:sz w:val="28"/>
          <w:szCs w:val="28"/>
        </w:rPr>
        <w:t>φ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- угол наклона цилиндра с учётом угла наклона грузоподъёмника вперёд на угол α</w:t>
      </w:r>
      <w:r w:rsidR="00333B2D" w:rsidRPr="00E147D0">
        <w:rPr>
          <w:sz w:val="28"/>
          <w:szCs w:val="28"/>
        </w:rPr>
        <w:t>=</w:t>
      </w:r>
      <w:r w:rsidR="0013075F" w:rsidRPr="00E147D0">
        <w:rPr>
          <w:sz w:val="28"/>
          <w:szCs w:val="28"/>
        </w:rPr>
        <w:t>2</w:t>
      </w:r>
      <w:r w:rsidR="00333B2D" w:rsidRPr="00E147D0">
        <w:rPr>
          <w:sz w:val="28"/>
          <w:szCs w:val="28"/>
          <w:vertAlign w:val="superscript"/>
        </w:rPr>
        <w:t>0</w:t>
      </w:r>
      <w:r w:rsidRPr="00E147D0">
        <w:rPr>
          <w:sz w:val="28"/>
          <w:szCs w:val="28"/>
        </w:rPr>
        <w:t xml:space="preserve"> </w:t>
      </w:r>
      <w:r w:rsidR="00333B2D" w:rsidRPr="00E147D0">
        <w:rPr>
          <w:sz w:val="28"/>
          <w:szCs w:val="28"/>
        </w:rPr>
        <w:t>, φ=35</w:t>
      </w:r>
      <w:r w:rsidR="00333B2D" w:rsidRPr="00E147D0">
        <w:rPr>
          <w:sz w:val="28"/>
          <w:szCs w:val="28"/>
          <w:vertAlign w:val="superscript"/>
        </w:rPr>
        <w:t>0</w:t>
      </w:r>
    </w:p>
    <w:p w:rsidR="00C7304B" w:rsidRPr="00E147D0" w:rsidRDefault="00C7304B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Составим уравнение моментов около шарнира А (рис. 3)</w:t>
      </w:r>
    </w:p>
    <w:p w:rsidR="00CF032C" w:rsidRDefault="00CF03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7304B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07" type="#_x0000_t75" style="width:360.75pt;height:39.75pt" fillcolor="window">
            <v:imagedata r:id="rId181" o:title=""/>
          </v:shape>
        </w:pict>
      </w:r>
      <w:r w:rsidR="00E147D0">
        <w:rPr>
          <w:sz w:val="28"/>
          <w:szCs w:val="28"/>
        </w:rPr>
        <w:t xml:space="preserve"> </w:t>
      </w:r>
      <w:r w:rsidR="00C7304B" w:rsidRPr="00E147D0">
        <w:rPr>
          <w:sz w:val="28"/>
          <w:szCs w:val="28"/>
        </w:rPr>
        <w:t>(27)</w:t>
      </w:r>
    </w:p>
    <w:p w:rsidR="00553A72" w:rsidRPr="00E147D0" w:rsidRDefault="00670B38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br w:type="page"/>
      </w:r>
      <w:r w:rsidR="008F29A6">
        <w:pict>
          <v:shape id="_x0000_i1208" type="#_x0000_t75" style="width:155.25pt;height:278.25pt">
            <v:imagedata r:id="rId182" o:title=""/>
          </v:shape>
        </w:pict>
      </w:r>
    </w:p>
    <w:p w:rsidR="00553A72" w:rsidRDefault="002059D3" w:rsidP="00E147D0">
      <w:pPr>
        <w:widowControl w:val="0"/>
        <w:tabs>
          <w:tab w:val="left" w:pos="2955"/>
        </w:tabs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Рисунок 3. Схема действия сил в механизме наклона грузоподъемника</w:t>
      </w:r>
    </w:p>
    <w:p w:rsidR="0063187F" w:rsidRPr="00E147D0" w:rsidRDefault="0063187F" w:rsidP="00E147D0">
      <w:pPr>
        <w:widowControl w:val="0"/>
        <w:tabs>
          <w:tab w:val="left" w:pos="2955"/>
        </w:tabs>
        <w:spacing w:line="360" w:lineRule="auto"/>
        <w:ind w:firstLine="709"/>
        <w:rPr>
          <w:sz w:val="28"/>
          <w:szCs w:val="28"/>
        </w:rPr>
      </w:pPr>
    </w:p>
    <w:p w:rsidR="00D94716" w:rsidRPr="00E147D0" w:rsidRDefault="008F29A6" w:rsidP="00E147D0">
      <w:pPr>
        <w:widowControl w:val="0"/>
        <w:tabs>
          <w:tab w:val="left" w:pos="2955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</w:rPr>
        <w:pict>
          <v:shape id="_x0000_i1209" type="#_x0000_t75" style="width:429pt;height:58.5pt" fillcolor="window">
            <v:imagedata r:id="rId183" o:title=""/>
          </v:shape>
        </w:pict>
      </w:r>
    </w:p>
    <w:p w:rsidR="00670B38" w:rsidRDefault="00670B38" w:rsidP="00E147D0">
      <w:pPr>
        <w:widowControl w:val="0"/>
        <w:tabs>
          <w:tab w:val="left" w:pos="720"/>
        </w:tabs>
        <w:spacing w:line="360" w:lineRule="auto"/>
        <w:ind w:firstLine="709"/>
        <w:rPr>
          <w:sz w:val="28"/>
          <w:szCs w:val="28"/>
        </w:rPr>
      </w:pPr>
    </w:p>
    <w:p w:rsidR="00DE0A77" w:rsidRPr="00E147D0" w:rsidRDefault="00DE0A77" w:rsidP="00E147D0">
      <w:pPr>
        <w:widowControl w:val="0"/>
        <w:tabs>
          <w:tab w:val="left" w:pos="720"/>
        </w:tabs>
        <w:spacing w:line="360" w:lineRule="auto"/>
        <w:ind w:firstLine="709"/>
        <w:rPr>
          <w:sz w:val="28"/>
        </w:rPr>
      </w:pPr>
      <w:r w:rsidRPr="00E147D0">
        <w:rPr>
          <w:sz w:val="28"/>
          <w:szCs w:val="28"/>
        </w:rPr>
        <w:t xml:space="preserve">Решая это уравнение относительно </w:t>
      </w:r>
      <w:r w:rsidR="008F29A6">
        <w:rPr>
          <w:sz w:val="28"/>
          <w:szCs w:val="28"/>
        </w:rPr>
        <w:pict>
          <v:shape id="_x0000_i1210" type="#_x0000_t75" style="width:15pt;height:18.75pt" fillcolor="window">
            <v:imagedata r:id="rId180" o:title=""/>
          </v:shape>
        </w:pict>
      </w:r>
      <w:r w:rsidRPr="00E147D0">
        <w:rPr>
          <w:sz w:val="28"/>
          <w:szCs w:val="28"/>
        </w:rPr>
        <w:t>, получим суммарное усилие по штокам цилиндров наклона.</w:t>
      </w:r>
    </w:p>
    <w:p w:rsidR="00DE0A77" w:rsidRPr="00E147D0" w:rsidRDefault="00DE0A77" w:rsidP="00E147D0">
      <w:pPr>
        <w:widowControl w:val="0"/>
        <w:tabs>
          <w:tab w:val="left" w:pos="3243"/>
        </w:tabs>
        <w:spacing w:line="360" w:lineRule="auto"/>
        <w:ind w:firstLine="709"/>
        <w:rPr>
          <w:sz w:val="28"/>
        </w:rPr>
      </w:pPr>
    </w:p>
    <w:p w:rsidR="00DE0A77" w:rsidRPr="00E147D0" w:rsidRDefault="008F29A6" w:rsidP="00E147D0">
      <w:pPr>
        <w:widowControl w:val="0"/>
        <w:tabs>
          <w:tab w:val="left" w:pos="3243"/>
        </w:tabs>
        <w:spacing w:line="360" w:lineRule="auto"/>
        <w:ind w:firstLine="709"/>
        <w:rPr>
          <w:sz w:val="28"/>
        </w:rPr>
      </w:pPr>
      <w:r>
        <w:rPr>
          <w:sz w:val="28"/>
        </w:rPr>
        <w:pict>
          <v:shape id="_x0000_i1211" type="#_x0000_t75" style="width:378pt;height:68.25pt">
            <v:imagedata r:id="rId184" o:title=""/>
          </v:shape>
        </w:pict>
      </w:r>
    </w:p>
    <w:p w:rsidR="006D1039" w:rsidRPr="00E147D0" w:rsidRDefault="006D1039" w:rsidP="00E147D0">
      <w:pPr>
        <w:widowControl w:val="0"/>
        <w:tabs>
          <w:tab w:val="left" w:pos="3243"/>
        </w:tabs>
        <w:spacing w:line="360" w:lineRule="auto"/>
        <w:ind w:firstLine="709"/>
        <w:rPr>
          <w:sz w:val="28"/>
          <w:szCs w:val="28"/>
        </w:rPr>
      </w:pPr>
    </w:p>
    <w:p w:rsidR="006D1039" w:rsidRPr="00E147D0" w:rsidRDefault="006D1039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Следовательно в результате решения уравнения получаем:</w:t>
      </w:r>
    </w:p>
    <w:p w:rsidR="006D1039" w:rsidRPr="00E147D0" w:rsidRDefault="006D1039" w:rsidP="00E147D0">
      <w:pPr>
        <w:widowControl w:val="0"/>
        <w:tabs>
          <w:tab w:val="left" w:pos="3243"/>
        </w:tabs>
        <w:spacing w:line="360" w:lineRule="auto"/>
        <w:ind w:firstLine="709"/>
        <w:jc w:val="center"/>
        <w:rPr>
          <w:sz w:val="28"/>
        </w:rPr>
      </w:pPr>
    </w:p>
    <w:p w:rsidR="006D1039" w:rsidRPr="00E147D0" w:rsidRDefault="008F29A6" w:rsidP="00E147D0">
      <w:pPr>
        <w:widowControl w:val="0"/>
        <w:tabs>
          <w:tab w:val="left" w:pos="3243"/>
        </w:tabs>
        <w:spacing w:line="360" w:lineRule="auto"/>
        <w:ind w:firstLine="709"/>
        <w:jc w:val="center"/>
        <w:rPr>
          <w:sz w:val="28"/>
        </w:rPr>
      </w:pPr>
      <w:r>
        <w:rPr>
          <w:sz w:val="28"/>
        </w:rPr>
        <w:pict>
          <v:shape id="_x0000_i1212" type="#_x0000_t75" style="width:78pt;height:18.75pt">
            <v:imagedata r:id="rId185" o:title=""/>
          </v:shape>
        </w:pict>
      </w:r>
    </w:p>
    <w:p w:rsidR="006D1039" w:rsidRPr="00E147D0" w:rsidRDefault="00670B38" w:rsidP="005525D9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D1039" w:rsidRPr="005525D9">
        <w:rPr>
          <w:b/>
          <w:sz w:val="28"/>
          <w:szCs w:val="28"/>
        </w:rPr>
        <w:t xml:space="preserve">2.2.1 </w:t>
      </w:r>
      <w:r w:rsidR="006D1039" w:rsidRPr="005525D9">
        <w:rPr>
          <w:b/>
          <w:bCs/>
          <w:sz w:val="28"/>
          <w:szCs w:val="28"/>
        </w:rPr>
        <w:t>Расчет гидроцилиндра для наклона грузоподъемника</w:t>
      </w:r>
    </w:p>
    <w:p w:rsidR="006D1039" w:rsidRPr="00E147D0" w:rsidRDefault="006D103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Диаметр плунжера определяется по формуле:</w:t>
      </w:r>
    </w:p>
    <w:p w:rsidR="006D1039" w:rsidRPr="00E147D0" w:rsidRDefault="006D103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1039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3" type="#_x0000_t75" style="width:159pt;height:30.75pt" fillcolor="window">
            <v:imagedata r:id="rId128" o:title=""/>
          </v:shape>
        </w:pict>
      </w:r>
      <w:r w:rsidR="00E147D0">
        <w:rPr>
          <w:sz w:val="28"/>
          <w:szCs w:val="28"/>
        </w:rPr>
        <w:t xml:space="preserve"> </w:t>
      </w:r>
      <w:r w:rsidR="006D1039" w:rsidRPr="00E147D0">
        <w:rPr>
          <w:sz w:val="28"/>
          <w:szCs w:val="28"/>
        </w:rPr>
        <w:t>(2</w:t>
      </w:r>
      <w:r w:rsidR="000C0C70" w:rsidRPr="00E147D0">
        <w:rPr>
          <w:sz w:val="28"/>
          <w:szCs w:val="28"/>
        </w:rPr>
        <w:t>8</w:t>
      </w:r>
      <w:r w:rsidR="006D1039" w:rsidRPr="00E147D0">
        <w:rPr>
          <w:sz w:val="28"/>
          <w:szCs w:val="28"/>
        </w:rPr>
        <w:t>)</w:t>
      </w:r>
    </w:p>
    <w:p w:rsidR="006D1039" w:rsidRPr="00E147D0" w:rsidRDefault="006D103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1039" w:rsidRPr="00E147D0" w:rsidRDefault="006D103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214" type="#_x0000_t75" style="width:9.75pt;height:9.75pt">
            <v:imagedata r:id="rId129" o:title=""/>
          </v:shape>
        </w:pict>
      </w:r>
      <w:r w:rsidRPr="00E147D0">
        <w:rPr>
          <w:sz w:val="28"/>
          <w:szCs w:val="28"/>
        </w:rPr>
        <w:t xml:space="preserve"> – число гидроцилиндров, работающих одновременно; (</w:t>
      </w:r>
      <w:r w:rsidR="008F29A6">
        <w:rPr>
          <w:sz w:val="28"/>
          <w:szCs w:val="28"/>
        </w:rPr>
        <w:pict>
          <v:shape id="_x0000_i1215" type="#_x0000_t75" style="width:9.75pt;height:9.75pt">
            <v:imagedata r:id="rId129" o:title=""/>
          </v:shape>
        </w:pict>
      </w:r>
      <w:r w:rsidRPr="00E147D0">
        <w:rPr>
          <w:sz w:val="28"/>
          <w:szCs w:val="28"/>
        </w:rPr>
        <w:t>=2)</w:t>
      </w:r>
    </w:p>
    <w:p w:rsidR="006D1039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6" type="#_x0000_t75" style="width:20.25pt;height:12.75pt">
            <v:imagedata r:id="rId130" o:title=""/>
          </v:shape>
        </w:pict>
      </w:r>
      <w:r w:rsidR="00E147D0">
        <w:rPr>
          <w:sz w:val="28"/>
          <w:szCs w:val="28"/>
        </w:rPr>
        <w:t xml:space="preserve"> </w:t>
      </w:r>
      <w:r w:rsidR="006D1039" w:rsidRPr="00E147D0">
        <w:rPr>
          <w:sz w:val="28"/>
          <w:szCs w:val="28"/>
        </w:rPr>
        <w:t xml:space="preserve">рабочее давление в системе, МПа; (в соответствии с аналогом, принимаем </w:t>
      </w:r>
      <w:r>
        <w:rPr>
          <w:sz w:val="28"/>
          <w:szCs w:val="28"/>
        </w:rPr>
        <w:pict>
          <v:shape id="_x0000_i1217" type="#_x0000_t75" style="width:20.25pt;height:12.75pt">
            <v:imagedata r:id="rId130" o:title=""/>
          </v:shape>
        </w:pict>
      </w:r>
      <w:r w:rsidR="006D1039" w:rsidRPr="00E147D0">
        <w:rPr>
          <w:sz w:val="28"/>
          <w:szCs w:val="28"/>
        </w:rPr>
        <w:t>16 МПа )</w:t>
      </w:r>
    </w:p>
    <w:p w:rsidR="006D1039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18" type="#_x0000_t75" style="width:24pt;height:15.75pt">
            <v:imagedata r:id="rId131" o:title=""/>
          </v:shape>
        </w:pict>
      </w:r>
      <w:r w:rsidR="006D1039" w:rsidRPr="00E147D0">
        <w:rPr>
          <w:sz w:val="28"/>
          <w:szCs w:val="28"/>
        </w:rPr>
        <w:t xml:space="preserve"> – потери давления (суммарное сопротивление) в напорной линии от насоса до цилиндра, кгс/см²; ;(в соответствии с рекомендацией [2], принимаем</w:t>
      </w:r>
      <w:r>
        <w:rPr>
          <w:sz w:val="28"/>
          <w:szCs w:val="28"/>
        </w:rPr>
        <w:pict>
          <v:shape id="_x0000_i1219" type="#_x0000_t75" style="width:24pt;height:15.75pt">
            <v:imagedata r:id="rId131" o:title=""/>
          </v:shape>
        </w:pict>
      </w:r>
      <w:r w:rsidR="006D1039" w:rsidRPr="00E147D0">
        <w:rPr>
          <w:sz w:val="28"/>
          <w:szCs w:val="28"/>
        </w:rPr>
        <w:t>=0,5 МПа )</w:t>
      </w:r>
    </w:p>
    <w:p w:rsidR="006D1039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0" type="#_x0000_t75" style="width:9.75pt;height:12.75pt">
            <v:imagedata r:id="rId132" o:title=""/>
          </v:shape>
        </w:pict>
      </w:r>
      <w:r w:rsidR="006D1039" w:rsidRPr="00E147D0">
        <w:rPr>
          <w:sz w:val="28"/>
          <w:szCs w:val="28"/>
        </w:rPr>
        <w:t xml:space="preserve"> – механический КПД гидроцилиндра; (в соответствии с рекомендацией [1], принимаем </w:t>
      </w:r>
      <w:r>
        <w:rPr>
          <w:sz w:val="28"/>
          <w:szCs w:val="28"/>
        </w:rPr>
        <w:pict>
          <v:shape id="_x0000_i1221" type="#_x0000_t75" style="width:9.75pt;height:12.75pt">
            <v:imagedata r:id="rId132" o:title=""/>
          </v:shape>
        </w:pict>
      </w:r>
      <w:r w:rsidR="006D1039" w:rsidRPr="00E147D0">
        <w:rPr>
          <w:sz w:val="28"/>
          <w:szCs w:val="28"/>
        </w:rPr>
        <w:t>=0,96 МПа )</w:t>
      </w:r>
    </w:p>
    <w:p w:rsidR="006D1039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2" type="#_x0000_t75" style="width:26.25pt;height:18pt">
            <v:imagedata r:id="rId133" o:title=""/>
          </v:shape>
        </w:pict>
      </w:r>
      <w:r w:rsidR="006D1039" w:rsidRPr="00E147D0">
        <w:rPr>
          <w:sz w:val="28"/>
          <w:szCs w:val="28"/>
        </w:rPr>
        <w:t xml:space="preserve">КПД пары шарнирных подшипников с густой смазкой; (в соответствии с рекомендацией [2], принимаем </w:t>
      </w:r>
      <w:r>
        <w:rPr>
          <w:sz w:val="28"/>
          <w:szCs w:val="28"/>
        </w:rPr>
        <w:pict>
          <v:shape id="_x0000_i1223" type="#_x0000_t75" style="width:9.75pt;height:12.75pt">
            <v:imagedata r:id="rId132" o:title=""/>
          </v:shape>
        </w:pict>
      </w:r>
      <w:r w:rsidR="006D1039" w:rsidRPr="00E147D0">
        <w:rPr>
          <w:sz w:val="28"/>
          <w:szCs w:val="28"/>
        </w:rPr>
        <w:t>=0,94 МПа )</w:t>
      </w:r>
    </w:p>
    <w:p w:rsidR="006D1039" w:rsidRPr="00E147D0" w:rsidRDefault="006D1039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6D1039" w:rsidRPr="00E147D0" w:rsidRDefault="008F29A6" w:rsidP="00E147D0">
      <w:pPr>
        <w:widowControl w:val="0"/>
        <w:spacing w:line="360" w:lineRule="auto"/>
        <w:ind w:firstLine="709"/>
        <w:jc w:val="center"/>
        <w:rPr>
          <w:b/>
          <w:bCs/>
          <w:i/>
          <w:sz w:val="28"/>
          <w:szCs w:val="28"/>
        </w:rPr>
      </w:pPr>
      <w:r>
        <w:rPr>
          <w:rFonts w:cs="Arial"/>
          <w:sz w:val="28"/>
          <w:szCs w:val="28"/>
        </w:rPr>
        <w:pict>
          <v:shape id="_x0000_i1224" type="#_x0000_t75" style="width:266.25pt;height:30.75pt" fillcolor="window">
            <v:imagedata r:id="rId186" o:title=""/>
          </v:shape>
        </w:pict>
      </w:r>
    </w:p>
    <w:p w:rsidR="000446FD" w:rsidRPr="00E147D0" w:rsidRDefault="000446FD" w:rsidP="00E147D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D1039" w:rsidRDefault="006D1039" w:rsidP="00E147D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В соответствии с рекомендациями [3] принимаем гидроцилиндр с параметрами:</w:t>
      </w:r>
    </w:p>
    <w:p w:rsidR="00670B38" w:rsidRPr="00E147D0" w:rsidRDefault="00670B38" w:rsidP="00E147D0">
      <w:pPr>
        <w:widowControl w:val="0"/>
        <w:spacing w:line="360" w:lineRule="auto"/>
        <w:ind w:firstLine="709"/>
        <w:jc w:val="both"/>
        <w:rPr>
          <w:bCs/>
          <w:sz w:val="28"/>
          <w:szCs w:val="28"/>
        </w:rPr>
      </w:pPr>
    </w:p>
    <w:p w:rsidR="006D1039" w:rsidRDefault="008F29A6" w:rsidP="00E147D0">
      <w:pPr>
        <w:widowControl w:val="0"/>
        <w:spacing w:line="360" w:lineRule="auto"/>
        <w:ind w:firstLine="709"/>
        <w:rPr>
          <w:bCs/>
          <w:sz w:val="28"/>
          <w:szCs w:val="28"/>
        </w:rPr>
      </w:pPr>
      <w:r>
        <w:rPr>
          <w:position w:val="-26"/>
        </w:rPr>
        <w:pict>
          <v:shape id="_x0000_i1225" type="#_x0000_t75" style="width:53.25pt;height:26.25pt" o:allowoverlap="f">
            <v:imagedata r:id="rId187" o:title=""/>
          </v:shape>
        </w:pict>
      </w:r>
    </w:p>
    <w:p w:rsidR="0063187F" w:rsidRPr="00E147D0" w:rsidRDefault="0063187F" w:rsidP="00E147D0">
      <w:pPr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0446FD" w:rsidRDefault="000446FD" w:rsidP="00E147D0">
      <w:pPr>
        <w:widowControl w:val="0"/>
        <w:spacing w:line="360" w:lineRule="auto"/>
        <w:ind w:firstLine="709"/>
        <w:rPr>
          <w:bCs/>
          <w:sz w:val="28"/>
          <w:szCs w:val="28"/>
        </w:rPr>
      </w:pPr>
      <w:r w:rsidRPr="00E147D0">
        <w:rPr>
          <w:bCs/>
          <w:sz w:val="28"/>
          <w:szCs w:val="28"/>
        </w:rPr>
        <w:t>Согласно предварительно выбранного аналога ход плунжера гидроцилиндра наклона грузоподъемника, равен:</w:t>
      </w:r>
    </w:p>
    <w:p w:rsidR="00670B38" w:rsidRPr="00E147D0" w:rsidRDefault="00670B38" w:rsidP="00E147D0">
      <w:pPr>
        <w:widowControl w:val="0"/>
        <w:spacing w:line="360" w:lineRule="auto"/>
        <w:ind w:firstLine="709"/>
        <w:rPr>
          <w:bCs/>
          <w:sz w:val="28"/>
          <w:szCs w:val="28"/>
        </w:rPr>
      </w:pPr>
    </w:p>
    <w:p w:rsidR="000446FD" w:rsidRPr="00E147D0" w:rsidRDefault="008F29A6" w:rsidP="00E147D0">
      <w:pPr>
        <w:widowControl w:val="0"/>
        <w:spacing w:line="360" w:lineRule="auto"/>
        <w:ind w:firstLine="709"/>
        <w:jc w:val="center"/>
        <w:rPr>
          <w:bCs/>
          <w:sz w:val="28"/>
          <w:szCs w:val="28"/>
        </w:rPr>
      </w:pPr>
      <w:r>
        <w:rPr>
          <w:sz w:val="28"/>
        </w:rPr>
        <w:pict>
          <v:shape id="_x0000_i1226" type="#_x0000_t75" style="width:63pt;height:36pt">
            <v:imagedata r:id="rId188" o:title=""/>
          </v:shape>
        </w:pict>
      </w:r>
    </w:p>
    <w:p w:rsidR="00577F85" w:rsidRPr="0063187F" w:rsidRDefault="0063187F" w:rsidP="0063187F">
      <w:pPr>
        <w:widowControl w:val="0"/>
        <w:numPr>
          <w:ilvl w:val="0"/>
          <w:numId w:val="3"/>
        </w:numPr>
        <w:spacing w:line="360" w:lineRule="auto"/>
        <w:ind w:left="0" w:firstLine="709"/>
        <w:jc w:val="center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577F85" w:rsidRPr="0063187F">
        <w:rPr>
          <w:b/>
          <w:sz w:val="28"/>
          <w:szCs w:val="36"/>
        </w:rPr>
        <w:t>Тяговый расчет погрузчика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63187F" w:rsidRDefault="00577F85" w:rsidP="0063187F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63187F">
        <w:rPr>
          <w:b/>
          <w:sz w:val="28"/>
          <w:szCs w:val="32"/>
        </w:rPr>
        <w:t>3.1 Определение мощности и построение внешней скоростной характеристики двигателя автопогрузчика</w:t>
      </w:r>
    </w:p>
    <w:p w:rsidR="00577F85" w:rsidRPr="00E147D0" w:rsidRDefault="00577F85" w:rsidP="0063187F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E583A" w:rsidRPr="00E147D0" w:rsidRDefault="00AE583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Для подбора внешней характеристики двигателя вначале определяется мощность </w:t>
      </w:r>
      <w:r w:rsidR="008F29A6">
        <w:rPr>
          <w:sz w:val="28"/>
          <w:szCs w:val="28"/>
        </w:rPr>
        <w:pict>
          <v:shape id="_x0000_i1227" type="#_x0000_t75" style="width:21.75pt;height:18.75pt">
            <v:imagedata r:id="rId189" o:title=""/>
          </v:shape>
        </w:pict>
      </w:r>
      <w:r w:rsidRPr="00E147D0">
        <w:rPr>
          <w:sz w:val="28"/>
          <w:szCs w:val="28"/>
        </w:rPr>
        <w:t xml:space="preserve"> л.с., необходимую для обеспечения заданной максимальной скорости </w:t>
      </w:r>
      <w:r w:rsidR="008F29A6">
        <w:rPr>
          <w:sz w:val="28"/>
          <w:szCs w:val="28"/>
        </w:rPr>
        <w:pict>
          <v:shape id="_x0000_i1228" type="#_x0000_t75" style="width:24.75pt;height:18pt">
            <v:imagedata r:id="rId190" o:title=""/>
          </v:shape>
        </w:pict>
      </w:r>
      <w:r w:rsidRPr="00E147D0">
        <w:rPr>
          <w:sz w:val="28"/>
          <w:szCs w:val="28"/>
        </w:rPr>
        <w:t>и в км/ч, по дороге с заданным коэффициентом дорожного сопротивления.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Необходимая мощность двигателя:</w:t>
      </w:r>
    </w:p>
    <w:p w:rsidR="0050429E" w:rsidRDefault="0050429E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29" type="#_x0000_t75" style="width:165.75pt;height:36.75pt">
            <v:imagedata r:id="rId191" o:title=""/>
          </v:shape>
        </w:pict>
      </w:r>
      <w:r w:rsidR="00E147D0">
        <w:rPr>
          <w:sz w:val="28"/>
          <w:szCs w:val="28"/>
        </w:rPr>
        <w:t xml:space="preserve"> </w:t>
      </w:r>
      <w:r w:rsidR="00AE583A" w:rsidRPr="00E147D0">
        <w:rPr>
          <w:sz w:val="28"/>
          <w:szCs w:val="28"/>
        </w:rPr>
        <w:t>(29)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230" type="#_x0000_t75" style="width:18pt;height:17.25pt">
            <v:imagedata r:id="rId192" o:title=""/>
          </v:shape>
        </w:pict>
      </w:r>
      <w:r w:rsidRPr="00E147D0">
        <w:rPr>
          <w:sz w:val="28"/>
          <w:szCs w:val="28"/>
        </w:rPr>
        <w:t>- полный вес снаряженного погрузчика, (по аналогу</w:t>
      </w:r>
      <w:r w:rsidR="008F29A6">
        <w:rPr>
          <w:sz w:val="28"/>
          <w:szCs w:val="28"/>
        </w:rPr>
        <w:pict>
          <v:shape id="_x0000_i1231" type="#_x0000_t75" style="width:69pt;height:17.25pt">
            <v:imagedata r:id="rId193" o:title=""/>
          </v:shape>
        </w:pict>
      </w:r>
      <w:r w:rsidRPr="00E147D0">
        <w:rPr>
          <w:sz w:val="28"/>
          <w:szCs w:val="28"/>
        </w:rPr>
        <w:t>)</w:t>
      </w:r>
    </w:p>
    <w:p w:rsidR="00577F85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32" type="#_x0000_t75" style="width:21.75pt;height:18pt">
            <v:imagedata r:id="rId194" o:title=""/>
          </v:shape>
        </w:pict>
      </w:r>
      <w:r w:rsidR="00577F85" w:rsidRPr="00E147D0">
        <w:rPr>
          <w:sz w:val="28"/>
          <w:szCs w:val="28"/>
        </w:rPr>
        <w:t xml:space="preserve">- максимальная скорость движения погрузчика, </w:t>
      </w:r>
      <w:r>
        <w:rPr>
          <w:sz w:val="28"/>
          <w:szCs w:val="28"/>
        </w:rPr>
        <w:pict>
          <v:shape id="_x0000_i1233" type="#_x0000_t75" style="width:78.75pt;height:18pt">
            <v:imagedata r:id="rId195" o:title=""/>
          </v:shape>
        </w:pict>
      </w:r>
      <w:r w:rsidR="00577F85" w:rsidRPr="00E147D0">
        <w:rPr>
          <w:sz w:val="28"/>
          <w:szCs w:val="28"/>
        </w:rPr>
        <w:t xml:space="preserve"> </w:t>
      </w:r>
    </w:p>
    <w:p w:rsidR="00916F26" w:rsidRDefault="008F29A6" w:rsidP="00916F26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34" type="#_x0000_t75" style="width:18pt;height:17.25pt">
            <v:imagedata r:id="rId196" o:title=""/>
          </v:shape>
        </w:pict>
      </w:r>
      <w:r w:rsidR="00577F85" w:rsidRPr="00E147D0">
        <w:rPr>
          <w:sz w:val="28"/>
          <w:szCs w:val="28"/>
        </w:rPr>
        <w:t>- номинальный вес груза, с учетом скорости</w:t>
      </w:r>
      <w:r w:rsidR="00E147D0">
        <w:rPr>
          <w:sz w:val="28"/>
          <w:szCs w:val="28"/>
        </w:rPr>
        <w:t xml:space="preserve"> </w:t>
      </w:r>
    </w:p>
    <w:p w:rsidR="00916F26" w:rsidRDefault="00916F2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35" type="#_x0000_t75" style="width:149.25pt;height:17.25pt">
            <v:imagedata r:id="rId197" o:title=""/>
          </v:shape>
        </w:pict>
      </w:r>
    </w:p>
    <w:p w:rsidR="00916F26" w:rsidRDefault="00916F26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36" type="#_x0000_t75" style="width:18.75pt;height:18.75pt">
            <v:imagedata r:id="rId198" o:title=""/>
          </v:shape>
        </w:pict>
      </w:r>
      <w:r w:rsidR="00577F85" w:rsidRPr="00E147D0">
        <w:rPr>
          <w:sz w:val="28"/>
          <w:szCs w:val="28"/>
        </w:rPr>
        <w:t xml:space="preserve">- КПД трансмиссии погрузчика, </w:t>
      </w:r>
      <w:r>
        <w:rPr>
          <w:sz w:val="28"/>
          <w:szCs w:val="28"/>
        </w:rPr>
        <w:pict>
          <v:shape id="_x0000_i1237" type="#_x0000_t75" style="width:54pt;height:18.75pt">
            <v:imagedata r:id="rId199" o:title=""/>
          </v:shape>
        </w:pict>
      </w:r>
    </w:p>
    <w:p w:rsidR="00577F85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38" type="#_x0000_t75" style="width:12pt;height:12.75pt">
            <v:imagedata r:id="rId200" o:title=""/>
          </v:shape>
        </w:pict>
      </w:r>
      <w:r w:rsidR="00577F85" w:rsidRPr="00E147D0">
        <w:rPr>
          <w:sz w:val="28"/>
          <w:szCs w:val="28"/>
        </w:rPr>
        <w:t>- суммарный коэффициент сопротивления качению:</w:t>
      </w:r>
    </w:p>
    <w:p w:rsidR="00AE583A" w:rsidRPr="00E147D0" w:rsidRDefault="00AE583A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39" type="#_x0000_t75" style="width:75.75pt;height:15.75pt">
            <v:imagedata r:id="rId201" o:title=""/>
          </v:shape>
        </w:pict>
      </w:r>
      <w:r w:rsidR="00E147D0">
        <w:rPr>
          <w:sz w:val="28"/>
          <w:szCs w:val="28"/>
        </w:rPr>
        <w:t xml:space="preserve"> </w:t>
      </w:r>
      <w:r w:rsidR="00AE583A" w:rsidRPr="00E147D0">
        <w:rPr>
          <w:sz w:val="28"/>
          <w:szCs w:val="28"/>
        </w:rPr>
        <w:t>(30)</w:t>
      </w:r>
    </w:p>
    <w:p w:rsidR="0050429E" w:rsidRDefault="0050429E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40" type="#_x0000_t75" style="width:11.25pt;height:12.75pt">
            <v:imagedata r:id="rId202" o:title=""/>
          </v:shape>
        </w:pict>
      </w:r>
      <w:r w:rsidR="00577F85" w:rsidRPr="00E147D0">
        <w:rPr>
          <w:sz w:val="28"/>
          <w:szCs w:val="28"/>
        </w:rPr>
        <w:t xml:space="preserve"> - коэффициент сопротивления качению, </w:t>
      </w:r>
      <w:r>
        <w:rPr>
          <w:sz w:val="28"/>
          <w:szCs w:val="28"/>
        </w:rPr>
        <w:pict>
          <v:shape id="_x0000_i1241" type="#_x0000_t75" style="width:42.75pt;height:15.75pt">
            <v:imagedata r:id="rId203" o:title=""/>
          </v:shape>
        </w:pict>
      </w:r>
    </w:p>
    <w:p w:rsidR="00577F85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242" type="#_x0000_t75" style="width:12pt;height:11.25pt">
            <v:imagedata r:id="rId204" o:title=""/>
          </v:shape>
        </w:pict>
      </w:r>
      <w:r w:rsidR="00577F85" w:rsidRPr="00E147D0">
        <w:rPr>
          <w:sz w:val="28"/>
          <w:szCs w:val="28"/>
        </w:rPr>
        <w:t>- величина уклона,</w:t>
      </w:r>
    </w:p>
    <w:p w:rsidR="00577F85" w:rsidRPr="00E147D0" w:rsidRDefault="00577F85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43" type="#_x0000_t75" style="width:123.75pt;height:15.75pt">
            <v:imagedata r:id="rId205" o:title=""/>
          </v:shape>
        </w:pict>
      </w:r>
    </w:p>
    <w:p w:rsidR="00AE583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44" type="#_x0000_t75" style="width:239.25pt;height:33.75pt">
            <v:imagedata r:id="rId206" o:title=""/>
          </v:shape>
        </w:pict>
      </w:r>
    </w:p>
    <w:p w:rsidR="00AE583A" w:rsidRPr="00E147D0" w:rsidRDefault="00AE583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E583A" w:rsidRDefault="00AE583A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В общем случае частота вращения коленчатого вала </w:t>
      </w:r>
      <w:r w:rsidR="008F29A6">
        <w:rPr>
          <w:sz w:val="28"/>
          <w:szCs w:val="28"/>
        </w:rPr>
        <w:pict>
          <v:shape id="_x0000_i1245" type="#_x0000_t75" style="width:9pt;height:17.25pt">
            <v:imagedata r:id="rId207" o:title=""/>
          </v:shape>
        </w:pict>
      </w:r>
      <w:r w:rsidR="008F29A6">
        <w:rPr>
          <w:sz w:val="28"/>
          <w:szCs w:val="28"/>
        </w:rPr>
        <w:pict>
          <v:shape id="_x0000_i1246" type="#_x0000_t75" style="width:24.75pt;height:18pt">
            <v:imagedata r:id="rId208" o:title=""/>
          </v:shape>
        </w:pict>
      </w:r>
      <w:r w:rsidRPr="00E147D0">
        <w:rPr>
          <w:sz w:val="28"/>
          <w:szCs w:val="28"/>
        </w:rPr>
        <w:t xml:space="preserve"> при максимальной скорости движения автомобиля не равна частоте вращения </w:t>
      </w:r>
      <w:r w:rsidR="008F29A6">
        <w:rPr>
          <w:sz w:val="28"/>
          <w:szCs w:val="28"/>
        </w:rPr>
        <w:pict>
          <v:shape id="_x0000_i1247" type="#_x0000_t75" style="width:15.75pt;height:18pt">
            <v:imagedata r:id="rId209" o:title=""/>
          </v:shape>
        </w:pict>
      </w:r>
      <w:r w:rsidRPr="00E147D0">
        <w:rPr>
          <w:sz w:val="28"/>
          <w:szCs w:val="28"/>
        </w:rPr>
        <w:t>&lt;</w:t>
      </w:r>
      <w:r w:rsidR="008F29A6">
        <w:rPr>
          <w:sz w:val="28"/>
          <w:szCs w:val="28"/>
        </w:rPr>
        <w:pict>
          <v:shape id="_x0000_i1248" type="#_x0000_t75" style="width:24.75pt;height:18pt">
            <v:imagedata r:id="rId208" o:title=""/>
          </v:shape>
        </w:pict>
      </w:r>
      <w:r w:rsidRPr="00E147D0">
        <w:rPr>
          <w:sz w:val="28"/>
          <w:szCs w:val="28"/>
        </w:rPr>
        <w:t xml:space="preserve">, соответствующей максимальной мощности двигателя, и следовательно </w:t>
      </w:r>
      <w:r w:rsidR="008F29A6">
        <w:rPr>
          <w:sz w:val="28"/>
          <w:szCs w:val="28"/>
        </w:rPr>
        <w:pict>
          <v:shape id="_x0000_i1249" type="#_x0000_t75" style="width:57pt;height:18pt">
            <v:imagedata r:id="rId210" o:title=""/>
          </v:shape>
        </w:pict>
      </w:r>
      <w:r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250" type="#_x0000_t75" style="width:9pt;height:17.25pt">
            <v:imagedata r:id="rId207" o:title=""/>
          </v:shape>
        </w:pict>
      </w:r>
      <w:r w:rsidRPr="00E147D0">
        <w:rPr>
          <w:sz w:val="28"/>
          <w:szCs w:val="28"/>
        </w:rPr>
        <w:t>-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максимальная мощность двигателя</w:t>
      </w:r>
    </w:p>
    <w:p w:rsidR="00AE583A" w:rsidRPr="00E147D0" w:rsidRDefault="00AE583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В тех случаях, когда </w:t>
      </w:r>
      <w:r w:rsidR="008F29A6">
        <w:rPr>
          <w:sz w:val="28"/>
          <w:szCs w:val="28"/>
        </w:rPr>
        <w:pict>
          <v:shape id="_x0000_i1251" type="#_x0000_t75" style="width:48pt;height:35.25pt">
            <v:imagedata r:id="rId211" o:title=""/>
          </v:shape>
        </w:pict>
      </w:r>
      <w:r w:rsidRPr="00E147D0">
        <w:rPr>
          <w:sz w:val="28"/>
          <w:szCs w:val="28"/>
        </w:rPr>
        <w:t xml:space="preserve"> максимальную мощность двигателя </w:t>
      </w:r>
      <w:r w:rsidR="008F29A6">
        <w:rPr>
          <w:sz w:val="28"/>
          <w:szCs w:val="28"/>
        </w:rPr>
        <w:pict>
          <v:shape id="_x0000_i1252" type="#_x0000_t75" style="width:33pt;height:18pt">
            <v:imagedata r:id="rId212" o:title=""/>
          </v:shape>
        </w:pict>
      </w:r>
      <w:r w:rsidRPr="00E147D0">
        <w:rPr>
          <w:sz w:val="28"/>
          <w:szCs w:val="28"/>
        </w:rPr>
        <w:t xml:space="preserve"> л.с., можно </w:t>
      </w:r>
      <w:r w:rsidR="00583449" w:rsidRPr="00E147D0">
        <w:rPr>
          <w:sz w:val="28"/>
          <w:szCs w:val="28"/>
        </w:rPr>
        <w:t>найти,</w:t>
      </w:r>
      <w:r w:rsidRPr="00E147D0">
        <w:rPr>
          <w:sz w:val="28"/>
          <w:szCs w:val="28"/>
        </w:rPr>
        <w:t xml:space="preserve"> пользуясь эмпирической формулой: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Максимальная мощность двигателя:</w:t>
      </w:r>
    </w:p>
    <w:p w:rsidR="0050429E" w:rsidRDefault="0050429E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53" type="#_x0000_t75" style="width:204.75pt;height:54.75pt">
            <v:imagedata r:id="rId213" o:title=""/>
          </v:shape>
        </w:pict>
      </w:r>
      <w:r w:rsidR="00E147D0">
        <w:rPr>
          <w:sz w:val="28"/>
          <w:szCs w:val="28"/>
        </w:rPr>
        <w:t xml:space="preserve"> </w:t>
      </w:r>
      <w:r w:rsidR="00583449" w:rsidRPr="00E147D0">
        <w:rPr>
          <w:sz w:val="28"/>
          <w:szCs w:val="28"/>
        </w:rPr>
        <w:t>(31)</w:t>
      </w:r>
    </w:p>
    <w:p w:rsidR="00583449" w:rsidRPr="00E147D0" w:rsidRDefault="00583449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583449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254" type="#_x0000_t75" style="width:30pt;height:15.75pt">
            <v:imagedata r:id="rId214" o:title=""/>
          </v:shape>
        </w:pict>
      </w:r>
      <w:r w:rsidR="00577F85" w:rsidRPr="00E147D0">
        <w:rPr>
          <w:sz w:val="28"/>
          <w:szCs w:val="28"/>
        </w:rPr>
        <w:t>- эмпирические коэффициенты для бензинового двигателя:</w:t>
      </w:r>
    </w:p>
    <w:p w:rsidR="00577F85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noProof/>
        </w:rPr>
        <w:pict>
          <v:shape id="_x0000_s1027" type="#_x0000_t75" style="position:absolute;left:0;text-align:left;margin-left:212.25pt;margin-top:.45pt;width:78.75pt;height:15.75pt;z-index:251657728">
            <v:imagedata r:id="rId215" o:title=""/>
            <w10:wrap type="square" side="left"/>
          </v:shape>
        </w:pict>
      </w:r>
      <w:r>
        <w:rPr>
          <w:sz w:val="28"/>
        </w:rPr>
        <w:pict>
          <v:shape id="_x0000_i1255" type="#_x0000_t75" style="width:21.75pt;height:18pt">
            <v:imagedata r:id="rId216" o:title=""/>
          </v:shape>
        </w:pict>
      </w:r>
      <w:r w:rsidR="004F23E5" w:rsidRPr="00E147D0">
        <w:rPr>
          <w:sz w:val="28"/>
        </w:rPr>
        <w:t>-</w:t>
      </w:r>
      <w:r w:rsidR="004F23E5" w:rsidRPr="00E147D0">
        <w:rPr>
          <w:sz w:val="28"/>
          <w:szCs w:val="28"/>
        </w:rPr>
        <w:t xml:space="preserve"> частота вращения коленчатого вала (по аналогу </w:t>
      </w:r>
      <w:r>
        <w:rPr>
          <w:sz w:val="28"/>
        </w:rPr>
        <w:pict>
          <v:shape id="_x0000_i1256" type="#_x0000_t75" style="width:104.25pt;height:18pt">
            <v:imagedata r:id="rId217" o:title=""/>
          </v:shape>
        </w:pict>
      </w:r>
      <w:r w:rsidR="004F23E5" w:rsidRPr="00E147D0">
        <w:rPr>
          <w:sz w:val="28"/>
          <w:szCs w:val="28"/>
        </w:rPr>
        <w:t>)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Принимаем </w:t>
      </w:r>
      <w:r w:rsidR="008F29A6">
        <w:rPr>
          <w:sz w:val="28"/>
          <w:szCs w:val="28"/>
        </w:rPr>
        <w:pict>
          <v:shape id="_x0000_i1257" type="#_x0000_t75" style="width:51.75pt;height:35.25pt">
            <v:imagedata r:id="rId218" o:title=""/>
          </v:shape>
        </w:pict>
      </w:r>
    </w:p>
    <w:p w:rsidR="0050429E" w:rsidRDefault="0050429E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58" type="#_x0000_t75" style="width:212.25pt;height:33.75pt">
            <v:imagedata r:id="rId219" o:title=""/>
          </v:shape>
        </w:pict>
      </w:r>
    </w:p>
    <w:p w:rsidR="0050429E" w:rsidRDefault="0050429E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Условие </w:t>
      </w:r>
      <w:r w:rsidR="008F29A6">
        <w:rPr>
          <w:sz w:val="28"/>
          <w:szCs w:val="28"/>
        </w:rPr>
        <w:pict>
          <v:shape id="_x0000_i1259" type="#_x0000_t75" style="width:56.25pt;height:18pt">
            <v:imagedata r:id="rId220" o:title=""/>
          </v:shape>
        </w:pict>
      </w:r>
      <w:r w:rsidRPr="00E147D0">
        <w:rPr>
          <w:sz w:val="28"/>
          <w:szCs w:val="28"/>
        </w:rPr>
        <w:t xml:space="preserve"> выполняется.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Скорость, соответствующая максимальной мощности:</w:t>
      </w:r>
    </w:p>
    <w:p w:rsidR="00916F26" w:rsidRDefault="00916F2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60" type="#_x0000_t75" style="width:114pt;height:35.25pt">
            <v:imagedata r:id="rId221" o:title=""/>
          </v:shape>
        </w:pict>
      </w:r>
      <w:r w:rsidR="00E147D0">
        <w:rPr>
          <w:sz w:val="28"/>
          <w:szCs w:val="28"/>
        </w:rPr>
        <w:t xml:space="preserve"> </w:t>
      </w:r>
      <w:r w:rsidR="004F23E5" w:rsidRPr="00E147D0">
        <w:rPr>
          <w:sz w:val="28"/>
          <w:szCs w:val="28"/>
        </w:rPr>
        <w:t>(32)</w:t>
      </w:r>
    </w:p>
    <w:p w:rsidR="004F23E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61" type="#_x0000_t75" style="width:131.25pt;height:18pt">
            <v:imagedata r:id="rId222" o:title=""/>
          </v:shape>
        </w:pict>
      </w:r>
    </w:p>
    <w:p w:rsidR="004F23E5" w:rsidRPr="00E147D0" w:rsidRDefault="004F23E5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Построение внешней скоростной характеристики двигателя:</w:t>
      </w: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Для построения необходимо использовать формулу:</w:t>
      </w:r>
    </w:p>
    <w:p w:rsidR="0050429E" w:rsidRDefault="0050429E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62" type="#_x0000_t75" style="width:219pt;height:31.5pt">
            <v:imagedata r:id="rId223" o:title=""/>
          </v:shape>
        </w:pict>
      </w:r>
      <w:r w:rsidR="00577F85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717663" w:rsidRPr="00E147D0">
        <w:rPr>
          <w:sz w:val="28"/>
          <w:szCs w:val="28"/>
        </w:rPr>
        <w:t>(33)</w:t>
      </w:r>
    </w:p>
    <w:p w:rsidR="0050429E" w:rsidRDefault="0050429E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717663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</w:rPr>
        <w:pict>
          <v:shape id="_x0000_i1263" type="#_x0000_t75" style="width:15.75pt;height:18pt">
            <v:imagedata r:id="rId224" o:title=""/>
          </v:shape>
        </w:pict>
      </w:r>
      <w:r w:rsidRPr="00E147D0">
        <w:rPr>
          <w:sz w:val="28"/>
        </w:rPr>
        <w:t xml:space="preserve"> и </w:t>
      </w:r>
      <w:r w:rsidR="008F29A6">
        <w:rPr>
          <w:sz w:val="28"/>
        </w:rPr>
        <w:pict>
          <v:shape id="_x0000_i1264" type="#_x0000_t75" style="width:12.75pt;height:18pt">
            <v:imagedata r:id="rId225" o:title=""/>
          </v:shape>
        </w:pict>
      </w:r>
      <w:r w:rsidRPr="00E147D0">
        <w:rPr>
          <w:sz w:val="28"/>
        </w:rPr>
        <w:t>-</w:t>
      </w:r>
      <w:r w:rsidRPr="00E147D0">
        <w:rPr>
          <w:rFonts w:cs="Arial"/>
          <w:sz w:val="28"/>
          <w:szCs w:val="28"/>
        </w:rPr>
        <w:t xml:space="preserve"> </w:t>
      </w:r>
      <w:r w:rsidRPr="00E147D0">
        <w:rPr>
          <w:sz w:val="28"/>
          <w:szCs w:val="28"/>
        </w:rPr>
        <w:t>текущие значения соответственно мощности двигателя и частоты вращения коленчатого вала.З</w:t>
      </w:r>
      <w:r w:rsidR="00577F85" w:rsidRPr="00E147D0">
        <w:rPr>
          <w:sz w:val="28"/>
          <w:szCs w:val="28"/>
        </w:rPr>
        <w:t xml:space="preserve">адаваясь такими значениям </w:t>
      </w:r>
      <w:r w:rsidR="008F29A6">
        <w:rPr>
          <w:sz w:val="28"/>
          <w:szCs w:val="28"/>
        </w:rPr>
        <w:pict>
          <v:shape id="_x0000_i1265" type="#_x0000_t75" style="width:12.75pt;height:18pt">
            <v:imagedata r:id="rId226" o:title=""/>
          </v:shape>
        </w:pict>
      </w:r>
      <w:r w:rsidR="00577F85" w:rsidRPr="00E147D0">
        <w:rPr>
          <w:sz w:val="28"/>
          <w:szCs w:val="28"/>
        </w:rPr>
        <w:t xml:space="preserve">, которые соответствуют значениям соотношения </w:t>
      </w:r>
      <w:r w:rsidR="008F29A6">
        <w:rPr>
          <w:sz w:val="28"/>
          <w:szCs w:val="28"/>
        </w:rPr>
        <w:pict>
          <v:shape id="_x0000_i1266" type="#_x0000_t75" style="width:207.75pt;height:35.25pt">
            <v:imagedata r:id="rId227" o:title=""/>
          </v:shape>
        </w:pict>
      </w:r>
      <w:r w:rsidR="00577F85" w:rsidRPr="00E147D0">
        <w:rPr>
          <w:sz w:val="28"/>
          <w:szCs w:val="28"/>
        </w:rPr>
        <w:t xml:space="preserve">и подчитываем величины соответствующей мощности </w:t>
      </w:r>
      <w:r w:rsidR="008F29A6">
        <w:rPr>
          <w:sz w:val="28"/>
          <w:szCs w:val="28"/>
        </w:rPr>
        <w:pict>
          <v:shape id="_x0000_i1267" type="#_x0000_t75" style="width:15.75pt;height:18pt">
            <v:imagedata r:id="rId228" o:title=""/>
          </v:shape>
        </w:pict>
      </w:r>
      <w:r w:rsidR="00577F85" w:rsidRPr="00E147D0">
        <w:rPr>
          <w:sz w:val="28"/>
          <w:szCs w:val="28"/>
        </w:rPr>
        <w:t>.</w:t>
      </w:r>
    </w:p>
    <w:p w:rsidR="00E9454E" w:rsidRDefault="00E9454E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68" type="#_x0000_t75" style="width:234.75pt;height:18.75pt">
            <v:imagedata r:id="rId229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69" type="#_x0000_t75" style="width:243pt;height:18.75pt">
            <v:imagedata r:id="rId230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0" type="#_x0000_t75" style="width:240.75pt;height:18.75pt">
            <v:imagedata r:id="rId231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1" type="#_x0000_t75" style="width:239.25pt;height:18.75pt">
            <v:imagedata r:id="rId232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2" type="#_x0000_t75" style="width:237pt;height:18.75pt">
            <v:imagedata r:id="rId233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3" type="#_x0000_t75" style="width:240pt;height:18.75pt">
            <v:imagedata r:id="rId234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4" type="#_x0000_t75" style="width:243.75pt;height:18.75pt">
            <v:imagedata r:id="rId235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5" type="#_x0000_t75" style="width:246pt;height:18.75pt">
            <v:imagedata r:id="rId236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6" type="#_x0000_t75" style="width:243pt;height:18.75pt">
            <v:imagedata r:id="rId237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7" type="#_x0000_t75" style="width:192pt;height:18.75pt">
            <v:imagedata r:id="rId238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8" type="#_x0000_t75" style="width:234.75pt;height:18.75pt">
            <v:imagedata r:id="rId239" o:title=""/>
          </v:shape>
        </w:pict>
      </w:r>
    </w:p>
    <w:p w:rsidR="0071766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79" type="#_x0000_t75" style="width:242.25pt;height:18.75pt">
            <v:imagedata r:id="rId240" o:title=""/>
          </v:shape>
        </w:pict>
      </w:r>
    </w:p>
    <w:p w:rsidR="00D83568" w:rsidRPr="00E147D0" w:rsidRDefault="00D83568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Определение текущих значений крутящих моментов:</w:t>
      </w:r>
    </w:p>
    <w:p w:rsidR="00577F85" w:rsidRPr="00E147D0" w:rsidRDefault="00916F2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280" type="#_x0000_t75" style="width:117.75pt;height:33.75pt">
            <v:imagedata r:id="rId241" o:title=""/>
          </v:shape>
        </w:pict>
      </w:r>
      <w:r w:rsidR="00E147D0">
        <w:rPr>
          <w:sz w:val="28"/>
          <w:szCs w:val="28"/>
        </w:rPr>
        <w:t xml:space="preserve"> </w:t>
      </w:r>
      <w:r w:rsidR="00717663" w:rsidRPr="00E147D0">
        <w:rPr>
          <w:sz w:val="28"/>
          <w:szCs w:val="28"/>
        </w:rPr>
        <w:t>(34)</w:t>
      </w:r>
    </w:p>
    <w:p w:rsidR="00AB1567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1" type="#_x0000_t75" style="width:173.25pt;height:33pt">
            <v:imagedata r:id="rId242" o:title=""/>
          </v:shape>
        </w:pict>
      </w:r>
    </w:p>
    <w:p w:rsidR="00577F85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2" type="#_x0000_t75" style="width:176.25pt;height:33pt">
            <v:imagedata r:id="rId243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3" type="#_x0000_t75" style="width:176.25pt;height:33pt">
            <v:imagedata r:id="rId244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4" type="#_x0000_t75" style="width:176.25pt;height:33pt">
            <v:imagedata r:id="rId245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5" type="#_x0000_t75" style="width:180.75pt;height:33pt">
            <v:imagedata r:id="rId246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6" type="#_x0000_t75" style="width:180.75pt;height:33pt">
            <v:imagedata r:id="rId247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7" type="#_x0000_t75" style="width:180pt;height:33pt">
            <v:imagedata r:id="rId248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8" type="#_x0000_t75" style="width:180pt;height:33pt">
            <v:imagedata r:id="rId249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89" type="#_x0000_t75" style="width:180.75pt;height:33pt">
            <v:imagedata r:id="rId250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90" type="#_x0000_t75" style="width:174.75pt;height:33pt">
            <v:imagedata r:id="rId251" o:title=""/>
          </v:shape>
        </w:pict>
      </w:r>
    </w:p>
    <w:p w:rsidR="004A4B83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91" type="#_x0000_t75" style="width:180.75pt;height:33pt">
            <v:imagedata r:id="rId252" o:title=""/>
          </v:shape>
        </w:pict>
      </w:r>
    </w:p>
    <w:p w:rsidR="00B92421" w:rsidRPr="00E147D0" w:rsidRDefault="008F29A6" w:rsidP="00E9454E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92" type="#_x0000_t75" style="width:180.75pt;height:30.75pt">
            <v:imagedata r:id="rId253" o:title=""/>
          </v:shape>
        </w:pict>
      </w:r>
    </w:p>
    <w:p w:rsidR="00CD075A" w:rsidRDefault="00CD075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77F85" w:rsidRPr="00E147D0" w:rsidRDefault="00577F8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Данные расчетов сводим в таблиц</w:t>
      </w:r>
      <w:r w:rsidR="000B522D" w:rsidRPr="00E147D0">
        <w:rPr>
          <w:sz w:val="28"/>
          <w:szCs w:val="28"/>
        </w:rPr>
        <w:t>ы</w:t>
      </w:r>
      <w:r w:rsidRPr="00E147D0">
        <w:rPr>
          <w:sz w:val="28"/>
          <w:szCs w:val="28"/>
        </w:rPr>
        <w:t>:</w:t>
      </w:r>
    </w:p>
    <w:tbl>
      <w:tblPr>
        <w:tblW w:w="7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360"/>
        <w:gridCol w:w="584"/>
        <w:gridCol w:w="555"/>
      </w:tblGrid>
      <w:tr w:rsidR="00E9270B" w:rsidRPr="00916F26" w:rsidTr="00CD075A">
        <w:trPr>
          <w:trHeight w:val="1102"/>
          <w:jc w:val="center"/>
        </w:trPr>
        <w:tc>
          <w:tcPr>
            <w:tcW w:w="720" w:type="dxa"/>
            <w:vAlign w:val="center"/>
          </w:tcPr>
          <w:p w:rsidR="00E9270B" w:rsidRPr="00916F26" w:rsidRDefault="008F29A6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293" type="#_x0000_t75" style="width:19.5pt;height:33pt">
                  <v:imagedata r:id="rId254" o:title=""/>
                </v:shape>
              </w:pic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0,1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0,2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0,3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0,4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0,5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0,6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0,7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0,8</w:t>
            </w:r>
          </w:p>
        </w:tc>
        <w:tc>
          <w:tcPr>
            <w:tcW w:w="54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0,9</w:t>
            </w:r>
          </w:p>
        </w:tc>
        <w:tc>
          <w:tcPr>
            <w:tcW w:w="36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</w:t>
            </w:r>
          </w:p>
        </w:tc>
        <w:tc>
          <w:tcPr>
            <w:tcW w:w="584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1,1</w:t>
            </w:r>
          </w:p>
        </w:tc>
        <w:tc>
          <w:tcPr>
            <w:tcW w:w="555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1,2</w:t>
            </w:r>
          </w:p>
        </w:tc>
      </w:tr>
      <w:tr w:rsidR="00C308DE" w:rsidRPr="00916F26" w:rsidTr="00CD075A">
        <w:trPr>
          <w:cantSplit/>
          <w:trHeight w:val="1298"/>
          <w:jc w:val="center"/>
        </w:trPr>
        <w:tc>
          <w:tcPr>
            <w:tcW w:w="720" w:type="dxa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8F29A6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294" type="#_x0000_t75" style="width:23.25pt;height:18.75pt">
                  <v:imagedata r:id="rId255" o:title=""/>
                </v:shape>
              </w:pic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14,061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29,928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46,827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63,984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80,625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95,975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 xml:space="preserve"> 109,263</w:t>
            </w:r>
          </w:p>
        </w:tc>
        <w:tc>
          <w:tcPr>
            <w:tcW w:w="540" w:type="dxa"/>
            <w:textDirection w:val="btLr"/>
            <w:vAlign w:val="center"/>
          </w:tcPr>
          <w:p w:rsidR="00E9270B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 xml:space="preserve"> 119,712</w:t>
            </w:r>
          </w:p>
        </w:tc>
        <w:tc>
          <w:tcPr>
            <w:tcW w:w="540" w:type="dxa"/>
            <w:textDirection w:val="btLr"/>
            <w:vAlign w:val="center"/>
          </w:tcPr>
          <w:p w:rsidR="00C308DE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126,549</w:t>
            </w: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360" w:type="dxa"/>
            <w:textDirection w:val="btLr"/>
            <w:vAlign w:val="center"/>
          </w:tcPr>
          <w:p w:rsidR="00E9270B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129</w:t>
            </w:r>
          </w:p>
        </w:tc>
        <w:tc>
          <w:tcPr>
            <w:tcW w:w="584" w:type="dxa"/>
            <w:textDirection w:val="btLr"/>
            <w:vAlign w:val="center"/>
          </w:tcPr>
          <w:p w:rsidR="00C308DE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126,291</w:t>
            </w: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</w:tc>
        <w:tc>
          <w:tcPr>
            <w:tcW w:w="555" w:type="dxa"/>
            <w:textDirection w:val="btLr"/>
            <w:vAlign w:val="center"/>
          </w:tcPr>
          <w:p w:rsidR="00C308DE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  <w:p w:rsidR="00E9270B" w:rsidRPr="00916F26" w:rsidRDefault="00C308DE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117,648</w:t>
            </w:r>
          </w:p>
          <w:p w:rsidR="00E9270B" w:rsidRPr="00916F26" w:rsidRDefault="00E9270B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</w:p>
        </w:tc>
      </w:tr>
    </w:tbl>
    <w:p w:rsidR="00577F85" w:rsidRDefault="00916F2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295" type="#_x0000_t75" style="width:72.75pt;height:18pt">
            <v:imagedata r:id="rId256" o:title=""/>
          </v:shape>
        </w:pict>
      </w:r>
    </w:p>
    <w:p w:rsidR="00916F26" w:rsidRPr="00E147D0" w:rsidRDefault="00916F26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tbl>
      <w:tblPr>
        <w:tblW w:w="70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540"/>
        <w:gridCol w:w="401"/>
      </w:tblGrid>
      <w:tr w:rsidR="000B522D" w:rsidRPr="00916F26" w:rsidTr="00EC6FFD">
        <w:trPr>
          <w:cantSplit/>
          <w:trHeight w:val="1372"/>
          <w:jc w:val="center"/>
        </w:trPr>
        <w:tc>
          <w:tcPr>
            <w:tcW w:w="720" w:type="dxa"/>
            <w:vAlign w:val="center"/>
          </w:tcPr>
          <w:p w:rsidR="000B522D" w:rsidRPr="00916F26" w:rsidRDefault="008F29A6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296" type="#_x0000_t75" style="width:12.75pt;height:18pt">
                  <v:imagedata r:id="rId257" o:title=""/>
                </v:shape>
              </w:pic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233,33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466,66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699,99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933,32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1166,65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1399,98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1633,31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1866,64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2099,97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2333,3</w:t>
            </w:r>
          </w:p>
        </w:tc>
        <w:tc>
          <w:tcPr>
            <w:tcW w:w="540" w:type="dxa"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2566,63</w:t>
            </w:r>
          </w:p>
        </w:tc>
        <w:tc>
          <w:tcPr>
            <w:tcW w:w="401" w:type="dxa"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2800</w:t>
            </w:r>
          </w:p>
        </w:tc>
      </w:tr>
      <w:tr w:rsidR="000B522D" w:rsidRPr="00916F26" w:rsidTr="00EC6FFD">
        <w:trPr>
          <w:cantSplit/>
          <w:trHeight w:val="1134"/>
          <w:jc w:val="center"/>
        </w:trPr>
        <w:tc>
          <w:tcPr>
            <w:tcW w:w="720" w:type="dxa"/>
            <w:vAlign w:val="center"/>
          </w:tcPr>
          <w:p w:rsidR="000B522D" w:rsidRPr="00916F26" w:rsidRDefault="008F29A6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>
              <w:rPr>
                <w:sz w:val="20"/>
                <w:szCs w:val="28"/>
              </w:rPr>
              <w:pict>
                <v:shape id="_x0000_i1297" type="#_x0000_t75" style="width:18.75pt;height:18pt">
                  <v:imagedata r:id="rId258" o:title=""/>
                </v:shape>
              </w:pic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43,160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45,932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47,911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49,099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49,495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49,098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47,911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45,931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43,160</w:t>
            </w:r>
          </w:p>
        </w:tc>
        <w:tc>
          <w:tcPr>
            <w:tcW w:w="540" w:type="dxa"/>
            <w:noWrap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39,596</w:t>
            </w:r>
          </w:p>
        </w:tc>
        <w:tc>
          <w:tcPr>
            <w:tcW w:w="540" w:type="dxa"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35,241</w:t>
            </w:r>
          </w:p>
        </w:tc>
        <w:tc>
          <w:tcPr>
            <w:tcW w:w="401" w:type="dxa"/>
            <w:textDirection w:val="btLr"/>
            <w:vAlign w:val="bottom"/>
          </w:tcPr>
          <w:p w:rsidR="000B522D" w:rsidRPr="00916F26" w:rsidRDefault="000B522D" w:rsidP="00916F26">
            <w:pPr>
              <w:spacing w:line="360" w:lineRule="auto"/>
              <w:jc w:val="center"/>
              <w:rPr>
                <w:sz w:val="20"/>
                <w:szCs w:val="28"/>
              </w:rPr>
            </w:pPr>
            <w:r w:rsidRPr="00916F26">
              <w:rPr>
                <w:sz w:val="20"/>
                <w:szCs w:val="28"/>
              </w:rPr>
              <w:t>30,093</w:t>
            </w:r>
          </w:p>
        </w:tc>
      </w:tr>
    </w:tbl>
    <w:p w:rsidR="008F7C0A" w:rsidRPr="00E147D0" w:rsidRDefault="008F7C0A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577F85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298" type="#_x0000_t75" style="width:57pt;height:18pt">
            <v:imagedata r:id="rId259" o:title=""/>
          </v:shape>
        </w:pict>
      </w:r>
    </w:p>
    <w:p w:rsidR="00CF58C4" w:rsidRDefault="00CF58C4" w:rsidP="00EC6FFD">
      <w:pPr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</w:p>
    <w:p w:rsidR="0004702C" w:rsidRPr="00EC6FFD" w:rsidRDefault="0004702C" w:rsidP="00EC6FFD">
      <w:pPr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EC6FFD">
        <w:rPr>
          <w:b/>
          <w:bCs/>
          <w:sz w:val="28"/>
          <w:szCs w:val="32"/>
        </w:rPr>
        <w:t>3.2 Определение основных параметров трансмиссии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32"/>
        </w:rPr>
      </w:pP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Преобразование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выходных тягово-скоростных параметров двигателя (крутящего момента и частоты вращения) в трансмиссии осуществляется при помощи главной передачи и коробки перемены передач.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Передаточное отношение главной передачи рассчитывается исходя из обеспечения максимальной скорости движения погрузчика на первой передаче (передаточное отношение коробки передач </w:t>
      </w:r>
      <w:r w:rsidR="008F29A6">
        <w:rPr>
          <w:sz w:val="28"/>
          <w:szCs w:val="28"/>
        </w:rPr>
        <w:pict>
          <v:shape id="_x0000_i1299" type="#_x0000_t75" style="width:29.25pt;height:18.75pt">
            <v:imagedata r:id="rId260" o:title=""/>
          </v:shape>
        </w:pict>
      </w:r>
      <w:r w:rsidRPr="00E147D0">
        <w:rPr>
          <w:sz w:val="28"/>
          <w:szCs w:val="28"/>
        </w:rPr>
        <w:t xml:space="preserve"> ) по формуле: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00" type="#_x0000_t75" style="width:110.25pt;height:38.25pt">
            <v:imagedata r:id="rId261" o:title=""/>
          </v:shape>
        </w:pict>
      </w:r>
      <w:r w:rsidR="0004702C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(35)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где:</w:t>
      </w:r>
      <w:r w:rsidR="008F29A6">
        <w:rPr>
          <w:sz w:val="28"/>
          <w:szCs w:val="28"/>
        </w:rPr>
        <w:pict>
          <v:shape id="_x0000_i1301" type="#_x0000_t75" style="width:24.75pt;height:18pt">
            <v:imagedata r:id="rId262" o:title=""/>
          </v:shape>
        </w:pict>
      </w:r>
      <w:r w:rsidRPr="00E147D0">
        <w:rPr>
          <w:sz w:val="28"/>
          <w:szCs w:val="28"/>
        </w:rPr>
        <w:t xml:space="preserve">- максимальная частота вращения коленчатого вала принятая при построении внешней скоростной характеристики;( </w:t>
      </w:r>
      <w:r w:rsidR="008F29A6">
        <w:rPr>
          <w:sz w:val="28"/>
          <w:szCs w:val="28"/>
        </w:rPr>
        <w:pict>
          <v:shape id="_x0000_i1302" type="#_x0000_t75" style="width:24.75pt;height:18pt">
            <v:imagedata r:id="rId262" o:title=""/>
          </v:shape>
        </w:pict>
      </w:r>
      <w:r w:rsidRPr="00E147D0">
        <w:rPr>
          <w:sz w:val="28"/>
          <w:szCs w:val="28"/>
        </w:rPr>
        <w:t>=2800 об/мин)</w:t>
      </w:r>
    </w:p>
    <w:p w:rsidR="0004702C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03" type="#_x0000_t75" style="width:12pt;height:18pt">
            <v:imagedata r:id="rId263" o:title=""/>
          </v:shape>
        </w:pict>
      </w:r>
      <w:r w:rsidR="0004702C" w:rsidRPr="00E147D0">
        <w:rPr>
          <w:sz w:val="28"/>
          <w:szCs w:val="28"/>
        </w:rPr>
        <w:t>- радиус</w: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ведущих колес (принимается в соответствии с аналогом).</w:t>
      </w:r>
    </w:p>
    <w:p w:rsidR="009C6A1F" w:rsidRPr="00E147D0" w:rsidRDefault="009C6A1F" w:rsidP="00EC6FFD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Выбор шин</w:t>
      </w:r>
    </w:p>
    <w:p w:rsidR="00776EE4" w:rsidRPr="00E147D0" w:rsidRDefault="009C6A1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Для выбора шин надо определить нагрузку, приходящуюся на одно колесо погрузчика. У погрузчиков с колесной формулой 4х2 на заднюю ось при полном использовании нагрузки приходится около 25-30% нагрузки. На передней оси этих погрузчиков обычно монтируются четыре шины, каждая из которых испытывает большую весовую нагрузку, чем шина заднего колеса, поэтому выбор производится по весовой нагрузке, приходящейся на одно переднее колесо.</w:t>
      </w:r>
    </w:p>
    <w:p w:rsidR="009C6A1F" w:rsidRPr="00E147D0" w:rsidRDefault="009C6A1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Нагрузка на одно колесо определяется по формуле:</w:t>
      </w:r>
    </w:p>
    <w:p w:rsidR="00776EE4" w:rsidRPr="00E147D0" w:rsidRDefault="00776EE4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C6A1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04" type="#_x0000_t75" style="width:126pt;height:33.75pt">
            <v:imagedata r:id="rId264" o:title=""/>
          </v:shape>
        </w:pict>
      </w:r>
      <w:r w:rsidR="009C6A1F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9C6A1F" w:rsidRPr="00E147D0">
        <w:rPr>
          <w:sz w:val="28"/>
          <w:szCs w:val="28"/>
        </w:rPr>
        <w:t>(36)</w:t>
      </w:r>
    </w:p>
    <w:p w:rsidR="00776EE4" w:rsidRPr="00E147D0" w:rsidRDefault="00776EE4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6A1F" w:rsidRPr="00E147D0" w:rsidRDefault="00C84A0E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</w:t>
      </w:r>
      <w:r w:rsidR="009C6A1F" w:rsidRPr="00E147D0">
        <w:rPr>
          <w:sz w:val="28"/>
          <w:szCs w:val="28"/>
        </w:rPr>
        <w:t>де</w:t>
      </w:r>
      <w:r w:rsidRPr="00E147D0">
        <w:rPr>
          <w:sz w:val="28"/>
          <w:szCs w:val="28"/>
        </w:rPr>
        <w:t>:</w:t>
      </w:r>
      <w:r w:rsidR="009C6A1F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05" type="#_x0000_t75" style="width:12.75pt;height:18pt">
            <v:imagedata r:id="rId265" o:title=""/>
          </v:shape>
        </w:pict>
      </w:r>
      <w:r w:rsidR="009C6A1F" w:rsidRPr="00E147D0">
        <w:rPr>
          <w:sz w:val="28"/>
          <w:szCs w:val="28"/>
        </w:rPr>
        <w:t xml:space="preserve">- число колес на передней оси, </w:t>
      </w:r>
      <w:r w:rsidR="008F29A6">
        <w:rPr>
          <w:sz w:val="28"/>
          <w:szCs w:val="28"/>
        </w:rPr>
        <w:pict>
          <v:shape id="_x0000_i1306" type="#_x0000_t75" style="width:12.75pt;height:18pt">
            <v:imagedata r:id="rId265" o:title=""/>
          </v:shape>
        </w:pict>
      </w:r>
      <w:r w:rsidR="009C6A1F" w:rsidRPr="00E147D0">
        <w:rPr>
          <w:sz w:val="28"/>
          <w:szCs w:val="28"/>
        </w:rPr>
        <w:t>=4</w:t>
      </w:r>
    </w:p>
    <w:p w:rsidR="009C6A1F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07" type="#_x0000_t75" style="width:29.25pt;height:18pt">
            <v:imagedata r:id="rId266" o:title=""/>
          </v:shape>
        </w:pict>
      </w:r>
      <w:r w:rsidR="009C6A1F" w:rsidRPr="00E147D0">
        <w:rPr>
          <w:sz w:val="28"/>
          <w:szCs w:val="28"/>
        </w:rPr>
        <w:t>-полный вес погрузчика</w:t>
      </w:r>
    </w:p>
    <w:p w:rsidR="00776EE4" w:rsidRPr="00E147D0" w:rsidRDefault="00776EE4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9C6A1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08" type="#_x0000_t75" style="width:176.25pt;height:18pt">
            <v:imagedata r:id="rId267" o:title=""/>
          </v:shape>
        </w:pict>
      </w:r>
      <w:r w:rsidR="00E147D0">
        <w:rPr>
          <w:sz w:val="28"/>
          <w:szCs w:val="28"/>
        </w:rPr>
        <w:t xml:space="preserve"> </w:t>
      </w:r>
      <w:r w:rsidR="009C6A1F" w:rsidRPr="00E147D0">
        <w:rPr>
          <w:sz w:val="28"/>
          <w:szCs w:val="28"/>
        </w:rPr>
        <w:t>(</w:t>
      </w:r>
      <w:r w:rsidR="00776EE4" w:rsidRPr="00E147D0">
        <w:rPr>
          <w:sz w:val="28"/>
          <w:szCs w:val="28"/>
        </w:rPr>
        <w:t>37</w:t>
      </w:r>
      <w:r w:rsidR="009C6A1F" w:rsidRPr="00E147D0">
        <w:rPr>
          <w:sz w:val="28"/>
          <w:szCs w:val="28"/>
        </w:rPr>
        <w:t>)</w:t>
      </w:r>
    </w:p>
    <w:p w:rsidR="00776EE4" w:rsidRPr="00E147D0" w:rsidRDefault="00776EE4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309" type="#_x0000_t75" style="width:18pt;height:18pt">
            <v:imagedata r:id="rId268" o:title=""/>
          </v:shape>
        </w:pict>
      </w:r>
      <w:r w:rsidRPr="00E147D0">
        <w:rPr>
          <w:sz w:val="28"/>
          <w:szCs w:val="28"/>
        </w:rPr>
        <w:t>-</w:t>
      </w:r>
      <w:r w:rsidR="00776EE4" w:rsidRP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вес груза по заданию (46060Н)</w:t>
      </w:r>
    </w:p>
    <w:p w:rsidR="009C6A1F" w:rsidRPr="00E147D0" w:rsidRDefault="008F29A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10" type="#_x0000_t75" style="width:17.25pt;height:17.25pt">
            <v:imagedata r:id="rId269" o:title=""/>
          </v:shape>
        </w:pict>
      </w:r>
      <w:r w:rsidR="009C6A1F" w:rsidRPr="00E147D0">
        <w:rPr>
          <w:sz w:val="28"/>
          <w:szCs w:val="28"/>
        </w:rPr>
        <w:t>,</w:t>
      </w:r>
      <w:r>
        <w:rPr>
          <w:sz w:val="28"/>
          <w:szCs w:val="28"/>
        </w:rPr>
        <w:pict>
          <v:shape id="_x0000_i1311" type="#_x0000_t75" style="width:17.25pt;height:17.25pt">
            <v:imagedata r:id="rId270" o:title=""/>
          </v:shape>
        </w:pict>
      </w:r>
      <w:r w:rsidR="009C6A1F" w:rsidRPr="00E147D0">
        <w:rPr>
          <w:sz w:val="28"/>
          <w:szCs w:val="28"/>
        </w:rPr>
        <w:t xml:space="preserve">, </w:t>
      </w:r>
      <w:r>
        <w:rPr>
          <w:sz w:val="28"/>
          <w:szCs w:val="28"/>
        </w:rPr>
        <w:pict>
          <v:shape id="_x0000_i1312" type="#_x0000_t75" style="width:17.25pt;height:17.25pt">
            <v:imagedata r:id="rId271" o:title=""/>
          </v:shape>
        </w:pict>
      </w:r>
      <w:r w:rsidR="009C6A1F" w:rsidRPr="00E147D0">
        <w:rPr>
          <w:sz w:val="28"/>
          <w:szCs w:val="28"/>
        </w:rPr>
        <w:t>- веса соответственно подъёмной каретки с вилами выдвижной рамы с плунжером цилиндра подъёма и траверсы с роликами</w:t>
      </w:r>
      <w:r w:rsidR="00E147D0">
        <w:rPr>
          <w:sz w:val="28"/>
          <w:szCs w:val="28"/>
        </w:rPr>
        <w:t xml:space="preserve"> </w:t>
      </w:r>
      <w:r w:rsidR="009C6A1F" w:rsidRPr="00E147D0">
        <w:rPr>
          <w:sz w:val="28"/>
          <w:szCs w:val="28"/>
        </w:rPr>
        <w:t xml:space="preserve">и наружной рам; </w:t>
      </w:r>
      <w:r>
        <w:rPr>
          <w:sz w:val="28"/>
          <w:szCs w:val="28"/>
        </w:rPr>
        <w:pict>
          <v:shape id="_x0000_i1313" type="#_x0000_t75" style="width:15.75pt;height:17.25pt">
            <v:imagedata r:id="rId161" o:title=""/>
          </v:shape>
        </w:pict>
      </w:r>
      <w:r w:rsidR="009C6A1F" w:rsidRPr="00E147D0">
        <w:rPr>
          <w:sz w:val="28"/>
          <w:szCs w:val="28"/>
        </w:rPr>
        <w:t xml:space="preserve">=6468Н, </w:t>
      </w:r>
      <w:r>
        <w:rPr>
          <w:sz w:val="28"/>
          <w:szCs w:val="28"/>
        </w:rPr>
        <w:pict>
          <v:shape id="_x0000_i1314" type="#_x0000_t75" style="width:15pt;height:18pt">
            <v:imagedata r:id="rId162" o:title=""/>
          </v:shape>
        </w:pict>
      </w:r>
      <w:r w:rsidR="009C6A1F" w:rsidRPr="00E147D0">
        <w:rPr>
          <w:sz w:val="28"/>
          <w:szCs w:val="28"/>
        </w:rPr>
        <w:t xml:space="preserve">=3175,2Н, </w:t>
      </w:r>
      <w:r>
        <w:rPr>
          <w:sz w:val="28"/>
          <w:szCs w:val="28"/>
        </w:rPr>
        <w:pict>
          <v:shape id="_x0000_i1315" type="#_x0000_t75" style="width:15.75pt;height:18pt" fillcolor="window">
            <v:imagedata r:id="rId272" o:title=""/>
          </v:shape>
        </w:pict>
      </w:r>
      <w:r w:rsidR="009C6A1F" w:rsidRPr="00E147D0">
        <w:rPr>
          <w:sz w:val="28"/>
          <w:szCs w:val="28"/>
        </w:rPr>
        <w:t>=3492,764Н</w:t>
      </w:r>
    </w:p>
    <w:p w:rsidR="009C6A1F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16" type="#_x0000_t75" style="width:17.25pt;height:17.25pt">
            <v:imagedata r:id="rId273" o:title=""/>
          </v:shape>
        </w:pict>
      </w:r>
      <w:r w:rsidR="009C6A1F" w:rsidRPr="00E147D0">
        <w:rPr>
          <w:sz w:val="28"/>
          <w:szCs w:val="28"/>
        </w:rPr>
        <w:t xml:space="preserve">- полный вес снаряженного погрузчика, (по аналогу </w:t>
      </w:r>
      <w:r>
        <w:rPr>
          <w:sz w:val="28"/>
          <w:szCs w:val="28"/>
        </w:rPr>
        <w:pict>
          <v:shape id="_x0000_i1317" type="#_x0000_t75" style="width:18pt;height:17.25pt">
            <v:imagedata r:id="rId274" o:title=""/>
          </v:shape>
        </w:pict>
      </w:r>
      <w:r w:rsidR="009C6A1F" w:rsidRPr="00E147D0">
        <w:rPr>
          <w:sz w:val="28"/>
          <w:szCs w:val="28"/>
        </w:rPr>
        <w:t xml:space="preserve"> =56840Н)</w:t>
      </w:r>
    </w:p>
    <w:p w:rsidR="00776EE4" w:rsidRPr="00E147D0" w:rsidRDefault="00776EE4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6A1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18" type="#_x0000_t75" style="width:327pt;height:18pt">
            <v:imagedata r:id="rId275" o:title=""/>
          </v:shape>
        </w:pict>
      </w:r>
    </w:p>
    <w:p w:rsidR="009C6A1F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19" type="#_x0000_t75" style="width:225pt;height:30.75pt">
            <v:imagedata r:id="rId276" o:title=""/>
          </v:shape>
        </w:pict>
      </w:r>
    </w:p>
    <w:p w:rsidR="009C6A1F" w:rsidRPr="00E147D0" w:rsidRDefault="009C6A1F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C6A1F" w:rsidRPr="00E147D0" w:rsidRDefault="009C6A1F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По средней нагрузке </w:t>
      </w:r>
      <w:r w:rsidR="008F29A6">
        <w:rPr>
          <w:sz w:val="28"/>
          <w:szCs w:val="28"/>
        </w:rPr>
        <w:pict>
          <v:shape id="_x0000_i1320" type="#_x0000_t75" style="width:65.25pt;height:17.25pt">
            <v:imagedata r:id="rId277" o:title=""/>
          </v:shape>
        </w:pict>
      </w:r>
      <w:r w:rsidRPr="00E147D0">
        <w:rPr>
          <w:sz w:val="28"/>
          <w:szCs w:val="28"/>
        </w:rPr>
        <w:t xml:space="preserve"> по справочнику [2] подбираем пневматические шины типа </w:t>
      </w:r>
      <w:r w:rsidR="008F29A6">
        <w:rPr>
          <w:sz w:val="28"/>
          <w:szCs w:val="28"/>
        </w:rPr>
        <w:pict>
          <v:shape id="_x0000_i1321" type="#_x0000_t75" style="width:47.25pt;height:14.25pt">
            <v:imagedata r:id="rId278" o:title=""/>
          </v:shape>
        </w:pict>
      </w:r>
      <w:r w:rsidRPr="00E147D0">
        <w:rPr>
          <w:sz w:val="28"/>
          <w:szCs w:val="28"/>
        </w:rPr>
        <w:t>:</w:t>
      </w: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наружный диаметр номинальный </w:t>
      </w:r>
      <w:smartTag w:uri="urn:schemas-microsoft-com:office:smarttags" w:element="metricconverter">
        <w:smartTagPr>
          <w:attr w:name="ProductID" w:val="535 мм"/>
        </w:smartTagPr>
        <w:r w:rsidRPr="00E147D0">
          <w:rPr>
            <w:sz w:val="28"/>
            <w:szCs w:val="28"/>
          </w:rPr>
          <w:t>535 мм</w:t>
        </w:r>
      </w:smartTag>
      <w:r w:rsidRPr="00E147D0">
        <w:rPr>
          <w:sz w:val="28"/>
          <w:szCs w:val="28"/>
        </w:rPr>
        <w:t>;</w:t>
      </w: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ширина профиля без нагрузки не более </w:t>
      </w:r>
      <w:smartTag w:uri="urn:schemas-microsoft-com:office:smarttags" w:element="metricconverter">
        <w:smartTagPr>
          <w:attr w:name="ProductID" w:val="200 мм"/>
        </w:smartTagPr>
        <w:r w:rsidRPr="00E147D0">
          <w:rPr>
            <w:sz w:val="28"/>
            <w:szCs w:val="28"/>
          </w:rPr>
          <w:t>200 мм</w:t>
        </w:r>
      </w:smartTag>
      <w:r w:rsidRPr="00E147D0">
        <w:rPr>
          <w:sz w:val="28"/>
          <w:szCs w:val="28"/>
        </w:rPr>
        <w:t>;</w:t>
      </w: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статический радиус номинальный</w:t>
      </w:r>
      <w:r w:rsidR="00E147D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47 мм"/>
        </w:smartTagPr>
        <w:r w:rsidRPr="00E147D0">
          <w:rPr>
            <w:sz w:val="28"/>
            <w:szCs w:val="28"/>
          </w:rPr>
          <w:t>247 мм</w:t>
        </w:r>
      </w:smartTag>
      <w:r w:rsidRPr="00E147D0">
        <w:rPr>
          <w:sz w:val="28"/>
          <w:szCs w:val="28"/>
        </w:rPr>
        <w:t>;</w:t>
      </w: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нагрузка на шину 25,0кН;</w:t>
      </w: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материал резина</w:t>
      </w:r>
    </w:p>
    <w:p w:rsidR="009C6A1F" w:rsidRPr="00E147D0" w:rsidRDefault="009C6A1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внутреннее давление 0,9 МПа</w:t>
      </w:r>
    </w:p>
    <w:p w:rsidR="00B855FC" w:rsidRPr="00E147D0" w:rsidRDefault="00B855FC" w:rsidP="00E147D0">
      <w:pPr>
        <w:pStyle w:val="a4"/>
        <w:widowControl w:val="0"/>
        <w:spacing w:line="360" w:lineRule="auto"/>
        <w:ind w:firstLine="709"/>
        <w:jc w:val="both"/>
      </w:pPr>
    </w:p>
    <w:p w:rsidR="00776EE4" w:rsidRPr="00E147D0" w:rsidRDefault="008F29A6" w:rsidP="00E147D0">
      <w:pPr>
        <w:pStyle w:val="a4"/>
        <w:widowControl w:val="0"/>
        <w:spacing w:line="360" w:lineRule="auto"/>
        <w:ind w:firstLine="709"/>
        <w:jc w:val="center"/>
      </w:pPr>
      <w:r>
        <w:pict>
          <v:shape id="_x0000_i1322" type="#_x0000_t75" style="width:176.25pt;height:33.75pt">
            <v:imagedata r:id="rId279" o:title=""/>
          </v:shape>
        </w:pict>
      </w:r>
    </w:p>
    <w:p w:rsidR="00C84A0E" w:rsidRPr="00E147D0" w:rsidRDefault="00C84A0E" w:rsidP="00E147D0">
      <w:pPr>
        <w:pStyle w:val="a4"/>
        <w:widowControl w:val="0"/>
        <w:spacing w:line="360" w:lineRule="auto"/>
        <w:ind w:firstLine="709"/>
        <w:jc w:val="both"/>
      </w:pPr>
    </w:p>
    <w:p w:rsidR="0004702C" w:rsidRPr="00E147D0" w:rsidRDefault="0004702C" w:rsidP="00E147D0">
      <w:pPr>
        <w:pStyle w:val="a4"/>
        <w:widowControl w:val="0"/>
        <w:spacing w:line="360" w:lineRule="auto"/>
        <w:ind w:firstLine="709"/>
        <w:jc w:val="both"/>
      </w:pPr>
      <w:r w:rsidRPr="00E147D0">
        <w:t xml:space="preserve">Количество передач и их передаточные числа определяют способность погрузчика к преодолению подъемов в складских помещениях, быстрому разгону и движению с установленной скоростью при заданном покрытии. Определение передаточных чисел коробки передач начинают с расчета передаточного числа </w:t>
      </w:r>
      <w:r w:rsidR="008F29A6">
        <w:pict>
          <v:shape id="_x0000_i1323" type="#_x0000_t75" style="width:17.25pt;height:18pt">
            <v:imagedata r:id="rId280" o:title=""/>
          </v:shape>
        </w:pict>
      </w:r>
      <w:r w:rsidR="008F29A6">
        <w:pict>
          <v:shape id="_x0000_i1324" type="#_x0000_t75" style="width:9pt;height:17.25pt">
            <v:imagedata r:id="rId207" o:title=""/>
          </v:shape>
        </w:pict>
      </w:r>
      <w:r w:rsidRPr="00E147D0">
        <w:t>первой передачи. Для этого используют уравнение силового баланса установившегося движения погрузчика: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25" type="#_x0000_t75" style="width:270.75pt;height:30.75pt">
            <v:imagedata r:id="rId281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776EE4" w:rsidRPr="00E147D0">
        <w:rPr>
          <w:sz w:val="28"/>
          <w:szCs w:val="28"/>
        </w:rPr>
        <w:t>38</w:t>
      </w:r>
      <w:r w:rsidR="0004702C" w:rsidRPr="00E147D0">
        <w:rPr>
          <w:sz w:val="28"/>
          <w:szCs w:val="28"/>
        </w:rPr>
        <w:t>)</w:t>
      </w:r>
    </w:p>
    <w:p w:rsidR="002A174A" w:rsidRDefault="002A174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776EE4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где:</w:t>
      </w:r>
      <w:r w:rsidR="0004702C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26" type="#_x0000_t75" style="width:11.25pt;height:14.25pt">
            <v:imagedata r:id="rId282" o:title=""/>
          </v:shape>
        </w:pict>
      </w:r>
      <w:r w:rsidR="0004702C" w:rsidRPr="00E147D0">
        <w:rPr>
          <w:sz w:val="28"/>
          <w:szCs w:val="28"/>
        </w:rPr>
        <w:t>-коэффициент учета вращающихся масс;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i/>
          <w:iCs/>
          <w:sz w:val="28"/>
          <w:szCs w:val="28"/>
          <w:lang w:val="en-US"/>
        </w:rPr>
        <w:t>j</w:t>
      </w:r>
      <w:r w:rsidR="00776EE4" w:rsidRPr="00E147D0">
        <w:rPr>
          <w:i/>
          <w:iCs/>
          <w:sz w:val="28"/>
          <w:szCs w:val="28"/>
        </w:rPr>
        <w:t xml:space="preserve"> </w:t>
      </w:r>
      <w:r w:rsidRPr="00E147D0">
        <w:rPr>
          <w:sz w:val="28"/>
          <w:szCs w:val="28"/>
        </w:rPr>
        <w:t>-</w:t>
      </w:r>
      <w:r w:rsidR="00776EE4" w:rsidRP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поступательное ускорение погрузчика 0,15-0,25 м</w:t>
      </w:r>
      <w:r w:rsidRPr="00E147D0">
        <w:rPr>
          <w:sz w:val="28"/>
          <w:szCs w:val="28"/>
          <w:vertAlign w:val="superscript"/>
        </w:rPr>
        <w:t>2</w:t>
      </w:r>
      <w:r w:rsidRPr="00E147D0">
        <w:rPr>
          <w:sz w:val="28"/>
          <w:szCs w:val="28"/>
        </w:rPr>
        <w:t>/с.</w:t>
      </w:r>
    </w:p>
    <w:p w:rsidR="00B16047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27" type="#_x0000_t75" style="width:11.25pt;height:12.75pt" o:bullet="t">
            <v:imagedata r:id="rId283" o:title=""/>
          </v:shape>
        </w:pict>
      </w:r>
      <w:r w:rsidR="00B16047" w:rsidRPr="00E147D0">
        <w:rPr>
          <w:sz w:val="28"/>
          <w:szCs w:val="28"/>
        </w:rPr>
        <w:t xml:space="preserve">- коэффициент сцепления колес с дорогой зависит от качества дорожного покрытия (по заданию </w:t>
      </w:r>
      <w:r>
        <w:rPr>
          <w:sz w:val="28"/>
          <w:szCs w:val="28"/>
        </w:rPr>
        <w:pict>
          <v:shape id="_x0000_i1328" type="#_x0000_t75" style="width:11.25pt;height:12.75pt" o:bullet="t">
            <v:imagedata r:id="rId283" o:title=""/>
          </v:shape>
        </w:pict>
      </w:r>
      <w:r w:rsidR="00B16047" w:rsidRPr="00E147D0">
        <w:rPr>
          <w:sz w:val="28"/>
          <w:szCs w:val="28"/>
        </w:rPr>
        <w:t>=0,89).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29" type="#_x0000_t75" style="width:84pt;height:21pt">
            <v:imagedata r:id="rId284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(3</w:t>
      </w:r>
      <w:r w:rsidR="00776EE4" w:rsidRPr="00E147D0">
        <w:rPr>
          <w:sz w:val="28"/>
          <w:szCs w:val="28"/>
        </w:rPr>
        <w:t>9</w:t>
      </w:r>
      <w:r w:rsidR="0004702C" w:rsidRPr="00E147D0">
        <w:rPr>
          <w:sz w:val="28"/>
          <w:szCs w:val="28"/>
        </w:rPr>
        <w:t>)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где: </w:t>
      </w:r>
      <w:r w:rsidRPr="00E147D0">
        <w:rPr>
          <w:i/>
          <w:iCs/>
          <w:sz w:val="28"/>
          <w:szCs w:val="28"/>
        </w:rPr>
        <w:t>а</w:t>
      </w:r>
      <w:r w:rsidRPr="00E147D0">
        <w:rPr>
          <w:sz w:val="28"/>
          <w:szCs w:val="28"/>
        </w:rPr>
        <w:t xml:space="preserve"> – коэффициент учета вращающихся масс (</w:t>
      </w:r>
      <w:r w:rsidR="00776EE4" w:rsidRPr="00E147D0">
        <w:rPr>
          <w:sz w:val="28"/>
          <w:szCs w:val="28"/>
        </w:rPr>
        <w:t xml:space="preserve">принимаем согласно рекомендации [1]; </w:t>
      </w:r>
      <w:r w:rsidR="00776EE4" w:rsidRPr="00E147D0">
        <w:rPr>
          <w:i/>
          <w:iCs/>
          <w:sz w:val="28"/>
          <w:szCs w:val="28"/>
        </w:rPr>
        <w:t>а</w:t>
      </w:r>
      <w:r w:rsidR="00776EE4" w:rsidRPr="00E147D0">
        <w:rPr>
          <w:sz w:val="28"/>
          <w:szCs w:val="28"/>
        </w:rPr>
        <w:t xml:space="preserve"> =</w:t>
      </w:r>
      <w:r w:rsidRPr="00E147D0">
        <w:rPr>
          <w:sz w:val="28"/>
          <w:szCs w:val="28"/>
        </w:rPr>
        <w:t xml:space="preserve"> 0,04</w:t>
      </w:r>
      <w:r w:rsidR="00776EE4" w:rsidRPr="00E147D0">
        <w:rPr>
          <w:sz w:val="28"/>
          <w:szCs w:val="28"/>
        </w:rPr>
        <w:t>)</w:t>
      </w:r>
      <w:r w:rsidRPr="00E147D0">
        <w:rPr>
          <w:sz w:val="28"/>
          <w:szCs w:val="28"/>
        </w:rPr>
        <w:t>;</w:t>
      </w:r>
    </w:p>
    <w:p w:rsidR="0004702C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30" type="#_x0000_t75" style="width:11.25pt;height:18pt">
            <v:imagedata r:id="rId285" o:title=""/>
          </v:shape>
        </w:pict>
      </w:r>
      <w:r w:rsidR="0004702C" w:rsidRPr="00E147D0">
        <w:rPr>
          <w:sz w:val="28"/>
          <w:szCs w:val="28"/>
        </w:rPr>
        <w:t xml:space="preserve"> - передаточное число коробки передач в момент начала движения . Так как данное значение неизвестно его принимаем приближенно из диапазона 3,5-5</w:t>
      </w:r>
      <w:r w:rsidR="00776EE4" w:rsidRPr="00E147D0">
        <w:rPr>
          <w:sz w:val="28"/>
          <w:szCs w:val="28"/>
        </w:rPr>
        <w:t xml:space="preserve">; </w:t>
      </w:r>
      <w:r>
        <w:rPr>
          <w:sz w:val="28"/>
          <w:szCs w:val="28"/>
        </w:rPr>
        <w:pict>
          <v:shape id="_x0000_i1331" type="#_x0000_t75" style="width:11.25pt;height:18pt">
            <v:imagedata r:id="rId285" o:title=""/>
          </v:shape>
        </w:pict>
      </w:r>
      <w:r w:rsidR="00776EE4" w:rsidRPr="00E147D0">
        <w:rPr>
          <w:sz w:val="28"/>
          <w:szCs w:val="28"/>
        </w:rPr>
        <w:t>=4</w:t>
      </w:r>
    </w:p>
    <w:p w:rsidR="0004702C" w:rsidRPr="00E147D0" w:rsidRDefault="00CC0000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332" type="#_x0000_t75" style="width:146.25pt;height:20.25pt">
            <v:imagedata r:id="rId286" o:title=""/>
          </v:shape>
        </w:pict>
      </w:r>
    </w:p>
    <w:p w:rsidR="00776EE4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33" type="#_x0000_t75" style="width:417.75pt;height:30.75pt">
            <v:imagedata r:id="rId287" o:title=""/>
          </v:shape>
        </w:pict>
      </w:r>
    </w:p>
    <w:p w:rsidR="005471CD" w:rsidRDefault="005471CD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Суммарное сопротивление может быть преодолено, если отношение максимальной тяговой силы к весу автомобиля будет равно или больше этого коэффициента, т.е.</w:t>
      </w:r>
    </w:p>
    <w:p w:rsidR="00CC0000" w:rsidRDefault="00CC0000" w:rsidP="002A174A">
      <w:pPr>
        <w:widowControl w:val="0"/>
        <w:tabs>
          <w:tab w:val="num" w:pos="270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4702C" w:rsidRPr="00E147D0" w:rsidRDefault="008F29A6" w:rsidP="002A174A">
      <w:pPr>
        <w:widowControl w:val="0"/>
        <w:tabs>
          <w:tab w:val="num" w:pos="270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34" type="#_x0000_t75" style="width:123.75pt;height:45pt">
            <v:imagedata r:id="rId288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B16047" w:rsidRPr="00E147D0">
        <w:rPr>
          <w:sz w:val="28"/>
          <w:szCs w:val="28"/>
        </w:rPr>
        <w:t>40</w:t>
      </w:r>
      <w:r w:rsidR="0004702C" w:rsidRPr="00E147D0">
        <w:rPr>
          <w:sz w:val="28"/>
          <w:szCs w:val="28"/>
        </w:rPr>
        <w:t>)</w:t>
      </w:r>
    </w:p>
    <w:p w:rsidR="00C84A0E" w:rsidRPr="00E147D0" w:rsidRDefault="00C84A0E" w:rsidP="00E147D0">
      <w:pPr>
        <w:widowControl w:val="0"/>
        <w:tabs>
          <w:tab w:val="num" w:pos="270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6047" w:rsidRPr="00E147D0" w:rsidRDefault="00C84A0E" w:rsidP="00E147D0">
      <w:pPr>
        <w:widowControl w:val="0"/>
        <w:tabs>
          <w:tab w:val="num" w:pos="2700"/>
        </w:tabs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где:</w:t>
      </w:r>
      <w:r w:rsidRPr="00E147D0">
        <w:rPr>
          <w:sz w:val="28"/>
        </w:rPr>
        <w:t xml:space="preserve"> </w:t>
      </w:r>
      <w:r w:rsidR="008F29A6">
        <w:rPr>
          <w:sz w:val="28"/>
        </w:rPr>
        <w:pict>
          <v:shape id="_x0000_i1335" type="#_x0000_t75" style="width:30.75pt;height:18pt">
            <v:imagedata r:id="rId289" o:title=""/>
          </v:shape>
        </w:pict>
      </w:r>
      <w:r w:rsidR="00B16047" w:rsidRPr="00E147D0">
        <w:rPr>
          <w:sz w:val="28"/>
        </w:rPr>
        <w:t xml:space="preserve">-максимальный крутящий момент </w:t>
      </w:r>
      <w:r w:rsidR="008F29A6">
        <w:rPr>
          <w:sz w:val="28"/>
        </w:rPr>
        <w:pict>
          <v:shape id="_x0000_i1336" type="#_x0000_t75" style="width:102pt;height:18pt">
            <v:imagedata r:id="rId290" o:title=""/>
          </v:shape>
        </w:pict>
      </w:r>
    </w:p>
    <w:p w:rsidR="00B16047" w:rsidRPr="00E147D0" w:rsidRDefault="008F29A6" w:rsidP="00E147D0">
      <w:pPr>
        <w:widowControl w:val="0"/>
        <w:tabs>
          <w:tab w:val="num" w:pos="270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</w:rPr>
        <w:pict>
          <v:shape id="_x0000_i1337" type="#_x0000_t75" style="width:18.75pt;height:18.75pt">
            <v:imagedata r:id="rId291" o:title=""/>
          </v:shape>
        </w:pict>
      </w:r>
      <w:r w:rsidR="00B16047" w:rsidRPr="00E147D0">
        <w:rPr>
          <w:sz w:val="28"/>
        </w:rPr>
        <w:t xml:space="preserve">-КПД трансмиссии </w:t>
      </w:r>
      <w:r>
        <w:rPr>
          <w:sz w:val="28"/>
        </w:rPr>
        <w:pict>
          <v:shape id="_x0000_i1338" type="#_x0000_t75" style="width:18.75pt;height:18.75pt">
            <v:imagedata r:id="rId291" o:title=""/>
          </v:shape>
        </w:pict>
      </w:r>
      <w:r w:rsidR="00B16047" w:rsidRPr="00E147D0">
        <w:rPr>
          <w:sz w:val="28"/>
        </w:rPr>
        <w:t>=0,85</w:t>
      </w:r>
    </w:p>
    <w:p w:rsidR="002A174A" w:rsidRDefault="002A174A" w:rsidP="00E147D0">
      <w:pPr>
        <w:widowControl w:val="0"/>
        <w:tabs>
          <w:tab w:val="num" w:pos="270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16047" w:rsidRPr="00E147D0" w:rsidRDefault="008F29A6" w:rsidP="00E147D0">
      <w:pPr>
        <w:widowControl w:val="0"/>
        <w:tabs>
          <w:tab w:val="num" w:pos="270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39" type="#_x0000_t75" style="width:204.75pt;height:41.25pt">
            <v:imagedata r:id="rId292" o:title=""/>
          </v:shape>
        </w:pict>
      </w:r>
    </w:p>
    <w:p w:rsidR="005471CD" w:rsidRDefault="005471CD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Увеличение передаточного числа первой передачи допустимо только до величины , при которой развиваемая тяговая сила еще не достигнет силы сцепления колес с дорогой, т. е.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040027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40" type="#_x0000_t75" style="width:98.25pt;height:24pt">
            <v:imagedata r:id="rId293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B16047" w:rsidRPr="00E147D0">
        <w:rPr>
          <w:sz w:val="28"/>
          <w:szCs w:val="28"/>
        </w:rPr>
        <w:t>41</w:t>
      </w:r>
      <w:r w:rsidR="0004702C" w:rsidRPr="00E147D0">
        <w:rPr>
          <w:sz w:val="28"/>
          <w:szCs w:val="28"/>
        </w:rPr>
        <w:t>)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C84A0E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</w:t>
      </w:r>
      <w:r w:rsidR="0004702C" w:rsidRPr="00E147D0">
        <w:rPr>
          <w:sz w:val="28"/>
          <w:szCs w:val="28"/>
        </w:rPr>
        <w:t>де</w:t>
      </w:r>
      <w:r w:rsidRPr="00E147D0">
        <w:rPr>
          <w:sz w:val="28"/>
          <w:szCs w:val="28"/>
        </w:rPr>
        <w:t>:</w:t>
      </w:r>
      <w:r w:rsidR="0004702C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41" type="#_x0000_t75" style="width:18.75pt;height:18.75pt">
            <v:imagedata r:id="rId294" o:title=""/>
          </v:shape>
        </w:pict>
      </w:r>
      <w:r w:rsidR="0004702C" w:rsidRPr="00E147D0">
        <w:rPr>
          <w:sz w:val="28"/>
          <w:szCs w:val="28"/>
        </w:rPr>
        <w:t xml:space="preserve"> - сцепной вес погрузчика, кг;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Из равенства (</w:t>
      </w:r>
      <w:r w:rsidR="00B16047" w:rsidRPr="00E147D0">
        <w:rPr>
          <w:sz w:val="28"/>
          <w:szCs w:val="28"/>
        </w:rPr>
        <w:t>41</w:t>
      </w:r>
      <w:r w:rsidRPr="00E147D0">
        <w:rPr>
          <w:sz w:val="28"/>
          <w:szCs w:val="28"/>
        </w:rPr>
        <w:t>) получаем:</w:t>
      </w:r>
    </w:p>
    <w:p w:rsidR="00B32BD1" w:rsidRDefault="00B32BD1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040027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42" type="#_x0000_t75" style="width:116.25pt;height:41.25pt">
            <v:imagedata r:id="rId295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B16047" w:rsidRPr="00E147D0">
        <w:rPr>
          <w:sz w:val="28"/>
          <w:szCs w:val="28"/>
        </w:rPr>
        <w:t>42</w:t>
      </w:r>
      <w:r w:rsidR="0004702C" w:rsidRPr="00E147D0">
        <w:rPr>
          <w:sz w:val="28"/>
          <w:szCs w:val="28"/>
        </w:rPr>
        <w:t>)</w:t>
      </w:r>
    </w:p>
    <w:p w:rsidR="0004702C" w:rsidRPr="00E147D0" w:rsidRDefault="00CC0000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4702C" w:rsidRPr="00E147D0">
        <w:rPr>
          <w:sz w:val="28"/>
          <w:szCs w:val="28"/>
        </w:rPr>
        <w:t>Сцепной вес переднеприводного</w: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погрузчика равен 55-65% от веса погрузчика с грузом.</w:t>
      </w:r>
      <w:r w:rsidR="00B16047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43" type="#_x0000_t75" style="width:240pt;height:18.75pt">
            <v:imagedata r:id="rId296" o:title=""/>
          </v:shape>
        </w:pict>
      </w:r>
    </w:p>
    <w:p w:rsidR="00B32BD1" w:rsidRDefault="00B32BD1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16047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44" type="#_x0000_t75" style="width:198pt;height:37.5pt">
            <v:imagedata r:id="rId297" o:title=""/>
          </v:shape>
        </w:pict>
      </w:r>
    </w:p>
    <w:p w:rsidR="00B16047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16047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Так как</w:t>
      </w:r>
      <w:r w:rsidR="0004702C" w:rsidRPr="00E147D0">
        <w:rPr>
          <w:sz w:val="28"/>
          <w:szCs w:val="28"/>
        </w:rPr>
        <w:t xml:space="preserve"> передаточное число полученное по формуле (</w:t>
      </w:r>
      <w:r w:rsidRPr="00E147D0">
        <w:rPr>
          <w:sz w:val="28"/>
          <w:szCs w:val="28"/>
        </w:rPr>
        <w:t>42</w:t>
      </w:r>
      <w:r w:rsidR="0004702C" w:rsidRPr="00E147D0">
        <w:rPr>
          <w:sz w:val="28"/>
          <w:szCs w:val="28"/>
        </w:rPr>
        <w:t>) меньше чем определенное по формуле (</w:t>
      </w:r>
      <w:r w:rsidRPr="00E147D0">
        <w:rPr>
          <w:sz w:val="28"/>
          <w:szCs w:val="28"/>
        </w:rPr>
        <w:t>40</w:t>
      </w:r>
      <w:r w:rsidR="0004702C" w:rsidRPr="00E147D0">
        <w:rPr>
          <w:sz w:val="28"/>
          <w:szCs w:val="28"/>
        </w:rPr>
        <w:t xml:space="preserve">), то следует проверить возможность увеличения веса, </w:t>
      </w:r>
      <w:r w:rsidRPr="00E147D0">
        <w:rPr>
          <w:sz w:val="28"/>
          <w:szCs w:val="28"/>
        </w:rPr>
        <w:t>приходящегося на ведущие колеса.</w:t>
      </w:r>
    </w:p>
    <w:p w:rsidR="00B16047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Так как при выборе шин были взяты шины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 xml:space="preserve">с допустимой нагрузкой 25,0кН, а средняя нагрузка </w:t>
      </w:r>
      <w:r w:rsidR="008F29A6">
        <w:rPr>
          <w:sz w:val="28"/>
          <w:szCs w:val="28"/>
        </w:rPr>
        <w:pict>
          <v:shape id="_x0000_i1345" type="#_x0000_t75" style="width:65.25pt;height:17.25pt">
            <v:imagedata r:id="rId277" o:title=""/>
          </v:shape>
        </w:pict>
      </w:r>
      <w:r w:rsidRPr="00E147D0">
        <w:rPr>
          <w:sz w:val="28"/>
          <w:szCs w:val="28"/>
        </w:rPr>
        <w:t>, следовательно можно увеличить вес приходящийся на ведущие колеса до 85% от полного веса погрузчика.</w:t>
      </w:r>
    </w:p>
    <w:p w:rsidR="00CC0000" w:rsidRDefault="00B16047" w:rsidP="00B32BD1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>Тогда сцепной вес переднеприводного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 xml:space="preserve">погрузчика будет равен: </w:t>
      </w:r>
    </w:p>
    <w:p w:rsidR="00CC0000" w:rsidRDefault="00CC0000" w:rsidP="00B32BD1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16047" w:rsidRPr="00E147D0" w:rsidRDefault="008F29A6" w:rsidP="00B32BD1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46" type="#_x0000_t75" style="width:257.25pt;height:18.75pt">
            <v:imagedata r:id="rId298" o:title=""/>
          </v:shape>
        </w:pict>
      </w:r>
    </w:p>
    <w:p w:rsidR="00B16047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47" type="#_x0000_t75" style="width:207pt;height:37.5pt">
            <v:imagedata r:id="rId299" o:title=""/>
          </v:shape>
        </w:pict>
      </w:r>
    </w:p>
    <w:p w:rsidR="00B16047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rPr>
          <w:sz w:val="28"/>
          <w:szCs w:val="28"/>
        </w:rPr>
      </w:pPr>
    </w:p>
    <w:p w:rsidR="00B16047" w:rsidRPr="00E147D0" w:rsidRDefault="00B16047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Так как условие не выполняется выберем пневматические шины по справочнику [2] типа:7.00-12</w:t>
      </w:r>
    </w:p>
    <w:p w:rsidR="00B16047" w:rsidRPr="00E147D0" w:rsidRDefault="00B16047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наружный диаметр номинальный 660мм;</w:t>
      </w:r>
    </w:p>
    <w:p w:rsidR="00B16047" w:rsidRPr="00E147D0" w:rsidRDefault="00B16047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ширина профиля без нагрузки не более </w:t>
      </w:r>
      <w:smartTag w:uri="urn:schemas-microsoft-com:office:smarttags" w:element="metricconverter">
        <w:smartTagPr>
          <w:attr w:name="ProductID" w:val="192 мм"/>
        </w:smartTagPr>
        <w:r w:rsidRPr="00E147D0">
          <w:rPr>
            <w:sz w:val="28"/>
            <w:szCs w:val="28"/>
          </w:rPr>
          <w:t>192 мм</w:t>
        </w:r>
      </w:smartTag>
      <w:r w:rsidRPr="00E147D0">
        <w:rPr>
          <w:sz w:val="28"/>
          <w:szCs w:val="28"/>
        </w:rPr>
        <w:t>;</w:t>
      </w:r>
    </w:p>
    <w:p w:rsidR="00B16047" w:rsidRPr="00E147D0" w:rsidRDefault="00B16047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статический радиус номинальный</w:t>
      </w:r>
      <w:r w:rsidR="00E147D0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05 мм"/>
        </w:smartTagPr>
        <w:r w:rsidRPr="00E147D0">
          <w:rPr>
            <w:sz w:val="28"/>
            <w:szCs w:val="28"/>
          </w:rPr>
          <w:t>305 мм</w:t>
        </w:r>
      </w:smartTag>
      <w:r w:rsidRPr="00E147D0">
        <w:rPr>
          <w:sz w:val="28"/>
          <w:szCs w:val="28"/>
        </w:rPr>
        <w:t>;</w:t>
      </w:r>
    </w:p>
    <w:p w:rsidR="00B16047" w:rsidRPr="00E147D0" w:rsidRDefault="00B16047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нагрузка на шину 27,6кН;</w:t>
      </w:r>
    </w:p>
    <w:p w:rsidR="00B16047" w:rsidRPr="00E147D0" w:rsidRDefault="00B16047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материал резина</w:t>
      </w:r>
    </w:p>
    <w:p w:rsidR="00B16047" w:rsidRPr="00E147D0" w:rsidRDefault="00B16047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внутреннее давление 0,8 МПа</w:t>
      </w:r>
    </w:p>
    <w:p w:rsidR="00B16047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Пересчитаем формулы (40),(42) с учетом, что статический радиус </w:t>
      </w:r>
      <w:r w:rsidR="008F29A6">
        <w:rPr>
          <w:sz w:val="28"/>
        </w:rPr>
        <w:pict>
          <v:shape id="_x0000_i1348" type="#_x0000_t75" style="width:11.25pt;height:18pt">
            <v:imagedata r:id="rId300" o:title=""/>
          </v:shape>
        </w:pict>
      </w:r>
      <w:r w:rsidRPr="00E147D0">
        <w:rPr>
          <w:sz w:val="28"/>
        </w:rPr>
        <w:t xml:space="preserve">=0,305м и </w:t>
      </w:r>
      <w:r w:rsidRPr="00E147D0">
        <w:rPr>
          <w:sz w:val="28"/>
          <w:szCs w:val="28"/>
        </w:rPr>
        <w:t>сцепной вес переднеприводного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 xml:space="preserve">погрузчика равен 95% от веса погрузчика с грузом. </w:t>
      </w:r>
      <w:r w:rsidR="008F29A6">
        <w:rPr>
          <w:sz w:val="28"/>
          <w:szCs w:val="28"/>
        </w:rPr>
        <w:pict>
          <v:shape id="_x0000_i1349" type="#_x0000_t75" style="width:261pt;height:18.75pt">
            <v:imagedata r:id="rId301" o:title=""/>
          </v:shape>
        </w:pict>
      </w:r>
    </w:p>
    <w:p w:rsidR="00B16047" w:rsidRPr="00E147D0" w:rsidRDefault="00CC000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350" type="#_x0000_t75" style="width:198.75pt;height:41.25pt">
            <v:imagedata r:id="rId302" o:title=""/>
          </v:shape>
        </w:pict>
      </w:r>
    </w:p>
    <w:p w:rsidR="00B16047" w:rsidRPr="00E147D0" w:rsidRDefault="008F29A6" w:rsidP="00E147D0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51" type="#_x0000_t75" style="width:203.25pt;height:37.5pt">
            <v:imagedata r:id="rId303" o:title=""/>
          </v:shape>
        </w:pict>
      </w:r>
    </w:p>
    <w:p w:rsidR="00B16047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B16047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Так как </w:t>
      </w:r>
      <w:r w:rsidR="0004702C" w:rsidRPr="00E147D0">
        <w:rPr>
          <w:sz w:val="28"/>
          <w:szCs w:val="28"/>
        </w:rPr>
        <w:t>увеличить вес приходящийся на передние колеса, в пределах , обеспечивающих равенство передаточных чисел, определенных по формулам</w: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Pr="00E147D0">
        <w:rPr>
          <w:sz w:val="28"/>
          <w:szCs w:val="28"/>
        </w:rPr>
        <w:t>40</w:t>
      </w:r>
      <w:r w:rsidR="0004702C" w:rsidRPr="00E147D0">
        <w:rPr>
          <w:sz w:val="28"/>
          <w:szCs w:val="28"/>
        </w:rPr>
        <w:t>) и (</w:t>
      </w:r>
      <w:r w:rsidRPr="00E147D0">
        <w:rPr>
          <w:sz w:val="28"/>
          <w:szCs w:val="28"/>
        </w:rPr>
        <w:t>42</w:t>
      </w:r>
      <w:r w:rsidR="0004702C" w:rsidRPr="00E147D0">
        <w:rPr>
          <w:sz w:val="28"/>
          <w:szCs w:val="28"/>
        </w:rPr>
        <w:t>), невозможно, то принимаем значение передаточного числа первой передачи, полученное по формуле (</w:t>
      </w:r>
      <w:r w:rsidRPr="00E147D0">
        <w:rPr>
          <w:sz w:val="28"/>
          <w:szCs w:val="28"/>
        </w:rPr>
        <w:t>42</w:t>
      </w:r>
      <w:r w:rsidR="0004702C" w:rsidRPr="00E147D0">
        <w:rPr>
          <w:sz w:val="28"/>
          <w:szCs w:val="28"/>
        </w:rPr>
        <w:t>)</w:t>
      </w:r>
      <w:r w:rsidRPr="00E147D0">
        <w:rPr>
          <w:sz w:val="28"/>
          <w:szCs w:val="28"/>
        </w:rPr>
        <w:t>, т.е.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</w:rPr>
        <w:pict>
          <v:shape id="_x0000_i1352" type="#_x0000_t75" style="width:15.75pt;height:17.25pt">
            <v:imagedata r:id="rId304" o:title=""/>
          </v:shape>
        </w:pict>
      </w:r>
      <w:r w:rsidRPr="00E147D0">
        <w:rPr>
          <w:sz w:val="28"/>
        </w:rPr>
        <w:t>=</w:t>
      </w:r>
      <w:r w:rsidRPr="00E147D0">
        <w:rPr>
          <w:sz w:val="28"/>
          <w:szCs w:val="28"/>
        </w:rPr>
        <w:t>5,</w:t>
      </w:r>
      <w:r w:rsidR="00BA059A" w:rsidRPr="00E147D0">
        <w:rPr>
          <w:sz w:val="28"/>
          <w:szCs w:val="28"/>
        </w:rPr>
        <w:t>5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От выбора промежуточных передаточных чисел коробки передач зависят как тяговые, так и экономические свойства автомобиля. Одним из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простейших методов выбора передаточных чисел промежуточных передач является метод, в основу которого положено наиболее полное использование мощности двигателя при разгоне погрузчика, начиная с первой и кончая высшей передачей. При наличии бесступенчатой коробки передач разгон можно производить не меняя частоты вращения коленчатого вала двигателя. В этом случае можно работать на частоте вращения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53" type="#_x0000_t75" style="width:15.75pt;height:18pt">
            <v:imagedata r:id="rId209" o:title=""/>
          </v:shape>
        </w:pict>
      </w:r>
      <w:r w:rsidRPr="00E147D0">
        <w:rPr>
          <w:sz w:val="28"/>
          <w:szCs w:val="28"/>
        </w:rPr>
        <w:t xml:space="preserve">, используя в процессе разгона максимальную мощность двигателя и получая в результате этого максимально возможные для данного автомобиля ускорения. При ступенчатой коробке передач для наилучшего использования мощности, двигатель на всех передачах, должен работать в некотором диапазоне частоты вращения коленчатого вала от </w:t>
      </w:r>
      <w:r w:rsidR="008F29A6">
        <w:rPr>
          <w:sz w:val="28"/>
          <w:szCs w:val="28"/>
        </w:rPr>
        <w:pict>
          <v:shape id="_x0000_i1354" type="#_x0000_t75" style="width:12pt;height:17.25pt">
            <v:imagedata r:id="rId305" o:title=""/>
          </v:shape>
        </w:pict>
      </w:r>
      <w:r w:rsidRPr="00E147D0">
        <w:rPr>
          <w:sz w:val="28"/>
          <w:szCs w:val="28"/>
        </w:rPr>
        <w:t xml:space="preserve"> до </w:t>
      </w:r>
      <w:r w:rsidR="008F29A6">
        <w:rPr>
          <w:sz w:val="28"/>
          <w:szCs w:val="28"/>
        </w:rPr>
        <w:pict>
          <v:shape id="_x0000_i1355" type="#_x0000_t75" style="width:14.25pt;height:17.25pt">
            <v:imagedata r:id="rId306" o:title=""/>
          </v:shape>
        </w:pict>
      </w:r>
      <w:r w:rsidRPr="00E147D0">
        <w:rPr>
          <w:sz w:val="28"/>
          <w:szCs w:val="28"/>
        </w:rPr>
        <w:t>.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Если пренебречь падением скорости в процессе переключения передач, то каждый раз при переключении передач скорость движения погрузчика, достигнутая перед моментом переключения, например в конце разгона на первой передаче </w:t>
      </w:r>
      <w:r w:rsidR="008F29A6">
        <w:rPr>
          <w:sz w:val="28"/>
          <w:szCs w:val="28"/>
        </w:rPr>
        <w:pict>
          <v:shape id="_x0000_i1356" type="#_x0000_t75" style="width:12.75pt;height:17.25pt">
            <v:imagedata r:id="rId307" o:title=""/>
          </v:shape>
        </w:pict>
      </w:r>
      <w:r w:rsidRPr="00E147D0">
        <w:rPr>
          <w:sz w:val="28"/>
          <w:szCs w:val="28"/>
        </w:rPr>
        <w:t>, равна скорости, с которой начинается разгон на второй передаче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т.е.</w:t>
      </w:r>
    </w:p>
    <w:p w:rsidR="0004702C" w:rsidRPr="00E147D0" w:rsidRDefault="00CC0000" w:rsidP="00040027">
      <w:pPr>
        <w:widowControl w:val="0"/>
        <w:tabs>
          <w:tab w:val="left" w:pos="217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357" type="#_x0000_t75" style="width:246pt;height:40.5pt">
            <v:imagedata r:id="rId308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BA059A" w:rsidRPr="00E147D0">
        <w:rPr>
          <w:sz w:val="28"/>
          <w:szCs w:val="28"/>
        </w:rPr>
        <w:t>43</w:t>
      </w:r>
      <w:r w:rsidR="0004702C" w:rsidRPr="00E147D0">
        <w:rPr>
          <w:sz w:val="28"/>
          <w:szCs w:val="28"/>
        </w:rPr>
        <w:t>)</w:t>
      </w:r>
    </w:p>
    <w:p w:rsidR="00B32BD1" w:rsidRDefault="00B32BD1" w:rsidP="00E147D0">
      <w:pPr>
        <w:widowControl w:val="0"/>
        <w:tabs>
          <w:tab w:val="left" w:pos="2175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04702C" w:rsidP="00E147D0">
      <w:pPr>
        <w:widowControl w:val="0"/>
        <w:tabs>
          <w:tab w:val="left" w:pos="2175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следовательно:</w:t>
      </w:r>
    </w:p>
    <w:p w:rsidR="00B32BD1" w:rsidRDefault="00B32BD1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040027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58" type="#_x0000_t75" style="width:54pt;height:36pt">
            <v:imagedata r:id="rId309" o:title=""/>
          </v:shape>
        </w:pict>
      </w:r>
      <w:r w:rsidR="0004702C" w:rsidRPr="00E147D0">
        <w:rPr>
          <w:sz w:val="28"/>
          <w:szCs w:val="28"/>
        </w:rPr>
        <w:t>,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или:</w:t>
      </w:r>
    </w:p>
    <w:p w:rsidR="0004702C" w:rsidRPr="00E147D0" w:rsidRDefault="008F29A6" w:rsidP="00040027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59" type="#_x0000_t75" style="width:218.25pt;height:38.25pt">
            <v:imagedata r:id="rId310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BA059A" w:rsidRPr="00E147D0">
        <w:rPr>
          <w:sz w:val="28"/>
          <w:szCs w:val="28"/>
        </w:rPr>
        <w:t>44</w:t>
      </w:r>
      <w:r w:rsidR="0004702C" w:rsidRPr="00E147D0">
        <w:rPr>
          <w:sz w:val="28"/>
          <w:szCs w:val="28"/>
        </w:rPr>
        <w:t>)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Из равенства (</w:t>
      </w:r>
      <w:r w:rsidR="00BA059A" w:rsidRPr="00E147D0">
        <w:rPr>
          <w:sz w:val="28"/>
          <w:szCs w:val="28"/>
        </w:rPr>
        <w:t>44</w:t>
      </w:r>
      <w:r w:rsidRPr="00E147D0">
        <w:rPr>
          <w:sz w:val="28"/>
          <w:szCs w:val="28"/>
        </w:rPr>
        <w:t xml:space="preserve">) следует, что для наилучшего использования мощности двигателя передаточные числа должны подчиняться закону геометрической прогрессии со знаменателем </w:t>
      </w:r>
      <w:r w:rsidRPr="00E147D0">
        <w:rPr>
          <w:sz w:val="28"/>
          <w:szCs w:val="28"/>
          <w:lang w:val="en-US"/>
        </w:rPr>
        <w:t>q</w:t>
      </w:r>
      <w:r w:rsidRPr="00E147D0">
        <w:rPr>
          <w:sz w:val="28"/>
          <w:szCs w:val="28"/>
        </w:rPr>
        <w:t>.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Из предварительного расчета известны передаточные числа первой и высшей передач. Пользуясь равенством (</w:t>
      </w:r>
      <w:r w:rsidR="00BA059A" w:rsidRPr="00E147D0">
        <w:rPr>
          <w:sz w:val="28"/>
          <w:szCs w:val="28"/>
        </w:rPr>
        <w:t>44</w:t>
      </w:r>
      <w:r w:rsidRPr="00E147D0">
        <w:rPr>
          <w:sz w:val="28"/>
          <w:szCs w:val="28"/>
        </w:rPr>
        <w:t>), можно найти передаточные числа промежуточных передач для коробки передач с любым числом ступеней.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Для коробки передач с </w:t>
      </w:r>
      <w:r w:rsidRPr="00E147D0">
        <w:rPr>
          <w:sz w:val="28"/>
          <w:szCs w:val="28"/>
          <w:lang w:val="en-US"/>
        </w:rPr>
        <w:t>n</w:t>
      </w:r>
      <w:r w:rsidRPr="00E147D0">
        <w:rPr>
          <w:sz w:val="28"/>
          <w:szCs w:val="28"/>
        </w:rPr>
        <w:t xml:space="preserve"> ступенями передач передаточное число любой передачи можно определить по формуле.</w:t>
      </w:r>
    </w:p>
    <w:p w:rsidR="0004702C" w:rsidRPr="00E147D0" w:rsidRDefault="0004702C" w:rsidP="00E147D0">
      <w:pPr>
        <w:widowControl w:val="0"/>
        <w:tabs>
          <w:tab w:val="num" w:pos="720"/>
        </w:tabs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8F29A6" w:rsidP="00040027">
      <w:pPr>
        <w:widowControl w:val="0"/>
        <w:tabs>
          <w:tab w:val="num" w:pos="720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0" type="#_x0000_t75" style="width:90.75pt;height:33.75pt">
            <v:imagedata r:id="rId311" o:title=""/>
          </v:shape>
        </w:pict>
      </w:r>
      <w:r w:rsidR="00E147D0">
        <w:rPr>
          <w:sz w:val="28"/>
          <w:szCs w:val="28"/>
        </w:rPr>
        <w:t xml:space="preserve"> </w:t>
      </w:r>
      <w:r w:rsidR="0004702C" w:rsidRPr="00E147D0">
        <w:rPr>
          <w:sz w:val="28"/>
          <w:szCs w:val="28"/>
        </w:rPr>
        <w:t>(</w:t>
      </w:r>
      <w:r w:rsidR="00BA059A" w:rsidRPr="00E147D0">
        <w:rPr>
          <w:sz w:val="28"/>
          <w:szCs w:val="28"/>
        </w:rPr>
        <w:t>45</w:t>
      </w:r>
      <w:r w:rsidR="0004702C" w:rsidRPr="00E147D0">
        <w:rPr>
          <w:sz w:val="28"/>
          <w:szCs w:val="28"/>
        </w:rPr>
        <w:t>)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где:</w:t>
      </w:r>
      <w:r w:rsidR="00E147D0">
        <w:rPr>
          <w:sz w:val="28"/>
          <w:szCs w:val="28"/>
        </w:rPr>
        <w:t xml:space="preserve"> </w:t>
      </w:r>
      <w:r w:rsidRPr="00E147D0">
        <w:rPr>
          <w:i/>
          <w:sz w:val="28"/>
          <w:szCs w:val="28"/>
          <w:lang w:val="en-US"/>
        </w:rPr>
        <w:t>k</w:t>
      </w:r>
      <w:r w:rsidRPr="00E147D0">
        <w:rPr>
          <w:sz w:val="28"/>
          <w:szCs w:val="28"/>
        </w:rPr>
        <w:t>-номер передачи;</w:t>
      </w:r>
    </w:p>
    <w:p w:rsidR="0004702C" w:rsidRPr="00E147D0" w:rsidRDefault="0004702C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i/>
          <w:sz w:val="28"/>
          <w:szCs w:val="28"/>
          <w:lang w:val="en-US"/>
        </w:rPr>
        <w:t>n</w:t>
      </w:r>
      <w:r w:rsidRPr="00E147D0">
        <w:rPr>
          <w:sz w:val="28"/>
          <w:szCs w:val="28"/>
        </w:rPr>
        <w:t xml:space="preserve"> -число ступеней, исключая заднюю и ускоряющую передачи.</w:t>
      </w:r>
      <w:r w:rsidR="00E67281" w:rsidRPr="00AC6870">
        <w:rPr>
          <w:i/>
          <w:sz w:val="28"/>
          <w:szCs w:val="28"/>
        </w:rPr>
        <w:t xml:space="preserve"> </w:t>
      </w:r>
      <w:r w:rsidR="00E67281" w:rsidRPr="00E147D0">
        <w:rPr>
          <w:i/>
          <w:sz w:val="28"/>
          <w:szCs w:val="28"/>
          <w:lang w:val="en-US"/>
        </w:rPr>
        <w:t>n</w:t>
      </w:r>
      <w:r w:rsidR="00E67281" w:rsidRPr="00E147D0">
        <w:rPr>
          <w:sz w:val="28"/>
          <w:szCs w:val="28"/>
        </w:rPr>
        <w:t xml:space="preserve"> </w:t>
      </w:r>
      <w:r w:rsidR="00E67281" w:rsidRPr="00E147D0">
        <w:rPr>
          <w:i/>
          <w:sz w:val="28"/>
          <w:szCs w:val="28"/>
        </w:rPr>
        <w:t>=5</w:t>
      </w:r>
    </w:p>
    <w:p w:rsidR="00AC6870" w:rsidRDefault="00AC687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A059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1" type="#_x0000_t75" style="width:129pt;height:30.75pt">
            <v:imagedata r:id="rId312" o:title=""/>
          </v:shape>
        </w:pict>
      </w:r>
    </w:p>
    <w:p w:rsidR="00BA059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2" type="#_x0000_t75" style="width:150pt;height:35.25pt">
            <v:imagedata r:id="rId313" o:title=""/>
          </v:shape>
        </w:pict>
      </w:r>
    </w:p>
    <w:p w:rsidR="00BA059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3" type="#_x0000_t75" style="width:147pt;height:35.25pt">
            <v:imagedata r:id="rId314" o:title=""/>
          </v:shape>
        </w:pict>
      </w:r>
    </w:p>
    <w:p w:rsidR="00BA059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4" type="#_x0000_t75" style="width:125.25pt;height:35.25pt">
            <v:imagedata r:id="rId315" o:title=""/>
          </v:shape>
        </w:pict>
      </w:r>
    </w:p>
    <w:p w:rsidR="00CC0000" w:rsidRDefault="00CC0000" w:rsidP="00CC000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A059A" w:rsidRPr="00E147D0" w:rsidRDefault="00BA059A" w:rsidP="00CC000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Обычно передаточное число заднего хода принимается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65" type="#_x0000_t75" style="width:98.25pt;height:21pt">
            <v:imagedata r:id="rId316" o:title=""/>
          </v:shape>
        </w:pict>
      </w:r>
    </w:p>
    <w:p w:rsidR="00CC0000" w:rsidRDefault="00CC000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BA059A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6" type="#_x0000_t75" style="width:100.5pt;height:19.5pt">
            <v:imagedata r:id="rId317" o:title=""/>
          </v:shape>
        </w:pic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b/>
          <w:bCs/>
          <w:i/>
          <w:sz w:val="28"/>
          <w:szCs w:val="36"/>
        </w:rPr>
      </w:pPr>
    </w:p>
    <w:p w:rsidR="00EA4CF3" w:rsidRPr="00AC6870" w:rsidRDefault="00EA4CF3" w:rsidP="00AC6870">
      <w:pPr>
        <w:widowControl w:val="0"/>
        <w:spacing w:line="360" w:lineRule="auto"/>
        <w:ind w:firstLine="709"/>
        <w:jc w:val="center"/>
        <w:rPr>
          <w:b/>
          <w:bCs/>
          <w:sz w:val="28"/>
          <w:szCs w:val="32"/>
        </w:rPr>
      </w:pPr>
      <w:r w:rsidRPr="00AC6870">
        <w:rPr>
          <w:b/>
          <w:bCs/>
          <w:sz w:val="28"/>
          <w:szCs w:val="32"/>
        </w:rPr>
        <w:t>3.3 Расчет динамической тяговой характеристики погрузчика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Для оценки динамических характеристик погрузчика аналогично автомобилю используют показатель динамического фактора. Данная величина представляет собой отношение силы тяги развиваемой погрузчиком отнесенной к полной массе погрузчика: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4CF3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67" type="#_x0000_t75" style="width:57.75pt;height:36.75pt">
            <v:imagedata r:id="rId318" o:title=""/>
          </v:shape>
        </w:pict>
      </w:r>
      <w:r w:rsidR="00E147D0">
        <w:rPr>
          <w:sz w:val="28"/>
          <w:szCs w:val="28"/>
        </w:rPr>
        <w:t xml:space="preserve"> </w:t>
      </w:r>
      <w:r w:rsidR="00EA4CF3" w:rsidRPr="00E147D0">
        <w:rPr>
          <w:sz w:val="28"/>
          <w:szCs w:val="28"/>
        </w:rPr>
        <w:t>(46)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4CF3" w:rsidRPr="00E147D0" w:rsidRDefault="002C6BC6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г</w:t>
      </w:r>
      <w:r w:rsidR="00EA4CF3" w:rsidRPr="00E147D0">
        <w:rPr>
          <w:sz w:val="28"/>
          <w:szCs w:val="28"/>
        </w:rPr>
        <w:t>де</w:t>
      </w:r>
      <w:r w:rsidRPr="00E147D0">
        <w:rPr>
          <w:sz w:val="28"/>
          <w:szCs w:val="28"/>
        </w:rPr>
        <w:t>:</w:t>
      </w:r>
      <w:r w:rsidR="00EA4CF3" w:rsidRP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68" type="#_x0000_t75" style="width:33pt;height:18pt">
            <v:imagedata r:id="rId319" o:title=""/>
          </v:shape>
        </w:pict>
      </w:r>
      <w:r w:rsidR="00EA4CF3" w:rsidRPr="00E147D0">
        <w:rPr>
          <w:sz w:val="28"/>
          <w:szCs w:val="28"/>
        </w:rPr>
        <w:t>– полная масса погрузчика;(116035,964Н)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Последовательность построения динамической характеристики погрузчика: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Для каждого из значений частот вращения двигателя </w:t>
      </w:r>
      <w:r w:rsidR="008F29A6">
        <w:rPr>
          <w:sz w:val="28"/>
          <w:szCs w:val="28"/>
        </w:rPr>
        <w:pict>
          <v:shape id="_x0000_i1369" type="#_x0000_t75" style="width:84.75pt;height:18pt">
            <v:imagedata r:id="rId320" o:title=""/>
          </v:shape>
        </w:pict>
      </w:r>
      <w:r w:rsidRPr="00E147D0">
        <w:rPr>
          <w:sz w:val="28"/>
          <w:szCs w:val="28"/>
        </w:rPr>
        <w:t xml:space="preserve"> принимаемых в предыдущем разделе соответствующих им выходных показателей мощности двигателя определяемых по формуле (33) и крутящих моментов формула (34) определяются скорости движения погрузчика на каждой передаче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по формуле:</w:t>
      </w:r>
    </w:p>
    <w:p w:rsidR="00EA4CF3" w:rsidRPr="00E147D0" w:rsidRDefault="00CC0000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370" type="#_x0000_t75" style="width:99pt;height:35.25pt">
            <v:imagedata r:id="rId321" o:title=""/>
          </v:shape>
        </w:pict>
      </w:r>
      <w:r w:rsidR="00E147D0">
        <w:rPr>
          <w:sz w:val="28"/>
          <w:szCs w:val="28"/>
        </w:rPr>
        <w:t xml:space="preserve"> </w:t>
      </w:r>
      <w:r w:rsidR="00EA4CF3" w:rsidRPr="00E147D0">
        <w:rPr>
          <w:sz w:val="28"/>
          <w:szCs w:val="28"/>
        </w:rPr>
        <w:t>(47)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Из формулы (40) выражаем значение </w:t>
      </w:r>
      <w:r w:rsidR="008F29A6">
        <w:rPr>
          <w:sz w:val="28"/>
          <w:szCs w:val="28"/>
        </w:rPr>
        <w:pict>
          <v:shape id="_x0000_i1371" type="#_x0000_t75" style="width:30pt;height:18pt">
            <v:imagedata r:id="rId322" o:title=""/>
          </v:shape>
        </w:pict>
      </w:r>
      <w:r w:rsidRPr="00E147D0">
        <w:rPr>
          <w:sz w:val="28"/>
          <w:szCs w:val="28"/>
        </w:rPr>
        <w:t xml:space="preserve"> определяя его значения на каждой передаче при соответствующих значениях частот вращения (крутящих моментов).</w:t>
      </w:r>
    </w:p>
    <w:p w:rsidR="00CC0000" w:rsidRDefault="00CC0000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A4CF3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72" type="#_x0000_t75" style="width:129pt;height:36pt">
            <v:imagedata r:id="rId323" o:title=""/>
          </v:shape>
        </w:pict>
      </w:r>
      <w:r w:rsidR="00E147D0">
        <w:rPr>
          <w:sz w:val="28"/>
          <w:szCs w:val="28"/>
        </w:rPr>
        <w:t xml:space="preserve"> </w:t>
      </w:r>
      <w:r w:rsidR="00EA4CF3" w:rsidRPr="00E147D0">
        <w:rPr>
          <w:sz w:val="28"/>
          <w:szCs w:val="28"/>
        </w:rPr>
        <w:t>(48)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Далее по формуле (47) находят значения динамического фактора. 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Полученные значения заносим в таблицу </w:t>
      </w:r>
      <w:r w:rsidR="00BD53E5" w:rsidRPr="00E147D0">
        <w:rPr>
          <w:sz w:val="28"/>
          <w:szCs w:val="28"/>
        </w:rPr>
        <w:t>1</w:t>
      </w:r>
      <w:r w:rsidRPr="00E147D0">
        <w:rPr>
          <w:sz w:val="28"/>
          <w:szCs w:val="28"/>
        </w:rPr>
        <w:t>.</w:t>
      </w:r>
    </w:p>
    <w:p w:rsidR="00EA4CF3" w:rsidRPr="00E147D0" w:rsidRDefault="00EA4CF3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По данным таблицы </w:t>
      </w:r>
      <w:r w:rsidR="00BD53E5" w:rsidRPr="00E147D0">
        <w:rPr>
          <w:sz w:val="28"/>
          <w:szCs w:val="28"/>
        </w:rPr>
        <w:t>1</w:t>
      </w:r>
      <w:r w:rsidRPr="00E147D0">
        <w:rPr>
          <w:sz w:val="28"/>
          <w:szCs w:val="28"/>
        </w:rPr>
        <w:t xml:space="preserve"> необходимо построить график изменения динамического фактора для рассчитываемого погрузчика на каждой передаче. На оси абсцисс откладываем значение скорости погрузчика, а по оси ординат показания динамического фактора на каждой передаче.</w:t>
      </w:r>
    </w:p>
    <w:p w:rsidR="00322EE7" w:rsidRPr="00E147D0" w:rsidRDefault="00322EE7" w:rsidP="00E147D0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</w:p>
    <w:p w:rsidR="00EA4CF3" w:rsidRPr="00E147D0" w:rsidRDefault="00EA4CF3" w:rsidP="00E147D0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 w:rsidRPr="00E147D0">
        <w:rPr>
          <w:sz w:val="28"/>
          <w:szCs w:val="28"/>
        </w:rPr>
        <w:t xml:space="preserve">Таблица </w:t>
      </w:r>
      <w:r w:rsidR="00BD53E5" w:rsidRPr="00E147D0">
        <w:rPr>
          <w:sz w:val="28"/>
          <w:szCs w:val="28"/>
        </w:rPr>
        <w:t>1</w:t>
      </w:r>
      <w:r w:rsidRPr="00E147D0">
        <w:rPr>
          <w:sz w:val="28"/>
          <w:szCs w:val="28"/>
        </w:rPr>
        <w:t xml:space="preserve"> - Сводные данные тягово-скоростных значений погрузчика</w:t>
      </w:r>
    </w:p>
    <w:tbl>
      <w:tblPr>
        <w:tblW w:w="4605" w:type="pct"/>
        <w:jc w:val="center"/>
        <w:tblLayout w:type="fixed"/>
        <w:tblLook w:val="0000" w:firstRow="0" w:lastRow="0" w:firstColumn="0" w:lastColumn="0" w:noHBand="0" w:noVBand="0"/>
      </w:tblPr>
      <w:tblGrid>
        <w:gridCol w:w="542"/>
        <w:gridCol w:w="568"/>
        <w:gridCol w:w="525"/>
        <w:gridCol w:w="749"/>
        <w:gridCol w:w="751"/>
        <w:gridCol w:w="753"/>
        <w:gridCol w:w="753"/>
        <w:gridCol w:w="753"/>
        <w:gridCol w:w="753"/>
        <w:gridCol w:w="753"/>
        <w:gridCol w:w="753"/>
        <w:gridCol w:w="594"/>
        <w:gridCol w:w="568"/>
      </w:tblGrid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M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43,16</w:t>
            </w:r>
          </w:p>
        </w:tc>
        <w:tc>
          <w:tcPr>
            <w:tcW w:w="298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45,932</w:t>
            </w:r>
          </w:p>
        </w:tc>
        <w:tc>
          <w:tcPr>
            <w:tcW w:w="425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47,911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49,099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49,495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49,098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47,911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45,931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43,16</w:t>
            </w:r>
          </w:p>
        </w:tc>
        <w:tc>
          <w:tcPr>
            <w:tcW w:w="42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39,596</w:t>
            </w:r>
          </w:p>
        </w:tc>
        <w:tc>
          <w:tcPr>
            <w:tcW w:w="337" w:type="pc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35,241</w:t>
            </w:r>
          </w:p>
        </w:tc>
        <w:tc>
          <w:tcPr>
            <w:tcW w:w="32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30,093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n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233,33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466,66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699,99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933,32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1166,7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1400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1633,3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1866,6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2100</w:t>
            </w:r>
          </w:p>
        </w:tc>
        <w:tc>
          <w:tcPr>
            <w:tcW w:w="42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2333,3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2566,6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2800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V1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0,3742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0,7484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1,1226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1,4968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1,871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2,2452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2,6194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2,9936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3,3678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3,742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4,1162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4,4905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V2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0,5733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1,1466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1,7199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2,2932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2,8664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3,4397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4,013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4,5863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5,1596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5,7329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6,3062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6,8796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V3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0,8795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1,7591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2,6386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3,5181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4,3977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5,2772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6,1567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7,0363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7,9158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8,7953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9,6749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10,555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V4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1,3452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2,6903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4,0355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5,3807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6,7258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8,071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9,4162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10,761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12,106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13,452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14,797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16,142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V5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2,0581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4,1162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6,1743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8,2324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10,291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12,349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14,407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16,465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18,523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20,581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22,639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24,698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Pт1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8624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9177,9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9573,3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9810,7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9889,8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9810,5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9573,3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9177,7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8624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7911,8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7041,6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6013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Pт2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5629,1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5990,6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6248,7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6403,7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6455,3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6403,6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6248,7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5990,5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5629,1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5164,3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4596,3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3924,9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Pт3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3669,1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3904,8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4073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4174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4207,7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4173,9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4073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3904,7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3669,1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3366,1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2995,9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2558,3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Pт4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2399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2553,1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2663,1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2729,2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2751,2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2729,1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2663,1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2553,1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2399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2200,9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1958,9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1672,7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Pт5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1568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1668,7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1740,6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1783,8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1798,1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1783,7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1740,6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1668,7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1568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1438,5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1280,3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1093,3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Dk1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0,7291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0,7759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0,8094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0,8294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0,8361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0,8294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0,8094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0,7759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0,7291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0,6689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0,5953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0,5084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Dk2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0,4759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0,5065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0,5283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0,5414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0,5458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0,5414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0,5283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0,5065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0,4759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0,4366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0,3886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0,3318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Dk3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0,3102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0,3301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0,3443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0,3529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0,3557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0,3529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0,3443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0,3301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0,3102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0,2846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0,2533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0,2163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Dk4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0,2028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0,2158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0,2251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0,2307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0,2326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0,2307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0,2251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0,2158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0,2028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0,1861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0,1656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0,1414</w:t>
            </w:r>
          </w:p>
        </w:tc>
      </w:tr>
      <w:tr w:rsidR="005471CD" w:rsidRPr="005471CD" w:rsidTr="005471CD">
        <w:trPr>
          <w:trHeight w:val="284"/>
          <w:jc w:val="center"/>
        </w:trPr>
        <w:tc>
          <w:tcPr>
            <w:tcW w:w="307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Dk5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0,1326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0,1411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0,1472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0,1508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0,152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0,1508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0,1472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0,1411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0,1326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0,1216</w:t>
            </w:r>
          </w:p>
        </w:tc>
        <w:tc>
          <w:tcPr>
            <w:tcW w:w="3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0,1082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42579" w:rsidRPr="005471CD" w:rsidRDefault="00E42579" w:rsidP="005471C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5471CD">
              <w:rPr>
                <w:sz w:val="20"/>
                <w:szCs w:val="20"/>
              </w:rPr>
              <w:t>0,0924</w:t>
            </w:r>
          </w:p>
        </w:tc>
      </w:tr>
    </w:tbl>
    <w:p w:rsidR="005471CD" w:rsidRDefault="005471CD" w:rsidP="00767ABA">
      <w:pPr>
        <w:widowControl w:val="0"/>
        <w:tabs>
          <w:tab w:val="left" w:pos="1152"/>
        </w:tabs>
        <w:spacing w:line="360" w:lineRule="auto"/>
        <w:ind w:firstLine="709"/>
        <w:jc w:val="center"/>
        <w:rPr>
          <w:sz w:val="28"/>
        </w:rPr>
      </w:pPr>
    </w:p>
    <w:p w:rsidR="00A3116D" w:rsidRPr="00D13B01" w:rsidRDefault="00D13B01" w:rsidP="00D13B01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="00A3116D" w:rsidRPr="00D13B01">
        <w:rPr>
          <w:b/>
          <w:sz w:val="28"/>
          <w:szCs w:val="36"/>
        </w:rPr>
        <w:t>4</w:t>
      </w:r>
      <w:r w:rsidR="005471CD">
        <w:rPr>
          <w:b/>
          <w:sz w:val="28"/>
          <w:szCs w:val="36"/>
        </w:rPr>
        <w:t>.</w:t>
      </w:r>
      <w:r w:rsidR="00A3116D" w:rsidRPr="00D13B01">
        <w:rPr>
          <w:b/>
          <w:sz w:val="28"/>
          <w:szCs w:val="36"/>
        </w:rPr>
        <w:t xml:space="preserve"> Расчет автопогрузчика на устойчивость</w:t>
      </w:r>
    </w:p>
    <w:p w:rsidR="00D13B01" w:rsidRDefault="00D13B01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Вилочные погрузчики проверяют на продольную и поперечную устойчивость.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Целью расчета является определение основных конструктивных параметров погрузчика (расположение центра тяжести погрузчика без грузоподъемника, груза относительно точки опрокидывания) обеспечивающих его устойчивость.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Для расчетов необходимо предварительно задаться положением центров тяжести отдельно самой машины и грузоподъемника с выдвинутой верхней рамой и опущенной.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Положение центра тяжести погрузчика без грузоподъемника назначаем из того расчета, что основная масса машины приходится на заднюю ее половину, так как там располагаются наиболее массивные части машины: двигатель с навесными агрегатами, коробка перемены передач, противовес. В грузоподъемном механизме основной вес приходится на рамы грузоподъемника, поэтому расположение центра тяжести назначим на оси рам грузоподъемника.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D13B01" w:rsidRDefault="00A3116D" w:rsidP="00D13B01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D13B01">
        <w:rPr>
          <w:b/>
          <w:sz w:val="28"/>
          <w:szCs w:val="32"/>
        </w:rPr>
        <w:t>4.1 Расчет погрузчика на продольную устойчивость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E963E2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Погрузчики рассчитывают в пяти разных случаях</w:t>
      </w:r>
      <w:r w:rsidR="00A3116D" w:rsidRPr="00E147D0">
        <w:rPr>
          <w:sz w:val="28"/>
          <w:szCs w:val="28"/>
        </w:rPr>
        <w:t>.</w:t>
      </w:r>
    </w:p>
    <w:p w:rsidR="003C4C13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Первый случай. Автопогрузчик с поднятым на полную высоту номинальным грузом и отклоненным вперёд до отказа грузоподъёмником стоит на горизонтальной площадке (рисунок </w:t>
      </w:r>
      <w:r w:rsidR="003C4C13" w:rsidRPr="00E147D0">
        <w:rPr>
          <w:sz w:val="28"/>
          <w:szCs w:val="28"/>
        </w:rPr>
        <w:t>6</w:t>
      </w:r>
      <w:r w:rsidRPr="00E147D0">
        <w:rPr>
          <w:sz w:val="28"/>
          <w:szCs w:val="28"/>
        </w:rPr>
        <w:t>).</w:t>
      </w:r>
      <w:r w:rsidR="003C4C13" w:rsidRPr="00E147D0">
        <w:rPr>
          <w:sz w:val="28"/>
          <w:szCs w:val="28"/>
        </w:rPr>
        <w:t xml:space="preserve"> При расчёте следует учитывать дополнительный наклон грузоподъёмника вперёд из-за посадки переднего моста и упругой деформации элементов конструкции. Такой случай встречается при штабелировании груза и считается самым тяжёлым для устойчивости.</w:t>
      </w:r>
    </w:p>
    <w:p w:rsidR="00D9560F" w:rsidRPr="00E147D0" w:rsidRDefault="005471CD" w:rsidP="00D13B01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</w:rPr>
        <w:br w:type="page"/>
      </w:r>
      <w:r w:rsidR="008F29A6">
        <w:rPr>
          <w:sz w:val="28"/>
        </w:rPr>
        <w:pict>
          <v:shape id="_x0000_i1373" type="#_x0000_t75" style="width:282pt;height:262.5pt">
            <v:imagedata r:id="rId324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 xml:space="preserve">Рисунок </w:t>
      </w:r>
      <w:r w:rsidR="00D9560F" w:rsidRPr="00E147D0">
        <w:rPr>
          <w:sz w:val="28"/>
          <w:szCs w:val="28"/>
        </w:rPr>
        <w:t>6</w:t>
      </w:r>
      <w:r w:rsidRPr="00E147D0">
        <w:rPr>
          <w:sz w:val="28"/>
          <w:szCs w:val="28"/>
        </w:rPr>
        <w:t>- Схема продольной устойчивости автопогрузчика при стоянке на горизонтальной площадке с максимально поднятым грузом</w: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A3116D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  <w:lang w:val="en-US"/>
        </w:rPr>
        <w:t>Q</w:t>
      </w:r>
      <w:r w:rsidRPr="00E147D0">
        <w:rPr>
          <w:sz w:val="28"/>
          <w:szCs w:val="28"/>
        </w:rPr>
        <w:t xml:space="preserve"> – полный вес груза по заданию;</w:t>
      </w:r>
      <w:r w:rsidR="00D9560F" w:rsidRPr="00E147D0">
        <w:rPr>
          <w:sz w:val="28"/>
          <w:szCs w:val="28"/>
        </w:rPr>
        <w:t xml:space="preserve">( </w:t>
      </w:r>
      <w:r w:rsidR="00D9560F" w:rsidRPr="00E147D0">
        <w:rPr>
          <w:sz w:val="28"/>
          <w:szCs w:val="28"/>
          <w:lang w:val="en-US"/>
        </w:rPr>
        <w:t>Q</w:t>
      </w:r>
      <w:r w:rsidR="00D9560F" w:rsidRPr="00E147D0">
        <w:rPr>
          <w:sz w:val="28"/>
          <w:szCs w:val="28"/>
        </w:rPr>
        <w:t>=46060Н)</w:t>
      </w:r>
    </w:p>
    <w:p w:rsidR="00A3116D" w:rsidRPr="00E147D0" w:rsidRDefault="00A3116D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  <w:vertAlign w:val="subscript"/>
        </w:rPr>
        <w:t>1</w:t>
      </w:r>
      <w:r w:rsidRPr="00E147D0">
        <w:rPr>
          <w:sz w:val="28"/>
          <w:szCs w:val="28"/>
        </w:rPr>
        <w:t xml:space="preserve">,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  <w:vertAlign w:val="subscript"/>
        </w:rPr>
        <w:t>2</w:t>
      </w:r>
      <w:r w:rsidRPr="00E147D0">
        <w:rPr>
          <w:sz w:val="28"/>
          <w:szCs w:val="28"/>
        </w:rPr>
        <w:t xml:space="preserve"> – вес автопогрузчика без грузоподъемника, вес грузоподъемника;</w:t>
      </w:r>
    </w:p>
    <w:p w:rsidR="00A3116D" w:rsidRPr="00E147D0" w:rsidRDefault="00A3116D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О, О</w:t>
      </w:r>
      <w:r w:rsidRPr="00E147D0">
        <w:rPr>
          <w:sz w:val="28"/>
          <w:szCs w:val="28"/>
          <w:vertAlign w:val="subscript"/>
        </w:rPr>
        <w:t>1</w:t>
      </w:r>
      <w:r w:rsidRPr="00E147D0">
        <w:rPr>
          <w:sz w:val="28"/>
          <w:szCs w:val="28"/>
        </w:rPr>
        <w:t>, О</w:t>
      </w:r>
      <w:r w:rsidRPr="00E147D0">
        <w:rPr>
          <w:sz w:val="28"/>
          <w:szCs w:val="28"/>
          <w:vertAlign w:val="subscript"/>
        </w:rPr>
        <w:t>2</w:t>
      </w:r>
      <w:r w:rsidRPr="00E147D0">
        <w:rPr>
          <w:sz w:val="28"/>
          <w:szCs w:val="28"/>
        </w:rPr>
        <w:t xml:space="preserve"> – ц.т. груза, погрузчика и грузоподъемника соответственно;</w:t>
      </w:r>
    </w:p>
    <w:p w:rsidR="00A3116D" w:rsidRPr="00E147D0" w:rsidRDefault="00A3116D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 – шарнир поворота грузоподъемника;</w:t>
      </w:r>
    </w:p>
    <w:p w:rsidR="00A3116D" w:rsidRPr="00E147D0" w:rsidRDefault="008F29A6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74" type="#_x0000_t75" style="width:45pt;height:26.25pt">
            <v:imagedata r:id="rId325" o:title=""/>
          </v:shape>
        </w:pict>
      </w:r>
      <w:r w:rsidR="00A3116D" w:rsidRPr="00E147D0">
        <w:rPr>
          <w:sz w:val="28"/>
          <w:szCs w:val="28"/>
        </w:rPr>
        <w:t xml:space="preserve"> - ц.т. груза и грузоподъемника отклоненных вперед на угол </w:t>
      </w:r>
      <w:r>
        <w:rPr>
          <w:sz w:val="28"/>
          <w:szCs w:val="28"/>
        </w:rPr>
        <w:pict>
          <v:shape id="_x0000_i1375" type="#_x0000_t75" style="width:12pt;height:15.75pt">
            <v:imagedata r:id="rId326" o:title=""/>
          </v:shape>
        </w:pict>
      </w:r>
      <w:r w:rsidR="00A3116D" w:rsidRPr="00E147D0">
        <w:rPr>
          <w:sz w:val="28"/>
          <w:szCs w:val="28"/>
        </w:rPr>
        <w:t>;</w:t>
      </w:r>
    </w:p>
    <w:p w:rsidR="00A3116D" w:rsidRPr="00E147D0" w:rsidRDefault="008F29A6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76" type="#_x0000_t75" style="width:12.75pt;height:18pt">
            <v:imagedata r:id="rId327" o:title=""/>
          </v:shape>
        </w:pict>
      </w:r>
      <w:r w:rsidR="00A3116D" w:rsidRPr="00E147D0">
        <w:rPr>
          <w:sz w:val="28"/>
          <w:szCs w:val="28"/>
        </w:rPr>
        <w:t xml:space="preserve"> - угол наклона грузоподъемника по заданию, </w:t>
      </w:r>
      <w:r>
        <w:rPr>
          <w:sz w:val="28"/>
          <w:szCs w:val="28"/>
          <w:lang w:val="en-US"/>
        </w:rPr>
        <w:pict>
          <v:shape id="_x0000_i1377" type="#_x0000_t75" style="width:12.75pt;height:18pt">
            <v:imagedata r:id="rId327" o:title=""/>
          </v:shape>
        </w:pict>
      </w:r>
      <w:r w:rsidR="00A3116D" w:rsidRPr="00E147D0">
        <w:rPr>
          <w:sz w:val="28"/>
          <w:szCs w:val="28"/>
        </w:rPr>
        <w:t>=3</w:t>
      </w:r>
      <w:r w:rsidR="00A3116D" w:rsidRPr="00E147D0">
        <w:rPr>
          <w:sz w:val="28"/>
          <w:szCs w:val="28"/>
          <w:vertAlign w:val="superscript"/>
        </w:rPr>
        <w:t>0</w:t>
      </w:r>
      <w:r w:rsidR="00A3116D" w:rsidRPr="00E147D0">
        <w:rPr>
          <w:sz w:val="28"/>
          <w:szCs w:val="28"/>
        </w:rPr>
        <w:t>;</w:t>
      </w:r>
    </w:p>
    <w:p w:rsidR="00A3116D" w:rsidRPr="00E147D0" w:rsidRDefault="008F29A6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378" type="#_x0000_t75" style="width:15pt;height:18pt">
            <v:imagedata r:id="rId328" o:title=""/>
          </v:shape>
        </w:pict>
      </w:r>
      <w:r w:rsidR="00A3116D" w:rsidRPr="00E147D0">
        <w:rPr>
          <w:sz w:val="28"/>
          <w:szCs w:val="28"/>
        </w:rPr>
        <w:t xml:space="preserve"> - угол наклона вперед вызванный деформацией шин, упругими деформациями металлоконструкций и ходового оборудования, </w:t>
      </w:r>
      <w:r>
        <w:rPr>
          <w:sz w:val="28"/>
          <w:szCs w:val="28"/>
        </w:rPr>
        <w:pict>
          <v:shape id="_x0000_i1379" type="#_x0000_t75" style="width:15pt;height:18pt">
            <v:imagedata r:id="rId328" o:title=""/>
          </v:shape>
        </w:pict>
      </w:r>
      <w:r w:rsidR="00A3116D" w:rsidRPr="00E147D0">
        <w:rPr>
          <w:sz w:val="28"/>
          <w:szCs w:val="28"/>
        </w:rPr>
        <w:t>=2</w:t>
      </w:r>
      <w:r w:rsidR="00A3116D" w:rsidRPr="00E147D0">
        <w:rPr>
          <w:sz w:val="28"/>
          <w:szCs w:val="28"/>
          <w:vertAlign w:val="superscript"/>
        </w:rPr>
        <w:t>0</w:t>
      </w:r>
      <w:r w:rsidR="00A3116D" w:rsidRPr="00E147D0">
        <w:rPr>
          <w:sz w:val="28"/>
          <w:szCs w:val="28"/>
        </w:rPr>
        <w:t>;</w:t>
      </w:r>
    </w:p>
    <w:p w:rsidR="00A3116D" w:rsidRPr="00E147D0" w:rsidRDefault="008F29A6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80" type="#_x0000_t75" style="width:126pt;height:23.25pt">
            <v:imagedata r:id="rId329" o:title=""/>
          </v:shape>
        </w:pict>
      </w:r>
      <w:r w:rsidR="00A3116D" w:rsidRPr="00E147D0">
        <w:rPr>
          <w:sz w:val="28"/>
          <w:szCs w:val="28"/>
        </w:rPr>
        <w:t xml:space="preserve"> - вылеты ц.т. от оси передних колес и их высоты от земли;</w:t>
      </w:r>
    </w:p>
    <w:p w:rsidR="00A3116D" w:rsidRPr="00E147D0" w:rsidRDefault="008F29A6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81" type="#_x0000_t75" style="width:36pt;height:24pt">
            <v:imagedata r:id="rId330" o:title=""/>
          </v:shape>
        </w:pict>
      </w:r>
      <w:r w:rsidR="00A3116D" w:rsidRPr="00E147D0">
        <w:rPr>
          <w:sz w:val="28"/>
          <w:szCs w:val="28"/>
        </w:rPr>
        <w:t xml:space="preserve"> - координаты оси поворота грузоподъемника относительно оси передних колес</w:t>
      </w:r>
    </w:p>
    <w:p w:rsidR="00A3116D" w:rsidRPr="00E147D0" w:rsidRDefault="005471C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382" type="#_x0000_t75" style="width:135.75pt;height:22.5pt">
            <v:imagedata r:id="rId331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Вылеты центра тяжести грузоподъёмника и груза от оси передних колёс при наклоне можно определить по формулам: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83" type="#_x0000_t75" style="width:152.25pt;height:22.5pt">
            <v:imagedata r:id="rId332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9560F" w:rsidRPr="00E147D0">
        <w:rPr>
          <w:sz w:val="28"/>
          <w:szCs w:val="28"/>
        </w:rPr>
        <w:t>49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84" type="#_x0000_t75" style="width:152.25pt;height:24pt">
            <v:imagedata r:id="rId333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9560F" w:rsidRPr="00E147D0">
        <w:rPr>
          <w:sz w:val="28"/>
          <w:szCs w:val="28"/>
        </w:rPr>
        <w:t>50</w:t>
      </w:r>
      <w:r w:rsidR="00A3116D" w:rsidRPr="00E147D0">
        <w:rPr>
          <w:sz w:val="28"/>
          <w:szCs w:val="28"/>
        </w:rPr>
        <w:t>)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85" type="#_x0000_t75" style="width:179.25pt;height:25.5pt">
            <v:imagedata r:id="rId334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9560F" w:rsidRPr="00E147D0">
        <w:rPr>
          <w:sz w:val="28"/>
          <w:szCs w:val="28"/>
        </w:rPr>
        <w:t>51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86" type="#_x0000_t75" style="width:198pt;height:25.5pt">
            <v:imagedata r:id="rId335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9560F" w:rsidRPr="00E147D0">
        <w:rPr>
          <w:sz w:val="28"/>
          <w:szCs w:val="28"/>
        </w:rPr>
        <w:t>52</w:t>
      </w:r>
      <w:r w:rsidR="00A3116D" w:rsidRPr="00E147D0">
        <w:rPr>
          <w:sz w:val="28"/>
          <w:szCs w:val="28"/>
        </w:rPr>
        <w:t>)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и углы наклона к горизонту линий </w:t>
      </w:r>
      <w:r w:rsidR="008F29A6">
        <w:rPr>
          <w:sz w:val="28"/>
          <w:szCs w:val="28"/>
        </w:rPr>
        <w:pict>
          <v:shape id="_x0000_i1387" type="#_x0000_t75" style="width:50.25pt;height:18pt">
            <v:imagedata r:id="rId336" o:title=""/>
          </v:shape>
        </w:pict>
      </w:r>
      <w:r w:rsidRPr="00E147D0">
        <w:rPr>
          <w:sz w:val="28"/>
          <w:szCs w:val="28"/>
        </w:rPr>
        <w:t>:</w:t>
      </w:r>
    </w:p>
    <w:p w:rsidR="005471CD" w:rsidRDefault="005471CD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88" type="#_x0000_t75" style="width:99pt;height:31.5pt">
            <v:imagedata r:id="rId337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9560F" w:rsidRPr="00E147D0">
        <w:rPr>
          <w:sz w:val="28"/>
          <w:szCs w:val="28"/>
        </w:rPr>
        <w:t>53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389" type="#_x0000_t75" style="width:110.25pt;height:33pt">
            <v:imagedata r:id="rId338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9560F" w:rsidRPr="00E147D0">
        <w:rPr>
          <w:sz w:val="28"/>
          <w:szCs w:val="28"/>
        </w:rPr>
        <w:t>54</w:t>
      </w:r>
      <w:r w:rsidR="00A3116D" w:rsidRPr="00E147D0">
        <w:rPr>
          <w:sz w:val="28"/>
          <w:szCs w:val="28"/>
        </w:rPr>
        <w:t>)</w:t>
      </w:r>
    </w:p>
    <w:p w:rsidR="00D13B01" w:rsidRDefault="00D13B01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F1C5B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Координаты центров тяжести принимаются по масштабной схеме аналога разрабатываемого погрузчика:</w:t>
      </w:r>
    </w:p>
    <w:p w:rsidR="007E56E0" w:rsidRPr="00E147D0" w:rsidRDefault="007E56E0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F1C5B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90" type="#_x0000_t75" style="width:184.5pt;height:21.75pt">
            <v:imagedata r:id="rId339" o:title=""/>
          </v:shape>
        </w:pict>
      </w:r>
    </w:p>
    <w:p w:rsidR="00EF1C5B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91" type="#_x0000_t75" style="width:177pt;height:21.75pt">
            <v:imagedata r:id="rId340" o:title=""/>
          </v:shape>
        </w:pict>
      </w:r>
    </w:p>
    <w:p w:rsidR="00C36CB2" w:rsidRDefault="00C36CB2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F1C5B" w:rsidRPr="00E147D0" w:rsidRDefault="00D9560F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392" type="#_x0000_t75" style="width:13.5pt;height:13.5pt">
            <v:imagedata r:id="rId341" o:title=""/>
          </v:shape>
        </w:pict>
      </w:r>
      <w:r w:rsidRPr="00E147D0">
        <w:rPr>
          <w:sz w:val="28"/>
          <w:szCs w:val="28"/>
        </w:rPr>
        <w:t xml:space="preserve">-масштабный коэффициент, </w:t>
      </w:r>
      <w:r w:rsidR="008F29A6">
        <w:rPr>
          <w:sz w:val="28"/>
          <w:szCs w:val="28"/>
        </w:rPr>
        <w:pict>
          <v:shape id="_x0000_i1393" type="#_x0000_t75" style="width:13.5pt;height:13.5pt">
            <v:imagedata r:id="rId341" o:title=""/>
          </v:shape>
        </w:pict>
      </w:r>
      <w:r w:rsidR="00EF1C5B" w:rsidRPr="00E147D0">
        <w:rPr>
          <w:sz w:val="28"/>
          <w:szCs w:val="28"/>
        </w:rPr>
        <w:t>=33,3</w:t>
      </w:r>
    </w:p>
    <w:p w:rsidR="00C36CB2" w:rsidRDefault="00C36CB2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F1C5B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394" type="#_x0000_t75" style="width:164.25pt;height:21.75pt">
            <v:imagedata r:id="rId342" o:title=""/>
          </v:shape>
        </w:pict>
      </w:r>
    </w:p>
    <w:p w:rsidR="00EF1C5B" w:rsidRPr="00E147D0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F1C5B"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  <w:lang w:val="en-US"/>
        </w:rPr>
        <w:pict>
          <v:shape id="_x0000_i1395" type="#_x0000_t75" style="width:11.25pt;height:22.5pt">
            <v:imagedata r:id="rId343" o:title=""/>
          </v:shape>
        </w:pict>
      </w:r>
      <w:r w:rsidR="00EF1C5B" w:rsidRPr="00E147D0">
        <w:rPr>
          <w:sz w:val="28"/>
          <w:szCs w:val="28"/>
        </w:rPr>
        <w:t>=145мм - расстояние от оси цилиндра до плоскости грузовых цепей,</w:t>
      </w:r>
      <w:r w:rsidR="00E147D0">
        <w:rPr>
          <w:sz w:val="28"/>
          <w:szCs w:val="28"/>
        </w:rPr>
        <w:t xml:space="preserve"> </w:t>
      </w:r>
      <w:r w:rsidR="008F29A6">
        <w:rPr>
          <w:sz w:val="28"/>
          <w:szCs w:val="28"/>
        </w:rPr>
        <w:pict>
          <v:shape id="_x0000_i1396" type="#_x0000_t75" style="width:12pt;height:17.25pt">
            <v:imagedata r:id="rId344" o:title=""/>
          </v:shape>
        </w:pict>
      </w:r>
      <w:r w:rsidR="00EF1C5B" w:rsidRPr="00E147D0">
        <w:rPr>
          <w:sz w:val="28"/>
          <w:szCs w:val="28"/>
        </w:rPr>
        <w:t xml:space="preserve">=760мм - расстояние от центра тяжести груза до плоскости грузовых цепей [см. рисунок ], </w:t>
      </w:r>
    </w:p>
    <w:p w:rsidR="00C36CB2" w:rsidRDefault="00C36CB2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EF1C5B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97" type="#_x0000_t75" style="width:114pt;height:17.25pt">
            <v:imagedata r:id="rId345" o:title=""/>
          </v:shape>
        </w:pict>
      </w:r>
    </w:p>
    <w:p w:rsidR="00C36CB2" w:rsidRDefault="00C36CB2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F1C5B" w:rsidRPr="00E147D0" w:rsidRDefault="00EF1C5B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398" type="#_x0000_t75" style="width:13.5pt;height:12pt">
            <v:imagedata r:id="rId346" o:title=""/>
          </v:shape>
        </w:pict>
      </w:r>
      <w:r w:rsidRPr="00E147D0">
        <w:rPr>
          <w:sz w:val="28"/>
          <w:szCs w:val="28"/>
        </w:rPr>
        <w:t>=3000мм - высота подъема груза по заданию,</w:t>
      </w:r>
    </w:p>
    <w:p w:rsidR="00EF1C5B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399" type="#_x0000_t75" style="width:6.75pt;height:14.25pt">
            <v:imagedata r:id="rId347" o:title=""/>
          </v:shape>
        </w:pict>
      </w:r>
      <w:r w:rsidR="00EF1C5B" w:rsidRPr="00E147D0">
        <w:rPr>
          <w:sz w:val="28"/>
          <w:szCs w:val="28"/>
        </w:rPr>
        <w:t>=690мм - расстояние от передней стенки вил до центра тяжести груза.</w:t>
      </w:r>
    </w:p>
    <w:p w:rsidR="005471CD" w:rsidRDefault="005471C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00" type="#_x0000_t75" style="width:196.5pt;height:22.5pt">
            <v:imagedata r:id="rId348" o:title=""/>
          </v:shape>
        </w:pict>
      </w:r>
    </w:p>
    <w:p w:rsidR="00C36CB2" w:rsidRDefault="00C36CB2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EF1C5B" w:rsidRPr="00E147D0" w:rsidRDefault="00EF1C5B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01" type="#_x0000_t75" style="width:13.5pt;height:13.5pt">
            <v:imagedata r:id="rId341" o:title=""/>
          </v:shape>
        </w:pict>
      </w:r>
      <w:r w:rsidRPr="00E147D0">
        <w:rPr>
          <w:sz w:val="28"/>
          <w:szCs w:val="28"/>
        </w:rPr>
        <w:t xml:space="preserve">-масштабный коэффициент, </w:t>
      </w:r>
      <w:r w:rsidR="008F29A6">
        <w:rPr>
          <w:sz w:val="28"/>
          <w:szCs w:val="28"/>
        </w:rPr>
        <w:pict>
          <v:shape id="_x0000_i1402" type="#_x0000_t75" style="width:13.5pt;height:13.5pt">
            <v:imagedata r:id="rId341" o:title=""/>
          </v:shape>
        </w:pict>
      </w:r>
      <w:r w:rsidRPr="00E147D0">
        <w:rPr>
          <w:sz w:val="28"/>
          <w:szCs w:val="28"/>
        </w:rPr>
        <w:t>=33,3</w:t>
      </w:r>
    </w:p>
    <w:p w:rsidR="00C36CB2" w:rsidRDefault="00C36CB2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923E88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03" type="#_x0000_t75" style="width:81pt;height:21pt">
            <v:imagedata r:id="rId349" o:title=""/>
          </v:shape>
        </w:pict>
      </w:r>
      <w:r w:rsidR="00A3116D" w:rsidRPr="00E147D0">
        <w:rPr>
          <w:sz w:val="28"/>
          <w:szCs w:val="28"/>
        </w:rPr>
        <w:t xml:space="preserve"> </w:t>
      </w:r>
      <w:r w:rsidR="00923E88" w:rsidRPr="00E147D0">
        <w:rPr>
          <w:sz w:val="28"/>
          <w:szCs w:val="28"/>
        </w:rPr>
        <w:t xml:space="preserve">[см. п.п. 2.2, </w:t>
      </w:r>
      <w:r>
        <w:rPr>
          <w:sz w:val="28"/>
          <w:szCs w:val="28"/>
        </w:rPr>
        <w:pict>
          <v:shape id="_x0000_i1404" type="#_x0000_t75" style="width:50.25pt;height:22.5pt">
            <v:imagedata r:id="rId350" o:title=""/>
          </v:shape>
        </w:pict>
      </w:r>
      <w:r w:rsidR="00923E88" w:rsidRPr="00E147D0">
        <w:rPr>
          <w:sz w:val="28"/>
          <w:szCs w:val="28"/>
        </w:rPr>
        <w:t xml:space="preserve"> ],</w:t>
      </w:r>
    </w:p>
    <w:p w:rsidR="0092724E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05" type="#_x0000_t75" style="width:171pt;height:21pt">
            <v:imagedata r:id="rId351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06" type="#_x0000_t75" style="width:188.25pt;height:21.75pt">
            <v:imagedata r:id="rId352" o:title=""/>
          </v:shape>
        </w:pict>
      </w:r>
      <w:r w:rsidR="00A3116D" w:rsidRPr="00E147D0">
        <w:rPr>
          <w:sz w:val="28"/>
          <w:szCs w:val="28"/>
        </w:rPr>
        <w:t>.</w:t>
      </w:r>
    </w:p>
    <w:p w:rsidR="00C36CB2" w:rsidRDefault="00C36CB2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92724E" w:rsidRPr="00E147D0" w:rsidRDefault="0092724E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07" type="#_x0000_t75" style="width:13.5pt;height:13.5pt">
            <v:imagedata r:id="rId341" o:title=""/>
          </v:shape>
        </w:pict>
      </w:r>
      <w:r w:rsidRPr="00E147D0">
        <w:rPr>
          <w:sz w:val="28"/>
          <w:szCs w:val="28"/>
        </w:rPr>
        <w:t xml:space="preserve">-масштабный коэффициент, </w:t>
      </w:r>
      <w:r w:rsidR="008F29A6">
        <w:rPr>
          <w:sz w:val="28"/>
          <w:szCs w:val="28"/>
        </w:rPr>
        <w:pict>
          <v:shape id="_x0000_i1408" type="#_x0000_t75" style="width:13.5pt;height:13.5pt">
            <v:imagedata r:id="rId341" o:title=""/>
          </v:shape>
        </w:pict>
      </w:r>
      <w:r w:rsidRPr="00E147D0">
        <w:rPr>
          <w:sz w:val="28"/>
          <w:szCs w:val="28"/>
        </w:rPr>
        <w:t>=33,3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Вес грузоподъемника равен: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92724E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09" type="#_x0000_t75" style="width:330pt;height:19.5pt">
            <v:imagedata r:id="rId353" o:title=""/>
          </v:shape>
        </w:pict>
      </w:r>
    </w:p>
    <w:p w:rsidR="00C36CB2" w:rsidRDefault="00C36CB2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92724E" w:rsidRPr="00E147D0" w:rsidRDefault="0092724E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10" type="#_x0000_t75" style="width:15.75pt;height:18pt">
            <v:imagedata r:id="rId354" o:title=""/>
          </v:shape>
        </w:pict>
      </w:r>
      <w:r w:rsidRPr="00E147D0">
        <w:rPr>
          <w:sz w:val="28"/>
          <w:szCs w:val="28"/>
        </w:rPr>
        <w:t>- вес подъемной каретки с вилами [см. п.п. 3.2.1 ],</w:t>
      </w:r>
    </w:p>
    <w:p w:rsidR="0092724E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411" type="#_x0000_t75" style="width:15pt;height:18pt">
            <v:imagedata r:id="rId355" o:title=""/>
          </v:shape>
        </w:pict>
      </w:r>
      <w:r w:rsidR="0092724E" w:rsidRPr="00E147D0">
        <w:rPr>
          <w:sz w:val="28"/>
          <w:szCs w:val="28"/>
        </w:rPr>
        <w:t>- вес выдвижной рамы с плунжером цилиндра подъема и траверсы с</w:t>
      </w:r>
      <w:r w:rsidR="00E147D0">
        <w:rPr>
          <w:sz w:val="28"/>
          <w:szCs w:val="28"/>
        </w:rPr>
        <w:t xml:space="preserve"> </w:t>
      </w:r>
      <w:r w:rsidR="0092724E" w:rsidRPr="00E147D0">
        <w:rPr>
          <w:sz w:val="28"/>
          <w:szCs w:val="28"/>
        </w:rPr>
        <w:t>роликами, см. п.п. 3.2.1 ],</w:t>
      </w:r>
    </w:p>
    <w:p w:rsidR="00A3116D" w:rsidRPr="00E147D0" w:rsidRDefault="008F29A6" w:rsidP="00E147D0">
      <w:pPr>
        <w:widowControl w:val="0"/>
        <w:tabs>
          <w:tab w:val="left" w:pos="708"/>
          <w:tab w:val="center" w:pos="4677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412" type="#_x0000_t75" style="width:15.75pt;height:18pt">
            <v:imagedata r:id="rId356" o:title=""/>
          </v:shape>
        </w:pict>
      </w:r>
      <w:r w:rsidR="0092724E" w:rsidRPr="00E147D0">
        <w:rPr>
          <w:sz w:val="28"/>
          <w:szCs w:val="28"/>
        </w:rPr>
        <w:t xml:space="preserve">- вес наружной рамы [см. п.п. 3.2.1 ]. 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Вес погрузчика без грузоподъемника:</w:t>
      </w:r>
    </w:p>
    <w:p w:rsidR="00A3116D" w:rsidRPr="00E147D0" w:rsidRDefault="005471C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F29A6">
        <w:rPr>
          <w:sz w:val="28"/>
          <w:szCs w:val="28"/>
          <w:lang w:val="en-US"/>
        </w:rPr>
        <w:pict>
          <v:shape id="_x0000_i1413" type="#_x0000_t75" style="width:294pt;height:21.75pt">
            <v:imagedata r:id="rId357" o:title=""/>
          </v:shape>
        </w:pict>
      </w:r>
    </w:p>
    <w:p w:rsidR="007E56E0" w:rsidRPr="00E147D0" w:rsidRDefault="007E56E0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92724E" w:rsidRPr="00E147D0" w:rsidRDefault="0092724E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14" type="#_x0000_t75" style="width:15.75pt;height:18pt">
            <v:imagedata r:id="rId358" o:title=""/>
          </v:shape>
        </w:pict>
      </w:r>
      <w:r w:rsidRPr="00E147D0">
        <w:rPr>
          <w:sz w:val="28"/>
          <w:szCs w:val="28"/>
        </w:rPr>
        <w:t>=56840Н- вес погрузчика по аналогу.</w:t>
      </w:r>
    </w:p>
    <w:p w:rsidR="005471CD" w:rsidRDefault="005471C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415" type="#_x0000_t75" style="width:204pt;height:41.25pt">
            <v:imagedata r:id="rId359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416" type="#_x0000_t75" style="width:222.75pt;height:41.25pt">
            <v:imagedata r:id="rId360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417" type="#_x0000_t75" style="width:339pt;height:24.75pt">
            <v:imagedata r:id="rId361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18" type="#_x0000_t75" style="width:354pt;height:24.75pt">
            <v:imagedata r:id="rId362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419" type="#_x0000_t75" style="width:282pt;height:22.5pt">
            <v:imagedata r:id="rId363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420" type="#_x0000_t75" style="width:284.25pt;height:22.5pt">
            <v:imagedata r:id="rId364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Определив координаты центров тяжести, можно оценить коэффициент грузовой устойчивости, учитывая 10 % запас, он должен быть больше 1,1: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21" type="#_x0000_t75" style="width:125.25pt;height:39pt">
            <v:imagedata r:id="rId365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A510FE" w:rsidRPr="00E147D0">
        <w:rPr>
          <w:sz w:val="28"/>
          <w:szCs w:val="28"/>
        </w:rPr>
        <w:t>55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22" type="#_x0000_t75" style="width:4in;height:36.75pt">
            <v:imagedata r:id="rId366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Коэффициент грузовой устойчивости больше 1,1, следовательно, автопогрузчик устойчив с поднятым на полную высоту номинальным грузом и отклоненным вперёд до отказа грузоподъёмником.</w:t>
      </w:r>
    </w:p>
    <w:p w:rsidR="007E56E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Второй случай: автопогрузчик с поднятым на полную высоту номинальным грузом и нормально установленным к основанию автопогрузчика грузоподъёмником стоит на наклонной площадке (рисунок </w:t>
      </w:r>
      <w:r w:rsidR="00A510FE" w:rsidRPr="00E147D0">
        <w:rPr>
          <w:sz w:val="28"/>
          <w:szCs w:val="28"/>
        </w:rPr>
        <w:t>7</w:t>
      </w:r>
      <w:r w:rsidRPr="00E147D0">
        <w:rPr>
          <w:sz w:val="28"/>
          <w:szCs w:val="28"/>
        </w:rPr>
        <w:t>).</w:t>
      </w:r>
    </w:p>
    <w:p w:rsidR="00A3116D" w:rsidRPr="00E147D0" w:rsidRDefault="005471CD" w:rsidP="00C36CB2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423" type="#_x0000_t75" style="width:236.25pt;height:158.25pt">
            <v:imagedata r:id="rId367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 xml:space="preserve">Рисунок </w:t>
      </w:r>
      <w:r w:rsidR="00A510FE" w:rsidRPr="00E147D0">
        <w:rPr>
          <w:sz w:val="28"/>
          <w:szCs w:val="28"/>
        </w:rPr>
        <w:t>7</w:t>
      </w:r>
      <w:r w:rsidRPr="00E147D0">
        <w:rPr>
          <w:sz w:val="28"/>
          <w:szCs w:val="28"/>
        </w:rPr>
        <w:t xml:space="preserve"> - Схема продольной устойчивости автопогрузчика при стоянке на наклонной площадке с максимально поднятым грузом</w: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A3116D" w:rsidP="005471CD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Согласно рекомендациям уклон площадки принимают равным </w:t>
      </w:r>
      <w:r w:rsidR="00A510FE" w:rsidRPr="00E147D0">
        <w:rPr>
          <w:sz w:val="28"/>
          <w:szCs w:val="28"/>
        </w:rPr>
        <w:t>4</w:t>
      </w:r>
      <w:r w:rsidRPr="00E147D0">
        <w:rPr>
          <w:sz w:val="28"/>
          <w:szCs w:val="28"/>
        </w:rPr>
        <w:t>% (</w:t>
      </w:r>
      <w:r w:rsidR="008F29A6">
        <w:rPr>
          <w:sz w:val="28"/>
          <w:szCs w:val="28"/>
        </w:rPr>
        <w:pict>
          <v:shape id="_x0000_i1424" type="#_x0000_t75" style="width:48pt;height:15.75pt">
            <v:imagedata r:id="rId368" o:title=""/>
          </v:shape>
        </w:pict>
      </w:r>
      <w:r w:rsidRPr="00E147D0">
        <w:rPr>
          <w:sz w:val="28"/>
          <w:szCs w:val="28"/>
        </w:rPr>
        <w:t xml:space="preserve">) для автопогрузчиков грузоподъёмностью </w:t>
      </w:r>
      <w:r w:rsidR="00A510FE" w:rsidRPr="00E147D0">
        <w:rPr>
          <w:sz w:val="28"/>
          <w:szCs w:val="28"/>
        </w:rPr>
        <w:t>до</w:t>
      </w:r>
      <w:r w:rsidRPr="00E147D0">
        <w:rPr>
          <w:sz w:val="28"/>
          <w:szCs w:val="28"/>
        </w:rPr>
        <w:t xml:space="preserve"> 5 т.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Коэффициент грузовой устойчивости в данном случае равен: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425" type="#_x0000_t75" style="width:242.25pt;height:36.75pt">
            <v:imagedata r:id="rId369" o:title=""/>
          </v:shape>
        </w:pict>
      </w:r>
      <w:r w:rsidR="00E147D0">
        <w:rPr>
          <w:sz w:val="28"/>
          <w:szCs w:val="28"/>
          <w:lang w:val="en-US"/>
        </w:rPr>
        <w:t xml:space="preserve"> </w:t>
      </w:r>
      <w:r w:rsidR="00A3116D" w:rsidRPr="00E147D0">
        <w:rPr>
          <w:sz w:val="28"/>
          <w:szCs w:val="28"/>
          <w:lang w:val="en-US"/>
        </w:rPr>
        <w:t>(</w:t>
      </w:r>
      <w:r w:rsidR="00A510FE" w:rsidRPr="00E147D0">
        <w:rPr>
          <w:sz w:val="28"/>
          <w:szCs w:val="28"/>
        </w:rPr>
        <w:t>56</w:t>
      </w:r>
      <w:r w:rsidR="00A3116D" w:rsidRPr="00E147D0">
        <w:rPr>
          <w:sz w:val="28"/>
          <w:szCs w:val="28"/>
          <w:lang w:val="en-US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26" type="#_x0000_t75" style="width:394.5pt;height:36.75pt">
            <v:imagedata r:id="rId370" o:title=""/>
          </v:shape>
        </w:pic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27" type="#_x0000_t75" style="width:37.5pt;height:18pt">
            <v:imagedata r:id="rId371" o:title=""/>
          </v:shape>
        </w:pict>
      </w:r>
      <w:r w:rsidR="00A3116D" w:rsidRPr="00E147D0">
        <w:rPr>
          <w:sz w:val="28"/>
          <w:szCs w:val="28"/>
        </w:rPr>
        <w:t>, следовательно, погрузчик устойчив в данном положении.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Третий случай. Автопогрузчик с грузом при увеличенной его массе на 10 %, т. е. при 1,10, поднятым от земли на высоту </w:t>
      </w:r>
      <w:r w:rsidRPr="00E147D0">
        <w:rPr>
          <w:sz w:val="28"/>
          <w:szCs w:val="28"/>
          <w:lang w:val="en-US"/>
        </w:rPr>
        <w:t>h</w:t>
      </w:r>
      <w:r w:rsidRPr="00E147D0">
        <w:rPr>
          <w:sz w:val="28"/>
          <w:szCs w:val="28"/>
        </w:rPr>
        <w:t xml:space="preserve"> = </w:t>
      </w:r>
      <w:smartTag w:uri="urn:schemas-microsoft-com:office:smarttags" w:element="metricconverter">
        <w:smartTagPr>
          <w:attr w:name="ProductID" w:val="300 мм"/>
        </w:smartTagPr>
        <w:r w:rsidRPr="00E147D0">
          <w:rPr>
            <w:sz w:val="28"/>
            <w:szCs w:val="28"/>
          </w:rPr>
          <w:t>300 мм</w:t>
        </w:r>
      </w:smartTag>
      <w:r w:rsidRPr="00E147D0">
        <w:rPr>
          <w:sz w:val="28"/>
          <w:szCs w:val="28"/>
        </w:rPr>
        <w:t>, и отклонённым назад грузоподъёмником до отказа движется с максимальной скоростью и затормаживается с замедлением = 1,5 м/</w:t>
      </w:r>
      <w:r w:rsidRPr="00E147D0">
        <w:rPr>
          <w:sz w:val="28"/>
          <w:szCs w:val="28"/>
          <w:lang w:val="en-US"/>
        </w:rPr>
        <w:t>c</w:t>
      </w:r>
      <w:r w:rsidRPr="00E147D0">
        <w:rPr>
          <w:sz w:val="28"/>
          <w:szCs w:val="28"/>
          <w:vertAlign w:val="superscript"/>
        </w:rPr>
        <w:t>2</w:t>
      </w:r>
      <w:r w:rsidRPr="00E147D0">
        <w:rPr>
          <w:sz w:val="28"/>
          <w:szCs w:val="28"/>
        </w:rPr>
        <w:t xml:space="preserve"> . Расчетная схема приведена на рисунке </w:t>
      </w:r>
      <w:r w:rsidR="00FB0C4C" w:rsidRPr="00E147D0">
        <w:rPr>
          <w:sz w:val="28"/>
          <w:szCs w:val="28"/>
        </w:rPr>
        <w:t>8</w:t>
      </w:r>
      <w:r w:rsidRPr="00E147D0">
        <w:rPr>
          <w:sz w:val="28"/>
          <w:szCs w:val="28"/>
        </w:rPr>
        <w:t>.</w:t>
      </w:r>
    </w:p>
    <w:p w:rsidR="00A3116D" w:rsidRPr="00E147D0" w:rsidRDefault="005471CD" w:rsidP="00C36CB2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rFonts w:cs="Arial"/>
          <w:sz w:val="28"/>
          <w:szCs w:val="28"/>
        </w:rPr>
        <w:br w:type="page"/>
      </w:r>
      <w:r w:rsidR="008F29A6">
        <w:rPr>
          <w:rFonts w:cs="Arial"/>
          <w:sz w:val="28"/>
          <w:szCs w:val="28"/>
        </w:rPr>
        <w:pict>
          <v:shape id="_x0000_i1428" type="#_x0000_t75" style="width:262.5pt;height:215.25pt">
            <v:imagedata r:id="rId372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 xml:space="preserve">Рисунок </w:t>
      </w:r>
      <w:r w:rsidR="00FB0C4C" w:rsidRPr="00E147D0">
        <w:rPr>
          <w:sz w:val="28"/>
          <w:szCs w:val="28"/>
        </w:rPr>
        <w:t>8</w:t>
      </w:r>
      <w:r w:rsidRPr="00E147D0">
        <w:rPr>
          <w:sz w:val="28"/>
          <w:szCs w:val="28"/>
        </w:rPr>
        <w:t xml:space="preserve">- Схема продольной устойчивости автопогрузчика при стоянке на горизонтальной площадке с грузом, поднятым на высоту </w:t>
      </w:r>
      <w:smartTag w:uri="urn:schemas-microsoft-com:office:smarttags" w:element="metricconverter">
        <w:smartTagPr>
          <w:attr w:name="ProductID" w:val="300 мм"/>
        </w:smartTagPr>
        <w:r w:rsidRPr="00E147D0">
          <w:rPr>
            <w:sz w:val="28"/>
            <w:szCs w:val="28"/>
          </w:rPr>
          <w:t>300 мм</w:t>
        </w:r>
      </w:smartTag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При расчете приняты обозначения: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  <w:lang w:val="en-US"/>
        </w:rPr>
        <w:t>Q</w:t>
      </w:r>
      <w:r w:rsidRPr="00E147D0">
        <w:rPr>
          <w:sz w:val="28"/>
          <w:szCs w:val="28"/>
        </w:rPr>
        <w:t xml:space="preserve"> – полный вес груза по заданию</w:t>
      </w:r>
      <w:r w:rsidR="00FB0C4C" w:rsidRPr="00E147D0">
        <w:rPr>
          <w:sz w:val="28"/>
          <w:szCs w:val="28"/>
        </w:rPr>
        <w:t xml:space="preserve"> (</w:t>
      </w:r>
      <w:r w:rsidR="00FB0C4C" w:rsidRPr="00E147D0">
        <w:rPr>
          <w:sz w:val="28"/>
          <w:szCs w:val="28"/>
          <w:lang w:val="en-US"/>
        </w:rPr>
        <w:t>Q</w:t>
      </w:r>
      <w:r w:rsidR="00FB0C4C" w:rsidRPr="00E147D0">
        <w:rPr>
          <w:sz w:val="28"/>
          <w:szCs w:val="28"/>
        </w:rPr>
        <w:t>=46060Н) ;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  <w:vertAlign w:val="subscript"/>
        </w:rPr>
        <w:t>1</w:t>
      </w:r>
      <w:r w:rsidRPr="00E147D0">
        <w:rPr>
          <w:sz w:val="28"/>
          <w:szCs w:val="28"/>
        </w:rPr>
        <w:t xml:space="preserve">,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  <w:vertAlign w:val="subscript"/>
        </w:rPr>
        <w:t>2</w:t>
      </w:r>
      <w:r w:rsidRPr="00E147D0">
        <w:rPr>
          <w:sz w:val="28"/>
          <w:szCs w:val="28"/>
        </w:rPr>
        <w:t xml:space="preserve"> – вес автопогрузчика без грузоподъемника, вес грузоподъемника;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О, О</w:t>
      </w:r>
      <w:r w:rsidRPr="00E147D0">
        <w:rPr>
          <w:sz w:val="28"/>
          <w:szCs w:val="28"/>
          <w:vertAlign w:val="subscript"/>
        </w:rPr>
        <w:t>1</w:t>
      </w:r>
      <w:r w:rsidRPr="00E147D0">
        <w:rPr>
          <w:sz w:val="28"/>
          <w:szCs w:val="28"/>
        </w:rPr>
        <w:t>, О</w:t>
      </w:r>
      <w:r w:rsidRPr="00E147D0">
        <w:rPr>
          <w:sz w:val="28"/>
          <w:szCs w:val="28"/>
          <w:vertAlign w:val="subscript"/>
        </w:rPr>
        <w:t>2</w:t>
      </w:r>
      <w:r w:rsidRPr="00E147D0">
        <w:rPr>
          <w:sz w:val="28"/>
          <w:szCs w:val="28"/>
        </w:rPr>
        <w:t xml:space="preserve"> – ц.т. груза, погрузчика и грузоподъемника соответственно, когда груз поднят на </w:t>
      </w:r>
      <w:smartTag w:uri="urn:schemas-microsoft-com:office:smarttags" w:element="metricconverter">
        <w:smartTagPr>
          <w:attr w:name="ProductID" w:val="300 мм"/>
        </w:smartTagPr>
        <w:r w:rsidRPr="00E147D0">
          <w:rPr>
            <w:sz w:val="28"/>
            <w:szCs w:val="28"/>
          </w:rPr>
          <w:t>300 мм</w:t>
        </w:r>
      </w:smartTag>
      <w:r w:rsidRPr="00E147D0">
        <w:rPr>
          <w:sz w:val="28"/>
          <w:szCs w:val="28"/>
        </w:rPr>
        <w:t xml:space="preserve"> и при вертикально установленном грузоподъемнике;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С – шарнир поворота грузоподъемника;</w:t>
      </w: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29" type="#_x0000_t75" style="width:51pt;height:26.25pt">
            <v:imagedata r:id="rId373" o:title=""/>
          </v:shape>
        </w:pict>
      </w:r>
      <w:r w:rsidR="00A3116D" w:rsidRPr="00E147D0">
        <w:rPr>
          <w:sz w:val="28"/>
          <w:szCs w:val="28"/>
        </w:rPr>
        <w:t xml:space="preserve"> - ц.т. груза и грузоподъемника, когда груз поднят на </w:t>
      </w:r>
      <w:smartTag w:uri="urn:schemas-microsoft-com:office:smarttags" w:element="metricconverter">
        <w:smartTagPr>
          <w:attr w:name="ProductID" w:val="300 мм"/>
        </w:smartTagPr>
        <w:r w:rsidR="00A3116D" w:rsidRPr="00E147D0">
          <w:rPr>
            <w:sz w:val="28"/>
            <w:szCs w:val="28"/>
          </w:rPr>
          <w:t>300 мм</w:t>
        </w:r>
      </w:smartTag>
      <w:r w:rsidR="00A3116D" w:rsidRPr="00E147D0">
        <w:rPr>
          <w:sz w:val="28"/>
          <w:szCs w:val="28"/>
        </w:rPr>
        <w:t xml:space="preserve"> и грузоподъемник отклонен назад на угол </w:t>
      </w:r>
      <w:r>
        <w:rPr>
          <w:sz w:val="28"/>
          <w:szCs w:val="28"/>
        </w:rPr>
        <w:pict>
          <v:shape id="_x0000_i1430" type="#_x0000_t75" style="width:12pt;height:15.75pt">
            <v:imagedata r:id="rId326" o:title=""/>
          </v:shape>
        </w:pict>
      </w:r>
      <w:r w:rsidR="00A3116D" w:rsidRPr="00E147D0">
        <w:rPr>
          <w:sz w:val="28"/>
          <w:szCs w:val="28"/>
        </w:rPr>
        <w:t>;</w:t>
      </w: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31" type="#_x0000_t75" style="width:12.75pt;height:18pt">
            <v:imagedata r:id="rId327" o:title=""/>
          </v:shape>
        </w:pict>
      </w:r>
      <w:r w:rsidR="00A3116D" w:rsidRPr="00E147D0">
        <w:rPr>
          <w:sz w:val="28"/>
          <w:szCs w:val="28"/>
        </w:rPr>
        <w:t xml:space="preserve"> - угол наклона грузоподъемника назад по заданию, </w:t>
      </w:r>
      <w:r>
        <w:rPr>
          <w:sz w:val="28"/>
          <w:szCs w:val="28"/>
          <w:lang w:val="en-US"/>
        </w:rPr>
        <w:pict>
          <v:shape id="_x0000_i1432" type="#_x0000_t75" style="width:12.75pt;height:18pt">
            <v:imagedata r:id="rId327" o:title=""/>
          </v:shape>
        </w:pict>
      </w:r>
      <w:r w:rsidR="00A3116D" w:rsidRPr="00E147D0">
        <w:rPr>
          <w:sz w:val="28"/>
          <w:szCs w:val="28"/>
        </w:rPr>
        <w:t>=</w:t>
      </w:r>
      <w:r w:rsidR="00FB0C4C" w:rsidRPr="00E147D0">
        <w:rPr>
          <w:sz w:val="28"/>
          <w:szCs w:val="28"/>
        </w:rPr>
        <w:t>7</w:t>
      </w:r>
      <w:r w:rsidR="00A3116D" w:rsidRPr="00E147D0">
        <w:rPr>
          <w:sz w:val="28"/>
          <w:szCs w:val="28"/>
          <w:vertAlign w:val="superscript"/>
        </w:rPr>
        <w:t>0</w:t>
      </w:r>
      <w:r w:rsidR="00A3116D" w:rsidRPr="00E147D0">
        <w:rPr>
          <w:sz w:val="28"/>
          <w:szCs w:val="28"/>
        </w:rPr>
        <w:t>;</w:t>
      </w: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433" type="#_x0000_t75" style="width:15pt;height:18pt">
            <v:imagedata r:id="rId328" o:title=""/>
          </v:shape>
        </w:pict>
      </w:r>
      <w:r w:rsidR="00A3116D" w:rsidRPr="00E147D0">
        <w:rPr>
          <w:sz w:val="28"/>
          <w:szCs w:val="28"/>
        </w:rPr>
        <w:t xml:space="preserve"> - угол наклона вперед вызванный деформацией шин, упругими деформациями металлоконструкций и ходового оборудования, </w:t>
      </w:r>
      <w:r>
        <w:rPr>
          <w:sz w:val="28"/>
          <w:szCs w:val="28"/>
        </w:rPr>
        <w:pict>
          <v:shape id="_x0000_i1434" type="#_x0000_t75" style="width:15pt;height:18pt">
            <v:imagedata r:id="rId328" o:title=""/>
          </v:shape>
        </w:pict>
      </w:r>
      <w:r w:rsidR="00A3116D" w:rsidRPr="00E147D0">
        <w:rPr>
          <w:sz w:val="28"/>
          <w:szCs w:val="28"/>
        </w:rPr>
        <w:t>=2</w:t>
      </w:r>
      <w:r w:rsidR="00A3116D" w:rsidRPr="00E147D0">
        <w:rPr>
          <w:sz w:val="28"/>
          <w:szCs w:val="28"/>
          <w:vertAlign w:val="superscript"/>
        </w:rPr>
        <w:t>0</w:t>
      </w:r>
      <w:r w:rsidR="00A3116D" w:rsidRPr="00E147D0">
        <w:rPr>
          <w:sz w:val="28"/>
          <w:szCs w:val="28"/>
        </w:rPr>
        <w:t>;</w:t>
      </w: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35" type="#_x0000_t75" style="width:2in;height:23.25pt">
            <v:imagedata r:id="rId374" o:title=""/>
          </v:shape>
        </w:pict>
      </w:r>
      <w:r w:rsidR="00A3116D" w:rsidRPr="00E147D0">
        <w:rPr>
          <w:sz w:val="28"/>
          <w:szCs w:val="28"/>
        </w:rPr>
        <w:t xml:space="preserve"> - вылеты ц.т. от оси передних колес и их высоты от земли;</w:t>
      </w: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36" type="#_x0000_t75" style="width:36pt;height:24pt">
            <v:imagedata r:id="rId330" o:title=""/>
          </v:shape>
        </w:pict>
      </w:r>
      <w:r w:rsidR="00A3116D" w:rsidRPr="00E147D0">
        <w:rPr>
          <w:sz w:val="28"/>
          <w:szCs w:val="28"/>
        </w:rPr>
        <w:t xml:space="preserve"> - координаты оси поворота грузоподъемника относительно оси передних колес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37" type="#_x0000_t75" style="width:136.5pt;height:22.5pt">
            <v:imagedata r:id="rId375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Вылеты</w:t>
      </w:r>
      <w:r w:rsidR="008F29A6">
        <w:rPr>
          <w:sz w:val="28"/>
          <w:szCs w:val="28"/>
          <w:lang w:val="en-US"/>
        </w:rPr>
        <w:pict>
          <v:shape id="_x0000_i1438" type="#_x0000_t75" style="width:81pt;height:23.25pt">
            <v:imagedata r:id="rId376" o:title=""/>
          </v:shape>
        </w:pict>
      </w:r>
      <w:r w:rsidRPr="00E147D0">
        <w:rPr>
          <w:sz w:val="28"/>
          <w:szCs w:val="28"/>
        </w:rPr>
        <w:t xml:space="preserve"> определим по формулам:</w:t>
      </w:r>
    </w:p>
    <w:p w:rsidR="00E97739" w:rsidRDefault="00E97739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39" type="#_x0000_t75" style="width:156pt;height:22.5pt">
            <v:imagedata r:id="rId377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57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0" type="#_x0000_t75" style="width:152.25pt;height:22.5pt">
            <v:imagedata r:id="rId378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58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1" type="#_x0000_t75" style="width:159pt;height:24pt">
            <v:imagedata r:id="rId379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59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2" type="#_x0000_t75" style="width:157.5pt;height:24pt">
            <v:imagedata r:id="rId380" o:title=""/>
          </v:shape>
        </w:pict>
      </w:r>
      <w:r w:rsidR="00A3116D" w:rsidRPr="00E147D0">
        <w:rPr>
          <w:sz w:val="28"/>
          <w:szCs w:val="28"/>
        </w:rPr>
        <w:t>,(</w:t>
      </w:r>
      <w:r w:rsidR="00FB0C4C" w:rsidRPr="00E147D0">
        <w:rPr>
          <w:sz w:val="28"/>
          <w:szCs w:val="28"/>
        </w:rPr>
        <w:t>60</w:t>
      </w:r>
      <w:r w:rsidR="00A3116D" w:rsidRPr="00E147D0">
        <w:rPr>
          <w:sz w:val="28"/>
          <w:szCs w:val="28"/>
        </w:rPr>
        <w:t>)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3" type="#_x0000_t75" style="width:181.5pt;height:25.5pt">
            <v:imagedata r:id="rId381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61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4" type="#_x0000_t75" style="width:200.25pt;height:25.5pt">
            <v:imagedata r:id="rId382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62</w:t>
      </w:r>
      <w:r w:rsidR="00A3116D" w:rsidRPr="00E147D0">
        <w:rPr>
          <w:sz w:val="28"/>
          <w:szCs w:val="28"/>
        </w:rPr>
        <w:t>)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и углы наклона к горизонту линий </w:t>
      </w:r>
      <w:r w:rsidR="008F29A6">
        <w:rPr>
          <w:sz w:val="28"/>
          <w:szCs w:val="28"/>
        </w:rPr>
        <w:pict>
          <v:shape id="_x0000_i1445" type="#_x0000_t75" style="width:50.25pt;height:18pt">
            <v:imagedata r:id="rId336" o:title=""/>
          </v:shape>
        </w:pict>
      </w:r>
      <w:r w:rsidRPr="00E147D0">
        <w:rPr>
          <w:sz w:val="28"/>
          <w:szCs w:val="28"/>
        </w:rPr>
        <w:t>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6" type="#_x0000_t75" style="width:99pt;height:42pt">
            <v:imagedata r:id="rId337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63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47" type="#_x0000_t75" style="width:110.25pt;height:42pt">
            <v:imagedata r:id="rId338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FB0C4C" w:rsidRPr="00E147D0">
        <w:rPr>
          <w:sz w:val="28"/>
          <w:szCs w:val="28"/>
        </w:rPr>
        <w:t>64</w:t>
      </w:r>
      <w:r w:rsidR="00A3116D" w:rsidRPr="00E147D0">
        <w:rPr>
          <w:sz w:val="28"/>
          <w:szCs w:val="28"/>
        </w:rPr>
        <w:t>)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B60F43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Принимаем следующие значения размерных величин</w:t>
      </w:r>
    </w:p>
    <w:p w:rsidR="00A3116D" w:rsidRPr="00E147D0" w:rsidRDefault="001422F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из первого случая расчета на устойчивость</w:t>
      </w:r>
      <w:r w:rsidR="00652075" w:rsidRPr="00E147D0">
        <w:rPr>
          <w:sz w:val="28"/>
          <w:szCs w:val="28"/>
        </w:rPr>
        <w:t>:</w: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48" type="#_x0000_t75" style="width:166.5pt;height:21.75pt">
            <v:imagedata r:id="rId383" o:title=""/>
          </v:shape>
        </w:pict>
      </w:r>
      <w:r>
        <w:rPr>
          <w:sz w:val="28"/>
          <w:szCs w:val="28"/>
          <w:lang w:val="en-US"/>
        </w:rPr>
        <w:pict>
          <v:shape id="_x0000_i1449" type="#_x0000_t75" style="width:84.75pt;height:18.75pt">
            <v:imagedata r:id="rId384" o:title=""/>
          </v:shape>
        </w:pict>
      </w:r>
      <w:r w:rsidR="00A3116D" w:rsidRPr="00E147D0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450" type="#_x0000_t75" style="width:86.25pt;height:21.75pt">
            <v:imagedata r:id="rId385" o:title=""/>
          </v:shape>
        </w:pict>
      </w:r>
      <w:r w:rsidR="00E147D0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451" type="#_x0000_t75" style="width:83.25pt;height:21pt">
            <v:imagedata r:id="rId386" o:title=""/>
          </v:shape>
        </w:pict>
      </w:r>
      <w:r w:rsidR="00A3116D" w:rsidRPr="00E147D0">
        <w:rPr>
          <w:sz w:val="28"/>
          <w:szCs w:val="28"/>
        </w:rPr>
        <w:t xml:space="preserve"> </w:t>
      </w:r>
      <w:r>
        <w:rPr>
          <w:sz w:val="28"/>
          <w:szCs w:val="28"/>
        </w:rPr>
        <w:pict>
          <v:shape id="_x0000_i1452" type="#_x0000_t75" style="width:81pt;height:21pt">
            <v:imagedata r:id="rId387" o:title=""/>
          </v:shape>
        </w:pict>
      </w:r>
      <w:r w:rsidR="00A3116D" w:rsidRPr="00E147D0">
        <w:rPr>
          <w:sz w:val="28"/>
          <w:szCs w:val="28"/>
        </w:rPr>
        <w:t>.</w:t>
      </w:r>
      <w:r w:rsidR="00E147D0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pict>
          <v:shape id="_x0000_i1453" type="#_x0000_t75" style="width:111.75pt;height:22.5pt">
            <v:imagedata r:id="rId388" o:title=""/>
          </v:shape>
        </w:pict>
      </w:r>
      <w:r w:rsidR="00A3116D" w:rsidRPr="00E147D0">
        <w:rPr>
          <w:sz w:val="28"/>
          <w:szCs w:val="28"/>
        </w:rPr>
        <w:t>,</w:t>
      </w:r>
      <w:r>
        <w:rPr>
          <w:sz w:val="28"/>
          <w:szCs w:val="28"/>
          <w:lang w:val="en-US"/>
        </w:rPr>
        <w:pict>
          <v:shape id="_x0000_i1454" type="#_x0000_t75" style="width:111pt;height:21.75pt">
            <v:imagedata r:id="rId389" o:title=""/>
          </v:shape>
        </w:pict>
      </w:r>
      <w:r w:rsidR="00A3116D" w:rsidRPr="00E147D0">
        <w:rPr>
          <w:sz w:val="28"/>
          <w:szCs w:val="28"/>
        </w:rPr>
        <w:t>.</w: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65207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и по масштабной схеме:</w: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471CD" w:rsidRDefault="008F29A6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455" type="#_x0000_t75" style="width:141.75pt;height:19.5pt">
            <v:imagedata r:id="rId390" o:title=""/>
          </v:shape>
        </w:pict>
      </w:r>
      <w:r>
        <w:rPr>
          <w:sz w:val="28"/>
          <w:szCs w:val="28"/>
        </w:rPr>
        <w:pict>
          <v:shape id="_x0000_i1456" type="#_x0000_t75" style="width:219pt;height:21.75pt">
            <v:imagedata r:id="rId391" o:title=""/>
          </v:shape>
        </w:pict>
      </w:r>
    </w:p>
    <w:p w:rsidR="005471CD" w:rsidRDefault="005471C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5471CD" w:rsidRDefault="0065207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57" type="#_x0000_t75" style="width:17.25pt;height:18pt">
            <v:imagedata r:id="rId392" o:title=""/>
          </v:shape>
        </w:pict>
      </w:r>
      <w:r w:rsidRPr="00E147D0">
        <w:rPr>
          <w:sz w:val="28"/>
          <w:szCs w:val="28"/>
        </w:rPr>
        <w:t xml:space="preserve">=912 </w:t>
      </w:r>
    </w:p>
    <w:p w:rsidR="00652075" w:rsidRPr="00E147D0" w:rsidRDefault="00652075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[см.п.п.2.2]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Подставив значения в формулы, найдем координаты смещенных центров тяжести.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58" type="#_x0000_t75" style="width:211.5pt;height:41.25pt">
            <v:imagedata r:id="rId393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59" type="#_x0000_t75" style="width:215.25pt;height:41.25pt">
            <v:imagedata r:id="rId394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60" type="#_x0000_t75" style="width:321pt;height:24.75pt">
            <v:imagedata r:id="rId395" o:title=""/>
          </v:shape>
        </w:pict>
      </w:r>
      <w:r w:rsidR="00A3116D" w:rsidRPr="00E147D0">
        <w:rPr>
          <w:sz w:val="28"/>
          <w:szCs w:val="28"/>
        </w:rPr>
        <w:t>м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61" type="#_x0000_t75" style="width:334.5pt;height:24.75pt">
            <v:imagedata r:id="rId396" o:title=""/>
          </v:shape>
        </w:pict>
      </w:r>
      <w:r w:rsidR="00A3116D" w:rsidRPr="00E147D0">
        <w:rPr>
          <w:sz w:val="28"/>
          <w:szCs w:val="28"/>
        </w:rPr>
        <w:t>м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62" type="#_x0000_t75" style="width:251.25pt;height:22.5pt">
            <v:imagedata r:id="rId397" o:title=""/>
          </v:shape>
        </w:pict>
      </w:r>
      <w:r w:rsidR="00A3116D" w:rsidRPr="00E147D0">
        <w:rPr>
          <w:sz w:val="28"/>
          <w:szCs w:val="28"/>
        </w:rPr>
        <w:t>м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63" type="#_x0000_t75" style="width:237.75pt;height:22.5pt">
            <v:imagedata r:id="rId398" o:title=""/>
          </v:shape>
        </w:pict>
      </w:r>
      <w:r w:rsidR="00A3116D" w:rsidRPr="00E147D0">
        <w:rPr>
          <w:sz w:val="28"/>
          <w:szCs w:val="28"/>
        </w:rPr>
        <w:t>м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64" type="#_x0000_t75" style="width:260.25pt;height:22.5pt">
            <v:imagedata r:id="rId399" o:title=""/>
          </v:shape>
        </w:pict>
      </w:r>
      <w:r w:rsidR="00A3116D" w:rsidRPr="00E147D0">
        <w:rPr>
          <w:sz w:val="28"/>
          <w:szCs w:val="28"/>
        </w:rPr>
        <w:t>м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65" type="#_x0000_t75" style="width:263.25pt;height:22.5pt">
            <v:imagedata r:id="rId400" o:title=""/>
          </v:shape>
        </w:pict>
      </w:r>
      <w:r w:rsidR="00A3116D" w:rsidRPr="00E147D0">
        <w:rPr>
          <w:sz w:val="28"/>
          <w:szCs w:val="28"/>
        </w:rPr>
        <w:t>м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Коэффициент грузовой устойчивости для данного случая равен: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040027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66" type="#_x0000_t75" style="width:258.75pt;height:39.75pt">
            <v:imagedata r:id="rId401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B60F43" w:rsidRPr="00E147D0">
        <w:rPr>
          <w:sz w:val="28"/>
          <w:szCs w:val="28"/>
        </w:rPr>
        <w:t>65</w:t>
      </w:r>
      <w:r w:rsidR="00A3116D" w:rsidRPr="00E147D0">
        <w:rPr>
          <w:sz w:val="28"/>
          <w:szCs w:val="28"/>
        </w:rPr>
        <w:t>)</w:t>
      </w:r>
    </w:p>
    <w:p w:rsidR="00A3116D" w:rsidRPr="00E147D0" w:rsidRDefault="00E14B4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116D"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67" type="#_x0000_t75" style="width:42pt;height:18pt">
            <v:imagedata r:id="rId402" o:title=""/>
          </v:shape>
        </w:pict>
      </w:r>
      <w:r w:rsidR="00A3116D" w:rsidRPr="00E147D0">
        <w:rPr>
          <w:sz w:val="28"/>
          <w:szCs w:val="28"/>
        </w:rPr>
        <w:t xml:space="preserve"> - силы инерции соответственно груза, автопогрузчика без грузоподъемника и грузоподъемника, определяемые по общей формуле:</w:t>
      </w:r>
    </w:p>
    <w:p w:rsidR="00E14B4A" w:rsidRDefault="00E14B4A" w:rsidP="00E9773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8F29A6" w:rsidP="00E9773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68" type="#_x0000_t75" style="width:63.75pt;height:30pt">
            <v:imagedata r:id="rId403" o:title=""/>
          </v:shape>
        </w:pict>
      </w:r>
      <w:r w:rsidR="00A3116D" w:rsidRPr="00E147D0">
        <w:rPr>
          <w:sz w:val="28"/>
          <w:szCs w:val="28"/>
        </w:rPr>
        <w:t>,</w: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ab/>
        <w:t>(</w:t>
      </w:r>
      <w:r w:rsidR="00B60F43" w:rsidRPr="00E147D0">
        <w:rPr>
          <w:sz w:val="28"/>
          <w:szCs w:val="28"/>
        </w:rPr>
        <w:t>66</w:t>
      </w:r>
      <w:r w:rsidR="00A3116D" w:rsidRPr="00E147D0">
        <w:rPr>
          <w:sz w:val="28"/>
          <w:szCs w:val="28"/>
        </w:rPr>
        <w:t>)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69" type="#_x0000_t75" style="width:33.75pt;height:15.75pt">
            <v:imagedata r:id="rId404" o:title=""/>
          </v:shape>
        </w:pict>
      </w:r>
      <w:r w:rsidRPr="00E147D0">
        <w:rPr>
          <w:sz w:val="28"/>
          <w:szCs w:val="28"/>
        </w:rPr>
        <w:t xml:space="preserve"> или </w:t>
      </w:r>
      <w:r w:rsidR="008F29A6">
        <w:rPr>
          <w:sz w:val="28"/>
          <w:szCs w:val="28"/>
        </w:rPr>
        <w:pict>
          <v:shape id="_x0000_i1470" type="#_x0000_t75" style="width:36pt;height:18pt">
            <v:imagedata r:id="rId405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471" type="#_x0000_t75" style="width:36.75pt;height:18pt">
            <v:imagedata r:id="rId406" o:title=""/>
          </v:shape>
        </w:pict>
      </w:r>
      <w:r w:rsidRPr="00E147D0">
        <w:rPr>
          <w:sz w:val="28"/>
          <w:szCs w:val="28"/>
        </w:rPr>
        <w:t>;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  <w:lang w:val="en-US"/>
        </w:rPr>
        <w:t>i</w:t>
      </w:r>
      <w:r w:rsidRPr="00E147D0">
        <w:rPr>
          <w:sz w:val="28"/>
          <w:szCs w:val="28"/>
        </w:rPr>
        <w:t xml:space="preserve"> – замедление, </w:t>
      </w:r>
      <w:r w:rsidRPr="00E147D0">
        <w:rPr>
          <w:sz w:val="28"/>
          <w:szCs w:val="28"/>
          <w:lang w:val="en-US"/>
        </w:rPr>
        <w:t>i</w:t>
      </w:r>
      <w:r w:rsidRPr="00E147D0">
        <w:rPr>
          <w:sz w:val="28"/>
          <w:szCs w:val="28"/>
        </w:rPr>
        <w:t>=1,5 м/с</w:t>
      </w:r>
      <w:r w:rsidRPr="00E147D0">
        <w:rPr>
          <w:sz w:val="28"/>
          <w:szCs w:val="28"/>
          <w:vertAlign w:val="superscript"/>
        </w:rPr>
        <w:t>2</w:t>
      </w:r>
      <w:r w:rsidRPr="00E147D0">
        <w:rPr>
          <w:sz w:val="28"/>
          <w:szCs w:val="28"/>
        </w:rPr>
        <w:t xml:space="preserve"> ;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  <w:lang w:val="en-US"/>
        </w:rPr>
        <w:t>g = 9,81</w:t>
      </w:r>
      <w:r w:rsidRPr="00E147D0">
        <w:rPr>
          <w:sz w:val="28"/>
          <w:szCs w:val="28"/>
        </w:rPr>
        <w:t xml:space="preserve"> м/с</w:t>
      </w:r>
      <w:r w:rsidRPr="00E147D0">
        <w:rPr>
          <w:sz w:val="28"/>
          <w:szCs w:val="28"/>
          <w:vertAlign w:val="superscript"/>
        </w:rPr>
        <w:t>2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72" type="#_x0000_t75" style="width:175.5pt;height:26.25pt">
            <v:imagedata r:id="rId407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73" type="#_x0000_t75" style="width:201.75pt;height:27pt">
            <v:imagedata r:id="rId408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74" type="#_x0000_t75" style="width:201.75pt;height:25.5pt">
            <v:imagedata r:id="rId409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75" type="#_x0000_t75" style="width:392.25pt;height:30pt">
            <v:imagedata r:id="rId410" o:title=""/>
          </v:shape>
        </w:pict>
      </w:r>
    </w:p>
    <w:p w:rsidR="00E14B4A" w:rsidRDefault="00E14B4A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476" type="#_x0000_t75" style="width:33.75pt;height:15.75pt">
            <v:imagedata r:id="rId411" o:title=""/>
          </v:shape>
        </w:pict>
      </w:r>
      <w:r w:rsidR="00A3116D" w:rsidRPr="00E147D0">
        <w:rPr>
          <w:sz w:val="28"/>
          <w:szCs w:val="28"/>
        </w:rPr>
        <w:t>, следовательно, погрузчик устойчив в данном положении.</w:t>
      </w:r>
    </w:p>
    <w:p w:rsidR="00A3116D" w:rsidRDefault="00A3116D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Четвёртый случай. Автопогрузчик с номинальным грузом, поднятым от земли на </w:t>
      </w:r>
      <w:smartTag w:uri="urn:schemas-microsoft-com:office:smarttags" w:element="metricconverter">
        <w:smartTagPr>
          <w:attr w:name="ProductID" w:val="300 мм"/>
        </w:smartTagPr>
        <w:r w:rsidRPr="00E147D0">
          <w:rPr>
            <w:sz w:val="28"/>
            <w:szCs w:val="28"/>
          </w:rPr>
          <w:t>300 мм</w:t>
        </w:r>
      </w:smartTag>
      <w:r w:rsidRPr="00E147D0">
        <w:rPr>
          <w:sz w:val="28"/>
          <w:szCs w:val="28"/>
        </w:rPr>
        <w:t>, и отклонённым назад грузоподъёмником стоит на площадке с уклоном 18 %, т. е. наклонённой под углом = 10</w:t>
      </w:r>
      <w:r w:rsidRPr="00E147D0">
        <w:rPr>
          <w:sz w:val="28"/>
          <w:szCs w:val="28"/>
          <w:vertAlign w:val="superscript"/>
        </w:rPr>
        <w:t>0</w:t>
      </w:r>
      <w:r w:rsidRPr="00E147D0">
        <w:rPr>
          <w:sz w:val="28"/>
          <w:szCs w:val="28"/>
        </w:rPr>
        <w:t xml:space="preserve"> 12</w:t>
      </w:r>
      <w:r w:rsidRPr="00E147D0">
        <w:rPr>
          <w:sz w:val="28"/>
          <w:szCs w:val="28"/>
          <w:vertAlign w:val="superscript"/>
        </w:rPr>
        <w:t>/</w:t>
      </w:r>
      <w:r w:rsidRPr="00E147D0">
        <w:rPr>
          <w:sz w:val="28"/>
          <w:szCs w:val="28"/>
        </w:rPr>
        <w:t xml:space="preserve"> (рисунок </w:t>
      </w:r>
      <w:r w:rsidR="00F55392" w:rsidRPr="00E147D0">
        <w:rPr>
          <w:sz w:val="28"/>
          <w:szCs w:val="28"/>
        </w:rPr>
        <w:t>9</w:t>
      </w:r>
      <w:r w:rsidRPr="00E147D0">
        <w:rPr>
          <w:sz w:val="28"/>
          <w:szCs w:val="28"/>
        </w:rPr>
        <w:t>).</w:t>
      </w:r>
    </w:p>
    <w:p w:rsidR="00E14B4A" w:rsidRPr="00E147D0" w:rsidRDefault="00E14B4A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8F29A6" w:rsidP="00E9773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</w:rPr>
        <w:pict>
          <v:shape id="_x0000_i1477" type="#_x0000_t75" style="width:156.75pt;height:130.5pt">
            <v:imagedata r:id="rId412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E147D0">
        <w:rPr>
          <w:sz w:val="28"/>
          <w:szCs w:val="28"/>
        </w:rPr>
        <w:t xml:space="preserve">Рисунок </w:t>
      </w:r>
      <w:r w:rsidR="00577E41" w:rsidRPr="00E147D0">
        <w:rPr>
          <w:sz w:val="28"/>
          <w:szCs w:val="28"/>
        </w:rPr>
        <w:t>9</w:t>
      </w:r>
      <w:r w:rsidRPr="00E147D0">
        <w:rPr>
          <w:sz w:val="28"/>
          <w:szCs w:val="28"/>
        </w:rPr>
        <w:t xml:space="preserve">- Схема продольной устойчивости автопогрузчика при стоянке на наклонной площадке с грузом, поднятым на высоту </w:t>
      </w:r>
      <w:smartTag w:uri="urn:schemas-microsoft-com:office:smarttags" w:element="metricconverter">
        <w:smartTagPr>
          <w:attr w:name="ProductID" w:val="300 мм"/>
        </w:smartTagPr>
        <w:r w:rsidRPr="00E147D0">
          <w:rPr>
            <w:sz w:val="28"/>
            <w:szCs w:val="28"/>
          </w:rPr>
          <w:t>300 мм</w:t>
        </w:r>
      </w:smartTag>
    </w:p>
    <w:p w:rsidR="00A3116D" w:rsidRPr="00E97739" w:rsidRDefault="00E14B4A" w:rsidP="00E147D0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A3116D" w:rsidRPr="00E147D0">
        <w:rPr>
          <w:sz w:val="28"/>
          <w:szCs w:val="28"/>
        </w:rPr>
        <w:t>В четвертом случае сохраняются все те же обозначения и размеры, что и в третьем случае. Тогда коэффициент устойчивости равен</w:t>
      </w:r>
      <w:r w:rsidR="00A3116D" w:rsidRPr="00E97739">
        <w:rPr>
          <w:sz w:val="28"/>
          <w:szCs w:val="28"/>
        </w:rPr>
        <w:t>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97739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78" type="#_x0000_t75" style="width:267pt;height:42pt">
            <v:imagedata r:id="rId413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577E41" w:rsidRPr="00E147D0">
        <w:rPr>
          <w:sz w:val="28"/>
          <w:szCs w:val="28"/>
        </w:rPr>
        <w:t>67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79" type="#_x0000_t75" style="width:387.75pt;height:43.5pt">
            <v:imagedata r:id="rId414" o:title=""/>
          </v:shape>
        </w:pict>
      </w:r>
    </w:p>
    <w:p w:rsidR="00E14B4A" w:rsidRDefault="00E14B4A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Пятый случай. Автопогрузчик без груза с вилами, поднятыми на </w:t>
      </w:r>
      <w:smartTag w:uri="urn:schemas-microsoft-com:office:smarttags" w:element="metricconverter">
        <w:smartTagPr>
          <w:attr w:name="ProductID" w:val="300 мм"/>
        </w:smartTagPr>
        <w:r w:rsidRPr="00E147D0">
          <w:rPr>
            <w:sz w:val="28"/>
            <w:szCs w:val="28"/>
          </w:rPr>
          <w:t>300 мм</w:t>
        </w:r>
      </w:smartTag>
      <w:r w:rsidRPr="00E147D0">
        <w:rPr>
          <w:sz w:val="28"/>
          <w:szCs w:val="28"/>
        </w:rPr>
        <w:t xml:space="preserve"> от земли, и отклонённым назад до отказа грузоподъёмником съезжает с уклона на максимальной скорости и при резком повороте. Гранью возможного опрокидывания является линия ВС, проходящая через шарнир балансира управляемого моста и опору крайнего колеса ведущего моста (рисунок </w:t>
      </w:r>
      <w:r w:rsidR="00947C94" w:rsidRPr="00E147D0">
        <w:rPr>
          <w:sz w:val="28"/>
          <w:szCs w:val="28"/>
        </w:rPr>
        <w:t>10</w:t>
      </w:r>
      <w:r w:rsidRPr="00E147D0">
        <w:rPr>
          <w:sz w:val="28"/>
          <w:szCs w:val="28"/>
        </w:rPr>
        <w:t>).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Для определения устойчивости в данном случае, требуется построение масштабной схемы смещения центра тяжести погрузчика. Для этого необходимо определить положение ц.т. погрузчика с грузоподъемником и найти его смещение при повороте.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Площадка, с которой съезжает погрузчик, имеет уклон равный: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8F29A6" w:rsidP="007C2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80" type="#_x0000_t75" style="width:134.25pt;height:21pt">
            <v:imagedata r:id="rId415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947C94" w:rsidRPr="00E147D0">
        <w:rPr>
          <w:sz w:val="28"/>
          <w:szCs w:val="28"/>
        </w:rPr>
        <w:t>68</w:t>
      </w:r>
      <w:r w:rsidR="00A3116D" w:rsidRPr="00E147D0">
        <w:rPr>
          <w:sz w:val="28"/>
          <w:szCs w:val="28"/>
        </w:rPr>
        <w:t>)</w:t>
      </w:r>
    </w:p>
    <w:p w:rsidR="007C2CEB" w:rsidRDefault="007C2CEB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947C94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где </w:t>
      </w:r>
      <w:r w:rsidR="008F29A6">
        <w:rPr>
          <w:sz w:val="28"/>
          <w:szCs w:val="28"/>
        </w:rPr>
        <w:pict>
          <v:shape id="_x0000_i1481" type="#_x0000_t75" style="width:14.25pt;height:20.25pt">
            <v:imagedata r:id="rId416" o:title=""/>
          </v:shape>
        </w:pict>
      </w:r>
      <w:r w:rsidRPr="00E147D0">
        <w:rPr>
          <w:sz w:val="28"/>
          <w:szCs w:val="28"/>
        </w:rPr>
        <w:t>-максимальная скорость автопогрузчика без груза, км/ч</w:t>
      </w:r>
    </w:p>
    <w:p w:rsidR="007C2CEB" w:rsidRDefault="007C2CEB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82" type="#_x0000_t75" style="width:225pt;height:18.75pt">
            <v:imagedata r:id="rId417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Суммарная высота центра тяжести автопогрузчика с грузоподъемником, отклоненным назад:</w:t>
      </w:r>
    </w:p>
    <w:p w:rsidR="00A3116D" w:rsidRPr="00E147D0" w:rsidRDefault="00E14B4A" w:rsidP="007C2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8F29A6">
        <w:rPr>
          <w:sz w:val="28"/>
          <w:szCs w:val="28"/>
          <w:lang w:val="en-US"/>
        </w:rPr>
        <w:pict>
          <v:shape id="_x0000_i1483" type="#_x0000_t75" style="width:119.25pt;height:41.25pt">
            <v:imagedata r:id="rId418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947C94" w:rsidRPr="00E147D0">
        <w:rPr>
          <w:sz w:val="28"/>
          <w:szCs w:val="28"/>
        </w:rPr>
        <w:t>69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84" type="#_x0000_t75" style="width:330.75pt;height:39.75pt">
            <v:imagedata r:id="rId419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Расстояние от оси передних колес до центра тяжести автопогрузчика: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7C2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85" type="#_x0000_t75" style="width:124.5pt;height:43.5pt">
            <v:imagedata r:id="rId420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131EA" w:rsidRPr="00E147D0">
        <w:rPr>
          <w:sz w:val="28"/>
          <w:szCs w:val="28"/>
        </w:rPr>
        <w:t>70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86" type="#_x0000_t75" style="width:323.25pt;height:39pt">
            <v:imagedata r:id="rId421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Смещение центра тяжести всего погрузчика в плане от его продольной оси при наклоне опорной площадки на угол </w:t>
      </w:r>
      <w:r w:rsidR="008F29A6">
        <w:rPr>
          <w:sz w:val="28"/>
          <w:szCs w:val="28"/>
        </w:rPr>
        <w:pict>
          <v:shape id="_x0000_i1487" type="#_x0000_t75" style="width:12pt;height:11.25pt">
            <v:imagedata r:id="rId422" o:title=""/>
          </v:shape>
        </w:pict>
      </w:r>
      <w:r w:rsidRPr="00E147D0">
        <w:rPr>
          <w:sz w:val="28"/>
          <w:szCs w:val="28"/>
        </w:rPr>
        <w:t xml:space="preserve"> равно: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7C2CEB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88" type="#_x0000_t75" style="width:89.25pt;height:22.5pt">
            <v:imagedata r:id="rId423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D131EA" w:rsidRPr="00E147D0">
        <w:rPr>
          <w:sz w:val="28"/>
          <w:szCs w:val="28"/>
        </w:rPr>
        <w:t>71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489" type="#_x0000_t75" style="width:183.75pt;height:23.25pt">
            <v:imagedata r:id="rId424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По полученным значения, построим схему устойчивости погрузчика, принимая, что </w:t>
      </w:r>
      <w:r w:rsidR="008F29A6">
        <w:rPr>
          <w:sz w:val="28"/>
          <w:szCs w:val="28"/>
        </w:rPr>
        <w:pict>
          <v:shape id="_x0000_i1490" type="#_x0000_t75" style="width:108.75pt;height:19.5pt">
            <v:imagedata r:id="rId425" o:title=""/>
          </v:shape>
        </w:pict>
      </w:r>
      <w:r w:rsidRPr="00E147D0">
        <w:rPr>
          <w:sz w:val="28"/>
          <w:szCs w:val="28"/>
        </w:rPr>
        <w:t xml:space="preserve"> и </w:t>
      </w:r>
      <w:r w:rsidR="008F29A6">
        <w:rPr>
          <w:sz w:val="28"/>
          <w:szCs w:val="28"/>
        </w:rPr>
        <w:pict>
          <v:shape id="_x0000_i1491" type="#_x0000_t75" style="width:66.75pt;height:19.5pt">
            <v:imagedata r:id="rId426" o:title=""/>
          </v:shape>
        </w:pict>
      </w:r>
      <w:r w:rsidRPr="00E147D0">
        <w:rPr>
          <w:sz w:val="28"/>
          <w:szCs w:val="28"/>
        </w:rPr>
        <w:t xml:space="preserve">. 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По схеме геометрическим построением найдем отрезок </w:t>
      </w:r>
      <w:r w:rsidR="008F29A6">
        <w:rPr>
          <w:sz w:val="28"/>
          <w:szCs w:val="28"/>
        </w:rPr>
        <w:pict>
          <v:shape id="_x0000_i1492" type="#_x0000_t75" style="width:12pt;height:18pt">
            <v:imagedata r:id="rId427" o:title=""/>
          </v:shape>
        </w:pict>
      </w:r>
    </w:p>
    <w:p w:rsidR="00E14B4A" w:rsidRDefault="00E14B4A" w:rsidP="007C2CEB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7C2CEB">
      <w:pPr>
        <w:widowControl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pict>
          <v:shape id="_x0000_i1493" type="#_x0000_t75" style="width:79.5pt;height:20.25pt">
            <v:imagedata r:id="rId428" o:title=""/>
          </v:shape>
        </w:pict>
      </w:r>
    </w:p>
    <w:p w:rsidR="00A3116D" w:rsidRPr="00E147D0" w:rsidRDefault="00A3116D" w:rsidP="007C2CEB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>М 1</w:t>
      </w:r>
      <w:r w:rsidRPr="00B0203D">
        <w:rPr>
          <w:sz w:val="28"/>
          <w:szCs w:val="28"/>
        </w:rPr>
        <w:t>:20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По схеме видно, что смещение центра тяжести в плане не выходит за линию ВС опрокидывания (</w:t>
      </w:r>
      <w:r w:rsidR="008F29A6">
        <w:rPr>
          <w:sz w:val="28"/>
          <w:szCs w:val="28"/>
        </w:rPr>
        <w:pict>
          <v:shape id="_x0000_i1494" type="#_x0000_t75" style="width:36.75pt;height:18.75pt">
            <v:imagedata r:id="rId429" o:title=""/>
          </v:shape>
        </w:pict>
      </w:r>
      <w:r w:rsidRPr="00E147D0">
        <w:rPr>
          <w:sz w:val="28"/>
          <w:szCs w:val="28"/>
        </w:rPr>
        <w:t>) , следовательно, погрузчик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устойчив к опрокидыванию.</w:t>
      </w:r>
    </w:p>
    <w:p w:rsidR="00A3116D" w:rsidRPr="0033699D" w:rsidRDefault="00B0203D" w:rsidP="0033699D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A3116D" w:rsidRPr="0033699D">
        <w:rPr>
          <w:b/>
          <w:sz w:val="28"/>
          <w:szCs w:val="32"/>
        </w:rPr>
        <w:t>4.2 Расчет погрузчика на поперечную устойчивость</w:t>
      </w:r>
    </w:p>
    <w:p w:rsidR="00A3116D" w:rsidRPr="0033699D" w:rsidRDefault="00A3116D" w:rsidP="00E147D0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Автопогрузчик рассчитывают при штабелировании.</w:t>
      </w:r>
      <w:r w:rsidR="00E147D0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Автопогрузчик с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поднятым на полную высоту номинальным грузом и отклонённым назад на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угол </w:t>
      </w:r>
      <w:r w:rsidR="008F29A6">
        <w:rPr>
          <w:sz w:val="28"/>
          <w:szCs w:val="28"/>
        </w:rPr>
        <w:pict>
          <v:shape id="_x0000_i1495" type="#_x0000_t75" style="width:57pt;height:18pt">
            <v:imagedata r:id="rId430" o:title=""/>
          </v:shape>
        </w:pict>
      </w:r>
      <w:r w:rsidRPr="00E147D0">
        <w:rPr>
          <w:sz w:val="28"/>
          <w:szCs w:val="28"/>
        </w:rPr>
        <w:t xml:space="preserve">, грузоподъёмником стоит на поперечном уклоне с углом </w:t>
      </w:r>
      <w:r w:rsidR="008F29A6">
        <w:rPr>
          <w:sz w:val="28"/>
          <w:szCs w:val="28"/>
        </w:rPr>
        <w:pict>
          <v:shape id="_x0000_i1496" type="#_x0000_t75" style="width:12pt;height:11.25pt">
            <v:imagedata r:id="rId431" o:title=""/>
          </v:shape>
        </w:pict>
      </w:r>
      <w:r w:rsidRPr="00E147D0">
        <w:rPr>
          <w:sz w:val="28"/>
          <w:szCs w:val="28"/>
        </w:rPr>
        <w:t>. Гранью возможного опрокидывания является линия ВС, проходящая через шарнир балансира управляемого моста и опору крайнего колеса ведущего</w:t>
      </w:r>
      <w:r w:rsidR="00E14B4A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 xml:space="preserve">моста. Здесь </w:t>
      </w:r>
      <w:r w:rsidRPr="00E147D0">
        <w:rPr>
          <w:sz w:val="28"/>
          <w:szCs w:val="28"/>
          <w:lang w:val="en-US"/>
        </w:rPr>
        <w:t>h</w:t>
      </w:r>
      <w:r w:rsidRPr="00E147D0">
        <w:rPr>
          <w:sz w:val="28"/>
          <w:szCs w:val="28"/>
        </w:rPr>
        <w:t>=2/3</w:t>
      </w:r>
      <w:r w:rsidRPr="00E147D0">
        <w:rPr>
          <w:sz w:val="28"/>
          <w:szCs w:val="28"/>
          <w:lang w:val="en-US"/>
        </w:rPr>
        <w:t>r</w:t>
      </w:r>
      <w:r w:rsidRPr="00E147D0">
        <w:rPr>
          <w:sz w:val="28"/>
          <w:szCs w:val="28"/>
          <w:vertAlign w:val="subscript"/>
        </w:rPr>
        <w:t>к</w:t>
      </w:r>
      <w:r w:rsidRPr="00E147D0">
        <w:rPr>
          <w:sz w:val="28"/>
          <w:szCs w:val="28"/>
        </w:rPr>
        <w:t>=0,</w:t>
      </w:r>
      <w:r w:rsidR="00865C6D" w:rsidRPr="00E147D0">
        <w:rPr>
          <w:sz w:val="28"/>
          <w:szCs w:val="28"/>
        </w:rPr>
        <w:t>305</w:t>
      </w:r>
      <w:r w:rsidRPr="00E147D0">
        <w:rPr>
          <w:sz w:val="28"/>
          <w:szCs w:val="28"/>
        </w:rPr>
        <w:t>*2/3=0,</w:t>
      </w:r>
      <w:r w:rsidR="00865C6D" w:rsidRPr="00E147D0">
        <w:rPr>
          <w:sz w:val="28"/>
          <w:szCs w:val="28"/>
        </w:rPr>
        <w:t>203</w:t>
      </w:r>
      <w:r w:rsidRPr="00E147D0">
        <w:rPr>
          <w:sz w:val="28"/>
          <w:szCs w:val="28"/>
        </w:rPr>
        <w:t xml:space="preserve"> м — высота шарнира управляемого моста от земли; </w:t>
      </w:r>
      <w:r w:rsidR="008F29A6">
        <w:rPr>
          <w:sz w:val="28"/>
          <w:szCs w:val="28"/>
        </w:rPr>
        <w:pict>
          <v:shape id="_x0000_i1497" type="#_x0000_t75" style="width:174pt;height:18.75pt">
            <v:imagedata r:id="rId432" o:title=""/>
          </v:shape>
        </w:pict>
      </w:r>
      <w:r w:rsidRPr="00E147D0">
        <w:rPr>
          <w:sz w:val="28"/>
          <w:szCs w:val="28"/>
        </w:rPr>
        <w:t xml:space="preserve">, </w:t>
      </w:r>
      <w:r w:rsidR="008F29A6">
        <w:rPr>
          <w:sz w:val="28"/>
          <w:szCs w:val="28"/>
          <w:lang w:val="en-US"/>
        </w:rPr>
        <w:pict>
          <v:shape id="_x0000_i1498" type="#_x0000_t75" style="width:86.25pt;height:18.75pt">
            <v:imagedata r:id="rId433" o:title=""/>
          </v:shape>
        </w:pict>
      </w:r>
      <w:r w:rsidRPr="00E147D0">
        <w:rPr>
          <w:sz w:val="28"/>
          <w:szCs w:val="28"/>
        </w:rPr>
        <w:t xml:space="preserve">— координаты центра тяжести автопогрузчика,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</w:rPr>
        <w:t xml:space="preserve"> — вес погрузчика с номинальным грузом без управляемого (балансирного) моста. Расчетная схема приведена на рисунке 1</w:t>
      </w:r>
      <w:r w:rsidR="00865C6D" w:rsidRPr="00E147D0">
        <w:rPr>
          <w:sz w:val="28"/>
          <w:szCs w:val="28"/>
        </w:rPr>
        <w:t>1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Опрокидывание автопогрузчика начнётся, когда вектор веса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</w:rPr>
        <w:t xml:space="preserve"> будет пересекать грань опрокидывания ВС. Согласно требованиям СЭВ автопогрузчик должен сохранять устойчивость при поперечном уклоне, равном 6 %, т. е. при угле = 3</w:t>
      </w:r>
      <w:r w:rsidRPr="00E147D0">
        <w:rPr>
          <w:sz w:val="28"/>
          <w:szCs w:val="28"/>
          <w:vertAlign w:val="superscript"/>
        </w:rPr>
        <w:t>0</w:t>
      </w:r>
      <w:r w:rsidRPr="00E147D0">
        <w:rPr>
          <w:sz w:val="28"/>
          <w:szCs w:val="28"/>
        </w:rPr>
        <w:t xml:space="preserve"> 26</w:t>
      </w:r>
      <w:r w:rsidRPr="00E147D0">
        <w:rPr>
          <w:sz w:val="28"/>
          <w:szCs w:val="28"/>
          <w:vertAlign w:val="superscript"/>
        </w:rPr>
        <w:t>/</w:t>
      </w:r>
      <w:r w:rsidRPr="00E147D0">
        <w:rPr>
          <w:sz w:val="28"/>
          <w:szCs w:val="28"/>
        </w:rPr>
        <w:t>.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Задачу решим геометрическим построением. Необходимо определить, не выходит ли отрезок </w:t>
      </w:r>
      <w:r w:rsidRPr="00E147D0">
        <w:rPr>
          <w:sz w:val="28"/>
          <w:szCs w:val="28"/>
          <w:lang w:val="en-US"/>
        </w:rPr>
        <w:t>FE</w:t>
      </w:r>
      <w:r w:rsidRPr="00E147D0">
        <w:rPr>
          <w:sz w:val="28"/>
          <w:szCs w:val="28"/>
        </w:rPr>
        <w:t xml:space="preserve"> за линию ВС.</w: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33699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499" type="#_x0000_t75" style="width:84.75pt;height:19.5pt">
            <v:imagedata r:id="rId434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865C6D" w:rsidRPr="00E147D0">
        <w:rPr>
          <w:sz w:val="28"/>
          <w:szCs w:val="28"/>
        </w:rPr>
        <w:t>72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33699D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500" type="#_x0000_t75" style="width:226.5pt;height:36.75pt">
            <v:imagedata r:id="rId435" o:title=""/>
          </v:shape>
        </w:pict>
      </w:r>
      <w:r w:rsidR="00E147D0">
        <w:rPr>
          <w:sz w:val="28"/>
          <w:szCs w:val="28"/>
        </w:rPr>
        <w:t xml:space="preserve"> </w:t>
      </w:r>
      <w:r w:rsidR="00A3116D" w:rsidRPr="00E147D0">
        <w:rPr>
          <w:sz w:val="28"/>
          <w:szCs w:val="28"/>
        </w:rPr>
        <w:t>(</w:t>
      </w:r>
      <w:r w:rsidR="00865C6D" w:rsidRPr="00E147D0">
        <w:rPr>
          <w:sz w:val="28"/>
          <w:szCs w:val="28"/>
        </w:rPr>
        <w:t>73</w:t>
      </w:r>
      <w:r w:rsidR="00A3116D" w:rsidRPr="00E147D0">
        <w:rPr>
          <w:sz w:val="28"/>
          <w:szCs w:val="28"/>
        </w:rPr>
        <w:t>)</w: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501" type="#_x0000_t75" style="width:160.5pt;height:34.5pt">
            <v:imagedata r:id="rId436" o:title=""/>
          </v:shape>
        </w:pict>
      </w: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502" type="#_x0000_t75" style="width:196.5pt;height:19.5pt">
            <v:imagedata r:id="rId437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Найдем смещение </w:t>
      </w:r>
      <w:r w:rsidRPr="00E147D0">
        <w:rPr>
          <w:sz w:val="28"/>
          <w:szCs w:val="28"/>
          <w:lang w:val="en-US"/>
        </w:rPr>
        <w:t>FE</w:t>
      </w:r>
      <w:r w:rsidRPr="00E147D0">
        <w:rPr>
          <w:sz w:val="28"/>
          <w:szCs w:val="28"/>
        </w:rPr>
        <w:t xml:space="preserve"> вектора веса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</w:rPr>
        <w:t>:</w:t>
      </w:r>
    </w:p>
    <w:p w:rsidR="00A3116D" w:rsidRPr="00E147D0" w:rsidRDefault="00B0203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F29A6">
        <w:rPr>
          <w:sz w:val="28"/>
          <w:szCs w:val="28"/>
        </w:rPr>
        <w:pict>
          <v:shape id="_x0000_i1503" type="#_x0000_t75" style="width:277.5pt;height:22.5pt">
            <v:imagedata r:id="rId438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  <w:r w:rsidRPr="00E147D0">
        <w:rPr>
          <w:sz w:val="28"/>
          <w:szCs w:val="28"/>
        </w:rPr>
        <w:t xml:space="preserve">По схеме геометрическим построением найдем отрезок </w:t>
      </w:r>
      <w:r w:rsidR="008F29A6">
        <w:rPr>
          <w:sz w:val="28"/>
          <w:szCs w:val="28"/>
        </w:rPr>
        <w:pict>
          <v:shape id="_x0000_i1504" type="#_x0000_t75" style="width:25.5pt;height:16.5pt">
            <v:imagedata r:id="rId439" o:title=""/>
          </v:shape>
        </w:pict>
      </w:r>
    </w:p>
    <w:p w:rsidR="00A3116D" w:rsidRPr="00E147D0" w:rsidRDefault="00A3116D" w:rsidP="00E147D0">
      <w:pPr>
        <w:widowControl w:val="0"/>
        <w:spacing w:line="360" w:lineRule="auto"/>
        <w:ind w:firstLine="709"/>
        <w:rPr>
          <w:sz w:val="28"/>
          <w:szCs w:val="28"/>
        </w:rPr>
      </w:pPr>
    </w:p>
    <w:p w:rsidR="00A3116D" w:rsidRPr="00E147D0" w:rsidRDefault="008F29A6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pict>
          <v:shape id="_x0000_i1505" type="#_x0000_t75" style="width:91.5pt;height:19.5pt">
            <v:imagedata r:id="rId440" o:title=""/>
          </v:shape>
        </w:pict>
      </w:r>
    </w:p>
    <w:p w:rsidR="00B0203D" w:rsidRDefault="00B0203D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3116D" w:rsidRPr="00E147D0" w:rsidRDefault="00A3116D" w:rsidP="00E14B4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Таким образом </w:t>
      </w:r>
      <w:r w:rsidR="008F29A6">
        <w:rPr>
          <w:sz w:val="28"/>
          <w:szCs w:val="28"/>
        </w:rPr>
        <w:pict>
          <v:shape id="_x0000_i1506" type="#_x0000_t75" style="width:48.75pt;height:12.75pt">
            <v:imagedata r:id="rId441" o:title=""/>
          </v:shape>
        </w:pict>
      </w:r>
      <w:r w:rsidRPr="00E147D0">
        <w:rPr>
          <w:sz w:val="28"/>
          <w:szCs w:val="28"/>
        </w:rPr>
        <w:t xml:space="preserve">, следовательно, вектор веса </w:t>
      </w:r>
      <w:r w:rsidRPr="00E147D0">
        <w:rPr>
          <w:sz w:val="28"/>
          <w:szCs w:val="28"/>
          <w:lang w:val="en-US"/>
        </w:rPr>
        <w:t>G</w:t>
      </w:r>
      <w:r w:rsidRPr="00E147D0">
        <w:rPr>
          <w:sz w:val="28"/>
          <w:szCs w:val="28"/>
        </w:rPr>
        <w:t xml:space="preserve"> не выходит за грань опрокидывания, погрузчик устойчив в данном положении.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После всех расчетов можно сделать вывод, что погрузчик обладает достаточной устойчивостью при различных рабочих положениях и может выполнять свой функции без опасности опрокидывания.</w:t>
      </w:r>
    </w:p>
    <w:p w:rsidR="00A3116D" w:rsidRPr="0033699D" w:rsidRDefault="0033699D" w:rsidP="0033699D">
      <w:pPr>
        <w:widowControl w:val="0"/>
        <w:spacing w:line="360" w:lineRule="auto"/>
        <w:ind w:firstLine="709"/>
        <w:jc w:val="center"/>
        <w:rPr>
          <w:b/>
          <w:sz w:val="28"/>
          <w:szCs w:val="36"/>
        </w:rPr>
      </w:pPr>
      <w:r>
        <w:rPr>
          <w:sz w:val="28"/>
          <w:szCs w:val="36"/>
        </w:rPr>
        <w:br w:type="page"/>
      </w:r>
      <w:r w:rsidR="00A3116D" w:rsidRPr="0033699D">
        <w:rPr>
          <w:b/>
          <w:sz w:val="28"/>
          <w:szCs w:val="36"/>
        </w:rPr>
        <w:t>Список литературы</w:t>
      </w:r>
    </w:p>
    <w:p w:rsidR="00A3116D" w:rsidRPr="00E147D0" w:rsidRDefault="00A3116D" w:rsidP="00E147D0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A3116D" w:rsidRPr="00E147D0" w:rsidRDefault="00A3116D" w:rsidP="00040027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1.</w:t>
      </w:r>
      <w:r w:rsidR="004F6796">
        <w:rPr>
          <w:sz w:val="28"/>
          <w:szCs w:val="28"/>
        </w:rPr>
        <w:t xml:space="preserve"> </w:t>
      </w:r>
      <w:r w:rsidRPr="00E147D0">
        <w:rPr>
          <w:sz w:val="28"/>
          <w:szCs w:val="28"/>
        </w:rPr>
        <w:t>Расчет механизмов вилочного погрузчика: методические указания/ П.С. Кондратьев. – Хабаровск: Изд-во ДВГУПС, 2005. – 31 с. : ил.</w:t>
      </w:r>
    </w:p>
    <w:p w:rsidR="00A3116D" w:rsidRPr="00E147D0" w:rsidRDefault="00A3116D" w:rsidP="00040027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>2. Погрузочно-разгрузочные машины: Учебник для вузов ж/д транспорта/ И.И Мачульский.: Желдориздат, 2000. – 476 с.</w:t>
      </w:r>
    </w:p>
    <w:p w:rsidR="00614A66" w:rsidRPr="00E147D0" w:rsidRDefault="00A3116D" w:rsidP="00040027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3. </w:t>
      </w:r>
      <w:r w:rsidR="00614A66" w:rsidRPr="00E147D0">
        <w:rPr>
          <w:sz w:val="28"/>
          <w:szCs w:val="28"/>
        </w:rPr>
        <w:t>Каверзин С.В. Курсовое и дипломное проектирование по гидроприводу самоходных машин. Красноярск: Производственно-издательский комбинат «Офсет». 1997г.-382 с.</w:t>
      </w:r>
    </w:p>
    <w:p w:rsidR="00A3116D" w:rsidRPr="00E147D0" w:rsidRDefault="00614A66" w:rsidP="00040027">
      <w:pPr>
        <w:widowControl w:val="0"/>
        <w:spacing w:line="360" w:lineRule="auto"/>
        <w:jc w:val="both"/>
        <w:rPr>
          <w:sz w:val="28"/>
          <w:szCs w:val="28"/>
        </w:rPr>
      </w:pPr>
      <w:r w:rsidRPr="00E147D0">
        <w:rPr>
          <w:sz w:val="28"/>
          <w:szCs w:val="28"/>
        </w:rPr>
        <w:t xml:space="preserve">4. </w:t>
      </w:r>
      <w:r w:rsidR="00A3116D" w:rsidRPr="00E147D0">
        <w:rPr>
          <w:sz w:val="28"/>
          <w:szCs w:val="28"/>
        </w:rPr>
        <w:t>Погрузочно-разгрузочные машины на железнодорожном транспорте: Учебник для техникумов/ Э.И. Ридель.- М.: Транспорт, 1978.- 383 с.</w:t>
      </w:r>
    </w:p>
    <w:p w:rsidR="00E14B4A" w:rsidRPr="00573194" w:rsidRDefault="00E14B4A" w:rsidP="00E14B4A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040027" w:rsidRPr="005B1CCF" w:rsidRDefault="00040027" w:rsidP="00E14B4A">
      <w:pPr>
        <w:widowControl w:val="0"/>
        <w:spacing w:line="360" w:lineRule="auto"/>
        <w:ind w:firstLine="709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040027" w:rsidRPr="005B1CCF" w:rsidSect="00E04ACA">
      <w:headerReference w:type="default" r:id="rId442"/>
      <w:pgSz w:w="11907" w:h="16840" w:code="9"/>
      <w:pgMar w:top="1134" w:right="851" w:bottom="1134" w:left="1701" w:header="624" w:footer="624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1CCF" w:rsidRDefault="005B1CCF">
      <w:r>
        <w:separator/>
      </w:r>
    </w:p>
  </w:endnote>
  <w:endnote w:type="continuationSeparator" w:id="0">
    <w:p w:rsidR="005B1CCF" w:rsidRDefault="005B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ISOCPEUR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1CCF" w:rsidRDefault="005B1CCF">
      <w:r>
        <w:separator/>
      </w:r>
    </w:p>
  </w:footnote>
  <w:footnote w:type="continuationSeparator" w:id="0">
    <w:p w:rsidR="005B1CCF" w:rsidRDefault="005B1C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25D9" w:rsidRPr="005525D9" w:rsidRDefault="005525D9" w:rsidP="00E04ACA">
    <w:pPr>
      <w:pStyle w:val="a6"/>
      <w:jc w:val="center"/>
      <w:rPr>
        <w:color w:val="808080"/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505414"/>
    <w:multiLevelType w:val="hybridMultilevel"/>
    <w:tmpl w:val="0D363EFA"/>
    <w:lvl w:ilvl="0" w:tplc="6E425D9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E0FA70F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08D70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2E647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462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FE66E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80C6A0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7ECBC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69961F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">
    <w:nsid w:val="167B0E79"/>
    <w:multiLevelType w:val="hybridMultilevel"/>
    <w:tmpl w:val="AA8C46F2"/>
    <w:lvl w:ilvl="0" w:tplc="E3B43318">
      <w:start w:val="3"/>
      <w:numFmt w:val="decimal"/>
      <w:lvlText w:val="%1"/>
      <w:lvlJc w:val="left"/>
      <w:pPr>
        <w:tabs>
          <w:tab w:val="num" w:pos="1260"/>
        </w:tabs>
        <w:ind w:left="12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">
    <w:nsid w:val="40CB5FD3"/>
    <w:multiLevelType w:val="hybridMultilevel"/>
    <w:tmpl w:val="DFD0E3FC"/>
    <w:lvl w:ilvl="0" w:tplc="845C33FE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">
    <w:nsid w:val="4C7979A1"/>
    <w:multiLevelType w:val="hybridMultilevel"/>
    <w:tmpl w:val="9B5472B6"/>
    <w:lvl w:ilvl="0" w:tplc="44062A00">
      <w:start w:val="3"/>
      <w:numFmt w:val="decimal"/>
      <w:lvlText w:val="%1"/>
      <w:lvlJc w:val="left"/>
      <w:pPr>
        <w:tabs>
          <w:tab w:val="num" w:pos="1068"/>
        </w:tabs>
        <w:ind w:left="1068" w:hanging="360"/>
      </w:pPr>
      <w:rPr>
        <w:rFonts w:cs="Times New Roman" w:hint="default"/>
        <w:b/>
      </w:rPr>
    </w:lvl>
    <w:lvl w:ilvl="1" w:tplc="56DA4BC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84AD4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DE3F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C492A75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2E805D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B7005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39A37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7D70D3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>
    <w:nsid w:val="4DFF7EA0"/>
    <w:multiLevelType w:val="hybridMultilevel"/>
    <w:tmpl w:val="B8505B48"/>
    <w:lvl w:ilvl="0" w:tplc="CD9204B4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AD57757"/>
    <w:multiLevelType w:val="hybridMultilevel"/>
    <w:tmpl w:val="CFAC79DE"/>
    <w:lvl w:ilvl="0" w:tplc="0ED42D58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71CE445B"/>
    <w:multiLevelType w:val="hybridMultilevel"/>
    <w:tmpl w:val="298E7904"/>
    <w:lvl w:ilvl="0" w:tplc="0419000F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5B80"/>
    <w:rsid w:val="0000775F"/>
    <w:rsid w:val="00040027"/>
    <w:rsid w:val="000446FD"/>
    <w:rsid w:val="0004702C"/>
    <w:rsid w:val="000750D6"/>
    <w:rsid w:val="000B1ABB"/>
    <w:rsid w:val="000B465D"/>
    <w:rsid w:val="000B522D"/>
    <w:rsid w:val="000C0C70"/>
    <w:rsid w:val="000F3E2B"/>
    <w:rsid w:val="00107BE3"/>
    <w:rsid w:val="001159CD"/>
    <w:rsid w:val="0013075F"/>
    <w:rsid w:val="001422FD"/>
    <w:rsid w:val="00157E81"/>
    <w:rsid w:val="001B005B"/>
    <w:rsid w:val="001C27E2"/>
    <w:rsid w:val="001D13D8"/>
    <w:rsid w:val="001F0F21"/>
    <w:rsid w:val="001F1375"/>
    <w:rsid w:val="002059D3"/>
    <w:rsid w:val="00211807"/>
    <w:rsid w:val="00231F34"/>
    <w:rsid w:val="00234D98"/>
    <w:rsid w:val="00253AD7"/>
    <w:rsid w:val="002A174A"/>
    <w:rsid w:val="002C5740"/>
    <w:rsid w:val="002C6BC6"/>
    <w:rsid w:val="002F2D68"/>
    <w:rsid w:val="00314AC2"/>
    <w:rsid w:val="00322EE7"/>
    <w:rsid w:val="00333B2D"/>
    <w:rsid w:val="00333D80"/>
    <w:rsid w:val="0033699D"/>
    <w:rsid w:val="0034581B"/>
    <w:rsid w:val="00372386"/>
    <w:rsid w:val="003806D8"/>
    <w:rsid w:val="00385BAA"/>
    <w:rsid w:val="003867FD"/>
    <w:rsid w:val="003C4C13"/>
    <w:rsid w:val="003C73A3"/>
    <w:rsid w:val="003E44BB"/>
    <w:rsid w:val="003F03FE"/>
    <w:rsid w:val="00405E57"/>
    <w:rsid w:val="0043181B"/>
    <w:rsid w:val="00440D57"/>
    <w:rsid w:val="00451172"/>
    <w:rsid w:val="00463366"/>
    <w:rsid w:val="00467004"/>
    <w:rsid w:val="00484150"/>
    <w:rsid w:val="0048502E"/>
    <w:rsid w:val="004A4B83"/>
    <w:rsid w:val="004D5BFA"/>
    <w:rsid w:val="004F23E5"/>
    <w:rsid w:val="004F604F"/>
    <w:rsid w:val="004F6796"/>
    <w:rsid w:val="0050429E"/>
    <w:rsid w:val="00510564"/>
    <w:rsid w:val="00515798"/>
    <w:rsid w:val="00522DDF"/>
    <w:rsid w:val="005471CD"/>
    <w:rsid w:val="005525D9"/>
    <w:rsid w:val="00553A72"/>
    <w:rsid w:val="00572F83"/>
    <w:rsid w:val="00573194"/>
    <w:rsid w:val="00577E41"/>
    <w:rsid w:val="00577F85"/>
    <w:rsid w:val="00583449"/>
    <w:rsid w:val="00593EA4"/>
    <w:rsid w:val="005B1CCF"/>
    <w:rsid w:val="005C7DAE"/>
    <w:rsid w:val="005E3110"/>
    <w:rsid w:val="005F0A12"/>
    <w:rsid w:val="00614A66"/>
    <w:rsid w:val="0063187F"/>
    <w:rsid w:val="006353C9"/>
    <w:rsid w:val="00652075"/>
    <w:rsid w:val="00670B38"/>
    <w:rsid w:val="00671212"/>
    <w:rsid w:val="00673FF7"/>
    <w:rsid w:val="00673FF9"/>
    <w:rsid w:val="006839FF"/>
    <w:rsid w:val="006B5383"/>
    <w:rsid w:val="006C5B80"/>
    <w:rsid w:val="006D1039"/>
    <w:rsid w:val="007011CA"/>
    <w:rsid w:val="00702309"/>
    <w:rsid w:val="007137A2"/>
    <w:rsid w:val="00717663"/>
    <w:rsid w:val="0072478E"/>
    <w:rsid w:val="00730CD3"/>
    <w:rsid w:val="00761F34"/>
    <w:rsid w:val="00767ABA"/>
    <w:rsid w:val="00776EE4"/>
    <w:rsid w:val="007846B5"/>
    <w:rsid w:val="007C2CEB"/>
    <w:rsid w:val="007D0A00"/>
    <w:rsid w:val="007E56E0"/>
    <w:rsid w:val="007E664A"/>
    <w:rsid w:val="007E76D4"/>
    <w:rsid w:val="00802F01"/>
    <w:rsid w:val="00830E6B"/>
    <w:rsid w:val="00840835"/>
    <w:rsid w:val="008431D0"/>
    <w:rsid w:val="00865C6D"/>
    <w:rsid w:val="008F29A6"/>
    <w:rsid w:val="008F686A"/>
    <w:rsid w:val="008F7C0A"/>
    <w:rsid w:val="00907156"/>
    <w:rsid w:val="00916F26"/>
    <w:rsid w:val="00923E88"/>
    <w:rsid w:val="0092724E"/>
    <w:rsid w:val="00947C94"/>
    <w:rsid w:val="009B4399"/>
    <w:rsid w:val="009C6A1F"/>
    <w:rsid w:val="009D3CBF"/>
    <w:rsid w:val="009E7C80"/>
    <w:rsid w:val="009F29A7"/>
    <w:rsid w:val="00A3116D"/>
    <w:rsid w:val="00A43A16"/>
    <w:rsid w:val="00A50BF2"/>
    <w:rsid w:val="00A510FE"/>
    <w:rsid w:val="00AA2699"/>
    <w:rsid w:val="00AB1567"/>
    <w:rsid w:val="00AC0381"/>
    <w:rsid w:val="00AC6870"/>
    <w:rsid w:val="00AD22C7"/>
    <w:rsid w:val="00AD38AC"/>
    <w:rsid w:val="00AE583A"/>
    <w:rsid w:val="00B0203D"/>
    <w:rsid w:val="00B050DB"/>
    <w:rsid w:val="00B11ADD"/>
    <w:rsid w:val="00B15C4C"/>
    <w:rsid w:val="00B16047"/>
    <w:rsid w:val="00B216A6"/>
    <w:rsid w:val="00B32BD1"/>
    <w:rsid w:val="00B44431"/>
    <w:rsid w:val="00B50CDD"/>
    <w:rsid w:val="00B52D5A"/>
    <w:rsid w:val="00B60F43"/>
    <w:rsid w:val="00B855FC"/>
    <w:rsid w:val="00B92421"/>
    <w:rsid w:val="00BA059A"/>
    <w:rsid w:val="00BB09D8"/>
    <w:rsid w:val="00BD53E5"/>
    <w:rsid w:val="00BE47A9"/>
    <w:rsid w:val="00BF1A51"/>
    <w:rsid w:val="00C17A15"/>
    <w:rsid w:val="00C308DE"/>
    <w:rsid w:val="00C36CB2"/>
    <w:rsid w:val="00C7304B"/>
    <w:rsid w:val="00C84A0E"/>
    <w:rsid w:val="00C86770"/>
    <w:rsid w:val="00C9737B"/>
    <w:rsid w:val="00CB5F4D"/>
    <w:rsid w:val="00CC0000"/>
    <w:rsid w:val="00CD075A"/>
    <w:rsid w:val="00CF032C"/>
    <w:rsid w:val="00CF58C4"/>
    <w:rsid w:val="00D02B23"/>
    <w:rsid w:val="00D131EA"/>
    <w:rsid w:val="00D13B01"/>
    <w:rsid w:val="00D63A9C"/>
    <w:rsid w:val="00D72ECC"/>
    <w:rsid w:val="00D83568"/>
    <w:rsid w:val="00D84852"/>
    <w:rsid w:val="00D94716"/>
    <w:rsid w:val="00D9560F"/>
    <w:rsid w:val="00DB1CA6"/>
    <w:rsid w:val="00DB6B2B"/>
    <w:rsid w:val="00DE0A77"/>
    <w:rsid w:val="00DE3FD7"/>
    <w:rsid w:val="00DF2936"/>
    <w:rsid w:val="00E04ACA"/>
    <w:rsid w:val="00E147D0"/>
    <w:rsid w:val="00E14B4A"/>
    <w:rsid w:val="00E42579"/>
    <w:rsid w:val="00E51862"/>
    <w:rsid w:val="00E549CA"/>
    <w:rsid w:val="00E67281"/>
    <w:rsid w:val="00E703C6"/>
    <w:rsid w:val="00E9270B"/>
    <w:rsid w:val="00E9454E"/>
    <w:rsid w:val="00E95848"/>
    <w:rsid w:val="00E963E2"/>
    <w:rsid w:val="00E97739"/>
    <w:rsid w:val="00EA4CF3"/>
    <w:rsid w:val="00EC6FFD"/>
    <w:rsid w:val="00EE26EC"/>
    <w:rsid w:val="00EE68E3"/>
    <w:rsid w:val="00EF1C5B"/>
    <w:rsid w:val="00EF40A3"/>
    <w:rsid w:val="00F33C71"/>
    <w:rsid w:val="00F351A0"/>
    <w:rsid w:val="00F47EA4"/>
    <w:rsid w:val="00F55392"/>
    <w:rsid w:val="00F844F6"/>
    <w:rsid w:val="00FA4717"/>
    <w:rsid w:val="00FB0C4C"/>
    <w:rsid w:val="00FC0ACD"/>
    <w:rsid w:val="00FD1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510"/>
    <o:shapelayout v:ext="edit">
      <o:idmap v:ext="edit" data="1"/>
    </o:shapelayout>
  </w:shapeDefaults>
  <w:decimalSymbol w:val=","/>
  <w:listSeparator w:val=";"/>
  <w14:defaultImageDpi w14:val="0"/>
  <w15:chartTrackingRefBased/>
  <w15:docId w15:val="{ED191570-1A08-4FDE-8F6E-348EB7FC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5B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Чертежный"/>
    <w:rsid w:val="006C5B80"/>
    <w:pPr>
      <w:jc w:val="both"/>
    </w:pPr>
    <w:rPr>
      <w:rFonts w:ascii="ISOCPEUR" w:hAnsi="ISOCPEUR"/>
      <w:i/>
      <w:sz w:val="28"/>
      <w:lang w:val="uk-UA"/>
    </w:rPr>
  </w:style>
  <w:style w:type="paragraph" w:styleId="a4">
    <w:name w:val="Body Text"/>
    <w:basedOn w:val="a"/>
    <w:link w:val="a5"/>
    <w:uiPriority w:val="99"/>
    <w:rsid w:val="0004702C"/>
    <w:rPr>
      <w:sz w:val="28"/>
      <w:szCs w:val="28"/>
    </w:rPr>
  </w:style>
  <w:style w:type="character" w:customStyle="1" w:styleId="a5">
    <w:name w:val="Основной текст Знак"/>
    <w:link w:val="a4"/>
    <w:uiPriority w:val="99"/>
    <w:semiHidden/>
    <w:rPr>
      <w:sz w:val="24"/>
      <w:szCs w:val="24"/>
    </w:rPr>
  </w:style>
  <w:style w:type="paragraph" w:styleId="a6">
    <w:name w:val="header"/>
    <w:basedOn w:val="a"/>
    <w:link w:val="a7"/>
    <w:uiPriority w:val="99"/>
    <w:rsid w:val="005525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4"/>
      <w:szCs w:val="24"/>
    </w:rPr>
  </w:style>
  <w:style w:type="paragraph" w:styleId="a8">
    <w:name w:val="footer"/>
    <w:basedOn w:val="a"/>
    <w:link w:val="a9"/>
    <w:uiPriority w:val="99"/>
    <w:rsid w:val="005525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762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62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299" Type="http://schemas.openxmlformats.org/officeDocument/2006/relationships/image" Target="media/image293.wmf"/><Relationship Id="rId21" Type="http://schemas.openxmlformats.org/officeDocument/2006/relationships/image" Target="media/image15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24" Type="http://schemas.openxmlformats.org/officeDocument/2006/relationships/image" Target="media/image318.png"/><Relationship Id="rId366" Type="http://schemas.openxmlformats.org/officeDocument/2006/relationships/image" Target="media/image360.wmf"/><Relationship Id="rId170" Type="http://schemas.openxmlformats.org/officeDocument/2006/relationships/image" Target="media/image164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268" Type="http://schemas.openxmlformats.org/officeDocument/2006/relationships/image" Target="media/image262.wmf"/><Relationship Id="rId32" Type="http://schemas.openxmlformats.org/officeDocument/2006/relationships/image" Target="media/image26.wmf"/><Relationship Id="rId74" Type="http://schemas.openxmlformats.org/officeDocument/2006/relationships/image" Target="media/image68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377" Type="http://schemas.openxmlformats.org/officeDocument/2006/relationships/image" Target="media/image371.wmf"/><Relationship Id="rId5" Type="http://schemas.openxmlformats.org/officeDocument/2006/relationships/footnotes" Target="footnotes.xml"/><Relationship Id="rId181" Type="http://schemas.openxmlformats.org/officeDocument/2006/relationships/image" Target="media/image175.wmf"/><Relationship Id="rId237" Type="http://schemas.openxmlformats.org/officeDocument/2006/relationships/image" Target="media/image231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44" Type="http://schemas.openxmlformats.org/officeDocument/2006/relationships/theme" Target="theme/theme1.xml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46" Type="http://schemas.openxmlformats.org/officeDocument/2006/relationships/image" Target="media/image340.wmf"/><Relationship Id="rId388" Type="http://schemas.openxmlformats.org/officeDocument/2006/relationships/image" Target="media/image382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248" Type="http://schemas.openxmlformats.org/officeDocument/2006/relationships/image" Target="media/image242.wmf"/><Relationship Id="rId12" Type="http://schemas.openxmlformats.org/officeDocument/2006/relationships/image" Target="media/image6.wmf"/><Relationship Id="rId33" Type="http://schemas.openxmlformats.org/officeDocument/2006/relationships/image" Target="media/image27.wmf"/><Relationship Id="rId108" Type="http://schemas.openxmlformats.org/officeDocument/2006/relationships/image" Target="media/image102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15" Type="http://schemas.openxmlformats.org/officeDocument/2006/relationships/image" Target="media/image309.wmf"/><Relationship Id="rId336" Type="http://schemas.openxmlformats.org/officeDocument/2006/relationships/image" Target="media/image330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75" Type="http://schemas.openxmlformats.org/officeDocument/2006/relationships/image" Target="media/image69.wmf"/><Relationship Id="rId96" Type="http://schemas.openxmlformats.org/officeDocument/2006/relationships/image" Target="media/image90.wmf"/><Relationship Id="rId140" Type="http://schemas.openxmlformats.org/officeDocument/2006/relationships/image" Target="media/image134.wmf"/><Relationship Id="rId161" Type="http://schemas.openxmlformats.org/officeDocument/2006/relationships/image" Target="media/image155.wmf"/><Relationship Id="rId182" Type="http://schemas.openxmlformats.org/officeDocument/2006/relationships/image" Target="media/image176.png"/><Relationship Id="rId217" Type="http://schemas.openxmlformats.org/officeDocument/2006/relationships/image" Target="media/image211.wmf"/><Relationship Id="rId378" Type="http://schemas.openxmlformats.org/officeDocument/2006/relationships/image" Target="media/image372.wmf"/><Relationship Id="rId399" Type="http://schemas.openxmlformats.org/officeDocument/2006/relationships/image" Target="media/image393.wmf"/><Relationship Id="rId403" Type="http://schemas.openxmlformats.org/officeDocument/2006/relationships/image" Target="media/image397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259" Type="http://schemas.openxmlformats.org/officeDocument/2006/relationships/image" Target="media/image253.wmf"/><Relationship Id="rId424" Type="http://schemas.openxmlformats.org/officeDocument/2006/relationships/image" Target="media/image418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270" Type="http://schemas.openxmlformats.org/officeDocument/2006/relationships/image" Target="media/image264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26" Type="http://schemas.openxmlformats.org/officeDocument/2006/relationships/image" Target="media/image320.wmf"/><Relationship Id="rId347" Type="http://schemas.openxmlformats.org/officeDocument/2006/relationships/image" Target="media/image341.wmf"/><Relationship Id="rId44" Type="http://schemas.openxmlformats.org/officeDocument/2006/relationships/image" Target="media/image38.wmf"/><Relationship Id="rId65" Type="http://schemas.openxmlformats.org/officeDocument/2006/relationships/image" Target="media/image59.wmf"/><Relationship Id="rId86" Type="http://schemas.openxmlformats.org/officeDocument/2006/relationships/image" Target="media/image80.wmf"/><Relationship Id="rId130" Type="http://schemas.openxmlformats.org/officeDocument/2006/relationships/image" Target="media/image124.wmf"/><Relationship Id="rId151" Type="http://schemas.openxmlformats.org/officeDocument/2006/relationships/image" Target="media/image145.wmf"/><Relationship Id="rId368" Type="http://schemas.openxmlformats.org/officeDocument/2006/relationships/image" Target="media/image362.wmf"/><Relationship Id="rId389" Type="http://schemas.openxmlformats.org/officeDocument/2006/relationships/image" Target="media/image383.wmf"/><Relationship Id="rId172" Type="http://schemas.openxmlformats.org/officeDocument/2006/relationships/image" Target="media/image166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28" Type="http://schemas.openxmlformats.org/officeDocument/2006/relationships/image" Target="media/image222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35" Type="http://schemas.openxmlformats.org/officeDocument/2006/relationships/image" Target="media/image429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281" Type="http://schemas.openxmlformats.org/officeDocument/2006/relationships/image" Target="media/image275.wmf"/><Relationship Id="rId316" Type="http://schemas.openxmlformats.org/officeDocument/2006/relationships/image" Target="media/image310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141" Type="http://schemas.openxmlformats.org/officeDocument/2006/relationships/image" Target="media/image135.wmf"/><Relationship Id="rId358" Type="http://schemas.openxmlformats.org/officeDocument/2006/relationships/image" Target="media/image352.wmf"/><Relationship Id="rId379" Type="http://schemas.openxmlformats.org/officeDocument/2006/relationships/image" Target="media/image373.wmf"/><Relationship Id="rId7" Type="http://schemas.openxmlformats.org/officeDocument/2006/relationships/image" Target="media/image1.png"/><Relationship Id="rId162" Type="http://schemas.openxmlformats.org/officeDocument/2006/relationships/image" Target="media/image156.wmf"/><Relationship Id="rId183" Type="http://schemas.openxmlformats.org/officeDocument/2006/relationships/image" Target="media/image177.wmf"/><Relationship Id="rId218" Type="http://schemas.openxmlformats.org/officeDocument/2006/relationships/image" Target="media/image212.wmf"/><Relationship Id="rId239" Type="http://schemas.openxmlformats.org/officeDocument/2006/relationships/image" Target="media/image233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425" Type="http://schemas.openxmlformats.org/officeDocument/2006/relationships/image" Target="media/image419.wmf"/><Relationship Id="rId250" Type="http://schemas.openxmlformats.org/officeDocument/2006/relationships/image" Target="media/image244.wmf"/><Relationship Id="rId271" Type="http://schemas.openxmlformats.org/officeDocument/2006/relationships/image" Target="media/image265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24" Type="http://schemas.openxmlformats.org/officeDocument/2006/relationships/image" Target="media/image18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image" Target="media/image81.wmf"/><Relationship Id="rId110" Type="http://schemas.openxmlformats.org/officeDocument/2006/relationships/image" Target="media/image104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48" Type="http://schemas.openxmlformats.org/officeDocument/2006/relationships/image" Target="media/image342.wmf"/><Relationship Id="rId369" Type="http://schemas.openxmlformats.org/officeDocument/2006/relationships/image" Target="media/image363.wmf"/><Relationship Id="rId152" Type="http://schemas.openxmlformats.org/officeDocument/2006/relationships/image" Target="media/image146.wmf"/><Relationship Id="rId173" Type="http://schemas.openxmlformats.org/officeDocument/2006/relationships/image" Target="media/image167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15" Type="http://schemas.openxmlformats.org/officeDocument/2006/relationships/image" Target="media/image409.wmf"/><Relationship Id="rId436" Type="http://schemas.openxmlformats.org/officeDocument/2006/relationships/image" Target="media/image430.wmf"/><Relationship Id="rId240" Type="http://schemas.openxmlformats.org/officeDocument/2006/relationships/image" Target="media/image234.wmf"/><Relationship Id="rId261" Type="http://schemas.openxmlformats.org/officeDocument/2006/relationships/image" Target="media/image255.wmf"/><Relationship Id="rId14" Type="http://schemas.openxmlformats.org/officeDocument/2006/relationships/image" Target="media/image8.wmf"/><Relationship Id="rId35" Type="http://schemas.openxmlformats.org/officeDocument/2006/relationships/image" Target="media/image29.wmf"/><Relationship Id="rId56" Type="http://schemas.openxmlformats.org/officeDocument/2006/relationships/image" Target="media/image50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17" Type="http://schemas.openxmlformats.org/officeDocument/2006/relationships/image" Target="media/image311.wmf"/><Relationship Id="rId338" Type="http://schemas.openxmlformats.org/officeDocument/2006/relationships/image" Target="media/image332.wmf"/><Relationship Id="rId359" Type="http://schemas.openxmlformats.org/officeDocument/2006/relationships/image" Target="media/image353.wmf"/><Relationship Id="rId8" Type="http://schemas.openxmlformats.org/officeDocument/2006/relationships/image" Target="media/image2.wmf"/><Relationship Id="rId98" Type="http://schemas.openxmlformats.org/officeDocument/2006/relationships/image" Target="media/image92.wmf"/><Relationship Id="rId121" Type="http://schemas.openxmlformats.org/officeDocument/2006/relationships/image" Target="media/image115.wmf"/><Relationship Id="rId142" Type="http://schemas.openxmlformats.org/officeDocument/2006/relationships/image" Target="media/image136.wmf"/><Relationship Id="rId163" Type="http://schemas.openxmlformats.org/officeDocument/2006/relationships/image" Target="media/image157.wmf"/><Relationship Id="rId184" Type="http://schemas.openxmlformats.org/officeDocument/2006/relationships/image" Target="media/image178.wmf"/><Relationship Id="rId219" Type="http://schemas.openxmlformats.org/officeDocument/2006/relationships/image" Target="media/image213.wmf"/><Relationship Id="rId370" Type="http://schemas.openxmlformats.org/officeDocument/2006/relationships/image" Target="media/image364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26" Type="http://schemas.openxmlformats.org/officeDocument/2006/relationships/image" Target="media/image420.wmf"/><Relationship Id="rId230" Type="http://schemas.openxmlformats.org/officeDocument/2006/relationships/image" Target="media/image224.wmf"/><Relationship Id="rId251" Type="http://schemas.openxmlformats.org/officeDocument/2006/relationships/image" Target="media/image245.wmf"/><Relationship Id="rId25" Type="http://schemas.openxmlformats.org/officeDocument/2006/relationships/image" Target="media/image19.wmf"/><Relationship Id="rId46" Type="http://schemas.openxmlformats.org/officeDocument/2006/relationships/image" Target="media/image40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28" Type="http://schemas.openxmlformats.org/officeDocument/2006/relationships/image" Target="media/image322.wmf"/><Relationship Id="rId349" Type="http://schemas.openxmlformats.org/officeDocument/2006/relationships/image" Target="media/image343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32" Type="http://schemas.openxmlformats.org/officeDocument/2006/relationships/image" Target="media/image126.wmf"/><Relationship Id="rId153" Type="http://schemas.openxmlformats.org/officeDocument/2006/relationships/image" Target="media/image147.wmf"/><Relationship Id="rId174" Type="http://schemas.openxmlformats.org/officeDocument/2006/relationships/image" Target="media/image168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381" Type="http://schemas.openxmlformats.org/officeDocument/2006/relationships/image" Target="media/image375.wmf"/><Relationship Id="rId416" Type="http://schemas.openxmlformats.org/officeDocument/2006/relationships/image" Target="media/image410.wmf"/><Relationship Id="rId220" Type="http://schemas.openxmlformats.org/officeDocument/2006/relationships/image" Target="media/image214.wmf"/><Relationship Id="rId241" Type="http://schemas.openxmlformats.org/officeDocument/2006/relationships/image" Target="media/image235.wmf"/><Relationship Id="rId437" Type="http://schemas.openxmlformats.org/officeDocument/2006/relationships/image" Target="media/image431.wmf"/><Relationship Id="rId15" Type="http://schemas.openxmlformats.org/officeDocument/2006/relationships/image" Target="media/image9.wmf"/><Relationship Id="rId36" Type="http://schemas.openxmlformats.org/officeDocument/2006/relationships/image" Target="media/image30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283" Type="http://schemas.openxmlformats.org/officeDocument/2006/relationships/image" Target="media/image277.wmf"/><Relationship Id="rId318" Type="http://schemas.openxmlformats.org/officeDocument/2006/relationships/image" Target="media/image312.wmf"/><Relationship Id="rId339" Type="http://schemas.openxmlformats.org/officeDocument/2006/relationships/image" Target="media/image333.wmf"/><Relationship Id="rId78" Type="http://schemas.openxmlformats.org/officeDocument/2006/relationships/image" Target="media/image72.wmf"/><Relationship Id="rId99" Type="http://schemas.openxmlformats.org/officeDocument/2006/relationships/image" Target="media/image93.wmf"/><Relationship Id="rId101" Type="http://schemas.openxmlformats.org/officeDocument/2006/relationships/image" Target="media/image95.wmf"/><Relationship Id="rId122" Type="http://schemas.openxmlformats.org/officeDocument/2006/relationships/image" Target="media/image116.wmf"/><Relationship Id="rId143" Type="http://schemas.openxmlformats.org/officeDocument/2006/relationships/image" Target="media/image137.wmf"/><Relationship Id="rId164" Type="http://schemas.openxmlformats.org/officeDocument/2006/relationships/image" Target="media/image158.wmf"/><Relationship Id="rId185" Type="http://schemas.openxmlformats.org/officeDocument/2006/relationships/image" Target="media/image179.wmf"/><Relationship Id="rId350" Type="http://schemas.openxmlformats.org/officeDocument/2006/relationships/image" Target="media/image344.wmf"/><Relationship Id="rId371" Type="http://schemas.openxmlformats.org/officeDocument/2006/relationships/image" Target="media/image365.wmf"/><Relationship Id="rId406" Type="http://schemas.openxmlformats.org/officeDocument/2006/relationships/image" Target="media/image400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392" Type="http://schemas.openxmlformats.org/officeDocument/2006/relationships/image" Target="media/image386.wmf"/><Relationship Id="rId427" Type="http://schemas.openxmlformats.org/officeDocument/2006/relationships/image" Target="media/image421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52" Type="http://schemas.openxmlformats.org/officeDocument/2006/relationships/image" Target="media/image246.wmf"/><Relationship Id="rId273" Type="http://schemas.openxmlformats.org/officeDocument/2006/relationships/image" Target="media/image267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329" Type="http://schemas.openxmlformats.org/officeDocument/2006/relationships/image" Target="media/image323.wmf"/><Relationship Id="rId47" Type="http://schemas.openxmlformats.org/officeDocument/2006/relationships/image" Target="media/image41.wmf"/><Relationship Id="rId68" Type="http://schemas.openxmlformats.org/officeDocument/2006/relationships/image" Target="media/image62.wmf"/><Relationship Id="rId89" Type="http://schemas.openxmlformats.org/officeDocument/2006/relationships/image" Target="media/image83.wmf"/><Relationship Id="rId112" Type="http://schemas.openxmlformats.org/officeDocument/2006/relationships/image" Target="media/image106.wmf"/><Relationship Id="rId133" Type="http://schemas.openxmlformats.org/officeDocument/2006/relationships/image" Target="media/image127.wmf"/><Relationship Id="rId154" Type="http://schemas.openxmlformats.org/officeDocument/2006/relationships/image" Target="media/image148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361" Type="http://schemas.openxmlformats.org/officeDocument/2006/relationships/image" Target="media/image355.wmf"/><Relationship Id="rId196" Type="http://schemas.openxmlformats.org/officeDocument/2006/relationships/image" Target="media/image190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17" Type="http://schemas.openxmlformats.org/officeDocument/2006/relationships/image" Target="media/image411.wmf"/><Relationship Id="rId438" Type="http://schemas.openxmlformats.org/officeDocument/2006/relationships/image" Target="media/image432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242" Type="http://schemas.openxmlformats.org/officeDocument/2006/relationships/image" Target="media/image236.wmf"/><Relationship Id="rId263" Type="http://schemas.openxmlformats.org/officeDocument/2006/relationships/image" Target="media/image257.wmf"/><Relationship Id="rId284" Type="http://schemas.openxmlformats.org/officeDocument/2006/relationships/image" Target="media/image278.wmf"/><Relationship Id="rId319" Type="http://schemas.openxmlformats.org/officeDocument/2006/relationships/image" Target="media/image313.wmf"/><Relationship Id="rId37" Type="http://schemas.openxmlformats.org/officeDocument/2006/relationships/image" Target="media/image31.wmf"/><Relationship Id="rId58" Type="http://schemas.openxmlformats.org/officeDocument/2006/relationships/image" Target="media/image52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23" Type="http://schemas.openxmlformats.org/officeDocument/2006/relationships/image" Target="media/image117.wmf"/><Relationship Id="rId144" Type="http://schemas.openxmlformats.org/officeDocument/2006/relationships/image" Target="media/image138.wmf"/><Relationship Id="rId330" Type="http://schemas.openxmlformats.org/officeDocument/2006/relationships/image" Target="media/image324.wmf"/><Relationship Id="rId90" Type="http://schemas.openxmlformats.org/officeDocument/2006/relationships/image" Target="media/image84.wmf"/><Relationship Id="rId165" Type="http://schemas.openxmlformats.org/officeDocument/2006/relationships/image" Target="media/image159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72" Type="http://schemas.openxmlformats.org/officeDocument/2006/relationships/image" Target="media/image366.png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28" Type="http://schemas.openxmlformats.org/officeDocument/2006/relationships/image" Target="media/image422.wmf"/><Relationship Id="rId211" Type="http://schemas.openxmlformats.org/officeDocument/2006/relationships/image" Target="media/image205.wmf"/><Relationship Id="rId232" Type="http://schemas.openxmlformats.org/officeDocument/2006/relationships/image" Target="media/image226.wmf"/><Relationship Id="rId253" Type="http://schemas.openxmlformats.org/officeDocument/2006/relationships/image" Target="media/image247.wmf"/><Relationship Id="rId274" Type="http://schemas.openxmlformats.org/officeDocument/2006/relationships/image" Target="media/image268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27" Type="http://schemas.openxmlformats.org/officeDocument/2006/relationships/image" Target="media/image21.wmf"/><Relationship Id="rId48" Type="http://schemas.openxmlformats.org/officeDocument/2006/relationships/image" Target="media/image42.wmf"/><Relationship Id="rId69" Type="http://schemas.openxmlformats.org/officeDocument/2006/relationships/image" Target="media/image63.wmf"/><Relationship Id="rId113" Type="http://schemas.openxmlformats.org/officeDocument/2006/relationships/image" Target="media/image107.wmf"/><Relationship Id="rId134" Type="http://schemas.openxmlformats.org/officeDocument/2006/relationships/image" Target="media/image128.wmf"/><Relationship Id="rId320" Type="http://schemas.openxmlformats.org/officeDocument/2006/relationships/image" Target="media/image314.wmf"/><Relationship Id="rId80" Type="http://schemas.openxmlformats.org/officeDocument/2006/relationships/image" Target="media/image74.wmf"/><Relationship Id="rId155" Type="http://schemas.openxmlformats.org/officeDocument/2006/relationships/image" Target="media/image149.wmf"/><Relationship Id="rId176" Type="http://schemas.openxmlformats.org/officeDocument/2006/relationships/image" Target="media/image170.wmf"/><Relationship Id="rId197" Type="http://schemas.openxmlformats.org/officeDocument/2006/relationships/image" Target="media/image191.wmf"/><Relationship Id="rId341" Type="http://schemas.openxmlformats.org/officeDocument/2006/relationships/image" Target="media/image335.wmf"/><Relationship Id="rId362" Type="http://schemas.openxmlformats.org/officeDocument/2006/relationships/image" Target="media/image356.wmf"/><Relationship Id="rId383" Type="http://schemas.openxmlformats.org/officeDocument/2006/relationships/image" Target="media/image377.wmf"/><Relationship Id="rId418" Type="http://schemas.openxmlformats.org/officeDocument/2006/relationships/image" Target="media/image412.wmf"/><Relationship Id="rId439" Type="http://schemas.openxmlformats.org/officeDocument/2006/relationships/image" Target="media/image433.wmf"/><Relationship Id="rId201" Type="http://schemas.openxmlformats.org/officeDocument/2006/relationships/image" Target="media/image195.wmf"/><Relationship Id="rId222" Type="http://schemas.openxmlformats.org/officeDocument/2006/relationships/image" Target="media/image216.wmf"/><Relationship Id="rId243" Type="http://schemas.openxmlformats.org/officeDocument/2006/relationships/image" Target="media/image237.wmf"/><Relationship Id="rId264" Type="http://schemas.openxmlformats.org/officeDocument/2006/relationships/image" Target="media/image258.wmf"/><Relationship Id="rId285" Type="http://schemas.openxmlformats.org/officeDocument/2006/relationships/image" Target="media/image279.wmf"/><Relationship Id="rId17" Type="http://schemas.openxmlformats.org/officeDocument/2006/relationships/image" Target="media/image11.wmf"/><Relationship Id="rId38" Type="http://schemas.openxmlformats.org/officeDocument/2006/relationships/image" Target="media/image32.wmf"/><Relationship Id="rId59" Type="http://schemas.openxmlformats.org/officeDocument/2006/relationships/image" Target="media/image53.wmf"/><Relationship Id="rId103" Type="http://schemas.openxmlformats.org/officeDocument/2006/relationships/image" Target="media/image97.wmf"/><Relationship Id="rId124" Type="http://schemas.openxmlformats.org/officeDocument/2006/relationships/image" Target="media/image118.wmf"/><Relationship Id="rId310" Type="http://schemas.openxmlformats.org/officeDocument/2006/relationships/image" Target="media/image304.wmf"/><Relationship Id="rId70" Type="http://schemas.openxmlformats.org/officeDocument/2006/relationships/image" Target="media/image64.wmf"/><Relationship Id="rId91" Type="http://schemas.openxmlformats.org/officeDocument/2006/relationships/image" Target="media/image85.wmf"/><Relationship Id="rId145" Type="http://schemas.openxmlformats.org/officeDocument/2006/relationships/image" Target="media/image139.wmf"/><Relationship Id="rId166" Type="http://schemas.openxmlformats.org/officeDocument/2006/relationships/image" Target="media/image160.wmf"/><Relationship Id="rId187" Type="http://schemas.openxmlformats.org/officeDocument/2006/relationships/image" Target="media/image181.wmf"/><Relationship Id="rId331" Type="http://schemas.openxmlformats.org/officeDocument/2006/relationships/image" Target="media/image325.wmf"/><Relationship Id="rId352" Type="http://schemas.openxmlformats.org/officeDocument/2006/relationships/image" Target="media/image346.wmf"/><Relationship Id="rId373" Type="http://schemas.openxmlformats.org/officeDocument/2006/relationships/image" Target="media/image367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429" Type="http://schemas.openxmlformats.org/officeDocument/2006/relationships/image" Target="media/image423.wmf"/><Relationship Id="rId1" Type="http://schemas.openxmlformats.org/officeDocument/2006/relationships/numbering" Target="numbering.xml"/><Relationship Id="rId212" Type="http://schemas.openxmlformats.org/officeDocument/2006/relationships/image" Target="media/image206.wmf"/><Relationship Id="rId233" Type="http://schemas.openxmlformats.org/officeDocument/2006/relationships/image" Target="media/image227.wmf"/><Relationship Id="rId254" Type="http://schemas.openxmlformats.org/officeDocument/2006/relationships/image" Target="media/image248.wmf"/><Relationship Id="rId440" Type="http://schemas.openxmlformats.org/officeDocument/2006/relationships/image" Target="media/image434.wmf"/><Relationship Id="rId28" Type="http://schemas.openxmlformats.org/officeDocument/2006/relationships/image" Target="media/image22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275" Type="http://schemas.openxmlformats.org/officeDocument/2006/relationships/image" Target="media/image269.wmf"/><Relationship Id="rId296" Type="http://schemas.openxmlformats.org/officeDocument/2006/relationships/image" Target="media/image290.wmf"/><Relationship Id="rId300" Type="http://schemas.openxmlformats.org/officeDocument/2006/relationships/image" Target="media/image294.wmf"/><Relationship Id="rId60" Type="http://schemas.openxmlformats.org/officeDocument/2006/relationships/image" Target="media/image54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56" Type="http://schemas.openxmlformats.org/officeDocument/2006/relationships/image" Target="media/image150.wmf"/><Relationship Id="rId177" Type="http://schemas.openxmlformats.org/officeDocument/2006/relationships/image" Target="media/image171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342" Type="http://schemas.openxmlformats.org/officeDocument/2006/relationships/image" Target="media/image336.wmf"/><Relationship Id="rId363" Type="http://schemas.openxmlformats.org/officeDocument/2006/relationships/image" Target="media/image357.wmf"/><Relationship Id="rId384" Type="http://schemas.openxmlformats.org/officeDocument/2006/relationships/image" Target="media/image378.wmf"/><Relationship Id="rId419" Type="http://schemas.openxmlformats.org/officeDocument/2006/relationships/image" Target="media/image413.wmf"/><Relationship Id="rId202" Type="http://schemas.openxmlformats.org/officeDocument/2006/relationships/image" Target="media/image196.wmf"/><Relationship Id="rId223" Type="http://schemas.openxmlformats.org/officeDocument/2006/relationships/image" Target="media/image217.wmf"/><Relationship Id="rId244" Type="http://schemas.openxmlformats.org/officeDocument/2006/relationships/image" Target="media/image238.wmf"/><Relationship Id="rId430" Type="http://schemas.openxmlformats.org/officeDocument/2006/relationships/image" Target="media/image424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265" Type="http://schemas.openxmlformats.org/officeDocument/2006/relationships/image" Target="media/image259.wmf"/><Relationship Id="rId286" Type="http://schemas.openxmlformats.org/officeDocument/2006/relationships/image" Target="media/image28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25" Type="http://schemas.openxmlformats.org/officeDocument/2006/relationships/image" Target="media/image119.wmf"/><Relationship Id="rId146" Type="http://schemas.openxmlformats.org/officeDocument/2006/relationships/image" Target="media/image140.wmf"/><Relationship Id="rId167" Type="http://schemas.openxmlformats.org/officeDocument/2006/relationships/image" Target="media/image161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32" Type="http://schemas.openxmlformats.org/officeDocument/2006/relationships/image" Target="media/image326.wmf"/><Relationship Id="rId353" Type="http://schemas.openxmlformats.org/officeDocument/2006/relationships/image" Target="media/image347.wmf"/><Relationship Id="rId374" Type="http://schemas.openxmlformats.org/officeDocument/2006/relationships/image" Target="media/image368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71" Type="http://schemas.openxmlformats.org/officeDocument/2006/relationships/image" Target="media/image65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234" Type="http://schemas.openxmlformats.org/officeDocument/2006/relationships/image" Target="media/image228.wmf"/><Relationship Id="rId420" Type="http://schemas.openxmlformats.org/officeDocument/2006/relationships/image" Target="media/image414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55" Type="http://schemas.openxmlformats.org/officeDocument/2006/relationships/image" Target="media/image249.wmf"/><Relationship Id="rId276" Type="http://schemas.openxmlformats.org/officeDocument/2006/relationships/image" Target="media/image270.wmf"/><Relationship Id="rId297" Type="http://schemas.openxmlformats.org/officeDocument/2006/relationships/image" Target="media/image291.wmf"/><Relationship Id="rId441" Type="http://schemas.openxmlformats.org/officeDocument/2006/relationships/image" Target="media/image435.wmf"/><Relationship Id="rId40" Type="http://schemas.openxmlformats.org/officeDocument/2006/relationships/image" Target="media/image34.wmf"/><Relationship Id="rId115" Type="http://schemas.openxmlformats.org/officeDocument/2006/relationships/image" Target="media/image109.wmf"/><Relationship Id="rId136" Type="http://schemas.openxmlformats.org/officeDocument/2006/relationships/image" Target="media/image130.wmf"/><Relationship Id="rId157" Type="http://schemas.openxmlformats.org/officeDocument/2006/relationships/image" Target="media/image151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322" Type="http://schemas.openxmlformats.org/officeDocument/2006/relationships/image" Target="media/image316.wmf"/><Relationship Id="rId343" Type="http://schemas.openxmlformats.org/officeDocument/2006/relationships/image" Target="media/image337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9" Type="http://schemas.openxmlformats.org/officeDocument/2006/relationships/image" Target="media/image193.wmf"/><Relationship Id="rId203" Type="http://schemas.openxmlformats.org/officeDocument/2006/relationships/image" Target="media/image197.wmf"/><Relationship Id="rId385" Type="http://schemas.openxmlformats.org/officeDocument/2006/relationships/image" Target="media/image379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45" Type="http://schemas.openxmlformats.org/officeDocument/2006/relationships/image" Target="media/image239.wmf"/><Relationship Id="rId266" Type="http://schemas.openxmlformats.org/officeDocument/2006/relationships/image" Target="media/image260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31" Type="http://schemas.openxmlformats.org/officeDocument/2006/relationships/image" Target="media/image425.wmf"/><Relationship Id="rId30" Type="http://schemas.openxmlformats.org/officeDocument/2006/relationships/image" Target="media/image24.wmf"/><Relationship Id="rId105" Type="http://schemas.openxmlformats.org/officeDocument/2006/relationships/image" Target="media/image99.wmf"/><Relationship Id="rId126" Type="http://schemas.openxmlformats.org/officeDocument/2006/relationships/image" Target="media/image120.wmf"/><Relationship Id="rId147" Type="http://schemas.openxmlformats.org/officeDocument/2006/relationships/image" Target="media/image141.wmf"/><Relationship Id="rId168" Type="http://schemas.openxmlformats.org/officeDocument/2006/relationships/image" Target="media/image162.wmf"/><Relationship Id="rId312" Type="http://schemas.openxmlformats.org/officeDocument/2006/relationships/image" Target="media/image306.wmf"/><Relationship Id="rId333" Type="http://schemas.openxmlformats.org/officeDocument/2006/relationships/image" Target="media/image327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75" Type="http://schemas.openxmlformats.org/officeDocument/2006/relationships/image" Target="media/image369.wmf"/><Relationship Id="rId396" Type="http://schemas.openxmlformats.org/officeDocument/2006/relationships/image" Target="media/image390.wmf"/><Relationship Id="rId3" Type="http://schemas.openxmlformats.org/officeDocument/2006/relationships/settings" Target="settings.xml"/><Relationship Id="rId214" Type="http://schemas.openxmlformats.org/officeDocument/2006/relationships/image" Target="media/image208.wmf"/><Relationship Id="rId235" Type="http://schemas.openxmlformats.org/officeDocument/2006/relationships/image" Target="media/image229.wmf"/><Relationship Id="rId256" Type="http://schemas.openxmlformats.org/officeDocument/2006/relationships/image" Target="media/image250.wmf"/><Relationship Id="rId277" Type="http://schemas.openxmlformats.org/officeDocument/2006/relationships/image" Target="media/image271.wmf"/><Relationship Id="rId298" Type="http://schemas.openxmlformats.org/officeDocument/2006/relationships/image" Target="media/image292.wmf"/><Relationship Id="rId400" Type="http://schemas.openxmlformats.org/officeDocument/2006/relationships/image" Target="media/image394.wmf"/><Relationship Id="rId421" Type="http://schemas.openxmlformats.org/officeDocument/2006/relationships/image" Target="media/image415.wmf"/><Relationship Id="rId442" Type="http://schemas.openxmlformats.org/officeDocument/2006/relationships/header" Target="header1.xml"/><Relationship Id="rId116" Type="http://schemas.openxmlformats.org/officeDocument/2006/relationships/image" Target="media/image110.wmf"/><Relationship Id="rId137" Type="http://schemas.openxmlformats.org/officeDocument/2006/relationships/image" Target="media/image131.wmf"/><Relationship Id="rId158" Type="http://schemas.openxmlformats.org/officeDocument/2006/relationships/image" Target="media/image152.wmf"/><Relationship Id="rId302" Type="http://schemas.openxmlformats.org/officeDocument/2006/relationships/image" Target="media/image296.wmf"/><Relationship Id="rId323" Type="http://schemas.openxmlformats.org/officeDocument/2006/relationships/image" Target="media/image317.wmf"/><Relationship Id="rId344" Type="http://schemas.openxmlformats.org/officeDocument/2006/relationships/image" Target="media/image338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62" Type="http://schemas.openxmlformats.org/officeDocument/2006/relationships/image" Target="media/image56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65" Type="http://schemas.openxmlformats.org/officeDocument/2006/relationships/image" Target="media/image359.wmf"/><Relationship Id="rId386" Type="http://schemas.openxmlformats.org/officeDocument/2006/relationships/image" Target="media/image380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25" Type="http://schemas.openxmlformats.org/officeDocument/2006/relationships/image" Target="media/image219.wmf"/><Relationship Id="rId246" Type="http://schemas.openxmlformats.org/officeDocument/2006/relationships/image" Target="media/image240.wmf"/><Relationship Id="rId267" Type="http://schemas.openxmlformats.org/officeDocument/2006/relationships/image" Target="media/image261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32" Type="http://schemas.openxmlformats.org/officeDocument/2006/relationships/image" Target="media/image426.wmf"/><Relationship Id="rId106" Type="http://schemas.openxmlformats.org/officeDocument/2006/relationships/image" Target="media/image100.wmf"/><Relationship Id="rId127" Type="http://schemas.openxmlformats.org/officeDocument/2006/relationships/image" Target="media/image121.wmf"/><Relationship Id="rId313" Type="http://schemas.openxmlformats.org/officeDocument/2006/relationships/image" Target="media/image307.wmf"/><Relationship Id="rId10" Type="http://schemas.openxmlformats.org/officeDocument/2006/relationships/image" Target="media/image4.png"/><Relationship Id="rId31" Type="http://schemas.openxmlformats.org/officeDocument/2006/relationships/image" Target="media/image25.wmf"/><Relationship Id="rId52" Type="http://schemas.openxmlformats.org/officeDocument/2006/relationships/image" Target="media/image46.wmf"/><Relationship Id="rId73" Type="http://schemas.openxmlformats.org/officeDocument/2006/relationships/image" Target="media/image67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55" Type="http://schemas.openxmlformats.org/officeDocument/2006/relationships/image" Target="media/image349.wmf"/><Relationship Id="rId376" Type="http://schemas.openxmlformats.org/officeDocument/2006/relationships/image" Target="media/image370.wmf"/><Relationship Id="rId397" Type="http://schemas.openxmlformats.org/officeDocument/2006/relationships/image" Target="media/image391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15" Type="http://schemas.openxmlformats.org/officeDocument/2006/relationships/image" Target="media/image209.wmf"/><Relationship Id="rId236" Type="http://schemas.openxmlformats.org/officeDocument/2006/relationships/image" Target="media/image230.wmf"/><Relationship Id="rId257" Type="http://schemas.openxmlformats.org/officeDocument/2006/relationships/image" Target="media/image251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22" Type="http://schemas.openxmlformats.org/officeDocument/2006/relationships/image" Target="media/image416.wmf"/><Relationship Id="rId443" Type="http://schemas.openxmlformats.org/officeDocument/2006/relationships/fontTable" Target="fontTable.xml"/><Relationship Id="rId303" Type="http://schemas.openxmlformats.org/officeDocument/2006/relationships/image" Target="media/image297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png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png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5139</Words>
  <Characters>29298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ТРАНСПОРТА РОССИЙСКОЙ ФЕДЕРАЦИИ</vt:lpstr>
    </vt:vector>
  </TitlesOfParts>
  <Company/>
  <LinksUpToDate>false</LinksUpToDate>
  <CharactersWithSpaces>34369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ТРАНСПОРТА РОССИЙСКОЙ ФЕДЕРАЦИИ</dc:title>
  <dc:subject/>
  <dc:creator>EFIM</dc:creator>
  <cp:keywords/>
  <dc:description/>
  <cp:lastModifiedBy>admin</cp:lastModifiedBy>
  <cp:revision>2</cp:revision>
  <cp:lastPrinted>2008-12-17T17:07:00Z</cp:lastPrinted>
  <dcterms:created xsi:type="dcterms:W3CDTF">2014-03-24T15:42:00Z</dcterms:created>
  <dcterms:modified xsi:type="dcterms:W3CDTF">2014-03-24T15:42:00Z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-919044310</vt:i4>
  </property>
  <property fmtid="{D5CDD505-2E9C-101B-9397-08002B2CF9AE}" pid="3" name="_NewReviewCycle">
    <vt:lpwstr/>
  </property>
  <property fmtid="{D5CDD505-2E9C-101B-9397-08002B2CF9AE}" pid="4" name="_EmailSubject">
    <vt:lpwstr>336112</vt:lpwstr>
  </property>
  <property fmtid="{D5CDD505-2E9C-101B-9397-08002B2CF9AE}" pid="5" name="_AuthorEmail">
    <vt:lpwstr>vik5913@yandex.ru</vt:lpwstr>
  </property>
  <property fmtid="{D5CDD505-2E9C-101B-9397-08002B2CF9AE}" pid="6" name="_AuthorEmailDisplayName">
    <vt:lpwstr>Виктория</vt:lpwstr>
  </property>
  <property fmtid="{D5CDD505-2E9C-101B-9397-08002B2CF9AE}" pid="7" name="_ReviewingToolsShownOnce">
    <vt:lpwstr/>
  </property>
</Properties>
</file>