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A75" w:rsidRPr="00C34955" w:rsidRDefault="00177A75" w:rsidP="00C34955">
      <w:pPr>
        <w:widowControl w:val="0"/>
        <w:shd w:val="clear" w:color="000000" w:fill="auto"/>
        <w:spacing w:line="360" w:lineRule="auto"/>
        <w:ind w:firstLine="709"/>
        <w:jc w:val="both"/>
        <w:rPr>
          <w:b/>
        </w:rPr>
      </w:pPr>
      <w:r w:rsidRPr="00C34955">
        <w:rPr>
          <w:b/>
        </w:rPr>
        <w:t>Содержание</w:t>
      </w:r>
    </w:p>
    <w:p w:rsidR="00C34955" w:rsidRPr="007A3690" w:rsidRDefault="00C34955" w:rsidP="00C34955">
      <w:pPr>
        <w:widowControl w:val="0"/>
        <w:shd w:val="clear" w:color="000000" w:fill="auto"/>
        <w:spacing w:line="360" w:lineRule="auto"/>
        <w:ind w:firstLine="709"/>
        <w:jc w:val="both"/>
        <w:rPr>
          <w:kern w:val="16"/>
        </w:rPr>
      </w:pPr>
    </w:p>
    <w:p w:rsidR="00C34955" w:rsidRPr="00C34955" w:rsidRDefault="00C34955" w:rsidP="00C34955">
      <w:pPr>
        <w:widowControl w:val="0"/>
        <w:shd w:val="clear" w:color="000000" w:fill="auto"/>
        <w:spacing w:line="360" w:lineRule="auto"/>
        <w:jc w:val="both"/>
      </w:pPr>
      <w:r w:rsidRPr="00C34955">
        <w:rPr>
          <w:kern w:val="16"/>
        </w:rPr>
        <w:t xml:space="preserve">Введение </w:t>
      </w:r>
    </w:p>
    <w:p w:rsidR="00C34955" w:rsidRPr="00C34955" w:rsidRDefault="00C34955" w:rsidP="00C34955">
      <w:pPr>
        <w:widowControl w:val="0"/>
        <w:shd w:val="clear" w:color="000000" w:fill="auto"/>
        <w:spacing w:line="360" w:lineRule="auto"/>
        <w:jc w:val="both"/>
      </w:pPr>
      <w:r w:rsidRPr="00C34955">
        <w:t>1. Проблемы и перспективы развития туризма в Сибири</w:t>
      </w:r>
    </w:p>
    <w:p w:rsidR="00C34955" w:rsidRPr="00C34955" w:rsidRDefault="00C34955" w:rsidP="00C34955">
      <w:pPr>
        <w:widowControl w:val="0"/>
        <w:shd w:val="clear" w:color="000000" w:fill="auto"/>
        <w:spacing w:line="360" w:lineRule="auto"/>
        <w:jc w:val="both"/>
      </w:pPr>
      <w:r w:rsidRPr="00C34955">
        <w:t>2. Основные направления туризма и отдыха в Сибири</w:t>
      </w:r>
    </w:p>
    <w:p w:rsidR="00C34955" w:rsidRPr="00C34955" w:rsidRDefault="00C34955" w:rsidP="00C34955">
      <w:pPr>
        <w:widowControl w:val="0"/>
        <w:shd w:val="clear" w:color="000000" w:fill="auto"/>
        <w:spacing w:line="360" w:lineRule="auto"/>
        <w:jc w:val="both"/>
      </w:pPr>
      <w:r w:rsidRPr="00C34955">
        <w:t xml:space="preserve">Заключение </w:t>
      </w:r>
    </w:p>
    <w:p w:rsidR="00C34955" w:rsidRPr="00C34955" w:rsidRDefault="00C34955" w:rsidP="00C34955">
      <w:pPr>
        <w:widowControl w:val="0"/>
        <w:shd w:val="clear" w:color="000000" w:fill="auto"/>
        <w:spacing w:line="360" w:lineRule="auto"/>
        <w:jc w:val="both"/>
        <w:rPr>
          <w:lang w:val="en-US"/>
        </w:rPr>
      </w:pPr>
      <w:r w:rsidRPr="00C34955">
        <w:t>Список использованной литературы</w:t>
      </w:r>
    </w:p>
    <w:p w:rsidR="00C34955" w:rsidRPr="00C34955" w:rsidRDefault="00C34955" w:rsidP="00C34955">
      <w:pPr>
        <w:widowControl w:val="0"/>
        <w:shd w:val="clear" w:color="000000" w:fill="auto"/>
        <w:spacing w:line="360" w:lineRule="auto"/>
        <w:jc w:val="both"/>
        <w:rPr>
          <w:lang w:val="en-US"/>
        </w:rPr>
      </w:pPr>
    </w:p>
    <w:p w:rsidR="009A0CD4" w:rsidRPr="00C34955" w:rsidRDefault="00177A75" w:rsidP="00C34955">
      <w:pPr>
        <w:widowControl w:val="0"/>
        <w:shd w:val="clear" w:color="000000" w:fill="auto"/>
        <w:spacing w:line="360" w:lineRule="auto"/>
        <w:ind w:firstLine="709"/>
        <w:jc w:val="both"/>
        <w:rPr>
          <w:b/>
        </w:rPr>
      </w:pPr>
      <w:r w:rsidRPr="00C34955">
        <w:rPr>
          <w:b/>
        </w:rPr>
        <w:br w:type="page"/>
      </w:r>
      <w:r w:rsidR="009A0CD4" w:rsidRPr="00C34955">
        <w:rPr>
          <w:b/>
        </w:rPr>
        <w:t>Введение</w:t>
      </w:r>
    </w:p>
    <w:p w:rsidR="00C34955" w:rsidRPr="00C34955" w:rsidRDefault="00C34955" w:rsidP="00C34955">
      <w:pPr>
        <w:pStyle w:val="a6"/>
        <w:widowControl w:val="0"/>
        <w:shd w:val="clear" w:color="000000" w:fill="auto"/>
        <w:spacing w:before="0" w:beforeAutospacing="0" w:after="0" w:afterAutospacing="0" w:line="360" w:lineRule="auto"/>
        <w:ind w:firstLine="709"/>
        <w:jc w:val="both"/>
        <w:rPr>
          <w:sz w:val="28"/>
          <w:szCs w:val="28"/>
          <w:lang w:val="en-US"/>
        </w:rPr>
      </w:pPr>
    </w:p>
    <w:p w:rsidR="005C0476" w:rsidRPr="00C34955" w:rsidRDefault="005C0476"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Туризм считается одним из наиболее прибыльных бизнесов в мире. По имеющимся данным, в туриндустрии задействовано около 7% мирового капитала. По темпам роста объем продаж услуг туризма удерживает прочное третье место. По оценкам экспертов, уровень инвестиций в эту отрасль экономики достиг</w:t>
      </w:r>
      <w:r w:rsidR="00813E66" w:rsidRPr="00C34955">
        <w:rPr>
          <w:sz w:val="28"/>
          <w:szCs w:val="28"/>
        </w:rPr>
        <w:t>ает</w:t>
      </w:r>
      <w:r w:rsidRPr="00C34955">
        <w:rPr>
          <w:sz w:val="28"/>
          <w:szCs w:val="28"/>
        </w:rPr>
        <w:t xml:space="preserve"> </w:t>
      </w:r>
      <w:r w:rsidR="00813E66" w:rsidRPr="00C34955">
        <w:rPr>
          <w:sz w:val="28"/>
          <w:szCs w:val="28"/>
        </w:rPr>
        <w:t xml:space="preserve">свыше </w:t>
      </w:r>
      <w:r w:rsidRPr="00C34955">
        <w:rPr>
          <w:sz w:val="28"/>
          <w:szCs w:val="28"/>
        </w:rPr>
        <w:t>30%. Россия в этом виде деятельности пока демонстрирует скромные показатели. На долю нашей страны приходится лишь 1% всего мирового потока туристов.</w:t>
      </w:r>
    </w:p>
    <w:p w:rsidR="00F6769C" w:rsidRPr="00C34955" w:rsidRDefault="00F6769C"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Федеральным законом от 24.11.96 №132-ФЗ «Об основах туристской деятельности в Российской Федерации» туризм отнесен к приоритетным направлениям развития экономики страны, а основным сектором отрасли назван туризм въездной и внутренний. </w:t>
      </w:r>
    </w:p>
    <w:p w:rsidR="009A0CD4" w:rsidRPr="00C34955" w:rsidRDefault="009A0CD4" w:rsidP="00C34955">
      <w:pPr>
        <w:widowControl w:val="0"/>
        <w:shd w:val="clear" w:color="000000" w:fill="auto"/>
        <w:spacing w:line="360" w:lineRule="auto"/>
        <w:ind w:firstLine="709"/>
        <w:jc w:val="both"/>
      </w:pPr>
      <w:r w:rsidRPr="00C34955">
        <w:t>Территория Сибири обладает уникальными природными ресурсами и культурно-историческими памятниками, позволяющими региону занять достойное место на российском и международном туристских рынках.</w:t>
      </w:r>
    </w:p>
    <w:p w:rsidR="009A0CD4" w:rsidRPr="00C34955" w:rsidRDefault="009A0CD4" w:rsidP="00C34955">
      <w:pPr>
        <w:widowControl w:val="0"/>
        <w:shd w:val="clear" w:color="000000" w:fill="auto"/>
        <w:spacing w:line="360" w:lineRule="auto"/>
        <w:ind w:firstLine="709"/>
        <w:jc w:val="both"/>
      </w:pPr>
      <w:r w:rsidRPr="00C34955">
        <w:t>В последние годы туризм становится заметной составляющей экономики Сибири, выступая своеобразным катализатором социально-экономического развития территории, положительно влияющим на рост занятости населения, стимулирующим развитие смежных отраслей экономики, развивающим инфраструктуру и коммуникации в регионах.</w:t>
      </w:r>
    </w:p>
    <w:p w:rsidR="009A0CD4" w:rsidRPr="00C34955" w:rsidRDefault="009A0CD4" w:rsidP="00C34955">
      <w:pPr>
        <w:widowControl w:val="0"/>
        <w:shd w:val="clear" w:color="000000" w:fill="auto"/>
        <w:overflowPunct w:val="0"/>
        <w:spacing w:line="360" w:lineRule="auto"/>
        <w:ind w:firstLine="709"/>
        <w:jc w:val="both"/>
        <w:textAlignment w:val="baseline"/>
      </w:pPr>
      <w:r w:rsidRPr="00C34955">
        <w:t>В связи с намеченной стратегией развития туризма в странах Северо-Восточной Азии у регионов Сибири открываются широкие перспективы развития трансграничных обменов, что послужит развитию въездного туризма в регион и Российскую Федерацию, в целом.</w:t>
      </w:r>
    </w:p>
    <w:p w:rsidR="00230B34" w:rsidRPr="00C34955" w:rsidRDefault="00230B34" w:rsidP="00C34955">
      <w:pPr>
        <w:widowControl w:val="0"/>
        <w:shd w:val="clear" w:color="000000" w:fill="auto"/>
        <w:spacing w:line="360" w:lineRule="auto"/>
        <w:ind w:firstLine="709"/>
        <w:jc w:val="both"/>
      </w:pPr>
      <w:r w:rsidRPr="00C34955">
        <w:t>Все вышеперечисленное обосновывает актуальность данной темы.</w:t>
      </w:r>
    </w:p>
    <w:p w:rsidR="00230B34" w:rsidRPr="00C34955" w:rsidRDefault="00230B34" w:rsidP="00C34955">
      <w:pPr>
        <w:widowControl w:val="0"/>
        <w:shd w:val="clear" w:color="000000" w:fill="auto"/>
        <w:spacing w:line="360" w:lineRule="auto"/>
        <w:ind w:firstLine="709"/>
        <w:jc w:val="both"/>
      </w:pPr>
      <w:r w:rsidRPr="00C34955">
        <w:t xml:space="preserve">Цель работы: изучить и охарактеризовать перспективы развития туризма в Сибири. </w:t>
      </w:r>
    </w:p>
    <w:p w:rsidR="00230B34" w:rsidRPr="00C34955" w:rsidRDefault="00230B34" w:rsidP="00C34955">
      <w:pPr>
        <w:widowControl w:val="0"/>
        <w:shd w:val="clear" w:color="000000" w:fill="auto"/>
        <w:spacing w:line="360" w:lineRule="auto"/>
        <w:ind w:firstLine="709"/>
        <w:jc w:val="both"/>
      </w:pPr>
      <w:r w:rsidRPr="00C34955">
        <w:t xml:space="preserve">Работа состоит из введения, </w:t>
      </w:r>
      <w:r w:rsidR="00EE5751" w:rsidRPr="00C34955">
        <w:t>двух</w:t>
      </w:r>
      <w:r w:rsidRPr="00C34955">
        <w:t xml:space="preserve"> глав, заключения и списка использованной литературы. Общий объем работы </w:t>
      </w:r>
      <w:r w:rsidR="002113BB" w:rsidRPr="00C34955">
        <w:t>21</w:t>
      </w:r>
      <w:r w:rsidRPr="00C34955">
        <w:t xml:space="preserve"> страниц</w:t>
      </w:r>
      <w:r w:rsidR="002113BB" w:rsidRPr="00C34955">
        <w:t>а</w:t>
      </w:r>
      <w:r w:rsidRPr="00C34955">
        <w:t>.</w:t>
      </w:r>
    </w:p>
    <w:p w:rsidR="00BF2D27" w:rsidRPr="00C34955" w:rsidRDefault="00813E66" w:rsidP="00C34955">
      <w:pPr>
        <w:widowControl w:val="0"/>
        <w:shd w:val="clear" w:color="000000" w:fill="auto"/>
        <w:spacing w:line="360" w:lineRule="auto"/>
        <w:ind w:firstLine="709"/>
        <w:jc w:val="both"/>
        <w:rPr>
          <w:b/>
        </w:rPr>
      </w:pPr>
      <w:r w:rsidRPr="00C34955">
        <w:rPr>
          <w:b/>
        </w:rPr>
        <w:br w:type="page"/>
      </w:r>
      <w:r w:rsidR="009A0CD4" w:rsidRPr="00C34955">
        <w:rPr>
          <w:b/>
        </w:rPr>
        <w:t xml:space="preserve">1. </w:t>
      </w:r>
      <w:r w:rsidR="009B604E" w:rsidRPr="00C34955">
        <w:rPr>
          <w:b/>
        </w:rPr>
        <w:t>Проблемы и перспективы развития туризма в Сибири</w:t>
      </w:r>
    </w:p>
    <w:p w:rsidR="00C34955" w:rsidRPr="007A3690" w:rsidRDefault="00C34955" w:rsidP="00C34955">
      <w:pPr>
        <w:pStyle w:val="a6"/>
        <w:widowControl w:val="0"/>
        <w:shd w:val="clear" w:color="000000" w:fill="auto"/>
        <w:spacing w:before="0" w:beforeAutospacing="0" w:after="0" w:afterAutospacing="0" w:line="360" w:lineRule="auto"/>
        <w:ind w:firstLine="709"/>
        <w:jc w:val="both"/>
        <w:rPr>
          <w:sz w:val="28"/>
          <w:szCs w:val="28"/>
        </w:rPr>
      </w:pPr>
    </w:p>
    <w:p w:rsidR="00813E66" w:rsidRPr="00C34955" w:rsidRDefault="00813E66"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Туризм уже давно рассматривается как одна из наиболее доходных и интенсивно развивающихся отраслей мирового хозяйства. К началу третьего тысячелетия на долю международного туризма приходилось 8 процентов общего объема мирового экспорта и 30-35 процентов мировой торговли услугами. Общие расходы на внутренний и международный туризм составляют 12 процентов мирового валового национального продукта. </w:t>
      </w:r>
    </w:p>
    <w:p w:rsidR="008F52E2" w:rsidRPr="00C34955" w:rsidRDefault="00813E66"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Развитие туризма играет важную роль в решении социальных проблем. Во многих странах мира именно за счет туризма создаются новые рабочие места, поддерживается высокий уровень жизни населения, создаются предпосылки для улучшения платежного баланса страны. Необходимость развития сферы туризма способствует повышению уровня образования, совершенствованию системы медицинского обслуживания населения, внедрению новых информационных технологий и т.д. </w:t>
      </w:r>
    </w:p>
    <w:p w:rsidR="00813E66" w:rsidRPr="00C34955" w:rsidRDefault="00813E66"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Туризм оказывает влияние на сохранение и развитие культурного потенциала, ведет к гармонизации отношений между различными странами и народами, заставляет правительства, общественные организации и коммерческие структуры активно участвовать в деле сохранения и оздоровления окружающей среды. </w:t>
      </w:r>
    </w:p>
    <w:p w:rsidR="00813E66" w:rsidRPr="00C34955" w:rsidRDefault="00485271" w:rsidP="00C34955">
      <w:pPr>
        <w:widowControl w:val="0"/>
        <w:shd w:val="clear" w:color="000000" w:fill="auto"/>
        <w:spacing w:line="360" w:lineRule="auto"/>
        <w:ind w:firstLine="709"/>
        <w:jc w:val="both"/>
      </w:pPr>
      <w:r w:rsidRPr="00C34955">
        <w:t xml:space="preserve">Исследования, проводимые в последние годы, позволяют утверждать, что в Сибири складывается совершенно новая модель развития туризма: из сферы социально-культурного обслуживания населения туризм становится отраслью экономики. </w:t>
      </w:r>
      <w:r w:rsidR="00813E66" w:rsidRPr="00C34955">
        <w:t>Анализ материалов Комитета государственной статистики и данных, полученных в результате анкетирования туристских администраций сибирских регионов, показал, что общее число туристов в год составляет около 2000 тыс. чел</w:t>
      </w:r>
      <w:r w:rsidRPr="00C34955">
        <w:t>овек</w:t>
      </w:r>
      <w:r w:rsidR="00813E66" w:rsidRPr="00C34955">
        <w:t>, в том числе:</w:t>
      </w:r>
    </w:p>
    <w:p w:rsidR="00813E66" w:rsidRPr="00C34955" w:rsidRDefault="00813E66"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число иностранных посетителей около 200 тыс. чел;</w:t>
      </w:r>
    </w:p>
    <w:p w:rsidR="00813E66" w:rsidRPr="00C34955" w:rsidRDefault="00813E66"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количество российских посетителей из других регионов свыше 1600 тыс. человек.</w:t>
      </w:r>
    </w:p>
    <w:p w:rsidR="00485271" w:rsidRPr="00C34955" w:rsidRDefault="00485271" w:rsidP="00C34955">
      <w:pPr>
        <w:widowControl w:val="0"/>
        <w:shd w:val="clear" w:color="000000" w:fill="auto"/>
        <w:overflowPunct w:val="0"/>
        <w:spacing w:line="360" w:lineRule="auto"/>
        <w:ind w:firstLine="709"/>
        <w:jc w:val="both"/>
        <w:textAlignment w:val="baseline"/>
      </w:pPr>
      <w:r w:rsidRPr="00C34955">
        <w:t>Более того, турбизнес является двигателем в развитии ряда других отраслей: транспорта, торговли, отдыха, образования и т.д. Это, несомненно, точка роста экономики Сибири.</w:t>
      </w:r>
    </w:p>
    <w:p w:rsidR="00230B34" w:rsidRPr="00C34955" w:rsidRDefault="00230B34" w:rsidP="00C34955">
      <w:pPr>
        <w:widowControl w:val="0"/>
        <w:shd w:val="clear" w:color="000000" w:fill="auto"/>
        <w:overflowPunct w:val="0"/>
        <w:spacing w:line="360" w:lineRule="auto"/>
        <w:ind w:firstLine="709"/>
        <w:jc w:val="both"/>
        <w:textAlignment w:val="baseline"/>
      </w:pPr>
      <w:r w:rsidRPr="00C34955">
        <w:t xml:space="preserve">На развитие туризма в Сибири </w:t>
      </w:r>
      <w:r w:rsidR="00813E66" w:rsidRPr="00C34955">
        <w:t>существенное</w:t>
      </w:r>
      <w:r w:rsidRPr="00C34955">
        <w:t xml:space="preserve"> </w:t>
      </w:r>
      <w:r w:rsidR="00813E66" w:rsidRPr="00C34955">
        <w:t xml:space="preserve">влияние оказывают </w:t>
      </w:r>
      <w:r w:rsidRPr="00C34955">
        <w:t xml:space="preserve">такие объективные факторы, как: </w:t>
      </w:r>
    </w:p>
    <w:p w:rsidR="00230B34" w:rsidRPr="00C34955" w:rsidRDefault="00230B34" w:rsidP="00C34955">
      <w:pPr>
        <w:widowControl w:val="0"/>
        <w:shd w:val="clear" w:color="000000" w:fill="auto"/>
        <w:overflowPunct w:val="0"/>
        <w:spacing w:line="360" w:lineRule="auto"/>
        <w:ind w:firstLine="709"/>
        <w:jc w:val="both"/>
        <w:textAlignment w:val="baseline"/>
      </w:pPr>
      <w:r w:rsidRPr="00C34955">
        <w:t xml:space="preserve">- отсутствие Федеральной целевой программы по развитию туризма в субъектах Сибири и Дальнего Востока России; </w:t>
      </w:r>
    </w:p>
    <w:p w:rsidR="00230B34" w:rsidRPr="00C34955" w:rsidRDefault="00230B34" w:rsidP="00C34955">
      <w:pPr>
        <w:widowControl w:val="0"/>
        <w:shd w:val="clear" w:color="000000" w:fill="auto"/>
        <w:overflowPunct w:val="0"/>
        <w:spacing w:line="360" w:lineRule="auto"/>
        <w:ind w:firstLine="709"/>
        <w:jc w:val="both"/>
        <w:textAlignment w:val="baseline"/>
      </w:pPr>
      <w:r w:rsidRPr="00C34955">
        <w:t>- неразвитость инфраструктуры туризма и недостаток денежных средств на её развитие;</w:t>
      </w:r>
    </w:p>
    <w:p w:rsidR="00230B34" w:rsidRPr="00C34955" w:rsidRDefault="00230B34" w:rsidP="00C34955">
      <w:pPr>
        <w:widowControl w:val="0"/>
        <w:shd w:val="clear" w:color="000000" w:fill="auto"/>
        <w:spacing w:line="360" w:lineRule="auto"/>
        <w:ind w:firstLine="709"/>
        <w:jc w:val="both"/>
      </w:pPr>
      <w:r w:rsidRPr="00C34955">
        <w:t>- удаленность от центральных регионов и, как следствие, высокая стоимость туристских перевозок;</w:t>
      </w:r>
    </w:p>
    <w:p w:rsidR="00230B34" w:rsidRPr="00C34955" w:rsidRDefault="00230B34" w:rsidP="00C34955">
      <w:pPr>
        <w:widowControl w:val="0"/>
        <w:shd w:val="clear" w:color="000000" w:fill="auto"/>
        <w:spacing w:line="360" w:lineRule="auto"/>
        <w:ind w:firstLine="709"/>
        <w:jc w:val="both"/>
      </w:pPr>
      <w:r w:rsidRPr="00C34955">
        <w:t>- ярко выраженная сезонность туризма в регионе;</w:t>
      </w:r>
    </w:p>
    <w:p w:rsidR="00230B34" w:rsidRPr="00C34955" w:rsidRDefault="00230B34" w:rsidP="00C34955">
      <w:pPr>
        <w:widowControl w:val="0"/>
        <w:shd w:val="clear" w:color="000000" w:fill="auto"/>
        <w:spacing w:line="360" w:lineRule="auto"/>
        <w:ind w:firstLine="709"/>
        <w:jc w:val="both"/>
      </w:pPr>
      <w:r w:rsidRPr="00C34955">
        <w:t xml:space="preserve">- значительная протяженность туристских маршрутов; </w:t>
      </w:r>
    </w:p>
    <w:p w:rsidR="00230B34" w:rsidRPr="00C34955" w:rsidRDefault="00230B34" w:rsidP="00C34955">
      <w:pPr>
        <w:widowControl w:val="0"/>
        <w:shd w:val="clear" w:color="000000" w:fill="auto"/>
        <w:spacing w:line="360" w:lineRule="auto"/>
        <w:ind w:firstLine="709"/>
        <w:jc w:val="both"/>
      </w:pPr>
      <w:r w:rsidRPr="00C34955">
        <w:t xml:space="preserve">- удаленность уникальных объектов туристского показа от основных транспортных узлов. </w:t>
      </w:r>
    </w:p>
    <w:p w:rsidR="00F43785" w:rsidRPr="00C34955" w:rsidRDefault="00F43785" w:rsidP="00C34955">
      <w:pPr>
        <w:pStyle w:val="a6"/>
        <w:widowControl w:val="0"/>
        <w:shd w:val="clear" w:color="000000" w:fill="auto"/>
        <w:spacing w:before="0" w:beforeAutospacing="0" w:after="0" w:afterAutospacing="0" w:line="360" w:lineRule="auto"/>
        <w:ind w:firstLine="709"/>
        <w:jc w:val="both"/>
        <w:rPr>
          <w:b/>
          <w:sz w:val="28"/>
          <w:szCs w:val="28"/>
        </w:rPr>
      </w:pPr>
      <w:r w:rsidRPr="00C34955">
        <w:rPr>
          <w:b/>
          <w:sz w:val="28"/>
          <w:szCs w:val="28"/>
        </w:rPr>
        <w:t>Основные проблемы отрасли туризма сибирского региона:</w:t>
      </w:r>
    </w:p>
    <w:p w:rsidR="00F43785" w:rsidRPr="00C34955" w:rsidRDefault="00F43785"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долгий информационный вакуум, обусловленный исторически сложившимися факторами;</w:t>
      </w:r>
    </w:p>
    <w:p w:rsidR="00F43785" w:rsidRPr="00C34955" w:rsidRDefault="00F43785"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устойчивые стереотипы, связанные с ссылкой, суровостью, непригодными для туризма климатическими условиями;</w:t>
      </w:r>
    </w:p>
    <w:p w:rsidR="00F43785" w:rsidRPr="00C34955" w:rsidRDefault="00F43785"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отсутствие четкого позиционирования сибирского региона в российском и международном информационном пространстве;</w:t>
      </w:r>
    </w:p>
    <w:p w:rsidR="00F43785" w:rsidRPr="00C34955" w:rsidRDefault="00F43785"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 инфраструктурные проблемы; </w:t>
      </w:r>
    </w:p>
    <w:p w:rsidR="00F43785" w:rsidRPr="00C34955" w:rsidRDefault="00F43785"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а) низкая конкурентоспособность старого фонда размещения, недостаток инвестиционных ресурсов для его обновления;</w:t>
      </w:r>
    </w:p>
    <w:p w:rsidR="00F43785" w:rsidRPr="00C34955" w:rsidRDefault="00F43785"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б) недостаточное количество транспортных средств различной вместимости для туристов, отсутствие автомобильных стоянок, низкий уровень состояния транспортной составляющей инфраструктуры;</w:t>
      </w:r>
    </w:p>
    <w:p w:rsidR="00F43785" w:rsidRPr="00C34955" w:rsidRDefault="00F43785"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в) отсутствие малой авиации; </w:t>
      </w:r>
    </w:p>
    <w:p w:rsidR="00F43785" w:rsidRPr="00C34955" w:rsidRDefault="00F43785"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г) отсутствие достаточного количества речных судов, в том числе международного уровня. </w:t>
      </w:r>
    </w:p>
    <w:p w:rsidR="00F43785" w:rsidRPr="00C34955" w:rsidRDefault="00F43785"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проблемы сбыта и маркетинга:</w:t>
      </w:r>
    </w:p>
    <w:p w:rsidR="00F43785" w:rsidRPr="00C34955" w:rsidRDefault="00F43785"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а) неэффективность работы по укреплению положительного имиджа сибирских регионов, в том числе туристского, в России и за рубежом;</w:t>
      </w:r>
    </w:p>
    <w:p w:rsidR="00F43785" w:rsidRPr="00C34955" w:rsidRDefault="00F43785"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б) слабое решение вопросов обеспечения безопасности туристов;</w:t>
      </w:r>
    </w:p>
    <w:p w:rsidR="00F43785" w:rsidRPr="00C34955" w:rsidRDefault="00F43785"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в) довольно низкий уровень медицинского обслуживания по страховым полисам в случае заболевания в период турпоездки;</w:t>
      </w:r>
    </w:p>
    <w:p w:rsidR="00F43785" w:rsidRPr="00C34955" w:rsidRDefault="00F43785"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г) неконкурентоспособность сервиса по сравнению с его уровнем в туристически развитых странах.</w:t>
      </w:r>
    </w:p>
    <w:p w:rsidR="00F43785" w:rsidRPr="00C34955" w:rsidRDefault="00F43785" w:rsidP="00C34955">
      <w:pPr>
        <w:pStyle w:val="a6"/>
        <w:widowControl w:val="0"/>
        <w:shd w:val="clear" w:color="000000" w:fill="auto"/>
        <w:spacing w:before="0" w:beforeAutospacing="0" w:after="0" w:afterAutospacing="0" w:line="360" w:lineRule="auto"/>
        <w:ind w:firstLine="709"/>
        <w:jc w:val="both"/>
        <w:rPr>
          <w:b/>
          <w:sz w:val="28"/>
          <w:szCs w:val="28"/>
        </w:rPr>
      </w:pPr>
      <w:r w:rsidRPr="00C34955">
        <w:rPr>
          <w:b/>
          <w:sz w:val="28"/>
          <w:szCs w:val="28"/>
        </w:rPr>
        <w:t>Факторы, обуславливающие негативное влияние на развитие туризма:</w:t>
      </w:r>
    </w:p>
    <w:p w:rsidR="00F43785" w:rsidRPr="00C34955" w:rsidRDefault="00F43785"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а) разрушение системы руководства отраслью, что привело к потере координации деятельности субъектов отрасли, к разобщенности усилий по развитию внутреннего туризма, к нежеланию внедрения механизмов экономической кооперации и управления;</w:t>
      </w:r>
    </w:p>
    <w:p w:rsidR="00F43785" w:rsidRPr="00C34955" w:rsidRDefault="00F43785"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б) крайне медленный темп роста организации совместных и смешанных предприятий с участием зарубежных инвесторов;</w:t>
      </w:r>
    </w:p>
    <w:p w:rsidR="00F43785" w:rsidRPr="00C34955" w:rsidRDefault="00F43785"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в) перераспределение доходов в пользу теневой экономики;</w:t>
      </w:r>
    </w:p>
    <w:p w:rsidR="00F43785" w:rsidRPr="00C34955" w:rsidRDefault="00F43785"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г) удаленность от основных западноевропейских столиц. Поездки в сибирские регионы связаны с авиационным транспортом, что резко увеличивает их стоимость;</w:t>
      </w:r>
    </w:p>
    <w:p w:rsidR="00F43785" w:rsidRPr="00C34955" w:rsidRDefault="00F43785"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д) недостаток квалифицированных кадров высшего и среднего звена, способных работать в новых экономических условиях;</w:t>
      </w:r>
    </w:p>
    <w:p w:rsidR="00F43785" w:rsidRPr="00C34955" w:rsidRDefault="00F43785"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е) устойчивое общественное мнение о туризме, как об узкой сфере отдыха людей. Туризм не воспринимается как сектор экономики, открытый для частого инвестирования и имеющий большой спектр возможностей по реализации проектов в сфере услуг.</w:t>
      </w:r>
    </w:p>
    <w:p w:rsidR="00DD7DEC" w:rsidRPr="00C34955" w:rsidRDefault="00DD7DEC"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Кроме того, развитие туризма тормозят несколько устоявшихся мифов. </w:t>
      </w:r>
    </w:p>
    <w:p w:rsidR="00DD7DEC" w:rsidRPr="00C34955" w:rsidRDefault="00DD7DEC"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Во-первых, в Сибири холодно. </w:t>
      </w:r>
    </w:p>
    <w:p w:rsidR="00DD7DEC" w:rsidRPr="00C34955" w:rsidRDefault="00DD7DEC"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Во-вторых, она находится далеко от Европы. </w:t>
      </w:r>
    </w:p>
    <w:p w:rsidR="00DD7DEC" w:rsidRPr="00C34955" w:rsidRDefault="00DD7DEC"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В-третьих, в Сибири можно лишь охотиться и рыбачить. </w:t>
      </w:r>
    </w:p>
    <w:p w:rsidR="00DD7DEC" w:rsidRPr="00C34955" w:rsidRDefault="00DD7DEC"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В-четвертых, бизнес вести здесь рискованно и не интересно. </w:t>
      </w:r>
    </w:p>
    <w:p w:rsidR="00F43785" w:rsidRPr="00C34955" w:rsidRDefault="00F43785"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Современное состояние социальной сферы сибирских регионов характеризуется высокой затратностью отраслей, низкой эффективностью социальной инфраструктуры, снижением качества оказываемых услуг</w:t>
      </w:r>
      <w:r w:rsidR="002C3C36" w:rsidRPr="00C34955">
        <w:rPr>
          <w:sz w:val="28"/>
          <w:szCs w:val="28"/>
        </w:rPr>
        <w:t>, поэтому р</w:t>
      </w:r>
      <w:r w:rsidRPr="00C34955">
        <w:rPr>
          <w:sz w:val="28"/>
          <w:szCs w:val="28"/>
        </w:rPr>
        <w:t xml:space="preserve">азвитие отрасли туризма служит инструментом улучшения состояния социальной сферы, открывает широкие возможности для получения доходов в таких отраслях, как культура, спорт, здравоохранение и др. </w:t>
      </w:r>
    </w:p>
    <w:p w:rsidR="00230B34" w:rsidRPr="00C34955" w:rsidRDefault="00813E66" w:rsidP="00C34955">
      <w:pPr>
        <w:widowControl w:val="0"/>
        <w:shd w:val="clear" w:color="000000" w:fill="auto"/>
        <w:spacing w:line="360" w:lineRule="auto"/>
        <w:ind w:firstLine="709"/>
        <w:jc w:val="both"/>
      </w:pPr>
      <w:r w:rsidRPr="00C34955">
        <w:t>Несомненно</w:t>
      </w:r>
      <w:r w:rsidR="00230B34" w:rsidRPr="00C34955">
        <w:t xml:space="preserve">, что залогом устойчивого экономического развития регионов Сибири посредством туризма, является проведение на федеральном и региональном уровнях единой государственной политики поддержки туризма, как одного из приоритетных направлений. </w:t>
      </w:r>
    </w:p>
    <w:p w:rsidR="00230B34" w:rsidRPr="00C34955" w:rsidRDefault="00230B34" w:rsidP="00C34955">
      <w:pPr>
        <w:widowControl w:val="0"/>
        <w:shd w:val="clear" w:color="000000" w:fill="auto"/>
        <w:overflowPunct w:val="0"/>
        <w:spacing w:line="360" w:lineRule="auto"/>
        <w:ind w:firstLine="709"/>
        <w:jc w:val="both"/>
        <w:textAlignment w:val="baseline"/>
      </w:pPr>
      <w:r w:rsidRPr="00C34955">
        <w:t xml:space="preserve">Тесное межрегиональное сотрудничество также способствует продвижению регионального туристского продукта на внутреннем и внешнем рынках туристских услуг под единым </w:t>
      </w:r>
      <w:r w:rsidR="007A3690" w:rsidRPr="00C34955">
        <w:t>брендом</w:t>
      </w:r>
      <w:r w:rsidRPr="00C34955">
        <w:t xml:space="preserve"> и созданию современного туристского комплекса Сибири.</w:t>
      </w:r>
    </w:p>
    <w:p w:rsidR="00DD7DEC" w:rsidRPr="00C34955" w:rsidRDefault="00DD7DEC"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Регионы Сибири обладают уникальным комплексом ресурсов: природными, культурно-историческими памятниками, этнографическим разнообразием - способным обеспечить динамичное развитие туристской отрасли, надо лишь рационально этим воспользоваться и, следовательно, получить в ближайшее время большой социально-экономический эффект.</w:t>
      </w:r>
    </w:p>
    <w:p w:rsidR="002C3C36" w:rsidRPr="00C34955" w:rsidRDefault="008F52E2" w:rsidP="00C34955">
      <w:pPr>
        <w:widowControl w:val="0"/>
        <w:shd w:val="clear" w:color="000000" w:fill="auto"/>
        <w:spacing w:line="360" w:lineRule="auto"/>
        <w:ind w:firstLine="709"/>
        <w:jc w:val="both"/>
      </w:pPr>
      <w:r w:rsidRPr="00C34955">
        <w:t>Для этого н</w:t>
      </w:r>
      <w:r w:rsidR="00F43785" w:rsidRPr="00C34955">
        <w:t>еобходимо</w:t>
      </w:r>
      <w:r w:rsidR="002C3C36" w:rsidRPr="00C34955">
        <w:t>:</w:t>
      </w:r>
    </w:p>
    <w:p w:rsidR="00230B34" w:rsidRPr="00C34955" w:rsidRDefault="002C3C36" w:rsidP="00C34955">
      <w:pPr>
        <w:widowControl w:val="0"/>
        <w:shd w:val="clear" w:color="000000" w:fill="auto"/>
        <w:spacing w:line="360" w:lineRule="auto"/>
        <w:ind w:firstLine="709"/>
        <w:jc w:val="both"/>
      </w:pPr>
      <w:r w:rsidRPr="00C34955">
        <w:t>-</w:t>
      </w:r>
      <w:r w:rsidR="00230B34" w:rsidRPr="00C34955">
        <w:t xml:space="preserve"> совершенствовани</w:t>
      </w:r>
      <w:r w:rsidR="00F43785" w:rsidRPr="00C34955">
        <w:t>е</w:t>
      </w:r>
      <w:r w:rsidR="00230B34" w:rsidRPr="00C34955">
        <w:t xml:space="preserve"> законодательства, обеспечивающего в новых условиях экономическую ответственность туроператоров перед потребителями туристских услуг, упрощению визового режима для граждан иностранных государств, не представляющих миграционной и террористической опасности, а также совершенствовани</w:t>
      </w:r>
      <w:r w:rsidR="00813E66" w:rsidRPr="00C34955">
        <w:t>е</w:t>
      </w:r>
      <w:r w:rsidR="00230B34" w:rsidRPr="00C34955">
        <w:t xml:space="preserve"> механизма безвизового туристского обмена территорий Сибири и Дальнего Востока России с КНР</w:t>
      </w:r>
      <w:r w:rsidRPr="00C34955">
        <w:t>;</w:t>
      </w:r>
    </w:p>
    <w:p w:rsidR="00230B34" w:rsidRPr="00C34955" w:rsidRDefault="002C3C36" w:rsidP="00C34955">
      <w:pPr>
        <w:widowControl w:val="0"/>
        <w:shd w:val="clear" w:color="000000" w:fill="auto"/>
        <w:spacing w:line="360" w:lineRule="auto"/>
        <w:ind w:firstLine="709"/>
        <w:jc w:val="both"/>
      </w:pPr>
      <w:r w:rsidRPr="00C34955">
        <w:t xml:space="preserve">- </w:t>
      </w:r>
      <w:r w:rsidR="00230B34" w:rsidRPr="00C34955">
        <w:t xml:space="preserve">способствовать созданию привлекательного имиджа Сибири и Дальнего Востока России, как одного из центров туризма Российской Федерации, а также увеличению вклада туризма в экономику региона и страны в целом. </w:t>
      </w:r>
    </w:p>
    <w:p w:rsidR="004374C5" w:rsidRPr="00C34955" w:rsidRDefault="004374C5"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Важным этапом работы на этом пути стало принятие «Концепции развития отрасли туризма Сибири на 2005-2010 гг.», где определена общая стратегия, нацеленная на преимущественное развитие въездного туризма. </w:t>
      </w:r>
    </w:p>
    <w:p w:rsidR="004374C5" w:rsidRPr="00C34955" w:rsidRDefault="004374C5"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Предполагается, что развитый въездной туризм будет способствовать созданию дополнительных рабочих мест, активному включению в экономический процесс депрессивных территорий, увеличению доходной части бюджетов всех уровней. Для этого необходимо налаживание эффективной системы управления этой отраслью: координация, планирование и контроль в сфере туризма, а также работа в области инвестиционной политики. </w:t>
      </w:r>
    </w:p>
    <w:p w:rsidR="00E800BF" w:rsidRPr="00C34955" w:rsidRDefault="00E800BF"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Следует учитывать и тот факт, что в условиях нарастающего терроризма туристские потоки в ближайшее будущее будут ориентироваться на более безопасные направления - Сибирь и Дальний Восток России в этом отношении являются одними из самых спокойных регионов мира. </w:t>
      </w:r>
    </w:p>
    <w:p w:rsidR="00C34955" w:rsidRPr="007A3690" w:rsidRDefault="00C34955" w:rsidP="00C34955">
      <w:pPr>
        <w:pStyle w:val="a6"/>
        <w:widowControl w:val="0"/>
        <w:shd w:val="clear" w:color="000000" w:fill="auto"/>
        <w:spacing w:before="0" w:beforeAutospacing="0" w:after="0" w:afterAutospacing="0" w:line="360" w:lineRule="auto"/>
        <w:ind w:firstLine="709"/>
        <w:jc w:val="both"/>
        <w:rPr>
          <w:b/>
          <w:sz w:val="28"/>
        </w:rPr>
      </w:pPr>
    </w:p>
    <w:p w:rsidR="000003D8" w:rsidRPr="00C34955" w:rsidRDefault="004374C5" w:rsidP="00C34955">
      <w:pPr>
        <w:pStyle w:val="a6"/>
        <w:widowControl w:val="0"/>
        <w:shd w:val="clear" w:color="000000" w:fill="auto"/>
        <w:spacing w:before="0" w:beforeAutospacing="0" w:after="0" w:afterAutospacing="0" w:line="360" w:lineRule="auto"/>
        <w:ind w:firstLine="709"/>
        <w:jc w:val="both"/>
        <w:rPr>
          <w:b/>
          <w:sz w:val="28"/>
          <w:szCs w:val="28"/>
        </w:rPr>
      </w:pPr>
      <w:r w:rsidRPr="00C34955">
        <w:rPr>
          <w:b/>
          <w:sz w:val="28"/>
        </w:rPr>
        <w:t xml:space="preserve">2. </w:t>
      </w:r>
      <w:r w:rsidR="000003D8" w:rsidRPr="00C34955">
        <w:rPr>
          <w:b/>
          <w:sz w:val="28"/>
          <w:szCs w:val="28"/>
        </w:rPr>
        <w:t xml:space="preserve">Основные направления туризма </w:t>
      </w:r>
      <w:r w:rsidR="00E800BF" w:rsidRPr="00C34955">
        <w:rPr>
          <w:b/>
          <w:sz w:val="28"/>
          <w:szCs w:val="28"/>
        </w:rPr>
        <w:t xml:space="preserve">и отдыха </w:t>
      </w:r>
      <w:r w:rsidR="000003D8" w:rsidRPr="00C34955">
        <w:rPr>
          <w:b/>
          <w:sz w:val="28"/>
          <w:szCs w:val="28"/>
        </w:rPr>
        <w:t>в Сибири</w:t>
      </w:r>
    </w:p>
    <w:p w:rsidR="00C34955" w:rsidRPr="007A3690" w:rsidRDefault="00C34955" w:rsidP="00C34955">
      <w:pPr>
        <w:pStyle w:val="a6"/>
        <w:widowControl w:val="0"/>
        <w:shd w:val="clear" w:color="000000" w:fill="auto"/>
        <w:spacing w:before="0" w:beforeAutospacing="0" w:after="0" w:afterAutospacing="0" w:line="360" w:lineRule="auto"/>
        <w:ind w:firstLine="709"/>
        <w:jc w:val="both"/>
        <w:rPr>
          <w:sz w:val="28"/>
          <w:szCs w:val="28"/>
        </w:rPr>
      </w:pPr>
    </w:p>
    <w:p w:rsidR="000003D8" w:rsidRPr="00C34955" w:rsidRDefault="000003D8"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На мировом и российском рынке туризма и отдыха существует большая конкуренция, и отвоевать свою нишу здесь очень сложно.</w:t>
      </w:r>
    </w:p>
    <w:p w:rsidR="006D59E9" w:rsidRPr="00C34955" w:rsidRDefault="006D59E9" w:rsidP="00C34955">
      <w:pPr>
        <w:widowControl w:val="0"/>
        <w:shd w:val="clear" w:color="000000" w:fill="auto"/>
        <w:spacing w:line="360" w:lineRule="auto"/>
        <w:ind w:firstLine="709"/>
        <w:jc w:val="both"/>
      </w:pPr>
      <w:r w:rsidRPr="00C34955">
        <w:t>Территория нашей страны богата уникальными природными ландшафтами и заповедными зонами. Увы, большинство интересных объектов такого рода расположено в далеких от европейской части России районах Сибири и Дальнего Востока. Из-за своей труднодоступности, эти регионы могут похвастаться практически нетронутыми островками дикой природы, которые привлекают любителей природы, искателей приключений и фотографов со всего мира.</w:t>
      </w:r>
    </w:p>
    <w:p w:rsidR="006D59E9" w:rsidRPr="00C34955" w:rsidRDefault="006D59E9"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В настоящее время в России и в ее регионах прилагаются большие усилия по развитию сферы туризма. Более того, идет процесс интеграции разных сфер экономики для создания совместного туристского продукта, в котором могли бы наиболее полно быть реализованы туристские ресурсы. </w:t>
      </w:r>
    </w:p>
    <w:p w:rsidR="005C0476" w:rsidRPr="00C34955" w:rsidRDefault="00A61311"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Б</w:t>
      </w:r>
      <w:r w:rsidR="005C0476" w:rsidRPr="00C34955">
        <w:rPr>
          <w:sz w:val="28"/>
          <w:szCs w:val="28"/>
        </w:rPr>
        <w:t xml:space="preserve">ольшое значение для туризма имеет активное включение в эту сферу деятельности администрации </w:t>
      </w:r>
      <w:r w:rsidRPr="00C34955">
        <w:rPr>
          <w:sz w:val="28"/>
          <w:szCs w:val="28"/>
        </w:rPr>
        <w:t xml:space="preserve">регионов Сибири, </w:t>
      </w:r>
      <w:r w:rsidR="005C0476" w:rsidRPr="00C34955">
        <w:rPr>
          <w:sz w:val="28"/>
          <w:szCs w:val="28"/>
        </w:rPr>
        <w:t xml:space="preserve">без </w:t>
      </w:r>
      <w:r w:rsidRPr="00C34955">
        <w:rPr>
          <w:sz w:val="28"/>
          <w:szCs w:val="28"/>
        </w:rPr>
        <w:t xml:space="preserve">их </w:t>
      </w:r>
      <w:r w:rsidR="005C0476" w:rsidRPr="00C34955">
        <w:rPr>
          <w:sz w:val="28"/>
          <w:szCs w:val="28"/>
        </w:rPr>
        <w:t xml:space="preserve">поддержки турфирмам не решить глобальных задач отрасли: увеличить поток туристов в </w:t>
      </w:r>
      <w:r w:rsidR="004374C5" w:rsidRPr="00C34955">
        <w:rPr>
          <w:sz w:val="28"/>
          <w:szCs w:val="28"/>
        </w:rPr>
        <w:t xml:space="preserve">свой </w:t>
      </w:r>
      <w:r w:rsidR="005C0476" w:rsidRPr="00C34955">
        <w:rPr>
          <w:sz w:val="28"/>
          <w:szCs w:val="28"/>
        </w:rPr>
        <w:t xml:space="preserve">край, достойно представить регион на выставках-ярмарках, развить инфраструктуру. </w:t>
      </w:r>
    </w:p>
    <w:p w:rsidR="00E800BF" w:rsidRPr="00C34955" w:rsidRDefault="007F5DCA" w:rsidP="00C34955">
      <w:pPr>
        <w:widowControl w:val="0"/>
        <w:shd w:val="clear" w:color="000000" w:fill="auto"/>
        <w:spacing w:line="360" w:lineRule="auto"/>
        <w:ind w:firstLine="709"/>
        <w:jc w:val="both"/>
      </w:pPr>
      <w:r w:rsidRPr="00C34955">
        <w:rPr>
          <w:bCs/>
        </w:rPr>
        <w:t xml:space="preserve">По потенциалу развития туризма </w:t>
      </w:r>
      <w:r w:rsidRPr="00C34955">
        <w:rPr>
          <w:b/>
          <w:bCs/>
        </w:rPr>
        <w:t>Красноярский край</w:t>
      </w:r>
      <w:r w:rsidRPr="00C34955">
        <w:rPr>
          <w:bCs/>
        </w:rPr>
        <w:t xml:space="preserve"> входит в лидирующую группу среди российских регионов. </w:t>
      </w:r>
      <w:r w:rsidRPr="00C34955">
        <w:t>Однако пока</w:t>
      </w:r>
      <w:r w:rsidR="008F5423" w:rsidRPr="00C34955">
        <w:rPr>
          <w:b/>
        </w:rPr>
        <w:t xml:space="preserve"> </w:t>
      </w:r>
      <w:r w:rsidR="008F5423" w:rsidRPr="00C34955">
        <w:t>о</w:t>
      </w:r>
      <w:r w:rsidR="00E800BF" w:rsidRPr="00C34955">
        <w:t xml:space="preserve">бласть между Алтаем и Байкалом практически не воспринимается как место для отдыха, необходимо отойти от восприятия Красноярского края как промышленного, индустриального центра. Поэтому одним из основных пунктов реализации концепции развития туризма является формирование имиджа края как региона, привлекательного для туристов. </w:t>
      </w:r>
    </w:p>
    <w:p w:rsidR="005C0476" w:rsidRPr="00C34955" w:rsidRDefault="00A61311"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Д</w:t>
      </w:r>
      <w:r w:rsidR="005C0476" w:rsidRPr="00C34955">
        <w:rPr>
          <w:sz w:val="28"/>
          <w:szCs w:val="28"/>
        </w:rPr>
        <w:t xml:space="preserve">ля увеличения потока туристов </w:t>
      </w:r>
      <w:r w:rsidR="00151B89" w:rsidRPr="00C34955">
        <w:rPr>
          <w:sz w:val="28"/>
          <w:szCs w:val="28"/>
        </w:rPr>
        <w:t>предполагается</w:t>
      </w:r>
      <w:r w:rsidR="005C0476" w:rsidRPr="00C34955">
        <w:rPr>
          <w:sz w:val="28"/>
          <w:szCs w:val="28"/>
        </w:rPr>
        <w:t xml:space="preserve"> выработать генеральную идею, которая стала бы для них привлекательной</w:t>
      </w:r>
      <w:r w:rsidR="00937B24" w:rsidRPr="00C34955">
        <w:rPr>
          <w:sz w:val="28"/>
          <w:szCs w:val="28"/>
        </w:rPr>
        <w:t>, т.</w:t>
      </w:r>
      <w:r w:rsidR="005C0476" w:rsidRPr="00C34955">
        <w:rPr>
          <w:sz w:val="28"/>
          <w:szCs w:val="28"/>
        </w:rPr>
        <w:t>е</w:t>
      </w:r>
      <w:r w:rsidR="00937B24" w:rsidRPr="00C34955">
        <w:rPr>
          <w:sz w:val="28"/>
          <w:szCs w:val="28"/>
        </w:rPr>
        <w:t>.</w:t>
      </w:r>
      <w:r w:rsidR="005C0476" w:rsidRPr="00C34955">
        <w:rPr>
          <w:sz w:val="28"/>
          <w:szCs w:val="28"/>
        </w:rPr>
        <w:t xml:space="preserve"> потенциальные туристы должны четко знать, ради чего стоит проделывать путь в тысячи километров в центр России. </w:t>
      </w:r>
      <w:r w:rsidRPr="00C34955">
        <w:rPr>
          <w:sz w:val="28"/>
          <w:szCs w:val="28"/>
        </w:rPr>
        <w:t>Поэтому</w:t>
      </w:r>
      <w:r w:rsidR="005C0476" w:rsidRPr="00C34955">
        <w:rPr>
          <w:sz w:val="28"/>
          <w:szCs w:val="28"/>
        </w:rPr>
        <w:t xml:space="preserve">, на увеличение потока туристов может повлиять некая целостная форма (легенда), присущая лишь </w:t>
      </w:r>
      <w:r w:rsidR="008F52E2" w:rsidRPr="00C34955">
        <w:rPr>
          <w:sz w:val="28"/>
          <w:szCs w:val="28"/>
        </w:rPr>
        <w:t>этому</w:t>
      </w:r>
      <w:r w:rsidR="005C0476" w:rsidRPr="00C34955">
        <w:rPr>
          <w:sz w:val="28"/>
          <w:szCs w:val="28"/>
        </w:rPr>
        <w:t xml:space="preserve"> региону. Например, можно попробовать распространить сказку о рождении в </w:t>
      </w:r>
      <w:r w:rsidR="00E800BF" w:rsidRPr="00C34955">
        <w:rPr>
          <w:sz w:val="28"/>
          <w:szCs w:val="28"/>
        </w:rPr>
        <w:t>Енисейске</w:t>
      </w:r>
      <w:r w:rsidR="005C0476" w:rsidRPr="00C34955">
        <w:rPr>
          <w:sz w:val="28"/>
          <w:szCs w:val="28"/>
        </w:rPr>
        <w:t xml:space="preserve"> внука Деда Мороза. К этой легенде необходимо «подтянуть» и другие проекты, так как продавать их по одному весьма сложно.</w:t>
      </w:r>
    </w:p>
    <w:p w:rsidR="000003D8" w:rsidRPr="00C34955" w:rsidRDefault="000003D8"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Развитие въездного туризма предполагает использование природных ресурсов, поэтому именно на них должен быть сделан упор при определении важнейших направлений региональной туристской политики. </w:t>
      </w:r>
      <w:r w:rsidR="00937B24" w:rsidRPr="00C34955">
        <w:rPr>
          <w:sz w:val="28"/>
          <w:szCs w:val="28"/>
        </w:rPr>
        <w:t>К примеру</w:t>
      </w:r>
      <w:r w:rsidRPr="00C34955">
        <w:rPr>
          <w:sz w:val="28"/>
          <w:szCs w:val="28"/>
        </w:rPr>
        <w:t xml:space="preserve">, Красноярский край проигрывает Алтаю, Иркутской области по степени известности природных комплексов. </w:t>
      </w:r>
    </w:p>
    <w:p w:rsidR="000003D8" w:rsidRPr="00C34955" w:rsidRDefault="000003D8"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Развивать въездной туризм на территории </w:t>
      </w:r>
      <w:r w:rsidR="00ED134D" w:rsidRPr="00C34955">
        <w:rPr>
          <w:sz w:val="28"/>
          <w:szCs w:val="28"/>
        </w:rPr>
        <w:t>Красноярского края</w:t>
      </w:r>
      <w:r w:rsidRPr="00C34955">
        <w:rPr>
          <w:sz w:val="28"/>
          <w:szCs w:val="28"/>
        </w:rPr>
        <w:t xml:space="preserve"> необходимо вместе с Хакасией и Тувой. Эти республики знамениты древними археологическими памятниками (курганами) и имеют более значимый этнографический потенциал. Однако для того, чтобы связать культурно-историческое наследие регионов в единое целое, нужны инвестиции. </w:t>
      </w:r>
      <w:r w:rsidR="004374C5" w:rsidRPr="00C34955">
        <w:rPr>
          <w:sz w:val="28"/>
          <w:szCs w:val="28"/>
        </w:rPr>
        <w:t xml:space="preserve">Например, туристический маршрут «Саянское кольцо» пользуется у отдыхающих особой популярностью. Однако проект требует доработки. Основная проблема - это отсутствие информации. </w:t>
      </w:r>
      <w:r w:rsidRPr="00C34955">
        <w:rPr>
          <w:sz w:val="28"/>
          <w:szCs w:val="28"/>
        </w:rPr>
        <w:t>Помощь властей может заключаться в предоставлении гарантий инвесторам за счет средств бюджета.</w:t>
      </w:r>
    </w:p>
    <w:p w:rsidR="00773AFE" w:rsidRPr="00C34955" w:rsidRDefault="00773AFE"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Привлекательность Красноярского края как объекта туризма определяется, прежде всего, следующими факторами: историческое и культурное развитие региона, которое неразрывно связано с историей и культурой всей России; географическое положение, позволяющее сделать край отправной точкой туристских маршрутов по Сибири, Дальнему Востоку, а также странам Азиатско-Тихоокеанского региона. Кроме того, в регионе регулярно проводятся международные соревнования по различным видам спорта. Наиболее перспективными являются города: Красноярск, Дивногорск, Минусинск, Енисейск; районы: Шушенский, Ермаковский, Березовский. </w:t>
      </w:r>
    </w:p>
    <w:p w:rsidR="008F52E2" w:rsidRPr="00C34955" w:rsidRDefault="00773AFE"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Приоритетными в политике этой отрасли в</w:t>
      </w:r>
      <w:r w:rsidR="008F52E2" w:rsidRPr="00C34955">
        <w:rPr>
          <w:sz w:val="28"/>
          <w:szCs w:val="28"/>
        </w:rPr>
        <w:t xml:space="preserve"> настоящее время признаны пять направлений: «Красноярск - центр туризма России»; «Саянское кольцо»; «Енисейск - духовная столица С</w:t>
      </w:r>
      <w:r w:rsidR="00151B89" w:rsidRPr="00C34955">
        <w:rPr>
          <w:sz w:val="28"/>
          <w:szCs w:val="28"/>
        </w:rPr>
        <w:t>ибири»; «Минусинск ждет гостей»</w:t>
      </w:r>
      <w:r w:rsidR="008F52E2" w:rsidRPr="00C34955">
        <w:rPr>
          <w:sz w:val="28"/>
          <w:szCs w:val="28"/>
        </w:rPr>
        <w:t xml:space="preserve">. </w:t>
      </w:r>
      <w:r w:rsidRPr="00C34955">
        <w:rPr>
          <w:sz w:val="28"/>
          <w:szCs w:val="28"/>
        </w:rPr>
        <w:t xml:space="preserve">Планируется создание научно-информационного центра, развитие экологического туризма на базе заповедника «Столбы», </w:t>
      </w:r>
      <w:r w:rsidR="00151B89" w:rsidRPr="00C34955">
        <w:rPr>
          <w:sz w:val="28"/>
          <w:szCs w:val="28"/>
        </w:rPr>
        <w:t>и конечно же</w:t>
      </w:r>
      <w:r w:rsidRPr="00C34955">
        <w:rPr>
          <w:sz w:val="28"/>
          <w:szCs w:val="28"/>
        </w:rPr>
        <w:t xml:space="preserve"> открытие горнолыжного центра в Бобровом логу.</w:t>
      </w:r>
    </w:p>
    <w:p w:rsidR="002113BB" w:rsidRPr="00C34955" w:rsidRDefault="008F52E2" w:rsidP="00C34955">
      <w:pPr>
        <w:pStyle w:val="a6"/>
        <w:widowControl w:val="0"/>
        <w:shd w:val="clear" w:color="000000" w:fill="auto"/>
        <w:spacing w:before="0" w:beforeAutospacing="0" w:after="0" w:afterAutospacing="0" w:line="360" w:lineRule="auto"/>
        <w:ind w:firstLine="709"/>
        <w:jc w:val="both"/>
        <w:rPr>
          <w:i/>
          <w:sz w:val="28"/>
          <w:szCs w:val="28"/>
        </w:rPr>
      </w:pPr>
      <w:r w:rsidRPr="00C34955">
        <w:rPr>
          <w:sz w:val="28"/>
          <w:szCs w:val="28"/>
        </w:rPr>
        <w:t xml:space="preserve">Предполагается развивать различные виды туризма: </w:t>
      </w:r>
      <w:r w:rsidRPr="00C34955">
        <w:rPr>
          <w:i/>
          <w:sz w:val="28"/>
          <w:szCs w:val="28"/>
        </w:rPr>
        <w:t xml:space="preserve">культурно-исторический, экологический, этнографический, спортивный. </w:t>
      </w:r>
    </w:p>
    <w:p w:rsidR="008F52E2" w:rsidRPr="00C34955" w:rsidRDefault="008F52E2"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Для Манского и Курагинского районов, например, в стадии разработки находится проект под названием «Русская деревня». Он отразит быт старинных сибирских поселений. </w:t>
      </w:r>
    </w:p>
    <w:p w:rsidR="00937B24" w:rsidRPr="00C34955" w:rsidRDefault="00937B24" w:rsidP="00C34955">
      <w:pPr>
        <w:widowControl w:val="0"/>
        <w:shd w:val="clear" w:color="000000" w:fill="auto"/>
        <w:spacing w:line="360" w:lineRule="auto"/>
        <w:ind w:firstLine="709"/>
        <w:jc w:val="both"/>
      </w:pPr>
      <w:r w:rsidRPr="00C34955">
        <w:t>В будущем Красноярский край планирует занять первое место в Сибирском федеральном округе по объему внутреннего туризма. Согласно концепции развития туризма до 2010 года, принятой администрацией Красноярского края, власти региона намерены активн</w:t>
      </w:r>
      <w:r w:rsidR="00151B89" w:rsidRPr="00C34955">
        <w:t>о</w:t>
      </w:r>
      <w:r w:rsidRPr="00C34955">
        <w:t xml:space="preserve"> развивать направления во внутреннем туризме: сплавы по реке Мана, конные маршруты в Шушенском районе, восхождения на горы в Ермаковском районе. </w:t>
      </w:r>
    </w:p>
    <w:p w:rsidR="00937B24" w:rsidRPr="00C34955" w:rsidRDefault="00151B89"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Уже п</w:t>
      </w:r>
      <w:r w:rsidR="00937B24" w:rsidRPr="00C34955">
        <w:rPr>
          <w:sz w:val="28"/>
          <w:szCs w:val="28"/>
        </w:rPr>
        <w:t xml:space="preserve">о итогам туристического сезона 2006 года </w:t>
      </w:r>
      <w:r w:rsidRPr="00C34955">
        <w:rPr>
          <w:sz w:val="28"/>
          <w:szCs w:val="28"/>
        </w:rPr>
        <w:t xml:space="preserve">природный парк </w:t>
      </w:r>
      <w:r w:rsidRPr="00C34955">
        <w:rPr>
          <w:b/>
          <w:sz w:val="28"/>
          <w:szCs w:val="28"/>
        </w:rPr>
        <w:t>Ергаки</w:t>
      </w:r>
      <w:r w:rsidRPr="00C34955">
        <w:rPr>
          <w:sz w:val="28"/>
          <w:szCs w:val="28"/>
        </w:rPr>
        <w:t xml:space="preserve"> в Ермаковском районе пользовался </w:t>
      </w:r>
      <w:r w:rsidR="00937B24" w:rsidRPr="00C34955">
        <w:rPr>
          <w:sz w:val="28"/>
          <w:szCs w:val="28"/>
        </w:rPr>
        <w:t xml:space="preserve">особой популярностью у туристов: за лето там побывали 15 тысяч человек. В основном, гости парка предпочли не ограничивать себя отдыхом на благоустроенных базах: они выбирали туристические походы с палатками в горы. </w:t>
      </w:r>
    </w:p>
    <w:p w:rsidR="00937B24" w:rsidRPr="00C34955" w:rsidRDefault="00937B24"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А для любителей </w:t>
      </w:r>
      <w:r w:rsidR="00485271" w:rsidRPr="00C34955">
        <w:rPr>
          <w:sz w:val="28"/>
          <w:szCs w:val="28"/>
        </w:rPr>
        <w:t xml:space="preserve">такого отдыха как </w:t>
      </w:r>
      <w:r w:rsidRPr="00C34955">
        <w:rPr>
          <w:sz w:val="28"/>
          <w:szCs w:val="28"/>
        </w:rPr>
        <w:t xml:space="preserve">сплав по реке Мана были оборудованы две стоянки, отсыпан один из самых сложных участков автодороги «Маганск-Береть». </w:t>
      </w:r>
    </w:p>
    <w:p w:rsidR="00937B24" w:rsidRPr="00C34955" w:rsidRDefault="00937B24"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На озере Тагарское в Минусинском районе определены границы пляжей для «диких» туристов и туристов, отдыхающих в санатории «Сосновый бор». </w:t>
      </w:r>
    </w:p>
    <w:p w:rsidR="00937B24" w:rsidRPr="00C34955" w:rsidRDefault="00937B24"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На пляже озера Большое в Шарыповском районе этим летом были установлены пожарные щиты, туалетные кабинки, мусорные контейнеры, работали летние кафе. Прибрежную территорию охраняли милиционеры, а на воде дежурили спасатели. </w:t>
      </w:r>
    </w:p>
    <w:p w:rsidR="00937B24" w:rsidRPr="00C34955" w:rsidRDefault="00937B24"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В районах края специалисты местных администраций разрабатывали программу развития туристической отрасли в муниципальных образованиях. Эти проекты войдут в краевую консолидированную программу развития въездного и внутреннего туризма. Итогом проделанной работы стала подготовка проекта краевого закона «О туристической деятельности на территории Красноярского края». Планируется, что в конце октября 2007 года закон внесут на рассмотрение в Законодательное собрание края. Если этот закон будет принят, он заметно облегчит работу по развитию туризма в регионе. </w:t>
      </w:r>
    </w:p>
    <w:p w:rsidR="00937B24" w:rsidRPr="00C34955" w:rsidRDefault="00937B24"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Первые шаги в этом направлении уже сделаны: по распоряжению губернатора края следить за порядком и благоустраивать зону отдыха от зоопарка «Роев ручей» до залива Шумиха на Красноярском море теперь будут краевые власти. </w:t>
      </w:r>
    </w:p>
    <w:p w:rsidR="007F5DCA" w:rsidRPr="00C34955" w:rsidRDefault="00D01355" w:rsidP="00C34955">
      <w:pPr>
        <w:widowControl w:val="0"/>
        <w:shd w:val="clear" w:color="000000" w:fill="auto"/>
        <w:spacing w:line="360" w:lineRule="auto"/>
        <w:ind w:firstLine="709"/>
        <w:jc w:val="both"/>
      </w:pPr>
      <w:r w:rsidRPr="00C34955">
        <w:rPr>
          <w:bCs/>
        </w:rPr>
        <w:t xml:space="preserve">Отличный мир отдыха, туризма и приключений ждет туристов в </w:t>
      </w:r>
      <w:r w:rsidRPr="00C34955">
        <w:rPr>
          <w:b/>
          <w:bCs/>
        </w:rPr>
        <w:t>Хакасии</w:t>
      </w:r>
      <w:r w:rsidRPr="00C34955">
        <w:rPr>
          <w:bCs/>
        </w:rPr>
        <w:t xml:space="preserve">. </w:t>
      </w:r>
      <w:r w:rsidR="007F5DCA" w:rsidRPr="00C34955">
        <w:t>На сегодняшний день в Хакасии, благодаря её географическому положению, разнообразному природному ландшафту и богатому историко-культурному наследию, предлагается широкий комплекс туристских услуг.</w:t>
      </w:r>
    </w:p>
    <w:p w:rsidR="007F5DCA" w:rsidRPr="00C34955" w:rsidRDefault="007F5DCA" w:rsidP="00C34955">
      <w:pPr>
        <w:widowControl w:val="0"/>
        <w:shd w:val="clear" w:color="000000" w:fill="auto"/>
        <w:spacing w:line="360" w:lineRule="auto"/>
        <w:ind w:firstLine="709"/>
        <w:jc w:val="both"/>
      </w:pPr>
      <w:r w:rsidRPr="00C34955">
        <w:t>Гости и жители Хакасии отдают свое предпочтение различным видам туризма. Наиболее популярными видами туризма у российских посетителей в Хакасии является горнолыжный туризм – 25%, отдых в Хакасии – 23%, культурно-познавательный туризм – 18%</w:t>
      </w:r>
      <w:r w:rsidR="006D6883" w:rsidRPr="00C34955">
        <w:t>,</w:t>
      </w:r>
      <w:r w:rsidRPr="00C34955">
        <w:t xml:space="preserve"> охотничьи и рыболовные туры- 15%. </w:t>
      </w:r>
    </w:p>
    <w:p w:rsidR="00D01355" w:rsidRPr="00C34955" w:rsidRDefault="00D01355" w:rsidP="00C34955">
      <w:pPr>
        <w:widowControl w:val="0"/>
        <w:shd w:val="clear" w:color="000000" w:fill="auto"/>
        <w:spacing w:line="360" w:lineRule="auto"/>
        <w:ind w:firstLine="709"/>
        <w:jc w:val="both"/>
      </w:pPr>
      <w:r w:rsidRPr="00C34955">
        <w:rPr>
          <w:bCs/>
        </w:rPr>
        <w:t xml:space="preserve">Хакасия известна во всем мире своими древними историко-археологическими памятниками. Это настоящая археологическая Мекка Сибири, музей под открытым небом. На ее территории насчитывается около 30 тыс. памятников древней истории: наскальные рисунки, руины древних городов, оборонительные укрепления, горные плавильни и святилища, тысячи древних могильников и захоронений. </w:t>
      </w:r>
    </w:p>
    <w:p w:rsidR="007F5DCA" w:rsidRPr="00C34955" w:rsidRDefault="007F5DCA" w:rsidP="00C34955">
      <w:pPr>
        <w:widowControl w:val="0"/>
        <w:shd w:val="clear" w:color="000000" w:fill="auto"/>
        <w:spacing w:line="360" w:lineRule="auto"/>
        <w:ind w:firstLine="709"/>
        <w:jc w:val="both"/>
        <w:rPr>
          <w:bCs/>
        </w:rPr>
      </w:pPr>
      <w:r w:rsidRPr="00C34955">
        <w:rPr>
          <w:bCs/>
        </w:rPr>
        <w:t xml:space="preserve">Хакасская степь - это соленые озера - здесь расположены многочисленные базы отдыха и курорты. Самое известное озеро - Шира, где находится одноименный курорт федерального значения. В </w:t>
      </w:r>
      <w:smartTag w:uri="urn:schemas-microsoft-com:office:smarttags" w:element="metricconverter">
        <w:smartTagPr>
          <w:attr w:name="ProductID" w:val="8 км"/>
        </w:smartTagPr>
        <w:r w:rsidRPr="00C34955">
          <w:rPr>
            <w:bCs/>
          </w:rPr>
          <w:t>8 км</w:t>
        </w:r>
      </w:smartTag>
      <w:r w:rsidRPr="00C34955">
        <w:rPr>
          <w:bCs/>
        </w:rPr>
        <w:t xml:space="preserve"> севернее озера Шира расположено другое озеро - Беле. Это самый большой минеральный водоем края и всей Восточной Сибири. </w:t>
      </w:r>
    </w:p>
    <w:p w:rsidR="006D59E9" w:rsidRPr="00C34955" w:rsidRDefault="00D01355" w:rsidP="00C34955">
      <w:pPr>
        <w:widowControl w:val="0"/>
        <w:shd w:val="clear" w:color="000000" w:fill="auto"/>
        <w:spacing w:line="360" w:lineRule="auto"/>
        <w:ind w:firstLine="709"/>
        <w:jc w:val="both"/>
      </w:pPr>
      <w:r w:rsidRPr="00C34955">
        <w:t>Хакасия н</w:t>
      </w:r>
      <w:r w:rsidR="006D59E9" w:rsidRPr="00C34955">
        <w:t xml:space="preserve">е менее интересный регион </w:t>
      </w:r>
      <w:r w:rsidR="007F5DCA" w:rsidRPr="00C34955">
        <w:t xml:space="preserve">и </w:t>
      </w:r>
      <w:r w:rsidR="006D59E9" w:rsidRPr="00C34955">
        <w:t>с точки зрения экологического туризма. Путешественников особенно привлекает</w:t>
      </w:r>
      <w:r w:rsidR="003E4BBE" w:rsidRPr="00C34955">
        <w:t>,</w:t>
      </w:r>
      <w:r w:rsidR="006D59E9" w:rsidRPr="00C34955">
        <w:t xml:space="preserve"> </w:t>
      </w:r>
      <w:r w:rsidR="003E4BBE" w:rsidRPr="00C34955">
        <w:t xml:space="preserve">в рамках тура «Великое Саянское кольцо», </w:t>
      </w:r>
      <w:r w:rsidR="006D59E9" w:rsidRPr="00C34955">
        <w:t>археологический заповедник «Казановка»</w:t>
      </w:r>
      <w:r w:rsidR="003E4BBE" w:rsidRPr="00C34955">
        <w:t xml:space="preserve"> с </w:t>
      </w:r>
      <w:r w:rsidR="006D59E9" w:rsidRPr="00C34955">
        <w:t>юрточны</w:t>
      </w:r>
      <w:r w:rsidR="003E4BBE" w:rsidRPr="00C34955">
        <w:t>м</w:t>
      </w:r>
      <w:r w:rsidR="006D59E9" w:rsidRPr="00C34955">
        <w:t xml:space="preserve"> комплекс</w:t>
      </w:r>
      <w:r w:rsidR="003E4BBE" w:rsidRPr="00C34955">
        <w:t>ом</w:t>
      </w:r>
      <w:r w:rsidR="006D59E9" w:rsidRPr="00C34955">
        <w:t xml:space="preserve"> «Ахтас»</w:t>
      </w:r>
      <w:r w:rsidRPr="00C34955">
        <w:t>, где т</w:t>
      </w:r>
      <w:r w:rsidR="006D59E9" w:rsidRPr="00C34955">
        <w:t xml:space="preserve">уристы изучают наскальные рисунки, возраст которых составляет 3-5 тыс. лет, посещают места действующих археологических раскопок. </w:t>
      </w:r>
    </w:p>
    <w:p w:rsidR="006D59E9" w:rsidRPr="00C34955" w:rsidRDefault="006D59E9" w:rsidP="00C34955">
      <w:pPr>
        <w:widowControl w:val="0"/>
        <w:shd w:val="clear" w:color="000000" w:fill="auto"/>
        <w:spacing w:line="360" w:lineRule="auto"/>
        <w:ind w:firstLine="709"/>
        <w:jc w:val="both"/>
      </w:pPr>
      <w:r w:rsidRPr="00C34955">
        <w:t>«</w:t>
      </w:r>
      <w:r w:rsidRPr="00C34955">
        <w:rPr>
          <w:b/>
        </w:rPr>
        <w:t>Саянское кольцо</w:t>
      </w:r>
      <w:r w:rsidRPr="00C34955">
        <w:t>» планирует запустить новый семидневный специализированный археологический тур по заповеднику и Аскизскому району с поездками на Большой Салбыкский курган (4-3 вв. до н. э.) и в степную долину Читы-Хыс. Программа особенно интересн</w:t>
      </w:r>
      <w:r w:rsidR="003E4BBE" w:rsidRPr="00C34955">
        <w:t>а</w:t>
      </w:r>
      <w:r w:rsidRPr="00C34955">
        <w:t xml:space="preserve">, потому что включает посещение национального праздника Тум-пайрам. Он проводится в степных районах Хакасии после перекочевки скотоводов с зимних пастбищ на летние - перезимовавший скот поправляется на первом зеленом корме, появляется первое «большое молоко». Помимо ритуальных действ, в программу праздника входят спортивные состязания: конные скачки, соревнования в силе и ловкости, конкурс национальной кухни. </w:t>
      </w:r>
    </w:p>
    <w:p w:rsidR="006D59E9" w:rsidRPr="00C34955" w:rsidRDefault="006D59E9" w:rsidP="00C34955">
      <w:pPr>
        <w:widowControl w:val="0"/>
        <w:shd w:val="clear" w:color="000000" w:fill="auto"/>
        <w:spacing w:line="360" w:lineRule="auto"/>
        <w:ind w:firstLine="709"/>
        <w:jc w:val="both"/>
      </w:pPr>
      <w:r w:rsidRPr="00C34955">
        <w:t xml:space="preserve">Большой интерес для путешественников представляет </w:t>
      </w:r>
      <w:r w:rsidRPr="00C34955">
        <w:rPr>
          <w:b/>
        </w:rPr>
        <w:t>Саяно-Шушенский биосферный заповедник</w:t>
      </w:r>
      <w:r w:rsidRPr="00C34955">
        <w:t>. Его географическое положение на стыке сибирской горной тайги с сухими каменистыми степями Центральной Азии, разнообразие ландшафтов, климата и рельефа определяют богатство и уникальность растительного и животного мира. По соседству с северным оленем, белой куропаткой, типичными для Заполярья, здесь можно встретить представителей центрально</w:t>
      </w:r>
      <w:r w:rsidR="003E4BBE" w:rsidRPr="00C34955">
        <w:t>-</w:t>
      </w:r>
      <w:r w:rsidRPr="00C34955">
        <w:t xml:space="preserve">азиатской и монгольской фауны - алтайского улара, сибирского горного козла, длиннохвостого хомячка, снежного барса, а также соболя, бурого медведя, кабарги, которые характерны для сибирской тайги. В целом здесь более 300 видов птиц, более 50 видов млекопитающих, 18 видов рыб, 5 видов пресмыкающихся и 2 вида земноводных. Из них около сотни видов являются редкими, исчезающими и включенными в Красную книгу. </w:t>
      </w:r>
    </w:p>
    <w:p w:rsidR="00D01355" w:rsidRPr="00C34955" w:rsidRDefault="006D59E9"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Настоящей жемчужиной </w:t>
      </w:r>
      <w:r w:rsidRPr="00C34955">
        <w:rPr>
          <w:b/>
          <w:sz w:val="28"/>
          <w:szCs w:val="28"/>
        </w:rPr>
        <w:t>Тувы</w:t>
      </w:r>
      <w:r w:rsidRPr="00C34955">
        <w:rPr>
          <w:sz w:val="28"/>
          <w:szCs w:val="28"/>
        </w:rPr>
        <w:t xml:space="preserve"> называют знаменитый на весь мир биосферный заповедник «Убсунурская котловина», который в 2003 </w:t>
      </w:r>
      <w:r w:rsidR="003E4BBE" w:rsidRPr="00C34955">
        <w:rPr>
          <w:sz w:val="28"/>
          <w:szCs w:val="28"/>
        </w:rPr>
        <w:t>году</w:t>
      </w:r>
      <w:r w:rsidRPr="00C34955">
        <w:rPr>
          <w:sz w:val="28"/>
          <w:szCs w:val="28"/>
        </w:rPr>
        <w:t xml:space="preserve"> был включен в Список всемирного природного и культурного наследия ЮНЕСКО. </w:t>
      </w:r>
      <w:r w:rsidR="00D01355" w:rsidRPr="00C34955">
        <w:rPr>
          <w:sz w:val="28"/>
          <w:szCs w:val="28"/>
        </w:rPr>
        <w:t>Знамениты туры Закаменского и Джидинского районов: сплавы по рекам Темник, Снежная Джида и</w:t>
      </w:r>
      <w:r w:rsidR="00C34955" w:rsidRPr="00C34955">
        <w:rPr>
          <w:sz w:val="28"/>
          <w:szCs w:val="28"/>
        </w:rPr>
        <w:t xml:space="preserve"> </w:t>
      </w:r>
      <w:r w:rsidR="00D01355" w:rsidRPr="00C34955">
        <w:rPr>
          <w:sz w:val="28"/>
          <w:szCs w:val="28"/>
        </w:rPr>
        <w:t>тренинг по хребту Хамар-Дабан.</w:t>
      </w:r>
    </w:p>
    <w:p w:rsidR="00D01355" w:rsidRPr="00C34955" w:rsidRDefault="00D01355"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Новый эзотерический тур «Путь шамана» приглашает туристов в культовые места Тувы, познакомиться с ритуалами и обрядами шаманизма, методами самолечения, посетить буддистский монастырь, услышать проповедь настоящего ламы, послушать традиционное тувинское горловое пение. </w:t>
      </w:r>
    </w:p>
    <w:p w:rsidR="00082E8B" w:rsidRPr="00C34955" w:rsidRDefault="006D59E9" w:rsidP="00C34955">
      <w:pPr>
        <w:widowControl w:val="0"/>
        <w:shd w:val="clear" w:color="000000" w:fill="auto"/>
        <w:spacing w:line="360" w:lineRule="auto"/>
        <w:ind w:firstLine="709"/>
        <w:jc w:val="both"/>
      </w:pPr>
      <w:r w:rsidRPr="00C34955">
        <w:t xml:space="preserve">Другой уникальный регион России, славящийся прекрасной природой и многочисленными памятниками истории, – </w:t>
      </w:r>
      <w:r w:rsidRPr="00C34955">
        <w:rPr>
          <w:b/>
        </w:rPr>
        <w:t>Бурятия</w:t>
      </w:r>
      <w:r w:rsidRPr="00C34955">
        <w:t xml:space="preserve">. </w:t>
      </w:r>
    </w:p>
    <w:p w:rsidR="00082E8B" w:rsidRPr="00C34955" w:rsidRDefault="00082E8B" w:rsidP="00C34955">
      <w:pPr>
        <w:pStyle w:val="a8"/>
        <w:widowControl w:val="0"/>
        <w:shd w:val="clear" w:color="000000" w:fill="auto"/>
        <w:ind w:left="0" w:right="0" w:firstLine="709"/>
        <w:jc w:val="both"/>
        <w:rPr>
          <w:sz w:val="28"/>
          <w:szCs w:val="28"/>
        </w:rPr>
      </w:pPr>
      <w:r w:rsidRPr="00C34955">
        <w:rPr>
          <w:sz w:val="28"/>
          <w:szCs w:val="28"/>
        </w:rPr>
        <w:t>Развитие туристско-рекреационного комплекса Республики Бурятия базируется на крупном рекреационном</w:t>
      </w:r>
      <w:r w:rsidR="00C34955" w:rsidRPr="00C34955">
        <w:rPr>
          <w:sz w:val="28"/>
          <w:szCs w:val="28"/>
        </w:rPr>
        <w:t xml:space="preserve"> </w:t>
      </w:r>
      <w:r w:rsidRPr="00C34955">
        <w:rPr>
          <w:sz w:val="28"/>
          <w:szCs w:val="28"/>
        </w:rPr>
        <w:t>потенциале, одним из составляющих которого являются природные и историко-культурные ресурсы туризма. Ареалы распространения максимального и высокого потенциала ресурсов туризма занимают 45,6% от общей площади территории республики. При этом наиболее крупные ресурсы находятся в</w:t>
      </w:r>
      <w:r w:rsidR="00C34955" w:rsidRPr="00C34955">
        <w:rPr>
          <w:sz w:val="28"/>
          <w:szCs w:val="28"/>
        </w:rPr>
        <w:t xml:space="preserve"> </w:t>
      </w:r>
      <w:r w:rsidRPr="00C34955">
        <w:rPr>
          <w:sz w:val="28"/>
          <w:szCs w:val="28"/>
        </w:rPr>
        <w:t>границах 14 административных единиц (прибрежная зона озера Байкал - Баргузинский, Кабанский, Прибайкальский, Северо-Байкальский районы, г.Северобайкальск;</w:t>
      </w:r>
      <w:r w:rsidR="00C34955" w:rsidRPr="00C34955">
        <w:rPr>
          <w:sz w:val="28"/>
          <w:szCs w:val="28"/>
        </w:rPr>
        <w:t xml:space="preserve"> </w:t>
      </w:r>
      <w:r w:rsidRPr="00C34955">
        <w:rPr>
          <w:sz w:val="28"/>
          <w:szCs w:val="28"/>
        </w:rPr>
        <w:t>горные и курортные районы - Тункинский, Окинский, Курумканский;</w:t>
      </w:r>
      <w:r w:rsidR="00C34955" w:rsidRPr="00C34955">
        <w:rPr>
          <w:sz w:val="28"/>
          <w:szCs w:val="28"/>
        </w:rPr>
        <w:t xml:space="preserve"> </w:t>
      </w:r>
      <w:r w:rsidRPr="00C34955">
        <w:rPr>
          <w:sz w:val="28"/>
          <w:szCs w:val="28"/>
        </w:rPr>
        <w:t xml:space="preserve">историко-культурные районы – гг.Улан-Удэ, Кяхта, Мухоршибирский, Тарбагатайский, Иволгинский, Хоринский районы). </w:t>
      </w:r>
    </w:p>
    <w:p w:rsidR="00082E8B" w:rsidRPr="00C34955" w:rsidRDefault="00082E8B" w:rsidP="00C34955">
      <w:pPr>
        <w:pStyle w:val="a8"/>
        <w:widowControl w:val="0"/>
        <w:shd w:val="clear" w:color="000000" w:fill="auto"/>
        <w:ind w:left="0" w:right="0" w:firstLine="709"/>
        <w:jc w:val="both"/>
        <w:rPr>
          <w:sz w:val="28"/>
          <w:szCs w:val="28"/>
        </w:rPr>
      </w:pPr>
      <w:r w:rsidRPr="00C34955">
        <w:rPr>
          <w:sz w:val="28"/>
          <w:szCs w:val="28"/>
        </w:rPr>
        <w:t>В Республике Бурятия сложилось несколько основных зон массового</w:t>
      </w:r>
      <w:r w:rsidR="00C34955" w:rsidRPr="00C34955">
        <w:rPr>
          <w:sz w:val="28"/>
          <w:szCs w:val="28"/>
        </w:rPr>
        <w:t xml:space="preserve"> </w:t>
      </w:r>
      <w:r w:rsidRPr="00C34955">
        <w:rPr>
          <w:sz w:val="28"/>
          <w:szCs w:val="28"/>
        </w:rPr>
        <w:t>туризма и отдыха, в том числе:</w:t>
      </w:r>
    </w:p>
    <w:p w:rsidR="00082E8B" w:rsidRPr="00C34955" w:rsidRDefault="00082E8B" w:rsidP="00C34955">
      <w:pPr>
        <w:pStyle w:val="a8"/>
        <w:widowControl w:val="0"/>
        <w:numPr>
          <w:ilvl w:val="0"/>
          <w:numId w:val="5"/>
        </w:numPr>
        <w:shd w:val="clear" w:color="000000" w:fill="auto"/>
        <w:ind w:left="0" w:right="0" w:firstLine="709"/>
        <w:jc w:val="both"/>
        <w:rPr>
          <w:sz w:val="28"/>
          <w:szCs w:val="28"/>
        </w:rPr>
      </w:pPr>
      <w:r w:rsidRPr="00C34955">
        <w:rPr>
          <w:sz w:val="28"/>
          <w:szCs w:val="28"/>
        </w:rPr>
        <w:t xml:space="preserve">озера Котокель и Щучье; </w:t>
      </w:r>
    </w:p>
    <w:p w:rsidR="00082E8B" w:rsidRPr="00C34955" w:rsidRDefault="00082E8B" w:rsidP="00C34955">
      <w:pPr>
        <w:pStyle w:val="a8"/>
        <w:widowControl w:val="0"/>
        <w:numPr>
          <w:ilvl w:val="0"/>
          <w:numId w:val="5"/>
        </w:numPr>
        <w:shd w:val="clear" w:color="000000" w:fill="auto"/>
        <w:ind w:left="0" w:right="0" w:firstLine="709"/>
        <w:jc w:val="both"/>
        <w:rPr>
          <w:sz w:val="28"/>
          <w:szCs w:val="28"/>
        </w:rPr>
      </w:pPr>
      <w:r w:rsidRPr="00C34955">
        <w:rPr>
          <w:sz w:val="28"/>
          <w:szCs w:val="28"/>
        </w:rPr>
        <w:t>побережье озера Байкал на участках Посольский сор, участок от дельты р.</w:t>
      </w:r>
      <w:r w:rsidR="007A3690">
        <w:rPr>
          <w:sz w:val="28"/>
          <w:szCs w:val="28"/>
        </w:rPr>
        <w:t xml:space="preserve"> </w:t>
      </w:r>
      <w:r w:rsidRPr="00C34955">
        <w:rPr>
          <w:sz w:val="28"/>
          <w:szCs w:val="28"/>
        </w:rPr>
        <w:t>Селенги до с.Заречье Кабанского района, а также от с.Гремячинск Прибайкальского района до турбазы «Максимиха» в Баргузинском районе;</w:t>
      </w:r>
    </w:p>
    <w:p w:rsidR="00082E8B" w:rsidRPr="00C34955" w:rsidRDefault="00082E8B" w:rsidP="00C34955">
      <w:pPr>
        <w:pStyle w:val="a8"/>
        <w:widowControl w:val="0"/>
        <w:numPr>
          <w:ilvl w:val="0"/>
          <w:numId w:val="5"/>
        </w:numPr>
        <w:shd w:val="clear" w:color="000000" w:fill="auto"/>
        <w:ind w:left="0" w:right="0" w:firstLine="709"/>
        <w:jc w:val="both"/>
        <w:rPr>
          <w:sz w:val="28"/>
          <w:szCs w:val="28"/>
        </w:rPr>
      </w:pPr>
      <w:r w:rsidRPr="00C34955">
        <w:rPr>
          <w:sz w:val="28"/>
          <w:szCs w:val="28"/>
        </w:rPr>
        <w:t>территории государственных национальных парков «Забайкальский» и «Тункинский»;</w:t>
      </w:r>
    </w:p>
    <w:p w:rsidR="00082E8B" w:rsidRPr="00C34955" w:rsidRDefault="00082E8B" w:rsidP="00C34955">
      <w:pPr>
        <w:pStyle w:val="a8"/>
        <w:widowControl w:val="0"/>
        <w:numPr>
          <w:ilvl w:val="0"/>
          <w:numId w:val="5"/>
        </w:numPr>
        <w:shd w:val="clear" w:color="000000" w:fill="auto"/>
        <w:ind w:left="0" w:right="0" w:firstLine="709"/>
        <w:jc w:val="both"/>
        <w:rPr>
          <w:sz w:val="28"/>
          <w:szCs w:val="28"/>
        </w:rPr>
      </w:pPr>
      <w:r w:rsidRPr="00C34955">
        <w:rPr>
          <w:sz w:val="28"/>
          <w:szCs w:val="28"/>
        </w:rPr>
        <w:t xml:space="preserve">несколько территорий в Северо-Байкальском районе (бухта Хакусы, озеро Фролиха, Давша, коса Ярки, озеро Слюдянское). </w:t>
      </w:r>
    </w:p>
    <w:p w:rsidR="00082E8B" w:rsidRPr="00C34955" w:rsidRDefault="00082E8B" w:rsidP="00C34955">
      <w:pPr>
        <w:pStyle w:val="a8"/>
        <w:widowControl w:val="0"/>
        <w:numPr>
          <w:ilvl w:val="0"/>
          <w:numId w:val="5"/>
        </w:numPr>
        <w:shd w:val="clear" w:color="000000" w:fill="auto"/>
        <w:ind w:left="0" w:right="0" w:firstLine="709"/>
        <w:jc w:val="both"/>
        <w:rPr>
          <w:sz w:val="28"/>
          <w:szCs w:val="28"/>
        </w:rPr>
      </w:pPr>
      <w:r w:rsidRPr="00C34955">
        <w:rPr>
          <w:sz w:val="28"/>
          <w:szCs w:val="28"/>
        </w:rPr>
        <w:t>территории горных хребтов Хамар-Дабан (озеро Соболиное, озеро Таглей, р.Снежная), Восточного Саяна, Баргузинского и Байкальского хребтов.</w:t>
      </w:r>
    </w:p>
    <w:p w:rsidR="003E4BBE" w:rsidRPr="00C34955" w:rsidRDefault="006D59E9" w:rsidP="00C34955">
      <w:pPr>
        <w:widowControl w:val="0"/>
        <w:shd w:val="clear" w:color="000000" w:fill="auto"/>
        <w:spacing w:line="360" w:lineRule="auto"/>
        <w:ind w:firstLine="709"/>
        <w:jc w:val="both"/>
      </w:pPr>
      <w:r w:rsidRPr="00C34955">
        <w:t xml:space="preserve">Национальные парки, заповедники и заказники составляют 9% от общей площади Бурятии. Популярностью пользуются наблюдение за птицами, животными и растениями – фотоохота, пешие, водные, велосипедные туры. Сегодня по территории республики проходят такие популярные туристские маршруты, как «Чайный путь», «Транссибирский экспресс», «Байкал – Хубсугул – великие озера Азии», «Край, где любил отдыхать Чингисхан» и др. </w:t>
      </w:r>
    </w:p>
    <w:p w:rsidR="006D59E9" w:rsidRPr="00C34955" w:rsidRDefault="006D59E9" w:rsidP="00C34955">
      <w:pPr>
        <w:widowControl w:val="0"/>
        <w:shd w:val="clear" w:color="000000" w:fill="auto"/>
        <w:spacing w:line="360" w:lineRule="auto"/>
        <w:ind w:firstLine="709"/>
        <w:jc w:val="both"/>
      </w:pPr>
      <w:r w:rsidRPr="00C34955">
        <w:t xml:space="preserve">Активно развивается событийный туризм, ведь календарь культурных мероприятий Бурятии очень насыщен: спортивное состязание «Три игры мужей» («Эрын гурбан наадан»), фольклорные фестивали «Эпосы, легенды, сказания народов мира», «Алтаргана», празднование Нового года по лунному календарю «Белый месяц» («Сагаалган»), буддийский праздник будды Майтреи «Майдари-хурал», фестиваль балетного искусства и т. д. </w:t>
      </w:r>
    </w:p>
    <w:p w:rsidR="00D33E09" w:rsidRPr="00C34955" w:rsidRDefault="00D33E09" w:rsidP="00C34955">
      <w:pPr>
        <w:widowControl w:val="0"/>
        <w:shd w:val="clear" w:color="000000" w:fill="auto"/>
        <w:spacing w:line="360" w:lineRule="auto"/>
        <w:ind w:firstLine="709"/>
        <w:jc w:val="both"/>
        <w:rPr>
          <w:snapToGrid w:val="0"/>
        </w:rPr>
      </w:pPr>
      <w:r w:rsidRPr="00C34955">
        <w:rPr>
          <w:snapToGrid w:val="0"/>
        </w:rPr>
        <w:t>По результатам маркетинговых исследований, перспективными видами на среднесрочный период (3-5 лет) определены следующие виды:</w:t>
      </w:r>
    </w:p>
    <w:p w:rsidR="00D33E09" w:rsidRPr="00C34955" w:rsidRDefault="00D33E09" w:rsidP="00C34955">
      <w:pPr>
        <w:pStyle w:val="21"/>
        <w:widowControl w:val="0"/>
        <w:shd w:val="clear" w:color="000000" w:fill="auto"/>
        <w:spacing w:line="360" w:lineRule="auto"/>
        <w:rPr>
          <w:sz w:val="28"/>
          <w:szCs w:val="28"/>
        </w:rPr>
      </w:pPr>
      <w:r w:rsidRPr="00C34955">
        <w:rPr>
          <w:sz w:val="28"/>
          <w:szCs w:val="28"/>
        </w:rPr>
        <w:t>- экологический туризм и туризм в условиях природной среды, природоведческие экскурсии;</w:t>
      </w:r>
    </w:p>
    <w:p w:rsidR="00D33E09" w:rsidRPr="00C34955" w:rsidRDefault="00D33E09" w:rsidP="00C34955">
      <w:pPr>
        <w:widowControl w:val="0"/>
        <w:shd w:val="clear" w:color="000000" w:fill="auto"/>
        <w:spacing w:line="360" w:lineRule="auto"/>
        <w:ind w:firstLine="709"/>
        <w:jc w:val="both"/>
      </w:pPr>
      <w:r w:rsidRPr="00C34955">
        <w:t>- отдых в туристских центрах и зонах с развитой материальной базой и инфраструктурой активного туризма, физической культуры и спорта;</w:t>
      </w:r>
    </w:p>
    <w:p w:rsidR="00D33E09" w:rsidRPr="00C34955" w:rsidRDefault="00D33E09" w:rsidP="00C34955">
      <w:pPr>
        <w:widowControl w:val="0"/>
        <w:shd w:val="clear" w:color="000000" w:fill="auto"/>
        <w:spacing w:line="360" w:lineRule="auto"/>
        <w:ind w:firstLine="709"/>
        <w:jc w:val="both"/>
      </w:pPr>
      <w:r w:rsidRPr="00C34955">
        <w:t>- отдых в туристских центрах с развитой материальной базой развлекательного бизнеса;</w:t>
      </w:r>
    </w:p>
    <w:p w:rsidR="00D33E09" w:rsidRPr="00C34955" w:rsidRDefault="00D33E09" w:rsidP="00C34955">
      <w:pPr>
        <w:widowControl w:val="0"/>
        <w:shd w:val="clear" w:color="000000" w:fill="auto"/>
        <w:spacing w:line="360" w:lineRule="auto"/>
        <w:ind w:firstLine="709"/>
        <w:jc w:val="both"/>
      </w:pPr>
      <w:r w:rsidRPr="00C34955">
        <w:t xml:space="preserve">- пляжный туризм и отдых в лесопарковых зонах; </w:t>
      </w:r>
    </w:p>
    <w:p w:rsidR="00D33E09" w:rsidRPr="00C34955" w:rsidRDefault="00D33E09" w:rsidP="00C34955">
      <w:pPr>
        <w:widowControl w:val="0"/>
        <w:shd w:val="clear" w:color="000000" w:fill="auto"/>
        <w:spacing w:line="360" w:lineRule="auto"/>
        <w:ind w:firstLine="709"/>
        <w:jc w:val="both"/>
      </w:pPr>
      <w:r w:rsidRPr="00C34955">
        <w:t>- отдых в специализированных туристских комплексах семейного типа с развитой материальной базой для занятий и развлечений детей;</w:t>
      </w:r>
    </w:p>
    <w:p w:rsidR="00D33E09" w:rsidRPr="00C34955" w:rsidRDefault="00D33E09" w:rsidP="00C34955">
      <w:pPr>
        <w:widowControl w:val="0"/>
        <w:shd w:val="clear" w:color="000000" w:fill="auto"/>
        <w:spacing w:line="360" w:lineRule="auto"/>
        <w:ind w:firstLine="709"/>
        <w:jc w:val="both"/>
      </w:pPr>
      <w:r w:rsidRPr="00C34955">
        <w:t>- зимний туризм;</w:t>
      </w:r>
    </w:p>
    <w:p w:rsidR="00D33E09" w:rsidRPr="00C34955" w:rsidRDefault="00D33E09" w:rsidP="00C34955">
      <w:pPr>
        <w:widowControl w:val="0"/>
        <w:shd w:val="clear" w:color="000000" w:fill="auto"/>
        <w:spacing w:line="360" w:lineRule="auto"/>
        <w:ind w:firstLine="709"/>
        <w:jc w:val="both"/>
      </w:pPr>
      <w:r w:rsidRPr="00C34955">
        <w:t>- лечебно-оздоровительный туризм на курортах;</w:t>
      </w:r>
    </w:p>
    <w:p w:rsidR="00D33E09" w:rsidRPr="00C34955" w:rsidRDefault="00D33E09" w:rsidP="00C34955">
      <w:pPr>
        <w:widowControl w:val="0"/>
        <w:shd w:val="clear" w:color="000000" w:fill="auto"/>
        <w:spacing w:line="360" w:lineRule="auto"/>
        <w:ind w:firstLine="709"/>
        <w:jc w:val="both"/>
      </w:pPr>
      <w:r w:rsidRPr="00C34955">
        <w:t>- сельский туризм;</w:t>
      </w:r>
    </w:p>
    <w:p w:rsidR="00D33E09" w:rsidRPr="00C34955" w:rsidRDefault="00D33E09" w:rsidP="00C34955">
      <w:pPr>
        <w:widowControl w:val="0"/>
        <w:shd w:val="clear" w:color="000000" w:fill="auto"/>
        <w:spacing w:line="360" w:lineRule="auto"/>
        <w:ind w:firstLine="709"/>
        <w:jc w:val="both"/>
      </w:pPr>
      <w:r w:rsidRPr="00C34955">
        <w:t>- городской туризм;</w:t>
      </w:r>
    </w:p>
    <w:p w:rsidR="00D33E09" w:rsidRPr="00C34955" w:rsidRDefault="00D33E09" w:rsidP="00C34955">
      <w:pPr>
        <w:widowControl w:val="0"/>
        <w:shd w:val="clear" w:color="000000" w:fill="auto"/>
        <w:spacing w:line="360" w:lineRule="auto"/>
        <w:ind w:firstLine="709"/>
        <w:jc w:val="both"/>
      </w:pPr>
      <w:r w:rsidRPr="00C34955">
        <w:t>- культурно-познавательный туризм.</w:t>
      </w:r>
    </w:p>
    <w:p w:rsidR="002113BB" w:rsidRPr="00C34955" w:rsidRDefault="002113BB" w:rsidP="00C34955">
      <w:pPr>
        <w:pStyle w:val="21"/>
        <w:widowControl w:val="0"/>
        <w:shd w:val="clear" w:color="000000" w:fill="auto"/>
        <w:spacing w:line="360" w:lineRule="auto"/>
        <w:rPr>
          <w:sz w:val="28"/>
          <w:szCs w:val="28"/>
        </w:rPr>
      </w:pPr>
      <w:r w:rsidRPr="00C34955">
        <w:rPr>
          <w:b/>
          <w:sz w:val="28"/>
          <w:szCs w:val="28"/>
        </w:rPr>
        <w:t>Озеро Байкал</w:t>
      </w:r>
      <w:r w:rsidRPr="00C34955">
        <w:rPr>
          <w:sz w:val="28"/>
          <w:szCs w:val="28"/>
        </w:rPr>
        <w:t xml:space="preserve"> - одно из крупнейших по площади и самое глубокое озеро мира, в нем сосредоточено 20% мировых запасов пресной воды. Байкал — уникальный объект. Его берега идеально подходят для организации туризма и оздоровительного отдыха. На Байкале есть все: горы, тайга, большое количество воды, а также краеведение и заповедение. Исключительно удобное географическое положение оз. Байкал, расположенного практически в центре Евроазиатского континента, позволяет отнести его к одним из интереснейших регионов России и мира, поэтому в настоящее время Байкал определен в качестве перспективного места для развития туризма в России. И хотя в международном плане Байкальский регион находится в большом географическом удалении, однако спрос на туризм в регионе оз. Байкал все возрастает и оценивается экспертами в диапазоне 20-25 тыс. иностранных туристов в год и примерно 36,5 тыс. посещений российских туристов в год. </w:t>
      </w:r>
    </w:p>
    <w:p w:rsidR="002113BB" w:rsidRPr="00C34955" w:rsidRDefault="002113BB" w:rsidP="00C34955">
      <w:pPr>
        <w:widowControl w:val="0"/>
        <w:shd w:val="clear" w:color="000000" w:fill="auto"/>
        <w:spacing w:line="360" w:lineRule="auto"/>
        <w:ind w:firstLine="709"/>
        <w:jc w:val="both"/>
      </w:pPr>
      <w:r w:rsidRPr="00C34955">
        <w:t>Туристические маршруты проходят по берегам Байкала (восхождение на пик Черского, путешествие в бухту Песчанная, на Малое море), водные экскурсии по Байкалу на теплоходе, посещение музеев и заповедников, включая архитектурно-этнографический музей Тальцы и Байкальский Лимнологический музей.</w:t>
      </w:r>
    </w:p>
    <w:p w:rsidR="002113BB" w:rsidRPr="00C34955" w:rsidRDefault="002113BB" w:rsidP="00C34955">
      <w:pPr>
        <w:widowControl w:val="0"/>
        <w:shd w:val="clear" w:color="000000" w:fill="auto"/>
        <w:spacing w:line="360" w:lineRule="auto"/>
        <w:ind w:firstLine="709"/>
        <w:jc w:val="both"/>
      </w:pPr>
      <w:r w:rsidRPr="00C34955">
        <w:t xml:space="preserve">Байкальский регион представляет собой уникальную региональную экосистему, которая наиболее активно развивается за последние 100 лет и становится своеобразной зоной притяжения и паломничества не только ученых, но и многочисленных рекреантов и отдыхающих. Значительную роль играет экологический туризм, составляющий по существу научную основу рационального природопользования и объединяющий многие научные направления – географические, геоэкологические, биологические, археологические, этнографические, социально-экономические и др. </w:t>
      </w:r>
    </w:p>
    <w:p w:rsidR="002113BB" w:rsidRPr="00C34955" w:rsidRDefault="002113BB" w:rsidP="00C34955">
      <w:pPr>
        <w:pStyle w:val="21"/>
        <w:widowControl w:val="0"/>
        <w:shd w:val="clear" w:color="000000" w:fill="auto"/>
        <w:spacing w:line="360" w:lineRule="auto"/>
        <w:rPr>
          <w:sz w:val="28"/>
          <w:szCs w:val="28"/>
        </w:rPr>
      </w:pPr>
      <w:r w:rsidRPr="00C34955">
        <w:rPr>
          <w:sz w:val="28"/>
          <w:szCs w:val="28"/>
        </w:rPr>
        <w:t>Уникальность Байкала заключается в том, что здесь много историко-культурных достопримечательностей, представленных стоянками древнего человека с городищами, пещерами, скалами, утесами и памятными знаками или древними письменами и рисунками. Притягательную силу имеют водостоки и наибольшие водоемы, участки выхода подземных вод, реликтовые озера, водопады, минеральные и термальные источники, месторождения лечебных грязей.</w:t>
      </w:r>
    </w:p>
    <w:p w:rsidR="002113BB" w:rsidRPr="00C34955" w:rsidRDefault="002113BB" w:rsidP="00C34955">
      <w:pPr>
        <w:widowControl w:val="0"/>
        <w:shd w:val="clear" w:color="000000" w:fill="auto"/>
        <w:spacing w:line="360" w:lineRule="auto"/>
        <w:ind w:firstLine="709"/>
        <w:jc w:val="both"/>
      </w:pPr>
      <w:r w:rsidRPr="00C34955">
        <w:rPr>
          <w:b/>
          <w:bCs/>
        </w:rPr>
        <w:t xml:space="preserve">Приключенческий туризм </w:t>
      </w:r>
      <w:r w:rsidRPr="00C34955">
        <w:rPr>
          <w:bCs/>
        </w:rPr>
        <w:t>еще одно перспективное направление туризма на Байкале - зимнего.</w:t>
      </w:r>
      <w:r w:rsidRPr="00C34955">
        <w:rPr>
          <w:b/>
          <w:bCs/>
        </w:rPr>
        <w:t xml:space="preserve"> </w:t>
      </w:r>
      <w:r w:rsidRPr="00C34955">
        <w:t xml:space="preserve">Ни для кого не секрет, что подавляющее большинство туристов приезжает на Байкал летом. Однако уже сегодня байкальский регион называют одним из российских центров горнолыжного отдыха и отмечают успехи в развитии спортивного и событийного туризма. Приключенческие туры привлекают возможностью побывать в удаленных и уникальных местах зимнего Байкала, даже там, где не всегда есть возможность подойти летом на теплоходе. Для зимних путешествий используются различные виды транспорта - внедорожные автомобили, снегоходы, а также принципиально новый для Байкала вид судна - амфибийные катера на воздушной подушке. </w:t>
      </w:r>
    </w:p>
    <w:p w:rsidR="002113BB" w:rsidRPr="00C34955" w:rsidRDefault="002113BB" w:rsidP="00C34955">
      <w:pPr>
        <w:widowControl w:val="0"/>
        <w:shd w:val="clear" w:color="000000" w:fill="auto"/>
        <w:spacing w:line="360" w:lineRule="auto"/>
        <w:ind w:firstLine="709"/>
        <w:jc w:val="both"/>
      </w:pPr>
      <w:r w:rsidRPr="00C34955">
        <w:rPr>
          <w:b/>
        </w:rPr>
        <w:t>Архитектурно-этнографический музей Тальцы</w:t>
      </w:r>
      <w:r w:rsidRPr="00C34955">
        <w:t xml:space="preserve"> - это уникальное собрание памятников истории, архитектуры и этнографии XVII-XIX вв. расположено в </w:t>
      </w:r>
      <w:smartTag w:uri="urn:schemas-microsoft-com:office:smarttags" w:element="metricconverter">
        <w:smartTagPr>
          <w:attr w:name="ProductID" w:val="47 км"/>
        </w:smartTagPr>
        <w:r w:rsidRPr="00C34955">
          <w:t>47 км</w:t>
        </w:r>
      </w:smartTag>
      <w:r w:rsidRPr="00C34955">
        <w:t xml:space="preserve"> Байкальского тракта по дороге от Иркутска к озеру Байкал на высоком берегу Ангары. В музейном комплексе под открытым небом воссоздано четыре историко-культурные зоны Прибайкалья: русская, бурятская, эвенкийская и тофаларская. Среди его памятников: Спасская проезжая башня Илимского острога (</w:t>
      </w:r>
      <w:smartTag w:uri="urn:schemas-microsoft-com:office:smarttags" w:element="metricconverter">
        <w:smartTagPr>
          <w:attr w:name="ProductID" w:val="1667 г"/>
        </w:smartTagPr>
        <w:r w:rsidRPr="00C34955">
          <w:t>1667 г</w:t>
        </w:r>
      </w:smartTag>
      <w:r w:rsidRPr="00C34955">
        <w:t>.), усадебная сибирская деревянная застройка XIX в., церковь Казанской Божьей Матери (</w:t>
      </w:r>
      <w:smartTag w:uri="urn:schemas-microsoft-com:office:smarttags" w:element="metricconverter">
        <w:smartTagPr>
          <w:attr w:name="ProductID" w:val="1679 г"/>
        </w:smartTagPr>
        <w:r w:rsidRPr="00C34955">
          <w:t>1679 г</w:t>
        </w:r>
      </w:smartTag>
      <w:r w:rsidRPr="00C34955">
        <w:t xml:space="preserve">.), наскальная живопись 6-3-го тыс. до н.э. с каменных островов на Ангаре. </w:t>
      </w:r>
    </w:p>
    <w:p w:rsidR="002113BB" w:rsidRPr="00C34955" w:rsidRDefault="002113BB" w:rsidP="00C34955">
      <w:pPr>
        <w:widowControl w:val="0"/>
        <w:shd w:val="clear" w:color="000000" w:fill="auto"/>
        <w:spacing w:line="360" w:lineRule="auto"/>
        <w:ind w:firstLine="709"/>
        <w:jc w:val="both"/>
      </w:pPr>
      <w:r w:rsidRPr="00C34955">
        <w:t>Кроме того, в Приангарье очень популярен охотничий и рыболовный туризм.</w:t>
      </w:r>
    </w:p>
    <w:p w:rsidR="002113BB" w:rsidRPr="00C34955" w:rsidRDefault="002113BB" w:rsidP="00C34955">
      <w:pPr>
        <w:widowControl w:val="0"/>
        <w:shd w:val="clear" w:color="000000" w:fill="auto"/>
        <w:spacing w:line="360" w:lineRule="auto"/>
        <w:ind w:firstLine="709"/>
        <w:jc w:val="both"/>
      </w:pPr>
      <w:r w:rsidRPr="00C34955">
        <w:t>Мощный импульс дальнейшему развитию придает создание туристско-рекреационной особой экономической зоны, которую планируется располагать в живописных участках побережья Байкала для развития лечебно-оздоровительного, культурно-познавательного, экологического туризма и для ведения активных круглогодичных видов отдыха.</w:t>
      </w:r>
      <w:r w:rsidR="00C34955" w:rsidRPr="00C34955">
        <w:t xml:space="preserve"> </w:t>
      </w:r>
    </w:p>
    <w:p w:rsidR="00D01355" w:rsidRPr="00C34955" w:rsidRDefault="003E4BBE" w:rsidP="00C34955">
      <w:pPr>
        <w:widowControl w:val="0"/>
        <w:shd w:val="clear" w:color="000000" w:fill="auto"/>
        <w:spacing w:line="360" w:lineRule="auto"/>
        <w:ind w:firstLine="709"/>
        <w:jc w:val="both"/>
      </w:pPr>
      <w:r w:rsidRPr="00C34955">
        <w:rPr>
          <w:b/>
        </w:rPr>
        <w:t>Алтай</w:t>
      </w:r>
      <w:r w:rsidRPr="00C34955">
        <w:t xml:space="preserve"> в</w:t>
      </w:r>
      <w:r w:rsidR="006D59E9" w:rsidRPr="00C34955">
        <w:t xml:space="preserve"> переводе с тюркского означает «золото»</w:t>
      </w:r>
      <w:r w:rsidRPr="00C34955">
        <w:t>, чт</w:t>
      </w:r>
      <w:r w:rsidR="006D59E9" w:rsidRPr="00C34955">
        <w:t xml:space="preserve">о соответствует и его туристическому значению. </w:t>
      </w:r>
      <w:r w:rsidR="00D01355" w:rsidRPr="00C34955">
        <w:t xml:space="preserve">Значительный рекреационный потенциал в сочетании с благоприятным климатом юга Западной Сибири, хорошо сохранившееся историко-культурное наследие предоставляют возможность для быстрого развития туристско-рекреационного направления. А это означает не только отдых, но и приобщение к духовно-нравственным ценностям, к красоте алтайской природы. Наиболее активно сегодня осваиваются предгорные районы края. </w:t>
      </w:r>
    </w:p>
    <w:p w:rsidR="00D01355" w:rsidRPr="00C34955" w:rsidRDefault="00D01355"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Туристские маршруты начинаются от Бийска в живописные места Горного Алтая, на Телецкое и Каракольские озера. </w:t>
      </w:r>
    </w:p>
    <w:p w:rsidR="00D01355" w:rsidRPr="00C34955" w:rsidRDefault="00D01355" w:rsidP="00C34955">
      <w:pPr>
        <w:widowControl w:val="0"/>
        <w:shd w:val="clear" w:color="000000" w:fill="auto"/>
        <w:spacing w:line="360" w:lineRule="auto"/>
        <w:ind w:firstLine="709"/>
        <w:jc w:val="both"/>
      </w:pPr>
      <w:r w:rsidRPr="00C34955">
        <w:rPr>
          <w:b/>
        </w:rPr>
        <w:t>Телецкое озеро</w:t>
      </w:r>
      <w:r w:rsidRPr="00C34955">
        <w:t xml:space="preserve"> традиционно считается одной из наиболее популярных туристских достопримечательностей Алтая. Телецкое озеро по многим параметрам можно сравнить с озером Байкал: подобно последнему, в него впадает около 300 рек и вытекает лишь одна, вода прозрачная (в зимнее время озеро покрывается толстым слоем льда, расчистив который от снега, можно увидеть дно!) и очень холодная. Восточная часть Телецкого озера входит в границы Алтайского государственного заповедника, который является основным научным центром по изучению природы прителецкого района.</w:t>
      </w:r>
    </w:p>
    <w:p w:rsidR="003E4BBE" w:rsidRPr="00C34955" w:rsidRDefault="00D01355" w:rsidP="00C34955">
      <w:pPr>
        <w:widowControl w:val="0"/>
        <w:shd w:val="clear" w:color="000000" w:fill="auto"/>
        <w:spacing w:line="360" w:lineRule="auto"/>
        <w:ind w:firstLine="709"/>
        <w:jc w:val="both"/>
      </w:pPr>
      <w:r w:rsidRPr="00C34955">
        <w:t>Алтай - э</w:t>
      </w:r>
      <w:r w:rsidR="006D59E9" w:rsidRPr="00C34955">
        <w:t>то самая высокогорная область Сибири. Многие хребты поднимаются на высоту 3–4 тыс. метров. Гора Белуха (</w:t>
      </w:r>
      <w:smartTag w:uri="urn:schemas-microsoft-com:office:smarttags" w:element="metricconverter">
        <w:smartTagPr>
          <w:attr w:name="ProductID" w:val="4506 м"/>
        </w:smartTagPr>
        <w:r w:rsidR="006D59E9" w:rsidRPr="00C34955">
          <w:t>4506 м</w:t>
        </w:r>
      </w:smartTag>
      <w:r w:rsidR="006D59E9" w:rsidRPr="00C34955">
        <w:t xml:space="preserve">) – высочайшая точка всей Центральной Азии. Равноудаленная от трех океанов, Тихого, Атлантического и Индийского, Белуха – центрально-вершинный узел огромного Евразийского материка, своеобразная святыня алтайских гор. Известное всему миру таинственное «Беловодье» Н.К.Рериха лежит где-то здесь. Название горы, по-видимому, связано с ее обильным снежным покровом. </w:t>
      </w:r>
    </w:p>
    <w:p w:rsidR="003E4BBE" w:rsidRPr="00C34955" w:rsidRDefault="006D59E9" w:rsidP="00C34955">
      <w:pPr>
        <w:widowControl w:val="0"/>
        <w:shd w:val="clear" w:color="000000" w:fill="auto"/>
        <w:spacing w:line="360" w:lineRule="auto"/>
        <w:ind w:firstLine="709"/>
        <w:jc w:val="both"/>
      </w:pPr>
      <w:r w:rsidRPr="00C34955">
        <w:t xml:space="preserve">Этот край словно специально создан для активных видов отдыха. По мнению специалистов, именно турбизнес является ключом для развития республики, причем как экономического, так и культурно-этнического. Алтай, как любая горная страна, обособленная от окружающего мира, обладает неповторимой культурой и особым укладом жизни людей. </w:t>
      </w:r>
    </w:p>
    <w:p w:rsidR="003E4BBE" w:rsidRPr="00C34955" w:rsidRDefault="006D59E9" w:rsidP="00C34955">
      <w:pPr>
        <w:widowControl w:val="0"/>
        <w:shd w:val="clear" w:color="000000" w:fill="auto"/>
        <w:spacing w:line="360" w:lineRule="auto"/>
        <w:ind w:firstLine="709"/>
        <w:jc w:val="both"/>
      </w:pPr>
      <w:r w:rsidRPr="00C34955">
        <w:t>У туриста широкий выбор видов отдыха: от экстремальных спусков на лыжах по знаменитой «бутылке» Аккемской стены до сплавов по Катуни или неспешных конных походов, от автомобильных прогулок до спуска в пещеры, которых здесь более четырехсот. Наиболее интересными и красивыми считаются Туткушская и Музейная пещеры, самой глубокой – шахта Экологическая (</w:t>
      </w:r>
      <w:smartTag w:uri="urn:schemas-microsoft-com:office:smarttags" w:element="metricconverter">
        <w:smartTagPr>
          <w:attr w:name="ProductID" w:val="345 м"/>
        </w:smartTagPr>
        <w:r w:rsidRPr="00C34955">
          <w:t>345 м</w:t>
        </w:r>
      </w:smartTag>
      <w:r w:rsidRPr="00C34955">
        <w:t>).</w:t>
      </w:r>
    </w:p>
    <w:p w:rsidR="006D59E9" w:rsidRPr="00C34955" w:rsidRDefault="006D59E9" w:rsidP="00C34955">
      <w:pPr>
        <w:widowControl w:val="0"/>
        <w:shd w:val="clear" w:color="000000" w:fill="auto"/>
        <w:spacing w:line="360" w:lineRule="auto"/>
        <w:ind w:firstLine="709"/>
        <w:jc w:val="both"/>
      </w:pPr>
      <w:r w:rsidRPr="00C34955">
        <w:t>Традиционно алтайскими и наиболее популярными туристскими маршрутами являются конные походы.</w:t>
      </w:r>
      <w:r w:rsidR="003E4BBE" w:rsidRPr="00C34955">
        <w:t xml:space="preserve"> </w:t>
      </w:r>
      <w:r w:rsidR="006D6883" w:rsidRPr="00C34955">
        <w:t xml:space="preserve">Алтайские конные походы – самые старые из всех существующих в России. </w:t>
      </w:r>
      <w:r w:rsidRPr="00C34955">
        <w:t xml:space="preserve">Например, по северо-восточной части региона с посещением многочисленных озер – Пожинских, Уймень и группы семи Каракольских озер, расположенных на ступенях огромной каровой лестницы на высотах 1800–2100 м. </w:t>
      </w:r>
    </w:p>
    <w:p w:rsidR="006D59E9" w:rsidRPr="00C34955" w:rsidRDefault="006D59E9" w:rsidP="00C34955">
      <w:pPr>
        <w:widowControl w:val="0"/>
        <w:shd w:val="clear" w:color="000000" w:fill="auto"/>
        <w:spacing w:line="360" w:lineRule="auto"/>
        <w:ind w:firstLine="709"/>
        <w:jc w:val="both"/>
      </w:pPr>
      <w:r w:rsidRPr="00C34955">
        <w:t>Яркие эмоции у путешественников вызывает быстрая смена природных зон: от кедровой тайги до высокогорной тундры. Недавно весь мир узнал о плато Укок, благодаря открытиям новосибирских археологов, нашедших в линзах льда хорошо сохранившиеся тела людей, живших 2000 лет назад. В 1998 г</w:t>
      </w:r>
      <w:r w:rsidR="003E4BBE" w:rsidRPr="00C34955">
        <w:t>оду</w:t>
      </w:r>
      <w:r w:rsidRPr="00C34955">
        <w:t xml:space="preserve"> ЮНЕСКО приняло решение о внесении плато Укок в Список объектов всемирного наследия человечества. На плато произрастают многие эндемичные виды растений, здесь находится ряд археологических памятников скифского периода. Несмотря на труднодоступность места, соверш</w:t>
      </w:r>
      <w:r w:rsidR="003E4BBE" w:rsidRPr="00C34955">
        <w:t>аются</w:t>
      </w:r>
      <w:r w:rsidRPr="00C34955">
        <w:t xml:space="preserve"> конны</w:t>
      </w:r>
      <w:r w:rsidR="003E4BBE" w:rsidRPr="00C34955">
        <w:t>е</w:t>
      </w:r>
      <w:r w:rsidRPr="00C34955">
        <w:t xml:space="preserve"> тур</w:t>
      </w:r>
      <w:r w:rsidR="003E4BBE" w:rsidRPr="00C34955">
        <w:t>ы</w:t>
      </w:r>
      <w:r w:rsidRPr="00C34955">
        <w:t xml:space="preserve"> к его курганам.</w:t>
      </w:r>
    </w:p>
    <w:p w:rsidR="000C178D" w:rsidRPr="00C34955" w:rsidRDefault="000C178D" w:rsidP="00C34955">
      <w:pPr>
        <w:widowControl w:val="0"/>
        <w:shd w:val="clear" w:color="000000" w:fill="auto"/>
        <w:spacing w:line="360" w:lineRule="auto"/>
        <w:ind w:firstLine="709"/>
        <w:jc w:val="both"/>
      </w:pPr>
    </w:p>
    <w:p w:rsidR="009A0CD4" w:rsidRPr="00C34955" w:rsidRDefault="00EE5751" w:rsidP="00C34955">
      <w:pPr>
        <w:widowControl w:val="0"/>
        <w:shd w:val="clear" w:color="000000" w:fill="auto"/>
        <w:spacing w:line="360" w:lineRule="auto"/>
        <w:ind w:firstLine="709"/>
        <w:jc w:val="both"/>
        <w:rPr>
          <w:b/>
        </w:rPr>
      </w:pPr>
      <w:r w:rsidRPr="00C34955">
        <w:rPr>
          <w:b/>
        </w:rPr>
        <w:br w:type="page"/>
      </w:r>
      <w:r w:rsidR="009A0CD4" w:rsidRPr="00C34955">
        <w:rPr>
          <w:b/>
        </w:rPr>
        <w:t>Заключение</w:t>
      </w:r>
    </w:p>
    <w:p w:rsidR="00C34955" w:rsidRPr="007A3690" w:rsidRDefault="00C34955" w:rsidP="00C34955">
      <w:pPr>
        <w:pStyle w:val="a6"/>
        <w:widowControl w:val="0"/>
        <w:shd w:val="clear" w:color="000000" w:fill="auto"/>
        <w:spacing w:before="0" w:beforeAutospacing="0" w:after="0" w:afterAutospacing="0" w:line="360" w:lineRule="auto"/>
        <w:ind w:firstLine="709"/>
        <w:jc w:val="both"/>
        <w:rPr>
          <w:sz w:val="28"/>
          <w:szCs w:val="28"/>
        </w:rPr>
      </w:pPr>
    </w:p>
    <w:p w:rsidR="001046C7" w:rsidRPr="00C34955" w:rsidRDefault="001046C7"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Таким образом, подводя итог работы, сделаем следующие выводы.</w:t>
      </w:r>
    </w:p>
    <w:p w:rsidR="009B604E" w:rsidRPr="00C34955" w:rsidRDefault="007B3D96" w:rsidP="00C34955">
      <w:pPr>
        <w:pStyle w:val="a6"/>
        <w:widowControl w:val="0"/>
        <w:shd w:val="clear" w:color="000000" w:fill="auto"/>
        <w:spacing w:before="0" w:beforeAutospacing="0" w:after="0" w:afterAutospacing="0" w:line="360" w:lineRule="auto"/>
        <w:ind w:firstLine="709"/>
        <w:jc w:val="both"/>
        <w:rPr>
          <w:sz w:val="28"/>
          <w:szCs w:val="28"/>
        </w:rPr>
      </w:pPr>
      <w:r w:rsidRPr="00C34955">
        <w:rPr>
          <w:rFonts w:eastAsia="MS Mincho"/>
          <w:sz w:val="28"/>
          <w:szCs w:val="28"/>
        </w:rPr>
        <w:t xml:space="preserve">Туризм вошел в ХXI век и стал глубоким социальным и политическим явлением, значимо влияющим на мироустройство и экономику многих стран и целых регионов. </w:t>
      </w:r>
      <w:r w:rsidR="009B604E" w:rsidRPr="00C34955">
        <w:rPr>
          <w:sz w:val="28"/>
          <w:szCs w:val="28"/>
        </w:rPr>
        <w:t>В сибирских регионах находятся 734 охраняемых природных территории, в том числе:</w:t>
      </w:r>
      <w:r w:rsidR="001046C7" w:rsidRPr="00C34955">
        <w:rPr>
          <w:sz w:val="28"/>
          <w:szCs w:val="28"/>
        </w:rPr>
        <w:t xml:space="preserve"> </w:t>
      </w:r>
      <w:r w:rsidR="009B604E" w:rsidRPr="00C34955">
        <w:rPr>
          <w:sz w:val="28"/>
          <w:szCs w:val="28"/>
        </w:rPr>
        <w:t>национальных парков 21; заповедников 17; заказников 130; памятников природы 508; природных заказников (парков) 52; других туристских природных объектов 459.</w:t>
      </w:r>
    </w:p>
    <w:p w:rsidR="009B604E" w:rsidRPr="00C34955" w:rsidRDefault="009B604E" w:rsidP="00C34955">
      <w:pPr>
        <w:pStyle w:val="a6"/>
        <w:widowControl w:val="0"/>
        <w:shd w:val="clear" w:color="000000" w:fill="auto"/>
        <w:spacing w:before="0" w:beforeAutospacing="0" w:after="0" w:afterAutospacing="0" w:line="360" w:lineRule="auto"/>
        <w:ind w:firstLine="709"/>
        <w:jc w:val="both"/>
        <w:rPr>
          <w:b/>
          <w:sz w:val="28"/>
          <w:szCs w:val="28"/>
        </w:rPr>
      </w:pPr>
      <w:r w:rsidRPr="00C34955">
        <w:rPr>
          <w:rStyle w:val="ac"/>
          <w:b w:val="0"/>
          <w:iCs/>
          <w:sz w:val="28"/>
          <w:szCs w:val="28"/>
        </w:rPr>
        <w:t>Фактор</w:t>
      </w:r>
      <w:r w:rsidR="001046C7" w:rsidRPr="00C34955">
        <w:rPr>
          <w:rStyle w:val="ac"/>
          <w:b w:val="0"/>
          <w:iCs/>
          <w:sz w:val="28"/>
          <w:szCs w:val="28"/>
        </w:rPr>
        <w:t>ами, определяющими</w:t>
      </w:r>
      <w:r w:rsidRPr="00C34955">
        <w:rPr>
          <w:rStyle w:val="ac"/>
          <w:b w:val="0"/>
          <w:iCs/>
          <w:sz w:val="28"/>
          <w:szCs w:val="28"/>
        </w:rPr>
        <w:t xml:space="preserve"> привлекательность сибирских регионов как объектов туризма</w:t>
      </w:r>
      <w:r w:rsidR="001046C7" w:rsidRPr="00C34955">
        <w:rPr>
          <w:rStyle w:val="ac"/>
          <w:b w:val="0"/>
          <w:iCs/>
          <w:sz w:val="28"/>
          <w:szCs w:val="28"/>
        </w:rPr>
        <w:t>, являются</w:t>
      </w:r>
      <w:r w:rsidRPr="00C34955">
        <w:rPr>
          <w:sz w:val="28"/>
          <w:szCs w:val="28"/>
        </w:rPr>
        <w:t>:</w:t>
      </w:r>
    </w:p>
    <w:p w:rsidR="009B604E" w:rsidRPr="00C34955" w:rsidRDefault="009B604E"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а) историческое и культурное наследие Сибири, неразрывно связанное с историей и культурой России;</w:t>
      </w:r>
    </w:p>
    <w:p w:rsidR="009B604E" w:rsidRPr="00C34955" w:rsidRDefault="009B604E"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б) выгодное географическое положение регионов как отправных точек туристских маршрутов по Сибири, городам Дальнего Востока, странам Азиатско-Тихоокеанского региона;</w:t>
      </w:r>
    </w:p>
    <w:p w:rsidR="009B604E" w:rsidRPr="00C34955" w:rsidRDefault="009B604E"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в) Сибирь - место проведения международных конгрессов, симпозиумов, семинаров, выставок, ярмарок, фестивалей, а также проведения международных соревнований по различным видам спорта, способствующее развитию делового и событийного туризма;</w:t>
      </w:r>
    </w:p>
    <w:p w:rsidR="009B604E" w:rsidRPr="00C34955" w:rsidRDefault="009B604E"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г) наличие уникальных природных ресурсов.</w:t>
      </w:r>
    </w:p>
    <w:p w:rsidR="009B604E" w:rsidRPr="00C34955" w:rsidRDefault="009B604E"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д) в рамках одного турпродукта за короткий срок возможно познакомить туристов с богатыми культурными традициями регионов Сибири.</w:t>
      </w:r>
    </w:p>
    <w:p w:rsidR="001046C7" w:rsidRPr="00C34955" w:rsidRDefault="001046C7" w:rsidP="00C34955">
      <w:pPr>
        <w:pStyle w:val="a6"/>
        <w:widowControl w:val="0"/>
        <w:shd w:val="clear" w:color="000000" w:fill="auto"/>
        <w:spacing w:before="0" w:beforeAutospacing="0" w:after="0" w:afterAutospacing="0" w:line="360" w:lineRule="auto"/>
        <w:ind w:firstLine="709"/>
        <w:jc w:val="both"/>
        <w:rPr>
          <w:sz w:val="28"/>
          <w:szCs w:val="28"/>
        </w:rPr>
      </w:pPr>
      <w:r w:rsidRPr="00C34955">
        <w:rPr>
          <w:sz w:val="28"/>
          <w:szCs w:val="28"/>
        </w:rPr>
        <w:t xml:space="preserve">Наиболее перспективными видами туризма и отдыха </w:t>
      </w:r>
      <w:r w:rsidR="007B3D96" w:rsidRPr="00C34955">
        <w:rPr>
          <w:sz w:val="28"/>
          <w:szCs w:val="28"/>
        </w:rPr>
        <w:t>в Сибири считаются</w:t>
      </w:r>
      <w:r w:rsidRPr="00C34955">
        <w:rPr>
          <w:sz w:val="28"/>
          <w:szCs w:val="28"/>
        </w:rPr>
        <w:t xml:space="preserve"> направления:</w:t>
      </w:r>
    </w:p>
    <w:p w:rsidR="001046C7" w:rsidRPr="00C34955" w:rsidRDefault="001046C7" w:rsidP="00C34955">
      <w:pPr>
        <w:pStyle w:val="a6"/>
        <w:widowControl w:val="0"/>
        <w:numPr>
          <w:ilvl w:val="0"/>
          <w:numId w:val="6"/>
        </w:numPr>
        <w:shd w:val="clear" w:color="000000" w:fill="auto"/>
        <w:spacing w:before="0" w:beforeAutospacing="0" w:after="0" w:afterAutospacing="0" w:line="360" w:lineRule="auto"/>
        <w:ind w:firstLine="709"/>
        <w:jc w:val="both"/>
        <w:rPr>
          <w:sz w:val="28"/>
          <w:szCs w:val="28"/>
        </w:rPr>
      </w:pPr>
      <w:r w:rsidRPr="00C34955">
        <w:rPr>
          <w:sz w:val="28"/>
          <w:szCs w:val="28"/>
        </w:rPr>
        <w:t xml:space="preserve">экологический </w:t>
      </w:r>
      <w:r w:rsidR="007B3D96" w:rsidRPr="00C34955">
        <w:rPr>
          <w:sz w:val="28"/>
          <w:szCs w:val="28"/>
        </w:rPr>
        <w:t xml:space="preserve">и эколого-этнографический </w:t>
      </w:r>
      <w:r w:rsidRPr="00C34955">
        <w:rPr>
          <w:sz w:val="28"/>
          <w:szCs w:val="28"/>
        </w:rPr>
        <w:t>туризм</w:t>
      </w:r>
      <w:r w:rsidR="007B3D96" w:rsidRPr="00C34955">
        <w:rPr>
          <w:sz w:val="28"/>
          <w:szCs w:val="28"/>
        </w:rPr>
        <w:t xml:space="preserve">; </w:t>
      </w:r>
    </w:p>
    <w:p w:rsidR="001046C7" w:rsidRPr="00C34955" w:rsidRDefault="007B3D96" w:rsidP="00C34955">
      <w:pPr>
        <w:pStyle w:val="a6"/>
        <w:widowControl w:val="0"/>
        <w:numPr>
          <w:ilvl w:val="0"/>
          <w:numId w:val="6"/>
        </w:numPr>
        <w:shd w:val="clear" w:color="000000" w:fill="auto"/>
        <w:spacing w:before="0" w:beforeAutospacing="0" w:after="0" w:afterAutospacing="0" w:line="360" w:lineRule="auto"/>
        <w:ind w:firstLine="709"/>
        <w:jc w:val="both"/>
        <w:rPr>
          <w:sz w:val="28"/>
          <w:szCs w:val="28"/>
        </w:rPr>
      </w:pPr>
      <w:r w:rsidRPr="00C34955">
        <w:rPr>
          <w:sz w:val="28"/>
          <w:szCs w:val="28"/>
        </w:rPr>
        <w:t>к</w:t>
      </w:r>
      <w:r w:rsidR="001046C7" w:rsidRPr="00C34955">
        <w:rPr>
          <w:sz w:val="28"/>
          <w:szCs w:val="28"/>
        </w:rPr>
        <w:t>онгрессный и деловой туризм</w:t>
      </w:r>
      <w:r w:rsidRPr="00C34955">
        <w:rPr>
          <w:sz w:val="28"/>
          <w:szCs w:val="28"/>
        </w:rPr>
        <w:t>;</w:t>
      </w:r>
    </w:p>
    <w:p w:rsidR="001046C7" w:rsidRPr="00C34955" w:rsidRDefault="007B3D96" w:rsidP="00C34955">
      <w:pPr>
        <w:pStyle w:val="a6"/>
        <w:widowControl w:val="0"/>
        <w:numPr>
          <w:ilvl w:val="0"/>
          <w:numId w:val="6"/>
        </w:numPr>
        <w:shd w:val="clear" w:color="000000" w:fill="auto"/>
        <w:spacing w:before="0" w:beforeAutospacing="0" w:after="0" w:afterAutospacing="0" w:line="360" w:lineRule="auto"/>
        <w:ind w:firstLine="709"/>
        <w:jc w:val="both"/>
        <w:rPr>
          <w:sz w:val="28"/>
          <w:szCs w:val="28"/>
        </w:rPr>
      </w:pPr>
      <w:r w:rsidRPr="00C34955">
        <w:rPr>
          <w:sz w:val="28"/>
          <w:szCs w:val="28"/>
        </w:rPr>
        <w:t>с</w:t>
      </w:r>
      <w:r w:rsidR="001046C7" w:rsidRPr="00C34955">
        <w:rPr>
          <w:sz w:val="28"/>
          <w:szCs w:val="28"/>
        </w:rPr>
        <w:t>обытийный и культурный туризм</w:t>
      </w:r>
      <w:r w:rsidRPr="00C34955">
        <w:rPr>
          <w:sz w:val="28"/>
          <w:szCs w:val="28"/>
        </w:rPr>
        <w:t>;</w:t>
      </w:r>
    </w:p>
    <w:p w:rsidR="001046C7" w:rsidRPr="00C34955" w:rsidRDefault="007B3D96" w:rsidP="00C34955">
      <w:pPr>
        <w:pStyle w:val="a6"/>
        <w:widowControl w:val="0"/>
        <w:numPr>
          <w:ilvl w:val="0"/>
          <w:numId w:val="6"/>
        </w:numPr>
        <w:shd w:val="clear" w:color="000000" w:fill="auto"/>
        <w:spacing w:before="0" w:beforeAutospacing="0" w:after="0" w:afterAutospacing="0" w:line="360" w:lineRule="auto"/>
        <w:ind w:firstLine="709"/>
        <w:jc w:val="both"/>
        <w:rPr>
          <w:sz w:val="28"/>
          <w:szCs w:val="28"/>
        </w:rPr>
      </w:pPr>
      <w:r w:rsidRPr="00C34955">
        <w:rPr>
          <w:sz w:val="28"/>
          <w:szCs w:val="28"/>
        </w:rPr>
        <w:t>с</w:t>
      </w:r>
      <w:r w:rsidR="001046C7" w:rsidRPr="00C34955">
        <w:rPr>
          <w:sz w:val="28"/>
          <w:szCs w:val="28"/>
        </w:rPr>
        <w:t>портивный и экстремальный туризм</w:t>
      </w:r>
      <w:r w:rsidRPr="00C34955">
        <w:rPr>
          <w:sz w:val="28"/>
          <w:szCs w:val="28"/>
        </w:rPr>
        <w:t>.</w:t>
      </w:r>
    </w:p>
    <w:p w:rsidR="009A0CD4" w:rsidRDefault="009A0CD4" w:rsidP="00C34955">
      <w:pPr>
        <w:pStyle w:val="a6"/>
        <w:widowControl w:val="0"/>
        <w:shd w:val="clear" w:color="000000" w:fill="auto"/>
        <w:spacing w:before="0" w:beforeAutospacing="0" w:after="0" w:afterAutospacing="0" w:line="360" w:lineRule="auto"/>
        <w:ind w:firstLine="709"/>
        <w:jc w:val="both"/>
        <w:rPr>
          <w:b/>
          <w:sz w:val="28"/>
          <w:szCs w:val="28"/>
          <w:lang w:val="en-US"/>
        </w:rPr>
      </w:pPr>
      <w:r w:rsidRPr="00C34955">
        <w:rPr>
          <w:sz w:val="28"/>
          <w:szCs w:val="28"/>
        </w:rPr>
        <w:br w:type="page"/>
      </w:r>
      <w:r w:rsidRPr="00C34955">
        <w:rPr>
          <w:b/>
          <w:sz w:val="28"/>
          <w:szCs w:val="28"/>
        </w:rPr>
        <w:t>Список использованной литературы</w:t>
      </w:r>
    </w:p>
    <w:p w:rsidR="00C34955" w:rsidRPr="00C34955" w:rsidRDefault="00C34955" w:rsidP="00C34955">
      <w:pPr>
        <w:pStyle w:val="a6"/>
        <w:widowControl w:val="0"/>
        <w:shd w:val="clear" w:color="000000" w:fill="auto"/>
        <w:spacing w:before="0" w:beforeAutospacing="0" w:after="0" w:afterAutospacing="0" w:line="360" w:lineRule="auto"/>
        <w:ind w:firstLine="709"/>
        <w:jc w:val="both"/>
        <w:rPr>
          <w:b/>
          <w:sz w:val="28"/>
          <w:szCs w:val="28"/>
          <w:lang w:val="en-US"/>
        </w:rPr>
      </w:pPr>
    </w:p>
    <w:p w:rsidR="007B3D96" w:rsidRPr="00C34955" w:rsidRDefault="007B3D96" w:rsidP="00C34955">
      <w:pPr>
        <w:widowControl w:val="0"/>
        <w:numPr>
          <w:ilvl w:val="0"/>
          <w:numId w:val="3"/>
        </w:numPr>
        <w:shd w:val="clear" w:color="000000" w:fill="auto"/>
        <w:spacing w:line="360" w:lineRule="auto"/>
        <w:ind w:firstLine="0"/>
        <w:jc w:val="both"/>
      </w:pPr>
      <w:r w:rsidRPr="00C34955">
        <w:rPr>
          <w:rStyle w:val="ttl"/>
        </w:rPr>
        <w:t>Возможности развития туризма Сибирского региона и сопредельных территорий / Сборник докладов. – Томск: ТГУ, 2005. – 24 с.</w:t>
      </w:r>
    </w:p>
    <w:p w:rsidR="007B3D96" w:rsidRPr="00C34955" w:rsidRDefault="007B3D96" w:rsidP="00C34955">
      <w:pPr>
        <w:pStyle w:val="23"/>
        <w:widowControl w:val="0"/>
        <w:numPr>
          <w:ilvl w:val="0"/>
          <w:numId w:val="3"/>
        </w:numPr>
        <w:shd w:val="clear" w:color="000000" w:fill="auto"/>
        <w:spacing w:after="0" w:line="360" w:lineRule="auto"/>
        <w:ind w:firstLine="0"/>
        <w:jc w:val="both"/>
        <w:rPr>
          <w:sz w:val="28"/>
          <w:szCs w:val="28"/>
        </w:rPr>
      </w:pPr>
      <w:r w:rsidRPr="00C34955">
        <w:rPr>
          <w:sz w:val="28"/>
          <w:szCs w:val="28"/>
        </w:rPr>
        <w:t>Государственный доклад «О состоянии озера Байкал и мерах по его охране». – Иркутск: Изд-во «Оперативная типография «на Чехова», 2005. – 338 с.</w:t>
      </w:r>
    </w:p>
    <w:p w:rsidR="007B3D96" w:rsidRPr="00C34955" w:rsidRDefault="007B3D96" w:rsidP="00C34955">
      <w:pPr>
        <w:widowControl w:val="0"/>
        <w:numPr>
          <w:ilvl w:val="0"/>
          <w:numId w:val="3"/>
        </w:numPr>
        <w:shd w:val="clear" w:color="000000" w:fill="auto"/>
        <w:spacing w:line="360" w:lineRule="auto"/>
        <w:ind w:firstLine="0"/>
        <w:jc w:val="both"/>
      </w:pPr>
      <w:r w:rsidRPr="00C34955">
        <w:t xml:space="preserve">Думнова Т.Г. Развитие туризма в Республике Бурятия / </w:t>
      </w:r>
      <w:r w:rsidR="0041484B" w:rsidRPr="00C34955">
        <w:t xml:space="preserve">Т.Г.Думнова // </w:t>
      </w:r>
      <w:r w:rsidRPr="00C34955">
        <w:t>Мир Байкала. - №5. – 2006. – С. 17-18.</w:t>
      </w:r>
    </w:p>
    <w:p w:rsidR="007B3D96" w:rsidRPr="00C34955" w:rsidRDefault="007B3D96" w:rsidP="00C34955">
      <w:pPr>
        <w:pStyle w:val="23"/>
        <w:widowControl w:val="0"/>
        <w:numPr>
          <w:ilvl w:val="0"/>
          <w:numId w:val="3"/>
        </w:numPr>
        <w:shd w:val="clear" w:color="000000" w:fill="auto"/>
        <w:spacing w:after="0" w:line="360" w:lineRule="auto"/>
        <w:ind w:firstLine="0"/>
        <w:jc w:val="both"/>
        <w:rPr>
          <w:sz w:val="28"/>
          <w:szCs w:val="28"/>
        </w:rPr>
      </w:pPr>
      <w:r w:rsidRPr="00C34955">
        <w:rPr>
          <w:sz w:val="28"/>
          <w:szCs w:val="28"/>
        </w:rPr>
        <w:t>Иметхенов А.Б. Памятники природы Бурятии / А.Б.Иметхенов. – Улан-Удэ: Бурят. кн. изд-во, 1990. – 210 с.</w:t>
      </w:r>
    </w:p>
    <w:p w:rsidR="007B3D96" w:rsidRPr="00C34955" w:rsidRDefault="007B3D96" w:rsidP="00C34955">
      <w:pPr>
        <w:widowControl w:val="0"/>
        <w:numPr>
          <w:ilvl w:val="0"/>
          <w:numId w:val="3"/>
        </w:numPr>
        <w:shd w:val="clear" w:color="000000" w:fill="auto"/>
        <w:spacing w:line="360" w:lineRule="auto"/>
        <w:ind w:firstLine="0"/>
        <w:jc w:val="both"/>
      </w:pPr>
      <w:r w:rsidRPr="00C34955">
        <w:t xml:space="preserve">Концепция развития отрасли туризма Сибири на 2005-2010 гг. / </w:t>
      </w:r>
      <w:r w:rsidRPr="00C34955">
        <w:rPr>
          <w:rStyle w:val="ab"/>
          <w:i w:val="0"/>
        </w:rPr>
        <w:t xml:space="preserve">Комиссия по туризму Координационного Совета по внешним связям Межрегиональной Ассоциации «Сибирское Соглашение». – Новосибирск: НГУ, </w:t>
      </w:r>
      <w:r w:rsidRPr="00C34955">
        <w:t>2005. – 25 с.</w:t>
      </w:r>
    </w:p>
    <w:p w:rsidR="00BF2D27" w:rsidRPr="00C34955" w:rsidRDefault="00082E8B" w:rsidP="00C34955">
      <w:pPr>
        <w:pStyle w:val="1"/>
        <w:keepNext w:val="0"/>
        <w:widowControl w:val="0"/>
        <w:numPr>
          <w:ilvl w:val="0"/>
          <w:numId w:val="3"/>
        </w:numPr>
        <w:shd w:val="clear" w:color="000000" w:fill="auto"/>
        <w:spacing w:before="0" w:after="0" w:line="360" w:lineRule="auto"/>
        <w:ind w:firstLine="0"/>
        <w:jc w:val="both"/>
        <w:rPr>
          <w:rFonts w:ascii="Times New Roman" w:hAnsi="Times New Roman" w:cs="Times New Roman"/>
          <w:b w:val="0"/>
          <w:sz w:val="28"/>
          <w:szCs w:val="28"/>
        </w:rPr>
      </w:pPr>
      <w:r w:rsidRPr="00C34955">
        <w:rPr>
          <w:rFonts w:ascii="Times New Roman" w:hAnsi="Times New Roman" w:cs="Times New Roman"/>
          <w:b w:val="0"/>
          <w:sz w:val="28"/>
          <w:szCs w:val="28"/>
        </w:rPr>
        <w:t xml:space="preserve">Лебедев А.А. </w:t>
      </w:r>
      <w:r w:rsidR="003F417D" w:rsidRPr="00C34955">
        <w:rPr>
          <w:rFonts w:ascii="Times New Roman" w:hAnsi="Times New Roman" w:cs="Times New Roman"/>
          <w:b w:val="0"/>
          <w:sz w:val="28"/>
          <w:szCs w:val="28"/>
        </w:rPr>
        <w:t>В горах Алтая: туристско-экскурсионные маршруты</w:t>
      </w:r>
      <w:r w:rsidR="007B3D96" w:rsidRPr="00C34955">
        <w:rPr>
          <w:rFonts w:ascii="Times New Roman" w:hAnsi="Times New Roman" w:cs="Times New Roman"/>
          <w:b w:val="0"/>
          <w:sz w:val="28"/>
          <w:szCs w:val="28"/>
        </w:rPr>
        <w:t xml:space="preserve"> / А.А.Лебедев. </w:t>
      </w:r>
      <w:r w:rsidR="00EE5751" w:rsidRPr="00C34955">
        <w:rPr>
          <w:rFonts w:ascii="Times New Roman" w:hAnsi="Times New Roman" w:cs="Times New Roman"/>
          <w:b w:val="0"/>
          <w:sz w:val="28"/>
          <w:szCs w:val="28"/>
        </w:rPr>
        <w:t xml:space="preserve">– Кемерово: </w:t>
      </w:r>
      <w:r w:rsidR="003F417D" w:rsidRPr="00C34955">
        <w:rPr>
          <w:rFonts w:ascii="Times New Roman" w:hAnsi="Times New Roman" w:cs="Times New Roman"/>
          <w:b w:val="0"/>
          <w:sz w:val="28"/>
          <w:szCs w:val="28"/>
        </w:rPr>
        <w:t>Издательство: Балабанов Игорь Владимирович</w:t>
      </w:r>
      <w:r w:rsidR="00EE5751" w:rsidRPr="00C34955">
        <w:rPr>
          <w:rFonts w:ascii="Times New Roman" w:hAnsi="Times New Roman" w:cs="Times New Roman"/>
          <w:b w:val="0"/>
          <w:sz w:val="28"/>
          <w:szCs w:val="28"/>
        </w:rPr>
        <w:t>, 2006. –</w:t>
      </w:r>
      <w:r w:rsidR="003F417D" w:rsidRPr="00C34955">
        <w:rPr>
          <w:rFonts w:ascii="Times New Roman" w:hAnsi="Times New Roman" w:cs="Times New Roman"/>
          <w:b w:val="0"/>
          <w:sz w:val="28"/>
          <w:szCs w:val="28"/>
        </w:rPr>
        <w:t xml:space="preserve"> 256</w:t>
      </w:r>
      <w:r w:rsidR="00EE5751" w:rsidRPr="00C34955">
        <w:rPr>
          <w:rFonts w:ascii="Times New Roman" w:hAnsi="Times New Roman" w:cs="Times New Roman"/>
          <w:b w:val="0"/>
          <w:sz w:val="28"/>
          <w:szCs w:val="28"/>
        </w:rPr>
        <w:t xml:space="preserve"> с.</w:t>
      </w:r>
    </w:p>
    <w:p w:rsidR="00082E8B" w:rsidRPr="00C34955" w:rsidRDefault="00082E8B" w:rsidP="00C34955">
      <w:pPr>
        <w:pStyle w:val="23"/>
        <w:widowControl w:val="0"/>
        <w:numPr>
          <w:ilvl w:val="0"/>
          <w:numId w:val="3"/>
        </w:numPr>
        <w:shd w:val="clear" w:color="000000" w:fill="auto"/>
        <w:spacing w:after="0" w:line="360" w:lineRule="auto"/>
        <w:ind w:firstLine="0"/>
        <w:jc w:val="both"/>
        <w:rPr>
          <w:sz w:val="28"/>
          <w:szCs w:val="28"/>
        </w:rPr>
      </w:pPr>
      <w:r w:rsidRPr="00C34955">
        <w:rPr>
          <w:sz w:val="28"/>
          <w:szCs w:val="28"/>
        </w:rPr>
        <w:t>Тулохонов А.К. Байкальский регион: проблемы устойчивого развития</w:t>
      </w:r>
      <w:r w:rsidR="007B3D96" w:rsidRPr="00C34955">
        <w:rPr>
          <w:sz w:val="28"/>
          <w:szCs w:val="28"/>
        </w:rPr>
        <w:t xml:space="preserve"> / А.К.Тулохонов</w:t>
      </w:r>
      <w:r w:rsidRPr="00C34955">
        <w:rPr>
          <w:sz w:val="28"/>
          <w:szCs w:val="28"/>
        </w:rPr>
        <w:t>. – Новосибирск: Наука, Сиб. изд. Фирма РАН, 1996. – 208 с.</w:t>
      </w:r>
      <w:bookmarkStart w:id="0" w:name="_GoBack"/>
      <w:bookmarkEnd w:id="0"/>
    </w:p>
    <w:sectPr w:rsidR="00082E8B" w:rsidRPr="00C34955" w:rsidSect="00C34955">
      <w:headerReference w:type="even" r:id="rId7"/>
      <w:headerReference w:type="default" r:id="rId8"/>
      <w:pgSz w:w="11906" w:h="16838" w:code="9"/>
      <w:pgMar w:top="1134" w:right="850" w:bottom="1134" w:left="1701" w:header="709" w:footer="709" w:gutter="0"/>
      <w:pgNumType w:start="2"/>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0CC3" w:rsidRDefault="003F0CC3">
      <w:r>
        <w:separator/>
      </w:r>
    </w:p>
  </w:endnote>
  <w:endnote w:type="continuationSeparator" w:id="0">
    <w:p w:rsidR="003F0CC3" w:rsidRDefault="003F0C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0CC3" w:rsidRDefault="003F0CC3">
      <w:r>
        <w:separator/>
      </w:r>
    </w:p>
  </w:footnote>
  <w:footnote w:type="continuationSeparator" w:id="0">
    <w:p w:rsidR="003F0CC3" w:rsidRDefault="003F0C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4FD" w:rsidRDefault="001114FD" w:rsidP="001114FD">
    <w:pPr>
      <w:pStyle w:val="a3"/>
      <w:framePr w:wrap="around" w:vAnchor="text" w:hAnchor="margin" w:xAlign="right" w:y="1"/>
      <w:rPr>
        <w:rStyle w:val="a5"/>
      </w:rPr>
    </w:pPr>
  </w:p>
  <w:p w:rsidR="001114FD" w:rsidRDefault="001114FD" w:rsidP="001114F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14FD" w:rsidRDefault="001114FD" w:rsidP="001114FD">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B78AC"/>
    <w:multiLevelType w:val="hybridMultilevel"/>
    <w:tmpl w:val="87FE98E4"/>
    <w:lvl w:ilvl="0" w:tplc="A38E224A">
      <w:start w:val="1"/>
      <w:numFmt w:val="bullet"/>
      <w:lvlText w:val=""/>
      <w:lvlJc w:val="left"/>
      <w:pPr>
        <w:tabs>
          <w:tab w:val="num" w:pos="680"/>
        </w:tabs>
        <w:ind w:firstLine="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BB93F77"/>
    <w:multiLevelType w:val="hybridMultilevel"/>
    <w:tmpl w:val="11F08358"/>
    <w:lvl w:ilvl="0" w:tplc="A38E224A">
      <w:start w:val="1"/>
      <w:numFmt w:val="bullet"/>
      <w:lvlText w:val=""/>
      <w:lvlJc w:val="left"/>
      <w:pPr>
        <w:tabs>
          <w:tab w:val="num" w:pos="680"/>
        </w:tabs>
        <w:ind w:firstLine="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24D4F33"/>
    <w:multiLevelType w:val="multilevel"/>
    <w:tmpl w:val="2684ED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DE629F2"/>
    <w:multiLevelType w:val="hybridMultilevel"/>
    <w:tmpl w:val="CE40015A"/>
    <w:lvl w:ilvl="0" w:tplc="A38E224A">
      <w:start w:val="1"/>
      <w:numFmt w:val="bullet"/>
      <w:lvlText w:val=""/>
      <w:lvlJc w:val="left"/>
      <w:pPr>
        <w:tabs>
          <w:tab w:val="num" w:pos="680"/>
        </w:tabs>
        <w:ind w:firstLine="68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631E50CF"/>
    <w:multiLevelType w:val="hybridMultilevel"/>
    <w:tmpl w:val="E4B0B204"/>
    <w:lvl w:ilvl="0" w:tplc="0F06A080">
      <w:start w:val="1"/>
      <w:numFmt w:val="decimal"/>
      <w:lvlText w:val="%1."/>
      <w:lvlJc w:val="left"/>
      <w:pPr>
        <w:tabs>
          <w:tab w:val="num" w:pos="357"/>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669230EB"/>
    <w:multiLevelType w:val="multilevel"/>
    <w:tmpl w:val="D152B9DE"/>
    <w:lvl w:ilvl="0">
      <w:start w:val="1"/>
      <w:numFmt w:val="decimal"/>
      <w:lvlText w:val="%1."/>
      <w:lvlJc w:val="left"/>
      <w:pPr>
        <w:tabs>
          <w:tab w:val="num" w:pos="357"/>
        </w:tabs>
        <w:ind w:firstLine="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4"/>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4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6DB6"/>
    <w:rsid w:val="000003D8"/>
    <w:rsid w:val="00082E8B"/>
    <w:rsid w:val="000831D7"/>
    <w:rsid w:val="000C178D"/>
    <w:rsid w:val="001046C7"/>
    <w:rsid w:val="001114FD"/>
    <w:rsid w:val="001252BA"/>
    <w:rsid w:val="00137DF6"/>
    <w:rsid w:val="00151B89"/>
    <w:rsid w:val="00177A75"/>
    <w:rsid w:val="002113BB"/>
    <w:rsid w:val="00230B34"/>
    <w:rsid w:val="0027320F"/>
    <w:rsid w:val="002C03F4"/>
    <w:rsid w:val="002C3C36"/>
    <w:rsid w:val="002D5D14"/>
    <w:rsid w:val="003E4BBE"/>
    <w:rsid w:val="003E6DB6"/>
    <w:rsid w:val="003F0CC3"/>
    <w:rsid w:val="003F417D"/>
    <w:rsid w:val="0041484B"/>
    <w:rsid w:val="004374C5"/>
    <w:rsid w:val="0045568F"/>
    <w:rsid w:val="00485271"/>
    <w:rsid w:val="00543F5E"/>
    <w:rsid w:val="005B2AE5"/>
    <w:rsid w:val="005C0476"/>
    <w:rsid w:val="006D59E9"/>
    <w:rsid w:val="006D6883"/>
    <w:rsid w:val="00773AFE"/>
    <w:rsid w:val="007A3690"/>
    <w:rsid w:val="007B3D96"/>
    <w:rsid w:val="007F5DCA"/>
    <w:rsid w:val="00813E66"/>
    <w:rsid w:val="008E34FA"/>
    <w:rsid w:val="008F52E2"/>
    <w:rsid w:val="008F5423"/>
    <w:rsid w:val="00937B24"/>
    <w:rsid w:val="0096217F"/>
    <w:rsid w:val="009A0CD4"/>
    <w:rsid w:val="009B604E"/>
    <w:rsid w:val="009F212A"/>
    <w:rsid w:val="00A25FA8"/>
    <w:rsid w:val="00A61311"/>
    <w:rsid w:val="00A777A0"/>
    <w:rsid w:val="00A85227"/>
    <w:rsid w:val="00AF1182"/>
    <w:rsid w:val="00B157BC"/>
    <w:rsid w:val="00B47A8A"/>
    <w:rsid w:val="00B80FFC"/>
    <w:rsid w:val="00B82861"/>
    <w:rsid w:val="00BA309C"/>
    <w:rsid w:val="00BA31C0"/>
    <w:rsid w:val="00BF2D27"/>
    <w:rsid w:val="00C34955"/>
    <w:rsid w:val="00C96302"/>
    <w:rsid w:val="00CB73F3"/>
    <w:rsid w:val="00CD42D6"/>
    <w:rsid w:val="00CD68B2"/>
    <w:rsid w:val="00D01355"/>
    <w:rsid w:val="00D33E09"/>
    <w:rsid w:val="00D479CC"/>
    <w:rsid w:val="00DB6C49"/>
    <w:rsid w:val="00DD7DEC"/>
    <w:rsid w:val="00E800BF"/>
    <w:rsid w:val="00ED134D"/>
    <w:rsid w:val="00EE5751"/>
    <w:rsid w:val="00EF1AFF"/>
    <w:rsid w:val="00F43785"/>
    <w:rsid w:val="00F676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6BCCCE3-F603-4756-85A2-5D70CC994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
    <w:qFormat/>
    <w:rsid w:val="003F417D"/>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3F417D"/>
    <w:pPr>
      <w:keepNext/>
      <w:spacing w:before="240" w:after="60"/>
      <w:outlineLvl w:val="1"/>
    </w:pPr>
    <w:rPr>
      <w:rFonts w:ascii="Arial" w:hAnsi="Arial" w:cs="Arial"/>
      <w:b/>
      <w:bCs/>
      <w:i/>
      <w:iCs/>
    </w:rPr>
  </w:style>
  <w:style w:type="paragraph" w:styleId="3">
    <w:name w:val="heading 3"/>
    <w:basedOn w:val="a"/>
    <w:link w:val="30"/>
    <w:uiPriority w:val="9"/>
    <w:qFormat/>
    <w:rsid w:val="005C0476"/>
    <w:pPr>
      <w:spacing w:before="100" w:beforeAutospacing="1" w:after="100" w:afterAutospacing="1"/>
      <w:outlineLvl w:val="2"/>
    </w:pPr>
    <w:rPr>
      <w:b/>
      <w:bCs/>
      <w:sz w:val="27"/>
      <w:szCs w:val="27"/>
    </w:rPr>
  </w:style>
  <w:style w:type="paragraph" w:styleId="5">
    <w:name w:val="heading 5"/>
    <w:basedOn w:val="a"/>
    <w:next w:val="a"/>
    <w:link w:val="50"/>
    <w:uiPriority w:val="9"/>
    <w:qFormat/>
    <w:rsid w:val="000C178D"/>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paragraph" w:styleId="a3">
    <w:name w:val="header"/>
    <w:basedOn w:val="a"/>
    <w:link w:val="a4"/>
    <w:uiPriority w:val="99"/>
    <w:rsid w:val="001114FD"/>
    <w:pPr>
      <w:tabs>
        <w:tab w:val="center" w:pos="4677"/>
        <w:tab w:val="right" w:pos="9355"/>
      </w:tabs>
    </w:pPr>
  </w:style>
  <w:style w:type="character" w:customStyle="1" w:styleId="a4">
    <w:name w:val="Верхний колонтитул Знак"/>
    <w:link w:val="a3"/>
    <w:uiPriority w:val="99"/>
    <w:semiHidden/>
    <w:locked/>
    <w:rPr>
      <w:rFonts w:cs="Times New Roman"/>
      <w:sz w:val="28"/>
      <w:szCs w:val="28"/>
    </w:rPr>
  </w:style>
  <w:style w:type="character" w:styleId="a5">
    <w:name w:val="page number"/>
    <w:uiPriority w:val="99"/>
    <w:rsid w:val="001114FD"/>
    <w:rPr>
      <w:rFonts w:cs="Times New Roman"/>
    </w:rPr>
  </w:style>
  <w:style w:type="paragraph" w:styleId="a6">
    <w:name w:val="Normal (Web)"/>
    <w:basedOn w:val="a"/>
    <w:uiPriority w:val="99"/>
    <w:rsid w:val="00F6769C"/>
    <w:pPr>
      <w:spacing w:before="100" w:beforeAutospacing="1" w:after="100" w:afterAutospacing="1"/>
    </w:pPr>
    <w:rPr>
      <w:sz w:val="24"/>
      <w:szCs w:val="24"/>
    </w:rPr>
  </w:style>
  <w:style w:type="character" w:customStyle="1" w:styleId="ttl">
    <w:name w:val="ttl"/>
    <w:rsid w:val="00137DF6"/>
    <w:rPr>
      <w:rFonts w:cs="Times New Roman"/>
    </w:rPr>
  </w:style>
  <w:style w:type="paragraph" w:customStyle="1" w:styleId="red">
    <w:name w:val="red"/>
    <w:basedOn w:val="a"/>
    <w:rsid w:val="003F417D"/>
    <w:pPr>
      <w:spacing w:before="100" w:beforeAutospacing="1" w:after="100" w:afterAutospacing="1"/>
    </w:pPr>
    <w:rPr>
      <w:sz w:val="24"/>
      <w:szCs w:val="24"/>
    </w:rPr>
  </w:style>
  <w:style w:type="character" w:styleId="a7">
    <w:name w:val="Hyperlink"/>
    <w:uiPriority w:val="99"/>
    <w:rsid w:val="00D33E09"/>
    <w:rPr>
      <w:rFonts w:cs="Times New Roman"/>
      <w:color w:val="0000FF"/>
      <w:u w:val="single"/>
    </w:rPr>
  </w:style>
  <w:style w:type="paragraph" w:styleId="21">
    <w:name w:val="Body Text Indent 2"/>
    <w:basedOn w:val="a"/>
    <w:link w:val="22"/>
    <w:uiPriority w:val="99"/>
    <w:rsid w:val="00D33E09"/>
    <w:pPr>
      <w:ind w:firstLine="709"/>
      <w:jc w:val="both"/>
    </w:pPr>
    <w:rPr>
      <w:sz w:val="24"/>
      <w:szCs w:val="24"/>
    </w:rPr>
  </w:style>
  <w:style w:type="character" w:customStyle="1" w:styleId="22">
    <w:name w:val="Основной текст с отступом 2 Знак"/>
    <w:link w:val="21"/>
    <w:uiPriority w:val="99"/>
    <w:semiHidden/>
    <w:locked/>
    <w:rPr>
      <w:rFonts w:cs="Times New Roman"/>
      <w:sz w:val="28"/>
      <w:szCs w:val="28"/>
    </w:rPr>
  </w:style>
  <w:style w:type="paragraph" w:styleId="a8">
    <w:name w:val="Block Text"/>
    <w:basedOn w:val="a"/>
    <w:uiPriority w:val="99"/>
    <w:rsid w:val="00082E8B"/>
    <w:pPr>
      <w:spacing w:line="360" w:lineRule="auto"/>
      <w:ind w:left="180" w:right="255"/>
    </w:pPr>
    <w:rPr>
      <w:sz w:val="24"/>
      <w:szCs w:val="24"/>
    </w:rPr>
  </w:style>
  <w:style w:type="paragraph" w:styleId="23">
    <w:name w:val="Body Text 2"/>
    <w:basedOn w:val="a"/>
    <w:link w:val="24"/>
    <w:uiPriority w:val="99"/>
    <w:rsid w:val="00082E8B"/>
    <w:pPr>
      <w:spacing w:after="120" w:line="480" w:lineRule="auto"/>
    </w:pPr>
    <w:rPr>
      <w:rFonts w:eastAsia="MS Mincho"/>
      <w:sz w:val="24"/>
      <w:szCs w:val="24"/>
      <w:lang w:eastAsia="ja-JP"/>
    </w:rPr>
  </w:style>
  <w:style w:type="character" w:customStyle="1" w:styleId="24">
    <w:name w:val="Основной текст 2 Знак"/>
    <w:link w:val="23"/>
    <w:uiPriority w:val="99"/>
    <w:semiHidden/>
    <w:locked/>
    <w:rPr>
      <w:rFonts w:cs="Times New Roman"/>
      <w:sz w:val="28"/>
      <w:szCs w:val="28"/>
    </w:rPr>
  </w:style>
  <w:style w:type="paragraph" w:styleId="a9">
    <w:name w:val="Body Text Indent"/>
    <w:basedOn w:val="a"/>
    <w:link w:val="aa"/>
    <w:uiPriority w:val="99"/>
    <w:rsid w:val="00082E8B"/>
    <w:pPr>
      <w:spacing w:after="120"/>
      <w:ind w:left="283"/>
    </w:pPr>
  </w:style>
  <w:style w:type="character" w:customStyle="1" w:styleId="aa">
    <w:name w:val="Основной текст с отступом Знак"/>
    <w:link w:val="a9"/>
    <w:uiPriority w:val="99"/>
    <w:semiHidden/>
    <w:locked/>
    <w:rPr>
      <w:rFonts w:cs="Times New Roman"/>
      <w:sz w:val="28"/>
      <w:szCs w:val="28"/>
    </w:rPr>
  </w:style>
  <w:style w:type="character" w:styleId="ab">
    <w:name w:val="Emphasis"/>
    <w:uiPriority w:val="20"/>
    <w:qFormat/>
    <w:rsid w:val="009B604E"/>
    <w:rPr>
      <w:rFonts w:cs="Times New Roman"/>
      <w:i/>
      <w:iCs/>
    </w:rPr>
  </w:style>
  <w:style w:type="character" w:styleId="ac">
    <w:name w:val="Strong"/>
    <w:uiPriority w:val="22"/>
    <w:qFormat/>
    <w:rsid w:val="009B604E"/>
    <w:rPr>
      <w:rFonts w:cs="Times New Roman"/>
      <w:b/>
      <w:bCs/>
    </w:rPr>
  </w:style>
  <w:style w:type="table" w:styleId="ad">
    <w:name w:val="Table Grid"/>
    <w:basedOn w:val="a1"/>
    <w:uiPriority w:val="59"/>
    <w:rsid w:val="00177A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footer"/>
    <w:basedOn w:val="a"/>
    <w:link w:val="af"/>
    <w:uiPriority w:val="99"/>
    <w:rsid w:val="00177A75"/>
    <w:pPr>
      <w:tabs>
        <w:tab w:val="center" w:pos="4677"/>
        <w:tab w:val="right" w:pos="9355"/>
      </w:tabs>
    </w:pPr>
  </w:style>
  <w:style w:type="character" w:customStyle="1" w:styleId="af">
    <w:name w:val="Нижний колонтитул Знак"/>
    <w:link w:val="ae"/>
    <w:uiPriority w:val="99"/>
    <w:locked/>
    <w:rsid w:val="00177A75"/>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5785345">
      <w:marLeft w:val="0"/>
      <w:marRight w:val="0"/>
      <w:marTop w:val="0"/>
      <w:marBottom w:val="0"/>
      <w:divBdr>
        <w:top w:val="none" w:sz="0" w:space="0" w:color="auto"/>
        <w:left w:val="none" w:sz="0" w:space="0" w:color="auto"/>
        <w:bottom w:val="none" w:sz="0" w:space="0" w:color="auto"/>
        <w:right w:val="none" w:sz="0" w:space="0" w:color="auto"/>
      </w:divBdr>
      <w:divsChild>
        <w:div w:id="735785368">
          <w:marLeft w:val="0"/>
          <w:marRight w:val="0"/>
          <w:marTop w:val="0"/>
          <w:marBottom w:val="0"/>
          <w:divBdr>
            <w:top w:val="none" w:sz="0" w:space="0" w:color="auto"/>
            <w:left w:val="none" w:sz="0" w:space="0" w:color="auto"/>
            <w:bottom w:val="none" w:sz="0" w:space="0" w:color="auto"/>
            <w:right w:val="none" w:sz="0" w:space="0" w:color="auto"/>
          </w:divBdr>
        </w:div>
      </w:divsChild>
    </w:div>
    <w:div w:id="735785349">
      <w:marLeft w:val="0"/>
      <w:marRight w:val="0"/>
      <w:marTop w:val="0"/>
      <w:marBottom w:val="0"/>
      <w:divBdr>
        <w:top w:val="none" w:sz="0" w:space="0" w:color="auto"/>
        <w:left w:val="none" w:sz="0" w:space="0" w:color="auto"/>
        <w:bottom w:val="none" w:sz="0" w:space="0" w:color="auto"/>
        <w:right w:val="none" w:sz="0" w:space="0" w:color="auto"/>
      </w:divBdr>
      <w:divsChild>
        <w:div w:id="735785346">
          <w:marLeft w:val="0"/>
          <w:marRight w:val="0"/>
          <w:marTop w:val="0"/>
          <w:marBottom w:val="0"/>
          <w:divBdr>
            <w:top w:val="none" w:sz="0" w:space="0" w:color="auto"/>
            <w:left w:val="none" w:sz="0" w:space="0" w:color="auto"/>
            <w:bottom w:val="none" w:sz="0" w:space="0" w:color="auto"/>
            <w:right w:val="none" w:sz="0" w:space="0" w:color="auto"/>
          </w:divBdr>
        </w:div>
        <w:div w:id="735785351">
          <w:marLeft w:val="0"/>
          <w:marRight w:val="0"/>
          <w:marTop w:val="0"/>
          <w:marBottom w:val="0"/>
          <w:divBdr>
            <w:top w:val="none" w:sz="0" w:space="0" w:color="auto"/>
            <w:left w:val="none" w:sz="0" w:space="0" w:color="auto"/>
            <w:bottom w:val="none" w:sz="0" w:space="0" w:color="auto"/>
            <w:right w:val="none" w:sz="0" w:space="0" w:color="auto"/>
          </w:divBdr>
        </w:div>
        <w:div w:id="735785353">
          <w:marLeft w:val="0"/>
          <w:marRight w:val="0"/>
          <w:marTop w:val="0"/>
          <w:marBottom w:val="0"/>
          <w:divBdr>
            <w:top w:val="none" w:sz="0" w:space="0" w:color="auto"/>
            <w:left w:val="none" w:sz="0" w:space="0" w:color="auto"/>
            <w:bottom w:val="none" w:sz="0" w:space="0" w:color="auto"/>
            <w:right w:val="none" w:sz="0" w:space="0" w:color="auto"/>
          </w:divBdr>
        </w:div>
        <w:div w:id="735785357">
          <w:marLeft w:val="0"/>
          <w:marRight w:val="0"/>
          <w:marTop w:val="0"/>
          <w:marBottom w:val="0"/>
          <w:divBdr>
            <w:top w:val="none" w:sz="0" w:space="0" w:color="auto"/>
            <w:left w:val="none" w:sz="0" w:space="0" w:color="auto"/>
            <w:bottom w:val="none" w:sz="0" w:space="0" w:color="auto"/>
            <w:right w:val="none" w:sz="0" w:space="0" w:color="auto"/>
          </w:divBdr>
        </w:div>
        <w:div w:id="735785360">
          <w:marLeft w:val="0"/>
          <w:marRight w:val="0"/>
          <w:marTop w:val="0"/>
          <w:marBottom w:val="0"/>
          <w:divBdr>
            <w:top w:val="none" w:sz="0" w:space="0" w:color="auto"/>
            <w:left w:val="none" w:sz="0" w:space="0" w:color="auto"/>
            <w:bottom w:val="none" w:sz="0" w:space="0" w:color="auto"/>
            <w:right w:val="none" w:sz="0" w:space="0" w:color="auto"/>
          </w:divBdr>
        </w:div>
      </w:divsChild>
    </w:div>
    <w:div w:id="735785352">
      <w:marLeft w:val="0"/>
      <w:marRight w:val="0"/>
      <w:marTop w:val="0"/>
      <w:marBottom w:val="0"/>
      <w:divBdr>
        <w:top w:val="none" w:sz="0" w:space="0" w:color="auto"/>
        <w:left w:val="none" w:sz="0" w:space="0" w:color="auto"/>
        <w:bottom w:val="none" w:sz="0" w:space="0" w:color="auto"/>
        <w:right w:val="none" w:sz="0" w:space="0" w:color="auto"/>
      </w:divBdr>
    </w:div>
    <w:div w:id="735785358">
      <w:marLeft w:val="0"/>
      <w:marRight w:val="0"/>
      <w:marTop w:val="0"/>
      <w:marBottom w:val="0"/>
      <w:divBdr>
        <w:top w:val="none" w:sz="0" w:space="0" w:color="auto"/>
        <w:left w:val="none" w:sz="0" w:space="0" w:color="auto"/>
        <w:bottom w:val="none" w:sz="0" w:space="0" w:color="auto"/>
        <w:right w:val="none" w:sz="0" w:space="0" w:color="auto"/>
      </w:divBdr>
      <w:divsChild>
        <w:div w:id="735785347">
          <w:marLeft w:val="0"/>
          <w:marRight w:val="0"/>
          <w:marTop w:val="0"/>
          <w:marBottom w:val="0"/>
          <w:divBdr>
            <w:top w:val="none" w:sz="0" w:space="0" w:color="auto"/>
            <w:left w:val="none" w:sz="0" w:space="0" w:color="auto"/>
            <w:bottom w:val="none" w:sz="0" w:space="0" w:color="auto"/>
            <w:right w:val="none" w:sz="0" w:space="0" w:color="auto"/>
          </w:divBdr>
          <w:divsChild>
            <w:div w:id="735785354">
              <w:marLeft w:val="0"/>
              <w:marRight w:val="0"/>
              <w:marTop w:val="0"/>
              <w:marBottom w:val="0"/>
              <w:divBdr>
                <w:top w:val="none" w:sz="0" w:space="0" w:color="auto"/>
                <w:left w:val="none" w:sz="0" w:space="0" w:color="auto"/>
                <w:bottom w:val="none" w:sz="0" w:space="0" w:color="auto"/>
                <w:right w:val="none" w:sz="0" w:space="0" w:color="auto"/>
              </w:divBdr>
            </w:div>
            <w:div w:id="735785356">
              <w:marLeft w:val="0"/>
              <w:marRight w:val="0"/>
              <w:marTop w:val="0"/>
              <w:marBottom w:val="0"/>
              <w:divBdr>
                <w:top w:val="none" w:sz="0" w:space="0" w:color="auto"/>
                <w:left w:val="none" w:sz="0" w:space="0" w:color="auto"/>
                <w:bottom w:val="none" w:sz="0" w:space="0" w:color="auto"/>
                <w:right w:val="none" w:sz="0" w:space="0" w:color="auto"/>
              </w:divBdr>
            </w:div>
            <w:div w:id="73578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785361">
      <w:marLeft w:val="0"/>
      <w:marRight w:val="0"/>
      <w:marTop w:val="0"/>
      <w:marBottom w:val="0"/>
      <w:divBdr>
        <w:top w:val="none" w:sz="0" w:space="0" w:color="auto"/>
        <w:left w:val="none" w:sz="0" w:space="0" w:color="auto"/>
        <w:bottom w:val="none" w:sz="0" w:space="0" w:color="auto"/>
        <w:right w:val="none" w:sz="0" w:space="0" w:color="auto"/>
      </w:divBdr>
      <w:divsChild>
        <w:div w:id="735785348">
          <w:marLeft w:val="0"/>
          <w:marRight w:val="0"/>
          <w:marTop w:val="0"/>
          <w:marBottom w:val="0"/>
          <w:divBdr>
            <w:top w:val="none" w:sz="0" w:space="0" w:color="auto"/>
            <w:left w:val="none" w:sz="0" w:space="0" w:color="auto"/>
            <w:bottom w:val="none" w:sz="0" w:space="0" w:color="auto"/>
            <w:right w:val="none" w:sz="0" w:space="0" w:color="auto"/>
          </w:divBdr>
        </w:div>
        <w:div w:id="735785355">
          <w:marLeft w:val="0"/>
          <w:marRight w:val="0"/>
          <w:marTop w:val="0"/>
          <w:marBottom w:val="0"/>
          <w:divBdr>
            <w:top w:val="none" w:sz="0" w:space="0" w:color="auto"/>
            <w:left w:val="none" w:sz="0" w:space="0" w:color="auto"/>
            <w:bottom w:val="none" w:sz="0" w:space="0" w:color="auto"/>
            <w:right w:val="none" w:sz="0" w:space="0" w:color="auto"/>
          </w:divBdr>
        </w:div>
      </w:divsChild>
    </w:div>
    <w:div w:id="735785362">
      <w:marLeft w:val="0"/>
      <w:marRight w:val="0"/>
      <w:marTop w:val="0"/>
      <w:marBottom w:val="0"/>
      <w:divBdr>
        <w:top w:val="none" w:sz="0" w:space="0" w:color="auto"/>
        <w:left w:val="none" w:sz="0" w:space="0" w:color="auto"/>
        <w:bottom w:val="none" w:sz="0" w:space="0" w:color="auto"/>
        <w:right w:val="none" w:sz="0" w:space="0" w:color="auto"/>
      </w:divBdr>
    </w:div>
    <w:div w:id="735785363">
      <w:marLeft w:val="0"/>
      <w:marRight w:val="0"/>
      <w:marTop w:val="0"/>
      <w:marBottom w:val="0"/>
      <w:divBdr>
        <w:top w:val="none" w:sz="0" w:space="0" w:color="auto"/>
        <w:left w:val="none" w:sz="0" w:space="0" w:color="auto"/>
        <w:bottom w:val="none" w:sz="0" w:space="0" w:color="auto"/>
        <w:right w:val="none" w:sz="0" w:space="0" w:color="auto"/>
      </w:divBdr>
    </w:div>
    <w:div w:id="735785364">
      <w:marLeft w:val="0"/>
      <w:marRight w:val="0"/>
      <w:marTop w:val="0"/>
      <w:marBottom w:val="0"/>
      <w:divBdr>
        <w:top w:val="none" w:sz="0" w:space="0" w:color="auto"/>
        <w:left w:val="none" w:sz="0" w:space="0" w:color="auto"/>
        <w:bottom w:val="none" w:sz="0" w:space="0" w:color="auto"/>
        <w:right w:val="none" w:sz="0" w:space="0" w:color="auto"/>
      </w:divBdr>
    </w:div>
    <w:div w:id="735785366">
      <w:marLeft w:val="0"/>
      <w:marRight w:val="0"/>
      <w:marTop w:val="0"/>
      <w:marBottom w:val="0"/>
      <w:divBdr>
        <w:top w:val="none" w:sz="0" w:space="0" w:color="auto"/>
        <w:left w:val="none" w:sz="0" w:space="0" w:color="auto"/>
        <w:bottom w:val="none" w:sz="0" w:space="0" w:color="auto"/>
        <w:right w:val="none" w:sz="0" w:space="0" w:color="auto"/>
      </w:divBdr>
    </w:div>
    <w:div w:id="735785367">
      <w:marLeft w:val="0"/>
      <w:marRight w:val="0"/>
      <w:marTop w:val="0"/>
      <w:marBottom w:val="0"/>
      <w:divBdr>
        <w:top w:val="none" w:sz="0" w:space="0" w:color="auto"/>
        <w:left w:val="none" w:sz="0" w:space="0" w:color="auto"/>
        <w:bottom w:val="none" w:sz="0" w:space="0" w:color="auto"/>
        <w:right w:val="none" w:sz="0" w:space="0" w:color="auto"/>
      </w:divBdr>
    </w:div>
    <w:div w:id="735785369">
      <w:marLeft w:val="0"/>
      <w:marRight w:val="0"/>
      <w:marTop w:val="0"/>
      <w:marBottom w:val="0"/>
      <w:divBdr>
        <w:top w:val="none" w:sz="0" w:space="0" w:color="auto"/>
        <w:left w:val="none" w:sz="0" w:space="0" w:color="auto"/>
        <w:bottom w:val="none" w:sz="0" w:space="0" w:color="auto"/>
        <w:right w:val="none" w:sz="0" w:space="0" w:color="auto"/>
      </w:divBdr>
      <w:divsChild>
        <w:div w:id="735785350">
          <w:marLeft w:val="0"/>
          <w:marRight w:val="0"/>
          <w:marTop w:val="0"/>
          <w:marBottom w:val="0"/>
          <w:divBdr>
            <w:top w:val="none" w:sz="0" w:space="0" w:color="auto"/>
            <w:left w:val="none" w:sz="0" w:space="0" w:color="auto"/>
            <w:bottom w:val="none" w:sz="0" w:space="0" w:color="auto"/>
            <w:right w:val="none" w:sz="0" w:space="0" w:color="auto"/>
          </w:divBdr>
          <w:divsChild>
            <w:div w:id="735785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4807</Words>
  <Characters>27406</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Туризм как направление развития Сибири и Дальнего Востока</vt:lpstr>
    </vt:vector>
  </TitlesOfParts>
  <Company>Home</Company>
  <LinksUpToDate>false</LinksUpToDate>
  <CharactersWithSpaces>32149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Туризм как направление развития Сибири и Дальнего Востока</dc:title>
  <dc:subject/>
  <dc:creator>Kelm Tamara</dc:creator>
  <cp:keywords/>
  <dc:description/>
  <cp:lastModifiedBy>admin</cp:lastModifiedBy>
  <cp:revision>2</cp:revision>
  <dcterms:created xsi:type="dcterms:W3CDTF">2014-03-08T17:26:00Z</dcterms:created>
  <dcterms:modified xsi:type="dcterms:W3CDTF">2014-03-08T17:26:00Z</dcterms:modified>
</cp:coreProperties>
</file>