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51E" w:rsidRPr="00C000E8" w:rsidRDefault="00CA6FA1" w:rsidP="00C000E8">
      <w:pPr>
        <w:spacing w:line="360" w:lineRule="auto"/>
        <w:ind w:firstLine="720"/>
        <w:jc w:val="center"/>
        <w:rPr>
          <w:sz w:val="28"/>
          <w:szCs w:val="28"/>
        </w:rPr>
      </w:pPr>
      <w:r w:rsidRPr="00C000E8">
        <w:rPr>
          <w:sz w:val="28"/>
          <w:szCs w:val="28"/>
        </w:rPr>
        <w:t>Уральский государственный университет</w:t>
      </w:r>
      <w:r w:rsidR="00F6651E" w:rsidRPr="00C000E8">
        <w:rPr>
          <w:sz w:val="28"/>
          <w:szCs w:val="28"/>
        </w:rPr>
        <w:t xml:space="preserve"> физической культуры</w:t>
      </w:r>
    </w:p>
    <w:p w:rsidR="00F6651E" w:rsidRPr="00C000E8" w:rsidRDefault="00F6651E" w:rsidP="00C000E8">
      <w:pPr>
        <w:spacing w:line="360" w:lineRule="auto"/>
        <w:ind w:firstLine="720"/>
        <w:jc w:val="center"/>
        <w:rPr>
          <w:sz w:val="28"/>
          <w:szCs w:val="28"/>
        </w:rPr>
      </w:pPr>
    </w:p>
    <w:p w:rsidR="00F6651E" w:rsidRPr="00C000E8" w:rsidRDefault="00F6651E" w:rsidP="00C000E8">
      <w:pPr>
        <w:spacing w:line="360" w:lineRule="auto"/>
        <w:ind w:firstLine="720"/>
        <w:jc w:val="center"/>
        <w:rPr>
          <w:sz w:val="28"/>
          <w:szCs w:val="28"/>
        </w:rPr>
      </w:pPr>
      <w:r w:rsidRPr="00C000E8">
        <w:rPr>
          <w:sz w:val="28"/>
          <w:szCs w:val="28"/>
        </w:rPr>
        <w:t>Кафедра теории и методики бокса</w:t>
      </w:r>
    </w:p>
    <w:p w:rsidR="00F6651E" w:rsidRPr="00C000E8" w:rsidRDefault="00F6651E" w:rsidP="00C000E8">
      <w:pPr>
        <w:spacing w:line="360" w:lineRule="auto"/>
        <w:ind w:firstLine="720"/>
        <w:jc w:val="center"/>
        <w:rPr>
          <w:sz w:val="28"/>
          <w:szCs w:val="28"/>
        </w:rPr>
      </w:pPr>
    </w:p>
    <w:p w:rsidR="00F6651E" w:rsidRPr="00C000E8" w:rsidRDefault="00F6651E" w:rsidP="00C000E8">
      <w:pPr>
        <w:spacing w:line="360" w:lineRule="auto"/>
        <w:ind w:firstLine="720"/>
        <w:jc w:val="center"/>
        <w:rPr>
          <w:sz w:val="28"/>
          <w:szCs w:val="28"/>
        </w:rPr>
      </w:pPr>
    </w:p>
    <w:p w:rsidR="00F6651E" w:rsidRPr="00C000E8" w:rsidRDefault="00F6651E" w:rsidP="00C000E8">
      <w:pPr>
        <w:spacing w:line="360" w:lineRule="auto"/>
        <w:ind w:firstLine="720"/>
        <w:jc w:val="center"/>
        <w:rPr>
          <w:sz w:val="28"/>
          <w:szCs w:val="28"/>
        </w:rPr>
      </w:pPr>
    </w:p>
    <w:p w:rsidR="00F6651E" w:rsidRPr="00C000E8" w:rsidRDefault="00F6651E" w:rsidP="00C000E8">
      <w:pPr>
        <w:spacing w:line="360" w:lineRule="auto"/>
        <w:ind w:firstLine="720"/>
        <w:jc w:val="center"/>
        <w:rPr>
          <w:sz w:val="28"/>
          <w:szCs w:val="28"/>
        </w:rPr>
      </w:pPr>
    </w:p>
    <w:p w:rsidR="00F6651E" w:rsidRPr="00C000E8" w:rsidRDefault="00F6651E" w:rsidP="00C000E8">
      <w:pPr>
        <w:spacing w:line="360" w:lineRule="auto"/>
        <w:ind w:firstLine="720"/>
        <w:jc w:val="center"/>
        <w:rPr>
          <w:sz w:val="28"/>
          <w:szCs w:val="28"/>
        </w:rPr>
      </w:pPr>
    </w:p>
    <w:p w:rsidR="00C000E8" w:rsidRPr="00C000E8" w:rsidRDefault="00C000E8" w:rsidP="00C000E8">
      <w:pPr>
        <w:spacing w:line="360" w:lineRule="auto"/>
        <w:ind w:firstLine="720"/>
        <w:jc w:val="center"/>
        <w:rPr>
          <w:sz w:val="28"/>
          <w:szCs w:val="28"/>
        </w:rPr>
      </w:pPr>
    </w:p>
    <w:p w:rsidR="00C000E8" w:rsidRPr="00C000E8" w:rsidRDefault="00C000E8" w:rsidP="00C000E8">
      <w:pPr>
        <w:spacing w:line="360" w:lineRule="auto"/>
        <w:ind w:firstLine="720"/>
        <w:jc w:val="center"/>
        <w:rPr>
          <w:sz w:val="28"/>
          <w:szCs w:val="28"/>
        </w:rPr>
      </w:pPr>
    </w:p>
    <w:p w:rsidR="00C000E8" w:rsidRDefault="00C000E8" w:rsidP="00C000E8">
      <w:pPr>
        <w:spacing w:line="360" w:lineRule="auto"/>
        <w:ind w:firstLine="720"/>
        <w:jc w:val="center"/>
        <w:rPr>
          <w:sz w:val="28"/>
          <w:szCs w:val="28"/>
        </w:rPr>
      </w:pPr>
    </w:p>
    <w:p w:rsidR="00C000E8" w:rsidRDefault="00C000E8" w:rsidP="00C000E8">
      <w:pPr>
        <w:spacing w:line="360" w:lineRule="auto"/>
        <w:ind w:firstLine="720"/>
        <w:jc w:val="center"/>
        <w:rPr>
          <w:sz w:val="28"/>
          <w:szCs w:val="28"/>
        </w:rPr>
      </w:pPr>
    </w:p>
    <w:p w:rsidR="00C000E8" w:rsidRDefault="00C000E8" w:rsidP="00C000E8">
      <w:pPr>
        <w:spacing w:line="360" w:lineRule="auto"/>
        <w:ind w:firstLine="720"/>
        <w:jc w:val="center"/>
        <w:rPr>
          <w:sz w:val="28"/>
          <w:szCs w:val="28"/>
        </w:rPr>
      </w:pPr>
    </w:p>
    <w:p w:rsidR="00C000E8" w:rsidRDefault="00C000E8" w:rsidP="00C000E8">
      <w:pPr>
        <w:spacing w:line="360" w:lineRule="auto"/>
        <w:ind w:firstLine="720"/>
        <w:jc w:val="center"/>
        <w:rPr>
          <w:sz w:val="28"/>
          <w:szCs w:val="28"/>
        </w:rPr>
      </w:pPr>
    </w:p>
    <w:p w:rsidR="00C000E8" w:rsidRDefault="00F6651E" w:rsidP="00C000E8">
      <w:pPr>
        <w:spacing w:line="360" w:lineRule="auto"/>
        <w:ind w:firstLine="720"/>
        <w:jc w:val="center"/>
        <w:rPr>
          <w:sz w:val="28"/>
          <w:szCs w:val="28"/>
        </w:rPr>
      </w:pPr>
      <w:r w:rsidRPr="00C000E8">
        <w:rPr>
          <w:sz w:val="28"/>
          <w:szCs w:val="28"/>
        </w:rPr>
        <w:t xml:space="preserve">Курсовая работа </w:t>
      </w:r>
    </w:p>
    <w:p w:rsidR="00F6651E" w:rsidRPr="00C000E8" w:rsidRDefault="00F6651E" w:rsidP="00C000E8">
      <w:pPr>
        <w:spacing w:line="360" w:lineRule="auto"/>
        <w:ind w:firstLine="720"/>
        <w:jc w:val="center"/>
        <w:rPr>
          <w:sz w:val="28"/>
          <w:szCs w:val="28"/>
        </w:rPr>
      </w:pPr>
      <w:r w:rsidRPr="00C000E8">
        <w:rPr>
          <w:sz w:val="28"/>
          <w:szCs w:val="28"/>
        </w:rPr>
        <w:t>по теме:</w:t>
      </w:r>
    </w:p>
    <w:p w:rsidR="00F6651E" w:rsidRPr="00C000E8" w:rsidRDefault="00C000E8" w:rsidP="00C000E8">
      <w:pPr>
        <w:spacing w:line="360" w:lineRule="auto"/>
        <w:ind w:firstLine="720"/>
        <w:jc w:val="center"/>
        <w:rPr>
          <w:sz w:val="28"/>
          <w:szCs w:val="28"/>
        </w:rPr>
      </w:pPr>
      <w:r>
        <w:rPr>
          <w:sz w:val="28"/>
          <w:szCs w:val="28"/>
        </w:rPr>
        <w:t>О</w:t>
      </w:r>
      <w:r w:rsidR="00F6651E" w:rsidRPr="00C000E8">
        <w:rPr>
          <w:sz w:val="28"/>
          <w:szCs w:val="28"/>
        </w:rPr>
        <w:t>птимизация этапа начальной подготовки</w:t>
      </w:r>
    </w:p>
    <w:p w:rsidR="00F6651E" w:rsidRPr="00C000E8" w:rsidRDefault="00F6651E" w:rsidP="00C000E8">
      <w:pPr>
        <w:spacing w:line="360" w:lineRule="auto"/>
        <w:ind w:firstLine="720"/>
        <w:jc w:val="center"/>
        <w:rPr>
          <w:sz w:val="28"/>
          <w:szCs w:val="28"/>
        </w:rPr>
      </w:pPr>
      <w:r w:rsidRPr="00C000E8">
        <w:rPr>
          <w:sz w:val="28"/>
          <w:szCs w:val="28"/>
        </w:rPr>
        <w:t>юных тайбоксёров</w:t>
      </w:r>
    </w:p>
    <w:p w:rsidR="00F6651E" w:rsidRPr="00C000E8" w:rsidRDefault="00F6651E" w:rsidP="00C000E8">
      <w:pPr>
        <w:spacing w:line="360" w:lineRule="auto"/>
        <w:ind w:firstLine="720"/>
        <w:jc w:val="center"/>
        <w:rPr>
          <w:sz w:val="28"/>
          <w:szCs w:val="28"/>
        </w:rPr>
      </w:pPr>
    </w:p>
    <w:p w:rsidR="00F6651E" w:rsidRPr="00C000E8" w:rsidRDefault="00F6651E" w:rsidP="00C000E8">
      <w:pPr>
        <w:spacing w:line="360" w:lineRule="auto"/>
        <w:ind w:firstLine="720"/>
        <w:jc w:val="center"/>
        <w:rPr>
          <w:sz w:val="28"/>
          <w:szCs w:val="28"/>
        </w:rPr>
      </w:pPr>
    </w:p>
    <w:p w:rsidR="00F6651E" w:rsidRPr="00C000E8" w:rsidRDefault="00F6651E" w:rsidP="00C000E8">
      <w:pPr>
        <w:spacing w:line="360" w:lineRule="auto"/>
        <w:ind w:firstLine="720"/>
        <w:jc w:val="center"/>
        <w:rPr>
          <w:sz w:val="28"/>
          <w:szCs w:val="28"/>
        </w:rPr>
      </w:pPr>
    </w:p>
    <w:p w:rsidR="00C000E8" w:rsidRPr="00C000E8" w:rsidRDefault="00C000E8" w:rsidP="00C000E8">
      <w:pPr>
        <w:spacing w:line="360" w:lineRule="auto"/>
        <w:ind w:firstLine="720"/>
        <w:jc w:val="center"/>
        <w:rPr>
          <w:sz w:val="28"/>
          <w:szCs w:val="28"/>
        </w:rPr>
      </w:pPr>
    </w:p>
    <w:p w:rsidR="00C000E8" w:rsidRPr="00C000E8" w:rsidRDefault="00C000E8" w:rsidP="00C000E8">
      <w:pPr>
        <w:spacing w:line="360" w:lineRule="auto"/>
        <w:ind w:firstLine="720"/>
        <w:jc w:val="center"/>
        <w:rPr>
          <w:sz w:val="28"/>
          <w:szCs w:val="28"/>
        </w:rPr>
      </w:pPr>
    </w:p>
    <w:p w:rsidR="00C000E8" w:rsidRPr="00C000E8" w:rsidRDefault="00C000E8" w:rsidP="00C000E8">
      <w:pPr>
        <w:spacing w:line="360" w:lineRule="auto"/>
        <w:ind w:firstLine="720"/>
        <w:jc w:val="center"/>
        <w:rPr>
          <w:sz w:val="28"/>
          <w:szCs w:val="28"/>
        </w:rPr>
      </w:pPr>
    </w:p>
    <w:p w:rsidR="00C000E8" w:rsidRPr="00C000E8" w:rsidRDefault="00C000E8" w:rsidP="00C000E8">
      <w:pPr>
        <w:spacing w:line="360" w:lineRule="auto"/>
        <w:ind w:firstLine="720"/>
        <w:jc w:val="center"/>
        <w:rPr>
          <w:sz w:val="28"/>
          <w:szCs w:val="28"/>
        </w:rPr>
      </w:pPr>
    </w:p>
    <w:p w:rsidR="00C000E8" w:rsidRPr="00C000E8" w:rsidRDefault="00C000E8" w:rsidP="00C000E8">
      <w:pPr>
        <w:spacing w:line="360" w:lineRule="auto"/>
        <w:ind w:firstLine="720"/>
        <w:jc w:val="center"/>
        <w:rPr>
          <w:sz w:val="28"/>
          <w:szCs w:val="28"/>
        </w:rPr>
      </w:pPr>
    </w:p>
    <w:p w:rsidR="00F6651E" w:rsidRPr="00C000E8" w:rsidRDefault="00F6651E" w:rsidP="00C000E8">
      <w:pPr>
        <w:spacing w:line="360" w:lineRule="auto"/>
        <w:ind w:firstLine="720"/>
        <w:jc w:val="center"/>
        <w:rPr>
          <w:sz w:val="28"/>
          <w:szCs w:val="28"/>
        </w:rPr>
      </w:pPr>
    </w:p>
    <w:p w:rsidR="00F6651E" w:rsidRPr="00C000E8" w:rsidRDefault="00F6651E" w:rsidP="00C000E8">
      <w:pPr>
        <w:spacing w:line="360" w:lineRule="auto"/>
        <w:ind w:firstLine="720"/>
        <w:jc w:val="center"/>
        <w:rPr>
          <w:sz w:val="28"/>
          <w:szCs w:val="28"/>
        </w:rPr>
      </w:pPr>
    </w:p>
    <w:p w:rsidR="00F6651E" w:rsidRPr="00C000E8" w:rsidRDefault="00F6651E" w:rsidP="00C000E8">
      <w:pPr>
        <w:spacing w:line="360" w:lineRule="auto"/>
        <w:ind w:firstLine="720"/>
        <w:jc w:val="center"/>
        <w:rPr>
          <w:sz w:val="28"/>
          <w:szCs w:val="28"/>
        </w:rPr>
      </w:pPr>
      <w:r w:rsidRPr="00C000E8">
        <w:rPr>
          <w:sz w:val="28"/>
          <w:szCs w:val="28"/>
        </w:rPr>
        <w:t>Челябинск, 2006</w:t>
      </w:r>
    </w:p>
    <w:p w:rsidR="00C14583" w:rsidRDefault="00C000E8" w:rsidP="00C000E8">
      <w:pPr>
        <w:tabs>
          <w:tab w:val="left" w:pos="4962"/>
        </w:tabs>
        <w:spacing w:line="360" w:lineRule="auto"/>
        <w:ind w:firstLine="720"/>
        <w:jc w:val="both"/>
        <w:rPr>
          <w:sz w:val="28"/>
          <w:szCs w:val="28"/>
        </w:rPr>
      </w:pPr>
      <w:r w:rsidRPr="00C000E8">
        <w:rPr>
          <w:sz w:val="28"/>
          <w:szCs w:val="32"/>
        </w:rPr>
        <w:br w:type="page"/>
      </w:r>
      <w:r w:rsidR="00C14583" w:rsidRPr="00C000E8">
        <w:rPr>
          <w:sz w:val="28"/>
          <w:szCs w:val="28"/>
        </w:rPr>
        <w:t>В</w:t>
      </w:r>
      <w:r w:rsidR="002D136A">
        <w:rPr>
          <w:sz w:val="28"/>
          <w:szCs w:val="28"/>
        </w:rPr>
        <w:t>ВЕДЕНИЕ</w:t>
      </w:r>
    </w:p>
    <w:p w:rsidR="002D136A" w:rsidRPr="00C000E8" w:rsidRDefault="002D136A" w:rsidP="00C000E8">
      <w:pPr>
        <w:tabs>
          <w:tab w:val="left" w:pos="4962"/>
        </w:tabs>
        <w:spacing w:line="360" w:lineRule="auto"/>
        <w:ind w:firstLine="720"/>
        <w:jc w:val="both"/>
        <w:rPr>
          <w:sz w:val="28"/>
          <w:szCs w:val="28"/>
        </w:rPr>
      </w:pPr>
    </w:p>
    <w:p w:rsidR="00471712" w:rsidRPr="00C000E8" w:rsidRDefault="005D4FC5" w:rsidP="00C000E8">
      <w:pPr>
        <w:tabs>
          <w:tab w:val="left" w:pos="4962"/>
        </w:tabs>
        <w:spacing w:line="360" w:lineRule="auto"/>
        <w:ind w:firstLine="720"/>
        <w:jc w:val="both"/>
        <w:rPr>
          <w:sz w:val="28"/>
          <w:szCs w:val="28"/>
        </w:rPr>
      </w:pPr>
      <w:r w:rsidRPr="00C000E8">
        <w:rPr>
          <w:sz w:val="28"/>
          <w:szCs w:val="28"/>
        </w:rPr>
        <w:t xml:space="preserve">Таиландский бокс — древнее боевое искусство, зародившееся на территории современного Таиланда. Первоначально это боевое искусство называлось «май си орк», затем «пахуют», что можно перевести как «многосторонний бой», и лишь в начале XX века за ним закрепилось название «муай тай» — таиландский бокс. Хотя это название можно перевести как «свободный бокс» или «поединок свободных», потому что «тай» означает «свободный». Сегодня таиландский бокс развивается как в самом Таиланде, где это самый почитаемый и любимый вид спорта, так и во всем мире, с одной стороны, как традиционное боевое искусство, с другой, как современный вид спорта. Положительное влияние занятий таиландским боксом на развитие двигательных и психических функций, воспитание и совершенствование моральных и волевых качеств позволяет рассматривать таиландский бокс не только как вид спорта, но и как мощное средство физического </w:t>
      </w:r>
      <w:r w:rsidR="002D136A">
        <w:rPr>
          <w:sz w:val="28"/>
          <w:szCs w:val="28"/>
        </w:rPr>
        <w:t>воспитания и систему развития и</w:t>
      </w:r>
      <w:r w:rsidRPr="00C000E8">
        <w:rPr>
          <w:sz w:val="28"/>
          <w:szCs w:val="28"/>
        </w:rPr>
        <w:t xml:space="preserve"> совершенствования личности.</w:t>
      </w:r>
      <w:r w:rsidR="00471712" w:rsidRPr="00C000E8">
        <w:rPr>
          <w:sz w:val="28"/>
        </w:rPr>
        <w:t xml:space="preserve"> </w:t>
      </w:r>
    </w:p>
    <w:p w:rsidR="002D136A" w:rsidRDefault="002D136A" w:rsidP="002D136A">
      <w:pPr>
        <w:tabs>
          <w:tab w:val="left" w:pos="4962"/>
        </w:tabs>
        <w:spacing w:line="360" w:lineRule="auto"/>
        <w:ind w:firstLine="709"/>
        <w:jc w:val="both"/>
        <w:rPr>
          <w:sz w:val="28"/>
          <w:szCs w:val="28"/>
        </w:rPr>
      </w:pPr>
      <w:r>
        <w:rPr>
          <w:sz w:val="28"/>
          <w:szCs w:val="22"/>
        </w:rPr>
        <w:br w:type="page"/>
        <w:t xml:space="preserve">1. </w:t>
      </w:r>
      <w:r w:rsidRPr="00C000E8">
        <w:rPr>
          <w:sz w:val="28"/>
          <w:szCs w:val="28"/>
        </w:rPr>
        <w:t>Т</w:t>
      </w:r>
      <w:r>
        <w:rPr>
          <w:sz w:val="28"/>
          <w:szCs w:val="28"/>
        </w:rPr>
        <w:t>ЕОРЕТИКО-МЕТОДОЛОГИЧЕСКАЯ ОСНОВА</w:t>
      </w:r>
    </w:p>
    <w:p w:rsidR="002D136A" w:rsidRPr="00C000E8" w:rsidRDefault="002D136A" w:rsidP="002D136A">
      <w:pPr>
        <w:tabs>
          <w:tab w:val="left" w:pos="4962"/>
        </w:tabs>
        <w:spacing w:line="360" w:lineRule="auto"/>
        <w:ind w:firstLine="709"/>
        <w:jc w:val="both"/>
        <w:rPr>
          <w:sz w:val="28"/>
          <w:szCs w:val="28"/>
        </w:rPr>
      </w:pPr>
    </w:p>
    <w:p w:rsidR="00471712" w:rsidRDefault="002D136A" w:rsidP="00C000E8">
      <w:pPr>
        <w:tabs>
          <w:tab w:val="left" w:pos="4962"/>
        </w:tabs>
        <w:spacing w:line="360" w:lineRule="auto"/>
        <w:ind w:firstLine="720"/>
        <w:jc w:val="both"/>
        <w:rPr>
          <w:sz w:val="28"/>
          <w:szCs w:val="22"/>
        </w:rPr>
      </w:pPr>
      <w:r>
        <w:rPr>
          <w:sz w:val="28"/>
          <w:szCs w:val="22"/>
        </w:rPr>
        <w:t xml:space="preserve">1.1 </w:t>
      </w:r>
      <w:r w:rsidR="00471712" w:rsidRPr="00C000E8">
        <w:rPr>
          <w:sz w:val="28"/>
          <w:szCs w:val="22"/>
        </w:rPr>
        <w:t>ПЕДАГОГИЧЕСКИЕ АСПЕКТЫ</w:t>
      </w:r>
      <w:r>
        <w:rPr>
          <w:sz w:val="28"/>
          <w:szCs w:val="22"/>
        </w:rPr>
        <w:t xml:space="preserve"> ФИЗИЧЕСКОГО ВОСПИТАНИЯ ДЕТЕЙ</w:t>
      </w:r>
    </w:p>
    <w:p w:rsidR="002D136A" w:rsidRPr="00C000E8" w:rsidRDefault="002D136A" w:rsidP="00C000E8">
      <w:pPr>
        <w:tabs>
          <w:tab w:val="left" w:pos="4962"/>
        </w:tabs>
        <w:spacing w:line="360" w:lineRule="auto"/>
        <w:ind w:firstLine="720"/>
        <w:jc w:val="both"/>
        <w:rPr>
          <w:sz w:val="28"/>
          <w:szCs w:val="28"/>
        </w:rPr>
      </w:pPr>
    </w:p>
    <w:p w:rsidR="00471712" w:rsidRPr="00C000E8" w:rsidRDefault="00471712" w:rsidP="00C000E8">
      <w:pPr>
        <w:tabs>
          <w:tab w:val="left" w:pos="4962"/>
        </w:tabs>
        <w:spacing w:line="360" w:lineRule="auto"/>
        <w:ind w:firstLine="720"/>
        <w:jc w:val="both"/>
        <w:rPr>
          <w:sz w:val="28"/>
          <w:szCs w:val="28"/>
        </w:rPr>
      </w:pPr>
      <w:r w:rsidRPr="00C000E8">
        <w:rPr>
          <w:sz w:val="28"/>
          <w:szCs w:val="28"/>
        </w:rPr>
        <w:t>Среди большого разнообразия средств физического воспитания детей значительное место занимают виды спорта, связанные с единоборством, и как говорилось выше, одним из наиболее популярных является тайский бокс (4, 12, 16, 22). Это сложный в координационном отношении вид единоборств, включающий различные виды технической подготовки тайский бокс является эффективным средством всестороннего физического развития и морально-волевой подготовки. Несмотря на наличие большого количества литературы по тайскому боксу (5, 17, 1), пока еще отсутствует научно-обоснованная программа оптимизации этапа начальной подготовки тайбоксеров с использованием индивидуального подхода, нет единого мнения о последовательности изучения групп и видов приемов. Все это свидетельствует о необходимости совершенствования учебного процесса на основе научного обоснования методики занятий и разработки практических рекомендаций для простого закрепления двигательных навыков, что будет способствовать сокращению сроков обучения в сочетании с повышением спортивного мастерства.</w:t>
      </w:r>
    </w:p>
    <w:p w:rsidR="00471712" w:rsidRPr="00C000E8" w:rsidRDefault="00471712" w:rsidP="00C000E8">
      <w:pPr>
        <w:tabs>
          <w:tab w:val="left" w:pos="4962"/>
        </w:tabs>
        <w:spacing w:line="360" w:lineRule="auto"/>
        <w:ind w:firstLine="720"/>
        <w:jc w:val="both"/>
        <w:rPr>
          <w:sz w:val="28"/>
          <w:szCs w:val="28"/>
        </w:rPr>
      </w:pPr>
      <w:r w:rsidRPr="00C000E8">
        <w:rPr>
          <w:sz w:val="28"/>
          <w:szCs w:val="28"/>
        </w:rPr>
        <w:t>А</w:t>
      </w:r>
      <w:r w:rsidR="002E435B" w:rsidRPr="00C000E8">
        <w:rPr>
          <w:sz w:val="28"/>
          <w:szCs w:val="28"/>
        </w:rPr>
        <w:t>нализ литературных источников (18, 19, 30</w:t>
      </w:r>
      <w:r w:rsidRPr="00C000E8">
        <w:rPr>
          <w:sz w:val="28"/>
          <w:szCs w:val="28"/>
        </w:rPr>
        <w:t>) и состояние учебно-тренировочной работы с единоборцами не полностью обеспечивает должную эффективность воспитания у занимающихся специальных физических, психических качеств и прикладных навыков.</w:t>
      </w:r>
    </w:p>
    <w:p w:rsidR="002D136A" w:rsidRDefault="002D136A" w:rsidP="00C000E8">
      <w:pPr>
        <w:tabs>
          <w:tab w:val="left" w:pos="4962"/>
        </w:tabs>
        <w:spacing w:line="360" w:lineRule="auto"/>
        <w:ind w:firstLine="720"/>
        <w:jc w:val="both"/>
        <w:rPr>
          <w:sz w:val="28"/>
          <w:szCs w:val="28"/>
        </w:rPr>
      </w:pPr>
    </w:p>
    <w:p w:rsidR="00471712" w:rsidRPr="00C000E8" w:rsidRDefault="002D136A" w:rsidP="00C000E8">
      <w:pPr>
        <w:tabs>
          <w:tab w:val="left" w:pos="4962"/>
        </w:tabs>
        <w:spacing w:line="360" w:lineRule="auto"/>
        <w:ind w:firstLine="720"/>
        <w:jc w:val="both"/>
        <w:rPr>
          <w:sz w:val="28"/>
          <w:szCs w:val="28"/>
        </w:rPr>
      </w:pPr>
      <w:r>
        <w:rPr>
          <w:sz w:val="28"/>
          <w:szCs w:val="28"/>
        </w:rPr>
        <w:t xml:space="preserve">1.2 </w:t>
      </w:r>
      <w:r w:rsidR="00471712" w:rsidRPr="00C000E8">
        <w:rPr>
          <w:sz w:val="28"/>
          <w:szCs w:val="28"/>
        </w:rPr>
        <w:t>АНАТОМО-ФИЗИЧЕСКИЕ ОСОБЕННОСТИ ДЕТЕЙ 9-10 ЛЕТ</w:t>
      </w:r>
    </w:p>
    <w:p w:rsidR="002D136A" w:rsidRDefault="002D136A" w:rsidP="00C000E8">
      <w:pPr>
        <w:tabs>
          <w:tab w:val="left" w:pos="4962"/>
        </w:tabs>
        <w:spacing w:line="360" w:lineRule="auto"/>
        <w:ind w:firstLine="720"/>
        <w:jc w:val="both"/>
        <w:rPr>
          <w:sz w:val="28"/>
          <w:szCs w:val="28"/>
        </w:rPr>
      </w:pPr>
    </w:p>
    <w:p w:rsidR="00471712" w:rsidRDefault="00471712" w:rsidP="00C000E8">
      <w:pPr>
        <w:tabs>
          <w:tab w:val="left" w:pos="4962"/>
        </w:tabs>
        <w:spacing w:line="360" w:lineRule="auto"/>
        <w:ind w:firstLine="720"/>
        <w:jc w:val="both"/>
        <w:rPr>
          <w:sz w:val="28"/>
          <w:szCs w:val="28"/>
        </w:rPr>
      </w:pPr>
      <w:r w:rsidRPr="00C000E8">
        <w:rPr>
          <w:sz w:val="28"/>
          <w:szCs w:val="28"/>
        </w:rPr>
        <w:t>По данным исто</w:t>
      </w:r>
      <w:r w:rsidR="002E435B" w:rsidRPr="00C000E8">
        <w:rPr>
          <w:sz w:val="28"/>
          <w:szCs w:val="28"/>
        </w:rPr>
        <w:t>чников литературы (3, 25, 27</w:t>
      </w:r>
      <w:r w:rsidRPr="00C000E8">
        <w:rPr>
          <w:sz w:val="28"/>
          <w:szCs w:val="28"/>
        </w:rPr>
        <w:t>, 29, 30) в этом возрасте происходят существенные изменения во всех органах и тканях тела. Формируются все изгибы позвоночника - шейный, грудной и поясничный. Однако окостенение еще не заканчивается, отсюда его большая гибкость и подвижность, открывающие большие возможности для правильного физического воспитания. У детей 9-10 лет энергично крепнут мышцы и связки, растет их объем, возрастает общая мышечная сила. При этом крупные мышцы развиваются раньше мелких. Поэтому дети более способны к сравнительно сильным и размашистым движениям, но труднее справляются с мелкими движениями. У детей 9-10 лет интенсивно растет и хорошо снабжается кровью мышца сердца, поэтому оно сравнительно выносливо. Благодаря большому диаметру сонных артерий головной мозг получает достаточно крови, что является важным условием его работоспособности. Вес головного мозга заметно увеличивается, особенно лобные доли мозга, играющие большую роль в формировании высших и наиболее сложных функций психической деятельности. Изменяется взаимоотношения процессов возбуждения и торможения. Биологическое созревание детей накладывает особый отпечаток и на степень воздействия физических упражнений на их организм. Здесь следует особенно отметить степень изменения вегетативных функций, связанных с физическими нагрузками у детей в 9 - 10 летнем возрасте.</w:t>
      </w:r>
    </w:p>
    <w:p w:rsidR="002D136A" w:rsidRPr="00C000E8" w:rsidRDefault="002D136A" w:rsidP="00C000E8">
      <w:pPr>
        <w:tabs>
          <w:tab w:val="left" w:pos="4962"/>
        </w:tabs>
        <w:spacing w:line="360" w:lineRule="auto"/>
        <w:ind w:firstLine="720"/>
        <w:jc w:val="both"/>
        <w:rPr>
          <w:sz w:val="28"/>
          <w:szCs w:val="28"/>
        </w:rPr>
      </w:pPr>
    </w:p>
    <w:p w:rsidR="00471712" w:rsidRDefault="002D136A" w:rsidP="00C000E8">
      <w:pPr>
        <w:tabs>
          <w:tab w:val="left" w:pos="4962"/>
        </w:tabs>
        <w:spacing w:line="360" w:lineRule="auto"/>
        <w:ind w:firstLine="720"/>
        <w:jc w:val="both"/>
        <w:rPr>
          <w:sz w:val="28"/>
          <w:szCs w:val="24"/>
        </w:rPr>
      </w:pPr>
      <w:r>
        <w:rPr>
          <w:sz w:val="28"/>
          <w:szCs w:val="24"/>
        </w:rPr>
        <w:t xml:space="preserve">1.3 </w:t>
      </w:r>
      <w:r w:rsidR="00471712" w:rsidRPr="00C000E8">
        <w:rPr>
          <w:sz w:val="28"/>
          <w:szCs w:val="24"/>
        </w:rPr>
        <w:t>ПСИХОЛОГИЧЕСКИЕ АСПЕКТЫ В РАЗВИТ</w:t>
      </w:r>
      <w:r w:rsidR="00A92B7B">
        <w:rPr>
          <w:sz w:val="28"/>
          <w:szCs w:val="24"/>
        </w:rPr>
        <w:t>ИИ ДЕТЕЙ 9</w:t>
      </w:r>
      <w:r>
        <w:rPr>
          <w:sz w:val="28"/>
          <w:szCs w:val="24"/>
        </w:rPr>
        <w:t>-10 ЛЕТНЕГО ВОЗРАСТА</w:t>
      </w:r>
    </w:p>
    <w:p w:rsidR="002D136A" w:rsidRPr="00C000E8" w:rsidRDefault="002D136A" w:rsidP="00C000E8">
      <w:pPr>
        <w:tabs>
          <w:tab w:val="left" w:pos="4962"/>
        </w:tabs>
        <w:spacing w:line="360" w:lineRule="auto"/>
        <w:ind w:firstLine="720"/>
        <w:jc w:val="both"/>
        <w:rPr>
          <w:sz w:val="28"/>
          <w:szCs w:val="24"/>
        </w:rPr>
      </w:pPr>
    </w:p>
    <w:p w:rsidR="00471712" w:rsidRPr="00C000E8" w:rsidRDefault="00471712" w:rsidP="00C000E8">
      <w:pPr>
        <w:tabs>
          <w:tab w:val="left" w:pos="4962"/>
        </w:tabs>
        <w:spacing w:line="360" w:lineRule="auto"/>
        <w:ind w:firstLine="720"/>
        <w:jc w:val="both"/>
        <w:rPr>
          <w:sz w:val="28"/>
          <w:szCs w:val="28"/>
        </w:rPr>
      </w:pPr>
      <w:r w:rsidRPr="00C000E8">
        <w:rPr>
          <w:sz w:val="28"/>
          <w:szCs w:val="28"/>
        </w:rPr>
        <w:t>Как показывает опыт (14, 19, 23, 30), восприятие детей поверхностно, недостаточно критично. С некритичностью восприятия тесно связана и некритичность памяти, при этом произвольная память начинает преобладать над непроизвольной. В этом возрасте происходит качественное психологическое преобразование самих процессов памяти. Более интенсивно, чем ощущение, восприятие и память у детей 9-10 летнего возраста развивается мышление, подходя к высокой стадии мыслительных процессов - оперированию обобщением и абстрагированием.</w:t>
      </w:r>
    </w:p>
    <w:p w:rsidR="00471712" w:rsidRPr="00C000E8" w:rsidRDefault="00471712" w:rsidP="00C000E8">
      <w:pPr>
        <w:tabs>
          <w:tab w:val="left" w:pos="4962"/>
        </w:tabs>
        <w:spacing w:line="360" w:lineRule="auto"/>
        <w:ind w:firstLine="720"/>
        <w:jc w:val="both"/>
        <w:rPr>
          <w:sz w:val="28"/>
          <w:szCs w:val="28"/>
        </w:rPr>
      </w:pPr>
      <w:r w:rsidRPr="00C000E8">
        <w:rPr>
          <w:sz w:val="28"/>
          <w:szCs w:val="28"/>
        </w:rPr>
        <w:t>Необходимым условием правильного усвоения всякого знания, в том числе и физических упражнений, является внимание. Девяти - десятилетние дети обладают непроизвольным вниманием, произвольное же внимание неустойчиво. Недостаточно развиты процессы распределение и переключение внимания.</w:t>
      </w:r>
    </w:p>
    <w:p w:rsidR="00471712" w:rsidRPr="00C000E8" w:rsidRDefault="00471712" w:rsidP="00C000E8">
      <w:pPr>
        <w:tabs>
          <w:tab w:val="left" w:pos="4962"/>
        </w:tabs>
        <w:spacing w:line="360" w:lineRule="auto"/>
        <w:ind w:firstLine="720"/>
        <w:jc w:val="both"/>
        <w:rPr>
          <w:sz w:val="28"/>
          <w:szCs w:val="28"/>
        </w:rPr>
      </w:pPr>
      <w:r w:rsidRPr="00C000E8">
        <w:rPr>
          <w:sz w:val="28"/>
          <w:szCs w:val="28"/>
        </w:rPr>
        <w:t>Волевые процессы и волевые качества получают все большее развитие в данном возрасте. Учащиеся 9 - 10 лет характеризуются возрастающей потребностью в познании самих себя, потребностью иметь более достоверное представление о самих себе, которое тесно связано с отношением к себе, т.е. с самооценкой. У детей 9-10 лет она находится в стадии формирования.</w:t>
      </w:r>
    </w:p>
    <w:p w:rsidR="00C14583" w:rsidRPr="00C000E8" w:rsidRDefault="00C14583" w:rsidP="00C000E8">
      <w:pPr>
        <w:tabs>
          <w:tab w:val="left" w:pos="4962"/>
        </w:tabs>
        <w:spacing w:line="360" w:lineRule="auto"/>
        <w:ind w:firstLine="720"/>
        <w:jc w:val="both"/>
        <w:rPr>
          <w:sz w:val="28"/>
          <w:szCs w:val="28"/>
        </w:rPr>
      </w:pPr>
      <w:r w:rsidRPr="00C000E8">
        <w:rPr>
          <w:sz w:val="28"/>
          <w:szCs w:val="28"/>
        </w:rPr>
        <w:t>Актуальность. Ведущей целью и содержанием подготовки юных спортсменов является забота об их здоровье. Специалистами отмечается негативное влияние ранней спортивной специализации на организм человека</w:t>
      </w:r>
      <w:r w:rsidR="006F1499" w:rsidRPr="00C000E8">
        <w:rPr>
          <w:sz w:val="28"/>
          <w:szCs w:val="28"/>
        </w:rPr>
        <w:t xml:space="preserve"> (23, 24). </w:t>
      </w:r>
      <w:r w:rsidRPr="00C000E8">
        <w:rPr>
          <w:sz w:val="28"/>
          <w:szCs w:val="28"/>
        </w:rPr>
        <w:t>Однако ряд тренеров, стремясь добиться высоких результатов, выставляют неподготовленных юношей на соревнования, что имеет весьма плачевные результаты: травмы, увечья, болезни и т.д.</w:t>
      </w:r>
    </w:p>
    <w:p w:rsidR="007038AF" w:rsidRPr="00C000E8" w:rsidRDefault="007038AF" w:rsidP="00C000E8">
      <w:pPr>
        <w:spacing w:line="360" w:lineRule="auto"/>
        <w:ind w:firstLine="720"/>
        <w:jc w:val="both"/>
        <w:rPr>
          <w:sz w:val="28"/>
          <w:szCs w:val="28"/>
        </w:rPr>
      </w:pPr>
      <w:r w:rsidRPr="00C000E8">
        <w:rPr>
          <w:sz w:val="28"/>
          <w:szCs w:val="28"/>
        </w:rPr>
        <w:t>В тренировочном процессе спортивного резерва возникают противоречия между возрастающими требованиями к подготовленности юных спортсменов, диктуемыми необходимостью повышения результатов и ограниченными возрастными возможностями растущего организма.</w:t>
      </w:r>
    </w:p>
    <w:p w:rsidR="007038AF" w:rsidRPr="00C000E8" w:rsidRDefault="007038AF" w:rsidP="00C000E8">
      <w:pPr>
        <w:spacing w:line="360" w:lineRule="auto"/>
        <w:ind w:firstLine="720"/>
        <w:jc w:val="both"/>
        <w:rPr>
          <w:sz w:val="28"/>
          <w:szCs w:val="28"/>
        </w:rPr>
      </w:pPr>
      <w:r w:rsidRPr="00C000E8">
        <w:rPr>
          <w:sz w:val="28"/>
          <w:szCs w:val="28"/>
        </w:rPr>
        <w:t>В качестве модели нашего исследования был выбран процесс начальной подготовки юных тайских боксёров (тайбоксёров), т. к.</w:t>
      </w:r>
      <w:r w:rsidR="0076422E" w:rsidRPr="00C000E8">
        <w:rPr>
          <w:sz w:val="28"/>
          <w:szCs w:val="28"/>
        </w:rPr>
        <w:t xml:space="preserve"> занятие тайским боксом даёт не только положительное влияние на развитие двигательных и психических функций, воспитывает и совершенствует моральные и волевые качества спортсмена, но и является мощным средством физического воспитания.</w:t>
      </w:r>
    </w:p>
    <w:p w:rsidR="00C14583" w:rsidRPr="00C000E8" w:rsidRDefault="0076422E" w:rsidP="00C000E8">
      <w:pPr>
        <w:spacing w:line="360" w:lineRule="auto"/>
        <w:ind w:firstLine="720"/>
        <w:jc w:val="both"/>
        <w:rPr>
          <w:sz w:val="28"/>
          <w:szCs w:val="28"/>
        </w:rPr>
      </w:pPr>
      <w:r w:rsidRPr="00C000E8">
        <w:rPr>
          <w:sz w:val="28"/>
          <w:szCs w:val="28"/>
        </w:rPr>
        <w:t xml:space="preserve">Возникает потребность в поиске наиболее эффективных организационных форм, средств и методов, рациональных форм в нормировании физических нагрузок, учитывая индивидуальные </w:t>
      </w:r>
      <w:r w:rsidR="00F327A1" w:rsidRPr="00C000E8">
        <w:rPr>
          <w:sz w:val="28"/>
          <w:szCs w:val="28"/>
        </w:rPr>
        <w:t>особенности физического и психологического состояния юного тайбоксера, для повышения спортивного мастерства, а также сохранение и укрепление их здоровья. Эта проблема решена не полностью, хотя в последнее время достаточно широко освещается в публикациях по разным видам спорта</w:t>
      </w:r>
      <w:r w:rsidR="007D6DCB" w:rsidRPr="00C000E8">
        <w:rPr>
          <w:sz w:val="28"/>
          <w:szCs w:val="28"/>
        </w:rPr>
        <w:t xml:space="preserve"> (15, 38, 39)</w:t>
      </w:r>
      <w:r w:rsidR="00F327A1" w:rsidRPr="00C000E8">
        <w:rPr>
          <w:sz w:val="28"/>
          <w:szCs w:val="28"/>
        </w:rPr>
        <w:t>.</w:t>
      </w:r>
    </w:p>
    <w:p w:rsidR="00B12072" w:rsidRPr="00C000E8" w:rsidRDefault="00F327A1" w:rsidP="00C000E8">
      <w:pPr>
        <w:tabs>
          <w:tab w:val="left" w:pos="4962"/>
        </w:tabs>
        <w:spacing w:line="360" w:lineRule="auto"/>
        <w:ind w:firstLine="720"/>
        <w:jc w:val="both"/>
        <w:rPr>
          <w:sz w:val="28"/>
          <w:szCs w:val="28"/>
        </w:rPr>
      </w:pPr>
      <w:r w:rsidRPr="00C000E8">
        <w:rPr>
          <w:sz w:val="28"/>
          <w:szCs w:val="28"/>
        </w:rPr>
        <w:t>В нашем исследовании был</w:t>
      </w:r>
      <w:r w:rsidR="00774FE5" w:rsidRPr="00C000E8">
        <w:rPr>
          <w:sz w:val="28"/>
          <w:szCs w:val="28"/>
        </w:rPr>
        <w:t xml:space="preserve">и использованы методологические </w:t>
      </w:r>
      <w:r w:rsidRPr="00C000E8">
        <w:rPr>
          <w:sz w:val="28"/>
          <w:szCs w:val="28"/>
        </w:rPr>
        <w:t>разработки дидактических принципов</w:t>
      </w:r>
      <w:r w:rsidR="00B12072" w:rsidRPr="00C000E8">
        <w:rPr>
          <w:sz w:val="28"/>
          <w:szCs w:val="28"/>
        </w:rPr>
        <w:t xml:space="preserve"> последовательности и доступности, где каждому индивидууму на этапе начальной специализации предлагалось пройти комплексную диагностику физической подготовленности и состояния. Спортсмен в процессе тренировки имел четкие ориентиры: - свою квалификацию, которая определяла его уровень и намечала дальнейшие пути подготовки. При этом не было форсированных занятий и стремления обойти квалификационные нормативы. </w:t>
      </w:r>
    </w:p>
    <w:p w:rsidR="00CB18CE" w:rsidRPr="00C000E8" w:rsidRDefault="00B12072" w:rsidP="00C000E8">
      <w:pPr>
        <w:spacing w:line="360" w:lineRule="auto"/>
        <w:ind w:firstLine="720"/>
        <w:jc w:val="both"/>
        <w:rPr>
          <w:sz w:val="28"/>
          <w:szCs w:val="28"/>
        </w:rPr>
      </w:pPr>
      <w:r w:rsidRPr="00C000E8">
        <w:rPr>
          <w:sz w:val="28"/>
          <w:szCs w:val="28"/>
        </w:rPr>
        <w:t xml:space="preserve">Учитывая вышеизложенное, разработка и реализация  оптимизации этапа </w:t>
      </w:r>
      <w:r w:rsidR="00CB18CE" w:rsidRPr="00C000E8">
        <w:rPr>
          <w:sz w:val="28"/>
          <w:szCs w:val="28"/>
        </w:rPr>
        <w:t>на</w:t>
      </w:r>
      <w:r w:rsidR="004C39CD" w:rsidRPr="00C000E8">
        <w:rPr>
          <w:sz w:val="28"/>
          <w:szCs w:val="28"/>
        </w:rPr>
        <w:t>чальной подготовки юных тай</w:t>
      </w:r>
      <w:r w:rsidR="00CB18CE" w:rsidRPr="00C000E8">
        <w:rPr>
          <w:sz w:val="28"/>
          <w:szCs w:val="28"/>
        </w:rPr>
        <w:t>боксёров с использованием индивидуального подхода является актуальной проблемой теории и методики физического воспитания, спортивной тренировки, оздоровительной и адаптивной физической культуры.</w:t>
      </w:r>
    </w:p>
    <w:p w:rsidR="00CB18CE" w:rsidRPr="00C000E8" w:rsidRDefault="00CB18CE" w:rsidP="00C000E8">
      <w:pPr>
        <w:spacing w:line="360" w:lineRule="auto"/>
        <w:ind w:firstLine="720"/>
        <w:jc w:val="both"/>
        <w:rPr>
          <w:sz w:val="28"/>
          <w:szCs w:val="28"/>
        </w:rPr>
      </w:pPr>
      <w:r w:rsidRPr="00C000E8">
        <w:rPr>
          <w:sz w:val="28"/>
          <w:szCs w:val="28"/>
        </w:rPr>
        <w:t xml:space="preserve">Идея </w:t>
      </w:r>
      <w:r w:rsidR="00D6263F" w:rsidRPr="00C000E8">
        <w:rPr>
          <w:sz w:val="28"/>
          <w:szCs w:val="28"/>
        </w:rPr>
        <w:t>исследования состоит в том, чтобы придать подготовке юных тайбоксеров оздоровительную направленность, в</w:t>
      </w:r>
      <w:r w:rsidR="004C39CD" w:rsidRPr="00C000E8">
        <w:rPr>
          <w:sz w:val="28"/>
          <w:szCs w:val="28"/>
        </w:rPr>
        <w:t xml:space="preserve"> процессе которой</w:t>
      </w:r>
      <w:r w:rsidR="00D6263F" w:rsidRPr="00C000E8">
        <w:rPr>
          <w:sz w:val="28"/>
          <w:szCs w:val="28"/>
        </w:rPr>
        <w:t xml:space="preserve"> прохождение установленных квалификационных ступеней плавно повышает уровень подготовленности</w:t>
      </w:r>
      <w:r w:rsidR="004C39CD" w:rsidRPr="00C000E8">
        <w:rPr>
          <w:sz w:val="28"/>
          <w:szCs w:val="28"/>
        </w:rPr>
        <w:t xml:space="preserve"> занимающихся от новичка до мастера</w:t>
      </w:r>
      <w:r w:rsidR="00D6263F" w:rsidRPr="00C000E8">
        <w:rPr>
          <w:sz w:val="28"/>
          <w:szCs w:val="28"/>
        </w:rPr>
        <w:t>. При этом не все занимающиеся ст</w:t>
      </w:r>
      <w:r w:rsidR="004C39CD" w:rsidRPr="00C000E8">
        <w:rPr>
          <w:sz w:val="28"/>
          <w:szCs w:val="28"/>
        </w:rPr>
        <w:t>анут великими спортсменами, но</w:t>
      </w:r>
      <w:r w:rsidR="00D6263F" w:rsidRPr="00C000E8">
        <w:rPr>
          <w:sz w:val="28"/>
          <w:szCs w:val="28"/>
        </w:rPr>
        <w:t xml:space="preserve"> каждый новичок получит основы самозащиты, укрепит свое здоровье, приобретет жизненно-важные умения и навыки. </w:t>
      </w:r>
    </w:p>
    <w:p w:rsidR="00D6263F" w:rsidRPr="00C000E8" w:rsidRDefault="00D6263F" w:rsidP="00C000E8">
      <w:pPr>
        <w:spacing w:line="360" w:lineRule="auto"/>
        <w:ind w:firstLine="720"/>
        <w:jc w:val="both"/>
        <w:rPr>
          <w:sz w:val="28"/>
          <w:szCs w:val="28"/>
        </w:rPr>
      </w:pPr>
      <w:r w:rsidRPr="00C000E8">
        <w:rPr>
          <w:sz w:val="28"/>
          <w:szCs w:val="28"/>
        </w:rPr>
        <w:t>Объект исследования – учебно-тренировочный процесс юных тайбоксеров.</w:t>
      </w:r>
    </w:p>
    <w:p w:rsidR="00D6263F" w:rsidRPr="00C000E8" w:rsidRDefault="00D6263F" w:rsidP="00C000E8">
      <w:pPr>
        <w:spacing w:line="360" w:lineRule="auto"/>
        <w:ind w:firstLine="720"/>
        <w:jc w:val="both"/>
        <w:rPr>
          <w:sz w:val="28"/>
          <w:szCs w:val="28"/>
        </w:rPr>
      </w:pPr>
      <w:r w:rsidRPr="00C000E8">
        <w:rPr>
          <w:sz w:val="28"/>
          <w:szCs w:val="28"/>
        </w:rPr>
        <w:t xml:space="preserve">Предмет </w:t>
      </w:r>
      <w:r w:rsidR="003871D0" w:rsidRPr="00C000E8">
        <w:rPr>
          <w:sz w:val="28"/>
          <w:szCs w:val="28"/>
        </w:rPr>
        <w:t>исследования - этап</w:t>
      </w:r>
      <w:r w:rsidRPr="00C000E8">
        <w:rPr>
          <w:sz w:val="28"/>
          <w:szCs w:val="28"/>
        </w:rPr>
        <w:t xml:space="preserve"> начальной подготовки</w:t>
      </w:r>
    </w:p>
    <w:p w:rsidR="00D6263F" w:rsidRPr="00C000E8" w:rsidRDefault="00D6263F" w:rsidP="00C000E8">
      <w:pPr>
        <w:spacing w:line="360" w:lineRule="auto"/>
        <w:ind w:firstLine="720"/>
        <w:jc w:val="both"/>
        <w:rPr>
          <w:sz w:val="28"/>
          <w:szCs w:val="28"/>
        </w:rPr>
      </w:pPr>
      <w:r w:rsidRPr="00C000E8">
        <w:rPr>
          <w:sz w:val="28"/>
          <w:szCs w:val="28"/>
        </w:rPr>
        <w:t>юных тайских боксёров с использ</w:t>
      </w:r>
      <w:r w:rsidR="003871D0" w:rsidRPr="00C000E8">
        <w:rPr>
          <w:sz w:val="28"/>
          <w:szCs w:val="28"/>
        </w:rPr>
        <w:t>ованием индивидуального подхода и коррекцией отстающих качеств.</w:t>
      </w:r>
    </w:p>
    <w:p w:rsidR="00774FE5" w:rsidRPr="00C000E8" w:rsidRDefault="00774FE5" w:rsidP="00C000E8">
      <w:pPr>
        <w:spacing w:line="360" w:lineRule="auto"/>
        <w:ind w:firstLine="720"/>
        <w:jc w:val="both"/>
        <w:rPr>
          <w:sz w:val="28"/>
          <w:szCs w:val="28"/>
        </w:rPr>
      </w:pPr>
      <w:r w:rsidRPr="00C000E8">
        <w:rPr>
          <w:sz w:val="28"/>
          <w:szCs w:val="28"/>
        </w:rPr>
        <w:t>Цель исследования – теоретически обосновать и экспериментально проверить методику оптимизации этапа начальной подготовки юных тайских боксёров с использованием индивидуального подхода.</w:t>
      </w:r>
    </w:p>
    <w:p w:rsidR="000A4707" w:rsidRPr="00C000E8" w:rsidRDefault="002D136A" w:rsidP="00C000E8">
      <w:pPr>
        <w:spacing w:line="360" w:lineRule="auto"/>
        <w:ind w:firstLine="720"/>
        <w:jc w:val="both"/>
        <w:rPr>
          <w:sz w:val="28"/>
          <w:szCs w:val="28"/>
        </w:rPr>
      </w:pPr>
      <w:r>
        <w:rPr>
          <w:sz w:val="28"/>
          <w:szCs w:val="28"/>
        </w:rPr>
        <w:t xml:space="preserve">В основу исследования положена </w:t>
      </w:r>
      <w:r w:rsidR="00D6263F" w:rsidRPr="00C000E8">
        <w:rPr>
          <w:sz w:val="28"/>
          <w:szCs w:val="28"/>
        </w:rPr>
        <w:t>следующая гипотеза</w:t>
      </w:r>
      <w:r w:rsidR="004C39CD" w:rsidRPr="00C000E8">
        <w:rPr>
          <w:sz w:val="28"/>
          <w:szCs w:val="28"/>
        </w:rPr>
        <w:t xml:space="preserve">, которая предполагает, что процесс подготовки юных </w:t>
      </w:r>
      <w:r w:rsidR="000A4707" w:rsidRPr="00C000E8">
        <w:rPr>
          <w:sz w:val="28"/>
          <w:szCs w:val="28"/>
        </w:rPr>
        <w:t>т</w:t>
      </w:r>
      <w:r w:rsidR="003871D0" w:rsidRPr="00C000E8">
        <w:rPr>
          <w:sz w:val="28"/>
          <w:szCs w:val="28"/>
        </w:rPr>
        <w:t>айбоксеров становится более результативным</w:t>
      </w:r>
      <w:r w:rsidR="000A4707" w:rsidRPr="00C000E8">
        <w:rPr>
          <w:sz w:val="28"/>
          <w:szCs w:val="28"/>
        </w:rPr>
        <w:t>, если:</w:t>
      </w:r>
    </w:p>
    <w:p w:rsidR="000A4707" w:rsidRPr="00C000E8" w:rsidRDefault="004C39CD" w:rsidP="00C000E8">
      <w:pPr>
        <w:numPr>
          <w:ilvl w:val="0"/>
          <w:numId w:val="8"/>
        </w:numPr>
        <w:spacing w:line="360" w:lineRule="auto"/>
        <w:ind w:left="0" w:firstLine="720"/>
        <w:jc w:val="both"/>
        <w:rPr>
          <w:sz w:val="28"/>
          <w:szCs w:val="28"/>
        </w:rPr>
      </w:pPr>
      <w:r w:rsidRPr="00C000E8">
        <w:rPr>
          <w:sz w:val="28"/>
          <w:szCs w:val="28"/>
        </w:rPr>
        <w:t>т</w:t>
      </w:r>
      <w:r w:rsidR="000A4707" w:rsidRPr="00C000E8">
        <w:rPr>
          <w:sz w:val="28"/>
          <w:szCs w:val="28"/>
        </w:rPr>
        <w:t>ренировочный процесс начинается с комплексной диагностики физической подготовленности и состояния начинающего спортсмена;</w:t>
      </w:r>
    </w:p>
    <w:p w:rsidR="000A4707" w:rsidRPr="00C000E8" w:rsidRDefault="004C39CD" w:rsidP="00C000E8">
      <w:pPr>
        <w:numPr>
          <w:ilvl w:val="0"/>
          <w:numId w:val="8"/>
        </w:numPr>
        <w:spacing w:line="360" w:lineRule="auto"/>
        <w:ind w:left="0" w:firstLine="720"/>
        <w:jc w:val="both"/>
        <w:rPr>
          <w:sz w:val="28"/>
          <w:szCs w:val="28"/>
        </w:rPr>
      </w:pPr>
      <w:r w:rsidRPr="00C000E8">
        <w:rPr>
          <w:sz w:val="28"/>
          <w:szCs w:val="28"/>
        </w:rPr>
        <w:t>н</w:t>
      </w:r>
      <w:r w:rsidR="000A4707" w:rsidRPr="00C000E8">
        <w:rPr>
          <w:sz w:val="28"/>
          <w:szCs w:val="28"/>
        </w:rPr>
        <w:t>ачальная подготовка разделена на постепенно повышающиеся ступени, где каждый этап имеет свои нормативы и требования по общефизической и специальной подготовке, функциональной готовности</w:t>
      </w:r>
      <w:r w:rsidR="000F430D" w:rsidRPr="00C000E8">
        <w:rPr>
          <w:sz w:val="28"/>
          <w:szCs w:val="28"/>
        </w:rPr>
        <w:t>, психофизиологическим параметрам с диагностикой индивидуального состояния;</w:t>
      </w:r>
    </w:p>
    <w:p w:rsidR="000F430D" w:rsidRPr="00C000E8" w:rsidRDefault="004C39CD" w:rsidP="00C000E8">
      <w:pPr>
        <w:numPr>
          <w:ilvl w:val="0"/>
          <w:numId w:val="8"/>
        </w:numPr>
        <w:spacing w:line="360" w:lineRule="auto"/>
        <w:ind w:left="0" w:firstLine="720"/>
        <w:jc w:val="both"/>
        <w:rPr>
          <w:sz w:val="28"/>
          <w:szCs w:val="28"/>
        </w:rPr>
      </w:pPr>
      <w:r w:rsidRPr="00C000E8">
        <w:rPr>
          <w:sz w:val="28"/>
          <w:szCs w:val="28"/>
        </w:rPr>
        <w:t>р</w:t>
      </w:r>
      <w:r w:rsidR="000F430D" w:rsidRPr="00C000E8">
        <w:rPr>
          <w:sz w:val="28"/>
          <w:szCs w:val="28"/>
        </w:rPr>
        <w:t>азработана и реализована методика оптимизации начальной подготовки</w:t>
      </w:r>
      <w:r w:rsidR="00171D0F" w:rsidRPr="00C000E8">
        <w:rPr>
          <w:sz w:val="28"/>
          <w:szCs w:val="28"/>
        </w:rPr>
        <w:t>, предусматривающая возрастные требования к занимающимся на основе дидактических принципов последовательности и доступности.</w:t>
      </w:r>
    </w:p>
    <w:p w:rsidR="00171D0F" w:rsidRPr="00C000E8" w:rsidRDefault="00171D0F" w:rsidP="00C000E8">
      <w:pPr>
        <w:spacing w:line="360" w:lineRule="auto"/>
        <w:ind w:firstLine="720"/>
        <w:jc w:val="both"/>
        <w:rPr>
          <w:sz w:val="28"/>
          <w:szCs w:val="28"/>
        </w:rPr>
      </w:pPr>
      <w:r w:rsidRPr="00C000E8">
        <w:rPr>
          <w:sz w:val="28"/>
          <w:szCs w:val="28"/>
        </w:rPr>
        <w:t>Для достижения поставленной цели и проверки выдвинутой гипотезы решались следующие задачи:</w:t>
      </w:r>
    </w:p>
    <w:p w:rsidR="00171D0F" w:rsidRPr="00C000E8" w:rsidRDefault="00171D0F" w:rsidP="00C000E8">
      <w:pPr>
        <w:numPr>
          <w:ilvl w:val="0"/>
          <w:numId w:val="17"/>
        </w:numPr>
        <w:spacing w:line="360" w:lineRule="auto"/>
        <w:ind w:firstLine="720"/>
        <w:jc w:val="both"/>
        <w:rPr>
          <w:sz w:val="28"/>
          <w:szCs w:val="28"/>
        </w:rPr>
      </w:pPr>
      <w:r w:rsidRPr="00C000E8">
        <w:rPr>
          <w:sz w:val="28"/>
          <w:szCs w:val="28"/>
        </w:rPr>
        <w:t>Выявить основные параметры подготовленности и определить индивидуальную квалификацию тайбоксеров-юношей.</w:t>
      </w:r>
    </w:p>
    <w:p w:rsidR="00171D0F" w:rsidRPr="00C000E8" w:rsidRDefault="004C39CD" w:rsidP="00C000E8">
      <w:pPr>
        <w:numPr>
          <w:ilvl w:val="0"/>
          <w:numId w:val="17"/>
        </w:numPr>
        <w:spacing w:line="360" w:lineRule="auto"/>
        <w:ind w:firstLine="720"/>
        <w:jc w:val="both"/>
        <w:rPr>
          <w:sz w:val="28"/>
          <w:szCs w:val="28"/>
        </w:rPr>
      </w:pPr>
      <w:r w:rsidRPr="00C000E8">
        <w:rPr>
          <w:sz w:val="28"/>
          <w:szCs w:val="28"/>
        </w:rPr>
        <w:t>Обосновать методику</w:t>
      </w:r>
      <w:r w:rsidR="00171D0F" w:rsidRPr="00C000E8">
        <w:rPr>
          <w:sz w:val="28"/>
          <w:szCs w:val="28"/>
        </w:rPr>
        <w:t xml:space="preserve"> подготовки тайбоксеров-новичков</w:t>
      </w:r>
      <w:r w:rsidR="00C86414" w:rsidRPr="00C000E8">
        <w:rPr>
          <w:sz w:val="28"/>
          <w:szCs w:val="28"/>
        </w:rPr>
        <w:t>, используя индивидуальный подход.</w:t>
      </w:r>
    </w:p>
    <w:p w:rsidR="000966A4" w:rsidRPr="00C000E8" w:rsidRDefault="00C86414" w:rsidP="00C000E8">
      <w:pPr>
        <w:numPr>
          <w:ilvl w:val="0"/>
          <w:numId w:val="17"/>
        </w:numPr>
        <w:spacing w:line="360" w:lineRule="auto"/>
        <w:ind w:firstLine="720"/>
        <w:jc w:val="both"/>
        <w:rPr>
          <w:sz w:val="28"/>
          <w:szCs w:val="28"/>
        </w:rPr>
      </w:pPr>
      <w:r w:rsidRPr="00C000E8">
        <w:rPr>
          <w:sz w:val="28"/>
          <w:szCs w:val="28"/>
        </w:rPr>
        <w:t>Экспериментально проверить и апробировать содержание методики оптимизации этапа начальной подготовки с использованием индивидуального подхода.</w:t>
      </w:r>
    </w:p>
    <w:p w:rsidR="000966A4" w:rsidRPr="00C000E8" w:rsidRDefault="000966A4" w:rsidP="00C000E8">
      <w:pPr>
        <w:spacing w:line="360" w:lineRule="auto"/>
        <w:ind w:firstLine="720"/>
        <w:jc w:val="both"/>
        <w:rPr>
          <w:sz w:val="28"/>
          <w:szCs w:val="28"/>
        </w:rPr>
      </w:pPr>
      <w:r w:rsidRPr="00C000E8">
        <w:rPr>
          <w:sz w:val="28"/>
          <w:szCs w:val="28"/>
        </w:rPr>
        <w:t>Теорико-методологической основой исследования являлись концептуальные идеи специалистов по:</w:t>
      </w:r>
    </w:p>
    <w:p w:rsidR="000966A4" w:rsidRPr="00C000E8" w:rsidRDefault="000966A4" w:rsidP="00C000E8">
      <w:pPr>
        <w:spacing w:line="360" w:lineRule="auto"/>
        <w:ind w:firstLine="720"/>
        <w:jc w:val="both"/>
        <w:rPr>
          <w:sz w:val="28"/>
          <w:szCs w:val="28"/>
        </w:rPr>
      </w:pPr>
      <w:r w:rsidRPr="00C000E8">
        <w:rPr>
          <w:sz w:val="28"/>
          <w:szCs w:val="28"/>
        </w:rPr>
        <w:t>- системному, деятельностному и личностному подходу к социальным явлениям (Абдеев Р.Ф., Афанасьев В.К., Анохин П.К., Леонтьев А.Н., Давыдов В.В.,Пилоян Р.А., Бальсевич В.К.);</w:t>
      </w:r>
    </w:p>
    <w:p w:rsidR="000966A4" w:rsidRPr="00C000E8" w:rsidRDefault="000966A4" w:rsidP="00C000E8">
      <w:pPr>
        <w:spacing w:line="360" w:lineRule="auto"/>
        <w:ind w:firstLine="720"/>
        <w:jc w:val="both"/>
        <w:rPr>
          <w:sz w:val="28"/>
          <w:szCs w:val="28"/>
        </w:rPr>
      </w:pPr>
      <w:r w:rsidRPr="00C000E8">
        <w:rPr>
          <w:sz w:val="28"/>
          <w:szCs w:val="28"/>
        </w:rPr>
        <w:t xml:space="preserve">- управлению тренировочным процессом и индивидуализации подготовки спортсменов с применением модельных характеристик </w:t>
      </w:r>
      <w:r w:rsidR="005D4FC5" w:rsidRPr="00C000E8">
        <w:rPr>
          <w:sz w:val="28"/>
          <w:szCs w:val="28"/>
        </w:rPr>
        <w:t>(</w:t>
      </w:r>
      <w:r w:rsidR="004F54D3" w:rsidRPr="00C000E8">
        <w:rPr>
          <w:sz w:val="28"/>
          <w:szCs w:val="28"/>
        </w:rPr>
        <w:t>Заяшников С.И., Кузнецова В.В., Мокеев Г.И., Новиков А.А., Харитонов В. И.);</w:t>
      </w:r>
    </w:p>
    <w:p w:rsidR="004F54D3" w:rsidRPr="00C000E8" w:rsidRDefault="004F54D3" w:rsidP="00C000E8">
      <w:pPr>
        <w:spacing w:line="360" w:lineRule="auto"/>
        <w:ind w:firstLine="720"/>
        <w:jc w:val="both"/>
        <w:rPr>
          <w:sz w:val="28"/>
          <w:szCs w:val="28"/>
        </w:rPr>
      </w:pPr>
      <w:r w:rsidRPr="00C000E8">
        <w:rPr>
          <w:sz w:val="28"/>
          <w:szCs w:val="28"/>
        </w:rPr>
        <w:t xml:space="preserve">- современному представлению о содержании, структуре, средствах и методах физического воспитания (Зациорский В.М., Матвеев Л.П., </w:t>
      </w:r>
      <w:r w:rsidR="009D2FF5" w:rsidRPr="00C000E8">
        <w:rPr>
          <w:sz w:val="28"/>
          <w:szCs w:val="28"/>
        </w:rPr>
        <w:t xml:space="preserve">Платонов </w:t>
      </w:r>
      <w:r w:rsidRPr="00C000E8">
        <w:rPr>
          <w:sz w:val="28"/>
          <w:szCs w:val="28"/>
        </w:rPr>
        <w:t>В.Н., Никифоров Ю.Б., Котешев В.Е.);</w:t>
      </w:r>
    </w:p>
    <w:p w:rsidR="004F54D3" w:rsidRPr="00C000E8" w:rsidRDefault="004F54D3" w:rsidP="00C000E8">
      <w:pPr>
        <w:spacing w:line="360" w:lineRule="auto"/>
        <w:ind w:firstLine="720"/>
        <w:jc w:val="both"/>
        <w:rPr>
          <w:sz w:val="28"/>
          <w:szCs w:val="28"/>
        </w:rPr>
      </w:pPr>
      <w:r w:rsidRPr="00C000E8">
        <w:rPr>
          <w:sz w:val="28"/>
          <w:szCs w:val="28"/>
        </w:rPr>
        <w:t>- Сохранению здоровья при занятиях спортом (Дембо А.Г., Родионов А.В., Фомин Н.А.).</w:t>
      </w:r>
    </w:p>
    <w:p w:rsidR="005D4FC5" w:rsidRPr="00C000E8" w:rsidRDefault="005D4FC5" w:rsidP="00C000E8">
      <w:pPr>
        <w:spacing w:line="360" w:lineRule="auto"/>
        <w:ind w:firstLine="720"/>
        <w:jc w:val="both"/>
        <w:rPr>
          <w:sz w:val="28"/>
          <w:szCs w:val="28"/>
        </w:rPr>
      </w:pPr>
      <w:r w:rsidRPr="00C000E8">
        <w:rPr>
          <w:sz w:val="28"/>
          <w:szCs w:val="28"/>
        </w:rPr>
        <w:t>Базой исследования являлись - лаборатории кафедр бокса и борьбы Уральской государственной академии физической культуры. Исследованием были охвачены юные тайбоксеры МУДОД ЦДОдД СОЦ «Факел» и ДЮСШ «Мастер».</w:t>
      </w:r>
    </w:p>
    <w:p w:rsidR="002D136A" w:rsidRDefault="002D136A" w:rsidP="00C000E8">
      <w:pPr>
        <w:spacing w:line="360" w:lineRule="auto"/>
        <w:ind w:firstLine="720"/>
        <w:jc w:val="both"/>
        <w:rPr>
          <w:sz w:val="28"/>
          <w:szCs w:val="28"/>
        </w:rPr>
      </w:pPr>
      <w:r>
        <w:rPr>
          <w:sz w:val="28"/>
          <w:szCs w:val="28"/>
        </w:rPr>
        <w:br w:type="page"/>
        <w:t>2. ПРАКТИЧЕСКАЯ ЧАСТЬ</w:t>
      </w:r>
    </w:p>
    <w:p w:rsidR="002D136A" w:rsidRDefault="002D136A" w:rsidP="00C000E8">
      <w:pPr>
        <w:spacing w:line="360" w:lineRule="auto"/>
        <w:ind w:firstLine="720"/>
        <w:jc w:val="both"/>
        <w:rPr>
          <w:sz w:val="28"/>
          <w:szCs w:val="28"/>
        </w:rPr>
      </w:pPr>
    </w:p>
    <w:p w:rsidR="002D136A" w:rsidRDefault="002D136A" w:rsidP="00C000E8">
      <w:pPr>
        <w:spacing w:line="360" w:lineRule="auto"/>
        <w:ind w:firstLine="720"/>
        <w:jc w:val="both"/>
        <w:rPr>
          <w:sz w:val="28"/>
          <w:szCs w:val="28"/>
        </w:rPr>
      </w:pPr>
      <w:r>
        <w:rPr>
          <w:sz w:val="28"/>
          <w:szCs w:val="28"/>
        </w:rPr>
        <w:t>2.1 МЕТОДИКА ДИАГНОСТИКИ ФИЗИЧЕСКОЙ ПОДГОТОВЛЕННОСТИ УЧАЩИХСЯ</w:t>
      </w:r>
    </w:p>
    <w:p w:rsidR="002D136A" w:rsidRDefault="002D136A" w:rsidP="00C000E8">
      <w:pPr>
        <w:spacing w:line="360" w:lineRule="auto"/>
        <w:ind w:firstLine="720"/>
        <w:jc w:val="both"/>
        <w:rPr>
          <w:sz w:val="28"/>
          <w:szCs w:val="28"/>
        </w:rPr>
      </w:pPr>
    </w:p>
    <w:p w:rsidR="00AB040C" w:rsidRPr="00C000E8" w:rsidRDefault="00AB040C" w:rsidP="00C000E8">
      <w:pPr>
        <w:spacing w:line="360" w:lineRule="auto"/>
        <w:ind w:firstLine="720"/>
        <w:jc w:val="both"/>
        <w:rPr>
          <w:sz w:val="28"/>
          <w:szCs w:val="28"/>
        </w:rPr>
      </w:pPr>
      <w:r w:rsidRPr="00C000E8">
        <w:rPr>
          <w:sz w:val="28"/>
          <w:szCs w:val="28"/>
        </w:rPr>
        <w:t xml:space="preserve">При </w:t>
      </w:r>
      <w:r w:rsidR="004C39CD" w:rsidRPr="00C000E8">
        <w:rPr>
          <w:sz w:val="28"/>
          <w:szCs w:val="28"/>
        </w:rPr>
        <w:t>диагностик</w:t>
      </w:r>
      <w:r w:rsidR="002D136A">
        <w:rPr>
          <w:sz w:val="28"/>
          <w:szCs w:val="28"/>
        </w:rPr>
        <w:t>е</w:t>
      </w:r>
      <w:r w:rsidRPr="00C000E8">
        <w:rPr>
          <w:bCs/>
          <w:sz w:val="28"/>
        </w:rPr>
        <w:t xml:space="preserve"> </w:t>
      </w:r>
      <w:r w:rsidRPr="00C000E8">
        <w:rPr>
          <w:bCs/>
          <w:sz w:val="28"/>
          <w:szCs w:val="28"/>
        </w:rPr>
        <w:t>уровня физической подготовленности учащихся применялась методика Харитонова</w:t>
      </w:r>
      <w:r w:rsidR="002C0304" w:rsidRPr="00C000E8">
        <w:rPr>
          <w:bCs/>
          <w:sz w:val="28"/>
          <w:szCs w:val="28"/>
        </w:rPr>
        <w:t xml:space="preserve"> В.И.</w:t>
      </w:r>
      <w:r w:rsidRPr="00C000E8">
        <w:rPr>
          <w:bCs/>
          <w:sz w:val="28"/>
          <w:szCs w:val="28"/>
        </w:rPr>
        <w:t xml:space="preserve"> (38).</w:t>
      </w:r>
    </w:p>
    <w:p w:rsidR="00AB040C" w:rsidRPr="00C000E8" w:rsidRDefault="00AB040C" w:rsidP="00C000E8">
      <w:pPr>
        <w:spacing w:line="360" w:lineRule="auto"/>
        <w:ind w:firstLine="720"/>
        <w:jc w:val="both"/>
        <w:rPr>
          <w:sz w:val="28"/>
          <w:szCs w:val="28"/>
        </w:rPr>
      </w:pPr>
      <w:r w:rsidRPr="00C000E8">
        <w:rPr>
          <w:sz w:val="28"/>
          <w:szCs w:val="28"/>
        </w:rPr>
        <w:t>В предложенной программе для оценки физической подготовленности школьников разного пола и возраста включены 11 показателей (тестов), дающих возможность сквоз</w:t>
      </w:r>
      <w:r w:rsidR="002D136A">
        <w:rPr>
          <w:sz w:val="28"/>
          <w:szCs w:val="28"/>
        </w:rPr>
        <w:t>ного тестирования с учетом инди</w:t>
      </w:r>
      <w:r w:rsidRPr="00C000E8">
        <w:rPr>
          <w:sz w:val="28"/>
          <w:szCs w:val="28"/>
        </w:rPr>
        <w:t>видуальных особенностей.</w:t>
      </w:r>
      <w:r w:rsidRPr="00C000E8">
        <w:rPr>
          <w:bCs/>
          <w:sz w:val="28"/>
          <w:szCs w:val="28"/>
        </w:rPr>
        <w:t xml:space="preserve"> К ним</w:t>
      </w:r>
      <w:r w:rsidRPr="00C000E8">
        <w:rPr>
          <w:sz w:val="28"/>
          <w:szCs w:val="28"/>
        </w:rPr>
        <w:t xml:space="preserve"> относятся:</w:t>
      </w:r>
    </w:p>
    <w:p w:rsidR="00AB040C" w:rsidRPr="00C000E8" w:rsidRDefault="00AB040C" w:rsidP="00C000E8">
      <w:pPr>
        <w:spacing w:line="360" w:lineRule="auto"/>
        <w:ind w:firstLine="720"/>
        <w:jc w:val="both"/>
        <w:rPr>
          <w:sz w:val="28"/>
          <w:szCs w:val="28"/>
        </w:rPr>
      </w:pPr>
      <w:r w:rsidRPr="00C000E8">
        <w:rPr>
          <w:sz w:val="28"/>
          <w:szCs w:val="28"/>
        </w:rPr>
        <w:t>1. Возраст,</w:t>
      </w:r>
    </w:p>
    <w:p w:rsidR="00AB040C" w:rsidRPr="00C000E8" w:rsidRDefault="00AB040C" w:rsidP="00C000E8">
      <w:pPr>
        <w:spacing w:line="360" w:lineRule="auto"/>
        <w:ind w:firstLine="720"/>
        <w:jc w:val="both"/>
        <w:rPr>
          <w:sz w:val="28"/>
          <w:szCs w:val="28"/>
        </w:rPr>
      </w:pPr>
      <w:r w:rsidRPr="00C000E8">
        <w:rPr>
          <w:bCs/>
          <w:sz w:val="28"/>
          <w:szCs w:val="28"/>
        </w:rPr>
        <w:t>2. Масса</w:t>
      </w:r>
      <w:r w:rsidRPr="00C000E8">
        <w:rPr>
          <w:sz w:val="28"/>
          <w:szCs w:val="28"/>
        </w:rPr>
        <w:t xml:space="preserve"> тела</w:t>
      </w:r>
      <w:r w:rsidRPr="00C000E8">
        <w:rPr>
          <w:bCs/>
          <w:sz w:val="28"/>
          <w:szCs w:val="28"/>
        </w:rPr>
        <w:t xml:space="preserve"> ребенка.</w:t>
      </w:r>
    </w:p>
    <w:p w:rsidR="00AB040C" w:rsidRPr="00C000E8" w:rsidRDefault="00AB040C" w:rsidP="00C000E8">
      <w:pPr>
        <w:spacing w:line="360" w:lineRule="auto"/>
        <w:ind w:firstLine="720"/>
        <w:jc w:val="both"/>
        <w:rPr>
          <w:sz w:val="28"/>
          <w:szCs w:val="28"/>
        </w:rPr>
      </w:pPr>
      <w:r w:rsidRPr="00C000E8">
        <w:rPr>
          <w:sz w:val="28"/>
          <w:szCs w:val="28"/>
        </w:rPr>
        <w:t>3. Артериальное давление (систолическое, диастолическое).</w:t>
      </w:r>
    </w:p>
    <w:p w:rsidR="00AB040C" w:rsidRPr="00C000E8" w:rsidRDefault="00AB040C" w:rsidP="00C000E8">
      <w:pPr>
        <w:spacing w:line="360" w:lineRule="auto"/>
        <w:ind w:firstLine="720"/>
        <w:jc w:val="both"/>
        <w:rPr>
          <w:sz w:val="28"/>
          <w:szCs w:val="28"/>
        </w:rPr>
      </w:pPr>
      <w:r w:rsidRPr="00C000E8">
        <w:rPr>
          <w:sz w:val="28"/>
          <w:szCs w:val="28"/>
        </w:rPr>
        <w:t>4. Пульс в покое.</w:t>
      </w:r>
    </w:p>
    <w:p w:rsidR="00AB040C" w:rsidRPr="00C000E8" w:rsidRDefault="00AB040C" w:rsidP="00C000E8">
      <w:pPr>
        <w:spacing w:line="360" w:lineRule="auto"/>
        <w:ind w:firstLine="720"/>
        <w:jc w:val="both"/>
        <w:rPr>
          <w:sz w:val="28"/>
          <w:szCs w:val="28"/>
        </w:rPr>
      </w:pPr>
      <w:r w:rsidRPr="00C000E8">
        <w:rPr>
          <w:sz w:val="28"/>
          <w:szCs w:val="28"/>
        </w:rPr>
        <w:t>5. Гибкость позвоночного столба.</w:t>
      </w:r>
    </w:p>
    <w:p w:rsidR="00AB040C" w:rsidRPr="00C000E8" w:rsidRDefault="00AB040C" w:rsidP="00C000E8">
      <w:pPr>
        <w:spacing w:line="360" w:lineRule="auto"/>
        <w:ind w:firstLine="720"/>
        <w:jc w:val="both"/>
        <w:rPr>
          <w:sz w:val="28"/>
          <w:szCs w:val="28"/>
        </w:rPr>
      </w:pPr>
      <w:r w:rsidRPr="00C000E8">
        <w:rPr>
          <w:sz w:val="28"/>
          <w:szCs w:val="28"/>
        </w:rPr>
        <w:t>6. Быстрота (физическое качество).</w:t>
      </w:r>
    </w:p>
    <w:p w:rsidR="00AB040C" w:rsidRPr="00C000E8" w:rsidRDefault="00AB040C" w:rsidP="00C000E8">
      <w:pPr>
        <w:spacing w:line="360" w:lineRule="auto"/>
        <w:ind w:firstLine="720"/>
        <w:jc w:val="both"/>
        <w:rPr>
          <w:sz w:val="28"/>
          <w:szCs w:val="28"/>
        </w:rPr>
      </w:pPr>
      <w:r w:rsidRPr="00C000E8">
        <w:rPr>
          <w:sz w:val="28"/>
          <w:szCs w:val="28"/>
        </w:rPr>
        <w:t>7. Динамическая сила (показатель скоростно-силовых возможностей).</w:t>
      </w:r>
    </w:p>
    <w:p w:rsidR="00AB040C" w:rsidRPr="00C000E8" w:rsidRDefault="00AB040C" w:rsidP="00C000E8">
      <w:pPr>
        <w:spacing w:line="360" w:lineRule="auto"/>
        <w:ind w:firstLine="720"/>
        <w:jc w:val="both"/>
        <w:rPr>
          <w:sz w:val="28"/>
          <w:szCs w:val="28"/>
        </w:rPr>
      </w:pPr>
      <w:r w:rsidRPr="00C000E8">
        <w:rPr>
          <w:sz w:val="28"/>
          <w:szCs w:val="28"/>
        </w:rPr>
        <w:t>8. Скоростная выносливость.</w:t>
      </w:r>
    </w:p>
    <w:p w:rsidR="00AB040C" w:rsidRPr="00C000E8" w:rsidRDefault="00AB040C" w:rsidP="00C000E8">
      <w:pPr>
        <w:spacing w:line="360" w:lineRule="auto"/>
        <w:ind w:firstLine="720"/>
        <w:jc w:val="both"/>
        <w:rPr>
          <w:sz w:val="28"/>
          <w:szCs w:val="28"/>
        </w:rPr>
      </w:pPr>
      <w:r w:rsidRPr="00C000E8">
        <w:rPr>
          <w:sz w:val="28"/>
          <w:szCs w:val="28"/>
        </w:rPr>
        <w:t>9. Скоростно-силовая выносливость.</w:t>
      </w:r>
    </w:p>
    <w:p w:rsidR="00AB040C" w:rsidRPr="00C000E8" w:rsidRDefault="00AB040C" w:rsidP="00C000E8">
      <w:pPr>
        <w:spacing w:line="360" w:lineRule="auto"/>
        <w:ind w:firstLine="720"/>
        <w:jc w:val="both"/>
        <w:rPr>
          <w:sz w:val="28"/>
          <w:szCs w:val="28"/>
        </w:rPr>
      </w:pPr>
      <w:r w:rsidRPr="00C000E8">
        <w:rPr>
          <w:sz w:val="28"/>
          <w:szCs w:val="28"/>
        </w:rPr>
        <w:t>10. Общая выносливость.</w:t>
      </w:r>
    </w:p>
    <w:p w:rsidR="00AB040C" w:rsidRPr="00C000E8" w:rsidRDefault="00AB040C" w:rsidP="00C000E8">
      <w:pPr>
        <w:spacing w:line="360" w:lineRule="auto"/>
        <w:ind w:firstLine="720"/>
        <w:jc w:val="both"/>
        <w:rPr>
          <w:sz w:val="28"/>
          <w:szCs w:val="28"/>
        </w:rPr>
      </w:pPr>
      <w:r w:rsidRPr="00C000E8">
        <w:rPr>
          <w:sz w:val="28"/>
          <w:szCs w:val="28"/>
        </w:rPr>
        <w:t>11. Восстанавливаемость пульса.</w:t>
      </w:r>
    </w:p>
    <w:p w:rsidR="00AB040C" w:rsidRPr="00C000E8" w:rsidRDefault="00AB040C" w:rsidP="00C000E8">
      <w:pPr>
        <w:spacing w:line="360" w:lineRule="auto"/>
        <w:ind w:firstLine="720"/>
        <w:jc w:val="both"/>
        <w:rPr>
          <w:sz w:val="28"/>
          <w:szCs w:val="28"/>
        </w:rPr>
      </w:pPr>
      <w:r w:rsidRPr="00C000E8">
        <w:rPr>
          <w:bCs/>
          <w:sz w:val="28"/>
          <w:szCs w:val="28"/>
        </w:rPr>
        <w:t>Возраст (1).</w:t>
      </w:r>
      <w:r w:rsidRPr="00C000E8">
        <w:rPr>
          <w:sz w:val="28"/>
          <w:szCs w:val="28"/>
        </w:rPr>
        <w:t xml:space="preserve"> Каждый год жизни ребенка определяется (оценивается) в 1 балл, Например, в 6-ти летнем возрасте, тестируемый школьник получает по оценочной шкале 6 баллов.</w:t>
      </w:r>
    </w:p>
    <w:p w:rsidR="00AB040C" w:rsidRPr="00C000E8" w:rsidRDefault="00AB040C" w:rsidP="00C000E8">
      <w:pPr>
        <w:spacing w:line="360" w:lineRule="auto"/>
        <w:ind w:firstLine="720"/>
        <w:jc w:val="both"/>
        <w:rPr>
          <w:sz w:val="28"/>
          <w:szCs w:val="28"/>
        </w:rPr>
      </w:pPr>
      <w:r w:rsidRPr="00C000E8">
        <w:rPr>
          <w:bCs/>
          <w:sz w:val="28"/>
          <w:szCs w:val="28"/>
        </w:rPr>
        <w:t>Масса тела</w:t>
      </w:r>
      <w:r w:rsidRPr="00C000E8">
        <w:rPr>
          <w:sz w:val="28"/>
          <w:szCs w:val="28"/>
        </w:rPr>
        <w:t xml:space="preserve"> (2). Вес ребенка, соответствующий норме в его возрастной группе уценивается в 50 баллов,</w:t>
      </w:r>
      <w:r w:rsidR="002D136A">
        <w:rPr>
          <w:sz w:val="28"/>
          <w:szCs w:val="28"/>
        </w:rPr>
        <w:t xml:space="preserve"> превышение нормы в 2,5 к1 пред</w:t>
      </w:r>
      <w:r w:rsidRPr="00C000E8">
        <w:rPr>
          <w:sz w:val="28"/>
          <w:szCs w:val="28"/>
        </w:rPr>
        <w:t xml:space="preserve">полагается вычисление из общей суммы 5 баллов. Снижение нормы веса на </w:t>
      </w:r>
      <w:smartTag w:uri="urn:schemas-microsoft-com:office:smarttags" w:element="metricconverter">
        <w:smartTagPr>
          <w:attr w:name="ProductID" w:val="12 кг"/>
        </w:smartTagPr>
        <w:r w:rsidRPr="00C000E8">
          <w:rPr>
            <w:sz w:val="28"/>
            <w:szCs w:val="28"/>
          </w:rPr>
          <w:t>12 кг</w:t>
        </w:r>
      </w:smartTag>
      <w:r w:rsidRPr="00C000E8">
        <w:rPr>
          <w:sz w:val="28"/>
          <w:szCs w:val="28"/>
        </w:rPr>
        <w:t xml:space="preserve">, так же предполагает </w:t>
      </w:r>
      <w:r w:rsidR="002D136A">
        <w:rPr>
          <w:sz w:val="28"/>
          <w:szCs w:val="28"/>
        </w:rPr>
        <w:t>вычисление из общей суммы 5 бал</w:t>
      </w:r>
      <w:r w:rsidRPr="00C000E8">
        <w:rPr>
          <w:sz w:val="28"/>
          <w:szCs w:val="28"/>
        </w:rPr>
        <w:t xml:space="preserve">лов, с последующим шагом в </w:t>
      </w:r>
      <w:smartTag w:uri="urn:schemas-microsoft-com:office:smarttags" w:element="metricconverter">
        <w:smartTagPr>
          <w:attr w:name="ProductID" w:val="2,5 кг"/>
        </w:smartTagPr>
        <w:r w:rsidRPr="00C000E8">
          <w:rPr>
            <w:sz w:val="28"/>
            <w:szCs w:val="28"/>
          </w:rPr>
          <w:t>2,5</w:t>
        </w:r>
        <w:r w:rsidRPr="00C000E8">
          <w:rPr>
            <w:bCs/>
            <w:sz w:val="28"/>
            <w:szCs w:val="28"/>
          </w:rPr>
          <w:t xml:space="preserve"> кг</w:t>
        </w:r>
      </w:smartTag>
      <w:r w:rsidRPr="00C000E8">
        <w:rPr>
          <w:bCs/>
          <w:sz w:val="28"/>
          <w:szCs w:val="28"/>
        </w:rPr>
        <w:t xml:space="preserve"> -</w:t>
      </w:r>
      <w:r w:rsidRPr="00C000E8">
        <w:rPr>
          <w:sz w:val="28"/>
          <w:szCs w:val="28"/>
        </w:rPr>
        <w:t xml:space="preserve"> </w:t>
      </w:r>
      <w:r w:rsidR="002D136A">
        <w:rPr>
          <w:sz w:val="28"/>
          <w:szCs w:val="28"/>
        </w:rPr>
        <w:t>5 баллов. Норму веса рассчитыва</w:t>
      </w:r>
      <w:r w:rsidRPr="00C000E8">
        <w:rPr>
          <w:sz w:val="28"/>
          <w:szCs w:val="28"/>
        </w:rPr>
        <w:t>ют по формуле:</w:t>
      </w:r>
    </w:p>
    <w:p w:rsidR="00AB040C" w:rsidRPr="00C000E8" w:rsidRDefault="00AB040C" w:rsidP="00C000E8">
      <w:pPr>
        <w:spacing w:line="360" w:lineRule="auto"/>
        <w:ind w:firstLine="720"/>
        <w:jc w:val="both"/>
        <w:rPr>
          <w:sz w:val="28"/>
          <w:szCs w:val="28"/>
        </w:rPr>
      </w:pPr>
      <w:r w:rsidRPr="00C000E8">
        <w:rPr>
          <w:sz w:val="28"/>
          <w:szCs w:val="28"/>
        </w:rPr>
        <w:t>Р=Д- 108;приД= 155-</w:t>
      </w:r>
      <w:smartTag w:uri="urn:schemas-microsoft-com:office:smarttags" w:element="metricconverter">
        <w:smartTagPr>
          <w:attr w:name="ProductID" w:val="165 см"/>
        </w:smartTagPr>
        <w:r w:rsidRPr="00C000E8">
          <w:rPr>
            <w:sz w:val="28"/>
            <w:szCs w:val="28"/>
          </w:rPr>
          <w:t>165 см</w:t>
        </w:r>
      </w:smartTag>
      <w:r w:rsidRPr="00C000E8">
        <w:rPr>
          <w:sz w:val="28"/>
          <w:szCs w:val="28"/>
        </w:rPr>
        <w:t>. Р=Д- 106;приД= 165-</w:t>
      </w:r>
      <w:smartTag w:uri="urn:schemas-microsoft-com:office:smarttags" w:element="metricconverter">
        <w:smartTagPr>
          <w:attr w:name="ProductID" w:val="175 см"/>
        </w:smartTagPr>
        <w:r w:rsidRPr="00C000E8">
          <w:rPr>
            <w:sz w:val="28"/>
            <w:szCs w:val="28"/>
          </w:rPr>
          <w:t>175 см</w:t>
        </w:r>
      </w:smartTag>
      <w:r w:rsidRPr="00C000E8">
        <w:rPr>
          <w:sz w:val="28"/>
          <w:szCs w:val="28"/>
        </w:rPr>
        <w:t>. Р = Д - 110; при Д = 175 и выше.</w:t>
      </w:r>
    </w:p>
    <w:p w:rsidR="002D136A" w:rsidRDefault="002D136A" w:rsidP="00C000E8">
      <w:pPr>
        <w:spacing w:line="360" w:lineRule="auto"/>
        <w:ind w:firstLine="720"/>
        <w:jc w:val="both"/>
        <w:rPr>
          <w:sz w:val="28"/>
          <w:szCs w:val="28"/>
        </w:rPr>
      </w:pPr>
    </w:p>
    <w:p w:rsidR="00AB040C" w:rsidRPr="00C000E8" w:rsidRDefault="00AB040C" w:rsidP="00C000E8">
      <w:pPr>
        <w:spacing w:line="360" w:lineRule="auto"/>
        <w:ind w:firstLine="720"/>
        <w:jc w:val="both"/>
        <w:rPr>
          <w:sz w:val="28"/>
          <w:szCs w:val="28"/>
        </w:rPr>
      </w:pPr>
      <w:r w:rsidRPr="00C000E8">
        <w:rPr>
          <w:sz w:val="28"/>
          <w:szCs w:val="28"/>
        </w:rPr>
        <w:t>Где: Д - рост ребенка.</w:t>
      </w:r>
    </w:p>
    <w:p w:rsidR="00AB040C" w:rsidRPr="00C000E8" w:rsidRDefault="00AB040C" w:rsidP="00C000E8">
      <w:pPr>
        <w:spacing w:line="360" w:lineRule="auto"/>
        <w:ind w:firstLine="720"/>
        <w:jc w:val="both"/>
        <w:rPr>
          <w:sz w:val="28"/>
          <w:szCs w:val="28"/>
        </w:rPr>
      </w:pPr>
      <w:r w:rsidRPr="00C000E8">
        <w:rPr>
          <w:sz w:val="28"/>
          <w:szCs w:val="28"/>
        </w:rPr>
        <w:t>Кроме того, определение нормы</w:t>
      </w:r>
      <w:r w:rsidRPr="00C000E8">
        <w:rPr>
          <w:bCs/>
          <w:sz w:val="28"/>
          <w:szCs w:val="28"/>
        </w:rPr>
        <w:t xml:space="preserve"> веса</w:t>
      </w:r>
      <w:r w:rsidRPr="00C000E8">
        <w:rPr>
          <w:sz w:val="28"/>
          <w:szCs w:val="28"/>
        </w:rPr>
        <w:t xml:space="preserve"> испытуемого</w:t>
      </w:r>
      <w:r w:rsidRPr="00C000E8">
        <w:rPr>
          <w:bCs/>
          <w:sz w:val="28"/>
          <w:szCs w:val="28"/>
        </w:rPr>
        <w:t xml:space="preserve"> может</w:t>
      </w:r>
      <w:r w:rsidRPr="00C000E8">
        <w:rPr>
          <w:sz w:val="28"/>
          <w:szCs w:val="28"/>
        </w:rPr>
        <w:t xml:space="preserve"> опреде</w:t>
      </w:r>
      <w:r w:rsidRPr="00C000E8">
        <w:rPr>
          <w:sz w:val="28"/>
          <w:szCs w:val="28"/>
        </w:rPr>
        <w:softHyphen/>
        <w:t>ляться с использованием приложенной монограммы.</w:t>
      </w:r>
    </w:p>
    <w:p w:rsidR="00AB040C" w:rsidRPr="00C000E8" w:rsidRDefault="00AB040C" w:rsidP="00C000E8">
      <w:pPr>
        <w:spacing w:line="360" w:lineRule="auto"/>
        <w:ind w:firstLine="720"/>
        <w:jc w:val="both"/>
        <w:rPr>
          <w:sz w:val="28"/>
          <w:szCs w:val="28"/>
        </w:rPr>
      </w:pPr>
      <w:r w:rsidRPr="00C000E8">
        <w:rPr>
          <w:bCs/>
          <w:sz w:val="28"/>
          <w:szCs w:val="28"/>
        </w:rPr>
        <w:t>Артериальное давление</w:t>
      </w:r>
      <w:r w:rsidRPr="00C000E8">
        <w:rPr>
          <w:sz w:val="28"/>
          <w:szCs w:val="28"/>
        </w:rPr>
        <w:t xml:space="preserve"> (3). В норме артериальное давление оценивается в 30 баллов. При отклонении от нормы в </w:t>
      </w:r>
      <w:smartTag w:uri="urn:schemas-microsoft-com:office:smarttags" w:element="metricconverter">
        <w:smartTagPr>
          <w:attr w:name="ProductID" w:val="5 мм"/>
        </w:smartTagPr>
        <w:r w:rsidRPr="00C000E8">
          <w:rPr>
            <w:sz w:val="28"/>
            <w:szCs w:val="28"/>
          </w:rPr>
          <w:t>5 мм</w:t>
        </w:r>
      </w:smartTag>
      <w:r w:rsidRPr="00C000E8">
        <w:rPr>
          <w:sz w:val="28"/>
          <w:szCs w:val="28"/>
        </w:rPr>
        <w:t xml:space="preserve"> рт.ст. СД (</w:t>
      </w:r>
      <w:r w:rsidR="00F6651E" w:rsidRPr="00C000E8">
        <w:rPr>
          <w:sz w:val="28"/>
          <w:szCs w:val="28"/>
        </w:rPr>
        <w:t>систолического) или ДД (диастоли</w:t>
      </w:r>
      <w:r w:rsidRPr="00C000E8">
        <w:rPr>
          <w:sz w:val="28"/>
          <w:szCs w:val="28"/>
        </w:rPr>
        <w:t xml:space="preserve">ческого) вычитается от нормы 5 баллов. Нормативные показатели артериального давления (АД) для </w:t>
      </w:r>
      <w:r w:rsidR="003A4FB1" w:rsidRPr="00C000E8">
        <w:rPr>
          <w:sz w:val="28"/>
          <w:szCs w:val="28"/>
        </w:rPr>
        <w:t>детей определяются по таблице 1</w:t>
      </w:r>
      <w:r w:rsidRPr="00C000E8">
        <w:rPr>
          <w:sz w:val="28"/>
          <w:szCs w:val="28"/>
        </w:rPr>
        <w:t>.</w:t>
      </w:r>
    </w:p>
    <w:p w:rsidR="00AB040C" w:rsidRPr="00C000E8" w:rsidRDefault="00AB040C" w:rsidP="00C000E8">
      <w:pPr>
        <w:spacing w:line="360" w:lineRule="auto"/>
        <w:ind w:firstLine="720"/>
        <w:jc w:val="both"/>
        <w:rPr>
          <w:sz w:val="28"/>
          <w:szCs w:val="22"/>
        </w:rPr>
      </w:pPr>
    </w:p>
    <w:p w:rsidR="00AB040C" w:rsidRPr="00C000E8" w:rsidRDefault="003A4FB1" w:rsidP="00C000E8">
      <w:pPr>
        <w:spacing w:line="360" w:lineRule="auto"/>
        <w:ind w:firstLine="720"/>
        <w:jc w:val="both"/>
        <w:rPr>
          <w:sz w:val="28"/>
          <w:szCs w:val="28"/>
        </w:rPr>
      </w:pPr>
      <w:r w:rsidRPr="00C000E8">
        <w:rPr>
          <w:sz w:val="28"/>
          <w:szCs w:val="28"/>
        </w:rPr>
        <w:t>Таблица 1.</w:t>
      </w:r>
      <w:r w:rsidR="00AB040C" w:rsidRPr="00C000E8">
        <w:rPr>
          <w:sz w:val="28"/>
          <w:szCs w:val="28"/>
        </w:rPr>
        <w:t xml:space="preserve"> Артериальное давление </w:t>
      </w:r>
      <w:r w:rsidR="002C0304" w:rsidRPr="00C000E8">
        <w:rPr>
          <w:sz w:val="28"/>
          <w:szCs w:val="28"/>
        </w:rPr>
        <w:t>(мм рт.ст.) школьников (по А.П.</w:t>
      </w:r>
      <w:r w:rsidR="002D136A">
        <w:rPr>
          <w:sz w:val="28"/>
          <w:szCs w:val="28"/>
        </w:rPr>
        <w:t xml:space="preserve"> </w:t>
      </w:r>
      <w:r w:rsidR="00AB040C" w:rsidRPr="00C000E8">
        <w:rPr>
          <w:sz w:val="28"/>
          <w:szCs w:val="28"/>
        </w:rPr>
        <w:t xml:space="preserve">Хрипкову). </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1"/>
        <w:gridCol w:w="1456"/>
        <w:gridCol w:w="1180"/>
        <w:gridCol w:w="1571"/>
        <w:gridCol w:w="2507"/>
      </w:tblGrid>
      <w:tr w:rsidR="00AB040C" w:rsidRPr="00274132" w:rsidTr="00274132">
        <w:trPr>
          <w:trHeight w:hRule="exact" w:val="300"/>
          <w:jc w:val="center"/>
        </w:trPr>
        <w:tc>
          <w:tcPr>
            <w:tcW w:w="1720" w:type="dxa"/>
            <w:vMerge w:val="restart"/>
            <w:shd w:val="clear" w:color="auto" w:fill="auto"/>
          </w:tcPr>
          <w:p w:rsidR="00AB040C" w:rsidRPr="00274132" w:rsidRDefault="00AB040C" w:rsidP="00274132">
            <w:pPr>
              <w:spacing w:line="360" w:lineRule="auto"/>
              <w:jc w:val="both"/>
              <w:rPr>
                <w:szCs w:val="24"/>
              </w:rPr>
            </w:pPr>
            <w:r w:rsidRPr="00274132">
              <w:rPr>
                <w:rFonts w:cs="Arial"/>
                <w:szCs w:val="24"/>
              </w:rPr>
              <w:t>Возраст</w:t>
            </w:r>
          </w:p>
          <w:p w:rsidR="00AB040C" w:rsidRPr="00274132" w:rsidRDefault="00AB040C" w:rsidP="00274132">
            <w:pPr>
              <w:spacing w:line="360" w:lineRule="auto"/>
              <w:jc w:val="both"/>
              <w:rPr>
                <w:szCs w:val="24"/>
              </w:rPr>
            </w:pPr>
          </w:p>
        </w:tc>
        <w:tc>
          <w:tcPr>
            <w:tcW w:w="6451" w:type="dxa"/>
            <w:gridSpan w:val="4"/>
            <w:shd w:val="clear" w:color="auto" w:fill="auto"/>
          </w:tcPr>
          <w:p w:rsidR="00AB040C" w:rsidRPr="00274132" w:rsidRDefault="00AB040C" w:rsidP="00274132">
            <w:pPr>
              <w:spacing w:line="360" w:lineRule="auto"/>
              <w:jc w:val="both"/>
              <w:rPr>
                <w:szCs w:val="24"/>
              </w:rPr>
            </w:pPr>
            <w:r w:rsidRPr="00274132">
              <w:rPr>
                <w:rFonts w:cs="Arial"/>
                <w:szCs w:val="24"/>
              </w:rPr>
              <w:t xml:space="preserve">           Мальчики                     Девочки</w:t>
            </w:r>
          </w:p>
          <w:p w:rsidR="00AB040C" w:rsidRPr="00274132" w:rsidRDefault="00AB040C" w:rsidP="00274132">
            <w:pPr>
              <w:spacing w:line="360" w:lineRule="auto"/>
              <w:jc w:val="both"/>
              <w:rPr>
                <w:szCs w:val="24"/>
              </w:rPr>
            </w:pPr>
          </w:p>
        </w:tc>
      </w:tr>
      <w:tr w:rsidR="00AB040C" w:rsidRPr="00274132" w:rsidTr="00274132">
        <w:trPr>
          <w:trHeight w:hRule="exact" w:val="299"/>
          <w:jc w:val="center"/>
        </w:trPr>
        <w:tc>
          <w:tcPr>
            <w:tcW w:w="1720" w:type="dxa"/>
            <w:vMerge/>
            <w:shd w:val="clear" w:color="auto" w:fill="auto"/>
          </w:tcPr>
          <w:p w:rsidR="00AB040C" w:rsidRPr="00274132" w:rsidRDefault="00AB040C" w:rsidP="00274132">
            <w:pPr>
              <w:spacing w:line="360" w:lineRule="auto"/>
              <w:jc w:val="both"/>
              <w:rPr>
                <w:szCs w:val="24"/>
              </w:rPr>
            </w:pPr>
          </w:p>
        </w:tc>
        <w:tc>
          <w:tcPr>
            <w:tcW w:w="1399" w:type="dxa"/>
            <w:shd w:val="clear" w:color="auto" w:fill="auto"/>
          </w:tcPr>
          <w:p w:rsidR="00AB040C" w:rsidRPr="00274132" w:rsidRDefault="00AB040C" w:rsidP="00274132">
            <w:pPr>
              <w:spacing w:line="360" w:lineRule="auto"/>
              <w:jc w:val="both"/>
              <w:rPr>
                <w:szCs w:val="24"/>
              </w:rPr>
            </w:pPr>
            <w:r w:rsidRPr="00274132">
              <w:rPr>
                <w:rFonts w:cs="Arial"/>
                <w:szCs w:val="24"/>
              </w:rPr>
              <w:t>СД</w:t>
            </w:r>
          </w:p>
          <w:p w:rsidR="00AB040C" w:rsidRPr="00274132" w:rsidRDefault="00AB040C" w:rsidP="00274132">
            <w:pPr>
              <w:spacing w:line="360" w:lineRule="auto"/>
              <w:jc w:val="both"/>
              <w:rPr>
                <w:szCs w:val="24"/>
              </w:rPr>
            </w:pPr>
          </w:p>
        </w:tc>
        <w:tc>
          <w:tcPr>
            <w:tcW w:w="1134" w:type="dxa"/>
            <w:shd w:val="clear" w:color="auto" w:fill="auto"/>
          </w:tcPr>
          <w:p w:rsidR="00AB040C" w:rsidRPr="00274132" w:rsidRDefault="00AB040C" w:rsidP="00274132">
            <w:pPr>
              <w:spacing w:line="360" w:lineRule="auto"/>
              <w:jc w:val="both"/>
              <w:rPr>
                <w:szCs w:val="24"/>
              </w:rPr>
            </w:pPr>
            <w:r w:rsidRPr="00274132">
              <w:rPr>
                <w:rFonts w:cs="Arial"/>
                <w:szCs w:val="24"/>
              </w:rPr>
              <w:t>ДД</w:t>
            </w:r>
          </w:p>
          <w:p w:rsidR="00AB040C" w:rsidRPr="00274132" w:rsidRDefault="00AB040C" w:rsidP="00274132">
            <w:pPr>
              <w:spacing w:line="360" w:lineRule="auto"/>
              <w:jc w:val="both"/>
              <w:rPr>
                <w:szCs w:val="24"/>
              </w:rPr>
            </w:pPr>
          </w:p>
        </w:tc>
        <w:tc>
          <w:tcPr>
            <w:tcW w:w="1509" w:type="dxa"/>
            <w:shd w:val="clear" w:color="auto" w:fill="auto"/>
          </w:tcPr>
          <w:p w:rsidR="00AB040C" w:rsidRPr="00274132" w:rsidRDefault="00AB040C" w:rsidP="00274132">
            <w:pPr>
              <w:tabs>
                <w:tab w:val="left" w:pos="517"/>
              </w:tabs>
              <w:spacing w:line="360" w:lineRule="auto"/>
              <w:jc w:val="both"/>
              <w:rPr>
                <w:szCs w:val="24"/>
              </w:rPr>
            </w:pPr>
            <w:r w:rsidRPr="00274132">
              <w:rPr>
                <w:rFonts w:cs="Arial"/>
                <w:szCs w:val="24"/>
              </w:rPr>
              <w:t>СД</w:t>
            </w:r>
          </w:p>
          <w:p w:rsidR="00AB040C" w:rsidRPr="00274132" w:rsidRDefault="00AB040C" w:rsidP="00274132">
            <w:pPr>
              <w:spacing w:line="360" w:lineRule="auto"/>
              <w:jc w:val="both"/>
              <w:rPr>
                <w:szCs w:val="24"/>
              </w:rPr>
            </w:pPr>
          </w:p>
        </w:tc>
        <w:tc>
          <w:tcPr>
            <w:tcW w:w="2409" w:type="dxa"/>
            <w:shd w:val="clear" w:color="auto" w:fill="auto"/>
          </w:tcPr>
          <w:p w:rsidR="00AB040C" w:rsidRPr="00274132" w:rsidRDefault="00AB040C" w:rsidP="00274132">
            <w:pPr>
              <w:spacing w:line="360" w:lineRule="auto"/>
              <w:jc w:val="both"/>
              <w:rPr>
                <w:szCs w:val="24"/>
              </w:rPr>
            </w:pPr>
            <w:r w:rsidRPr="00274132">
              <w:rPr>
                <w:rFonts w:cs="Arial"/>
                <w:szCs w:val="24"/>
              </w:rPr>
              <w:t>ДД</w:t>
            </w:r>
          </w:p>
          <w:p w:rsidR="00AB040C" w:rsidRPr="00274132" w:rsidRDefault="00AB040C" w:rsidP="00274132">
            <w:pPr>
              <w:spacing w:line="360" w:lineRule="auto"/>
              <w:jc w:val="both"/>
              <w:rPr>
                <w:szCs w:val="24"/>
              </w:rPr>
            </w:pPr>
          </w:p>
        </w:tc>
      </w:tr>
      <w:tr w:rsidR="00AB040C" w:rsidRPr="00274132" w:rsidTr="00274132">
        <w:trPr>
          <w:trHeight w:hRule="exact" w:val="342"/>
          <w:jc w:val="center"/>
        </w:trPr>
        <w:tc>
          <w:tcPr>
            <w:tcW w:w="1720" w:type="dxa"/>
            <w:shd w:val="clear" w:color="auto" w:fill="auto"/>
          </w:tcPr>
          <w:p w:rsidR="002C0304" w:rsidRPr="00274132" w:rsidRDefault="00AB040C" w:rsidP="00274132">
            <w:pPr>
              <w:spacing w:line="360" w:lineRule="auto"/>
              <w:jc w:val="both"/>
              <w:rPr>
                <w:rFonts w:cs="Arial"/>
                <w:szCs w:val="24"/>
              </w:rPr>
            </w:pPr>
            <w:r w:rsidRPr="00274132">
              <w:rPr>
                <w:rFonts w:cs="Arial"/>
                <w:szCs w:val="24"/>
              </w:rPr>
              <w:t xml:space="preserve">6 </w:t>
            </w:r>
          </w:p>
          <w:p w:rsidR="00AB040C" w:rsidRPr="00274132" w:rsidRDefault="00AB040C" w:rsidP="00274132">
            <w:pPr>
              <w:spacing w:line="360" w:lineRule="auto"/>
              <w:jc w:val="both"/>
              <w:rPr>
                <w:szCs w:val="24"/>
              </w:rPr>
            </w:pPr>
            <w:r w:rsidRPr="00274132">
              <w:rPr>
                <w:rFonts w:cs="Arial"/>
                <w:szCs w:val="24"/>
              </w:rPr>
              <w:t>7</w:t>
            </w:r>
          </w:p>
          <w:p w:rsidR="00AB040C" w:rsidRPr="00274132" w:rsidRDefault="00AB040C" w:rsidP="00274132">
            <w:pPr>
              <w:spacing w:line="360" w:lineRule="auto"/>
              <w:jc w:val="both"/>
              <w:rPr>
                <w:szCs w:val="24"/>
              </w:rPr>
            </w:pPr>
          </w:p>
        </w:tc>
        <w:tc>
          <w:tcPr>
            <w:tcW w:w="1399" w:type="dxa"/>
            <w:shd w:val="clear" w:color="auto" w:fill="auto"/>
          </w:tcPr>
          <w:p w:rsidR="00AB040C" w:rsidRPr="00274132" w:rsidRDefault="00AB040C" w:rsidP="00274132">
            <w:pPr>
              <w:spacing w:line="360" w:lineRule="auto"/>
              <w:jc w:val="both"/>
              <w:rPr>
                <w:rFonts w:cs="Arial"/>
                <w:szCs w:val="24"/>
              </w:rPr>
            </w:pPr>
            <w:r w:rsidRPr="00274132">
              <w:rPr>
                <w:rFonts w:cs="Arial"/>
                <w:szCs w:val="24"/>
              </w:rPr>
              <w:t>90</w:t>
            </w:r>
          </w:p>
          <w:p w:rsidR="00AB040C" w:rsidRPr="00274132" w:rsidRDefault="00AB040C" w:rsidP="00274132">
            <w:pPr>
              <w:spacing w:line="360" w:lineRule="auto"/>
              <w:jc w:val="both"/>
              <w:rPr>
                <w:szCs w:val="24"/>
              </w:rPr>
            </w:pPr>
            <w:r w:rsidRPr="00274132">
              <w:rPr>
                <w:rFonts w:cs="Arial"/>
                <w:szCs w:val="24"/>
              </w:rPr>
              <w:t xml:space="preserve"> 90</w:t>
            </w:r>
          </w:p>
          <w:p w:rsidR="00AB040C" w:rsidRPr="00274132" w:rsidRDefault="00AB040C" w:rsidP="00274132">
            <w:pPr>
              <w:spacing w:line="360" w:lineRule="auto"/>
              <w:jc w:val="both"/>
              <w:rPr>
                <w:szCs w:val="24"/>
              </w:rPr>
            </w:pPr>
          </w:p>
        </w:tc>
        <w:tc>
          <w:tcPr>
            <w:tcW w:w="1134" w:type="dxa"/>
            <w:shd w:val="clear" w:color="auto" w:fill="auto"/>
          </w:tcPr>
          <w:p w:rsidR="00AB040C" w:rsidRPr="00274132" w:rsidRDefault="00AB040C" w:rsidP="00274132">
            <w:pPr>
              <w:spacing w:line="360" w:lineRule="auto"/>
              <w:jc w:val="both"/>
              <w:rPr>
                <w:rFonts w:cs="Arial"/>
                <w:szCs w:val="24"/>
              </w:rPr>
            </w:pPr>
            <w:r w:rsidRPr="00274132">
              <w:rPr>
                <w:rFonts w:cs="Arial"/>
                <w:szCs w:val="24"/>
              </w:rPr>
              <w:t>48</w:t>
            </w:r>
          </w:p>
          <w:p w:rsidR="00AB040C" w:rsidRPr="00274132" w:rsidRDefault="00AB040C" w:rsidP="00274132">
            <w:pPr>
              <w:spacing w:line="360" w:lineRule="auto"/>
              <w:jc w:val="both"/>
              <w:rPr>
                <w:szCs w:val="24"/>
              </w:rPr>
            </w:pPr>
            <w:r w:rsidRPr="00274132">
              <w:rPr>
                <w:rFonts w:cs="Arial"/>
                <w:szCs w:val="24"/>
              </w:rPr>
              <w:t xml:space="preserve"> 53</w:t>
            </w:r>
          </w:p>
          <w:p w:rsidR="00AB040C" w:rsidRPr="00274132" w:rsidRDefault="00AB040C" w:rsidP="00274132">
            <w:pPr>
              <w:spacing w:line="360" w:lineRule="auto"/>
              <w:jc w:val="both"/>
              <w:rPr>
                <w:szCs w:val="24"/>
              </w:rPr>
            </w:pPr>
          </w:p>
        </w:tc>
        <w:tc>
          <w:tcPr>
            <w:tcW w:w="1509" w:type="dxa"/>
            <w:shd w:val="clear" w:color="auto" w:fill="auto"/>
          </w:tcPr>
          <w:p w:rsidR="00AB040C" w:rsidRPr="00274132" w:rsidRDefault="00AB040C" w:rsidP="00274132">
            <w:pPr>
              <w:spacing w:line="360" w:lineRule="auto"/>
              <w:jc w:val="both"/>
              <w:rPr>
                <w:rFonts w:cs="Arial"/>
                <w:szCs w:val="24"/>
              </w:rPr>
            </w:pPr>
            <w:r w:rsidRPr="00274132">
              <w:rPr>
                <w:rFonts w:cs="Arial"/>
                <w:szCs w:val="24"/>
              </w:rPr>
              <w:t>91</w:t>
            </w:r>
          </w:p>
          <w:p w:rsidR="00AB040C" w:rsidRPr="00274132" w:rsidRDefault="00AB040C" w:rsidP="00274132">
            <w:pPr>
              <w:spacing w:line="360" w:lineRule="auto"/>
              <w:jc w:val="both"/>
              <w:rPr>
                <w:szCs w:val="24"/>
              </w:rPr>
            </w:pPr>
            <w:r w:rsidRPr="00274132">
              <w:rPr>
                <w:rFonts w:cs="Arial"/>
                <w:szCs w:val="24"/>
              </w:rPr>
              <w:t xml:space="preserve"> 94</w:t>
            </w:r>
          </w:p>
          <w:p w:rsidR="00AB040C" w:rsidRPr="00274132" w:rsidRDefault="00AB040C" w:rsidP="00274132">
            <w:pPr>
              <w:spacing w:line="360" w:lineRule="auto"/>
              <w:jc w:val="both"/>
              <w:rPr>
                <w:szCs w:val="24"/>
              </w:rPr>
            </w:pPr>
          </w:p>
        </w:tc>
        <w:tc>
          <w:tcPr>
            <w:tcW w:w="2409" w:type="dxa"/>
            <w:shd w:val="clear" w:color="auto" w:fill="auto"/>
          </w:tcPr>
          <w:p w:rsidR="00AB040C" w:rsidRPr="00274132" w:rsidRDefault="00AB040C" w:rsidP="00274132">
            <w:pPr>
              <w:spacing w:line="360" w:lineRule="auto"/>
              <w:jc w:val="both"/>
              <w:rPr>
                <w:rFonts w:cs="Arial"/>
                <w:szCs w:val="24"/>
              </w:rPr>
            </w:pPr>
            <w:r w:rsidRPr="00274132">
              <w:rPr>
                <w:rFonts w:cs="Arial"/>
                <w:szCs w:val="24"/>
              </w:rPr>
              <w:t xml:space="preserve">49 </w:t>
            </w:r>
          </w:p>
          <w:p w:rsidR="00AB040C" w:rsidRPr="00274132" w:rsidRDefault="00AB040C" w:rsidP="00274132">
            <w:pPr>
              <w:spacing w:line="360" w:lineRule="auto"/>
              <w:jc w:val="both"/>
              <w:rPr>
                <w:szCs w:val="24"/>
              </w:rPr>
            </w:pPr>
            <w:r w:rsidRPr="00274132">
              <w:rPr>
                <w:rFonts w:cs="Arial"/>
                <w:szCs w:val="24"/>
              </w:rPr>
              <w:t>51</w:t>
            </w:r>
          </w:p>
          <w:p w:rsidR="00AB040C" w:rsidRPr="00274132" w:rsidRDefault="00AB040C" w:rsidP="00274132">
            <w:pPr>
              <w:spacing w:line="360" w:lineRule="auto"/>
              <w:jc w:val="both"/>
              <w:rPr>
                <w:szCs w:val="24"/>
              </w:rPr>
            </w:pPr>
          </w:p>
        </w:tc>
      </w:tr>
      <w:tr w:rsidR="00AB040C" w:rsidRPr="00274132" w:rsidTr="00274132">
        <w:trPr>
          <w:trHeight w:hRule="exact" w:val="412"/>
          <w:jc w:val="center"/>
        </w:trPr>
        <w:tc>
          <w:tcPr>
            <w:tcW w:w="1720" w:type="dxa"/>
            <w:shd w:val="clear" w:color="auto" w:fill="auto"/>
          </w:tcPr>
          <w:p w:rsidR="00AB040C" w:rsidRPr="00274132" w:rsidRDefault="00AB040C" w:rsidP="00274132">
            <w:pPr>
              <w:spacing w:line="360" w:lineRule="auto"/>
              <w:jc w:val="both"/>
              <w:rPr>
                <w:szCs w:val="24"/>
              </w:rPr>
            </w:pPr>
            <w:r w:rsidRPr="00274132">
              <w:rPr>
                <w:rFonts w:cs="Arial"/>
                <w:szCs w:val="24"/>
              </w:rPr>
              <w:t>8</w:t>
            </w:r>
          </w:p>
          <w:p w:rsidR="00AB040C" w:rsidRPr="00274132" w:rsidRDefault="00AB040C" w:rsidP="00274132">
            <w:pPr>
              <w:spacing w:line="360" w:lineRule="auto"/>
              <w:jc w:val="both"/>
              <w:rPr>
                <w:szCs w:val="24"/>
              </w:rPr>
            </w:pPr>
          </w:p>
        </w:tc>
        <w:tc>
          <w:tcPr>
            <w:tcW w:w="1399" w:type="dxa"/>
            <w:shd w:val="clear" w:color="auto" w:fill="auto"/>
          </w:tcPr>
          <w:p w:rsidR="00AB040C" w:rsidRPr="00274132" w:rsidRDefault="00AB040C" w:rsidP="00274132">
            <w:pPr>
              <w:spacing w:line="360" w:lineRule="auto"/>
              <w:jc w:val="both"/>
              <w:rPr>
                <w:szCs w:val="24"/>
              </w:rPr>
            </w:pPr>
            <w:r w:rsidRPr="00274132">
              <w:rPr>
                <w:rFonts w:cs="Arial"/>
                <w:szCs w:val="24"/>
              </w:rPr>
              <w:t>102</w:t>
            </w:r>
          </w:p>
          <w:p w:rsidR="00AB040C" w:rsidRPr="00274132" w:rsidRDefault="00AB040C" w:rsidP="00274132">
            <w:pPr>
              <w:spacing w:line="360" w:lineRule="auto"/>
              <w:jc w:val="both"/>
              <w:rPr>
                <w:szCs w:val="24"/>
              </w:rPr>
            </w:pPr>
          </w:p>
        </w:tc>
        <w:tc>
          <w:tcPr>
            <w:tcW w:w="1134" w:type="dxa"/>
            <w:shd w:val="clear" w:color="auto" w:fill="auto"/>
          </w:tcPr>
          <w:p w:rsidR="00AB040C" w:rsidRPr="00274132" w:rsidRDefault="00AB040C" w:rsidP="00274132">
            <w:pPr>
              <w:spacing w:line="360" w:lineRule="auto"/>
              <w:jc w:val="both"/>
              <w:rPr>
                <w:szCs w:val="24"/>
              </w:rPr>
            </w:pPr>
            <w:r w:rsidRPr="00274132">
              <w:rPr>
                <w:rFonts w:cs="Arial"/>
                <w:szCs w:val="24"/>
              </w:rPr>
              <w:t>60</w:t>
            </w:r>
          </w:p>
          <w:p w:rsidR="00AB040C" w:rsidRPr="00274132" w:rsidRDefault="00AB040C" w:rsidP="00274132">
            <w:pPr>
              <w:spacing w:line="360" w:lineRule="auto"/>
              <w:jc w:val="both"/>
              <w:rPr>
                <w:szCs w:val="24"/>
              </w:rPr>
            </w:pPr>
          </w:p>
        </w:tc>
        <w:tc>
          <w:tcPr>
            <w:tcW w:w="1509" w:type="dxa"/>
            <w:shd w:val="clear" w:color="auto" w:fill="auto"/>
          </w:tcPr>
          <w:p w:rsidR="00AB040C" w:rsidRPr="00274132" w:rsidRDefault="00AB040C" w:rsidP="00274132">
            <w:pPr>
              <w:spacing w:line="360" w:lineRule="auto"/>
              <w:jc w:val="both"/>
              <w:rPr>
                <w:szCs w:val="24"/>
              </w:rPr>
            </w:pPr>
            <w:r w:rsidRPr="00274132">
              <w:rPr>
                <w:rFonts w:cs="Arial"/>
                <w:szCs w:val="24"/>
              </w:rPr>
              <w:t>99</w:t>
            </w:r>
          </w:p>
          <w:p w:rsidR="00AB040C" w:rsidRPr="00274132" w:rsidRDefault="00AB040C" w:rsidP="00274132">
            <w:pPr>
              <w:spacing w:line="360" w:lineRule="auto"/>
              <w:jc w:val="both"/>
              <w:rPr>
                <w:szCs w:val="24"/>
              </w:rPr>
            </w:pPr>
          </w:p>
        </w:tc>
        <w:tc>
          <w:tcPr>
            <w:tcW w:w="2409" w:type="dxa"/>
            <w:shd w:val="clear" w:color="auto" w:fill="auto"/>
          </w:tcPr>
          <w:p w:rsidR="00AB040C" w:rsidRPr="00274132" w:rsidRDefault="00AB040C" w:rsidP="00274132">
            <w:pPr>
              <w:spacing w:line="360" w:lineRule="auto"/>
              <w:jc w:val="both"/>
              <w:rPr>
                <w:szCs w:val="24"/>
              </w:rPr>
            </w:pPr>
            <w:r w:rsidRPr="00274132">
              <w:rPr>
                <w:rFonts w:cs="Arial"/>
                <w:szCs w:val="24"/>
              </w:rPr>
              <w:t>55</w:t>
            </w:r>
          </w:p>
          <w:p w:rsidR="00AB040C" w:rsidRPr="00274132" w:rsidRDefault="00AB040C" w:rsidP="00274132">
            <w:pPr>
              <w:spacing w:line="360" w:lineRule="auto"/>
              <w:jc w:val="both"/>
              <w:rPr>
                <w:szCs w:val="24"/>
              </w:rPr>
            </w:pPr>
          </w:p>
        </w:tc>
      </w:tr>
      <w:tr w:rsidR="00AB040C" w:rsidRPr="00274132" w:rsidTr="00274132">
        <w:trPr>
          <w:trHeight w:hRule="exact" w:val="427"/>
          <w:jc w:val="center"/>
        </w:trPr>
        <w:tc>
          <w:tcPr>
            <w:tcW w:w="1720" w:type="dxa"/>
            <w:shd w:val="clear" w:color="auto" w:fill="auto"/>
          </w:tcPr>
          <w:p w:rsidR="00AB040C" w:rsidRPr="00274132" w:rsidRDefault="00AB040C" w:rsidP="00274132">
            <w:pPr>
              <w:spacing w:line="360" w:lineRule="auto"/>
              <w:jc w:val="both"/>
              <w:rPr>
                <w:szCs w:val="24"/>
              </w:rPr>
            </w:pPr>
            <w:r w:rsidRPr="00274132">
              <w:rPr>
                <w:rFonts w:cs="Arial"/>
                <w:szCs w:val="24"/>
              </w:rPr>
              <w:t>9</w:t>
            </w:r>
          </w:p>
          <w:p w:rsidR="00AB040C" w:rsidRPr="00274132" w:rsidRDefault="00AB040C" w:rsidP="00274132">
            <w:pPr>
              <w:spacing w:line="360" w:lineRule="auto"/>
              <w:jc w:val="both"/>
              <w:rPr>
                <w:szCs w:val="24"/>
              </w:rPr>
            </w:pPr>
          </w:p>
        </w:tc>
        <w:tc>
          <w:tcPr>
            <w:tcW w:w="1399" w:type="dxa"/>
            <w:shd w:val="clear" w:color="auto" w:fill="auto"/>
          </w:tcPr>
          <w:p w:rsidR="00AB040C" w:rsidRPr="00274132" w:rsidRDefault="00AB040C" w:rsidP="00274132">
            <w:pPr>
              <w:spacing w:line="360" w:lineRule="auto"/>
              <w:jc w:val="both"/>
              <w:rPr>
                <w:szCs w:val="24"/>
              </w:rPr>
            </w:pPr>
            <w:r w:rsidRPr="00274132">
              <w:rPr>
                <w:rFonts w:cs="Arial"/>
                <w:szCs w:val="24"/>
              </w:rPr>
              <w:t xml:space="preserve">104 </w:t>
            </w:r>
          </w:p>
          <w:p w:rsidR="00AB040C" w:rsidRPr="00274132" w:rsidRDefault="00AB040C" w:rsidP="00274132">
            <w:pPr>
              <w:spacing w:line="360" w:lineRule="auto"/>
              <w:jc w:val="both"/>
              <w:rPr>
                <w:szCs w:val="24"/>
              </w:rPr>
            </w:pPr>
          </w:p>
        </w:tc>
        <w:tc>
          <w:tcPr>
            <w:tcW w:w="1134" w:type="dxa"/>
            <w:shd w:val="clear" w:color="auto" w:fill="auto"/>
          </w:tcPr>
          <w:p w:rsidR="00AB040C" w:rsidRPr="00274132" w:rsidRDefault="00AB040C" w:rsidP="00274132">
            <w:pPr>
              <w:spacing w:line="360" w:lineRule="auto"/>
              <w:jc w:val="both"/>
              <w:rPr>
                <w:szCs w:val="24"/>
              </w:rPr>
            </w:pPr>
            <w:r w:rsidRPr="00274132">
              <w:rPr>
                <w:rFonts w:cs="Arial"/>
                <w:szCs w:val="24"/>
              </w:rPr>
              <w:t>61</w:t>
            </w:r>
          </w:p>
          <w:p w:rsidR="00AB040C" w:rsidRPr="00274132" w:rsidRDefault="00AB040C" w:rsidP="00274132">
            <w:pPr>
              <w:spacing w:line="360" w:lineRule="auto"/>
              <w:jc w:val="both"/>
              <w:rPr>
                <w:szCs w:val="24"/>
              </w:rPr>
            </w:pPr>
          </w:p>
        </w:tc>
        <w:tc>
          <w:tcPr>
            <w:tcW w:w="1509" w:type="dxa"/>
            <w:shd w:val="clear" w:color="auto" w:fill="auto"/>
          </w:tcPr>
          <w:p w:rsidR="00AB040C" w:rsidRPr="00274132" w:rsidRDefault="00AB040C" w:rsidP="00274132">
            <w:pPr>
              <w:spacing w:line="360" w:lineRule="auto"/>
              <w:jc w:val="both"/>
              <w:rPr>
                <w:szCs w:val="24"/>
              </w:rPr>
            </w:pPr>
            <w:r w:rsidRPr="00274132">
              <w:rPr>
                <w:rFonts w:cs="Arial"/>
                <w:szCs w:val="24"/>
              </w:rPr>
              <w:t>103</w:t>
            </w:r>
          </w:p>
          <w:p w:rsidR="00AB040C" w:rsidRPr="00274132" w:rsidRDefault="00AB040C" w:rsidP="00274132">
            <w:pPr>
              <w:spacing w:line="360" w:lineRule="auto"/>
              <w:jc w:val="both"/>
              <w:rPr>
                <w:szCs w:val="24"/>
              </w:rPr>
            </w:pPr>
          </w:p>
        </w:tc>
        <w:tc>
          <w:tcPr>
            <w:tcW w:w="2409" w:type="dxa"/>
            <w:shd w:val="clear" w:color="auto" w:fill="auto"/>
          </w:tcPr>
          <w:p w:rsidR="00AB040C" w:rsidRPr="00274132" w:rsidRDefault="00AB040C" w:rsidP="00274132">
            <w:pPr>
              <w:spacing w:line="360" w:lineRule="auto"/>
              <w:jc w:val="both"/>
              <w:rPr>
                <w:szCs w:val="24"/>
              </w:rPr>
            </w:pPr>
            <w:r w:rsidRPr="00274132">
              <w:rPr>
                <w:rFonts w:cs="Arial"/>
                <w:szCs w:val="24"/>
              </w:rPr>
              <w:t>59</w:t>
            </w:r>
          </w:p>
          <w:p w:rsidR="00AB040C" w:rsidRPr="00274132" w:rsidRDefault="00AB040C" w:rsidP="00274132">
            <w:pPr>
              <w:spacing w:line="360" w:lineRule="auto"/>
              <w:jc w:val="both"/>
              <w:rPr>
                <w:szCs w:val="24"/>
              </w:rPr>
            </w:pPr>
          </w:p>
        </w:tc>
      </w:tr>
      <w:tr w:rsidR="00AB040C" w:rsidRPr="00274132" w:rsidTr="00274132">
        <w:trPr>
          <w:trHeight w:hRule="exact" w:val="289"/>
          <w:jc w:val="center"/>
        </w:trPr>
        <w:tc>
          <w:tcPr>
            <w:tcW w:w="1720" w:type="dxa"/>
            <w:shd w:val="clear" w:color="auto" w:fill="auto"/>
          </w:tcPr>
          <w:p w:rsidR="00AB040C" w:rsidRPr="00274132" w:rsidRDefault="00AB040C" w:rsidP="00274132">
            <w:pPr>
              <w:spacing w:line="360" w:lineRule="auto"/>
              <w:jc w:val="both"/>
              <w:rPr>
                <w:szCs w:val="24"/>
              </w:rPr>
            </w:pPr>
            <w:r w:rsidRPr="00274132">
              <w:rPr>
                <w:rFonts w:cs="Arial"/>
                <w:szCs w:val="24"/>
              </w:rPr>
              <w:t>10</w:t>
            </w:r>
          </w:p>
          <w:p w:rsidR="00AB040C" w:rsidRPr="00274132" w:rsidRDefault="00AB040C" w:rsidP="00274132">
            <w:pPr>
              <w:spacing w:line="360" w:lineRule="auto"/>
              <w:jc w:val="both"/>
              <w:rPr>
                <w:szCs w:val="24"/>
              </w:rPr>
            </w:pPr>
          </w:p>
        </w:tc>
        <w:tc>
          <w:tcPr>
            <w:tcW w:w="1399" w:type="dxa"/>
            <w:shd w:val="clear" w:color="auto" w:fill="auto"/>
          </w:tcPr>
          <w:p w:rsidR="00AB040C" w:rsidRPr="00274132" w:rsidRDefault="00AB040C" w:rsidP="00274132">
            <w:pPr>
              <w:spacing w:line="360" w:lineRule="auto"/>
              <w:jc w:val="both"/>
              <w:rPr>
                <w:szCs w:val="24"/>
              </w:rPr>
            </w:pPr>
            <w:r w:rsidRPr="00274132">
              <w:rPr>
                <w:rFonts w:cs="Arial"/>
                <w:szCs w:val="24"/>
              </w:rPr>
              <w:t>106</w:t>
            </w:r>
          </w:p>
          <w:p w:rsidR="00AB040C" w:rsidRPr="00274132" w:rsidRDefault="00AB040C" w:rsidP="00274132">
            <w:pPr>
              <w:spacing w:line="360" w:lineRule="auto"/>
              <w:jc w:val="both"/>
              <w:rPr>
                <w:szCs w:val="24"/>
              </w:rPr>
            </w:pPr>
          </w:p>
        </w:tc>
        <w:tc>
          <w:tcPr>
            <w:tcW w:w="1134" w:type="dxa"/>
            <w:shd w:val="clear" w:color="auto" w:fill="auto"/>
          </w:tcPr>
          <w:p w:rsidR="00AB040C" w:rsidRPr="00274132" w:rsidRDefault="00AB040C" w:rsidP="00274132">
            <w:pPr>
              <w:spacing w:line="360" w:lineRule="auto"/>
              <w:jc w:val="both"/>
              <w:rPr>
                <w:szCs w:val="24"/>
              </w:rPr>
            </w:pPr>
            <w:r w:rsidRPr="00274132">
              <w:rPr>
                <w:rFonts w:cs="Arial"/>
                <w:szCs w:val="24"/>
              </w:rPr>
              <w:t>61</w:t>
            </w:r>
          </w:p>
          <w:p w:rsidR="00AB040C" w:rsidRPr="00274132" w:rsidRDefault="00AB040C" w:rsidP="00274132">
            <w:pPr>
              <w:spacing w:line="360" w:lineRule="auto"/>
              <w:jc w:val="both"/>
              <w:rPr>
                <w:szCs w:val="24"/>
              </w:rPr>
            </w:pPr>
          </w:p>
        </w:tc>
        <w:tc>
          <w:tcPr>
            <w:tcW w:w="1509" w:type="dxa"/>
            <w:shd w:val="clear" w:color="auto" w:fill="auto"/>
          </w:tcPr>
          <w:p w:rsidR="00AB040C" w:rsidRPr="00274132" w:rsidRDefault="00AB040C" w:rsidP="00274132">
            <w:pPr>
              <w:spacing w:line="360" w:lineRule="auto"/>
              <w:jc w:val="both"/>
              <w:rPr>
                <w:szCs w:val="24"/>
              </w:rPr>
            </w:pPr>
            <w:r w:rsidRPr="00274132">
              <w:rPr>
                <w:rFonts w:cs="Arial"/>
                <w:szCs w:val="24"/>
              </w:rPr>
              <w:t>107</w:t>
            </w:r>
          </w:p>
          <w:p w:rsidR="00AB040C" w:rsidRPr="00274132" w:rsidRDefault="00AB040C" w:rsidP="00274132">
            <w:pPr>
              <w:spacing w:line="360" w:lineRule="auto"/>
              <w:jc w:val="both"/>
              <w:rPr>
                <w:szCs w:val="24"/>
              </w:rPr>
            </w:pPr>
          </w:p>
        </w:tc>
        <w:tc>
          <w:tcPr>
            <w:tcW w:w="2409" w:type="dxa"/>
            <w:shd w:val="clear" w:color="auto" w:fill="auto"/>
          </w:tcPr>
          <w:p w:rsidR="00AB040C" w:rsidRPr="00274132" w:rsidRDefault="00AB040C" w:rsidP="00274132">
            <w:pPr>
              <w:spacing w:line="360" w:lineRule="auto"/>
              <w:jc w:val="both"/>
              <w:rPr>
                <w:szCs w:val="24"/>
              </w:rPr>
            </w:pPr>
            <w:r w:rsidRPr="00274132">
              <w:rPr>
                <w:rFonts w:cs="Arial"/>
                <w:szCs w:val="24"/>
              </w:rPr>
              <w:t>60</w:t>
            </w:r>
          </w:p>
          <w:p w:rsidR="00AB040C" w:rsidRPr="00274132" w:rsidRDefault="00AB040C" w:rsidP="00274132">
            <w:pPr>
              <w:spacing w:line="360" w:lineRule="auto"/>
              <w:jc w:val="both"/>
              <w:rPr>
                <w:szCs w:val="24"/>
              </w:rPr>
            </w:pPr>
          </w:p>
        </w:tc>
      </w:tr>
      <w:tr w:rsidR="003A4FB1" w:rsidRPr="00274132" w:rsidTr="00274132">
        <w:trPr>
          <w:trHeight w:hRule="exact" w:val="382"/>
          <w:jc w:val="center"/>
        </w:trPr>
        <w:tc>
          <w:tcPr>
            <w:tcW w:w="1720" w:type="dxa"/>
            <w:shd w:val="clear" w:color="auto" w:fill="auto"/>
          </w:tcPr>
          <w:p w:rsidR="003A4FB1" w:rsidRPr="00274132" w:rsidRDefault="003A4FB1" w:rsidP="00274132">
            <w:pPr>
              <w:spacing w:line="360" w:lineRule="auto"/>
              <w:jc w:val="both"/>
              <w:rPr>
                <w:szCs w:val="24"/>
              </w:rPr>
            </w:pPr>
            <w:r w:rsidRPr="00274132">
              <w:rPr>
                <w:rFonts w:cs="Arial"/>
                <w:szCs w:val="24"/>
              </w:rPr>
              <w:t>11</w:t>
            </w:r>
          </w:p>
          <w:p w:rsidR="003A4FB1" w:rsidRPr="00274132" w:rsidRDefault="003A4FB1" w:rsidP="00274132">
            <w:pPr>
              <w:spacing w:line="360" w:lineRule="auto"/>
              <w:jc w:val="both"/>
              <w:rPr>
                <w:szCs w:val="24"/>
              </w:rPr>
            </w:pPr>
          </w:p>
        </w:tc>
        <w:tc>
          <w:tcPr>
            <w:tcW w:w="1399" w:type="dxa"/>
            <w:shd w:val="clear" w:color="auto" w:fill="auto"/>
          </w:tcPr>
          <w:p w:rsidR="003A4FB1" w:rsidRPr="00274132" w:rsidRDefault="003A4FB1" w:rsidP="00274132">
            <w:pPr>
              <w:spacing w:line="360" w:lineRule="auto"/>
              <w:jc w:val="both"/>
              <w:rPr>
                <w:szCs w:val="24"/>
              </w:rPr>
            </w:pPr>
            <w:r w:rsidRPr="00274132">
              <w:rPr>
                <w:rFonts w:cs="Arial"/>
                <w:szCs w:val="24"/>
              </w:rPr>
              <w:t>104</w:t>
            </w:r>
          </w:p>
          <w:p w:rsidR="003A4FB1" w:rsidRPr="00274132" w:rsidRDefault="003A4FB1" w:rsidP="00274132">
            <w:pPr>
              <w:spacing w:line="360" w:lineRule="auto"/>
              <w:jc w:val="both"/>
              <w:rPr>
                <w:szCs w:val="24"/>
              </w:rPr>
            </w:pPr>
          </w:p>
        </w:tc>
        <w:tc>
          <w:tcPr>
            <w:tcW w:w="1134" w:type="dxa"/>
            <w:shd w:val="clear" w:color="auto" w:fill="auto"/>
          </w:tcPr>
          <w:p w:rsidR="003A4FB1" w:rsidRPr="00274132" w:rsidRDefault="003A4FB1" w:rsidP="00274132">
            <w:pPr>
              <w:spacing w:line="360" w:lineRule="auto"/>
              <w:jc w:val="both"/>
              <w:rPr>
                <w:szCs w:val="24"/>
              </w:rPr>
            </w:pPr>
            <w:r w:rsidRPr="00274132">
              <w:rPr>
                <w:rFonts w:cs="Arial"/>
                <w:szCs w:val="24"/>
              </w:rPr>
              <w:t>61</w:t>
            </w:r>
          </w:p>
          <w:p w:rsidR="003A4FB1" w:rsidRPr="00274132" w:rsidRDefault="003A4FB1" w:rsidP="00274132">
            <w:pPr>
              <w:spacing w:line="360" w:lineRule="auto"/>
              <w:jc w:val="both"/>
              <w:rPr>
                <w:szCs w:val="24"/>
              </w:rPr>
            </w:pPr>
          </w:p>
        </w:tc>
        <w:tc>
          <w:tcPr>
            <w:tcW w:w="1509" w:type="dxa"/>
            <w:shd w:val="clear" w:color="auto" w:fill="auto"/>
          </w:tcPr>
          <w:p w:rsidR="003A4FB1" w:rsidRPr="00274132" w:rsidRDefault="003A4FB1" w:rsidP="00274132">
            <w:pPr>
              <w:spacing w:line="360" w:lineRule="auto"/>
              <w:jc w:val="both"/>
              <w:rPr>
                <w:szCs w:val="24"/>
              </w:rPr>
            </w:pPr>
            <w:r w:rsidRPr="00274132">
              <w:rPr>
                <w:szCs w:val="24"/>
              </w:rPr>
              <w:t xml:space="preserve">        110</w:t>
            </w:r>
          </w:p>
        </w:tc>
        <w:tc>
          <w:tcPr>
            <w:tcW w:w="2409" w:type="dxa"/>
            <w:shd w:val="clear" w:color="auto" w:fill="auto"/>
          </w:tcPr>
          <w:p w:rsidR="003A4FB1" w:rsidRPr="00274132" w:rsidRDefault="003A4FB1" w:rsidP="00274132">
            <w:pPr>
              <w:spacing w:line="360" w:lineRule="auto"/>
              <w:jc w:val="both"/>
              <w:rPr>
                <w:szCs w:val="24"/>
              </w:rPr>
            </w:pPr>
            <w:r w:rsidRPr="00274132">
              <w:rPr>
                <w:rFonts w:cs="Arial"/>
                <w:szCs w:val="24"/>
              </w:rPr>
              <w:t>61</w:t>
            </w:r>
          </w:p>
          <w:p w:rsidR="003A4FB1" w:rsidRPr="00274132" w:rsidRDefault="003A4FB1" w:rsidP="00274132">
            <w:pPr>
              <w:spacing w:line="360" w:lineRule="auto"/>
              <w:jc w:val="both"/>
              <w:rPr>
                <w:szCs w:val="24"/>
              </w:rPr>
            </w:pPr>
          </w:p>
        </w:tc>
      </w:tr>
      <w:tr w:rsidR="003A4FB1" w:rsidRPr="00274132" w:rsidTr="00274132">
        <w:trPr>
          <w:trHeight w:hRule="exact" w:val="416"/>
          <w:jc w:val="center"/>
        </w:trPr>
        <w:tc>
          <w:tcPr>
            <w:tcW w:w="1720" w:type="dxa"/>
            <w:shd w:val="clear" w:color="auto" w:fill="auto"/>
          </w:tcPr>
          <w:p w:rsidR="003A4FB1" w:rsidRPr="00274132" w:rsidRDefault="003A4FB1" w:rsidP="00274132">
            <w:pPr>
              <w:spacing w:line="360" w:lineRule="auto"/>
              <w:jc w:val="both"/>
              <w:rPr>
                <w:szCs w:val="24"/>
              </w:rPr>
            </w:pPr>
            <w:r w:rsidRPr="00274132">
              <w:rPr>
                <w:rFonts w:cs="Arial"/>
                <w:szCs w:val="24"/>
              </w:rPr>
              <w:t>12</w:t>
            </w:r>
          </w:p>
          <w:p w:rsidR="003A4FB1" w:rsidRPr="00274132" w:rsidRDefault="003A4FB1" w:rsidP="00274132">
            <w:pPr>
              <w:spacing w:line="360" w:lineRule="auto"/>
              <w:jc w:val="both"/>
              <w:rPr>
                <w:szCs w:val="24"/>
              </w:rPr>
            </w:pPr>
          </w:p>
        </w:tc>
        <w:tc>
          <w:tcPr>
            <w:tcW w:w="1399" w:type="dxa"/>
            <w:shd w:val="clear" w:color="auto" w:fill="auto"/>
          </w:tcPr>
          <w:p w:rsidR="003A4FB1" w:rsidRPr="00274132" w:rsidRDefault="003A4FB1" w:rsidP="00274132">
            <w:pPr>
              <w:spacing w:line="360" w:lineRule="auto"/>
              <w:jc w:val="both"/>
              <w:rPr>
                <w:szCs w:val="24"/>
              </w:rPr>
            </w:pPr>
            <w:r w:rsidRPr="00274132">
              <w:rPr>
                <w:rFonts w:cs="Arial"/>
                <w:szCs w:val="24"/>
              </w:rPr>
              <w:t>108</w:t>
            </w:r>
          </w:p>
          <w:p w:rsidR="003A4FB1" w:rsidRPr="00274132" w:rsidRDefault="003A4FB1" w:rsidP="00274132">
            <w:pPr>
              <w:spacing w:line="360" w:lineRule="auto"/>
              <w:jc w:val="both"/>
              <w:rPr>
                <w:szCs w:val="24"/>
              </w:rPr>
            </w:pPr>
          </w:p>
        </w:tc>
        <w:tc>
          <w:tcPr>
            <w:tcW w:w="1134" w:type="dxa"/>
            <w:shd w:val="clear" w:color="auto" w:fill="auto"/>
          </w:tcPr>
          <w:p w:rsidR="003A4FB1" w:rsidRPr="00274132" w:rsidRDefault="003A4FB1" w:rsidP="00274132">
            <w:pPr>
              <w:spacing w:line="360" w:lineRule="auto"/>
              <w:jc w:val="both"/>
              <w:rPr>
                <w:szCs w:val="24"/>
              </w:rPr>
            </w:pPr>
            <w:r w:rsidRPr="00274132">
              <w:rPr>
                <w:rFonts w:cs="Arial"/>
                <w:szCs w:val="24"/>
              </w:rPr>
              <w:t>65</w:t>
            </w:r>
          </w:p>
          <w:p w:rsidR="003A4FB1" w:rsidRPr="00274132" w:rsidRDefault="003A4FB1" w:rsidP="00274132">
            <w:pPr>
              <w:spacing w:line="360" w:lineRule="auto"/>
              <w:jc w:val="both"/>
              <w:rPr>
                <w:szCs w:val="24"/>
              </w:rPr>
            </w:pPr>
          </w:p>
        </w:tc>
        <w:tc>
          <w:tcPr>
            <w:tcW w:w="1509" w:type="dxa"/>
            <w:tcBorders>
              <w:top w:val="nil"/>
            </w:tcBorders>
            <w:shd w:val="clear" w:color="auto" w:fill="auto"/>
          </w:tcPr>
          <w:p w:rsidR="003A4FB1" w:rsidRPr="00274132" w:rsidRDefault="003A4FB1" w:rsidP="00274132">
            <w:pPr>
              <w:spacing w:line="360" w:lineRule="auto"/>
              <w:jc w:val="both"/>
              <w:rPr>
                <w:szCs w:val="24"/>
              </w:rPr>
            </w:pPr>
            <w:r w:rsidRPr="00274132">
              <w:rPr>
                <w:szCs w:val="24"/>
              </w:rPr>
              <w:t>113</w:t>
            </w:r>
          </w:p>
          <w:p w:rsidR="003A4FB1" w:rsidRPr="00274132" w:rsidRDefault="003A4FB1" w:rsidP="00274132">
            <w:pPr>
              <w:spacing w:line="360" w:lineRule="auto"/>
              <w:jc w:val="both"/>
              <w:rPr>
                <w:szCs w:val="24"/>
              </w:rPr>
            </w:pPr>
            <w:r w:rsidRPr="00274132">
              <w:rPr>
                <w:rFonts w:cs="Arial"/>
                <w:szCs w:val="24"/>
              </w:rPr>
              <w:t>13</w:t>
            </w:r>
          </w:p>
          <w:p w:rsidR="003A4FB1" w:rsidRPr="00274132" w:rsidRDefault="003A4FB1" w:rsidP="00274132">
            <w:pPr>
              <w:spacing w:line="360" w:lineRule="auto"/>
              <w:jc w:val="both"/>
              <w:rPr>
                <w:szCs w:val="24"/>
              </w:rPr>
            </w:pPr>
          </w:p>
        </w:tc>
        <w:tc>
          <w:tcPr>
            <w:tcW w:w="2409" w:type="dxa"/>
            <w:shd w:val="clear" w:color="auto" w:fill="auto"/>
          </w:tcPr>
          <w:p w:rsidR="003A4FB1" w:rsidRPr="00274132" w:rsidRDefault="003A4FB1" w:rsidP="00274132">
            <w:pPr>
              <w:spacing w:line="360" w:lineRule="auto"/>
              <w:jc w:val="both"/>
              <w:rPr>
                <w:szCs w:val="24"/>
              </w:rPr>
            </w:pPr>
            <w:r w:rsidRPr="00274132">
              <w:rPr>
                <w:rFonts w:cs="Arial"/>
                <w:szCs w:val="24"/>
              </w:rPr>
              <w:t>66</w:t>
            </w:r>
          </w:p>
          <w:p w:rsidR="003A4FB1" w:rsidRPr="00274132" w:rsidRDefault="003A4FB1" w:rsidP="00274132">
            <w:pPr>
              <w:spacing w:line="360" w:lineRule="auto"/>
              <w:jc w:val="both"/>
              <w:rPr>
                <w:szCs w:val="24"/>
              </w:rPr>
            </w:pPr>
          </w:p>
        </w:tc>
      </w:tr>
      <w:tr w:rsidR="003A4FB1" w:rsidRPr="00274132" w:rsidTr="00274132">
        <w:trPr>
          <w:trHeight w:hRule="exact" w:val="421"/>
          <w:jc w:val="center"/>
        </w:trPr>
        <w:tc>
          <w:tcPr>
            <w:tcW w:w="1720" w:type="dxa"/>
            <w:shd w:val="clear" w:color="auto" w:fill="auto"/>
          </w:tcPr>
          <w:p w:rsidR="003A4FB1" w:rsidRPr="00274132" w:rsidRDefault="003A4FB1" w:rsidP="00274132">
            <w:pPr>
              <w:spacing w:line="360" w:lineRule="auto"/>
              <w:jc w:val="both"/>
              <w:rPr>
                <w:szCs w:val="24"/>
              </w:rPr>
            </w:pPr>
            <w:r w:rsidRPr="00274132">
              <w:rPr>
                <w:rFonts w:cs="Arial"/>
                <w:szCs w:val="24"/>
              </w:rPr>
              <w:t>13</w:t>
            </w:r>
          </w:p>
          <w:p w:rsidR="003A4FB1" w:rsidRPr="00274132" w:rsidRDefault="003A4FB1" w:rsidP="00274132">
            <w:pPr>
              <w:spacing w:line="360" w:lineRule="auto"/>
              <w:jc w:val="both"/>
              <w:rPr>
                <w:szCs w:val="24"/>
              </w:rPr>
            </w:pPr>
          </w:p>
        </w:tc>
        <w:tc>
          <w:tcPr>
            <w:tcW w:w="1399" w:type="dxa"/>
            <w:shd w:val="clear" w:color="auto" w:fill="auto"/>
          </w:tcPr>
          <w:p w:rsidR="003A4FB1" w:rsidRPr="00274132" w:rsidRDefault="003A4FB1" w:rsidP="00274132">
            <w:pPr>
              <w:spacing w:line="360" w:lineRule="auto"/>
              <w:jc w:val="both"/>
              <w:rPr>
                <w:szCs w:val="24"/>
              </w:rPr>
            </w:pPr>
            <w:r w:rsidRPr="00274132">
              <w:rPr>
                <w:rFonts w:cs="Arial"/>
                <w:szCs w:val="24"/>
              </w:rPr>
              <w:t>112</w:t>
            </w:r>
          </w:p>
          <w:p w:rsidR="003A4FB1" w:rsidRPr="00274132" w:rsidRDefault="003A4FB1" w:rsidP="00274132">
            <w:pPr>
              <w:spacing w:line="360" w:lineRule="auto"/>
              <w:jc w:val="both"/>
              <w:rPr>
                <w:szCs w:val="24"/>
              </w:rPr>
            </w:pPr>
          </w:p>
        </w:tc>
        <w:tc>
          <w:tcPr>
            <w:tcW w:w="1134" w:type="dxa"/>
            <w:shd w:val="clear" w:color="auto" w:fill="auto"/>
          </w:tcPr>
          <w:p w:rsidR="003A4FB1" w:rsidRPr="00274132" w:rsidRDefault="003A4FB1" w:rsidP="00274132">
            <w:pPr>
              <w:spacing w:line="360" w:lineRule="auto"/>
              <w:jc w:val="both"/>
              <w:rPr>
                <w:szCs w:val="24"/>
              </w:rPr>
            </w:pPr>
            <w:r w:rsidRPr="00274132">
              <w:rPr>
                <w:rFonts w:cs="Arial"/>
                <w:szCs w:val="24"/>
              </w:rPr>
              <w:t>65</w:t>
            </w:r>
          </w:p>
          <w:p w:rsidR="003A4FB1" w:rsidRPr="00274132" w:rsidRDefault="003A4FB1" w:rsidP="00274132">
            <w:pPr>
              <w:spacing w:line="360" w:lineRule="auto"/>
              <w:jc w:val="both"/>
              <w:rPr>
                <w:szCs w:val="24"/>
              </w:rPr>
            </w:pPr>
          </w:p>
        </w:tc>
        <w:tc>
          <w:tcPr>
            <w:tcW w:w="1509" w:type="dxa"/>
            <w:shd w:val="clear" w:color="auto" w:fill="auto"/>
          </w:tcPr>
          <w:p w:rsidR="003A4FB1" w:rsidRPr="00274132" w:rsidRDefault="003A4FB1" w:rsidP="00274132">
            <w:pPr>
              <w:spacing w:line="360" w:lineRule="auto"/>
              <w:jc w:val="both"/>
              <w:rPr>
                <w:szCs w:val="24"/>
              </w:rPr>
            </w:pPr>
            <w:r w:rsidRPr="00274132">
              <w:rPr>
                <w:szCs w:val="24"/>
              </w:rPr>
              <w:t>112</w:t>
            </w:r>
          </w:p>
          <w:p w:rsidR="003A4FB1" w:rsidRPr="00274132" w:rsidRDefault="003A4FB1" w:rsidP="00274132">
            <w:pPr>
              <w:spacing w:line="360" w:lineRule="auto"/>
              <w:jc w:val="both"/>
              <w:rPr>
                <w:szCs w:val="24"/>
              </w:rPr>
            </w:pPr>
            <w:r w:rsidRPr="00274132">
              <w:rPr>
                <w:rFonts w:cs="Arial"/>
                <w:szCs w:val="24"/>
              </w:rPr>
              <w:t>12</w:t>
            </w:r>
          </w:p>
          <w:p w:rsidR="003A4FB1" w:rsidRPr="00274132" w:rsidRDefault="003A4FB1" w:rsidP="00274132">
            <w:pPr>
              <w:spacing w:line="360" w:lineRule="auto"/>
              <w:jc w:val="both"/>
              <w:rPr>
                <w:szCs w:val="24"/>
              </w:rPr>
            </w:pPr>
          </w:p>
        </w:tc>
        <w:tc>
          <w:tcPr>
            <w:tcW w:w="2409" w:type="dxa"/>
            <w:shd w:val="clear" w:color="auto" w:fill="auto"/>
          </w:tcPr>
          <w:p w:rsidR="003A4FB1" w:rsidRPr="00274132" w:rsidRDefault="003A4FB1" w:rsidP="00274132">
            <w:pPr>
              <w:spacing w:line="360" w:lineRule="auto"/>
              <w:jc w:val="both"/>
              <w:rPr>
                <w:szCs w:val="24"/>
              </w:rPr>
            </w:pPr>
            <w:r w:rsidRPr="00274132">
              <w:rPr>
                <w:rFonts w:cs="Arial"/>
                <w:szCs w:val="24"/>
              </w:rPr>
              <w:t>65</w:t>
            </w:r>
          </w:p>
          <w:p w:rsidR="003A4FB1" w:rsidRPr="00274132" w:rsidRDefault="003A4FB1" w:rsidP="00274132">
            <w:pPr>
              <w:spacing w:line="360" w:lineRule="auto"/>
              <w:jc w:val="both"/>
              <w:rPr>
                <w:szCs w:val="24"/>
              </w:rPr>
            </w:pPr>
          </w:p>
        </w:tc>
      </w:tr>
      <w:tr w:rsidR="003A4FB1" w:rsidRPr="00274132" w:rsidTr="00274132">
        <w:trPr>
          <w:trHeight w:hRule="exact" w:val="301"/>
          <w:jc w:val="center"/>
        </w:trPr>
        <w:tc>
          <w:tcPr>
            <w:tcW w:w="1720" w:type="dxa"/>
            <w:shd w:val="clear" w:color="auto" w:fill="auto"/>
          </w:tcPr>
          <w:p w:rsidR="003A4FB1" w:rsidRPr="00274132" w:rsidRDefault="003A4FB1" w:rsidP="00274132">
            <w:pPr>
              <w:spacing w:line="360" w:lineRule="auto"/>
              <w:jc w:val="both"/>
              <w:rPr>
                <w:szCs w:val="24"/>
              </w:rPr>
            </w:pPr>
            <w:r w:rsidRPr="00274132">
              <w:rPr>
                <w:rFonts w:cs="Arial"/>
                <w:szCs w:val="24"/>
              </w:rPr>
              <w:t>14</w:t>
            </w:r>
          </w:p>
          <w:p w:rsidR="003A4FB1" w:rsidRPr="00274132" w:rsidRDefault="003A4FB1" w:rsidP="00274132">
            <w:pPr>
              <w:spacing w:line="360" w:lineRule="auto"/>
              <w:jc w:val="both"/>
              <w:rPr>
                <w:szCs w:val="24"/>
              </w:rPr>
            </w:pPr>
          </w:p>
        </w:tc>
        <w:tc>
          <w:tcPr>
            <w:tcW w:w="1399" w:type="dxa"/>
            <w:shd w:val="clear" w:color="auto" w:fill="auto"/>
          </w:tcPr>
          <w:p w:rsidR="003A4FB1" w:rsidRPr="00274132" w:rsidRDefault="003A4FB1" w:rsidP="00274132">
            <w:pPr>
              <w:spacing w:line="360" w:lineRule="auto"/>
              <w:jc w:val="both"/>
              <w:rPr>
                <w:szCs w:val="24"/>
              </w:rPr>
            </w:pPr>
            <w:r w:rsidRPr="00274132">
              <w:rPr>
                <w:rFonts w:cs="Arial"/>
                <w:szCs w:val="24"/>
              </w:rPr>
              <w:t>115</w:t>
            </w:r>
          </w:p>
          <w:p w:rsidR="003A4FB1" w:rsidRPr="00274132" w:rsidRDefault="003A4FB1" w:rsidP="00274132">
            <w:pPr>
              <w:spacing w:line="360" w:lineRule="auto"/>
              <w:jc w:val="both"/>
              <w:rPr>
                <w:szCs w:val="24"/>
              </w:rPr>
            </w:pPr>
          </w:p>
        </w:tc>
        <w:tc>
          <w:tcPr>
            <w:tcW w:w="1134" w:type="dxa"/>
            <w:shd w:val="clear" w:color="auto" w:fill="auto"/>
          </w:tcPr>
          <w:p w:rsidR="003A4FB1" w:rsidRPr="00274132" w:rsidRDefault="003A4FB1" w:rsidP="00274132">
            <w:pPr>
              <w:spacing w:line="360" w:lineRule="auto"/>
              <w:jc w:val="both"/>
              <w:rPr>
                <w:szCs w:val="24"/>
              </w:rPr>
            </w:pPr>
            <w:r w:rsidRPr="00274132">
              <w:rPr>
                <w:rFonts w:cs="Arial"/>
                <w:szCs w:val="24"/>
              </w:rPr>
              <w:t>66</w:t>
            </w:r>
          </w:p>
          <w:p w:rsidR="003A4FB1" w:rsidRPr="00274132" w:rsidRDefault="003A4FB1" w:rsidP="00274132">
            <w:pPr>
              <w:spacing w:line="360" w:lineRule="auto"/>
              <w:jc w:val="both"/>
              <w:rPr>
                <w:szCs w:val="24"/>
              </w:rPr>
            </w:pPr>
          </w:p>
        </w:tc>
        <w:tc>
          <w:tcPr>
            <w:tcW w:w="1509" w:type="dxa"/>
            <w:shd w:val="clear" w:color="auto" w:fill="auto"/>
          </w:tcPr>
          <w:p w:rsidR="003A4FB1" w:rsidRPr="00274132" w:rsidRDefault="003A4FB1" w:rsidP="00274132">
            <w:pPr>
              <w:spacing w:line="360" w:lineRule="auto"/>
              <w:jc w:val="both"/>
              <w:rPr>
                <w:szCs w:val="24"/>
              </w:rPr>
            </w:pPr>
            <w:r w:rsidRPr="00274132">
              <w:rPr>
                <w:szCs w:val="24"/>
              </w:rPr>
              <w:t>114</w:t>
            </w:r>
          </w:p>
          <w:p w:rsidR="003A4FB1" w:rsidRPr="00274132" w:rsidRDefault="003A4FB1" w:rsidP="00274132">
            <w:pPr>
              <w:spacing w:line="360" w:lineRule="auto"/>
              <w:jc w:val="both"/>
              <w:rPr>
                <w:szCs w:val="24"/>
              </w:rPr>
            </w:pPr>
            <w:r w:rsidRPr="00274132">
              <w:rPr>
                <w:rFonts w:cs="Arial"/>
                <w:szCs w:val="24"/>
              </w:rPr>
              <w:t>14</w:t>
            </w:r>
          </w:p>
          <w:p w:rsidR="003A4FB1" w:rsidRPr="00274132" w:rsidRDefault="003A4FB1" w:rsidP="00274132">
            <w:pPr>
              <w:spacing w:line="360" w:lineRule="auto"/>
              <w:jc w:val="both"/>
              <w:rPr>
                <w:szCs w:val="24"/>
              </w:rPr>
            </w:pPr>
          </w:p>
        </w:tc>
        <w:tc>
          <w:tcPr>
            <w:tcW w:w="2409" w:type="dxa"/>
            <w:shd w:val="clear" w:color="auto" w:fill="auto"/>
          </w:tcPr>
          <w:p w:rsidR="003A4FB1" w:rsidRPr="00274132" w:rsidRDefault="003A4FB1" w:rsidP="00274132">
            <w:pPr>
              <w:spacing w:line="360" w:lineRule="auto"/>
              <w:jc w:val="both"/>
              <w:rPr>
                <w:szCs w:val="24"/>
              </w:rPr>
            </w:pPr>
            <w:r w:rsidRPr="00274132">
              <w:rPr>
                <w:rFonts w:cs="Arial"/>
                <w:szCs w:val="24"/>
              </w:rPr>
              <w:t>67</w:t>
            </w:r>
          </w:p>
          <w:p w:rsidR="003A4FB1" w:rsidRPr="00274132" w:rsidRDefault="003A4FB1" w:rsidP="00274132">
            <w:pPr>
              <w:spacing w:line="360" w:lineRule="auto"/>
              <w:jc w:val="both"/>
              <w:rPr>
                <w:szCs w:val="24"/>
              </w:rPr>
            </w:pPr>
          </w:p>
        </w:tc>
      </w:tr>
      <w:tr w:rsidR="003A4FB1" w:rsidRPr="00274132" w:rsidTr="00274132">
        <w:trPr>
          <w:trHeight w:hRule="exact" w:val="419"/>
          <w:jc w:val="center"/>
        </w:trPr>
        <w:tc>
          <w:tcPr>
            <w:tcW w:w="1720" w:type="dxa"/>
            <w:shd w:val="clear" w:color="auto" w:fill="auto"/>
          </w:tcPr>
          <w:p w:rsidR="003A4FB1" w:rsidRPr="00274132" w:rsidRDefault="003A4FB1" w:rsidP="00274132">
            <w:pPr>
              <w:spacing w:line="360" w:lineRule="auto"/>
              <w:jc w:val="both"/>
              <w:rPr>
                <w:szCs w:val="24"/>
              </w:rPr>
            </w:pPr>
            <w:r w:rsidRPr="00274132">
              <w:rPr>
                <w:rFonts w:cs="Arial"/>
                <w:szCs w:val="24"/>
              </w:rPr>
              <w:t>15</w:t>
            </w:r>
          </w:p>
          <w:p w:rsidR="003A4FB1" w:rsidRPr="00274132" w:rsidRDefault="003A4FB1" w:rsidP="00274132">
            <w:pPr>
              <w:spacing w:line="360" w:lineRule="auto"/>
              <w:jc w:val="both"/>
              <w:rPr>
                <w:szCs w:val="24"/>
              </w:rPr>
            </w:pPr>
          </w:p>
        </w:tc>
        <w:tc>
          <w:tcPr>
            <w:tcW w:w="1399" w:type="dxa"/>
            <w:shd w:val="clear" w:color="auto" w:fill="auto"/>
          </w:tcPr>
          <w:p w:rsidR="003A4FB1" w:rsidRPr="00274132" w:rsidRDefault="003A4FB1" w:rsidP="00274132">
            <w:pPr>
              <w:spacing w:line="360" w:lineRule="auto"/>
              <w:jc w:val="both"/>
              <w:rPr>
                <w:szCs w:val="24"/>
              </w:rPr>
            </w:pPr>
            <w:r w:rsidRPr="00274132">
              <w:rPr>
                <w:rFonts w:cs="Arial"/>
                <w:szCs w:val="24"/>
              </w:rPr>
              <w:t>120</w:t>
            </w:r>
          </w:p>
          <w:p w:rsidR="003A4FB1" w:rsidRPr="00274132" w:rsidRDefault="003A4FB1" w:rsidP="00274132">
            <w:pPr>
              <w:spacing w:line="360" w:lineRule="auto"/>
              <w:jc w:val="both"/>
              <w:rPr>
                <w:szCs w:val="24"/>
              </w:rPr>
            </w:pPr>
          </w:p>
        </w:tc>
        <w:tc>
          <w:tcPr>
            <w:tcW w:w="1134" w:type="dxa"/>
            <w:shd w:val="clear" w:color="auto" w:fill="auto"/>
          </w:tcPr>
          <w:p w:rsidR="003A4FB1" w:rsidRPr="00274132" w:rsidRDefault="003A4FB1" w:rsidP="00274132">
            <w:pPr>
              <w:spacing w:line="360" w:lineRule="auto"/>
              <w:jc w:val="both"/>
              <w:rPr>
                <w:szCs w:val="24"/>
              </w:rPr>
            </w:pPr>
            <w:r w:rsidRPr="00274132">
              <w:rPr>
                <w:rFonts w:cs="Arial"/>
                <w:szCs w:val="24"/>
              </w:rPr>
              <w:t>69</w:t>
            </w:r>
          </w:p>
          <w:p w:rsidR="003A4FB1" w:rsidRPr="00274132" w:rsidRDefault="003A4FB1" w:rsidP="00274132">
            <w:pPr>
              <w:spacing w:line="360" w:lineRule="auto"/>
              <w:jc w:val="both"/>
              <w:rPr>
                <w:szCs w:val="24"/>
              </w:rPr>
            </w:pPr>
          </w:p>
        </w:tc>
        <w:tc>
          <w:tcPr>
            <w:tcW w:w="1509" w:type="dxa"/>
            <w:shd w:val="clear" w:color="auto" w:fill="auto"/>
          </w:tcPr>
          <w:p w:rsidR="003A4FB1" w:rsidRPr="00274132" w:rsidRDefault="003A4FB1" w:rsidP="00274132">
            <w:pPr>
              <w:spacing w:line="360" w:lineRule="auto"/>
              <w:jc w:val="both"/>
              <w:rPr>
                <w:szCs w:val="24"/>
              </w:rPr>
            </w:pPr>
            <w:r w:rsidRPr="00274132">
              <w:rPr>
                <w:szCs w:val="24"/>
              </w:rPr>
              <w:t>115</w:t>
            </w:r>
          </w:p>
          <w:p w:rsidR="003A4FB1" w:rsidRPr="00274132" w:rsidRDefault="003A4FB1" w:rsidP="00274132">
            <w:pPr>
              <w:spacing w:line="360" w:lineRule="auto"/>
              <w:jc w:val="both"/>
              <w:rPr>
                <w:szCs w:val="24"/>
              </w:rPr>
            </w:pPr>
            <w:r w:rsidRPr="00274132">
              <w:rPr>
                <w:rFonts w:cs="Arial"/>
                <w:szCs w:val="24"/>
              </w:rPr>
              <w:t>15</w:t>
            </w:r>
          </w:p>
          <w:p w:rsidR="003A4FB1" w:rsidRPr="00274132" w:rsidRDefault="003A4FB1" w:rsidP="00274132">
            <w:pPr>
              <w:spacing w:line="360" w:lineRule="auto"/>
              <w:jc w:val="both"/>
              <w:rPr>
                <w:szCs w:val="24"/>
              </w:rPr>
            </w:pPr>
          </w:p>
        </w:tc>
        <w:tc>
          <w:tcPr>
            <w:tcW w:w="2409" w:type="dxa"/>
            <w:shd w:val="clear" w:color="auto" w:fill="auto"/>
          </w:tcPr>
          <w:p w:rsidR="003A4FB1" w:rsidRPr="00274132" w:rsidRDefault="003A4FB1" w:rsidP="00274132">
            <w:pPr>
              <w:spacing w:line="360" w:lineRule="auto"/>
              <w:jc w:val="both"/>
              <w:rPr>
                <w:szCs w:val="24"/>
              </w:rPr>
            </w:pPr>
            <w:r w:rsidRPr="00274132">
              <w:rPr>
                <w:rFonts w:cs="Arial"/>
                <w:szCs w:val="24"/>
              </w:rPr>
              <w:t>67</w:t>
            </w:r>
          </w:p>
          <w:p w:rsidR="003A4FB1" w:rsidRPr="00274132" w:rsidRDefault="003A4FB1" w:rsidP="00274132">
            <w:pPr>
              <w:spacing w:line="360" w:lineRule="auto"/>
              <w:jc w:val="both"/>
              <w:rPr>
                <w:szCs w:val="24"/>
              </w:rPr>
            </w:pPr>
          </w:p>
        </w:tc>
      </w:tr>
      <w:tr w:rsidR="00AB040C" w:rsidRPr="00274132" w:rsidTr="00274132">
        <w:trPr>
          <w:trHeight w:hRule="exact" w:val="371"/>
          <w:jc w:val="center"/>
        </w:trPr>
        <w:tc>
          <w:tcPr>
            <w:tcW w:w="1720" w:type="dxa"/>
            <w:shd w:val="clear" w:color="auto" w:fill="auto"/>
          </w:tcPr>
          <w:p w:rsidR="00AB040C" w:rsidRPr="00274132" w:rsidRDefault="00AB040C" w:rsidP="00274132">
            <w:pPr>
              <w:spacing w:line="360" w:lineRule="auto"/>
              <w:jc w:val="both"/>
              <w:rPr>
                <w:szCs w:val="24"/>
              </w:rPr>
            </w:pPr>
            <w:r w:rsidRPr="00274132">
              <w:rPr>
                <w:rFonts w:cs="Arial"/>
                <w:szCs w:val="24"/>
              </w:rPr>
              <w:t>16</w:t>
            </w:r>
          </w:p>
          <w:p w:rsidR="00AB040C" w:rsidRPr="00274132" w:rsidRDefault="00AB040C" w:rsidP="00274132">
            <w:pPr>
              <w:spacing w:line="360" w:lineRule="auto"/>
              <w:jc w:val="both"/>
              <w:rPr>
                <w:szCs w:val="24"/>
              </w:rPr>
            </w:pPr>
          </w:p>
        </w:tc>
        <w:tc>
          <w:tcPr>
            <w:tcW w:w="1399" w:type="dxa"/>
            <w:shd w:val="clear" w:color="auto" w:fill="auto"/>
          </w:tcPr>
          <w:p w:rsidR="00AB040C" w:rsidRPr="00274132" w:rsidRDefault="00AB040C" w:rsidP="00274132">
            <w:pPr>
              <w:spacing w:line="360" w:lineRule="auto"/>
              <w:jc w:val="both"/>
              <w:rPr>
                <w:szCs w:val="24"/>
              </w:rPr>
            </w:pPr>
            <w:r w:rsidRPr="00274132">
              <w:rPr>
                <w:rFonts w:cs="Arial"/>
                <w:szCs w:val="24"/>
              </w:rPr>
              <w:t>125</w:t>
            </w:r>
          </w:p>
          <w:p w:rsidR="00AB040C" w:rsidRPr="00274132" w:rsidRDefault="00AB040C" w:rsidP="00274132">
            <w:pPr>
              <w:spacing w:line="360" w:lineRule="auto"/>
              <w:jc w:val="both"/>
              <w:rPr>
                <w:szCs w:val="24"/>
              </w:rPr>
            </w:pPr>
          </w:p>
        </w:tc>
        <w:tc>
          <w:tcPr>
            <w:tcW w:w="1134" w:type="dxa"/>
            <w:shd w:val="clear" w:color="auto" w:fill="auto"/>
          </w:tcPr>
          <w:p w:rsidR="00AB040C" w:rsidRPr="00274132" w:rsidRDefault="00AB040C" w:rsidP="00274132">
            <w:pPr>
              <w:spacing w:line="360" w:lineRule="auto"/>
              <w:jc w:val="both"/>
              <w:rPr>
                <w:szCs w:val="24"/>
              </w:rPr>
            </w:pPr>
            <w:r w:rsidRPr="00274132">
              <w:rPr>
                <w:rFonts w:cs="Arial"/>
                <w:szCs w:val="24"/>
              </w:rPr>
              <w:t>73</w:t>
            </w:r>
          </w:p>
          <w:p w:rsidR="00AB040C" w:rsidRPr="00274132" w:rsidRDefault="00AB040C" w:rsidP="00274132">
            <w:pPr>
              <w:spacing w:line="360" w:lineRule="auto"/>
              <w:jc w:val="both"/>
              <w:rPr>
                <w:szCs w:val="24"/>
              </w:rPr>
            </w:pPr>
          </w:p>
        </w:tc>
        <w:tc>
          <w:tcPr>
            <w:tcW w:w="1509" w:type="dxa"/>
            <w:shd w:val="clear" w:color="auto" w:fill="auto"/>
          </w:tcPr>
          <w:p w:rsidR="00AB040C" w:rsidRPr="00274132" w:rsidRDefault="002C0304" w:rsidP="00274132">
            <w:pPr>
              <w:spacing w:line="360" w:lineRule="auto"/>
              <w:jc w:val="both"/>
              <w:rPr>
                <w:szCs w:val="24"/>
              </w:rPr>
            </w:pPr>
            <w:r w:rsidRPr="00274132">
              <w:rPr>
                <w:rFonts w:cs="Arial"/>
                <w:szCs w:val="24"/>
              </w:rPr>
              <w:t xml:space="preserve">       </w:t>
            </w:r>
            <w:r w:rsidR="00AB040C" w:rsidRPr="00274132">
              <w:rPr>
                <w:rFonts w:cs="Arial"/>
                <w:szCs w:val="24"/>
              </w:rPr>
              <w:t>120</w:t>
            </w:r>
          </w:p>
          <w:p w:rsidR="00AB040C" w:rsidRPr="00274132" w:rsidRDefault="00AB040C" w:rsidP="00274132">
            <w:pPr>
              <w:spacing w:line="360" w:lineRule="auto"/>
              <w:jc w:val="both"/>
              <w:rPr>
                <w:szCs w:val="24"/>
              </w:rPr>
            </w:pPr>
          </w:p>
        </w:tc>
        <w:tc>
          <w:tcPr>
            <w:tcW w:w="2409" w:type="dxa"/>
            <w:shd w:val="clear" w:color="auto" w:fill="auto"/>
          </w:tcPr>
          <w:p w:rsidR="00AB040C" w:rsidRPr="00274132" w:rsidRDefault="00AB040C" w:rsidP="00274132">
            <w:pPr>
              <w:spacing w:line="360" w:lineRule="auto"/>
              <w:jc w:val="both"/>
              <w:rPr>
                <w:szCs w:val="24"/>
              </w:rPr>
            </w:pPr>
            <w:r w:rsidRPr="00274132">
              <w:rPr>
                <w:rFonts w:cs="Arial"/>
                <w:szCs w:val="24"/>
              </w:rPr>
              <w:t>70</w:t>
            </w:r>
          </w:p>
          <w:p w:rsidR="00AB040C" w:rsidRPr="00274132" w:rsidRDefault="00AB040C" w:rsidP="00274132">
            <w:pPr>
              <w:spacing w:line="360" w:lineRule="auto"/>
              <w:jc w:val="both"/>
              <w:rPr>
                <w:szCs w:val="24"/>
              </w:rPr>
            </w:pPr>
          </w:p>
        </w:tc>
      </w:tr>
      <w:tr w:rsidR="00AB040C" w:rsidRPr="00274132" w:rsidTr="00274132">
        <w:trPr>
          <w:trHeight w:hRule="exact" w:val="328"/>
          <w:jc w:val="center"/>
        </w:trPr>
        <w:tc>
          <w:tcPr>
            <w:tcW w:w="1720" w:type="dxa"/>
            <w:shd w:val="clear" w:color="auto" w:fill="auto"/>
          </w:tcPr>
          <w:p w:rsidR="00AB040C" w:rsidRPr="00274132" w:rsidRDefault="00AB040C" w:rsidP="00274132">
            <w:pPr>
              <w:spacing w:line="360" w:lineRule="auto"/>
              <w:jc w:val="both"/>
              <w:rPr>
                <w:szCs w:val="24"/>
              </w:rPr>
            </w:pPr>
            <w:r w:rsidRPr="00274132">
              <w:rPr>
                <w:rFonts w:cs="Arial"/>
                <w:szCs w:val="24"/>
              </w:rPr>
              <w:t>17</w:t>
            </w:r>
          </w:p>
          <w:p w:rsidR="00AB040C" w:rsidRPr="00274132" w:rsidRDefault="00AB040C" w:rsidP="00274132">
            <w:pPr>
              <w:spacing w:line="360" w:lineRule="auto"/>
              <w:jc w:val="both"/>
              <w:rPr>
                <w:szCs w:val="24"/>
              </w:rPr>
            </w:pPr>
          </w:p>
        </w:tc>
        <w:tc>
          <w:tcPr>
            <w:tcW w:w="1399" w:type="dxa"/>
            <w:shd w:val="clear" w:color="auto" w:fill="auto"/>
          </w:tcPr>
          <w:p w:rsidR="00AB040C" w:rsidRPr="00274132" w:rsidRDefault="00AB040C" w:rsidP="00274132">
            <w:pPr>
              <w:spacing w:line="360" w:lineRule="auto"/>
              <w:jc w:val="both"/>
              <w:rPr>
                <w:szCs w:val="24"/>
              </w:rPr>
            </w:pPr>
            <w:r w:rsidRPr="00274132">
              <w:rPr>
                <w:rFonts w:cs="Arial"/>
                <w:szCs w:val="24"/>
              </w:rPr>
              <w:t>125</w:t>
            </w:r>
          </w:p>
          <w:p w:rsidR="00AB040C" w:rsidRPr="00274132" w:rsidRDefault="00AB040C" w:rsidP="00274132">
            <w:pPr>
              <w:spacing w:line="360" w:lineRule="auto"/>
              <w:jc w:val="both"/>
              <w:rPr>
                <w:szCs w:val="24"/>
              </w:rPr>
            </w:pPr>
          </w:p>
        </w:tc>
        <w:tc>
          <w:tcPr>
            <w:tcW w:w="1134" w:type="dxa"/>
            <w:shd w:val="clear" w:color="auto" w:fill="auto"/>
          </w:tcPr>
          <w:p w:rsidR="00AB040C" w:rsidRPr="00274132" w:rsidRDefault="00AB040C" w:rsidP="00274132">
            <w:pPr>
              <w:spacing w:line="360" w:lineRule="auto"/>
              <w:jc w:val="both"/>
              <w:rPr>
                <w:szCs w:val="24"/>
              </w:rPr>
            </w:pPr>
            <w:r w:rsidRPr="00274132">
              <w:rPr>
                <w:rFonts w:cs="Arial"/>
                <w:szCs w:val="24"/>
              </w:rPr>
              <w:t>73</w:t>
            </w:r>
          </w:p>
          <w:p w:rsidR="00AB040C" w:rsidRPr="00274132" w:rsidRDefault="00AB040C" w:rsidP="00274132">
            <w:pPr>
              <w:spacing w:line="360" w:lineRule="auto"/>
              <w:jc w:val="both"/>
              <w:rPr>
                <w:szCs w:val="24"/>
              </w:rPr>
            </w:pPr>
          </w:p>
        </w:tc>
        <w:tc>
          <w:tcPr>
            <w:tcW w:w="1509" w:type="dxa"/>
            <w:shd w:val="clear" w:color="auto" w:fill="auto"/>
          </w:tcPr>
          <w:p w:rsidR="00AB040C" w:rsidRPr="00274132" w:rsidRDefault="00AB040C" w:rsidP="00274132">
            <w:pPr>
              <w:spacing w:line="360" w:lineRule="auto"/>
              <w:jc w:val="both"/>
              <w:rPr>
                <w:szCs w:val="24"/>
              </w:rPr>
            </w:pPr>
            <w:r w:rsidRPr="00274132">
              <w:rPr>
                <w:rFonts w:cs="Arial"/>
                <w:szCs w:val="24"/>
              </w:rPr>
              <w:t>121</w:t>
            </w:r>
          </w:p>
          <w:p w:rsidR="00AB040C" w:rsidRPr="00274132" w:rsidRDefault="00AB040C" w:rsidP="00274132">
            <w:pPr>
              <w:spacing w:line="360" w:lineRule="auto"/>
              <w:jc w:val="both"/>
              <w:rPr>
                <w:szCs w:val="24"/>
              </w:rPr>
            </w:pPr>
          </w:p>
        </w:tc>
        <w:tc>
          <w:tcPr>
            <w:tcW w:w="2409" w:type="dxa"/>
            <w:shd w:val="clear" w:color="auto" w:fill="auto"/>
          </w:tcPr>
          <w:p w:rsidR="00AB040C" w:rsidRPr="00274132" w:rsidRDefault="00AB040C" w:rsidP="00274132">
            <w:pPr>
              <w:spacing w:line="360" w:lineRule="auto"/>
              <w:jc w:val="both"/>
              <w:rPr>
                <w:szCs w:val="24"/>
              </w:rPr>
            </w:pPr>
            <w:r w:rsidRPr="00274132">
              <w:rPr>
                <w:rFonts w:cs="Arial"/>
                <w:szCs w:val="24"/>
              </w:rPr>
              <w:t>70</w:t>
            </w:r>
          </w:p>
          <w:p w:rsidR="00AB040C" w:rsidRPr="00274132" w:rsidRDefault="00AB040C" w:rsidP="00274132">
            <w:pPr>
              <w:spacing w:line="360" w:lineRule="auto"/>
              <w:jc w:val="both"/>
              <w:rPr>
                <w:szCs w:val="24"/>
              </w:rPr>
            </w:pPr>
          </w:p>
        </w:tc>
      </w:tr>
    </w:tbl>
    <w:p w:rsidR="003A4FB1" w:rsidRPr="00C000E8" w:rsidRDefault="003A4FB1" w:rsidP="00C000E8">
      <w:pPr>
        <w:spacing w:line="360" w:lineRule="auto"/>
        <w:ind w:firstLine="720"/>
        <w:jc w:val="both"/>
        <w:rPr>
          <w:sz w:val="28"/>
          <w:szCs w:val="28"/>
        </w:rPr>
      </w:pPr>
    </w:p>
    <w:p w:rsidR="00AB040C" w:rsidRPr="00C000E8" w:rsidRDefault="00AB040C" w:rsidP="00C000E8">
      <w:pPr>
        <w:spacing w:line="360" w:lineRule="auto"/>
        <w:ind w:firstLine="720"/>
        <w:jc w:val="both"/>
        <w:rPr>
          <w:sz w:val="28"/>
          <w:szCs w:val="28"/>
        </w:rPr>
      </w:pPr>
      <w:r w:rsidRPr="00C000E8">
        <w:rPr>
          <w:sz w:val="28"/>
          <w:szCs w:val="28"/>
        </w:rPr>
        <w:t>Примечание</w:t>
      </w:r>
      <w:r w:rsidR="003A4FB1" w:rsidRPr="00C000E8">
        <w:rPr>
          <w:sz w:val="28"/>
          <w:szCs w:val="28"/>
        </w:rPr>
        <w:t xml:space="preserve"> </w:t>
      </w:r>
      <w:r w:rsidRPr="00C000E8">
        <w:rPr>
          <w:sz w:val="28"/>
          <w:szCs w:val="28"/>
        </w:rPr>
        <w:t xml:space="preserve">- АД у мальчиков с возрастом заметнее повышается, чем у девочек, причем у спортсменов относительно быстрее, чем у не занимающихся спортом. Например, у квалифицированных юных пловцов 10-12 лет, систолическое давление в среднем </w:t>
      </w:r>
      <w:smartTag w:uri="urn:schemas-microsoft-com:office:smarttags" w:element="metricconverter">
        <w:smartTagPr>
          <w:attr w:name="ProductID" w:val="120 мм"/>
        </w:smartTagPr>
        <w:r w:rsidRPr="00C000E8">
          <w:rPr>
            <w:sz w:val="28"/>
            <w:szCs w:val="28"/>
          </w:rPr>
          <w:t>120 мм</w:t>
        </w:r>
      </w:smartTag>
      <w:r w:rsidRPr="00C000E8">
        <w:rPr>
          <w:sz w:val="28"/>
          <w:szCs w:val="28"/>
        </w:rPr>
        <w:t xml:space="preserve"> рт.ст., после 13-ти лет колеблется 120-</w:t>
      </w:r>
      <w:smartTag w:uri="urn:schemas-microsoft-com:office:smarttags" w:element="metricconverter">
        <w:smartTagPr>
          <w:attr w:name="ProductID" w:val="130 мм"/>
        </w:smartTagPr>
        <w:r w:rsidRPr="00C000E8">
          <w:rPr>
            <w:sz w:val="28"/>
            <w:szCs w:val="28"/>
          </w:rPr>
          <w:t>130 мм</w:t>
        </w:r>
      </w:smartTag>
      <w:r w:rsidRPr="00C000E8">
        <w:rPr>
          <w:sz w:val="28"/>
          <w:szCs w:val="28"/>
        </w:rPr>
        <w:t xml:space="preserve"> рт.ст., т.е. достигает уровня взрослых.</w:t>
      </w:r>
    </w:p>
    <w:p w:rsidR="00AB040C" w:rsidRPr="00C000E8" w:rsidRDefault="00AB040C" w:rsidP="00C000E8">
      <w:pPr>
        <w:spacing w:line="360" w:lineRule="auto"/>
        <w:ind w:firstLine="720"/>
        <w:jc w:val="both"/>
        <w:rPr>
          <w:sz w:val="28"/>
          <w:szCs w:val="28"/>
        </w:rPr>
      </w:pPr>
      <w:r w:rsidRPr="00C000E8">
        <w:rPr>
          <w:sz w:val="28"/>
          <w:szCs w:val="28"/>
        </w:rPr>
        <w:t>Пульс в покое (4). Оценка его производится: за каждый удар меньше нормы, например, для 6-ти летнего ребенка - 95 ударов - начисляется 1 балл. Норма пульса в 1 минуту дает - 30 баллов. При пульсе выше 95 ударов в минуту баллы не начисляются. Норма этого показателя для</w:t>
      </w:r>
      <w:r w:rsidR="00F11B6C" w:rsidRPr="00C000E8">
        <w:rPr>
          <w:sz w:val="28"/>
          <w:szCs w:val="28"/>
        </w:rPr>
        <w:t xml:space="preserve"> детей представлена в таблице 2</w:t>
      </w:r>
      <w:r w:rsidRPr="00C000E8">
        <w:rPr>
          <w:sz w:val="28"/>
          <w:szCs w:val="28"/>
        </w:rPr>
        <w:t>.</w:t>
      </w:r>
    </w:p>
    <w:p w:rsidR="002D136A" w:rsidRDefault="002D136A" w:rsidP="00C000E8">
      <w:pPr>
        <w:spacing w:line="360" w:lineRule="auto"/>
        <w:ind w:firstLine="720"/>
        <w:jc w:val="both"/>
        <w:rPr>
          <w:sz w:val="28"/>
          <w:szCs w:val="28"/>
        </w:rPr>
      </w:pPr>
    </w:p>
    <w:p w:rsidR="00AB040C" w:rsidRPr="00C000E8" w:rsidRDefault="003A4FB1" w:rsidP="00C000E8">
      <w:pPr>
        <w:spacing w:line="360" w:lineRule="auto"/>
        <w:ind w:firstLine="720"/>
        <w:jc w:val="both"/>
        <w:rPr>
          <w:sz w:val="28"/>
          <w:szCs w:val="28"/>
        </w:rPr>
      </w:pPr>
      <w:r w:rsidRPr="00C000E8">
        <w:rPr>
          <w:sz w:val="28"/>
          <w:szCs w:val="28"/>
        </w:rPr>
        <w:t xml:space="preserve">Таблица </w:t>
      </w:r>
      <w:r w:rsidR="00F11B6C" w:rsidRPr="00C000E8">
        <w:rPr>
          <w:sz w:val="28"/>
          <w:szCs w:val="28"/>
        </w:rPr>
        <w:t>2.</w:t>
      </w:r>
      <w:r w:rsidR="002D136A">
        <w:rPr>
          <w:sz w:val="28"/>
          <w:szCs w:val="28"/>
        </w:rPr>
        <w:t xml:space="preserve"> </w:t>
      </w:r>
      <w:r w:rsidR="00AB040C" w:rsidRPr="00C000E8">
        <w:rPr>
          <w:sz w:val="28"/>
          <w:szCs w:val="28"/>
        </w:rPr>
        <w:t>Частота сердечных сокращений школьников (по А,П. Хрипкову).</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AB040C" w:rsidRPr="002D136A" w:rsidTr="002D136A">
        <w:trPr>
          <w:trHeight w:val="489"/>
          <w:jc w:val="center"/>
        </w:trPr>
        <w:tc>
          <w:tcPr>
            <w:tcW w:w="8410" w:type="dxa"/>
          </w:tcPr>
          <w:p w:rsidR="00AB040C" w:rsidRPr="002D136A" w:rsidRDefault="00AB040C" w:rsidP="002D136A">
            <w:pPr>
              <w:spacing w:line="360" w:lineRule="auto"/>
              <w:jc w:val="both"/>
              <w:rPr>
                <w:szCs w:val="28"/>
              </w:rPr>
            </w:pPr>
            <w:r w:rsidRPr="002D136A">
              <w:rPr>
                <w:szCs w:val="28"/>
              </w:rPr>
              <w:t>Возраст (лет)</w:t>
            </w:r>
          </w:p>
        </w:tc>
      </w:tr>
      <w:tr w:rsidR="00AB040C" w:rsidRPr="002D136A" w:rsidTr="002D136A">
        <w:trPr>
          <w:trHeight w:val="576"/>
          <w:jc w:val="center"/>
        </w:trPr>
        <w:tc>
          <w:tcPr>
            <w:tcW w:w="8410" w:type="dxa"/>
          </w:tcPr>
          <w:p w:rsidR="00AB040C" w:rsidRPr="002D136A" w:rsidRDefault="00AB040C" w:rsidP="002D136A">
            <w:pPr>
              <w:spacing w:line="360" w:lineRule="auto"/>
              <w:jc w:val="both"/>
              <w:rPr>
                <w:szCs w:val="28"/>
              </w:rPr>
            </w:pPr>
            <w:r w:rsidRPr="002D136A">
              <w:rPr>
                <w:szCs w:val="28"/>
              </w:rPr>
              <w:t>6</w:t>
            </w:r>
            <w:r w:rsidRPr="002D136A">
              <w:rPr>
                <w:szCs w:val="28"/>
              </w:rPr>
              <w:tab/>
              <w:t>7</w:t>
            </w:r>
            <w:r w:rsidRPr="002D136A">
              <w:rPr>
                <w:szCs w:val="28"/>
              </w:rPr>
              <w:tab/>
              <w:t>8</w:t>
            </w:r>
            <w:r w:rsidRPr="002D136A">
              <w:rPr>
                <w:szCs w:val="28"/>
              </w:rPr>
              <w:tab/>
              <w:t>9</w:t>
            </w:r>
            <w:r w:rsidRPr="002D136A">
              <w:rPr>
                <w:szCs w:val="28"/>
              </w:rPr>
              <w:tab/>
              <w:t>10</w:t>
            </w:r>
            <w:r w:rsidRPr="002D136A">
              <w:rPr>
                <w:szCs w:val="28"/>
              </w:rPr>
              <w:tab/>
              <w:t>11</w:t>
            </w:r>
            <w:r w:rsidRPr="002D136A">
              <w:rPr>
                <w:szCs w:val="28"/>
              </w:rPr>
              <w:tab/>
              <w:t>12</w:t>
            </w:r>
            <w:r w:rsidRPr="002D136A">
              <w:rPr>
                <w:szCs w:val="28"/>
              </w:rPr>
              <w:tab/>
              <w:t>13</w:t>
            </w:r>
            <w:r w:rsidRPr="002D136A">
              <w:rPr>
                <w:szCs w:val="28"/>
              </w:rPr>
              <w:tab/>
              <w:t>14</w:t>
            </w:r>
            <w:r w:rsidRPr="002D136A">
              <w:rPr>
                <w:szCs w:val="28"/>
              </w:rPr>
              <w:tab/>
              <w:t>15     Взросл.</w:t>
            </w:r>
          </w:p>
        </w:tc>
      </w:tr>
      <w:tr w:rsidR="00AB040C" w:rsidRPr="002D136A" w:rsidTr="002D136A">
        <w:trPr>
          <w:trHeight w:val="575"/>
          <w:jc w:val="center"/>
        </w:trPr>
        <w:tc>
          <w:tcPr>
            <w:tcW w:w="8410" w:type="dxa"/>
          </w:tcPr>
          <w:p w:rsidR="00AB040C" w:rsidRPr="002D136A" w:rsidRDefault="00AB040C" w:rsidP="002D136A">
            <w:pPr>
              <w:spacing w:line="360" w:lineRule="auto"/>
              <w:jc w:val="both"/>
              <w:rPr>
                <w:szCs w:val="28"/>
              </w:rPr>
            </w:pPr>
            <w:r w:rsidRPr="002D136A">
              <w:rPr>
                <w:szCs w:val="28"/>
              </w:rPr>
              <w:t>95       92    90       88      86         84     82     80</w:t>
            </w:r>
            <w:r w:rsidRPr="002D136A">
              <w:rPr>
                <w:szCs w:val="28"/>
              </w:rPr>
              <w:tab/>
              <w:t>78</w:t>
            </w:r>
            <w:r w:rsidRPr="002D136A">
              <w:rPr>
                <w:szCs w:val="28"/>
              </w:rPr>
              <w:tab/>
              <w:t xml:space="preserve"> 76     72</w:t>
            </w:r>
          </w:p>
        </w:tc>
      </w:tr>
    </w:tbl>
    <w:p w:rsidR="00AB040C" w:rsidRPr="00C000E8" w:rsidRDefault="00AB040C" w:rsidP="00C000E8">
      <w:pPr>
        <w:spacing w:line="360" w:lineRule="auto"/>
        <w:ind w:firstLine="720"/>
        <w:jc w:val="both"/>
        <w:rPr>
          <w:sz w:val="28"/>
          <w:szCs w:val="28"/>
        </w:rPr>
      </w:pPr>
    </w:p>
    <w:p w:rsidR="00AB040C" w:rsidRPr="00C000E8" w:rsidRDefault="00AB040C" w:rsidP="00C000E8">
      <w:pPr>
        <w:spacing w:line="360" w:lineRule="auto"/>
        <w:ind w:firstLine="720"/>
        <w:jc w:val="both"/>
        <w:rPr>
          <w:sz w:val="28"/>
          <w:szCs w:val="28"/>
        </w:rPr>
      </w:pPr>
      <w:r w:rsidRPr="00C000E8">
        <w:rPr>
          <w:sz w:val="28"/>
          <w:szCs w:val="28"/>
        </w:rPr>
        <w:t>Оценка гибкости (5). Производится стоя на стуле или краю скамейки с выпрямленными в коленях ногами. Выполняется наклон вперед,</w:t>
      </w:r>
      <w:r w:rsidR="002C0304" w:rsidRPr="00C000E8">
        <w:rPr>
          <w:sz w:val="28"/>
          <w:szCs w:val="28"/>
        </w:rPr>
        <w:t xml:space="preserve"> </w:t>
      </w:r>
      <w:r w:rsidRPr="00C000E8">
        <w:rPr>
          <w:sz w:val="28"/>
          <w:szCs w:val="28"/>
        </w:rPr>
        <w:t>с касанием пальцами нулевой отметки, затем - максимально возможный наклон, При этом выдерживается пауза в течение 2-х секунд. При выполнении задания, соответствующего возрастной норме, начисляется 1 балл, свыше ее на каждый сантиметр - также 1 балл. При невыполнении нормативных требований баллы не начисляются. (См. сводную таблицу 16).</w:t>
      </w:r>
    </w:p>
    <w:p w:rsidR="00AB040C" w:rsidRPr="00C000E8" w:rsidRDefault="00AB040C" w:rsidP="00C000E8">
      <w:pPr>
        <w:spacing w:line="360" w:lineRule="auto"/>
        <w:ind w:firstLine="720"/>
        <w:jc w:val="both"/>
        <w:rPr>
          <w:sz w:val="28"/>
          <w:szCs w:val="28"/>
        </w:rPr>
      </w:pPr>
      <w:r w:rsidRPr="00C000E8">
        <w:rPr>
          <w:sz w:val="28"/>
          <w:szCs w:val="28"/>
        </w:rPr>
        <w:t>Быстрота (6). Тест выполняется из положения стоя, с вытянутой вперед перед грудью сильнейшей для индивида рукой. Кисть этой руки сжимается, ловя падающую, при свободном падении, линейку. Рука перед грудью прямая, с разогнутыми пальцами, ребром ладони книзу. Линейка находится параллельно ладони, нулевая отметка линейки на уровне нижнего края ладони. После предварительной команды: "Внимание"- в течение 5-ти секунд линейка опускается. Обследуемый, как можно быстрее сжимая пальцы, ловит линейку. Результат тестирования из трех попыток оценивается по Медиане (отбрасывается худший и лучший результа'1, а средний идет в зачет).</w:t>
      </w:r>
    </w:p>
    <w:p w:rsidR="00AB040C" w:rsidRPr="00C000E8" w:rsidRDefault="00AB040C" w:rsidP="00C000E8">
      <w:pPr>
        <w:spacing w:line="360" w:lineRule="auto"/>
        <w:ind w:firstLine="720"/>
        <w:jc w:val="both"/>
        <w:rPr>
          <w:sz w:val="28"/>
          <w:szCs w:val="28"/>
        </w:rPr>
      </w:pPr>
      <w:r w:rsidRPr="00C000E8">
        <w:rPr>
          <w:sz w:val="28"/>
          <w:szCs w:val="28"/>
        </w:rPr>
        <w:t>За выполнение возрастного норматива и за каждый сантиметр меньше нормы, начисляются 2 балла (см. сводную таблицу).</w:t>
      </w:r>
    </w:p>
    <w:p w:rsidR="00AB040C" w:rsidRPr="00C000E8" w:rsidRDefault="00AB040C" w:rsidP="00C000E8">
      <w:pPr>
        <w:spacing w:line="360" w:lineRule="auto"/>
        <w:ind w:firstLine="720"/>
        <w:jc w:val="both"/>
        <w:rPr>
          <w:sz w:val="28"/>
          <w:szCs w:val="28"/>
        </w:rPr>
      </w:pPr>
      <w:r w:rsidRPr="00C000E8">
        <w:rPr>
          <w:sz w:val="28"/>
          <w:szCs w:val="28"/>
        </w:rPr>
        <w:t>Динамическая сила (7), Ее пок</w:t>
      </w:r>
      <w:r w:rsidR="002C0304" w:rsidRPr="00C000E8">
        <w:rPr>
          <w:sz w:val="28"/>
          <w:szCs w:val="28"/>
        </w:rPr>
        <w:t>азатели оцениваются высотой вып</w:t>
      </w:r>
      <w:r w:rsidRPr="00C000E8">
        <w:rPr>
          <w:sz w:val="28"/>
          <w:szCs w:val="28"/>
        </w:rPr>
        <w:t>рыгивания вверх толчком двух ног (по Абалакову В.М.). Тест выполняется так. Обследуемый стоит боком к стене, рядом с вертикально закрепленной измерительной шкалой (1,5 метровой измерительной лентой или метровой измерительной линейкой, укрепленной на стене). Не отрывая пяток от пола, испытуемый максимально высоко касается вытянутыми вверх руками шкалы. Затем, отойдя от стены на 15-</w:t>
      </w:r>
      <w:smartTag w:uri="urn:schemas-microsoft-com:office:smarttags" w:element="metricconverter">
        <w:smartTagPr>
          <w:attr w:name="ProductID" w:val="30 см"/>
        </w:smartTagPr>
        <w:r w:rsidRPr="00C000E8">
          <w:rPr>
            <w:sz w:val="28"/>
            <w:szCs w:val="28"/>
          </w:rPr>
          <w:t>30 см</w:t>
        </w:r>
      </w:smartTag>
      <w:r w:rsidRPr="00C000E8">
        <w:rPr>
          <w:sz w:val="28"/>
          <w:szCs w:val="28"/>
        </w:rPr>
        <w:t>, выпрыгивает с места вверх, отталкиваясь вверх ногами и кончиками пальцев рук касается измерительной шкалы, вытягиваясь как можно выше. Разность между 1-м и 2-м касаниями ленты (линейки</w:t>
      </w:r>
      <w:r w:rsidR="002C0304" w:rsidRPr="00C000E8">
        <w:rPr>
          <w:sz w:val="28"/>
          <w:szCs w:val="28"/>
        </w:rPr>
        <w:t>) - д</w:t>
      </w:r>
      <w:r w:rsidRPr="00C000E8">
        <w:rPr>
          <w:sz w:val="28"/>
          <w:szCs w:val="28"/>
        </w:rPr>
        <w:t>о выпрыгивания и в конце выпрыгивани</w:t>
      </w:r>
      <w:r w:rsidR="002C0304" w:rsidRPr="00C000E8">
        <w:rPr>
          <w:sz w:val="28"/>
          <w:szCs w:val="28"/>
        </w:rPr>
        <w:t>я -</w:t>
      </w:r>
      <w:r w:rsidRPr="00C000E8">
        <w:rPr>
          <w:sz w:val="28"/>
          <w:szCs w:val="28"/>
        </w:rPr>
        <w:t xml:space="preserve"> оценивает результат высоты прыжка. Выполненный возрастной норматив и каждый сантиметр сверх его, оценивается в 2 балла. В выпрыгивании выполняется 3 попытки, оценка производится по медиане (также как в п-6).</w:t>
      </w:r>
    </w:p>
    <w:p w:rsidR="003A4FB1" w:rsidRPr="00C000E8" w:rsidRDefault="00AB040C" w:rsidP="00C000E8">
      <w:pPr>
        <w:spacing w:line="360" w:lineRule="auto"/>
        <w:ind w:firstLine="720"/>
        <w:jc w:val="both"/>
        <w:rPr>
          <w:sz w:val="28"/>
          <w:szCs w:val="28"/>
        </w:rPr>
      </w:pPr>
      <w:r w:rsidRPr="00C000E8">
        <w:rPr>
          <w:sz w:val="28"/>
          <w:szCs w:val="28"/>
        </w:rPr>
        <w:t>Возрастные нормы качественных (моторных) тестов для оценки двигательных способностей учащихся (сводный вариант).</w:t>
      </w:r>
    </w:p>
    <w:p w:rsidR="004526DE" w:rsidRPr="00C000E8" w:rsidRDefault="004526DE" w:rsidP="00C000E8">
      <w:pPr>
        <w:spacing w:line="360" w:lineRule="auto"/>
        <w:ind w:firstLine="720"/>
        <w:jc w:val="both"/>
        <w:rPr>
          <w:sz w:val="28"/>
          <w:szCs w:val="28"/>
        </w:rPr>
      </w:pPr>
    </w:p>
    <w:p w:rsidR="00AB040C" w:rsidRPr="00C000E8" w:rsidRDefault="00AB040C" w:rsidP="00C000E8">
      <w:pPr>
        <w:spacing w:line="360" w:lineRule="auto"/>
        <w:ind w:firstLine="720"/>
        <w:jc w:val="both"/>
        <w:rPr>
          <w:sz w:val="28"/>
          <w:szCs w:val="28"/>
        </w:rPr>
      </w:pPr>
      <w:r w:rsidRPr="00C000E8">
        <w:rPr>
          <w:sz w:val="28"/>
          <w:szCs w:val="28"/>
        </w:rPr>
        <w:t>Таблица</w:t>
      </w:r>
      <w:r w:rsidR="00F11B6C" w:rsidRPr="00C000E8">
        <w:rPr>
          <w:sz w:val="28"/>
          <w:szCs w:val="28"/>
        </w:rPr>
        <w:t>3</w:t>
      </w:r>
    </w:p>
    <w:tbl>
      <w:tblPr>
        <w:tblW w:w="878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5"/>
        <w:gridCol w:w="800"/>
        <w:gridCol w:w="639"/>
        <w:gridCol w:w="602"/>
        <w:gridCol w:w="450"/>
        <w:gridCol w:w="675"/>
        <w:gridCol w:w="620"/>
        <w:gridCol w:w="638"/>
        <w:gridCol w:w="602"/>
        <w:gridCol w:w="602"/>
        <w:gridCol w:w="638"/>
        <w:gridCol w:w="971"/>
        <w:gridCol w:w="897"/>
      </w:tblGrid>
      <w:tr w:rsidR="00AB040C" w:rsidRPr="002D136A" w:rsidTr="008F7972">
        <w:trPr>
          <w:trHeight w:hRule="exact" w:val="1585"/>
          <w:jc w:val="center"/>
        </w:trPr>
        <w:tc>
          <w:tcPr>
            <w:tcW w:w="710" w:type="dxa"/>
          </w:tcPr>
          <w:p w:rsidR="00AB040C" w:rsidRPr="002D136A" w:rsidRDefault="00AB040C" w:rsidP="002D136A">
            <w:pPr>
              <w:spacing w:line="360" w:lineRule="auto"/>
              <w:jc w:val="both"/>
              <w:rPr>
                <w:szCs w:val="22"/>
              </w:rPr>
            </w:pPr>
            <w:r w:rsidRPr="002D136A">
              <w:rPr>
                <w:szCs w:val="22"/>
              </w:rPr>
              <w:t>Возраст (лет)</w:t>
            </w:r>
          </w:p>
          <w:p w:rsidR="00AB040C" w:rsidRPr="002D136A" w:rsidRDefault="00AB040C" w:rsidP="002D136A">
            <w:pPr>
              <w:spacing w:line="360" w:lineRule="auto"/>
              <w:jc w:val="both"/>
              <w:rPr>
                <w:szCs w:val="22"/>
              </w:rPr>
            </w:pPr>
          </w:p>
        </w:tc>
        <w:tc>
          <w:tcPr>
            <w:tcW w:w="1559" w:type="dxa"/>
            <w:gridSpan w:val="2"/>
          </w:tcPr>
          <w:p w:rsidR="00AB040C" w:rsidRPr="002D136A" w:rsidRDefault="00AB040C" w:rsidP="002D136A">
            <w:pPr>
              <w:spacing w:line="360" w:lineRule="auto"/>
              <w:jc w:val="both"/>
              <w:rPr>
                <w:szCs w:val="22"/>
              </w:rPr>
            </w:pPr>
            <w:r w:rsidRPr="002D136A">
              <w:rPr>
                <w:szCs w:val="22"/>
              </w:rPr>
              <w:t>Гибкость (см)</w:t>
            </w:r>
          </w:p>
          <w:p w:rsidR="00AB040C" w:rsidRPr="002D136A" w:rsidRDefault="00AB040C" w:rsidP="002D136A">
            <w:pPr>
              <w:spacing w:line="360" w:lineRule="auto"/>
              <w:jc w:val="both"/>
              <w:rPr>
                <w:szCs w:val="22"/>
              </w:rPr>
            </w:pPr>
          </w:p>
        </w:tc>
        <w:tc>
          <w:tcPr>
            <w:tcW w:w="1134" w:type="dxa"/>
            <w:gridSpan w:val="2"/>
          </w:tcPr>
          <w:p w:rsidR="00AB040C" w:rsidRPr="002D136A" w:rsidRDefault="00AB040C" w:rsidP="002D136A">
            <w:pPr>
              <w:spacing w:line="360" w:lineRule="auto"/>
              <w:jc w:val="both"/>
              <w:rPr>
                <w:szCs w:val="22"/>
              </w:rPr>
            </w:pPr>
            <w:r w:rsidRPr="002D136A">
              <w:rPr>
                <w:szCs w:val="22"/>
              </w:rPr>
              <w:t>Быстрота (см)</w:t>
            </w:r>
          </w:p>
          <w:p w:rsidR="00AB040C" w:rsidRPr="002D136A" w:rsidRDefault="00AB040C" w:rsidP="002D136A">
            <w:pPr>
              <w:spacing w:line="360" w:lineRule="auto"/>
              <w:jc w:val="both"/>
              <w:rPr>
                <w:szCs w:val="22"/>
              </w:rPr>
            </w:pPr>
          </w:p>
        </w:tc>
        <w:tc>
          <w:tcPr>
            <w:tcW w:w="1401" w:type="dxa"/>
            <w:gridSpan w:val="2"/>
          </w:tcPr>
          <w:p w:rsidR="00AB040C" w:rsidRPr="002D136A" w:rsidRDefault="00AB040C" w:rsidP="002D136A">
            <w:pPr>
              <w:spacing w:line="360" w:lineRule="auto"/>
              <w:jc w:val="both"/>
              <w:rPr>
                <w:szCs w:val="22"/>
              </w:rPr>
            </w:pPr>
            <w:r w:rsidRPr="002D136A">
              <w:rPr>
                <w:szCs w:val="22"/>
              </w:rPr>
              <w:t>Динамическая сила (см)</w:t>
            </w:r>
          </w:p>
          <w:p w:rsidR="00AB040C" w:rsidRPr="002D136A" w:rsidRDefault="00AB040C" w:rsidP="002D136A">
            <w:pPr>
              <w:spacing w:line="360" w:lineRule="auto"/>
              <w:jc w:val="both"/>
              <w:rPr>
                <w:szCs w:val="22"/>
              </w:rPr>
            </w:pPr>
          </w:p>
        </w:tc>
        <w:tc>
          <w:tcPr>
            <w:tcW w:w="1340" w:type="dxa"/>
            <w:gridSpan w:val="2"/>
          </w:tcPr>
          <w:p w:rsidR="00AB040C" w:rsidRPr="002D136A" w:rsidRDefault="00AB040C" w:rsidP="002D136A">
            <w:pPr>
              <w:spacing w:line="360" w:lineRule="auto"/>
              <w:jc w:val="both"/>
              <w:rPr>
                <w:szCs w:val="22"/>
              </w:rPr>
            </w:pPr>
            <w:r w:rsidRPr="002D136A">
              <w:rPr>
                <w:szCs w:val="22"/>
              </w:rPr>
              <w:t>Скоростная вынослив. (раз)</w:t>
            </w:r>
          </w:p>
          <w:p w:rsidR="00AB040C" w:rsidRPr="002D136A" w:rsidRDefault="00AB040C" w:rsidP="002D136A">
            <w:pPr>
              <w:spacing w:line="360" w:lineRule="auto"/>
              <w:jc w:val="both"/>
              <w:rPr>
                <w:szCs w:val="22"/>
              </w:rPr>
            </w:pPr>
          </w:p>
        </w:tc>
        <w:tc>
          <w:tcPr>
            <w:tcW w:w="1340" w:type="dxa"/>
            <w:gridSpan w:val="2"/>
          </w:tcPr>
          <w:p w:rsidR="00AB040C" w:rsidRPr="002D136A" w:rsidRDefault="00AB040C" w:rsidP="002D136A">
            <w:pPr>
              <w:spacing w:line="360" w:lineRule="auto"/>
              <w:jc w:val="both"/>
              <w:rPr>
                <w:szCs w:val="22"/>
              </w:rPr>
            </w:pPr>
            <w:r w:rsidRPr="002D136A">
              <w:rPr>
                <w:szCs w:val="22"/>
              </w:rPr>
              <w:t>Скоросгно-силовая вынослив (раз)</w:t>
            </w:r>
          </w:p>
          <w:p w:rsidR="00AB040C" w:rsidRPr="002D136A" w:rsidRDefault="00AB040C" w:rsidP="002D136A">
            <w:pPr>
              <w:spacing w:line="360" w:lineRule="auto"/>
              <w:jc w:val="both"/>
              <w:rPr>
                <w:szCs w:val="22"/>
              </w:rPr>
            </w:pPr>
          </w:p>
        </w:tc>
        <w:tc>
          <w:tcPr>
            <w:tcW w:w="2029" w:type="dxa"/>
            <w:gridSpan w:val="2"/>
          </w:tcPr>
          <w:p w:rsidR="00AB040C" w:rsidRPr="002D136A" w:rsidRDefault="00AB040C" w:rsidP="002D136A">
            <w:pPr>
              <w:spacing w:line="360" w:lineRule="auto"/>
              <w:jc w:val="both"/>
              <w:rPr>
                <w:szCs w:val="22"/>
              </w:rPr>
            </w:pPr>
            <w:r w:rsidRPr="002D136A">
              <w:rPr>
                <w:szCs w:val="22"/>
              </w:rPr>
              <w:t>Общая</w:t>
            </w:r>
            <w:r w:rsidR="00F11B6C" w:rsidRPr="002D136A">
              <w:rPr>
                <w:szCs w:val="22"/>
              </w:rPr>
              <w:t xml:space="preserve"> </w:t>
            </w:r>
            <w:r w:rsidRPr="002D136A">
              <w:rPr>
                <w:szCs w:val="22"/>
              </w:rPr>
              <w:t>выносливость</w:t>
            </w:r>
          </w:p>
          <w:p w:rsidR="00AB040C" w:rsidRPr="002D136A" w:rsidRDefault="00AB040C" w:rsidP="002D136A">
            <w:pPr>
              <w:spacing w:line="360" w:lineRule="auto"/>
              <w:jc w:val="both"/>
              <w:rPr>
                <w:szCs w:val="22"/>
              </w:rPr>
            </w:pPr>
            <w:r w:rsidRPr="002D136A">
              <w:rPr>
                <w:szCs w:val="22"/>
              </w:rPr>
              <w:t>(6-ти минутный бег,м)</w:t>
            </w:r>
          </w:p>
          <w:p w:rsidR="00AB040C" w:rsidRPr="002D136A" w:rsidRDefault="00AB040C" w:rsidP="002D136A">
            <w:pPr>
              <w:spacing w:line="360" w:lineRule="auto"/>
              <w:jc w:val="both"/>
              <w:rPr>
                <w:szCs w:val="22"/>
              </w:rPr>
            </w:pPr>
          </w:p>
        </w:tc>
      </w:tr>
      <w:tr w:rsidR="00AB040C" w:rsidRPr="002D136A" w:rsidTr="008F7972">
        <w:trPr>
          <w:trHeight w:hRule="exact" w:val="365"/>
          <w:jc w:val="center"/>
        </w:trPr>
        <w:tc>
          <w:tcPr>
            <w:tcW w:w="710" w:type="dxa"/>
          </w:tcPr>
          <w:p w:rsidR="00AB040C" w:rsidRPr="002D136A" w:rsidRDefault="00AB040C" w:rsidP="002D136A">
            <w:pPr>
              <w:tabs>
                <w:tab w:val="left" w:pos="474"/>
              </w:tabs>
              <w:spacing w:line="360" w:lineRule="auto"/>
              <w:jc w:val="both"/>
            </w:pPr>
          </w:p>
          <w:p w:rsidR="00AB040C" w:rsidRPr="002D136A" w:rsidRDefault="00AB040C" w:rsidP="002D136A">
            <w:pPr>
              <w:spacing w:line="360" w:lineRule="auto"/>
              <w:jc w:val="both"/>
            </w:pPr>
          </w:p>
        </w:tc>
        <w:tc>
          <w:tcPr>
            <w:tcW w:w="868" w:type="dxa"/>
          </w:tcPr>
          <w:p w:rsidR="00AB040C" w:rsidRPr="002D136A" w:rsidRDefault="00AB040C" w:rsidP="002D136A">
            <w:pPr>
              <w:spacing w:line="360" w:lineRule="auto"/>
              <w:jc w:val="both"/>
            </w:pPr>
            <w:r w:rsidRPr="002D136A">
              <w:rPr>
                <w:szCs w:val="18"/>
              </w:rPr>
              <w:t>М</w:t>
            </w:r>
          </w:p>
          <w:p w:rsidR="00AB040C" w:rsidRPr="002D136A" w:rsidRDefault="00AB040C" w:rsidP="002D136A">
            <w:pPr>
              <w:spacing w:line="360" w:lineRule="auto"/>
              <w:jc w:val="both"/>
            </w:pPr>
          </w:p>
        </w:tc>
        <w:tc>
          <w:tcPr>
            <w:tcW w:w="691" w:type="dxa"/>
          </w:tcPr>
          <w:p w:rsidR="00AB040C" w:rsidRPr="002D136A" w:rsidRDefault="00AB040C" w:rsidP="002D136A">
            <w:pPr>
              <w:spacing w:line="360" w:lineRule="auto"/>
              <w:jc w:val="both"/>
            </w:pPr>
            <w:r w:rsidRPr="002D136A">
              <w:rPr>
                <w:szCs w:val="18"/>
              </w:rPr>
              <w:t>Д</w:t>
            </w:r>
          </w:p>
          <w:p w:rsidR="00AB040C" w:rsidRPr="002D136A" w:rsidRDefault="00AB040C" w:rsidP="002D136A">
            <w:pPr>
              <w:spacing w:line="360" w:lineRule="auto"/>
              <w:jc w:val="both"/>
            </w:pPr>
          </w:p>
        </w:tc>
        <w:tc>
          <w:tcPr>
            <w:tcW w:w="1134" w:type="dxa"/>
            <w:gridSpan w:val="2"/>
          </w:tcPr>
          <w:p w:rsidR="00AB040C" w:rsidRPr="002D136A" w:rsidRDefault="00AB040C" w:rsidP="002D136A">
            <w:pPr>
              <w:spacing w:line="360" w:lineRule="auto"/>
              <w:jc w:val="both"/>
            </w:pPr>
            <w:r w:rsidRPr="002D136A">
              <w:rPr>
                <w:szCs w:val="18"/>
              </w:rPr>
              <w:t>М</w:t>
            </w:r>
            <w:r w:rsidR="00F11B6C" w:rsidRPr="002D136A">
              <w:rPr>
                <w:szCs w:val="18"/>
              </w:rPr>
              <w:t xml:space="preserve">    </w:t>
            </w:r>
            <w:r w:rsidRPr="002D136A">
              <w:rPr>
                <w:szCs w:val="18"/>
              </w:rPr>
              <w:t xml:space="preserve">        Д</w:t>
            </w:r>
          </w:p>
          <w:p w:rsidR="00AB040C" w:rsidRPr="002D136A" w:rsidRDefault="00AB040C" w:rsidP="002D136A">
            <w:pPr>
              <w:spacing w:line="360" w:lineRule="auto"/>
              <w:jc w:val="both"/>
            </w:pPr>
          </w:p>
        </w:tc>
        <w:tc>
          <w:tcPr>
            <w:tcW w:w="731" w:type="dxa"/>
          </w:tcPr>
          <w:p w:rsidR="00AB040C" w:rsidRPr="002D136A" w:rsidRDefault="00AB040C" w:rsidP="002D136A">
            <w:pPr>
              <w:spacing w:line="360" w:lineRule="auto"/>
              <w:jc w:val="both"/>
            </w:pPr>
            <w:r w:rsidRPr="002D136A">
              <w:rPr>
                <w:szCs w:val="18"/>
              </w:rPr>
              <w:t>М</w:t>
            </w:r>
          </w:p>
          <w:p w:rsidR="00AB040C" w:rsidRPr="002D136A" w:rsidRDefault="00AB040C" w:rsidP="002D136A">
            <w:pPr>
              <w:spacing w:line="360" w:lineRule="auto"/>
              <w:jc w:val="both"/>
            </w:pPr>
          </w:p>
        </w:tc>
        <w:tc>
          <w:tcPr>
            <w:tcW w:w="670" w:type="dxa"/>
          </w:tcPr>
          <w:p w:rsidR="00AB040C" w:rsidRPr="002D136A" w:rsidRDefault="00AB040C" w:rsidP="002D136A">
            <w:pPr>
              <w:spacing w:line="360" w:lineRule="auto"/>
              <w:jc w:val="both"/>
            </w:pPr>
            <w:r w:rsidRPr="002D136A">
              <w:rPr>
                <w:szCs w:val="18"/>
              </w:rPr>
              <w:t>Д</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М</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t>Д</w:t>
            </w:r>
          </w:p>
        </w:tc>
        <w:tc>
          <w:tcPr>
            <w:tcW w:w="650" w:type="dxa"/>
          </w:tcPr>
          <w:p w:rsidR="00AB040C" w:rsidRPr="002D136A" w:rsidRDefault="00AB040C" w:rsidP="002D136A">
            <w:pPr>
              <w:spacing w:line="360" w:lineRule="auto"/>
              <w:jc w:val="both"/>
            </w:pPr>
            <w:r w:rsidRPr="002D136A">
              <w:rPr>
                <w:szCs w:val="18"/>
              </w:rPr>
              <w:t>М</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Д</w:t>
            </w:r>
          </w:p>
          <w:p w:rsidR="00AB040C" w:rsidRPr="002D136A" w:rsidRDefault="00AB040C" w:rsidP="002D136A">
            <w:pPr>
              <w:spacing w:line="360" w:lineRule="auto"/>
              <w:jc w:val="both"/>
            </w:pPr>
          </w:p>
        </w:tc>
        <w:tc>
          <w:tcPr>
            <w:tcW w:w="1055" w:type="dxa"/>
          </w:tcPr>
          <w:p w:rsidR="00AB040C" w:rsidRPr="002D136A" w:rsidRDefault="00AB040C" w:rsidP="002D136A">
            <w:pPr>
              <w:spacing w:line="360" w:lineRule="auto"/>
              <w:jc w:val="both"/>
            </w:pPr>
            <w:r w:rsidRPr="002D136A">
              <w:rPr>
                <w:szCs w:val="18"/>
              </w:rPr>
              <w:t>М</w:t>
            </w:r>
          </w:p>
          <w:p w:rsidR="00AB040C" w:rsidRPr="002D136A" w:rsidRDefault="00AB040C" w:rsidP="002D136A">
            <w:pPr>
              <w:spacing w:line="360" w:lineRule="auto"/>
              <w:jc w:val="both"/>
            </w:pPr>
          </w:p>
        </w:tc>
        <w:tc>
          <w:tcPr>
            <w:tcW w:w="974" w:type="dxa"/>
          </w:tcPr>
          <w:p w:rsidR="00AB040C" w:rsidRPr="002D136A" w:rsidRDefault="00AB040C" w:rsidP="002D136A">
            <w:pPr>
              <w:spacing w:line="360" w:lineRule="auto"/>
              <w:jc w:val="both"/>
            </w:pPr>
            <w:r w:rsidRPr="002D136A">
              <w:t>Д</w:t>
            </w:r>
          </w:p>
        </w:tc>
      </w:tr>
      <w:tr w:rsidR="00AB040C" w:rsidRPr="002D136A" w:rsidTr="008F7972">
        <w:trPr>
          <w:trHeight w:hRule="exact" w:val="430"/>
          <w:jc w:val="center"/>
        </w:trPr>
        <w:tc>
          <w:tcPr>
            <w:tcW w:w="710" w:type="dxa"/>
          </w:tcPr>
          <w:p w:rsidR="00AB040C" w:rsidRPr="002D136A" w:rsidRDefault="00AB040C" w:rsidP="002D136A">
            <w:pPr>
              <w:spacing w:line="360" w:lineRule="auto"/>
              <w:jc w:val="both"/>
            </w:pPr>
            <w:r w:rsidRPr="002D136A">
              <w:rPr>
                <w:szCs w:val="18"/>
              </w:rPr>
              <w:t>6</w:t>
            </w:r>
          </w:p>
          <w:p w:rsidR="00AB040C" w:rsidRPr="002D136A" w:rsidRDefault="00AB040C" w:rsidP="002D136A">
            <w:pPr>
              <w:spacing w:line="360" w:lineRule="auto"/>
              <w:jc w:val="both"/>
            </w:pPr>
          </w:p>
        </w:tc>
        <w:tc>
          <w:tcPr>
            <w:tcW w:w="868" w:type="dxa"/>
          </w:tcPr>
          <w:p w:rsidR="00AB040C" w:rsidRPr="002D136A" w:rsidRDefault="00AB040C" w:rsidP="002D136A">
            <w:pPr>
              <w:spacing w:line="360" w:lineRule="auto"/>
              <w:jc w:val="both"/>
            </w:pPr>
            <w:r w:rsidRPr="002D136A">
              <w:rPr>
                <w:szCs w:val="18"/>
              </w:rPr>
              <w:t>9</w:t>
            </w:r>
          </w:p>
          <w:p w:rsidR="00AB040C" w:rsidRPr="002D136A" w:rsidRDefault="00AB040C" w:rsidP="002D136A">
            <w:pPr>
              <w:spacing w:line="360" w:lineRule="auto"/>
              <w:jc w:val="both"/>
            </w:pPr>
          </w:p>
        </w:tc>
        <w:tc>
          <w:tcPr>
            <w:tcW w:w="691" w:type="dxa"/>
          </w:tcPr>
          <w:p w:rsidR="00AB040C" w:rsidRPr="002D136A" w:rsidRDefault="00AB040C" w:rsidP="002D136A">
            <w:pPr>
              <w:spacing w:line="360" w:lineRule="auto"/>
              <w:jc w:val="both"/>
            </w:pPr>
            <w:r w:rsidRPr="002D136A">
              <w:rPr>
                <w:szCs w:val="18"/>
              </w:rPr>
              <w:t>13</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16</w:t>
            </w:r>
          </w:p>
          <w:p w:rsidR="00AB040C" w:rsidRPr="002D136A" w:rsidRDefault="00AB040C" w:rsidP="002D136A">
            <w:pPr>
              <w:spacing w:line="360" w:lineRule="auto"/>
              <w:jc w:val="both"/>
            </w:pPr>
          </w:p>
        </w:tc>
        <w:tc>
          <w:tcPr>
            <w:tcW w:w="484"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731" w:type="dxa"/>
          </w:tcPr>
          <w:p w:rsidR="00AB040C" w:rsidRPr="002D136A" w:rsidRDefault="00AB040C" w:rsidP="002D136A">
            <w:pPr>
              <w:spacing w:line="360" w:lineRule="auto"/>
              <w:jc w:val="both"/>
            </w:pPr>
            <w:r w:rsidRPr="002D136A">
              <w:rPr>
                <w:szCs w:val="18"/>
              </w:rPr>
              <w:t>25</w:t>
            </w:r>
          </w:p>
          <w:p w:rsidR="00AB040C" w:rsidRPr="002D136A" w:rsidRDefault="00AB040C" w:rsidP="002D136A">
            <w:pPr>
              <w:spacing w:line="360" w:lineRule="auto"/>
              <w:jc w:val="both"/>
            </w:pPr>
          </w:p>
        </w:tc>
        <w:tc>
          <w:tcPr>
            <w:tcW w:w="670" w:type="dxa"/>
          </w:tcPr>
          <w:p w:rsidR="00AB040C" w:rsidRPr="002D136A" w:rsidRDefault="00AB040C" w:rsidP="002D136A">
            <w:pPr>
              <w:spacing w:line="360" w:lineRule="auto"/>
              <w:jc w:val="both"/>
            </w:pPr>
            <w:r w:rsidRPr="002D136A">
              <w:rPr>
                <w:szCs w:val="18"/>
              </w:rPr>
              <w:t>20</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11</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9</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10</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10</w:t>
            </w:r>
          </w:p>
          <w:p w:rsidR="00AB040C" w:rsidRPr="002D136A" w:rsidRDefault="00AB040C" w:rsidP="002D136A">
            <w:pPr>
              <w:spacing w:line="360" w:lineRule="auto"/>
              <w:jc w:val="both"/>
            </w:pPr>
          </w:p>
        </w:tc>
        <w:tc>
          <w:tcPr>
            <w:tcW w:w="1055" w:type="dxa"/>
          </w:tcPr>
          <w:p w:rsidR="00AB040C" w:rsidRPr="002D136A" w:rsidRDefault="00AB040C" w:rsidP="002D136A">
            <w:pPr>
              <w:spacing w:line="360" w:lineRule="auto"/>
              <w:jc w:val="both"/>
            </w:pPr>
            <w:r w:rsidRPr="002D136A">
              <w:rPr>
                <w:szCs w:val="18"/>
              </w:rPr>
              <w:t>650-730</w:t>
            </w:r>
          </w:p>
          <w:p w:rsidR="00AB040C" w:rsidRPr="002D136A" w:rsidRDefault="00AB040C" w:rsidP="002D136A">
            <w:pPr>
              <w:spacing w:line="360" w:lineRule="auto"/>
              <w:jc w:val="both"/>
            </w:pPr>
          </w:p>
        </w:tc>
        <w:tc>
          <w:tcPr>
            <w:tcW w:w="974" w:type="dxa"/>
          </w:tcPr>
          <w:p w:rsidR="00AB040C" w:rsidRPr="002D136A" w:rsidRDefault="00AB040C" w:rsidP="002D136A">
            <w:pPr>
              <w:spacing w:line="360" w:lineRule="auto"/>
              <w:jc w:val="both"/>
            </w:pPr>
            <w:r w:rsidRPr="002D136A">
              <w:rPr>
                <w:szCs w:val="18"/>
              </w:rPr>
              <w:t>550-700</w:t>
            </w:r>
          </w:p>
          <w:p w:rsidR="00AB040C" w:rsidRPr="002D136A" w:rsidRDefault="00AB040C" w:rsidP="002D136A">
            <w:pPr>
              <w:spacing w:line="360" w:lineRule="auto"/>
              <w:jc w:val="both"/>
            </w:pPr>
          </w:p>
        </w:tc>
      </w:tr>
      <w:tr w:rsidR="00AB040C" w:rsidRPr="002D136A" w:rsidTr="008F7972">
        <w:trPr>
          <w:trHeight w:hRule="exact" w:val="335"/>
          <w:jc w:val="center"/>
        </w:trPr>
        <w:tc>
          <w:tcPr>
            <w:tcW w:w="710" w:type="dxa"/>
          </w:tcPr>
          <w:p w:rsidR="00AB040C" w:rsidRPr="002D136A" w:rsidRDefault="00AB040C" w:rsidP="002D136A">
            <w:pPr>
              <w:spacing w:line="360" w:lineRule="auto"/>
              <w:jc w:val="both"/>
            </w:pPr>
            <w:r w:rsidRPr="002D136A">
              <w:rPr>
                <w:szCs w:val="18"/>
              </w:rPr>
              <w:t>7</w:t>
            </w:r>
          </w:p>
          <w:p w:rsidR="00AB040C" w:rsidRPr="002D136A" w:rsidRDefault="00AB040C" w:rsidP="002D136A">
            <w:pPr>
              <w:spacing w:line="360" w:lineRule="auto"/>
              <w:jc w:val="both"/>
            </w:pPr>
          </w:p>
        </w:tc>
        <w:tc>
          <w:tcPr>
            <w:tcW w:w="868" w:type="dxa"/>
          </w:tcPr>
          <w:p w:rsidR="00AB040C" w:rsidRPr="002D136A" w:rsidRDefault="00AB040C" w:rsidP="002D136A">
            <w:pPr>
              <w:spacing w:line="360" w:lineRule="auto"/>
              <w:jc w:val="both"/>
            </w:pPr>
            <w:r w:rsidRPr="002D136A">
              <w:rPr>
                <w:szCs w:val="18"/>
              </w:rPr>
              <w:t>9</w:t>
            </w:r>
          </w:p>
          <w:p w:rsidR="00AB040C" w:rsidRPr="002D136A" w:rsidRDefault="00AB040C" w:rsidP="002D136A">
            <w:pPr>
              <w:spacing w:line="360" w:lineRule="auto"/>
              <w:jc w:val="both"/>
            </w:pPr>
          </w:p>
        </w:tc>
        <w:tc>
          <w:tcPr>
            <w:tcW w:w="691" w:type="dxa"/>
          </w:tcPr>
          <w:p w:rsidR="00AB040C" w:rsidRPr="002D136A" w:rsidRDefault="00AB040C" w:rsidP="002D136A">
            <w:pPr>
              <w:spacing w:line="360" w:lineRule="auto"/>
              <w:jc w:val="both"/>
            </w:pPr>
            <w:r w:rsidRPr="002D136A">
              <w:rPr>
                <w:szCs w:val="18"/>
              </w:rPr>
              <w:t>12</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16</w:t>
            </w:r>
          </w:p>
          <w:p w:rsidR="00AB040C" w:rsidRPr="002D136A" w:rsidRDefault="00AB040C" w:rsidP="002D136A">
            <w:pPr>
              <w:spacing w:line="360" w:lineRule="auto"/>
              <w:jc w:val="both"/>
            </w:pPr>
          </w:p>
        </w:tc>
        <w:tc>
          <w:tcPr>
            <w:tcW w:w="484"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731" w:type="dxa"/>
          </w:tcPr>
          <w:p w:rsidR="00AB040C" w:rsidRPr="002D136A" w:rsidRDefault="00AB040C" w:rsidP="002D136A">
            <w:pPr>
              <w:spacing w:line="360" w:lineRule="auto"/>
              <w:jc w:val="both"/>
            </w:pPr>
            <w:r w:rsidRPr="002D136A">
              <w:rPr>
                <w:szCs w:val="18"/>
              </w:rPr>
              <w:t>25</w:t>
            </w:r>
          </w:p>
          <w:p w:rsidR="00AB040C" w:rsidRPr="002D136A" w:rsidRDefault="00AB040C" w:rsidP="002D136A">
            <w:pPr>
              <w:spacing w:line="360" w:lineRule="auto"/>
              <w:jc w:val="both"/>
            </w:pPr>
          </w:p>
        </w:tc>
        <w:tc>
          <w:tcPr>
            <w:tcW w:w="670" w:type="dxa"/>
          </w:tcPr>
          <w:p w:rsidR="00AB040C" w:rsidRPr="002D136A" w:rsidRDefault="00AB040C" w:rsidP="002D136A">
            <w:pPr>
              <w:spacing w:line="360" w:lineRule="auto"/>
              <w:jc w:val="both"/>
            </w:pPr>
            <w:r w:rsidRPr="002D136A">
              <w:rPr>
                <w:szCs w:val="18"/>
              </w:rPr>
              <w:t>20</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11</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9</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13</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12</w:t>
            </w:r>
          </w:p>
          <w:p w:rsidR="00AB040C" w:rsidRPr="002D136A" w:rsidRDefault="00AB040C" w:rsidP="002D136A">
            <w:pPr>
              <w:spacing w:line="360" w:lineRule="auto"/>
              <w:jc w:val="both"/>
            </w:pPr>
          </w:p>
        </w:tc>
        <w:tc>
          <w:tcPr>
            <w:tcW w:w="1055" w:type="dxa"/>
          </w:tcPr>
          <w:p w:rsidR="00AB040C" w:rsidRPr="002D136A" w:rsidRDefault="00AB040C" w:rsidP="002D136A">
            <w:pPr>
              <w:spacing w:line="360" w:lineRule="auto"/>
              <w:jc w:val="both"/>
            </w:pPr>
            <w:r w:rsidRPr="002D136A">
              <w:rPr>
                <w:szCs w:val="18"/>
              </w:rPr>
              <w:t>730-900</w:t>
            </w:r>
          </w:p>
          <w:p w:rsidR="00AB040C" w:rsidRPr="002D136A" w:rsidRDefault="00AB040C" w:rsidP="002D136A">
            <w:pPr>
              <w:spacing w:line="360" w:lineRule="auto"/>
              <w:jc w:val="both"/>
            </w:pPr>
          </w:p>
        </w:tc>
        <w:tc>
          <w:tcPr>
            <w:tcW w:w="974" w:type="dxa"/>
          </w:tcPr>
          <w:p w:rsidR="00AB040C" w:rsidRPr="002D136A" w:rsidRDefault="00AB040C" w:rsidP="002D136A">
            <w:pPr>
              <w:spacing w:line="360" w:lineRule="auto"/>
              <w:jc w:val="both"/>
            </w:pPr>
            <w:r w:rsidRPr="002D136A">
              <w:rPr>
                <w:szCs w:val="18"/>
              </w:rPr>
              <w:t>600-800</w:t>
            </w:r>
          </w:p>
          <w:p w:rsidR="00AB040C" w:rsidRPr="002D136A" w:rsidRDefault="00AB040C" w:rsidP="002D136A">
            <w:pPr>
              <w:spacing w:line="360" w:lineRule="auto"/>
              <w:jc w:val="both"/>
            </w:pPr>
          </w:p>
        </w:tc>
      </w:tr>
      <w:tr w:rsidR="00AB040C" w:rsidRPr="002D136A" w:rsidTr="008F7972">
        <w:trPr>
          <w:trHeight w:hRule="exact" w:val="358"/>
          <w:jc w:val="center"/>
        </w:trPr>
        <w:tc>
          <w:tcPr>
            <w:tcW w:w="710" w:type="dxa"/>
          </w:tcPr>
          <w:p w:rsidR="00AB040C" w:rsidRPr="002D136A" w:rsidRDefault="00AB040C" w:rsidP="002D136A">
            <w:pPr>
              <w:spacing w:line="360" w:lineRule="auto"/>
              <w:jc w:val="both"/>
            </w:pPr>
            <w:r w:rsidRPr="002D136A">
              <w:rPr>
                <w:szCs w:val="18"/>
              </w:rPr>
              <w:t>8</w:t>
            </w:r>
          </w:p>
          <w:p w:rsidR="00AB040C" w:rsidRPr="002D136A" w:rsidRDefault="00AB040C" w:rsidP="002D136A">
            <w:pPr>
              <w:spacing w:line="360" w:lineRule="auto"/>
              <w:jc w:val="both"/>
            </w:pPr>
          </w:p>
        </w:tc>
        <w:tc>
          <w:tcPr>
            <w:tcW w:w="868" w:type="dxa"/>
          </w:tcPr>
          <w:p w:rsidR="00AB040C" w:rsidRPr="002D136A" w:rsidRDefault="00AB040C" w:rsidP="002D136A">
            <w:pPr>
              <w:spacing w:line="360" w:lineRule="auto"/>
              <w:jc w:val="both"/>
            </w:pPr>
            <w:r w:rsidRPr="002D136A">
              <w:rPr>
                <w:szCs w:val="18"/>
              </w:rPr>
              <w:t>8</w:t>
            </w:r>
          </w:p>
          <w:p w:rsidR="00AB040C" w:rsidRPr="002D136A" w:rsidRDefault="00AB040C" w:rsidP="002D136A">
            <w:pPr>
              <w:spacing w:line="360" w:lineRule="auto"/>
              <w:jc w:val="both"/>
            </w:pPr>
          </w:p>
        </w:tc>
        <w:tc>
          <w:tcPr>
            <w:tcW w:w="691" w:type="dxa"/>
          </w:tcPr>
          <w:p w:rsidR="00AB040C" w:rsidRPr="002D136A" w:rsidRDefault="00AB040C" w:rsidP="002D136A">
            <w:pPr>
              <w:spacing w:line="360" w:lineRule="auto"/>
              <w:jc w:val="both"/>
            </w:pPr>
            <w:r w:rsidRPr="002D136A">
              <w:rPr>
                <w:szCs w:val="18"/>
              </w:rPr>
              <w:t>12</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484" w:type="dxa"/>
          </w:tcPr>
          <w:p w:rsidR="00AB040C" w:rsidRPr="002D136A" w:rsidRDefault="00AB040C" w:rsidP="002D136A">
            <w:pPr>
              <w:spacing w:line="360" w:lineRule="auto"/>
              <w:jc w:val="both"/>
            </w:pPr>
            <w:r w:rsidRPr="002D136A">
              <w:rPr>
                <w:szCs w:val="18"/>
              </w:rPr>
              <w:t>19</w:t>
            </w:r>
          </w:p>
          <w:p w:rsidR="00AB040C" w:rsidRPr="002D136A" w:rsidRDefault="00AB040C" w:rsidP="002D136A">
            <w:pPr>
              <w:spacing w:line="360" w:lineRule="auto"/>
              <w:jc w:val="both"/>
            </w:pPr>
          </w:p>
        </w:tc>
        <w:tc>
          <w:tcPr>
            <w:tcW w:w="731" w:type="dxa"/>
          </w:tcPr>
          <w:p w:rsidR="00AB040C" w:rsidRPr="002D136A" w:rsidRDefault="00AB040C" w:rsidP="002D136A">
            <w:pPr>
              <w:spacing w:line="360" w:lineRule="auto"/>
              <w:jc w:val="both"/>
            </w:pPr>
            <w:r w:rsidRPr="002D136A">
              <w:rPr>
                <w:szCs w:val="18"/>
              </w:rPr>
              <w:t>25</w:t>
            </w:r>
          </w:p>
          <w:p w:rsidR="00AB040C" w:rsidRPr="002D136A" w:rsidRDefault="00AB040C" w:rsidP="002D136A">
            <w:pPr>
              <w:spacing w:line="360" w:lineRule="auto"/>
              <w:jc w:val="both"/>
            </w:pPr>
          </w:p>
        </w:tc>
        <w:tc>
          <w:tcPr>
            <w:tcW w:w="670" w:type="dxa"/>
          </w:tcPr>
          <w:p w:rsidR="00AB040C" w:rsidRPr="002D136A" w:rsidRDefault="00AB040C" w:rsidP="002D136A">
            <w:pPr>
              <w:spacing w:line="360" w:lineRule="auto"/>
              <w:jc w:val="both"/>
            </w:pPr>
            <w:r w:rsidRPr="002D136A">
              <w:rPr>
                <w:szCs w:val="18"/>
              </w:rPr>
              <w:t>20</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12</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9</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15</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14</w:t>
            </w:r>
          </w:p>
          <w:p w:rsidR="00AB040C" w:rsidRPr="002D136A" w:rsidRDefault="00AB040C" w:rsidP="002D136A">
            <w:pPr>
              <w:spacing w:line="360" w:lineRule="auto"/>
              <w:jc w:val="both"/>
            </w:pPr>
          </w:p>
        </w:tc>
        <w:tc>
          <w:tcPr>
            <w:tcW w:w="1055" w:type="dxa"/>
          </w:tcPr>
          <w:p w:rsidR="00AB040C" w:rsidRPr="002D136A" w:rsidRDefault="00AB040C" w:rsidP="002D136A">
            <w:pPr>
              <w:spacing w:line="360" w:lineRule="auto"/>
              <w:jc w:val="both"/>
            </w:pPr>
            <w:r w:rsidRPr="002D136A">
              <w:rPr>
                <w:szCs w:val="18"/>
              </w:rPr>
              <w:t>800-950</w:t>
            </w:r>
          </w:p>
          <w:p w:rsidR="00AB040C" w:rsidRPr="002D136A" w:rsidRDefault="00AB040C" w:rsidP="002D136A">
            <w:pPr>
              <w:spacing w:line="360" w:lineRule="auto"/>
              <w:jc w:val="both"/>
            </w:pPr>
          </w:p>
        </w:tc>
        <w:tc>
          <w:tcPr>
            <w:tcW w:w="974" w:type="dxa"/>
          </w:tcPr>
          <w:p w:rsidR="00AB040C" w:rsidRPr="002D136A" w:rsidRDefault="00AB040C" w:rsidP="002D136A">
            <w:pPr>
              <w:spacing w:line="360" w:lineRule="auto"/>
              <w:jc w:val="both"/>
            </w:pPr>
            <w:r w:rsidRPr="002D136A">
              <w:rPr>
                <w:szCs w:val="18"/>
              </w:rPr>
              <w:t>650-850</w:t>
            </w:r>
          </w:p>
          <w:p w:rsidR="00AB040C" w:rsidRPr="002D136A" w:rsidRDefault="00AB040C" w:rsidP="002D136A">
            <w:pPr>
              <w:spacing w:line="360" w:lineRule="auto"/>
              <w:jc w:val="both"/>
            </w:pPr>
          </w:p>
        </w:tc>
      </w:tr>
      <w:tr w:rsidR="00AB040C" w:rsidRPr="002D136A" w:rsidTr="008F7972">
        <w:trPr>
          <w:trHeight w:hRule="exact" w:val="335"/>
          <w:jc w:val="center"/>
        </w:trPr>
        <w:tc>
          <w:tcPr>
            <w:tcW w:w="710" w:type="dxa"/>
          </w:tcPr>
          <w:p w:rsidR="00AB040C" w:rsidRPr="002D136A" w:rsidRDefault="00AB040C" w:rsidP="002D136A">
            <w:pPr>
              <w:spacing w:line="360" w:lineRule="auto"/>
              <w:jc w:val="both"/>
            </w:pPr>
            <w:r w:rsidRPr="002D136A">
              <w:rPr>
                <w:szCs w:val="18"/>
              </w:rPr>
              <w:t>9</w:t>
            </w:r>
          </w:p>
          <w:p w:rsidR="00AB040C" w:rsidRPr="002D136A" w:rsidRDefault="00AB040C" w:rsidP="002D136A">
            <w:pPr>
              <w:spacing w:line="360" w:lineRule="auto"/>
              <w:jc w:val="both"/>
            </w:pPr>
          </w:p>
        </w:tc>
        <w:tc>
          <w:tcPr>
            <w:tcW w:w="868" w:type="dxa"/>
          </w:tcPr>
          <w:p w:rsidR="00AB040C" w:rsidRPr="002D136A" w:rsidRDefault="00AB040C" w:rsidP="002D136A">
            <w:pPr>
              <w:spacing w:line="360" w:lineRule="auto"/>
              <w:jc w:val="both"/>
            </w:pPr>
            <w:r w:rsidRPr="002D136A">
              <w:rPr>
                <w:szCs w:val="18"/>
              </w:rPr>
              <w:t>8</w:t>
            </w:r>
          </w:p>
          <w:p w:rsidR="00AB040C" w:rsidRPr="002D136A" w:rsidRDefault="00AB040C" w:rsidP="002D136A">
            <w:pPr>
              <w:spacing w:line="360" w:lineRule="auto"/>
              <w:jc w:val="both"/>
            </w:pPr>
          </w:p>
        </w:tc>
        <w:tc>
          <w:tcPr>
            <w:tcW w:w="691" w:type="dxa"/>
          </w:tcPr>
          <w:p w:rsidR="00AB040C" w:rsidRPr="002D136A" w:rsidRDefault="00AB040C" w:rsidP="002D136A">
            <w:pPr>
              <w:spacing w:line="360" w:lineRule="auto"/>
              <w:jc w:val="both"/>
            </w:pPr>
            <w:r w:rsidRPr="002D136A">
              <w:rPr>
                <w:szCs w:val="18"/>
              </w:rPr>
              <w:t>14</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484" w:type="dxa"/>
          </w:tcPr>
          <w:p w:rsidR="00AB040C" w:rsidRPr="002D136A" w:rsidRDefault="00AB040C" w:rsidP="002D136A">
            <w:pPr>
              <w:spacing w:line="360" w:lineRule="auto"/>
              <w:jc w:val="both"/>
            </w:pPr>
            <w:r w:rsidRPr="002D136A">
              <w:rPr>
                <w:szCs w:val="18"/>
              </w:rPr>
              <w:t>19</w:t>
            </w:r>
          </w:p>
          <w:p w:rsidR="00AB040C" w:rsidRPr="002D136A" w:rsidRDefault="00AB040C" w:rsidP="002D136A">
            <w:pPr>
              <w:spacing w:line="360" w:lineRule="auto"/>
              <w:jc w:val="both"/>
            </w:pPr>
          </w:p>
        </w:tc>
        <w:tc>
          <w:tcPr>
            <w:tcW w:w="731" w:type="dxa"/>
          </w:tcPr>
          <w:p w:rsidR="00AB040C" w:rsidRPr="002D136A" w:rsidRDefault="00AB040C" w:rsidP="002D136A">
            <w:pPr>
              <w:spacing w:line="360" w:lineRule="auto"/>
              <w:jc w:val="both"/>
            </w:pPr>
            <w:r w:rsidRPr="002D136A">
              <w:rPr>
                <w:szCs w:val="18"/>
              </w:rPr>
              <w:t>30</w:t>
            </w:r>
          </w:p>
          <w:p w:rsidR="00AB040C" w:rsidRPr="002D136A" w:rsidRDefault="00AB040C" w:rsidP="002D136A">
            <w:pPr>
              <w:spacing w:line="360" w:lineRule="auto"/>
              <w:jc w:val="both"/>
            </w:pPr>
          </w:p>
        </w:tc>
        <w:tc>
          <w:tcPr>
            <w:tcW w:w="670" w:type="dxa"/>
          </w:tcPr>
          <w:p w:rsidR="00AB040C" w:rsidRPr="002D136A" w:rsidRDefault="00AB040C" w:rsidP="002D136A">
            <w:pPr>
              <w:spacing w:line="360" w:lineRule="auto"/>
              <w:jc w:val="both"/>
            </w:pPr>
            <w:r w:rsidRPr="002D136A">
              <w:rPr>
                <w:szCs w:val="18"/>
              </w:rPr>
              <w:t>25</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13</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10</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15</w:t>
            </w:r>
          </w:p>
          <w:p w:rsidR="00AB040C" w:rsidRPr="002D136A" w:rsidRDefault="00AB040C" w:rsidP="002D136A">
            <w:pPr>
              <w:spacing w:line="360" w:lineRule="auto"/>
              <w:jc w:val="both"/>
            </w:pPr>
          </w:p>
        </w:tc>
        <w:tc>
          <w:tcPr>
            <w:tcW w:w="1055" w:type="dxa"/>
          </w:tcPr>
          <w:p w:rsidR="00AB040C" w:rsidRPr="002D136A" w:rsidRDefault="00AB040C" w:rsidP="002D136A">
            <w:pPr>
              <w:spacing w:line="360" w:lineRule="auto"/>
              <w:jc w:val="both"/>
            </w:pPr>
            <w:r w:rsidRPr="002D136A">
              <w:rPr>
                <w:szCs w:val="18"/>
              </w:rPr>
              <w:t>850-1000</w:t>
            </w:r>
          </w:p>
          <w:p w:rsidR="00AB040C" w:rsidRPr="002D136A" w:rsidRDefault="00AB040C" w:rsidP="002D136A">
            <w:pPr>
              <w:spacing w:line="360" w:lineRule="auto"/>
              <w:jc w:val="both"/>
            </w:pPr>
          </w:p>
        </w:tc>
        <w:tc>
          <w:tcPr>
            <w:tcW w:w="974" w:type="dxa"/>
          </w:tcPr>
          <w:p w:rsidR="00AB040C" w:rsidRPr="002D136A" w:rsidRDefault="00AB040C" w:rsidP="002D136A">
            <w:pPr>
              <w:spacing w:line="360" w:lineRule="auto"/>
              <w:jc w:val="both"/>
            </w:pPr>
            <w:r w:rsidRPr="002D136A">
              <w:rPr>
                <w:szCs w:val="18"/>
              </w:rPr>
              <w:t>700-900</w:t>
            </w:r>
          </w:p>
          <w:p w:rsidR="00AB040C" w:rsidRPr="002D136A" w:rsidRDefault="00AB040C" w:rsidP="002D136A">
            <w:pPr>
              <w:spacing w:line="360" w:lineRule="auto"/>
              <w:jc w:val="both"/>
            </w:pPr>
          </w:p>
        </w:tc>
      </w:tr>
      <w:tr w:rsidR="00AB040C" w:rsidRPr="002D136A" w:rsidTr="008F7972">
        <w:trPr>
          <w:trHeight w:hRule="exact" w:val="335"/>
          <w:jc w:val="center"/>
        </w:trPr>
        <w:tc>
          <w:tcPr>
            <w:tcW w:w="710" w:type="dxa"/>
          </w:tcPr>
          <w:p w:rsidR="00AB040C" w:rsidRPr="002D136A" w:rsidRDefault="00AB040C" w:rsidP="002D136A">
            <w:pPr>
              <w:spacing w:line="360" w:lineRule="auto"/>
              <w:jc w:val="both"/>
            </w:pPr>
            <w:r w:rsidRPr="002D136A">
              <w:rPr>
                <w:szCs w:val="18"/>
              </w:rPr>
              <w:t>10</w:t>
            </w:r>
          </w:p>
          <w:p w:rsidR="00AB040C" w:rsidRPr="002D136A" w:rsidRDefault="00AB040C" w:rsidP="002D136A">
            <w:pPr>
              <w:spacing w:line="360" w:lineRule="auto"/>
              <w:jc w:val="both"/>
            </w:pPr>
          </w:p>
        </w:tc>
        <w:tc>
          <w:tcPr>
            <w:tcW w:w="868" w:type="dxa"/>
          </w:tcPr>
          <w:p w:rsidR="00AB040C" w:rsidRPr="002D136A" w:rsidRDefault="00AB040C" w:rsidP="002D136A">
            <w:pPr>
              <w:spacing w:line="360" w:lineRule="auto"/>
              <w:jc w:val="both"/>
            </w:pPr>
            <w:r w:rsidRPr="002D136A">
              <w:rPr>
                <w:szCs w:val="18"/>
              </w:rPr>
              <w:t>10</w:t>
            </w:r>
          </w:p>
          <w:p w:rsidR="00AB040C" w:rsidRPr="002D136A" w:rsidRDefault="00AB040C" w:rsidP="002D136A">
            <w:pPr>
              <w:spacing w:line="360" w:lineRule="auto"/>
              <w:jc w:val="both"/>
            </w:pPr>
          </w:p>
        </w:tc>
        <w:tc>
          <w:tcPr>
            <w:tcW w:w="691" w:type="dxa"/>
          </w:tcPr>
          <w:p w:rsidR="00AB040C" w:rsidRPr="002D136A" w:rsidRDefault="00AB040C" w:rsidP="002D136A">
            <w:pPr>
              <w:spacing w:line="360" w:lineRule="auto"/>
              <w:jc w:val="both"/>
            </w:pPr>
            <w:r w:rsidRPr="002D136A">
              <w:rPr>
                <w:szCs w:val="18"/>
              </w:rPr>
              <w:t>15</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16</w:t>
            </w:r>
          </w:p>
          <w:p w:rsidR="00AB040C" w:rsidRPr="002D136A" w:rsidRDefault="00AB040C" w:rsidP="002D136A">
            <w:pPr>
              <w:spacing w:line="360" w:lineRule="auto"/>
              <w:jc w:val="both"/>
            </w:pPr>
          </w:p>
        </w:tc>
        <w:tc>
          <w:tcPr>
            <w:tcW w:w="484" w:type="dxa"/>
          </w:tcPr>
          <w:p w:rsidR="00AB040C" w:rsidRPr="002D136A" w:rsidRDefault="00AB040C" w:rsidP="002D136A">
            <w:pPr>
              <w:spacing w:line="360" w:lineRule="auto"/>
              <w:jc w:val="both"/>
            </w:pPr>
            <w:r w:rsidRPr="002D136A">
              <w:rPr>
                <w:szCs w:val="18"/>
              </w:rPr>
              <w:t>18</w:t>
            </w:r>
          </w:p>
          <w:p w:rsidR="00AB040C" w:rsidRPr="002D136A" w:rsidRDefault="00AB040C" w:rsidP="002D136A">
            <w:pPr>
              <w:spacing w:line="360" w:lineRule="auto"/>
              <w:jc w:val="both"/>
            </w:pPr>
          </w:p>
        </w:tc>
        <w:tc>
          <w:tcPr>
            <w:tcW w:w="731" w:type="dxa"/>
          </w:tcPr>
          <w:p w:rsidR="00AB040C" w:rsidRPr="002D136A" w:rsidRDefault="00AB040C" w:rsidP="002D136A">
            <w:pPr>
              <w:spacing w:line="360" w:lineRule="auto"/>
              <w:jc w:val="both"/>
            </w:pPr>
            <w:r w:rsidRPr="002D136A">
              <w:rPr>
                <w:szCs w:val="18"/>
              </w:rPr>
              <w:t>30</w:t>
            </w:r>
          </w:p>
          <w:p w:rsidR="00AB040C" w:rsidRPr="002D136A" w:rsidRDefault="00AB040C" w:rsidP="002D136A">
            <w:pPr>
              <w:spacing w:line="360" w:lineRule="auto"/>
              <w:jc w:val="both"/>
            </w:pPr>
          </w:p>
        </w:tc>
        <w:tc>
          <w:tcPr>
            <w:tcW w:w="670" w:type="dxa"/>
          </w:tcPr>
          <w:p w:rsidR="00AB040C" w:rsidRPr="002D136A" w:rsidRDefault="00AB040C" w:rsidP="002D136A">
            <w:pPr>
              <w:spacing w:line="360" w:lineRule="auto"/>
              <w:jc w:val="both"/>
            </w:pPr>
            <w:r w:rsidRPr="002D136A">
              <w:rPr>
                <w:szCs w:val="18"/>
              </w:rPr>
              <w:t>26</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13</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10</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19</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15</w:t>
            </w:r>
          </w:p>
          <w:p w:rsidR="00AB040C" w:rsidRPr="002D136A" w:rsidRDefault="00AB040C" w:rsidP="002D136A">
            <w:pPr>
              <w:spacing w:line="360" w:lineRule="auto"/>
              <w:jc w:val="both"/>
            </w:pPr>
          </w:p>
        </w:tc>
        <w:tc>
          <w:tcPr>
            <w:tcW w:w="1055" w:type="dxa"/>
          </w:tcPr>
          <w:p w:rsidR="00AB040C" w:rsidRPr="002D136A" w:rsidRDefault="00AB040C" w:rsidP="002D136A">
            <w:pPr>
              <w:spacing w:line="360" w:lineRule="auto"/>
              <w:jc w:val="both"/>
            </w:pPr>
            <w:r w:rsidRPr="002D136A">
              <w:rPr>
                <w:szCs w:val="18"/>
              </w:rPr>
              <w:t>900-1050</w:t>
            </w:r>
          </w:p>
          <w:p w:rsidR="00AB040C" w:rsidRPr="002D136A" w:rsidRDefault="00AB040C" w:rsidP="002D136A">
            <w:pPr>
              <w:spacing w:line="360" w:lineRule="auto"/>
              <w:jc w:val="both"/>
            </w:pPr>
          </w:p>
        </w:tc>
        <w:tc>
          <w:tcPr>
            <w:tcW w:w="974" w:type="dxa"/>
          </w:tcPr>
          <w:p w:rsidR="00AB040C" w:rsidRPr="002D136A" w:rsidRDefault="00AB040C" w:rsidP="002D136A">
            <w:pPr>
              <w:spacing w:line="360" w:lineRule="auto"/>
              <w:jc w:val="both"/>
            </w:pPr>
            <w:r w:rsidRPr="002D136A">
              <w:rPr>
                <w:szCs w:val="18"/>
              </w:rPr>
              <w:t>750-950</w:t>
            </w:r>
          </w:p>
          <w:p w:rsidR="00AB040C" w:rsidRPr="002D136A" w:rsidRDefault="00AB040C" w:rsidP="002D136A">
            <w:pPr>
              <w:spacing w:line="360" w:lineRule="auto"/>
              <w:jc w:val="both"/>
            </w:pPr>
          </w:p>
        </w:tc>
      </w:tr>
      <w:tr w:rsidR="00AB040C" w:rsidRPr="002D136A" w:rsidTr="008F7972">
        <w:trPr>
          <w:trHeight w:hRule="exact" w:val="335"/>
          <w:jc w:val="center"/>
        </w:trPr>
        <w:tc>
          <w:tcPr>
            <w:tcW w:w="710" w:type="dxa"/>
          </w:tcPr>
          <w:p w:rsidR="00AB040C" w:rsidRPr="002D136A" w:rsidRDefault="00AB040C" w:rsidP="002D136A">
            <w:pPr>
              <w:spacing w:line="360" w:lineRule="auto"/>
              <w:jc w:val="both"/>
            </w:pPr>
            <w:r w:rsidRPr="002D136A">
              <w:rPr>
                <w:szCs w:val="18"/>
              </w:rPr>
              <w:t>11</w:t>
            </w:r>
          </w:p>
          <w:p w:rsidR="00AB040C" w:rsidRPr="002D136A" w:rsidRDefault="00AB040C" w:rsidP="002D136A">
            <w:pPr>
              <w:spacing w:line="360" w:lineRule="auto"/>
              <w:jc w:val="both"/>
            </w:pPr>
          </w:p>
        </w:tc>
        <w:tc>
          <w:tcPr>
            <w:tcW w:w="868" w:type="dxa"/>
          </w:tcPr>
          <w:p w:rsidR="00AB040C" w:rsidRPr="002D136A" w:rsidRDefault="00AB040C" w:rsidP="002D136A">
            <w:pPr>
              <w:spacing w:line="360" w:lineRule="auto"/>
              <w:jc w:val="both"/>
            </w:pPr>
            <w:r w:rsidRPr="002D136A">
              <w:rPr>
                <w:szCs w:val="18"/>
              </w:rPr>
              <w:t>10</w:t>
            </w:r>
          </w:p>
          <w:p w:rsidR="00AB040C" w:rsidRPr="002D136A" w:rsidRDefault="00AB040C" w:rsidP="002D136A">
            <w:pPr>
              <w:spacing w:line="360" w:lineRule="auto"/>
              <w:jc w:val="both"/>
            </w:pPr>
          </w:p>
        </w:tc>
        <w:tc>
          <w:tcPr>
            <w:tcW w:w="691" w:type="dxa"/>
          </w:tcPr>
          <w:p w:rsidR="00AB040C" w:rsidRPr="002D136A" w:rsidRDefault="00AB040C" w:rsidP="002D136A">
            <w:pPr>
              <w:spacing w:line="360" w:lineRule="auto"/>
              <w:jc w:val="both"/>
            </w:pPr>
            <w:r w:rsidRPr="002D136A">
              <w:rPr>
                <w:szCs w:val="18"/>
              </w:rPr>
              <w:t>16</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15</w:t>
            </w:r>
          </w:p>
          <w:p w:rsidR="00AB040C" w:rsidRPr="002D136A" w:rsidRDefault="00AB040C" w:rsidP="002D136A">
            <w:pPr>
              <w:spacing w:line="360" w:lineRule="auto"/>
              <w:jc w:val="both"/>
            </w:pPr>
          </w:p>
        </w:tc>
        <w:tc>
          <w:tcPr>
            <w:tcW w:w="484"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731" w:type="dxa"/>
          </w:tcPr>
          <w:p w:rsidR="00AB040C" w:rsidRPr="002D136A" w:rsidRDefault="00AB040C" w:rsidP="002D136A">
            <w:pPr>
              <w:spacing w:line="360" w:lineRule="auto"/>
              <w:jc w:val="both"/>
            </w:pPr>
            <w:r w:rsidRPr="002D136A">
              <w:rPr>
                <w:szCs w:val="18"/>
              </w:rPr>
              <w:t>30</w:t>
            </w:r>
          </w:p>
          <w:p w:rsidR="00AB040C" w:rsidRPr="002D136A" w:rsidRDefault="00AB040C" w:rsidP="002D136A">
            <w:pPr>
              <w:spacing w:line="360" w:lineRule="auto"/>
              <w:jc w:val="both"/>
            </w:pPr>
          </w:p>
        </w:tc>
        <w:tc>
          <w:tcPr>
            <w:tcW w:w="670" w:type="dxa"/>
          </w:tcPr>
          <w:p w:rsidR="00AB040C" w:rsidRPr="002D136A" w:rsidRDefault="00AB040C" w:rsidP="002D136A">
            <w:pPr>
              <w:spacing w:line="360" w:lineRule="auto"/>
              <w:jc w:val="both"/>
            </w:pPr>
            <w:r w:rsidRPr="002D136A">
              <w:rPr>
                <w:szCs w:val="18"/>
              </w:rPr>
              <w:t>26</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14</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11</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20</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1055" w:type="dxa"/>
          </w:tcPr>
          <w:p w:rsidR="00AB040C" w:rsidRPr="002D136A" w:rsidRDefault="00AB040C" w:rsidP="002D136A">
            <w:pPr>
              <w:spacing w:line="360" w:lineRule="auto"/>
              <w:jc w:val="both"/>
            </w:pPr>
            <w:r w:rsidRPr="002D136A">
              <w:rPr>
                <w:szCs w:val="18"/>
              </w:rPr>
              <w:t>1000-1100</w:t>
            </w:r>
          </w:p>
          <w:p w:rsidR="00AB040C" w:rsidRPr="002D136A" w:rsidRDefault="00AB040C" w:rsidP="002D136A">
            <w:pPr>
              <w:spacing w:line="360" w:lineRule="auto"/>
              <w:jc w:val="both"/>
            </w:pPr>
          </w:p>
        </w:tc>
        <w:tc>
          <w:tcPr>
            <w:tcW w:w="974" w:type="dxa"/>
          </w:tcPr>
          <w:p w:rsidR="00AB040C" w:rsidRPr="002D136A" w:rsidRDefault="00AB040C" w:rsidP="002D136A">
            <w:pPr>
              <w:spacing w:line="360" w:lineRule="auto"/>
              <w:jc w:val="both"/>
            </w:pPr>
            <w:r w:rsidRPr="002D136A">
              <w:rPr>
                <w:szCs w:val="18"/>
              </w:rPr>
              <w:t>850-1000</w:t>
            </w:r>
          </w:p>
          <w:p w:rsidR="00AB040C" w:rsidRPr="002D136A" w:rsidRDefault="00AB040C" w:rsidP="002D136A">
            <w:pPr>
              <w:spacing w:line="360" w:lineRule="auto"/>
              <w:jc w:val="both"/>
            </w:pPr>
          </w:p>
        </w:tc>
      </w:tr>
      <w:tr w:rsidR="00AB040C" w:rsidRPr="002D136A" w:rsidTr="008F7972">
        <w:trPr>
          <w:trHeight w:hRule="exact" w:val="335"/>
          <w:jc w:val="center"/>
        </w:trPr>
        <w:tc>
          <w:tcPr>
            <w:tcW w:w="710" w:type="dxa"/>
          </w:tcPr>
          <w:p w:rsidR="00AB040C" w:rsidRPr="002D136A" w:rsidRDefault="00AB040C" w:rsidP="002D136A">
            <w:pPr>
              <w:spacing w:line="360" w:lineRule="auto"/>
              <w:jc w:val="both"/>
            </w:pPr>
            <w:r w:rsidRPr="002D136A">
              <w:rPr>
                <w:szCs w:val="18"/>
              </w:rPr>
              <w:t>12</w:t>
            </w:r>
          </w:p>
          <w:p w:rsidR="00AB040C" w:rsidRPr="002D136A" w:rsidRDefault="00AB040C" w:rsidP="002D136A">
            <w:pPr>
              <w:spacing w:line="360" w:lineRule="auto"/>
              <w:jc w:val="both"/>
            </w:pPr>
          </w:p>
        </w:tc>
        <w:tc>
          <w:tcPr>
            <w:tcW w:w="868" w:type="dxa"/>
          </w:tcPr>
          <w:p w:rsidR="00AB040C" w:rsidRPr="002D136A" w:rsidRDefault="00AB040C" w:rsidP="002D136A">
            <w:pPr>
              <w:spacing w:line="360" w:lineRule="auto"/>
              <w:jc w:val="both"/>
            </w:pPr>
            <w:r w:rsidRPr="002D136A">
              <w:rPr>
                <w:szCs w:val="18"/>
              </w:rPr>
              <w:t>10</w:t>
            </w:r>
          </w:p>
          <w:p w:rsidR="00AB040C" w:rsidRPr="002D136A" w:rsidRDefault="00AB040C" w:rsidP="002D136A">
            <w:pPr>
              <w:spacing w:line="360" w:lineRule="auto"/>
              <w:jc w:val="both"/>
            </w:pPr>
          </w:p>
        </w:tc>
        <w:tc>
          <w:tcPr>
            <w:tcW w:w="691" w:type="dxa"/>
          </w:tcPr>
          <w:p w:rsidR="00AB040C" w:rsidRPr="002D136A" w:rsidRDefault="00AB040C" w:rsidP="002D136A">
            <w:pPr>
              <w:spacing w:line="360" w:lineRule="auto"/>
              <w:jc w:val="both"/>
            </w:pPr>
            <w:r w:rsidRPr="002D136A">
              <w:rPr>
                <w:szCs w:val="18"/>
              </w:rPr>
              <w:t>18</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15</w:t>
            </w:r>
          </w:p>
          <w:p w:rsidR="00AB040C" w:rsidRPr="002D136A" w:rsidRDefault="00AB040C" w:rsidP="002D136A">
            <w:pPr>
              <w:spacing w:line="360" w:lineRule="auto"/>
              <w:jc w:val="both"/>
            </w:pPr>
          </w:p>
        </w:tc>
        <w:tc>
          <w:tcPr>
            <w:tcW w:w="484"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731" w:type="dxa"/>
          </w:tcPr>
          <w:p w:rsidR="00AB040C" w:rsidRPr="002D136A" w:rsidRDefault="00AB040C" w:rsidP="002D136A">
            <w:pPr>
              <w:spacing w:line="360" w:lineRule="auto"/>
              <w:jc w:val="both"/>
            </w:pPr>
            <w:r w:rsidRPr="002D136A">
              <w:rPr>
                <w:szCs w:val="18"/>
              </w:rPr>
              <w:t>35</w:t>
            </w:r>
          </w:p>
          <w:p w:rsidR="00AB040C" w:rsidRPr="002D136A" w:rsidRDefault="00AB040C" w:rsidP="002D136A">
            <w:pPr>
              <w:spacing w:line="360" w:lineRule="auto"/>
              <w:jc w:val="both"/>
            </w:pPr>
          </w:p>
        </w:tc>
        <w:tc>
          <w:tcPr>
            <w:tcW w:w="670" w:type="dxa"/>
          </w:tcPr>
          <w:p w:rsidR="00AB040C" w:rsidRPr="002D136A" w:rsidRDefault="00AB040C" w:rsidP="002D136A">
            <w:pPr>
              <w:spacing w:line="360" w:lineRule="auto"/>
              <w:jc w:val="both"/>
            </w:pPr>
            <w:r w:rsidRPr="002D136A">
              <w:rPr>
                <w:szCs w:val="18"/>
              </w:rPr>
              <w:t>27</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15</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11</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22</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1055" w:type="dxa"/>
          </w:tcPr>
          <w:p w:rsidR="00AB040C" w:rsidRPr="002D136A" w:rsidRDefault="00AB040C" w:rsidP="002D136A">
            <w:pPr>
              <w:spacing w:line="360" w:lineRule="auto"/>
              <w:jc w:val="both"/>
            </w:pPr>
            <w:r w:rsidRPr="002D136A">
              <w:rPr>
                <w:szCs w:val="18"/>
              </w:rPr>
              <w:t>1100-1200</w:t>
            </w:r>
          </w:p>
          <w:p w:rsidR="00AB040C" w:rsidRPr="002D136A" w:rsidRDefault="00AB040C" w:rsidP="002D136A">
            <w:pPr>
              <w:spacing w:line="360" w:lineRule="auto"/>
              <w:jc w:val="both"/>
            </w:pPr>
          </w:p>
        </w:tc>
        <w:tc>
          <w:tcPr>
            <w:tcW w:w="974" w:type="dxa"/>
          </w:tcPr>
          <w:p w:rsidR="00AB040C" w:rsidRPr="002D136A" w:rsidRDefault="00AB040C" w:rsidP="002D136A">
            <w:pPr>
              <w:spacing w:line="360" w:lineRule="auto"/>
              <w:jc w:val="both"/>
            </w:pPr>
            <w:r w:rsidRPr="002D136A">
              <w:rPr>
                <w:szCs w:val="18"/>
              </w:rPr>
              <w:t>900-1050</w:t>
            </w:r>
          </w:p>
          <w:p w:rsidR="00AB040C" w:rsidRPr="002D136A" w:rsidRDefault="00AB040C" w:rsidP="002D136A">
            <w:pPr>
              <w:spacing w:line="360" w:lineRule="auto"/>
              <w:jc w:val="both"/>
            </w:pPr>
          </w:p>
        </w:tc>
      </w:tr>
      <w:tr w:rsidR="00AB040C" w:rsidRPr="002D136A" w:rsidTr="008F7972">
        <w:trPr>
          <w:trHeight w:hRule="exact" w:val="335"/>
          <w:jc w:val="center"/>
        </w:trPr>
        <w:tc>
          <w:tcPr>
            <w:tcW w:w="710" w:type="dxa"/>
          </w:tcPr>
          <w:p w:rsidR="00AB040C" w:rsidRPr="002D136A" w:rsidRDefault="00AB040C" w:rsidP="002D136A">
            <w:pPr>
              <w:spacing w:line="360" w:lineRule="auto"/>
              <w:jc w:val="both"/>
            </w:pPr>
            <w:r w:rsidRPr="002D136A">
              <w:rPr>
                <w:szCs w:val="18"/>
              </w:rPr>
              <w:t>13</w:t>
            </w:r>
          </w:p>
          <w:p w:rsidR="00AB040C" w:rsidRPr="002D136A" w:rsidRDefault="00AB040C" w:rsidP="002D136A">
            <w:pPr>
              <w:spacing w:line="360" w:lineRule="auto"/>
              <w:jc w:val="both"/>
            </w:pPr>
          </w:p>
        </w:tc>
        <w:tc>
          <w:tcPr>
            <w:tcW w:w="868" w:type="dxa"/>
          </w:tcPr>
          <w:p w:rsidR="00AB040C" w:rsidRPr="002D136A" w:rsidRDefault="00AB040C" w:rsidP="002D136A">
            <w:pPr>
              <w:spacing w:line="360" w:lineRule="auto"/>
              <w:jc w:val="both"/>
            </w:pPr>
            <w:r w:rsidRPr="002D136A">
              <w:rPr>
                <w:szCs w:val="18"/>
              </w:rPr>
              <w:t>9</w:t>
            </w:r>
          </w:p>
          <w:p w:rsidR="00AB040C" w:rsidRPr="002D136A" w:rsidRDefault="00AB040C" w:rsidP="002D136A">
            <w:pPr>
              <w:spacing w:line="360" w:lineRule="auto"/>
              <w:jc w:val="both"/>
            </w:pPr>
          </w:p>
        </w:tc>
        <w:tc>
          <w:tcPr>
            <w:tcW w:w="691" w:type="dxa"/>
          </w:tcPr>
          <w:p w:rsidR="00AB040C" w:rsidRPr="002D136A" w:rsidRDefault="00AB040C" w:rsidP="002D136A">
            <w:pPr>
              <w:spacing w:line="360" w:lineRule="auto"/>
              <w:jc w:val="both"/>
            </w:pPr>
            <w:r w:rsidRPr="002D136A">
              <w:rPr>
                <w:szCs w:val="18"/>
              </w:rPr>
              <w:t>18</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15</w:t>
            </w:r>
          </w:p>
          <w:p w:rsidR="00AB040C" w:rsidRPr="002D136A" w:rsidRDefault="00AB040C" w:rsidP="002D136A">
            <w:pPr>
              <w:spacing w:line="360" w:lineRule="auto"/>
              <w:jc w:val="both"/>
            </w:pPr>
          </w:p>
        </w:tc>
        <w:tc>
          <w:tcPr>
            <w:tcW w:w="484"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731" w:type="dxa"/>
          </w:tcPr>
          <w:p w:rsidR="00AB040C" w:rsidRPr="002D136A" w:rsidRDefault="00AB040C" w:rsidP="002D136A">
            <w:pPr>
              <w:spacing w:line="360" w:lineRule="auto"/>
              <w:jc w:val="both"/>
            </w:pPr>
            <w:r w:rsidRPr="002D136A">
              <w:rPr>
                <w:szCs w:val="18"/>
              </w:rPr>
              <w:t>35</w:t>
            </w:r>
          </w:p>
          <w:p w:rsidR="00AB040C" w:rsidRPr="002D136A" w:rsidRDefault="00AB040C" w:rsidP="002D136A">
            <w:pPr>
              <w:spacing w:line="360" w:lineRule="auto"/>
              <w:jc w:val="both"/>
            </w:pPr>
          </w:p>
        </w:tc>
        <w:tc>
          <w:tcPr>
            <w:tcW w:w="670" w:type="dxa"/>
          </w:tcPr>
          <w:p w:rsidR="00AB040C" w:rsidRPr="002D136A" w:rsidRDefault="00AB040C" w:rsidP="002D136A">
            <w:pPr>
              <w:spacing w:line="360" w:lineRule="auto"/>
              <w:jc w:val="both"/>
            </w:pPr>
            <w:r w:rsidRPr="002D136A">
              <w:rPr>
                <w:szCs w:val="18"/>
              </w:rPr>
              <w:t>28</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16</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12 -</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22</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1055" w:type="dxa"/>
          </w:tcPr>
          <w:p w:rsidR="00AB040C" w:rsidRPr="002D136A" w:rsidRDefault="00AB040C" w:rsidP="002D136A">
            <w:pPr>
              <w:spacing w:line="360" w:lineRule="auto"/>
              <w:jc w:val="both"/>
            </w:pPr>
            <w:r w:rsidRPr="002D136A">
              <w:rPr>
                <w:szCs w:val="18"/>
              </w:rPr>
              <w:t>1150-1250</w:t>
            </w:r>
          </w:p>
          <w:p w:rsidR="00AB040C" w:rsidRPr="002D136A" w:rsidRDefault="00AB040C" w:rsidP="002D136A">
            <w:pPr>
              <w:spacing w:line="360" w:lineRule="auto"/>
              <w:jc w:val="both"/>
            </w:pPr>
          </w:p>
        </w:tc>
        <w:tc>
          <w:tcPr>
            <w:tcW w:w="974" w:type="dxa"/>
          </w:tcPr>
          <w:p w:rsidR="00AB040C" w:rsidRPr="002D136A" w:rsidRDefault="00AB040C" w:rsidP="002D136A">
            <w:pPr>
              <w:spacing w:line="360" w:lineRule="auto"/>
              <w:jc w:val="both"/>
            </w:pPr>
            <w:r w:rsidRPr="002D136A">
              <w:rPr>
                <w:szCs w:val="18"/>
              </w:rPr>
              <w:t>950-1100</w:t>
            </w:r>
          </w:p>
          <w:p w:rsidR="00AB040C" w:rsidRPr="002D136A" w:rsidRDefault="00AB040C" w:rsidP="002D136A">
            <w:pPr>
              <w:spacing w:line="360" w:lineRule="auto"/>
              <w:jc w:val="both"/>
            </w:pPr>
          </w:p>
        </w:tc>
      </w:tr>
      <w:tr w:rsidR="00AB040C" w:rsidRPr="002D136A" w:rsidTr="008F7972">
        <w:trPr>
          <w:trHeight w:hRule="exact" w:val="335"/>
          <w:jc w:val="center"/>
        </w:trPr>
        <w:tc>
          <w:tcPr>
            <w:tcW w:w="710" w:type="dxa"/>
          </w:tcPr>
          <w:p w:rsidR="00AB040C" w:rsidRPr="002D136A" w:rsidRDefault="00AB040C" w:rsidP="002D136A">
            <w:pPr>
              <w:spacing w:line="360" w:lineRule="auto"/>
              <w:jc w:val="both"/>
            </w:pPr>
            <w:r w:rsidRPr="002D136A">
              <w:rPr>
                <w:szCs w:val="18"/>
              </w:rPr>
              <w:t>14</w:t>
            </w:r>
          </w:p>
          <w:p w:rsidR="00AB040C" w:rsidRPr="002D136A" w:rsidRDefault="00AB040C" w:rsidP="002D136A">
            <w:pPr>
              <w:spacing w:line="360" w:lineRule="auto"/>
              <w:jc w:val="both"/>
            </w:pPr>
          </w:p>
        </w:tc>
        <w:tc>
          <w:tcPr>
            <w:tcW w:w="868" w:type="dxa"/>
          </w:tcPr>
          <w:p w:rsidR="00AB040C" w:rsidRPr="002D136A" w:rsidRDefault="00AB040C" w:rsidP="002D136A">
            <w:pPr>
              <w:spacing w:line="360" w:lineRule="auto"/>
              <w:jc w:val="both"/>
            </w:pPr>
            <w:r w:rsidRPr="002D136A">
              <w:rPr>
                <w:szCs w:val="18"/>
              </w:rPr>
              <w:t>12</w:t>
            </w:r>
          </w:p>
          <w:p w:rsidR="00AB040C" w:rsidRPr="002D136A" w:rsidRDefault="00AB040C" w:rsidP="002D136A">
            <w:pPr>
              <w:spacing w:line="360" w:lineRule="auto"/>
              <w:jc w:val="both"/>
            </w:pPr>
          </w:p>
        </w:tc>
        <w:tc>
          <w:tcPr>
            <w:tcW w:w="691" w:type="dxa"/>
          </w:tcPr>
          <w:p w:rsidR="00AB040C" w:rsidRPr="002D136A" w:rsidRDefault="00AB040C" w:rsidP="002D136A">
            <w:pPr>
              <w:spacing w:line="360" w:lineRule="auto"/>
              <w:jc w:val="both"/>
            </w:pPr>
            <w:r w:rsidRPr="002D136A">
              <w:rPr>
                <w:szCs w:val="18"/>
              </w:rPr>
              <w:t>20</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14</w:t>
            </w:r>
          </w:p>
          <w:p w:rsidR="00AB040C" w:rsidRPr="002D136A" w:rsidRDefault="00AB040C" w:rsidP="002D136A">
            <w:pPr>
              <w:spacing w:line="360" w:lineRule="auto"/>
              <w:jc w:val="both"/>
            </w:pPr>
          </w:p>
        </w:tc>
        <w:tc>
          <w:tcPr>
            <w:tcW w:w="484" w:type="dxa"/>
          </w:tcPr>
          <w:p w:rsidR="00AB040C" w:rsidRPr="002D136A" w:rsidRDefault="00AB040C" w:rsidP="002D136A">
            <w:pPr>
              <w:spacing w:line="360" w:lineRule="auto"/>
              <w:jc w:val="both"/>
            </w:pPr>
            <w:r w:rsidRPr="002D136A">
              <w:rPr>
                <w:szCs w:val="18"/>
              </w:rPr>
              <w:t>16</w:t>
            </w:r>
          </w:p>
          <w:p w:rsidR="00AB040C" w:rsidRPr="002D136A" w:rsidRDefault="00AB040C" w:rsidP="002D136A">
            <w:pPr>
              <w:spacing w:line="360" w:lineRule="auto"/>
              <w:jc w:val="both"/>
            </w:pPr>
          </w:p>
        </w:tc>
        <w:tc>
          <w:tcPr>
            <w:tcW w:w="731" w:type="dxa"/>
          </w:tcPr>
          <w:p w:rsidR="00AB040C" w:rsidRPr="002D136A" w:rsidRDefault="00AB040C" w:rsidP="002D136A">
            <w:pPr>
              <w:spacing w:line="360" w:lineRule="auto"/>
              <w:jc w:val="both"/>
            </w:pPr>
            <w:r w:rsidRPr="002D136A">
              <w:rPr>
                <w:szCs w:val="18"/>
              </w:rPr>
              <w:t>40</w:t>
            </w:r>
          </w:p>
          <w:p w:rsidR="00AB040C" w:rsidRPr="002D136A" w:rsidRDefault="00AB040C" w:rsidP="002D136A">
            <w:pPr>
              <w:spacing w:line="360" w:lineRule="auto"/>
              <w:jc w:val="both"/>
            </w:pPr>
          </w:p>
        </w:tc>
        <w:tc>
          <w:tcPr>
            <w:tcW w:w="670" w:type="dxa"/>
          </w:tcPr>
          <w:p w:rsidR="00AB040C" w:rsidRPr="002D136A" w:rsidRDefault="00AB040C" w:rsidP="002D136A">
            <w:pPr>
              <w:spacing w:line="360" w:lineRule="auto"/>
              <w:jc w:val="both"/>
            </w:pPr>
            <w:r w:rsidRPr="002D136A">
              <w:rPr>
                <w:szCs w:val="18"/>
              </w:rPr>
              <w:t>28</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16</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13</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24</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18</w:t>
            </w:r>
          </w:p>
          <w:p w:rsidR="00AB040C" w:rsidRPr="002D136A" w:rsidRDefault="00AB040C" w:rsidP="002D136A">
            <w:pPr>
              <w:spacing w:line="360" w:lineRule="auto"/>
              <w:jc w:val="both"/>
            </w:pPr>
          </w:p>
        </w:tc>
        <w:tc>
          <w:tcPr>
            <w:tcW w:w="1055" w:type="dxa"/>
          </w:tcPr>
          <w:p w:rsidR="00AB040C" w:rsidRPr="002D136A" w:rsidRDefault="00AB040C" w:rsidP="002D136A">
            <w:pPr>
              <w:spacing w:line="360" w:lineRule="auto"/>
              <w:jc w:val="both"/>
            </w:pPr>
            <w:r w:rsidRPr="002D136A">
              <w:rPr>
                <w:szCs w:val="18"/>
              </w:rPr>
              <w:t>1200-1300</w:t>
            </w:r>
          </w:p>
          <w:p w:rsidR="00AB040C" w:rsidRPr="002D136A" w:rsidRDefault="00AB040C" w:rsidP="002D136A">
            <w:pPr>
              <w:spacing w:line="360" w:lineRule="auto"/>
              <w:jc w:val="both"/>
            </w:pPr>
          </w:p>
        </w:tc>
        <w:tc>
          <w:tcPr>
            <w:tcW w:w="974" w:type="dxa"/>
          </w:tcPr>
          <w:p w:rsidR="00AB040C" w:rsidRPr="002D136A" w:rsidRDefault="00AB040C" w:rsidP="002D136A">
            <w:pPr>
              <w:spacing w:line="360" w:lineRule="auto"/>
              <w:jc w:val="both"/>
            </w:pPr>
            <w:r w:rsidRPr="002D136A">
              <w:rPr>
                <w:szCs w:val="18"/>
              </w:rPr>
              <w:t>1000-1150</w:t>
            </w:r>
          </w:p>
          <w:p w:rsidR="00AB040C" w:rsidRPr="002D136A" w:rsidRDefault="00AB040C" w:rsidP="002D136A">
            <w:pPr>
              <w:spacing w:line="360" w:lineRule="auto"/>
              <w:jc w:val="both"/>
            </w:pPr>
          </w:p>
        </w:tc>
      </w:tr>
      <w:tr w:rsidR="00AB040C" w:rsidRPr="002D136A" w:rsidTr="008F7972">
        <w:trPr>
          <w:trHeight w:hRule="exact" w:val="335"/>
          <w:jc w:val="center"/>
        </w:trPr>
        <w:tc>
          <w:tcPr>
            <w:tcW w:w="710" w:type="dxa"/>
          </w:tcPr>
          <w:p w:rsidR="00AB040C" w:rsidRPr="002D136A" w:rsidRDefault="00AB040C" w:rsidP="002D136A">
            <w:pPr>
              <w:spacing w:line="360" w:lineRule="auto"/>
              <w:jc w:val="both"/>
            </w:pPr>
            <w:r w:rsidRPr="002D136A">
              <w:rPr>
                <w:szCs w:val="18"/>
              </w:rPr>
              <w:t>15</w:t>
            </w:r>
          </w:p>
          <w:p w:rsidR="00AB040C" w:rsidRPr="002D136A" w:rsidRDefault="00AB040C" w:rsidP="002D136A">
            <w:pPr>
              <w:spacing w:line="360" w:lineRule="auto"/>
              <w:jc w:val="both"/>
            </w:pPr>
          </w:p>
        </w:tc>
        <w:tc>
          <w:tcPr>
            <w:tcW w:w="868" w:type="dxa"/>
          </w:tcPr>
          <w:p w:rsidR="00AB040C" w:rsidRPr="002D136A" w:rsidRDefault="00AB040C" w:rsidP="002D136A">
            <w:pPr>
              <w:spacing w:line="360" w:lineRule="auto"/>
              <w:jc w:val="both"/>
            </w:pPr>
            <w:r w:rsidRPr="002D136A">
              <w:rPr>
                <w:szCs w:val="18"/>
              </w:rPr>
              <w:t>13</w:t>
            </w:r>
          </w:p>
          <w:p w:rsidR="00AB040C" w:rsidRPr="002D136A" w:rsidRDefault="00AB040C" w:rsidP="002D136A">
            <w:pPr>
              <w:spacing w:line="360" w:lineRule="auto"/>
              <w:jc w:val="both"/>
            </w:pPr>
          </w:p>
        </w:tc>
        <w:tc>
          <w:tcPr>
            <w:tcW w:w="691" w:type="dxa"/>
          </w:tcPr>
          <w:p w:rsidR="00AB040C" w:rsidRPr="002D136A" w:rsidRDefault="00AB040C" w:rsidP="002D136A">
            <w:pPr>
              <w:spacing w:line="360" w:lineRule="auto"/>
              <w:jc w:val="both"/>
            </w:pPr>
            <w:r w:rsidRPr="002D136A">
              <w:rPr>
                <w:szCs w:val="18"/>
              </w:rPr>
              <w:t>21</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14</w:t>
            </w:r>
          </w:p>
          <w:p w:rsidR="00AB040C" w:rsidRPr="002D136A" w:rsidRDefault="00AB040C" w:rsidP="002D136A">
            <w:pPr>
              <w:spacing w:line="360" w:lineRule="auto"/>
              <w:jc w:val="both"/>
            </w:pPr>
          </w:p>
        </w:tc>
        <w:tc>
          <w:tcPr>
            <w:tcW w:w="484" w:type="dxa"/>
          </w:tcPr>
          <w:p w:rsidR="00AB040C" w:rsidRPr="002D136A" w:rsidRDefault="00AB040C" w:rsidP="002D136A">
            <w:pPr>
              <w:spacing w:line="360" w:lineRule="auto"/>
              <w:jc w:val="both"/>
            </w:pPr>
            <w:r w:rsidRPr="002D136A">
              <w:rPr>
                <w:szCs w:val="18"/>
              </w:rPr>
              <w:t>16</w:t>
            </w:r>
          </w:p>
          <w:p w:rsidR="00AB040C" w:rsidRPr="002D136A" w:rsidRDefault="00AB040C" w:rsidP="002D136A">
            <w:pPr>
              <w:spacing w:line="360" w:lineRule="auto"/>
              <w:jc w:val="both"/>
            </w:pPr>
          </w:p>
        </w:tc>
        <w:tc>
          <w:tcPr>
            <w:tcW w:w="731" w:type="dxa"/>
          </w:tcPr>
          <w:p w:rsidR="00AB040C" w:rsidRPr="002D136A" w:rsidRDefault="00AB040C" w:rsidP="002D136A">
            <w:pPr>
              <w:spacing w:line="360" w:lineRule="auto"/>
              <w:jc w:val="both"/>
            </w:pPr>
            <w:r w:rsidRPr="002D136A">
              <w:rPr>
                <w:szCs w:val="18"/>
              </w:rPr>
              <w:t>42</w:t>
            </w:r>
          </w:p>
          <w:p w:rsidR="00AB040C" w:rsidRPr="002D136A" w:rsidRDefault="00AB040C" w:rsidP="002D136A">
            <w:pPr>
              <w:spacing w:line="360" w:lineRule="auto"/>
              <w:jc w:val="both"/>
            </w:pPr>
          </w:p>
        </w:tc>
        <w:tc>
          <w:tcPr>
            <w:tcW w:w="670" w:type="dxa"/>
          </w:tcPr>
          <w:p w:rsidR="00AB040C" w:rsidRPr="002D136A" w:rsidRDefault="00AB040C" w:rsidP="002D136A">
            <w:pPr>
              <w:spacing w:line="360" w:lineRule="auto"/>
              <w:jc w:val="both"/>
            </w:pPr>
            <w:r w:rsidRPr="002D136A">
              <w:rPr>
                <w:szCs w:val="18"/>
              </w:rPr>
              <w:t>30</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14</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26</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18</w:t>
            </w:r>
          </w:p>
          <w:p w:rsidR="00AB040C" w:rsidRPr="002D136A" w:rsidRDefault="00AB040C" w:rsidP="002D136A">
            <w:pPr>
              <w:spacing w:line="360" w:lineRule="auto"/>
              <w:jc w:val="both"/>
            </w:pPr>
          </w:p>
        </w:tc>
        <w:tc>
          <w:tcPr>
            <w:tcW w:w="1055" w:type="dxa"/>
          </w:tcPr>
          <w:p w:rsidR="00AB040C" w:rsidRPr="002D136A" w:rsidRDefault="00AB040C" w:rsidP="002D136A">
            <w:pPr>
              <w:spacing w:line="360" w:lineRule="auto"/>
              <w:jc w:val="both"/>
            </w:pPr>
            <w:r w:rsidRPr="002D136A">
              <w:rPr>
                <w:szCs w:val="18"/>
              </w:rPr>
              <w:t>1250-1350</w:t>
            </w:r>
          </w:p>
          <w:p w:rsidR="00AB040C" w:rsidRPr="002D136A" w:rsidRDefault="00AB040C" w:rsidP="002D136A">
            <w:pPr>
              <w:spacing w:line="360" w:lineRule="auto"/>
              <w:jc w:val="both"/>
            </w:pPr>
          </w:p>
        </w:tc>
        <w:tc>
          <w:tcPr>
            <w:tcW w:w="974" w:type="dxa"/>
          </w:tcPr>
          <w:p w:rsidR="00AB040C" w:rsidRPr="002D136A" w:rsidRDefault="00AB040C" w:rsidP="002D136A">
            <w:pPr>
              <w:spacing w:line="360" w:lineRule="auto"/>
              <w:jc w:val="both"/>
            </w:pPr>
            <w:r w:rsidRPr="002D136A">
              <w:rPr>
                <w:szCs w:val="18"/>
              </w:rPr>
              <w:t>1050-1200</w:t>
            </w:r>
          </w:p>
          <w:p w:rsidR="00AB040C" w:rsidRPr="002D136A" w:rsidRDefault="00AB040C" w:rsidP="002D136A">
            <w:pPr>
              <w:spacing w:line="360" w:lineRule="auto"/>
              <w:jc w:val="both"/>
            </w:pPr>
          </w:p>
        </w:tc>
      </w:tr>
      <w:tr w:rsidR="00AB040C" w:rsidRPr="002D136A" w:rsidTr="008F7972">
        <w:trPr>
          <w:trHeight w:hRule="exact" w:val="335"/>
          <w:jc w:val="center"/>
        </w:trPr>
        <w:tc>
          <w:tcPr>
            <w:tcW w:w="710" w:type="dxa"/>
          </w:tcPr>
          <w:p w:rsidR="00AB040C" w:rsidRPr="002D136A" w:rsidRDefault="00AB040C" w:rsidP="002D136A">
            <w:pPr>
              <w:spacing w:line="360" w:lineRule="auto"/>
              <w:jc w:val="both"/>
            </w:pPr>
            <w:r w:rsidRPr="002D136A">
              <w:rPr>
                <w:szCs w:val="18"/>
              </w:rPr>
              <w:t>16</w:t>
            </w:r>
          </w:p>
          <w:p w:rsidR="00AB040C" w:rsidRPr="002D136A" w:rsidRDefault="00AB040C" w:rsidP="002D136A">
            <w:pPr>
              <w:spacing w:line="360" w:lineRule="auto"/>
              <w:jc w:val="both"/>
            </w:pPr>
          </w:p>
        </w:tc>
        <w:tc>
          <w:tcPr>
            <w:tcW w:w="868" w:type="dxa"/>
          </w:tcPr>
          <w:p w:rsidR="00AB040C" w:rsidRPr="002D136A" w:rsidRDefault="00AB040C" w:rsidP="002D136A">
            <w:pPr>
              <w:spacing w:line="360" w:lineRule="auto"/>
              <w:jc w:val="both"/>
            </w:pPr>
            <w:r w:rsidRPr="002D136A">
              <w:rPr>
                <w:szCs w:val="18"/>
              </w:rPr>
              <w:t>13</w:t>
            </w:r>
          </w:p>
          <w:p w:rsidR="00AB040C" w:rsidRPr="002D136A" w:rsidRDefault="00AB040C" w:rsidP="002D136A">
            <w:pPr>
              <w:spacing w:line="360" w:lineRule="auto"/>
              <w:jc w:val="both"/>
            </w:pPr>
          </w:p>
        </w:tc>
        <w:tc>
          <w:tcPr>
            <w:tcW w:w="691" w:type="dxa"/>
          </w:tcPr>
          <w:p w:rsidR="00AB040C" w:rsidRPr="002D136A" w:rsidRDefault="00AB040C" w:rsidP="002D136A">
            <w:pPr>
              <w:spacing w:line="360" w:lineRule="auto"/>
              <w:jc w:val="both"/>
            </w:pPr>
            <w:r w:rsidRPr="002D136A">
              <w:rPr>
                <w:szCs w:val="18"/>
              </w:rPr>
              <w:t>21</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14</w:t>
            </w:r>
          </w:p>
          <w:p w:rsidR="00AB040C" w:rsidRPr="002D136A" w:rsidRDefault="00AB040C" w:rsidP="002D136A">
            <w:pPr>
              <w:spacing w:line="360" w:lineRule="auto"/>
              <w:jc w:val="both"/>
            </w:pPr>
          </w:p>
        </w:tc>
        <w:tc>
          <w:tcPr>
            <w:tcW w:w="484" w:type="dxa"/>
          </w:tcPr>
          <w:p w:rsidR="00AB040C" w:rsidRPr="002D136A" w:rsidRDefault="00AB040C" w:rsidP="002D136A">
            <w:pPr>
              <w:spacing w:line="360" w:lineRule="auto"/>
              <w:jc w:val="both"/>
            </w:pPr>
            <w:r w:rsidRPr="002D136A">
              <w:rPr>
                <w:szCs w:val="18"/>
              </w:rPr>
              <w:t>16</w:t>
            </w:r>
          </w:p>
          <w:p w:rsidR="00AB040C" w:rsidRPr="002D136A" w:rsidRDefault="00AB040C" w:rsidP="002D136A">
            <w:pPr>
              <w:spacing w:line="360" w:lineRule="auto"/>
              <w:jc w:val="both"/>
            </w:pPr>
          </w:p>
        </w:tc>
        <w:tc>
          <w:tcPr>
            <w:tcW w:w="731" w:type="dxa"/>
          </w:tcPr>
          <w:p w:rsidR="00AB040C" w:rsidRPr="002D136A" w:rsidRDefault="00AB040C" w:rsidP="002D136A">
            <w:pPr>
              <w:spacing w:line="360" w:lineRule="auto"/>
              <w:jc w:val="both"/>
            </w:pPr>
            <w:r w:rsidRPr="002D136A">
              <w:rPr>
                <w:szCs w:val="18"/>
              </w:rPr>
              <w:t>43</w:t>
            </w:r>
          </w:p>
          <w:p w:rsidR="00AB040C" w:rsidRPr="002D136A" w:rsidRDefault="00AB040C" w:rsidP="002D136A">
            <w:pPr>
              <w:spacing w:line="360" w:lineRule="auto"/>
              <w:jc w:val="both"/>
            </w:pPr>
          </w:p>
        </w:tc>
        <w:tc>
          <w:tcPr>
            <w:tcW w:w="670" w:type="dxa"/>
          </w:tcPr>
          <w:p w:rsidR="00AB040C" w:rsidRPr="002D136A" w:rsidRDefault="00AB040C" w:rsidP="002D136A">
            <w:pPr>
              <w:spacing w:line="360" w:lineRule="auto"/>
              <w:jc w:val="both"/>
            </w:pPr>
            <w:r w:rsidRPr="002D136A">
              <w:rPr>
                <w:szCs w:val="18"/>
              </w:rPr>
              <w:t>30</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14</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27</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1055" w:type="dxa"/>
          </w:tcPr>
          <w:p w:rsidR="00AB040C" w:rsidRPr="002D136A" w:rsidRDefault="00AB040C" w:rsidP="002D136A">
            <w:pPr>
              <w:spacing w:line="360" w:lineRule="auto"/>
              <w:jc w:val="both"/>
            </w:pPr>
            <w:r w:rsidRPr="002D136A">
              <w:rPr>
                <w:szCs w:val="18"/>
              </w:rPr>
              <w:t>1350-1400</w:t>
            </w:r>
          </w:p>
          <w:p w:rsidR="00AB040C" w:rsidRPr="002D136A" w:rsidRDefault="00AB040C" w:rsidP="002D136A">
            <w:pPr>
              <w:spacing w:line="360" w:lineRule="auto"/>
              <w:jc w:val="both"/>
            </w:pPr>
          </w:p>
        </w:tc>
        <w:tc>
          <w:tcPr>
            <w:tcW w:w="974" w:type="dxa"/>
          </w:tcPr>
          <w:p w:rsidR="00AB040C" w:rsidRPr="002D136A" w:rsidRDefault="00AB040C" w:rsidP="002D136A">
            <w:pPr>
              <w:spacing w:line="360" w:lineRule="auto"/>
              <w:jc w:val="both"/>
            </w:pPr>
            <w:r w:rsidRPr="002D136A">
              <w:rPr>
                <w:szCs w:val="18"/>
              </w:rPr>
              <w:t>1050-1200</w:t>
            </w:r>
          </w:p>
          <w:p w:rsidR="00AB040C" w:rsidRPr="002D136A" w:rsidRDefault="00AB040C" w:rsidP="002D136A">
            <w:pPr>
              <w:spacing w:line="360" w:lineRule="auto"/>
              <w:jc w:val="both"/>
            </w:pPr>
          </w:p>
        </w:tc>
      </w:tr>
      <w:tr w:rsidR="00AB040C" w:rsidRPr="002D136A" w:rsidTr="008F7972">
        <w:trPr>
          <w:trHeight w:hRule="exact" w:val="335"/>
          <w:jc w:val="center"/>
        </w:trPr>
        <w:tc>
          <w:tcPr>
            <w:tcW w:w="710"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868" w:type="dxa"/>
          </w:tcPr>
          <w:p w:rsidR="00AB040C" w:rsidRPr="002D136A" w:rsidRDefault="00AB040C" w:rsidP="002D136A">
            <w:pPr>
              <w:spacing w:line="360" w:lineRule="auto"/>
              <w:jc w:val="both"/>
            </w:pPr>
            <w:r w:rsidRPr="002D136A">
              <w:rPr>
                <w:szCs w:val="18"/>
              </w:rPr>
              <w:t>18</w:t>
            </w:r>
          </w:p>
          <w:p w:rsidR="00AB040C" w:rsidRPr="002D136A" w:rsidRDefault="00AB040C" w:rsidP="002D136A">
            <w:pPr>
              <w:spacing w:line="360" w:lineRule="auto"/>
              <w:jc w:val="both"/>
            </w:pPr>
          </w:p>
        </w:tc>
        <w:tc>
          <w:tcPr>
            <w:tcW w:w="691" w:type="dxa"/>
          </w:tcPr>
          <w:p w:rsidR="00AB040C" w:rsidRPr="002D136A" w:rsidRDefault="00AB040C" w:rsidP="002D136A">
            <w:pPr>
              <w:spacing w:line="360" w:lineRule="auto"/>
              <w:jc w:val="both"/>
            </w:pPr>
            <w:r w:rsidRPr="002D136A">
              <w:rPr>
                <w:szCs w:val="18"/>
              </w:rPr>
              <w:t>21</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13</w:t>
            </w:r>
          </w:p>
          <w:p w:rsidR="00AB040C" w:rsidRPr="002D136A" w:rsidRDefault="00AB040C" w:rsidP="002D136A">
            <w:pPr>
              <w:spacing w:line="360" w:lineRule="auto"/>
              <w:jc w:val="both"/>
            </w:pPr>
          </w:p>
        </w:tc>
        <w:tc>
          <w:tcPr>
            <w:tcW w:w="484" w:type="dxa"/>
          </w:tcPr>
          <w:p w:rsidR="00AB040C" w:rsidRPr="002D136A" w:rsidRDefault="00AB040C" w:rsidP="002D136A">
            <w:pPr>
              <w:spacing w:line="360" w:lineRule="auto"/>
              <w:jc w:val="both"/>
            </w:pPr>
            <w:r w:rsidRPr="002D136A">
              <w:rPr>
                <w:szCs w:val="18"/>
              </w:rPr>
              <w:t>15</w:t>
            </w:r>
          </w:p>
          <w:p w:rsidR="00AB040C" w:rsidRPr="002D136A" w:rsidRDefault="00AB040C" w:rsidP="002D136A">
            <w:pPr>
              <w:spacing w:line="360" w:lineRule="auto"/>
              <w:jc w:val="both"/>
            </w:pPr>
          </w:p>
        </w:tc>
        <w:tc>
          <w:tcPr>
            <w:tcW w:w="731" w:type="dxa"/>
          </w:tcPr>
          <w:p w:rsidR="00AB040C" w:rsidRPr="002D136A" w:rsidRDefault="00AB040C" w:rsidP="002D136A">
            <w:pPr>
              <w:spacing w:line="360" w:lineRule="auto"/>
              <w:jc w:val="both"/>
            </w:pPr>
            <w:r w:rsidRPr="002D136A">
              <w:rPr>
                <w:szCs w:val="18"/>
              </w:rPr>
              <w:t>44</w:t>
            </w:r>
          </w:p>
          <w:p w:rsidR="00AB040C" w:rsidRPr="002D136A" w:rsidRDefault="00AB040C" w:rsidP="002D136A">
            <w:pPr>
              <w:spacing w:line="360" w:lineRule="auto"/>
              <w:jc w:val="both"/>
            </w:pPr>
          </w:p>
        </w:tc>
        <w:tc>
          <w:tcPr>
            <w:tcW w:w="670" w:type="dxa"/>
          </w:tcPr>
          <w:p w:rsidR="00AB040C" w:rsidRPr="002D136A" w:rsidRDefault="00AB040C" w:rsidP="002D136A">
            <w:pPr>
              <w:spacing w:line="360" w:lineRule="auto"/>
              <w:jc w:val="both"/>
            </w:pPr>
            <w:r w:rsidRPr="002D136A">
              <w:rPr>
                <w:szCs w:val="18"/>
              </w:rPr>
              <w:t>31</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18</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15</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29</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18</w:t>
            </w:r>
          </w:p>
          <w:p w:rsidR="00AB040C" w:rsidRPr="002D136A" w:rsidRDefault="00AB040C" w:rsidP="002D136A">
            <w:pPr>
              <w:spacing w:line="360" w:lineRule="auto"/>
              <w:jc w:val="both"/>
            </w:pPr>
          </w:p>
        </w:tc>
        <w:tc>
          <w:tcPr>
            <w:tcW w:w="1055" w:type="dxa"/>
          </w:tcPr>
          <w:p w:rsidR="00AB040C" w:rsidRPr="002D136A" w:rsidRDefault="00AB040C" w:rsidP="002D136A">
            <w:pPr>
              <w:spacing w:line="360" w:lineRule="auto"/>
              <w:jc w:val="both"/>
            </w:pPr>
            <w:r w:rsidRPr="002D136A">
              <w:rPr>
                <w:szCs w:val="18"/>
              </w:rPr>
              <w:t>1300-1400</w:t>
            </w:r>
          </w:p>
          <w:p w:rsidR="00AB040C" w:rsidRPr="002D136A" w:rsidRDefault="00AB040C" w:rsidP="002D136A">
            <w:pPr>
              <w:spacing w:line="360" w:lineRule="auto"/>
              <w:jc w:val="both"/>
            </w:pPr>
          </w:p>
        </w:tc>
        <w:tc>
          <w:tcPr>
            <w:tcW w:w="974" w:type="dxa"/>
          </w:tcPr>
          <w:p w:rsidR="00AB040C" w:rsidRPr="002D136A" w:rsidRDefault="00AB040C" w:rsidP="002D136A">
            <w:pPr>
              <w:spacing w:line="360" w:lineRule="auto"/>
              <w:jc w:val="both"/>
            </w:pPr>
            <w:r w:rsidRPr="002D136A">
              <w:rPr>
                <w:szCs w:val="18"/>
              </w:rPr>
              <w:t>1150-1200</w:t>
            </w:r>
          </w:p>
          <w:p w:rsidR="00AB040C" w:rsidRPr="002D136A" w:rsidRDefault="00AB040C" w:rsidP="002D136A">
            <w:pPr>
              <w:spacing w:line="360" w:lineRule="auto"/>
              <w:jc w:val="both"/>
            </w:pPr>
          </w:p>
        </w:tc>
      </w:tr>
      <w:tr w:rsidR="00AB040C" w:rsidRPr="002D136A" w:rsidTr="008F7972">
        <w:trPr>
          <w:trHeight w:hRule="exact" w:val="358"/>
          <w:jc w:val="center"/>
        </w:trPr>
        <w:tc>
          <w:tcPr>
            <w:tcW w:w="710" w:type="dxa"/>
          </w:tcPr>
          <w:p w:rsidR="00AB040C" w:rsidRPr="002D136A" w:rsidRDefault="00AB040C" w:rsidP="002D136A">
            <w:pPr>
              <w:spacing w:line="360" w:lineRule="auto"/>
              <w:jc w:val="both"/>
            </w:pPr>
            <w:r w:rsidRPr="002D136A">
              <w:rPr>
                <w:szCs w:val="18"/>
              </w:rPr>
              <w:t>18</w:t>
            </w:r>
          </w:p>
          <w:p w:rsidR="00AB040C" w:rsidRPr="002D136A" w:rsidRDefault="00AB040C" w:rsidP="002D136A">
            <w:pPr>
              <w:spacing w:line="360" w:lineRule="auto"/>
              <w:jc w:val="both"/>
            </w:pPr>
          </w:p>
        </w:tc>
        <w:tc>
          <w:tcPr>
            <w:tcW w:w="868" w:type="dxa"/>
          </w:tcPr>
          <w:p w:rsidR="00AB040C" w:rsidRPr="002D136A" w:rsidRDefault="00AB040C" w:rsidP="002D136A">
            <w:pPr>
              <w:spacing w:line="360" w:lineRule="auto"/>
              <w:jc w:val="both"/>
            </w:pPr>
            <w:r w:rsidRPr="002D136A">
              <w:rPr>
                <w:szCs w:val="18"/>
              </w:rPr>
              <w:t>15</w:t>
            </w:r>
          </w:p>
          <w:p w:rsidR="00AB040C" w:rsidRPr="002D136A" w:rsidRDefault="00AB040C" w:rsidP="002D136A">
            <w:pPr>
              <w:spacing w:line="360" w:lineRule="auto"/>
              <w:jc w:val="both"/>
            </w:pPr>
          </w:p>
        </w:tc>
        <w:tc>
          <w:tcPr>
            <w:tcW w:w="691" w:type="dxa"/>
          </w:tcPr>
          <w:p w:rsidR="00AB040C" w:rsidRPr="002D136A" w:rsidRDefault="00AB040C" w:rsidP="002D136A">
            <w:pPr>
              <w:spacing w:line="360" w:lineRule="auto"/>
              <w:jc w:val="both"/>
            </w:pPr>
            <w:r w:rsidRPr="002D136A">
              <w:rPr>
                <w:szCs w:val="18"/>
              </w:rPr>
              <w:t>17</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13</w:t>
            </w:r>
          </w:p>
          <w:p w:rsidR="00AB040C" w:rsidRPr="002D136A" w:rsidRDefault="00AB040C" w:rsidP="002D136A">
            <w:pPr>
              <w:spacing w:line="360" w:lineRule="auto"/>
              <w:jc w:val="both"/>
            </w:pPr>
          </w:p>
        </w:tc>
        <w:tc>
          <w:tcPr>
            <w:tcW w:w="484" w:type="dxa"/>
          </w:tcPr>
          <w:p w:rsidR="00AB040C" w:rsidRPr="002D136A" w:rsidRDefault="00AB040C" w:rsidP="002D136A">
            <w:pPr>
              <w:spacing w:line="360" w:lineRule="auto"/>
              <w:jc w:val="both"/>
            </w:pPr>
            <w:r w:rsidRPr="002D136A">
              <w:rPr>
                <w:szCs w:val="18"/>
              </w:rPr>
              <w:t>15</w:t>
            </w:r>
          </w:p>
          <w:p w:rsidR="00AB040C" w:rsidRPr="002D136A" w:rsidRDefault="00AB040C" w:rsidP="002D136A">
            <w:pPr>
              <w:spacing w:line="360" w:lineRule="auto"/>
              <w:jc w:val="both"/>
            </w:pPr>
          </w:p>
        </w:tc>
        <w:tc>
          <w:tcPr>
            <w:tcW w:w="731" w:type="dxa"/>
          </w:tcPr>
          <w:p w:rsidR="00AB040C" w:rsidRPr="002D136A" w:rsidRDefault="00AB040C" w:rsidP="002D136A">
            <w:pPr>
              <w:spacing w:line="360" w:lineRule="auto"/>
              <w:jc w:val="both"/>
            </w:pPr>
            <w:r w:rsidRPr="002D136A">
              <w:rPr>
                <w:szCs w:val="18"/>
              </w:rPr>
              <w:t>50</w:t>
            </w:r>
          </w:p>
          <w:p w:rsidR="00AB040C" w:rsidRPr="002D136A" w:rsidRDefault="00AB040C" w:rsidP="002D136A">
            <w:pPr>
              <w:spacing w:line="360" w:lineRule="auto"/>
              <w:jc w:val="both"/>
            </w:pPr>
          </w:p>
        </w:tc>
        <w:tc>
          <w:tcPr>
            <w:tcW w:w="670" w:type="dxa"/>
          </w:tcPr>
          <w:p w:rsidR="00AB040C" w:rsidRPr="002D136A" w:rsidRDefault="00AB040C" w:rsidP="002D136A">
            <w:pPr>
              <w:spacing w:line="360" w:lineRule="auto"/>
              <w:jc w:val="both"/>
            </w:pPr>
            <w:r w:rsidRPr="002D136A">
              <w:rPr>
                <w:szCs w:val="18"/>
              </w:rPr>
              <w:t>37</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18</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15</w:t>
            </w:r>
          </w:p>
          <w:p w:rsidR="00AB040C" w:rsidRPr="002D136A" w:rsidRDefault="00AB040C" w:rsidP="002D136A">
            <w:pPr>
              <w:spacing w:line="360" w:lineRule="auto"/>
              <w:jc w:val="both"/>
            </w:pPr>
          </w:p>
        </w:tc>
        <w:tc>
          <w:tcPr>
            <w:tcW w:w="650" w:type="dxa"/>
          </w:tcPr>
          <w:p w:rsidR="00AB040C" w:rsidRPr="002D136A" w:rsidRDefault="00AB040C" w:rsidP="002D136A">
            <w:pPr>
              <w:spacing w:line="360" w:lineRule="auto"/>
              <w:jc w:val="both"/>
            </w:pPr>
            <w:r w:rsidRPr="002D136A">
              <w:rPr>
                <w:szCs w:val="18"/>
              </w:rPr>
              <w:t>28</w:t>
            </w:r>
          </w:p>
          <w:p w:rsidR="00AB040C" w:rsidRPr="002D136A" w:rsidRDefault="00AB040C" w:rsidP="002D136A">
            <w:pPr>
              <w:spacing w:line="360" w:lineRule="auto"/>
              <w:jc w:val="both"/>
            </w:pPr>
          </w:p>
        </w:tc>
        <w:tc>
          <w:tcPr>
            <w:tcW w:w="690" w:type="dxa"/>
          </w:tcPr>
          <w:p w:rsidR="00AB040C" w:rsidRPr="002D136A" w:rsidRDefault="00AB040C" w:rsidP="002D136A">
            <w:pPr>
              <w:spacing w:line="360" w:lineRule="auto"/>
              <w:jc w:val="both"/>
            </w:pPr>
            <w:r w:rsidRPr="002D136A">
              <w:rPr>
                <w:szCs w:val="18"/>
              </w:rPr>
              <w:t>19</w:t>
            </w:r>
          </w:p>
          <w:p w:rsidR="00AB040C" w:rsidRPr="002D136A" w:rsidRDefault="00AB040C" w:rsidP="002D136A">
            <w:pPr>
              <w:spacing w:line="360" w:lineRule="auto"/>
              <w:jc w:val="both"/>
            </w:pPr>
          </w:p>
        </w:tc>
        <w:tc>
          <w:tcPr>
            <w:tcW w:w="1055" w:type="dxa"/>
          </w:tcPr>
          <w:p w:rsidR="00AB040C" w:rsidRPr="002D136A" w:rsidRDefault="00AB040C" w:rsidP="002D136A">
            <w:pPr>
              <w:spacing w:line="360" w:lineRule="auto"/>
              <w:jc w:val="both"/>
            </w:pPr>
            <w:r w:rsidRPr="002D136A">
              <w:rPr>
                <w:szCs w:val="18"/>
              </w:rPr>
              <w:t>1300-1400</w:t>
            </w:r>
          </w:p>
          <w:p w:rsidR="00AB040C" w:rsidRPr="002D136A" w:rsidRDefault="00AB040C" w:rsidP="002D136A">
            <w:pPr>
              <w:spacing w:line="360" w:lineRule="auto"/>
              <w:jc w:val="both"/>
            </w:pPr>
          </w:p>
        </w:tc>
        <w:tc>
          <w:tcPr>
            <w:tcW w:w="974" w:type="dxa"/>
          </w:tcPr>
          <w:p w:rsidR="00AB040C" w:rsidRPr="002D136A" w:rsidRDefault="00AB040C" w:rsidP="002D136A">
            <w:pPr>
              <w:spacing w:line="360" w:lineRule="auto"/>
              <w:jc w:val="both"/>
            </w:pPr>
            <w:r w:rsidRPr="002D136A">
              <w:rPr>
                <w:szCs w:val="18"/>
              </w:rPr>
              <w:t>1050-1200</w:t>
            </w:r>
          </w:p>
          <w:p w:rsidR="00AB040C" w:rsidRPr="002D136A" w:rsidRDefault="00AB040C" w:rsidP="002D136A">
            <w:pPr>
              <w:spacing w:line="360" w:lineRule="auto"/>
              <w:jc w:val="both"/>
            </w:pPr>
          </w:p>
        </w:tc>
      </w:tr>
    </w:tbl>
    <w:p w:rsidR="003A4FB1" w:rsidRPr="00C000E8" w:rsidRDefault="003A4FB1" w:rsidP="00C000E8">
      <w:pPr>
        <w:spacing w:line="360" w:lineRule="auto"/>
        <w:ind w:firstLine="720"/>
        <w:jc w:val="both"/>
        <w:rPr>
          <w:bCs/>
          <w:sz w:val="28"/>
          <w:szCs w:val="28"/>
        </w:rPr>
      </w:pPr>
    </w:p>
    <w:p w:rsidR="00AB040C" w:rsidRPr="00C000E8" w:rsidRDefault="00AB040C" w:rsidP="00C000E8">
      <w:pPr>
        <w:spacing w:line="360" w:lineRule="auto"/>
        <w:ind w:firstLine="720"/>
        <w:jc w:val="both"/>
        <w:rPr>
          <w:sz w:val="28"/>
          <w:szCs w:val="28"/>
        </w:rPr>
      </w:pPr>
      <w:r w:rsidRPr="00C000E8">
        <w:rPr>
          <w:bCs/>
          <w:sz w:val="28"/>
          <w:szCs w:val="28"/>
        </w:rPr>
        <w:t>Рис.</w:t>
      </w:r>
      <w:r w:rsidR="003A4FB1" w:rsidRPr="00C000E8">
        <w:rPr>
          <w:sz w:val="28"/>
          <w:szCs w:val="28"/>
        </w:rPr>
        <w:t xml:space="preserve"> 1</w:t>
      </w:r>
      <w:r w:rsidRPr="00C000E8">
        <w:rPr>
          <w:sz w:val="28"/>
          <w:szCs w:val="28"/>
        </w:rPr>
        <w:t>. Профиль физической подготовленности</w:t>
      </w:r>
    </w:p>
    <w:p w:rsidR="00AB040C" w:rsidRPr="00C000E8" w:rsidRDefault="00AB040C" w:rsidP="00C000E8">
      <w:pPr>
        <w:spacing w:line="360" w:lineRule="auto"/>
        <w:ind w:firstLine="720"/>
        <w:jc w:val="both"/>
        <w:rPr>
          <w:sz w:val="28"/>
          <w:szCs w:val="28"/>
        </w:rPr>
      </w:pPr>
    </w:p>
    <w:p w:rsidR="00AB040C" w:rsidRPr="00C000E8" w:rsidRDefault="00205323" w:rsidP="00C000E8">
      <w:pPr>
        <w:spacing w:line="360" w:lineRule="auto"/>
        <w:ind w:firstLine="720"/>
        <w:jc w:val="both"/>
        <w:rPr>
          <w:sz w:val="28"/>
          <w:szCs w:val="24"/>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75pt;height:90pt">
            <v:imagedata r:id="rId7" o:title=""/>
          </v:shape>
        </w:pict>
      </w:r>
    </w:p>
    <w:p w:rsidR="00AB040C" w:rsidRPr="00C000E8" w:rsidRDefault="00AB040C" w:rsidP="00C000E8">
      <w:pPr>
        <w:spacing w:line="360" w:lineRule="auto"/>
        <w:ind w:firstLine="720"/>
        <w:jc w:val="both"/>
        <w:rPr>
          <w:sz w:val="28"/>
          <w:szCs w:val="28"/>
        </w:rPr>
      </w:pPr>
      <w:r w:rsidRPr="00C000E8">
        <w:rPr>
          <w:sz w:val="28"/>
          <w:szCs w:val="28"/>
        </w:rPr>
        <w:t>Условные обозначения:</w:t>
      </w:r>
    </w:p>
    <w:p w:rsidR="00AB040C" w:rsidRPr="00C000E8" w:rsidRDefault="00AB040C" w:rsidP="00C000E8">
      <w:pPr>
        <w:spacing w:line="360" w:lineRule="auto"/>
        <w:ind w:firstLine="720"/>
        <w:jc w:val="both"/>
        <w:rPr>
          <w:sz w:val="28"/>
          <w:szCs w:val="28"/>
        </w:rPr>
      </w:pPr>
      <w:r w:rsidRPr="00C000E8">
        <w:rPr>
          <w:sz w:val="28"/>
          <w:szCs w:val="28"/>
        </w:rPr>
        <w:t>1 - возраст; 2 - масса тела; 3 - артериальное давление; 4 - пульс в по</w:t>
      </w:r>
      <w:r w:rsidRPr="00C000E8">
        <w:rPr>
          <w:sz w:val="28"/>
          <w:szCs w:val="28"/>
        </w:rPr>
        <w:softHyphen/>
        <w:t>кое; 5- гибкость; 6</w:t>
      </w:r>
      <w:r w:rsidR="00F11B6C" w:rsidRPr="00C000E8">
        <w:rPr>
          <w:sz w:val="28"/>
          <w:szCs w:val="28"/>
        </w:rPr>
        <w:t xml:space="preserve"> </w:t>
      </w:r>
      <w:r w:rsidRPr="00C000E8">
        <w:rPr>
          <w:sz w:val="28"/>
          <w:szCs w:val="28"/>
        </w:rPr>
        <w:t>- быстрота</w:t>
      </w:r>
      <w:r w:rsidR="00F11B6C" w:rsidRPr="00C000E8">
        <w:rPr>
          <w:sz w:val="28"/>
          <w:szCs w:val="28"/>
        </w:rPr>
        <w:t xml:space="preserve">; 7 </w:t>
      </w:r>
      <w:r w:rsidRPr="00C000E8">
        <w:rPr>
          <w:sz w:val="28"/>
          <w:szCs w:val="28"/>
        </w:rPr>
        <w:t>- динамическая сила; 8 - скоростная выносливость',9</w:t>
      </w:r>
      <w:r w:rsidR="00F11B6C" w:rsidRPr="00C000E8">
        <w:rPr>
          <w:sz w:val="28"/>
          <w:szCs w:val="28"/>
        </w:rPr>
        <w:t xml:space="preserve"> </w:t>
      </w:r>
      <w:r w:rsidRPr="00C000E8">
        <w:rPr>
          <w:sz w:val="28"/>
          <w:szCs w:val="28"/>
        </w:rPr>
        <w:t>- скоростно-силовая выносливость; 10- общая вынос</w:t>
      </w:r>
      <w:r w:rsidRPr="00C000E8">
        <w:rPr>
          <w:sz w:val="28"/>
          <w:szCs w:val="28"/>
        </w:rPr>
        <w:softHyphen/>
        <w:t>ливость; 11 - восстанавливаемость пульса.</w:t>
      </w:r>
    </w:p>
    <w:p w:rsidR="002D136A" w:rsidRDefault="002D136A" w:rsidP="00C000E8">
      <w:pPr>
        <w:spacing w:line="360" w:lineRule="auto"/>
        <w:ind w:firstLine="720"/>
        <w:jc w:val="both"/>
        <w:rPr>
          <w:bCs/>
          <w:sz w:val="28"/>
          <w:szCs w:val="28"/>
        </w:rPr>
      </w:pPr>
    </w:p>
    <w:p w:rsidR="00AB040C" w:rsidRPr="00C000E8" w:rsidRDefault="00AB040C" w:rsidP="00C000E8">
      <w:pPr>
        <w:spacing w:line="360" w:lineRule="auto"/>
        <w:ind w:firstLine="720"/>
        <w:jc w:val="both"/>
        <w:rPr>
          <w:sz w:val="28"/>
          <w:szCs w:val="28"/>
        </w:rPr>
      </w:pPr>
      <w:r w:rsidRPr="00C000E8">
        <w:rPr>
          <w:bCs/>
          <w:sz w:val="28"/>
          <w:szCs w:val="28"/>
        </w:rPr>
        <w:t>Скоростная выносливость</w:t>
      </w:r>
      <w:r w:rsidRPr="00C000E8">
        <w:rPr>
          <w:sz w:val="28"/>
          <w:szCs w:val="28"/>
        </w:rPr>
        <w:t xml:space="preserve"> (8). В этом тесте ведется подсчет макси</w:t>
      </w:r>
      <w:r w:rsidRPr="00C000E8">
        <w:rPr>
          <w:sz w:val="28"/>
          <w:szCs w:val="28"/>
        </w:rPr>
        <w:softHyphen/>
        <w:t xml:space="preserve">мальной частоты </w:t>
      </w:r>
      <w:r w:rsidR="002C0304" w:rsidRPr="00C000E8">
        <w:rPr>
          <w:sz w:val="28"/>
          <w:szCs w:val="28"/>
        </w:rPr>
        <w:t>пониманий</w:t>
      </w:r>
      <w:r w:rsidRPr="00C000E8">
        <w:rPr>
          <w:sz w:val="28"/>
          <w:szCs w:val="28"/>
        </w:rPr>
        <w:t xml:space="preserve"> прямых ног до угла 90 градусов по отно</w:t>
      </w:r>
      <w:r w:rsidRPr="00C000E8">
        <w:rPr>
          <w:sz w:val="28"/>
          <w:szCs w:val="28"/>
        </w:rPr>
        <w:softHyphen/>
        <w:t>шению к туловищу из положения лежа на спине за 20 секунд. Оценива</w:t>
      </w:r>
      <w:r w:rsidRPr="00C000E8">
        <w:rPr>
          <w:sz w:val="28"/>
          <w:szCs w:val="28"/>
        </w:rPr>
        <w:softHyphen/>
        <w:t>ется возрастная норма и каждое поднимание сверх ее - в 3 балла (см. сводную таблицу).</w:t>
      </w:r>
    </w:p>
    <w:p w:rsidR="00AB040C" w:rsidRPr="00C000E8" w:rsidRDefault="00AB040C" w:rsidP="00C000E8">
      <w:pPr>
        <w:spacing w:line="360" w:lineRule="auto"/>
        <w:ind w:firstLine="720"/>
        <w:jc w:val="both"/>
        <w:rPr>
          <w:sz w:val="28"/>
          <w:szCs w:val="28"/>
        </w:rPr>
      </w:pPr>
      <w:r w:rsidRPr="00C000E8">
        <w:rPr>
          <w:bCs/>
          <w:sz w:val="28"/>
          <w:szCs w:val="28"/>
        </w:rPr>
        <w:t>Скоростно-силовая выносливость</w:t>
      </w:r>
      <w:r w:rsidRPr="00C000E8">
        <w:rPr>
          <w:sz w:val="28"/>
          <w:szCs w:val="28"/>
        </w:rPr>
        <w:t xml:space="preserve"> (9). Определяется максимальной частотой сгибания и разгибания (отжиманий) рук в упоре лежа (для девочек и девушек в упоре на коленях) з</w:t>
      </w:r>
      <w:r w:rsidR="00780833">
        <w:rPr>
          <w:sz w:val="28"/>
          <w:szCs w:val="28"/>
        </w:rPr>
        <w:t>а 30 секунд. Выполнение возраст</w:t>
      </w:r>
      <w:r w:rsidRPr="00C000E8">
        <w:rPr>
          <w:sz w:val="28"/>
          <w:szCs w:val="28"/>
        </w:rPr>
        <w:t>ного норматива и каждое отжимание, превосходящее его, оценивается в 4 балла</w:t>
      </w:r>
      <w:r w:rsidR="00780833">
        <w:rPr>
          <w:sz w:val="28"/>
          <w:szCs w:val="28"/>
        </w:rPr>
        <w:t xml:space="preserve"> </w:t>
      </w:r>
      <w:r w:rsidRPr="00C000E8">
        <w:rPr>
          <w:sz w:val="28"/>
          <w:szCs w:val="28"/>
        </w:rPr>
        <w:t>(см.сводную таблицу).</w:t>
      </w:r>
    </w:p>
    <w:p w:rsidR="00AB040C" w:rsidRPr="00C000E8" w:rsidRDefault="00AB040C" w:rsidP="00C000E8">
      <w:pPr>
        <w:spacing w:line="360" w:lineRule="auto"/>
        <w:ind w:firstLine="720"/>
        <w:jc w:val="both"/>
        <w:rPr>
          <w:sz w:val="28"/>
          <w:szCs w:val="28"/>
        </w:rPr>
      </w:pPr>
      <w:r w:rsidRPr="00C000E8">
        <w:rPr>
          <w:bCs/>
          <w:sz w:val="28"/>
          <w:szCs w:val="28"/>
        </w:rPr>
        <w:t>Общая выносливость</w:t>
      </w:r>
      <w:r w:rsidRPr="00C000E8">
        <w:rPr>
          <w:sz w:val="28"/>
          <w:szCs w:val="28"/>
        </w:rPr>
        <w:t xml:space="preserve"> (10), оценивается по расстоянию (в метрах), которое испытуемый пробегает за 6 минут. За выполнение возрастного норматива начисляется: 30 баллов за каждые 50 метров, превышающих норматив; 15 баллов поощрительных. За кажд</w:t>
      </w:r>
      <w:r w:rsidR="00780833">
        <w:rPr>
          <w:sz w:val="28"/>
          <w:szCs w:val="28"/>
        </w:rPr>
        <w:t>ые 50 метров ниже уста</w:t>
      </w:r>
      <w:r w:rsidR="00471712" w:rsidRPr="00C000E8">
        <w:rPr>
          <w:sz w:val="28"/>
          <w:szCs w:val="28"/>
        </w:rPr>
        <w:t>новленного</w:t>
      </w:r>
      <w:r w:rsidRPr="00C000E8">
        <w:rPr>
          <w:sz w:val="28"/>
          <w:szCs w:val="28"/>
        </w:rPr>
        <w:t xml:space="preserve"> норматива вычисляется от</w:t>
      </w:r>
      <w:r w:rsidR="00780833">
        <w:rPr>
          <w:sz w:val="28"/>
          <w:szCs w:val="28"/>
        </w:rPr>
        <w:t xml:space="preserve"> общей суммы 5 баллов (см. свод</w:t>
      </w:r>
      <w:r w:rsidRPr="00C000E8">
        <w:rPr>
          <w:sz w:val="28"/>
          <w:szCs w:val="28"/>
        </w:rPr>
        <w:t>ную таблицу).</w:t>
      </w:r>
    </w:p>
    <w:p w:rsidR="00AB040C" w:rsidRPr="00C000E8" w:rsidRDefault="00AB040C" w:rsidP="00C000E8">
      <w:pPr>
        <w:spacing w:line="360" w:lineRule="auto"/>
        <w:ind w:firstLine="720"/>
        <w:jc w:val="both"/>
        <w:rPr>
          <w:sz w:val="28"/>
          <w:szCs w:val="28"/>
        </w:rPr>
      </w:pPr>
      <w:r w:rsidRPr="00C000E8">
        <w:rPr>
          <w:sz w:val="28"/>
          <w:szCs w:val="28"/>
        </w:rPr>
        <w:t>Восстанавливаемость пульса (11). Оценивается так. После пятиминутного отдыха</w:t>
      </w:r>
      <w:r w:rsidR="00471712" w:rsidRPr="00C000E8">
        <w:rPr>
          <w:sz w:val="28"/>
          <w:szCs w:val="28"/>
        </w:rPr>
        <w:t>,</w:t>
      </w:r>
      <w:r w:rsidRPr="00C000E8">
        <w:rPr>
          <w:sz w:val="28"/>
          <w:szCs w:val="28"/>
        </w:rPr>
        <w:t xml:space="preserve"> тестируемому в положении сидя предлагается измерить пульс за 10 секунд, затем у множить его на 6. Получим пульс в покое за 1 минуту.</w:t>
      </w:r>
    </w:p>
    <w:p w:rsidR="00AB040C" w:rsidRPr="00C000E8" w:rsidRDefault="00AB040C" w:rsidP="00C000E8">
      <w:pPr>
        <w:spacing w:line="360" w:lineRule="auto"/>
        <w:ind w:firstLine="720"/>
        <w:jc w:val="both"/>
        <w:rPr>
          <w:sz w:val="28"/>
          <w:szCs w:val="28"/>
        </w:rPr>
      </w:pPr>
      <w:r w:rsidRPr="00C000E8">
        <w:rPr>
          <w:sz w:val="28"/>
          <w:szCs w:val="28"/>
        </w:rPr>
        <w:t xml:space="preserve">Затем дается стандартная нагрузка - 20 глубоких приседаний в течение 40 секунд и испытуемый снова садится. Через 2 минуты у него снова измеряется пульс за 10 </w:t>
      </w:r>
      <w:r w:rsidR="003871D0" w:rsidRPr="00C000E8">
        <w:rPr>
          <w:sz w:val="28"/>
          <w:szCs w:val="28"/>
        </w:rPr>
        <w:t>секунд,</w:t>
      </w:r>
      <w:r w:rsidRPr="00C000E8">
        <w:rPr>
          <w:sz w:val="28"/>
          <w:szCs w:val="28"/>
        </w:rPr>
        <w:t xml:space="preserve"> и результат его умножается на 6. Соответствие пульса при повторном тестировании норме, по истечении 2-х минут, исходной величине (до нагрузки) - 30 баллов. Превышение пульса на 10 ударов считают 20 баллов, на 15 ударов - 10 баллов, на 20 ударов - 5 баллов, более 20 ударов, баллы не начисляются (см. сводную таблицу).</w:t>
      </w:r>
    </w:p>
    <w:p w:rsidR="00AB040C" w:rsidRPr="00C000E8" w:rsidRDefault="00AB040C" w:rsidP="00C000E8">
      <w:pPr>
        <w:spacing w:line="360" w:lineRule="auto"/>
        <w:ind w:firstLine="720"/>
        <w:jc w:val="both"/>
        <w:rPr>
          <w:sz w:val="28"/>
          <w:szCs w:val="28"/>
        </w:rPr>
      </w:pPr>
      <w:r w:rsidRPr="00C000E8">
        <w:rPr>
          <w:sz w:val="28"/>
          <w:szCs w:val="28"/>
        </w:rPr>
        <w:t>Оценив качества и способности учащегося по 11 показателям, приведенным выше, строится профиль физической подготовленн</w:t>
      </w:r>
      <w:r w:rsidR="003A4FB1" w:rsidRPr="00C000E8">
        <w:rPr>
          <w:sz w:val="28"/>
          <w:szCs w:val="28"/>
        </w:rPr>
        <w:t>ости занимающегося (см рисунок 1</w:t>
      </w:r>
      <w:r w:rsidRPr="00C000E8">
        <w:rPr>
          <w:sz w:val="28"/>
          <w:szCs w:val="28"/>
        </w:rPr>
        <w:t>).</w:t>
      </w:r>
    </w:p>
    <w:p w:rsidR="00AB040C" w:rsidRPr="00C000E8" w:rsidRDefault="00AB040C" w:rsidP="00C000E8">
      <w:pPr>
        <w:spacing w:line="360" w:lineRule="auto"/>
        <w:ind w:firstLine="720"/>
        <w:jc w:val="both"/>
        <w:rPr>
          <w:sz w:val="28"/>
          <w:szCs w:val="28"/>
        </w:rPr>
      </w:pPr>
      <w:r w:rsidRPr="00C000E8">
        <w:rPr>
          <w:sz w:val="28"/>
          <w:szCs w:val="28"/>
        </w:rPr>
        <w:t>В результате суммирования всех полученных баллов (в приведенных выше 11 тестах) уровень физической подготовленности учащегося определяется с использованием следующих оценок.</w:t>
      </w:r>
    </w:p>
    <w:p w:rsidR="00AB040C" w:rsidRPr="00C000E8" w:rsidRDefault="00AB040C" w:rsidP="00C000E8">
      <w:pPr>
        <w:spacing w:line="360" w:lineRule="auto"/>
        <w:ind w:firstLine="720"/>
        <w:jc w:val="both"/>
        <w:rPr>
          <w:sz w:val="28"/>
          <w:szCs w:val="28"/>
        </w:rPr>
      </w:pPr>
      <w:r w:rsidRPr="00C000E8">
        <w:rPr>
          <w:sz w:val="28"/>
          <w:szCs w:val="28"/>
        </w:rPr>
        <w:t>1. Низкий - 55 баллов.</w:t>
      </w:r>
    </w:p>
    <w:p w:rsidR="00AB040C" w:rsidRPr="00C000E8" w:rsidRDefault="00AB040C" w:rsidP="00C000E8">
      <w:pPr>
        <w:spacing w:line="360" w:lineRule="auto"/>
        <w:ind w:firstLine="720"/>
        <w:jc w:val="both"/>
        <w:rPr>
          <w:sz w:val="28"/>
          <w:szCs w:val="28"/>
        </w:rPr>
      </w:pPr>
      <w:r w:rsidRPr="00C000E8">
        <w:rPr>
          <w:sz w:val="28"/>
          <w:szCs w:val="28"/>
        </w:rPr>
        <w:t>2. Ниже среднего - 56 - 95 баллов.</w:t>
      </w:r>
    </w:p>
    <w:p w:rsidR="00AB040C" w:rsidRPr="00C000E8" w:rsidRDefault="00AB040C" w:rsidP="00C000E8">
      <w:pPr>
        <w:spacing w:line="360" w:lineRule="auto"/>
        <w:ind w:firstLine="720"/>
        <w:jc w:val="both"/>
        <w:rPr>
          <w:sz w:val="28"/>
          <w:szCs w:val="28"/>
        </w:rPr>
      </w:pPr>
      <w:r w:rsidRPr="00C000E8">
        <w:rPr>
          <w:sz w:val="28"/>
          <w:szCs w:val="28"/>
        </w:rPr>
        <w:t>3. Средний - 96 - 165 баллов.</w:t>
      </w:r>
    </w:p>
    <w:p w:rsidR="00AB040C" w:rsidRPr="00C000E8" w:rsidRDefault="00AB040C" w:rsidP="00C000E8">
      <w:pPr>
        <w:spacing w:line="360" w:lineRule="auto"/>
        <w:ind w:firstLine="720"/>
        <w:jc w:val="both"/>
        <w:rPr>
          <w:sz w:val="28"/>
          <w:szCs w:val="28"/>
        </w:rPr>
      </w:pPr>
      <w:r w:rsidRPr="00C000E8">
        <w:rPr>
          <w:sz w:val="28"/>
          <w:szCs w:val="28"/>
        </w:rPr>
        <w:t>4. Выше среднего - 166-255 баллов.</w:t>
      </w:r>
    </w:p>
    <w:p w:rsidR="00AB040C" w:rsidRPr="00C000E8" w:rsidRDefault="00AB040C" w:rsidP="00C000E8">
      <w:pPr>
        <w:spacing w:line="360" w:lineRule="auto"/>
        <w:ind w:firstLine="720"/>
        <w:jc w:val="both"/>
        <w:rPr>
          <w:sz w:val="28"/>
          <w:szCs w:val="28"/>
        </w:rPr>
      </w:pPr>
      <w:r w:rsidRPr="00C000E8">
        <w:rPr>
          <w:sz w:val="28"/>
          <w:szCs w:val="28"/>
        </w:rPr>
        <w:t>5. Высокий - более 255 баллов.</w:t>
      </w:r>
    </w:p>
    <w:p w:rsidR="00AB040C" w:rsidRPr="00C000E8" w:rsidRDefault="00AB040C" w:rsidP="00C000E8">
      <w:pPr>
        <w:spacing w:line="360" w:lineRule="auto"/>
        <w:ind w:firstLine="720"/>
        <w:jc w:val="both"/>
        <w:rPr>
          <w:sz w:val="28"/>
          <w:szCs w:val="28"/>
        </w:rPr>
      </w:pPr>
      <w:r w:rsidRPr="00C000E8">
        <w:rPr>
          <w:sz w:val="28"/>
          <w:szCs w:val="28"/>
        </w:rPr>
        <w:t>Такая градация суммы баллов определяет уровень индивидуальной физической подготовленности учащегося, а построение профиля физической подготовленности дает возможность проследить уровни индивидуальных свойств, качеств и способностей занимающегося с целью их текущей коррекции при систематических занятиях физической культурой, массовыми видами спорта.</w:t>
      </w:r>
    </w:p>
    <w:p w:rsidR="00AB040C" w:rsidRPr="00F90AD3" w:rsidRDefault="00C77F92" w:rsidP="00C000E8">
      <w:pPr>
        <w:spacing w:line="360" w:lineRule="auto"/>
        <w:ind w:firstLine="720"/>
        <w:jc w:val="both"/>
        <w:rPr>
          <w:sz w:val="28"/>
          <w:szCs w:val="28"/>
        </w:rPr>
      </w:pPr>
      <w:r>
        <w:rPr>
          <w:sz w:val="28"/>
          <w:szCs w:val="28"/>
        </w:rPr>
        <w:br w:type="page"/>
      </w:r>
      <w:r w:rsidR="00F90AD3">
        <w:rPr>
          <w:sz w:val="28"/>
          <w:szCs w:val="28"/>
        </w:rPr>
        <w:t xml:space="preserve">2.2 ОПРЕДЕЛЕНИЕ УРОВНЯ </w:t>
      </w:r>
      <w:r w:rsidR="00DA2C3B">
        <w:rPr>
          <w:sz w:val="28"/>
          <w:szCs w:val="28"/>
        </w:rPr>
        <w:t>КОНДИЦИОННЫХ СПОСОБНОСТЕЙ</w:t>
      </w:r>
      <w:r w:rsidR="00F90AD3">
        <w:rPr>
          <w:sz w:val="28"/>
          <w:szCs w:val="28"/>
        </w:rPr>
        <w:t xml:space="preserve"> ШКОЛЬНИКОВ</w:t>
      </w:r>
    </w:p>
    <w:p w:rsidR="00F90AD3" w:rsidRDefault="00F90AD3" w:rsidP="00C000E8">
      <w:pPr>
        <w:spacing w:line="360" w:lineRule="auto"/>
        <w:ind w:firstLine="720"/>
        <w:jc w:val="both"/>
        <w:rPr>
          <w:sz w:val="28"/>
          <w:szCs w:val="28"/>
        </w:rPr>
      </w:pPr>
    </w:p>
    <w:p w:rsidR="00AB040C" w:rsidRPr="00C000E8" w:rsidRDefault="00AB040C" w:rsidP="00C000E8">
      <w:pPr>
        <w:spacing w:line="360" w:lineRule="auto"/>
        <w:ind w:firstLine="720"/>
        <w:jc w:val="both"/>
        <w:rPr>
          <w:sz w:val="28"/>
          <w:szCs w:val="28"/>
        </w:rPr>
      </w:pPr>
      <w:r w:rsidRPr="00C000E8">
        <w:rPr>
          <w:sz w:val="28"/>
          <w:szCs w:val="28"/>
        </w:rPr>
        <w:t>Наряду с оценкой уровней физической подготовленности детей школьного возраста, ниже предлагается методика определения их ко</w:t>
      </w:r>
      <w:r w:rsidR="00CF3C64">
        <w:rPr>
          <w:sz w:val="28"/>
          <w:szCs w:val="28"/>
        </w:rPr>
        <w:t>ндиционных способностей (кардио</w:t>
      </w:r>
      <w:r w:rsidRPr="00C000E8">
        <w:rPr>
          <w:sz w:val="28"/>
          <w:szCs w:val="28"/>
        </w:rPr>
        <w:t>респираторной функции человека) - основы жизнеобеспечивающ</w:t>
      </w:r>
      <w:r w:rsidR="00DA2C3B">
        <w:rPr>
          <w:sz w:val="28"/>
          <w:szCs w:val="28"/>
        </w:rPr>
        <w:t>его фактора, необходимой работо</w:t>
      </w:r>
      <w:r w:rsidRPr="00C000E8">
        <w:rPr>
          <w:sz w:val="28"/>
          <w:szCs w:val="28"/>
        </w:rPr>
        <w:t>способности индивида при выполнении им бытовых и профессиональных условий.</w:t>
      </w:r>
    </w:p>
    <w:p w:rsidR="00AB040C" w:rsidRDefault="00AB040C" w:rsidP="00C000E8">
      <w:pPr>
        <w:spacing w:line="360" w:lineRule="auto"/>
        <w:ind w:firstLine="720"/>
        <w:jc w:val="both"/>
        <w:rPr>
          <w:sz w:val="28"/>
        </w:rPr>
      </w:pPr>
      <w:r w:rsidRPr="00C000E8">
        <w:rPr>
          <w:sz w:val="28"/>
          <w:szCs w:val="28"/>
        </w:rPr>
        <w:t>Эта возможность растущего организма школьника определялась путем выявления оперативного уровня состояния его организма. Рассчитывался ИФС (индекс физического состояния) по предложенной формуле:</w:t>
      </w:r>
      <w:r w:rsidRPr="00C000E8">
        <w:rPr>
          <w:sz w:val="28"/>
        </w:rPr>
        <w:t xml:space="preserve"> </w:t>
      </w:r>
    </w:p>
    <w:p w:rsidR="00F90AD3" w:rsidRPr="00C000E8" w:rsidRDefault="00F90AD3" w:rsidP="00C000E8">
      <w:pPr>
        <w:spacing w:line="360" w:lineRule="auto"/>
        <w:ind w:firstLine="720"/>
        <w:jc w:val="both"/>
        <w:rPr>
          <w:sz w:val="28"/>
          <w:szCs w:val="28"/>
        </w:rPr>
      </w:pPr>
    </w:p>
    <w:p w:rsidR="00AB040C" w:rsidRPr="00C000E8" w:rsidRDefault="00AB040C" w:rsidP="00C000E8">
      <w:pPr>
        <w:spacing w:line="360" w:lineRule="auto"/>
        <w:ind w:firstLine="720"/>
        <w:jc w:val="both"/>
        <w:rPr>
          <w:sz w:val="28"/>
          <w:szCs w:val="28"/>
        </w:rPr>
      </w:pPr>
      <w:r w:rsidRPr="00C000E8">
        <w:rPr>
          <w:sz w:val="28"/>
          <w:szCs w:val="28"/>
        </w:rPr>
        <w:t xml:space="preserve">СД-ДД </w:t>
      </w:r>
    </w:p>
    <w:p w:rsidR="00AB040C" w:rsidRPr="00C000E8" w:rsidRDefault="00AB040C" w:rsidP="00C000E8">
      <w:pPr>
        <w:spacing w:line="360" w:lineRule="auto"/>
        <w:ind w:firstLine="720"/>
        <w:jc w:val="both"/>
        <w:rPr>
          <w:sz w:val="28"/>
          <w:szCs w:val="28"/>
        </w:rPr>
      </w:pPr>
      <w:r w:rsidRPr="00C000E8">
        <w:rPr>
          <w:sz w:val="28"/>
          <w:szCs w:val="28"/>
        </w:rPr>
        <w:t>700 - ЗЧП - 2,5(ДД+ ——————) - 2,7 + 0,28 МТ</w:t>
      </w:r>
    </w:p>
    <w:p w:rsidR="00AB040C" w:rsidRPr="00C000E8" w:rsidRDefault="00AB040C" w:rsidP="00C000E8">
      <w:pPr>
        <w:spacing w:line="360" w:lineRule="auto"/>
        <w:ind w:firstLine="720"/>
        <w:jc w:val="both"/>
        <w:rPr>
          <w:sz w:val="28"/>
          <w:szCs w:val="28"/>
        </w:rPr>
      </w:pPr>
      <w:r w:rsidRPr="00C000E8">
        <w:rPr>
          <w:sz w:val="28"/>
          <w:szCs w:val="28"/>
        </w:rPr>
        <w:t xml:space="preserve">                           </w:t>
      </w:r>
      <w:r w:rsidR="003871D0" w:rsidRPr="00C000E8">
        <w:rPr>
          <w:sz w:val="28"/>
          <w:szCs w:val="28"/>
        </w:rPr>
        <w:t xml:space="preserve">                                        </w:t>
      </w:r>
      <w:r w:rsidRPr="00C000E8">
        <w:rPr>
          <w:sz w:val="28"/>
          <w:szCs w:val="28"/>
        </w:rPr>
        <w:t xml:space="preserve"> 3 </w:t>
      </w:r>
    </w:p>
    <w:p w:rsidR="00AB040C" w:rsidRPr="00C000E8" w:rsidRDefault="00AB040C" w:rsidP="00C000E8">
      <w:pPr>
        <w:spacing w:line="360" w:lineRule="auto"/>
        <w:ind w:firstLine="720"/>
        <w:jc w:val="both"/>
        <w:rPr>
          <w:sz w:val="28"/>
          <w:szCs w:val="28"/>
        </w:rPr>
      </w:pPr>
      <w:r w:rsidRPr="00C000E8">
        <w:rPr>
          <w:sz w:val="28"/>
          <w:szCs w:val="28"/>
        </w:rPr>
        <w:t>ИФС (индекс) = —————————————————————;</w:t>
      </w:r>
    </w:p>
    <w:p w:rsidR="00AB040C" w:rsidRPr="00C000E8" w:rsidRDefault="00AB040C" w:rsidP="00C000E8">
      <w:pPr>
        <w:spacing w:line="360" w:lineRule="auto"/>
        <w:ind w:firstLine="720"/>
        <w:jc w:val="both"/>
        <w:rPr>
          <w:sz w:val="28"/>
          <w:szCs w:val="28"/>
        </w:rPr>
      </w:pPr>
      <w:r w:rsidRPr="00C000E8">
        <w:rPr>
          <w:sz w:val="28"/>
          <w:szCs w:val="28"/>
        </w:rPr>
        <w:t xml:space="preserve">                                                    350-2,6В + 0,21 Р</w:t>
      </w:r>
    </w:p>
    <w:p w:rsidR="00AB040C" w:rsidRPr="00C000E8" w:rsidRDefault="00AB040C" w:rsidP="00C000E8">
      <w:pPr>
        <w:spacing w:line="360" w:lineRule="auto"/>
        <w:ind w:firstLine="720"/>
        <w:jc w:val="both"/>
        <w:rPr>
          <w:sz w:val="28"/>
          <w:szCs w:val="28"/>
        </w:rPr>
      </w:pPr>
    </w:p>
    <w:p w:rsidR="00AB040C" w:rsidRPr="00C000E8" w:rsidRDefault="00AB040C" w:rsidP="00C000E8">
      <w:pPr>
        <w:spacing w:line="360" w:lineRule="auto"/>
        <w:ind w:firstLine="720"/>
        <w:jc w:val="both"/>
        <w:rPr>
          <w:sz w:val="28"/>
          <w:szCs w:val="28"/>
        </w:rPr>
      </w:pPr>
      <w:r w:rsidRPr="00C000E8">
        <w:rPr>
          <w:sz w:val="28"/>
          <w:szCs w:val="28"/>
        </w:rPr>
        <w:t>где: ЧП - частота пульса в покое;</w:t>
      </w:r>
    </w:p>
    <w:p w:rsidR="00AB040C" w:rsidRPr="00C000E8" w:rsidRDefault="00AB040C" w:rsidP="00C000E8">
      <w:pPr>
        <w:spacing w:line="360" w:lineRule="auto"/>
        <w:ind w:firstLine="720"/>
        <w:jc w:val="both"/>
        <w:rPr>
          <w:sz w:val="28"/>
          <w:szCs w:val="28"/>
        </w:rPr>
      </w:pPr>
      <w:r w:rsidRPr="00C000E8">
        <w:rPr>
          <w:sz w:val="28"/>
          <w:szCs w:val="28"/>
        </w:rPr>
        <w:t>СД - систолическое давление;</w:t>
      </w:r>
    </w:p>
    <w:p w:rsidR="00AB040C" w:rsidRPr="00C000E8" w:rsidRDefault="00AB040C" w:rsidP="00C000E8">
      <w:pPr>
        <w:spacing w:line="360" w:lineRule="auto"/>
        <w:ind w:firstLine="720"/>
        <w:jc w:val="both"/>
        <w:rPr>
          <w:sz w:val="28"/>
          <w:szCs w:val="28"/>
        </w:rPr>
      </w:pPr>
      <w:r w:rsidRPr="00C000E8">
        <w:rPr>
          <w:sz w:val="28"/>
          <w:szCs w:val="28"/>
        </w:rPr>
        <w:t>ДД</w:t>
      </w:r>
      <w:r w:rsidR="003871D0" w:rsidRPr="00C000E8">
        <w:rPr>
          <w:sz w:val="28"/>
          <w:szCs w:val="28"/>
        </w:rPr>
        <w:t xml:space="preserve"> </w:t>
      </w:r>
      <w:r w:rsidRPr="00C000E8">
        <w:rPr>
          <w:sz w:val="28"/>
          <w:szCs w:val="28"/>
        </w:rPr>
        <w:t>- диастолическое давление;</w:t>
      </w:r>
    </w:p>
    <w:p w:rsidR="00AB040C" w:rsidRPr="00C000E8" w:rsidRDefault="00AB040C" w:rsidP="00C000E8">
      <w:pPr>
        <w:spacing w:line="360" w:lineRule="auto"/>
        <w:ind w:firstLine="720"/>
        <w:jc w:val="both"/>
        <w:rPr>
          <w:sz w:val="28"/>
          <w:szCs w:val="28"/>
        </w:rPr>
      </w:pPr>
      <w:r w:rsidRPr="00C000E8">
        <w:rPr>
          <w:sz w:val="28"/>
          <w:szCs w:val="28"/>
        </w:rPr>
        <w:t>В - возраст обследуемого;</w:t>
      </w:r>
    </w:p>
    <w:p w:rsidR="00AB040C" w:rsidRPr="00C000E8" w:rsidRDefault="00AB040C" w:rsidP="00C000E8">
      <w:pPr>
        <w:spacing w:line="360" w:lineRule="auto"/>
        <w:ind w:firstLine="720"/>
        <w:jc w:val="both"/>
        <w:rPr>
          <w:sz w:val="28"/>
          <w:szCs w:val="28"/>
        </w:rPr>
      </w:pPr>
      <w:r w:rsidRPr="00C000E8">
        <w:rPr>
          <w:sz w:val="28"/>
          <w:szCs w:val="28"/>
        </w:rPr>
        <w:t>МТ</w:t>
      </w:r>
      <w:r w:rsidR="003871D0" w:rsidRPr="00C000E8">
        <w:rPr>
          <w:sz w:val="28"/>
          <w:szCs w:val="28"/>
        </w:rPr>
        <w:t xml:space="preserve"> </w:t>
      </w:r>
      <w:r w:rsidRPr="00C000E8">
        <w:rPr>
          <w:sz w:val="28"/>
          <w:szCs w:val="28"/>
        </w:rPr>
        <w:t>- масса тела человека;</w:t>
      </w:r>
    </w:p>
    <w:p w:rsidR="00AB040C" w:rsidRPr="00C000E8" w:rsidRDefault="00AB040C" w:rsidP="00C000E8">
      <w:pPr>
        <w:spacing w:line="360" w:lineRule="auto"/>
        <w:ind w:firstLine="720"/>
        <w:jc w:val="both"/>
        <w:rPr>
          <w:sz w:val="28"/>
          <w:szCs w:val="28"/>
        </w:rPr>
      </w:pPr>
      <w:r w:rsidRPr="00C000E8">
        <w:rPr>
          <w:sz w:val="28"/>
          <w:szCs w:val="28"/>
        </w:rPr>
        <w:t>Р - рост школьника (длина тела).</w:t>
      </w:r>
    </w:p>
    <w:p w:rsidR="00AB040C" w:rsidRPr="00C000E8" w:rsidRDefault="00AB040C" w:rsidP="00C000E8">
      <w:pPr>
        <w:spacing w:line="360" w:lineRule="auto"/>
        <w:ind w:firstLine="720"/>
        <w:jc w:val="both"/>
        <w:rPr>
          <w:sz w:val="28"/>
          <w:szCs w:val="28"/>
        </w:rPr>
      </w:pPr>
      <w:r w:rsidRPr="00C000E8">
        <w:rPr>
          <w:sz w:val="28"/>
          <w:szCs w:val="28"/>
        </w:rPr>
        <w:t>Для оперативной оценки физического состояния учащихся (при расчете индекса) и особенно при больших массивах этапного обследования, а также ошибок при обработке данных названного показателя, нами рекомендуется использование микрокалькулятора индивидуального пользования</w:t>
      </w:r>
      <w:r w:rsidR="003871D0" w:rsidRPr="00C000E8">
        <w:rPr>
          <w:sz w:val="28"/>
          <w:szCs w:val="28"/>
        </w:rPr>
        <w:t xml:space="preserve"> </w:t>
      </w:r>
      <w:r w:rsidRPr="00C000E8">
        <w:rPr>
          <w:sz w:val="28"/>
          <w:szCs w:val="28"/>
        </w:rPr>
        <w:t>- "Электроника-61" или персонального компьютера по специально разработанной программе.</w:t>
      </w:r>
    </w:p>
    <w:p w:rsidR="00AB040C" w:rsidRPr="00C000E8" w:rsidRDefault="00AB040C" w:rsidP="00C000E8">
      <w:pPr>
        <w:spacing w:line="360" w:lineRule="auto"/>
        <w:ind w:firstLine="720"/>
        <w:jc w:val="both"/>
        <w:rPr>
          <w:sz w:val="28"/>
          <w:szCs w:val="28"/>
        </w:rPr>
      </w:pPr>
      <w:r w:rsidRPr="00C000E8">
        <w:rPr>
          <w:sz w:val="28"/>
          <w:szCs w:val="28"/>
        </w:rPr>
        <w:t>Методика определения ИФС с использованием предложенных методов расчета состоит из простого алгоритма. Сначала набирается программа, затем вводятся данные по шести приведенным выше показателям.</w:t>
      </w:r>
    </w:p>
    <w:p w:rsidR="00AB040C" w:rsidRPr="00C000E8" w:rsidRDefault="00AB040C" w:rsidP="00C000E8">
      <w:pPr>
        <w:spacing w:line="360" w:lineRule="auto"/>
        <w:ind w:firstLine="720"/>
        <w:jc w:val="both"/>
        <w:rPr>
          <w:sz w:val="28"/>
          <w:szCs w:val="28"/>
        </w:rPr>
      </w:pPr>
      <w:r w:rsidRPr="00C000E8">
        <w:rPr>
          <w:sz w:val="28"/>
          <w:szCs w:val="28"/>
        </w:rPr>
        <w:t xml:space="preserve">Например, у учащегося 14 лет пульс в покое 78 ударов в минуту, артериальное систолическое давление </w:t>
      </w:r>
      <w:smartTag w:uri="urn:schemas-microsoft-com:office:smarttags" w:element="metricconverter">
        <w:smartTagPr>
          <w:attr w:name="ProductID" w:val="115 мм"/>
        </w:smartTagPr>
        <w:r w:rsidRPr="00C000E8">
          <w:rPr>
            <w:sz w:val="28"/>
            <w:szCs w:val="28"/>
          </w:rPr>
          <w:t>115 мм</w:t>
        </w:r>
      </w:smartTag>
      <w:r w:rsidRPr="00C000E8">
        <w:rPr>
          <w:sz w:val="28"/>
          <w:szCs w:val="28"/>
        </w:rPr>
        <w:t>.рт.ст., артериальное диас</w:t>
      </w:r>
      <w:r w:rsidR="003871D0" w:rsidRPr="00C000E8">
        <w:rPr>
          <w:sz w:val="28"/>
          <w:szCs w:val="28"/>
        </w:rPr>
        <w:t xml:space="preserve">толическое давление </w:t>
      </w:r>
      <w:smartTag w:uri="urn:schemas-microsoft-com:office:smarttags" w:element="metricconverter">
        <w:smartTagPr>
          <w:attr w:name="ProductID" w:val="66 мм"/>
        </w:smartTagPr>
        <w:r w:rsidR="003871D0" w:rsidRPr="00C000E8">
          <w:rPr>
            <w:sz w:val="28"/>
            <w:szCs w:val="28"/>
          </w:rPr>
          <w:t>66 мм</w:t>
        </w:r>
      </w:smartTag>
      <w:r w:rsidR="003871D0" w:rsidRPr="00C000E8">
        <w:rPr>
          <w:sz w:val="28"/>
          <w:szCs w:val="28"/>
        </w:rPr>
        <w:t xml:space="preserve"> рт.ст.</w:t>
      </w:r>
      <w:r w:rsidRPr="00C000E8">
        <w:rPr>
          <w:sz w:val="28"/>
          <w:szCs w:val="28"/>
        </w:rPr>
        <w:t xml:space="preserve">, масса тела составляла </w:t>
      </w:r>
      <w:smartTag w:uri="urn:schemas-microsoft-com:office:smarttags" w:element="metricconverter">
        <w:smartTagPr>
          <w:attr w:name="ProductID" w:val="52 кг"/>
        </w:smartTagPr>
        <w:r w:rsidRPr="00C000E8">
          <w:rPr>
            <w:sz w:val="28"/>
            <w:szCs w:val="28"/>
          </w:rPr>
          <w:t>52 кг</w:t>
        </w:r>
      </w:smartTag>
      <w:r w:rsidRPr="00C000E8">
        <w:rPr>
          <w:sz w:val="28"/>
          <w:szCs w:val="28"/>
        </w:rPr>
        <w:t xml:space="preserve">. длина тела </w:t>
      </w:r>
      <w:smartTag w:uri="urn:schemas-microsoft-com:office:smarttags" w:element="metricconverter">
        <w:smartTagPr>
          <w:attr w:name="ProductID" w:val="166 см"/>
        </w:smartTagPr>
        <w:r w:rsidRPr="00C000E8">
          <w:rPr>
            <w:sz w:val="28"/>
            <w:szCs w:val="28"/>
          </w:rPr>
          <w:t>166 см</w:t>
        </w:r>
      </w:smartTag>
      <w:r w:rsidRPr="00C000E8">
        <w:rPr>
          <w:sz w:val="28"/>
          <w:szCs w:val="28"/>
        </w:rPr>
        <w:t>. Эти данные вводятся в программу и машина рассчитывает коэффициент уровня его физического состояния.</w:t>
      </w:r>
    </w:p>
    <w:p w:rsidR="002C0304" w:rsidRPr="00C000E8" w:rsidRDefault="00AB040C" w:rsidP="00C000E8">
      <w:pPr>
        <w:spacing w:line="360" w:lineRule="auto"/>
        <w:ind w:firstLine="720"/>
        <w:jc w:val="both"/>
        <w:rPr>
          <w:sz w:val="28"/>
          <w:szCs w:val="28"/>
        </w:rPr>
      </w:pPr>
      <w:r w:rsidRPr="00C000E8">
        <w:rPr>
          <w:sz w:val="28"/>
          <w:szCs w:val="28"/>
        </w:rPr>
        <w:t>Рассчитанный индивидуальный уровень состояния школьника определяется по оценочной пятибалльной шкал</w:t>
      </w:r>
      <w:r w:rsidR="00F11B6C" w:rsidRPr="00C000E8">
        <w:rPr>
          <w:sz w:val="28"/>
          <w:szCs w:val="28"/>
        </w:rPr>
        <w:t>е, приведенной ниже в таблице 4</w:t>
      </w:r>
      <w:r w:rsidRPr="00C000E8">
        <w:rPr>
          <w:sz w:val="28"/>
          <w:szCs w:val="28"/>
        </w:rPr>
        <w:t xml:space="preserve">. </w:t>
      </w:r>
    </w:p>
    <w:p w:rsidR="002D136A" w:rsidRDefault="002D136A" w:rsidP="00C000E8">
      <w:pPr>
        <w:spacing w:line="360" w:lineRule="auto"/>
        <w:ind w:firstLine="720"/>
        <w:jc w:val="both"/>
        <w:rPr>
          <w:sz w:val="28"/>
          <w:szCs w:val="28"/>
        </w:rPr>
      </w:pPr>
    </w:p>
    <w:p w:rsidR="00AB040C" w:rsidRPr="00C000E8" w:rsidRDefault="00F11B6C" w:rsidP="00C000E8">
      <w:pPr>
        <w:spacing w:line="360" w:lineRule="auto"/>
        <w:ind w:firstLine="720"/>
        <w:jc w:val="both"/>
        <w:rPr>
          <w:sz w:val="28"/>
          <w:szCs w:val="28"/>
        </w:rPr>
      </w:pPr>
      <w:r w:rsidRPr="00C000E8">
        <w:rPr>
          <w:sz w:val="28"/>
          <w:szCs w:val="28"/>
        </w:rPr>
        <w:t>Таблица 4</w:t>
      </w:r>
      <w:r w:rsidR="00AB040C" w:rsidRPr="00C000E8">
        <w:rPr>
          <w:sz w:val="28"/>
          <w:szCs w:val="28"/>
        </w:rPr>
        <w:t>. Шкала оценок уровня физического состояния (УФС) учащихся</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1"/>
        <w:gridCol w:w="5064"/>
      </w:tblGrid>
      <w:tr w:rsidR="00AB040C" w:rsidRPr="00274132" w:rsidTr="00274132">
        <w:trPr>
          <w:jc w:val="center"/>
        </w:trPr>
        <w:tc>
          <w:tcPr>
            <w:tcW w:w="3428" w:type="dxa"/>
            <w:shd w:val="clear" w:color="auto" w:fill="auto"/>
          </w:tcPr>
          <w:p w:rsidR="00AB040C" w:rsidRPr="00274132" w:rsidRDefault="00AB040C" w:rsidP="00274132">
            <w:pPr>
              <w:widowControl w:val="0"/>
              <w:autoSpaceDE w:val="0"/>
              <w:autoSpaceDN w:val="0"/>
              <w:adjustRightInd w:val="0"/>
              <w:spacing w:line="360" w:lineRule="auto"/>
              <w:jc w:val="both"/>
              <w:rPr>
                <w:szCs w:val="28"/>
              </w:rPr>
            </w:pPr>
            <w:r w:rsidRPr="00274132">
              <w:rPr>
                <w:szCs w:val="28"/>
              </w:rPr>
              <w:t>УФС</w:t>
            </w:r>
          </w:p>
        </w:tc>
        <w:tc>
          <w:tcPr>
            <w:tcW w:w="5044" w:type="dxa"/>
            <w:shd w:val="clear" w:color="auto" w:fill="auto"/>
          </w:tcPr>
          <w:p w:rsidR="00AB040C" w:rsidRPr="00274132" w:rsidRDefault="00AB040C" w:rsidP="00274132">
            <w:pPr>
              <w:widowControl w:val="0"/>
              <w:autoSpaceDE w:val="0"/>
              <w:autoSpaceDN w:val="0"/>
              <w:adjustRightInd w:val="0"/>
              <w:spacing w:line="360" w:lineRule="auto"/>
              <w:jc w:val="both"/>
              <w:rPr>
                <w:szCs w:val="28"/>
              </w:rPr>
            </w:pPr>
            <w:r w:rsidRPr="00274132">
              <w:rPr>
                <w:szCs w:val="28"/>
              </w:rPr>
              <w:t>Диапазон значений (ИФС)</w:t>
            </w:r>
          </w:p>
        </w:tc>
      </w:tr>
      <w:tr w:rsidR="00AB040C" w:rsidRPr="00274132" w:rsidTr="00274132">
        <w:trPr>
          <w:trHeight w:val="1884"/>
          <w:jc w:val="center"/>
        </w:trPr>
        <w:tc>
          <w:tcPr>
            <w:tcW w:w="3428" w:type="dxa"/>
            <w:shd w:val="clear" w:color="auto" w:fill="auto"/>
          </w:tcPr>
          <w:p w:rsidR="00AB040C" w:rsidRPr="00274132" w:rsidRDefault="00AB040C" w:rsidP="00274132">
            <w:pPr>
              <w:widowControl w:val="0"/>
              <w:autoSpaceDE w:val="0"/>
              <w:autoSpaceDN w:val="0"/>
              <w:adjustRightInd w:val="0"/>
              <w:spacing w:line="360" w:lineRule="auto"/>
              <w:jc w:val="both"/>
              <w:rPr>
                <w:szCs w:val="28"/>
              </w:rPr>
            </w:pPr>
            <w:r w:rsidRPr="00274132">
              <w:rPr>
                <w:szCs w:val="28"/>
              </w:rPr>
              <w:t>1. Низкий</w:t>
            </w:r>
          </w:p>
          <w:p w:rsidR="00AB040C" w:rsidRPr="00274132" w:rsidRDefault="00AB040C" w:rsidP="00274132">
            <w:pPr>
              <w:widowControl w:val="0"/>
              <w:autoSpaceDE w:val="0"/>
              <w:autoSpaceDN w:val="0"/>
              <w:adjustRightInd w:val="0"/>
              <w:spacing w:line="360" w:lineRule="auto"/>
              <w:jc w:val="both"/>
              <w:rPr>
                <w:szCs w:val="28"/>
              </w:rPr>
            </w:pPr>
            <w:r w:rsidRPr="00274132">
              <w:rPr>
                <w:szCs w:val="28"/>
              </w:rPr>
              <w:t>2. Ниже среднего</w:t>
            </w:r>
          </w:p>
          <w:p w:rsidR="00AB040C" w:rsidRPr="00274132" w:rsidRDefault="00AB040C" w:rsidP="00274132">
            <w:pPr>
              <w:widowControl w:val="0"/>
              <w:autoSpaceDE w:val="0"/>
              <w:autoSpaceDN w:val="0"/>
              <w:adjustRightInd w:val="0"/>
              <w:spacing w:line="360" w:lineRule="auto"/>
              <w:jc w:val="both"/>
              <w:rPr>
                <w:szCs w:val="28"/>
              </w:rPr>
            </w:pPr>
            <w:r w:rsidRPr="00274132">
              <w:rPr>
                <w:szCs w:val="28"/>
              </w:rPr>
              <w:t>3. Средний</w:t>
            </w:r>
          </w:p>
          <w:p w:rsidR="00AB040C" w:rsidRPr="00274132" w:rsidRDefault="00AB040C" w:rsidP="00274132">
            <w:pPr>
              <w:widowControl w:val="0"/>
              <w:autoSpaceDE w:val="0"/>
              <w:autoSpaceDN w:val="0"/>
              <w:adjustRightInd w:val="0"/>
              <w:spacing w:line="360" w:lineRule="auto"/>
              <w:jc w:val="both"/>
              <w:rPr>
                <w:szCs w:val="28"/>
              </w:rPr>
            </w:pPr>
            <w:r w:rsidRPr="00274132">
              <w:rPr>
                <w:szCs w:val="28"/>
              </w:rPr>
              <w:t>4. Выше среднего</w:t>
            </w:r>
          </w:p>
          <w:p w:rsidR="00AB040C" w:rsidRPr="00274132" w:rsidRDefault="00AB040C" w:rsidP="00274132">
            <w:pPr>
              <w:widowControl w:val="0"/>
              <w:autoSpaceDE w:val="0"/>
              <w:autoSpaceDN w:val="0"/>
              <w:adjustRightInd w:val="0"/>
              <w:spacing w:line="360" w:lineRule="auto"/>
              <w:jc w:val="both"/>
              <w:rPr>
                <w:szCs w:val="28"/>
              </w:rPr>
            </w:pPr>
            <w:r w:rsidRPr="00274132">
              <w:rPr>
                <w:szCs w:val="28"/>
              </w:rPr>
              <w:t>5. Высокий</w:t>
            </w:r>
          </w:p>
        </w:tc>
        <w:tc>
          <w:tcPr>
            <w:tcW w:w="5044" w:type="dxa"/>
            <w:shd w:val="clear" w:color="auto" w:fill="auto"/>
          </w:tcPr>
          <w:p w:rsidR="00AB040C" w:rsidRPr="00274132" w:rsidRDefault="00AB040C" w:rsidP="00274132">
            <w:pPr>
              <w:widowControl w:val="0"/>
              <w:autoSpaceDE w:val="0"/>
              <w:autoSpaceDN w:val="0"/>
              <w:adjustRightInd w:val="0"/>
              <w:spacing w:line="360" w:lineRule="auto"/>
              <w:jc w:val="both"/>
              <w:rPr>
                <w:szCs w:val="28"/>
              </w:rPr>
            </w:pPr>
            <w:r w:rsidRPr="00274132">
              <w:rPr>
                <w:szCs w:val="28"/>
              </w:rPr>
              <w:t>менее 0,375</w:t>
            </w:r>
          </w:p>
          <w:p w:rsidR="00AB040C" w:rsidRPr="00274132" w:rsidRDefault="00AB040C" w:rsidP="00274132">
            <w:pPr>
              <w:widowControl w:val="0"/>
              <w:autoSpaceDE w:val="0"/>
              <w:autoSpaceDN w:val="0"/>
              <w:adjustRightInd w:val="0"/>
              <w:spacing w:line="360" w:lineRule="auto"/>
              <w:jc w:val="both"/>
              <w:rPr>
                <w:szCs w:val="28"/>
              </w:rPr>
            </w:pPr>
            <w:r w:rsidRPr="00274132">
              <w:rPr>
                <w:szCs w:val="28"/>
              </w:rPr>
              <w:t>0,376 - 0,525</w:t>
            </w:r>
          </w:p>
          <w:p w:rsidR="00AB040C" w:rsidRPr="00274132" w:rsidRDefault="00AB040C" w:rsidP="00274132">
            <w:pPr>
              <w:widowControl w:val="0"/>
              <w:autoSpaceDE w:val="0"/>
              <w:autoSpaceDN w:val="0"/>
              <w:adjustRightInd w:val="0"/>
              <w:spacing w:line="360" w:lineRule="auto"/>
              <w:jc w:val="both"/>
              <w:rPr>
                <w:szCs w:val="28"/>
              </w:rPr>
            </w:pPr>
            <w:r w:rsidRPr="00274132">
              <w:rPr>
                <w:szCs w:val="28"/>
              </w:rPr>
              <w:t>0,526 - 0,675</w:t>
            </w:r>
          </w:p>
          <w:p w:rsidR="00AB040C" w:rsidRPr="00274132" w:rsidRDefault="00AB040C" w:rsidP="00274132">
            <w:pPr>
              <w:widowControl w:val="0"/>
              <w:autoSpaceDE w:val="0"/>
              <w:autoSpaceDN w:val="0"/>
              <w:adjustRightInd w:val="0"/>
              <w:spacing w:line="360" w:lineRule="auto"/>
              <w:jc w:val="both"/>
              <w:rPr>
                <w:szCs w:val="28"/>
              </w:rPr>
            </w:pPr>
            <w:r w:rsidRPr="00274132">
              <w:rPr>
                <w:szCs w:val="28"/>
              </w:rPr>
              <w:t>0,676-0,825</w:t>
            </w:r>
          </w:p>
          <w:p w:rsidR="00AB040C" w:rsidRPr="00274132" w:rsidRDefault="00AB040C" w:rsidP="00274132">
            <w:pPr>
              <w:widowControl w:val="0"/>
              <w:autoSpaceDE w:val="0"/>
              <w:autoSpaceDN w:val="0"/>
              <w:adjustRightInd w:val="0"/>
              <w:spacing w:line="360" w:lineRule="auto"/>
              <w:jc w:val="both"/>
              <w:rPr>
                <w:szCs w:val="28"/>
              </w:rPr>
            </w:pPr>
            <w:r w:rsidRPr="00274132">
              <w:rPr>
                <w:szCs w:val="28"/>
              </w:rPr>
              <w:t>0,826 и выше.</w:t>
            </w:r>
          </w:p>
        </w:tc>
      </w:tr>
    </w:tbl>
    <w:p w:rsidR="00AB040C" w:rsidRPr="00C000E8" w:rsidRDefault="00AB040C" w:rsidP="00C000E8">
      <w:pPr>
        <w:spacing w:line="360" w:lineRule="auto"/>
        <w:ind w:firstLine="720"/>
        <w:jc w:val="both"/>
        <w:rPr>
          <w:sz w:val="28"/>
          <w:szCs w:val="28"/>
        </w:rPr>
      </w:pPr>
    </w:p>
    <w:p w:rsidR="00AB040C" w:rsidRPr="00C000E8" w:rsidRDefault="00AB040C" w:rsidP="00C000E8">
      <w:pPr>
        <w:spacing w:line="360" w:lineRule="auto"/>
        <w:ind w:firstLine="720"/>
        <w:jc w:val="both"/>
        <w:rPr>
          <w:sz w:val="28"/>
          <w:szCs w:val="28"/>
        </w:rPr>
      </w:pPr>
      <w:r w:rsidRPr="00C000E8">
        <w:rPr>
          <w:sz w:val="28"/>
          <w:szCs w:val="28"/>
        </w:rPr>
        <w:t>Показатели уровня оценки физического состояния учащегося по приведенной выше оценочной шкале дают возможность определить резервные возможности организма занимающегося. Например, низкий и ниже среднего показатели физического состояния школьника отражают наиболее низкие резервные возможности его организма, которые недостаточны с тем, чтобы поддержать его работоспособность на достаточно высоком необходимом жизнеобеспечивающем уровне. Тогда как средний и выше - характеризуют значительные возможности физической и умственной работоспособности, здоровья ребенка, тесным образом связанные с выбором его жизненной позиции, успехами в бытовой деятельности и учебе.</w:t>
      </w:r>
    </w:p>
    <w:p w:rsidR="00AB040C" w:rsidRPr="00C000E8" w:rsidRDefault="00AB040C" w:rsidP="00C000E8">
      <w:pPr>
        <w:spacing w:line="360" w:lineRule="auto"/>
        <w:ind w:firstLine="720"/>
        <w:jc w:val="both"/>
        <w:rPr>
          <w:sz w:val="28"/>
          <w:szCs w:val="28"/>
        </w:rPr>
      </w:pPr>
      <w:r w:rsidRPr="00C000E8">
        <w:rPr>
          <w:sz w:val="28"/>
          <w:szCs w:val="28"/>
        </w:rPr>
        <w:t>Следует отметить, что у учащихся старших классов (девушек) уровень физического состояния, выявленный поданному методу, находится на порядок ниже в сравнении с юношами, что объясняется все большим проявлением специфики роста и становления растущего женского организма и недостаточной двигательной активностью, относительной потерей интереса к выполнению необходимой суточной двигательной активности. В этом возрасте она должна составлять 10-12 часов в неделю.</w:t>
      </w:r>
    </w:p>
    <w:p w:rsidR="00AB040C" w:rsidRPr="00C000E8" w:rsidRDefault="00AB040C" w:rsidP="00C000E8">
      <w:pPr>
        <w:spacing w:line="360" w:lineRule="auto"/>
        <w:ind w:firstLine="720"/>
        <w:jc w:val="both"/>
        <w:rPr>
          <w:sz w:val="28"/>
          <w:szCs w:val="28"/>
        </w:rPr>
      </w:pPr>
      <w:r w:rsidRPr="00C000E8">
        <w:rPr>
          <w:sz w:val="28"/>
          <w:szCs w:val="28"/>
        </w:rPr>
        <w:t>Лица, имеющие показатели физической работоспособности не более 75% ДМПК (низкий и ниже среднего уровни физического состояния) располагают наиболее низкими резервными возможностями, как правило, граничащими с патологическими или отражающими скрытую патологию явлениями.</w:t>
      </w:r>
    </w:p>
    <w:p w:rsidR="00AB040C" w:rsidRPr="00C000E8" w:rsidRDefault="00AB040C" w:rsidP="00C000E8">
      <w:pPr>
        <w:spacing w:line="360" w:lineRule="auto"/>
        <w:ind w:firstLine="720"/>
        <w:jc w:val="both"/>
        <w:rPr>
          <w:sz w:val="28"/>
          <w:szCs w:val="28"/>
        </w:rPr>
      </w:pPr>
      <w:r w:rsidRPr="00C000E8">
        <w:rPr>
          <w:sz w:val="28"/>
          <w:szCs w:val="28"/>
        </w:rPr>
        <w:t>Вот почему практика физкультурно-массовой работы, в массовых видах спорта делает заказ спортивной науке в части разработки простых доступных и вместе с тем надежных валеологических технологий.</w:t>
      </w:r>
    </w:p>
    <w:p w:rsidR="00E22EA8" w:rsidRPr="00C000E8" w:rsidRDefault="00E22EA8" w:rsidP="00C000E8">
      <w:pPr>
        <w:spacing w:line="360" w:lineRule="auto"/>
        <w:ind w:firstLine="720"/>
        <w:jc w:val="both"/>
        <w:rPr>
          <w:sz w:val="28"/>
          <w:szCs w:val="28"/>
        </w:rPr>
      </w:pPr>
      <w:r w:rsidRPr="00C000E8">
        <w:rPr>
          <w:sz w:val="28"/>
          <w:szCs w:val="28"/>
        </w:rPr>
        <w:t>Для комплексного контроля за физическим состоянием занимающихся была использована методика Иванова В. В.</w:t>
      </w:r>
      <w:r w:rsidR="003871D0" w:rsidRPr="00C000E8">
        <w:rPr>
          <w:sz w:val="28"/>
          <w:szCs w:val="28"/>
        </w:rPr>
        <w:t xml:space="preserve"> (31).</w:t>
      </w:r>
      <w:r w:rsidRPr="00C000E8">
        <w:rPr>
          <w:sz w:val="28"/>
          <w:szCs w:val="28"/>
        </w:rPr>
        <w:t xml:space="preserve"> </w:t>
      </w:r>
    </w:p>
    <w:p w:rsidR="00E22EA8" w:rsidRPr="00C000E8" w:rsidRDefault="00E22EA8" w:rsidP="00C000E8">
      <w:pPr>
        <w:spacing w:line="360" w:lineRule="auto"/>
        <w:ind w:firstLine="720"/>
        <w:jc w:val="both"/>
        <w:rPr>
          <w:sz w:val="28"/>
          <w:szCs w:val="28"/>
        </w:rPr>
      </w:pPr>
      <w:r w:rsidRPr="00C000E8">
        <w:rPr>
          <w:sz w:val="28"/>
          <w:szCs w:val="28"/>
        </w:rPr>
        <w:t>Врачебно-педагогический контроль является главным условием рациональной и эффективной организации занятий физической культурой элементами спорта.</w:t>
      </w:r>
    </w:p>
    <w:p w:rsidR="00E22EA8" w:rsidRPr="00C000E8" w:rsidRDefault="00E22EA8" w:rsidP="00C000E8">
      <w:pPr>
        <w:spacing w:line="360" w:lineRule="auto"/>
        <w:ind w:firstLine="720"/>
        <w:jc w:val="both"/>
        <w:rPr>
          <w:sz w:val="28"/>
          <w:szCs w:val="28"/>
        </w:rPr>
      </w:pPr>
      <w:r w:rsidRPr="00C000E8">
        <w:rPr>
          <w:sz w:val="28"/>
          <w:szCs w:val="28"/>
        </w:rPr>
        <w:t>Он включает:</w:t>
      </w:r>
    </w:p>
    <w:p w:rsidR="00E22EA8" w:rsidRPr="00C000E8" w:rsidRDefault="00E22EA8" w:rsidP="00C000E8">
      <w:pPr>
        <w:spacing w:line="360" w:lineRule="auto"/>
        <w:ind w:firstLine="720"/>
        <w:jc w:val="both"/>
        <w:rPr>
          <w:sz w:val="28"/>
          <w:szCs w:val="28"/>
        </w:rPr>
      </w:pPr>
      <w:r w:rsidRPr="00C000E8">
        <w:rPr>
          <w:sz w:val="28"/>
          <w:szCs w:val="28"/>
        </w:rPr>
        <w:t>- организацию и методику проведения занятий с учетом возраста, состояния здоровья, физического развития и подготовленности, уровня тренированности занимающегося;</w:t>
      </w:r>
    </w:p>
    <w:p w:rsidR="00E22EA8" w:rsidRPr="00C000E8" w:rsidRDefault="00E22EA8" w:rsidP="00C000E8">
      <w:pPr>
        <w:spacing w:line="360" w:lineRule="auto"/>
        <w:ind w:firstLine="720"/>
        <w:jc w:val="both"/>
        <w:rPr>
          <w:sz w:val="28"/>
          <w:szCs w:val="28"/>
        </w:rPr>
      </w:pPr>
      <w:r w:rsidRPr="00C000E8">
        <w:rPr>
          <w:sz w:val="28"/>
          <w:szCs w:val="28"/>
        </w:rPr>
        <w:t>- оценку воздействий тренировочных занятий и соревнований на организм тренирующихся;</w:t>
      </w:r>
    </w:p>
    <w:p w:rsidR="00E22EA8" w:rsidRPr="00C000E8" w:rsidRDefault="00E22EA8" w:rsidP="00C000E8">
      <w:pPr>
        <w:spacing w:line="360" w:lineRule="auto"/>
        <w:ind w:firstLine="720"/>
        <w:jc w:val="both"/>
        <w:rPr>
          <w:sz w:val="28"/>
          <w:szCs w:val="28"/>
        </w:rPr>
      </w:pPr>
      <w:r w:rsidRPr="00C000E8">
        <w:rPr>
          <w:sz w:val="28"/>
          <w:szCs w:val="28"/>
        </w:rPr>
        <w:t>- проверку и соблюдение мер безопасности, профилактику травматизма при занятиях;</w:t>
      </w:r>
    </w:p>
    <w:p w:rsidR="00E22EA8" w:rsidRPr="00C000E8" w:rsidRDefault="00E22EA8" w:rsidP="00C000E8">
      <w:pPr>
        <w:spacing w:line="360" w:lineRule="auto"/>
        <w:ind w:firstLine="720"/>
        <w:jc w:val="both"/>
        <w:rPr>
          <w:sz w:val="28"/>
          <w:szCs w:val="28"/>
        </w:rPr>
      </w:pPr>
      <w:r w:rsidRPr="00C000E8">
        <w:rPr>
          <w:sz w:val="28"/>
          <w:szCs w:val="28"/>
        </w:rPr>
        <w:t>- консультацию по вопросам возрастных особенностей занимающихся и влияния отдельных упражнений на организм.</w:t>
      </w:r>
    </w:p>
    <w:p w:rsidR="00E22EA8" w:rsidRPr="00C000E8" w:rsidRDefault="00E22EA8" w:rsidP="00C000E8">
      <w:pPr>
        <w:spacing w:line="360" w:lineRule="auto"/>
        <w:ind w:firstLine="720"/>
        <w:jc w:val="both"/>
        <w:rPr>
          <w:sz w:val="28"/>
          <w:szCs w:val="28"/>
        </w:rPr>
      </w:pPr>
      <w:r w:rsidRPr="00C000E8">
        <w:rPr>
          <w:sz w:val="28"/>
          <w:szCs w:val="28"/>
        </w:rPr>
        <w:t>Систематически занимающиеся физической культурой и спортом проходят периодические обследования, как в начале учебного года в общеобразовательных учреждениях, так и диспансерах не реже 3-х раз в году (например, в сентябре-октябре и марте) и текущего обследования в условиях естественного тренировочного процесса по предложенным ниже тестам.</w:t>
      </w:r>
    </w:p>
    <w:p w:rsidR="00E22EA8" w:rsidRPr="00C000E8" w:rsidRDefault="00E22EA8" w:rsidP="00C000E8">
      <w:pPr>
        <w:spacing w:line="360" w:lineRule="auto"/>
        <w:ind w:firstLine="720"/>
        <w:jc w:val="both"/>
        <w:rPr>
          <w:sz w:val="28"/>
          <w:szCs w:val="28"/>
        </w:rPr>
      </w:pPr>
      <w:r w:rsidRPr="00C000E8">
        <w:rPr>
          <w:sz w:val="28"/>
          <w:szCs w:val="28"/>
        </w:rPr>
        <w:t>Комплексный педагогический контроль за состоянием здоровья занимающихся учитывает и плотность занятий, которая определяется по формуле:</w:t>
      </w:r>
    </w:p>
    <w:p w:rsidR="002D136A" w:rsidRDefault="002D136A" w:rsidP="00C000E8">
      <w:pPr>
        <w:spacing w:line="360" w:lineRule="auto"/>
        <w:ind w:firstLine="720"/>
        <w:jc w:val="both"/>
        <w:rPr>
          <w:sz w:val="28"/>
          <w:szCs w:val="28"/>
        </w:rPr>
      </w:pPr>
    </w:p>
    <w:p w:rsidR="00E22EA8" w:rsidRPr="00C000E8" w:rsidRDefault="00E22EA8" w:rsidP="00C000E8">
      <w:pPr>
        <w:spacing w:line="360" w:lineRule="auto"/>
        <w:ind w:firstLine="720"/>
        <w:jc w:val="both"/>
        <w:rPr>
          <w:sz w:val="28"/>
          <w:szCs w:val="28"/>
        </w:rPr>
      </w:pPr>
      <w:r w:rsidRPr="00C000E8">
        <w:rPr>
          <w:sz w:val="28"/>
          <w:szCs w:val="28"/>
        </w:rPr>
        <w:t xml:space="preserve">                   В </w:t>
      </w:r>
    </w:p>
    <w:p w:rsidR="00E22EA8" w:rsidRPr="00C000E8" w:rsidRDefault="00E22EA8" w:rsidP="00C000E8">
      <w:pPr>
        <w:spacing w:line="360" w:lineRule="auto"/>
        <w:ind w:firstLine="720"/>
        <w:jc w:val="both"/>
        <w:rPr>
          <w:sz w:val="28"/>
          <w:szCs w:val="28"/>
        </w:rPr>
      </w:pPr>
      <w:r w:rsidRPr="00C000E8">
        <w:rPr>
          <w:sz w:val="28"/>
          <w:szCs w:val="28"/>
        </w:rPr>
        <w:t>П=      ————— х 100%,</w:t>
      </w:r>
    </w:p>
    <w:p w:rsidR="00E22EA8" w:rsidRPr="00C000E8" w:rsidRDefault="00E22EA8" w:rsidP="00C000E8">
      <w:pPr>
        <w:spacing w:line="360" w:lineRule="auto"/>
        <w:ind w:firstLine="720"/>
        <w:jc w:val="both"/>
        <w:rPr>
          <w:sz w:val="28"/>
          <w:szCs w:val="28"/>
        </w:rPr>
      </w:pPr>
      <w:r w:rsidRPr="00C000E8">
        <w:rPr>
          <w:sz w:val="28"/>
          <w:szCs w:val="28"/>
        </w:rPr>
        <w:t xml:space="preserve">                   д</w:t>
      </w:r>
    </w:p>
    <w:p w:rsidR="002D136A" w:rsidRDefault="002D136A" w:rsidP="00C000E8">
      <w:pPr>
        <w:spacing w:line="360" w:lineRule="auto"/>
        <w:ind w:firstLine="720"/>
        <w:jc w:val="both"/>
        <w:rPr>
          <w:sz w:val="28"/>
          <w:szCs w:val="28"/>
        </w:rPr>
      </w:pPr>
    </w:p>
    <w:p w:rsidR="00E22EA8" w:rsidRPr="00C000E8" w:rsidRDefault="00E22EA8" w:rsidP="00C000E8">
      <w:pPr>
        <w:spacing w:line="360" w:lineRule="auto"/>
        <w:ind w:firstLine="720"/>
        <w:jc w:val="both"/>
        <w:rPr>
          <w:sz w:val="28"/>
          <w:szCs w:val="28"/>
        </w:rPr>
      </w:pPr>
      <w:r w:rsidRPr="00C000E8">
        <w:rPr>
          <w:sz w:val="28"/>
          <w:szCs w:val="28"/>
        </w:rPr>
        <w:t>где:    П - плотность тренировочного занятия;</w:t>
      </w:r>
    </w:p>
    <w:p w:rsidR="00E22EA8" w:rsidRPr="00C000E8" w:rsidRDefault="00E22EA8" w:rsidP="00C000E8">
      <w:pPr>
        <w:spacing w:line="360" w:lineRule="auto"/>
        <w:ind w:firstLine="720"/>
        <w:jc w:val="both"/>
        <w:rPr>
          <w:sz w:val="28"/>
          <w:szCs w:val="28"/>
        </w:rPr>
      </w:pPr>
      <w:r w:rsidRPr="00C000E8">
        <w:rPr>
          <w:sz w:val="28"/>
          <w:szCs w:val="28"/>
        </w:rPr>
        <w:t>В - время, затраченное на упражнение;</w:t>
      </w:r>
    </w:p>
    <w:p w:rsidR="00E22EA8" w:rsidRPr="00C000E8" w:rsidRDefault="00E22EA8" w:rsidP="00C000E8">
      <w:pPr>
        <w:spacing w:line="360" w:lineRule="auto"/>
        <w:ind w:firstLine="720"/>
        <w:jc w:val="both"/>
        <w:rPr>
          <w:sz w:val="28"/>
          <w:szCs w:val="28"/>
        </w:rPr>
      </w:pPr>
      <w:r w:rsidRPr="00C000E8">
        <w:rPr>
          <w:sz w:val="28"/>
          <w:szCs w:val="28"/>
        </w:rPr>
        <w:t>Д - длительность тренировочного занятия.</w:t>
      </w:r>
    </w:p>
    <w:p w:rsidR="00E22EA8" w:rsidRPr="00C000E8" w:rsidRDefault="00E22EA8" w:rsidP="00C000E8">
      <w:pPr>
        <w:spacing w:line="360" w:lineRule="auto"/>
        <w:ind w:firstLine="720"/>
        <w:jc w:val="both"/>
        <w:rPr>
          <w:sz w:val="28"/>
          <w:szCs w:val="28"/>
        </w:rPr>
      </w:pPr>
      <w:r w:rsidRPr="00C000E8">
        <w:rPr>
          <w:sz w:val="28"/>
          <w:szCs w:val="28"/>
        </w:rPr>
        <w:t>Для детей, подростков и юношей, только что приступившим к систематическим занятиям хорошей считается плотность урока равная 50-60°/о, а для систематически занимающихся на протяжении продолжительного времени (например, не менее 2-х лет) - 60-70%. Для более подготовленного контингента учащихся, систематически занимающихся на протяжении ряда лет - 70% и выше.</w:t>
      </w:r>
    </w:p>
    <w:p w:rsidR="00E22EA8" w:rsidRPr="00C000E8" w:rsidRDefault="00E22EA8" w:rsidP="00C000E8">
      <w:pPr>
        <w:spacing w:line="360" w:lineRule="auto"/>
        <w:ind w:firstLine="720"/>
        <w:jc w:val="both"/>
        <w:rPr>
          <w:sz w:val="28"/>
          <w:szCs w:val="28"/>
        </w:rPr>
      </w:pPr>
      <w:r w:rsidRPr="00C000E8">
        <w:rPr>
          <w:sz w:val="28"/>
          <w:szCs w:val="28"/>
        </w:rPr>
        <w:t>Важным в комплексном педагогическом контроле является использование функциональных проб с дозированной физической нагрузкой и, прежде всего, со статическими напряжениями. Суть ее состоит в том, чтобы удержать отягощение (груз) в полу подседе (груз подвешен к ремню пояса и составляет 20% от собственного веса испытуемого). Удерживается он в течение 20 секунд. Эта проба позволяет оценить изменение деятельности сердца во время мышечной работы. Она проста и доступна по выполнению и не требует специальной аппаратуры. При этом у испытуемого в начале пробы определяют сидя (в покое) частоту сердечных сокращений, артериальное давление и дыхание за 10, 30 и 20 секунд.</w:t>
      </w:r>
    </w:p>
    <w:p w:rsidR="00E22EA8" w:rsidRPr="00C000E8" w:rsidRDefault="00E22EA8" w:rsidP="00C000E8">
      <w:pPr>
        <w:spacing w:line="360" w:lineRule="auto"/>
        <w:ind w:firstLine="720"/>
        <w:jc w:val="both"/>
        <w:rPr>
          <w:sz w:val="28"/>
          <w:szCs w:val="28"/>
        </w:rPr>
      </w:pPr>
      <w:r w:rsidRPr="00C000E8">
        <w:rPr>
          <w:sz w:val="28"/>
          <w:szCs w:val="28"/>
        </w:rPr>
        <w:t>В ходе статического напряжения (при выполнении пробы) частота пульса непрерывно регистрируется через каждые К) секунд, а АД замеряется в начале и конце пробы, частота дыхания в конце работы. Все три показателя - по истечении пятиминутного отдыха.</w:t>
      </w:r>
    </w:p>
    <w:p w:rsidR="00E22EA8" w:rsidRPr="00C000E8" w:rsidRDefault="00E22EA8" w:rsidP="00C000E8">
      <w:pPr>
        <w:spacing w:line="360" w:lineRule="auto"/>
        <w:ind w:firstLine="720"/>
        <w:jc w:val="both"/>
        <w:rPr>
          <w:sz w:val="28"/>
          <w:szCs w:val="28"/>
        </w:rPr>
      </w:pPr>
      <w:r w:rsidRPr="00C000E8">
        <w:rPr>
          <w:sz w:val="28"/>
          <w:szCs w:val="28"/>
        </w:rPr>
        <w:t xml:space="preserve">Сравнительные характеристики реакции </w:t>
      </w:r>
      <w:r w:rsidR="00304CC5" w:rsidRPr="00C000E8">
        <w:rPr>
          <w:sz w:val="28"/>
          <w:szCs w:val="28"/>
        </w:rPr>
        <w:t>сердечнососудистой</w:t>
      </w:r>
      <w:r w:rsidRPr="00C000E8">
        <w:rPr>
          <w:sz w:val="28"/>
          <w:szCs w:val="28"/>
        </w:rPr>
        <w:t xml:space="preserve"> системы, осуществляемые через каждые полгода систематических занятий физическими упражнениями, элементами спорта, показывают адаптивные возможности физиологических систем и, прежде всего, кардиореспираторной к физическим нагрузкам.</w:t>
      </w:r>
    </w:p>
    <w:p w:rsidR="00E22EA8" w:rsidRPr="00C000E8" w:rsidRDefault="00E22EA8" w:rsidP="00C000E8">
      <w:pPr>
        <w:spacing w:line="360" w:lineRule="auto"/>
        <w:ind w:firstLine="720"/>
        <w:jc w:val="both"/>
        <w:rPr>
          <w:sz w:val="28"/>
          <w:szCs w:val="28"/>
        </w:rPr>
      </w:pPr>
      <w:r w:rsidRPr="00C000E8">
        <w:rPr>
          <w:sz w:val="28"/>
          <w:szCs w:val="28"/>
        </w:rPr>
        <w:t>Не менее важным является контроль и за состоянием физических возможностей занимающихся.</w:t>
      </w:r>
    </w:p>
    <w:p w:rsidR="00E22EA8" w:rsidRPr="00C000E8" w:rsidRDefault="00E22EA8" w:rsidP="00C000E8">
      <w:pPr>
        <w:spacing w:line="360" w:lineRule="auto"/>
        <w:ind w:firstLine="720"/>
        <w:jc w:val="both"/>
        <w:rPr>
          <w:sz w:val="28"/>
          <w:szCs w:val="28"/>
        </w:rPr>
      </w:pPr>
      <w:r w:rsidRPr="00C000E8">
        <w:rPr>
          <w:sz w:val="28"/>
          <w:szCs w:val="28"/>
        </w:rPr>
        <w:t xml:space="preserve">Объективную информацию о физическом развитии, подготовленности и состоянии занимающихся могут нести антропометрические показатели: рост, вес, окружности шеи, грудной клетки, предплечья, талии, голени, бедра и таза. Контроль за нормой массы тела, например, можно вести исходя из </w:t>
      </w:r>
      <w:r w:rsidR="00304CC5" w:rsidRPr="00C000E8">
        <w:rPr>
          <w:sz w:val="28"/>
          <w:szCs w:val="28"/>
        </w:rPr>
        <w:t>весоростового</w:t>
      </w:r>
      <w:r w:rsidRPr="00C000E8">
        <w:rPr>
          <w:sz w:val="28"/>
          <w:szCs w:val="28"/>
        </w:rPr>
        <w:t xml:space="preserve"> показателя. В упрощенном виде: рост минус 110-115 для подростков и юношей. В более зрелом возрасте этот показатель может существенно изменяться.</w:t>
      </w:r>
    </w:p>
    <w:p w:rsidR="00E22EA8" w:rsidRPr="00C000E8" w:rsidRDefault="00E22EA8" w:rsidP="00C000E8">
      <w:pPr>
        <w:spacing w:line="360" w:lineRule="auto"/>
        <w:ind w:firstLine="720"/>
        <w:jc w:val="both"/>
        <w:rPr>
          <w:sz w:val="28"/>
          <w:szCs w:val="28"/>
        </w:rPr>
      </w:pPr>
      <w:r w:rsidRPr="00C000E8">
        <w:rPr>
          <w:sz w:val="28"/>
          <w:szCs w:val="28"/>
        </w:rPr>
        <w:t>Лишний вес человека тесным образом связан с двумя аспектами - перееданием и недостаточной двигательной активностью.</w:t>
      </w:r>
    </w:p>
    <w:p w:rsidR="00E22EA8" w:rsidRPr="00C000E8" w:rsidRDefault="00E22EA8" w:rsidP="00C000E8">
      <w:pPr>
        <w:spacing w:line="360" w:lineRule="auto"/>
        <w:ind w:firstLine="720"/>
        <w:jc w:val="both"/>
        <w:rPr>
          <w:sz w:val="28"/>
          <w:szCs w:val="28"/>
        </w:rPr>
      </w:pPr>
      <w:r w:rsidRPr="00C000E8">
        <w:rPr>
          <w:sz w:val="28"/>
          <w:szCs w:val="28"/>
        </w:rPr>
        <w:t>Экскурсия грудной клетки определяется замером сантиметровой лентой по разности обхвата груди на вдохе и выдохе. При этом показатели от 9 и более сантиметров оцениваются как хорошие, 7-8,5 сантиметров  -удовлетворительные, ниже - слабые.</w:t>
      </w:r>
    </w:p>
    <w:p w:rsidR="00E22EA8" w:rsidRPr="00C000E8" w:rsidRDefault="00E22EA8" w:rsidP="00C000E8">
      <w:pPr>
        <w:spacing w:line="360" w:lineRule="auto"/>
        <w:ind w:firstLine="720"/>
        <w:jc w:val="both"/>
        <w:rPr>
          <w:sz w:val="28"/>
          <w:szCs w:val="28"/>
        </w:rPr>
      </w:pPr>
      <w:r w:rsidRPr="00C000E8">
        <w:rPr>
          <w:sz w:val="28"/>
          <w:szCs w:val="28"/>
        </w:rPr>
        <w:t>Уровень силовой выносливости занимающихся можно определить по количеству отжиманий в упоре лежа.</w:t>
      </w:r>
    </w:p>
    <w:p w:rsidR="00E22EA8" w:rsidRPr="00C000E8" w:rsidRDefault="00E22EA8" w:rsidP="00C000E8">
      <w:pPr>
        <w:spacing w:line="360" w:lineRule="auto"/>
        <w:ind w:firstLine="720"/>
        <w:jc w:val="both"/>
        <w:rPr>
          <w:sz w:val="28"/>
          <w:szCs w:val="28"/>
        </w:rPr>
      </w:pPr>
      <w:r w:rsidRPr="00C000E8">
        <w:rPr>
          <w:sz w:val="28"/>
          <w:szCs w:val="28"/>
        </w:rPr>
        <w:t>Контроль за силой мышц брюшного пресса ведется посредством выполнения контрольного упражнения в поднимании и опускании прямых ног, лежа на спине с руками за головой или опускания туловища, из положения прямого угла.</w:t>
      </w:r>
    </w:p>
    <w:p w:rsidR="00E22EA8" w:rsidRPr="00C000E8" w:rsidRDefault="00E22EA8" w:rsidP="00C000E8">
      <w:pPr>
        <w:spacing w:line="360" w:lineRule="auto"/>
        <w:ind w:firstLine="720"/>
        <w:jc w:val="both"/>
        <w:rPr>
          <w:sz w:val="28"/>
          <w:szCs w:val="28"/>
        </w:rPr>
      </w:pPr>
      <w:r w:rsidRPr="00C000E8">
        <w:rPr>
          <w:sz w:val="28"/>
          <w:szCs w:val="28"/>
        </w:rPr>
        <w:t>Контрольные нормативы для оценки силовой выносливости. В возрасте 12-18 лет включают подтягивания на перекладине 7-16 раз. Сгибание и разгибание рук в упоре - 18-25 раз.</w:t>
      </w:r>
    </w:p>
    <w:p w:rsidR="00E22EA8" w:rsidRPr="00C000E8" w:rsidRDefault="00E22EA8" w:rsidP="00C000E8">
      <w:pPr>
        <w:spacing w:line="360" w:lineRule="auto"/>
        <w:ind w:firstLine="720"/>
        <w:jc w:val="both"/>
        <w:rPr>
          <w:sz w:val="28"/>
          <w:szCs w:val="28"/>
        </w:rPr>
      </w:pPr>
      <w:r w:rsidRPr="00C000E8">
        <w:rPr>
          <w:sz w:val="28"/>
          <w:szCs w:val="28"/>
        </w:rPr>
        <w:t>Контрольные нормативы для оценки силы мышц брюшного пресса из положения лежа на спине для испытуемых 12-18 лет - количество пониманий и опускании туловища лежа на спине - 15-30 раз.</w:t>
      </w:r>
    </w:p>
    <w:p w:rsidR="00E22EA8" w:rsidRPr="00C000E8" w:rsidRDefault="00E22EA8" w:rsidP="00C000E8">
      <w:pPr>
        <w:spacing w:line="360" w:lineRule="auto"/>
        <w:ind w:firstLine="720"/>
        <w:jc w:val="both"/>
        <w:rPr>
          <w:sz w:val="28"/>
          <w:szCs w:val="28"/>
        </w:rPr>
      </w:pPr>
      <w:r w:rsidRPr="00C000E8">
        <w:rPr>
          <w:sz w:val="28"/>
          <w:szCs w:val="28"/>
        </w:rPr>
        <w:t>Для оценки скоростно-силовых качеств применяется тройной прыжок в длину с места (метры). В возрасте испытуемых 12-18 лет результаты тройного прыжка в длину с места -5,50-7,10 метра.</w:t>
      </w:r>
    </w:p>
    <w:p w:rsidR="00E22EA8" w:rsidRPr="00C000E8" w:rsidRDefault="00E22EA8" w:rsidP="00C000E8">
      <w:pPr>
        <w:spacing w:line="360" w:lineRule="auto"/>
        <w:ind w:firstLine="720"/>
        <w:jc w:val="both"/>
        <w:rPr>
          <w:sz w:val="28"/>
          <w:szCs w:val="28"/>
        </w:rPr>
      </w:pPr>
      <w:r w:rsidRPr="00C000E8">
        <w:rPr>
          <w:sz w:val="28"/>
          <w:szCs w:val="28"/>
        </w:rPr>
        <w:t>Гибкость позвоночного столба, характеризующая в простейшем варианте функциональное состояние опорно-двигательного аппарата человека, оценивается наклоном туловища вперед без сгибания ног в коленных суставах, при этом кисти рук направлены векторно. Касание пола пальцами характеризует хорошую гибкость, ладонями - отличную. Это качество занимающегося можно оценивать и более точно. Для этого ему необходимо стать на возвышение (стул, скамейку, тумбочку и др.). Носки ног при этом придвинуты вплотную к краю возвышения. Наклон вперед выполняется - носки вместе, ноги прямые. Верхний край возвышения - нулевая точка отсчета. Затем, сгибание туловища вперед, опускание пальцев рук ниже нулевой отметки и удержание в этом положении туловища в течении 2-х секунд. По линейке фиксируется результат в тестировании. Он, для названной возрастной группы занимающихся, должен соответствовать 16-18 сантиметрам.</w:t>
      </w:r>
    </w:p>
    <w:p w:rsidR="00E22EA8" w:rsidRPr="00C000E8" w:rsidRDefault="00E22EA8" w:rsidP="00C000E8">
      <w:pPr>
        <w:spacing w:line="360" w:lineRule="auto"/>
        <w:ind w:firstLine="720"/>
        <w:jc w:val="both"/>
        <w:rPr>
          <w:sz w:val="28"/>
          <w:szCs w:val="28"/>
        </w:rPr>
      </w:pPr>
      <w:r w:rsidRPr="00C000E8">
        <w:rPr>
          <w:sz w:val="28"/>
          <w:szCs w:val="28"/>
        </w:rPr>
        <w:t>Таким образом, этапный контроль за уровнем развития физических способностей у занимающихся в сравнении с показателями возрастных контрольных нормативов выявляют уровни функциональной, физической подготовленности и их состояния, позволяют вносить коррекцию в методику подготовки.</w:t>
      </w:r>
    </w:p>
    <w:p w:rsidR="00E22EA8" w:rsidRPr="00C000E8" w:rsidRDefault="00E22EA8" w:rsidP="00C000E8">
      <w:pPr>
        <w:spacing w:line="360" w:lineRule="auto"/>
        <w:ind w:firstLine="720"/>
        <w:jc w:val="both"/>
        <w:rPr>
          <w:sz w:val="28"/>
          <w:szCs w:val="28"/>
        </w:rPr>
      </w:pPr>
      <w:r w:rsidRPr="00C000E8">
        <w:rPr>
          <w:sz w:val="28"/>
          <w:szCs w:val="28"/>
        </w:rPr>
        <w:t xml:space="preserve">Систематически занимающиеся физической культурой, массовыми видами спорта учащиеся как самостоятельно, так и при организованных формах проведения занятий, должны знать навыки самоконтроля за своим здоровьем, состоянием и уровнем подготовленности [27, 40]. </w:t>
      </w:r>
    </w:p>
    <w:p w:rsidR="00E22EA8" w:rsidRPr="00C000E8" w:rsidRDefault="00E22EA8" w:rsidP="00C000E8">
      <w:pPr>
        <w:spacing w:line="360" w:lineRule="auto"/>
        <w:ind w:firstLine="720"/>
        <w:jc w:val="both"/>
        <w:rPr>
          <w:sz w:val="28"/>
          <w:szCs w:val="28"/>
        </w:rPr>
      </w:pPr>
      <w:r w:rsidRPr="00C000E8">
        <w:rPr>
          <w:sz w:val="28"/>
          <w:szCs w:val="28"/>
        </w:rPr>
        <w:t>С этой целью они должны систематически вести дневник, записывая в нем частоту пульса утром после сна, перед сном в положении сидя, за 5 минут до тренировочных занятий и после них на 1, 3, 5 и 10 минутах. Это даст возможность учащемуся вести текущий контроль за состоянием своего организма, улавливать отклонения в его состоянии и определять реакцию на выполненную тренировочную работу.</w:t>
      </w:r>
    </w:p>
    <w:p w:rsidR="00E22EA8" w:rsidRPr="00C000E8" w:rsidRDefault="00E22EA8" w:rsidP="00C000E8">
      <w:pPr>
        <w:spacing w:line="360" w:lineRule="auto"/>
        <w:ind w:firstLine="720"/>
        <w:jc w:val="both"/>
        <w:rPr>
          <w:sz w:val="28"/>
          <w:szCs w:val="28"/>
        </w:rPr>
      </w:pPr>
      <w:r w:rsidRPr="00C000E8">
        <w:rPr>
          <w:sz w:val="28"/>
          <w:szCs w:val="28"/>
        </w:rPr>
        <w:t>Кроме того, дневник поможет фиксировать случаи получения травм, которые подвергаются тщательному анализу с целью их дальнейшего недопущения и, особенно, при самостоятельных формах проведения занятий. Только при условии постоянного контроля за занимающимися физической культурой и массовыми видами спорта можно ожидать положительные результаты, в том числе и в состоянии здоровья индивидуума.</w:t>
      </w:r>
    </w:p>
    <w:p w:rsidR="00E22EA8" w:rsidRPr="00C000E8" w:rsidRDefault="00E22EA8" w:rsidP="00C000E8">
      <w:pPr>
        <w:spacing w:line="360" w:lineRule="auto"/>
        <w:ind w:firstLine="720"/>
        <w:jc w:val="both"/>
        <w:rPr>
          <w:sz w:val="28"/>
          <w:szCs w:val="28"/>
        </w:rPr>
      </w:pPr>
    </w:p>
    <w:p w:rsidR="005D4FC5" w:rsidRPr="00C000E8" w:rsidRDefault="00F90AD3" w:rsidP="00C000E8">
      <w:pPr>
        <w:spacing w:line="360" w:lineRule="auto"/>
        <w:ind w:firstLine="720"/>
        <w:jc w:val="both"/>
        <w:rPr>
          <w:sz w:val="28"/>
          <w:szCs w:val="28"/>
        </w:rPr>
      </w:pPr>
      <w:r>
        <w:rPr>
          <w:sz w:val="28"/>
          <w:szCs w:val="28"/>
        </w:rPr>
        <w:t xml:space="preserve">2.3 </w:t>
      </w:r>
      <w:r w:rsidR="005D4FC5" w:rsidRPr="00C000E8">
        <w:rPr>
          <w:sz w:val="28"/>
          <w:szCs w:val="28"/>
        </w:rPr>
        <w:t>Э</w:t>
      </w:r>
      <w:r>
        <w:rPr>
          <w:sz w:val="28"/>
          <w:szCs w:val="28"/>
        </w:rPr>
        <w:t>ТАПЫ ИССЛЕДОВАНИЯ</w:t>
      </w:r>
    </w:p>
    <w:p w:rsidR="00F90AD3" w:rsidRDefault="00F90AD3" w:rsidP="00C000E8">
      <w:pPr>
        <w:spacing w:line="360" w:lineRule="auto"/>
        <w:ind w:firstLine="720"/>
        <w:jc w:val="both"/>
        <w:rPr>
          <w:sz w:val="28"/>
          <w:szCs w:val="28"/>
        </w:rPr>
      </w:pPr>
    </w:p>
    <w:p w:rsidR="005D4FC5" w:rsidRPr="00C000E8" w:rsidRDefault="005D4FC5" w:rsidP="00C000E8">
      <w:pPr>
        <w:spacing w:line="360" w:lineRule="auto"/>
        <w:ind w:firstLine="720"/>
        <w:jc w:val="both"/>
        <w:rPr>
          <w:sz w:val="28"/>
          <w:szCs w:val="28"/>
        </w:rPr>
      </w:pPr>
      <w:r w:rsidRPr="00C000E8">
        <w:rPr>
          <w:sz w:val="28"/>
          <w:szCs w:val="28"/>
        </w:rPr>
        <w:t>На первом этапе, носившем поисковый и констатирующий характер, изучена литература по теории и методике спортивной тренировке и смежным дисциплинам: психологии, педагогике, физиологии, спортивной медицине, математической статистике. При этом основное внимание уделялось частным концепциям подготовки в единоборствах, структуре соревновательной деятельности и подготовленности, вопросам укрепления и сохранения здоровья занимающихся, факторам повышения спортивного мастерства. На данном этапе была разработана программа экспериментальных исследований с определением методологии и основной проблемы работы, формулированием цели, задач, гипотезы, предмета и объекта исследования. Апробировались различные методики оценки дифференциальных и комплексных показателей общих и специфических компонентов спортивного мастерства юных тайбоксеров. В соответствии с разработанной программой была проведена комплексная диагностика индивидуальной квалификации тайбоксеров, уровней проявления двигательных способностей и состояния здоровья. При этом использовались следующие основные методы исследования: изучение литературных источников, анализ и обобщение документальных материалов; педагогические наблюдения; комплексная оценка функциона</w:t>
      </w:r>
      <w:r w:rsidR="00045250">
        <w:rPr>
          <w:sz w:val="28"/>
          <w:szCs w:val="28"/>
        </w:rPr>
        <w:t>льных возможностей сердечно</w:t>
      </w:r>
      <w:r w:rsidRPr="00C000E8">
        <w:rPr>
          <w:sz w:val="28"/>
          <w:szCs w:val="28"/>
        </w:rPr>
        <w:t>сосудистой системы и физической подготовленности (экспресс</w:t>
      </w:r>
      <w:r w:rsidR="00304CC5">
        <w:rPr>
          <w:sz w:val="28"/>
          <w:szCs w:val="28"/>
        </w:rPr>
        <w:t>-</w:t>
      </w:r>
      <w:r w:rsidRPr="00C000E8">
        <w:rPr>
          <w:sz w:val="28"/>
          <w:szCs w:val="28"/>
        </w:rPr>
        <w:t>контроль); оценка психофизиологической адаптации к тренировочной деятельности, а также уровень специальной подготовленности юных тайбоксеров; математико-статистическая обработка полученных материалов.</w:t>
      </w:r>
    </w:p>
    <w:p w:rsidR="005D4FC5" w:rsidRPr="00C000E8" w:rsidRDefault="005D4FC5" w:rsidP="00C000E8">
      <w:pPr>
        <w:spacing w:line="360" w:lineRule="auto"/>
        <w:ind w:firstLine="720"/>
        <w:jc w:val="both"/>
        <w:rPr>
          <w:sz w:val="28"/>
          <w:szCs w:val="28"/>
        </w:rPr>
      </w:pPr>
      <w:r w:rsidRPr="00C000E8">
        <w:rPr>
          <w:sz w:val="28"/>
          <w:szCs w:val="28"/>
        </w:rPr>
        <w:t>На втором этапе, имевшем формирующую направленность, проведен педагогический эксперимент в соответствии с научно-методическими положениями экспериментальной работы. В процессе эксперимента осуществлялась оценка уровней физической подготовленности, нервно-мышечных реакций, специальных качеств и диагностика индивидуальной квалификации тайбоксеров-юношей. Для тайбоксеров-юношей начальной подготовки, (12-13 л</w:t>
      </w:r>
      <w:r w:rsidR="00E059B4" w:rsidRPr="00C000E8">
        <w:rPr>
          <w:sz w:val="28"/>
          <w:szCs w:val="28"/>
        </w:rPr>
        <w:t>ет) экспериментальной группы (15</w:t>
      </w:r>
      <w:r w:rsidRPr="00C000E8">
        <w:rPr>
          <w:sz w:val="28"/>
          <w:szCs w:val="28"/>
        </w:rPr>
        <w:t xml:space="preserve"> человек) было обосновано и реализовано положение об оптимальной последовательности и продолжительности включения нагрузок разной преимущественной направленности в структурах годичного макроцикла. Юные с</w:t>
      </w:r>
      <w:r w:rsidR="00E059B4" w:rsidRPr="00C000E8">
        <w:rPr>
          <w:sz w:val="28"/>
          <w:szCs w:val="28"/>
        </w:rPr>
        <w:t>портсмены контрольной группы (15</w:t>
      </w:r>
      <w:r w:rsidRPr="00C000E8">
        <w:rPr>
          <w:sz w:val="28"/>
          <w:szCs w:val="28"/>
        </w:rPr>
        <w:t xml:space="preserve"> человек) проходили подготовку в рамках общепринятой методики тренировки для </w:t>
      </w:r>
      <w:r w:rsidR="00E059B4" w:rsidRPr="00C000E8">
        <w:rPr>
          <w:sz w:val="28"/>
          <w:szCs w:val="28"/>
        </w:rPr>
        <w:t>тай</w:t>
      </w:r>
      <w:r w:rsidRPr="00C000E8">
        <w:rPr>
          <w:sz w:val="28"/>
          <w:szCs w:val="28"/>
        </w:rPr>
        <w:t>боксеров-юношей этапа начальной подготовки по программе ДЮСШ. Основные методы исследования включали: изучение литературных источников, педагогические наблюдения, педагогическое тестирование, педагогический эксперимент, математико-статистическую обработку экспериментальных данных.</w:t>
      </w:r>
    </w:p>
    <w:p w:rsidR="005D4FC5" w:rsidRPr="00C000E8" w:rsidRDefault="005D4FC5" w:rsidP="00C000E8">
      <w:pPr>
        <w:spacing w:line="360" w:lineRule="auto"/>
        <w:ind w:firstLine="720"/>
        <w:jc w:val="both"/>
        <w:rPr>
          <w:sz w:val="28"/>
          <w:szCs w:val="28"/>
        </w:rPr>
      </w:pPr>
      <w:r w:rsidRPr="00C000E8">
        <w:rPr>
          <w:sz w:val="28"/>
          <w:szCs w:val="28"/>
        </w:rPr>
        <w:t>На третьем этапе, носившем обобщающий характер, осуществлена систематизация и математическая обработка экспериментального материала, его интерпретация с формулированием выводов и практических рекомендаций, выполнено литературное оформление и внедрение в практику подготовки боксеров МУДОД ЦДОдД СОЦ «Факел» и ДЮСШ «Мастер» г. Челябинска. Основные методы изыскания предполагали углубление  изучения  литературных  источников,  математико-статистическую обработку полученных материалов.</w:t>
      </w:r>
    </w:p>
    <w:p w:rsidR="004D4189" w:rsidRPr="00A66595" w:rsidRDefault="00A66595" w:rsidP="00C000E8">
      <w:pPr>
        <w:spacing w:line="360" w:lineRule="auto"/>
        <w:ind w:firstLine="720"/>
        <w:jc w:val="both"/>
        <w:rPr>
          <w:i/>
          <w:sz w:val="28"/>
          <w:szCs w:val="28"/>
        </w:rPr>
      </w:pPr>
      <w:r w:rsidRPr="00A66595">
        <w:rPr>
          <w:i/>
          <w:sz w:val="28"/>
          <w:szCs w:val="28"/>
        </w:rPr>
        <w:t>Научная новизна исследования</w:t>
      </w:r>
    </w:p>
    <w:p w:rsidR="004D4189" w:rsidRPr="00C000E8" w:rsidRDefault="004D4189" w:rsidP="00C000E8">
      <w:pPr>
        <w:numPr>
          <w:ilvl w:val="0"/>
          <w:numId w:val="13"/>
        </w:numPr>
        <w:spacing w:line="360" w:lineRule="auto"/>
        <w:ind w:firstLine="720"/>
        <w:jc w:val="both"/>
        <w:rPr>
          <w:sz w:val="28"/>
          <w:szCs w:val="28"/>
        </w:rPr>
      </w:pPr>
      <w:r w:rsidRPr="00C000E8">
        <w:rPr>
          <w:sz w:val="28"/>
          <w:szCs w:val="28"/>
        </w:rPr>
        <w:t>Показана диагностика индивидуальной квалификации по параметра подготовленности юных тайбоксеров</w:t>
      </w:r>
      <w:r w:rsidR="009D2FF5" w:rsidRPr="00C000E8">
        <w:rPr>
          <w:sz w:val="28"/>
          <w:szCs w:val="28"/>
        </w:rPr>
        <w:t>.</w:t>
      </w:r>
    </w:p>
    <w:p w:rsidR="009D2FF5" w:rsidRPr="00C000E8" w:rsidRDefault="009D2FF5" w:rsidP="00C000E8">
      <w:pPr>
        <w:numPr>
          <w:ilvl w:val="0"/>
          <w:numId w:val="13"/>
        </w:numPr>
        <w:spacing w:line="360" w:lineRule="auto"/>
        <w:ind w:firstLine="720"/>
        <w:jc w:val="both"/>
        <w:rPr>
          <w:sz w:val="28"/>
          <w:szCs w:val="28"/>
        </w:rPr>
      </w:pPr>
      <w:r w:rsidRPr="00C000E8">
        <w:rPr>
          <w:sz w:val="28"/>
          <w:szCs w:val="28"/>
        </w:rPr>
        <w:t xml:space="preserve">Обоснована модель подготовки тайбоксеров-новичков с использованием индивидуального подхода. </w:t>
      </w:r>
    </w:p>
    <w:p w:rsidR="009D2FF5" w:rsidRPr="00C000E8" w:rsidRDefault="009D2FF5" w:rsidP="00C000E8">
      <w:pPr>
        <w:numPr>
          <w:ilvl w:val="0"/>
          <w:numId w:val="13"/>
        </w:numPr>
        <w:spacing w:line="360" w:lineRule="auto"/>
        <w:ind w:firstLine="720"/>
        <w:jc w:val="both"/>
        <w:rPr>
          <w:sz w:val="28"/>
          <w:szCs w:val="28"/>
        </w:rPr>
      </w:pPr>
      <w:r w:rsidRPr="00C000E8">
        <w:rPr>
          <w:sz w:val="28"/>
          <w:szCs w:val="28"/>
        </w:rPr>
        <w:t>Предложена методика оптимизации этапа начальной подготовки</w:t>
      </w:r>
      <w:r w:rsidR="00F6651E" w:rsidRPr="00C000E8">
        <w:rPr>
          <w:sz w:val="28"/>
          <w:szCs w:val="28"/>
        </w:rPr>
        <w:t xml:space="preserve"> </w:t>
      </w:r>
      <w:r w:rsidRPr="00C000E8">
        <w:rPr>
          <w:sz w:val="28"/>
          <w:szCs w:val="28"/>
        </w:rPr>
        <w:t>юных тайских боксёров с использованием индивидуального подхода.</w:t>
      </w:r>
    </w:p>
    <w:p w:rsidR="00A3449F" w:rsidRPr="00C000E8" w:rsidRDefault="009D2FF5" w:rsidP="00C000E8">
      <w:pPr>
        <w:spacing w:line="360" w:lineRule="auto"/>
        <w:ind w:firstLine="720"/>
        <w:jc w:val="both"/>
        <w:rPr>
          <w:sz w:val="28"/>
          <w:szCs w:val="28"/>
        </w:rPr>
      </w:pPr>
      <w:r w:rsidRPr="00C000E8">
        <w:rPr>
          <w:sz w:val="28"/>
          <w:szCs w:val="28"/>
        </w:rPr>
        <w:t xml:space="preserve">Теоретическая значимость работы заключается в обосновании и реализации модели оптимизации подготовки спортсменов-новичков с </w:t>
      </w:r>
      <w:r w:rsidR="00A3449F" w:rsidRPr="00C000E8">
        <w:rPr>
          <w:sz w:val="28"/>
          <w:szCs w:val="28"/>
        </w:rPr>
        <w:t xml:space="preserve">использованием индивидуального подхода. Модель построена на основе дидактических принципов доступности и последовательности и может быть использована в различных видах спорта для постепенного формирования мастерства </w:t>
      </w:r>
      <w:r w:rsidR="00273FAE" w:rsidRPr="00C000E8">
        <w:rPr>
          <w:sz w:val="28"/>
          <w:szCs w:val="28"/>
        </w:rPr>
        <w:t>занимающихся</w:t>
      </w:r>
      <w:r w:rsidR="00A3449F" w:rsidRPr="00C000E8">
        <w:rPr>
          <w:sz w:val="28"/>
          <w:szCs w:val="28"/>
        </w:rPr>
        <w:t xml:space="preserve"> от новичка до </w:t>
      </w:r>
      <w:r w:rsidR="00A3449F" w:rsidRPr="00C000E8">
        <w:rPr>
          <w:sz w:val="28"/>
          <w:szCs w:val="28"/>
          <w:lang w:val="en-US"/>
        </w:rPr>
        <w:t>III</w:t>
      </w:r>
      <w:r w:rsidR="00A3449F" w:rsidRPr="00C000E8">
        <w:rPr>
          <w:sz w:val="28"/>
          <w:szCs w:val="28"/>
        </w:rPr>
        <w:t xml:space="preserve"> юношеского разряда.</w:t>
      </w:r>
    </w:p>
    <w:p w:rsidR="00A3449F" w:rsidRPr="00C000E8" w:rsidRDefault="00A3449F" w:rsidP="00C000E8">
      <w:pPr>
        <w:spacing w:line="360" w:lineRule="auto"/>
        <w:ind w:firstLine="720"/>
        <w:jc w:val="both"/>
        <w:rPr>
          <w:sz w:val="28"/>
          <w:szCs w:val="28"/>
        </w:rPr>
      </w:pPr>
      <w:r w:rsidRPr="00C000E8">
        <w:rPr>
          <w:sz w:val="28"/>
          <w:szCs w:val="28"/>
        </w:rPr>
        <w:t>Практическая значимость работы состоит в следующем: разработан комплекс средств и методов по диагностике индивидуальной квалификации; апробирована методика, содержание, средства и методы квалификационного подхода, способствующие повышению качества учебно-тренировочного процесса.</w:t>
      </w:r>
    </w:p>
    <w:p w:rsidR="00CE53AC" w:rsidRDefault="00A66595" w:rsidP="00C000E8">
      <w:pPr>
        <w:spacing w:line="360" w:lineRule="auto"/>
        <w:ind w:firstLine="720"/>
        <w:jc w:val="both"/>
        <w:rPr>
          <w:sz w:val="28"/>
          <w:szCs w:val="28"/>
        </w:rPr>
      </w:pPr>
      <w:r>
        <w:rPr>
          <w:sz w:val="28"/>
          <w:szCs w:val="28"/>
        </w:rPr>
        <w:br w:type="page"/>
      </w:r>
      <w:r w:rsidR="00CE53AC" w:rsidRPr="00C000E8">
        <w:rPr>
          <w:sz w:val="28"/>
          <w:szCs w:val="28"/>
        </w:rPr>
        <w:t>С</w:t>
      </w:r>
      <w:r>
        <w:rPr>
          <w:sz w:val="28"/>
          <w:szCs w:val="28"/>
        </w:rPr>
        <w:t>ПИСОК ИСПОЛЬЗОВАННОЙ ЛИТЕРАТУРЫ</w:t>
      </w:r>
    </w:p>
    <w:p w:rsidR="00A66595" w:rsidRPr="00C000E8" w:rsidRDefault="00A66595" w:rsidP="00C000E8">
      <w:pPr>
        <w:spacing w:line="360" w:lineRule="auto"/>
        <w:ind w:firstLine="720"/>
        <w:jc w:val="both"/>
        <w:rPr>
          <w:sz w:val="28"/>
          <w:szCs w:val="28"/>
        </w:rPr>
      </w:pPr>
    </w:p>
    <w:p w:rsidR="004A0209" w:rsidRPr="00C000E8" w:rsidRDefault="00197717" w:rsidP="00A66595">
      <w:pPr>
        <w:spacing w:line="360" w:lineRule="auto"/>
        <w:jc w:val="both"/>
        <w:rPr>
          <w:sz w:val="28"/>
          <w:szCs w:val="28"/>
        </w:rPr>
      </w:pPr>
      <w:r w:rsidRPr="00C000E8">
        <w:rPr>
          <w:sz w:val="28"/>
          <w:szCs w:val="28"/>
        </w:rPr>
        <w:t>1</w:t>
      </w:r>
      <w:r w:rsidR="004A0209" w:rsidRPr="00C000E8">
        <w:rPr>
          <w:sz w:val="28"/>
          <w:szCs w:val="28"/>
        </w:rPr>
        <w:t>. Артеменко О.Л., Дроздов Т. С. Муай-тай – свободный бой: метод. пособие- Мн.: «Современное слово», 2001.-384с.</w:t>
      </w:r>
    </w:p>
    <w:p w:rsidR="00197717" w:rsidRPr="00C000E8" w:rsidRDefault="00197717" w:rsidP="00A66595">
      <w:pPr>
        <w:spacing w:line="360" w:lineRule="auto"/>
        <w:jc w:val="both"/>
        <w:rPr>
          <w:sz w:val="28"/>
          <w:szCs w:val="28"/>
        </w:rPr>
      </w:pPr>
      <w:r w:rsidRPr="00C000E8">
        <w:rPr>
          <w:sz w:val="28"/>
          <w:szCs w:val="28"/>
        </w:rPr>
        <w:t>2. Алексеев А.А., Дегтярев И.П. К проблеме скоростно-силовой подготовленности боксеров с учетом оптимизации тренировочных средств //Первая Всероссийская научно-методическая конференция тренеров и специалистов по боксу «Вопросы современного бокса» Екатеринбург, 5-8 апреля 1994г. - М, 1994.-С.</w:t>
      </w:r>
    </w:p>
    <w:p w:rsidR="00197717" w:rsidRPr="00C000E8" w:rsidRDefault="00197717" w:rsidP="00A66595">
      <w:pPr>
        <w:spacing w:line="360" w:lineRule="auto"/>
        <w:jc w:val="both"/>
        <w:rPr>
          <w:sz w:val="28"/>
          <w:szCs w:val="28"/>
        </w:rPr>
      </w:pPr>
      <w:r w:rsidRPr="00C000E8">
        <w:rPr>
          <w:sz w:val="28"/>
          <w:szCs w:val="28"/>
        </w:rPr>
        <w:t>3. Анохин П.К. Очерки физиологии фу</w:t>
      </w:r>
      <w:r w:rsidR="008804A3" w:rsidRPr="00C000E8">
        <w:rPr>
          <w:sz w:val="28"/>
          <w:szCs w:val="28"/>
        </w:rPr>
        <w:t>нкциональных систем. - М.: Медиц</w:t>
      </w:r>
      <w:r w:rsidRPr="00C000E8">
        <w:rPr>
          <w:sz w:val="28"/>
          <w:szCs w:val="28"/>
        </w:rPr>
        <w:t>ина, 1975.-448 с.</w:t>
      </w:r>
    </w:p>
    <w:p w:rsidR="00197717" w:rsidRPr="00C000E8" w:rsidRDefault="00197717" w:rsidP="00A66595">
      <w:pPr>
        <w:spacing w:line="360" w:lineRule="auto"/>
        <w:jc w:val="both"/>
        <w:rPr>
          <w:sz w:val="28"/>
          <w:szCs w:val="28"/>
        </w:rPr>
      </w:pPr>
      <w:r w:rsidRPr="00C000E8">
        <w:rPr>
          <w:sz w:val="28"/>
          <w:szCs w:val="28"/>
        </w:rPr>
        <w:t>4. Антонов С.Г. Общедидактические и методические основы подготовки начинающих спортсменов к выбору специализации в спортивном единоборстве;</w:t>
      </w:r>
      <w:r w:rsidR="008804A3" w:rsidRPr="00C000E8">
        <w:rPr>
          <w:sz w:val="28"/>
          <w:szCs w:val="28"/>
        </w:rPr>
        <w:t xml:space="preserve"> Автореф. дис. </w:t>
      </w:r>
      <w:r w:rsidRPr="00C000E8">
        <w:rPr>
          <w:sz w:val="28"/>
          <w:szCs w:val="28"/>
        </w:rPr>
        <w:t xml:space="preserve"> д-ра пед</w:t>
      </w:r>
      <w:r w:rsidR="008804A3" w:rsidRPr="00C000E8">
        <w:rPr>
          <w:sz w:val="28"/>
          <w:szCs w:val="28"/>
        </w:rPr>
        <w:t>.</w:t>
      </w:r>
      <w:r w:rsidRPr="00C000E8">
        <w:rPr>
          <w:sz w:val="28"/>
          <w:szCs w:val="28"/>
        </w:rPr>
        <w:t xml:space="preserve"> наук. - СПб, 1997. - 44с.</w:t>
      </w:r>
    </w:p>
    <w:p w:rsidR="00197717" w:rsidRPr="00C000E8" w:rsidRDefault="00197717" w:rsidP="00A66595">
      <w:pPr>
        <w:spacing w:line="360" w:lineRule="auto"/>
        <w:jc w:val="both"/>
        <w:rPr>
          <w:sz w:val="28"/>
          <w:szCs w:val="28"/>
        </w:rPr>
      </w:pPr>
      <w:r w:rsidRPr="00C000E8">
        <w:rPr>
          <w:sz w:val="28"/>
          <w:szCs w:val="28"/>
        </w:rPr>
        <w:t>5. Афанасьев В.Г. Мир живого: системность, эволюция и управление. -.: Политиздат, 1986. - 334 с.</w:t>
      </w:r>
    </w:p>
    <w:p w:rsidR="00197717" w:rsidRPr="00C000E8" w:rsidRDefault="00197717" w:rsidP="00A66595">
      <w:pPr>
        <w:spacing w:line="360" w:lineRule="auto"/>
        <w:jc w:val="both"/>
        <w:rPr>
          <w:sz w:val="28"/>
          <w:szCs w:val="28"/>
        </w:rPr>
      </w:pPr>
      <w:r w:rsidRPr="00C000E8">
        <w:rPr>
          <w:sz w:val="28"/>
          <w:szCs w:val="28"/>
        </w:rPr>
        <w:t>6. Ашмарин Б.А. Теория и методика п</w:t>
      </w:r>
      <w:r w:rsidR="008804A3" w:rsidRPr="00C000E8">
        <w:rPr>
          <w:sz w:val="28"/>
          <w:szCs w:val="28"/>
        </w:rPr>
        <w:t>едагогических исследований в физи</w:t>
      </w:r>
      <w:r w:rsidRPr="00C000E8">
        <w:rPr>
          <w:sz w:val="28"/>
          <w:szCs w:val="28"/>
        </w:rPr>
        <w:t>ческом воспитании. - М.: Физкультура и спорт, 1978. - 223 с.</w:t>
      </w:r>
    </w:p>
    <w:p w:rsidR="00197717" w:rsidRPr="00C000E8" w:rsidRDefault="00197717" w:rsidP="00A66595">
      <w:pPr>
        <w:spacing w:line="360" w:lineRule="auto"/>
        <w:jc w:val="both"/>
        <w:rPr>
          <w:sz w:val="28"/>
          <w:szCs w:val="28"/>
        </w:rPr>
      </w:pPr>
      <w:r w:rsidRPr="00C000E8">
        <w:rPr>
          <w:sz w:val="28"/>
          <w:szCs w:val="28"/>
        </w:rPr>
        <w:t>7. Баландин В.И., Блудов Ю.М., Плахтиенко В.А. Прогнозирование в спорте. -М.: Физкультура и спорт, 1986. - 193 с.</w:t>
      </w:r>
    </w:p>
    <w:p w:rsidR="00197717" w:rsidRPr="00C000E8" w:rsidRDefault="00197717" w:rsidP="00A66595">
      <w:pPr>
        <w:spacing w:line="360" w:lineRule="auto"/>
        <w:jc w:val="both"/>
        <w:rPr>
          <w:sz w:val="28"/>
          <w:szCs w:val="28"/>
        </w:rPr>
      </w:pPr>
      <w:r w:rsidRPr="00C000E8">
        <w:rPr>
          <w:sz w:val="28"/>
          <w:szCs w:val="28"/>
        </w:rPr>
        <w:t>8. Бальсевич В.К. Выявление и развитие спортивного таланта //Современные достижения спортивной науки: Тез. докл. международной конф. - СПб, 184. –С.З.</w:t>
      </w:r>
    </w:p>
    <w:p w:rsidR="00197717" w:rsidRPr="00C000E8" w:rsidRDefault="00197717" w:rsidP="00A66595">
      <w:pPr>
        <w:spacing w:line="360" w:lineRule="auto"/>
        <w:jc w:val="both"/>
        <w:rPr>
          <w:sz w:val="28"/>
          <w:szCs w:val="28"/>
        </w:rPr>
      </w:pPr>
      <w:r w:rsidRPr="00C000E8">
        <w:rPr>
          <w:sz w:val="28"/>
          <w:szCs w:val="28"/>
        </w:rPr>
        <w:t>9. Бальсевич В.К. Исследование локомоторной функции в постнатальном онтогенезе человека (5-65 лет): Автореф. дис. д-ра биол. наук. - М., 1971.-38 с.</w:t>
      </w:r>
    </w:p>
    <w:p w:rsidR="00197717" w:rsidRPr="00C000E8" w:rsidRDefault="00197717" w:rsidP="00A66595">
      <w:pPr>
        <w:spacing w:line="360" w:lineRule="auto"/>
        <w:jc w:val="both"/>
        <w:rPr>
          <w:sz w:val="28"/>
          <w:szCs w:val="28"/>
        </w:rPr>
      </w:pPr>
      <w:r w:rsidRPr="00C000E8">
        <w:rPr>
          <w:sz w:val="28"/>
          <w:szCs w:val="28"/>
        </w:rPr>
        <w:t xml:space="preserve">10. Бальсевич В.К. Методология эволюционного подхода к проблеме давления процессом многолетней спортивной подготовки //Управление </w:t>
      </w:r>
    </w:p>
    <w:p w:rsidR="00197717" w:rsidRPr="00C000E8" w:rsidRDefault="00197717" w:rsidP="00A66595">
      <w:pPr>
        <w:spacing w:line="360" w:lineRule="auto"/>
        <w:jc w:val="both"/>
        <w:rPr>
          <w:sz w:val="28"/>
          <w:szCs w:val="28"/>
        </w:rPr>
      </w:pPr>
      <w:r w:rsidRPr="00C000E8">
        <w:rPr>
          <w:sz w:val="28"/>
          <w:szCs w:val="28"/>
        </w:rPr>
        <w:t>процессом подготовки спортсменов высших разрядов: Материалы III Всерос. конф.-Л.:</w:t>
      </w:r>
      <w:r w:rsidR="00A542BA">
        <w:rPr>
          <w:sz w:val="28"/>
          <w:szCs w:val="28"/>
        </w:rPr>
        <w:t xml:space="preserve"> </w:t>
      </w:r>
      <w:r w:rsidRPr="00C000E8">
        <w:rPr>
          <w:sz w:val="28"/>
          <w:szCs w:val="28"/>
        </w:rPr>
        <w:t>ЛНИИФК, 1976.-С.241-244.</w:t>
      </w:r>
    </w:p>
    <w:p w:rsidR="00197717" w:rsidRPr="00C000E8" w:rsidRDefault="00197717" w:rsidP="00A66595">
      <w:pPr>
        <w:spacing w:line="360" w:lineRule="auto"/>
        <w:jc w:val="both"/>
        <w:rPr>
          <w:sz w:val="28"/>
          <w:szCs w:val="28"/>
        </w:rPr>
      </w:pPr>
      <w:r w:rsidRPr="00C000E8">
        <w:rPr>
          <w:sz w:val="28"/>
          <w:szCs w:val="28"/>
        </w:rPr>
        <w:t>11. Бальсевич В.К. Олимпийский спорт и физическое воспитание: взаимосвязи и диссоциации //Теория и практика физической культуры. - 1996. - № 10.</w:t>
      </w:r>
    </w:p>
    <w:p w:rsidR="00197717" w:rsidRPr="00C000E8" w:rsidRDefault="00197717" w:rsidP="00A66595">
      <w:pPr>
        <w:spacing w:line="360" w:lineRule="auto"/>
        <w:jc w:val="both"/>
        <w:rPr>
          <w:sz w:val="28"/>
          <w:szCs w:val="28"/>
        </w:rPr>
      </w:pPr>
      <w:r w:rsidRPr="00C000E8">
        <w:rPr>
          <w:sz w:val="28"/>
          <w:szCs w:val="28"/>
        </w:rPr>
        <w:t xml:space="preserve">12. Бальсевич В.К., Запорожанов В.А. Физическая активность человека. Киев: </w:t>
      </w:r>
      <w:r w:rsidR="008804A3" w:rsidRPr="00C000E8">
        <w:rPr>
          <w:sz w:val="28"/>
          <w:szCs w:val="28"/>
        </w:rPr>
        <w:t>Здоровья</w:t>
      </w:r>
      <w:r w:rsidRPr="00C000E8">
        <w:rPr>
          <w:sz w:val="28"/>
          <w:szCs w:val="28"/>
        </w:rPr>
        <w:t>, 1987.-223с.</w:t>
      </w:r>
    </w:p>
    <w:p w:rsidR="00197717" w:rsidRPr="00C000E8" w:rsidRDefault="00197717" w:rsidP="00A66595">
      <w:pPr>
        <w:spacing w:line="360" w:lineRule="auto"/>
        <w:jc w:val="both"/>
        <w:rPr>
          <w:sz w:val="28"/>
          <w:szCs w:val="28"/>
        </w:rPr>
      </w:pPr>
      <w:r w:rsidRPr="00C000E8">
        <w:rPr>
          <w:sz w:val="28"/>
          <w:szCs w:val="28"/>
        </w:rPr>
        <w:t>13. Бальсевич В.К. Физическая культура для всех и для каждого. - М.:физкультура и спорт, 1988. - 208 с.</w:t>
      </w:r>
    </w:p>
    <w:p w:rsidR="00197717" w:rsidRPr="00C000E8" w:rsidRDefault="00197717" w:rsidP="00A66595">
      <w:pPr>
        <w:spacing w:line="360" w:lineRule="auto"/>
        <w:jc w:val="both"/>
        <w:rPr>
          <w:sz w:val="28"/>
          <w:szCs w:val="28"/>
        </w:rPr>
      </w:pPr>
      <w:r w:rsidRPr="00C000E8">
        <w:rPr>
          <w:sz w:val="28"/>
          <w:szCs w:val="28"/>
        </w:rPr>
        <w:t>14. Бальсевич В.К. Физическ</w:t>
      </w:r>
      <w:r w:rsidR="00E059B4" w:rsidRPr="00C000E8">
        <w:rPr>
          <w:sz w:val="28"/>
          <w:szCs w:val="28"/>
        </w:rPr>
        <w:t>ая культура человека: состояние</w:t>
      </w:r>
      <w:r w:rsidRPr="00C000E8">
        <w:rPr>
          <w:sz w:val="28"/>
          <w:szCs w:val="28"/>
        </w:rPr>
        <w:t>, проблемы стратегия развития на перспективу (активная речь). - М.: ГЦОЛИФК, 1992. -1 с.</w:t>
      </w:r>
    </w:p>
    <w:p w:rsidR="00197717" w:rsidRPr="00C000E8" w:rsidRDefault="00197717" w:rsidP="00A66595">
      <w:pPr>
        <w:spacing w:line="360" w:lineRule="auto"/>
        <w:jc w:val="both"/>
        <w:rPr>
          <w:sz w:val="28"/>
          <w:szCs w:val="28"/>
        </w:rPr>
      </w:pPr>
      <w:r w:rsidRPr="00C000E8">
        <w:rPr>
          <w:sz w:val="28"/>
          <w:szCs w:val="28"/>
        </w:rPr>
        <w:t>15. Бальсевич В.К. Физическая подго</w:t>
      </w:r>
      <w:r w:rsidR="008804A3" w:rsidRPr="00C000E8">
        <w:rPr>
          <w:sz w:val="28"/>
          <w:szCs w:val="28"/>
        </w:rPr>
        <w:t>товка в системе воспитания культу</w:t>
      </w:r>
      <w:r w:rsidRPr="00C000E8">
        <w:rPr>
          <w:sz w:val="28"/>
          <w:szCs w:val="28"/>
        </w:rPr>
        <w:t>ры здорового образа жизни человека (методологический, экологический и организационный аспекты) //Теория и практика физической культуры. - 1990. №1.</w:t>
      </w:r>
    </w:p>
    <w:p w:rsidR="00197717" w:rsidRPr="00C000E8" w:rsidRDefault="00197717" w:rsidP="00A66595">
      <w:pPr>
        <w:spacing w:line="360" w:lineRule="auto"/>
        <w:jc w:val="both"/>
        <w:rPr>
          <w:sz w:val="28"/>
          <w:szCs w:val="28"/>
        </w:rPr>
      </w:pPr>
      <w:r w:rsidRPr="00C000E8">
        <w:rPr>
          <w:sz w:val="28"/>
          <w:szCs w:val="28"/>
        </w:rPr>
        <w:t>16. Бальсевич В.К., Артюшенко А.Ф.</w:t>
      </w:r>
      <w:r w:rsidR="0064299F" w:rsidRPr="00C000E8">
        <w:rPr>
          <w:sz w:val="28"/>
          <w:szCs w:val="28"/>
        </w:rPr>
        <w:t>, Лузгин В.Н. Возрастные особенно</w:t>
      </w:r>
      <w:r w:rsidRPr="00C000E8">
        <w:rPr>
          <w:sz w:val="28"/>
          <w:szCs w:val="28"/>
        </w:rPr>
        <w:t>сти развития локомоторной функции человека и животного //Биоэнергетика гермодинамика живых систем. - Новосибирск, 1984. - С. 62-65.</w:t>
      </w:r>
    </w:p>
    <w:p w:rsidR="00197717" w:rsidRPr="00C000E8" w:rsidRDefault="00197717" w:rsidP="00A66595">
      <w:pPr>
        <w:spacing w:line="360" w:lineRule="auto"/>
        <w:jc w:val="both"/>
        <w:rPr>
          <w:sz w:val="28"/>
          <w:szCs w:val="28"/>
        </w:rPr>
      </w:pPr>
      <w:r w:rsidRPr="00C000E8">
        <w:rPr>
          <w:sz w:val="28"/>
          <w:szCs w:val="28"/>
        </w:rPr>
        <w:t>17. Бальсевич В.К., Королева М.Н., Май</w:t>
      </w:r>
      <w:r w:rsidR="0064299F" w:rsidRPr="00C000E8">
        <w:rPr>
          <w:sz w:val="28"/>
          <w:szCs w:val="28"/>
        </w:rPr>
        <w:t>орова Л.Т. Развитие быстроты и ко</w:t>
      </w:r>
      <w:r w:rsidRPr="00C000E8">
        <w:rPr>
          <w:sz w:val="28"/>
          <w:szCs w:val="28"/>
        </w:rPr>
        <w:t>ординации движений у детей 4-6 лет //Теория и практика физической куль-ры.-1986.№ 10.-С. 21-24.</w:t>
      </w:r>
    </w:p>
    <w:p w:rsidR="00197717" w:rsidRPr="00C000E8" w:rsidRDefault="00197717" w:rsidP="00A66595">
      <w:pPr>
        <w:spacing w:line="360" w:lineRule="auto"/>
        <w:jc w:val="both"/>
        <w:rPr>
          <w:sz w:val="28"/>
          <w:szCs w:val="28"/>
        </w:rPr>
      </w:pPr>
      <w:r w:rsidRPr="00C000E8">
        <w:rPr>
          <w:sz w:val="28"/>
          <w:szCs w:val="28"/>
        </w:rPr>
        <w:t>18. Бокс: Поурочная программа для ДЮСШ и специализированных ОШ олимпийского резерва (группы начальн</w:t>
      </w:r>
      <w:r w:rsidR="0064299F" w:rsidRPr="00C000E8">
        <w:rPr>
          <w:sz w:val="28"/>
          <w:szCs w:val="28"/>
        </w:rPr>
        <w:t>ой подготовки 1-й, 2-й годы обуче</w:t>
      </w:r>
      <w:r w:rsidRPr="00C000E8">
        <w:rPr>
          <w:sz w:val="28"/>
          <w:szCs w:val="28"/>
        </w:rPr>
        <w:t>ния).-М.,1984.-106с.</w:t>
      </w:r>
    </w:p>
    <w:p w:rsidR="00197717" w:rsidRPr="00C000E8" w:rsidRDefault="00197717" w:rsidP="00A66595">
      <w:pPr>
        <w:spacing w:line="360" w:lineRule="auto"/>
        <w:jc w:val="both"/>
        <w:rPr>
          <w:sz w:val="28"/>
          <w:szCs w:val="28"/>
        </w:rPr>
      </w:pPr>
      <w:r w:rsidRPr="00C000E8">
        <w:rPr>
          <w:sz w:val="28"/>
          <w:szCs w:val="28"/>
        </w:rPr>
        <w:t>19. Бокс: Программа для ДЮСШ, специализированных школ олимпий</w:t>
      </w:r>
      <w:r w:rsidR="0064299F" w:rsidRPr="00C000E8">
        <w:rPr>
          <w:sz w:val="28"/>
          <w:szCs w:val="28"/>
        </w:rPr>
        <w:t>ск</w:t>
      </w:r>
      <w:r w:rsidRPr="00C000E8">
        <w:rPr>
          <w:sz w:val="28"/>
          <w:szCs w:val="28"/>
        </w:rPr>
        <w:t>ого резерва, школ высшего спортивного мастерства (нормативная часть). -I: Сов. спорт, 1989.-9с.</w:t>
      </w:r>
    </w:p>
    <w:p w:rsidR="0064299F" w:rsidRPr="00C000E8" w:rsidRDefault="0064299F" w:rsidP="00A66595">
      <w:pPr>
        <w:spacing w:line="360" w:lineRule="auto"/>
        <w:jc w:val="both"/>
        <w:rPr>
          <w:sz w:val="28"/>
          <w:szCs w:val="28"/>
        </w:rPr>
      </w:pPr>
      <w:r w:rsidRPr="00C000E8">
        <w:rPr>
          <w:sz w:val="28"/>
          <w:szCs w:val="28"/>
        </w:rPr>
        <w:t>20. Большой энциклопедический словарь. - 2-е изд., перераб. и доп.  М.:«Большая российская энциклопедия»; СПб.: «Норинт», 1997. - 1456 с.</w:t>
      </w:r>
    </w:p>
    <w:p w:rsidR="0064299F" w:rsidRPr="00C000E8" w:rsidRDefault="0064299F" w:rsidP="00A66595">
      <w:pPr>
        <w:spacing w:line="360" w:lineRule="auto"/>
        <w:jc w:val="both"/>
        <w:rPr>
          <w:sz w:val="28"/>
          <w:szCs w:val="28"/>
        </w:rPr>
      </w:pPr>
      <w:r w:rsidRPr="00C000E8">
        <w:rPr>
          <w:sz w:val="28"/>
          <w:szCs w:val="28"/>
        </w:rPr>
        <w:t>21. Бубенков А.Г., Яцин</w:t>
      </w:r>
      <w:r w:rsidRPr="00C000E8">
        <w:rPr>
          <w:bCs/>
          <w:sz w:val="28"/>
          <w:szCs w:val="28"/>
        </w:rPr>
        <w:t xml:space="preserve"> Ю.В.,</w:t>
      </w:r>
      <w:r w:rsidRPr="00C000E8">
        <w:rPr>
          <w:sz w:val="28"/>
          <w:szCs w:val="28"/>
        </w:rPr>
        <w:t xml:space="preserve"> Сальников В.А. Взаимосвязь двигательных способностей и особенностей нейродинамики у боксеров, различающихся уровнем подготовленности //Первая Всероссийская научно-методическая конференция тренеров и специалистов по боксу «Вопросы современного бокса» Екатеринбург, 5-8 апреля </w:t>
      </w:r>
      <w:smartTag w:uri="urn:schemas-microsoft-com:office:smarttags" w:element="metricconverter">
        <w:smartTagPr>
          <w:attr w:name="ProductID" w:val="1994 г"/>
        </w:smartTagPr>
        <w:r w:rsidRPr="00C000E8">
          <w:rPr>
            <w:sz w:val="28"/>
            <w:szCs w:val="28"/>
          </w:rPr>
          <w:t>1994 г</w:t>
        </w:r>
      </w:smartTag>
      <w:r w:rsidRPr="00C000E8">
        <w:rPr>
          <w:sz w:val="28"/>
          <w:szCs w:val="28"/>
        </w:rPr>
        <w:t>. - М., 1994. - С. 18-19.</w:t>
      </w:r>
    </w:p>
    <w:p w:rsidR="0064299F" w:rsidRPr="00C000E8" w:rsidRDefault="0064299F" w:rsidP="00A66595">
      <w:pPr>
        <w:spacing w:line="360" w:lineRule="auto"/>
        <w:jc w:val="both"/>
        <w:rPr>
          <w:sz w:val="28"/>
          <w:szCs w:val="28"/>
        </w:rPr>
      </w:pPr>
      <w:r w:rsidRPr="00C000E8">
        <w:rPr>
          <w:sz w:val="28"/>
          <w:szCs w:val="28"/>
        </w:rPr>
        <w:t>22. Булатова Л.Н., Касымов Д.М., Укенов</w:t>
      </w:r>
      <w:r w:rsidRPr="00C000E8">
        <w:rPr>
          <w:bCs/>
          <w:sz w:val="28"/>
          <w:szCs w:val="28"/>
        </w:rPr>
        <w:t xml:space="preserve"> К.Ш.</w:t>
      </w:r>
      <w:r w:rsidRPr="00C000E8">
        <w:rPr>
          <w:sz w:val="28"/>
          <w:szCs w:val="28"/>
        </w:rPr>
        <w:t xml:space="preserve"> Динамика ЧСС при нагрузках возрастающей интенсивности - критерий функционального состояния организма человека //Медико-биологический контроль при занятиях физической</w:t>
      </w:r>
      <w:r w:rsidRPr="00C000E8">
        <w:rPr>
          <w:bCs/>
          <w:sz w:val="28"/>
          <w:szCs w:val="28"/>
        </w:rPr>
        <w:t xml:space="preserve"> культурой и спортом (сб. науч. ст.) Алма-Ата, Казах ИФК, 1990. </w:t>
      </w:r>
    </w:p>
    <w:p w:rsidR="0064299F" w:rsidRPr="00C000E8" w:rsidRDefault="0064299F" w:rsidP="00A66595">
      <w:pPr>
        <w:pStyle w:val="FR1"/>
        <w:spacing w:line="360" w:lineRule="auto"/>
        <w:jc w:val="both"/>
        <w:rPr>
          <w:rFonts w:ascii="Times New Roman" w:hAnsi="Times New Roman" w:cs="Times New Roman"/>
          <w:sz w:val="28"/>
          <w:szCs w:val="28"/>
        </w:rPr>
      </w:pPr>
      <w:r w:rsidRPr="00C000E8">
        <w:rPr>
          <w:rFonts w:ascii="Times New Roman" w:hAnsi="Times New Roman" w:cs="Times New Roman"/>
          <w:sz w:val="28"/>
          <w:szCs w:val="28"/>
        </w:rPr>
        <w:t>23. Булгакова Н.Ж. Отбор и подгото</w:t>
      </w:r>
      <w:r w:rsidR="001F3201" w:rsidRPr="00C000E8">
        <w:rPr>
          <w:rFonts w:ascii="Times New Roman" w:hAnsi="Times New Roman" w:cs="Times New Roman"/>
          <w:sz w:val="28"/>
          <w:szCs w:val="28"/>
        </w:rPr>
        <w:t>вка юных пловцов. - М.: Физкульту</w:t>
      </w:r>
      <w:r w:rsidRPr="00C000E8">
        <w:rPr>
          <w:rFonts w:ascii="Times New Roman" w:hAnsi="Times New Roman" w:cs="Times New Roman"/>
          <w:sz w:val="28"/>
          <w:szCs w:val="28"/>
        </w:rPr>
        <w:t>ра и спорт, 1978.- 152с.</w:t>
      </w:r>
    </w:p>
    <w:p w:rsidR="0064299F" w:rsidRPr="00C000E8" w:rsidRDefault="0064299F" w:rsidP="00A66595">
      <w:pPr>
        <w:spacing w:line="360" w:lineRule="auto"/>
        <w:jc w:val="both"/>
        <w:rPr>
          <w:sz w:val="28"/>
          <w:szCs w:val="28"/>
        </w:rPr>
      </w:pPr>
      <w:r w:rsidRPr="00C000E8">
        <w:rPr>
          <w:sz w:val="28"/>
          <w:szCs w:val="28"/>
        </w:rPr>
        <w:t>24. Булгакова Н.Ж. и др. Динамика ф</w:t>
      </w:r>
      <w:r w:rsidR="00A04797">
        <w:rPr>
          <w:sz w:val="28"/>
          <w:szCs w:val="28"/>
        </w:rPr>
        <w:t>изических качеств и функциональ</w:t>
      </w:r>
      <w:r w:rsidRPr="00C000E8">
        <w:rPr>
          <w:sz w:val="28"/>
          <w:szCs w:val="28"/>
        </w:rPr>
        <w:t xml:space="preserve">но возможностей мальчиков-пловцов как основа для построения многолетней спортивной подготовки //Теория и практика физической культуры. - 1987. </w:t>
      </w:r>
    </w:p>
    <w:p w:rsidR="0064299F" w:rsidRPr="00C000E8" w:rsidRDefault="00A9634C" w:rsidP="00A66595">
      <w:pPr>
        <w:spacing w:line="360" w:lineRule="auto"/>
        <w:jc w:val="both"/>
        <w:rPr>
          <w:sz w:val="28"/>
          <w:szCs w:val="28"/>
        </w:rPr>
      </w:pPr>
      <w:r w:rsidRPr="00C000E8">
        <w:rPr>
          <w:sz w:val="28"/>
          <w:szCs w:val="28"/>
        </w:rPr>
        <w:t>25.</w:t>
      </w:r>
      <w:r w:rsidR="0064299F" w:rsidRPr="00C000E8">
        <w:rPr>
          <w:sz w:val="28"/>
          <w:szCs w:val="28"/>
        </w:rPr>
        <w:t>Вайцеховский С.М. Книга тренера. - М.: Физкультура и спорт, 1971. 310с.</w:t>
      </w:r>
    </w:p>
    <w:p w:rsidR="0064299F" w:rsidRPr="00C000E8" w:rsidRDefault="00A9634C" w:rsidP="00A66595">
      <w:pPr>
        <w:spacing w:line="360" w:lineRule="auto"/>
        <w:jc w:val="both"/>
        <w:rPr>
          <w:sz w:val="28"/>
          <w:szCs w:val="28"/>
        </w:rPr>
      </w:pPr>
      <w:r w:rsidRPr="00C000E8">
        <w:rPr>
          <w:sz w:val="28"/>
          <w:szCs w:val="28"/>
        </w:rPr>
        <w:t>26.</w:t>
      </w:r>
      <w:r w:rsidR="0064299F" w:rsidRPr="00C000E8">
        <w:rPr>
          <w:sz w:val="28"/>
          <w:szCs w:val="28"/>
        </w:rPr>
        <w:t xml:space="preserve">Верхошанский Ю.В. Введение //Проблемы оптимизации </w:t>
      </w:r>
      <w:r w:rsidR="004B7CAC" w:rsidRPr="00C000E8">
        <w:rPr>
          <w:sz w:val="28"/>
          <w:szCs w:val="28"/>
        </w:rPr>
        <w:t>тренировочн</w:t>
      </w:r>
      <w:r w:rsidR="0064299F" w:rsidRPr="00C000E8">
        <w:rPr>
          <w:sz w:val="28"/>
          <w:szCs w:val="28"/>
        </w:rPr>
        <w:t>ого процесса. - М.: ГЦОЛИФК, 1982.</w:t>
      </w:r>
      <w:r w:rsidR="0064299F" w:rsidRPr="00C000E8">
        <w:rPr>
          <w:bCs/>
          <w:sz w:val="28"/>
          <w:szCs w:val="28"/>
        </w:rPr>
        <w:t xml:space="preserve"> - С. 3-6.</w:t>
      </w:r>
    </w:p>
    <w:p w:rsidR="0064299F" w:rsidRPr="00C000E8" w:rsidRDefault="00A9634C" w:rsidP="00A66595">
      <w:pPr>
        <w:spacing w:line="360" w:lineRule="auto"/>
        <w:jc w:val="both"/>
        <w:rPr>
          <w:sz w:val="28"/>
          <w:szCs w:val="28"/>
        </w:rPr>
      </w:pPr>
      <w:r w:rsidRPr="00C000E8">
        <w:rPr>
          <w:sz w:val="28"/>
          <w:szCs w:val="28"/>
        </w:rPr>
        <w:t>27.</w:t>
      </w:r>
      <w:r w:rsidR="0064299F" w:rsidRPr="00C000E8">
        <w:rPr>
          <w:sz w:val="28"/>
          <w:szCs w:val="28"/>
        </w:rPr>
        <w:t>Верхошанский Ю.В. Основы спе</w:t>
      </w:r>
      <w:r w:rsidR="004B7CAC" w:rsidRPr="00C000E8">
        <w:rPr>
          <w:sz w:val="28"/>
          <w:szCs w:val="28"/>
        </w:rPr>
        <w:t>циальной физической подготовки спо</w:t>
      </w:r>
      <w:r w:rsidR="0064299F" w:rsidRPr="00C000E8">
        <w:rPr>
          <w:sz w:val="28"/>
          <w:szCs w:val="28"/>
        </w:rPr>
        <w:t>ртсменов. - М.: Физкультура и спорт, 1980. - 330 с.</w:t>
      </w:r>
    </w:p>
    <w:p w:rsidR="0064299F" w:rsidRPr="00C000E8" w:rsidRDefault="004B7CAC" w:rsidP="00A66595">
      <w:pPr>
        <w:spacing w:line="360" w:lineRule="auto"/>
        <w:jc w:val="both"/>
        <w:rPr>
          <w:sz w:val="28"/>
          <w:szCs w:val="28"/>
        </w:rPr>
      </w:pPr>
      <w:r w:rsidRPr="00C000E8">
        <w:rPr>
          <w:sz w:val="28"/>
          <w:szCs w:val="28"/>
        </w:rPr>
        <w:t>28.</w:t>
      </w:r>
      <w:r w:rsidR="0064299F" w:rsidRPr="00C000E8">
        <w:rPr>
          <w:sz w:val="28"/>
          <w:szCs w:val="28"/>
        </w:rPr>
        <w:t>Верхошанский</w:t>
      </w:r>
      <w:r w:rsidR="0064299F" w:rsidRPr="00C000E8">
        <w:rPr>
          <w:bCs/>
          <w:sz w:val="28"/>
          <w:szCs w:val="28"/>
        </w:rPr>
        <w:t xml:space="preserve"> Ю.В.</w:t>
      </w:r>
      <w:r w:rsidR="0064299F" w:rsidRPr="00C000E8">
        <w:rPr>
          <w:sz w:val="28"/>
          <w:szCs w:val="28"/>
        </w:rPr>
        <w:t xml:space="preserve"> Программиро</w:t>
      </w:r>
      <w:r w:rsidR="001F3201" w:rsidRPr="00C000E8">
        <w:rPr>
          <w:sz w:val="28"/>
          <w:szCs w:val="28"/>
        </w:rPr>
        <w:t>вание и организация тренировочн</w:t>
      </w:r>
      <w:r w:rsidR="0064299F" w:rsidRPr="00C000E8">
        <w:rPr>
          <w:sz w:val="28"/>
          <w:szCs w:val="28"/>
        </w:rPr>
        <w:t>о</w:t>
      </w:r>
      <w:r w:rsidR="001F3201" w:rsidRPr="00C000E8">
        <w:rPr>
          <w:sz w:val="28"/>
          <w:szCs w:val="28"/>
        </w:rPr>
        <w:t>го</w:t>
      </w:r>
      <w:r w:rsidR="0064299F" w:rsidRPr="00C000E8">
        <w:rPr>
          <w:sz w:val="28"/>
          <w:szCs w:val="28"/>
        </w:rPr>
        <w:t xml:space="preserve"> процесса. — М.: Физкультура и спорт, 1985. — 176 с.</w:t>
      </w:r>
    </w:p>
    <w:p w:rsidR="0064299F" w:rsidRPr="00C000E8" w:rsidRDefault="00A9634C" w:rsidP="00A66595">
      <w:pPr>
        <w:spacing w:line="360" w:lineRule="auto"/>
        <w:jc w:val="both"/>
        <w:rPr>
          <w:sz w:val="28"/>
          <w:szCs w:val="28"/>
        </w:rPr>
      </w:pPr>
      <w:r w:rsidRPr="00C000E8">
        <w:rPr>
          <w:sz w:val="28"/>
          <w:szCs w:val="28"/>
        </w:rPr>
        <w:t xml:space="preserve">29.Верхошанский Ю.В., Джероян В.Н., </w:t>
      </w:r>
      <w:r w:rsidR="0064299F" w:rsidRPr="00C000E8">
        <w:rPr>
          <w:sz w:val="28"/>
          <w:szCs w:val="28"/>
        </w:rPr>
        <w:t>Филимонов В.Н. Тактика и мо</w:t>
      </w:r>
      <w:r w:rsidR="004B7CAC" w:rsidRPr="00C000E8">
        <w:rPr>
          <w:sz w:val="28"/>
          <w:szCs w:val="28"/>
        </w:rPr>
        <w:t>дель</w:t>
      </w:r>
      <w:r w:rsidR="0064299F" w:rsidRPr="00C000E8">
        <w:rPr>
          <w:sz w:val="28"/>
          <w:szCs w:val="28"/>
        </w:rPr>
        <w:t>ные характеристики боксеров //Бокс: Ежегодник. -М.:</w:t>
      </w:r>
      <w:r w:rsidR="004B7CAC" w:rsidRPr="00C000E8">
        <w:rPr>
          <w:sz w:val="28"/>
          <w:szCs w:val="28"/>
        </w:rPr>
        <w:t xml:space="preserve"> Физкультура и</w:t>
      </w:r>
      <w:r w:rsidR="00471712" w:rsidRPr="00C000E8">
        <w:rPr>
          <w:sz w:val="28"/>
          <w:szCs w:val="28"/>
        </w:rPr>
        <w:t xml:space="preserve"> спо</w:t>
      </w:r>
      <w:r w:rsidR="004B7CAC" w:rsidRPr="00C000E8">
        <w:rPr>
          <w:sz w:val="28"/>
          <w:szCs w:val="28"/>
        </w:rPr>
        <w:t>рт,1982</w:t>
      </w:r>
      <w:r w:rsidR="0064299F" w:rsidRPr="00C000E8">
        <w:rPr>
          <w:sz w:val="28"/>
          <w:szCs w:val="28"/>
        </w:rPr>
        <w:t>.</w:t>
      </w:r>
    </w:p>
    <w:p w:rsidR="004A0209" w:rsidRPr="00C000E8" w:rsidRDefault="004A0209" w:rsidP="00A66595">
      <w:pPr>
        <w:spacing w:line="360" w:lineRule="auto"/>
        <w:jc w:val="both"/>
        <w:rPr>
          <w:sz w:val="28"/>
          <w:szCs w:val="28"/>
        </w:rPr>
      </w:pPr>
      <w:r w:rsidRPr="00C000E8">
        <w:rPr>
          <w:sz w:val="28"/>
          <w:szCs w:val="28"/>
        </w:rPr>
        <w:t>30. Заяшников С.И. Тайский бокс. Учебно-методическое пособие. -3-е изд., и доп.- М.:</w:t>
      </w:r>
      <w:r w:rsidR="00A542BA">
        <w:rPr>
          <w:sz w:val="28"/>
          <w:szCs w:val="28"/>
        </w:rPr>
        <w:t xml:space="preserve"> </w:t>
      </w:r>
      <w:r w:rsidRPr="00C000E8">
        <w:rPr>
          <w:sz w:val="28"/>
          <w:szCs w:val="28"/>
        </w:rPr>
        <w:t>Терра-Спорт, Олимпия Пресс, 2002.-272с.</w:t>
      </w:r>
    </w:p>
    <w:p w:rsidR="00E22EA8" w:rsidRPr="00C000E8" w:rsidRDefault="00E22EA8" w:rsidP="00A66595">
      <w:pPr>
        <w:spacing w:line="360" w:lineRule="auto"/>
        <w:jc w:val="both"/>
        <w:rPr>
          <w:sz w:val="28"/>
          <w:szCs w:val="28"/>
        </w:rPr>
      </w:pPr>
      <w:r w:rsidRPr="00C000E8">
        <w:rPr>
          <w:sz w:val="28"/>
          <w:szCs w:val="28"/>
        </w:rPr>
        <w:t>31. Иванов В. В. Комплексный контроль в подготовке спортсменов-М; ФиС , 1987. – С. 5-65.</w:t>
      </w:r>
    </w:p>
    <w:p w:rsidR="004A0209" w:rsidRPr="00C000E8" w:rsidRDefault="00E22EA8" w:rsidP="00A66595">
      <w:pPr>
        <w:spacing w:line="360" w:lineRule="auto"/>
        <w:jc w:val="both"/>
        <w:rPr>
          <w:sz w:val="28"/>
          <w:szCs w:val="28"/>
        </w:rPr>
      </w:pPr>
      <w:r w:rsidRPr="00C000E8">
        <w:rPr>
          <w:sz w:val="28"/>
          <w:szCs w:val="28"/>
        </w:rPr>
        <w:t>32</w:t>
      </w:r>
      <w:r w:rsidR="004A0209" w:rsidRPr="00C000E8">
        <w:rPr>
          <w:sz w:val="28"/>
          <w:szCs w:val="28"/>
        </w:rPr>
        <w:t>. Сагат Ной Коклам</w:t>
      </w:r>
      <w:r w:rsidR="00A9634C" w:rsidRPr="00C000E8">
        <w:rPr>
          <w:sz w:val="28"/>
          <w:szCs w:val="28"/>
        </w:rPr>
        <w:t>,</w:t>
      </w:r>
      <w:r w:rsidR="001F3201" w:rsidRPr="00C000E8">
        <w:rPr>
          <w:sz w:val="28"/>
          <w:szCs w:val="28"/>
        </w:rPr>
        <w:t xml:space="preserve"> </w:t>
      </w:r>
      <w:r w:rsidR="004A0209" w:rsidRPr="00C000E8">
        <w:rPr>
          <w:sz w:val="28"/>
          <w:szCs w:val="28"/>
        </w:rPr>
        <w:t>О</w:t>
      </w:r>
      <w:r w:rsidR="001F3201" w:rsidRPr="00C000E8">
        <w:rPr>
          <w:sz w:val="28"/>
          <w:szCs w:val="28"/>
        </w:rPr>
        <w:t>сновы тайского бокса/ Серия «Мастера боевых искусств». – Ростов н/Д: «Феникс», 2003.- 352с.</w:t>
      </w:r>
    </w:p>
    <w:p w:rsidR="00D10F2F" w:rsidRPr="00C000E8" w:rsidRDefault="00D10F2F" w:rsidP="00A66595">
      <w:pPr>
        <w:spacing w:line="360" w:lineRule="auto"/>
        <w:jc w:val="both"/>
        <w:rPr>
          <w:sz w:val="28"/>
          <w:szCs w:val="28"/>
        </w:rPr>
      </w:pPr>
      <w:r w:rsidRPr="00C000E8">
        <w:rPr>
          <w:sz w:val="28"/>
          <w:szCs w:val="28"/>
        </w:rPr>
        <w:t>33. Фомин Н.А. Актуальные проблемы адаптации детей школьного возраста к физическим нагрузкам /отв. ред. Н.А. Фомин Челябинск: Изд-во ЧПИ, 1988.-88с.</w:t>
      </w:r>
    </w:p>
    <w:p w:rsidR="00D10F2F" w:rsidRPr="00C000E8" w:rsidRDefault="00D10F2F" w:rsidP="00A66595">
      <w:pPr>
        <w:spacing w:line="360" w:lineRule="auto"/>
        <w:jc w:val="both"/>
        <w:rPr>
          <w:sz w:val="28"/>
          <w:szCs w:val="28"/>
        </w:rPr>
      </w:pPr>
      <w:r w:rsidRPr="00C000E8">
        <w:rPr>
          <w:sz w:val="28"/>
          <w:szCs w:val="28"/>
        </w:rPr>
        <w:t>34. Фомин Н.А. Основы возрастной физиологии спорта. - Челябинск, -1975.—С. 143-155.</w:t>
      </w:r>
    </w:p>
    <w:p w:rsidR="00D10F2F" w:rsidRPr="00C000E8" w:rsidRDefault="00D10F2F" w:rsidP="00A66595">
      <w:pPr>
        <w:spacing w:line="360" w:lineRule="auto"/>
        <w:jc w:val="both"/>
        <w:rPr>
          <w:sz w:val="28"/>
          <w:szCs w:val="28"/>
        </w:rPr>
      </w:pPr>
      <w:r w:rsidRPr="00C000E8">
        <w:rPr>
          <w:sz w:val="28"/>
          <w:szCs w:val="28"/>
        </w:rPr>
        <w:t>35. Фомин Н.А. Психофизиология. - Челябинск: изд-во «Лурье». -1998.-392с.</w:t>
      </w:r>
    </w:p>
    <w:p w:rsidR="00D10F2F" w:rsidRPr="00C000E8" w:rsidRDefault="00D10F2F" w:rsidP="00A66595">
      <w:pPr>
        <w:spacing w:line="360" w:lineRule="auto"/>
        <w:jc w:val="both"/>
        <w:rPr>
          <w:sz w:val="28"/>
          <w:szCs w:val="28"/>
        </w:rPr>
      </w:pPr>
      <w:r w:rsidRPr="00C000E8">
        <w:rPr>
          <w:sz w:val="28"/>
          <w:szCs w:val="28"/>
        </w:rPr>
        <w:t>36. Фомин Н.А., Филин В.П. На пути к спортивному мастерству:</w:t>
      </w:r>
    </w:p>
    <w:p w:rsidR="00D10F2F" w:rsidRPr="00C000E8" w:rsidRDefault="00D10F2F" w:rsidP="00A66595">
      <w:pPr>
        <w:spacing w:line="360" w:lineRule="auto"/>
        <w:jc w:val="both"/>
        <w:rPr>
          <w:sz w:val="28"/>
          <w:szCs w:val="28"/>
        </w:rPr>
      </w:pPr>
      <w:r w:rsidRPr="00C000E8">
        <w:rPr>
          <w:sz w:val="28"/>
          <w:szCs w:val="28"/>
        </w:rPr>
        <w:t>(Адаптация юных спортсменов к физическим нагрузкам). — М.: Физкультура и спорт, 1986.-159с.</w:t>
      </w:r>
    </w:p>
    <w:p w:rsidR="00D10F2F" w:rsidRPr="00C000E8" w:rsidRDefault="00D10F2F" w:rsidP="00A66595">
      <w:pPr>
        <w:spacing w:line="360" w:lineRule="auto"/>
        <w:jc w:val="both"/>
        <w:rPr>
          <w:sz w:val="28"/>
          <w:szCs w:val="28"/>
        </w:rPr>
      </w:pPr>
      <w:r w:rsidRPr="00C000E8">
        <w:rPr>
          <w:sz w:val="28"/>
          <w:szCs w:val="28"/>
        </w:rPr>
        <w:t>37. Фролов О.П., Испандияров М.</w:t>
      </w:r>
      <w:r w:rsidR="00A04797">
        <w:rPr>
          <w:sz w:val="28"/>
          <w:szCs w:val="28"/>
        </w:rPr>
        <w:t>И. Факторная структура подготов</w:t>
      </w:r>
      <w:r w:rsidRPr="00C000E8">
        <w:rPr>
          <w:sz w:val="28"/>
          <w:szCs w:val="28"/>
        </w:rPr>
        <w:t>ленности боксеров высокой квалификации //Материалы Всесоюзн. нау</w:t>
      </w:r>
      <w:r w:rsidR="002F0625" w:rsidRPr="00C000E8">
        <w:rPr>
          <w:sz w:val="28"/>
          <w:szCs w:val="28"/>
        </w:rPr>
        <w:t xml:space="preserve">чно-практ. конф. «Научно-метод. </w:t>
      </w:r>
      <w:r w:rsidRPr="00C000E8">
        <w:rPr>
          <w:sz w:val="28"/>
          <w:szCs w:val="28"/>
        </w:rPr>
        <w:t>обеспечение</w:t>
      </w:r>
      <w:r w:rsidR="00A04797">
        <w:rPr>
          <w:sz w:val="28"/>
          <w:szCs w:val="28"/>
        </w:rPr>
        <w:t xml:space="preserve"> системы подготовки высококвали</w:t>
      </w:r>
      <w:r w:rsidRPr="00C000E8">
        <w:rPr>
          <w:sz w:val="28"/>
          <w:szCs w:val="28"/>
        </w:rPr>
        <w:t>фицированных спортсменов и спортивных резервов». 19-22 июня 1990, Ч. 2, 1990.-С. 287-288.</w:t>
      </w:r>
    </w:p>
    <w:p w:rsidR="00D10F2F" w:rsidRPr="00C000E8" w:rsidRDefault="00D10F2F" w:rsidP="00A66595">
      <w:pPr>
        <w:spacing w:line="360" w:lineRule="auto"/>
        <w:jc w:val="both"/>
        <w:rPr>
          <w:sz w:val="28"/>
          <w:szCs w:val="28"/>
        </w:rPr>
      </w:pPr>
      <w:r w:rsidRPr="00C000E8">
        <w:rPr>
          <w:sz w:val="28"/>
          <w:szCs w:val="28"/>
        </w:rPr>
        <w:t xml:space="preserve">38. Харитонов В.И. Комплексная </w:t>
      </w:r>
      <w:r w:rsidR="00A04797">
        <w:rPr>
          <w:sz w:val="28"/>
          <w:szCs w:val="28"/>
        </w:rPr>
        <w:t>оценка уровней физической подго</w:t>
      </w:r>
      <w:r w:rsidRPr="00C000E8">
        <w:rPr>
          <w:sz w:val="28"/>
          <w:szCs w:val="28"/>
        </w:rPr>
        <w:t>товленности учащейся молодежи (Нормативные требования по оценке физической подготовленности): Учеб. пособие для студентов ИФК. - Челябинск, 1994. -40с.</w:t>
      </w:r>
    </w:p>
    <w:p w:rsidR="00D10F2F" w:rsidRPr="00C000E8" w:rsidRDefault="00D10F2F" w:rsidP="00A66595">
      <w:pPr>
        <w:spacing w:line="360" w:lineRule="auto"/>
        <w:jc w:val="both"/>
        <w:rPr>
          <w:sz w:val="28"/>
          <w:szCs w:val="28"/>
        </w:rPr>
      </w:pPr>
      <w:r w:rsidRPr="00C000E8">
        <w:rPr>
          <w:sz w:val="28"/>
          <w:szCs w:val="28"/>
        </w:rPr>
        <w:t>39. Харитонов В.И. и др. Валеологические подходы в формировании здоровья учащихся /В.И. Харитонов, М.В. Бажанова, А.П. Исае</w:t>
      </w:r>
      <w:r w:rsidR="00E059B4" w:rsidRPr="00C000E8">
        <w:rPr>
          <w:sz w:val="28"/>
          <w:szCs w:val="28"/>
        </w:rPr>
        <w:t>в, Н.З. Миша</w:t>
      </w:r>
      <w:r w:rsidRPr="00C000E8">
        <w:rPr>
          <w:sz w:val="28"/>
          <w:szCs w:val="28"/>
        </w:rPr>
        <w:t>ров, С.И. Кубицкий. - Челябинск, 1999. - 158с.</w:t>
      </w:r>
    </w:p>
    <w:p w:rsidR="00D10F2F" w:rsidRPr="00C000E8" w:rsidRDefault="00D10F2F" w:rsidP="00A66595">
      <w:pPr>
        <w:spacing w:line="360" w:lineRule="auto"/>
        <w:jc w:val="both"/>
        <w:rPr>
          <w:sz w:val="28"/>
          <w:szCs w:val="28"/>
        </w:rPr>
      </w:pPr>
      <w:r w:rsidRPr="00C000E8">
        <w:rPr>
          <w:sz w:val="28"/>
          <w:szCs w:val="28"/>
        </w:rPr>
        <w:t>40. Харитонов В.И., Леванов В.И., Карась В.А. Устройство для</w:t>
      </w:r>
      <w:r w:rsidR="00A04797">
        <w:rPr>
          <w:sz w:val="28"/>
          <w:szCs w:val="28"/>
        </w:rPr>
        <w:t xml:space="preserve"> трени</w:t>
      </w:r>
      <w:r w:rsidRPr="00C000E8">
        <w:rPr>
          <w:sz w:val="28"/>
          <w:szCs w:val="28"/>
        </w:rPr>
        <w:t>ровки ударных действий в боксе //Проблемы биомеханики спорта: Тез. докл. VII Всесоюзн. научн. конф.-М.:ВНИИФК, 1991.-С. 156-157.</w:t>
      </w:r>
      <w:bookmarkStart w:id="0" w:name="_GoBack"/>
      <w:bookmarkEnd w:id="0"/>
    </w:p>
    <w:sectPr w:rsidR="00D10F2F" w:rsidRPr="00C000E8" w:rsidSect="00740381">
      <w:headerReference w:type="even" r:id="rId8"/>
      <w:headerReference w:type="default" r:id="rId9"/>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132" w:rsidRDefault="00274132">
      <w:r>
        <w:separator/>
      </w:r>
    </w:p>
  </w:endnote>
  <w:endnote w:type="continuationSeparator" w:id="0">
    <w:p w:rsidR="00274132" w:rsidRDefault="00274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132" w:rsidRDefault="00274132">
      <w:r>
        <w:separator/>
      </w:r>
    </w:p>
  </w:footnote>
  <w:footnote w:type="continuationSeparator" w:id="0">
    <w:p w:rsidR="00274132" w:rsidRDefault="002741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A2A" w:rsidRDefault="000B5A2A" w:rsidP="00774FE5">
    <w:pPr>
      <w:pStyle w:val="a4"/>
      <w:framePr w:wrap="around" w:vAnchor="text" w:hAnchor="margin" w:xAlign="center" w:y="1"/>
      <w:rPr>
        <w:rStyle w:val="a6"/>
      </w:rPr>
    </w:pPr>
  </w:p>
  <w:p w:rsidR="000B5A2A" w:rsidRDefault="000B5A2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A2A" w:rsidRDefault="009E5FE6" w:rsidP="00774FE5">
    <w:pPr>
      <w:pStyle w:val="a4"/>
      <w:framePr w:wrap="around" w:vAnchor="text" w:hAnchor="margin" w:xAlign="center" w:y="1"/>
      <w:rPr>
        <w:rStyle w:val="a6"/>
      </w:rPr>
    </w:pPr>
    <w:r>
      <w:rPr>
        <w:rStyle w:val="a6"/>
        <w:noProof/>
      </w:rPr>
      <w:t>2</w:t>
    </w:r>
  </w:p>
  <w:p w:rsidR="000B5A2A" w:rsidRDefault="000B5A2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273D"/>
    <w:multiLevelType w:val="hybridMultilevel"/>
    <w:tmpl w:val="2BF47DD6"/>
    <w:lvl w:ilvl="0" w:tplc="03F660AC">
      <w:start w:val="1"/>
      <w:numFmt w:val="bullet"/>
      <w:lvlText w:val=""/>
      <w:lvlJc w:val="left"/>
      <w:pPr>
        <w:tabs>
          <w:tab w:val="num" w:pos="851"/>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FA3604"/>
    <w:multiLevelType w:val="hybridMultilevel"/>
    <w:tmpl w:val="D144B47C"/>
    <w:lvl w:ilvl="0" w:tplc="D11A54B4">
      <w:start w:val="1"/>
      <w:numFmt w:val="bullet"/>
      <w:lvlText w:val=""/>
      <w:lvlJc w:val="left"/>
      <w:pPr>
        <w:tabs>
          <w:tab w:val="num" w:pos="1290"/>
        </w:tabs>
        <w:ind w:firstLine="93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FA63A4"/>
    <w:multiLevelType w:val="hybridMultilevel"/>
    <w:tmpl w:val="8C369C0C"/>
    <w:lvl w:ilvl="0" w:tplc="09C8B99A">
      <w:start w:val="1"/>
      <w:numFmt w:val="decimal"/>
      <w:lvlText w:val="%1."/>
      <w:lvlJc w:val="left"/>
      <w:pPr>
        <w:tabs>
          <w:tab w:val="num" w:pos="0"/>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61B2CF2"/>
    <w:multiLevelType w:val="hybridMultilevel"/>
    <w:tmpl w:val="2F3C5B4E"/>
    <w:lvl w:ilvl="0" w:tplc="657CC34C">
      <w:start w:val="1"/>
      <w:numFmt w:val="decimal"/>
      <w:lvlText w:val="%1."/>
      <w:lvlJc w:val="left"/>
      <w:pPr>
        <w:tabs>
          <w:tab w:val="num" w:pos="567"/>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8245E24"/>
    <w:multiLevelType w:val="multilevel"/>
    <w:tmpl w:val="8C369C0C"/>
    <w:lvl w:ilvl="0">
      <w:start w:val="1"/>
      <w:numFmt w:val="decimal"/>
      <w:lvlText w:val="%1."/>
      <w:lvlJc w:val="left"/>
      <w:pPr>
        <w:tabs>
          <w:tab w:val="num" w:pos="0"/>
        </w:tabs>
        <w:ind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E5A28B6"/>
    <w:multiLevelType w:val="multilevel"/>
    <w:tmpl w:val="1A84AE24"/>
    <w:lvl w:ilvl="0">
      <w:start w:val="1"/>
      <w:numFmt w:val="bullet"/>
      <w:lvlText w:val=""/>
      <w:lvlJc w:val="left"/>
      <w:pPr>
        <w:tabs>
          <w:tab w:val="num" w:pos="1290"/>
        </w:tabs>
        <w:ind w:firstLine="93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FBE60C0"/>
    <w:multiLevelType w:val="multilevel"/>
    <w:tmpl w:val="E108A1B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B2E3869"/>
    <w:multiLevelType w:val="multilevel"/>
    <w:tmpl w:val="72D4B200"/>
    <w:lvl w:ilvl="0">
      <w:start w:val="1"/>
      <w:numFmt w:val="bullet"/>
      <w:lvlText w:val=""/>
      <w:lvlJc w:val="left"/>
      <w:pPr>
        <w:tabs>
          <w:tab w:val="num" w:pos="851"/>
        </w:tabs>
        <w:ind w:firstLine="567"/>
      </w:pPr>
      <w:rPr>
        <w:rFonts w:ascii="Symbol" w:hAnsi="Symbol"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4E9F79C4"/>
    <w:multiLevelType w:val="hybridMultilevel"/>
    <w:tmpl w:val="4CD273B8"/>
    <w:lvl w:ilvl="0" w:tplc="9DBA8378">
      <w:start w:val="1"/>
      <w:numFmt w:val="decimal"/>
      <w:lvlText w:val="%1."/>
      <w:lvlJc w:val="left"/>
      <w:pPr>
        <w:tabs>
          <w:tab w:val="num" w:pos="567"/>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050533C"/>
    <w:multiLevelType w:val="hybridMultilevel"/>
    <w:tmpl w:val="BC32635E"/>
    <w:lvl w:ilvl="0" w:tplc="657CC34C">
      <w:start w:val="1"/>
      <w:numFmt w:val="decimal"/>
      <w:lvlText w:val="%1."/>
      <w:lvlJc w:val="left"/>
      <w:pPr>
        <w:tabs>
          <w:tab w:val="num" w:pos="567"/>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54E47D8"/>
    <w:multiLevelType w:val="hybridMultilevel"/>
    <w:tmpl w:val="E108A1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7CD1ADF"/>
    <w:multiLevelType w:val="hybridMultilevel"/>
    <w:tmpl w:val="1A84AE24"/>
    <w:lvl w:ilvl="0" w:tplc="D11A54B4">
      <w:start w:val="1"/>
      <w:numFmt w:val="bullet"/>
      <w:lvlText w:val=""/>
      <w:lvlJc w:val="left"/>
      <w:pPr>
        <w:tabs>
          <w:tab w:val="num" w:pos="1290"/>
        </w:tabs>
        <w:ind w:firstLine="93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81F56C7"/>
    <w:multiLevelType w:val="multilevel"/>
    <w:tmpl w:val="9B0CA7E2"/>
    <w:lvl w:ilvl="0">
      <w:start w:val="1"/>
      <w:numFmt w:val="decimal"/>
      <w:lvlText w:val="%1."/>
      <w:lvlJc w:val="left"/>
      <w:pPr>
        <w:tabs>
          <w:tab w:val="num" w:pos="567"/>
        </w:tabs>
        <w:ind w:firstLine="39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5C671636"/>
    <w:multiLevelType w:val="multilevel"/>
    <w:tmpl w:val="2BD25F1C"/>
    <w:lvl w:ilvl="0">
      <w:start w:val="1"/>
      <w:numFmt w:val="decimal"/>
      <w:lvlText w:val="%1."/>
      <w:lvlJc w:val="left"/>
      <w:pPr>
        <w:tabs>
          <w:tab w:val="num" w:pos="567"/>
        </w:tabs>
        <w:ind w:firstLine="3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5F352DB7"/>
    <w:multiLevelType w:val="hybridMultilevel"/>
    <w:tmpl w:val="98DA8F3E"/>
    <w:lvl w:ilvl="0" w:tplc="2BE43B00">
      <w:start w:val="1"/>
      <w:numFmt w:val="bullet"/>
      <w:lvlText w:val=""/>
      <w:lvlJc w:val="left"/>
      <w:pPr>
        <w:tabs>
          <w:tab w:val="num" w:pos="710"/>
        </w:tabs>
        <w:ind w:left="-141" w:firstLine="567"/>
      </w:pPr>
      <w:rPr>
        <w:rFonts w:ascii="Symbol" w:hAnsi="Symbol" w:hint="default"/>
      </w:rPr>
    </w:lvl>
    <w:lvl w:ilvl="1" w:tplc="88E8A124">
      <w:start w:val="1"/>
      <w:numFmt w:val="decimal"/>
      <w:lvlText w:val="%2."/>
      <w:lvlJc w:val="left"/>
      <w:pPr>
        <w:tabs>
          <w:tab w:val="num" w:pos="426"/>
        </w:tabs>
        <w:ind w:left="-141" w:firstLine="227"/>
      </w:pPr>
      <w:rPr>
        <w:rFonts w:cs="Times New Roman" w:hint="default"/>
      </w:rPr>
    </w:lvl>
    <w:lvl w:ilvl="2" w:tplc="04190005" w:tentative="1">
      <w:start w:val="1"/>
      <w:numFmt w:val="bullet"/>
      <w:lvlText w:val=""/>
      <w:lvlJc w:val="left"/>
      <w:pPr>
        <w:tabs>
          <w:tab w:val="num" w:pos="2019"/>
        </w:tabs>
        <w:ind w:left="2019" w:hanging="360"/>
      </w:pPr>
      <w:rPr>
        <w:rFonts w:ascii="Wingdings" w:hAnsi="Wingdings" w:hint="default"/>
      </w:rPr>
    </w:lvl>
    <w:lvl w:ilvl="3" w:tplc="04190001" w:tentative="1">
      <w:start w:val="1"/>
      <w:numFmt w:val="bullet"/>
      <w:lvlText w:val=""/>
      <w:lvlJc w:val="left"/>
      <w:pPr>
        <w:tabs>
          <w:tab w:val="num" w:pos="2739"/>
        </w:tabs>
        <w:ind w:left="2739" w:hanging="360"/>
      </w:pPr>
      <w:rPr>
        <w:rFonts w:ascii="Symbol" w:hAnsi="Symbol" w:hint="default"/>
      </w:rPr>
    </w:lvl>
    <w:lvl w:ilvl="4" w:tplc="04190003" w:tentative="1">
      <w:start w:val="1"/>
      <w:numFmt w:val="bullet"/>
      <w:lvlText w:val="o"/>
      <w:lvlJc w:val="left"/>
      <w:pPr>
        <w:tabs>
          <w:tab w:val="num" w:pos="3459"/>
        </w:tabs>
        <w:ind w:left="3459" w:hanging="360"/>
      </w:pPr>
      <w:rPr>
        <w:rFonts w:ascii="Courier New" w:hAnsi="Courier New" w:hint="default"/>
      </w:rPr>
    </w:lvl>
    <w:lvl w:ilvl="5" w:tplc="04190005" w:tentative="1">
      <w:start w:val="1"/>
      <w:numFmt w:val="bullet"/>
      <w:lvlText w:val=""/>
      <w:lvlJc w:val="left"/>
      <w:pPr>
        <w:tabs>
          <w:tab w:val="num" w:pos="4179"/>
        </w:tabs>
        <w:ind w:left="4179" w:hanging="360"/>
      </w:pPr>
      <w:rPr>
        <w:rFonts w:ascii="Wingdings" w:hAnsi="Wingdings" w:hint="default"/>
      </w:rPr>
    </w:lvl>
    <w:lvl w:ilvl="6" w:tplc="04190001" w:tentative="1">
      <w:start w:val="1"/>
      <w:numFmt w:val="bullet"/>
      <w:lvlText w:val=""/>
      <w:lvlJc w:val="left"/>
      <w:pPr>
        <w:tabs>
          <w:tab w:val="num" w:pos="4899"/>
        </w:tabs>
        <w:ind w:left="4899" w:hanging="360"/>
      </w:pPr>
      <w:rPr>
        <w:rFonts w:ascii="Symbol" w:hAnsi="Symbol" w:hint="default"/>
      </w:rPr>
    </w:lvl>
    <w:lvl w:ilvl="7" w:tplc="04190003" w:tentative="1">
      <w:start w:val="1"/>
      <w:numFmt w:val="bullet"/>
      <w:lvlText w:val="o"/>
      <w:lvlJc w:val="left"/>
      <w:pPr>
        <w:tabs>
          <w:tab w:val="num" w:pos="5619"/>
        </w:tabs>
        <w:ind w:left="5619" w:hanging="360"/>
      </w:pPr>
      <w:rPr>
        <w:rFonts w:ascii="Courier New" w:hAnsi="Courier New" w:hint="default"/>
      </w:rPr>
    </w:lvl>
    <w:lvl w:ilvl="8" w:tplc="04190005" w:tentative="1">
      <w:start w:val="1"/>
      <w:numFmt w:val="bullet"/>
      <w:lvlText w:val=""/>
      <w:lvlJc w:val="left"/>
      <w:pPr>
        <w:tabs>
          <w:tab w:val="num" w:pos="6339"/>
        </w:tabs>
        <w:ind w:left="6339" w:hanging="360"/>
      </w:pPr>
      <w:rPr>
        <w:rFonts w:ascii="Wingdings" w:hAnsi="Wingdings" w:hint="default"/>
      </w:rPr>
    </w:lvl>
  </w:abstractNum>
  <w:abstractNum w:abstractNumId="15">
    <w:nsid w:val="67AD374C"/>
    <w:multiLevelType w:val="multilevel"/>
    <w:tmpl w:val="BC32635E"/>
    <w:lvl w:ilvl="0">
      <w:start w:val="1"/>
      <w:numFmt w:val="decimal"/>
      <w:lvlText w:val="%1."/>
      <w:lvlJc w:val="left"/>
      <w:pPr>
        <w:tabs>
          <w:tab w:val="num" w:pos="567"/>
        </w:tabs>
        <w:ind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72ED4078"/>
    <w:multiLevelType w:val="hybridMultilevel"/>
    <w:tmpl w:val="DF4E3B56"/>
    <w:lvl w:ilvl="0" w:tplc="3C805AA8">
      <w:start w:val="1"/>
      <w:numFmt w:val="bullet"/>
      <w:lvlText w:val=""/>
      <w:lvlJc w:val="left"/>
      <w:pPr>
        <w:tabs>
          <w:tab w:val="num" w:pos="720"/>
        </w:tabs>
        <w:ind w:left="510" w:hanging="15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6"/>
  </w:num>
  <w:num w:numId="3">
    <w:abstractNumId w:val="16"/>
  </w:num>
  <w:num w:numId="4">
    <w:abstractNumId w:val="1"/>
  </w:num>
  <w:num w:numId="5">
    <w:abstractNumId w:val="11"/>
  </w:num>
  <w:num w:numId="6">
    <w:abstractNumId w:val="5"/>
  </w:num>
  <w:num w:numId="7">
    <w:abstractNumId w:val="0"/>
  </w:num>
  <w:num w:numId="8">
    <w:abstractNumId w:val="14"/>
  </w:num>
  <w:num w:numId="9">
    <w:abstractNumId w:val="7"/>
  </w:num>
  <w:num w:numId="10">
    <w:abstractNumId w:val="9"/>
  </w:num>
  <w:num w:numId="11">
    <w:abstractNumId w:val="13"/>
  </w:num>
  <w:num w:numId="12">
    <w:abstractNumId w:val="12"/>
  </w:num>
  <w:num w:numId="13">
    <w:abstractNumId w:val="3"/>
  </w:num>
  <w:num w:numId="14">
    <w:abstractNumId w:val="15"/>
  </w:num>
  <w:num w:numId="15">
    <w:abstractNumId w:val="2"/>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82D"/>
    <w:rsid w:val="00045250"/>
    <w:rsid w:val="000966A4"/>
    <w:rsid w:val="000A4707"/>
    <w:rsid w:val="000B5A2A"/>
    <w:rsid w:val="000F430D"/>
    <w:rsid w:val="00127463"/>
    <w:rsid w:val="00171D0F"/>
    <w:rsid w:val="0017749C"/>
    <w:rsid w:val="00197717"/>
    <w:rsid w:val="001F3201"/>
    <w:rsid w:val="00205323"/>
    <w:rsid w:val="00273FAE"/>
    <w:rsid w:val="00274132"/>
    <w:rsid w:val="002C0304"/>
    <w:rsid w:val="002D136A"/>
    <w:rsid w:val="002E435B"/>
    <w:rsid w:val="002F0625"/>
    <w:rsid w:val="00301B2D"/>
    <w:rsid w:val="00304CC5"/>
    <w:rsid w:val="003871D0"/>
    <w:rsid w:val="003A3CC9"/>
    <w:rsid w:val="003A4FB1"/>
    <w:rsid w:val="00401668"/>
    <w:rsid w:val="004526DE"/>
    <w:rsid w:val="00471712"/>
    <w:rsid w:val="004A0209"/>
    <w:rsid w:val="004B7CAC"/>
    <w:rsid w:val="004C39CD"/>
    <w:rsid w:val="004D4189"/>
    <w:rsid w:val="004F54D3"/>
    <w:rsid w:val="00510D7A"/>
    <w:rsid w:val="00553DDB"/>
    <w:rsid w:val="005C3477"/>
    <w:rsid w:val="005D4FC5"/>
    <w:rsid w:val="005E654D"/>
    <w:rsid w:val="0064299F"/>
    <w:rsid w:val="006F1499"/>
    <w:rsid w:val="007038AF"/>
    <w:rsid w:val="00740381"/>
    <w:rsid w:val="0075413A"/>
    <w:rsid w:val="0076422E"/>
    <w:rsid w:val="00774FE5"/>
    <w:rsid w:val="00780833"/>
    <w:rsid w:val="0078421E"/>
    <w:rsid w:val="007A3BFF"/>
    <w:rsid w:val="007D6DCB"/>
    <w:rsid w:val="008804A3"/>
    <w:rsid w:val="008F7972"/>
    <w:rsid w:val="0090778F"/>
    <w:rsid w:val="00957560"/>
    <w:rsid w:val="009B450D"/>
    <w:rsid w:val="009D2FF5"/>
    <w:rsid w:val="009E5FE6"/>
    <w:rsid w:val="00A04797"/>
    <w:rsid w:val="00A14197"/>
    <w:rsid w:val="00A3449F"/>
    <w:rsid w:val="00A4544D"/>
    <w:rsid w:val="00A542BA"/>
    <w:rsid w:val="00A66595"/>
    <w:rsid w:val="00A92B7B"/>
    <w:rsid w:val="00A9634C"/>
    <w:rsid w:val="00AB040C"/>
    <w:rsid w:val="00B056EC"/>
    <w:rsid w:val="00B12072"/>
    <w:rsid w:val="00BA182D"/>
    <w:rsid w:val="00C000E8"/>
    <w:rsid w:val="00C14583"/>
    <w:rsid w:val="00C51D1F"/>
    <w:rsid w:val="00C77F92"/>
    <w:rsid w:val="00C86414"/>
    <w:rsid w:val="00CA6FA1"/>
    <w:rsid w:val="00CA78E8"/>
    <w:rsid w:val="00CB18CE"/>
    <w:rsid w:val="00CE53AC"/>
    <w:rsid w:val="00CF3C64"/>
    <w:rsid w:val="00D10F2F"/>
    <w:rsid w:val="00D6263F"/>
    <w:rsid w:val="00D672DB"/>
    <w:rsid w:val="00DA2C3B"/>
    <w:rsid w:val="00DC304F"/>
    <w:rsid w:val="00E059B4"/>
    <w:rsid w:val="00E22EA8"/>
    <w:rsid w:val="00F11B6C"/>
    <w:rsid w:val="00F327A1"/>
    <w:rsid w:val="00F6651E"/>
    <w:rsid w:val="00F90AD3"/>
    <w:rsid w:val="00FA2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F4921C80-4C36-4432-B376-C05CD9EE9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uiPriority w:val="99"/>
    <w:rsid w:val="00BA182D"/>
    <w:rPr>
      <w:rFonts w:cs="Times New Roman"/>
    </w:rPr>
  </w:style>
  <w:style w:type="paragraph" w:styleId="a4">
    <w:name w:val="header"/>
    <w:basedOn w:val="a"/>
    <w:link w:val="a5"/>
    <w:uiPriority w:val="99"/>
    <w:rsid w:val="005D4FC5"/>
    <w:pPr>
      <w:tabs>
        <w:tab w:val="center" w:pos="4677"/>
        <w:tab w:val="right" w:pos="9355"/>
      </w:tabs>
    </w:pPr>
  </w:style>
  <w:style w:type="character" w:customStyle="1" w:styleId="a5">
    <w:name w:val="Верхний колонтитул Знак"/>
    <w:link w:val="a4"/>
    <w:uiPriority w:val="99"/>
    <w:semiHidden/>
    <w:locked/>
    <w:rPr>
      <w:rFonts w:cs="Times New Roman"/>
      <w:sz w:val="20"/>
      <w:szCs w:val="20"/>
    </w:rPr>
  </w:style>
  <w:style w:type="character" w:styleId="a6">
    <w:name w:val="page number"/>
    <w:uiPriority w:val="99"/>
    <w:rsid w:val="005D4FC5"/>
    <w:rPr>
      <w:rFonts w:cs="Times New Roman"/>
    </w:rPr>
  </w:style>
  <w:style w:type="paragraph" w:customStyle="1" w:styleId="FR1">
    <w:name w:val="FR1"/>
    <w:uiPriority w:val="99"/>
    <w:rsid w:val="0064299F"/>
    <w:pPr>
      <w:widowControl w:val="0"/>
      <w:autoSpaceDE w:val="0"/>
      <w:autoSpaceDN w:val="0"/>
      <w:adjustRightInd w:val="0"/>
    </w:pPr>
    <w:rPr>
      <w:rFonts w:ascii="Arial" w:hAnsi="Arial" w:cs="Arial"/>
      <w:sz w:val="24"/>
      <w:szCs w:val="24"/>
    </w:rPr>
  </w:style>
  <w:style w:type="paragraph" w:styleId="a7">
    <w:name w:val="Balloon Text"/>
    <w:basedOn w:val="a"/>
    <w:link w:val="a8"/>
    <w:uiPriority w:val="99"/>
    <w:semiHidden/>
    <w:rsid w:val="006F1499"/>
    <w:rPr>
      <w:rFonts w:ascii="Tahoma" w:hAnsi="Tahoma" w:cs="Tahoma"/>
      <w:sz w:val="16"/>
      <w:szCs w:val="16"/>
    </w:rPr>
  </w:style>
  <w:style w:type="character" w:customStyle="1" w:styleId="a8">
    <w:name w:val="Текст выноски Знак"/>
    <w:link w:val="a7"/>
    <w:uiPriority w:val="99"/>
    <w:semiHidden/>
    <w:locked/>
    <w:rPr>
      <w:rFonts w:ascii="Tahoma" w:hAnsi="Tahoma" w:cs="Tahoma"/>
      <w:sz w:val="16"/>
      <w:szCs w:val="16"/>
    </w:rPr>
  </w:style>
  <w:style w:type="table" w:styleId="a9">
    <w:name w:val="Table Grid"/>
    <w:basedOn w:val="a1"/>
    <w:uiPriority w:val="99"/>
    <w:rsid w:val="00AB040C"/>
    <w:pPr>
      <w:widowControl w:val="0"/>
      <w:autoSpaceDE w:val="0"/>
      <w:autoSpaceDN w:val="0"/>
      <w:adjustRightInd w:val="0"/>
      <w:spacing w:line="320" w:lineRule="auto"/>
      <w:ind w:firstLine="3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Elegant"/>
    <w:basedOn w:val="a1"/>
    <w:uiPriority w:val="99"/>
    <w:rsid w:val="003A4FB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style>
  <w:style w:type="table" w:styleId="ab">
    <w:name w:val="Table Theme"/>
    <w:basedOn w:val="a1"/>
    <w:uiPriority w:val="99"/>
    <w:rsid w:val="003A4F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6042</Words>
  <Characters>34441</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Уральская государственная академия физической культуры</vt:lpstr>
    </vt:vector>
  </TitlesOfParts>
  <Company>дом</Company>
  <LinksUpToDate>false</LinksUpToDate>
  <CharactersWithSpaces>40403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Уральская государственная академия физической культуры</dc:title>
  <dc:subject/>
  <dc:creator>света</dc:creator>
  <cp:keywords/>
  <dc:description/>
  <cp:lastModifiedBy>admin</cp:lastModifiedBy>
  <cp:revision>2</cp:revision>
  <dcterms:created xsi:type="dcterms:W3CDTF">2014-03-08T16:55:00Z</dcterms:created>
  <dcterms:modified xsi:type="dcterms:W3CDTF">2014-03-08T16:55:00Z</dcterms:modified>
</cp:coreProperties>
</file>