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78A" w:rsidRPr="001F778A" w:rsidRDefault="001F778A" w:rsidP="001F778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778A">
        <w:rPr>
          <w:b/>
          <w:sz w:val="28"/>
          <w:szCs w:val="28"/>
        </w:rPr>
        <w:t>Содержание:</w:t>
      </w:r>
    </w:p>
    <w:p w:rsidR="001F778A" w:rsidRPr="001F778A" w:rsidRDefault="001F778A" w:rsidP="001F778A">
      <w:pPr>
        <w:spacing w:line="360" w:lineRule="auto"/>
        <w:ind w:firstLine="709"/>
        <w:jc w:val="both"/>
        <w:rPr>
          <w:sz w:val="28"/>
          <w:szCs w:val="28"/>
        </w:rPr>
      </w:pPr>
    </w:p>
    <w:p w:rsidR="001F778A" w:rsidRPr="001F778A" w:rsidRDefault="001F778A" w:rsidP="001F778A">
      <w:pPr>
        <w:pStyle w:val="a6"/>
        <w:numPr>
          <w:ilvl w:val="0"/>
          <w:numId w:val="27"/>
        </w:numPr>
        <w:spacing w:line="360" w:lineRule="auto"/>
        <w:ind w:left="0" w:firstLine="0"/>
        <w:rPr>
          <w:sz w:val="28"/>
          <w:szCs w:val="28"/>
        </w:rPr>
      </w:pPr>
      <w:r w:rsidRPr="001F778A">
        <w:rPr>
          <w:sz w:val="28"/>
          <w:szCs w:val="28"/>
        </w:rPr>
        <w:t>Введение</w:t>
      </w:r>
    </w:p>
    <w:p w:rsidR="001F778A" w:rsidRPr="001F778A" w:rsidRDefault="001F778A" w:rsidP="001F778A">
      <w:pPr>
        <w:pStyle w:val="a6"/>
        <w:numPr>
          <w:ilvl w:val="0"/>
          <w:numId w:val="27"/>
        </w:numPr>
        <w:spacing w:line="360" w:lineRule="auto"/>
        <w:ind w:left="0" w:firstLine="0"/>
        <w:rPr>
          <w:sz w:val="28"/>
          <w:szCs w:val="28"/>
        </w:rPr>
      </w:pPr>
      <w:r w:rsidRPr="001F778A">
        <w:rPr>
          <w:sz w:val="28"/>
          <w:szCs w:val="28"/>
        </w:rPr>
        <w:t>Основная</w:t>
      </w:r>
      <w:r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часть</w:t>
      </w:r>
    </w:p>
    <w:p w:rsidR="001F778A" w:rsidRPr="001F778A" w:rsidRDefault="001F778A" w:rsidP="001F778A">
      <w:pPr>
        <w:pStyle w:val="a6"/>
        <w:numPr>
          <w:ilvl w:val="1"/>
          <w:numId w:val="27"/>
        </w:numPr>
        <w:spacing w:line="360" w:lineRule="auto"/>
        <w:ind w:left="0" w:firstLine="0"/>
        <w:rPr>
          <w:sz w:val="28"/>
          <w:szCs w:val="28"/>
        </w:rPr>
      </w:pPr>
      <w:r w:rsidRPr="001F778A">
        <w:rPr>
          <w:sz w:val="28"/>
          <w:szCs w:val="28"/>
        </w:rPr>
        <w:t>Западные</w:t>
      </w:r>
      <w:r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нетрадиционные</w:t>
      </w:r>
      <w:r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>
        <w:rPr>
          <w:sz w:val="28"/>
          <w:szCs w:val="28"/>
        </w:rPr>
        <w:t xml:space="preserve"> </w:t>
      </w:r>
    </w:p>
    <w:p w:rsidR="001F778A" w:rsidRPr="001F778A" w:rsidRDefault="001F778A" w:rsidP="001F778A">
      <w:pPr>
        <w:pStyle w:val="a6"/>
        <w:numPr>
          <w:ilvl w:val="2"/>
          <w:numId w:val="27"/>
        </w:numPr>
        <w:spacing w:line="360" w:lineRule="auto"/>
        <w:ind w:left="0" w:firstLine="0"/>
        <w:rPr>
          <w:sz w:val="28"/>
          <w:szCs w:val="28"/>
        </w:rPr>
      </w:pPr>
      <w:r w:rsidRPr="001F778A">
        <w:rPr>
          <w:sz w:val="28"/>
          <w:szCs w:val="28"/>
        </w:rPr>
        <w:t>Атлетическая</w:t>
      </w:r>
      <w:r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гимнастика</w:t>
      </w:r>
    </w:p>
    <w:p w:rsidR="001F778A" w:rsidRPr="001F778A" w:rsidRDefault="001F778A" w:rsidP="001F778A">
      <w:pPr>
        <w:pStyle w:val="a6"/>
        <w:numPr>
          <w:ilvl w:val="2"/>
          <w:numId w:val="27"/>
        </w:numPr>
        <w:spacing w:line="360" w:lineRule="auto"/>
        <w:ind w:left="0" w:firstLine="0"/>
        <w:rPr>
          <w:sz w:val="28"/>
          <w:szCs w:val="28"/>
        </w:rPr>
      </w:pPr>
      <w:r w:rsidRPr="001F778A">
        <w:rPr>
          <w:sz w:val="28"/>
          <w:szCs w:val="28"/>
        </w:rPr>
        <w:t>Спортивная</w:t>
      </w:r>
      <w:r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аэробика</w:t>
      </w:r>
    </w:p>
    <w:p w:rsidR="001F778A" w:rsidRPr="001F778A" w:rsidRDefault="001F778A" w:rsidP="001F778A">
      <w:pPr>
        <w:pStyle w:val="a6"/>
        <w:numPr>
          <w:ilvl w:val="2"/>
          <w:numId w:val="27"/>
        </w:numPr>
        <w:spacing w:line="360" w:lineRule="auto"/>
        <w:ind w:left="0" w:firstLine="0"/>
        <w:rPr>
          <w:sz w:val="28"/>
          <w:szCs w:val="28"/>
        </w:rPr>
      </w:pPr>
      <w:r w:rsidRPr="001F778A">
        <w:rPr>
          <w:sz w:val="28"/>
          <w:szCs w:val="28"/>
        </w:rPr>
        <w:t>Гидроаэробика</w:t>
      </w:r>
    </w:p>
    <w:p w:rsidR="001F778A" w:rsidRPr="001F778A" w:rsidRDefault="001F778A" w:rsidP="001F778A">
      <w:pPr>
        <w:pStyle w:val="a6"/>
        <w:numPr>
          <w:ilvl w:val="2"/>
          <w:numId w:val="27"/>
        </w:numPr>
        <w:spacing w:line="360" w:lineRule="auto"/>
        <w:ind w:left="0" w:firstLine="0"/>
        <w:rPr>
          <w:sz w:val="28"/>
          <w:szCs w:val="28"/>
        </w:rPr>
      </w:pPr>
      <w:r w:rsidRPr="001F778A">
        <w:rPr>
          <w:sz w:val="28"/>
          <w:szCs w:val="28"/>
        </w:rPr>
        <w:t>Стретчинг</w:t>
      </w:r>
    </w:p>
    <w:p w:rsidR="001F778A" w:rsidRPr="001F778A" w:rsidRDefault="001F778A" w:rsidP="001F778A">
      <w:pPr>
        <w:pStyle w:val="a6"/>
        <w:numPr>
          <w:ilvl w:val="2"/>
          <w:numId w:val="27"/>
        </w:numPr>
        <w:spacing w:line="360" w:lineRule="auto"/>
        <w:ind w:left="0" w:firstLine="0"/>
        <w:rPr>
          <w:sz w:val="28"/>
          <w:szCs w:val="28"/>
        </w:rPr>
      </w:pPr>
      <w:r w:rsidRPr="001F778A">
        <w:rPr>
          <w:sz w:val="28"/>
          <w:szCs w:val="28"/>
        </w:rPr>
        <w:t>Шейпинг</w:t>
      </w:r>
    </w:p>
    <w:p w:rsidR="001F778A" w:rsidRPr="001F778A" w:rsidRDefault="001F778A" w:rsidP="001F778A">
      <w:pPr>
        <w:pStyle w:val="a6"/>
        <w:numPr>
          <w:ilvl w:val="1"/>
          <w:numId w:val="27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Восточные</w:t>
      </w:r>
      <w:r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нетрадиционные</w:t>
      </w:r>
      <w:r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</w:p>
    <w:p w:rsidR="001F778A" w:rsidRPr="001F778A" w:rsidRDefault="001F778A" w:rsidP="001F778A">
      <w:pPr>
        <w:pStyle w:val="a6"/>
        <w:numPr>
          <w:ilvl w:val="2"/>
          <w:numId w:val="27"/>
        </w:numPr>
        <w:spacing w:line="360" w:lineRule="auto"/>
        <w:ind w:left="0" w:firstLine="0"/>
        <w:rPr>
          <w:sz w:val="28"/>
          <w:szCs w:val="28"/>
        </w:rPr>
      </w:pPr>
      <w:r w:rsidRPr="001F778A">
        <w:rPr>
          <w:sz w:val="28"/>
          <w:szCs w:val="28"/>
        </w:rPr>
        <w:t>Йога</w:t>
      </w:r>
    </w:p>
    <w:p w:rsidR="001F778A" w:rsidRPr="001F778A" w:rsidRDefault="001F778A" w:rsidP="001F778A">
      <w:pPr>
        <w:pStyle w:val="a6"/>
        <w:numPr>
          <w:ilvl w:val="2"/>
          <w:numId w:val="27"/>
        </w:numPr>
        <w:spacing w:line="360" w:lineRule="auto"/>
        <w:ind w:left="0" w:firstLine="0"/>
        <w:rPr>
          <w:sz w:val="28"/>
          <w:szCs w:val="28"/>
        </w:rPr>
      </w:pPr>
      <w:r w:rsidRPr="001F778A">
        <w:rPr>
          <w:sz w:val="28"/>
          <w:szCs w:val="28"/>
        </w:rPr>
        <w:t>У-шу</w:t>
      </w:r>
    </w:p>
    <w:p w:rsidR="001F778A" w:rsidRPr="001F778A" w:rsidRDefault="001F778A" w:rsidP="001F778A">
      <w:pPr>
        <w:pStyle w:val="a6"/>
        <w:numPr>
          <w:ilvl w:val="2"/>
          <w:numId w:val="27"/>
        </w:numPr>
        <w:spacing w:line="360" w:lineRule="auto"/>
        <w:ind w:left="0" w:firstLine="0"/>
        <w:rPr>
          <w:sz w:val="28"/>
          <w:szCs w:val="28"/>
        </w:rPr>
      </w:pPr>
      <w:r w:rsidRPr="001F778A">
        <w:rPr>
          <w:sz w:val="28"/>
          <w:szCs w:val="28"/>
        </w:rPr>
        <w:t>Цигун</w:t>
      </w:r>
      <w:r>
        <w:rPr>
          <w:sz w:val="28"/>
          <w:szCs w:val="28"/>
        </w:rPr>
        <w:t xml:space="preserve"> </w:t>
      </w:r>
    </w:p>
    <w:p w:rsidR="001F778A" w:rsidRDefault="001F778A" w:rsidP="001F778A">
      <w:pPr>
        <w:pStyle w:val="a6"/>
        <w:numPr>
          <w:ilvl w:val="0"/>
          <w:numId w:val="27"/>
        </w:numPr>
        <w:spacing w:line="360" w:lineRule="auto"/>
        <w:ind w:left="0" w:firstLine="0"/>
        <w:rPr>
          <w:sz w:val="28"/>
          <w:szCs w:val="28"/>
        </w:rPr>
      </w:pPr>
      <w:r w:rsidRPr="001F778A">
        <w:rPr>
          <w:sz w:val="28"/>
          <w:szCs w:val="28"/>
        </w:rPr>
        <w:t>Заключение</w:t>
      </w:r>
    </w:p>
    <w:p w:rsidR="001F778A" w:rsidRPr="001F778A" w:rsidRDefault="001F778A" w:rsidP="001F778A">
      <w:pPr>
        <w:pStyle w:val="a6"/>
        <w:numPr>
          <w:ilvl w:val="0"/>
          <w:numId w:val="27"/>
        </w:numPr>
        <w:spacing w:line="360" w:lineRule="auto"/>
        <w:ind w:left="0" w:firstLine="0"/>
        <w:rPr>
          <w:sz w:val="28"/>
          <w:szCs w:val="28"/>
        </w:rPr>
      </w:pPr>
      <w:r w:rsidRPr="001F778A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использованной</w:t>
      </w:r>
      <w:r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литературы</w:t>
      </w:r>
    </w:p>
    <w:p w:rsidR="001F778A" w:rsidRPr="001F778A" w:rsidRDefault="001F778A" w:rsidP="001F778A">
      <w:pPr>
        <w:spacing w:line="360" w:lineRule="auto"/>
        <w:ind w:firstLine="709"/>
        <w:jc w:val="both"/>
        <w:rPr>
          <w:sz w:val="28"/>
          <w:szCs w:val="28"/>
        </w:rPr>
      </w:pPr>
    </w:p>
    <w:p w:rsidR="00312B13" w:rsidRPr="001F778A" w:rsidRDefault="001F778A" w:rsidP="001F778A">
      <w:pPr>
        <w:pStyle w:val="a6"/>
        <w:numPr>
          <w:ilvl w:val="0"/>
          <w:numId w:val="26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624BA" w:rsidRPr="001F778A">
        <w:rPr>
          <w:b/>
          <w:sz w:val="28"/>
          <w:szCs w:val="28"/>
        </w:rPr>
        <w:t>Введение</w:t>
      </w:r>
    </w:p>
    <w:p w:rsidR="001F778A" w:rsidRDefault="001F778A" w:rsidP="001F778A">
      <w:pPr>
        <w:spacing w:line="360" w:lineRule="auto"/>
        <w:ind w:firstLine="709"/>
        <w:jc w:val="both"/>
        <w:rPr>
          <w:sz w:val="28"/>
          <w:szCs w:val="28"/>
        </w:rPr>
      </w:pPr>
    </w:p>
    <w:p w:rsidR="00B350EF" w:rsidRPr="001F778A" w:rsidRDefault="00B350EF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Основным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компонентом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здорового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образа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жизни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человека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является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личная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культура.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часть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культуры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личности,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основу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специфического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содержания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которой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составляет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рациональное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использование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человеком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одного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нескольких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видов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физкультурной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деятельности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качестве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фактора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оптимизации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своего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духовного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состояния.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Иначе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говоря,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личная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культура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воспитывается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проявляется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="001F778A" w:rsidRPr="001F778A">
        <w:rPr>
          <w:sz w:val="28"/>
          <w:szCs w:val="28"/>
        </w:rPr>
        <w:t>физкультурно-спортивной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деятельности.</w:t>
      </w:r>
    </w:p>
    <w:p w:rsidR="002A6D12" w:rsidRPr="001F778A" w:rsidRDefault="002A6D12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Современные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представляют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собой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специально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подобранные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позы,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направленные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избирательное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воздействие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определенные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функциональные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организма.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некоторых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имеются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соревновательные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элементы.</w:t>
      </w:r>
      <w:r w:rsidR="001F778A">
        <w:rPr>
          <w:sz w:val="28"/>
          <w:szCs w:val="28"/>
        </w:rPr>
        <w:t xml:space="preserve"> </w:t>
      </w:r>
    </w:p>
    <w:p w:rsidR="002A6D12" w:rsidRPr="001F778A" w:rsidRDefault="002A6D12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настоящее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время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наибольшей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популярностью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пользуется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атлетическая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ритмическая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(аэробика),</w:t>
      </w:r>
      <w:r w:rsidR="001F778A">
        <w:rPr>
          <w:sz w:val="28"/>
          <w:szCs w:val="28"/>
        </w:rPr>
        <w:t xml:space="preserve"> </w:t>
      </w:r>
      <w:r w:rsidR="003C49F6" w:rsidRPr="001F778A">
        <w:rPr>
          <w:sz w:val="28"/>
          <w:szCs w:val="28"/>
        </w:rPr>
        <w:t>стретчинг,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шейпинг,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единоборства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</w:t>
      </w:r>
      <w:r w:rsidR="009B5914" w:rsidRPr="001F778A">
        <w:rPr>
          <w:sz w:val="28"/>
          <w:szCs w:val="28"/>
        </w:rPr>
        <w:t>нений</w:t>
      </w:r>
      <w:r w:rsidR="001F778A">
        <w:rPr>
          <w:sz w:val="28"/>
          <w:szCs w:val="28"/>
        </w:rPr>
        <w:t xml:space="preserve"> </w:t>
      </w:r>
      <w:r w:rsidR="009B5914" w:rsidRPr="001F778A">
        <w:rPr>
          <w:sz w:val="28"/>
          <w:szCs w:val="28"/>
        </w:rPr>
        <w:t>из</w:t>
      </w:r>
      <w:r w:rsidR="001F778A">
        <w:rPr>
          <w:sz w:val="28"/>
          <w:szCs w:val="28"/>
        </w:rPr>
        <w:t xml:space="preserve"> </w:t>
      </w:r>
      <w:r w:rsidR="009B5914" w:rsidRPr="001F778A">
        <w:rPr>
          <w:sz w:val="28"/>
          <w:szCs w:val="28"/>
        </w:rPr>
        <w:t>восточных</w:t>
      </w:r>
      <w:r w:rsidR="001F778A">
        <w:rPr>
          <w:sz w:val="28"/>
          <w:szCs w:val="28"/>
        </w:rPr>
        <w:t xml:space="preserve"> </w:t>
      </w:r>
      <w:r w:rsidR="009B5914" w:rsidRPr="001F778A">
        <w:rPr>
          <w:sz w:val="28"/>
          <w:szCs w:val="28"/>
        </w:rPr>
        <w:t>систем</w:t>
      </w:r>
      <w:r w:rsidRPr="001F778A">
        <w:rPr>
          <w:sz w:val="28"/>
          <w:szCs w:val="28"/>
        </w:rPr>
        <w:t>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у-шу,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йоги</w:t>
      </w:r>
      <w:r w:rsidR="009B5914" w:rsidRPr="001F778A">
        <w:rPr>
          <w:sz w:val="28"/>
          <w:szCs w:val="28"/>
        </w:rPr>
        <w:t>,</w:t>
      </w:r>
      <w:r w:rsidR="001F778A">
        <w:rPr>
          <w:sz w:val="28"/>
          <w:szCs w:val="28"/>
        </w:rPr>
        <w:t xml:space="preserve"> </w:t>
      </w:r>
      <w:r w:rsidR="009B5914" w:rsidRPr="001F778A">
        <w:rPr>
          <w:sz w:val="28"/>
          <w:szCs w:val="28"/>
        </w:rPr>
        <w:t>цигун</w:t>
      </w:r>
      <w:r w:rsidRPr="001F778A">
        <w:rPr>
          <w:sz w:val="28"/>
          <w:szCs w:val="28"/>
        </w:rPr>
        <w:t>.</w:t>
      </w:r>
      <w:r w:rsidR="001F778A">
        <w:rPr>
          <w:sz w:val="28"/>
          <w:szCs w:val="28"/>
        </w:rPr>
        <w:t xml:space="preserve"> </w:t>
      </w:r>
    </w:p>
    <w:p w:rsidR="00F6454A" w:rsidRPr="001F778A" w:rsidRDefault="002A6D12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особенностям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организации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учебных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отдельными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системами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следует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отнести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некоторые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ограничения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выборе.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Дело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обязательных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занятиях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учебной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дисциплине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"Физическая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культура"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могут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использоваться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только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элементы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систем),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которые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связаны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повышенной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двигательной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активностью.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Поэтому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целые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разделы,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например,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"йоги",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основанные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длительной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медитации,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длительном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расслаблении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пассивном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растягивании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мышц,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хотя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имеют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определенный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оздоровительный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эффект,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могут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быть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рекомендованы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регулярных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обязательное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учебное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время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из-за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крайне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избирательного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воздействия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отдельные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организма.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исключает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использования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подобных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учебных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занятиях</w:t>
      </w:r>
      <w:r w:rsidR="001F778A">
        <w:rPr>
          <w:sz w:val="28"/>
          <w:szCs w:val="28"/>
        </w:rPr>
        <w:t xml:space="preserve"> </w:t>
      </w:r>
      <w:bookmarkStart w:id="0" w:name="313"/>
      <w:bookmarkEnd w:id="0"/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ознакомительном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аспекте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качестве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вспомогательного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средства.</w:t>
      </w:r>
      <w:r w:rsidR="001F778A">
        <w:rPr>
          <w:sz w:val="28"/>
          <w:szCs w:val="28"/>
        </w:rPr>
        <w:t xml:space="preserve"> </w:t>
      </w:r>
    </w:p>
    <w:p w:rsidR="00B350EF" w:rsidRPr="001F778A" w:rsidRDefault="002A6D12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занятиях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отдельными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системами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где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возможно,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исключается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организация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мини-соревнований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отдельным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элементам,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комбинациям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упражнениям.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Они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только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повышают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интерес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занятиям,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служат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методом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контроля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эффективностью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учебных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занятий.</w:t>
      </w:r>
      <w:r w:rsidR="001F778A">
        <w:rPr>
          <w:sz w:val="28"/>
          <w:szCs w:val="28"/>
        </w:rPr>
        <w:t xml:space="preserve"> </w:t>
      </w:r>
    </w:p>
    <w:p w:rsidR="005B2B02" w:rsidRPr="001F778A" w:rsidRDefault="001F778A" w:rsidP="001F778A">
      <w:pPr>
        <w:pStyle w:val="a6"/>
        <w:spacing w:line="360" w:lineRule="auto"/>
        <w:ind w:left="0" w:firstLine="709"/>
        <w:jc w:val="center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  <w:r w:rsidR="005B25E6" w:rsidRPr="001F778A">
        <w:rPr>
          <w:b/>
          <w:sz w:val="28"/>
          <w:szCs w:val="28"/>
          <w:lang w:eastAsia="ru-RU"/>
        </w:rPr>
        <w:t>2.</w:t>
      </w:r>
      <w:r>
        <w:rPr>
          <w:b/>
          <w:sz w:val="28"/>
          <w:szCs w:val="28"/>
          <w:lang w:eastAsia="ru-RU"/>
        </w:rPr>
        <w:t xml:space="preserve"> </w:t>
      </w:r>
      <w:r w:rsidRPr="001F778A">
        <w:rPr>
          <w:b/>
          <w:sz w:val="28"/>
          <w:szCs w:val="28"/>
          <w:lang w:eastAsia="ru-RU"/>
        </w:rPr>
        <w:t>Основная</w:t>
      </w:r>
      <w:r>
        <w:rPr>
          <w:b/>
          <w:sz w:val="28"/>
          <w:szCs w:val="28"/>
          <w:lang w:eastAsia="ru-RU"/>
        </w:rPr>
        <w:t xml:space="preserve"> </w:t>
      </w:r>
      <w:r w:rsidRPr="001F778A">
        <w:rPr>
          <w:b/>
          <w:sz w:val="28"/>
          <w:szCs w:val="28"/>
          <w:lang w:eastAsia="ru-RU"/>
        </w:rPr>
        <w:t>часть</w:t>
      </w:r>
    </w:p>
    <w:p w:rsidR="001F778A" w:rsidRPr="001F778A" w:rsidRDefault="001F778A" w:rsidP="001F778A">
      <w:pPr>
        <w:spacing w:line="360" w:lineRule="auto"/>
        <w:ind w:firstLine="709"/>
        <w:jc w:val="center"/>
        <w:rPr>
          <w:b/>
          <w:sz w:val="28"/>
          <w:szCs w:val="28"/>
          <w:lang w:eastAsia="ru-RU"/>
        </w:rPr>
      </w:pPr>
    </w:p>
    <w:p w:rsidR="005B2B02" w:rsidRPr="001F778A" w:rsidRDefault="005B2B02" w:rsidP="001F778A">
      <w:pPr>
        <w:spacing w:line="360" w:lineRule="auto"/>
        <w:ind w:firstLine="709"/>
        <w:jc w:val="center"/>
        <w:rPr>
          <w:b/>
          <w:sz w:val="28"/>
          <w:szCs w:val="28"/>
          <w:lang w:eastAsia="ru-RU"/>
        </w:rPr>
      </w:pPr>
      <w:r w:rsidRPr="001F778A">
        <w:rPr>
          <w:b/>
          <w:sz w:val="28"/>
          <w:szCs w:val="28"/>
          <w:lang w:eastAsia="ru-RU"/>
        </w:rPr>
        <w:t>2.1</w:t>
      </w:r>
      <w:r w:rsidR="001F778A">
        <w:rPr>
          <w:b/>
          <w:sz w:val="28"/>
          <w:szCs w:val="28"/>
          <w:lang w:eastAsia="ru-RU"/>
        </w:rPr>
        <w:t xml:space="preserve"> </w:t>
      </w:r>
      <w:r w:rsidR="00211257" w:rsidRPr="001F778A">
        <w:rPr>
          <w:b/>
          <w:sz w:val="28"/>
          <w:szCs w:val="28"/>
          <w:lang w:eastAsia="ru-RU"/>
        </w:rPr>
        <w:t>Западные</w:t>
      </w:r>
      <w:r w:rsidR="001F778A">
        <w:rPr>
          <w:b/>
          <w:sz w:val="28"/>
          <w:szCs w:val="28"/>
          <w:lang w:eastAsia="ru-RU"/>
        </w:rPr>
        <w:t xml:space="preserve"> </w:t>
      </w:r>
      <w:r w:rsidR="00211257" w:rsidRPr="001F778A">
        <w:rPr>
          <w:b/>
          <w:sz w:val="28"/>
          <w:szCs w:val="28"/>
          <w:lang w:eastAsia="ru-RU"/>
        </w:rPr>
        <w:t>нет</w:t>
      </w:r>
      <w:r w:rsidR="001F778A" w:rsidRPr="001F778A">
        <w:rPr>
          <w:b/>
          <w:sz w:val="28"/>
          <w:szCs w:val="28"/>
          <w:lang w:eastAsia="ru-RU"/>
        </w:rPr>
        <w:t>радиционные</w:t>
      </w:r>
      <w:r w:rsidR="001F778A">
        <w:rPr>
          <w:b/>
          <w:sz w:val="28"/>
          <w:szCs w:val="28"/>
          <w:lang w:eastAsia="ru-RU"/>
        </w:rPr>
        <w:t xml:space="preserve"> </w:t>
      </w:r>
      <w:r w:rsidR="001F778A" w:rsidRPr="001F778A">
        <w:rPr>
          <w:b/>
          <w:sz w:val="28"/>
          <w:szCs w:val="28"/>
          <w:lang w:eastAsia="ru-RU"/>
        </w:rPr>
        <w:t>системы</w:t>
      </w:r>
      <w:r w:rsidR="001F778A">
        <w:rPr>
          <w:b/>
          <w:sz w:val="28"/>
          <w:szCs w:val="28"/>
          <w:lang w:eastAsia="ru-RU"/>
        </w:rPr>
        <w:t xml:space="preserve"> </w:t>
      </w:r>
      <w:r w:rsidR="001F778A" w:rsidRPr="001F778A">
        <w:rPr>
          <w:b/>
          <w:sz w:val="28"/>
          <w:szCs w:val="28"/>
          <w:lang w:eastAsia="ru-RU"/>
        </w:rPr>
        <w:t>упражнений</w:t>
      </w:r>
    </w:p>
    <w:p w:rsidR="001F778A" w:rsidRDefault="001F778A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C51958" w:rsidRPr="001F778A" w:rsidRDefault="00C51958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Спортивная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гимнастика,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художественная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гимнастика,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акробатика,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прикладная,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лечебная,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производственная.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Все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виды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относятся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традиционным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видам.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наряду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традиционными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видами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гимнастики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существуют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нетрадиционные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виды.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Так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давайте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вами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дадим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определение,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же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такое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нетрадиционные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виды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гимнастики.</w:t>
      </w:r>
      <w:r w:rsidR="001F778A">
        <w:rPr>
          <w:sz w:val="28"/>
          <w:szCs w:val="28"/>
          <w:lang w:eastAsia="ru-RU"/>
        </w:rPr>
        <w:t xml:space="preserve"> </w:t>
      </w:r>
    </w:p>
    <w:p w:rsidR="00C51958" w:rsidRPr="001F778A" w:rsidRDefault="00C51958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Нетрадиционное</w:t>
      </w:r>
      <w:r w:rsidR="001F778A">
        <w:rPr>
          <w:sz w:val="28"/>
          <w:szCs w:val="28"/>
          <w:lang w:eastAsia="ru-RU"/>
        </w:rPr>
        <w:t xml:space="preserve"> </w:t>
      </w:r>
      <w:r w:rsidR="005B2B02"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что-то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необычное,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новое.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нетрадиционным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видам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относятся:</w:t>
      </w:r>
    </w:p>
    <w:p w:rsidR="00C51958" w:rsidRPr="001F778A" w:rsidRDefault="00C51958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атлетическая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гимнастика;</w:t>
      </w:r>
    </w:p>
    <w:p w:rsidR="00C51958" w:rsidRPr="001F778A" w:rsidRDefault="00C51958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спортивная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аэробика;</w:t>
      </w:r>
    </w:p>
    <w:p w:rsidR="00C51958" w:rsidRPr="001F778A" w:rsidRDefault="00C51958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гидроаэробика;</w:t>
      </w:r>
    </w:p>
    <w:p w:rsidR="00C51958" w:rsidRPr="001F778A" w:rsidRDefault="00A36A70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стрейтчинг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гимнастика;</w:t>
      </w:r>
    </w:p>
    <w:p w:rsidR="000B5105" w:rsidRPr="001F778A" w:rsidRDefault="00A36A70" w:rsidP="001F778A">
      <w:pPr>
        <w:spacing w:line="360" w:lineRule="auto"/>
        <w:ind w:firstLine="709"/>
        <w:jc w:val="both"/>
        <w:rPr>
          <w:sz w:val="28"/>
        </w:rPr>
      </w:pP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="00736B2A" w:rsidRPr="001F778A">
        <w:rPr>
          <w:sz w:val="28"/>
          <w:szCs w:val="28"/>
          <w:lang w:eastAsia="ru-RU"/>
        </w:rPr>
        <w:t>шейпинг</w:t>
      </w:r>
      <w:r w:rsidRPr="001F778A">
        <w:rPr>
          <w:sz w:val="28"/>
          <w:szCs w:val="28"/>
          <w:lang w:eastAsia="ru-RU"/>
        </w:rPr>
        <w:t>;</w:t>
      </w:r>
      <w:r w:rsidR="001F778A">
        <w:rPr>
          <w:sz w:val="28"/>
        </w:rPr>
        <w:t xml:space="preserve"> </w:t>
      </w:r>
    </w:p>
    <w:p w:rsidR="00A36A70" w:rsidRPr="001F778A" w:rsidRDefault="000B5105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</w:rPr>
        <w:t>Оздоровительная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методика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фитнеса,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позволяющая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изменить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формы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вес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надолго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закрепить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достигнутый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результат.</w:t>
      </w:r>
      <w:r w:rsidR="001F778A">
        <w:rPr>
          <w:sz w:val="28"/>
          <w:szCs w:val="28"/>
        </w:rPr>
        <w:t xml:space="preserve"> </w:t>
      </w:r>
    </w:p>
    <w:p w:rsidR="00C51958" w:rsidRDefault="00C51958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Все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виды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пришли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из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Европы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США.</w:t>
      </w:r>
    </w:p>
    <w:p w:rsidR="001F778A" w:rsidRPr="001F778A" w:rsidRDefault="001F778A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0F61AD" w:rsidRPr="001F778A" w:rsidRDefault="000B5105" w:rsidP="001F778A">
      <w:pPr>
        <w:pStyle w:val="a6"/>
        <w:numPr>
          <w:ilvl w:val="2"/>
          <w:numId w:val="24"/>
        </w:numPr>
        <w:spacing w:line="360" w:lineRule="auto"/>
        <w:ind w:left="0" w:firstLine="709"/>
        <w:jc w:val="center"/>
        <w:rPr>
          <w:sz w:val="28"/>
          <w:szCs w:val="28"/>
          <w:lang w:eastAsia="ru-RU"/>
        </w:rPr>
      </w:pPr>
      <w:r w:rsidRPr="001F778A">
        <w:rPr>
          <w:b/>
          <w:sz w:val="28"/>
          <w:szCs w:val="28"/>
          <w:lang w:eastAsia="ru-RU"/>
        </w:rPr>
        <w:t>Атлетическая</w:t>
      </w:r>
      <w:r w:rsidR="001F778A">
        <w:rPr>
          <w:b/>
          <w:sz w:val="28"/>
          <w:szCs w:val="28"/>
          <w:lang w:eastAsia="ru-RU"/>
        </w:rPr>
        <w:t xml:space="preserve"> </w:t>
      </w:r>
      <w:r w:rsidRPr="001F778A">
        <w:rPr>
          <w:b/>
          <w:sz w:val="28"/>
          <w:szCs w:val="28"/>
          <w:lang w:eastAsia="ru-RU"/>
        </w:rPr>
        <w:t>гимнастика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</w:rPr>
        <w:t>Атлетическая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один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оздоровительных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видов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представляющий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собой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характера,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направленных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гармоничное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развитие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человека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решение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конкретных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частных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задач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подготовки.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Воздействие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занимающегося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может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быть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общего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характера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целом),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локального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группу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мышц,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звено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опорно-двигательного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аппарата).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Отсюда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эффект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может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быть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поддерживающе-тонизирующим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развивающим.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сохраняются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основные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принципы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методы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организации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составлении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отдельного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атлетической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планировании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конкретной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тренировки,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организации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атлетической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(циклы,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этапы,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периоды).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средствам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атлетической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следует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отнести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шесть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групп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отличающихся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характером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условиями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выполнения: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1-я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группа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без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отягощений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предметов,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связанные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преодолением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сопротивления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собственного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веса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(звена);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2-я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группа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снарядах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массового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типа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гимнастического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многоборья;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3-я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группа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гимнастическими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предметами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определенной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конструкции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тяжести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(мячи,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палки,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амортизаторы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т.п.);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4-я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группа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стандартными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отягощениями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(гантели,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гири,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штанга);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5-я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группа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партнером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парах,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тройках);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6-я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группа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тренажерах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специальных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устройствах.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обеспечения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должного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эффекта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тренировки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управления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тренировочным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процессом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можно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выделить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вспомогательную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группу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которую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входят: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сопутствующие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силовому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развитию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гибкость,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ловкость,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быстроту),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двигательного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переключения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активного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отдыха,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растягивание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расслабление.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Поскольку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развитие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прежде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всего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функциональное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совершенствование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ведущих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соответствующем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сочетании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взаимодействии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двигательных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качеств,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следует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выделить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несколько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общих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закономерностей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тренировки: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1)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основными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показателями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мышечной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являются: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объем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масса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мышц,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скорость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сокращения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длительность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усилия,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определяет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формы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проявления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(максимальная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произвольная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взрывная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выносливость);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2)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эффект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выполнения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зависит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соответствующего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подкрепления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повторного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воздействия,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возможное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привыкание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предусматривает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своевременное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изменение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условий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характера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увеличением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требовательности;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3)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индивидуальные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мотивационные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особенности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занимающихся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требуют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выбора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границ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напряженности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воздействия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(максимальных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минимальных),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выражается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длительности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величине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нагрузки,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режиме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тренировки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типичен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показатель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«повторный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максимум»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(ПМ)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максимальное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количество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повторений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упражнения;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4)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тренировке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предпочтение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обычно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отдается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«преодолевающему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режиму»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условии,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последнее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повторение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каждом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подходе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должно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быть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предельным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напряжением,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статическом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уступающем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режимах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должны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лишь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дополнять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эффект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первого;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5)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важно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тестирование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исходного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уровня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подготовленности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занимающихся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показателей: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весоростовому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соотношению,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оценке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мышечной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топографии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отдельных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звеньев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степени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развития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различных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условиях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проявления,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показатель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другие;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6)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фактор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обеспечения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тренировки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надо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рассматривать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рациональное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питание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учетом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основных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функций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организма: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создание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запаса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энергии,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обеспечение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обмена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веществ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соответствующее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равновесие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организме,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обеспечение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строительства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клеток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тканей,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определяется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содержанием,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объемом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соотношением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питательных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элементов,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также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дополнительные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стимулирующие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средства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восстановления: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массаж,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тепловые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процедуры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другие.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Таким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образом,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широкий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выбор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средств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атлетической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методические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возможности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силовыми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гимнастическими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позволяют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рамках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атлетической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помимо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общих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задач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гармоничного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развития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совершенствования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решать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множество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частных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задач: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коррекция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фигуры,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развитие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общей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локальной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работоспособности,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развитие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отдельных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мышечных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групп,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развитие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максимальной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другого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проявления,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развитие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прикладной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направленностью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конкретного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вида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двигательной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деятельности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вида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спорта)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другие.</w:t>
      </w:r>
    </w:p>
    <w:p w:rsidR="000F61AD" w:rsidRPr="001F778A" w:rsidRDefault="004D5D1E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Типичными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формами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организаций,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занимающихся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атлетической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гимнастикой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являются: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групповые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занятия,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индивидуальные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уроки,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круговая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тренировка,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игры,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конкурсы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другие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формы</w:t>
      </w:r>
      <w:r w:rsidR="001F778A">
        <w:rPr>
          <w:sz w:val="28"/>
          <w:szCs w:val="28"/>
        </w:rPr>
        <w:t xml:space="preserve"> </w:t>
      </w:r>
      <w:r w:rsidR="000F61AD" w:rsidRPr="001F778A">
        <w:rPr>
          <w:sz w:val="28"/>
          <w:szCs w:val="28"/>
        </w:rPr>
        <w:t>соперничества.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</w:p>
    <w:p w:rsidR="000B5105" w:rsidRPr="001F778A" w:rsidRDefault="000F61AD" w:rsidP="001F778A">
      <w:pPr>
        <w:pStyle w:val="a6"/>
        <w:numPr>
          <w:ilvl w:val="2"/>
          <w:numId w:val="25"/>
        </w:numPr>
        <w:spacing w:line="360" w:lineRule="auto"/>
        <w:ind w:left="0" w:firstLine="709"/>
        <w:jc w:val="center"/>
        <w:rPr>
          <w:b/>
          <w:sz w:val="28"/>
          <w:szCs w:val="28"/>
          <w:lang w:eastAsia="ru-RU"/>
        </w:rPr>
      </w:pPr>
      <w:r w:rsidRPr="001F778A">
        <w:rPr>
          <w:b/>
          <w:sz w:val="28"/>
          <w:szCs w:val="28"/>
          <w:lang w:eastAsia="ru-RU"/>
        </w:rPr>
        <w:t>Спортивная</w:t>
      </w:r>
      <w:r w:rsidR="001F778A" w:rsidRPr="001F778A">
        <w:rPr>
          <w:b/>
          <w:sz w:val="28"/>
          <w:szCs w:val="28"/>
          <w:lang w:eastAsia="ru-RU"/>
        </w:rPr>
        <w:t xml:space="preserve"> </w:t>
      </w:r>
      <w:r w:rsidR="001F778A">
        <w:rPr>
          <w:b/>
          <w:sz w:val="28"/>
          <w:szCs w:val="28"/>
          <w:lang w:eastAsia="ru-RU"/>
        </w:rPr>
        <w:t>аэробика</w:t>
      </w:r>
    </w:p>
    <w:p w:rsid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Спортивная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аэробика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является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видом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спорта,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где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спортсмены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выполняют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непрерывный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интенсивный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включает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себя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ациклические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сложной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координацией,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также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различные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сложности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элементы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взаимодействия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между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партнерами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программах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смешанных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пар,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троек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групп).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Основу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хореографии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составляют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традиционные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аэробики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"базовые"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аэробные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шаги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разновидности.</w:t>
      </w:r>
      <w:r w:rsidR="001F778A">
        <w:rPr>
          <w:sz w:val="28"/>
          <w:szCs w:val="28"/>
        </w:rPr>
        <w:t xml:space="preserve"> </w:t>
      </w:r>
    </w:p>
    <w:p w:rsid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Заниматься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спортивной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аэробикой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можно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начинать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четырехлетнего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возраста,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когда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скелет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связки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еще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сформированы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легко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добиться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требуемой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растяжки.</w:t>
      </w:r>
      <w:r w:rsidR="001F778A">
        <w:rPr>
          <w:sz w:val="28"/>
          <w:szCs w:val="28"/>
        </w:rPr>
        <w:t xml:space="preserve"> </w:t>
      </w:r>
    </w:p>
    <w:p w:rsid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Спортивная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аэробика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характеризуется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здесь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чрезмерных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нагрузок,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особенно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позвоночник.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Специфика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виде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спорта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такова,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все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выполняются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крайней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степени.</w:t>
      </w:r>
      <w:r w:rsidR="001F778A">
        <w:rPr>
          <w:sz w:val="28"/>
          <w:szCs w:val="28"/>
        </w:rPr>
        <w:t xml:space="preserve"> </w:t>
      </w:r>
    </w:p>
    <w:p w:rsidR="000F61AD" w:rsidRPr="001F778A" w:rsidRDefault="000F61A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Аэробика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-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здоровый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образ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жизни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волевых,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энергичных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оптимистов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тех,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хочет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таковыми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стать.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занятиях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спортивной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аэробикой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происходит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укрепление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сердечно-сосудистой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легких,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укрепление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мышц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улучшается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координация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движений.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Аэробика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-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гарантия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оздоровительно-укрепляющего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эффекта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без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риска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перетренироваться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занятиях.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Если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ищете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идеальное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сочетание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хореографии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спорта,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спортивная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аэробика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вас.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наконец,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аэробика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практически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приводит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увеличению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мышечной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массы.</w:t>
      </w:r>
    </w:p>
    <w:p w:rsidR="003D24B0" w:rsidRPr="001F778A" w:rsidRDefault="003D24B0" w:rsidP="001F778A">
      <w:pPr>
        <w:spacing w:line="360" w:lineRule="auto"/>
        <w:ind w:firstLine="709"/>
        <w:jc w:val="both"/>
        <w:rPr>
          <w:sz w:val="28"/>
          <w:szCs w:val="28"/>
        </w:rPr>
      </w:pPr>
    </w:p>
    <w:p w:rsidR="003D24B0" w:rsidRPr="001F778A" w:rsidRDefault="001F778A" w:rsidP="001F778A">
      <w:pPr>
        <w:pStyle w:val="a6"/>
        <w:numPr>
          <w:ilvl w:val="2"/>
          <w:numId w:val="2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Гидроаэробика</w:t>
      </w:r>
    </w:p>
    <w:p w:rsidR="00A45A49" w:rsidRPr="001F778A" w:rsidRDefault="00A45A49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Гидроаэробика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—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один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нетрадиционных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видов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ритмической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выполняемый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водной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среде: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бассейне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естественном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водоеме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ровным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песчаным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дном.</w:t>
      </w:r>
    </w:p>
    <w:p w:rsidR="00A45A49" w:rsidRPr="001F778A" w:rsidRDefault="00A45A49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Гидроаэробика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расширяет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спектр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общефизиологического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воздействия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благодаря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повышению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вязкого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сопротивления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водной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среды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воздействию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температуры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кожно-сосудистые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рефлексы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механизмы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терморегуляции.</w:t>
      </w:r>
    </w:p>
    <w:p w:rsidR="00A45A49" w:rsidRPr="001F778A" w:rsidRDefault="00A45A49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Темп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выполнения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воде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ограничен,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тогда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степень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мышечных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напряжений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пропорционально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возрастает.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Снижается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также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объем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количество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повторений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сравнению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обычными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условиями.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Водная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среда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облегчает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мышечную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релаксацию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формирует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специфическую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управления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движениями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более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выраженной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более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длительной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фазой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расслабления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мышц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конечностей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после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фазы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динамического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напряжения.</w:t>
      </w:r>
    </w:p>
    <w:p w:rsidR="00A45A49" w:rsidRPr="001F778A" w:rsidRDefault="00A45A49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связи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необходимостью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поддерживать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температурный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баланс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повышении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теплоотдачи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воде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возрастают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энергетические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затраты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сравнению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аэробикой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суше.</w:t>
      </w:r>
    </w:p>
    <w:p w:rsidR="00A45A49" w:rsidRPr="001F778A" w:rsidRDefault="00A45A49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Вода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стимулирует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усиление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стресс-мобилизующих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реакций,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адаптацию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нагрузке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охлаждающей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среде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является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фактором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закаливания.</w:t>
      </w:r>
    </w:p>
    <w:p w:rsid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bCs/>
          <w:sz w:val="28"/>
          <w:szCs w:val="28"/>
          <w:lang w:eastAsia="ru-RU"/>
        </w:rPr>
        <w:t>Основные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упражнения</w:t>
      </w:r>
      <w:r w:rsidRPr="001F778A">
        <w:rPr>
          <w:sz w:val="28"/>
          <w:szCs w:val="28"/>
          <w:lang w:eastAsia="ru-RU"/>
        </w:rPr>
        <w:t>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выполняемые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водной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среде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различных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положениях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(стоя,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полуприседе,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лежа;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подвижной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опорой,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неподвижной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опоры,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безопорном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положении),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предметами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без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них.</w:t>
      </w:r>
    </w:p>
    <w:p w:rsidR="00261ACC" w:rsidRP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bCs/>
          <w:sz w:val="28"/>
          <w:szCs w:val="28"/>
          <w:lang w:eastAsia="ru-RU"/>
        </w:rPr>
        <w:t>Дополнительные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средства: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средства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восстановления,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музыкальное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сопровождение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занятий,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использование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занятий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зале.</w:t>
      </w:r>
    </w:p>
    <w:p w:rsidR="00261ACC" w:rsidRP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По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своей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направленности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делятся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следующие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группы:</w:t>
      </w:r>
    </w:p>
    <w:p w:rsidR="00261ACC" w:rsidRP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по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целевой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направленности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общеразвивающие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профилактические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</w:t>
      </w:r>
    </w:p>
    <w:p w:rsidR="00261ACC" w:rsidRP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по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воздействию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отдельные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мышечные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группы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локальной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направленности</w:t>
      </w:r>
    </w:p>
    <w:p w:rsidR="00261ACC" w:rsidRP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по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структуре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движений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плавательные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</w:t>
      </w:r>
    </w:p>
    <w:p w:rsidR="00261ACC" w:rsidRP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по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проявлению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определенных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умений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навыков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игровые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</w:t>
      </w:r>
    </w:p>
    <w:p w:rsid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Целью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общеразвивающих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упражнений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является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повышение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физического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развития,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укрепление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опорно-двигательного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аппарата,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формирование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мышечного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корсета.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Все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объединены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блоки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(для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рук,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плечевого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пояса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туловища;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растягивание,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расслабление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дыхания).</w:t>
      </w:r>
    </w:p>
    <w:p w:rsidR="00261ACC" w:rsidRP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Рациональность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воздействия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уроке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обусловлена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рядом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факторов: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правильной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целесообразной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методикой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руководством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занятиями;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индивидуальными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особенностями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занимающихся;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особенностями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упражнений;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особенностями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внешних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условий.</w:t>
      </w:r>
    </w:p>
    <w:p w:rsidR="00261ACC" w:rsidRP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локального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воздействия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направлены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формирование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телосложения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женщин,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особенно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"проблемных"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зонах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(талия,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ягодицы,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бедра).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Все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могут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быть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разделены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4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блока:</w:t>
      </w:r>
    </w:p>
    <w:p w:rsidR="00261ACC" w:rsidRPr="001F778A" w:rsidRDefault="00261ACC" w:rsidP="001F778A">
      <w:pPr>
        <w:pStyle w:val="a6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неподвижной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опоры</w:t>
      </w:r>
      <w:r w:rsidR="004D5D1E" w:rsidRPr="001F778A">
        <w:rPr>
          <w:sz w:val="28"/>
          <w:szCs w:val="28"/>
          <w:lang w:eastAsia="ru-RU"/>
        </w:rPr>
        <w:t>;</w:t>
      </w:r>
    </w:p>
    <w:p w:rsidR="00261ACC" w:rsidRPr="001F778A" w:rsidRDefault="00261ACC" w:rsidP="001F778A">
      <w:pPr>
        <w:pStyle w:val="a6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плавательными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досками</w:t>
      </w:r>
      <w:r w:rsidR="004D5D1E" w:rsidRPr="001F778A">
        <w:rPr>
          <w:sz w:val="28"/>
          <w:szCs w:val="28"/>
          <w:lang w:eastAsia="ru-RU"/>
        </w:rPr>
        <w:t>;</w:t>
      </w:r>
    </w:p>
    <w:p w:rsidR="00261ACC" w:rsidRPr="001F778A" w:rsidRDefault="00261ACC" w:rsidP="001F778A">
      <w:pPr>
        <w:pStyle w:val="a6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поддерживающими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палками</w:t>
      </w:r>
      <w:r w:rsidR="004D5D1E" w:rsidRPr="001F778A">
        <w:rPr>
          <w:sz w:val="28"/>
          <w:szCs w:val="28"/>
          <w:lang w:eastAsia="ru-RU"/>
        </w:rPr>
        <w:t>;</w:t>
      </w:r>
    </w:p>
    <w:p w:rsidR="00261ACC" w:rsidRPr="001F778A" w:rsidRDefault="00261ACC" w:rsidP="001F778A">
      <w:pPr>
        <w:pStyle w:val="a6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поддерживающими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поясами</w:t>
      </w:r>
      <w:r w:rsidR="004D5D1E" w:rsidRPr="001F778A">
        <w:rPr>
          <w:sz w:val="28"/>
          <w:szCs w:val="28"/>
          <w:lang w:eastAsia="ru-RU"/>
        </w:rPr>
        <w:t>;</w:t>
      </w:r>
    </w:p>
    <w:p w:rsidR="00261ACC" w:rsidRP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каждый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из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блоков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входит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5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групп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упражнений:</w:t>
      </w:r>
    </w:p>
    <w:p w:rsidR="00261ACC" w:rsidRPr="001F778A" w:rsidRDefault="00261ACC" w:rsidP="001F778A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развития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передней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поверхности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бедра</w:t>
      </w:r>
      <w:r w:rsidR="004D5D1E" w:rsidRPr="001F778A">
        <w:rPr>
          <w:sz w:val="28"/>
          <w:szCs w:val="28"/>
          <w:lang w:eastAsia="ru-RU"/>
        </w:rPr>
        <w:t>;</w:t>
      </w:r>
    </w:p>
    <w:p w:rsidR="00261ACC" w:rsidRPr="001F778A" w:rsidRDefault="00261ACC" w:rsidP="001F778A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развития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задней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поверхности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бедра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ягодиц</w:t>
      </w:r>
      <w:r w:rsidR="004D5D1E" w:rsidRPr="001F778A">
        <w:rPr>
          <w:sz w:val="28"/>
          <w:szCs w:val="28"/>
          <w:lang w:eastAsia="ru-RU"/>
        </w:rPr>
        <w:t>;</w:t>
      </w:r>
    </w:p>
    <w:p w:rsidR="00261ACC" w:rsidRPr="001F778A" w:rsidRDefault="00261ACC" w:rsidP="001F778A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развития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боковой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поверхности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бедра</w:t>
      </w:r>
      <w:r w:rsidR="004D5D1E" w:rsidRPr="001F778A">
        <w:rPr>
          <w:sz w:val="28"/>
          <w:szCs w:val="28"/>
          <w:lang w:eastAsia="ru-RU"/>
        </w:rPr>
        <w:t>;</w:t>
      </w:r>
    </w:p>
    <w:p w:rsidR="00261ACC" w:rsidRPr="001F778A" w:rsidRDefault="00261ACC" w:rsidP="001F778A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развития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внутренней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поверхности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бедра</w:t>
      </w:r>
      <w:r w:rsidR="004D5D1E" w:rsidRPr="001F778A">
        <w:rPr>
          <w:sz w:val="28"/>
          <w:szCs w:val="28"/>
          <w:lang w:eastAsia="ru-RU"/>
        </w:rPr>
        <w:t>;</w:t>
      </w:r>
    </w:p>
    <w:p w:rsidR="00261ACC" w:rsidRPr="001F778A" w:rsidRDefault="00261ACC" w:rsidP="001F778A">
      <w:pPr>
        <w:pStyle w:val="a6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развития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брюшного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пресса</w:t>
      </w:r>
      <w:r w:rsidR="004D5D1E" w:rsidRPr="001F778A">
        <w:rPr>
          <w:sz w:val="28"/>
          <w:szCs w:val="28"/>
          <w:lang w:eastAsia="ru-RU"/>
        </w:rPr>
        <w:t>;</w:t>
      </w:r>
    </w:p>
    <w:p w:rsidR="00261ACC" w:rsidRP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блоках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1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4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добавляются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развития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рук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спины.</w:t>
      </w:r>
    </w:p>
    <w:p w:rsidR="00261ACC" w:rsidRP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группу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профилактической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направленности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могут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быть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включены: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противоостеохондрозная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гимнастика;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релаксация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элементами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аутотренинга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дыхательные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самомассаж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(гидромассаж).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Использование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профилактических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средств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может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иметь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несколько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вариантов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использования,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также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носить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комплексный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характер.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Необходимо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отдельно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остановиться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группе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дыхательных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упражнений.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можно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выполнять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суше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воде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направленностью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формирование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форсированного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дыхания,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увеличения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продолжительности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задержки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дыхания,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повышение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эффективности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дыхания.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время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занятий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воде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добавляется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группа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координацию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дыхания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правильных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движений.</w:t>
      </w:r>
    </w:p>
    <w:p w:rsidR="00261ACC" w:rsidRP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bCs/>
          <w:sz w:val="28"/>
          <w:szCs w:val="28"/>
          <w:lang w:eastAsia="ru-RU"/>
        </w:rPr>
        <w:t>Плавательные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используются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обучения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совершенствования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техники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плавания.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Подбор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зависит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уровня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плавательной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подготовленности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занимающихся.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могут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быть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аналитические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гребковые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силовые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скоростно-силовые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координационные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средства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переключения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восстановления.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Важным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моментом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является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взаимодействие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(перенос)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навыка,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полученного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время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занятий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зале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воде.</w:t>
      </w:r>
    </w:p>
    <w:p w:rsidR="00261ACC" w:rsidRPr="001F778A" w:rsidRDefault="00261ACC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bCs/>
          <w:sz w:val="28"/>
          <w:szCs w:val="28"/>
          <w:lang w:eastAsia="ru-RU"/>
        </w:rPr>
        <w:t>Игровые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используются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целью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повышения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эмоциональности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занятий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гидроаэробикой.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Выбор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игры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зависит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педагогической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задачи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урока,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количества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занимающихся,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возраста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уровня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подготовленности,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условий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занятий.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Игры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могут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быть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направлены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совершенствование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полученных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умений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навыков,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использоваться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как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средство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активного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отдыха,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переключения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другие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виды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двигательной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деятельности.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Часто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используются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образные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названия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"паровой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двигатель",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"резиновые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весла"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т.п.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Игровые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серии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могут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включать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развлекательного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характера,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сюжетные,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групповые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индивидуальные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передвижения.</w:t>
      </w:r>
    </w:p>
    <w:p w:rsidR="004E52CF" w:rsidRPr="001F778A" w:rsidRDefault="003C49F6" w:rsidP="001F778A">
      <w:pPr>
        <w:pStyle w:val="a6"/>
        <w:numPr>
          <w:ilvl w:val="2"/>
          <w:numId w:val="25"/>
        </w:numPr>
        <w:spacing w:line="360" w:lineRule="auto"/>
        <w:ind w:left="0" w:firstLine="709"/>
        <w:jc w:val="center"/>
        <w:rPr>
          <w:b/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br w:type="page"/>
      </w:r>
      <w:r w:rsidR="001F778A">
        <w:rPr>
          <w:b/>
          <w:sz w:val="28"/>
          <w:szCs w:val="28"/>
          <w:lang w:eastAsia="ru-RU"/>
        </w:rPr>
        <w:t>Стретчинг</w:t>
      </w:r>
    </w:p>
    <w:p w:rsid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iCs/>
          <w:sz w:val="28"/>
          <w:szCs w:val="28"/>
          <w:lang w:eastAsia="ru-RU"/>
        </w:rPr>
        <w:t>Стретчинг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(от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англ.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«stretching»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растягивание)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–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комплекс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поз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растягивания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определенных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связок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сухожилий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туловища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конечностей.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Стретчинг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оказывает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положительный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эффект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весь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организм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целом,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улучшает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самочувствие.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Поэтому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этот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вид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тренировки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широко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используется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составе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оздоровительных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тренировочных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комплексов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или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качестве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самостоятельного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занятия.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Повышение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гибкости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–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основной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эффект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стретчинга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улучшением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физической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способности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человека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чаще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всего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оценивают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его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эффективность.</w:t>
      </w:r>
    </w:p>
    <w:p w:rsidR="004E52CF" w:rsidRP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По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достижении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зрелого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возраста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диапазон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движения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снижается,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обусловлено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процессом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старения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сокращения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уровня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двигательной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активности.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Поддержание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достаточного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уровня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гибкости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необходимо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обеспечения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эффективных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движений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тела,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снижается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вероятность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травм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появления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болезненных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ощущений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области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поясницы.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Долгосрочные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эффекты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стретчинга: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Главный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эффект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–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расслабление.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Многие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люди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страдают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излишнего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напряжения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имеет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массу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отрицательных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последствий.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Напряженные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хуже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снабжаются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кислородом,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них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наблюдается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повышенное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содержание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продуктов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обмена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веществ.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Расслабленные,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эластичные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меньше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подвержены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травматизму,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них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реже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возникают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боли.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Стретчинг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снижает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интенсивность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болевых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ощущений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или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даже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ликвидирует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мышечные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боли.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Положительный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эффект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наблюдается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только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после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пассивного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статического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стретчинга.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Стретчинг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является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обязательной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составной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частью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тренировок,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направленных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снижение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болезненности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менструаций.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Улучшает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гибкость: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позволяет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выполнять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движения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большей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амплитудой,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улучшает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осанку,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координацию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(пластичность,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грациозность),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позволяет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избежать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излишней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рельефности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способствует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ощущению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психологического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комфорта.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Стретчинг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является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профилактикой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гипокинезии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остеопароза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(преждевременное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«старение»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суставов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декальцинизация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костей).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Можно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выделить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четыре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вида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стретчинга: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Баллистический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–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метод,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основанный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силе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весе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тела.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Скорость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сила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используются,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чтобы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эффект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растяжения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сокращения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наступал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быстро.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Травмоопасен.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используется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групповых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занятиях.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Медленный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–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растяжение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максимальную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длину.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Выполняется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очень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медленном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темпе.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Этот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вид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стретчинга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хорошо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использовать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разминке,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его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также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называют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ритмической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гибкостью.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Статический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–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выполняется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10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секунд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нескольких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минут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задержкой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каждой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позиции.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Самый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безопасный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метод;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используется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йоге.</w:t>
      </w:r>
      <w:r w:rsidR="001F778A">
        <w:rPr>
          <w:sz w:val="28"/>
          <w:szCs w:val="28"/>
          <w:lang w:eastAsia="ru-RU"/>
        </w:rPr>
        <w:t xml:space="preserve"> </w:t>
      </w:r>
    </w:p>
    <w:p w:rsid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PNF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–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метод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состоит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из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нескольких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этапов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предполагает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использование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партнера:</w:t>
      </w:r>
      <w:r w:rsidR="001F778A">
        <w:rPr>
          <w:sz w:val="28"/>
          <w:szCs w:val="28"/>
          <w:lang w:eastAsia="ru-RU"/>
        </w:rPr>
        <w:t xml:space="preserve"> </w:t>
      </w:r>
    </w:p>
    <w:p w:rsid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растяните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мышцу</w:t>
      </w:r>
      <w:r w:rsidR="001F778A">
        <w:rPr>
          <w:sz w:val="28"/>
          <w:szCs w:val="28"/>
          <w:lang w:eastAsia="ru-RU"/>
        </w:rPr>
        <w:t xml:space="preserve"> </w:t>
      </w:r>
    </w:p>
    <w:p w:rsid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сократите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без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движения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суставе</w:t>
      </w:r>
      <w:r w:rsidR="001F778A">
        <w:rPr>
          <w:sz w:val="28"/>
          <w:szCs w:val="28"/>
          <w:lang w:eastAsia="ru-RU"/>
        </w:rPr>
        <w:t xml:space="preserve"> </w:t>
      </w:r>
    </w:p>
    <w:p w:rsid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задержите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6-10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сек</w:t>
      </w:r>
      <w:r w:rsidR="001F778A">
        <w:rPr>
          <w:sz w:val="28"/>
          <w:szCs w:val="28"/>
          <w:lang w:eastAsia="ru-RU"/>
        </w:rPr>
        <w:t xml:space="preserve"> </w:t>
      </w:r>
    </w:p>
    <w:p w:rsid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сократите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противоположную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группу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партнер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этом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добавляет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силу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повторить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3-4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раза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При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тренировке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гибкость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помните: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необходимо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использовать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безопасную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позицию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тела;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следите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правильной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техникой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выполнения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упражнения;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растягивать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появления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чувства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растяжения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мышцы,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допуская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чувства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дискомфорта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боли;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дышать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медленно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ритмично,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растяжение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выполняется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выдохе;</w:t>
      </w:r>
      <w:r w:rsidR="001F778A">
        <w:rPr>
          <w:sz w:val="28"/>
          <w:szCs w:val="28"/>
          <w:lang w:eastAsia="ru-RU"/>
        </w:rPr>
        <w:t xml:space="preserve"> </w:t>
      </w:r>
    </w:p>
    <w:p w:rsidR="004E52CF" w:rsidRPr="001F778A" w:rsidRDefault="004E52CF" w:rsidP="001F778A">
      <w:pPr>
        <w:pStyle w:val="a6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выполнять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стретчинг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после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разогрева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мышц;</w:t>
      </w:r>
    </w:p>
    <w:p w:rsidR="00261ACC" w:rsidRPr="001F778A" w:rsidRDefault="001F778A" w:rsidP="001F778A">
      <w:pPr>
        <w:pStyle w:val="a6"/>
        <w:numPr>
          <w:ilvl w:val="2"/>
          <w:numId w:val="25"/>
        </w:numPr>
        <w:spacing w:line="360" w:lineRule="auto"/>
        <w:ind w:left="0" w:firstLine="709"/>
        <w:jc w:val="center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  <w:r w:rsidR="00AB408A" w:rsidRPr="001F778A">
        <w:rPr>
          <w:b/>
          <w:sz w:val="28"/>
          <w:szCs w:val="28"/>
          <w:lang w:eastAsia="ru-RU"/>
        </w:rPr>
        <w:t>Шейпинг</w:t>
      </w:r>
    </w:p>
    <w:p w:rsidR="00AB408A" w:rsidRPr="001F778A" w:rsidRDefault="00AB408A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Шейпинг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методика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целенаправленного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изменения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фигуры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оздоровления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включающая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себя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специальную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программу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соответствующую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питания.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любого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возраста,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различной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спортивной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подготовкой,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шейпинг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позволяет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реализовывать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все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направления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пластического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трансформирования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тела: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увеличение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уменьшение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объема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мышечной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ткани;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снижение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содержания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жира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организме.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шейпинг-упражнений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последовательно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повсеместно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нагружает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все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мышечные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группы,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числе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которые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слабо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задействованы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“повседневной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жизни”.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Варьируя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нагрузку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конкретных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областей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управляя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обменными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процессами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период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восстановления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(путем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правильной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организации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питания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отдыха)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можно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решать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различные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задачи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формирования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телосложения.</w:t>
      </w:r>
    </w:p>
    <w:p w:rsidR="00A45A49" w:rsidRPr="001F778A" w:rsidRDefault="007274B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шейпинге,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соответствии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индивидуальным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планом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коррекции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фигуры,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приходится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решать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задач.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Первый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связан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уменьшением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жировой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мышечной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тканей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точки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зрения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обмена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веществ,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требует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преобладания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процессов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катаболизма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(расщепление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белков,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жиров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углеводов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восполнения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энергозатрат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организма).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Другой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предполагает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наращивание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мышц,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основан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процессах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анаболизма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(синтез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тканей).</w:t>
      </w:r>
    </w:p>
    <w:p w:rsidR="00066EDE" w:rsidRPr="001F778A" w:rsidRDefault="00066EDE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bCs/>
          <w:sz w:val="28"/>
          <w:szCs w:val="28"/>
          <w:lang w:eastAsia="ru-RU"/>
        </w:rPr>
        <w:t>Шейпинг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комплексная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система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физических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упражнений,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индивидуально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подобранных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каждой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женщины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возрасте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14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60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лет,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позволяющая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достичь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физического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совершенства,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красоты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гармонии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тела.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Шейпинг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тесно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связан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последними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достижениями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науке,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медицине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спорте.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поэтому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его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целью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является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только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красивая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фигура,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высокий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уровень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здоровья.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том,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что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представляет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собой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шейпинг</w:t>
      </w:r>
      <w:r w:rsidRPr="001F778A">
        <w:rPr>
          <w:sz w:val="28"/>
          <w:szCs w:val="28"/>
          <w:lang w:eastAsia="ru-RU"/>
        </w:rPr>
        <w:t>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говорит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уже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одно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его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название.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Английское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слово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"shape"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переводится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русский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язык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как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"форма".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Заниматься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шейпингом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значит,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"делать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форму"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своей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фигуре.</w:t>
      </w:r>
      <w:r w:rsidR="001F778A">
        <w:rPr>
          <w:sz w:val="28"/>
          <w:szCs w:val="28"/>
          <w:lang w:eastAsia="ru-RU"/>
        </w:rPr>
        <w:t xml:space="preserve"> </w:t>
      </w:r>
    </w:p>
    <w:p w:rsidR="00066EDE" w:rsidRPr="001F778A" w:rsidRDefault="00066EDE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Что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же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стоит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этим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названием?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Шейпинг</w:t>
      </w:r>
      <w:r w:rsidRPr="001F778A">
        <w:rPr>
          <w:sz w:val="28"/>
          <w:szCs w:val="28"/>
          <w:lang w:eastAsia="ru-RU"/>
        </w:rPr>
        <w:t>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исходя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из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названия,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достижение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определенной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(приближенной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идеалу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или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идеальной)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формы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фигуры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счет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специальных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комплексов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упражнений,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также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диеты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массажа.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Он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предполагает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коррекцию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путем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регулярного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использования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всех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перечисленных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средств.</w:t>
      </w:r>
      <w:r w:rsidR="001F778A">
        <w:rPr>
          <w:sz w:val="28"/>
          <w:szCs w:val="28"/>
          <w:lang w:eastAsia="ru-RU"/>
        </w:rPr>
        <w:t xml:space="preserve"> </w:t>
      </w:r>
    </w:p>
    <w:p w:rsidR="001F778A" w:rsidRDefault="00066EDE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bCs/>
          <w:sz w:val="28"/>
          <w:szCs w:val="28"/>
          <w:lang w:eastAsia="ru-RU"/>
        </w:rPr>
        <w:t>Шейпинг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-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уникальный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метод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коррекции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фигуры,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аналогов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которому,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пожалуй,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найти.</w:t>
      </w:r>
    </w:p>
    <w:p w:rsidR="001F778A" w:rsidRDefault="00066EDE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bCs/>
          <w:sz w:val="28"/>
          <w:szCs w:val="28"/>
          <w:lang w:eastAsia="ru-RU"/>
        </w:rPr>
        <w:t>Шейпинг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позволит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вам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быть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спокойными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точки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зрения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адекватности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нагрузок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вашего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организма.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Шейпинг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поможет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распрощаться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приступами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депрессии,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снижает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вероятность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развития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умственных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расстройств,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так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как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шейпинг-упражнения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поддерживают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нормальное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мозговое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кровообращение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снижают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кровяное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давление,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чем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защищают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мозг,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так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же,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как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сердце,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сосуды.</w:t>
      </w:r>
      <w:r w:rsidR="001F778A">
        <w:rPr>
          <w:sz w:val="28"/>
          <w:szCs w:val="28"/>
          <w:lang w:eastAsia="ru-RU"/>
        </w:rPr>
        <w:t xml:space="preserve"> </w:t>
      </w:r>
    </w:p>
    <w:p w:rsidR="001F778A" w:rsidRDefault="00066EDE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bCs/>
          <w:sz w:val="28"/>
          <w:szCs w:val="28"/>
          <w:lang w:eastAsia="ru-RU"/>
        </w:rPr>
        <w:t>Регулярные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занятия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шейпингом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позволят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снизить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избыточный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вес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тела.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Аэробика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и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шейпинг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отличаются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только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системой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тренинга,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подходами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питанию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производимым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эффектом.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Шейпинг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представляет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собой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комплекс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упражнений</w:t>
      </w:r>
      <w:r w:rsidRPr="001F778A">
        <w:rPr>
          <w:sz w:val="28"/>
          <w:szCs w:val="28"/>
          <w:lang w:eastAsia="ru-RU"/>
        </w:rPr>
        <w:t>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последовательно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воздействующих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разичные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мышцы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тела.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Эффект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достигается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путем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многократного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повторения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умереном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темпе,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хотя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большое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количество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раз.</w:t>
      </w:r>
      <w:r w:rsidR="001F778A">
        <w:rPr>
          <w:sz w:val="28"/>
          <w:szCs w:val="28"/>
          <w:lang w:eastAsia="ru-RU"/>
        </w:rPr>
        <w:t xml:space="preserve"> </w:t>
      </w:r>
    </w:p>
    <w:p w:rsidR="00066EDE" w:rsidRPr="001F778A" w:rsidRDefault="00066EDE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bCs/>
          <w:sz w:val="28"/>
          <w:szCs w:val="28"/>
          <w:lang w:eastAsia="ru-RU"/>
        </w:rPr>
        <w:t>Шейпинг-занятия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носят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исключительно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индивидуальный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характер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только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шейпинг-залах</w:t>
      </w:r>
      <w:r w:rsidRPr="001F778A">
        <w:rPr>
          <w:sz w:val="28"/>
          <w:szCs w:val="28"/>
          <w:lang w:eastAsia="ru-RU"/>
        </w:rPr>
        <w:t>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клубах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центрах.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Шейпинг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формирует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очень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женственную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фигуру.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Этот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тип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совершенно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лишен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признаков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мужественности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мускулистости.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Занятия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шейпингом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формируют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высокую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оценку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своих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внешних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данных.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Изначально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система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тренинга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названием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"</w:t>
      </w:r>
      <w:r w:rsidRPr="001F778A">
        <w:rPr>
          <w:bCs/>
          <w:sz w:val="28"/>
          <w:szCs w:val="28"/>
          <w:lang w:eastAsia="ru-RU"/>
        </w:rPr>
        <w:t>шейпинг</w:t>
      </w:r>
      <w:r w:rsidRPr="001F778A">
        <w:rPr>
          <w:sz w:val="28"/>
          <w:szCs w:val="28"/>
          <w:lang w:eastAsia="ru-RU"/>
        </w:rPr>
        <w:t>"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была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создана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повышения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физической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привлекательности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женщины.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понятие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"женская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привлекательность"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входит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только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совершенство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фигуры,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ухоженная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внешность,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прическа,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макияж,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одежда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др.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Поэтому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шейпинг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является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современной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компексной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системой</w:t>
      </w:r>
      <w:r w:rsidRPr="001F778A">
        <w:rPr>
          <w:sz w:val="28"/>
          <w:szCs w:val="28"/>
          <w:lang w:eastAsia="ru-RU"/>
        </w:rPr>
        <w:t>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которая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предусматривает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гармоничное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развитие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совершенствование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человека.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Здесь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имеются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эффективные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средства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физического,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эстетического,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для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духовного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развития.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классический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шейпинг-урок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включаются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разделы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шейпинг-</w:t>
      </w:r>
      <w:r w:rsidR="001F778A">
        <w:rPr>
          <w:bCs/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хореографии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bCs/>
          <w:sz w:val="28"/>
          <w:szCs w:val="28"/>
          <w:lang w:eastAsia="ru-RU"/>
        </w:rPr>
        <w:t>шейпинг-стиля</w:t>
      </w:r>
      <w:r w:rsidRPr="001F778A">
        <w:rPr>
          <w:sz w:val="28"/>
          <w:szCs w:val="28"/>
          <w:lang w:eastAsia="ru-RU"/>
        </w:rPr>
        <w:t>.</w:t>
      </w:r>
      <w:r w:rsidR="001F778A">
        <w:rPr>
          <w:sz w:val="28"/>
          <w:szCs w:val="28"/>
          <w:lang w:eastAsia="ru-RU"/>
        </w:rPr>
        <w:t xml:space="preserve"> </w:t>
      </w:r>
    </w:p>
    <w:p w:rsidR="00A45A49" w:rsidRPr="001F778A" w:rsidRDefault="00A45A49" w:rsidP="001F778A">
      <w:pPr>
        <w:spacing w:line="360" w:lineRule="auto"/>
        <w:ind w:firstLine="709"/>
        <w:jc w:val="both"/>
        <w:rPr>
          <w:sz w:val="28"/>
          <w:szCs w:val="28"/>
        </w:rPr>
      </w:pPr>
    </w:p>
    <w:p w:rsidR="00211257" w:rsidRPr="001F778A" w:rsidRDefault="00211257" w:rsidP="001F778A">
      <w:pPr>
        <w:spacing w:line="360" w:lineRule="auto"/>
        <w:ind w:firstLine="709"/>
        <w:jc w:val="center"/>
        <w:rPr>
          <w:b/>
          <w:sz w:val="28"/>
          <w:szCs w:val="28"/>
          <w:lang w:eastAsia="ru-RU"/>
        </w:rPr>
      </w:pPr>
      <w:r w:rsidRPr="001F778A">
        <w:rPr>
          <w:b/>
          <w:sz w:val="28"/>
          <w:szCs w:val="28"/>
          <w:lang w:eastAsia="ru-RU"/>
        </w:rPr>
        <w:t>2.2</w:t>
      </w:r>
      <w:r w:rsidR="001F778A" w:rsidRPr="001F778A">
        <w:rPr>
          <w:b/>
          <w:sz w:val="28"/>
          <w:szCs w:val="28"/>
          <w:lang w:eastAsia="ru-RU"/>
        </w:rPr>
        <w:t xml:space="preserve"> </w:t>
      </w:r>
      <w:r w:rsidRPr="001F778A">
        <w:rPr>
          <w:b/>
          <w:sz w:val="28"/>
          <w:szCs w:val="28"/>
          <w:lang w:eastAsia="ru-RU"/>
        </w:rPr>
        <w:t>Восточные</w:t>
      </w:r>
      <w:r w:rsidR="001F778A" w:rsidRPr="001F778A">
        <w:rPr>
          <w:b/>
          <w:sz w:val="28"/>
          <w:szCs w:val="28"/>
          <w:lang w:eastAsia="ru-RU"/>
        </w:rPr>
        <w:t xml:space="preserve"> </w:t>
      </w:r>
      <w:r w:rsidRPr="001F778A">
        <w:rPr>
          <w:b/>
          <w:sz w:val="28"/>
          <w:szCs w:val="28"/>
          <w:lang w:eastAsia="ru-RU"/>
        </w:rPr>
        <w:t>нетрадиционные</w:t>
      </w:r>
      <w:r w:rsidR="001F778A" w:rsidRPr="001F778A">
        <w:rPr>
          <w:b/>
          <w:sz w:val="28"/>
          <w:szCs w:val="28"/>
          <w:lang w:eastAsia="ru-RU"/>
        </w:rPr>
        <w:t xml:space="preserve"> </w:t>
      </w:r>
      <w:r w:rsidRPr="001F778A">
        <w:rPr>
          <w:b/>
          <w:sz w:val="28"/>
          <w:szCs w:val="28"/>
          <w:lang w:eastAsia="ru-RU"/>
        </w:rPr>
        <w:t>системы</w:t>
      </w:r>
      <w:r w:rsidR="001F778A" w:rsidRPr="001F778A">
        <w:rPr>
          <w:b/>
          <w:sz w:val="28"/>
          <w:szCs w:val="28"/>
          <w:lang w:eastAsia="ru-RU"/>
        </w:rPr>
        <w:t xml:space="preserve"> </w:t>
      </w:r>
      <w:r w:rsidR="001F778A">
        <w:rPr>
          <w:b/>
          <w:sz w:val="28"/>
          <w:szCs w:val="28"/>
          <w:lang w:eastAsia="ru-RU"/>
        </w:rPr>
        <w:t>упражнений</w:t>
      </w:r>
    </w:p>
    <w:p w:rsidR="001F778A" w:rsidRPr="001F778A" w:rsidRDefault="001F778A" w:rsidP="001F778A">
      <w:pPr>
        <w:spacing w:line="360" w:lineRule="auto"/>
        <w:ind w:firstLine="709"/>
        <w:jc w:val="center"/>
        <w:rPr>
          <w:b/>
          <w:sz w:val="28"/>
          <w:szCs w:val="28"/>
          <w:lang w:eastAsia="ru-RU"/>
        </w:rPr>
      </w:pPr>
    </w:p>
    <w:p w:rsidR="00C51958" w:rsidRPr="001F778A" w:rsidRDefault="00F458E7" w:rsidP="001F778A">
      <w:pPr>
        <w:spacing w:line="360" w:lineRule="auto"/>
        <w:ind w:firstLine="709"/>
        <w:jc w:val="center"/>
        <w:rPr>
          <w:b/>
          <w:sz w:val="28"/>
          <w:szCs w:val="28"/>
          <w:lang w:eastAsia="ru-RU"/>
        </w:rPr>
      </w:pPr>
      <w:r w:rsidRPr="001F778A">
        <w:rPr>
          <w:b/>
          <w:sz w:val="28"/>
          <w:szCs w:val="28"/>
          <w:lang w:eastAsia="ru-RU"/>
        </w:rPr>
        <w:t>2.2.1.</w:t>
      </w:r>
      <w:r w:rsidR="001F778A" w:rsidRPr="001F778A">
        <w:rPr>
          <w:b/>
          <w:sz w:val="28"/>
          <w:szCs w:val="28"/>
          <w:lang w:eastAsia="ru-RU"/>
        </w:rPr>
        <w:t xml:space="preserve"> </w:t>
      </w:r>
      <w:r w:rsidRPr="001F778A">
        <w:rPr>
          <w:b/>
          <w:sz w:val="28"/>
          <w:szCs w:val="28"/>
          <w:lang w:eastAsia="ru-RU"/>
        </w:rPr>
        <w:t>Йога</w:t>
      </w:r>
    </w:p>
    <w:p w:rsidR="003C49F6" w:rsidRPr="001F778A" w:rsidRDefault="003C49F6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Слово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«йога»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происходит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санскритского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слова,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означающего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«единение»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«усилие»,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если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речь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идет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существительном,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глагол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же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переводится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«сочетать»,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«сосредотачивать».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Йога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подход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жизни,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который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предполагает,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наше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тесно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связано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разумом,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связан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душой.</w:t>
      </w:r>
    </w:p>
    <w:p w:rsidR="003C49F6" w:rsidRPr="001F778A" w:rsidRDefault="003C49F6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Возраст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индийской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йоги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оценивается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4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тысячи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лет.</w:t>
      </w:r>
    </w:p>
    <w:p w:rsidR="003C49F6" w:rsidRPr="001F778A" w:rsidRDefault="003C49F6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Коротко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можно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выразить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суть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следующих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тезисах:</w:t>
      </w:r>
    </w:p>
    <w:p w:rsidR="003C49F6" w:rsidRPr="001F778A" w:rsidRDefault="003C49F6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Йога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здоровье,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гармоничное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равновесие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душевных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любой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день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час.</w:t>
      </w:r>
    </w:p>
    <w:p w:rsidR="003C49F6" w:rsidRPr="001F778A" w:rsidRDefault="003C49F6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Йога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лучшее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качество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любой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части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лучшее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взаимодействие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между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собой,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также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внешней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средой.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Динамическое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единство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всех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элементов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организма.</w:t>
      </w:r>
    </w:p>
    <w:p w:rsidR="003C49F6" w:rsidRPr="001F778A" w:rsidRDefault="003C49F6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Йога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стройность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гибкость,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красивая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осанка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мгновенная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готовность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быстрому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точному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действию.</w:t>
      </w:r>
    </w:p>
    <w:p w:rsidR="003C49F6" w:rsidRPr="001F778A" w:rsidRDefault="003C49F6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Йога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глубокая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спокойная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уверенность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своих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силах.</w:t>
      </w:r>
    </w:p>
    <w:p w:rsidR="003C49F6" w:rsidRPr="001F778A" w:rsidRDefault="003C49F6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Йога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умение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хорошо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трудиться,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полноценно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отдыхать.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внутренняя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дисциплина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долголетие.</w:t>
      </w:r>
    </w:p>
    <w:p w:rsidR="003C49F6" w:rsidRPr="001F778A" w:rsidRDefault="003C49F6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Йога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складывается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основных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составляющих:</w:t>
      </w:r>
    </w:p>
    <w:p w:rsidR="003C49F6" w:rsidRPr="001F778A" w:rsidRDefault="003C49F6" w:rsidP="001F778A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Особые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которые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называются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«асанами».</w:t>
      </w:r>
    </w:p>
    <w:p w:rsidR="003C49F6" w:rsidRPr="001F778A" w:rsidRDefault="003C49F6" w:rsidP="001F778A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Дыхательные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который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носят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название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«пранаяма».</w:t>
      </w:r>
    </w:p>
    <w:p w:rsidR="00696088" w:rsidRPr="001F778A" w:rsidRDefault="003C49F6" w:rsidP="001F778A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Работа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нашим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сознанием,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попросту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говоря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медитации.</w:t>
      </w:r>
    </w:p>
    <w:p w:rsidR="00696088" w:rsidRPr="001F778A" w:rsidRDefault="00696088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Во-первых</w:t>
      </w:r>
      <w:r w:rsidR="00967198" w:rsidRPr="001F778A">
        <w:rPr>
          <w:sz w:val="28"/>
          <w:szCs w:val="28"/>
          <w:lang w:eastAsia="ru-RU"/>
        </w:rPr>
        <w:t>,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это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очень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полезно.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сравнении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шейпингом,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аэробикой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степом,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через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которые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прошли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почти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все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женщины,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мечтающие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об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идеальной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фигуре,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занятия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йогой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на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порядок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эффективнее,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потому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как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йога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позволяет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сжигать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жир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с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внутренних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органов.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Процесс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этот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намного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медленнее,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чем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подкожный,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зато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результат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значительно</w:t>
      </w:r>
      <w:r w:rsidR="001F778A">
        <w:rPr>
          <w:sz w:val="28"/>
          <w:szCs w:val="28"/>
          <w:lang w:eastAsia="ru-RU"/>
        </w:rPr>
        <w:t xml:space="preserve"> </w:t>
      </w:r>
      <w:r w:rsidR="00967198" w:rsidRPr="001F778A">
        <w:rPr>
          <w:sz w:val="28"/>
          <w:szCs w:val="28"/>
          <w:lang w:eastAsia="ru-RU"/>
        </w:rPr>
        <w:t>устойчивей.</w:t>
      </w:r>
      <w:r w:rsidR="001F778A">
        <w:rPr>
          <w:sz w:val="28"/>
          <w:szCs w:val="28"/>
          <w:lang w:eastAsia="ru-RU"/>
        </w:rPr>
        <w:t xml:space="preserve"> </w:t>
      </w:r>
    </w:p>
    <w:p w:rsidR="00967198" w:rsidRPr="001F778A" w:rsidRDefault="00967198" w:rsidP="001F778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F778A">
        <w:rPr>
          <w:sz w:val="28"/>
          <w:szCs w:val="28"/>
          <w:lang w:eastAsia="ru-RU"/>
        </w:rPr>
        <w:t>В</w:t>
      </w:r>
      <w:r w:rsidR="006B77B1" w:rsidRPr="001F778A">
        <w:rPr>
          <w:sz w:val="28"/>
          <w:szCs w:val="28"/>
          <w:lang w:eastAsia="ru-RU"/>
        </w:rPr>
        <w:t>о-вторы</w:t>
      </w:r>
      <w:r w:rsidRPr="001F778A">
        <w:rPr>
          <w:sz w:val="28"/>
          <w:szCs w:val="28"/>
          <w:lang w:eastAsia="ru-RU"/>
        </w:rPr>
        <w:t>х,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йога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–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это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то,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что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помогает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по-настоящему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отдалиться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дел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и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забот,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которые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дают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нам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спокойно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вздохнуть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течение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всего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дня.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Занятия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должны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проходить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под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спокойную,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тихую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музыку,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движения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быть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неторопливыми,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одно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упражнение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плавно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перетекать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в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другое.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Йога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не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требует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дополнительного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оборудования,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поэтому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каждый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желающий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может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тренироваться</w:t>
      </w:r>
      <w:r w:rsidR="001F778A">
        <w:rPr>
          <w:sz w:val="28"/>
          <w:szCs w:val="28"/>
          <w:lang w:eastAsia="ru-RU"/>
        </w:rPr>
        <w:t xml:space="preserve"> </w:t>
      </w:r>
      <w:r w:rsidRPr="001F778A">
        <w:rPr>
          <w:sz w:val="28"/>
          <w:szCs w:val="28"/>
          <w:lang w:eastAsia="ru-RU"/>
        </w:rPr>
        <w:t>дома.</w:t>
      </w:r>
    </w:p>
    <w:p w:rsidR="003C49F6" w:rsidRPr="001F778A" w:rsidRDefault="003C49F6" w:rsidP="001F778A">
      <w:pPr>
        <w:spacing w:line="360" w:lineRule="auto"/>
        <w:ind w:firstLine="709"/>
        <w:jc w:val="both"/>
        <w:rPr>
          <w:sz w:val="28"/>
        </w:rPr>
      </w:pPr>
    </w:p>
    <w:p w:rsidR="006B77B1" w:rsidRPr="001F778A" w:rsidRDefault="006B77B1" w:rsidP="001F778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778A">
        <w:rPr>
          <w:b/>
          <w:sz w:val="28"/>
          <w:szCs w:val="28"/>
        </w:rPr>
        <w:t>2.2.2</w:t>
      </w:r>
      <w:r w:rsidR="001F778A" w:rsidRPr="001F778A">
        <w:rPr>
          <w:b/>
          <w:sz w:val="28"/>
          <w:szCs w:val="28"/>
        </w:rPr>
        <w:t xml:space="preserve"> </w:t>
      </w:r>
      <w:r w:rsidR="001F778A">
        <w:rPr>
          <w:b/>
          <w:sz w:val="28"/>
          <w:szCs w:val="28"/>
        </w:rPr>
        <w:t>У-шу</w:t>
      </w:r>
    </w:p>
    <w:p w:rsidR="006B77B1" w:rsidRPr="001F778A" w:rsidRDefault="006B77B1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Сложно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дать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какое-то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общее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определение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у-шу.</w:t>
      </w:r>
    </w:p>
    <w:p w:rsidR="006B77B1" w:rsidRPr="001F778A" w:rsidRDefault="006B77B1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-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сплав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дыхательной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включающих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себя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элементы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акупрессуры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имеющих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оздоровительное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лечебно-профилактическое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значение,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-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спорт,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воинское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искусство,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-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психофизический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тренинг,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изобразительное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искусство,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-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философская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определяющая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взгляд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мир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даже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сам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образ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жизни.</w:t>
      </w:r>
    </w:p>
    <w:p w:rsidR="006B77B1" w:rsidRPr="001F778A" w:rsidRDefault="006B77B1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Условно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у-шу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можно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выделить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направления: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оздоровительное,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спортивное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военно-прикладное,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причем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каждое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последующее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направление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включает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себя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предыдущие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неотъемлемую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часть.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Поэтому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можно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образно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сказать,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у-шу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боевой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направленности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является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вершиной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громадной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горы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названием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у-шу.</w:t>
      </w:r>
    </w:p>
    <w:p w:rsidR="006B77B1" w:rsidRPr="001F778A" w:rsidRDefault="006B77B1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Ушу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оздоровительной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направленности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включает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себя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базовые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(бедер,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рук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ног),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отработку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пластики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перемещении,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дыхательные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массажа,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называемых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формальных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-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тао,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объединяющих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все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указанные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выше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составляющие.</w:t>
      </w:r>
    </w:p>
    <w:p w:rsidR="006B77B1" w:rsidRPr="001F778A" w:rsidRDefault="006B77B1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Занятия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у-шу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развивают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силу,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гибкость,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координацию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имеют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большое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оздоровительно-профилактическое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значение,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оказывают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положительное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психофизическое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воздействие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(что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также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немаловажно)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доступны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людям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различным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уровнем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подготовки.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Освоение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базовых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помогает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также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приобрести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навыки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целенаправленного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использования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вашей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выполнении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различной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тяжелой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работы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поднятии,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переносе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перекладывании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тяжестей),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развивает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координацию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ловкость.</w:t>
      </w:r>
    </w:p>
    <w:p w:rsidR="006B77B1" w:rsidRPr="001F778A" w:rsidRDefault="006B77B1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Эти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можно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использовать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качестве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производственной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снятия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усталости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придания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бодрости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напряженном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умственном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труде,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причем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большинство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требуют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дополнительного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пространства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специальных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условий.</w:t>
      </w:r>
    </w:p>
    <w:p w:rsidR="006B77B1" w:rsidRPr="001F778A" w:rsidRDefault="006B77B1" w:rsidP="001F778A">
      <w:pPr>
        <w:spacing w:line="360" w:lineRule="auto"/>
        <w:ind w:firstLine="709"/>
        <w:jc w:val="both"/>
        <w:rPr>
          <w:sz w:val="28"/>
          <w:szCs w:val="28"/>
        </w:rPr>
      </w:pPr>
    </w:p>
    <w:p w:rsidR="006B77B1" w:rsidRPr="001F778A" w:rsidRDefault="006B77B1" w:rsidP="001F778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778A">
        <w:rPr>
          <w:b/>
          <w:sz w:val="28"/>
          <w:szCs w:val="28"/>
        </w:rPr>
        <w:t>2.2.3.</w:t>
      </w:r>
      <w:r w:rsidR="001F778A" w:rsidRPr="001F778A">
        <w:rPr>
          <w:b/>
          <w:sz w:val="28"/>
          <w:szCs w:val="28"/>
        </w:rPr>
        <w:t xml:space="preserve"> </w:t>
      </w:r>
      <w:r w:rsidR="001F778A">
        <w:rPr>
          <w:b/>
          <w:sz w:val="28"/>
          <w:szCs w:val="28"/>
        </w:rPr>
        <w:t>Цигун</w:t>
      </w:r>
    </w:p>
    <w:p w:rsidR="009A5356" w:rsidRPr="001F778A" w:rsidRDefault="003578CB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Существует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несколько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видов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цигун: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медицинский,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боевой,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религиозный,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конфуцианский,</w:t>
      </w:r>
      <w:r w:rsidR="001F778A">
        <w:rPr>
          <w:sz w:val="28"/>
          <w:szCs w:val="28"/>
        </w:rPr>
        <w:t xml:space="preserve"> </w:t>
      </w:r>
      <w:r w:rsidR="009A5356" w:rsidRPr="001F778A">
        <w:rPr>
          <w:sz w:val="28"/>
          <w:szCs w:val="28"/>
        </w:rPr>
        <w:t>философский,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данном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реферате</w:t>
      </w:r>
      <w:r w:rsidR="001F778A">
        <w:rPr>
          <w:sz w:val="28"/>
          <w:szCs w:val="28"/>
        </w:rPr>
        <w:t xml:space="preserve"> </w:t>
      </w:r>
      <w:r w:rsidR="009A5356" w:rsidRPr="001F778A">
        <w:rPr>
          <w:sz w:val="28"/>
          <w:szCs w:val="28"/>
        </w:rPr>
        <w:t>стоит</w:t>
      </w:r>
      <w:r w:rsidR="001F778A">
        <w:rPr>
          <w:sz w:val="28"/>
          <w:szCs w:val="28"/>
        </w:rPr>
        <w:t xml:space="preserve"> </w:t>
      </w:r>
      <w:r w:rsidR="009A5356" w:rsidRPr="001F778A">
        <w:rPr>
          <w:sz w:val="28"/>
          <w:szCs w:val="28"/>
        </w:rPr>
        <w:t>уделить</w:t>
      </w:r>
      <w:r w:rsidR="001F778A">
        <w:rPr>
          <w:sz w:val="28"/>
          <w:szCs w:val="28"/>
        </w:rPr>
        <w:t xml:space="preserve"> </w:t>
      </w:r>
      <w:r w:rsidR="009A5356" w:rsidRPr="001F778A">
        <w:rPr>
          <w:sz w:val="28"/>
          <w:szCs w:val="28"/>
        </w:rPr>
        <w:t>внимание</w:t>
      </w:r>
      <w:r w:rsidR="001F778A">
        <w:rPr>
          <w:sz w:val="28"/>
          <w:szCs w:val="28"/>
        </w:rPr>
        <w:t xml:space="preserve"> </w:t>
      </w:r>
      <w:r w:rsidR="009A5356" w:rsidRPr="001F778A">
        <w:rPr>
          <w:sz w:val="28"/>
          <w:szCs w:val="28"/>
        </w:rPr>
        <w:t>медицинскому</w:t>
      </w:r>
      <w:r w:rsidR="001F778A">
        <w:rPr>
          <w:sz w:val="28"/>
          <w:szCs w:val="28"/>
        </w:rPr>
        <w:t xml:space="preserve"> </w:t>
      </w:r>
      <w:r w:rsidR="009A5356" w:rsidRPr="001F778A">
        <w:rPr>
          <w:sz w:val="28"/>
          <w:szCs w:val="28"/>
        </w:rPr>
        <w:t>цигун.</w:t>
      </w:r>
    </w:p>
    <w:p w:rsidR="003578CB" w:rsidRPr="001F778A" w:rsidRDefault="003578CB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Этот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вид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Цигун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создали,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главным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образом,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целители.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Были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разработаны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специальные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улучшения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циркуляции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(энергии)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конкретных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каналах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(меридианах)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излечения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заболевания.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Медицинский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цигун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ставит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перед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собой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цель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укрепления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здоровья,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профилактики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заболеваний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лечения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болезней.</w:t>
      </w:r>
    </w:p>
    <w:p w:rsidR="003578CB" w:rsidRPr="001F778A" w:rsidRDefault="003578CB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медицинскому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цигуну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относится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практика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Синг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шен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джуан.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Синг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шен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джуан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—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форма,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принято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называть,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начального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уровня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цигуна.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представляет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собой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оздоровительную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гимнастику,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воздействующую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суставы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через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правильное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расслабление.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Целью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практики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является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формирование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правильной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структуры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—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энергетической,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создание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здоровой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осанки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здорового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позвоночника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здоровом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теле.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Выпрямляется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позвоночник,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появляется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гибкость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суставах,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устраняются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глубокие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зажимы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теле.</w:t>
      </w:r>
    </w:p>
    <w:p w:rsidR="003578CB" w:rsidRPr="001F778A" w:rsidRDefault="003578CB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даосских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практиках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здоровье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считается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первым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шагом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духовном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пути.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первом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этапе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практикующий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занимается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подготовкой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сосуда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для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духа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души,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очищением,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открытием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каналов,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которым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протекает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жизненная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энергия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ци.</w:t>
      </w:r>
    </w:p>
    <w:p w:rsidR="003578CB" w:rsidRPr="001F778A" w:rsidRDefault="003578CB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Система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синг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шен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джуан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относится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лечебному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цигуну,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который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зарекомендовал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себя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эффективный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безопасный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метод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оздоровления.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госпиталях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Китая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массовых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масштабах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назначается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людям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заболеваниями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опорно-двигательного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аппарата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(сколиозами,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межпозвоночными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грыжами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многими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другими).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Получаемые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результаты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восхищают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сотрудников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медицинских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учреждений,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самих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пациентов.</w:t>
      </w:r>
    </w:p>
    <w:p w:rsidR="003578CB" w:rsidRPr="001F778A" w:rsidRDefault="003578CB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Одним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преимуществ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синг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шен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джуан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является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требует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предварительной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подготовки.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гимнастики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выполняется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медленно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плавно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без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каких-либо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резких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исключительно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корректно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безопасно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работая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телом.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Форма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выстроена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особую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последовательность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собранных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таким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образом,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применение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только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изменяет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структуру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тела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приносит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расслабление,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приводит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эмоции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спокойное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сбалансированное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состояние,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приводя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эмоциональной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стабильности.</w:t>
      </w:r>
    </w:p>
    <w:p w:rsidR="009A5356" w:rsidRPr="001F778A" w:rsidRDefault="003578CB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Форма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синг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шен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джуан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состоит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десяти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Каждое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работает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определенной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зоной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позвоночника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энергетической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точкой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зоне.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выстроены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точную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последовательность,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которая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составляет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секрет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практики.</w:t>
      </w:r>
    </w:p>
    <w:p w:rsidR="005A2DAD" w:rsidRPr="001F778A" w:rsidRDefault="009A5356" w:rsidP="001F778A">
      <w:pPr>
        <w:numPr>
          <w:ilvl w:val="0"/>
          <w:numId w:val="2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1F778A">
        <w:rPr>
          <w:sz w:val="28"/>
          <w:szCs w:val="28"/>
        </w:rPr>
        <w:br w:type="page"/>
      </w:r>
      <w:r w:rsidR="001F778A">
        <w:rPr>
          <w:b/>
          <w:sz w:val="28"/>
          <w:szCs w:val="28"/>
        </w:rPr>
        <w:t>Заключение</w:t>
      </w:r>
    </w:p>
    <w:p w:rsidR="001F778A" w:rsidRDefault="001F778A" w:rsidP="001F778A">
      <w:pPr>
        <w:spacing w:line="360" w:lineRule="auto"/>
        <w:ind w:firstLine="709"/>
        <w:jc w:val="both"/>
        <w:rPr>
          <w:sz w:val="28"/>
          <w:szCs w:val="28"/>
        </w:rPr>
      </w:pPr>
    </w:p>
    <w:p w:rsidR="008E0EED" w:rsidRPr="001F778A" w:rsidRDefault="008E0EE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Физическое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здоровье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–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естественное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состояние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обусловленное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нормальным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функционированием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всех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Если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хорошо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работают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все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органы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системы,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весь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человека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(система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саморегулирующаяся)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правильно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функционирует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развивается.</w:t>
      </w:r>
      <w:r w:rsidR="001F778A">
        <w:rPr>
          <w:sz w:val="28"/>
          <w:szCs w:val="28"/>
        </w:rPr>
        <w:t xml:space="preserve"> </w:t>
      </w:r>
    </w:p>
    <w:p w:rsidR="008E0EED" w:rsidRPr="001F778A" w:rsidRDefault="008E0EED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Формирование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человека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всех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этапах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его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эволюционного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развития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проходило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неразрывной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связи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активной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деятельностью.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человека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развивается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постоянном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движении.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Сама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природа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распорядилась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так,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человеку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необходимо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развивать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свои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способности.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Потребность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активности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является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характерной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особенностью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растущего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организма.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сожалению,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взрослый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человек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ощущает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значительно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меньшую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потребность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движениях,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ребенок.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движение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необходимо,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пища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сон.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Недостаток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пищи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улавливается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организмом,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вызывая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целый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тягостных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ощущений.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Двигательная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же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недостаточность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проходит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совершенно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незамеченной,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нередко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сопровождается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даже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чувством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комфорта.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дефиците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активности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снижается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устойчивость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простуде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действию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болезнетворных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микроорганизмов.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Влияние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физических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организм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человека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чрезвычайно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велико.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Все</w:t>
      </w:r>
      <w:r w:rsidR="001F778A">
        <w:rPr>
          <w:sz w:val="28"/>
          <w:szCs w:val="28"/>
        </w:rPr>
        <w:t xml:space="preserve"> </w:t>
      </w:r>
      <w:r w:rsidRPr="001F778A">
        <w:rPr>
          <w:rStyle w:val="a9"/>
          <w:b w:val="0"/>
          <w:sz w:val="28"/>
          <w:szCs w:val="28"/>
        </w:rPr>
        <w:t>физические</w:t>
      </w:r>
      <w:r w:rsidR="001F778A">
        <w:rPr>
          <w:rStyle w:val="a9"/>
          <w:b w:val="0"/>
          <w:sz w:val="28"/>
          <w:szCs w:val="28"/>
        </w:rPr>
        <w:t xml:space="preserve"> </w:t>
      </w:r>
      <w:r w:rsidRPr="001F778A">
        <w:rPr>
          <w:rStyle w:val="a9"/>
          <w:b w:val="0"/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классифицируются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трем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типам: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циклические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аэробной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направленности,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способствующие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развитию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общей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выносливости;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циклические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смешанной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аэробно-анаэробной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направленности,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развивающие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общую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скоростную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выносливость;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ациклические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упражнения,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повышающие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силовую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выносливость.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Лица,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которые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ведут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малоподвижный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образ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жизни,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не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занимаются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культурой,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чаще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страдают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заболеваниями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органов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дыхания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кровообращения.</w:t>
      </w:r>
    </w:p>
    <w:p w:rsidR="001F778A" w:rsidRDefault="005F25B1" w:rsidP="001F778A">
      <w:pPr>
        <w:spacing w:line="360" w:lineRule="auto"/>
        <w:ind w:firstLine="709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Регулярные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занятия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физической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культурой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выполнение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оптимального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комплекса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упражнений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принесут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вам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удовольствие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сохранят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здоровье.</w:t>
      </w:r>
    </w:p>
    <w:p w:rsidR="006B77B1" w:rsidRDefault="005A2DAD" w:rsidP="001F778A">
      <w:pPr>
        <w:spacing w:line="360" w:lineRule="auto"/>
        <w:ind w:firstLine="709"/>
        <w:jc w:val="center"/>
        <w:rPr>
          <w:sz w:val="28"/>
          <w:szCs w:val="28"/>
        </w:rPr>
      </w:pPr>
      <w:r w:rsidRPr="001F778A">
        <w:rPr>
          <w:sz w:val="28"/>
          <w:szCs w:val="28"/>
        </w:rPr>
        <w:br w:type="page"/>
      </w:r>
      <w:r w:rsidR="00454598" w:rsidRPr="001F778A">
        <w:rPr>
          <w:sz w:val="28"/>
          <w:szCs w:val="28"/>
        </w:rPr>
        <w:t>Список</w:t>
      </w:r>
      <w:r w:rsidR="001F778A">
        <w:rPr>
          <w:sz w:val="28"/>
          <w:szCs w:val="28"/>
        </w:rPr>
        <w:t xml:space="preserve"> </w:t>
      </w:r>
      <w:r w:rsidR="00454598" w:rsidRPr="001F778A">
        <w:rPr>
          <w:sz w:val="28"/>
          <w:szCs w:val="28"/>
        </w:rPr>
        <w:t>использованной</w:t>
      </w:r>
      <w:r w:rsidR="001F778A">
        <w:rPr>
          <w:sz w:val="28"/>
          <w:szCs w:val="28"/>
        </w:rPr>
        <w:t xml:space="preserve"> </w:t>
      </w:r>
      <w:r w:rsidR="00454598" w:rsidRPr="001F778A">
        <w:rPr>
          <w:sz w:val="28"/>
          <w:szCs w:val="28"/>
        </w:rPr>
        <w:t>литературы:</w:t>
      </w:r>
    </w:p>
    <w:p w:rsidR="001F778A" w:rsidRPr="001F778A" w:rsidRDefault="001F778A" w:rsidP="001F778A">
      <w:pPr>
        <w:spacing w:line="360" w:lineRule="auto"/>
        <w:ind w:firstLine="709"/>
        <w:jc w:val="both"/>
        <w:rPr>
          <w:sz w:val="28"/>
          <w:szCs w:val="28"/>
        </w:rPr>
      </w:pPr>
    </w:p>
    <w:p w:rsidR="00BA77CC" w:rsidRPr="001F778A" w:rsidRDefault="00BA77CC" w:rsidP="001F778A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В.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Бедаш,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«Тайная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магия.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Йога.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Теория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практика»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</w:t>
      </w:r>
      <w:r w:rsidR="008B31A3" w:rsidRPr="001F778A">
        <w:rPr>
          <w:sz w:val="28"/>
          <w:szCs w:val="28"/>
        </w:rPr>
        <w:t>д</w:t>
      </w:r>
      <w:r w:rsidRPr="001F778A">
        <w:rPr>
          <w:sz w:val="28"/>
          <w:szCs w:val="28"/>
        </w:rPr>
        <w:t>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У-Фактория,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1999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г.</w:t>
      </w:r>
    </w:p>
    <w:p w:rsidR="00701CDA" w:rsidRPr="001F778A" w:rsidRDefault="004B7CA5" w:rsidP="001F778A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Серия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книг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«Библиотека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йога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экстрасенса»</w:t>
      </w:r>
      <w:r w:rsidR="001F778A">
        <w:rPr>
          <w:sz w:val="28"/>
          <w:szCs w:val="28"/>
        </w:rPr>
        <w:t xml:space="preserve"> </w:t>
      </w:r>
      <w:r w:rsidR="008B31A3" w:rsidRPr="001F778A">
        <w:rPr>
          <w:sz w:val="28"/>
          <w:szCs w:val="28"/>
        </w:rPr>
        <w:t>Изд</w:t>
      </w:r>
      <w:r w:rsidRPr="001F778A">
        <w:rPr>
          <w:sz w:val="28"/>
          <w:szCs w:val="28"/>
        </w:rPr>
        <w:t>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СП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"Лесинвест,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ЛТД",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1991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г.</w:t>
      </w:r>
    </w:p>
    <w:p w:rsidR="00265B57" w:rsidRPr="001F778A" w:rsidRDefault="00265B57" w:rsidP="001F778A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F778A">
        <w:rPr>
          <w:sz w:val="28"/>
          <w:szCs w:val="28"/>
          <w:lang w:val="x-none" w:eastAsia="ru-RU"/>
        </w:rPr>
        <w:t>Геше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Майкл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Роуч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Тибетская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книга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йоги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Издательство: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Открытый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мир,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2006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г.</w:t>
      </w:r>
    </w:p>
    <w:p w:rsidR="00265B57" w:rsidRPr="001F778A" w:rsidRDefault="00265B57" w:rsidP="001F778A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F778A">
        <w:rPr>
          <w:sz w:val="28"/>
          <w:szCs w:val="28"/>
          <w:lang w:val="x-none" w:eastAsia="ru-RU"/>
        </w:rPr>
        <w:t>Сюй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Минтан,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Тамара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Мартынова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Чжун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Юань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цигун.(I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ступень)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К: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«София»,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Да-Ю,</w:t>
      </w:r>
      <w:r w:rsid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2007.</w:t>
      </w:r>
    </w:p>
    <w:p w:rsidR="009155FB" w:rsidRPr="001F778A" w:rsidRDefault="009155FB" w:rsidP="001F778A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Л.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В.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Карни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«Цигун»</w:t>
      </w:r>
      <w:r w:rsidR="001F778A">
        <w:rPr>
          <w:sz w:val="28"/>
          <w:szCs w:val="28"/>
        </w:rPr>
        <w:t xml:space="preserve"> </w:t>
      </w:r>
      <w:r w:rsidR="008B31A3" w:rsidRPr="001F778A">
        <w:rPr>
          <w:bCs/>
          <w:sz w:val="28"/>
          <w:szCs w:val="28"/>
        </w:rPr>
        <w:t>Изд</w:t>
      </w:r>
      <w:r w:rsidRPr="001F778A">
        <w:rPr>
          <w:bCs/>
          <w:sz w:val="28"/>
          <w:szCs w:val="28"/>
        </w:rPr>
        <w:t>:</w:t>
      </w:r>
      <w:r w:rsidR="001F778A">
        <w:rPr>
          <w:bCs/>
          <w:sz w:val="28"/>
          <w:szCs w:val="28"/>
        </w:rPr>
        <w:t xml:space="preserve"> </w:t>
      </w:r>
      <w:r w:rsidRPr="001F778A">
        <w:rPr>
          <w:sz w:val="28"/>
          <w:szCs w:val="28"/>
        </w:rPr>
        <w:t>Будущее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Земли,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2004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г.</w:t>
      </w:r>
    </w:p>
    <w:p w:rsidR="004B7CA5" w:rsidRPr="001F778A" w:rsidRDefault="00E63D92" w:rsidP="001F778A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Свободная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энциклопедия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  <w:lang w:val="en-US"/>
        </w:rPr>
        <w:t>Wikipedia</w:t>
      </w:r>
      <w:r w:rsidR="001F778A">
        <w:rPr>
          <w:sz w:val="28"/>
          <w:szCs w:val="28"/>
        </w:rPr>
        <w:t xml:space="preserve"> </w:t>
      </w:r>
      <w:r w:rsidRPr="00484A0C">
        <w:rPr>
          <w:sz w:val="28"/>
          <w:szCs w:val="28"/>
        </w:rPr>
        <w:t>http://ru.wikipedia.org</w:t>
      </w:r>
      <w:r w:rsidRPr="001F778A">
        <w:rPr>
          <w:sz w:val="28"/>
          <w:szCs w:val="28"/>
        </w:rPr>
        <w:t>.</w:t>
      </w:r>
    </w:p>
    <w:p w:rsidR="00E63D92" w:rsidRPr="001F778A" w:rsidRDefault="00E55237" w:rsidP="001F778A">
      <w:pPr>
        <w:numPr>
          <w:ilvl w:val="0"/>
          <w:numId w:val="17"/>
        </w:numPr>
        <w:spacing w:line="360" w:lineRule="auto"/>
        <w:ind w:left="0" w:firstLine="0"/>
        <w:jc w:val="both"/>
        <w:rPr>
          <w:rStyle w:val="lg"/>
          <w:sz w:val="28"/>
          <w:szCs w:val="28"/>
        </w:rPr>
      </w:pPr>
      <w:r w:rsidRPr="001F778A">
        <w:rPr>
          <w:bCs/>
          <w:sz w:val="28"/>
          <w:szCs w:val="28"/>
        </w:rPr>
        <w:t>Шенк</w:t>
      </w:r>
      <w:r w:rsidR="001F778A">
        <w:rPr>
          <w:bCs/>
          <w:sz w:val="28"/>
          <w:szCs w:val="28"/>
        </w:rPr>
        <w:t xml:space="preserve"> </w:t>
      </w:r>
      <w:r w:rsidRPr="001F778A">
        <w:rPr>
          <w:bCs/>
          <w:sz w:val="28"/>
          <w:szCs w:val="28"/>
        </w:rPr>
        <w:t>М.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«Активный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стретчинг»</w:t>
      </w:r>
      <w:r w:rsidR="001F778A">
        <w:rPr>
          <w:sz w:val="28"/>
          <w:szCs w:val="28"/>
        </w:rPr>
        <w:t xml:space="preserve"> </w:t>
      </w:r>
      <w:r w:rsidR="008B31A3" w:rsidRPr="001F778A">
        <w:rPr>
          <w:rStyle w:val="lg"/>
          <w:sz w:val="28"/>
          <w:szCs w:val="28"/>
        </w:rPr>
        <w:t>Изд</w:t>
      </w:r>
      <w:r w:rsidRPr="001F778A">
        <w:rPr>
          <w:rStyle w:val="lg"/>
          <w:sz w:val="28"/>
          <w:szCs w:val="28"/>
        </w:rPr>
        <w:t>:</w:t>
      </w:r>
      <w:r w:rsidR="001F778A">
        <w:rPr>
          <w:rStyle w:val="lg"/>
          <w:sz w:val="28"/>
          <w:szCs w:val="28"/>
        </w:rPr>
        <w:t xml:space="preserve"> </w:t>
      </w:r>
      <w:r w:rsidRPr="001F778A">
        <w:rPr>
          <w:rStyle w:val="lg"/>
          <w:bCs/>
          <w:sz w:val="28"/>
          <w:szCs w:val="28"/>
        </w:rPr>
        <w:t>Фаир</w:t>
      </w:r>
      <w:r w:rsidRPr="001F778A">
        <w:rPr>
          <w:rStyle w:val="lg"/>
          <w:sz w:val="28"/>
          <w:szCs w:val="28"/>
        </w:rPr>
        <w:t>,</w:t>
      </w:r>
      <w:r w:rsidR="001F778A">
        <w:rPr>
          <w:rStyle w:val="lg"/>
          <w:sz w:val="28"/>
          <w:szCs w:val="28"/>
        </w:rPr>
        <w:t xml:space="preserve"> </w:t>
      </w:r>
      <w:r w:rsidRPr="001F778A">
        <w:rPr>
          <w:rStyle w:val="lg"/>
          <w:sz w:val="28"/>
          <w:szCs w:val="28"/>
        </w:rPr>
        <w:t>2008</w:t>
      </w:r>
      <w:r w:rsidR="001F778A">
        <w:rPr>
          <w:rStyle w:val="lg"/>
          <w:sz w:val="28"/>
          <w:szCs w:val="28"/>
        </w:rPr>
        <w:t xml:space="preserve"> </w:t>
      </w:r>
      <w:r w:rsidRPr="001F778A">
        <w:rPr>
          <w:rStyle w:val="lg"/>
          <w:sz w:val="28"/>
          <w:szCs w:val="28"/>
        </w:rPr>
        <w:t>г.</w:t>
      </w:r>
    </w:p>
    <w:p w:rsidR="00E55237" w:rsidRPr="001F778A" w:rsidRDefault="009053C4" w:rsidP="001F778A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Мария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Путкисто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</w:t>
      </w:r>
      <w:r w:rsidR="00E55237" w:rsidRPr="001F778A">
        <w:rPr>
          <w:sz w:val="28"/>
          <w:szCs w:val="28"/>
        </w:rPr>
        <w:t>Стретчинг.</w:t>
      </w:r>
      <w:r w:rsidR="001F778A">
        <w:rPr>
          <w:sz w:val="28"/>
          <w:szCs w:val="28"/>
        </w:rPr>
        <w:t xml:space="preserve"> </w:t>
      </w:r>
      <w:r w:rsidR="00E55237" w:rsidRPr="001F778A">
        <w:rPr>
          <w:sz w:val="28"/>
          <w:szCs w:val="28"/>
        </w:rPr>
        <w:t>Метод</w:t>
      </w:r>
      <w:r w:rsidR="001F778A">
        <w:rPr>
          <w:sz w:val="28"/>
          <w:szCs w:val="28"/>
        </w:rPr>
        <w:t xml:space="preserve"> </w:t>
      </w:r>
      <w:r w:rsidR="00E55237" w:rsidRPr="001F778A">
        <w:rPr>
          <w:sz w:val="28"/>
          <w:szCs w:val="28"/>
        </w:rPr>
        <w:t>глубокой</w:t>
      </w:r>
      <w:r w:rsidR="001F778A">
        <w:rPr>
          <w:sz w:val="28"/>
          <w:szCs w:val="28"/>
        </w:rPr>
        <w:t xml:space="preserve"> </w:t>
      </w:r>
      <w:r w:rsidR="00E55237" w:rsidRPr="001F778A">
        <w:rPr>
          <w:sz w:val="28"/>
          <w:szCs w:val="28"/>
        </w:rPr>
        <w:t>растяжки</w:t>
      </w:r>
      <w:r w:rsidRPr="001F778A">
        <w:rPr>
          <w:sz w:val="28"/>
          <w:szCs w:val="28"/>
        </w:rPr>
        <w:t>»</w:t>
      </w:r>
      <w:r w:rsidR="001F778A">
        <w:rPr>
          <w:sz w:val="28"/>
          <w:szCs w:val="28"/>
        </w:rPr>
        <w:t xml:space="preserve"> </w:t>
      </w:r>
      <w:r w:rsidR="008B31A3" w:rsidRPr="001F778A">
        <w:rPr>
          <w:sz w:val="28"/>
          <w:szCs w:val="28"/>
        </w:rPr>
        <w:t>Изд</w:t>
      </w:r>
      <w:r w:rsidR="00E55237" w:rsidRPr="001F778A">
        <w:rPr>
          <w:sz w:val="28"/>
          <w:szCs w:val="28"/>
        </w:rPr>
        <w:t>:</w:t>
      </w:r>
      <w:r w:rsidR="001F778A">
        <w:rPr>
          <w:sz w:val="28"/>
          <w:szCs w:val="28"/>
        </w:rPr>
        <w:t xml:space="preserve"> </w:t>
      </w:r>
      <w:r w:rsidR="00E55237" w:rsidRPr="001F778A">
        <w:rPr>
          <w:sz w:val="28"/>
          <w:szCs w:val="28"/>
        </w:rPr>
        <w:t>София,</w:t>
      </w:r>
      <w:r w:rsidR="001F778A">
        <w:rPr>
          <w:sz w:val="28"/>
          <w:szCs w:val="28"/>
        </w:rPr>
        <w:t xml:space="preserve"> </w:t>
      </w:r>
      <w:r w:rsidR="00E55237" w:rsidRPr="001F778A">
        <w:rPr>
          <w:sz w:val="28"/>
          <w:szCs w:val="28"/>
        </w:rPr>
        <w:t>2004</w:t>
      </w:r>
      <w:r w:rsidR="001F778A">
        <w:rPr>
          <w:sz w:val="28"/>
          <w:szCs w:val="28"/>
        </w:rPr>
        <w:t xml:space="preserve"> </w:t>
      </w:r>
      <w:r w:rsidR="00E55237" w:rsidRPr="001F778A">
        <w:rPr>
          <w:sz w:val="28"/>
          <w:szCs w:val="28"/>
        </w:rPr>
        <w:t>г.</w:t>
      </w:r>
    </w:p>
    <w:p w:rsidR="00265B57" w:rsidRPr="001F778A" w:rsidRDefault="008B31A3" w:rsidP="001F778A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Серия: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Идеальная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фигура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«Шейпинг»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Изд: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АСТ,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Сталкер,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2007</w:t>
      </w:r>
      <w:r w:rsidR="001F778A">
        <w:rPr>
          <w:sz w:val="28"/>
          <w:szCs w:val="28"/>
        </w:rPr>
        <w:t xml:space="preserve"> </w:t>
      </w:r>
      <w:r w:rsidRPr="001F778A">
        <w:rPr>
          <w:sz w:val="28"/>
          <w:szCs w:val="28"/>
        </w:rPr>
        <w:t>г.</w:t>
      </w:r>
    </w:p>
    <w:p w:rsidR="001F778A" w:rsidRPr="001F778A" w:rsidRDefault="00265B57" w:rsidP="001F778A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F778A">
        <w:rPr>
          <w:sz w:val="28"/>
          <w:szCs w:val="28"/>
        </w:rPr>
        <w:t>«</w:t>
      </w:r>
      <w:r w:rsidRPr="001F778A">
        <w:rPr>
          <w:sz w:val="28"/>
          <w:szCs w:val="28"/>
          <w:lang w:val="x-none" w:eastAsia="ru-RU"/>
        </w:rPr>
        <w:t>У-шу.</w:t>
      </w:r>
      <w:r w:rsidR="001F778A" w:rsidRP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Шаолиньское</w:t>
      </w:r>
      <w:r w:rsidR="001F778A" w:rsidRP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Синь</w:t>
      </w:r>
      <w:r w:rsidR="001F778A" w:rsidRP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и</w:t>
      </w:r>
      <w:r w:rsidR="001F778A" w:rsidRP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Цюань</w:t>
      </w:r>
      <w:r w:rsidRPr="001F778A">
        <w:rPr>
          <w:sz w:val="28"/>
          <w:szCs w:val="28"/>
          <w:lang w:eastAsia="ru-RU"/>
        </w:rPr>
        <w:t>»</w:t>
      </w:r>
      <w:r w:rsidR="001F778A" w:rsidRP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Изд:</w:t>
      </w:r>
      <w:r w:rsidR="001F778A" w:rsidRP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МарТ,</w:t>
      </w:r>
      <w:r w:rsidR="001F778A" w:rsidRP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2006</w:t>
      </w:r>
      <w:r w:rsidR="001F778A" w:rsidRPr="001F778A">
        <w:rPr>
          <w:sz w:val="28"/>
          <w:szCs w:val="28"/>
          <w:lang w:val="x-none" w:eastAsia="ru-RU"/>
        </w:rPr>
        <w:t xml:space="preserve"> </w:t>
      </w:r>
      <w:r w:rsidRPr="001F778A">
        <w:rPr>
          <w:sz w:val="28"/>
          <w:szCs w:val="28"/>
          <w:lang w:val="x-none" w:eastAsia="ru-RU"/>
        </w:rPr>
        <w:t>г.</w:t>
      </w:r>
      <w:bookmarkStart w:id="1" w:name="_GoBack"/>
      <w:bookmarkEnd w:id="1"/>
    </w:p>
    <w:sectPr w:rsidR="001F778A" w:rsidRPr="001F778A" w:rsidSect="001F778A"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6EE" w:rsidRDefault="00B306EE" w:rsidP="00A078B2">
      <w:pPr>
        <w:spacing w:line="240" w:lineRule="auto"/>
      </w:pPr>
      <w:r>
        <w:separator/>
      </w:r>
    </w:p>
  </w:endnote>
  <w:endnote w:type="continuationSeparator" w:id="0">
    <w:p w:rsidR="00B306EE" w:rsidRDefault="00B306EE" w:rsidP="00A078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6EE" w:rsidRDefault="00B306EE" w:rsidP="00A078B2">
      <w:pPr>
        <w:spacing w:line="240" w:lineRule="auto"/>
      </w:pPr>
      <w:r>
        <w:separator/>
      </w:r>
    </w:p>
  </w:footnote>
  <w:footnote w:type="continuationSeparator" w:id="0">
    <w:p w:rsidR="00B306EE" w:rsidRDefault="00B306EE" w:rsidP="00A078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68B9"/>
    <w:multiLevelType w:val="hybridMultilevel"/>
    <w:tmpl w:val="801E8D0E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>
    <w:nsid w:val="07CC4C13"/>
    <w:multiLevelType w:val="multilevel"/>
    <w:tmpl w:val="75363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F56ED9"/>
    <w:multiLevelType w:val="multilevel"/>
    <w:tmpl w:val="5FEAFC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117C79B5"/>
    <w:multiLevelType w:val="hybridMultilevel"/>
    <w:tmpl w:val="0D108A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633011"/>
    <w:multiLevelType w:val="multilevel"/>
    <w:tmpl w:val="82E8A7EA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5">
    <w:nsid w:val="21CA7A62"/>
    <w:multiLevelType w:val="multilevel"/>
    <w:tmpl w:val="CA164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9217D4"/>
    <w:multiLevelType w:val="multilevel"/>
    <w:tmpl w:val="162AA4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>
    <w:nsid w:val="291C6120"/>
    <w:multiLevelType w:val="hybridMultilevel"/>
    <w:tmpl w:val="301863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741E21"/>
    <w:multiLevelType w:val="hybridMultilevel"/>
    <w:tmpl w:val="0EA2D170"/>
    <w:lvl w:ilvl="0" w:tplc="BF3862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7A57712"/>
    <w:multiLevelType w:val="hybridMultilevel"/>
    <w:tmpl w:val="2AE2AB98"/>
    <w:lvl w:ilvl="0" w:tplc="FBA816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8A726F7"/>
    <w:multiLevelType w:val="multilevel"/>
    <w:tmpl w:val="5FEAFC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3C9011C9"/>
    <w:multiLevelType w:val="hybridMultilevel"/>
    <w:tmpl w:val="03EA9E7E"/>
    <w:lvl w:ilvl="0" w:tplc="6558670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D221457"/>
    <w:multiLevelType w:val="multilevel"/>
    <w:tmpl w:val="EEDA9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D8A0F3F"/>
    <w:multiLevelType w:val="multilevel"/>
    <w:tmpl w:val="5186E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282E84"/>
    <w:multiLevelType w:val="multilevel"/>
    <w:tmpl w:val="6C321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683FAA"/>
    <w:multiLevelType w:val="hybridMultilevel"/>
    <w:tmpl w:val="0EA2D170"/>
    <w:lvl w:ilvl="0" w:tplc="BF3862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437057"/>
    <w:multiLevelType w:val="multilevel"/>
    <w:tmpl w:val="2B6C5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62360EF"/>
    <w:multiLevelType w:val="multilevel"/>
    <w:tmpl w:val="F6022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EBA04DF"/>
    <w:multiLevelType w:val="multilevel"/>
    <w:tmpl w:val="2812B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55566E"/>
    <w:multiLevelType w:val="multilevel"/>
    <w:tmpl w:val="5FEAFC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0">
    <w:nsid w:val="5DBF3B2A"/>
    <w:multiLevelType w:val="multilevel"/>
    <w:tmpl w:val="F05CA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DE2D43"/>
    <w:multiLevelType w:val="multilevel"/>
    <w:tmpl w:val="2AB6D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5177A00"/>
    <w:multiLevelType w:val="multilevel"/>
    <w:tmpl w:val="32148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60148E0"/>
    <w:multiLevelType w:val="multilevel"/>
    <w:tmpl w:val="1D246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C96AE4"/>
    <w:multiLevelType w:val="multilevel"/>
    <w:tmpl w:val="5FEAFC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5">
    <w:nsid w:val="7D795D46"/>
    <w:multiLevelType w:val="multilevel"/>
    <w:tmpl w:val="15F4B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3D2A85"/>
    <w:multiLevelType w:val="multilevel"/>
    <w:tmpl w:val="6016A130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num w:numId="1">
    <w:abstractNumId w:val="3"/>
  </w:num>
  <w:num w:numId="2">
    <w:abstractNumId w:val="24"/>
  </w:num>
  <w:num w:numId="3">
    <w:abstractNumId w:val="23"/>
  </w:num>
  <w:num w:numId="4">
    <w:abstractNumId w:val="13"/>
  </w:num>
  <w:num w:numId="5">
    <w:abstractNumId w:val="22"/>
  </w:num>
  <w:num w:numId="6">
    <w:abstractNumId w:val="12"/>
  </w:num>
  <w:num w:numId="7">
    <w:abstractNumId w:val="19"/>
  </w:num>
  <w:num w:numId="8">
    <w:abstractNumId w:val="2"/>
  </w:num>
  <w:num w:numId="9">
    <w:abstractNumId w:val="17"/>
  </w:num>
  <w:num w:numId="10">
    <w:abstractNumId w:val="21"/>
  </w:num>
  <w:num w:numId="11">
    <w:abstractNumId w:val="14"/>
  </w:num>
  <w:num w:numId="12">
    <w:abstractNumId w:val="10"/>
  </w:num>
  <w:num w:numId="13">
    <w:abstractNumId w:val="16"/>
  </w:num>
  <w:num w:numId="14">
    <w:abstractNumId w:val="0"/>
  </w:num>
  <w:num w:numId="15">
    <w:abstractNumId w:val="7"/>
  </w:num>
  <w:num w:numId="16">
    <w:abstractNumId w:val="5"/>
  </w:num>
  <w:num w:numId="17">
    <w:abstractNumId w:val="8"/>
  </w:num>
  <w:num w:numId="18">
    <w:abstractNumId w:val="15"/>
  </w:num>
  <w:num w:numId="19">
    <w:abstractNumId w:val="20"/>
  </w:num>
  <w:num w:numId="20">
    <w:abstractNumId w:val="18"/>
  </w:num>
  <w:num w:numId="21">
    <w:abstractNumId w:val="25"/>
  </w:num>
  <w:num w:numId="22">
    <w:abstractNumId w:val="1"/>
  </w:num>
  <w:num w:numId="23">
    <w:abstractNumId w:val="9"/>
  </w:num>
  <w:num w:numId="24">
    <w:abstractNumId w:val="26"/>
  </w:num>
  <w:num w:numId="25">
    <w:abstractNumId w:val="4"/>
  </w:num>
  <w:num w:numId="26">
    <w:abstractNumId w:val="1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24BA"/>
    <w:rsid w:val="00023794"/>
    <w:rsid w:val="00066EDE"/>
    <w:rsid w:val="000B5105"/>
    <w:rsid w:val="000F61AD"/>
    <w:rsid w:val="00191743"/>
    <w:rsid w:val="001F778A"/>
    <w:rsid w:val="00211257"/>
    <w:rsid w:val="00261ACC"/>
    <w:rsid w:val="00265B57"/>
    <w:rsid w:val="002A6D12"/>
    <w:rsid w:val="00312B13"/>
    <w:rsid w:val="00343A18"/>
    <w:rsid w:val="003578CB"/>
    <w:rsid w:val="003C49F6"/>
    <w:rsid w:val="003D24B0"/>
    <w:rsid w:val="00454598"/>
    <w:rsid w:val="00484A0C"/>
    <w:rsid w:val="004B7CA5"/>
    <w:rsid w:val="004D5D1E"/>
    <w:rsid w:val="004E52CF"/>
    <w:rsid w:val="004F5B6E"/>
    <w:rsid w:val="00535464"/>
    <w:rsid w:val="005A2DAD"/>
    <w:rsid w:val="005B25E6"/>
    <w:rsid w:val="005B2B02"/>
    <w:rsid w:val="005B2C9A"/>
    <w:rsid w:val="005F25B1"/>
    <w:rsid w:val="0060736D"/>
    <w:rsid w:val="00696088"/>
    <w:rsid w:val="006B77B1"/>
    <w:rsid w:val="00701CDA"/>
    <w:rsid w:val="007274BD"/>
    <w:rsid w:val="00736B2A"/>
    <w:rsid w:val="0073709F"/>
    <w:rsid w:val="008552B5"/>
    <w:rsid w:val="00864B2C"/>
    <w:rsid w:val="008B31A3"/>
    <w:rsid w:val="008E0EED"/>
    <w:rsid w:val="009053C4"/>
    <w:rsid w:val="009155FB"/>
    <w:rsid w:val="00967198"/>
    <w:rsid w:val="009A5356"/>
    <w:rsid w:val="009B5914"/>
    <w:rsid w:val="009C1ECE"/>
    <w:rsid w:val="009C5A72"/>
    <w:rsid w:val="00A078B2"/>
    <w:rsid w:val="00A36A70"/>
    <w:rsid w:val="00A448A2"/>
    <w:rsid w:val="00A45A49"/>
    <w:rsid w:val="00A80C63"/>
    <w:rsid w:val="00AB408A"/>
    <w:rsid w:val="00B247E1"/>
    <w:rsid w:val="00B306EE"/>
    <w:rsid w:val="00B350EF"/>
    <w:rsid w:val="00BA77CC"/>
    <w:rsid w:val="00C470BA"/>
    <w:rsid w:val="00C51958"/>
    <w:rsid w:val="00C67F3F"/>
    <w:rsid w:val="00C9384E"/>
    <w:rsid w:val="00CD7837"/>
    <w:rsid w:val="00D54411"/>
    <w:rsid w:val="00E27A75"/>
    <w:rsid w:val="00E55237"/>
    <w:rsid w:val="00E624BA"/>
    <w:rsid w:val="00E63D92"/>
    <w:rsid w:val="00E72BAF"/>
    <w:rsid w:val="00F458E7"/>
    <w:rsid w:val="00F50807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CB9CA19-9FD1-4201-A638-5D11D3CE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A18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43A1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49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43A1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locked/>
    <w:rsid w:val="003C49F6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styleId="a3">
    <w:name w:val="Normal (Web)"/>
    <w:basedOn w:val="a"/>
    <w:uiPriority w:val="99"/>
    <w:rsid w:val="00B350EF"/>
    <w:pPr>
      <w:spacing w:before="100" w:beforeAutospacing="1" w:after="100" w:afterAutospacing="1" w:line="240" w:lineRule="auto"/>
    </w:pPr>
    <w:rPr>
      <w:szCs w:val="24"/>
      <w:lang w:eastAsia="ru-RU"/>
    </w:rPr>
  </w:style>
  <w:style w:type="paragraph" w:customStyle="1" w:styleId="pagenum">
    <w:name w:val="pagenum"/>
    <w:basedOn w:val="a"/>
    <w:rsid w:val="002A6D12"/>
    <w:pPr>
      <w:spacing w:before="100" w:beforeAutospacing="1" w:after="100" w:afterAutospacing="1" w:line="240" w:lineRule="auto"/>
    </w:pPr>
    <w:rPr>
      <w:szCs w:val="24"/>
      <w:lang w:eastAsia="ru-RU"/>
    </w:rPr>
  </w:style>
  <w:style w:type="paragraph" w:customStyle="1" w:styleId="obrivp">
    <w:name w:val="obrivp"/>
    <w:basedOn w:val="a"/>
    <w:rsid w:val="002A6D12"/>
    <w:pPr>
      <w:spacing w:before="100" w:beforeAutospacing="1" w:after="100" w:afterAutospacing="1" w:line="240" w:lineRule="auto"/>
    </w:pPr>
    <w:rPr>
      <w:szCs w:val="24"/>
      <w:lang w:eastAsia="ru-RU"/>
    </w:rPr>
  </w:style>
  <w:style w:type="paragraph" w:styleId="a4">
    <w:name w:val="No Spacing"/>
    <w:aliases w:val="Реферат"/>
    <w:link w:val="a5"/>
    <w:uiPriority w:val="1"/>
    <w:qFormat/>
    <w:rsid w:val="00312B13"/>
    <w:pPr>
      <w:spacing w:line="360" w:lineRule="auto"/>
    </w:pPr>
    <w:rPr>
      <w:rFonts w:ascii="Times New Roman" w:hAnsi="Times New Roman"/>
      <w:sz w:val="28"/>
      <w:szCs w:val="22"/>
      <w:lang w:eastAsia="en-US"/>
    </w:rPr>
  </w:style>
  <w:style w:type="paragraph" w:customStyle="1" w:styleId="imgcaptions">
    <w:name w:val="imgcaptions"/>
    <w:basedOn w:val="a"/>
    <w:rsid w:val="00C51958"/>
    <w:pPr>
      <w:spacing w:before="100" w:beforeAutospacing="1" w:after="100" w:afterAutospacing="1" w:line="240" w:lineRule="auto"/>
    </w:pPr>
    <w:rPr>
      <w:szCs w:val="24"/>
      <w:lang w:eastAsia="ru-RU"/>
    </w:rPr>
  </w:style>
  <w:style w:type="paragraph" w:styleId="a6">
    <w:name w:val="List Paragraph"/>
    <w:basedOn w:val="a"/>
    <w:uiPriority w:val="34"/>
    <w:qFormat/>
    <w:rsid w:val="005B2B02"/>
    <w:pPr>
      <w:ind w:left="720"/>
      <w:contextualSpacing/>
    </w:pPr>
  </w:style>
  <w:style w:type="character" w:styleId="a7">
    <w:name w:val="Hyperlink"/>
    <w:uiPriority w:val="99"/>
    <w:unhideWhenUsed/>
    <w:rsid w:val="00A36A70"/>
    <w:rPr>
      <w:rFonts w:cs="Times New Roman"/>
      <w:color w:val="0000FF"/>
      <w:u w:val="single"/>
    </w:rPr>
  </w:style>
  <w:style w:type="character" w:styleId="a8">
    <w:name w:val="Emphasis"/>
    <w:uiPriority w:val="20"/>
    <w:qFormat/>
    <w:rsid w:val="004E52CF"/>
    <w:rPr>
      <w:rFonts w:cs="Times New Roman"/>
      <w:i/>
      <w:iCs/>
    </w:rPr>
  </w:style>
  <w:style w:type="character" w:customStyle="1" w:styleId="opis1">
    <w:name w:val="opis1"/>
    <w:rsid w:val="00066EDE"/>
    <w:rPr>
      <w:rFonts w:cs="Times New Roman"/>
    </w:rPr>
  </w:style>
  <w:style w:type="character" w:styleId="a9">
    <w:name w:val="Strong"/>
    <w:uiPriority w:val="22"/>
    <w:qFormat/>
    <w:rsid w:val="00066EDE"/>
    <w:rPr>
      <w:rFonts w:cs="Times New Roman"/>
      <w:b/>
      <w:bCs/>
    </w:rPr>
  </w:style>
  <w:style w:type="paragraph" w:customStyle="1" w:styleId="opis11">
    <w:name w:val="opis11"/>
    <w:basedOn w:val="a"/>
    <w:rsid w:val="00066EDE"/>
    <w:pPr>
      <w:spacing w:before="100" w:beforeAutospacing="1" w:after="100" w:afterAutospacing="1" w:line="240" w:lineRule="auto"/>
    </w:pPr>
    <w:rPr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6E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66EDE"/>
    <w:rPr>
      <w:rFonts w:ascii="Tahoma" w:hAnsi="Tahoma" w:cs="Tahoma"/>
      <w:sz w:val="16"/>
      <w:szCs w:val="16"/>
    </w:rPr>
  </w:style>
  <w:style w:type="character" w:customStyle="1" w:styleId="lg">
    <w:name w:val="lg"/>
    <w:rsid w:val="00E55237"/>
    <w:rPr>
      <w:rFonts w:cs="Times New Roman"/>
    </w:rPr>
  </w:style>
  <w:style w:type="character" w:customStyle="1" w:styleId="a5">
    <w:name w:val="Без интервала Знак"/>
    <w:aliases w:val="Реферат Знак"/>
    <w:link w:val="a4"/>
    <w:uiPriority w:val="1"/>
    <w:locked/>
    <w:rsid w:val="00A078B2"/>
    <w:rPr>
      <w:rFonts w:ascii="Times New Roman" w:hAnsi="Times New Roman" w:cs="Times New Roman"/>
      <w:sz w:val="22"/>
      <w:szCs w:val="22"/>
      <w:lang w:val="ru-RU" w:eastAsia="en-US" w:bidi="ar-SA"/>
    </w:rPr>
  </w:style>
  <w:style w:type="paragraph" w:styleId="ac">
    <w:name w:val="header"/>
    <w:basedOn w:val="a"/>
    <w:link w:val="ad"/>
    <w:uiPriority w:val="99"/>
    <w:semiHidden/>
    <w:unhideWhenUsed/>
    <w:rsid w:val="00A078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A078B2"/>
    <w:rPr>
      <w:rFonts w:ascii="Times New Roman" w:hAnsi="Times New Roman" w:cs="Times New Roman"/>
      <w:sz w:val="22"/>
      <w:szCs w:val="22"/>
      <w:lang w:val="x-none" w:eastAsia="en-US"/>
    </w:rPr>
  </w:style>
  <w:style w:type="paragraph" w:styleId="ae">
    <w:name w:val="footer"/>
    <w:basedOn w:val="a"/>
    <w:link w:val="af"/>
    <w:uiPriority w:val="99"/>
    <w:unhideWhenUsed/>
    <w:rsid w:val="00A078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A078B2"/>
    <w:rPr>
      <w:rFonts w:ascii="Times New Roman" w:hAnsi="Times New Roman"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0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155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0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4345</Words>
  <Characters>24770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2</cp:revision>
  <cp:lastPrinted>2009-05-24T23:49:00Z</cp:lastPrinted>
  <dcterms:created xsi:type="dcterms:W3CDTF">2014-03-08T16:27:00Z</dcterms:created>
  <dcterms:modified xsi:type="dcterms:W3CDTF">2014-03-08T16:27:00Z</dcterms:modified>
</cp:coreProperties>
</file>