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E7A" w:rsidRPr="00AF19C6" w:rsidRDefault="00867E7A" w:rsidP="00AF19C6">
      <w:pPr>
        <w:spacing w:line="360" w:lineRule="auto"/>
        <w:ind w:firstLine="709"/>
        <w:jc w:val="center"/>
        <w:rPr>
          <w:b/>
          <w:sz w:val="28"/>
        </w:rPr>
      </w:pPr>
      <w:r w:rsidRPr="00AF19C6">
        <w:rPr>
          <w:b/>
          <w:bCs/>
          <w:sz w:val="28"/>
        </w:rPr>
        <w:t>Физкультурно-спортивные виды гимнастики</w:t>
      </w:r>
    </w:p>
    <w:p w:rsidR="00AF19C6" w:rsidRPr="00AF19C6" w:rsidRDefault="00AF19C6" w:rsidP="00AF19C6">
      <w:pPr>
        <w:pStyle w:val="a3"/>
        <w:ind w:firstLine="709"/>
        <w:jc w:val="center"/>
        <w:rPr>
          <w:b/>
        </w:rPr>
      </w:pPr>
    </w:p>
    <w:p w:rsidR="00867E7A" w:rsidRPr="00AF19C6" w:rsidRDefault="00867E7A" w:rsidP="00AF19C6">
      <w:pPr>
        <w:pStyle w:val="a3"/>
        <w:ind w:firstLine="709"/>
        <w:jc w:val="center"/>
        <w:rPr>
          <w:b/>
        </w:rPr>
      </w:pPr>
      <w:r w:rsidRPr="00AF19C6">
        <w:rPr>
          <w:b/>
        </w:rPr>
        <w:t>1. Атлетическая гимнастика («Бодибилдинг»)</w:t>
      </w:r>
    </w:p>
    <w:p w:rsidR="00AF19C6" w:rsidRPr="00AF19C6" w:rsidRDefault="00AF19C6" w:rsidP="00AF19C6">
      <w:pPr>
        <w:pStyle w:val="2"/>
        <w:ind w:firstLine="709"/>
        <w:jc w:val="center"/>
        <w:rPr>
          <w:b/>
        </w:rPr>
      </w:pPr>
    </w:p>
    <w:p w:rsidR="00867E7A" w:rsidRPr="00AF19C6" w:rsidRDefault="00867E7A" w:rsidP="00AF19C6">
      <w:pPr>
        <w:pStyle w:val="2"/>
        <w:ind w:firstLine="709"/>
      </w:pPr>
      <w:r w:rsidRPr="00AF19C6">
        <w:t>Атлетическая гимнастика является одним из видов гимнастики образовательно-развивающего направления, относящихся к группе базовых видов гимнастики (согласно классификации видов гимнастики, принятой в 1984 году). Атлетическая гимнастика известна так же под названиями «Культуризм», «Спортивный атлетизм», а на Западе и в Америке под названием «Бодибилдинг», что в дословном переводе с английского означает «телостроительство».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 xml:space="preserve">В то же время система бодибилдинга, стоящая у истоков культуризма, не является американским изобретением. Свое начало она взяла в России и основоположником этого направления развития гимнастики является Евгений Сандов. </w:t>
      </w:r>
      <w:r w:rsidRPr="00AF19C6">
        <w:rPr>
          <w:sz w:val="28"/>
          <w:szCs w:val="28"/>
        </w:rPr>
        <w:t xml:space="preserve">От рождения Евгений был хилым и больным ребенком, но потом, систематически занимаясь хорошо придуманными занятиями с тяжестями, он сумел достичь физического совершенства. Об этом красноречиво говорят данные его телосложения: рост – </w:t>
      </w:r>
      <w:smartTag w:uri="urn:schemas-microsoft-com:office:smarttags" w:element="metricconverter">
        <w:smartTagPr>
          <w:attr w:name="ProductID" w:val="174 см"/>
        </w:smartTagPr>
        <w:r w:rsidRPr="00AF19C6">
          <w:rPr>
            <w:sz w:val="28"/>
            <w:szCs w:val="28"/>
          </w:rPr>
          <w:t>174 см</w:t>
        </w:r>
      </w:smartTag>
      <w:r w:rsidRPr="00AF19C6">
        <w:rPr>
          <w:sz w:val="28"/>
          <w:szCs w:val="28"/>
        </w:rPr>
        <w:t xml:space="preserve">; вес – </w:t>
      </w:r>
      <w:smartTag w:uri="urn:schemas-microsoft-com:office:smarttags" w:element="metricconverter">
        <w:smartTagPr>
          <w:attr w:name="ProductID" w:val="90 кг"/>
        </w:smartTagPr>
        <w:r w:rsidRPr="00AF19C6">
          <w:rPr>
            <w:sz w:val="28"/>
            <w:szCs w:val="28"/>
          </w:rPr>
          <w:t>90 кг</w:t>
        </w:r>
      </w:smartTag>
      <w:r w:rsidRPr="00AF19C6">
        <w:rPr>
          <w:sz w:val="28"/>
          <w:szCs w:val="28"/>
        </w:rPr>
        <w:t xml:space="preserve">; окружность шеи – </w:t>
      </w:r>
      <w:smartTag w:uri="urn:schemas-microsoft-com:office:smarttags" w:element="metricconverter">
        <w:smartTagPr>
          <w:attr w:name="ProductID" w:val="44 см"/>
        </w:smartTagPr>
        <w:r w:rsidRPr="00AF19C6">
          <w:rPr>
            <w:sz w:val="28"/>
            <w:szCs w:val="28"/>
          </w:rPr>
          <w:t>44 см</w:t>
        </w:r>
      </w:smartTag>
      <w:r w:rsidRPr="00AF19C6">
        <w:rPr>
          <w:sz w:val="28"/>
          <w:szCs w:val="28"/>
        </w:rPr>
        <w:t xml:space="preserve">; окружность груди – </w:t>
      </w:r>
      <w:smartTag w:uri="urn:schemas-microsoft-com:office:smarttags" w:element="metricconverter">
        <w:smartTagPr>
          <w:attr w:name="ProductID" w:val="122 см"/>
        </w:smartTagPr>
        <w:r w:rsidRPr="00AF19C6">
          <w:rPr>
            <w:sz w:val="28"/>
            <w:szCs w:val="28"/>
          </w:rPr>
          <w:t>122 см</w:t>
        </w:r>
      </w:smartTag>
      <w:r w:rsidRPr="00AF19C6">
        <w:rPr>
          <w:sz w:val="28"/>
          <w:szCs w:val="28"/>
        </w:rPr>
        <w:t xml:space="preserve">; окружность талии – </w:t>
      </w:r>
      <w:smartTag w:uri="urn:schemas-microsoft-com:office:smarttags" w:element="metricconverter">
        <w:smartTagPr>
          <w:attr w:name="ProductID" w:val="80 см"/>
        </w:smartTagPr>
        <w:r w:rsidRPr="00AF19C6">
          <w:rPr>
            <w:sz w:val="28"/>
            <w:szCs w:val="28"/>
          </w:rPr>
          <w:t>80 см</w:t>
        </w:r>
      </w:smartTag>
      <w:r w:rsidRPr="00AF19C6">
        <w:rPr>
          <w:sz w:val="28"/>
          <w:szCs w:val="28"/>
        </w:rPr>
        <w:t xml:space="preserve">; окружность таза – </w:t>
      </w:r>
      <w:smartTag w:uri="urn:schemas-microsoft-com:office:smarttags" w:element="metricconverter">
        <w:smartTagPr>
          <w:attr w:name="ProductID" w:val="107 см"/>
        </w:smartTagPr>
        <w:r w:rsidRPr="00AF19C6">
          <w:rPr>
            <w:sz w:val="28"/>
            <w:szCs w:val="28"/>
          </w:rPr>
          <w:t>107 см</w:t>
        </w:r>
      </w:smartTag>
      <w:r w:rsidRPr="00AF19C6">
        <w:rPr>
          <w:sz w:val="28"/>
          <w:szCs w:val="28"/>
        </w:rPr>
        <w:t>;</w:t>
      </w:r>
      <w:r w:rsidR="00AF19C6">
        <w:rPr>
          <w:sz w:val="28"/>
          <w:szCs w:val="28"/>
        </w:rPr>
        <w:t xml:space="preserve"> </w:t>
      </w:r>
      <w:r w:rsidRPr="00AF19C6">
        <w:rPr>
          <w:sz w:val="28"/>
          <w:szCs w:val="28"/>
        </w:rPr>
        <w:t xml:space="preserve">окружность бедра – </w:t>
      </w:r>
      <w:smartTag w:uri="urn:schemas-microsoft-com:office:smarttags" w:element="metricconverter">
        <w:smartTagPr>
          <w:attr w:name="ProductID" w:val="66 см"/>
        </w:smartTagPr>
        <w:r w:rsidRPr="00AF19C6">
          <w:rPr>
            <w:sz w:val="28"/>
            <w:szCs w:val="28"/>
          </w:rPr>
          <w:t>66 см</w:t>
        </w:r>
      </w:smartTag>
      <w:r w:rsidRPr="00AF19C6">
        <w:rPr>
          <w:sz w:val="28"/>
          <w:szCs w:val="28"/>
        </w:rPr>
        <w:t xml:space="preserve">; окружность голени – </w:t>
      </w:r>
      <w:smartTag w:uri="urn:schemas-microsoft-com:office:smarttags" w:element="metricconverter">
        <w:smartTagPr>
          <w:attr w:name="ProductID" w:val="44 см"/>
        </w:smartTagPr>
        <w:r w:rsidRPr="00AF19C6">
          <w:rPr>
            <w:sz w:val="28"/>
            <w:szCs w:val="28"/>
          </w:rPr>
          <w:t>44 см</w:t>
        </w:r>
      </w:smartTag>
      <w:r w:rsidRPr="00AF19C6">
        <w:rPr>
          <w:sz w:val="28"/>
          <w:szCs w:val="28"/>
        </w:rPr>
        <w:t xml:space="preserve">; окружность бицепса – </w:t>
      </w:r>
      <w:smartTag w:uri="urn:schemas-microsoft-com:office:smarttags" w:element="metricconverter">
        <w:smartTagPr>
          <w:attr w:name="ProductID" w:val="44 см"/>
        </w:smartTagPr>
        <w:r w:rsidRPr="00AF19C6">
          <w:rPr>
            <w:sz w:val="28"/>
            <w:szCs w:val="28"/>
          </w:rPr>
          <w:t>44 см</w:t>
        </w:r>
      </w:smartTag>
      <w:r w:rsidRPr="00AF19C6">
        <w:rPr>
          <w:sz w:val="28"/>
          <w:szCs w:val="28"/>
        </w:rPr>
        <w:t>.</w:t>
      </w:r>
    </w:p>
    <w:p w:rsidR="00867E7A" w:rsidRPr="00AF19C6" w:rsidRDefault="00867E7A" w:rsidP="00AF19C6">
      <w:pPr>
        <w:pStyle w:val="a3"/>
        <w:ind w:firstLine="709"/>
      </w:pPr>
      <w:r w:rsidRPr="00AF19C6">
        <w:t>Атлетическая гимнастика подразделяется на два направления: оздоровительно-массовое и спортивное. Как самостоятельный вид спорта атлетическая гимнастика официально признана в 1987 году, тогда и было принято решение о создании федерации атлетической гимнастики. Атлетическая гимнастика, будучи спортивным видом гимнастики, приобрела все присущие спорту признаки (организация тренировки; участие в соревнованиях; правила судейства соревнований; определение победителей; присвоение спортивных категорий).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Спортивное направление в атлетической гимнастике включает в себя силовое троеборье и атлетическое позирование.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 xml:space="preserve">Для участия в соревновании все участники делятся на четыре весовые категории: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  <w:szCs w:val="28"/>
        </w:rPr>
        <w:t xml:space="preserve">– </w:t>
      </w:r>
      <w:r w:rsidRPr="00AF19C6">
        <w:rPr>
          <w:sz w:val="28"/>
          <w:lang w:val="en-US"/>
        </w:rPr>
        <w:t>I</w:t>
      </w:r>
      <w:r w:rsidRPr="00AF19C6">
        <w:rPr>
          <w:sz w:val="28"/>
        </w:rPr>
        <w:t xml:space="preserve"> категория </w:t>
      </w:r>
      <w:r w:rsidRPr="00AF19C6">
        <w:rPr>
          <w:sz w:val="28"/>
          <w:szCs w:val="28"/>
        </w:rPr>
        <w:t>– вес</w:t>
      </w:r>
      <w:r w:rsidRPr="00AF19C6">
        <w:rPr>
          <w:sz w:val="28"/>
        </w:rPr>
        <w:t xml:space="preserve"> до </w:t>
      </w:r>
      <w:smartTag w:uri="urn:schemas-microsoft-com:office:smarttags" w:element="metricconverter">
        <w:smartTagPr>
          <w:attr w:name="ProductID" w:val="65 кг"/>
        </w:smartTagPr>
        <w:r w:rsidRPr="00AF19C6">
          <w:rPr>
            <w:sz w:val="28"/>
          </w:rPr>
          <w:t>65 кг</w:t>
        </w:r>
      </w:smartTag>
      <w:r w:rsidRPr="00AF19C6">
        <w:rPr>
          <w:sz w:val="28"/>
        </w:rPr>
        <w:t xml:space="preserve">;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  <w:szCs w:val="28"/>
        </w:rPr>
        <w:t xml:space="preserve">– </w:t>
      </w:r>
      <w:r w:rsidRPr="00AF19C6">
        <w:rPr>
          <w:sz w:val="28"/>
          <w:lang w:val="en-US"/>
        </w:rPr>
        <w:t>II</w:t>
      </w:r>
      <w:r w:rsidRPr="00AF19C6">
        <w:rPr>
          <w:sz w:val="28"/>
          <w:szCs w:val="28"/>
        </w:rPr>
        <w:t xml:space="preserve"> </w:t>
      </w:r>
      <w:r w:rsidRPr="00AF19C6">
        <w:rPr>
          <w:sz w:val="28"/>
        </w:rPr>
        <w:t xml:space="preserve">категория </w:t>
      </w:r>
      <w:r w:rsidRPr="00AF19C6">
        <w:rPr>
          <w:sz w:val="28"/>
          <w:szCs w:val="28"/>
        </w:rPr>
        <w:t>– вес</w:t>
      </w:r>
      <w:r w:rsidRPr="00AF19C6">
        <w:rPr>
          <w:sz w:val="28"/>
        </w:rPr>
        <w:t xml:space="preserve"> до </w:t>
      </w:r>
      <w:smartTag w:uri="urn:schemas-microsoft-com:office:smarttags" w:element="metricconverter">
        <w:smartTagPr>
          <w:attr w:name="ProductID" w:val="70 кг"/>
        </w:smartTagPr>
        <w:r w:rsidRPr="00AF19C6">
          <w:rPr>
            <w:sz w:val="28"/>
          </w:rPr>
          <w:t>70 кг</w:t>
        </w:r>
      </w:smartTag>
      <w:r w:rsidRPr="00AF19C6">
        <w:rPr>
          <w:sz w:val="28"/>
        </w:rPr>
        <w:t>;</w:t>
      </w:r>
      <w:r w:rsidR="00AF19C6">
        <w:rPr>
          <w:sz w:val="28"/>
        </w:rPr>
        <w:t xml:space="preserve">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  <w:szCs w:val="28"/>
        </w:rPr>
        <w:t xml:space="preserve">– </w:t>
      </w:r>
      <w:r w:rsidRPr="00AF19C6">
        <w:rPr>
          <w:sz w:val="28"/>
          <w:lang w:val="en-US"/>
        </w:rPr>
        <w:t>III</w:t>
      </w:r>
      <w:r w:rsidRPr="00AF19C6">
        <w:rPr>
          <w:sz w:val="28"/>
        </w:rPr>
        <w:t xml:space="preserve"> категория </w:t>
      </w:r>
      <w:r w:rsidRPr="00AF19C6">
        <w:rPr>
          <w:sz w:val="28"/>
          <w:szCs w:val="28"/>
        </w:rPr>
        <w:t>– вес</w:t>
      </w:r>
      <w:r w:rsidRPr="00AF19C6">
        <w:rPr>
          <w:sz w:val="28"/>
        </w:rPr>
        <w:t xml:space="preserve"> до </w:t>
      </w:r>
      <w:smartTag w:uri="urn:schemas-microsoft-com:office:smarttags" w:element="metricconverter">
        <w:smartTagPr>
          <w:attr w:name="ProductID" w:val="80 кг"/>
        </w:smartTagPr>
        <w:r w:rsidRPr="00AF19C6">
          <w:rPr>
            <w:sz w:val="28"/>
          </w:rPr>
          <w:t>80 кг</w:t>
        </w:r>
      </w:smartTag>
      <w:r w:rsidRPr="00AF19C6">
        <w:rPr>
          <w:sz w:val="28"/>
        </w:rPr>
        <w:t>;</w:t>
      </w:r>
      <w:r w:rsidR="00AF19C6">
        <w:rPr>
          <w:sz w:val="28"/>
        </w:rPr>
        <w:t xml:space="preserve">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  <w:szCs w:val="28"/>
        </w:rPr>
        <w:t xml:space="preserve">– </w:t>
      </w:r>
      <w:r w:rsidRPr="00AF19C6">
        <w:rPr>
          <w:sz w:val="28"/>
          <w:lang w:val="en-US"/>
        </w:rPr>
        <w:t>IV</w:t>
      </w:r>
      <w:r w:rsidRPr="00AF19C6">
        <w:rPr>
          <w:sz w:val="28"/>
        </w:rPr>
        <w:t xml:space="preserve"> категория </w:t>
      </w:r>
      <w:r w:rsidRPr="00AF19C6">
        <w:rPr>
          <w:sz w:val="28"/>
          <w:szCs w:val="28"/>
        </w:rPr>
        <w:t>– вес</w:t>
      </w:r>
      <w:r w:rsidRPr="00AF19C6">
        <w:rPr>
          <w:sz w:val="28"/>
        </w:rPr>
        <w:t xml:space="preserve"> до </w:t>
      </w:r>
      <w:smartTag w:uri="urn:schemas-microsoft-com:office:smarttags" w:element="metricconverter">
        <w:smartTagPr>
          <w:attr w:name="ProductID" w:val="90 кг"/>
        </w:smartTagPr>
        <w:r w:rsidRPr="00AF19C6">
          <w:rPr>
            <w:sz w:val="28"/>
          </w:rPr>
          <w:t>90 кг</w:t>
        </w:r>
      </w:smartTag>
      <w:r w:rsidRPr="00AF19C6">
        <w:rPr>
          <w:sz w:val="28"/>
        </w:rPr>
        <w:t xml:space="preserve"> и выше.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Соревнования по атлетическому позированию проводятся по двум программам (обязательной и произвольной) в два дня.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 xml:space="preserve">Первый день – обязательная программа, которая включает 8 упражнений и замер пропорциональности развития всего тела. Выполняются следующие упражнения: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1.</w:t>
      </w:r>
      <w:r w:rsidR="00AF19C6">
        <w:rPr>
          <w:sz w:val="28"/>
        </w:rPr>
        <w:t xml:space="preserve"> </w:t>
      </w:r>
      <w:r w:rsidRPr="00AF19C6">
        <w:rPr>
          <w:sz w:val="28"/>
        </w:rPr>
        <w:t>Руки спереди;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2.</w:t>
      </w:r>
      <w:r w:rsidR="00AF19C6">
        <w:rPr>
          <w:sz w:val="28"/>
        </w:rPr>
        <w:t xml:space="preserve"> </w:t>
      </w:r>
      <w:r w:rsidRPr="00AF19C6">
        <w:rPr>
          <w:sz w:val="28"/>
        </w:rPr>
        <w:t>Плечевой пояс и мышцы спины спереди;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3. Мышцы рук (боковая позиция слева);</w:t>
      </w:r>
    </w:p>
    <w:p w:rsidR="00867E7A" w:rsidRPr="00AF19C6" w:rsidRDefault="00867E7A" w:rsidP="00AF19C6">
      <w:pPr>
        <w:numPr>
          <w:ilvl w:val="0"/>
          <w:numId w:val="2"/>
        </w:numPr>
        <w:tabs>
          <w:tab w:val="clear" w:pos="360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AF19C6">
        <w:rPr>
          <w:sz w:val="28"/>
        </w:rPr>
        <w:t>Мышцы рук, груди и бедер (боковая позиция справа);</w:t>
      </w:r>
    </w:p>
    <w:p w:rsidR="00867E7A" w:rsidRPr="00AF19C6" w:rsidRDefault="00867E7A" w:rsidP="00AF19C6">
      <w:pPr>
        <w:numPr>
          <w:ilvl w:val="0"/>
          <w:numId w:val="2"/>
        </w:numPr>
        <w:tabs>
          <w:tab w:val="clear" w:pos="360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AF19C6">
        <w:rPr>
          <w:sz w:val="28"/>
        </w:rPr>
        <w:t>Мышцы живота;</w:t>
      </w:r>
    </w:p>
    <w:p w:rsidR="00867E7A" w:rsidRPr="00AF19C6" w:rsidRDefault="00867E7A" w:rsidP="00AF19C6">
      <w:pPr>
        <w:numPr>
          <w:ilvl w:val="0"/>
          <w:numId w:val="2"/>
        </w:numPr>
        <w:tabs>
          <w:tab w:val="clear" w:pos="360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AF19C6">
        <w:rPr>
          <w:sz w:val="28"/>
        </w:rPr>
        <w:t>Мышцы рук, плечевого пояса и спины сзади;</w:t>
      </w:r>
    </w:p>
    <w:p w:rsidR="00867E7A" w:rsidRPr="00AF19C6" w:rsidRDefault="00867E7A" w:rsidP="00AF19C6">
      <w:pPr>
        <w:numPr>
          <w:ilvl w:val="0"/>
          <w:numId w:val="2"/>
        </w:numPr>
        <w:tabs>
          <w:tab w:val="clear" w:pos="360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AF19C6">
        <w:rPr>
          <w:sz w:val="28"/>
        </w:rPr>
        <w:t>Мышцы голени (сзади и сбоку);</w:t>
      </w:r>
    </w:p>
    <w:p w:rsidR="00867E7A" w:rsidRPr="00AF19C6" w:rsidRDefault="00867E7A" w:rsidP="00AF19C6">
      <w:pPr>
        <w:numPr>
          <w:ilvl w:val="0"/>
          <w:numId w:val="2"/>
        </w:numPr>
        <w:tabs>
          <w:tab w:val="clear" w:pos="360"/>
          <w:tab w:val="num" w:pos="1080"/>
        </w:tabs>
        <w:spacing w:line="360" w:lineRule="auto"/>
        <w:ind w:left="0" w:firstLine="709"/>
        <w:jc w:val="both"/>
        <w:rPr>
          <w:sz w:val="28"/>
        </w:rPr>
      </w:pPr>
      <w:r w:rsidRPr="00AF19C6">
        <w:rPr>
          <w:sz w:val="28"/>
        </w:rPr>
        <w:t>Мышцы бедра спереди.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В обязательной программе каждое упражнение оценивается из 5 баллов.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Второй день – произвольная программа. К выступлениям во второй день соревнований допускаются лучшие 8 участников в каждой весовой категории, которые демонстрируют свои произвольные программы с музыкальным сопровождением. Первыми выступают участники, имеющие меньшую сумму баллов за первый день соревнований.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Произвольная программа судится из 10 баллов за технику выполнения и из 10 баллов за общее впечатление. Победитель соревнований определяется по наибольшей сумме баллов, полученных за обязательную и произвольную программы.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 xml:space="preserve">Для выполнения разрядных требований необходимо набрать в сумме: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 xml:space="preserve">– </w:t>
      </w:r>
      <w:r w:rsidRPr="00AF19C6">
        <w:rPr>
          <w:sz w:val="28"/>
          <w:lang w:val="en-US"/>
        </w:rPr>
        <w:t>III</w:t>
      </w:r>
      <w:r w:rsidRPr="00AF19C6">
        <w:rPr>
          <w:sz w:val="28"/>
        </w:rPr>
        <w:t xml:space="preserve"> разряд – 97 баллов;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 xml:space="preserve">– </w:t>
      </w:r>
      <w:r w:rsidRPr="00AF19C6">
        <w:rPr>
          <w:sz w:val="28"/>
          <w:lang w:val="en-US"/>
        </w:rPr>
        <w:t>II</w:t>
      </w:r>
      <w:r w:rsidRPr="00AF19C6">
        <w:rPr>
          <w:sz w:val="28"/>
        </w:rPr>
        <w:t xml:space="preserve"> разряд – 106,5 баллов;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 xml:space="preserve">– </w:t>
      </w:r>
      <w:r w:rsidRPr="00AF19C6">
        <w:rPr>
          <w:sz w:val="28"/>
          <w:lang w:val="en-US"/>
        </w:rPr>
        <w:t>I</w:t>
      </w:r>
      <w:r w:rsidRPr="00AF19C6">
        <w:rPr>
          <w:sz w:val="28"/>
        </w:rPr>
        <w:t xml:space="preserve"> разряд – 116 баллов;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 xml:space="preserve">– КМС (кандидат в мастера спорта) – 125,5 баллов;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– МС (мастер спорта) – 135 баллов.</w:t>
      </w:r>
    </w:p>
    <w:p w:rsidR="00867E7A" w:rsidRPr="00AF19C6" w:rsidRDefault="00867E7A" w:rsidP="00AF19C6">
      <w:pPr>
        <w:pStyle w:val="a3"/>
        <w:ind w:firstLine="709"/>
      </w:pPr>
      <w:r w:rsidRPr="00AF19C6">
        <w:t xml:space="preserve">Начинающие атлеты занимаются по облегченной программе, постепенно увеличивая продолжительность и интенсивность тренировок. В каждую тренировку включаются упражнения, вовлекающие в работу все мышечные группы. Количество упражнений в одном занятии от 10 до 15. Все упражнения обычно выполняются ритмично, в медленном темпе и с полной амплитудой. </w:t>
      </w:r>
    </w:p>
    <w:p w:rsidR="00867E7A" w:rsidRPr="00AF19C6" w:rsidRDefault="00867E7A" w:rsidP="00AF19C6">
      <w:pPr>
        <w:pStyle w:val="a3"/>
        <w:ind w:firstLine="709"/>
      </w:pPr>
      <w:r w:rsidRPr="00AF19C6">
        <w:t>Большинство упражнений выполняются в положении лежа и стоя при различных углах наклона туловища и работающей части тела.</w:t>
      </w:r>
    </w:p>
    <w:p w:rsidR="00867E7A" w:rsidRPr="00AF19C6" w:rsidRDefault="00867E7A" w:rsidP="00AF19C6">
      <w:pPr>
        <w:pStyle w:val="a3"/>
        <w:ind w:firstLine="709"/>
      </w:pPr>
      <w:r w:rsidRPr="00AF19C6">
        <w:t>Особенности учебно-тренировочного процесса, содержание и характер занятий связаны с конкретными принципами культуризма, которые в общих чертах сводятся к следующему:</w:t>
      </w:r>
    </w:p>
    <w:p w:rsidR="00867E7A" w:rsidRPr="00AF19C6" w:rsidRDefault="00867E7A" w:rsidP="00AF19C6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1134"/>
        </w:tabs>
        <w:ind w:left="0" w:firstLine="709"/>
      </w:pPr>
      <w:r w:rsidRPr="00AF19C6">
        <w:t>Для интенсивного развития силы и увеличения объема мышц и веса тела рекомендуется выполнять небольшое количество повторений (5-6 раз) с относительно большими отягощениями.</w:t>
      </w:r>
    </w:p>
    <w:p w:rsidR="00867E7A" w:rsidRPr="00AF19C6" w:rsidRDefault="00867E7A" w:rsidP="00AF19C6">
      <w:pPr>
        <w:pStyle w:val="a3"/>
        <w:ind w:firstLine="709"/>
      </w:pPr>
      <w:r w:rsidRPr="00AF19C6">
        <w:t>2. Для общего развития мускулатуры надо применять среднее количество повторений (8-10 раз) с умеренными отягощениями.</w:t>
      </w:r>
    </w:p>
    <w:p w:rsidR="00867E7A" w:rsidRPr="00AF19C6" w:rsidRDefault="00867E7A" w:rsidP="00AF19C6">
      <w:pPr>
        <w:pStyle w:val="a3"/>
        <w:ind w:firstLine="709"/>
      </w:pPr>
      <w:r w:rsidRPr="00AF19C6">
        <w:t>3. Для удаления жировых отложений, выработки рельефа мышц и увеличения силовой выносливости рекомендуется выполнять большое количество повторений (15 и более, иногда «до отказа») с относительно небольшим отягощением.</w:t>
      </w:r>
    </w:p>
    <w:p w:rsidR="00867E7A" w:rsidRPr="00AF19C6" w:rsidRDefault="00AF19C6" w:rsidP="00AF19C6">
      <w:pPr>
        <w:pStyle w:val="a5"/>
        <w:ind w:left="0" w:firstLine="709"/>
        <w:jc w:val="center"/>
        <w:rPr>
          <w:b/>
        </w:rPr>
      </w:pPr>
      <w:r>
        <w:rPr>
          <w:szCs w:val="28"/>
        </w:rPr>
        <w:br w:type="page"/>
      </w:r>
      <w:r w:rsidR="00867E7A" w:rsidRPr="00AF19C6">
        <w:rPr>
          <w:b/>
          <w:szCs w:val="28"/>
        </w:rPr>
        <w:t>2. Гимнастика «Евротим»</w:t>
      </w:r>
    </w:p>
    <w:p w:rsidR="00AF19C6" w:rsidRDefault="00AF19C6" w:rsidP="00AF19C6">
      <w:pPr>
        <w:spacing w:line="360" w:lineRule="auto"/>
        <w:ind w:firstLine="709"/>
        <w:jc w:val="both"/>
        <w:rPr>
          <w:sz w:val="28"/>
        </w:rPr>
      </w:pP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Одним из молодых видов массового спорта стала групповая Европейская гимнастика или «Евротим». «Евротим» – это командный вид спорта, в какой-то мере слегка упрощенный и модернизированный вариант спортивной гимнастики.</w:t>
      </w:r>
      <w:r w:rsidR="00AF19C6">
        <w:rPr>
          <w:sz w:val="28"/>
        </w:rPr>
        <w:t xml:space="preserve"> </w:t>
      </w:r>
      <w:r w:rsidRPr="00AF19C6">
        <w:rPr>
          <w:sz w:val="28"/>
        </w:rPr>
        <w:t>Занимающиеся групповой Европейской гимнастикой – это в основном</w:t>
      </w:r>
      <w:r w:rsidR="00AF19C6">
        <w:rPr>
          <w:sz w:val="28"/>
        </w:rPr>
        <w:t xml:space="preserve"> </w:t>
      </w:r>
      <w:r w:rsidRPr="00AF19C6">
        <w:rPr>
          <w:sz w:val="28"/>
        </w:rPr>
        <w:t>люди, имеющие опыт занятий спортивной гимнастикой, с достаточными физическими кондициями, широкой двигательной базой (навыки выполнения вращений, равновесий, прыжков) и танцевально-хореографической подготовленностью.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Первый чемпионат по Европейской гимнастике состоялся в мае 1996 года в Финляндии.</w:t>
      </w:r>
    </w:p>
    <w:p w:rsidR="00867E7A" w:rsidRPr="00AF19C6" w:rsidRDefault="00867E7A" w:rsidP="00AF19C6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Особенности этого вида гимнастики состоят в поточном способе выполнения упражнений всеми участниками; в возможности оказания помощи и страховки (тренером и участниками); в допустимости взаимозамены участников команды в отдельных видах упражнений; в суммировании вклада</w:t>
      </w:r>
      <w:r w:rsidR="00AF19C6">
        <w:rPr>
          <w:sz w:val="28"/>
        </w:rPr>
        <w:t xml:space="preserve"> </w:t>
      </w:r>
      <w:r w:rsidRPr="00AF19C6">
        <w:rPr>
          <w:sz w:val="28"/>
        </w:rPr>
        <w:t>каждого участника команды в общий результат выступления в соревнованиях.</w:t>
      </w:r>
    </w:p>
    <w:p w:rsidR="00867E7A" w:rsidRPr="00AF19C6" w:rsidRDefault="00867E7A" w:rsidP="00AF19C6">
      <w:pPr>
        <w:tabs>
          <w:tab w:val="num" w:pos="0"/>
          <w:tab w:val="left" w:pos="1134"/>
        </w:tabs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«Евротим» имеет следующие отличительные признаки:</w:t>
      </w:r>
    </w:p>
    <w:p w:rsidR="00867E7A" w:rsidRPr="00AF19C6" w:rsidRDefault="00867E7A" w:rsidP="00AF19C6">
      <w:pPr>
        <w:numPr>
          <w:ilvl w:val="0"/>
          <w:numId w:val="3"/>
        </w:numPr>
        <w:tabs>
          <w:tab w:val="clear" w:pos="36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AF19C6">
        <w:rPr>
          <w:sz w:val="28"/>
        </w:rPr>
        <w:t>Сложно-координационный и скоростно-силовой характер упражнений;</w:t>
      </w:r>
    </w:p>
    <w:p w:rsidR="00867E7A" w:rsidRPr="00AF19C6" w:rsidRDefault="00867E7A" w:rsidP="00AF19C6">
      <w:pPr>
        <w:numPr>
          <w:ilvl w:val="0"/>
          <w:numId w:val="3"/>
        </w:numPr>
        <w:tabs>
          <w:tab w:val="clear" w:pos="36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AF19C6">
        <w:rPr>
          <w:sz w:val="28"/>
        </w:rPr>
        <w:t>Разнообразие движений, включаемых в соревновательные упражнения;</w:t>
      </w:r>
    </w:p>
    <w:p w:rsidR="00867E7A" w:rsidRPr="00AF19C6" w:rsidRDefault="00867E7A" w:rsidP="00AF19C6">
      <w:pPr>
        <w:numPr>
          <w:ilvl w:val="0"/>
          <w:numId w:val="3"/>
        </w:numPr>
        <w:tabs>
          <w:tab w:val="clear" w:pos="36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AF19C6">
        <w:rPr>
          <w:sz w:val="28"/>
        </w:rPr>
        <w:t>Определенная психологическая напряженность при выполнении упражнений, связанная с безопорными полетными фазами упражнений;</w:t>
      </w:r>
    </w:p>
    <w:p w:rsidR="00867E7A" w:rsidRPr="00AF19C6" w:rsidRDefault="00867E7A" w:rsidP="00AF19C6">
      <w:pPr>
        <w:numPr>
          <w:ilvl w:val="0"/>
          <w:numId w:val="3"/>
        </w:numPr>
        <w:tabs>
          <w:tab w:val="clear" w:pos="36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AF19C6">
        <w:rPr>
          <w:sz w:val="28"/>
        </w:rPr>
        <w:t>Синхронизация действий, которая выражается в согласовании действий участников групповой композиции;</w:t>
      </w:r>
    </w:p>
    <w:p w:rsidR="00867E7A" w:rsidRPr="00AF19C6" w:rsidRDefault="00867E7A" w:rsidP="00AF19C6">
      <w:pPr>
        <w:numPr>
          <w:ilvl w:val="0"/>
          <w:numId w:val="3"/>
        </w:numPr>
        <w:tabs>
          <w:tab w:val="clear" w:pos="36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AF19C6">
        <w:rPr>
          <w:sz w:val="28"/>
        </w:rPr>
        <w:t>Строгая регламентация программ соревнований.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Команды состоят</w:t>
      </w:r>
      <w:r w:rsidR="00AF19C6">
        <w:rPr>
          <w:sz w:val="28"/>
        </w:rPr>
        <w:t xml:space="preserve"> </w:t>
      </w:r>
      <w:r w:rsidRPr="00AF19C6">
        <w:rPr>
          <w:sz w:val="28"/>
        </w:rPr>
        <w:t>из 6-12 человек. Состав может быть мужским, женским или смешанным (50% на 50%). В соответствии с регламентом соревнований каждая команда может выступать</w:t>
      </w:r>
      <w:r w:rsidR="00AF19C6">
        <w:rPr>
          <w:sz w:val="28"/>
        </w:rPr>
        <w:t xml:space="preserve"> </w:t>
      </w:r>
      <w:r w:rsidRPr="00AF19C6">
        <w:rPr>
          <w:sz w:val="28"/>
        </w:rPr>
        <w:t xml:space="preserve">в трех видах программы при обязательном выполнении групповых вольных упражнений.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Программа соревнований включает 3 обязательных вида упражнений, которые выполняются под инструментальную музыку.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Первый вид – групповая композиция вольных упражнений без предметов. Упражнения выполняются в пределах 2-4 минут под музыку.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Второй вид – прыжки на акробатической дорожке. Упражнения выполняются последовательно, под музыку (страховка обязательна). В каждой серии прыжков могут принимать участие не менее 6 гимнастов.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Третий вид – прыжки с мини-батута. Команда</w:t>
      </w:r>
      <w:r w:rsidR="00AF19C6">
        <w:rPr>
          <w:sz w:val="28"/>
        </w:rPr>
        <w:t xml:space="preserve"> </w:t>
      </w:r>
      <w:r w:rsidRPr="00AF19C6">
        <w:rPr>
          <w:sz w:val="28"/>
        </w:rPr>
        <w:t xml:space="preserve">из 6 человек выполняет с разбега (до </w:t>
      </w:r>
      <w:smartTag w:uri="urn:schemas-microsoft-com:office:smarttags" w:element="metricconverter">
        <w:smartTagPr>
          <w:attr w:name="ProductID" w:val="15 метров"/>
        </w:smartTagPr>
        <w:r w:rsidRPr="00AF19C6">
          <w:rPr>
            <w:sz w:val="28"/>
          </w:rPr>
          <w:t>15 метров</w:t>
        </w:r>
      </w:smartTag>
      <w:r w:rsidRPr="00AF19C6">
        <w:rPr>
          <w:sz w:val="28"/>
        </w:rPr>
        <w:t>) 3 различных прыжка (один одинаковый для всех участников команды, а два</w:t>
      </w:r>
      <w:r w:rsidR="00AF19C6">
        <w:rPr>
          <w:sz w:val="28"/>
        </w:rPr>
        <w:t xml:space="preserve"> </w:t>
      </w:r>
      <w:r w:rsidRPr="00AF19C6">
        <w:rPr>
          <w:sz w:val="28"/>
        </w:rPr>
        <w:t>других по выбору).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Кроме обязательных упражнений дополнительно могут выполняться групповая композиция вольных упражнений с предметами и групповые упражнения на снарядах (одновременное выполнение гимнастами соединений элементов на 2-4 снарядах).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Упражнение оценивается из десяти баллов. В базовую оценку (10 баллов) входят 3 балла за трудность; 2 балла за композицию; 4,8 балла за исполнение и 0,2 балла за оригинальность и сложность. Оценка производится с точностью до 0,01 балла.</w:t>
      </w:r>
    </w:p>
    <w:p w:rsidR="00AF19C6" w:rsidRDefault="00AF19C6" w:rsidP="00AF19C6">
      <w:pPr>
        <w:spacing w:line="360" w:lineRule="auto"/>
        <w:ind w:firstLine="709"/>
        <w:jc w:val="both"/>
        <w:rPr>
          <w:sz w:val="28"/>
          <w:szCs w:val="28"/>
        </w:rPr>
      </w:pPr>
    </w:p>
    <w:p w:rsidR="00867E7A" w:rsidRPr="00AF19C6" w:rsidRDefault="00867E7A" w:rsidP="00AF19C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F19C6">
        <w:rPr>
          <w:b/>
          <w:sz w:val="28"/>
          <w:szCs w:val="28"/>
        </w:rPr>
        <w:t xml:space="preserve">3. </w:t>
      </w:r>
      <w:r w:rsidRPr="00AF19C6">
        <w:rPr>
          <w:b/>
          <w:bCs/>
          <w:sz w:val="28"/>
          <w:szCs w:val="28"/>
        </w:rPr>
        <w:t>Общая гимнастика</w:t>
      </w:r>
    </w:p>
    <w:p w:rsidR="00AF19C6" w:rsidRDefault="00AF19C6" w:rsidP="00AF19C6">
      <w:pPr>
        <w:spacing w:line="360" w:lineRule="auto"/>
        <w:ind w:firstLine="709"/>
        <w:jc w:val="both"/>
        <w:rPr>
          <w:sz w:val="28"/>
        </w:rPr>
      </w:pP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Общая гимнастика (авторская программа А.Б. Лагутина) является молодым видом массового спорта, возникшим на базе другого вида гимнастики массового характера –</w:t>
      </w:r>
      <w:r w:rsidR="00AF19C6">
        <w:rPr>
          <w:sz w:val="28"/>
        </w:rPr>
        <w:t xml:space="preserve"> </w:t>
      </w:r>
      <w:r w:rsidRPr="00AF19C6">
        <w:rPr>
          <w:sz w:val="28"/>
        </w:rPr>
        <w:t>«Групповой европейской гимнастики» (гимнастика «Евротим»).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Общая гимнастика – многоборный вид спорта, который включает в себя групповые вольные упражнения, акробатические и гимнастические прыжки. Гимнастические прыжки на первых стадиях обучения выполняются с опорой руками о снаряд, а затем с мини батута. При этом все названные виды гимнастического троеборья выполняются с музыкальным сопровождением.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 xml:space="preserve">Общей гимнастики присуща динамичность, музыкальность, выраженная двигательно-образовательная направленность, низкий уровень травматичности, оптимальный уровень сложности. Возможно проведения соревнований по общей гимнастики. Доступность общей гимнастики для широкого контингента занимающихся обусловлена возможностью для каждого занимающегося тренироваться и выступать по выбору в одном, двух или трех видах гимнастического многоборья.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Занятия общей гимнастикой позволяют на основе обогащения индивидуального двигательного опыта разнообразными гимнастических упражнениями комплексно воздействовать на формирование основных физических качеств – силы, быстроты, гибкости, при преимущественном развитии двигательно-координационных способностей.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 xml:space="preserve">Соответствие двигательного содержания занятий требованиям программы по предмету физическая культура для учащихся общеобразовательных школ, использование в учебном процессе типового гимнастического оборудования повышенной пропускной способности, высокая моторная плотность занятий позволяет рассматривать общую гимнастику как один из базовых видов двигательной активности в урочных и секционных формах занятий с учащимися начальной и средней школы. </w:t>
      </w:r>
    </w:p>
    <w:p w:rsidR="00867E7A" w:rsidRPr="00AF19C6" w:rsidRDefault="00867E7A" w:rsidP="00AF19C6">
      <w:pPr>
        <w:tabs>
          <w:tab w:val="left" w:pos="0"/>
        </w:tabs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По правилам соревнований по общей гимнастике количество участников в групповых вольных упражнениях должно быть 12; в акробатических и гимнастических прыжках – по восемь участников. Программа соревнований (по А.Б. Лагутину) разделена</w:t>
      </w:r>
      <w:r w:rsidR="00AF19C6">
        <w:rPr>
          <w:sz w:val="28"/>
        </w:rPr>
        <w:t xml:space="preserve"> </w:t>
      </w:r>
      <w:r w:rsidRPr="00AF19C6">
        <w:rPr>
          <w:sz w:val="28"/>
        </w:rPr>
        <w:t>на четыре уровня сложности «А», «В», «С», «Д» в зависимости от возраста и подготовленности участников.</w:t>
      </w:r>
      <w:r w:rsidRPr="00AF19C6">
        <w:rPr>
          <w:bCs/>
          <w:sz w:val="28"/>
        </w:rPr>
        <w:t xml:space="preserve"> </w:t>
      </w:r>
      <w:r w:rsidRPr="00AF19C6">
        <w:rPr>
          <w:sz w:val="28"/>
        </w:rPr>
        <w:t>Программы категории сложности «А», «В», «С» имеют строго обязательный характер. Отличительной особенностью программы категории сложности «Д» является произвольность составления композиции групповых вольных упражнений, в которую могут включаться движения танцевального характера, как без предмета, так и с предметом, одинаковым у всех</w:t>
      </w:r>
      <w:r w:rsidR="00AF19C6">
        <w:rPr>
          <w:sz w:val="28"/>
        </w:rPr>
        <w:t xml:space="preserve"> </w:t>
      </w:r>
      <w:r w:rsidRPr="00AF19C6">
        <w:rPr>
          <w:sz w:val="28"/>
        </w:rPr>
        <w:t>участников, элементы ритмической гимнастики и спортивной аэробики, простейшие акробатические упражнения. Акробатические и гимнастические прыжки выполняются поточно: началом выступления каждого последующего участника является момент ухода предыдущего участника с акробатической дорожки или места приземления в гимнастических прыжках.</w:t>
      </w:r>
    </w:p>
    <w:p w:rsidR="00867E7A" w:rsidRPr="00AF19C6" w:rsidRDefault="00867E7A" w:rsidP="00AF19C6">
      <w:pPr>
        <w:pStyle w:val="a5"/>
        <w:ind w:left="0" w:firstLine="709"/>
      </w:pPr>
      <w:r w:rsidRPr="00AF19C6">
        <w:t>На сегодняшний день общая гимнастика признана одним из спортивных видов гимнастики, по которому возможно выполнение I, II и III юношеских и взрослых (спортивных) разрядов.</w:t>
      </w:r>
    </w:p>
    <w:p w:rsidR="00867E7A" w:rsidRPr="00AF19C6" w:rsidRDefault="00867E7A" w:rsidP="00AF19C6">
      <w:pPr>
        <w:pStyle w:val="a5"/>
        <w:ind w:left="0" w:firstLine="709"/>
      </w:pPr>
      <w:r w:rsidRPr="00AF19C6">
        <w:t>Условиями выполнения разрядных требований является выполнение в полном объеме требований классификационной программы не менее чем в двух видах многоборья, один из которых – групповые вольные упражнения.</w:t>
      </w:r>
    </w:p>
    <w:p w:rsidR="00867E7A" w:rsidRPr="00AF19C6" w:rsidRDefault="00867E7A" w:rsidP="00AF19C6">
      <w:pPr>
        <w:pStyle w:val="a5"/>
        <w:ind w:left="0" w:firstLine="709"/>
      </w:pPr>
      <w:r w:rsidRPr="00AF19C6">
        <w:t>Занимающиеся могут выступать по программам юношеских разрядов с 7 лет; III разряда – с 9 лет; II разряда – с 10 лет; I разряда – с 12 лет.</w:t>
      </w:r>
    </w:p>
    <w:p w:rsidR="00AF19C6" w:rsidRDefault="00AF19C6" w:rsidP="00AF19C6">
      <w:pPr>
        <w:pStyle w:val="a7"/>
        <w:ind w:firstLine="709"/>
        <w:jc w:val="both"/>
        <w:rPr>
          <w:b w:val="0"/>
          <w:sz w:val="28"/>
          <w:szCs w:val="28"/>
        </w:rPr>
      </w:pPr>
    </w:p>
    <w:p w:rsidR="00867E7A" w:rsidRPr="00AF19C6" w:rsidRDefault="00867E7A" w:rsidP="00AF19C6">
      <w:pPr>
        <w:pStyle w:val="a7"/>
        <w:ind w:firstLine="709"/>
        <w:rPr>
          <w:sz w:val="28"/>
          <w:szCs w:val="28"/>
        </w:rPr>
      </w:pPr>
      <w:r w:rsidRPr="00AF19C6">
        <w:rPr>
          <w:sz w:val="28"/>
          <w:szCs w:val="28"/>
        </w:rPr>
        <w:t>4. Спортивный (гимнастический) фитнесс</w:t>
      </w:r>
    </w:p>
    <w:p w:rsidR="00AF19C6" w:rsidRPr="00AF19C6" w:rsidRDefault="00AF19C6" w:rsidP="00AF19C6">
      <w:pPr>
        <w:pStyle w:val="a5"/>
        <w:ind w:left="0" w:firstLine="709"/>
        <w:jc w:val="center"/>
        <w:rPr>
          <w:b/>
        </w:rPr>
      </w:pPr>
    </w:p>
    <w:p w:rsidR="00867E7A" w:rsidRPr="00AF19C6" w:rsidRDefault="00867E7A" w:rsidP="00AF19C6">
      <w:pPr>
        <w:pStyle w:val="a5"/>
        <w:ind w:left="0" w:firstLine="709"/>
      </w:pPr>
      <w:r w:rsidRPr="00AF19C6">
        <w:t xml:space="preserve">В последнее время все большую популярность приобретает одна из спортивно-конкурсных форм гимнастики под названием «спортивный фитнесс». В основу «спортивного фитнесса» включены упражнения атлетической гимнастики, упражнения на снарядах, работа на тренажерах (упражнения локального воздействия), упражнения для коррекции фигуры и упражнения для совершенствования специальной выносливости и ловкости. Соревнования включают элементы культуризма, двигательную композицию, двигательное задание для оценки физической подготовленности спортсменок. В них участвуют в основном девушки 14 – 18 лет и взрослые женщины 19 – 35 лет. Соревнования по фитнессу весьма зрелищны, не требуют установление рекордов. Все участницы соревнований делятся на две группы (категории) по ростовому признаку: до </w:t>
      </w:r>
      <w:smartTag w:uri="urn:schemas-microsoft-com:office:smarttags" w:element="metricconverter">
        <w:smartTagPr>
          <w:attr w:name="ProductID" w:val="160 см"/>
        </w:smartTagPr>
        <w:r w:rsidRPr="00AF19C6">
          <w:t>160 см</w:t>
        </w:r>
      </w:smartTag>
      <w:r w:rsidRPr="00AF19C6">
        <w:t xml:space="preserve"> и выше. </w:t>
      </w:r>
    </w:p>
    <w:p w:rsidR="00867E7A" w:rsidRPr="00AF19C6" w:rsidRDefault="00867E7A" w:rsidP="00AF19C6">
      <w:pPr>
        <w:pStyle w:val="a5"/>
        <w:ind w:left="0" w:firstLine="709"/>
      </w:pPr>
      <w:r w:rsidRPr="00AF19C6">
        <w:t xml:space="preserve">Программа соревнований по спортивному фитнессу состоит из четырех раундов.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Первый раунд – «бикини»: оценивается общее гармоническое развитие участниц и отдельные пропорции тела.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Второй раунд – выполнение произвольных композиций вольных упражнений с музыкальным сопровождением (1,5 – 2 минуты).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Третий раунд – оценка физических возможностей участниц в виде выполнения конкретного двигательного задания (например, в виде тяги «до отказа», при этом определяется количество повторений или время выполнения упражнения).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Четвертый раунд – заключительный: оценка всех участниц в повторном позировании, демонстрация отдельных поз, как и в первом раунде.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Суммируя оценки за каждый раунд, жюри выносит окончательное решение и определяет конкурсное место каждой участницы.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Следовательно, этот вид соревнований по доступности – массовый, а по целенаправленным тренировкам и применению специальных средств гимнастики – спортивной направленности.</w:t>
      </w:r>
    </w:p>
    <w:p w:rsidR="00AF19C6" w:rsidRDefault="00AF19C6" w:rsidP="00AF19C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867E7A" w:rsidRPr="00AF19C6" w:rsidRDefault="00867E7A" w:rsidP="00AF19C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F19C6">
        <w:rPr>
          <w:b/>
          <w:bCs/>
          <w:sz w:val="28"/>
          <w:szCs w:val="28"/>
        </w:rPr>
        <w:t xml:space="preserve">5. </w:t>
      </w:r>
      <w:r w:rsidRPr="00AF19C6">
        <w:rPr>
          <w:b/>
          <w:sz w:val="28"/>
          <w:szCs w:val="28"/>
        </w:rPr>
        <w:t>Акробатический</w:t>
      </w:r>
      <w:r w:rsidR="00AF19C6" w:rsidRPr="00AF19C6">
        <w:rPr>
          <w:b/>
          <w:sz w:val="28"/>
          <w:szCs w:val="28"/>
        </w:rPr>
        <w:t xml:space="preserve"> рок-н-ролл</w:t>
      </w:r>
    </w:p>
    <w:p w:rsidR="00AF19C6" w:rsidRDefault="00AF19C6" w:rsidP="00AF19C6">
      <w:pPr>
        <w:pStyle w:val="a5"/>
        <w:ind w:left="0" w:firstLine="709"/>
      </w:pPr>
    </w:p>
    <w:p w:rsidR="00867E7A" w:rsidRPr="00AF19C6" w:rsidRDefault="00867E7A" w:rsidP="00AF19C6">
      <w:pPr>
        <w:pStyle w:val="a5"/>
        <w:ind w:left="0" w:firstLine="709"/>
      </w:pPr>
      <w:r w:rsidRPr="00AF19C6">
        <w:t xml:space="preserve">Акробатический </w:t>
      </w:r>
      <w:r w:rsidR="00AF19C6" w:rsidRPr="00AF19C6">
        <w:t>рок-н-ролл</w:t>
      </w:r>
      <w:r w:rsidRPr="00AF19C6">
        <w:t xml:space="preserve"> (АРР) относится к группе сложно-координационных видов спорта и представляет собой определенный синтез танца и парных акробатических упражнений. Его основным содержанием являются взаимодействия партнеров в процессе выполнения двигательной композиции под музыкальное сопровождение.</w:t>
      </w:r>
    </w:p>
    <w:p w:rsidR="00867E7A" w:rsidRPr="00AF19C6" w:rsidRDefault="00867E7A" w:rsidP="00AF19C6">
      <w:pPr>
        <w:pStyle w:val="a5"/>
        <w:ind w:left="0" w:firstLine="709"/>
      </w:pPr>
      <w:r w:rsidRPr="00AF19C6">
        <w:t xml:space="preserve">Несмотря на сложность АРР можно отнести к массовым видам спорта, так как в нем выделяют восемь классов, делящих участников соревнований по возрасту и уровню подготовленности.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 xml:space="preserve">Специфичными для АРР следующие характеристики: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  <w:szCs w:val="28"/>
        </w:rPr>
        <w:t xml:space="preserve">– </w:t>
      </w:r>
      <w:r w:rsidRPr="00AF19C6">
        <w:rPr>
          <w:sz w:val="28"/>
        </w:rPr>
        <w:t xml:space="preserve">высокотемповые действия каждого партнера, выполнение различных соединений в темпе 45–52 тактов в минуту;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  <w:szCs w:val="28"/>
        </w:rPr>
        <w:t xml:space="preserve">– </w:t>
      </w:r>
      <w:r w:rsidRPr="00AF19C6">
        <w:rPr>
          <w:sz w:val="28"/>
        </w:rPr>
        <w:t>заданный темп движений связан со стилем «рок – н – рола»;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 xml:space="preserve">– достаточно продолжительные композиции (выполняются две минуты);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– сложные акробатические элементы выполняются на жестком покрытии;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– строгие требования к возрасту и квалификации занимающихся;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– соревнования по АРР проводятся в двух основных видах: среди пар и групповые (когда упражнения выполняют одновременно от 4 до 8 пар).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Занятия АРР требуют от занимающихся разносторонней подготовленности, в том числе:</w:t>
      </w:r>
    </w:p>
    <w:p w:rsidR="00867E7A" w:rsidRPr="00AF19C6" w:rsidRDefault="00867E7A" w:rsidP="00AF19C6">
      <w:pPr>
        <w:numPr>
          <w:ilvl w:val="0"/>
          <w:numId w:val="4"/>
        </w:numPr>
        <w:tabs>
          <w:tab w:val="clear" w:pos="720"/>
          <w:tab w:val="num" w:pos="-142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AF19C6">
        <w:rPr>
          <w:sz w:val="28"/>
        </w:rPr>
        <w:t xml:space="preserve">Базовой подготовленности (овладение танцевальной техникой и парной акробатикой); </w:t>
      </w:r>
    </w:p>
    <w:p w:rsidR="00867E7A" w:rsidRPr="00AF19C6" w:rsidRDefault="00867E7A" w:rsidP="00AF19C6">
      <w:pPr>
        <w:numPr>
          <w:ilvl w:val="0"/>
          <w:numId w:val="4"/>
        </w:numPr>
        <w:tabs>
          <w:tab w:val="clear" w:pos="720"/>
          <w:tab w:val="num" w:pos="142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AF19C6">
        <w:rPr>
          <w:sz w:val="28"/>
        </w:rPr>
        <w:t>Музыкально-ритмической подготовленности (умения дифференцировать</w:t>
      </w:r>
      <w:r w:rsidR="00AF19C6">
        <w:rPr>
          <w:sz w:val="28"/>
        </w:rPr>
        <w:t xml:space="preserve"> </w:t>
      </w:r>
      <w:r w:rsidRPr="00AF19C6">
        <w:rPr>
          <w:sz w:val="28"/>
        </w:rPr>
        <w:t xml:space="preserve">тональности, темп и ритм); </w:t>
      </w:r>
    </w:p>
    <w:p w:rsidR="00867E7A" w:rsidRPr="00AF19C6" w:rsidRDefault="00867E7A" w:rsidP="00AF19C6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AF19C6">
        <w:rPr>
          <w:sz w:val="28"/>
        </w:rPr>
        <w:t>Хореографической подготовленности (пластичность, выразительность);</w:t>
      </w:r>
    </w:p>
    <w:p w:rsidR="00867E7A" w:rsidRPr="00AF19C6" w:rsidRDefault="00867E7A" w:rsidP="00AF19C6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AF19C6">
        <w:rPr>
          <w:sz w:val="28"/>
        </w:rPr>
        <w:t>Способности к взаимодействию с партнером (синхронное или сочетанное выполнение движений);</w:t>
      </w:r>
    </w:p>
    <w:p w:rsidR="00867E7A" w:rsidRPr="00AF19C6" w:rsidRDefault="00867E7A" w:rsidP="00AF19C6">
      <w:pPr>
        <w:numPr>
          <w:ilvl w:val="0"/>
          <w:numId w:val="4"/>
        </w:numPr>
        <w:tabs>
          <w:tab w:val="clear" w:pos="72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AF19C6">
        <w:rPr>
          <w:sz w:val="28"/>
        </w:rPr>
        <w:t>Достаточной физической подготовленности (скоростно-силовые качества, специальная выносливость, гибкость, вестибулярная устойчивость);</w:t>
      </w:r>
    </w:p>
    <w:p w:rsidR="00867E7A" w:rsidRPr="00AF19C6" w:rsidRDefault="00867E7A" w:rsidP="00AF19C6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AF19C6">
        <w:rPr>
          <w:sz w:val="28"/>
        </w:rPr>
        <w:t>Способности корректировать упражнения по ходу выполнения всей композиции.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 xml:space="preserve">Основное содержание АРР составляют специальные программы, разработанные для каждого класса и возрастных категорий выступающих.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 xml:space="preserve">Первая программа – «танцевальная техника». Продолжительность программы от 55 до 65 секунд, темп – 50–52 такта в минуту с выделением ударных долей. 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Вторая программа – «обязательная композиция». Эта программа выполняется</w:t>
      </w:r>
      <w:r w:rsidR="00AF19C6">
        <w:rPr>
          <w:sz w:val="28"/>
        </w:rPr>
        <w:t xml:space="preserve"> </w:t>
      </w:r>
      <w:r w:rsidRPr="00AF19C6">
        <w:rPr>
          <w:sz w:val="28"/>
        </w:rPr>
        <w:t>только спортсменами высшей категории. Кроме танцевальной композиции в нее включены для оценки четыре акробатических элемента. Продолжительность программы – 55–65 секунд, темп – 48–50 тактов в минуту.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</w:rPr>
      </w:pPr>
      <w:r w:rsidRPr="00AF19C6">
        <w:rPr>
          <w:sz w:val="28"/>
        </w:rPr>
        <w:t>Третья программа – «акробатика», т. е. композиция, объединяющая танцевальные движения и акробатические элементы (но не более шести). Продолжительность программы – 85–120 секунд, темп – 48–50 тактов в минуту.</w:t>
      </w:r>
    </w:p>
    <w:p w:rsidR="00867E7A" w:rsidRPr="00AF19C6" w:rsidRDefault="00867E7A" w:rsidP="00AF19C6">
      <w:pPr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Критериями оценки являются пять показателей: акробатика; техника ног; танцевальные фигуры; композиция; общее впечатление.</w:t>
      </w:r>
    </w:p>
    <w:p w:rsidR="00AF19C6" w:rsidRDefault="00AF19C6" w:rsidP="00AF19C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F19C6">
        <w:rPr>
          <w:b/>
          <w:bCs/>
          <w:sz w:val="28"/>
          <w:szCs w:val="28"/>
        </w:rPr>
        <w:t>6. Черлидинг (группы поддержки спортивных команд)</w:t>
      </w:r>
    </w:p>
    <w:p w:rsidR="00AF19C6" w:rsidRDefault="00AF19C6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 xml:space="preserve">Черлидинг (от английского </w:t>
      </w:r>
      <w:r w:rsidRPr="00AF19C6">
        <w:rPr>
          <w:sz w:val="28"/>
          <w:szCs w:val="28"/>
          <w:lang w:val="en-US"/>
        </w:rPr>
        <w:t>Cheer</w:t>
      </w:r>
      <w:r w:rsidRPr="00AF19C6">
        <w:rPr>
          <w:sz w:val="28"/>
          <w:szCs w:val="28"/>
        </w:rPr>
        <w:t xml:space="preserve"> – приветственное восклицание), как вид спорта приобрел широкое распространение в 70-е годы прошлого столетия в США. Он органично сочетает в себе элементы шоу и зрелищных видов спорта. Черлидинг можно разделить на два основных направления:</w:t>
      </w:r>
    </w:p>
    <w:p w:rsidR="00867E7A" w:rsidRPr="00AF19C6" w:rsidRDefault="00867E7A" w:rsidP="00AF19C6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1.</w:t>
      </w:r>
      <w:r w:rsidRPr="00AF19C6">
        <w:rPr>
          <w:sz w:val="28"/>
          <w:szCs w:val="28"/>
        </w:rPr>
        <w:tab/>
        <w:t>Соревнования команд по программам, подготовленным по</w:t>
      </w:r>
      <w:r w:rsidR="00AF19C6">
        <w:rPr>
          <w:sz w:val="28"/>
          <w:szCs w:val="28"/>
        </w:rPr>
        <w:t xml:space="preserve"> </w:t>
      </w:r>
      <w:r w:rsidRPr="00AF19C6">
        <w:rPr>
          <w:sz w:val="28"/>
          <w:szCs w:val="28"/>
        </w:rPr>
        <w:t>специальным правилам;</w:t>
      </w:r>
    </w:p>
    <w:p w:rsidR="00867E7A" w:rsidRPr="00AF19C6" w:rsidRDefault="00867E7A" w:rsidP="00AF19C6">
      <w:pPr>
        <w:shd w:val="clear" w:color="auto" w:fill="FFFFFF"/>
        <w:tabs>
          <w:tab w:val="left" w:pos="993"/>
          <w:tab w:val="left" w:pos="1027"/>
        </w:tabs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2.</w:t>
      </w:r>
      <w:r w:rsidRPr="00AF19C6">
        <w:rPr>
          <w:sz w:val="28"/>
          <w:szCs w:val="28"/>
        </w:rPr>
        <w:tab/>
        <w:t>Работа со спортивными командами, клубами, федерациями для</w:t>
      </w:r>
      <w:r w:rsidR="00AF19C6">
        <w:rPr>
          <w:sz w:val="28"/>
          <w:szCs w:val="28"/>
        </w:rPr>
        <w:t xml:space="preserve"> </w:t>
      </w:r>
      <w:r w:rsidRPr="00AF19C6">
        <w:rPr>
          <w:sz w:val="28"/>
          <w:szCs w:val="28"/>
        </w:rPr>
        <w:t>выполнения следующих задач:</w:t>
      </w:r>
    </w:p>
    <w:p w:rsidR="00867E7A" w:rsidRPr="00AF19C6" w:rsidRDefault="00867E7A" w:rsidP="00AF19C6">
      <w:pPr>
        <w:shd w:val="clear" w:color="auto" w:fill="FFFFFF"/>
        <w:tabs>
          <w:tab w:val="left" w:pos="778"/>
        </w:tabs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–</w:t>
      </w:r>
      <w:r w:rsidRPr="00AF19C6">
        <w:rPr>
          <w:sz w:val="28"/>
          <w:szCs w:val="28"/>
        </w:rPr>
        <w:tab/>
        <w:t xml:space="preserve"> привлечение зрителей (болельщиков) на стадионы и в спортивные залы</w:t>
      </w:r>
      <w:r w:rsidR="00AF19C6">
        <w:rPr>
          <w:sz w:val="28"/>
          <w:szCs w:val="28"/>
        </w:rPr>
        <w:t xml:space="preserve"> </w:t>
      </w:r>
      <w:r w:rsidRPr="00AF19C6">
        <w:rPr>
          <w:sz w:val="28"/>
          <w:szCs w:val="28"/>
        </w:rPr>
        <w:t>с целью популяризации физкультуры и спорта, здорового образа жизни;</w:t>
      </w:r>
    </w:p>
    <w:p w:rsidR="00867E7A" w:rsidRPr="00AF19C6" w:rsidRDefault="00867E7A" w:rsidP="00AF19C6">
      <w:p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– создание благоприятного морально-психологического климата на стадионе, смягчение агрессивного настроения болельщиков-фанатов, создание обстановки «позитивного фанатизма» и управление эмоциями фанатов;</w:t>
      </w:r>
    </w:p>
    <w:p w:rsidR="00867E7A" w:rsidRPr="00AF19C6" w:rsidRDefault="00867E7A" w:rsidP="00AF19C6">
      <w:p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 xml:space="preserve">– </w:t>
      </w:r>
      <w:r w:rsidRPr="00AF19C6">
        <w:rPr>
          <w:sz w:val="28"/>
          <w:szCs w:val="28"/>
        </w:rPr>
        <w:tab/>
        <w:t>поддержка спортивных команд, участвующих в матче;</w:t>
      </w:r>
    </w:p>
    <w:p w:rsidR="00867E7A" w:rsidRPr="00AF19C6" w:rsidRDefault="00867E7A" w:rsidP="00AF19C6">
      <w:pPr>
        <w:shd w:val="clear" w:color="auto" w:fill="FFFFFF"/>
        <w:tabs>
          <w:tab w:val="left" w:pos="851"/>
          <w:tab w:val="left" w:pos="989"/>
        </w:tabs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– активизация и разнообразие рекламно-имиджевой работы на</w:t>
      </w:r>
      <w:r w:rsidR="00AF19C6">
        <w:rPr>
          <w:sz w:val="28"/>
          <w:szCs w:val="28"/>
        </w:rPr>
        <w:t xml:space="preserve"> </w:t>
      </w:r>
      <w:r w:rsidRPr="00AF19C6">
        <w:rPr>
          <w:sz w:val="28"/>
          <w:szCs w:val="28"/>
        </w:rPr>
        <w:t>спортивных мероприятиях.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 xml:space="preserve">Для начальных занятий черлидингом не требуются специальные физические данные, поэтому в команды младшей возрастной категории принимаются все желающие в возрасте от 9 лет, допущенные по медицинским показателям к занятиям спортом. Спортсмены (черлидеры) делятся на команды по возрастному признаку: дети, юниоры и взрослые. 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В черлидинге существуют две основных номинации: «Чер» и «Данс».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bCs/>
          <w:sz w:val="28"/>
          <w:szCs w:val="28"/>
        </w:rPr>
        <w:t xml:space="preserve">Программы «Чер» </w:t>
      </w:r>
      <w:r w:rsidRPr="00AF19C6">
        <w:rPr>
          <w:sz w:val="28"/>
          <w:szCs w:val="28"/>
        </w:rPr>
        <w:t>имеют спортивную направленность, включают достаточно большое количество акробатических элементов, требуют страховки при выполнении сложных моментов программы. В Чер-программах используются кричалки, возможно использование средств агитации: плакаты, мегафоны, флаги, знамена, помпоны и др.</w:t>
      </w:r>
      <w:r w:rsidRPr="00AF19C6">
        <w:rPr>
          <w:bCs/>
          <w:sz w:val="28"/>
          <w:szCs w:val="28"/>
        </w:rPr>
        <w:t xml:space="preserve"> Обязательными элементами чер-программы являются </w:t>
      </w:r>
      <w:r w:rsidRPr="00AF19C6">
        <w:rPr>
          <w:sz w:val="28"/>
          <w:szCs w:val="28"/>
        </w:rPr>
        <w:t>прыжки, пирамиды, станты-поддержки, чер-дансы, чер-кричалки, чанд-кричалки, акробатические элементы (кувырки, перевороты, рондаты и др.).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 xml:space="preserve">Данс-программы строятся на принципе сочетания разнообразных стилей (джаз, фанк, поп, рэп, лирический стиль и т.д.), хорошо вписываются в любое шоу, могут выполняться как на спортивных площадках, так и на паркете. В программе обязательно используются помпоны. </w:t>
      </w:r>
      <w:r w:rsidRPr="00AF19C6">
        <w:rPr>
          <w:bCs/>
          <w:sz w:val="28"/>
          <w:szCs w:val="28"/>
        </w:rPr>
        <w:t xml:space="preserve">Обязательными элементами Данс-программы являются </w:t>
      </w:r>
      <w:r w:rsidRPr="00AF19C6">
        <w:rPr>
          <w:sz w:val="28"/>
          <w:szCs w:val="28"/>
        </w:rPr>
        <w:t>пируэты, шпагаты, прыжки и махи, которые выполняются всеми участниками команды. В Данс-программах запрещено использовать акробатику, поддержки, кричалки.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 xml:space="preserve">Черлидинг (за исключением некоторых номинаций, принятых в ЕСС, таких как талисман и индивидуальные соревнования) – командный вид спорта. Минимальное количество участников команды в номинациях Чер и Данс – 8 человек. Максимальное количество неограниченно. 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 xml:space="preserve">Время выступление команды до трех минут. Соревнования проводятся на стандартной площадке размером 12 х </w:t>
      </w:r>
      <w:smartTag w:uri="urn:schemas-microsoft-com:office:smarttags" w:element="metricconverter">
        <w:smartTagPr>
          <w:attr w:name="ProductID" w:val="12 метров"/>
        </w:smartTagPr>
        <w:r w:rsidRPr="00AF19C6">
          <w:rPr>
            <w:sz w:val="28"/>
            <w:szCs w:val="28"/>
          </w:rPr>
          <w:t>12 метров</w:t>
        </w:r>
      </w:smartTag>
      <w:r w:rsidRPr="00AF19C6">
        <w:rPr>
          <w:sz w:val="28"/>
          <w:szCs w:val="28"/>
        </w:rPr>
        <w:t>. Нарушения размеров площадки (заступы) ведут к начислению штрафных баллов.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Программы Чер и Данс сопровождаются произвольными музыкальными композициями по выбору команд, в зависимости от стиля программы. В одной программе может использоваться музыка разных стилей, гармонично переходящих друг в друга. Музыка может быть остановлена на несколько счетов для выполнения кричалок. Команда должна быть одета в униформу (специальные костюмы). Не разрешается использование съемных частей униформы и не допускается снятие одежды во время выступления. Нижнее</w:t>
      </w:r>
      <w:r w:rsidR="00AF19C6">
        <w:rPr>
          <w:sz w:val="28"/>
          <w:szCs w:val="28"/>
        </w:rPr>
        <w:t xml:space="preserve"> </w:t>
      </w:r>
      <w:r w:rsidRPr="00AF19C6">
        <w:rPr>
          <w:sz w:val="28"/>
          <w:szCs w:val="28"/>
        </w:rPr>
        <w:t>белье не должно быть видимо. Нижней частью униформы могут быть юбки, шорты или брюки. Верхняя часть – топ, легкая куртка, жилет и т.д.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Все члены команды должны использовать спортивную обувь на прочной подошве, преимущественно плотно зашнурованные кроссовки.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 xml:space="preserve">Каждая команда в номинации Чер должна позаботиться о страховке во время выполнения программы своей командой. 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По итогам соревнований присваиваются 1,2,3 места в каждой номинации и в каждой возрастной категории. Победители определяются по наибольшему количеству набранных баллов. В случаях равного количества баллов, победитель определяется решением судейской бригады с учетом сложности программы (оценка за сложность является решающей).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Словарь терминов,</w:t>
      </w:r>
      <w:r w:rsidR="00AF19C6">
        <w:rPr>
          <w:sz w:val="28"/>
          <w:szCs w:val="28"/>
        </w:rPr>
        <w:t xml:space="preserve"> </w:t>
      </w:r>
      <w:r w:rsidRPr="00AF19C6">
        <w:rPr>
          <w:sz w:val="28"/>
          <w:szCs w:val="28"/>
        </w:rPr>
        <w:t>используемых международной федерацией черлидинга.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  <w:lang w:val="en-US"/>
        </w:rPr>
        <w:t>C</w:t>
      </w:r>
      <w:r w:rsidRPr="00AF19C6">
        <w:rPr>
          <w:sz w:val="28"/>
          <w:szCs w:val="28"/>
        </w:rPr>
        <w:t>тант – поддержка, в которой участвуют от 2 до 5 человек;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Пирамида – группа стантов, стоящих достаточно близко, чтобы коснуться друг друга;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Флайер – «летающий», самый верхний человек в станте, пирамиде, не имеющий контакта с соревновательной поверхностью (полом);</w:t>
      </w:r>
    </w:p>
    <w:p w:rsidR="00867E7A" w:rsidRPr="00AF19C6" w:rsidRDefault="00867E7A" w:rsidP="00AF19C6">
      <w:pPr>
        <w:shd w:val="clear" w:color="auto" w:fill="FFFFFF"/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Маунтер – человек, занимающий средний уровень пирамиды (станта) между базой и флайером, не имеющий контакта с соревновательной зоной;</w:t>
      </w:r>
    </w:p>
    <w:p w:rsidR="00867E7A" w:rsidRPr="00AF19C6" w:rsidRDefault="00867E7A" w:rsidP="00AF19C6">
      <w:pPr>
        <w:shd w:val="clear" w:color="auto" w:fill="FFFFFF"/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База – нижний (поднимающий) человек, обеспечивающий основную поддержку в пирамиде (станте);</w:t>
      </w:r>
    </w:p>
    <w:p w:rsidR="00867E7A" w:rsidRPr="00AF19C6" w:rsidRDefault="00867E7A" w:rsidP="00AF19C6">
      <w:pPr>
        <w:shd w:val="clear" w:color="auto" w:fill="FFFFFF"/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Креддл – прием флайера в «колыбель»;</w:t>
      </w:r>
    </w:p>
    <w:p w:rsidR="00867E7A" w:rsidRPr="00AF19C6" w:rsidRDefault="00867E7A" w:rsidP="00AF19C6">
      <w:pPr>
        <w:shd w:val="clear" w:color="auto" w:fill="FFFFFF"/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Экстеншен – стант, в котором базы держат флайера на вытянутых руках;</w:t>
      </w:r>
    </w:p>
    <w:p w:rsidR="00867E7A" w:rsidRPr="00AF19C6" w:rsidRDefault="00867E7A" w:rsidP="00AF19C6">
      <w:pPr>
        <w:shd w:val="clear" w:color="auto" w:fill="FFFFFF"/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Элеватор (лифт) – стант, в котором базы поднимают флайера через экстеншен на уровне плеч;</w:t>
      </w:r>
    </w:p>
    <w:p w:rsidR="00867E7A" w:rsidRPr="00AF19C6" w:rsidRDefault="00867E7A" w:rsidP="00AF19C6">
      <w:pPr>
        <w:shd w:val="clear" w:color="auto" w:fill="FFFFFF"/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 xml:space="preserve">Баскет тосс – стант-бросок из 4–5 человек, в котором руки боковых баз сцеплены и обязательно присутствие задней базы; </w:t>
      </w:r>
    </w:p>
    <w:p w:rsidR="00867E7A" w:rsidRPr="00AF19C6" w:rsidRDefault="00867E7A" w:rsidP="00AF19C6">
      <w:pPr>
        <w:shd w:val="clear" w:color="auto" w:fill="FFFFFF"/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 xml:space="preserve">Хай </w:t>
      </w:r>
      <w:r w:rsidRPr="00AF19C6">
        <w:rPr>
          <w:sz w:val="28"/>
          <w:szCs w:val="28"/>
          <w:lang w:val="en-US"/>
        </w:rPr>
        <w:t>V</w:t>
      </w:r>
      <w:r w:rsidRPr="00AF19C6">
        <w:rPr>
          <w:sz w:val="28"/>
          <w:szCs w:val="28"/>
        </w:rPr>
        <w:t xml:space="preserve"> – движение рук в виде английской буквы «</w:t>
      </w:r>
      <w:r w:rsidRPr="00AF19C6">
        <w:rPr>
          <w:sz w:val="28"/>
          <w:szCs w:val="28"/>
          <w:lang w:val="en-US"/>
        </w:rPr>
        <w:t>V</w:t>
      </w:r>
      <w:r w:rsidRPr="00AF19C6">
        <w:rPr>
          <w:sz w:val="28"/>
          <w:szCs w:val="28"/>
        </w:rPr>
        <w:t>»;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Той тач – прыжок, при котором спортсмен поднимает прямые ноги под углом 90 градусов;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Тосс – бросок;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Спотер – страхующий, отвечающий за безопасность зоны «голова-плечи» маунтера или флайера. Контролирует, но не участвует в построении пирамиды (станта); поддерживает визуальный контакт с маунтером (флайером) и отвечает за их безопасный спуск;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Кетчер</w:t>
      </w:r>
      <w:r w:rsidR="00AF19C6">
        <w:rPr>
          <w:sz w:val="28"/>
          <w:szCs w:val="28"/>
        </w:rPr>
        <w:t xml:space="preserve"> </w:t>
      </w:r>
      <w:r w:rsidRPr="00AF19C6">
        <w:rPr>
          <w:sz w:val="28"/>
          <w:szCs w:val="28"/>
        </w:rPr>
        <w:t>– человек, отвечающий за прием спускающегося флайера;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Клэп – хлопок на уровне ниже подбородка, при котором ладони выпрямлены и полностью касаются друг друга;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Класп – хлопок на уровне ниже подбородка, при котором пальцы согнуты и держат противоположную ладонь, а большие пальцы перекрещены;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Чир – кричалка, цель которой передать информацию зрителям;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Чант – слово или фраза, повторяющаяся много раз с целью активизации зрителей (считается выполненным при достижении контакта со зрителями);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Пробс – средство агитации (плакаты, растяжки, мегафоны и т.п.);</w:t>
      </w:r>
    </w:p>
    <w:p w:rsidR="00867E7A" w:rsidRPr="00AF19C6" w:rsidRDefault="00867E7A" w:rsidP="00AF19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>Оверлеп – сокрытие момента перехода от станта к станту с помощью танцевальных элементов, чиров, чантов и других элементов программы.</w:t>
      </w:r>
      <w:r w:rsidR="00AF19C6">
        <w:rPr>
          <w:sz w:val="28"/>
          <w:szCs w:val="28"/>
        </w:rPr>
        <w:t xml:space="preserve"> </w:t>
      </w:r>
    </w:p>
    <w:p w:rsidR="00867E7A" w:rsidRPr="00AF19C6" w:rsidRDefault="00867E7A" w:rsidP="00AF19C6">
      <w:pPr>
        <w:shd w:val="clear" w:color="auto" w:fill="FFFFFF"/>
        <w:tabs>
          <w:tab w:val="left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AF19C6">
        <w:rPr>
          <w:sz w:val="28"/>
          <w:szCs w:val="28"/>
        </w:rPr>
        <w:t xml:space="preserve">Формации – построения. </w:t>
      </w:r>
    </w:p>
    <w:p w:rsidR="00070142" w:rsidRPr="00AF19C6" w:rsidRDefault="00AF19C6" w:rsidP="00AF19C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70142" w:rsidRPr="00AF19C6">
        <w:rPr>
          <w:b/>
          <w:sz w:val="28"/>
          <w:szCs w:val="28"/>
        </w:rPr>
        <w:t>ЛИТЕРАТУРА</w:t>
      </w:r>
    </w:p>
    <w:p w:rsidR="00070142" w:rsidRPr="00AF19C6" w:rsidRDefault="00070142" w:rsidP="00AF19C6">
      <w:pPr>
        <w:tabs>
          <w:tab w:val="left" w:pos="8080"/>
        </w:tabs>
        <w:spacing w:line="360" w:lineRule="auto"/>
        <w:ind w:firstLine="709"/>
        <w:jc w:val="both"/>
        <w:rPr>
          <w:sz w:val="28"/>
        </w:rPr>
      </w:pPr>
    </w:p>
    <w:p w:rsidR="00070142" w:rsidRPr="00AF19C6" w:rsidRDefault="00070142" w:rsidP="00AF19C6">
      <w:pPr>
        <w:pStyle w:val="a3"/>
        <w:numPr>
          <w:ilvl w:val="0"/>
          <w:numId w:val="5"/>
        </w:numPr>
        <w:tabs>
          <w:tab w:val="clear" w:pos="360"/>
          <w:tab w:val="num" w:pos="0"/>
          <w:tab w:val="left" w:pos="284"/>
        </w:tabs>
        <w:ind w:left="0" w:firstLine="0"/>
      </w:pPr>
      <w:r w:rsidRPr="00AF19C6">
        <w:t xml:space="preserve">Анангананг Сваами. Здоровье и Йога //Физкультура и спорт. </w:t>
      </w:r>
      <w:r w:rsidRPr="00AF19C6">
        <w:rPr>
          <w:bCs/>
          <w:szCs w:val="28"/>
        </w:rPr>
        <w:t>–</w:t>
      </w:r>
      <w:r w:rsidRPr="00AF19C6">
        <w:t>1988.</w:t>
      </w:r>
      <w:r w:rsidRPr="00AF19C6">
        <w:rPr>
          <w:bCs/>
          <w:szCs w:val="28"/>
        </w:rPr>
        <w:t>–</w:t>
      </w:r>
      <w:r w:rsidRPr="00AF19C6">
        <w:t>№10</w:t>
      </w:r>
      <w:r w:rsidRPr="00AF19C6">
        <w:rPr>
          <w:bCs/>
          <w:szCs w:val="28"/>
        </w:rPr>
        <w:t>–11</w:t>
      </w:r>
      <w:r w:rsidRPr="00AF19C6">
        <w:t xml:space="preserve">. </w:t>
      </w:r>
    </w:p>
    <w:p w:rsidR="00070142" w:rsidRPr="00AF19C6" w:rsidRDefault="00070142" w:rsidP="00AF19C6">
      <w:pPr>
        <w:numPr>
          <w:ilvl w:val="0"/>
          <w:numId w:val="5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 xml:space="preserve">Балдин Г. Конкурсы атлетизма </w:t>
      </w:r>
      <w:r w:rsidRPr="00AF19C6">
        <w:rPr>
          <w:sz w:val="28"/>
          <w:szCs w:val="28"/>
        </w:rPr>
        <w:t>// Физкультура и спорт.</w:t>
      </w:r>
      <w:r w:rsidRPr="00AF19C6">
        <w:rPr>
          <w:sz w:val="28"/>
        </w:rPr>
        <w:t xml:space="preserve"> </w:t>
      </w:r>
      <w:r w:rsidRPr="00AF19C6">
        <w:rPr>
          <w:bCs/>
          <w:sz w:val="28"/>
          <w:szCs w:val="28"/>
        </w:rPr>
        <w:t>–</w:t>
      </w:r>
      <w:r w:rsidRPr="00AF19C6">
        <w:rPr>
          <w:sz w:val="28"/>
        </w:rPr>
        <w:t xml:space="preserve"> 1989. </w:t>
      </w:r>
      <w:r w:rsidRPr="00AF19C6">
        <w:rPr>
          <w:bCs/>
          <w:sz w:val="28"/>
          <w:szCs w:val="28"/>
        </w:rPr>
        <w:t>–</w:t>
      </w:r>
      <w:r w:rsidRPr="00AF19C6">
        <w:rPr>
          <w:sz w:val="28"/>
        </w:rPr>
        <w:t xml:space="preserve">№ 1. </w:t>
      </w:r>
    </w:p>
    <w:p w:rsidR="00070142" w:rsidRPr="00AF19C6" w:rsidRDefault="00070142" w:rsidP="00AF19C6">
      <w:pPr>
        <w:numPr>
          <w:ilvl w:val="0"/>
          <w:numId w:val="5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 xml:space="preserve"> Бресков В.С., Миняев В.М. Воздух – дыхание – жизнь. 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>М., 1984.</w:t>
      </w:r>
    </w:p>
    <w:p w:rsidR="00070142" w:rsidRPr="00AF19C6" w:rsidRDefault="00070142" w:rsidP="00AF19C6">
      <w:pPr>
        <w:numPr>
          <w:ilvl w:val="0"/>
          <w:numId w:val="5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 xml:space="preserve"> Бутейко К. //Советский спорт. 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>Выпуск «ЗОЖ».</w:t>
      </w:r>
      <w:r w:rsidRPr="00AF19C6">
        <w:rPr>
          <w:bCs/>
          <w:sz w:val="28"/>
          <w:szCs w:val="28"/>
        </w:rPr>
        <w:t xml:space="preserve"> –</w:t>
      </w:r>
      <w:r w:rsidRPr="00AF19C6">
        <w:rPr>
          <w:sz w:val="28"/>
        </w:rPr>
        <w:t>1989.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>№ 28; № 269; № 270</w:t>
      </w:r>
    </w:p>
    <w:p w:rsidR="00070142" w:rsidRPr="00AF19C6" w:rsidRDefault="00070142" w:rsidP="00AF19C6">
      <w:pPr>
        <w:numPr>
          <w:ilvl w:val="0"/>
          <w:numId w:val="5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 xml:space="preserve"> Величко Е. Энциклопедия Арнольда </w:t>
      </w:r>
      <w:r w:rsidRPr="00AF19C6">
        <w:rPr>
          <w:sz w:val="28"/>
          <w:szCs w:val="28"/>
        </w:rPr>
        <w:t xml:space="preserve">// Физкультура и спорт. 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 xml:space="preserve">1990. 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>№ 8.</w:t>
      </w:r>
      <w:r w:rsidRPr="00AF19C6">
        <w:rPr>
          <w:bCs/>
          <w:sz w:val="28"/>
          <w:szCs w:val="28"/>
        </w:rPr>
        <w:t xml:space="preserve"> </w:t>
      </w:r>
    </w:p>
    <w:p w:rsidR="00070142" w:rsidRPr="00AF19C6" w:rsidRDefault="00070142" w:rsidP="00AF19C6">
      <w:pPr>
        <w:numPr>
          <w:ilvl w:val="0"/>
          <w:numId w:val="5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 xml:space="preserve"> Верещагин В.Г. Физическая культура древних Йогов. – Минск: Полыня,</w:t>
      </w:r>
      <w:r w:rsidR="00AF19C6">
        <w:rPr>
          <w:sz w:val="28"/>
        </w:rPr>
        <w:t xml:space="preserve"> </w:t>
      </w:r>
      <w:r w:rsidRPr="00AF19C6">
        <w:rPr>
          <w:sz w:val="28"/>
        </w:rPr>
        <w:t>1982.</w:t>
      </w:r>
    </w:p>
    <w:p w:rsidR="00070142" w:rsidRPr="00AF19C6" w:rsidRDefault="00070142" w:rsidP="00AF19C6">
      <w:pPr>
        <w:numPr>
          <w:ilvl w:val="0"/>
          <w:numId w:val="5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 xml:space="preserve">Власов Ю. Подарим вторую жизнь </w:t>
      </w:r>
      <w:r w:rsidRPr="00AF19C6">
        <w:rPr>
          <w:sz w:val="28"/>
          <w:szCs w:val="28"/>
        </w:rPr>
        <w:t xml:space="preserve">// Физкультура и спорт. 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 xml:space="preserve">1989. 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 xml:space="preserve">№ 1. </w:t>
      </w:r>
    </w:p>
    <w:p w:rsidR="00070142" w:rsidRPr="00AF19C6" w:rsidRDefault="00070142" w:rsidP="00AF19C6">
      <w:pPr>
        <w:widowControl w:val="0"/>
        <w:numPr>
          <w:ilvl w:val="0"/>
          <w:numId w:val="5"/>
        </w:numPr>
        <w:shd w:val="clear" w:color="auto" w:fill="FFFFFF"/>
        <w:tabs>
          <w:tab w:val="clear" w:pos="360"/>
          <w:tab w:val="num" w:pos="0"/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sz w:val="28"/>
          <w:szCs w:val="28"/>
        </w:rPr>
      </w:pPr>
      <w:r w:rsidRPr="00AF19C6">
        <w:rPr>
          <w:sz w:val="28"/>
          <w:szCs w:val="28"/>
        </w:rPr>
        <w:t xml:space="preserve"> Высокоэффективные комплексы для занятий фитнессом /Т. Барышникова. </w:t>
      </w:r>
    </w:p>
    <w:p w:rsidR="00070142" w:rsidRPr="00AF19C6" w:rsidRDefault="00070142" w:rsidP="00AF19C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F19C6">
        <w:rPr>
          <w:bCs/>
          <w:sz w:val="28"/>
          <w:szCs w:val="28"/>
        </w:rPr>
        <w:t xml:space="preserve">– М.: Эксмо, 2006. </w:t>
      </w:r>
    </w:p>
    <w:p w:rsidR="00070142" w:rsidRPr="00AF19C6" w:rsidRDefault="00070142" w:rsidP="00AF19C6">
      <w:pPr>
        <w:numPr>
          <w:ilvl w:val="0"/>
          <w:numId w:val="5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 xml:space="preserve"> Годик М.А., Барамидзе А.М., Киселёва Т.Н. Стретчинг – подвижность,</w:t>
      </w:r>
      <w:r w:rsidR="00AF19C6">
        <w:rPr>
          <w:sz w:val="28"/>
        </w:rPr>
        <w:t xml:space="preserve"> </w:t>
      </w:r>
      <w:r w:rsidRPr="00AF19C6">
        <w:rPr>
          <w:sz w:val="28"/>
        </w:rPr>
        <w:t>гибкость, эластичность.</w:t>
      </w:r>
      <w:r w:rsidRPr="00AF19C6">
        <w:rPr>
          <w:bCs/>
          <w:sz w:val="28"/>
          <w:szCs w:val="28"/>
        </w:rPr>
        <w:t xml:space="preserve"> – </w:t>
      </w:r>
      <w:r w:rsidRPr="00AF19C6">
        <w:rPr>
          <w:sz w:val="28"/>
        </w:rPr>
        <w:t>М.: Советский спорт, 1991.</w:t>
      </w:r>
    </w:p>
    <w:p w:rsidR="00070142" w:rsidRPr="00AF19C6" w:rsidRDefault="00070142" w:rsidP="00AF19C6">
      <w:pPr>
        <w:numPr>
          <w:ilvl w:val="0"/>
          <w:numId w:val="5"/>
        </w:numPr>
        <w:tabs>
          <w:tab w:val="clear" w:pos="360"/>
          <w:tab w:val="num" w:pos="0"/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 xml:space="preserve">Голембо Б. Начала Йоги // </w:t>
      </w:r>
      <w:r w:rsidRPr="00AF19C6">
        <w:rPr>
          <w:sz w:val="28"/>
          <w:szCs w:val="28"/>
        </w:rPr>
        <w:t>Физкультура и спорт.</w:t>
      </w:r>
      <w:r w:rsidRPr="00AF19C6">
        <w:rPr>
          <w:sz w:val="28"/>
        </w:rPr>
        <w:t xml:space="preserve"> 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>1989.</w:t>
      </w:r>
      <w:r w:rsidRPr="00AF19C6">
        <w:rPr>
          <w:bCs/>
          <w:sz w:val="28"/>
          <w:szCs w:val="28"/>
        </w:rPr>
        <w:t>–</w:t>
      </w:r>
      <w:r w:rsidRPr="00AF19C6">
        <w:rPr>
          <w:sz w:val="28"/>
        </w:rPr>
        <w:t xml:space="preserve"> № 5. </w:t>
      </w:r>
    </w:p>
    <w:p w:rsidR="00070142" w:rsidRPr="00AF19C6" w:rsidRDefault="00070142" w:rsidP="00AF19C6">
      <w:pPr>
        <w:numPr>
          <w:ilvl w:val="0"/>
          <w:numId w:val="5"/>
        </w:numPr>
        <w:tabs>
          <w:tab w:val="clear" w:pos="360"/>
          <w:tab w:val="num" w:pos="0"/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 xml:space="preserve"> Дао и Даосизм в Китае. 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>М., 1983.</w:t>
      </w:r>
    </w:p>
    <w:p w:rsidR="00070142" w:rsidRPr="00AF19C6" w:rsidRDefault="00070142" w:rsidP="00AF19C6">
      <w:pPr>
        <w:numPr>
          <w:ilvl w:val="0"/>
          <w:numId w:val="5"/>
        </w:numPr>
        <w:tabs>
          <w:tab w:val="clear" w:pos="360"/>
          <w:tab w:val="num" w:pos="0"/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 xml:space="preserve"> Деревянин А. Комплекс упражнений А.С. Стрельниковой </w:t>
      </w:r>
      <w:r w:rsidRPr="00AF19C6">
        <w:rPr>
          <w:sz w:val="28"/>
          <w:szCs w:val="28"/>
        </w:rPr>
        <w:t xml:space="preserve">// Физкультура и спорт. </w:t>
      </w:r>
      <w:r w:rsidRPr="00AF19C6">
        <w:rPr>
          <w:sz w:val="28"/>
        </w:rPr>
        <w:t>2002.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 xml:space="preserve">№ 7. </w:t>
      </w:r>
    </w:p>
    <w:p w:rsidR="00070142" w:rsidRPr="00AF19C6" w:rsidRDefault="00070142" w:rsidP="00AF19C6">
      <w:pPr>
        <w:numPr>
          <w:ilvl w:val="0"/>
          <w:numId w:val="5"/>
        </w:numPr>
        <w:tabs>
          <w:tab w:val="clear" w:pos="360"/>
          <w:tab w:val="num" w:pos="0"/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 xml:space="preserve"> Домен А.М., Попов Т.В. Традиции военных искусств. </w:t>
      </w:r>
      <w:r w:rsidRPr="00AF19C6">
        <w:rPr>
          <w:bCs/>
          <w:sz w:val="28"/>
          <w:szCs w:val="28"/>
        </w:rPr>
        <w:t xml:space="preserve">– М., </w:t>
      </w:r>
      <w:r w:rsidRPr="00AF19C6">
        <w:rPr>
          <w:sz w:val="28"/>
        </w:rPr>
        <w:t>1990.</w:t>
      </w:r>
    </w:p>
    <w:p w:rsidR="00070142" w:rsidRPr="00AF19C6" w:rsidRDefault="00070142" w:rsidP="00AF19C6">
      <w:pPr>
        <w:numPr>
          <w:ilvl w:val="0"/>
          <w:numId w:val="5"/>
        </w:numPr>
        <w:tabs>
          <w:tab w:val="clear" w:pos="360"/>
          <w:tab w:val="num" w:pos="0"/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 xml:space="preserve"> Иванов Ю., Петров В., Лукашин Ю. Принципы культуризма</w:t>
      </w:r>
      <w:r w:rsidRPr="00AF19C6">
        <w:rPr>
          <w:sz w:val="28"/>
          <w:szCs w:val="28"/>
        </w:rPr>
        <w:t xml:space="preserve"> // Физкультура и спорт.</w:t>
      </w:r>
      <w:r w:rsidRPr="00AF19C6">
        <w:rPr>
          <w:bCs/>
          <w:sz w:val="28"/>
          <w:szCs w:val="28"/>
        </w:rPr>
        <w:t xml:space="preserve"> – </w:t>
      </w:r>
      <w:r w:rsidRPr="00AF19C6">
        <w:rPr>
          <w:sz w:val="28"/>
        </w:rPr>
        <w:t xml:space="preserve">1989. 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>№ 5.</w:t>
      </w:r>
      <w:r w:rsidR="00AF19C6">
        <w:rPr>
          <w:sz w:val="28"/>
        </w:rPr>
        <w:t xml:space="preserve"> </w:t>
      </w:r>
    </w:p>
    <w:p w:rsidR="00070142" w:rsidRPr="00AF19C6" w:rsidRDefault="00070142" w:rsidP="00AF19C6">
      <w:pPr>
        <w:numPr>
          <w:ilvl w:val="0"/>
          <w:numId w:val="5"/>
        </w:numPr>
        <w:tabs>
          <w:tab w:val="clear" w:pos="360"/>
          <w:tab w:val="num" w:pos="0"/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 xml:space="preserve">Иванов Ю., Петров В., Лукашин Ю. Принципы культуризма </w:t>
      </w:r>
      <w:r w:rsidRPr="00AF19C6">
        <w:rPr>
          <w:sz w:val="28"/>
          <w:szCs w:val="28"/>
        </w:rPr>
        <w:t>// Физкультура и спорт.</w:t>
      </w:r>
      <w:r w:rsidRPr="00AF19C6">
        <w:rPr>
          <w:bCs/>
          <w:sz w:val="28"/>
          <w:szCs w:val="28"/>
        </w:rPr>
        <w:t xml:space="preserve"> – </w:t>
      </w:r>
      <w:r w:rsidRPr="00AF19C6">
        <w:rPr>
          <w:sz w:val="28"/>
        </w:rPr>
        <w:t xml:space="preserve">1989. </w:t>
      </w:r>
      <w:r w:rsidRPr="00AF19C6">
        <w:rPr>
          <w:bCs/>
          <w:sz w:val="28"/>
          <w:szCs w:val="28"/>
        </w:rPr>
        <w:t>–</w:t>
      </w:r>
      <w:r w:rsidR="00AF19C6">
        <w:rPr>
          <w:bCs/>
          <w:sz w:val="28"/>
          <w:szCs w:val="28"/>
        </w:rPr>
        <w:t xml:space="preserve"> </w:t>
      </w:r>
      <w:r w:rsidRPr="00AF19C6">
        <w:rPr>
          <w:sz w:val="28"/>
        </w:rPr>
        <w:t>№ 6.</w:t>
      </w:r>
    </w:p>
    <w:p w:rsidR="00070142" w:rsidRPr="00AF19C6" w:rsidRDefault="00070142" w:rsidP="00AF19C6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>Иванова О.А., Дикаревич Л.И. Аэробика плюс сила и гибкость // Здоровье.</w:t>
      </w:r>
      <w:r w:rsidRPr="00AF19C6">
        <w:rPr>
          <w:bCs/>
          <w:sz w:val="28"/>
          <w:szCs w:val="28"/>
        </w:rPr>
        <w:t xml:space="preserve"> –</w:t>
      </w:r>
      <w:r w:rsidR="00AF19C6">
        <w:rPr>
          <w:bCs/>
          <w:sz w:val="28"/>
          <w:szCs w:val="28"/>
        </w:rPr>
        <w:t xml:space="preserve"> </w:t>
      </w:r>
      <w:r w:rsidRPr="00AF19C6">
        <w:rPr>
          <w:sz w:val="28"/>
        </w:rPr>
        <w:t xml:space="preserve">1993. 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 xml:space="preserve">№ 1. </w:t>
      </w:r>
    </w:p>
    <w:p w:rsidR="00070142" w:rsidRPr="00AF19C6" w:rsidRDefault="00070142" w:rsidP="00AF19C6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 xml:space="preserve">Иванова О.А., Дикаревич Л.И. Гибкость – это молодость // Здоровье. 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 xml:space="preserve">1993. 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 xml:space="preserve">№ 10. </w:t>
      </w:r>
    </w:p>
    <w:p w:rsidR="00070142" w:rsidRPr="00AF19C6" w:rsidRDefault="00070142" w:rsidP="00AF19C6">
      <w:pPr>
        <w:numPr>
          <w:ilvl w:val="0"/>
          <w:numId w:val="5"/>
        </w:numPr>
        <w:tabs>
          <w:tab w:val="clear" w:pos="360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>Зациорский В.М. Физические качества спортсмена. – М.: Физическая культура и спорт, 1970.</w:t>
      </w:r>
    </w:p>
    <w:p w:rsidR="00070142" w:rsidRPr="00AF19C6" w:rsidRDefault="00070142" w:rsidP="00AF19C6">
      <w:pPr>
        <w:numPr>
          <w:ilvl w:val="0"/>
          <w:numId w:val="5"/>
        </w:numPr>
        <w:tabs>
          <w:tab w:val="clear" w:pos="360"/>
          <w:tab w:val="num" w:pos="0"/>
          <w:tab w:val="left" w:pos="426"/>
        </w:tabs>
        <w:spacing w:line="360" w:lineRule="auto"/>
        <w:ind w:left="0" w:firstLine="0"/>
        <w:jc w:val="both"/>
        <w:rPr>
          <w:sz w:val="28"/>
        </w:rPr>
      </w:pPr>
      <w:r w:rsidRPr="00AF19C6">
        <w:rPr>
          <w:sz w:val="28"/>
        </w:rPr>
        <w:t>Зуев В.Н. Волшебная сила растяжки. – М.: Советский спорт, 1990.</w:t>
      </w:r>
    </w:p>
    <w:p w:rsidR="00070142" w:rsidRPr="00AF19C6" w:rsidRDefault="00070142" w:rsidP="00AF19C6">
      <w:pPr>
        <w:tabs>
          <w:tab w:val="num" w:pos="0"/>
        </w:tabs>
        <w:spacing w:line="360" w:lineRule="auto"/>
        <w:jc w:val="both"/>
        <w:rPr>
          <w:sz w:val="28"/>
        </w:rPr>
      </w:pPr>
      <w:r w:rsidRPr="00AF19C6">
        <w:rPr>
          <w:sz w:val="28"/>
        </w:rPr>
        <w:t>20. Кондратов А.М. Статическая гимнастика Йогов // Сб. научн. методич. раб.</w:t>
      </w:r>
      <w:r w:rsidR="00AF19C6">
        <w:rPr>
          <w:sz w:val="28"/>
        </w:rPr>
        <w:t xml:space="preserve"> </w:t>
      </w:r>
      <w:r w:rsidRPr="00AF19C6">
        <w:rPr>
          <w:sz w:val="28"/>
        </w:rPr>
        <w:t xml:space="preserve">по гимнастике. </w:t>
      </w:r>
      <w:r w:rsidRPr="00AF19C6">
        <w:rPr>
          <w:bCs/>
          <w:sz w:val="28"/>
          <w:szCs w:val="28"/>
        </w:rPr>
        <w:t>–</w:t>
      </w:r>
      <w:r w:rsidR="00AF19C6">
        <w:rPr>
          <w:bCs/>
          <w:sz w:val="28"/>
          <w:szCs w:val="28"/>
        </w:rPr>
        <w:t xml:space="preserve"> </w:t>
      </w:r>
      <w:r w:rsidRPr="00AF19C6">
        <w:rPr>
          <w:sz w:val="28"/>
        </w:rPr>
        <w:t>Ленинград, 1973.</w:t>
      </w:r>
    </w:p>
    <w:p w:rsidR="00070142" w:rsidRPr="00AF19C6" w:rsidRDefault="00070142" w:rsidP="00AF19C6">
      <w:pPr>
        <w:tabs>
          <w:tab w:val="num" w:pos="0"/>
        </w:tabs>
        <w:spacing w:line="360" w:lineRule="auto"/>
        <w:jc w:val="both"/>
        <w:rPr>
          <w:sz w:val="28"/>
        </w:rPr>
      </w:pPr>
      <w:r w:rsidRPr="00AF19C6">
        <w:rPr>
          <w:sz w:val="28"/>
        </w:rPr>
        <w:t xml:space="preserve">21. Линдер Н. Сосредоточьтесь в движении </w:t>
      </w:r>
      <w:r w:rsidRPr="00AF19C6">
        <w:rPr>
          <w:sz w:val="28"/>
          <w:szCs w:val="28"/>
        </w:rPr>
        <w:t xml:space="preserve">//Физкультура и спорт. </w:t>
      </w:r>
      <w:r w:rsidRPr="00AF19C6">
        <w:rPr>
          <w:bCs/>
          <w:sz w:val="28"/>
          <w:szCs w:val="28"/>
        </w:rPr>
        <w:t>–</w:t>
      </w:r>
      <w:r w:rsidRPr="00AF19C6">
        <w:rPr>
          <w:sz w:val="28"/>
        </w:rPr>
        <w:t>1989.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>№ 8.</w:t>
      </w:r>
    </w:p>
    <w:p w:rsidR="00070142" w:rsidRPr="00AF19C6" w:rsidRDefault="00070142" w:rsidP="00AF19C6">
      <w:pPr>
        <w:tabs>
          <w:tab w:val="num" w:pos="0"/>
        </w:tabs>
        <w:spacing w:line="360" w:lineRule="auto"/>
        <w:jc w:val="both"/>
        <w:rPr>
          <w:sz w:val="28"/>
        </w:rPr>
      </w:pPr>
      <w:r w:rsidRPr="00AF19C6">
        <w:rPr>
          <w:sz w:val="28"/>
        </w:rPr>
        <w:t xml:space="preserve">22. Линдер Н. Цигун </w:t>
      </w:r>
      <w:r w:rsidRPr="00AF19C6">
        <w:rPr>
          <w:sz w:val="28"/>
          <w:szCs w:val="28"/>
        </w:rPr>
        <w:t>// Физкультура и спорт.</w:t>
      </w:r>
      <w:r w:rsidRPr="00AF19C6">
        <w:rPr>
          <w:bCs/>
          <w:sz w:val="28"/>
          <w:szCs w:val="28"/>
        </w:rPr>
        <w:t xml:space="preserve"> – </w:t>
      </w:r>
      <w:r w:rsidRPr="00AF19C6">
        <w:rPr>
          <w:sz w:val="28"/>
        </w:rPr>
        <w:t xml:space="preserve">1989. </w:t>
      </w:r>
      <w:r w:rsidRPr="00AF19C6">
        <w:rPr>
          <w:bCs/>
          <w:sz w:val="28"/>
          <w:szCs w:val="28"/>
        </w:rPr>
        <w:t>–</w:t>
      </w:r>
      <w:r w:rsidR="00AF19C6">
        <w:rPr>
          <w:bCs/>
          <w:sz w:val="28"/>
          <w:szCs w:val="28"/>
        </w:rPr>
        <w:t xml:space="preserve"> </w:t>
      </w:r>
      <w:r w:rsidRPr="00AF19C6">
        <w:rPr>
          <w:sz w:val="28"/>
        </w:rPr>
        <w:t>№ 7</w:t>
      </w:r>
    </w:p>
    <w:p w:rsidR="00070142" w:rsidRPr="00AF19C6" w:rsidRDefault="00070142" w:rsidP="00AF19C6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AF19C6">
        <w:rPr>
          <w:sz w:val="28"/>
        </w:rPr>
        <w:t xml:space="preserve">31. </w:t>
      </w:r>
      <w:r w:rsidRPr="00AF19C6">
        <w:rPr>
          <w:sz w:val="28"/>
          <w:szCs w:val="28"/>
        </w:rPr>
        <w:t>Наставление по физической подготовке в</w:t>
      </w:r>
      <w:r w:rsidR="00AF19C6">
        <w:rPr>
          <w:sz w:val="28"/>
          <w:szCs w:val="28"/>
        </w:rPr>
        <w:t xml:space="preserve"> </w:t>
      </w:r>
      <w:r w:rsidRPr="00AF19C6">
        <w:rPr>
          <w:sz w:val="28"/>
          <w:szCs w:val="28"/>
        </w:rPr>
        <w:t>Советской Армии и Военно-морском флоте (НФП - 87). - М.: Военное издательство, 1987</w:t>
      </w:r>
    </w:p>
    <w:p w:rsidR="00070142" w:rsidRPr="00AF19C6" w:rsidRDefault="00070142" w:rsidP="00AF19C6">
      <w:pPr>
        <w:tabs>
          <w:tab w:val="num" w:pos="0"/>
        </w:tabs>
        <w:spacing w:line="360" w:lineRule="auto"/>
        <w:jc w:val="both"/>
        <w:rPr>
          <w:sz w:val="28"/>
        </w:rPr>
      </w:pPr>
      <w:r w:rsidRPr="00AF19C6">
        <w:rPr>
          <w:sz w:val="28"/>
        </w:rPr>
        <w:t>32. Овсянников В.Д.</w:t>
      </w:r>
      <w:r w:rsidR="00AF19C6">
        <w:rPr>
          <w:sz w:val="28"/>
        </w:rPr>
        <w:t xml:space="preserve"> </w:t>
      </w:r>
      <w:r w:rsidRPr="00AF19C6">
        <w:rPr>
          <w:sz w:val="28"/>
        </w:rPr>
        <w:t xml:space="preserve">Дыхательная гимнастика // Знание. 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>Серия:</w:t>
      </w:r>
      <w:r w:rsidRPr="00AF19C6">
        <w:rPr>
          <w:sz w:val="28"/>
          <w:szCs w:val="28"/>
        </w:rPr>
        <w:t xml:space="preserve"> Физкультура и спорт.</w:t>
      </w:r>
      <w:r w:rsidRPr="00AF19C6">
        <w:rPr>
          <w:bCs/>
          <w:sz w:val="28"/>
          <w:szCs w:val="28"/>
        </w:rPr>
        <w:t xml:space="preserve"> – </w:t>
      </w:r>
      <w:r w:rsidRPr="00AF19C6">
        <w:rPr>
          <w:sz w:val="28"/>
        </w:rPr>
        <w:t xml:space="preserve">1986. 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>№ 3.</w:t>
      </w:r>
    </w:p>
    <w:p w:rsidR="00070142" w:rsidRPr="00AF19C6" w:rsidRDefault="00070142" w:rsidP="00AF19C6">
      <w:pPr>
        <w:tabs>
          <w:tab w:val="num" w:pos="0"/>
        </w:tabs>
        <w:spacing w:line="360" w:lineRule="auto"/>
        <w:jc w:val="both"/>
        <w:rPr>
          <w:sz w:val="28"/>
        </w:rPr>
      </w:pPr>
      <w:r w:rsidRPr="00AF19C6">
        <w:rPr>
          <w:sz w:val="28"/>
        </w:rPr>
        <w:t xml:space="preserve">33. Петров В.К. Молодость и сила. Ритмы атлетизма. </w:t>
      </w:r>
      <w:r w:rsidRPr="00AF19C6">
        <w:rPr>
          <w:bCs/>
          <w:sz w:val="28"/>
          <w:szCs w:val="28"/>
        </w:rPr>
        <w:t xml:space="preserve">– </w:t>
      </w:r>
      <w:r w:rsidRPr="00AF19C6">
        <w:rPr>
          <w:sz w:val="28"/>
        </w:rPr>
        <w:t>М.: Советский спорт,</w:t>
      </w:r>
      <w:r w:rsidR="00AF19C6">
        <w:rPr>
          <w:sz w:val="28"/>
        </w:rPr>
        <w:t xml:space="preserve"> </w:t>
      </w:r>
      <w:r w:rsidRPr="00AF19C6">
        <w:rPr>
          <w:sz w:val="28"/>
          <w:szCs w:val="28"/>
        </w:rPr>
        <w:t>1988.</w:t>
      </w:r>
    </w:p>
    <w:p w:rsidR="00070142" w:rsidRPr="00AF19C6" w:rsidRDefault="00070142" w:rsidP="00AF19C6">
      <w:pPr>
        <w:tabs>
          <w:tab w:val="num" w:pos="0"/>
        </w:tabs>
        <w:spacing w:line="360" w:lineRule="auto"/>
        <w:jc w:val="both"/>
        <w:rPr>
          <w:sz w:val="28"/>
        </w:rPr>
      </w:pPr>
      <w:r w:rsidRPr="00AF19C6">
        <w:rPr>
          <w:sz w:val="28"/>
        </w:rPr>
        <w:t>34. Петров В.К. Гармония силы. Ритмы атлетизма.</w:t>
      </w:r>
      <w:r w:rsidRPr="00AF19C6">
        <w:rPr>
          <w:bCs/>
          <w:sz w:val="28"/>
          <w:szCs w:val="28"/>
        </w:rPr>
        <w:t xml:space="preserve"> – </w:t>
      </w:r>
      <w:r w:rsidRPr="00AF19C6">
        <w:rPr>
          <w:sz w:val="28"/>
        </w:rPr>
        <w:t>М.: Советский спорт,</w:t>
      </w:r>
      <w:r w:rsidR="00AF19C6">
        <w:rPr>
          <w:sz w:val="28"/>
        </w:rPr>
        <w:t xml:space="preserve"> </w:t>
      </w:r>
      <w:r w:rsidRPr="00AF19C6">
        <w:rPr>
          <w:sz w:val="28"/>
        </w:rPr>
        <w:t>1988.</w:t>
      </w:r>
      <w:r w:rsidR="00AF19C6">
        <w:rPr>
          <w:sz w:val="28"/>
        </w:rPr>
        <w:t xml:space="preserve"> </w:t>
      </w:r>
    </w:p>
    <w:p w:rsidR="00070142" w:rsidRPr="00AF19C6" w:rsidRDefault="00070142" w:rsidP="00AF19C6">
      <w:pPr>
        <w:tabs>
          <w:tab w:val="num" w:pos="0"/>
        </w:tabs>
        <w:spacing w:line="360" w:lineRule="auto"/>
        <w:jc w:val="both"/>
        <w:rPr>
          <w:sz w:val="28"/>
        </w:rPr>
      </w:pPr>
      <w:r w:rsidRPr="00AF19C6">
        <w:rPr>
          <w:sz w:val="28"/>
        </w:rPr>
        <w:t xml:space="preserve">35. Рамачарака Йог. Наука о дыхании индийских Йогов. </w:t>
      </w:r>
      <w:r w:rsidRPr="00AF19C6">
        <w:rPr>
          <w:bCs/>
          <w:sz w:val="28"/>
          <w:szCs w:val="28"/>
        </w:rPr>
        <w:t xml:space="preserve">–Ленинград, </w:t>
      </w:r>
      <w:r w:rsidRPr="00AF19C6">
        <w:rPr>
          <w:sz w:val="28"/>
        </w:rPr>
        <w:t>1971.</w:t>
      </w:r>
    </w:p>
    <w:p w:rsidR="00070142" w:rsidRPr="00AF19C6" w:rsidRDefault="00070142" w:rsidP="00AF19C6">
      <w:pPr>
        <w:tabs>
          <w:tab w:val="num" w:pos="0"/>
        </w:tabs>
        <w:spacing w:line="360" w:lineRule="auto"/>
        <w:jc w:val="both"/>
        <w:rPr>
          <w:sz w:val="28"/>
        </w:rPr>
      </w:pPr>
      <w:r w:rsidRPr="00AF19C6">
        <w:rPr>
          <w:sz w:val="28"/>
        </w:rPr>
        <w:t xml:space="preserve">36. Решетников Г.С. Ваши мышцы. М.: </w:t>
      </w:r>
      <w:r w:rsidRPr="00AF19C6">
        <w:rPr>
          <w:sz w:val="28"/>
          <w:szCs w:val="28"/>
        </w:rPr>
        <w:t>Физкультура и спорт.</w:t>
      </w:r>
      <w:r w:rsidRPr="00AF19C6">
        <w:rPr>
          <w:sz w:val="28"/>
        </w:rPr>
        <w:t>1971.</w:t>
      </w:r>
    </w:p>
    <w:p w:rsidR="00070142" w:rsidRPr="00AF19C6" w:rsidRDefault="00070142" w:rsidP="00AF19C6">
      <w:pPr>
        <w:tabs>
          <w:tab w:val="left" w:pos="0"/>
        </w:tabs>
        <w:spacing w:line="360" w:lineRule="auto"/>
        <w:jc w:val="both"/>
        <w:rPr>
          <w:sz w:val="28"/>
        </w:rPr>
      </w:pPr>
      <w:r w:rsidRPr="00AF19C6">
        <w:rPr>
          <w:sz w:val="28"/>
        </w:rPr>
        <w:t>37. Смолевский В.М., Ивлев Б.Н., Колодницкий О.В. Формирование познания в нетрадиционных видах</w:t>
      </w:r>
      <w:r w:rsidR="00AF19C6">
        <w:rPr>
          <w:sz w:val="28"/>
        </w:rPr>
        <w:t xml:space="preserve"> </w:t>
      </w:r>
      <w:r w:rsidRPr="00AF19C6">
        <w:rPr>
          <w:sz w:val="28"/>
        </w:rPr>
        <w:t>гимнастики. – М., 1990.</w:t>
      </w:r>
    </w:p>
    <w:p w:rsidR="00070142" w:rsidRPr="00AF19C6" w:rsidRDefault="00070142" w:rsidP="00AF19C6">
      <w:pPr>
        <w:tabs>
          <w:tab w:val="num" w:pos="0"/>
        </w:tabs>
        <w:spacing w:line="360" w:lineRule="auto"/>
        <w:jc w:val="both"/>
        <w:rPr>
          <w:sz w:val="28"/>
        </w:rPr>
      </w:pPr>
      <w:r w:rsidRPr="00AF19C6">
        <w:rPr>
          <w:sz w:val="28"/>
        </w:rPr>
        <w:t>38. Смольников Б. Йога для всех // Здоровье. – 1990. – № 1.</w:t>
      </w:r>
    </w:p>
    <w:p w:rsidR="00070142" w:rsidRPr="00AF19C6" w:rsidRDefault="00070142" w:rsidP="00AF19C6">
      <w:pPr>
        <w:tabs>
          <w:tab w:val="num" w:pos="0"/>
        </w:tabs>
        <w:spacing w:line="360" w:lineRule="auto"/>
        <w:jc w:val="both"/>
        <w:rPr>
          <w:sz w:val="28"/>
        </w:rPr>
      </w:pPr>
      <w:r w:rsidRPr="00AF19C6">
        <w:rPr>
          <w:sz w:val="28"/>
        </w:rPr>
        <w:t xml:space="preserve">40. Стрельникова А.Н. // Знание. – Серия: </w:t>
      </w:r>
      <w:r w:rsidRPr="00AF19C6">
        <w:rPr>
          <w:sz w:val="28"/>
          <w:szCs w:val="28"/>
        </w:rPr>
        <w:t>Физкультура и спорт.</w:t>
      </w:r>
      <w:r w:rsidRPr="00AF19C6">
        <w:rPr>
          <w:sz w:val="28"/>
        </w:rPr>
        <w:t xml:space="preserve"> –1985. –№ 9-11.</w:t>
      </w:r>
    </w:p>
    <w:p w:rsidR="00070142" w:rsidRPr="00AF19C6" w:rsidRDefault="00070142" w:rsidP="00AF19C6">
      <w:pPr>
        <w:tabs>
          <w:tab w:val="num" w:pos="0"/>
        </w:tabs>
        <w:spacing w:line="360" w:lineRule="auto"/>
        <w:jc w:val="both"/>
        <w:rPr>
          <w:sz w:val="28"/>
        </w:rPr>
      </w:pPr>
      <w:r w:rsidRPr="00AF19C6">
        <w:rPr>
          <w:sz w:val="28"/>
        </w:rPr>
        <w:t>41. Тартаковский М.С. Нетрадиционная физкультура // Знание. – 1986. – №1</w:t>
      </w:r>
    </w:p>
    <w:p w:rsidR="00070142" w:rsidRPr="00AF19C6" w:rsidRDefault="00070142" w:rsidP="00AF19C6">
      <w:pPr>
        <w:tabs>
          <w:tab w:val="num" w:pos="0"/>
        </w:tabs>
        <w:spacing w:line="360" w:lineRule="auto"/>
        <w:jc w:val="both"/>
        <w:rPr>
          <w:sz w:val="28"/>
        </w:rPr>
      </w:pPr>
      <w:r w:rsidRPr="00AF19C6">
        <w:rPr>
          <w:sz w:val="28"/>
        </w:rPr>
        <w:t>42. Чугунов В.С., Щерба Т.Н., Васильева</w:t>
      </w:r>
      <w:r w:rsidR="00AF19C6">
        <w:rPr>
          <w:sz w:val="28"/>
        </w:rPr>
        <w:t xml:space="preserve"> </w:t>
      </w:r>
      <w:r w:rsidRPr="00AF19C6">
        <w:rPr>
          <w:sz w:val="28"/>
        </w:rPr>
        <w:t>В.Н. Методика релаксационной</w:t>
      </w:r>
      <w:r w:rsidR="00AF19C6">
        <w:rPr>
          <w:sz w:val="28"/>
        </w:rPr>
        <w:t xml:space="preserve"> </w:t>
      </w:r>
      <w:r w:rsidRPr="00AF19C6">
        <w:rPr>
          <w:sz w:val="28"/>
        </w:rPr>
        <w:t>гимнастики по В.С. Чугунову // Теория и практика физической культуры. – 1983. –</w:t>
      </w:r>
      <w:r w:rsidR="00AF19C6">
        <w:rPr>
          <w:sz w:val="28"/>
        </w:rPr>
        <w:t xml:space="preserve"> </w:t>
      </w:r>
      <w:r w:rsidRPr="00AF19C6">
        <w:rPr>
          <w:sz w:val="28"/>
        </w:rPr>
        <w:t>№2.</w:t>
      </w:r>
      <w:bookmarkStart w:id="0" w:name="_GoBack"/>
      <w:bookmarkEnd w:id="0"/>
    </w:p>
    <w:sectPr w:rsidR="00070142" w:rsidRPr="00AF19C6" w:rsidSect="00AF19C6"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03F" w:rsidRDefault="0050503F">
      <w:r>
        <w:separator/>
      </w:r>
    </w:p>
  </w:endnote>
  <w:endnote w:type="continuationSeparator" w:id="0">
    <w:p w:rsidR="0050503F" w:rsidRDefault="0050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A9A" w:rsidRDefault="00F36A9A" w:rsidP="00414A5C">
    <w:pPr>
      <w:pStyle w:val="a9"/>
      <w:framePr w:wrap="around" w:vAnchor="text" w:hAnchor="margin" w:xAlign="right" w:y="1"/>
      <w:rPr>
        <w:rStyle w:val="ab"/>
      </w:rPr>
    </w:pPr>
  </w:p>
  <w:p w:rsidR="00F36A9A" w:rsidRDefault="00F36A9A" w:rsidP="00F36A9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03F" w:rsidRDefault="0050503F">
      <w:r>
        <w:separator/>
      </w:r>
    </w:p>
  </w:footnote>
  <w:footnote w:type="continuationSeparator" w:id="0">
    <w:p w:rsidR="0050503F" w:rsidRDefault="00505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26288"/>
    <w:multiLevelType w:val="hybridMultilevel"/>
    <w:tmpl w:val="FC307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10249BA"/>
    <w:multiLevelType w:val="singleLevel"/>
    <w:tmpl w:val="8902A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37AD1DFA"/>
    <w:multiLevelType w:val="singleLevel"/>
    <w:tmpl w:val="8902A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3CE43072"/>
    <w:multiLevelType w:val="singleLevel"/>
    <w:tmpl w:val="8902A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45F91A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E7A"/>
    <w:rsid w:val="00070142"/>
    <w:rsid w:val="00141AA8"/>
    <w:rsid w:val="002C6736"/>
    <w:rsid w:val="00301830"/>
    <w:rsid w:val="00346E85"/>
    <w:rsid w:val="00414A5C"/>
    <w:rsid w:val="0050503F"/>
    <w:rsid w:val="005A421B"/>
    <w:rsid w:val="00867E7A"/>
    <w:rsid w:val="00AF19C6"/>
    <w:rsid w:val="00B10ABF"/>
    <w:rsid w:val="00E2094D"/>
    <w:rsid w:val="00F3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369970-6BA0-4AEB-ABE0-A8736FB35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67E7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a5">
    <w:name w:val="Body Text Indent"/>
    <w:basedOn w:val="a"/>
    <w:link w:val="a6"/>
    <w:uiPriority w:val="99"/>
    <w:rsid w:val="00867E7A"/>
    <w:pPr>
      <w:spacing w:line="360" w:lineRule="auto"/>
      <w:ind w:left="72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</w:style>
  <w:style w:type="paragraph" w:styleId="2">
    <w:name w:val="Body Text Indent 2"/>
    <w:basedOn w:val="a"/>
    <w:link w:val="20"/>
    <w:uiPriority w:val="99"/>
    <w:rsid w:val="00867E7A"/>
    <w:pPr>
      <w:spacing w:line="360" w:lineRule="auto"/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semiHidden/>
  </w:style>
  <w:style w:type="paragraph" w:styleId="a7">
    <w:name w:val="Title"/>
    <w:basedOn w:val="a"/>
    <w:link w:val="a8"/>
    <w:uiPriority w:val="10"/>
    <w:qFormat/>
    <w:rsid w:val="00867E7A"/>
    <w:pPr>
      <w:spacing w:line="360" w:lineRule="auto"/>
      <w:jc w:val="center"/>
    </w:pPr>
    <w:rPr>
      <w:b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footer"/>
    <w:basedOn w:val="a"/>
    <w:link w:val="aa"/>
    <w:uiPriority w:val="99"/>
    <w:rsid w:val="00F36A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</w:style>
  <w:style w:type="character" w:styleId="ab">
    <w:name w:val="page number"/>
    <w:uiPriority w:val="99"/>
    <w:rsid w:val="00F36A9A"/>
    <w:rPr>
      <w:rFonts w:cs="Times New Roman"/>
    </w:rPr>
  </w:style>
  <w:style w:type="paragraph" w:styleId="ac">
    <w:name w:val="header"/>
    <w:basedOn w:val="a"/>
    <w:link w:val="ad"/>
    <w:uiPriority w:val="99"/>
    <w:rsid w:val="00AF19C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AF19C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3500</Words>
  <Characters>19953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Физкультурно-спортивные виды гимнастики и конкурсы</vt:lpstr>
    </vt:vector>
  </TitlesOfParts>
  <Company>SamForum.ws</Company>
  <LinksUpToDate>false</LinksUpToDate>
  <CharactersWithSpaces>23407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Физкультурно-спортивные виды гимнастики и конкурсы</dc:title>
  <dc:subject/>
  <dc:creator>Vika</dc:creator>
  <cp:keywords/>
  <dc:description/>
  <cp:lastModifiedBy>admin</cp:lastModifiedBy>
  <cp:revision>2</cp:revision>
  <dcterms:created xsi:type="dcterms:W3CDTF">2014-03-08T15:52:00Z</dcterms:created>
  <dcterms:modified xsi:type="dcterms:W3CDTF">2014-03-08T15:52:00Z</dcterms:modified>
</cp:coreProperties>
</file>