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C3631" w:rsidRDefault="00DC3631" w:rsidP="00DC3631">
      <w:pPr>
        <w:spacing w:line="400" w:lineRule="exact"/>
        <w:ind w:left="-720" w:firstLine="720"/>
        <w:jc w:val="center"/>
        <w:rPr>
          <w:sz w:val="28"/>
          <w:szCs w:val="28"/>
        </w:rPr>
      </w:pPr>
      <w:r>
        <w:rPr>
          <w:sz w:val="28"/>
          <w:szCs w:val="28"/>
        </w:rPr>
        <w:t>МИНИСТЕРСТВО ОБРАЗОВАНИЯ РЕСПУБЛИКИ БЕЛАРУСЬ</w:t>
      </w:r>
    </w:p>
    <w:p w:rsidR="00DC3631" w:rsidRDefault="00DC3631" w:rsidP="00DC3631">
      <w:pPr>
        <w:spacing w:line="400" w:lineRule="exact"/>
        <w:ind w:left="-720" w:firstLine="720"/>
        <w:jc w:val="center"/>
        <w:rPr>
          <w:sz w:val="28"/>
          <w:szCs w:val="28"/>
        </w:rPr>
      </w:pPr>
      <w:r>
        <w:rPr>
          <w:sz w:val="28"/>
          <w:szCs w:val="28"/>
        </w:rPr>
        <w:t xml:space="preserve">УО «БЕЛОРУССКИЙ ГОСУДАРСТВЕННЫЙ ЭКОНОМИЧЕСКИЙ </w:t>
      </w:r>
    </w:p>
    <w:p w:rsidR="00DC3631" w:rsidRDefault="00DC3631" w:rsidP="00DC3631">
      <w:pPr>
        <w:spacing w:line="400" w:lineRule="exact"/>
        <w:ind w:left="-720" w:firstLine="720"/>
        <w:jc w:val="center"/>
        <w:rPr>
          <w:sz w:val="28"/>
          <w:szCs w:val="28"/>
        </w:rPr>
      </w:pPr>
      <w:r>
        <w:rPr>
          <w:sz w:val="28"/>
          <w:szCs w:val="28"/>
        </w:rPr>
        <w:t>УНИВЕРСИТЕТ»</w:t>
      </w:r>
    </w:p>
    <w:p w:rsidR="00DC3631" w:rsidRDefault="00DC3631" w:rsidP="00DC3631">
      <w:pPr>
        <w:spacing w:line="400" w:lineRule="exact"/>
        <w:ind w:left="-720" w:firstLine="720"/>
        <w:jc w:val="center"/>
        <w:rPr>
          <w:sz w:val="28"/>
          <w:szCs w:val="28"/>
        </w:rPr>
      </w:pPr>
    </w:p>
    <w:p w:rsidR="00DC3631" w:rsidRPr="00216097" w:rsidRDefault="00DC3631" w:rsidP="00DC3631">
      <w:pPr>
        <w:spacing w:line="400" w:lineRule="exact"/>
        <w:ind w:left="-720" w:firstLine="720"/>
        <w:rPr>
          <w:sz w:val="28"/>
          <w:szCs w:val="28"/>
        </w:rPr>
      </w:pPr>
      <w:r>
        <w:rPr>
          <w:sz w:val="28"/>
          <w:szCs w:val="28"/>
        </w:rPr>
        <w:t xml:space="preserve">Кафедра бухгалтерского учета, анализа и аудита в АПК и транспорте </w:t>
      </w:r>
    </w:p>
    <w:p w:rsidR="00DC3631" w:rsidRPr="00216097" w:rsidRDefault="00DC3631" w:rsidP="00DC3631">
      <w:pPr>
        <w:spacing w:line="400" w:lineRule="exact"/>
        <w:ind w:left="-720" w:firstLine="720"/>
        <w:rPr>
          <w:sz w:val="28"/>
          <w:szCs w:val="28"/>
        </w:rPr>
      </w:pPr>
    </w:p>
    <w:p w:rsidR="00DC3631" w:rsidRPr="00216097" w:rsidRDefault="00DC3631" w:rsidP="00DC3631">
      <w:pPr>
        <w:spacing w:line="400" w:lineRule="exact"/>
        <w:ind w:left="-720" w:firstLine="720"/>
        <w:rPr>
          <w:sz w:val="28"/>
          <w:szCs w:val="28"/>
        </w:rPr>
      </w:pPr>
    </w:p>
    <w:p w:rsidR="00DC3631" w:rsidRDefault="00DC3631" w:rsidP="00DC3631">
      <w:pPr>
        <w:spacing w:line="400" w:lineRule="exact"/>
        <w:ind w:left="-720" w:firstLine="720"/>
        <w:rPr>
          <w:sz w:val="28"/>
          <w:szCs w:val="28"/>
        </w:rPr>
      </w:pPr>
    </w:p>
    <w:p w:rsidR="00DC3631" w:rsidRDefault="00DC3631" w:rsidP="00DC3631">
      <w:pPr>
        <w:spacing w:line="400" w:lineRule="exact"/>
        <w:ind w:left="-720" w:firstLine="720"/>
        <w:rPr>
          <w:sz w:val="28"/>
          <w:szCs w:val="28"/>
        </w:rPr>
      </w:pPr>
    </w:p>
    <w:p w:rsidR="00DC3631" w:rsidRDefault="00DC3631" w:rsidP="00DC3631">
      <w:pPr>
        <w:spacing w:line="400" w:lineRule="exact"/>
        <w:ind w:left="-720" w:firstLine="720"/>
        <w:rPr>
          <w:sz w:val="28"/>
          <w:szCs w:val="28"/>
        </w:rPr>
      </w:pPr>
    </w:p>
    <w:p w:rsidR="00DC3631" w:rsidRDefault="00DC3631" w:rsidP="00DC3631">
      <w:pPr>
        <w:spacing w:line="400" w:lineRule="exact"/>
        <w:ind w:left="-720" w:firstLine="720"/>
        <w:rPr>
          <w:sz w:val="28"/>
          <w:szCs w:val="28"/>
        </w:rPr>
      </w:pPr>
    </w:p>
    <w:p w:rsidR="00DC3631" w:rsidRDefault="00DC3631" w:rsidP="00DC3631">
      <w:pPr>
        <w:spacing w:line="400" w:lineRule="exact"/>
        <w:ind w:left="-720" w:firstLine="720"/>
        <w:rPr>
          <w:sz w:val="28"/>
          <w:szCs w:val="28"/>
        </w:rPr>
      </w:pPr>
    </w:p>
    <w:p w:rsidR="00DC3631" w:rsidRDefault="00DC3631" w:rsidP="00DC3631">
      <w:pPr>
        <w:spacing w:line="400" w:lineRule="exact"/>
        <w:ind w:left="-720" w:firstLine="720"/>
        <w:rPr>
          <w:sz w:val="28"/>
          <w:szCs w:val="28"/>
        </w:rPr>
      </w:pPr>
    </w:p>
    <w:p w:rsidR="00DC3631" w:rsidRDefault="00DC3631" w:rsidP="00DC3631">
      <w:pPr>
        <w:spacing w:line="400" w:lineRule="exact"/>
        <w:ind w:left="-720" w:firstLine="720"/>
        <w:jc w:val="center"/>
        <w:rPr>
          <w:b/>
          <w:sz w:val="28"/>
          <w:szCs w:val="28"/>
        </w:rPr>
      </w:pPr>
      <w:r w:rsidRPr="002A3E74">
        <w:rPr>
          <w:b/>
          <w:sz w:val="28"/>
          <w:szCs w:val="28"/>
        </w:rPr>
        <w:t>КУРСОВАЯ РАБОТА</w:t>
      </w:r>
    </w:p>
    <w:p w:rsidR="00485CBB" w:rsidRDefault="00485CBB" w:rsidP="00DC3631">
      <w:pPr>
        <w:spacing w:line="400" w:lineRule="exact"/>
        <w:ind w:left="-720" w:firstLine="720"/>
        <w:jc w:val="center"/>
        <w:rPr>
          <w:sz w:val="28"/>
          <w:szCs w:val="28"/>
        </w:rPr>
      </w:pPr>
    </w:p>
    <w:p w:rsidR="00485CBB" w:rsidRDefault="00485CBB" w:rsidP="00485CBB">
      <w:pPr>
        <w:spacing w:line="400" w:lineRule="exact"/>
        <w:ind w:left="3060" w:hanging="2160"/>
        <w:rPr>
          <w:b/>
          <w:sz w:val="28"/>
          <w:szCs w:val="28"/>
        </w:rPr>
      </w:pPr>
      <w:r>
        <w:rPr>
          <w:sz w:val="28"/>
          <w:szCs w:val="28"/>
        </w:rPr>
        <w:t xml:space="preserve">по дисциплине: </w:t>
      </w:r>
      <w:r w:rsidRPr="00485CBB">
        <w:rPr>
          <w:b/>
          <w:sz w:val="28"/>
          <w:szCs w:val="28"/>
        </w:rPr>
        <w:t>Анализ хозяйственной деятельности</w:t>
      </w:r>
    </w:p>
    <w:p w:rsidR="00DC3631" w:rsidRPr="00485CBB" w:rsidRDefault="00485CBB" w:rsidP="00485CBB">
      <w:pPr>
        <w:spacing w:line="400" w:lineRule="exact"/>
        <w:ind w:left="1080" w:firstLine="1800"/>
        <w:rPr>
          <w:b/>
          <w:sz w:val="28"/>
          <w:szCs w:val="28"/>
        </w:rPr>
      </w:pPr>
      <w:r w:rsidRPr="00485CBB">
        <w:rPr>
          <w:b/>
          <w:sz w:val="28"/>
          <w:szCs w:val="28"/>
        </w:rPr>
        <w:t xml:space="preserve"> в сельском хозяйстве </w:t>
      </w:r>
    </w:p>
    <w:p w:rsidR="00DC3631" w:rsidRPr="00DC3631" w:rsidRDefault="00DC3631" w:rsidP="00485CBB">
      <w:pPr>
        <w:spacing w:line="400" w:lineRule="exact"/>
        <w:ind w:left="-720" w:firstLine="1620"/>
        <w:rPr>
          <w:b/>
          <w:sz w:val="28"/>
          <w:szCs w:val="28"/>
        </w:rPr>
      </w:pPr>
      <w:r>
        <w:rPr>
          <w:sz w:val="28"/>
          <w:szCs w:val="28"/>
        </w:rPr>
        <w:t xml:space="preserve">на тему: </w:t>
      </w:r>
      <w:r w:rsidRPr="00DC3631">
        <w:rPr>
          <w:b/>
          <w:sz w:val="28"/>
          <w:szCs w:val="28"/>
        </w:rPr>
        <w:t>Анализ в управлении операционными затратами</w:t>
      </w:r>
    </w:p>
    <w:p w:rsidR="00DC3631" w:rsidRDefault="00DC3631" w:rsidP="00DC3631">
      <w:pPr>
        <w:spacing w:line="400" w:lineRule="exact"/>
        <w:ind w:left="-720" w:firstLine="720"/>
        <w:jc w:val="center"/>
        <w:rPr>
          <w:b/>
          <w:sz w:val="28"/>
          <w:szCs w:val="28"/>
        </w:rPr>
      </w:pPr>
    </w:p>
    <w:p w:rsidR="00DC3631" w:rsidRDefault="00DC3631" w:rsidP="00DC3631">
      <w:pPr>
        <w:spacing w:line="400" w:lineRule="exact"/>
        <w:ind w:left="-720" w:firstLine="720"/>
        <w:jc w:val="center"/>
        <w:rPr>
          <w:b/>
          <w:sz w:val="28"/>
          <w:szCs w:val="28"/>
        </w:rPr>
      </w:pPr>
    </w:p>
    <w:p w:rsidR="00DC3631" w:rsidRDefault="00DC3631" w:rsidP="00DC3631">
      <w:pPr>
        <w:spacing w:line="400" w:lineRule="exact"/>
        <w:ind w:left="-720" w:firstLine="720"/>
        <w:jc w:val="center"/>
        <w:rPr>
          <w:b/>
          <w:sz w:val="28"/>
          <w:szCs w:val="28"/>
        </w:rPr>
      </w:pPr>
    </w:p>
    <w:p w:rsidR="00DC3631" w:rsidRDefault="00DC3631" w:rsidP="00DC3631">
      <w:pPr>
        <w:spacing w:line="400" w:lineRule="exact"/>
        <w:ind w:left="-720" w:firstLine="720"/>
        <w:jc w:val="center"/>
        <w:rPr>
          <w:b/>
          <w:sz w:val="28"/>
          <w:szCs w:val="28"/>
        </w:rPr>
      </w:pPr>
    </w:p>
    <w:p w:rsidR="00DC3631" w:rsidRPr="00DC3631" w:rsidRDefault="00DC3631" w:rsidP="00DC3631">
      <w:pPr>
        <w:spacing w:line="400" w:lineRule="exact"/>
        <w:ind w:left="-720" w:firstLine="720"/>
        <w:rPr>
          <w:sz w:val="28"/>
          <w:szCs w:val="28"/>
        </w:rPr>
      </w:pPr>
    </w:p>
    <w:p w:rsidR="00DC3631" w:rsidRPr="00DC3631" w:rsidRDefault="00DC3631" w:rsidP="00DC3631">
      <w:pPr>
        <w:spacing w:line="400" w:lineRule="exact"/>
        <w:ind w:left="-720" w:firstLine="720"/>
        <w:rPr>
          <w:sz w:val="28"/>
          <w:szCs w:val="28"/>
        </w:rPr>
      </w:pPr>
    </w:p>
    <w:p w:rsidR="00DC3631" w:rsidRDefault="00DC3631" w:rsidP="00DC3631">
      <w:pPr>
        <w:spacing w:line="400" w:lineRule="exact"/>
        <w:ind w:left="-720" w:firstLine="720"/>
        <w:rPr>
          <w:sz w:val="28"/>
          <w:szCs w:val="28"/>
        </w:rPr>
      </w:pPr>
    </w:p>
    <w:p w:rsidR="00DC3631" w:rsidRDefault="00DC3631" w:rsidP="00DC3631">
      <w:pPr>
        <w:spacing w:line="400" w:lineRule="exact"/>
        <w:ind w:left="-720" w:firstLine="720"/>
        <w:rPr>
          <w:sz w:val="28"/>
          <w:szCs w:val="28"/>
        </w:rPr>
      </w:pPr>
      <w:r w:rsidRPr="002A3E74">
        <w:rPr>
          <w:sz w:val="28"/>
          <w:szCs w:val="28"/>
        </w:rPr>
        <w:t>Студент</w:t>
      </w:r>
    </w:p>
    <w:p w:rsidR="00DC3631" w:rsidRPr="00545B73" w:rsidRDefault="00DC3631" w:rsidP="00DC3631">
      <w:pPr>
        <w:spacing w:line="400" w:lineRule="exact"/>
        <w:ind w:left="-720" w:firstLine="720"/>
        <w:jc w:val="center"/>
        <w:rPr>
          <w:sz w:val="28"/>
          <w:szCs w:val="28"/>
        </w:rPr>
      </w:pPr>
    </w:p>
    <w:p w:rsidR="00DC3631" w:rsidRPr="00545B73" w:rsidRDefault="00DC3631" w:rsidP="00DC3631">
      <w:pPr>
        <w:spacing w:line="400" w:lineRule="exact"/>
        <w:ind w:left="-720" w:firstLine="720"/>
        <w:jc w:val="center"/>
        <w:rPr>
          <w:sz w:val="28"/>
          <w:szCs w:val="28"/>
        </w:rPr>
      </w:pPr>
    </w:p>
    <w:p w:rsidR="00DC3631" w:rsidRPr="00545B73" w:rsidRDefault="00DC3631" w:rsidP="00DC3631">
      <w:pPr>
        <w:spacing w:line="400" w:lineRule="exact"/>
        <w:ind w:left="-720" w:firstLine="720"/>
        <w:jc w:val="center"/>
        <w:rPr>
          <w:sz w:val="28"/>
          <w:szCs w:val="28"/>
        </w:rPr>
      </w:pPr>
    </w:p>
    <w:p w:rsidR="00DC3631" w:rsidRDefault="00DC3631" w:rsidP="00DC3631">
      <w:pPr>
        <w:spacing w:line="400" w:lineRule="exact"/>
        <w:ind w:left="-720" w:firstLine="720"/>
        <w:jc w:val="center"/>
        <w:rPr>
          <w:sz w:val="28"/>
          <w:szCs w:val="28"/>
        </w:rPr>
      </w:pPr>
    </w:p>
    <w:p w:rsidR="00DC3631" w:rsidRDefault="00DC3631" w:rsidP="00DC3631">
      <w:pPr>
        <w:spacing w:line="400" w:lineRule="exact"/>
        <w:ind w:left="-720" w:firstLine="720"/>
        <w:jc w:val="center"/>
        <w:rPr>
          <w:sz w:val="28"/>
          <w:szCs w:val="28"/>
        </w:rPr>
      </w:pPr>
    </w:p>
    <w:p w:rsidR="00DC3631" w:rsidRDefault="00DC3631" w:rsidP="00DC3631">
      <w:pPr>
        <w:spacing w:line="400" w:lineRule="exact"/>
        <w:ind w:left="-720" w:firstLine="720"/>
        <w:jc w:val="center"/>
        <w:rPr>
          <w:sz w:val="28"/>
          <w:szCs w:val="28"/>
        </w:rPr>
      </w:pPr>
      <w:r>
        <w:rPr>
          <w:sz w:val="28"/>
          <w:szCs w:val="28"/>
        </w:rPr>
        <w:t>МИНСК 2010</w:t>
      </w:r>
    </w:p>
    <w:p w:rsidR="00DC3631" w:rsidRPr="006A1ABF" w:rsidRDefault="00DC3631" w:rsidP="00DC3631">
      <w:pPr>
        <w:spacing w:line="360" w:lineRule="auto"/>
        <w:jc w:val="center"/>
        <w:rPr>
          <w:b/>
          <w:sz w:val="28"/>
          <w:szCs w:val="28"/>
        </w:rPr>
      </w:pPr>
      <w:r>
        <w:rPr>
          <w:sz w:val="28"/>
        </w:rPr>
        <w:br w:type="page"/>
      </w:r>
      <w:r w:rsidRPr="006A1ABF">
        <w:rPr>
          <w:b/>
          <w:sz w:val="28"/>
          <w:szCs w:val="28"/>
        </w:rPr>
        <w:t>Р</w:t>
      </w:r>
      <w:r w:rsidR="004C799F" w:rsidRPr="006A1ABF">
        <w:rPr>
          <w:b/>
          <w:sz w:val="28"/>
          <w:szCs w:val="28"/>
        </w:rPr>
        <w:t>ЕФЕРАТ</w:t>
      </w:r>
    </w:p>
    <w:p w:rsidR="00DC3631" w:rsidRDefault="00DC3631" w:rsidP="00DC3631">
      <w:pPr>
        <w:spacing w:line="360" w:lineRule="auto"/>
      </w:pPr>
    </w:p>
    <w:p w:rsidR="00DC3631" w:rsidRPr="000503F4" w:rsidRDefault="00DC3631" w:rsidP="00DC3631">
      <w:pPr>
        <w:spacing w:line="400" w:lineRule="exact"/>
        <w:ind w:left="-720" w:firstLine="720"/>
        <w:jc w:val="both"/>
        <w:rPr>
          <w:sz w:val="28"/>
          <w:szCs w:val="28"/>
        </w:rPr>
      </w:pPr>
      <w:r w:rsidRPr="000503F4">
        <w:rPr>
          <w:sz w:val="28"/>
          <w:szCs w:val="28"/>
        </w:rPr>
        <w:t xml:space="preserve">Курсовая работа: </w:t>
      </w:r>
      <w:r w:rsidR="005B54C5">
        <w:rPr>
          <w:sz w:val="28"/>
          <w:szCs w:val="28"/>
        </w:rPr>
        <w:t xml:space="preserve">59 </w:t>
      </w:r>
      <w:r w:rsidRPr="000503F4">
        <w:rPr>
          <w:sz w:val="28"/>
          <w:szCs w:val="28"/>
        </w:rPr>
        <w:t xml:space="preserve">страниц, </w:t>
      </w:r>
      <w:r w:rsidR="005B54C5">
        <w:rPr>
          <w:sz w:val="28"/>
          <w:szCs w:val="28"/>
        </w:rPr>
        <w:t>4</w:t>
      </w:r>
      <w:r w:rsidRPr="000503F4">
        <w:rPr>
          <w:sz w:val="28"/>
          <w:szCs w:val="28"/>
        </w:rPr>
        <w:t xml:space="preserve"> таблиц</w:t>
      </w:r>
      <w:r w:rsidR="000503F4">
        <w:rPr>
          <w:sz w:val="28"/>
          <w:szCs w:val="28"/>
        </w:rPr>
        <w:t>ы</w:t>
      </w:r>
      <w:r w:rsidRPr="000503F4">
        <w:rPr>
          <w:sz w:val="28"/>
          <w:szCs w:val="28"/>
        </w:rPr>
        <w:t xml:space="preserve">, </w:t>
      </w:r>
      <w:r w:rsidR="000503F4">
        <w:rPr>
          <w:sz w:val="28"/>
          <w:szCs w:val="28"/>
        </w:rPr>
        <w:t xml:space="preserve">1 </w:t>
      </w:r>
      <w:r w:rsidR="008E435C">
        <w:rPr>
          <w:sz w:val="28"/>
          <w:szCs w:val="28"/>
        </w:rPr>
        <w:t>рисунок</w:t>
      </w:r>
      <w:r w:rsidR="000503F4">
        <w:rPr>
          <w:sz w:val="28"/>
          <w:szCs w:val="28"/>
        </w:rPr>
        <w:t xml:space="preserve">, </w:t>
      </w:r>
      <w:r w:rsidRPr="000503F4">
        <w:rPr>
          <w:sz w:val="28"/>
          <w:szCs w:val="28"/>
        </w:rPr>
        <w:t xml:space="preserve">13 источников, </w:t>
      </w:r>
      <w:r w:rsidR="005B54C5">
        <w:rPr>
          <w:sz w:val="28"/>
          <w:szCs w:val="28"/>
        </w:rPr>
        <w:t>19</w:t>
      </w:r>
      <w:r w:rsidRPr="000503F4">
        <w:rPr>
          <w:sz w:val="28"/>
          <w:szCs w:val="28"/>
        </w:rPr>
        <w:t xml:space="preserve"> приложений.</w:t>
      </w:r>
    </w:p>
    <w:p w:rsidR="00DC3631" w:rsidRPr="00C010CA" w:rsidRDefault="00DC3631" w:rsidP="00DC3631">
      <w:pPr>
        <w:spacing w:line="400" w:lineRule="exact"/>
        <w:ind w:left="-720" w:firstLine="720"/>
        <w:jc w:val="both"/>
        <w:rPr>
          <w:sz w:val="28"/>
          <w:szCs w:val="28"/>
        </w:rPr>
      </w:pPr>
      <w:r w:rsidRPr="00C010CA">
        <w:rPr>
          <w:sz w:val="28"/>
          <w:szCs w:val="28"/>
        </w:rPr>
        <w:t>Объектом исследования является</w:t>
      </w:r>
      <w:r w:rsidRPr="00C010CA">
        <w:rPr>
          <w:rStyle w:val="FontStyle51"/>
          <w:sz w:val="28"/>
          <w:szCs w:val="28"/>
        </w:rPr>
        <w:t xml:space="preserve"> ф-л СПК «Заславский» ОАО «Минский за</w:t>
      </w:r>
      <w:r w:rsidR="00105320">
        <w:rPr>
          <w:rStyle w:val="FontStyle51"/>
          <w:sz w:val="28"/>
          <w:szCs w:val="28"/>
        </w:rPr>
        <w:softHyphen/>
      </w:r>
      <w:r w:rsidRPr="00C010CA">
        <w:rPr>
          <w:rStyle w:val="FontStyle51"/>
          <w:sz w:val="28"/>
          <w:szCs w:val="28"/>
        </w:rPr>
        <w:t>вод отопительного оборудования» РБ, Минская обл., Минский р-н, д. Петришки. Предметом деятельности филиала является производство сельскохозяйственной продукции (производство зерна, молока и мяса КРС), выполнение связанных с данным производством услуг. Основной целью предприятия является осуществ</w:t>
      </w:r>
      <w:r w:rsidR="00105320">
        <w:rPr>
          <w:rStyle w:val="FontStyle51"/>
          <w:sz w:val="28"/>
          <w:szCs w:val="28"/>
        </w:rPr>
        <w:softHyphen/>
      </w:r>
      <w:r w:rsidRPr="00C010CA">
        <w:rPr>
          <w:rStyle w:val="FontStyle51"/>
          <w:sz w:val="28"/>
          <w:szCs w:val="28"/>
        </w:rPr>
        <w:t>ление хозяйственной деятельности в целях получения прибыли, а также насыще</w:t>
      </w:r>
      <w:r w:rsidR="00105320">
        <w:rPr>
          <w:rStyle w:val="FontStyle51"/>
          <w:sz w:val="28"/>
          <w:szCs w:val="28"/>
        </w:rPr>
        <w:softHyphen/>
      </w:r>
      <w:r w:rsidRPr="00C010CA">
        <w:rPr>
          <w:rStyle w:val="FontStyle51"/>
          <w:sz w:val="28"/>
          <w:szCs w:val="28"/>
        </w:rPr>
        <w:t xml:space="preserve">ние рынка Республики Беларусь сельскохозяйственной продукцией. </w:t>
      </w:r>
      <w:r w:rsidRPr="00C010CA">
        <w:rPr>
          <w:sz w:val="28"/>
          <w:szCs w:val="28"/>
        </w:rPr>
        <w:t xml:space="preserve"> </w:t>
      </w:r>
    </w:p>
    <w:p w:rsidR="00DC3631" w:rsidRPr="008E435C" w:rsidRDefault="00DC3631" w:rsidP="00DC3631">
      <w:pPr>
        <w:spacing w:line="400" w:lineRule="exact"/>
        <w:ind w:left="-720" w:firstLine="720"/>
        <w:jc w:val="both"/>
        <w:rPr>
          <w:sz w:val="28"/>
          <w:szCs w:val="28"/>
        </w:rPr>
      </w:pPr>
      <w:r w:rsidRPr="008E435C">
        <w:rPr>
          <w:sz w:val="28"/>
          <w:szCs w:val="28"/>
        </w:rPr>
        <w:t xml:space="preserve">Целью курсовой работы является углубленное изучение </w:t>
      </w:r>
      <w:r w:rsidR="008E435C" w:rsidRPr="008E435C">
        <w:rPr>
          <w:sz w:val="28"/>
          <w:szCs w:val="28"/>
        </w:rPr>
        <w:t>анализа в управлении операционными затратами</w:t>
      </w:r>
      <w:r w:rsidRPr="008E435C">
        <w:rPr>
          <w:sz w:val="28"/>
          <w:szCs w:val="28"/>
        </w:rPr>
        <w:t>, систематизация и закре</w:t>
      </w:r>
      <w:r w:rsidR="00105320" w:rsidRPr="008E435C">
        <w:rPr>
          <w:sz w:val="28"/>
          <w:szCs w:val="28"/>
        </w:rPr>
        <w:softHyphen/>
      </w:r>
      <w:r w:rsidRPr="008E435C">
        <w:rPr>
          <w:sz w:val="28"/>
          <w:szCs w:val="28"/>
        </w:rPr>
        <w:t>пление теоретических знаний по данной теме, развитие навыков самостоятельного исследования и обобщения выводов.</w:t>
      </w:r>
    </w:p>
    <w:p w:rsidR="00DC3631" w:rsidRPr="00C010CA" w:rsidRDefault="006C5702" w:rsidP="00DC3631">
      <w:pPr>
        <w:spacing w:line="400" w:lineRule="exact"/>
        <w:ind w:left="-720" w:firstLine="720"/>
        <w:jc w:val="both"/>
        <w:rPr>
          <w:sz w:val="28"/>
          <w:szCs w:val="28"/>
        </w:rPr>
      </w:pPr>
      <w:r>
        <w:rPr>
          <w:sz w:val="28"/>
          <w:szCs w:val="28"/>
        </w:rPr>
        <w:t xml:space="preserve">Автор </w:t>
      </w:r>
      <w:r w:rsidR="00F34AAF">
        <w:rPr>
          <w:sz w:val="28"/>
          <w:szCs w:val="28"/>
        </w:rPr>
        <w:t xml:space="preserve">работы </w:t>
      </w:r>
      <w:r w:rsidR="00DC3631" w:rsidRPr="00C010CA">
        <w:rPr>
          <w:sz w:val="28"/>
          <w:szCs w:val="28"/>
        </w:rPr>
        <w:t>подтвержда</w:t>
      </w:r>
      <w:r>
        <w:rPr>
          <w:sz w:val="28"/>
          <w:szCs w:val="28"/>
        </w:rPr>
        <w:t>ет</w:t>
      </w:r>
      <w:r w:rsidR="00DC3631" w:rsidRPr="00C010CA">
        <w:rPr>
          <w:sz w:val="28"/>
          <w:szCs w:val="28"/>
        </w:rPr>
        <w:t xml:space="preserve">, что приведенный в </w:t>
      </w:r>
      <w:r w:rsidR="00F34AAF">
        <w:rPr>
          <w:sz w:val="28"/>
          <w:szCs w:val="28"/>
        </w:rPr>
        <w:t>ней</w:t>
      </w:r>
      <w:r w:rsidR="00DC3631" w:rsidRPr="00C010CA">
        <w:rPr>
          <w:sz w:val="28"/>
          <w:szCs w:val="28"/>
        </w:rPr>
        <w:t xml:space="preserve"> учетно-аналитический материал правильно и объективно отражает состояние исследуемой темы, а все заимство</w:t>
      </w:r>
      <w:r w:rsidR="00105320">
        <w:rPr>
          <w:sz w:val="28"/>
          <w:szCs w:val="28"/>
        </w:rPr>
        <w:softHyphen/>
      </w:r>
      <w:r w:rsidR="00DC3631" w:rsidRPr="00C010CA">
        <w:rPr>
          <w:sz w:val="28"/>
          <w:szCs w:val="28"/>
        </w:rPr>
        <w:t>ванные из литературных и других источников теоретические и методические по</w:t>
      </w:r>
      <w:r w:rsidR="00105320">
        <w:rPr>
          <w:sz w:val="28"/>
          <w:szCs w:val="28"/>
        </w:rPr>
        <w:softHyphen/>
      </w:r>
      <w:r w:rsidR="00DC3631" w:rsidRPr="00C010CA">
        <w:rPr>
          <w:sz w:val="28"/>
          <w:szCs w:val="28"/>
        </w:rPr>
        <w:t>ложения и концепции сопровождаются ссылками на их авторов.</w:t>
      </w:r>
    </w:p>
    <w:p w:rsidR="00DC3631" w:rsidRDefault="00DC3631" w:rsidP="00DC3631">
      <w:pPr>
        <w:spacing w:line="400" w:lineRule="exact"/>
        <w:ind w:left="-720" w:firstLine="720"/>
        <w:jc w:val="both"/>
        <w:rPr>
          <w:sz w:val="28"/>
          <w:szCs w:val="28"/>
        </w:rPr>
      </w:pPr>
    </w:p>
    <w:p w:rsidR="00DC3631" w:rsidRDefault="00DC3631" w:rsidP="00DC3631">
      <w:pPr>
        <w:spacing w:line="400" w:lineRule="exact"/>
        <w:ind w:left="-720" w:firstLine="720"/>
        <w:jc w:val="both"/>
        <w:rPr>
          <w:sz w:val="28"/>
          <w:szCs w:val="28"/>
        </w:rPr>
      </w:pPr>
    </w:p>
    <w:p w:rsidR="00DC3631" w:rsidRDefault="00DC3631" w:rsidP="00DC3631">
      <w:pPr>
        <w:spacing w:line="400" w:lineRule="exact"/>
        <w:ind w:left="-720" w:firstLine="720"/>
        <w:rPr>
          <w:sz w:val="28"/>
          <w:szCs w:val="28"/>
        </w:rPr>
      </w:pPr>
      <w:r>
        <w:rPr>
          <w:sz w:val="28"/>
          <w:szCs w:val="28"/>
        </w:rPr>
        <w:t xml:space="preserve">                                                                                                 </w:t>
      </w:r>
    </w:p>
    <w:p w:rsidR="00DC3631" w:rsidRDefault="00DC3631" w:rsidP="00DC3631">
      <w:pPr>
        <w:spacing w:line="400" w:lineRule="exact"/>
        <w:ind w:left="-720" w:firstLine="720"/>
        <w:rPr>
          <w:sz w:val="28"/>
          <w:szCs w:val="28"/>
        </w:rPr>
      </w:pPr>
      <w:r>
        <w:rPr>
          <w:sz w:val="28"/>
          <w:szCs w:val="28"/>
        </w:rPr>
        <w:t xml:space="preserve">                                                                                                    ____________</w:t>
      </w:r>
    </w:p>
    <w:p w:rsidR="0026005A" w:rsidRPr="006A1ABF" w:rsidRDefault="00DC3631" w:rsidP="0026005A">
      <w:pPr>
        <w:spacing w:line="400" w:lineRule="exact"/>
        <w:ind w:left="-720" w:firstLine="720"/>
        <w:jc w:val="center"/>
        <w:rPr>
          <w:b/>
          <w:sz w:val="28"/>
          <w:szCs w:val="28"/>
        </w:rPr>
      </w:pPr>
      <w:r>
        <w:rPr>
          <w:sz w:val="28"/>
        </w:rPr>
        <w:br w:type="page"/>
      </w:r>
      <w:r w:rsidR="0026005A" w:rsidRPr="006A1ABF">
        <w:rPr>
          <w:b/>
          <w:sz w:val="28"/>
          <w:szCs w:val="28"/>
        </w:rPr>
        <w:t>СОДЕРЖАНИЕ</w:t>
      </w:r>
    </w:p>
    <w:p w:rsidR="0026005A" w:rsidRDefault="0026005A" w:rsidP="0026005A">
      <w:pPr>
        <w:spacing w:line="400" w:lineRule="exact"/>
        <w:ind w:left="-720" w:firstLine="720"/>
        <w:jc w:val="center"/>
        <w:rPr>
          <w:sz w:val="28"/>
          <w:szCs w:val="28"/>
        </w:rPr>
      </w:pPr>
    </w:p>
    <w:p w:rsidR="0026005A" w:rsidRDefault="0026005A" w:rsidP="008E435C">
      <w:pPr>
        <w:spacing w:line="400" w:lineRule="exact"/>
        <w:ind w:left="-720" w:firstLine="360"/>
        <w:jc w:val="both"/>
        <w:rPr>
          <w:sz w:val="28"/>
          <w:szCs w:val="28"/>
        </w:rPr>
      </w:pPr>
      <w:r>
        <w:rPr>
          <w:sz w:val="28"/>
          <w:szCs w:val="28"/>
        </w:rPr>
        <w:t>Введе</w:t>
      </w:r>
      <w:r w:rsidR="0093328D">
        <w:rPr>
          <w:sz w:val="28"/>
          <w:szCs w:val="28"/>
        </w:rPr>
        <w:t>н</w:t>
      </w:r>
      <w:r>
        <w:rPr>
          <w:sz w:val="28"/>
          <w:szCs w:val="28"/>
        </w:rPr>
        <w:t>ие…………………………………………………………………………</w:t>
      </w:r>
      <w:r w:rsidR="00847479">
        <w:rPr>
          <w:sz w:val="28"/>
          <w:szCs w:val="28"/>
        </w:rPr>
        <w:t>…</w:t>
      </w:r>
      <w:r>
        <w:rPr>
          <w:sz w:val="28"/>
          <w:szCs w:val="28"/>
        </w:rPr>
        <w:t>...</w:t>
      </w:r>
      <w:r w:rsidR="008E435C">
        <w:rPr>
          <w:sz w:val="28"/>
          <w:szCs w:val="28"/>
        </w:rPr>
        <w:t>4</w:t>
      </w:r>
    </w:p>
    <w:p w:rsidR="0026005A" w:rsidRDefault="0026005A" w:rsidP="008E435C">
      <w:pPr>
        <w:tabs>
          <w:tab w:val="left" w:pos="-720"/>
        </w:tabs>
        <w:spacing w:line="400" w:lineRule="exact"/>
        <w:ind w:left="-720" w:firstLine="360"/>
        <w:jc w:val="both"/>
        <w:rPr>
          <w:sz w:val="28"/>
          <w:szCs w:val="28"/>
        </w:rPr>
      </w:pPr>
      <w:r>
        <w:rPr>
          <w:sz w:val="28"/>
          <w:szCs w:val="28"/>
        </w:rPr>
        <w:t>1. Теоретический базис анализа операционных затрат……….………………</w:t>
      </w:r>
      <w:r w:rsidR="00847479">
        <w:rPr>
          <w:sz w:val="28"/>
          <w:szCs w:val="28"/>
        </w:rPr>
        <w:t>…..</w:t>
      </w:r>
      <w:r w:rsidR="008E435C">
        <w:rPr>
          <w:sz w:val="28"/>
          <w:szCs w:val="28"/>
        </w:rPr>
        <w:t>6</w:t>
      </w:r>
    </w:p>
    <w:p w:rsidR="0026005A" w:rsidRPr="008E435C" w:rsidRDefault="0026005A" w:rsidP="00F34AAF">
      <w:pPr>
        <w:spacing w:line="400" w:lineRule="exact"/>
        <w:ind w:left="-360"/>
        <w:jc w:val="both"/>
        <w:rPr>
          <w:sz w:val="28"/>
          <w:szCs w:val="28"/>
        </w:rPr>
      </w:pPr>
      <w:r>
        <w:rPr>
          <w:sz w:val="28"/>
          <w:szCs w:val="28"/>
        </w:rPr>
        <w:t>1.1. Экономическая сущность и виды операционных затрат</w:t>
      </w:r>
      <w:r w:rsidR="00671A03">
        <w:rPr>
          <w:sz w:val="28"/>
          <w:szCs w:val="28"/>
        </w:rPr>
        <w:t>……………..</w:t>
      </w:r>
      <w:r>
        <w:rPr>
          <w:sz w:val="28"/>
          <w:szCs w:val="28"/>
        </w:rPr>
        <w:t>...</w:t>
      </w:r>
      <w:r w:rsidR="00847479">
        <w:rPr>
          <w:sz w:val="28"/>
          <w:szCs w:val="28"/>
        </w:rPr>
        <w:t>...</w:t>
      </w:r>
      <w:r w:rsidR="00FC3525">
        <w:rPr>
          <w:sz w:val="28"/>
          <w:szCs w:val="28"/>
        </w:rPr>
        <w:t>......</w:t>
      </w:r>
      <w:r w:rsidR="008E435C">
        <w:rPr>
          <w:sz w:val="28"/>
          <w:szCs w:val="28"/>
        </w:rPr>
        <w:t>6</w:t>
      </w:r>
    </w:p>
    <w:p w:rsidR="00671A03" w:rsidRDefault="0026005A" w:rsidP="00F34AAF">
      <w:pPr>
        <w:spacing w:line="400" w:lineRule="exact"/>
        <w:ind w:left="-360"/>
        <w:rPr>
          <w:sz w:val="28"/>
          <w:szCs w:val="28"/>
        </w:rPr>
      </w:pPr>
      <w:r>
        <w:rPr>
          <w:sz w:val="28"/>
          <w:szCs w:val="28"/>
        </w:rPr>
        <w:t xml:space="preserve">1.2. </w:t>
      </w:r>
      <w:r w:rsidR="00671A03">
        <w:rPr>
          <w:sz w:val="28"/>
          <w:szCs w:val="28"/>
        </w:rPr>
        <w:t>Задачи и методический инструментарий анализа</w:t>
      </w:r>
    </w:p>
    <w:p w:rsidR="0026005A" w:rsidRDefault="00671A03" w:rsidP="00F34AAF">
      <w:pPr>
        <w:spacing w:line="400" w:lineRule="exact"/>
        <w:ind w:left="-360"/>
        <w:jc w:val="both"/>
        <w:rPr>
          <w:sz w:val="28"/>
          <w:szCs w:val="28"/>
        </w:rPr>
      </w:pPr>
      <w:r>
        <w:rPr>
          <w:sz w:val="28"/>
          <w:szCs w:val="28"/>
        </w:rPr>
        <w:t>операционных затрат……………………………………………...</w:t>
      </w:r>
      <w:r w:rsidR="0026005A">
        <w:rPr>
          <w:sz w:val="28"/>
          <w:szCs w:val="28"/>
        </w:rPr>
        <w:t>………</w:t>
      </w:r>
      <w:r w:rsidR="00847479">
        <w:rPr>
          <w:sz w:val="28"/>
          <w:szCs w:val="28"/>
        </w:rPr>
        <w:t>…</w:t>
      </w:r>
      <w:r w:rsidR="0026005A">
        <w:rPr>
          <w:sz w:val="28"/>
          <w:szCs w:val="28"/>
        </w:rPr>
        <w:t>…</w:t>
      </w:r>
      <w:r w:rsidR="00FC3525">
        <w:rPr>
          <w:sz w:val="28"/>
          <w:szCs w:val="28"/>
        </w:rPr>
        <w:t>…...</w:t>
      </w:r>
      <w:r w:rsidR="008E435C">
        <w:rPr>
          <w:sz w:val="28"/>
          <w:szCs w:val="28"/>
        </w:rPr>
        <w:t>9</w:t>
      </w:r>
    </w:p>
    <w:p w:rsidR="0026005A" w:rsidRDefault="0026005A" w:rsidP="00F34AAF">
      <w:pPr>
        <w:spacing w:line="400" w:lineRule="exact"/>
        <w:ind w:left="-360"/>
        <w:jc w:val="both"/>
        <w:rPr>
          <w:sz w:val="28"/>
          <w:szCs w:val="28"/>
        </w:rPr>
      </w:pPr>
      <w:r>
        <w:rPr>
          <w:sz w:val="28"/>
          <w:szCs w:val="28"/>
        </w:rPr>
        <w:t xml:space="preserve">2. </w:t>
      </w:r>
      <w:r w:rsidR="00671A03">
        <w:rPr>
          <w:sz w:val="28"/>
          <w:szCs w:val="28"/>
        </w:rPr>
        <w:t>Анализ операционных затрат……….</w:t>
      </w:r>
      <w:r>
        <w:rPr>
          <w:sz w:val="28"/>
          <w:szCs w:val="28"/>
        </w:rPr>
        <w:t>………………………………………</w:t>
      </w:r>
      <w:r w:rsidR="00847479">
        <w:rPr>
          <w:sz w:val="28"/>
          <w:szCs w:val="28"/>
        </w:rPr>
        <w:t>…..</w:t>
      </w:r>
      <w:r w:rsidR="008E435C">
        <w:rPr>
          <w:sz w:val="28"/>
          <w:szCs w:val="28"/>
        </w:rPr>
        <w:t>1</w:t>
      </w:r>
      <w:r w:rsidR="00FC3525">
        <w:rPr>
          <w:sz w:val="28"/>
          <w:szCs w:val="28"/>
        </w:rPr>
        <w:t>3</w:t>
      </w:r>
    </w:p>
    <w:p w:rsidR="0026005A" w:rsidRDefault="0026005A" w:rsidP="00F34AAF">
      <w:pPr>
        <w:spacing w:line="400" w:lineRule="exact"/>
        <w:ind w:left="-360"/>
        <w:rPr>
          <w:sz w:val="28"/>
          <w:szCs w:val="28"/>
        </w:rPr>
      </w:pPr>
      <w:r>
        <w:rPr>
          <w:sz w:val="28"/>
          <w:szCs w:val="28"/>
        </w:rPr>
        <w:t xml:space="preserve">2.1. </w:t>
      </w:r>
      <w:r w:rsidR="00671A03">
        <w:rPr>
          <w:sz w:val="28"/>
          <w:szCs w:val="28"/>
        </w:rPr>
        <w:t>Анализ состава, динамики и факторов изменения общей суммы</w:t>
      </w:r>
    </w:p>
    <w:p w:rsidR="0026005A" w:rsidRDefault="00671A03" w:rsidP="00F34AAF">
      <w:pPr>
        <w:spacing w:line="400" w:lineRule="exact"/>
        <w:ind w:left="-360"/>
        <w:jc w:val="both"/>
        <w:rPr>
          <w:sz w:val="28"/>
          <w:szCs w:val="28"/>
        </w:rPr>
      </w:pPr>
      <w:r>
        <w:rPr>
          <w:sz w:val="28"/>
          <w:szCs w:val="28"/>
        </w:rPr>
        <w:t>затрат на производство продукции………………….</w:t>
      </w:r>
      <w:r w:rsidR="0026005A">
        <w:rPr>
          <w:sz w:val="28"/>
          <w:szCs w:val="28"/>
        </w:rPr>
        <w:t>………………………</w:t>
      </w:r>
      <w:r w:rsidR="00FC3525">
        <w:rPr>
          <w:sz w:val="28"/>
          <w:szCs w:val="28"/>
        </w:rPr>
        <w:t>……</w:t>
      </w:r>
      <w:r w:rsidR="00847479">
        <w:rPr>
          <w:sz w:val="28"/>
          <w:szCs w:val="28"/>
        </w:rPr>
        <w:t>.</w:t>
      </w:r>
      <w:r w:rsidR="008E435C">
        <w:rPr>
          <w:sz w:val="28"/>
          <w:szCs w:val="28"/>
        </w:rPr>
        <w:t>1</w:t>
      </w:r>
      <w:r w:rsidR="00FC3525">
        <w:rPr>
          <w:sz w:val="28"/>
          <w:szCs w:val="28"/>
        </w:rPr>
        <w:t>3</w:t>
      </w:r>
    </w:p>
    <w:p w:rsidR="0026005A" w:rsidRDefault="0026005A" w:rsidP="00F34AAF">
      <w:pPr>
        <w:spacing w:line="400" w:lineRule="exact"/>
        <w:ind w:left="-360"/>
        <w:rPr>
          <w:sz w:val="28"/>
          <w:szCs w:val="28"/>
        </w:rPr>
      </w:pPr>
      <w:r>
        <w:rPr>
          <w:sz w:val="28"/>
          <w:szCs w:val="28"/>
        </w:rPr>
        <w:t xml:space="preserve">2.2. </w:t>
      </w:r>
      <w:r w:rsidR="00671A03">
        <w:rPr>
          <w:sz w:val="28"/>
          <w:szCs w:val="28"/>
        </w:rPr>
        <w:t>Анализ динамики, выполнения плана и факторов изменения затрат</w:t>
      </w:r>
    </w:p>
    <w:p w:rsidR="00671A03" w:rsidRDefault="00671A03" w:rsidP="00F34AAF">
      <w:pPr>
        <w:spacing w:line="400" w:lineRule="exact"/>
        <w:ind w:left="-360"/>
        <w:rPr>
          <w:sz w:val="28"/>
          <w:szCs w:val="28"/>
        </w:rPr>
      </w:pPr>
      <w:r>
        <w:rPr>
          <w:sz w:val="28"/>
          <w:szCs w:val="28"/>
        </w:rPr>
        <w:t>на рубль продукции в целом и по основным элементам затрат, отраслям</w:t>
      </w:r>
    </w:p>
    <w:p w:rsidR="0026005A" w:rsidRDefault="00671A03" w:rsidP="00F34AAF">
      <w:pPr>
        <w:spacing w:line="400" w:lineRule="exact"/>
        <w:ind w:left="-360"/>
        <w:jc w:val="both"/>
        <w:rPr>
          <w:sz w:val="28"/>
          <w:szCs w:val="28"/>
        </w:rPr>
      </w:pPr>
      <w:r>
        <w:rPr>
          <w:sz w:val="28"/>
          <w:szCs w:val="28"/>
        </w:rPr>
        <w:t>производства и видам продукции</w:t>
      </w:r>
      <w:r w:rsidR="0026005A">
        <w:rPr>
          <w:sz w:val="28"/>
          <w:szCs w:val="28"/>
        </w:rPr>
        <w:t>……………………………</w:t>
      </w:r>
      <w:r>
        <w:rPr>
          <w:sz w:val="28"/>
          <w:szCs w:val="28"/>
        </w:rPr>
        <w:t>….</w:t>
      </w:r>
      <w:r w:rsidR="0026005A">
        <w:rPr>
          <w:sz w:val="28"/>
          <w:szCs w:val="28"/>
        </w:rPr>
        <w:t>…………</w:t>
      </w:r>
      <w:r w:rsidR="00847479">
        <w:rPr>
          <w:sz w:val="28"/>
          <w:szCs w:val="28"/>
        </w:rPr>
        <w:t>…</w:t>
      </w:r>
      <w:r w:rsidR="00FC3525">
        <w:rPr>
          <w:sz w:val="28"/>
          <w:szCs w:val="28"/>
        </w:rPr>
        <w:t>…...</w:t>
      </w:r>
      <w:r w:rsidR="008E435C">
        <w:rPr>
          <w:sz w:val="28"/>
          <w:szCs w:val="28"/>
        </w:rPr>
        <w:t>1</w:t>
      </w:r>
      <w:r w:rsidR="00FC3525">
        <w:rPr>
          <w:sz w:val="28"/>
          <w:szCs w:val="28"/>
        </w:rPr>
        <w:t>8</w:t>
      </w:r>
    </w:p>
    <w:p w:rsidR="009F0654" w:rsidRDefault="0026005A" w:rsidP="00F34AAF">
      <w:pPr>
        <w:spacing w:line="400" w:lineRule="exact"/>
        <w:ind w:left="-360"/>
        <w:rPr>
          <w:sz w:val="28"/>
          <w:szCs w:val="28"/>
        </w:rPr>
      </w:pPr>
      <w:r>
        <w:rPr>
          <w:sz w:val="28"/>
          <w:szCs w:val="28"/>
        </w:rPr>
        <w:t xml:space="preserve">2.3. </w:t>
      </w:r>
      <w:r w:rsidR="009F0654">
        <w:rPr>
          <w:sz w:val="28"/>
          <w:szCs w:val="28"/>
        </w:rPr>
        <w:t>Анализ динамики, выполнения плана и факторов изменения уровня</w:t>
      </w:r>
    </w:p>
    <w:p w:rsidR="0026005A" w:rsidRDefault="009F0654" w:rsidP="00F34AAF">
      <w:pPr>
        <w:spacing w:line="400" w:lineRule="exact"/>
        <w:ind w:left="-360"/>
        <w:jc w:val="both"/>
        <w:rPr>
          <w:sz w:val="28"/>
          <w:szCs w:val="28"/>
        </w:rPr>
      </w:pPr>
      <w:r>
        <w:rPr>
          <w:sz w:val="28"/>
          <w:szCs w:val="28"/>
        </w:rPr>
        <w:t>себестоимости единицы отдельных видов продукции….</w:t>
      </w:r>
      <w:r w:rsidR="0026005A">
        <w:rPr>
          <w:sz w:val="28"/>
          <w:szCs w:val="28"/>
        </w:rPr>
        <w:t>…………………</w:t>
      </w:r>
      <w:r w:rsidR="00847479">
        <w:rPr>
          <w:sz w:val="28"/>
          <w:szCs w:val="28"/>
        </w:rPr>
        <w:t>....</w:t>
      </w:r>
      <w:r w:rsidR="00FC3525">
        <w:rPr>
          <w:sz w:val="28"/>
          <w:szCs w:val="28"/>
        </w:rPr>
        <w:t>.....20</w:t>
      </w:r>
    </w:p>
    <w:p w:rsidR="0026005A" w:rsidRDefault="0026005A" w:rsidP="00F34AAF">
      <w:pPr>
        <w:spacing w:line="400" w:lineRule="exact"/>
        <w:ind w:left="-360"/>
        <w:jc w:val="both"/>
        <w:rPr>
          <w:sz w:val="28"/>
          <w:szCs w:val="28"/>
        </w:rPr>
      </w:pPr>
      <w:r>
        <w:rPr>
          <w:sz w:val="28"/>
          <w:szCs w:val="28"/>
        </w:rPr>
        <w:t xml:space="preserve">3. </w:t>
      </w:r>
      <w:r w:rsidR="009F0654">
        <w:rPr>
          <w:sz w:val="28"/>
          <w:szCs w:val="28"/>
        </w:rPr>
        <w:t>Резервы сокращения затрат………………………...</w:t>
      </w:r>
      <w:r>
        <w:rPr>
          <w:sz w:val="28"/>
          <w:szCs w:val="28"/>
        </w:rPr>
        <w:t>………………………...</w:t>
      </w:r>
      <w:r w:rsidR="00847479">
        <w:rPr>
          <w:sz w:val="28"/>
          <w:szCs w:val="28"/>
        </w:rPr>
        <w:t>....</w:t>
      </w:r>
      <w:r w:rsidR="008E435C">
        <w:rPr>
          <w:sz w:val="28"/>
          <w:szCs w:val="28"/>
        </w:rPr>
        <w:t>2</w:t>
      </w:r>
      <w:r w:rsidR="00263712">
        <w:rPr>
          <w:sz w:val="28"/>
          <w:szCs w:val="28"/>
        </w:rPr>
        <w:t>4</w:t>
      </w:r>
    </w:p>
    <w:p w:rsidR="0026005A" w:rsidRDefault="0026005A" w:rsidP="00F34AAF">
      <w:pPr>
        <w:spacing w:line="400" w:lineRule="exact"/>
        <w:ind w:left="-360"/>
        <w:jc w:val="both"/>
        <w:rPr>
          <w:sz w:val="28"/>
          <w:szCs w:val="28"/>
        </w:rPr>
      </w:pPr>
      <w:r>
        <w:rPr>
          <w:sz w:val="28"/>
          <w:szCs w:val="28"/>
        </w:rPr>
        <w:t xml:space="preserve">3.1. </w:t>
      </w:r>
      <w:r w:rsidR="009F0654">
        <w:rPr>
          <w:sz w:val="28"/>
          <w:szCs w:val="28"/>
        </w:rPr>
        <w:t>Резервы сокращения материальных затрат…</w:t>
      </w:r>
      <w:r>
        <w:rPr>
          <w:sz w:val="28"/>
          <w:szCs w:val="28"/>
        </w:rPr>
        <w:t>……….…………………</w:t>
      </w:r>
      <w:r w:rsidR="00847479">
        <w:rPr>
          <w:sz w:val="28"/>
          <w:szCs w:val="28"/>
        </w:rPr>
        <w:t>...</w:t>
      </w:r>
      <w:r w:rsidR="00C773D5">
        <w:rPr>
          <w:sz w:val="28"/>
          <w:szCs w:val="28"/>
        </w:rPr>
        <w:t>.....</w:t>
      </w:r>
      <w:r w:rsidR="008E435C">
        <w:rPr>
          <w:sz w:val="28"/>
          <w:szCs w:val="28"/>
        </w:rPr>
        <w:t>2</w:t>
      </w:r>
      <w:r w:rsidR="00263712">
        <w:rPr>
          <w:sz w:val="28"/>
          <w:szCs w:val="28"/>
        </w:rPr>
        <w:t>4</w:t>
      </w:r>
    </w:p>
    <w:p w:rsidR="0026005A" w:rsidRPr="009F0654" w:rsidRDefault="0026005A" w:rsidP="00F34AAF">
      <w:pPr>
        <w:spacing w:line="400" w:lineRule="exact"/>
        <w:ind w:left="-360"/>
        <w:jc w:val="both"/>
        <w:rPr>
          <w:sz w:val="28"/>
          <w:szCs w:val="28"/>
        </w:rPr>
      </w:pPr>
      <w:r>
        <w:rPr>
          <w:sz w:val="28"/>
          <w:szCs w:val="28"/>
        </w:rPr>
        <w:t xml:space="preserve">3.2. </w:t>
      </w:r>
      <w:r w:rsidR="009F0654">
        <w:rPr>
          <w:sz w:val="28"/>
          <w:szCs w:val="28"/>
        </w:rPr>
        <w:t>Резервы сокращения затрат на оплату труда...</w:t>
      </w:r>
      <w:r>
        <w:rPr>
          <w:sz w:val="28"/>
          <w:szCs w:val="28"/>
        </w:rPr>
        <w:t>………………………...</w:t>
      </w:r>
      <w:r w:rsidR="00847479">
        <w:rPr>
          <w:sz w:val="28"/>
          <w:szCs w:val="28"/>
        </w:rPr>
        <w:t>....</w:t>
      </w:r>
      <w:r w:rsidR="00C773D5">
        <w:rPr>
          <w:sz w:val="28"/>
          <w:szCs w:val="28"/>
        </w:rPr>
        <w:t>.....</w:t>
      </w:r>
      <w:r w:rsidR="00263712">
        <w:rPr>
          <w:sz w:val="28"/>
          <w:szCs w:val="28"/>
        </w:rPr>
        <w:t>25</w:t>
      </w:r>
    </w:p>
    <w:p w:rsidR="009F0654" w:rsidRPr="009F0654" w:rsidRDefault="009F0654" w:rsidP="00F34AAF">
      <w:pPr>
        <w:spacing w:line="400" w:lineRule="exact"/>
        <w:ind w:left="-360"/>
        <w:jc w:val="both"/>
        <w:rPr>
          <w:sz w:val="28"/>
          <w:szCs w:val="28"/>
        </w:rPr>
      </w:pPr>
      <w:r>
        <w:rPr>
          <w:color w:val="000000"/>
          <w:sz w:val="28"/>
          <w:szCs w:val="28"/>
        </w:rPr>
        <w:t>3.3. Резервы сокращения затрат на содержание основных средств………</w:t>
      </w:r>
      <w:r w:rsidR="00847479">
        <w:rPr>
          <w:color w:val="000000"/>
          <w:sz w:val="28"/>
          <w:szCs w:val="28"/>
        </w:rPr>
        <w:t>…</w:t>
      </w:r>
      <w:r w:rsidR="00C773D5">
        <w:rPr>
          <w:color w:val="000000"/>
          <w:sz w:val="28"/>
          <w:szCs w:val="28"/>
        </w:rPr>
        <w:t>….</w:t>
      </w:r>
      <w:r w:rsidR="008E435C">
        <w:rPr>
          <w:sz w:val="28"/>
          <w:szCs w:val="28"/>
        </w:rPr>
        <w:t>2</w:t>
      </w:r>
      <w:r w:rsidR="00263712">
        <w:rPr>
          <w:sz w:val="28"/>
          <w:szCs w:val="28"/>
        </w:rPr>
        <w:t>7</w:t>
      </w:r>
    </w:p>
    <w:p w:rsidR="009F0654" w:rsidRPr="009F0654" w:rsidRDefault="009F0654" w:rsidP="00F34AAF">
      <w:pPr>
        <w:spacing w:line="400" w:lineRule="exact"/>
        <w:ind w:left="-360"/>
        <w:rPr>
          <w:sz w:val="28"/>
          <w:szCs w:val="28"/>
        </w:rPr>
      </w:pPr>
      <w:r>
        <w:rPr>
          <w:color w:val="000000"/>
          <w:sz w:val="28"/>
          <w:szCs w:val="28"/>
        </w:rPr>
        <w:t>3.4. Резервы сокращения затрат на организацию и управление</w:t>
      </w:r>
    </w:p>
    <w:p w:rsidR="009F0654" w:rsidRPr="008E435C" w:rsidRDefault="009F0654" w:rsidP="00F34AAF">
      <w:pPr>
        <w:spacing w:line="400" w:lineRule="exact"/>
        <w:ind w:left="-360"/>
        <w:rPr>
          <w:sz w:val="28"/>
          <w:szCs w:val="28"/>
        </w:rPr>
      </w:pPr>
      <w:r>
        <w:rPr>
          <w:color w:val="000000"/>
          <w:sz w:val="28"/>
          <w:szCs w:val="28"/>
        </w:rPr>
        <w:t>операционной деятельностью…………………………………………</w:t>
      </w:r>
      <w:r w:rsidR="008E435C">
        <w:rPr>
          <w:color w:val="000000"/>
          <w:sz w:val="28"/>
          <w:szCs w:val="28"/>
        </w:rPr>
        <w:t>.</w:t>
      </w:r>
      <w:r>
        <w:rPr>
          <w:color w:val="000000"/>
          <w:sz w:val="28"/>
          <w:szCs w:val="28"/>
        </w:rPr>
        <w:t>……</w:t>
      </w:r>
      <w:r w:rsidR="00847479">
        <w:rPr>
          <w:color w:val="000000"/>
          <w:sz w:val="28"/>
          <w:szCs w:val="28"/>
        </w:rPr>
        <w:t>…</w:t>
      </w:r>
      <w:r w:rsidR="00C773D5">
        <w:rPr>
          <w:color w:val="000000"/>
          <w:sz w:val="28"/>
          <w:szCs w:val="28"/>
        </w:rPr>
        <w:t>….</w:t>
      </w:r>
      <w:r w:rsidR="008E435C">
        <w:rPr>
          <w:sz w:val="28"/>
          <w:szCs w:val="28"/>
        </w:rPr>
        <w:t>2</w:t>
      </w:r>
      <w:r w:rsidR="00263712">
        <w:rPr>
          <w:sz w:val="28"/>
          <w:szCs w:val="28"/>
        </w:rPr>
        <w:t>8</w:t>
      </w:r>
    </w:p>
    <w:p w:rsidR="0026005A" w:rsidRDefault="0026005A" w:rsidP="00847479">
      <w:pPr>
        <w:spacing w:line="400" w:lineRule="exact"/>
        <w:ind w:left="-360"/>
        <w:rPr>
          <w:sz w:val="28"/>
          <w:szCs w:val="28"/>
        </w:rPr>
      </w:pPr>
      <w:r>
        <w:rPr>
          <w:sz w:val="28"/>
          <w:szCs w:val="28"/>
        </w:rPr>
        <w:t>Заключение………………………………………………………………</w:t>
      </w:r>
      <w:r w:rsidR="00847479">
        <w:rPr>
          <w:sz w:val="28"/>
          <w:szCs w:val="28"/>
        </w:rPr>
        <w:t>….</w:t>
      </w:r>
      <w:r>
        <w:rPr>
          <w:sz w:val="28"/>
          <w:szCs w:val="28"/>
        </w:rPr>
        <w:t>..…...</w:t>
      </w:r>
      <w:r w:rsidR="00847479">
        <w:rPr>
          <w:sz w:val="28"/>
          <w:szCs w:val="28"/>
        </w:rPr>
        <w:t>..</w:t>
      </w:r>
      <w:r w:rsidR="00263712">
        <w:rPr>
          <w:sz w:val="28"/>
          <w:szCs w:val="28"/>
        </w:rPr>
        <w:t>30</w:t>
      </w:r>
    </w:p>
    <w:p w:rsidR="0026005A" w:rsidRPr="008E435C" w:rsidRDefault="0026005A" w:rsidP="00E4788D">
      <w:pPr>
        <w:spacing w:line="400" w:lineRule="exact"/>
        <w:ind w:left="-360"/>
        <w:jc w:val="both"/>
        <w:rPr>
          <w:sz w:val="28"/>
          <w:szCs w:val="28"/>
        </w:rPr>
      </w:pPr>
      <w:r>
        <w:rPr>
          <w:sz w:val="28"/>
          <w:szCs w:val="28"/>
        </w:rPr>
        <w:t>Список использованн</w:t>
      </w:r>
      <w:r w:rsidR="00E4788D">
        <w:rPr>
          <w:sz w:val="28"/>
          <w:szCs w:val="28"/>
        </w:rPr>
        <w:t>ых источников………………..</w:t>
      </w:r>
      <w:r>
        <w:rPr>
          <w:sz w:val="28"/>
          <w:szCs w:val="28"/>
        </w:rPr>
        <w:t>……………………</w:t>
      </w:r>
      <w:r w:rsidR="00847479">
        <w:rPr>
          <w:sz w:val="28"/>
          <w:szCs w:val="28"/>
        </w:rPr>
        <w:t>…..</w:t>
      </w:r>
      <w:r>
        <w:rPr>
          <w:sz w:val="28"/>
          <w:szCs w:val="28"/>
        </w:rPr>
        <w:t>...</w:t>
      </w:r>
      <w:r w:rsidR="00847479">
        <w:rPr>
          <w:sz w:val="28"/>
          <w:szCs w:val="28"/>
        </w:rPr>
        <w:t>..</w:t>
      </w:r>
      <w:r w:rsidR="00C773D5">
        <w:rPr>
          <w:sz w:val="28"/>
          <w:szCs w:val="28"/>
        </w:rPr>
        <w:t>.</w:t>
      </w:r>
      <w:r w:rsidR="00263712">
        <w:rPr>
          <w:sz w:val="28"/>
          <w:szCs w:val="28"/>
        </w:rPr>
        <w:t>31</w:t>
      </w:r>
    </w:p>
    <w:p w:rsidR="00E4788D" w:rsidRPr="003D2D19" w:rsidRDefault="00E4788D" w:rsidP="00E4788D">
      <w:pPr>
        <w:spacing w:line="400" w:lineRule="exact"/>
        <w:ind w:left="-360"/>
        <w:jc w:val="both"/>
        <w:rPr>
          <w:color w:val="FF0000"/>
          <w:sz w:val="28"/>
          <w:szCs w:val="28"/>
        </w:rPr>
      </w:pPr>
      <w:r>
        <w:rPr>
          <w:sz w:val="28"/>
          <w:szCs w:val="28"/>
        </w:rPr>
        <w:t xml:space="preserve">Приложение </w:t>
      </w:r>
      <w:r w:rsidRPr="00751E51">
        <w:rPr>
          <w:sz w:val="28"/>
          <w:szCs w:val="28"/>
        </w:rPr>
        <w:t>А</w:t>
      </w:r>
      <w:r w:rsidRPr="003D2D19">
        <w:rPr>
          <w:color w:val="FF0000"/>
          <w:sz w:val="28"/>
          <w:szCs w:val="28"/>
        </w:rPr>
        <w:t xml:space="preserve"> </w:t>
      </w:r>
      <w:r>
        <w:rPr>
          <w:sz w:val="28"/>
          <w:szCs w:val="28"/>
        </w:rPr>
        <w:t>Бухгалтерский баланс на 1 января 2010г</w:t>
      </w:r>
      <w:r w:rsidR="00DB2AB7">
        <w:rPr>
          <w:sz w:val="28"/>
          <w:szCs w:val="28"/>
        </w:rPr>
        <w:t>……………………</w:t>
      </w:r>
      <w:r w:rsidR="00C773D5">
        <w:rPr>
          <w:sz w:val="28"/>
          <w:szCs w:val="28"/>
        </w:rPr>
        <w:t>…..32</w:t>
      </w:r>
      <w:r>
        <w:rPr>
          <w:sz w:val="28"/>
          <w:szCs w:val="28"/>
        </w:rPr>
        <w:t xml:space="preserve">          </w:t>
      </w:r>
    </w:p>
    <w:p w:rsidR="00E4788D" w:rsidRPr="003D2D19" w:rsidRDefault="00E4788D" w:rsidP="00E4788D">
      <w:pPr>
        <w:spacing w:line="400" w:lineRule="exact"/>
        <w:ind w:left="-360"/>
        <w:jc w:val="both"/>
        <w:rPr>
          <w:color w:val="FF0000"/>
          <w:sz w:val="28"/>
          <w:szCs w:val="28"/>
        </w:rPr>
      </w:pPr>
      <w:r>
        <w:rPr>
          <w:sz w:val="28"/>
          <w:szCs w:val="28"/>
        </w:rPr>
        <w:t xml:space="preserve">Приложение </w:t>
      </w:r>
      <w:r w:rsidRPr="00751E51">
        <w:rPr>
          <w:sz w:val="28"/>
          <w:szCs w:val="28"/>
        </w:rPr>
        <w:t>Б</w:t>
      </w:r>
      <w:r>
        <w:rPr>
          <w:sz w:val="28"/>
          <w:szCs w:val="28"/>
        </w:rPr>
        <w:t xml:space="preserve"> Валовая продукция и затраты на производство</w:t>
      </w:r>
      <w:r w:rsidR="00DB2AB7">
        <w:rPr>
          <w:sz w:val="28"/>
          <w:szCs w:val="28"/>
        </w:rPr>
        <w:t>………………..</w:t>
      </w:r>
      <w:r w:rsidR="00C773D5">
        <w:rPr>
          <w:sz w:val="28"/>
          <w:szCs w:val="28"/>
        </w:rPr>
        <w:t>.36</w:t>
      </w:r>
      <w:r>
        <w:rPr>
          <w:sz w:val="28"/>
          <w:szCs w:val="28"/>
        </w:rPr>
        <w:t xml:space="preserve">  </w:t>
      </w:r>
    </w:p>
    <w:p w:rsidR="00E4788D" w:rsidRPr="003D2D19" w:rsidRDefault="00E4788D" w:rsidP="00E4788D">
      <w:pPr>
        <w:spacing w:line="400" w:lineRule="exact"/>
        <w:ind w:left="-360"/>
        <w:jc w:val="both"/>
        <w:rPr>
          <w:color w:val="FF0000"/>
          <w:sz w:val="28"/>
          <w:szCs w:val="28"/>
        </w:rPr>
      </w:pPr>
      <w:r>
        <w:rPr>
          <w:sz w:val="28"/>
          <w:szCs w:val="28"/>
        </w:rPr>
        <w:t xml:space="preserve">Приложение </w:t>
      </w:r>
      <w:r w:rsidRPr="00751E51">
        <w:rPr>
          <w:sz w:val="28"/>
          <w:szCs w:val="28"/>
        </w:rPr>
        <w:t>В</w:t>
      </w:r>
      <w:r>
        <w:rPr>
          <w:sz w:val="28"/>
          <w:szCs w:val="28"/>
        </w:rPr>
        <w:t xml:space="preserve"> Реализация продукции</w:t>
      </w:r>
      <w:r w:rsidR="00DB2AB7">
        <w:rPr>
          <w:sz w:val="28"/>
          <w:szCs w:val="28"/>
        </w:rPr>
        <w:t>…………………………………………</w:t>
      </w:r>
      <w:r w:rsidR="00C773D5">
        <w:rPr>
          <w:sz w:val="28"/>
          <w:szCs w:val="28"/>
        </w:rPr>
        <w:t>…37</w:t>
      </w:r>
      <w:r>
        <w:rPr>
          <w:sz w:val="28"/>
          <w:szCs w:val="28"/>
        </w:rPr>
        <w:t xml:space="preserve">   </w:t>
      </w:r>
    </w:p>
    <w:p w:rsidR="00E4788D" w:rsidRDefault="00E4788D" w:rsidP="00E4788D">
      <w:pPr>
        <w:spacing w:line="400" w:lineRule="exact"/>
        <w:ind w:left="-360"/>
        <w:jc w:val="both"/>
        <w:rPr>
          <w:sz w:val="28"/>
          <w:szCs w:val="28"/>
        </w:rPr>
      </w:pPr>
      <w:r>
        <w:rPr>
          <w:sz w:val="28"/>
          <w:szCs w:val="28"/>
        </w:rPr>
        <w:t xml:space="preserve">Приложение </w:t>
      </w:r>
      <w:r w:rsidRPr="00751E51">
        <w:rPr>
          <w:sz w:val="28"/>
          <w:szCs w:val="28"/>
        </w:rPr>
        <w:t>Г</w:t>
      </w:r>
      <w:r>
        <w:rPr>
          <w:sz w:val="28"/>
          <w:szCs w:val="28"/>
        </w:rPr>
        <w:t xml:space="preserve"> Затраты на основное производство</w:t>
      </w:r>
      <w:r w:rsidR="00DB2AB7">
        <w:rPr>
          <w:sz w:val="28"/>
          <w:szCs w:val="28"/>
        </w:rPr>
        <w:t>…………………………….</w:t>
      </w:r>
      <w:r w:rsidR="00C773D5">
        <w:rPr>
          <w:sz w:val="28"/>
          <w:szCs w:val="28"/>
        </w:rPr>
        <w:t>..41</w:t>
      </w:r>
      <w:r>
        <w:rPr>
          <w:sz w:val="28"/>
          <w:szCs w:val="28"/>
        </w:rPr>
        <w:t xml:space="preserve">   </w:t>
      </w:r>
    </w:p>
    <w:p w:rsidR="00E4788D" w:rsidRPr="003D2D19" w:rsidRDefault="00E4788D" w:rsidP="00E4788D">
      <w:pPr>
        <w:spacing w:line="400" w:lineRule="exact"/>
        <w:ind w:left="-360"/>
        <w:jc w:val="both"/>
        <w:rPr>
          <w:color w:val="FF0000"/>
          <w:sz w:val="28"/>
          <w:szCs w:val="28"/>
        </w:rPr>
      </w:pPr>
      <w:r>
        <w:rPr>
          <w:sz w:val="28"/>
          <w:szCs w:val="28"/>
        </w:rPr>
        <w:t xml:space="preserve">Приложение </w:t>
      </w:r>
      <w:r w:rsidRPr="00751E51">
        <w:rPr>
          <w:sz w:val="28"/>
          <w:szCs w:val="28"/>
        </w:rPr>
        <w:t>Д</w:t>
      </w:r>
      <w:r>
        <w:rPr>
          <w:sz w:val="28"/>
          <w:szCs w:val="28"/>
        </w:rPr>
        <w:t xml:space="preserve"> Производство и себестоимость продукции растениеводства</w:t>
      </w:r>
      <w:r w:rsidR="00C773D5">
        <w:rPr>
          <w:sz w:val="28"/>
          <w:szCs w:val="28"/>
        </w:rPr>
        <w:t>….42</w:t>
      </w:r>
      <w:r>
        <w:rPr>
          <w:sz w:val="28"/>
          <w:szCs w:val="28"/>
        </w:rPr>
        <w:t xml:space="preserve">   </w:t>
      </w:r>
    </w:p>
    <w:p w:rsidR="00E4788D" w:rsidRPr="00907C63" w:rsidRDefault="00E4788D" w:rsidP="00E4788D">
      <w:pPr>
        <w:spacing w:line="400" w:lineRule="exact"/>
        <w:ind w:left="-360"/>
        <w:jc w:val="both"/>
        <w:rPr>
          <w:color w:val="FF0000"/>
          <w:sz w:val="28"/>
          <w:szCs w:val="28"/>
        </w:rPr>
      </w:pPr>
      <w:r>
        <w:rPr>
          <w:sz w:val="28"/>
          <w:szCs w:val="28"/>
        </w:rPr>
        <w:t xml:space="preserve">Приложение </w:t>
      </w:r>
      <w:r w:rsidRPr="00751E51">
        <w:rPr>
          <w:sz w:val="28"/>
          <w:szCs w:val="28"/>
        </w:rPr>
        <w:t>Е</w:t>
      </w:r>
      <w:r>
        <w:rPr>
          <w:sz w:val="28"/>
          <w:szCs w:val="28"/>
        </w:rPr>
        <w:t xml:space="preserve"> Производство и себестоимость продукции животноводства</w:t>
      </w:r>
      <w:r w:rsidR="00DB2AB7">
        <w:rPr>
          <w:sz w:val="28"/>
          <w:szCs w:val="28"/>
        </w:rPr>
        <w:t>…</w:t>
      </w:r>
      <w:r w:rsidR="00C773D5">
        <w:rPr>
          <w:sz w:val="28"/>
          <w:szCs w:val="28"/>
        </w:rPr>
        <w:t>.48</w:t>
      </w:r>
      <w:r>
        <w:rPr>
          <w:sz w:val="28"/>
          <w:szCs w:val="28"/>
        </w:rPr>
        <w:t xml:space="preserve">  </w:t>
      </w:r>
    </w:p>
    <w:p w:rsidR="00E4788D" w:rsidRPr="00907C63" w:rsidRDefault="00E4788D" w:rsidP="00E4788D">
      <w:pPr>
        <w:spacing w:line="400" w:lineRule="exact"/>
        <w:ind w:left="-360"/>
        <w:jc w:val="both"/>
        <w:rPr>
          <w:color w:val="FF0000"/>
          <w:sz w:val="28"/>
          <w:szCs w:val="28"/>
        </w:rPr>
      </w:pPr>
      <w:r>
        <w:rPr>
          <w:sz w:val="28"/>
          <w:szCs w:val="28"/>
        </w:rPr>
        <w:t>Приложение Ж Баланс продукции</w:t>
      </w:r>
      <w:r w:rsidR="00DB2AB7">
        <w:rPr>
          <w:sz w:val="28"/>
          <w:szCs w:val="28"/>
        </w:rPr>
        <w:t>……………………………………………</w:t>
      </w:r>
      <w:r w:rsidR="00C773D5">
        <w:rPr>
          <w:sz w:val="28"/>
          <w:szCs w:val="28"/>
        </w:rPr>
        <w:t>…..52</w:t>
      </w:r>
      <w:r>
        <w:rPr>
          <w:sz w:val="28"/>
          <w:szCs w:val="28"/>
        </w:rPr>
        <w:t xml:space="preserve">   </w:t>
      </w:r>
    </w:p>
    <w:p w:rsidR="00E4788D" w:rsidRPr="00907C63" w:rsidRDefault="00E4788D" w:rsidP="00E4788D">
      <w:pPr>
        <w:spacing w:line="400" w:lineRule="exact"/>
        <w:ind w:left="-360"/>
        <w:jc w:val="both"/>
        <w:rPr>
          <w:color w:val="FF0000"/>
          <w:sz w:val="28"/>
          <w:szCs w:val="28"/>
        </w:rPr>
      </w:pPr>
      <w:r>
        <w:rPr>
          <w:sz w:val="28"/>
          <w:szCs w:val="28"/>
        </w:rPr>
        <w:t>Приложение З Расход кормов</w:t>
      </w:r>
      <w:r w:rsidR="00DB2AB7">
        <w:rPr>
          <w:sz w:val="28"/>
          <w:szCs w:val="28"/>
        </w:rPr>
        <w:t>……………………………………………………</w:t>
      </w:r>
      <w:r w:rsidR="00C773D5">
        <w:rPr>
          <w:sz w:val="28"/>
          <w:szCs w:val="28"/>
        </w:rPr>
        <w:t>..54</w:t>
      </w:r>
      <w:r>
        <w:rPr>
          <w:sz w:val="28"/>
          <w:szCs w:val="28"/>
        </w:rPr>
        <w:t xml:space="preserve">   </w:t>
      </w:r>
    </w:p>
    <w:p w:rsidR="00E4788D" w:rsidRDefault="00E4788D" w:rsidP="00E4788D">
      <w:pPr>
        <w:spacing w:line="400" w:lineRule="exact"/>
        <w:ind w:left="-360"/>
        <w:jc w:val="both"/>
        <w:rPr>
          <w:sz w:val="28"/>
          <w:szCs w:val="28"/>
        </w:rPr>
      </w:pPr>
      <w:r>
        <w:rPr>
          <w:sz w:val="28"/>
          <w:szCs w:val="28"/>
        </w:rPr>
        <w:t>Приложение И Отчет о затратах на производство продукции</w:t>
      </w:r>
    </w:p>
    <w:p w:rsidR="00E4788D" w:rsidRPr="00751E51" w:rsidRDefault="00E4788D" w:rsidP="00E4788D">
      <w:pPr>
        <w:spacing w:line="400" w:lineRule="exact"/>
        <w:ind w:left="1440"/>
        <w:jc w:val="both"/>
        <w:rPr>
          <w:sz w:val="28"/>
          <w:szCs w:val="28"/>
        </w:rPr>
      </w:pPr>
      <w:r>
        <w:rPr>
          <w:sz w:val="28"/>
          <w:szCs w:val="28"/>
        </w:rPr>
        <w:t xml:space="preserve"> (работ, услуг) за 2009г</w:t>
      </w:r>
      <w:r w:rsidR="00DB2AB7">
        <w:rPr>
          <w:sz w:val="28"/>
          <w:szCs w:val="28"/>
        </w:rPr>
        <w:t>…………………………………………</w:t>
      </w:r>
      <w:r w:rsidR="00C773D5">
        <w:rPr>
          <w:sz w:val="28"/>
          <w:szCs w:val="28"/>
        </w:rPr>
        <w:t>…55</w:t>
      </w:r>
      <w:r>
        <w:rPr>
          <w:sz w:val="28"/>
          <w:szCs w:val="28"/>
        </w:rPr>
        <w:t xml:space="preserve">   </w:t>
      </w:r>
    </w:p>
    <w:p w:rsidR="0026005A" w:rsidRPr="006A1ABF" w:rsidRDefault="00C773D5" w:rsidP="004E0B97">
      <w:pPr>
        <w:spacing w:line="400" w:lineRule="exact"/>
        <w:ind w:left="-360"/>
        <w:jc w:val="center"/>
        <w:rPr>
          <w:b/>
          <w:sz w:val="28"/>
          <w:szCs w:val="28"/>
        </w:rPr>
      </w:pPr>
      <w:r>
        <w:rPr>
          <w:sz w:val="28"/>
        </w:rPr>
        <w:t>Приложение К Бизнес-план развития организации на 2010 г…………………..59</w:t>
      </w:r>
      <w:r w:rsidR="00DC3631">
        <w:rPr>
          <w:sz w:val="28"/>
        </w:rPr>
        <w:br w:type="page"/>
      </w:r>
      <w:r w:rsidR="00E4788D" w:rsidRPr="006A1ABF">
        <w:rPr>
          <w:b/>
          <w:sz w:val="28"/>
          <w:szCs w:val="28"/>
        </w:rPr>
        <w:t>ВВЕДЕНИЕ</w:t>
      </w:r>
    </w:p>
    <w:p w:rsidR="00195D63" w:rsidRDefault="00195D63" w:rsidP="00195D63">
      <w:pPr>
        <w:spacing w:line="400" w:lineRule="exact"/>
        <w:jc w:val="center"/>
        <w:rPr>
          <w:sz w:val="28"/>
          <w:szCs w:val="28"/>
        </w:rPr>
      </w:pPr>
    </w:p>
    <w:p w:rsidR="0093328D" w:rsidRDefault="00195D63" w:rsidP="00105320">
      <w:pPr>
        <w:spacing w:line="400" w:lineRule="exact"/>
        <w:ind w:left="-720" w:firstLine="720"/>
        <w:jc w:val="both"/>
        <w:rPr>
          <w:sz w:val="28"/>
          <w:szCs w:val="28"/>
        </w:rPr>
      </w:pPr>
      <w:r w:rsidRPr="0093328D">
        <w:rPr>
          <w:sz w:val="28"/>
          <w:szCs w:val="28"/>
        </w:rPr>
        <w:t>В современной, быстро меняющейся обстановке перехода к рынку, управ</w:t>
      </w:r>
      <w:r w:rsidR="00105320">
        <w:rPr>
          <w:sz w:val="28"/>
          <w:szCs w:val="28"/>
        </w:rPr>
        <w:softHyphen/>
      </w:r>
      <w:r w:rsidRPr="0093328D">
        <w:rPr>
          <w:sz w:val="28"/>
          <w:szCs w:val="28"/>
        </w:rPr>
        <w:t>лению предприяти</w:t>
      </w:r>
      <w:r w:rsidR="007C4D3A">
        <w:rPr>
          <w:sz w:val="28"/>
          <w:szCs w:val="28"/>
        </w:rPr>
        <w:t>ем</w:t>
      </w:r>
      <w:r w:rsidRPr="0093328D">
        <w:rPr>
          <w:sz w:val="28"/>
          <w:szCs w:val="28"/>
        </w:rPr>
        <w:t xml:space="preserve"> необходимо постоянно проводить анализ деятельности предприятия для принятия управленческих решений. Для анализа и принятия ре</w:t>
      </w:r>
      <w:r w:rsidR="00105320">
        <w:rPr>
          <w:sz w:val="28"/>
          <w:szCs w:val="28"/>
        </w:rPr>
        <w:softHyphen/>
      </w:r>
      <w:r w:rsidRPr="0093328D">
        <w:rPr>
          <w:sz w:val="28"/>
          <w:szCs w:val="28"/>
        </w:rPr>
        <w:t>шений необходима исходная информация, такую информацию получают из ряда экономических показателей</w:t>
      </w:r>
      <w:r w:rsidR="00105320">
        <w:rPr>
          <w:sz w:val="28"/>
          <w:szCs w:val="28"/>
        </w:rPr>
        <w:t>,</w:t>
      </w:r>
      <w:r w:rsidRPr="0093328D">
        <w:rPr>
          <w:sz w:val="28"/>
          <w:szCs w:val="28"/>
        </w:rPr>
        <w:t xml:space="preserve"> одним из которых является себестоимость. Этот по</w:t>
      </w:r>
      <w:r w:rsidR="00105320">
        <w:rPr>
          <w:sz w:val="28"/>
          <w:szCs w:val="28"/>
        </w:rPr>
        <w:softHyphen/>
      </w:r>
      <w:r w:rsidRPr="0093328D">
        <w:rPr>
          <w:sz w:val="28"/>
          <w:szCs w:val="28"/>
        </w:rPr>
        <w:t xml:space="preserve">казатель является одним из наиболее важных. </w:t>
      </w:r>
    </w:p>
    <w:p w:rsidR="00195D63" w:rsidRPr="0093328D" w:rsidRDefault="00195D63" w:rsidP="00105320">
      <w:pPr>
        <w:spacing w:line="400" w:lineRule="exact"/>
        <w:ind w:left="-720" w:firstLine="720"/>
        <w:jc w:val="both"/>
        <w:rPr>
          <w:sz w:val="28"/>
          <w:szCs w:val="28"/>
        </w:rPr>
      </w:pPr>
      <w:r w:rsidRPr="0093328D">
        <w:rPr>
          <w:sz w:val="28"/>
          <w:szCs w:val="28"/>
        </w:rPr>
        <w:t>Главными задачами развития экономики на современном этапе является всемерное повышение эффективности производства, а также занятие устойчивых позиций предприятий на внутреннем и международном рынках. Чтобы выдержать острую конкуренцию и завоевать доверие покупателей предприятие должно выгодно выделяться на фоне предприятий того же типа. Хорошо известно, что по</w:t>
      </w:r>
      <w:r w:rsidR="00105320">
        <w:rPr>
          <w:sz w:val="28"/>
          <w:szCs w:val="28"/>
        </w:rPr>
        <w:softHyphen/>
      </w:r>
      <w:r w:rsidRPr="0093328D">
        <w:rPr>
          <w:sz w:val="28"/>
          <w:szCs w:val="28"/>
        </w:rPr>
        <w:t xml:space="preserve">купателя интересует качество продукции и ее цена. Чем выше качество и ниже цена, тем лучше и выгоднее для покупателя. Эти показатели как раз и заключены в себестоимости продукции. </w:t>
      </w:r>
    </w:p>
    <w:p w:rsidR="00195D63" w:rsidRPr="0093328D" w:rsidRDefault="00195D63" w:rsidP="00105320">
      <w:pPr>
        <w:spacing w:line="400" w:lineRule="exact"/>
        <w:ind w:left="-720" w:firstLine="720"/>
        <w:jc w:val="both"/>
        <w:rPr>
          <w:sz w:val="28"/>
          <w:szCs w:val="28"/>
        </w:rPr>
      </w:pPr>
      <w:r w:rsidRPr="0093328D">
        <w:rPr>
          <w:sz w:val="28"/>
          <w:szCs w:val="28"/>
        </w:rPr>
        <w:t>Себестоимость является основой определения цен на продукцию. Система</w:t>
      </w:r>
      <w:r w:rsidR="00105320">
        <w:rPr>
          <w:sz w:val="28"/>
          <w:szCs w:val="28"/>
        </w:rPr>
        <w:softHyphen/>
      </w:r>
      <w:r w:rsidRPr="0093328D">
        <w:rPr>
          <w:sz w:val="28"/>
          <w:szCs w:val="28"/>
        </w:rPr>
        <w:t>тическое снижение себестоимости продукции - одно из основных условий повы</w:t>
      </w:r>
      <w:r w:rsidR="00105320">
        <w:rPr>
          <w:sz w:val="28"/>
          <w:szCs w:val="28"/>
        </w:rPr>
        <w:softHyphen/>
      </w:r>
      <w:r w:rsidRPr="0093328D">
        <w:rPr>
          <w:sz w:val="28"/>
          <w:szCs w:val="28"/>
        </w:rPr>
        <w:t>шения эффективности производства. Она оказывает непосредственное влияние на величину прибыли, уровень рентабельности.</w:t>
      </w:r>
    </w:p>
    <w:p w:rsidR="004853D8" w:rsidRDefault="00195D63" w:rsidP="00105320">
      <w:pPr>
        <w:spacing w:line="400" w:lineRule="exact"/>
        <w:ind w:left="-720" w:firstLine="720"/>
        <w:jc w:val="both"/>
        <w:rPr>
          <w:sz w:val="28"/>
          <w:szCs w:val="28"/>
        </w:rPr>
      </w:pPr>
      <w:r w:rsidRPr="0093328D">
        <w:rPr>
          <w:sz w:val="28"/>
          <w:szCs w:val="28"/>
        </w:rPr>
        <w:t>Затраты живого и овеществленного труда в процессе производства состав</w:t>
      </w:r>
      <w:r w:rsidR="00105320">
        <w:rPr>
          <w:sz w:val="28"/>
          <w:szCs w:val="28"/>
        </w:rPr>
        <w:softHyphen/>
      </w:r>
      <w:r w:rsidRPr="0093328D">
        <w:rPr>
          <w:sz w:val="28"/>
          <w:szCs w:val="28"/>
        </w:rPr>
        <w:t>ляют издержки производства. В условиях товарно-денежных отношений и хозяй</w:t>
      </w:r>
      <w:r w:rsidR="00105320">
        <w:rPr>
          <w:sz w:val="28"/>
          <w:szCs w:val="28"/>
        </w:rPr>
        <w:softHyphen/>
      </w:r>
      <w:r w:rsidRPr="0093328D">
        <w:rPr>
          <w:sz w:val="28"/>
          <w:szCs w:val="28"/>
        </w:rPr>
        <w:t>ственной обособленности предприятия неизбежно сохраняются различия между общественными издержками производства и издержками предприятия. Общест</w:t>
      </w:r>
      <w:r w:rsidR="00105320">
        <w:rPr>
          <w:sz w:val="28"/>
          <w:szCs w:val="28"/>
        </w:rPr>
        <w:softHyphen/>
      </w:r>
      <w:r w:rsidRPr="0093328D">
        <w:rPr>
          <w:sz w:val="28"/>
          <w:szCs w:val="28"/>
        </w:rPr>
        <w:t>венные издержки производства - это совокупность живого и овеществленного труда, находящая выражение в стоимости продукции. Издержки предприятия со</w:t>
      </w:r>
      <w:r w:rsidR="00105320">
        <w:rPr>
          <w:sz w:val="28"/>
          <w:szCs w:val="28"/>
        </w:rPr>
        <w:softHyphen/>
      </w:r>
      <w:r w:rsidRPr="0093328D">
        <w:rPr>
          <w:sz w:val="28"/>
          <w:szCs w:val="28"/>
        </w:rPr>
        <w:t>стоят из всей суммы расходов предприятия на производство продукции и ее реализацию. Эти издержки, выраженные в денежной форме, называются себе</w:t>
      </w:r>
      <w:r w:rsidR="00105320">
        <w:rPr>
          <w:sz w:val="28"/>
          <w:szCs w:val="28"/>
        </w:rPr>
        <w:softHyphen/>
      </w:r>
      <w:r w:rsidRPr="0093328D">
        <w:rPr>
          <w:sz w:val="28"/>
          <w:szCs w:val="28"/>
        </w:rPr>
        <w:t>стоимостью и являются частью стоимости продукта. В нее включают стоимость сырья, материалов, топлива, электроэнергии и других предметов труда, амортиза</w:t>
      </w:r>
      <w:r w:rsidR="00105320">
        <w:rPr>
          <w:sz w:val="28"/>
          <w:szCs w:val="28"/>
        </w:rPr>
        <w:softHyphen/>
      </w:r>
      <w:r w:rsidRPr="0093328D">
        <w:rPr>
          <w:sz w:val="28"/>
          <w:szCs w:val="28"/>
        </w:rPr>
        <w:t>ционные отчисления, заработн</w:t>
      </w:r>
      <w:r w:rsidR="007C4D3A">
        <w:rPr>
          <w:sz w:val="28"/>
          <w:szCs w:val="28"/>
        </w:rPr>
        <w:t>ую</w:t>
      </w:r>
      <w:r w:rsidRPr="0093328D">
        <w:rPr>
          <w:sz w:val="28"/>
          <w:szCs w:val="28"/>
        </w:rPr>
        <w:t xml:space="preserve"> плат</w:t>
      </w:r>
      <w:r w:rsidR="007C4D3A">
        <w:rPr>
          <w:sz w:val="28"/>
          <w:szCs w:val="28"/>
        </w:rPr>
        <w:t>у</w:t>
      </w:r>
      <w:r w:rsidRPr="0093328D">
        <w:rPr>
          <w:sz w:val="28"/>
          <w:szCs w:val="28"/>
        </w:rPr>
        <w:t xml:space="preserve"> производственного персонала и прочие де</w:t>
      </w:r>
      <w:r w:rsidR="00105320">
        <w:rPr>
          <w:sz w:val="28"/>
          <w:szCs w:val="28"/>
        </w:rPr>
        <w:softHyphen/>
      </w:r>
      <w:r w:rsidRPr="0093328D">
        <w:rPr>
          <w:sz w:val="28"/>
          <w:szCs w:val="28"/>
        </w:rPr>
        <w:t>нежные расходы. Снижение себестоимости продукции означает экономию овеще</w:t>
      </w:r>
      <w:r w:rsidR="00105320">
        <w:rPr>
          <w:sz w:val="28"/>
          <w:szCs w:val="28"/>
        </w:rPr>
        <w:softHyphen/>
      </w:r>
      <w:r w:rsidRPr="0093328D">
        <w:rPr>
          <w:sz w:val="28"/>
          <w:szCs w:val="28"/>
        </w:rPr>
        <w:t>ствленного и живого труда и является важнейшим фактором повышения эффек</w:t>
      </w:r>
      <w:r w:rsidR="00105320">
        <w:rPr>
          <w:sz w:val="28"/>
          <w:szCs w:val="28"/>
        </w:rPr>
        <w:softHyphen/>
      </w:r>
      <w:r w:rsidRPr="0093328D">
        <w:rPr>
          <w:sz w:val="28"/>
          <w:szCs w:val="28"/>
        </w:rPr>
        <w:t>тивности производства, роста накоплений.</w:t>
      </w:r>
    </w:p>
    <w:p w:rsidR="00195D63" w:rsidRPr="0093328D" w:rsidRDefault="00195D63" w:rsidP="00105320">
      <w:pPr>
        <w:spacing w:line="400" w:lineRule="exact"/>
        <w:ind w:left="-720" w:firstLine="720"/>
        <w:jc w:val="both"/>
        <w:rPr>
          <w:sz w:val="28"/>
          <w:szCs w:val="28"/>
        </w:rPr>
      </w:pPr>
      <w:r w:rsidRPr="0093328D">
        <w:rPr>
          <w:sz w:val="28"/>
          <w:szCs w:val="28"/>
        </w:rPr>
        <w:t>Наибольшая доля в затратах на производство продукции приходится на сы</w:t>
      </w:r>
      <w:r w:rsidR="00105320">
        <w:rPr>
          <w:sz w:val="28"/>
          <w:szCs w:val="28"/>
        </w:rPr>
        <w:softHyphen/>
      </w:r>
      <w:r w:rsidRPr="0093328D">
        <w:rPr>
          <w:sz w:val="28"/>
          <w:szCs w:val="28"/>
        </w:rPr>
        <w:t>рье и основные материалы, а затем на заработную плату и амортизационные отчисления. Поэтому формирование издержек производства и обращения, их учет имеют важное значение для производственно-хозяйственной деятельности орга</w:t>
      </w:r>
      <w:r w:rsidR="00105320">
        <w:rPr>
          <w:sz w:val="28"/>
          <w:szCs w:val="28"/>
        </w:rPr>
        <w:softHyphen/>
      </w:r>
      <w:r w:rsidRPr="0093328D">
        <w:rPr>
          <w:sz w:val="28"/>
          <w:szCs w:val="28"/>
        </w:rPr>
        <w:t xml:space="preserve">низаций. </w:t>
      </w:r>
    </w:p>
    <w:p w:rsidR="00195D63" w:rsidRDefault="00195D63" w:rsidP="00105320">
      <w:pPr>
        <w:spacing w:line="400" w:lineRule="exact"/>
        <w:ind w:left="-720" w:firstLine="720"/>
        <w:jc w:val="both"/>
        <w:rPr>
          <w:sz w:val="28"/>
          <w:szCs w:val="28"/>
        </w:rPr>
      </w:pPr>
      <w:r w:rsidRPr="0093328D">
        <w:rPr>
          <w:sz w:val="28"/>
          <w:szCs w:val="28"/>
        </w:rPr>
        <w:t>Выявление резервов снижения себестоимости должно опираться на ком</w:t>
      </w:r>
      <w:r w:rsidR="00105320">
        <w:rPr>
          <w:sz w:val="28"/>
          <w:szCs w:val="28"/>
        </w:rPr>
        <w:softHyphen/>
      </w:r>
      <w:r w:rsidRPr="0093328D">
        <w:rPr>
          <w:sz w:val="28"/>
          <w:szCs w:val="28"/>
        </w:rPr>
        <w:t>плексный технико-экономический анализ работы предприятия: изучение техниче</w:t>
      </w:r>
      <w:r w:rsidR="00105320">
        <w:rPr>
          <w:sz w:val="28"/>
          <w:szCs w:val="28"/>
        </w:rPr>
        <w:softHyphen/>
      </w:r>
      <w:r w:rsidRPr="0093328D">
        <w:rPr>
          <w:sz w:val="28"/>
          <w:szCs w:val="28"/>
        </w:rPr>
        <w:t>ского и организационного уровня производства, использование производственных мощностей и основных фондов, сырья и материалов, рабочей силы, хозяйствен</w:t>
      </w:r>
      <w:r w:rsidR="00105320">
        <w:rPr>
          <w:sz w:val="28"/>
          <w:szCs w:val="28"/>
        </w:rPr>
        <w:softHyphen/>
      </w:r>
      <w:r w:rsidRPr="0093328D">
        <w:rPr>
          <w:sz w:val="28"/>
          <w:szCs w:val="28"/>
        </w:rPr>
        <w:t>ных связей. Себестоимость как объективная экономическая категория характери</w:t>
      </w:r>
      <w:r w:rsidR="00105320">
        <w:rPr>
          <w:sz w:val="28"/>
          <w:szCs w:val="28"/>
        </w:rPr>
        <w:softHyphen/>
      </w:r>
      <w:r w:rsidRPr="0093328D">
        <w:rPr>
          <w:sz w:val="28"/>
          <w:szCs w:val="28"/>
        </w:rPr>
        <w:t>зует производственные отношения в результате использования в производствен</w:t>
      </w:r>
      <w:r w:rsidR="00105320">
        <w:rPr>
          <w:sz w:val="28"/>
          <w:szCs w:val="28"/>
        </w:rPr>
        <w:softHyphen/>
      </w:r>
      <w:r w:rsidRPr="0093328D">
        <w:rPr>
          <w:sz w:val="28"/>
          <w:szCs w:val="28"/>
        </w:rPr>
        <w:t>ном процессе ресурсов предприятия.</w:t>
      </w:r>
    </w:p>
    <w:p w:rsidR="00E4788D" w:rsidRPr="008E435C" w:rsidRDefault="00E4788D" w:rsidP="00E4788D">
      <w:pPr>
        <w:spacing w:line="400" w:lineRule="exact"/>
        <w:ind w:left="-720" w:firstLine="720"/>
        <w:jc w:val="both"/>
        <w:rPr>
          <w:sz w:val="28"/>
          <w:szCs w:val="28"/>
        </w:rPr>
      </w:pPr>
      <w:r w:rsidRPr="008E435C">
        <w:rPr>
          <w:sz w:val="28"/>
          <w:szCs w:val="28"/>
        </w:rPr>
        <w:t>Целью курсовой работы является углубленное изучение анализа в управлении операционными затратами, систематизация и закре</w:t>
      </w:r>
      <w:r w:rsidRPr="008E435C">
        <w:rPr>
          <w:sz w:val="28"/>
          <w:szCs w:val="28"/>
        </w:rPr>
        <w:softHyphen/>
        <w:t>пление теоретических знаний по данной теме, развитие навыков самостоятельного исследования и обобщения выводов.</w:t>
      </w:r>
    </w:p>
    <w:p w:rsidR="001C2CEC" w:rsidRDefault="001C2CEC" w:rsidP="001C2CEC">
      <w:pPr>
        <w:spacing w:line="400" w:lineRule="exact"/>
        <w:ind w:left="-720" w:firstLine="720"/>
        <w:jc w:val="both"/>
        <w:rPr>
          <w:color w:val="000000"/>
          <w:sz w:val="28"/>
          <w:szCs w:val="28"/>
        </w:rPr>
      </w:pPr>
      <w:r>
        <w:rPr>
          <w:color w:val="000000"/>
          <w:sz w:val="28"/>
          <w:szCs w:val="28"/>
        </w:rPr>
        <w:t>Задачами курсовой работы являются:</w:t>
      </w:r>
    </w:p>
    <w:p w:rsidR="001C2CEC" w:rsidRDefault="001C2CEC" w:rsidP="001C2CEC">
      <w:pPr>
        <w:numPr>
          <w:ilvl w:val="0"/>
          <w:numId w:val="7"/>
        </w:numPr>
        <w:tabs>
          <w:tab w:val="clear" w:pos="720"/>
          <w:tab w:val="num" w:pos="-720"/>
        </w:tabs>
        <w:spacing w:line="400" w:lineRule="exact"/>
        <w:ind w:left="-720" w:firstLine="1080"/>
        <w:jc w:val="both"/>
        <w:rPr>
          <w:color w:val="000000"/>
          <w:sz w:val="28"/>
          <w:szCs w:val="28"/>
        </w:rPr>
      </w:pPr>
      <w:r>
        <w:rPr>
          <w:color w:val="000000"/>
          <w:sz w:val="28"/>
          <w:szCs w:val="28"/>
        </w:rPr>
        <w:t>исследование теоретических и методических вопросов анализа в управлении операционными затратами;</w:t>
      </w:r>
    </w:p>
    <w:p w:rsidR="001C2CEC" w:rsidRDefault="001C2CEC" w:rsidP="001C2CEC">
      <w:pPr>
        <w:numPr>
          <w:ilvl w:val="0"/>
          <w:numId w:val="7"/>
        </w:numPr>
        <w:tabs>
          <w:tab w:val="clear" w:pos="720"/>
          <w:tab w:val="num" w:pos="-720"/>
        </w:tabs>
        <w:spacing w:line="400" w:lineRule="exact"/>
        <w:ind w:left="-720" w:firstLine="1080"/>
        <w:jc w:val="both"/>
        <w:rPr>
          <w:color w:val="000000"/>
          <w:sz w:val="28"/>
          <w:szCs w:val="28"/>
        </w:rPr>
      </w:pPr>
      <w:r>
        <w:rPr>
          <w:color w:val="000000"/>
          <w:sz w:val="28"/>
          <w:szCs w:val="28"/>
        </w:rPr>
        <w:t>анализ в управлении операционными затратами в</w:t>
      </w:r>
      <w:r w:rsidRPr="00D106B6">
        <w:rPr>
          <w:rStyle w:val="FontStyle51"/>
          <w:sz w:val="28"/>
          <w:szCs w:val="28"/>
        </w:rPr>
        <w:t xml:space="preserve"> </w:t>
      </w:r>
      <w:r>
        <w:rPr>
          <w:rStyle w:val="FontStyle51"/>
          <w:sz w:val="28"/>
          <w:szCs w:val="28"/>
        </w:rPr>
        <w:t>ф-ле СПК «Заславский»</w:t>
      </w:r>
      <w:r w:rsidRPr="00D106B6">
        <w:rPr>
          <w:rStyle w:val="FontStyle51"/>
          <w:sz w:val="28"/>
          <w:szCs w:val="28"/>
        </w:rPr>
        <w:t xml:space="preserve"> </w:t>
      </w:r>
      <w:r>
        <w:rPr>
          <w:rStyle w:val="FontStyle51"/>
          <w:sz w:val="28"/>
          <w:szCs w:val="28"/>
        </w:rPr>
        <w:t>ОАО «Минский завод отопительного оборудования»</w:t>
      </w:r>
      <w:r>
        <w:rPr>
          <w:color w:val="000000"/>
          <w:sz w:val="28"/>
          <w:szCs w:val="28"/>
        </w:rPr>
        <w:t>.</w:t>
      </w:r>
    </w:p>
    <w:p w:rsidR="00DB2AB7" w:rsidRDefault="00E4788D" w:rsidP="00E4788D">
      <w:pPr>
        <w:spacing w:line="400" w:lineRule="exact"/>
        <w:ind w:left="-720" w:firstLine="720"/>
        <w:jc w:val="both"/>
        <w:rPr>
          <w:rStyle w:val="FontStyle51"/>
          <w:sz w:val="28"/>
          <w:szCs w:val="28"/>
        </w:rPr>
      </w:pPr>
      <w:r w:rsidRPr="00C010CA">
        <w:rPr>
          <w:sz w:val="28"/>
          <w:szCs w:val="28"/>
        </w:rPr>
        <w:t>Объектом исследования является</w:t>
      </w:r>
      <w:r w:rsidRPr="00C010CA">
        <w:rPr>
          <w:rStyle w:val="FontStyle51"/>
          <w:sz w:val="28"/>
          <w:szCs w:val="28"/>
        </w:rPr>
        <w:t xml:space="preserve"> ф-л СПК «Заславский» ОАО «Минский за</w:t>
      </w:r>
      <w:r>
        <w:rPr>
          <w:rStyle w:val="FontStyle51"/>
          <w:sz w:val="28"/>
          <w:szCs w:val="28"/>
        </w:rPr>
        <w:softHyphen/>
      </w:r>
      <w:r w:rsidRPr="00C010CA">
        <w:rPr>
          <w:rStyle w:val="FontStyle51"/>
          <w:sz w:val="28"/>
          <w:szCs w:val="28"/>
        </w:rPr>
        <w:t xml:space="preserve">вод отопительного оборудования» РБ, Минская обл., Минский р-н, д. Петришки. </w:t>
      </w:r>
    </w:p>
    <w:p w:rsidR="00E4788D" w:rsidRPr="00C010CA" w:rsidRDefault="00E4788D" w:rsidP="00E4788D">
      <w:pPr>
        <w:spacing w:line="400" w:lineRule="exact"/>
        <w:ind w:left="-720" w:firstLine="720"/>
        <w:jc w:val="both"/>
        <w:rPr>
          <w:sz w:val="28"/>
          <w:szCs w:val="28"/>
        </w:rPr>
      </w:pPr>
      <w:r w:rsidRPr="00C010CA">
        <w:rPr>
          <w:rStyle w:val="FontStyle51"/>
          <w:sz w:val="28"/>
          <w:szCs w:val="28"/>
        </w:rPr>
        <w:t>Предметом деятельности филиала является производство сельскохозяйственной продукции (производство зерна, молока и мяса КРС), выполнение связанных с данным производством услуг. Основной целью предприятия является осуществ</w:t>
      </w:r>
      <w:r>
        <w:rPr>
          <w:rStyle w:val="FontStyle51"/>
          <w:sz w:val="28"/>
          <w:szCs w:val="28"/>
        </w:rPr>
        <w:softHyphen/>
      </w:r>
      <w:r w:rsidRPr="00C010CA">
        <w:rPr>
          <w:rStyle w:val="FontStyle51"/>
          <w:sz w:val="28"/>
          <w:szCs w:val="28"/>
        </w:rPr>
        <w:t>ление хозяйственной деятельности в целях получения прибыли, а также насыще</w:t>
      </w:r>
      <w:r>
        <w:rPr>
          <w:rStyle w:val="FontStyle51"/>
          <w:sz w:val="28"/>
          <w:szCs w:val="28"/>
        </w:rPr>
        <w:softHyphen/>
      </w:r>
      <w:r w:rsidRPr="00C010CA">
        <w:rPr>
          <w:rStyle w:val="FontStyle51"/>
          <w:sz w:val="28"/>
          <w:szCs w:val="28"/>
        </w:rPr>
        <w:t xml:space="preserve">ние рынка Республики Беларусь сельскохозяйственной продукцией. </w:t>
      </w:r>
      <w:r w:rsidRPr="00C010CA">
        <w:rPr>
          <w:sz w:val="28"/>
          <w:szCs w:val="28"/>
        </w:rPr>
        <w:t xml:space="preserve"> </w:t>
      </w:r>
    </w:p>
    <w:p w:rsidR="00E4788D" w:rsidRPr="0093328D" w:rsidRDefault="001C2CEC" w:rsidP="00105320">
      <w:pPr>
        <w:spacing w:line="400" w:lineRule="exact"/>
        <w:ind w:left="-720" w:firstLine="720"/>
        <w:jc w:val="both"/>
        <w:rPr>
          <w:sz w:val="28"/>
          <w:szCs w:val="28"/>
        </w:rPr>
      </w:pPr>
      <w:r>
        <w:rPr>
          <w:sz w:val="28"/>
        </w:rPr>
        <w:t>В курсовой работе использовались учебные пособия по анализу хозяйственной деятельности под редакцией Л. Л. Ермолович, авторов Г. В. Савицкой, Т.</w:t>
      </w:r>
      <w:r w:rsidR="00DB2AB7">
        <w:rPr>
          <w:sz w:val="28"/>
        </w:rPr>
        <w:t xml:space="preserve"> </w:t>
      </w:r>
      <w:r>
        <w:rPr>
          <w:sz w:val="28"/>
        </w:rPr>
        <w:t>Б.</w:t>
      </w:r>
      <w:r w:rsidR="00DB2AB7">
        <w:rPr>
          <w:sz w:val="28"/>
        </w:rPr>
        <w:t xml:space="preserve"> </w:t>
      </w:r>
      <w:r>
        <w:rPr>
          <w:sz w:val="28"/>
        </w:rPr>
        <w:t>Бердниковой, В.</w:t>
      </w:r>
      <w:r w:rsidR="00DB2AB7">
        <w:rPr>
          <w:sz w:val="28"/>
        </w:rPr>
        <w:t xml:space="preserve"> </w:t>
      </w:r>
      <w:r>
        <w:rPr>
          <w:sz w:val="28"/>
        </w:rPr>
        <w:t>И.</w:t>
      </w:r>
      <w:r w:rsidR="00DB2AB7">
        <w:rPr>
          <w:sz w:val="28"/>
        </w:rPr>
        <w:t xml:space="preserve"> </w:t>
      </w:r>
      <w:r>
        <w:rPr>
          <w:sz w:val="28"/>
        </w:rPr>
        <w:t>Герасимовой, Г.</w:t>
      </w:r>
      <w:r w:rsidR="00DB2AB7">
        <w:rPr>
          <w:sz w:val="28"/>
        </w:rPr>
        <w:t xml:space="preserve"> </w:t>
      </w:r>
      <w:r>
        <w:rPr>
          <w:sz w:val="28"/>
        </w:rPr>
        <w:t>Л.</w:t>
      </w:r>
      <w:r w:rsidR="00DB2AB7">
        <w:rPr>
          <w:sz w:val="28"/>
        </w:rPr>
        <w:t xml:space="preserve"> </w:t>
      </w:r>
      <w:r>
        <w:rPr>
          <w:sz w:val="28"/>
        </w:rPr>
        <w:t>Харевич,</w:t>
      </w:r>
      <w:r w:rsidR="006478CF" w:rsidRPr="006478CF">
        <w:rPr>
          <w:sz w:val="28"/>
          <w:szCs w:val="28"/>
        </w:rPr>
        <w:t xml:space="preserve"> </w:t>
      </w:r>
      <w:r w:rsidR="006478CF">
        <w:rPr>
          <w:sz w:val="28"/>
          <w:szCs w:val="28"/>
        </w:rPr>
        <w:t>учебники «Анализ экономики. Страна, рынок, фирма» (отв. редак</w:t>
      </w:r>
      <w:r w:rsidR="006478CF">
        <w:rPr>
          <w:sz w:val="28"/>
          <w:szCs w:val="28"/>
        </w:rPr>
        <w:softHyphen/>
        <w:t>тор и руководитель авторского коллектива В.Е.Рыбалкин), «Анализ и диагностика финансово-хозяйственной деятельности предпри</w:t>
      </w:r>
      <w:r w:rsidR="006478CF">
        <w:rPr>
          <w:sz w:val="28"/>
          <w:szCs w:val="28"/>
        </w:rPr>
        <w:softHyphen/>
        <w:t>ятий» под ред. проф. В.</w:t>
      </w:r>
      <w:r w:rsidR="006A1ABF">
        <w:rPr>
          <w:sz w:val="28"/>
          <w:szCs w:val="28"/>
        </w:rPr>
        <w:t xml:space="preserve"> </w:t>
      </w:r>
      <w:r w:rsidR="006478CF">
        <w:rPr>
          <w:sz w:val="28"/>
          <w:szCs w:val="28"/>
        </w:rPr>
        <w:t>Я.</w:t>
      </w:r>
      <w:r w:rsidR="006A1ABF">
        <w:rPr>
          <w:sz w:val="28"/>
          <w:szCs w:val="28"/>
        </w:rPr>
        <w:t xml:space="preserve"> </w:t>
      </w:r>
      <w:r w:rsidR="006478CF">
        <w:rPr>
          <w:sz w:val="28"/>
          <w:szCs w:val="28"/>
        </w:rPr>
        <w:t>Познякова</w:t>
      </w:r>
      <w:r w:rsidR="006A1ABF">
        <w:rPr>
          <w:sz w:val="28"/>
          <w:szCs w:val="28"/>
        </w:rPr>
        <w:t xml:space="preserve">, статьи таких авторов, как Чернобривец А. С., Паронян А. С., Иваченкова Т. И., Акулич В. В., Вайсблат Б. И., Назаров М. Г., Мороз В. В. </w:t>
      </w:r>
      <w:r w:rsidR="006478CF">
        <w:rPr>
          <w:sz w:val="28"/>
        </w:rPr>
        <w:t xml:space="preserve"> </w:t>
      </w:r>
      <w:r>
        <w:rPr>
          <w:sz w:val="28"/>
        </w:rPr>
        <w:t xml:space="preserve"> </w:t>
      </w:r>
    </w:p>
    <w:p w:rsidR="00195D63" w:rsidRPr="009261D3" w:rsidRDefault="004853D8" w:rsidP="004853D8">
      <w:pPr>
        <w:tabs>
          <w:tab w:val="left" w:pos="3270"/>
        </w:tabs>
        <w:spacing w:line="400" w:lineRule="exact"/>
        <w:rPr>
          <w:sz w:val="28"/>
          <w:szCs w:val="28"/>
        </w:rPr>
      </w:pPr>
      <w:r>
        <w:rPr>
          <w:sz w:val="28"/>
          <w:szCs w:val="28"/>
        </w:rPr>
        <w:tab/>
      </w:r>
    </w:p>
    <w:p w:rsidR="0026005A" w:rsidRPr="006A1ABF" w:rsidRDefault="0026005A" w:rsidP="00DC5BEB">
      <w:pPr>
        <w:spacing w:line="400" w:lineRule="exact"/>
        <w:ind w:left="-720" w:firstLine="720"/>
        <w:jc w:val="both"/>
        <w:rPr>
          <w:sz w:val="32"/>
          <w:szCs w:val="32"/>
        </w:rPr>
      </w:pPr>
      <w:r>
        <w:rPr>
          <w:sz w:val="28"/>
        </w:rPr>
        <w:br w:type="page"/>
      </w:r>
      <w:r w:rsidRPr="006A1ABF">
        <w:rPr>
          <w:b/>
          <w:sz w:val="32"/>
          <w:szCs w:val="32"/>
        </w:rPr>
        <w:t xml:space="preserve">1 </w:t>
      </w:r>
      <w:r w:rsidR="00DC5BEB" w:rsidRPr="006A1ABF">
        <w:rPr>
          <w:b/>
          <w:sz w:val="32"/>
          <w:szCs w:val="32"/>
        </w:rPr>
        <w:t>Теоретический базис анализа операционных затрат</w:t>
      </w:r>
    </w:p>
    <w:p w:rsidR="0026005A" w:rsidRDefault="0026005A" w:rsidP="00DC5BEB">
      <w:pPr>
        <w:spacing w:line="400" w:lineRule="exact"/>
        <w:ind w:left="-720" w:firstLine="720"/>
        <w:jc w:val="both"/>
        <w:rPr>
          <w:b/>
          <w:sz w:val="28"/>
          <w:szCs w:val="28"/>
        </w:rPr>
      </w:pPr>
    </w:p>
    <w:p w:rsidR="0026005A" w:rsidRDefault="0026005A" w:rsidP="00DC5BEB">
      <w:pPr>
        <w:spacing w:line="400" w:lineRule="exact"/>
        <w:ind w:left="-720" w:firstLine="720"/>
        <w:jc w:val="both"/>
        <w:rPr>
          <w:b/>
          <w:sz w:val="28"/>
          <w:szCs w:val="28"/>
        </w:rPr>
      </w:pPr>
      <w:r w:rsidRPr="0033503A">
        <w:rPr>
          <w:b/>
          <w:sz w:val="28"/>
          <w:szCs w:val="28"/>
        </w:rPr>
        <w:t>1</w:t>
      </w:r>
      <w:r>
        <w:rPr>
          <w:b/>
          <w:sz w:val="28"/>
          <w:szCs w:val="28"/>
        </w:rPr>
        <w:t xml:space="preserve">.1 </w:t>
      </w:r>
      <w:r w:rsidR="00DC5BEB">
        <w:rPr>
          <w:b/>
          <w:sz w:val="28"/>
          <w:szCs w:val="28"/>
        </w:rPr>
        <w:t>Экономическая сущность и виды операционных затрат</w:t>
      </w:r>
    </w:p>
    <w:p w:rsidR="00CA51AE" w:rsidRDefault="00CA51AE" w:rsidP="00DC5BEB">
      <w:pPr>
        <w:spacing w:line="400" w:lineRule="exact"/>
        <w:ind w:left="-720" w:firstLine="720"/>
        <w:jc w:val="both"/>
        <w:rPr>
          <w:b/>
          <w:sz w:val="28"/>
          <w:szCs w:val="28"/>
        </w:rPr>
      </w:pPr>
    </w:p>
    <w:p w:rsidR="00CA51AE" w:rsidRPr="00F867F4" w:rsidRDefault="00CA51AE" w:rsidP="00CA51AE">
      <w:pPr>
        <w:spacing w:line="400" w:lineRule="exact"/>
        <w:ind w:left="-720" w:firstLine="720"/>
        <w:jc w:val="both"/>
        <w:rPr>
          <w:sz w:val="28"/>
          <w:szCs w:val="28"/>
        </w:rPr>
      </w:pPr>
      <w:r w:rsidRPr="00F867F4">
        <w:rPr>
          <w:sz w:val="28"/>
          <w:szCs w:val="28"/>
        </w:rPr>
        <w:t>В системе показателей, характеризующих эффективность производства и ре</w:t>
      </w:r>
      <w:r>
        <w:rPr>
          <w:sz w:val="28"/>
          <w:szCs w:val="28"/>
        </w:rPr>
        <w:t>а</w:t>
      </w:r>
      <w:r w:rsidRPr="00F867F4">
        <w:rPr>
          <w:sz w:val="28"/>
          <w:szCs w:val="28"/>
        </w:rPr>
        <w:t>лизации, одно из ведущих мест принадлежит себестоимости продукции. Себестоимость продукции – это выраженные в денежной форме затраты на ее производство и реализацию. В этом синтетическом показателе отражаются все стороны производственной и финансово-хозяйственной деятельности организа</w:t>
      </w:r>
      <w:r w:rsidR="00105320">
        <w:rPr>
          <w:sz w:val="28"/>
          <w:szCs w:val="28"/>
        </w:rPr>
        <w:softHyphen/>
      </w:r>
      <w:r w:rsidRPr="00F867F4">
        <w:rPr>
          <w:sz w:val="28"/>
          <w:szCs w:val="28"/>
        </w:rPr>
        <w:t>ции: степень использования материальных, трудовых и финансовых ресурсов, ка</w:t>
      </w:r>
      <w:r w:rsidR="00105320">
        <w:rPr>
          <w:sz w:val="28"/>
          <w:szCs w:val="28"/>
        </w:rPr>
        <w:softHyphen/>
      </w:r>
      <w:r w:rsidRPr="00F867F4">
        <w:rPr>
          <w:sz w:val="28"/>
          <w:szCs w:val="28"/>
        </w:rPr>
        <w:t>чество работы сотрудников и администрации. Исчисление и анализ этого показа</w:t>
      </w:r>
      <w:r w:rsidR="00105320">
        <w:rPr>
          <w:sz w:val="28"/>
          <w:szCs w:val="28"/>
        </w:rPr>
        <w:softHyphen/>
      </w:r>
      <w:r w:rsidRPr="00F867F4">
        <w:rPr>
          <w:sz w:val="28"/>
          <w:szCs w:val="28"/>
        </w:rPr>
        <w:t>теля необходимы для:</w:t>
      </w:r>
    </w:p>
    <w:p w:rsidR="00CA51AE" w:rsidRDefault="00CA51AE" w:rsidP="00CA51AE">
      <w:pPr>
        <w:pStyle w:val="ConsNormal"/>
        <w:widowControl/>
        <w:numPr>
          <w:ilvl w:val="0"/>
          <w:numId w:val="8"/>
        </w:numPr>
        <w:tabs>
          <w:tab w:val="clear" w:pos="780"/>
          <w:tab w:val="left" w:pos="720"/>
        </w:tabs>
        <w:spacing w:line="400" w:lineRule="exact"/>
        <w:ind w:left="-720" w:firstLine="1080"/>
        <w:jc w:val="both"/>
        <w:rPr>
          <w:rFonts w:ascii="Times New Roman" w:hAnsi="Times New Roman"/>
          <w:sz w:val="28"/>
        </w:rPr>
      </w:pPr>
      <w:r>
        <w:rPr>
          <w:rFonts w:ascii="Times New Roman" w:hAnsi="Times New Roman"/>
          <w:sz w:val="28"/>
        </w:rPr>
        <w:t>определения рентабельности отдельных видов продукции и производ</w:t>
      </w:r>
      <w:r w:rsidR="00105320">
        <w:rPr>
          <w:rFonts w:ascii="Times New Roman" w:hAnsi="Times New Roman"/>
          <w:sz w:val="28"/>
        </w:rPr>
        <w:softHyphen/>
      </w:r>
      <w:r>
        <w:rPr>
          <w:rFonts w:ascii="Times New Roman" w:hAnsi="Times New Roman"/>
          <w:sz w:val="28"/>
        </w:rPr>
        <w:t>ства в целом;</w:t>
      </w:r>
    </w:p>
    <w:p w:rsidR="00CA51AE" w:rsidRDefault="00CA51AE" w:rsidP="00CA51AE">
      <w:pPr>
        <w:pStyle w:val="ConsNormal"/>
        <w:widowControl/>
        <w:numPr>
          <w:ilvl w:val="0"/>
          <w:numId w:val="8"/>
        </w:numPr>
        <w:tabs>
          <w:tab w:val="clear" w:pos="780"/>
          <w:tab w:val="left" w:pos="720"/>
        </w:tabs>
        <w:spacing w:line="400" w:lineRule="exact"/>
        <w:ind w:left="-720" w:firstLine="1080"/>
        <w:jc w:val="both"/>
        <w:rPr>
          <w:rFonts w:ascii="Times New Roman" w:hAnsi="Times New Roman"/>
          <w:sz w:val="28"/>
        </w:rPr>
      </w:pPr>
      <w:r>
        <w:rPr>
          <w:rFonts w:ascii="Times New Roman" w:hAnsi="Times New Roman"/>
          <w:sz w:val="28"/>
        </w:rPr>
        <w:t>осуществления внутрипроизводственного хозрасчета;</w:t>
      </w:r>
    </w:p>
    <w:p w:rsidR="00CA51AE" w:rsidRDefault="00CA51AE" w:rsidP="00CA51AE">
      <w:pPr>
        <w:pStyle w:val="ConsNormal"/>
        <w:widowControl/>
        <w:numPr>
          <w:ilvl w:val="0"/>
          <w:numId w:val="8"/>
        </w:numPr>
        <w:tabs>
          <w:tab w:val="clear" w:pos="780"/>
          <w:tab w:val="left" w:pos="720"/>
        </w:tabs>
        <w:spacing w:line="400" w:lineRule="exact"/>
        <w:ind w:left="-720" w:firstLine="1080"/>
        <w:jc w:val="both"/>
        <w:rPr>
          <w:rFonts w:ascii="Times New Roman" w:hAnsi="Times New Roman"/>
          <w:sz w:val="28"/>
        </w:rPr>
      </w:pPr>
      <w:r>
        <w:rPr>
          <w:rFonts w:ascii="Times New Roman" w:hAnsi="Times New Roman"/>
          <w:sz w:val="28"/>
        </w:rPr>
        <w:t>исчисления национального дохода в масштабах страны и т.д.;</w:t>
      </w:r>
    </w:p>
    <w:p w:rsidR="00CA51AE" w:rsidRDefault="00CA51AE" w:rsidP="00CA51AE">
      <w:pPr>
        <w:pStyle w:val="ConsNormal"/>
        <w:widowControl/>
        <w:spacing w:line="400" w:lineRule="exact"/>
        <w:ind w:left="-720"/>
        <w:jc w:val="both"/>
        <w:rPr>
          <w:rFonts w:ascii="Times New Roman" w:hAnsi="Times New Roman"/>
          <w:sz w:val="28"/>
        </w:rPr>
      </w:pPr>
      <w:r>
        <w:rPr>
          <w:rFonts w:ascii="Times New Roman" w:hAnsi="Times New Roman"/>
          <w:sz w:val="28"/>
        </w:rPr>
        <w:t>Управление себестоимостью продукции предприятий – планомерный про</w:t>
      </w:r>
      <w:r w:rsidR="00105320">
        <w:rPr>
          <w:rFonts w:ascii="Times New Roman" w:hAnsi="Times New Roman"/>
          <w:sz w:val="28"/>
        </w:rPr>
        <w:softHyphen/>
      </w:r>
      <w:r>
        <w:rPr>
          <w:rFonts w:ascii="Times New Roman" w:hAnsi="Times New Roman"/>
          <w:sz w:val="28"/>
        </w:rPr>
        <w:t>цесс формирования затрат на производство всей продукции и себестоимости от</w:t>
      </w:r>
      <w:r w:rsidR="00105320">
        <w:rPr>
          <w:rFonts w:ascii="Times New Roman" w:hAnsi="Times New Roman"/>
          <w:sz w:val="28"/>
        </w:rPr>
        <w:softHyphen/>
      </w:r>
      <w:r>
        <w:rPr>
          <w:rFonts w:ascii="Times New Roman" w:hAnsi="Times New Roman"/>
          <w:sz w:val="28"/>
        </w:rPr>
        <w:t>дельных изделий, контроль за выполнением заданий по снижению себестоимости продукции, выявление резервов ее снижения.</w:t>
      </w:r>
    </w:p>
    <w:p w:rsidR="00CA51AE" w:rsidRDefault="00CA51AE" w:rsidP="00CA51AE">
      <w:pPr>
        <w:pStyle w:val="ConsNormal"/>
        <w:widowControl/>
        <w:spacing w:line="400" w:lineRule="exact"/>
        <w:ind w:left="-720"/>
        <w:jc w:val="both"/>
        <w:rPr>
          <w:rFonts w:ascii="Times New Roman" w:hAnsi="Times New Roman"/>
          <w:sz w:val="28"/>
        </w:rPr>
      </w:pPr>
      <w:r>
        <w:rPr>
          <w:rFonts w:ascii="Times New Roman" w:hAnsi="Times New Roman"/>
          <w:sz w:val="28"/>
        </w:rPr>
        <w:t>Для проведения анализа себестоимости продукции, работ и услуг необхо</w:t>
      </w:r>
      <w:r w:rsidR="00105320">
        <w:rPr>
          <w:rFonts w:ascii="Times New Roman" w:hAnsi="Times New Roman"/>
          <w:sz w:val="28"/>
        </w:rPr>
        <w:softHyphen/>
      </w:r>
      <w:r>
        <w:rPr>
          <w:rFonts w:ascii="Times New Roman" w:hAnsi="Times New Roman"/>
          <w:sz w:val="28"/>
        </w:rPr>
        <w:t>димо определить следующие показатели:</w:t>
      </w:r>
    </w:p>
    <w:p w:rsidR="00CA51AE" w:rsidRDefault="00CA51AE" w:rsidP="00CA51AE">
      <w:pPr>
        <w:pStyle w:val="ConsNormal"/>
        <w:widowControl/>
        <w:numPr>
          <w:ilvl w:val="0"/>
          <w:numId w:val="9"/>
        </w:numPr>
        <w:tabs>
          <w:tab w:val="clear" w:pos="795"/>
          <w:tab w:val="num" w:pos="720"/>
        </w:tabs>
        <w:spacing w:line="400" w:lineRule="exact"/>
        <w:jc w:val="both"/>
        <w:rPr>
          <w:rFonts w:ascii="Times New Roman" w:hAnsi="Times New Roman"/>
          <w:sz w:val="28"/>
        </w:rPr>
      </w:pPr>
      <w:r>
        <w:rPr>
          <w:rFonts w:ascii="Times New Roman" w:hAnsi="Times New Roman"/>
          <w:sz w:val="28"/>
        </w:rPr>
        <w:t xml:space="preserve"> полную себестоимость продукции в целом за период;</w:t>
      </w:r>
    </w:p>
    <w:p w:rsidR="00CA51AE" w:rsidRDefault="00CA51AE" w:rsidP="00CA51AE">
      <w:pPr>
        <w:pStyle w:val="ConsNormal"/>
        <w:widowControl/>
        <w:numPr>
          <w:ilvl w:val="0"/>
          <w:numId w:val="9"/>
        </w:numPr>
        <w:tabs>
          <w:tab w:val="clear" w:pos="795"/>
          <w:tab w:val="num" w:pos="720"/>
        </w:tabs>
        <w:spacing w:line="400" w:lineRule="exact"/>
        <w:ind w:left="-720" w:firstLine="1155"/>
        <w:jc w:val="both"/>
        <w:rPr>
          <w:rFonts w:ascii="Times New Roman" w:hAnsi="Times New Roman"/>
          <w:sz w:val="28"/>
        </w:rPr>
      </w:pPr>
      <w:r>
        <w:rPr>
          <w:rFonts w:ascii="Times New Roman" w:hAnsi="Times New Roman"/>
          <w:sz w:val="28"/>
        </w:rPr>
        <w:t xml:space="preserve"> полную себестоимость продукции по элементам затрат (материаль</w:t>
      </w:r>
      <w:r w:rsidR="00105320">
        <w:rPr>
          <w:rFonts w:ascii="Times New Roman" w:hAnsi="Times New Roman"/>
          <w:sz w:val="28"/>
        </w:rPr>
        <w:softHyphen/>
      </w:r>
      <w:r>
        <w:rPr>
          <w:rFonts w:ascii="Times New Roman" w:hAnsi="Times New Roman"/>
          <w:sz w:val="28"/>
        </w:rPr>
        <w:t>ные затраты, расходы на оплату труда, отчисления на социальные нужды, аморти</w:t>
      </w:r>
      <w:r w:rsidR="00105320">
        <w:rPr>
          <w:rFonts w:ascii="Times New Roman" w:hAnsi="Times New Roman"/>
          <w:sz w:val="28"/>
        </w:rPr>
        <w:softHyphen/>
      </w:r>
      <w:r>
        <w:rPr>
          <w:rFonts w:ascii="Times New Roman" w:hAnsi="Times New Roman"/>
          <w:sz w:val="28"/>
        </w:rPr>
        <w:t>зация основных средств и нематериальных активов, прочие затраты);</w:t>
      </w:r>
    </w:p>
    <w:p w:rsidR="00CA51AE" w:rsidRDefault="00CA51AE" w:rsidP="00CA51AE">
      <w:pPr>
        <w:pStyle w:val="ConsNormal"/>
        <w:widowControl/>
        <w:numPr>
          <w:ilvl w:val="0"/>
          <w:numId w:val="9"/>
        </w:numPr>
        <w:tabs>
          <w:tab w:val="clear" w:pos="795"/>
          <w:tab w:val="num" w:pos="720"/>
        </w:tabs>
        <w:spacing w:line="400" w:lineRule="exact"/>
        <w:ind w:left="-720" w:firstLine="1155"/>
        <w:jc w:val="both"/>
        <w:rPr>
          <w:rFonts w:ascii="Times New Roman" w:hAnsi="Times New Roman"/>
          <w:sz w:val="28"/>
        </w:rPr>
      </w:pPr>
      <w:r>
        <w:rPr>
          <w:rFonts w:ascii="Times New Roman" w:hAnsi="Times New Roman"/>
          <w:sz w:val="28"/>
        </w:rPr>
        <w:t xml:space="preserve"> затраты на 1 руб. продукции;</w:t>
      </w:r>
    </w:p>
    <w:p w:rsidR="00CA51AE" w:rsidRDefault="00CA51AE" w:rsidP="00CA51AE">
      <w:pPr>
        <w:pStyle w:val="ConsNormal"/>
        <w:widowControl/>
        <w:numPr>
          <w:ilvl w:val="0"/>
          <w:numId w:val="9"/>
        </w:numPr>
        <w:tabs>
          <w:tab w:val="clear" w:pos="795"/>
          <w:tab w:val="num" w:pos="720"/>
        </w:tabs>
        <w:spacing w:line="400" w:lineRule="exact"/>
        <w:ind w:left="-720" w:firstLine="1155"/>
        <w:jc w:val="both"/>
        <w:rPr>
          <w:rFonts w:ascii="Times New Roman" w:hAnsi="Times New Roman"/>
          <w:sz w:val="28"/>
        </w:rPr>
      </w:pPr>
      <w:r>
        <w:rPr>
          <w:rFonts w:ascii="Times New Roman" w:hAnsi="Times New Roman"/>
          <w:sz w:val="28"/>
        </w:rPr>
        <w:t xml:space="preserve"> себестоимость отдельных изделий;</w:t>
      </w:r>
    </w:p>
    <w:p w:rsidR="00CA51AE" w:rsidRDefault="00CA51AE" w:rsidP="00CA51AE">
      <w:pPr>
        <w:pStyle w:val="ConsNormal"/>
        <w:widowControl/>
        <w:numPr>
          <w:ilvl w:val="0"/>
          <w:numId w:val="9"/>
        </w:numPr>
        <w:tabs>
          <w:tab w:val="clear" w:pos="795"/>
          <w:tab w:val="num" w:pos="720"/>
        </w:tabs>
        <w:spacing w:line="400" w:lineRule="exact"/>
        <w:ind w:left="-720" w:firstLine="1155"/>
        <w:jc w:val="both"/>
        <w:rPr>
          <w:rFonts w:ascii="Times New Roman" w:hAnsi="Times New Roman"/>
          <w:sz w:val="28"/>
        </w:rPr>
      </w:pPr>
      <w:r>
        <w:rPr>
          <w:rFonts w:ascii="Times New Roman" w:hAnsi="Times New Roman"/>
          <w:sz w:val="28"/>
        </w:rPr>
        <w:t xml:space="preserve"> отдельные элементы и статьи затрат (прямые материальные затраты, прямые трудовые затраты, косвенные затраты). </w:t>
      </w:r>
    </w:p>
    <w:p w:rsidR="00CA51AE" w:rsidRDefault="00CA51AE" w:rsidP="00CA51AE">
      <w:pPr>
        <w:pStyle w:val="ConsNormal"/>
        <w:widowControl/>
        <w:spacing w:line="400" w:lineRule="exact"/>
        <w:ind w:left="-720"/>
        <w:jc w:val="both"/>
        <w:rPr>
          <w:rFonts w:ascii="Times New Roman" w:hAnsi="Times New Roman"/>
          <w:sz w:val="28"/>
        </w:rPr>
      </w:pPr>
      <w:r>
        <w:rPr>
          <w:rFonts w:ascii="Times New Roman" w:hAnsi="Times New Roman"/>
          <w:sz w:val="28"/>
        </w:rPr>
        <w:t>Основными источниками информации для проведения анализа себестоимо</w:t>
      </w:r>
      <w:r w:rsidR="00105320">
        <w:rPr>
          <w:rFonts w:ascii="Times New Roman" w:hAnsi="Times New Roman"/>
          <w:sz w:val="28"/>
        </w:rPr>
        <w:softHyphen/>
      </w:r>
      <w:r>
        <w:rPr>
          <w:rFonts w:ascii="Times New Roman" w:hAnsi="Times New Roman"/>
          <w:sz w:val="28"/>
        </w:rPr>
        <w:t>сти  производства и реализации продукции (работ и услуг) являются:</w:t>
      </w:r>
    </w:p>
    <w:p w:rsidR="00CA51AE" w:rsidRDefault="00CA51AE" w:rsidP="00CA51AE">
      <w:pPr>
        <w:pStyle w:val="ConsNormal"/>
        <w:widowControl/>
        <w:numPr>
          <w:ilvl w:val="0"/>
          <w:numId w:val="11"/>
        </w:numPr>
        <w:spacing w:line="400" w:lineRule="exact"/>
        <w:ind w:left="-720" w:firstLine="1080"/>
        <w:jc w:val="both"/>
        <w:rPr>
          <w:rFonts w:ascii="Times New Roman" w:hAnsi="Times New Roman"/>
          <w:sz w:val="28"/>
        </w:rPr>
      </w:pPr>
      <w:r>
        <w:rPr>
          <w:rFonts w:ascii="Times New Roman" w:hAnsi="Times New Roman"/>
          <w:sz w:val="28"/>
        </w:rPr>
        <w:t>форма №2 «Отчет о прибылях и убытках»;</w:t>
      </w:r>
    </w:p>
    <w:p w:rsidR="00CA51AE" w:rsidRDefault="00CA51AE" w:rsidP="00CA51AE">
      <w:pPr>
        <w:pStyle w:val="ConsNormal"/>
        <w:widowControl/>
        <w:numPr>
          <w:ilvl w:val="0"/>
          <w:numId w:val="11"/>
        </w:numPr>
        <w:spacing w:line="400" w:lineRule="exact"/>
        <w:ind w:left="-720" w:firstLine="1080"/>
        <w:jc w:val="both"/>
        <w:rPr>
          <w:rFonts w:ascii="Times New Roman" w:hAnsi="Times New Roman"/>
          <w:sz w:val="28"/>
        </w:rPr>
      </w:pPr>
      <w:r>
        <w:rPr>
          <w:rFonts w:ascii="Times New Roman" w:hAnsi="Times New Roman"/>
          <w:sz w:val="28"/>
        </w:rPr>
        <w:t>форма №5-з «Отчет о затратах на производство продукции (работ и ус</w:t>
      </w:r>
      <w:r w:rsidR="00105320">
        <w:rPr>
          <w:rFonts w:ascii="Times New Roman" w:hAnsi="Times New Roman"/>
          <w:sz w:val="28"/>
        </w:rPr>
        <w:softHyphen/>
      </w:r>
      <w:r>
        <w:rPr>
          <w:rFonts w:ascii="Times New Roman" w:hAnsi="Times New Roman"/>
          <w:sz w:val="28"/>
        </w:rPr>
        <w:t>луг);</w:t>
      </w:r>
    </w:p>
    <w:p w:rsidR="00CA51AE" w:rsidRDefault="00CA51AE" w:rsidP="00CA51AE">
      <w:pPr>
        <w:pStyle w:val="ConsNormal"/>
        <w:widowControl/>
        <w:numPr>
          <w:ilvl w:val="0"/>
          <w:numId w:val="11"/>
        </w:numPr>
        <w:spacing w:line="400" w:lineRule="exact"/>
        <w:ind w:left="-720" w:firstLine="1080"/>
        <w:jc w:val="both"/>
        <w:rPr>
          <w:rFonts w:ascii="Times New Roman" w:hAnsi="Times New Roman"/>
          <w:sz w:val="28"/>
        </w:rPr>
      </w:pPr>
      <w:r>
        <w:rPr>
          <w:rFonts w:ascii="Times New Roman" w:hAnsi="Times New Roman"/>
          <w:sz w:val="28"/>
        </w:rPr>
        <w:t>журнал-ордер №10;</w:t>
      </w:r>
    </w:p>
    <w:p w:rsidR="00CA51AE" w:rsidRDefault="00CA51AE" w:rsidP="00CA51AE">
      <w:pPr>
        <w:pStyle w:val="ConsNormal"/>
        <w:widowControl/>
        <w:numPr>
          <w:ilvl w:val="0"/>
          <w:numId w:val="11"/>
        </w:numPr>
        <w:spacing w:line="400" w:lineRule="exact"/>
        <w:ind w:left="-720" w:firstLine="1080"/>
        <w:jc w:val="both"/>
        <w:rPr>
          <w:rFonts w:ascii="Times New Roman" w:hAnsi="Times New Roman"/>
          <w:sz w:val="28"/>
        </w:rPr>
      </w:pPr>
      <w:r>
        <w:rPr>
          <w:rFonts w:ascii="Times New Roman" w:hAnsi="Times New Roman"/>
          <w:sz w:val="28"/>
        </w:rPr>
        <w:t>журнал-ордер №10/1;</w:t>
      </w:r>
    </w:p>
    <w:p w:rsidR="00CA51AE" w:rsidRDefault="00CA51AE" w:rsidP="00CA51AE">
      <w:pPr>
        <w:pStyle w:val="ConsNormal"/>
        <w:widowControl/>
        <w:numPr>
          <w:ilvl w:val="0"/>
          <w:numId w:val="11"/>
        </w:numPr>
        <w:spacing w:line="400" w:lineRule="exact"/>
        <w:ind w:left="-720" w:firstLine="1080"/>
        <w:jc w:val="both"/>
        <w:rPr>
          <w:rFonts w:ascii="Times New Roman" w:hAnsi="Times New Roman"/>
          <w:sz w:val="28"/>
        </w:rPr>
      </w:pPr>
      <w:r>
        <w:rPr>
          <w:rFonts w:ascii="Times New Roman" w:hAnsi="Times New Roman"/>
          <w:sz w:val="28"/>
        </w:rPr>
        <w:t>ведомость №12 «Учет затрат цехов основного производ</w:t>
      </w:r>
      <w:r w:rsidR="00105320">
        <w:rPr>
          <w:rFonts w:ascii="Times New Roman" w:hAnsi="Times New Roman"/>
          <w:sz w:val="28"/>
        </w:rPr>
        <w:softHyphen/>
      </w:r>
      <w:r>
        <w:rPr>
          <w:rFonts w:ascii="Times New Roman" w:hAnsi="Times New Roman"/>
          <w:sz w:val="28"/>
        </w:rPr>
        <w:t>ства/вспомогательного производства»;</w:t>
      </w:r>
    </w:p>
    <w:p w:rsidR="00CA51AE" w:rsidRDefault="00CA51AE" w:rsidP="00CA51AE">
      <w:pPr>
        <w:pStyle w:val="ConsNormal"/>
        <w:widowControl/>
        <w:numPr>
          <w:ilvl w:val="0"/>
          <w:numId w:val="11"/>
        </w:numPr>
        <w:spacing w:line="400" w:lineRule="exact"/>
        <w:ind w:left="-720" w:firstLine="1080"/>
        <w:jc w:val="both"/>
        <w:rPr>
          <w:rFonts w:ascii="Times New Roman" w:hAnsi="Times New Roman"/>
          <w:sz w:val="28"/>
        </w:rPr>
      </w:pPr>
      <w:r>
        <w:rPr>
          <w:rFonts w:ascii="Times New Roman" w:hAnsi="Times New Roman"/>
          <w:sz w:val="28"/>
        </w:rPr>
        <w:t>разработочные таблицы;</w:t>
      </w:r>
    </w:p>
    <w:p w:rsidR="00CA51AE" w:rsidRDefault="00CA51AE" w:rsidP="00CA51AE">
      <w:pPr>
        <w:pStyle w:val="ConsNormal"/>
        <w:widowControl/>
        <w:numPr>
          <w:ilvl w:val="0"/>
          <w:numId w:val="11"/>
        </w:numPr>
        <w:spacing w:line="400" w:lineRule="exact"/>
        <w:ind w:left="-720" w:firstLine="1080"/>
        <w:jc w:val="both"/>
        <w:rPr>
          <w:rFonts w:ascii="Times New Roman" w:hAnsi="Times New Roman"/>
          <w:sz w:val="28"/>
        </w:rPr>
      </w:pPr>
      <w:r>
        <w:rPr>
          <w:rFonts w:ascii="Times New Roman" w:hAnsi="Times New Roman"/>
          <w:sz w:val="28"/>
        </w:rPr>
        <w:t>листки расшифровки на суммы, отраженные в других журналах-орде</w:t>
      </w:r>
      <w:r w:rsidR="00105320">
        <w:rPr>
          <w:rFonts w:ascii="Times New Roman" w:hAnsi="Times New Roman"/>
          <w:sz w:val="28"/>
        </w:rPr>
        <w:softHyphen/>
      </w:r>
      <w:r>
        <w:rPr>
          <w:rFonts w:ascii="Times New Roman" w:hAnsi="Times New Roman"/>
          <w:sz w:val="28"/>
        </w:rPr>
        <w:t>рах;</w:t>
      </w:r>
    </w:p>
    <w:p w:rsidR="00CA51AE" w:rsidRDefault="00CA51AE" w:rsidP="00CA51AE">
      <w:pPr>
        <w:pStyle w:val="ConsNormal"/>
        <w:widowControl/>
        <w:numPr>
          <w:ilvl w:val="0"/>
          <w:numId w:val="11"/>
        </w:numPr>
        <w:spacing w:line="400" w:lineRule="exact"/>
        <w:ind w:left="-720" w:firstLine="1080"/>
        <w:jc w:val="both"/>
        <w:rPr>
          <w:rFonts w:ascii="Times New Roman" w:hAnsi="Times New Roman"/>
          <w:sz w:val="28"/>
        </w:rPr>
      </w:pPr>
      <w:r>
        <w:rPr>
          <w:rFonts w:ascii="Times New Roman" w:hAnsi="Times New Roman"/>
          <w:sz w:val="28"/>
        </w:rPr>
        <w:t>ведомости начисления заработной платы;</w:t>
      </w:r>
    </w:p>
    <w:p w:rsidR="00CA51AE" w:rsidRDefault="00CA51AE" w:rsidP="00CA51AE">
      <w:pPr>
        <w:pStyle w:val="ConsNormal"/>
        <w:widowControl/>
        <w:numPr>
          <w:ilvl w:val="0"/>
          <w:numId w:val="11"/>
        </w:numPr>
        <w:spacing w:line="400" w:lineRule="exact"/>
        <w:ind w:left="-720" w:firstLine="1080"/>
        <w:jc w:val="both"/>
        <w:rPr>
          <w:rFonts w:ascii="Times New Roman" w:hAnsi="Times New Roman"/>
          <w:sz w:val="28"/>
        </w:rPr>
      </w:pPr>
      <w:r>
        <w:rPr>
          <w:rFonts w:ascii="Times New Roman" w:hAnsi="Times New Roman"/>
          <w:sz w:val="28"/>
        </w:rPr>
        <w:t>расценки по заработной плате;</w:t>
      </w:r>
    </w:p>
    <w:p w:rsidR="00CA51AE" w:rsidRDefault="00CA51AE" w:rsidP="00CA51AE">
      <w:pPr>
        <w:pStyle w:val="ConsNormal"/>
        <w:widowControl/>
        <w:numPr>
          <w:ilvl w:val="0"/>
          <w:numId w:val="11"/>
        </w:numPr>
        <w:spacing w:line="400" w:lineRule="exact"/>
        <w:ind w:left="-720" w:firstLine="1080"/>
        <w:jc w:val="both"/>
        <w:rPr>
          <w:rFonts w:ascii="Times New Roman" w:hAnsi="Times New Roman"/>
          <w:sz w:val="28"/>
        </w:rPr>
      </w:pPr>
      <w:r>
        <w:rPr>
          <w:rFonts w:ascii="Times New Roman" w:hAnsi="Times New Roman"/>
          <w:sz w:val="28"/>
        </w:rPr>
        <w:t>данные синтетического и аналитического учета;</w:t>
      </w:r>
    </w:p>
    <w:p w:rsidR="00CA51AE" w:rsidRDefault="00CA51AE" w:rsidP="00CA51AE">
      <w:pPr>
        <w:pStyle w:val="ConsNormal"/>
        <w:widowControl/>
        <w:numPr>
          <w:ilvl w:val="0"/>
          <w:numId w:val="11"/>
        </w:numPr>
        <w:spacing w:line="400" w:lineRule="exact"/>
        <w:ind w:left="-720" w:firstLine="1080"/>
        <w:jc w:val="both"/>
        <w:rPr>
          <w:rFonts w:ascii="Times New Roman" w:hAnsi="Times New Roman"/>
          <w:sz w:val="28"/>
        </w:rPr>
      </w:pPr>
      <w:r>
        <w:rPr>
          <w:rFonts w:ascii="Times New Roman" w:hAnsi="Times New Roman"/>
          <w:sz w:val="28"/>
        </w:rPr>
        <w:t>отчеты об отчислениях в социальные фонды;</w:t>
      </w:r>
    </w:p>
    <w:p w:rsidR="00CA51AE" w:rsidRDefault="00CA51AE" w:rsidP="00CA51AE">
      <w:pPr>
        <w:pStyle w:val="ConsNormal"/>
        <w:widowControl/>
        <w:numPr>
          <w:ilvl w:val="0"/>
          <w:numId w:val="11"/>
        </w:numPr>
        <w:spacing w:line="400" w:lineRule="exact"/>
        <w:ind w:left="-720" w:firstLine="1080"/>
        <w:jc w:val="both"/>
        <w:rPr>
          <w:rFonts w:ascii="Times New Roman" w:hAnsi="Times New Roman"/>
          <w:sz w:val="28"/>
        </w:rPr>
      </w:pPr>
      <w:r>
        <w:rPr>
          <w:rFonts w:ascii="Times New Roman" w:hAnsi="Times New Roman"/>
          <w:sz w:val="28"/>
        </w:rPr>
        <w:t>калькуляция единицы продукции;</w:t>
      </w:r>
    </w:p>
    <w:p w:rsidR="00CA51AE" w:rsidRDefault="00CA51AE" w:rsidP="00CA51AE">
      <w:pPr>
        <w:pStyle w:val="ConsNormal"/>
        <w:widowControl/>
        <w:numPr>
          <w:ilvl w:val="0"/>
          <w:numId w:val="11"/>
        </w:numPr>
        <w:spacing w:line="400" w:lineRule="exact"/>
        <w:ind w:left="-720" w:firstLine="1080"/>
        <w:jc w:val="both"/>
        <w:rPr>
          <w:rFonts w:ascii="Times New Roman" w:hAnsi="Times New Roman"/>
          <w:sz w:val="28"/>
        </w:rPr>
      </w:pPr>
      <w:r>
        <w:rPr>
          <w:rFonts w:ascii="Times New Roman" w:hAnsi="Times New Roman"/>
          <w:sz w:val="28"/>
        </w:rPr>
        <w:t>нормативные документы;</w:t>
      </w:r>
    </w:p>
    <w:p w:rsidR="00CA51AE" w:rsidRDefault="00CA51AE" w:rsidP="00CA51AE">
      <w:pPr>
        <w:pStyle w:val="ConsNormal"/>
        <w:widowControl/>
        <w:numPr>
          <w:ilvl w:val="0"/>
          <w:numId w:val="11"/>
        </w:numPr>
        <w:spacing w:line="400" w:lineRule="exact"/>
        <w:ind w:left="-720" w:firstLine="1080"/>
        <w:jc w:val="both"/>
        <w:rPr>
          <w:rFonts w:ascii="Times New Roman" w:hAnsi="Times New Roman"/>
          <w:sz w:val="28"/>
        </w:rPr>
      </w:pPr>
      <w:r>
        <w:rPr>
          <w:rFonts w:ascii="Times New Roman" w:hAnsi="Times New Roman"/>
          <w:sz w:val="28"/>
        </w:rPr>
        <w:t>сметы затрат;</w:t>
      </w:r>
    </w:p>
    <w:p w:rsidR="00CA51AE" w:rsidRDefault="00CA51AE" w:rsidP="00CA51AE">
      <w:pPr>
        <w:pStyle w:val="ConsNormal"/>
        <w:widowControl/>
        <w:numPr>
          <w:ilvl w:val="0"/>
          <w:numId w:val="11"/>
        </w:numPr>
        <w:spacing w:line="400" w:lineRule="exact"/>
        <w:ind w:left="-720" w:firstLine="1080"/>
        <w:jc w:val="both"/>
        <w:rPr>
          <w:rFonts w:ascii="Times New Roman" w:hAnsi="Times New Roman"/>
          <w:sz w:val="28"/>
        </w:rPr>
      </w:pPr>
      <w:r>
        <w:rPr>
          <w:rFonts w:ascii="Times New Roman" w:hAnsi="Times New Roman"/>
          <w:sz w:val="28"/>
        </w:rPr>
        <w:t>положения по планированию, учету и калькулированию затрат на про</w:t>
      </w:r>
      <w:r w:rsidR="00105320">
        <w:rPr>
          <w:rFonts w:ascii="Times New Roman" w:hAnsi="Times New Roman"/>
          <w:sz w:val="28"/>
        </w:rPr>
        <w:softHyphen/>
      </w:r>
      <w:r>
        <w:rPr>
          <w:rFonts w:ascii="Times New Roman" w:hAnsi="Times New Roman"/>
          <w:sz w:val="28"/>
        </w:rPr>
        <w:t>изводство и себестоимость продукции;</w:t>
      </w:r>
    </w:p>
    <w:p w:rsidR="00CA51AE" w:rsidRDefault="00CA51AE" w:rsidP="00CA51AE">
      <w:pPr>
        <w:pStyle w:val="ConsNormal"/>
        <w:widowControl/>
        <w:numPr>
          <w:ilvl w:val="0"/>
          <w:numId w:val="11"/>
        </w:numPr>
        <w:spacing w:line="400" w:lineRule="exact"/>
        <w:ind w:left="-720" w:firstLine="1080"/>
        <w:jc w:val="both"/>
        <w:rPr>
          <w:rFonts w:ascii="Times New Roman" w:hAnsi="Times New Roman"/>
          <w:sz w:val="28"/>
        </w:rPr>
      </w:pPr>
      <w:r>
        <w:rPr>
          <w:rFonts w:ascii="Times New Roman" w:hAnsi="Times New Roman"/>
          <w:sz w:val="28"/>
        </w:rPr>
        <w:t>бизнес-план организации и т.д.</w:t>
      </w:r>
    </w:p>
    <w:p w:rsidR="00CA51AE" w:rsidRDefault="00CA51AE" w:rsidP="00CA51AE">
      <w:pPr>
        <w:pStyle w:val="ConsNormal"/>
        <w:widowControl/>
        <w:spacing w:line="400" w:lineRule="exact"/>
        <w:ind w:left="-720"/>
        <w:jc w:val="both"/>
        <w:rPr>
          <w:rFonts w:ascii="Times New Roman" w:hAnsi="Times New Roman"/>
          <w:sz w:val="28"/>
        </w:rPr>
      </w:pPr>
      <w:r>
        <w:rPr>
          <w:rFonts w:ascii="Times New Roman" w:hAnsi="Times New Roman"/>
          <w:sz w:val="28"/>
        </w:rPr>
        <w:t xml:space="preserve">В соответствии с </w:t>
      </w:r>
      <w:r w:rsidRPr="00C60CA3">
        <w:rPr>
          <w:rFonts w:ascii="Times New Roman" w:hAnsi="Times New Roman"/>
          <w:color w:val="000000"/>
          <w:sz w:val="28"/>
        </w:rPr>
        <w:t>Основными положениями по составу затрат,</w:t>
      </w:r>
      <w:r>
        <w:rPr>
          <w:rFonts w:ascii="Times New Roman" w:hAnsi="Times New Roman"/>
          <w:sz w:val="28"/>
        </w:rPr>
        <w:t xml:space="preserve"> включаемых в себестоимость продукции (работ, услуг), выделяют следующие элементы затрат:</w:t>
      </w:r>
    </w:p>
    <w:p w:rsidR="00CA51AE" w:rsidRDefault="00CA51AE" w:rsidP="00CA51AE">
      <w:pPr>
        <w:pStyle w:val="ConsNormal"/>
        <w:widowControl/>
        <w:numPr>
          <w:ilvl w:val="0"/>
          <w:numId w:val="14"/>
        </w:numPr>
        <w:spacing w:line="400" w:lineRule="exact"/>
        <w:ind w:firstLine="360"/>
        <w:jc w:val="both"/>
        <w:rPr>
          <w:rFonts w:ascii="Times New Roman" w:hAnsi="Times New Roman"/>
          <w:sz w:val="28"/>
        </w:rPr>
      </w:pPr>
      <w:r>
        <w:rPr>
          <w:rFonts w:ascii="Times New Roman" w:hAnsi="Times New Roman"/>
          <w:sz w:val="28"/>
        </w:rPr>
        <w:t>материальные затраты;</w:t>
      </w:r>
    </w:p>
    <w:p w:rsidR="00CA51AE" w:rsidRDefault="00CA51AE" w:rsidP="00CA51AE">
      <w:pPr>
        <w:pStyle w:val="ConsNormal"/>
        <w:widowControl/>
        <w:numPr>
          <w:ilvl w:val="0"/>
          <w:numId w:val="14"/>
        </w:numPr>
        <w:spacing w:line="400" w:lineRule="exact"/>
        <w:ind w:firstLine="360"/>
        <w:jc w:val="both"/>
        <w:rPr>
          <w:rFonts w:ascii="Times New Roman" w:hAnsi="Times New Roman"/>
          <w:sz w:val="28"/>
        </w:rPr>
      </w:pPr>
      <w:r>
        <w:rPr>
          <w:rFonts w:ascii="Times New Roman" w:hAnsi="Times New Roman"/>
          <w:sz w:val="28"/>
        </w:rPr>
        <w:t>расходы на оплату труда;</w:t>
      </w:r>
    </w:p>
    <w:p w:rsidR="00CA51AE" w:rsidRDefault="00CA51AE" w:rsidP="00CA51AE">
      <w:pPr>
        <w:pStyle w:val="ConsNormal"/>
        <w:widowControl/>
        <w:numPr>
          <w:ilvl w:val="0"/>
          <w:numId w:val="14"/>
        </w:numPr>
        <w:spacing w:line="400" w:lineRule="exact"/>
        <w:ind w:firstLine="360"/>
        <w:jc w:val="both"/>
        <w:rPr>
          <w:rFonts w:ascii="Times New Roman" w:hAnsi="Times New Roman"/>
          <w:sz w:val="28"/>
        </w:rPr>
      </w:pPr>
      <w:r>
        <w:rPr>
          <w:rFonts w:ascii="Times New Roman" w:hAnsi="Times New Roman"/>
          <w:sz w:val="28"/>
        </w:rPr>
        <w:t>отчисления на социальные нужды;</w:t>
      </w:r>
    </w:p>
    <w:p w:rsidR="00CA51AE" w:rsidRDefault="00CA51AE" w:rsidP="00CA51AE">
      <w:pPr>
        <w:pStyle w:val="ConsNormal"/>
        <w:widowControl/>
        <w:numPr>
          <w:ilvl w:val="0"/>
          <w:numId w:val="14"/>
        </w:numPr>
        <w:spacing w:line="400" w:lineRule="exact"/>
        <w:ind w:firstLine="360"/>
        <w:jc w:val="both"/>
        <w:rPr>
          <w:rFonts w:ascii="Times New Roman" w:hAnsi="Times New Roman"/>
          <w:sz w:val="28"/>
        </w:rPr>
      </w:pPr>
      <w:r>
        <w:rPr>
          <w:rFonts w:ascii="Times New Roman" w:hAnsi="Times New Roman"/>
          <w:sz w:val="28"/>
        </w:rPr>
        <w:t>амортизация основных средств и нематериальных активов;</w:t>
      </w:r>
    </w:p>
    <w:p w:rsidR="00CA51AE" w:rsidRPr="00F63440" w:rsidRDefault="00CA51AE" w:rsidP="00CA51AE">
      <w:pPr>
        <w:pStyle w:val="ConsNormal"/>
        <w:widowControl/>
        <w:numPr>
          <w:ilvl w:val="0"/>
          <w:numId w:val="14"/>
        </w:numPr>
        <w:spacing w:line="400" w:lineRule="exact"/>
        <w:ind w:firstLine="360"/>
        <w:jc w:val="both"/>
        <w:rPr>
          <w:rFonts w:ascii="Times New Roman" w:hAnsi="Times New Roman"/>
          <w:sz w:val="28"/>
        </w:rPr>
      </w:pPr>
      <w:r>
        <w:rPr>
          <w:rFonts w:ascii="Times New Roman" w:hAnsi="Times New Roman"/>
          <w:sz w:val="28"/>
        </w:rPr>
        <w:t>прочие затраты</w:t>
      </w:r>
      <w:r>
        <w:rPr>
          <w:rFonts w:ascii="Times New Roman" w:hAnsi="Times New Roman"/>
          <w:sz w:val="28"/>
          <w:lang w:val="en-US"/>
        </w:rPr>
        <w:t>[11</w:t>
      </w:r>
      <w:r>
        <w:rPr>
          <w:rFonts w:ascii="Times New Roman" w:hAnsi="Times New Roman"/>
          <w:sz w:val="28"/>
        </w:rPr>
        <w:t xml:space="preserve">; </w:t>
      </w:r>
      <w:r>
        <w:rPr>
          <w:rFonts w:ascii="Times New Roman" w:hAnsi="Times New Roman"/>
          <w:sz w:val="28"/>
          <w:lang w:val="en-US"/>
        </w:rPr>
        <w:t>c</w:t>
      </w:r>
      <w:r>
        <w:rPr>
          <w:rFonts w:ascii="Times New Roman" w:hAnsi="Times New Roman"/>
          <w:sz w:val="28"/>
        </w:rPr>
        <w:t>.38-39</w:t>
      </w:r>
      <w:r>
        <w:rPr>
          <w:rFonts w:ascii="Times New Roman" w:hAnsi="Times New Roman"/>
          <w:sz w:val="28"/>
          <w:lang w:val="en-US"/>
        </w:rPr>
        <w:t>]</w:t>
      </w:r>
      <w:r>
        <w:rPr>
          <w:rFonts w:ascii="Times New Roman" w:hAnsi="Times New Roman"/>
          <w:sz w:val="28"/>
        </w:rPr>
        <w:t>.</w:t>
      </w:r>
    </w:p>
    <w:p w:rsidR="00F63440" w:rsidRDefault="00F63440" w:rsidP="00F63440">
      <w:pPr>
        <w:pStyle w:val="ConsNormal"/>
        <w:widowControl/>
        <w:spacing w:line="400" w:lineRule="exact"/>
        <w:ind w:left="-720"/>
        <w:jc w:val="both"/>
        <w:rPr>
          <w:rFonts w:ascii="Times New Roman" w:hAnsi="Times New Roman"/>
          <w:sz w:val="28"/>
        </w:rPr>
      </w:pPr>
      <w:r>
        <w:rPr>
          <w:rFonts w:ascii="Times New Roman" w:hAnsi="Times New Roman"/>
          <w:sz w:val="28"/>
        </w:rPr>
        <w:t>Как показывает анализ, постоянно меняющиеся условия бизнеса не позво</w:t>
      </w:r>
      <w:r w:rsidR="00105320">
        <w:rPr>
          <w:rFonts w:ascii="Times New Roman" w:hAnsi="Times New Roman"/>
          <w:sz w:val="28"/>
        </w:rPr>
        <w:softHyphen/>
      </w:r>
      <w:r>
        <w:rPr>
          <w:rFonts w:ascii="Times New Roman" w:hAnsi="Times New Roman"/>
          <w:sz w:val="28"/>
        </w:rPr>
        <w:t>ляют однозначно определить базу распределения общефирменных затрат. Слож</w:t>
      </w:r>
      <w:r w:rsidR="00105320">
        <w:rPr>
          <w:rFonts w:ascii="Times New Roman" w:hAnsi="Times New Roman"/>
          <w:sz w:val="28"/>
        </w:rPr>
        <w:softHyphen/>
      </w:r>
      <w:r>
        <w:rPr>
          <w:rFonts w:ascii="Times New Roman" w:hAnsi="Times New Roman"/>
          <w:sz w:val="28"/>
        </w:rPr>
        <w:t>ность и трудоемкость распределения расходов в этих условиях, а также сомни</w:t>
      </w:r>
      <w:r w:rsidR="00105320">
        <w:rPr>
          <w:rFonts w:ascii="Times New Roman" w:hAnsi="Times New Roman"/>
          <w:sz w:val="28"/>
        </w:rPr>
        <w:softHyphen/>
      </w:r>
      <w:r>
        <w:rPr>
          <w:rFonts w:ascii="Times New Roman" w:hAnsi="Times New Roman"/>
          <w:sz w:val="28"/>
        </w:rPr>
        <w:t>тельная объективность полученного результата заставляют искать новые подходы к калькулированию себестоимости и определению финансовых результатов ЦФО. Выход можно найти в применении системы контроллинга, то есть при помощи системы экономического управления производственно-финансовой деятельностью компании, позволяющей спрогноз</w:t>
      </w:r>
      <w:r w:rsidR="00A03FAC">
        <w:rPr>
          <w:rFonts w:ascii="Times New Roman" w:hAnsi="Times New Roman"/>
          <w:sz w:val="28"/>
        </w:rPr>
        <w:t>и</w:t>
      </w:r>
      <w:r>
        <w:rPr>
          <w:rFonts w:ascii="Times New Roman" w:hAnsi="Times New Roman"/>
          <w:sz w:val="28"/>
        </w:rPr>
        <w:t xml:space="preserve">ровать </w:t>
      </w:r>
      <w:r w:rsidR="00A03FAC">
        <w:rPr>
          <w:rFonts w:ascii="Times New Roman" w:hAnsi="Times New Roman"/>
          <w:sz w:val="28"/>
        </w:rPr>
        <w:t>коммерческую ситуацию, выявить от</w:t>
      </w:r>
      <w:r w:rsidR="00105320">
        <w:rPr>
          <w:rFonts w:ascii="Times New Roman" w:hAnsi="Times New Roman"/>
          <w:sz w:val="28"/>
        </w:rPr>
        <w:softHyphen/>
      </w:r>
      <w:r w:rsidR="00A03FAC">
        <w:rPr>
          <w:rFonts w:ascii="Times New Roman" w:hAnsi="Times New Roman"/>
          <w:sz w:val="28"/>
        </w:rPr>
        <w:t>клонения в ходе реализации проекта, деятельности компании в целом и своевре</w:t>
      </w:r>
      <w:r w:rsidR="00105320">
        <w:rPr>
          <w:rFonts w:ascii="Times New Roman" w:hAnsi="Times New Roman"/>
          <w:sz w:val="28"/>
        </w:rPr>
        <w:softHyphen/>
      </w:r>
      <w:r w:rsidR="00A03FAC">
        <w:rPr>
          <w:rFonts w:ascii="Times New Roman" w:hAnsi="Times New Roman"/>
          <w:sz w:val="28"/>
        </w:rPr>
        <w:t>менно их скорректировать, оптимизировать затраты и результаты. Другими словами, контроллинг – это система управления, нацеленная на получение макси</w:t>
      </w:r>
      <w:r w:rsidR="00105320">
        <w:rPr>
          <w:rFonts w:ascii="Times New Roman" w:hAnsi="Times New Roman"/>
          <w:sz w:val="28"/>
        </w:rPr>
        <w:softHyphen/>
      </w:r>
      <w:r w:rsidR="00A03FAC">
        <w:rPr>
          <w:rFonts w:ascii="Times New Roman" w:hAnsi="Times New Roman"/>
          <w:sz w:val="28"/>
        </w:rPr>
        <w:t>мальной при заданных условиях прибыли.</w:t>
      </w:r>
    </w:p>
    <w:p w:rsidR="00A03FAC" w:rsidRDefault="00A03FAC" w:rsidP="00F63440">
      <w:pPr>
        <w:pStyle w:val="ConsNormal"/>
        <w:widowControl/>
        <w:spacing w:line="400" w:lineRule="exact"/>
        <w:ind w:left="-720"/>
        <w:jc w:val="both"/>
        <w:rPr>
          <w:rFonts w:ascii="Times New Roman" w:hAnsi="Times New Roman"/>
          <w:sz w:val="28"/>
        </w:rPr>
      </w:pPr>
      <w:r>
        <w:rPr>
          <w:rFonts w:ascii="Times New Roman" w:hAnsi="Times New Roman"/>
          <w:sz w:val="28"/>
        </w:rPr>
        <w:t>Управляя прибылью, предприятие должно управлять своими доходами и за</w:t>
      </w:r>
      <w:r w:rsidR="00105320">
        <w:rPr>
          <w:rFonts w:ascii="Times New Roman" w:hAnsi="Times New Roman"/>
          <w:sz w:val="28"/>
        </w:rPr>
        <w:softHyphen/>
      </w:r>
      <w:r>
        <w:rPr>
          <w:rFonts w:ascii="Times New Roman" w:hAnsi="Times New Roman"/>
          <w:sz w:val="28"/>
        </w:rPr>
        <w:t>тратами. Однако контроллинг не предусматривает необходимости планирования и учета полной себестоимости продукции. Как система управления на первое место он ставит причинно-следственную связь уровня затрат и расходов от определен</w:t>
      </w:r>
      <w:r w:rsidR="00105320">
        <w:rPr>
          <w:rFonts w:ascii="Times New Roman" w:hAnsi="Times New Roman"/>
          <w:sz w:val="28"/>
        </w:rPr>
        <w:softHyphen/>
      </w:r>
      <w:r>
        <w:rPr>
          <w:rFonts w:ascii="Times New Roman" w:hAnsi="Times New Roman"/>
          <w:sz w:val="28"/>
        </w:rPr>
        <w:t xml:space="preserve">ных решений, разработок, заказов и т.п. Контроллинг базируется на системе учета затрат «директ-костинг» и оперирует суммами покрытия. Система «директ-костинг» предполагает разделение издержек предприятия на переменные, прямо связанные с </w:t>
      </w:r>
      <w:r w:rsidR="003669ED">
        <w:rPr>
          <w:rFonts w:ascii="Times New Roman" w:hAnsi="Times New Roman"/>
          <w:sz w:val="28"/>
        </w:rPr>
        <w:t>количеством продукции, произведенной в единицу времени, и посто</w:t>
      </w:r>
      <w:r w:rsidR="00105320">
        <w:rPr>
          <w:rFonts w:ascii="Times New Roman" w:hAnsi="Times New Roman"/>
          <w:sz w:val="28"/>
        </w:rPr>
        <w:softHyphen/>
      </w:r>
      <w:r w:rsidR="003669ED">
        <w:rPr>
          <w:rFonts w:ascii="Times New Roman" w:hAnsi="Times New Roman"/>
          <w:sz w:val="28"/>
        </w:rPr>
        <w:t>янные, не зависящие от объема производства (количества) продукции. В расчет себестоимости продукции входит только первая группа издержек – переменные издержки. Постоянные же расходы списываются сразу на счет прибылей и убыт</w:t>
      </w:r>
      <w:r w:rsidR="00105320">
        <w:rPr>
          <w:rFonts w:ascii="Times New Roman" w:hAnsi="Times New Roman"/>
          <w:sz w:val="28"/>
        </w:rPr>
        <w:softHyphen/>
      </w:r>
      <w:r w:rsidR="003669ED">
        <w:rPr>
          <w:rFonts w:ascii="Times New Roman" w:hAnsi="Times New Roman"/>
          <w:sz w:val="28"/>
        </w:rPr>
        <w:t>ков в том же периоде, когда они были произведены, то есть относятся не к кон</w:t>
      </w:r>
      <w:r w:rsidR="00105320">
        <w:rPr>
          <w:rFonts w:ascii="Times New Roman" w:hAnsi="Times New Roman"/>
          <w:sz w:val="28"/>
        </w:rPr>
        <w:softHyphen/>
      </w:r>
      <w:r w:rsidR="003669ED">
        <w:rPr>
          <w:rFonts w:ascii="Times New Roman" w:hAnsi="Times New Roman"/>
          <w:sz w:val="28"/>
        </w:rPr>
        <w:t>кретному продукту (проекту), а к предприятию в целом. В соответствии с этими принципами, в составе издержек выделено три группы:</w:t>
      </w:r>
    </w:p>
    <w:p w:rsidR="003669ED" w:rsidRDefault="003669ED" w:rsidP="003669ED">
      <w:pPr>
        <w:pStyle w:val="ConsNormal"/>
        <w:widowControl/>
        <w:numPr>
          <w:ilvl w:val="0"/>
          <w:numId w:val="18"/>
        </w:numPr>
        <w:tabs>
          <w:tab w:val="clear" w:pos="795"/>
          <w:tab w:val="left" w:pos="900"/>
        </w:tabs>
        <w:spacing w:line="400" w:lineRule="exact"/>
        <w:ind w:left="-720" w:firstLine="1260"/>
        <w:jc w:val="both"/>
        <w:rPr>
          <w:rFonts w:ascii="Times New Roman" w:hAnsi="Times New Roman"/>
          <w:sz w:val="28"/>
        </w:rPr>
      </w:pPr>
      <w:r>
        <w:rPr>
          <w:rFonts w:ascii="Times New Roman" w:hAnsi="Times New Roman"/>
          <w:sz w:val="28"/>
        </w:rPr>
        <w:t>производственные расходы, непосредственно зависящие от объема дея</w:t>
      </w:r>
      <w:r w:rsidR="00105320">
        <w:rPr>
          <w:rFonts w:ascii="Times New Roman" w:hAnsi="Times New Roman"/>
          <w:sz w:val="28"/>
        </w:rPr>
        <w:softHyphen/>
      </w:r>
      <w:r>
        <w:rPr>
          <w:rFonts w:ascii="Times New Roman" w:hAnsi="Times New Roman"/>
          <w:sz w:val="28"/>
        </w:rPr>
        <w:t>тельности (продукта, проекта)</w:t>
      </w:r>
      <w:r w:rsidR="0021327C">
        <w:rPr>
          <w:rFonts w:ascii="Times New Roman" w:hAnsi="Times New Roman"/>
          <w:sz w:val="28"/>
        </w:rPr>
        <w:t xml:space="preserve"> и в основном пропорциональные ему (прямые, косвенные);</w:t>
      </w:r>
    </w:p>
    <w:p w:rsidR="0021327C" w:rsidRDefault="0021327C" w:rsidP="003669ED">
      <w:pPr>
        <w:pStyle w:val="ConsNormal"/>
        <w:widowControl/>
        <w:numPr>
          <w:ilvl w:val="0"/>
          <w:numId w:val="18"/>
        </w:numPr>
        <w:tabs>
          <w:tab w:val="clear" w:pos="795"/>
          <w:tab w:val="left" w:pos="900"/>
        </w:tabs>
        <w:spacing w:line="400" w:lineRule="exact"/>
        <w:ind w:left="-720" w:firstLine="1260"/>
        <w:jc w:val="both"/>
        <w:rPr>
          <w:rFonts w:ascii="Times New Roman" w:hAnsi="Times New Roman"/>
          <w:sz w:val="28"/>
        </w:rPr>
      </w:pPr>
      <w:r>
        <w:rPr>
          <w:rFonts w:ascii="Times New Roman" w:hAnsi="Times New Roman"/>
          <w:sz w:val="28"/>
        </w:rPr>
        <w:t>расходы на подготовку и организацию производства – расходы, зави</w:t>
      </w:r>
      <w:r w:rsidR="00105320">
        <w:rPr>
          <w:rFonts w:ascii="Times New Roman" w:hAnsi="Times New Roman"/>
          <w:sz w:val="28"/>
        </w:rPr>
        <w:softHyphen/>
      </w:r>
      <w:r>
        <w:rPr>
          <w:rFonts w:ascii="Times New Roman" w:hAnsi="Times New Roman"/>
          <w:sz w:val="28"/>
        </w:rPr>
        <w:t>сящие от отдельных направлений деятельности компании (проектов), которые мо</w:t>
      </w:r>
      <w:r w:rsidR="00105320">
        <w:rPr>
          <w:rFonts w:ascii="Times New Roman" w:hAnsi="Times New Roman"/>
          <w:sz w:val="28"/>
        </w:rPr>
        <w:softHyphen/>
      </w:r>
      <w:r>
        <w:rPr>
          <w:rFonts w:ascii="Times New Roman" w:hAnsi="Times New Roman"/>
          <w:sz w:val="28"/>
        </w:rPr>
        <w:t>гут быть отнесены на продукт или проект без использования сложных систем рас</w:t>
      </w:r>
      <w:r w:rsidR="00105320">
        <w:rPr>
          <w:rFonts w:ascii="Times New Roman" w:hAnsi="Times New Roman"/>
          <w:sz w:val="28"/>
        </w:rPr>
        <w:softHyphen/>
      </w:r>
      <w:r>
        <w:rPr>
          <w:rFonts w:ascii="Times New Roman" w:hAnsi="Times New Roman"/>
          <w:sz w:val="28"/>
        </w:rPr>
        <w:t>пределения (накладные по проекту, условно-переменные);</w:t>
      </w:r>
    </w:p>
    <w:p w:rsidR="0021327C" w:rsidRDefault="0021327C" w:rsidP="003669ED">
      <w:pPr>
        <w:pStyle w:val="ConsNormal"/>
        <w:widowControl/>
        <w:numPr>
          <w:ilvl w:val="0"/>
          <w:numId w:val="18"/>
        </w:numPr>
        <w:tabs>
          <w:tab w:val="clear" w:pos="795"/>
          <w:tab w:val="left" w:pos="900"/>
        </w:tabs>
        <w:spacing w:line="400" w:lineRule="exact"/>
        <w:ind w:left="-720" w:firstLine="1260"/>
        <w:jc w:val="both"/>
        <w:rPr>
          <w:rFonts w:ascii="Times New Roman" w:hAnsi="Times New Roman"/>
          <w:sz w:val="28"/>
        </w:rPr>
      </w:pPr>
      <w:r>
        <w:rPr>
          <w:rFonts w:ascii="Times New Roman" w:hAnsi="Times New Roman"/>
          <w:sz w:val="28"/>
        </w:rPr>
        <w:t>расходы на управление предприятием – расходы, не зависящие от от</w:t>
      </w:r>
      <w:r w:rsidR="00105320">
        <w:rPr>
          <w:rFonts w:ascii="Times New Roman" w:hAnsi="Times New Roman"/>
          <w:sz w:val="28"/>
        </w:rPr>
        <w:softHyphen/>
      </w:r>
      <w:r>
        <w:rPr>
          <w:rFonts w:ascii="Times New Roman" w:hAnsi="Times New Roman"/>
          <w:sz w:val="28"/>
        </w:rPr>
        <w:t>дельных направлений деятельности компании (проектов), которые нельзя распре</w:t>
      </w:r>
      <w:r w:rsidR="00105320">
        <w:rPr>
          <w:rFonts w:ascii="Times New Roman" w:hAnsi="Times New Roman"/>
          <w:sz w:val="28"/>
        </w:rPr>
        <w:softHyphen/>
      </w:r>
      <w:r>
        <w:rPr>
          <w:rFonts w:ascii="Times New Roman" w:hAnsi="Times New Roman"/>
          <w:sz w:val="28"/>
        </w:rPr>
        <w:t>делить, не используя специальных методов распределения (постоянные). Это рас</w:t>
      </w:r>
      <w:r w:rsidR="00105320">
        <w:rPr>
          <w:rFonts w:ascii="Times New Roman" w:hAnsi="Times New Roman"/>
          <w:sz w:val="28"/>
        </w:rPr>
        <w:softHyphen/>
      </w:r>
      <w:r>
        <w:rPr>
          <w:rFonts w:ascii="Times New Roman" w:hAnsi="Times New Roman"/>
          <w:sz w:val="28"/>
        </w:rPr>
        <w:t>ходы, связанные с содержанием аппарата управления предприятием. Они не распределяются по продуктам и проектам, а полностью относятся на фирму в це</w:t>
      </w:r>
      <w:r w:rsidR="00105320">
        <w:rPr>
          <w:rFonts w:ascii="Times New Roman" w:hAnsi="Times New Roman"/>
          <w:sz w:val="28"/>
        </w:rPr>
        <w:softHyphen/>
      </w:r>
      <w:r>
        <w:rPr>
          <w:rFonts w:ascii="Times New Roman" w:hAnsi="Times New Roman"/>
          <w:sz w:val="28"/>
        </w:rPr>
        <w:t>лом в том периоде, когда они были произведены.</w:t>
      </w:r>
    </w:p>
    <w:p w:rsidR="0093328D" w:rsidRPr="00F63440" w:rsidRDefault="009D0ED8" w:rsidP="009D0ED8">
      <w:pPr>
        <w:pStyle w:val="ConsNormal"/>
        <w:widowControl/>
        <w:tabs>
          <w:tab w:val="left" w:pos="900"/>
        </w:tabs>
        <w:spacing w:line="400" w:lineRule="exact"/>
        <w:ind w:left="-720"/>
        <w:jc w:val="both"/>
        <w:rPr>
          <w:rFonts w:ascii="Times New Roman" w:hAnsi="Times New Roman"/>
          <w:sz w:val="28"/>
        </w:rPr>
      </w:pPr>
      <w:r>
        <w:rPr>
          <w:rFonts w:ascii="Times New Roman" w:hAnsi="Times New Roman"/>
          <w:sz w:val="28"/>
        </w:rPr>
        <w:t>Таким образом, по продуктам и проектам рассчитывается производственная себестоимость, включающая производственные расходы и расходы на подготовку и организацию производства (переменные), и определяется финансовый результат по проекту. Финансовым результатом в данном случае является маржинальный доход – разность между выручкой от реализации продукции и суммой производ</w:t>
      </w:r>
      <w:r w:rsidR="00105320">
        <w:rPr>
          <w:rFonts w:ascii="Times New Roman" w:hAnsi="Times New Roman"/>
          <w:sz w:val="28"/>
        </w:rPr>
        <w:softHyphen/>
      </w:r>
      <w:r>
        <w:rPr>
          <w:rFonts w:ascii="Times New Roman" w:hAnsi="Times New Roman"/>
          <w:sz w:val="28"/>
        </w:rPr>
        <w:t>ственных расходов  и расходов на организацию и подготовку производства</w:t>
      </w:r>
      <w:r>
        <w:rPr>
          <w:sz w:val="28"/>
        </w:rPr>
        <w:t xml:space="preserve"> [</w:t>
      </w:r>
      <w:r>
        <w:rPr>
          <w:rFonts w:ascii="Times New Roman" w:hAnsi="Times New Roman"/>
          <w:sz w:val="28"/>
        </w:rPr>
        <w:t>13; с.85-86</w:t>
      </w:r>
      <w:r>
        <w:rPr>
          <w:sz w:val="28"/>
        </w:rPr>
        <w:t>]</w:t>
      </w:r>
      <w:r>
        <w:rPr>
          <w:sz w:val="28"/>
          <w:szCs w:val="28"/>
        </w:rPr>
        <w:t>.</w:t>
      </w:r>
      <w:r w:rsidR="0021327C">
        <w:rPr>
          <w:rFonts w:ascii="Times New Roman" w:hAnsi="Times New Roman"/>
          <w:sz w:val="28"/>
        </w:rPr>
        <w:t xml:space="preserve"> </w:t>
      </w:r>
    </w:p>
    <w:p w:rsidR="00DC5BEB" w:rsidRDefault="00DC5BEB" w:rsidP="00DC5BEB">
      <w:pPr>
        <w:spacing w:line="400" w:lineRule="exact"/>
        <w:ind w:left="-720" w:firstLine="720"/>
        <w:jc w:val="both"/>
        <w:rPr>
          <w:b/>
          <w:sz w:val="28"/>
          <w:szCs w:val="28"/>
        </w:rPr>
      </w:pPr>
      <w:r>
        <w:rPr>
          <w:b/>
          <w:sz w:val="28"/>
          <w:szCs w:val="28"/>
        </w:rPr>
        <w:br w:type="page"/>
      </w:r>
      <w:r w:rsidRPr="0033503A">
        <w:rPr>
          <w:b/>
          <w:sz w:val="28"/>
          <w:szCs w:val="28"/>
        </w:rPr>
        <w:t>1</w:t>
      </w:r>
      <w:r>
        <w:rPr>
          <w:b/>
          <w:sz w:val="28"/>
          <w:szCs w:val="28"/>
        </w:rPr>
        <w:t xml:space="preserve">.2 </w:t>
      </w:r>
      <w:r w:rsidR="00F867F4">
        <w:rPr>
          <w:b/>
          <w:sz w:val="28"/>
          <w:szCs w:val="28"/>
        </w:rPr>
        <w:t xml:space="preserve">Задачи и методический инструментарий анализа операционных </w:t>
      </w:r>
      <w:r w:rsidR="00DA0296">
        <w:rPr>
          <w:b/>
          <w:sz w:val="28"/>
          <w:szCs w:val="28"/>
        </w:rPr>
        <w:t xml:space="preserve">    </w:t>
      </w:r>
      <w:r w:rsidR="00F867F4">
        <w:rPr>
          <w:b/>
          <w:sz w:val="28"/>
          <w:szCs w:val="28"/>
        </w:rPr>
        <w:t>за</w:t>
      </w:r>
      <w:r w:rsidR="00105320">
        <w:rPr>
          <w:b/>
          <w:sz w:val="28"/>
          <w:szCs w:val="28"/>
        </w:rPr>
        <w:softHyphen/>
      </w:r>
      <w:r w:rsidR="00F867F4">
        <w:rPr>
          <w:b/>
          <w:sz w:val="28"/>
          <w:szCs w:val="28"/>
        </w:rPr>
        <w:t>трат</w:t>
      </w:r>
    </w:p>
    <w:p w:rsidR="004116AE" w:rsidRDefault="004116AE" w:rsidP="00DC5BEB">
      <w:pPr>
        <w:spacing w:line="400" w:lineRule="exact"/>
        <w:ind w:left="-720" w:firstLine="720"/>
        <w:jc w:val="both"/>
        <w:rPr>
          <w:b/>
          <w:sz w:val="28"/>
          <w:szCs w:val="28"/>
        </w:rPr>
      </w:pPr>
    </w:p>
    <w:p w:rsidR="004116AE" w:rsidRDefault="004116AE" w:rsidP="00DC5BEB">
      <w:pPr>
        <w:spacing w:line="400" w:lineRule="exact"/>
        <w:ind w:left="-720" w:firstLine="720"/>
        <w:jc w:val="both"/>
        <w:rPr>
          <w:sz w:val="28"/>
          <w:szCs w:val="28"/>
        </w:rPr>
      </w:pPr>
      <w:r>
        <w:rPr>
          <w:sz w:val="28"/>
          <w:szCs w:val="28"/>
        </w:rPr>
        <w:t>При анализе издержек предприятия важной задачей являются выявление ди</w:t>
      </w:r>
      <w:r w:rsidR="00105320">
        <w:rPr>
          <w:sz w:val="28"/>
          <w:szCs w:val="28"/>
        </w:rPr>
        <w:softHyphen/>
      </w:r>
      <w:r>
        <w:rPr>
          <w:sz w:val="28"/>
          <w:szCs w:val="28"/>
        </w:rPr>
        <w:t>намики затрат в целом и по основным статьям за представительный период и оценка изменений в структуре расходов, влияния последних на общие результаты деятельности. Отдельный вопрос – калькуляция затрат, то есть определение денежных расходов на производимую и реализацию продукцию, основные виды деятельности, функции и подразделения. Это требует достоверной, как правило, документированной информации о затрачиваемом на работу времени, используе</w:t>
      </w:r>
      <w:r w:rsidR="00105320">
        <w:rPr>
          <w:sz w:val="28"/>
          <w:szCs w:val="28"/>
        </w:rPr>
        <w:softHyphen/>
      </w:r>
      <w:r>
        <w:rPr>
          <w:sz w:val="28"/>
          <w:szCs w:val="28"/>
        </w:rPr>
        <w:t>мых трудовых ресурсах, сырье и материалах, накладных расходах. Для бухгалтер</w:t>
      </w:r>
      <w:r w:rsidR="00105320">
        <w:rPr>
          <w:sz w:val="28"/>
          <w:szCs w:val="28"/>
        </w:rPr>
        <w:softHyphen/>
      </w:r>
      <w:r>
        <w:rPr>
          <w:sz w:val="28"/>
          <w:szCs w:val="28"/>
        </w:rPr>
        <w:t>ской службы</w:t>
      </w:r>
      <w:r w:rsidR="0010787D">
        <w:rPr>
          <w:sz w:val="28"/>
          <w:szCs w:val="28"/>
        </w:rPr>
        <w:t>, при аудиторских проверках, в рамках анализа деятельности фирмы возникают три взаимосвязанные задачи:</w:t>
      </w:r>
    </w:p>
    <w:p w:rsidR="0010787D" w:rsidRDefault="0010787D" w:rsidP="0010787D">
      <w:pPr>
        <w:numPr>
          <w:ilvl w:val="0"/>
          <w:numId w:val="21"/>
        </w:numPr>
        <w:tabs>
          <w:tab w:val="clear" w:pos="780"/>
          <w:tab w:val="num" w:pos="-720"/>
        </w:tabs>
        <w:spacing w:line="400" w:lineRule="exact"/>
        <w:ind w:left="-720" w:firstLine="1140"/>
        <w:jc w:val="both"/>
        <w:rPr>
          <w:sz w:val="28"/>
          <w:szCs w:val="28"/>
        </w:rPr>
      </w:pPr>
      <w:r>
        <w:rPr>
          <w:sz w:val="28"/>
          <w:szCs w:val="28"/>
        </w:rPr>
        <w:t>составление, выполнение систем и процедур оценки расходов, возник</w:t>
      </w:r>
      <w:r w:rsidR="00105320">
        <w:rPr>
          <w:sz w:val="28"/>
          <w:szCs w:val="28"/>
        </w:rPr>
        <w:softHyphen/>
      </w:r>
      <w:r>
        <w:rPr>
          <w:sz w:val="28"/>
          <w:szCs w:val="28"/>
        </w:rPr>
        <w:t>ших отклонений фактических результатов и их причин;</w:t>
      </w:r>
    </w:p>
    <w:p w:rsidR="0010787D" w:rsidRDefault="0010787D" w:rsidP="0010787D">
      <w:pPr>
        <w:numPr>
          <w:ilvl w:val="0"/>
          <w:numId w:val="21"/>
        </w:numPr>
        <w:tabs>
          <w:tab w:val="clear" w:pos="780"/>
          <w:tab w:val="num" w:pos="-720"/>
        </w:tabs>
        <w:spacing w:line="400" w:lineRule="exact"/>
        <w:ind w:left="-720" w:firstLine="1140"/>
        <w:jc w:val="both"/>
        <w:rPr>
          <w:sz w:val="28"/>
          <w:szCs w:val="28"/>
        </w:rPr>
      </w:pPr>
      <w:r>
        <w:rPr>
          <w:sz w:val="28"/>
          <w:szCs w:val="28"/>
        </w:rPr>
        <w:t>определение намечаемых и анализ фактических затрат на продукцию, функции, подразделения и структуры;</w:t>
      </w:r>
    </w:p>
    <w:p w:rsidR="0010787D" w:rsidRDefault="0010787D" w:rsidP="0010787D">
      <w:pPr>
        <w:numPr>
          <w:ilvl w:val="0"/>
          <w:numId w:val="21"/>
        </w:numPr>
        <w:tabs>
          <w:tab w:val="clear" w:pos="780"/>
          <w:tab w:val="num" w:pos="-720"/>
        </w:tabs>
        <w:spacing w:line="400" w:lineRule="exact"/>
        <w:ind w:left="-720" w:firstLine="1140"/>
        <w:jc w:val="both"/>
        <w:rPr>
          <w:sz w:val="28"/>
          <w:szCs w:val="28"/>
        </w:rPr>
      </w:pPr>
      <w:r>
        <w:rPr>
          <w:sz w:val="28"/>
          <w:szCs w:val="28"/>
        </w:rPr>
        <w:t>обеспечение информации о расходах предприятия, пригодной для при</w:t>
      </w:r>
      <w:r w:rsidR="00105320">
        <w:rPr>
          <w:sz w:val="28"/>
          <w:szCs w:val="28"/>
        </w:rPr>
        <w:softHyphen/>
      </w:r>
      <w:r>
        <w:rPr>
          <w:sz w:val="28"/>
          <w:szCs w:val="28"/>
        </w:rPr>
        <w:t>нятия оперативных и стратегических решений.</w:t>
      </w:r>
    </w:p>
    <w:p w:rsidR="000A0E40" w:rsidRDefault="00A90758" w:rsidP="00A90758">
      <w:pPr>
        <w:spacing w:line="400" w:lineRule="exact"/>
        <w:ind w:left="-720" w:firstLine="720"/>
        <w:jc w:val="both"/>
        <w:rPr>
          <w:sz w:val="28"/>
          <w:szCs w:val="28"/>
        </w:rPr>
      </w:pPr>
      <w:r>
        <w:rPr>
          <w:sz w:val="28"/>
          <w:szCs w:val="28"/>
        </w:rPr>
        <w:t>Данные и выводы анализа этого круга вопросов также являются необходи</w:t>
      </w:r>
      <w:r w:rsidR="00105320">
        <w:rPr>
          <w:sz w:val="28"/>
          <w:szCs w:val="28"/>
        </w:rPr>
        <w:softHyphen/>
      </w:r>
      <w:r>
        <w:rPr>
          <w:sz w:val="28"/>
          <w:szCs w:val="28"/>
        </w:rPr>
        <w:t>мой частью маркетинговой проработки на будущее. При формировании и анализе затрат на производство и реализацию (себестоимости) продукции разграничивают суммарные, или валовые, издержки, которые состоят из постоянных, то есть не за</w:t>
      </w:r>
      <w:r w:rsidR="00105320">
        <w:rPr>
          <w:sz w:val="28"/>
          <w:szCs w:val="28"/>
        </w:rPr>
        <w:softHyphen/>
      </w:r>
      <w:r>
        <w:rPr>
          <w:sz w:val="28"/>
          <w:szCs w:val="28"/>
        </w:rPr>
        <w:t>висящих от объема производства (содержание зданий, сооружений, предприятий в целом; арендная плата, налог на недвижимость, страховка, оплата минимального количества занятых, неизменных коммунальных услуг и т.п.), и переменные, ко</w:t>
      </w:r>
      <w:r w:rsidR="00105320">
        <w:rPr>
          <w:sz w:val="28"/>
          <w:szCs w:val="28"/>
        </w:rPr>
        <w:softHyphen/>
      </w:r>
      <w:r>
        <w:rPr>
          <w:sz w:val="28"/>
          <w:szCs w:val="28"/>
        </w:rPr>
        <w:t>торые меняются в зависимости от объема выпускаемой продукции (оплата сырья и материалов, труда дополнительных работников)</w:t>
      </w:r>
      <w:r w:rsidR="000A0E40" w:rsidRPr="000A0E40">
        <w:rPr>
          <w:sz w:val="28"/>
        </w:rPr>
        <w:t xml:space="preserve"> </w:t>
      </w:r>
      <w:r w:rsidR="000A0E40" w:rsidRPr="00014B58">
        <w:rPr>
          <w:sz w:val="28"/>
        </w:rPr>
        <w:t>[</w:t>
      </w:r>
      <w:r w:rsidR="000A0E40">
        <w:rPr>
          <w:sz w:val="28"/>
        </w:rPr>
        <w:t xml:space="preserve">1; </w:t>
      </w:r>
      <w:r w:rsidR="000A0E40">
        <w:rPr>
          <w:sz w:val="28"/>
          <w:lang w:val="en-US"/>
        </w:rPr>
        <w:t>c</w:t>
      </w:r>
      <w:r w:rsidR="000A0E40">
        <w:rPr>
          <w:sz w:val="28"/>
        </w:rPr>
        <w:t>.274-275</w:t>
      </w:r>
      <w:r w:rsidR="000A0E40" w:rsidRPr="00014B58">
        <w:rPr>
          <w:sz w:val="28"/>
        </w:rPr>
        <w:t>]</w:t>
      </w:r>
      <w:r>
        <w:rPr>
          <w:sz w:val="28"/>
          <w:szCs w:val="28"/>
        </w:rPr>
        <w:t>.</w:t>
      </w:r>
    </w:p>
    <w:p w:rsidR="00011EC6" w:rsidRDefault="00011EC6" w:rsidP="00A90758">
      <w:pPr>
        <w:spacing w:line="400" w:lineRule="exact"/>
        <w:ind w:left="-720" w:firstLine="720"/>
        <w:jc w:val="both"/>
        <w:rPr>
          <w:sz w:val="28"/>
          <w:szCs w:val="28"/>
        </w:rPr>
      </w:pPr>
      <w:r>
        <w:rPr>
          <w:sz w:val="28"/>
          <w:szCs w:val="28"/>
        </w:rPr>
        <w:t>Задачи анализа операционных затрат: выяснить тенденции изменения себестоимости продукции, выполнение плана по уровню данного показателя, влияние факторов на его прирост, резервы, дать оценку работы предприятия по использованию возможностей снижения себестоимости продукции.</w:t>
      </w:r>
    </w:p>
    <w:p w:rsidR="002C55B6" w:rsidRDefault="002C55B6" w:rsidP="00A90758">
      <w:pPr>
        <w:spacing w:line="400" w:lineRule="exact"/>
        <w:ind w:left="-720" w:firstLine="720"/>
        <w:jc w:val="both"/>
        <w:rPr>
          <w:sz w:val="28"/>
          <w:szCs w:val="28"/>
        </w:rPr>
      </w:pPr>
      <w:r>
        <w:rPr>
          <w:sz w:val="28"/>
          <w:szCs w:val="28"/>
        </w:rPr>
        <w:t>Объекты анализа себестоимости продукции:</w:t>
      </w:r>
    </w:p>
    <w:p w:rsidR="002C55B6" w:rsidRDefault="002C55B6" w:rsidP="002C55B6">
      <w:pPr>
        <w:numPr>
          <w:ilvl w:val="0"/>
          <w:numId w:val="24"/>
        </w:numPr>
        <w:spacing w:line="400" w:lineRule="exact"/>
        <w:jc w:val="both"/>
        <w:rPr>
          <w:sz w:val="28"/>
          <w:szCs w:val="28"/>
        </w:rPr>
      </w:pPr>
      <w:r>
        <w:rPr>
          <w:sz w:val="28"/>
          <w:szCs w:val="28"/>
        </w:rPr>
        <w:t>полная себестоимость продукции в целом и по элементам затрат;</w:t>
      </w:r>
    </w:p>
    <w:p w:rsidR="002C55B6" w:rsidRDefault="002C55B6" w:rsidP="002C55B6">
      <w:pPr>
        <w:numPr>
          <w:ilvl w:val="0"/>
          <w:numId w:val="24"/>
        </w:numPr>
        <w:spacing w:line="400" w:lineRule="exact"/>
        <w:jc w:val="both"/>
        <w:rPr>
          <w:sz w:val="28"/>
          <w:szCs w:val="28"/>
        </w:rPr>
      </w:pPr>
      <w:r>
        <w:rPr>
          <w:sz w:val="28"/>
          <w:szCs w:val="28"/>
        </w:rPr>
        <w:t>уровень затрат на рубль выпущенной продукции;</w:t>
      </w:r>
    </w:p>
    <w:p w:rsidR="002C55B6" w:rsidRDefault="002C55B6" w:rsidP="002C55B6">
      <w:pPr>
        <w:numPr>
          <w:ilvl w:val="0"/>
          <w:numId w:val="24"/>
        </w:numPr>
        <w:spacing w:line="400" w:lineRule="exact"/>
        <w:jc w:val="both"/>
        <w:rPr>
          <w:sz w:val="28"/>
          <w:szCs w:val="28"/>
        </w:rPr>
      </w:pPr>
      <w:r>
        <w:rPr>
          <w:sz w:val="28"/>
          <w:szCs w:val="28"/>
        </w:rPr>
        <w:t>себестоимость отдельных изделий;</w:t>
      </w:r>
    </w:p>
    <w:p w:rsidR="002C55B6" w:rsidRDefault="002C55B6" w:rsidP="002C55B6">
      <w:pPr>
        <w:numPr>
          <w:ilvl w:val="0"/>
          <w:numId w:val="24"/>
        </w:numPr>
        <w:spacing w:line="400" w:lineRule="exact"/>
        <w:jc w:val="both"/>
        <w:rPr>
          <w:sz w:val="28"/>
          <w:szCs w:val="28"/>
        </w:rPr>
      </w:pPr>
      <w:r>
        <w:rPr>
          <w:sz w:val="28"/>
          <w:szCs w:val="28"/>
        </w:rPr>
        <w:t>отдельные статьи затрат;</w:t>
      </w:r>
    </w:p>
    <w:p w:rsidR="002C55B6" w:rsidRDefault="002C55B6" w:rsidP="002C55B6">
      <w:pPr>
        <w:numPr>
          <w:ilvl w:val="0"/>
          <w:numId w:val="24"/>
        </w:numPr>
        <w:spacing w:line="400" w:lineRule="exact"/>
        <w:jc w:val="both"/>
        <w:rPr>
          <w:sz w:val="28"/>
          <w:szCs w:val="28"/>
        </w:rPr>
      </w:pPr>
      <w:r>
        <w:rPr>
          <w:sz w:val="28"/>
          <w:szCs w:val="28"/>
        </w:rPr>
        <w:t>центры ответственности.</w:t>
      </w:r>
    </w:p>
    <w:p w:rsidR="002C55B6" w:rsidRDefault="002C55B6" w:rsidP="002C55B6">
      <w:pPr>
        <w:spacing w:line="400" w:lineRule="exact"/>
        <w:ind w:left="-720" w:firstLine="720"/>
        <w:jc w:val="both"/>
        <w:rPr>
          <w:sz w:val="28"/>
          <w:szCs w:val="28"/>
        </w:rPr>
      </w:pPr>
      <w:r>
        <w:rPr>
          <w:sz w:val="28"/>
          <w:szCs w:val="28"/>
        </w:rPr>
        <w:t>Анализ себестоимости начинают с изучения общей суммы затрат на произ</w:t>
      </w:r>
      <w:r>
        <w:rPr>
          <w:sz w:val="28"/>
          <w:szCs w:val="28"/>
        </w:rPr>
        <w:softHyphen/>
        <w:t>водство продукции, которая может измениться из-за объема и структуры ее выпуска, уровня переменных затрат на единицу продукции и суммы постоянных расходов.</w:t>
      </w:r>
    </w:p>
    <w:p w:rsidR="002C55B6" w:rsidRDefault="00A90758" w:rsidP="002C55B6">
      <w:pPr>
        <w:spacing w:line="400" w:lineRule="exact"/>
        <w:ind w:left="-720" w:firstLine="720"/>
        <w:jc w:val="both"/>
        <w:rPr>
          <w:sz w:val="28"/>
          <w:szCs w:val="28"/>
        </w:rPr>
      </w:pPr>
      <w:r>
        <w:rPr>
          <w:sz w:val="28"/>
          <w:szCs w:val="28"/>
        </w:rPr>
        <w:t xml:space="preserve"> </w:t>
      </w:r>
      <w:r w:rsidR="002C55B6">
        <w:rPr>
          <w:sz w:val="28"/>
          <w:szCs w:val="28"/>
        </w:rPr>
        <w:t>При изменении объема производства продукции возрастают только пе</w:t>
      </w:r>
      <w:r w:rsidR="002C55B6">
        <w:rPr>
          <w:sz w:val="28"/>
          <w:szCs w:val="28"/>
        </w:rPr>
        <w:softHyphen/>
        <w:t>ременные расходы (сдельная зарплата производственных рабочих, прямые мате</w:t>
      </w:r>
      <w:r w:rsidR="002C55B6">
        <w:rPr>
          <w:sz w:val="28"/>
          <w:szCs w:val="28"/>
        </w:rPr>
        <w:softHyphen/>
        <w:t>риальные затраты, услуги). Постоянные расходы (амортизация, арендная плата, повременная зарплата рабочих и административно-управленческого персонала) остаются неизменными в краткосрочном периоде (при условии сохранения прежней производственной мощности предприятия).</w:t>
      </w:r>
    </w:p>
    <w:p w:rsidR="002C55B6" w:rsidRDefault="002C55B6" w:rsidP="002C55B6">
      <w:pPr>
        <w:spacing w:line="400" w:lineRule="exact"/>
        <w:ind w:left="-720" w:firstLine="720"/>
        <w:jc w:val="both"/>
        <w:rPr>
          <w:sz w:val="28"/>
          <w:szCs w:val="28"/>
        </w:rPr>
      </w:pPr>
      <w:r>
        <w:rPr>
          <w:sz w:val="28"/>
          <w:szCs w:val="28"/>
        </w:rPr>
        <w:t>Линия затрат при наличии постоянных и переменных расходов представляет собой уравнение первой степени:</w:t>
      </w:r>
    </w:p>
    <w:p w:rsidR="002C55B6" w:rsidRPr="00FB6251" w:rsidRDefault="002C55B6" w:rsidP="002C55B6">
      <w:pPr>
        <w:spacing w:line="400" w:lineRule="exact"/>
        <w:ind w:left="-720" w:firstLine="720"/>
        <w:rPr>
          <w:sz w:val="28"/>
          <w:szCs w:val="28"/>
        </w:rPr>
      </w:pPr>
      <w:r>
        <w:rPr>
          <w:b/>
          <w:sz w:val="28"/>
          <w:szCs w:val="28"/>
        </w:rPr>
        <w:t xml:space="preserve">                                        </w:t>
      </w:r>
      <w:r w:rsidRPr="008705F5">
        <w:rPr>
          <w:b/>
          <w:sz w:val="28"/>
          <w:szCs w:val="28"/>
        </w:rPr>
        <w:t>З=∑</w:t>
      </w:r>
      <w:r w:rsidRPr="008705F5">
        <w:rPr>
          <w:b/>
          <w:sz w:val="28"/>
          <w:szCs w:val="28"/>
          <w:lang w:val="en-US"/>
        </w:rPr>
        <w:t>b</w:t>
      </w:r>
      <w:r w:rsidRPr="008705F5">
        <w:rPr>
          <w:b/>
          <w:sz w:val="28"/>
          <w:szCs w:val="28"/>
          <w:vertAlign w:val="subscript"/>
          <w:lang w:val="en-US"/>
        </w:rPr>
        <w:t>i</w:t>
      </w:r>
      <w:r w:rsidRPr="008705F5">
        <w:rPr>
          <w:b/>
          <w:sz w:val="28"/>
          <w:szCs w:val="28"/>
          <w:lang w:val="en-US"/>
        </w:rPr>
        <w:t>x</w:t>
      </w:r>
      <w:r w:rsidRPr="008705F5">
        <w:rPr>
          <w:b/>
          <w:sz w:val="28"/>
          <w:szCs w:val="28"/>
          <w:vertAlign w:val="subscript"/>
          <w:lang w:val="en-US"/>
        </w:rPr>
        <w:t>i</w:t>
      </w:r>
      <w:r w:rsidRPr="00105320">
        <w:rPr>
          <w:b/>
          <w:sz w:val="28"/>
          <w:szCs w:val="28"/>
        </w:rPr>
        <w:t>+</w:t>
      </w:r>
      <w:r w:rsidRPr="008705F5">
        <w:rPr>
          <w:b/>
          <w:sz w:val="28"/>
          <w:szCs w:val="28"/>
          <w:lang w:val="en-US"/>
        </w:rPr>
        <w:t>a</w:t>
      </w:r>
      <w:r w:rsidRPr="008705F5">
        <w:rPr>
          <w:b/>
          <w:sz w:val="28"/>
          <w:szCs w:val="28"/>
          <w:vertAlign w:val="subscript"/>
          <w:lang w:val="en-US"/>
        </w:rPr>
        <w:t>i</w:t>
      </w:r>
      <w:r>
        <w:rPr>
          <w:sz w:val="28"/>
          <w:szCs w:val="28"/>
          <w:vertAlign w:val="subscript"/>
        </w:rPr>
        <w:t xml:space="preserve">,                                                                                                           </w:t>
      </w:r>
      <w:r w:rsidRPr="000B2291">
        <w:rPr>
          <w:sz w:val="28"/>
          <w:szCs w:val="28"/>
        </w:rPr>
        <w:t>(1)</w:t>
      </w:r>
    </w:p>
    <w:p w:rsidR="002C55B6" w:rsidRDefault="00EC4C80" w:rsidP="002C55B6">
      <w:pPr>
        <w:spacing w:line="400" w:lineRule="exact"/>
        <w:ind w:left="-720" w:firstLine="720"/>
        <w:rPr>
          <w:sz w:val="28"/>
          <w:szCs w:val="28"/>
        </w:rPr>
      </w:pPr>
      <w:r>
        <w:rPr>
          <w:sz w:val="28"/>
          <w:szCs w:val="28"/>
        </w:rPr>
        <w:t>г</w:t>
      </w:r>
      <w:r w:rsidR="002C55B6">
        <w:rPr>
          <w:sz w:val="28"/>
          <w:szCs w:val="28"/>
        </w:rPr>
        <w:t>де З – сумма затрат на производство продукции;</w:t>
      </w:r>
    </w:p>
    <w:p w:rsidR="002C55B6" w:rsidRPr="00FB6251" w:rsidRDefault="002C55B6" w:rsidP="002C55B6">
      <w:pPr>
        <w:spacing w:line="400" w:lineRule="exact"/>
        <w:ind w:left="-720" w:firstLine="1260"/>
        <w:rPr>
          <w:sz w:val="28"/>
          <w:szCs w:val="28"/>
        </w:rPr>
      </w:pPr>
      <w:r>
        <w:rPr>
          <w:sz w:val="28"/>
          <w:szCs w:val="28"/>
          <w:lang w:val="en-US"/>
        </w:rPr>
        <w:t>a</w:t>
      </w:r>
      <w:r w:rsidRPr="00FB6251">
        <w:rPr>
          <w:sz w:val="28"/>
          <w:szCs w:val="28"/>
        </w:rPr>
        <w:t xml:space="preserve"> –</w:t>
      </w:r>
      <w:r>
        <w:rPr>
          <w:sz w:val="28"/>
          <w:szCs w:val="28"/>
        </w:rPr>
        <w:t xml:space="preserve"> абсолютная сумма постоянных расходов;</w:t>
      </w:r>
      <w:r w:rsidRPr="00FB6251">
        <w:rPr>
          <w:sz w:val="28"/>
          <w:szCs w:val="28"/>
        </w:rPr>
        <w:t xml:space="preserve"> </w:t>
      </w:r>
    </w:p>
    <w:p w:rsidR="002C55B6" w:rsidRPr="00FB6251" w:rsidRDefault="002C55B6" w:rsidP="002C55B6">
      <w:pPr>
        <w:spacing w:line="400" w:lineRule="exact"/>
        <w:ind w:left="-720" w:firstLine="1260"/>
        <w:rPr>
          <w:sz w:val="28"/>
          <w:szCs w:val="28"/>
        </w:rPr>
      </w:pPr>
      <w:r>
        <w:rPr>
          <w:sz w:val="28"/>
          <w:szCs w:val="28"/>
          <w:lang w:val="en-US"/>
        </w:rPr>
        <w:t>b</w:t>
      </w:r>
      <w:r w:rsidRPr="00FB6251">
        <w:rPr>
          <w:sz w:val="28"/>
          <w:szCs w:val="28"/>
        </w:rPr>
        <w:t xml:space="preserve"> – </w:t>
      </w:r>
      <w:r>
        <w:rPr>
          <w:sz w:val="28"/>
          <w:szCs w:val="28"/>
        </w:rPr>
        <w:t>уровень переменных расходов на единицу продукции (услуг);</w:t>
      </w:r>
    </w:p>
    <w:p w:rsidR="002C55B6" w:rsidRDefault="002C55B6" w:rsidP="002C55B6">
      <w:pPr>
        <w:spacing w:line="400" w:lineRule="exact"/>
        <w:ind w:left="-720" w:firstLine="1260"/>
        <w:rPr>
          <w:sz w:val="28"/>
          <w:szCs w:val="28"/>
        </w:rPr>
      </w:pPr>
      <w:r>
        <w:rPr>
          <w:sz w:val="28"/>
          <w:szCs w:val="28"/>
          <w:lang w:val="en-US"/>
        </w:rPr>
        <w:t>x</w:t>
      </w:r>
      <w:r w:rsidRPr="00FB6251">
        <w:rPr>
          <w:sz w:val="28"/>
          <w:szCs w:val="28"/>
        </w:rPr>
        <w:t xml:space="preserve"> </w:t>
      </w:r>
      <w:r>
        <w:rPr>
          <w:sz w:val="28"/>
          <w:szCs w:val="28"/>
        </w:rPr>
        <w:t>–</w:t>
      </w:r>
      <w:r w:rsidRPr="00FB6251">
        <w:rPr>
          <w:sz w:val="28"/>
          <w:szCs w:val="28"/>
        </w:rPr>
        <w:t xml:space="preserve"> </w:t>
      </w:r>
      <w:r>
        <w:rPr>
          <w:sz w:val="28"/>
          <w:szCs w:val="28"/>
        </w:rPr>
        <w:t>объем производства продукции (услуг)</w:t>
      </w:r>
      <w:r w:rsidRPr="005813CD">
        <w:rPr>
          <w:sz w:val="28"/>
          <w:szCs w:val="28"/>
        </w:rPr>
        <w:t>[</w:t>
      </w:r>
      <w:r>
        <w:rPr>
          <w:sz w:val="28"/>
          <w:szCs w:val="28"/>
        </w:rPr>
        <w:t>3; с.162</w:t>
      </w:r>
      <w:r w:rsidRPr="005813CD">
        <w:rPr>
          <w:sz w:val="28"/>
          <w:szCs w:val="28"/>
        </w:rPr>
        <w:t>]</w:t>
      </w:r>
      <w:r>
        <w:rPr>
          <w:sz w:val="28"/>
          <w:szCs w:val="28"/>
        </w:rPr>
        <w:t>.</w:t>
      </w:r>
    </w:p>
    <w:p w:rsidR="002C55B6" w:rsidRDefault="002C55B6" w:rsidP="002C55B6">
      <w:pPr>
        <w:spacing w:line="400" w:lineRule="exact"/>
        <w:ind w:left="-720" w:firstLine="720"/>
        <w:jc w:val="both"/>
        <w:rPr>
          <w:sz w:val="28"/>
          <w:szCs w:val="28"/>
        </w:rPr>
      </w:pPr>
      <w:r>
        <w:rPr>
          <w:sz w:val="28"/>
          <w:szCs w:val="28"/>
        </w:rPr>
        <w:t>В процессе анализа следует изучить динамику и отклонения от плана как общей величины затрат на рубль произведенной продукции, так и по основным группам расходов. В первую очередь исследуются динамика и отклонение от плана затрат на 1 руб. произведенной продукции[7; с.281].</w:t>
      </w:r>
    </w:p>
    <w:p w:rsidR="00A90758" w:rsidRDefault="002C55B6" w:rsidP="002C55B6">
      <w:pPr>
        <w:spacing w:line="400" w:lineRule="exact"/>
        <w:ind w:left="-720" w:firstLine="720"/>
        <w:jc w:val="both"/>
        <w:rPr>
          <w:sz w:val="28"/>
          <w:szCs w:val="28"/>
        </w:rPr>
      </w:pPr>
      <w:r>
        <w:rPr>
          <w:sz w:val="28"/>
          <w:szCs w:val="28"/>
        </w:rPr>
        <w:t>Непосредственное влияние на изменение уровня затрат на 1 руб. произведенной продукции оказывают три фактора: 1) изменение структуры произведенной продукции; 2) изменение уровня себестоимости отдельных изделий; 3) изменение цен на продукцию. Схема анализа затрат на 1 руб. произведенной продукции представлена на рисунке 1.</w:t>
      </w:r>
    </w:p>
    <w:p w:rsidR="00DA0296" w:rsidRDefault="00DA0296" w:rsidP="00DA0296">
      <w:pPr>
        <w:spacing w:line="400" w:lineRule="exact"/>
        <w:ind w:left="-720" w:firstLine="720"/>
        <w:jc w:val="both"/>
        <w:rPr>
          <w:sz w:val="28"/>
          <w:szCs w:val="28"/>
        </w:rPr>
      </w:pPr>
      <w:r>
        <w:rPr>
          <w:sz w:val="28"/>
          <w:szCs w:val="28"/>
        </w:rPr>
        <w:t>После общей оценки выполнения плана по уровню себестоимости в целом по хозяйству следует проанализировать себестоимость отдельных видов продук</w:t>
      </w:r>
      <w:r>
        <w:rPr>
          <w:sz w:val="28"/>
          <w:szCs w:val="28"/>
        </w:rPr>
        <w:softHyphen/>
        <w:t>ции растениеводства, животноводства и вспомогательных производств. Причем анализ целесообразно начинать с изучения себестоимости продукции растение</w:t>
      </w:r>
      <w:r>
        <w:rPr>
          <w:sz w:val="28"/>
          <w:szCs w:val="28"/>
        </w:rPr>
        <w:softHyphen/>
        <w:t>водства, так как от ее уровня зависит себестоимость продукции животноводства, и результаты анализа могут быть использованы при изучении ее уровня в данной отрасли.</w:t>
      </w:r>
    </w:p>
    <w:p w:rsidR="00AC1739" w:rsidRPr="00B71EE1" w:rsidRDefault="00DA0296" w:rsidP="00AC1739">
      <w:pPr>
        <w:spacing w:line="400" w:lineRule="exact"/>
        <w:ind w:left="-720" w:firstLine="720"/>
        <w:rPr>
          <w:b/>
          <w:sz w:val="28"/>
          <w:szCs w:val="28"/>
        </w:rPr>
      </w:pPr>
      <w:r>
        <w:rPr>
          <w:sz w:val="28"/>
          <w:szCs w:val="28"/>
        </w:rPr>
        <w:t>Анализ себестоимости отдельных видов продукции обычно начинают с изу</w:t>
      </w:r>
      <w:r>
        <w:rPr>
          <w:sz w:val="28"/>
          <w:szCs w:val="28"/>
        </w:rPr>
        <w:softHyphen/>
        <w:t>-</w:t>
      </w:r>
    </w:p>
    <w:p w:rsidR="00DA0296" w:rsidRDefault="00DA0296">
      <w:r>
        <w:br w:type="page"/>
      </w:r>
    </w:p>
    <w:tbl>
      <w:tblPr>
        <w:tblW w:w="8660" w:type="dxa"/>
        <w:tblInd w:w="93" w:type="dxa"/>
        <w:tblLook w:val="0000" w:firstRow="0" w:lastRow="0" w:firstColumn="0" w:lastColumn="0" w:noHBand="0" w:noVBand="0"/>
      </w:tblPr>
      <w:tblGrid>
        <w:gridCol w:w="275"/>
        <w:gridCol w:w="279"/>
        <w:gridCol w:w="279"/>
        <w:gridCol w:w="598"/>
        <w:gridCol w:w="498"/>
        <w:gridCol w:w="538"/>
        <w:gridCol w:w="909"/>
        <w:gridCol w:w="939"/>
        <w:gridCol w:w="272"/>
        <w:gridCol w:w="950"/>
        <w:gridCol w:w="925"/>
        <w:gridCol w:w="540"/>
        <w:gridCol w:w="500"/>
        <w:gridCol w:w="580"/>
        <w:gridCol w:w="578"/>
      </w:tblGrid>
      <w:tr w:rsidR="00AC1739" w:rsidTr="00407BCB">
        <w:trPr>
          <w:trHeight w:val="255"/>
        </w:trPr>
        <w:tc>
          <w:tcPr>
            <w:tcW w:w="275" w:type="dxa"/>
            <w:tcBorders>
              <w:top w:val="nil"/>
              <w:left w:val="nil"/>
              <w:bottom w:val="nil"/>
              <w:right w:val="nil"/>
            </w:tcBorders>
            <w:shd w:val="clear" w:color="auto" w:fill="auto"/>
            <w:vAlign w:val="center"/>
          </w:tcPr>
          <w:p w:rsidR="00AC1739" w:rsidRPr="00B71EE1" w:rsidRDefault="00AC1739" w:rsidP="00407BCB">
            <w:pPr>
              <w:jc w:val="center"/>
              <w:rPr>
                <w:rFonts w:ascii="Arial" w:hAnsi="Arial"/>
              </w:rPr>
            </w:pPr>
          </w:p>
        </w:tc>
        <w:tc>
          <w:tcPr>
            <w:tcW w:w="279" w:type="dxa"/>
            <w:tcBorders>
              <w:top w:val="nil"/>
              <w:left w:val="nil"/>
              <w:bottom w:val="nil"/>
              <w:right w:val="nil"/>
            </w:tcBorders>
            <w:shd w:val="clear" w:color="auto" w:fill="auto"/>
            <w:vAlign w:val="center"/>
          </w:tcPr>
          <w:p w:rsidR="00AC1739" w:rsidRPr="00B71EE1" w:rsidRDefault="00AC1739" w:rsidP="00407BCB">
            <w:pPr>
              <w:jc w:val="center"/>
              <w:rPr>
                <w:rFonts w:ascii="Arial" w:hAnsi="Arial"/>
              </w:rPr>
            </w:pPr>
          </w:p>
        </w:tc>
        <w:tc>
          <w:tcPr>
            <w:tcW w:w="279" w:type="dxa"/>
            <w:tcBorders>
              <w:top w:val="nil"/>
              <w:left w:val="nil"/>
              <w:bottom w:val="nil"/>
              <w:right w:val="nil"/>
            </w:tcBorders>
            <w:shd w:val="clear" w:color="auto" w:fill="auto"/>
            <w:vAlign w:val="center"/>
          </w:tcPr>
          <w:p w:rsidR="00AC1739" w:rsidRPr="00B71EE1" w:rsidRDefault="00AC1739" w:rsidP="00407BCB">
            <w:pPr>
              <w:jc w:val="center"/>
              <w:rPr>
                <w:rFonts w:ascii="Arial" w:hAnsi="Arial"/>
              </w:rPr>
            </w:pPr>
          </w:p>
        </w:tc>
        <w:tc>
          <w:tcPr>
            <w:tcW w:w="598" w:type="dxa"/>
            <w:tcBorders>
              <w:top w:val="nil"/>
              <w:left w:val="nil"/>
              <w:bottom w:val="nil"/>
              <w:right w:val="nil"/>
            </w:tcBorders>
            <w:shd w:val="clear" w:color="auto" w:fill="auto"/>
            <w:vAlign w:val="center"/>
          </w:tcPr>
          <w:p w:rsidR="00AC1739" w:rsidRPr="00B71EE1" w:rsidRDefault="00AC1739" w:rsidP="00407BCB">
            <w:pPr>
              <w:jc w:val="center"/>
              <w:rPr>
                <w:rFonts w:ascii="Arial" w:hAnsi="Arial"/>
              </w:rPr>
            </w:pPr>
          </w:p>
        </w:tc>
        <w:tc>
          <w:tcPr>
            <w:tcW w:w="498" w:type="dxa"/>
            <w:tcBorders>
              <w:top w:val="nil"/>
              <w:left w:val="nil"/>
              <w:bottom w:val="nil"/>
              <w:right w:val="nil"/>
            </w:tcBorders>
            <w:shd w:val="clear" w:color="auto" w:fill="auto"/>
            <w:vAlign w:val="center"/>
          </w:tcPr>
          <w:p w:rsidR="00AC1739" w:rsidRPr="00B71EE1" w:rsidRDefault="00AC1739" w:rsidP="00407BCB">
            <w:pPr>
              <w:jc w:val="center"/>
              <w:rPr>
                <w:rFonts w:ascii="Arial" w:hAnsi="Arial"/>
              </w:rPr>
            </w:pPr>
          </w:p>
        </w:tc>
        <w:tc>
          <w:tcPr>
            <w:tcW w:w="538" w:type="dxa"/>
            <w:tcBorders>
              <w:top w:val="nil"/>
              <w:left w:val="nil"/>
              <w:bottom w:val="single" w:sz="4" w:space="0" w:color="auto"/>
              <w:right w:val="nil"/>
            </w:tcBorders>
            <w:shd w:val="clear" w:color="auto" w:fill="auto"/>
            <w:vAlign w:val="center"/>
          </w:tcPr>
          <w:p w:rsidR="00AC1739" w:rsidRPr="00B71EE1" w:rsidRDefault="00AC1739" w:rsidP="00407BCB">
            <w:pPr>
              <w:jc w:val="center"/>
              <w:rPr>
                <w:rFonts w:ascii="Arial" w:hAnsi="Arial"/>
              </w:rPr>
            </w:pPr>
          </w:p>
        </w:tc>
        <w:tc>
          <w:tcPr>
            <w:tcW w:w="909" w:type="dxa"/>
            <w:tcBorders>
              <w:top w:val="nil"/>
              <w:left w:val="nil"/>
              <w:bottom w:val="single" w:sz="4" w:space="0" w:color="auto"/>
              <w:right w:val="nil"/>
            </w:tcBorders>
            <w:shd w:val="clear" w:color="auto" w:fill="auto"/>
            <w:vAlign w:val="center"/>
          </w:tcPr>
          <w:p w:rsidR="00AC1739" w:rsidRPr="00B71EE1" w:rsidRDefault="00AC1739" w:rsidP="00407BCB">
            <w:pPr>
              <w:jc w:val="center"/>
              <w:rPr>
                <w:rFonts w:ascii="Arial" w:hAnsi="Arial"/>
              </w:rPr>
            </w:pPr>
          </w:p>
        </w:tc>
        <w:tc>
          <w:tcPr>
            <w:tcW w:w="939" w:type="dxa"/>
            <w:tcBorders>
              <w:top w:val="nil"/>
              <w:left w:val="nil"/>
              <w:bottom w:val="single" w:sz="4" w:space="0" w:color="auto"/>
              <w:right w:val="nil"/>
            </w:tcBorders>
            <w:shd w:val="clear" w:color="auto" w:fill="auto"/>
            <w:vAlign w:val="center"/>
          </w:tcPr>
          <w:p w:rsidR="00AC1739" w:rsidRPr="00B71EE1" w:rsidRDefault="00AC1739" w:rsidP="00407BCB">
            <w:pPr>
              <w:jc w:val="center"/>
              <w:rPr>
                <w:rFonts w:ascii="Arial" w:hAnsi="Arial"/>
              </w:rPr>
            </w:pPr>
          </w:p>
        </w:tc>
        <w:tc>
          <w:tcPr>
            <w:tcW w:w="272" w:type="dxa"/>
            <w:tcBorders>
              <w:top w:val="nil"/>
              <w:left w:val="nil"/>
              <w:bottom w:val="single" w:sz="4" w:space="0" w:color="auto"/>
              <w:right w:val="nil"/>
            </w:tcBorders>
            <w:shd w:val="clear" w:color="auto" w:fill="auto"/>
            <w:vAlign w:val="center"/>
          </w:tcPr>
          <w:p w:rsidR="00AC1739" w:rsidRPr="00B71EE1" w:rsidRDefault="00AC1739" w:rsidP="00407BCB">
            <w:pPr>
              <w:jc w:val="center"/>
              <w:rPr>
                <w:rFonts w:ascii="Arial" w:hAnsi="Arial"/>
              </w:rPr>
            </w:pPr>
          </w:p>
        </w:tc>
        <w:tc>
          <w:tcPr>
            <w:tcW w:w="950" w:type="dxa"/>
            <w:tcBorders>
              <w:top w:val="nil"/>
              <w:left w:val="nil"/>
              <w:bottom w:val="single" w:sz="4" w:space="0" w:color="auto"/>
              <w:right w:val="nil"/>
            </w:tcBorders>
            <w:shd w:val="clear" w:color="auto" w:fill="auto"/>
            <w:vAlign w:val="center"/>
          </w:tcPr>
          <w:p w:rsidR="00AC1739" w:rsidRPr="00B71EE1" w:rsidRDefault="00AC1739" w:rsidP="00407BCB">
            <w:pPr>
              <w:jc w:val="center"/>
              <w:rPr>
                <w:rFonts w:ascii="Arial" w:hAnsi="Arial"/>
              </w:rPr>
            </w:pPr>
          </w:p>
        </w:tc>
        <w:tc>
          <w:tcPr>
            <w:tcW w:w="925" w:type="dxa"/>
            <w:tcBorders>
              <w:top w:val="nil"/>
              <w:left w:val="nil"/>
              <w:bottom w:val="single" w:sz="4" w:space="0" w:color="auto"/>
              <w:right w:val="nil"/>
            </w:tcBorders>
            <w:shd w:val="clear" w:color="auto" w:fill="auto"/>
            <w:vAlign w:val="center"/>
          </w:tcPr>
          <w:p w:rsidR="00AC1739" w:rsidRPr="00B71EE1" w:rsidRDefault="00AC1739" w:rsidP="00407BCB">
            <w:pPr>
              <w:jc w:val="center"/>
              <w:rPr>
                <w:rFonts w:ascii="Arial" w:hAnsi="Arial"/>
              </w:rPr>
            </w:pPr>
          </w:p>
        </w:tc>
        <w:tc>
          <w:tcPr>
            <w:tcW w:w="540" w:type="dxa"/>
            <w:tcBorders>
              <w:top w:val="nil"/>
              <w:left w:val="nil"/>
              <w:bottom w:val="single" w:sz="4" w:space="0" w:color="auto"/>
              <w:right w:val="nil"/>
            </w:tcBorders>
            <w:shd w:val="clear" w:color="auto" w:fill="auto"/>
            <w:vAlign w:val="center"/>
          </w:tcPr>
          <w:p w:rsidR="00AC1739" w:rsidRPr="00B71EE1" w:rsidRDefault="00AC1739" w:rsidP="00407BCB">
            <w:pPr>
              <w:jc w:val="center"/>
              <w:rPr>
                <w:rFonts w:ascii="Arial" w:hAnsi="Arial"/>
              </w:rPr>
            </w:pPr>
          </w:p>
        </w:tc>
        <w:tc>
          <w:tcPr>
            <w:tcW w:w="500" w:type="dxa"/>
            <w:tcBorders>
              <w:top w:val="nil"/>
              <w:left w:val="nil"/>
              <w:bottom w:val="nil"/>
              <w:right w:val="nil"/>
            </w:tcBorders>
            <w:shd w:val="clear" w:color="auto" w:fill="auto"/>
            <w:vAlign w:val="center"/>
          </w:tcPr>
          <w:p w:rsidR="00AC1739" w:rsidRPr="00B71EE1" w:rsidRDefault="00AC1739" w:rsidP="00407BCB">
            <w:pPr>
              <w:jc w:val="center"/>
              <w:rPr>
                <w:rFonts w:ascii="Arial" w:hAnsi="Arial"/>
              </w:rPr>
            </w:pPr>
          </w:p>
        </w:tc>
        <w:tc>
          <w:tcPr>
            <w:tcW w:w="580" w:type="dxa"/>
            <w:tcBorders>
              <w:top w:val="nil"/>
              <w:left w:val="nil"/>
              <w:bottom w:val="nil"/>
              <w:right w:val="nil"/>
            </w:tcBorders>
            <w:shd w:val="clear" w:color="auto" w:fill="auto"/>
            <w:vAlign w:val="center"/>
          </w:tcPr>
          <w:p w:rsidR="00AC1739" w:rsidRPr="00B71EE1" w:rsidRDefault="00AC1739" w:rsidP="00407BCB">
            <w:pPr>
              <w:jc w:val="center"/>
              <w:rPr>
                <w:rFonts w:ascii="Arial" w:hAnsi="Arial"/>
              </w:rPr>
            </w:pPr>
          </w:p>
        </w:tc>
        <w:tc>
          <w:tcPr>
            <w:tcW w:w="578" w:type="dxa"/>
            <w:tcBorders>
              <w:top w:val="nil"/>
              <w:left w:val="nil"/>
              <w:bottom w:val="nil"/>
              <w:right w:val="nil"/>
            </w:tcBorders>
            <w:shd w:val="clear" w:color="auto" w:fill="auto"/>
            <w:vAlign w:val="center"/>
          </w:tcPr>
          <w:p w:rsidR="00AC1739" w:rsidRPr="00B71EE1" w:rsidRDefault="00AC1739" w:rsidP="00407BCB">
            <w:pPr>
              <w:jc w:val="center"/>
              <w:rPr>
                <w:rFonts w:ascii="Arial" w:hAnsi="Arial"/>
              </w:rPr>
            </w:pPr>
          </w:p>
        </w:tc>
      </w:tr>
      <w:tr w:rsidR="00AC1739" w:rsidTr="00407BCB">
        <w:trPr>
          <w:trHeight w:val="255"/>
        </w:trPr>
        <w:tc>
          <w:tcPr>
            <w:tcW w:w="275" w:type="dxa"/>
            <w:tcBorders>
              <w:top w:val="nil"/>
              <w:left w:val="nil"/>
              <w:bottom w:val="nil"/>
              <w:right w:val="nil"/>
            </w:tcBorders>
            <w:shd w:val="clear" w:color="auto" w:fill="auto"/>
            <w:vAlign w:val="center"/>
          </w:tcPr>
          <w:p w:rsidR="00AC1739" w:rsidRPr="00B71EE1" w:rsidRDefault="00AC1739" w:rsidP="00407BCB">
            <w:pPr>
              <w:jc w:val="center"/>
              <w:rPr>
                <w:rFonts w:ascii="Arial" w:hAnsi="Arial"/>
              </w:rPr>
            </w:pPr>
          </w:p>
        </w:tc>
        <w:tc>
          <w:tcPr>
            <w:tcW w:w="279" w:type="dxa"/>
            <w:tcBorders>
              <w:top w:val="nil"/>
              <w:left w:val="nil"/>
              <w:bottom w:val="single" w:sz="4" w:space="0" w:color="auto"/>
              <w:right w:val="nil"/>
            </w:tcBorders>
            <w:shd w:val="clear" w:color="auto" w:fill="auto"/>
            <w:vAlign w:val="center"/>
          </w:tcPr>
          <w:p w:rsidR="00AC1739" w:rsidRPr="00B71EE1" w:rsidRDefault="00AC1739" w:rsidP="00407BCB">
            <w:pPr>
              <w:jc w:val="center"/>
              <w:rPr>
                <w:rFonts w:ascii="Arial" w:hAnsi="Arial"/>
              </w:rPr>
            </w:pPr>
            <w:r w:rsidRPr="00B71EE1">
              <w:rPr>
                <w:rFonts w:ascii="Arial" w:hAnsi="Arial"/>
              </w:rPr>
              <w:t> </w:t>
            </w:r>
          </w:p>
        </w:tc>
        <w:tc>
          <w:tcPr>
            <w:tcW w:w="279" w:type="dxa"/>
            <w:tcBorders>
              <w:top w:val="nil"/>
              <w:left w:val="nil"/>
              <w:bottom w:val="single" w:sz="4" w:space="0" w:color="auto"/>
              <w:right w:val="nil"/>
            </w:tcBorders>
            <w:shd w:val="clear" w:color="auto" w:fill="auto"/>
            <w:vAlign w:val="center"/>
          </w:tcPr>
          <w:p w:rsidR="00AC1739" w:rsidRPr="00B71EE1" w:rsidRDefault="00AC1739" w:rsidP="00407BCB">
            <w:pPr>
              <w:jc w:val="center"/>
              <w:rPr>
                <w:rFonts w:ascii="Arial" w:hAnsi="Arial"/>
              </w:rPr>
            </w:pPr>
            <w:r w:rsidRPr="00B71EE1">
              <w:rPr>
                <w:rFonts w:ascii="Arial" w:hAnsi="Arial"/>
              </w:rPr>
              <w:t> </w:t>
            </w:r>
          </w:p>
        </w:tc>
        <w:tc>
          <w:tcPr>
            <w:tcW w:w="598" w:type="dxa"/>
            <w:tcBorders>
              <w:top w:val="nil"/>
              <w:left w:val="nil"/>
              <w:bottom w:val="single" w:sz="4" w:space="0" w:color="auto"/>
              <w:right w:val="nil"/>
            </w:tcBorders>
            <w:shd w:val="clear" w:color="auto" w:fill="auto"/>
            <w:vAlign w:val="center"/>
          </w:tcPr>
          <w:p w:rsidR="00AC1739" w:rsidRPr="00B71EE1" w:rsidRDefault="00AC1739" w:rsidP="00407BCB">
            <w:pPr>
              <w:jc w:val="center"/>
              <w:rPr>
                <w:rFonts w:ascii="Arial" w:hAnsi="Arial"/>
              </w:rPr>
            </w:pPr>
            <w:r w:rsidRPr="00B71EE1">
              <w:rPr>
                <w:rFonts w:ascii="Arial" w:hAnsi="Arial"/>
              </w:rPr>
              <w:t> </w:t>
            </w:r>
          </w:p>
        </w:tc>
        <w:tc>
          <w:tcPr>
            <w:tcW w:w="498" w:type="dxa"/>
            <w:tcBorders>
              <w:top w:val="nil"/>
              <w:left w:val="nil"/>
              <w:bottom w:val="single" w:sz="4" w:space="0" w:color="auto"/>
              <w:right w:val="single" w:sz="4" w:space="0" w:color="auto"/>
            </w:tcBorders>
            <w:shd w:val="clear" w:color="auto" w:fill="auto"/>
            <w:vAlign w:val="center"/>
          </w:tcPr>
          <w:p w:rsidR="00AC1739" w:rsidRPr="00B71EE1" w:rsidRDefault="00AC1739" w:rsidP="00407BCB">
            <w:pPr>
              <w:jc w:val="center"/>
              <w:rPr>
                <w:rFonts w:ascii="Arial" w:hAnsi="Arial"/>
              </w:rPr>
            </w:pPr>
            <w:r w:rsidRPr="00B71EE1">
              <w:rPr>
                <w:rFonts w:ascii="Arial" w:hAnsi="Arial"/>
              </w:rPr>
              <w:t> </w:t>
            </w:r>
          </w:p>
        </w:tc>
        <w:tc>
          <w:tcPr>
            <w:tcW w:w="5073" w:type="dxa"/>
            <w:gridSpan w:val="7"/>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C1739" w:rsidRPr="00B71EE1" w:rsidRDefault="00AC1739" w:rsidP="00407BCB">
            <w:pPr>
              <w:jc w:val="center"/>
              <w:rPr>
                <w:rFonts w:ascii="Arial" w:hAnsi="Arial"/>
              </w:rPr>
            </w:pPr>
            <w:r w:rsidRPr="00B71EE1">
              <w:rPr>
                <w:rFonts w:ascii="Arial" w:hAnsi="Arial"/>
              </w:rPr>
              <w:t>Анализ затрат на 1 руб. произведенной продукции</w:t>
            </w:r>
          </w:p>
        </w:tc>
        <w:tc>
          <w:tcPr>
            <w:tcW w:w="500" w:type="dxa"/>
            <w:tcBorders>
              <w:top w:val="nil"/>
              <w:left w:val="single" w:sz="4" w:space="0" w:color="auto"/>
              <w:bottom w:val="nil"/>
              <w:right w:val="nil"/>
            </w:tcBorders>
            <w:shd w:val="clear" w:color="auto" w:fill="auto"/>
            <w:vAlign w:val="center"/>
          </w:tcPr>
          <w:p w:rsidR="00AC1739" w:rsidRPr="00B71EE1" w:rsidRDefault="00AC1739" w:rsidP="00407BCB">
            <w:pPr>
              <w:jc w:val="center"/>
              <w:rPr>
                <w:rFonts w:ascii="Arial" w:hAnsi="Arial"/>
              </w:rPr>
            </w:pPr>
          </w:p>
        </w:tc>
        <w:tc>
          <w:tcPr>
            <w:tcW w:w="580" w:type="dxa"/>
            <w:tcBorders>
              <w:top w:val="nil"/>
              <w:left w:val="nil"/>
              <w:bottom w:val="nil"/>
              <w:right w:val="nil"/>
            </w:tcBorders>
            <w:shd w:val="clear" w:color="auto" w:fill="auto"/>
            <w:vAlign w:val="center"/>
          </w:tcPr>
          <w:p w:rsidR="00AC1739" w:rsidRPr="00B71EE1" w:rsidRDefault="00AC1739" w:rsidP="00407BCB">
            <w:pPr>
              <w:jc w:val="center"/>
              <w:rPr>
                <w:rFonts w:ascii="Arial" w:hAnsi="Arial"/>
              </w:rPr>
            </w:pPr>
          </w:p>
        </w:tc>
        <w:tc>
          <w:tcPr>
            <w:tcW w:w="578" w:type="dxa"/>
            <w:tcBorders>
              <w:top w:val="nil"/>
              <w:left w:val="nil"/>
              <w:bottom w:val="nil"/>
              <w:right w:val="nil"/>
            </w:tcBorders>
            <w:shd w:val="clear" w:color="auto" w:fill="auto"/>
            <w:vAlign w:val="center"/>
          </w:tcPr>
          <w:p w:rsidR="00AC1739" w:rsidRPr="00B71EE1" w:rsidRDefault="00AC1739" w:rsidP="00407BCB">
            <w:pPr>
              <w:jc w:val="center"/>
              <w:rPr>
                <w:rFonts w:ascii="Arial" w:hAnsi="Arial"/>
              </w:rPr>
            </w:pPr>
          </w:p>
        </w:tc>
      </w:tr>
      <w:tr w:rsidR="00AC1739" w:rsidTr="00407BCB">
        <w:trPr>
          <w:trHeight w:val="255"/>
        </w:trPr>
        <w:tc>
          <w:tcPr>
            <w:tcW w:w="275" w:type="dxa"/>
            <w:tcBorders>
              <w:top w:val="nil"/>
              <w:left w:val="nil"/>
              <w:bottom w:val="nil"/>
              <w:right w:val="nil"/>
            </w:tcBorders>
            <w:shd w:val="clear" w:color="auto" w:fill="auto"/>
            <w:vAlign w:val="center"/>
          </w:tcPr>
          <w:p w:rsidR="00AC1739" w:rsidRPr="00B71EE1" w:rsidRDefault="00AC1739" w:rsidP="00407BCB">
            <w:pPr>
              <w:jc w:val="center"/>
              <w:rPr>
                <w:rFonts w:ascii="Arial" w:hAnsi="Arial"/>
              </w:rPr>
            </w:pPr>
          </w:p>
        </w:tc>
        <w:tc>
          <w:tcPr>
            <w:tcW w:w="279" w:type="dxa"/>
            <w:tcBorders>
              <w:top w:val="nil"/>
              <w:left w:val="single" w:sz="4" w:space="0" w:color="auto"/>
              <w:bottom w:val="nil"/>
              <w:right w:val="nil"/>
            </w:tcBorders>
            <w:shd w:val="clear" w:color="auto" w:fill="auto"/>
            <w:vAlign w:val="center"/>
          </w:tcPr>
          <w:p w:rsidR="00AC1739" w:rsidRPr="00B71EE1" w:rsidRDefault="00AC1739" w:rsidP="00407BCB">
            <w:pPr>
              <w:jc w:val="center"/>
              <w:rPr>
                <w:rFonts w:ascii="Arial" w:hAnsi="Arial"/>
              </w:rPr>
            </w:pPr>
            <w:r w:rsidRPr="00B71EE1">
              <w:rPr>
                <w:rFonts w:ascii="Arial" w:hAnsi="Arial"/>
              </w:rPr>
              <w:t> </w:t>
            </w:r>
          </w:p>
        </w:tc>
        <w:tc>
          <w:tcPr>
            <w:tcW w:w="279" w:type="dxa"/>
            <w:tcBorders>
              <w:top w:val="nil"/>
              <w:left w:val="nil"/>
              <w:bottom w:val="nil"/>
              <w:right w:val="nil"/>
            </w:tcBorders>
            <w:shd w:val="clear" w:color="auto" w:fill="auto"/>
            <w:vAlign w:val="center"/>
          </w:tcPr>
          <w:p w:rsidR="00AC1739" w:rsidRPr="00B71EE1" w:rsidRDefault="00AC1739" w:rsidP="00407BCB">
            <w:pPr>
              <w:jc w:val="center"/>
              <w:rPr>
                <w:rFonts w:ascii="Arial" w:hAnsi="Arial"/>
              </w:rPr>
            </w:pPr>
          </w:p>
        </w:tc>
        <w:tc>
          <w:tcPr>
            <w:tcW w:w="598" w:type="dxa"/>
            <w:tcBorders>
              <w:top w:val="nil"/>
              <w:left w:val="nil"/>
              <w:bottom w:val="nil"/>
              <w:right w:val="nil"/>
            </w:tcBorders>
            <w:shd w:val="clear" w:color="auto" w:fill="auto"/>
            <w:vAlign w:val="center"/>
          </w:tcPr>
          <w:p w:rsidR="00AC1739" w:rsidRPr="00B71EE1" w:rsidRDefault="00AC1739" w:rsidP="00407BCB">
            <w:pPr>
              <w:jc w:val="center"/>
              <w:rPr>
                <w:rFonts w:ascii="Arial" w:hAnsi="Arial"/>
              </w:rPr>
            </w:pPr>
          </w:p>
        </w:tc>
        <w:tc>
          <w:tcPr>
            <w:tcW w:w="498" w:type="dxa"/>
            <w:tcBorders>
              <w:top w:val="nil"/>
              <w:left w:val="nil"/>
              <w:bottom w:val="nil"/>
              <w:right w:val="single" w:sz="4" w:space="0" w:color="auto"/>
            </w:tcBorders>
            <w:shd w:val="clear" w:color="auto" w:fill="auto"/>
            <w:vAlign w:val="center"/>
          </w:tcPr>
          <w:p w:rsidR="00AC1739" w:rsidRPr="00B71EE1" w:rsidRDefault="00AC1739" w:rsidP="00407BCB">
            <w:pPr>
              <w:jc w:val="center"/>
              <w:rPr>
                <w:rFonts w:ascii="Arial" w:hAnsi="Arial"/>
              </w:rPr>
            </w:pPr>
          </w:p>
        </w:tc>
        <w:tc>
          <w:tcPr>
            <w:tcW w:w="5073" w:type="dxa"/>
            <w:gridSpan w:val="7"/>
            <w:vMerge/>
            <w:tcBorders>
              <w:top w:val="single" w:sz="4" w:space="0" w:color="000000"/>
              <w:left w:val="single" w:sz="4" w:space="0" w:color="auto"/>
              <w:bottom w:val="single" w:sz="4" w:space="0" w:color="auto"/>
              <w:right w:val="single" w:sz="4" w:space="0" w:color="auto"/>
            </w:tcBorders>
            <w:vAlign w:val="center"/>
          </w:tcPr>
          <w:p w:rsidR="00AC1739" w:rsidRPr="00B71EE1" w:rsidRDefault="00AC1739" w:rsidP="00407BCB">
            <w:pPr>
              <w:rPr>
                <w:rFonts w:ascii="Arial" w:hAnsi="Arial"/>
              </w:rPr>
            </w:pPr>
          </w:p>
        </w:tc>
        <w:tc>
          <w:tcPr>
            <w:tcW w:w="500" w:type="dxa"/>
            <w:tcBorders>
              <w:top w:val="nil"/>
              <w:left w:val="single" w:sz="4" w:space="0" w:color="auto"/>
              <w:bottom w:val="nil"/>
              <w:right w:val="nil"/>
            </w:tcBorders>
            <w:shd w:val="clear" w:color="auto" w:fill="auto"/>
            <w:vAlign w:val="center"/>
          </w:tcPr>
          <w:p w:rsidR="00AC1739" w:rsidRPr="00B71EE1" w:rsidRDefault="00AC1739" w:rsidP="00407BCB">
            <w:pPr>
              <w:jc w:val="center"/>
              <w:rPr>
                <w:rFonts w:ascii="Arial" w:hAnsi="Arial"/>
              </w:rPr>
            </w:pPr>
          </w:p>
        </w:tc>
        <w:tc>
          <w:tcPr>
            <w:tcW w:w="580" w:type="dxa"/>
            <w:tcBorders>
              <w:top w:val="nil"/>
              <w:left w:val="nil"/>
              <w:bottom w:val="nil"/>
              <w:right w:val="nil"/>
            </w:tcBorders>
            <w:shd w:val="clear" w:color="auto" w:fill="auto"/>
            <w:vAlign w:val="center"/>
          </w:tcPr>
          <w:p w:rsidR="00AC1739" w:rsidRPr="00B71EE1" w:rsidRDefault="00AC1739" w:rsidP="00407BCB">
            <w:pPr>
              <w:jc w:val="center"/>
              <w:rPr>
                <w:rFonts w:ascii="Arial" w:hAnsi="Arial"/>
              </w:rPr>
            </w:pPr>
          </w:p>
        </w:tc>
        <w:tc>
          <w:tcPr>
            <w:tcW w:w="578" w:type="dxa"/>
            <w:tcBorders>
              <w:top w:val="nil"/>
              <w:left w:val="nil"/>
              <w:bottom w:val="nil"/>
              <w:right w:val="nil"/>
            </w:tcBorders>
            <w:shd w:val="clear" w:color="auto" w:fill="auto"/>
            <w:vAlign w:val="center"/>
          </w:tcPr>
          <w:p w:rsidR="00AC1739" w:rsidRPr="00B71EE1" w:rsidRDefault="00AC1739" w:rsidP="00407BCB">
            <w:pPr>
              <w:jc w:val="center"/>
              <w:rPr>
                <w:rFonts w:ascii="Arial" w:hAnsi="Arial"/>
              </w:rPr>
            </w:pPr>
          </w:p>
        </w:tc>
      </w:tr>
      <w:tr w:rsidR="00AC1739" w:rsidTr="00407BCB">
        <w:trPr>
          <w:trHeight w:val="255"/>
        </w:trPr>
        <w:tc>
          <w:tcPr>
            <w:tcW w:w="275" w:type="dxa"/>
            <w:tcBorders>
              <w:top w:val="nil"/>
              <w:left w:val="nil"/>
              <w:bottom w:val="nil"/>
              <w:right w:val="nil"/>
            </w:tcBorders>
            <w:shd w:val="clear" w:color="auto" w:fill="auto"/>
            <w:vAlign w:val="center"/>
          </w:tcPr>
          <w:p w:rsidR="00AC1739" w:rsidRPr="00B71EE1" w:rsidRDefault="00AC1739" w:rsidP="00407BCB">
            <w:pPr>
              <w:jc w:val="center"/>
              <w:rPr>
                <w:rFonts w:ascii="Arial" w:hAnsi="Arial"/>
              </w:rPr>
            </w:pPr>
          </w:p>
        </w:tc>
        <w:tc>
          <w:tcPr>
            <w:tcW w:w="279" w:type="dxa"/>
            <w:tcBorders>
              <w:top w:val="nil"/>
              <w:left w:val="single" w:sz="4" w:space="0" w:color="auto"/>
              <w:bottom w:val="nil"/>
              <w:right w:val="nil"/>
            </w:tcBorders>
            <w:shd w:val="clear" w:color="auto" w:fill="auto"/>
            <w:vAlign w:val="center"/>
          </w:tcPr>
          <w:p w:rsidR="00AC1739" w:rsidRPr="00B71EE1" w:rsidRDefault="00AC1739" w:rsidP="00407BCB">
            <w:pPr>
              <w:jc w:val="center"/>
              <w:rPr>
                <w:rFonts w:ascii="Arial" w:hAnsi="Arial"/>
              </w:rPr>
            </w:pPr>
            <w:r w:rsidRPr="00B71EE1">
              <w:rPr>
                <w:rFonts w:ascii="Arial" w:hAnsi="Arial"/>
              </w:rPr>
              <w:t> </w:t>
            </w:r>
          </w:p>
        </w:tc>
        <w:tc>
          <w:tcPr>
            <w:tcW w:w="279" w:type="dxa"/>
            <w:tcBorders>
              <w:top w:val="nil"/>
              <w:left w:val="nil"/>
              <w:bottom w:val="nil"/>
              <w:right w:val="nil"/>
            </w:tcBorders>
            <w:shd w:val="clear" w:color="auto" w:fill="auto"/>
            <w:vAlign w:val="center"/>
          </w:tcPr>
          <w:p w:rsidR="00AC1739" w:rsidRPr="00B71EE1" w:rsidRDefault="00AC1739" w:rsidP="00407BCB">
            <w:pPr>
              <w:jc w:val="center"/>
              <w:rPr>
                <w:rFonts w:ascii="Arial" w:hAnsi="Arial"/>
              </w:rPr>
            </w:pPr>
          </w:p>
        </w:tc>
        <w:tc>
          <w:tcPr>
            <w:tcW w:w="598" w:type="dxa"/>
            <w:tcBorders>
              <w:top w:val="nil"/>
              <w:left w:val="nil"/>
              <w:bottom w:val="nil"/>
              <w:right w:val="nil"/>
            </w:tcBorders>
            <w:shd w:val="clear" w:color="auto" w:fill="auto"/>
            <w:vAlign w:val="center"/>
          </w:tcPr>
          <w:p w:rsidR="00AC1739" w:rsidRPr="00B71EE1" w:rsidRDefault="00AC1739" w:rsidP="00407BCB">
            <w:pPr>
              <w:jc w:val="center"/>
              <w:rPr>
                <w:rFonts w:ascii="Arial" w:hAnsi="Arial"/>
              </w:rPr>
            </w:pPr>
          </w:p>
        </w:tc>
        <w:tc>
          <w:tcPr>
            <w:tcW w:w="498" w:type="dxa"/>
            <w:tcBorders>
              <w:top w:val="nil"/>
              <w:left w:val="nil"/>
              <w:bottom w:val="nil"/>
              <w:right w:val="nil"/>
            </w:tcBorders>
            <w:shd w:val="clear" w:color="auto" w:fill="auto"/>
            <w:vAlign w:val="center"/>
          </w:tcPr>
          <w:p w:rsidR="00AC1739" w:rsidRPr="00B71EE1" w:rsidRDefault="00AC1739" w:rsidP="00407BCB">
            <w:pPr>
              <w:jc w:val="center"/>
              <w:rPr>
                <w:rFonts w:ascii="Arial" w:hAnsi="Arial"/>
              </w:rPr>
            </w:pPr>
          </w:p>
        </w:tc>
        <w:tc>
          <w:tcPr>
            <w:tcW w:w="538" w:type="dxa"/>
            <w:tcBorders>
              <w:top w:val="single" w:sz="4" w:space="0" w:color="auto"/>
              <w:left w:val="nil"/>
              <w:bottom w:val="single" w:sz="4" w:space="0" w:color="auto"/>
              <w:right w:val="nil"/>
            </w:tcBorders>
            <w:shd w:val="clear" w:color="auto" w:fill="auto"/>
            <w:vAlign w:val="center"/>
          </w:tcPr>
          <w:p w:rsidR="00AC1739" w:rsidRPr="00B71EE1" w:rsidRDefault="00AC1739" w:rsidP="00407BCB">
            <w:pPr>
              <w:jc w:val="center"/>
              <w:rPr>
                <w:rFonts w:ascii="Arial" w:hAnsi="Arial"/>
              </w:rPr>
            </w:pPr>
          </w:p>
        </w:tc>
        <w:tc>
          <w:tcPr>
            <w:tcW w:w="909" w:type="dxa"/>
            <w:tcBorders>
              <w:top w:val="single" w:sz="4" w:space="0" w:color="auto"/>
              <w:left w:val="nil"/>
              <w:bottom w:val="single" w:sz="4" w:space="0" w:color="auto"/>
              <w:right w:val="nil"/>
            </w:tcBorders>
            <w:shd w:val="clear" w:color="auto" w:fill="auto"/>
            <w:vAlign w:val="center"/>
          </w:tcPr>
          <w:p w:rsidR="00AC1739" w:rsidRPr="00B71EE1" w:rsidRDefault="00AC1739" w:rsidP="00407BCB">
            <w:pPr>
              <w:jc w:val="center"/>
              <w:rPr>
                <w:rFonts w:ascii="Arial" w:hAnsi="Arial"/>
              </w:rPr>
            </w:pPr>
          </w:p>
        </w:tc>
        <w:tc>
          <w:tcPr>
            <w:tcW w:w="939" w:type="dxa"/>
            <w:tcBorders>
              <w:top w:val="single" w:sz="4" w:space="0" w:color="auto"/>
              <w:left w:val="nil"/>
              <w:bottom w:val="single" w:sz="4" w:space="0" w:color="auto"/>
              <w:right w:val="nil"/>
            </w:tcBorders>
            <w:shd w:val="clear" w:color="auto" w:fill="auto"/>
            <w:vAlign w:val="center"/>
          </w:tcPr>
          <w:p w:rsidR="00AC1739" w:rsidRPr="00B71EE1" w:rsidRDefault="00AC1739" w:rsidP="00407BCB">
            <w:pPr>
              <w:jc w:val="center"/>
              <w:rPr>
                <w:rFonts w:ascii="Arial" w:hAnsi="Arial"/>
              </w:rPr>
            </w:pPr>
          </w:p>
        </w:tc>
        <w:tc>
          <w:tcPr>
            <w:tcW w:w="272" w:type="dxa"/>
            <w:tcBorders>
              <w:top w:val="single" w:sz="4" w:space="0" w:color="auto"/>
              <w:left w:val="nil"/>
              <w:bottom w:val="single" w:sz="4" w:space="0" w:color="auto"/>
              <w:right w:val="nil"/>
            </w:tcBorders>
            <w:shd w:val="clear" w:color="auto" w:fill="auto"/>
            <w:vAlign w:val="center"/>
          </w:tcPr>
          <w:p w:rsidR="00AC1739" w:rsidRPr="00B71EE1" w:rsidRDefault="00AC1739" w:rsidP="00407BCB">
            <w:pPr>
              <w:jc w:val="center"/>
              <w:rPr>
                <w:rFonts w:ascii="Arial" w:hAnsi="Arial"/>
              </w:rPr>
            </w:pPr>
          </w:p>
        </w:tc>
        <w:tc>
          <w:tcPr>
            <w:tcW w:w="950" w:type="dxa"/>
            <w:tcBorders>
              <w:top w:val="single" w:sz="4" w:space="0" w:color="auto"/>
              <w:left w:val="nil"/>
              <w:bottom w:val="single" w:sz="4" w:space="0" w:color="auto"/>
              <w:right w:val="nil"/>
            </w:tcBorders>
            <w:shd w:val="clear" w:color="auto" w:fill="auto"/>
            <w:vAlign w:val="center"/>
          </w:tcPr>
          <w:p w:rsidR="00AC1739" w:rsidRPr="00B71EE1" w:rsidRDefault="00AC1739" w:rsidP="00407BCB">
            <w:pPr>
              <w:jc w:val="center"/>
              <w:rPr>
                <w:rFonts w:ascii="Arial" w:hAnsi="Arial"/>
              </w:rPr>
            </w:pPr>
          </w:p>
        </w:tc>
        <w:tc>
          <w:tcPr>
            <w:tcW w:w="925" w:type="dxa"/>
            <w:tcBorders>
              <w:top w:val="single" w:sz="4" w:space="0" w:color="auto"/>
              <w:left w:val="nil"/>
              <w:bottom w:val="single" w:sz="4" w:space="0" w:color="auto"/>
              <w:right w:val="nil"/>
            </w:tcBorders>
            <w:shd w:val="clear" w:color="auto" w:fill="auto"/>
            <w:vAlign w:val="center"/>
          </w:tcPr>
          <w:p w:rsidR="00AC1739" w:rsidRPr="00B71EE1" w:rsidRDefault="00AC1739" w:rsidP="00407BCB">
            <w:pPr>
              <w:jc w:val="center"/>
              <w:rPr>
                <w:rFonts w:ascii="Arial" w:hAnsi="Arial"/>
              </w:rPr>
            </w:pPr>
          </w:p>
        </w:tc>
        <w:tc>
          <w:tcPr>
            <w:tcW w:w="540" w:type="dxa"/>
            <w:tcBorders>
              <w:top w:val="single" w:sz="4" w:space="0" w:color="auto"/>
              <w:left w:val="nil"/>
              <w:bottom w:val="single" w:sz="4" w:space="0" w:color="auto"/>
              <w:right w:val="nil"/>
            </w:tcBorders>
            <w:shd w:val="clear" w:color="auto" w:fill="auto"/>
            <w:vAlign w:val="center"/>
          </w:tcPr>
          <w:p w:rsidR="00AC1739" w:rsidRPr="00B71EE1" w:rsidRDefault="00AC1739" w:rsidP="00407BCB">
            <w:pPr>
              <w:jc w:val="center"/>
              <w:rPr>
                <w:rFonts w:ascii="Arial" w:hAnsi="Arial"/>
              </w:rPr>
            </w:pPr>
          </w:p>
        </w:tc>
        <w:tc>
          <w:tcPr>
            <w:tcW w:w="500" w:type="dxa"/>
            <w:tcBorders>
              <w:top w:val="nil"/>
              <w:left w:val="nil"/>
              <w:bottom w:val="nil"/>
              <w:right w:val="nil"/>
            </w:tcBorders>
            <w:shd w:val="clear" w:color="auto" w:fill="auto"/>
            <w:vAlign w:val="center"/>
          </w:tcPr>
          <w:p w:rsidR="00AC1739" w:rsidRPr="00B71EE1" w:rsidRDefault="00AC1739" w:rsidP="00407BCB">
            <w:pPr>
              <w:jc w:val="center"/>
              <w:rPr>
                <w:rFonts w:ascii="Arial" w:hAnsi="Arial"/>
              </w:rPr>
            </w:pPr>
          </w:p>
        </w:tc>
        <w:tc>
          <w:tcPr>
            <w:tcW w:w="580" w:type="dxa"/>
            <w:tcBorders>
              <w:top w:val="nil"/>
              <w:left w:val="nil"/>
              <w:bottom w:val="nil"/>
              <w:right w:val="nil"/>
            </w:tcBorders>
            <w:shd w:val="clear" w:color="auto" w:fill="auto"/>
            <w:vAlign w:val="center"/>
          </w:tcPr>
          <w:p w:rsidR="00AC1739" w:rsidRPr="00B71EE1" w:rsidRDefault="00AC1739" w:rsidP="00407BCB">
            <w:pPr>
              <w:jc w:val="center"/>
              <w:rPr>
                <w:rFonts w:ascii="Arial" w:hAnsi="Arial"/>
              </w:rPr>
            </w:pPr>
          </w:p>
        </w:tc>
        <w:tc>
          <w:tcPr>
            <w:tcW w:w="578" w:type="dxa"/>
            <w:tcBorders>
              <w:top w:val="nil"/>
              <w:left w:val="nil"/>
              <w:bottom w:val="nil"/>
              <w:right w:val="nil"/>
            </w:tcBorders>
            <w:shd w:val="clear" w:color="auto" w:fill="auto"/>
            <w:vAlign w:val="center"/>
          </w:tcPr>
          <w:p w:rsidR="00AC1739" w:rsidRPr="00B71EE1" w:rsidRDefault="00AC1739" w:rsidP="00407BCB">
            <w:pPr>
              <w:jc w:val="center"/>
              <w:rPr>
                <w:rFonts w:ascii="Arial" w:hAnsi="Arial"/>
              </w:rPr>
            </w:pPr>
          </w:p>
        </w:tc>
      </w:tr>
      <w:tr w:rsidR="00AC1739" w:rsidTr="00407BCB">
        <w:trPr>
          <w:trHeight w:val="255"/>
        </w:trPr>
        <w:tc>
          <w:tcPr>
            <w:tcW w:w="275" w:type="dxa"/>
            <w:tcBorders>
              <w:top w:val="nil"/>
              <w:left w:val="nil"/>
              <w:bottom w:val="nil"/>
              <w:right w:val="nil"/>
            </w:tcBorders>
            <w:shd w:val="clear" w:color="auto" w:fill="auto"/>
            <w:vAlign w:val="center"/>
          </w:tcPr>
          <w:p w:rsidR="00AC1739" w:rsidRPr="00B71EE1" w:rsidRDefault="00AC1739" w:rsidP="00407BCB">
            <w:pPr>
              <w:jc w:val="center"/>
              <w:rPr>
                <w:rFonts w:ascii="Arial" w:hAnsi="Arial"/>
              </w:rPr>
            </w:pPr>
          </w:p>
        </w:tc>
        <w:tc>
          <w:tcPr>
            <w:tcW w:w="279" w:type="dxa"/>
            <w:tcBorders>
              <w:top w:val="nil"/>
              <w:left w:val="single" w:sz="4" w:space="0" w:color="auto"/>
              <w:bottom w:val="single" w:sz="4" w:space="0" w:color="auto"/>
              <w:right w:val="nil"/>
            </w:tcBorders>
            <w:shd w:val="clear" w:color="auto" w:fill="auto"/>
            <w:vAlign w:val="center"/>
          </w:tcPr>
          <w:p w:rsidR="00AC1739" w:rsidRPr="00B71EE1" w:rsidRDefault="00AC1739" w:rsidP="00407BCB">
            <w:pPr>
              <w:jc w:val="center"/>
              <w:rPr>
                <w:rFonts w:ascii="Arial" w:hAnsi="Arial"/>
              </w:rPr>
            </w:pPr>
            <w:r w:rsidRPr="00B71EE1">
              <w:rPr>
                <w:rFonts w:ascii="Arial" w:hAnsi="Arial"/>
              </w:rPr>
              <w:t> </w:t>
            </w:r>
          </w:p>
        </w:tc>
        <w:tc>
          <w:tcPr>
            <w:tcW w:w="279" w:type="dxa"/>
            <w:tcBorders>
              <w:top w:val="nil"/>
              <w:left w:val="nil"/>
              <w:bottom w:val="single" w:sz="4" w:space="0" w:color="auto"/>
              <w:right w:val="nil"/>
            </w:tcBorders>
            <w:shd w:val="clear" w:color="auto" w:fill="auto"/>
            <w:vAlign w:val="center"/>
          </w:tcPr>
          <w:p w:rsidR="00AC1739" w:rsidRPr="00B71EE1" w:rsidRDefault="00AC1739" w:rsidP="00407BCB">
            <w:pPr>
              <w:jc w:val="center"/>
              <w:rPr>
                <w:rFonts w:ascii="Arial" w:hAnsi="Arial"/>
              </w:rPr>
            </w:pPr>
            <w:r w:rsidRPr="00B71EE1">
              <w:rPr>
                <w:rFonts w:ascii="Arial" w:hAnsi="Arial"/>
              </w:rPr>
              <w:t> </w:t>
            </w:r>
          </w:p>
        </w:tc>
        <w:tc>
          <w:tcPr>
            <w:tcW w:w="598" w:type="dxa"/>
            <w:tcBorders>
              <w:top w:val="nil"/>
              <w:left w:val="nil"/>
              <w:bottom w:val="single" w:sz="4" w:space="0" w:color="auto"/>
              <w:right w:val="nil"/>
            </w:tcBorders>
            <w:shd w:val="clear" w:color="auto" w:fill="auto"/>
            <w:vAlign w:val="center"/>
          </w:tcPr>
          <w:p w:rsidR="00AC1739" w:rsidRPr="00B71EE1" w:rsidRDefault="00AC1739" w:rsidP="00407BCB">
            <w:pPr>
              <w:jc w:val="center"/>
              <w:rPr>
                <w:rFonts w:ascii="Arial" w:hAnsi="Arial"/>
              </w:rPr>
            </w:pPr>
            <w:r w:rsidRPr="00B71EE1">
              <w:rPr>
                <w:rFonts w:ascii="Arial" w:hAnsi="Arial"/>
              </w:rPr>
              <w:t> </w:t>
            </w:r>
          </w:p>
        </w:tc>
        <w:tc>
          <w:tcPr>
            <w:tcW w:w="498" w:type="dxa"/>
            <w:tcBorders>
              <w:top w:val="nil"/>
              <w:left w:val="nil"/>
              <w:bottom w:val="single" w:sz="4" w:space="0" w:color="auto"/>
              <w:right w:val="single" w:sz="4" w:space="0" w:color="auto"/>
            </w:tcBorders>
            <w:shd w:val="clear" w:color="auto" w:fill="auto"/>
            <w:vAlign w:val="center"/>
          </w:tcPr>
          <w:p w:rsidR="00AC1739" w:rsidRPr="00B71EE1" w:rsidRDefault="00AC1739" w:rsidP="00407BCB">
            <w:pPr>
              <w:jc w:val="center"/>
              <w:rPr>
                <w:rFonts w:ascii="Arial" w:hAnsi="Arial"/>
              </w:rPr>
            </w:pPr>
            <w:r w:rsidRPr="00B71EE1">
              <w:rPr>
                <w:rFonts w:ascii="Arial" w:hAnsi="Arial"/>
              </w:rPr>
              <w:t> </w:t>
            </w:r>
          </w:p>
        </w:tc>
        <w:tc>
          <w:tcPr>
            <w:tcW w:w="5073" w:type="dxa"/>
            <w:gridSpan w:val="7"/>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C1739" w:rsidRPr="00B71EE1" w:rsidRDefault="00AC1739" w:rsidP="00407BCB">
            <w:pPr>
              <w:jc w:val="center"/>
              <w:rPr>
                <w:rFonts w:ascii="Arial" w:hAnsi="Arial"/>
              </w:rPr>
            </w:pPr>
            <w:r w:rsidRPr="00B71EE1">
              <w:rPr>
                <w:rFonts w:ascii="Arial" w:hAnsi="Arial"/>
              </w:rPr>
              <w:t>Анализ динамики затрат на 1 руб. произведенной продукции</w:t>
            </w:r>
          </w:p>
        </w:tc>
        <w:tc>
          <w:tcPr>
            <w:tcW w:w="500" w:type="dxa"/>
            <w:tcBorders>
              <w:top w:val="nil"/>
              <w:left w:val="single" w:sz="4" w:space="0" w:color="auto"/>
              <w:bottom w:val="single" w:sz="4" w:space="0" w:color="auto"/>
              <w:right w:val="nil"/>
            </w:tcBorders>
            <w:shd w:val="clear" w:color="auto" w:fill="auto"/>
            <w:vAlign w:val="center"/>
          </w:tcPr>
          <w:p w:rsidR="00AC1739" w:rsidRPr="00B71EE1" w:rsidRDefault="00AC1739" w:rsidP="00407BCB">
            <w:pPr>
              <w:jc w:val="center"/>
              <w:rPr>
                <w:rFonts w:ascii="Arial" w:hAnsi="Arial"/>
              </w:rPr>
            </w:pPr>
            <w:r w:rsidRPr="00B71EE1">
              <w:rPr>
                <w:rFonts w:ascii="Arial" w:hAnsi="Arial"/>
              </w:rPr>
              <w:t> </w:t>
            </w:r>
          </w:p>
        </w:tc>
        <w:tc>
          <w:tcPr>
            <w:tcW w:w="580" w:type="dxa"/>
            <w:tcBorders>
              <w:top w:val="nil"/>
              <w:left w:val="nil"/>
              <w:bottom w:val="nil"/>
              <w:right w:val="nil"/>
            </w:tcBorders>
            <w:shd w:val="clear" w:color="auto" w:fill="auto"/>
            <w:vAlign w:val="center"/>
          </w:tcPr>
          <w:p w:rsidR="00AC1739" w:rsidRPr="00B71EE1" w:rsidRDefault="00AC1739" w:rsidP="00407BCB">
            <w:pPr>
              <w:jc w:val="center"/>
              <w:rPr>
                <w:rFonts w:ascii="Arial" w:hAnsi="Arial"/>
              </w:rPr>
            </w:pPr>
          </w:p>
        </w:tc>
        <w:tc>
          <w:tcPr>
            <w:tcW w:w="578" w:type="dxa"/>
            <w:tcBorders>
              <w:top w:val="nil"/>
              <w:left w:val="nil"/>
              <w:bottom w:val="nil"/>
              <w:right w:val="nil"/>
            </w:tcBorders>
            <w:shd w:val="clear" w:color="auto" w:fill="auto"/>
            <w:vAlign w:val="center"/>
          </w:tcPr>
          <w:p w:rsidR="00AC1739" w:rsidRPr="00B71EE1" w:rsidRDefault="00AC1739" w:rsidP="00407BCB">
            <w:pPr>
              <w:jc w:val="center"/>
              <w:rPr>
                <w:rFonts w:ascii="Arial" w:hAnsi="Arial"/>
              </w:rPr>
            </w:pPr>
          </w:p>
        </w:tc>
      </w:tr>
      <w:tr w:rsidR="00AC1739" w:rsidTr="00407BCB">
        <w:trPr>
          <w:trHeight w:val="255"/>
        </w:trPr>
        <w:tc>
          <w:tcPr>
            <w:tcW w:w="275" w:type="dxa"/>
            <w:tcBorders>
              <w:top w:val="nil"/>
              <w:left w:val="nil"/>
              <w:bottom w:val="nil"/>
              <w:right w:val="nil"/>
            </w:tcBorders>
            <w:shd w:val="clear" w:color="auto" w:fill="auto"/>
            <w:vAlign w:val="center"/>
          </w:tcPr>
          <w:p w:rsidR="00AC1739" w:rsidRPr="00B71EE1" w:rsidRDefault="00AC1739" w:rsidP="00407BCB">
            <w:pPr>
              <w:jc w:val="center"/>
              <w:rPr>
                <w:rFonts w:ascii="Arial" w:hAnsi="Arial"/>
              </w:rPr>
            </w:pPr>
          </w:p>
        </w:tc>
        <w:tc>
          <w:tcPr>
            <w:tcW w:w="279" w:type="dxa"/>
            <w:tcBorders>
              <w:top w:val="nil"/>
              <w:left w:val="single" w:sz="4" w:space="0" w:color="auto"/>
              <w:bottom w:val="nil"/>
              <w:right w:val="nil"/>
            </w:tcBorders>
            <w:shd w:val="clear" w:color="auto" w:fill="auto"/>
            <w:vAlign w:val="center"/>
          </w:tcPr>
          <w:p w:rsidR="00AC1739" w:rsidRPr="00B71EE1" w:rsidRDefault="00AC1739" w:rsidP="00407BCB">
            <w:pPr>
              <w:jc w:val="center"/>
              <w:rPr>
                <w:rFonts w:ascii="Arial" w:hAnsi="Arial"/>
              </w:rPr>
            </w:pPr>
            <w:r w:rsidRPr="00B71EE1">
              <w:rPr>
                <w:rFonts w:ascii="Arial" w:hAnsi="Arial"/>
              </w:rPr>
              <w:t> </w:t>
            </w:r>
          </w:p>
        </w:tc>
        <w:tc>
          <w:tcPr>
            <w:tcW w:w="279" w:type="dxa"/>
            <w:tcBorders>
              <w:top w:val="nil"/>
              <w:left w:val="nil"/>
              <w:bottom w:val="nil"/>
              <w:right w:val="nil"/>
            </w:tcBorders>
            <w:shd w:val="clear" w:color="auto" w:fill="auto"/>
            <w:vAlign w:val="center"/>
          </w:tcPr>
          <w:p w:rsidR="00AC1739" w:rsidRPr="00B71EE1" w:rsidRDefault="00AC1739" w:rsidP="00407BCB">
            <w:pPr>
              <w:jc w:val="center"/>
              <w:rPr>
                <w:rFonts w:ascii="Arial" w:hAnsi="Arial"/>
              </w:rPr>
            </w:pPr>
          </w:p>
        </w:tc>
        <w:tc>
          <w:tcPr>
            <w:tcW w:w="598" w:type="dxa"/>
            <w:tcBorders>
              <w:top w:val="nil"/>
              <w:left w:val="nil"/>
              <w:bottom w:val="nil"/>
              <w:right w:val="nil"/>
            </w:tcBorders>
            <w:shd w:val="clear" w:color="auto" w:fill="auto"/>
            <w:vAlign w:val="center"/>
          </w:tcPr>
          <w:p w:rsidR="00AC1739" w:rsidRPr="00B71EE1" w:rsidRDefault="00AC1739" w:rsidP="00407BCB">
            <w:pPr>
              <w:jc w:val="center"/>
              <w:rPr>
                <w:rFonts w:ascii="Arial" w:hAnsi="Arial"/>
              </w:rPr>
            </w:pPr>
          </w:p>
        </w:tc>
        <w:tc>
          <w:tcPr>
            <w:tcW w:w="498" w:type="dxa"/>
            <w:tcBorders>
              <w:top w:val="nil"/>
              <w:left w:val="nil"/>
              <w:bottom w:val="nil"/>
              <w:right w:val="single" w:sz="4" w:space="0" w:color="auto"/>
            </w:tcBorders>
            <w:shd w:val="clear" w:color="auto" w:fill="auto"/>
            <w:vAlign w:val="center"/>
          </w:tcPr>
          <w:p w:rsidR="00AC1739" w:rsidRPr="00B71EE1" w:rsidRDefault="00AC1739" w:rsidP="00407BCB">
            <w:pPr>
              <w:jc w:val="center"/>
              <w:rPr>
                <w:rFonts w:ascii="Arial" w:hAnsi="Arial"/>
              </w:rPr>
            </w:pPr>
          </w:p>
        </w:tc>
        <w:tc>
          <w:tcPr>
            <w:tcW w:w="5073" w:type="dxa"/>
            <w:gridSpan w:val="7"/>
            <w:vMerge/>
            <w:tcBorders>
              <w:top w:val="single" w:sz="4" w:space="0" w:color="000000"/>
              <w:left w:val="single" w:sz="4" w:space="0" w:color="auto"/>
              <w:bottom w:val="single" w:sz="4" w:space="0" w:color="auto"/>
              <w:right w:val="single" w:sz="4" w:space="0" w:color="auto"/>
            </w:tcBorders>
            <w:vAlign w:val="center"/>
          </w:tcPr>
          <w:p w:rsidR="00AC1739" w:rsidRPr="00B71EE1" w:rsidRDefault="00AC1739" w:rsidP="00407BCB">
            <w:pPr>
              <w:rPr>
                <w:rFonts w:ascii="Arial" w:hAnsi="Arial"/>
              </w:rPr>
            </w:pPr>
          </w:p>
        </w:tc>
        <w:tc>
          <w:tcPr>
            <w:tcW w:w="500" w:type="dxa"/>
            <w:tcBorders>
              <w:top w:val="nil"/>
              <w:left w:val="single" w:sz="4" w:space="0" w:color="auto"/>
              <w:bottom w:val="nil"/>
              <w:right w:val="single" w:sz="4" w:space="0" w:color="auto"/>
            </w:tcBorders>
            <w:shd w:val="clear" w:color="auto" w:fill="auto"/>
            <w:vAlign w:val="center"/>
          </w:tcPr>
          <w:p w:rsidR="00AC1739" w:rsidRPr="00B71EE1" w:rsidRDefault="00AC1739" w:rsidP="00407BCB">
            <w:pPr>
              <w:jc w:val="center"/>
              <w:rPr>
                <w:rFonts w:ascii="Arial" w:hAnsi="Arial"/>
              </w:rPr>
            </w:pPr>
            <w:r w:rsidRPr="00B71EE1">
              <w:rPr>
                <w:rFonts w:ascii="Arial" w:hAnsi="Arial"/>
              </w:rPr>
              <w:t> </w:t>
            </w:r>
          </w:p>
        </w:tc>
        <w:tc>
          <w:tcPr>
            <w:tcW w:w="580" w:type="dxa"/>
            <w:tcBorders>
              <w:top w:val="nil"/>
              <w:left w:val="nil"/>
              <w:bottom w:val="nil"/>
              <w:right w:val="nil"/>
            </w:tcBorders>
            <w:shd w:val="clear" w:color="auto" w:fill="auto"/>
            <w:vAlign w:val="center"/>
          </w:tcPr>
          <w:p w:rsidR="00AC1739" w:rsidRPr="00B71EE1" w:rsidRDefault="00AC1739" w:rsidP="00407BCB">
            <w:pPr>
              <w:jc w:val="center"/>
              <w:rPr>
                <w:rFonts w:ascii="Arial" w:hAnsi="Arial"/>
              </w:rPr>
            </w:pPr>
          </w:p>
        </w:tc>
        <w:tc>
          <w:tcPr>
            <w:tcW w:w="578" w:type="dxa"/>
            <w:tcBorders>
              <w:top w:val="nil"/>
              <w:left w:val="nil"/>
              <w:bottom w:val="nil"/>
              <w:right w:val="nil"/>
            </w:tcBorders>
            <w:shd w:val="clear" w:color="auto" w:fill="auto"/>
            <w:vAlign w:val="center"/>
          </w:tcPr>
          <w:p w:rsidR="00AC1739" w:rsidRPr="00B71EE1" w:rsidRDefault="00AC1739" w:rsidP="00407BCB">
            <w:pPr>
              <w:jc w:val="center"/>
              <w:rPr>
                <w:rFonts w:ascii="Arial" w:hAnsi="Arial"/>
              </w:rPr>
            </w:pPr>
          </w:p>
        </w:tc>
      </w:tr>
      <w:tr w:rsidR="00AC1739" w:rsidTr="00407BCB">
        <w:trPr>
          <w:trHeight w:val="255"/>
        </w:trPr>
        <w:tc>
          <w:tcPr>
            <w:tcW w:w="275" w:type="dxa"/>
            <w:tcBorders>
              <w:top w:val="nil"/>
              <w:left w:val="nil"/>
              <w:bottom w:val="nil"/>
              <w:right w:val="nil"/>
            </w:tcBorders>
            <w:shd w:val="clear" w:color="auto" w:fill="auto"/>
            <w:vAlign w:val="center"/>
          </w:tcPr>
          <w:p w:rsidR="00AC1739" w:rsidRPr="00B71EE1" w:rsidRDefault="00AC1739" w:rsidP="00407BCB">
            <w:pPr>
              <w:jc w:val="center"/>
              <w:rPr>
                <w:rFonts w:ascii="Arial" w:hAnsi="Arial"/>
              </w:rPr>
            </w:pPr>
          </w:p>
        </w:tc>
        <w:tc>
          <w:tcPr>
            <w:tcW w:w="279" w:type="dxa"/>
            <w:tcBorders>
              <w:top w:val="nil"/>
              <w:left w:val="single" w:sz="4" w:space="0" w:color="auto"/>
              <w:bottom w:val="nil"/>
              <w:right w:val="nil"/>
            </w:tcBorders>
            <w:shd w:val="clear" w:color="auto" w:fill="auto"/>
            <w:vAlign w:val="center"/>
          </w:tcPr>
          <w:p w:rsidR="00AC1739" w:rsidRPr="00B71EE1" w:rsidRDefault="00AC1739" w:rsidP="00407BCB">
            <w:pPr>
              <w:jc w:val="center"/>
              <w:rPr>
                <w:rFonts w:ascii="Arial" w:hAnsi="Arial"/>
              </w:rPr>
            </w:pPr>
            <w:r w:rsidRPr="00B71EE1">
              <w:rPr>
                <w:rFonts w:ascii="Arial" w:hAnsi="Arial"/>
              </w:rPr>
              <w:t> </w:t>
            </w:r>
          </w:p>
        </w:tc>
        <w:tc>
          <w:tcPr>
            <w:tcW w:w="279" w:type="dxa"/>
            <w:tcBorders>
              <w:top w:val="nil"/>
              <w:left w:val="nil"/>
              <w:bottom w:val="nil"/>
              <w:right w:val="nil"/>
            </w:tcBorders>
            <w:shd w:val="clear" w:color="auto" w:fill="auto"/>
            <w:vAlign w:val="center"/>
          </w:tcPr>
          <w:p w:rsidR="00AC1739" w:rsidRPr="00B71EE1" w:rsidRDefault="00AC1739" w:rsidP="00407BCB">
            <w:pPr>
              <w:jc w:val="center"/>
              <w:rPr>
                <w:rFonts w:ascii="Arial" w:hAnsi="Arial"/>
              </w:rPr>
            </w:pPr>
          </w:p>
        </w:tc>
        <w:tc>
          <w:tcPr>
            <w:tcW w:w="598" w:type="dxa"/>
            <w:tcBorders>
              <w:top w:val="nil"/>
              <w:left w:val="nil"/>
              <w:bottom w:val="nil"/>
              <w:right w:val="nil"/>
            </w:tcBorders>
            <w:shd w:val="clear" w:color="auto" w:fill="auto"/>
            <w:vAlign w:val="center"/>
          </w:tcPr>
          <w:p w:rsidR="00AC1739" w:rsidRPr="00B71EE1" w:rsidRDefault="00AC1739" w:rsidP="00407BCB">
            <w:pPr>
              <w:jc w:val="center"/>
              <w:rPr>
                <w:rFonts w:ascii="Arial" w:hAnsi="Arial"/>
              </w:rPr>
            </w:pPr>
          </w:p>
        </w:tc>
        <w:tc>
          <w:tcPr>
            <w:tcW w:w="498" w:type="dxa"/>
            <w:tcBorders>
              <w:top w:val="nil"/>
              <w:left w:val="nil"/>
              <w:bottom w:val="nil"/>
              <w:right w:val="nil"/>
            </w:tcBorders>
            <w:shd w:val="clear" w:color="auto" w:fill="auto"/>
            <w:vAlign w:val="center"/>
          </w:tcPr>
          <w:p w:rsidR="00AC1739" w:rsidRPr="00B71EE1" w:rsidRDefault="00AC1739" w:rsidP="00407BCB">
            <w:pPr>
              <w:jc w:val="center"/>
              <w:rPr>
                <w:rFonts w:ascii="Arial" w:hAnsi="Arial"/>
              </w:rPr>
            </w:pPr>
          </w:p>
        </w:tc>
        <w:tc>
          <w:tcPr>
            <w:tcW w:w="538" w:type="dxa"/>
            <w:tcBorders>
              <w:top w:val="single" w:sz="4" w:space="0" w:color="auto"/>
              <w:left w:val="nil"/>
              <w:bottom w:val="single" w:sz="4" w:space="0" w:color="auto"/>
              <w:right w:val="nil"/>
            </w:tcBorders>
            <w:shd w:val="clear" w:color="auto" w:fill="auto"/>
            <w:vAlign w:val="center"/>
          </w:tcPr>
          <w:p w:rsidR="00AC1739" w:rsidRPr="00B71EE1" w:rsidRDefault="00AC1739" w:rsidP="00407BCB">
            <w:pPr>
              <w:jc w:val="center"/>
              <w:rPr>
                <w:rFonts w:ascii="Arial" w:hAnsi="Arial"/>
              </w:rPr>
            </w:pPr>
          </w:p>
        </w:tc>
        <w:tc>
          <w:tcPr>
            <w:tcW w:w="909" w:type="dxa"/>
            <w:tcBorders>
              <w:top w:val="single" w:sz="4" w:space="0" w:color="auto"/>
              <w:left w:val="nil"/>
              <w:bottom w:val="single" w:sz="4" w:space="0" w:color="auto"/>
              <w:right w:val="nil"/>
            </w:tcBorders>
            <w:shd w:val="clear" w:color="auto" w:fill="auto"/>
            <w:vAlign w:val="center"/>
          </w:tcPr>
          <w:p w:rsidR="00AC1739" w:rsidRPr="00B71EE1" w:rsidRDefault="00AC1739" w:rsidP="00407BCB">
            <w:pPr>
              <w:jc w:val="center"/>
              <w:rPr>
                <w:rFonts w:ascii="Arial" w:hAnsi="Arial"/>
              </w:rPr>
            </w:pPr>
          </w:p>
        </w:tc>
        <w:tc>
          <w:tcPr>
            <w:tcW w:w="939" w:type="dxa"/>
            <w:tcBorders>
              <w:top w:val="single" w:sz="4" w:space="0" w:color="auto"/>
              <w:left w:val="nil"/>
              <w:bottom w:val="single" w:sz="4" w:space="0" w:color="auto"/>
              <w:right w:val="nil"/>
            </w:tcBorders>
            <w:shd w:val="clear" w:color="auto" w:fill="auto"/>
            <w:vAlign w:val="center"/>
          </w:tcPr>
          <w:p w:rsidR="00AC1739" w:rsidRPr="00B71EE1" w:rsidRDefault="00AC1739" w:rsidP="00407BCB">
            <w:pPr>
              <w:jc w:val="center"/>
              <w:rPr>
                <w:rFonts w:ascii="Arial" w:hAnsi="Arial"/>
              </w:rPr>
            </w:pPr>
          </w:p>
        </w:tc>
        <w:tc>
          <w:tcPr>
            <w:tcW w:w="272" w:type="dxa"/>
            <w:tcBorders>
              <w:top w:val="single" w:sz="4" w:space="0" w:color="auto"/>
              <w:left w:val="nil"/>
              <w:bottom w:val="single" w:sz="4" w:space="0" w:color="auto"/>
              <w:right w:val="nil"/>
            </w:tcBorders>
            <w:shd w:val="clear" w:color="auto" w:fill="auto"/>
            <w:vAlign w:val="center"/>
          </w:tcPr>
          <w:p w:rsidR="00AC1739" w:rsidRPr="00B71EE1" w:rsidRDefault="00AC1739" w:rsidP="00407BCB">
            <w:pPr>
              <w:jc w:val="center"/>
              <w:rPr>
                <w:rFonts w:ascii="Arial" w:hAnsi="Arial"/>
              </w:rPr>
            </w:pPr>
          </w:p>
        </w:tc>
        <w:tc>
          <w:tcPr>
            <w:tcW w:w="950" w:type="dxa"/>
            <w:tcBorders>
              <w:top w:val="single" w:sz="4" w:space="0" w:color="auto"/>
              <w:left w:val="nil"/>
              <w:bottom w:val="single" w:sz="4" w:space="0" w:color="auto"/>
              <w:right w:val="nil"/>
            </w:tcBorders>
            <w:shd w:val="clear" w:color="auto" w:fill="auto"/>
            <w:vAlign w:val="center"/>
          </w:tcPr>
          <w:p w:rsidR="00AC1739" w:rsidRPr="00B71EE1" w:rsidRDefault="00AC1739" w:rsidP="00407BCB">
            <w:pPr>
              <w:jc w:val="center"/>
              <w:rPr>
                <w:rFonts w:ascii="Arial" w:hAnsi="Arial"/>
              </w:rPr>
            </w:pPr>
          </w:p>
        </w:tc>
        <w:tc>
          <w:tcPr>
            <w:tcW w:w="925" w:type="dxa"/>
            <w:tcBorders>
              <w:top w:val="single" w:sz="4" w:space="0" w:color="auto"/>
              <w:left w:val="nil"/>
              <w:bottom w:val="single" w:sz="4" w:space="0" w:color="auto"/>
              <w:right w:val="nil"/>
            </w:tcBorders>
            <w:shd w:val="clear" w:color="auto" w:fill="auto"/>
            <w:vAlign w:val="center"/>
          </w:tcPr>
          <w:p w:rsidR="00AC1739" w:rsidRPr="00B71EE1" w:rsidRDefault="00AC1739" w:rsidP="00407BCB">
            <w:pPr>
              <w:jc w:val="center"/>
              <w:rPr>
                <w:rFonts w:ascii="Arial" w:hAnsi="Arial"/>
              </w:rPr>
            </w:pPr>
          </w:p>
        </w:tc>
        <w:tc>
          <w:tcPr>
            <w:tcW w:w="540" w:type="dxa"/>
            <w:tcBorders>
              <w:top w:val="single" w:sz="4" w:space="0" w:color="auto"/>
              <w:left w:val="nil"/>
              <w:bottom w:val="single" w:sz="4" w:space="0" w:color="auto"/>
              <w:right w:val="nil"/>
            </w:tcBorders>
            <w:shd w:val="clear" w:color="auto" w:fill="auto"/>
            <w:vAlign w:val="center"/>
          </w:tcPr>
          <w:p w:rsidR="00AC1739" w:rsidRPr="00B71EE1" w:rsidRDefault="00AC1739" w:rsidP="00407BCB">
            <w:pPr>
              <w:jc w:val="center"/>
              <w:rPr>
                <w:rFonts w:ascii="Arial" w:hAnsi="Arial"/>
              </w:rPr>
            </w:pPr>
          </w:p>
        </w:tc>
        <w:tc>
          <w:tcPr>
            <w:tcW w:w="500" w:type="dxa"/>
            <w:tcBorders>
              <w:top w:val="nil"/>
              <w:left w:val="nil"/>
              <w:bottom w:val="nil"/>
              <w:right w:val="single" w:sz="4" w:space="0" w:color="auto"/>
            </w:tcBorders>
            <w:shd w:val="clear" w:color="auto" w:fill="auto"/>
            <w:vAlign w:val="center"/>
          </w:tcPr>
          <w:p w:rsidR="00AC1739" w:rsidRPr="00B71EE1" w:rsidRDefault="00AC1739" w:rsidP="00407BCB">
            <w:pPr>
              <w:jc w:val="center"/>
              <w:rPr>
                <w:rFonts w:ascii="Arial" w:hAnsi="Arial"/>
              </w:rPr>
            </w:pPr>
            <w:r w:rsidRPr="00B71EE1">
              <w:rPr>
                <w:rFonts w:ascii="Arial" w:hAnsi="Arial"/>
              </w:rPr>
              <w:t> </w:t>
            </w:r>
          </w:p>
        </w:tc>
        <w:tc>
          <w:tcPr>
            <w:tcW w:w="580" w:type="dxa"/>
            <w:tcBorders>
              <w:top w:val="nil"/>
              <w:left w:val="nil"/>
              <w:bottom w:val="nil"/>
              <w:right w:val="nil"/>
            </w:tcBorders>
            <w:shd w:val="clear" w:color="auto" w:fill="auto"/>
            <w:vAlign w:val="center"/>
          </w:tcPr>
          <w:p w:rsidR="00AC1739" w:rsidRPr="00B71EE1" w:rsidRDefault="00AC1739" w:rsidP="00407BCB">
            <w:pPr>
              <w:jc w:val="center"/>
              <w:rPr>
                <w:rFonts w:ascii="Arial" w:hAnsi="Arial"/>
              </w:rPr>
            </w:pPr>
          </w:p>
        </w:tc>
        <w:tc>
          <w:tcPr>
            <w:tcW w:w="578" w:type="dxa"/>
            <w:tcBorders>
              <w:top w:val="nil"/>
              <w:left w:val="nil"/>
              <w:bottom w:val="nil"/>
              <w:right w:val="nil"/>
            </w:tcBorders>
            <w:shd w:val="clear" w:color="auto" w:fill="auto"/>
            <w:vAlign w:val="center"/>
          </w:tcPr>
          <w:p w:rsidR="00AC1739" w:rsidRPr="00B71EE1" w:rsidRDefault="00AC1739" w:rsidP="00407BCB">
            <w:pPr>
              <w:jc w:val="center"/>
              <w:rPr>
                <w:rFonts w:ascii="Arial" w:hAnsi="Arial"/>
              </w:rPr>
            </w:pPr>
          </w:p>
        </w:tc>
      </w:tr>
      <w:tr w:rsidR="00AC1739" w:rsidTr="00407BCB">
        <w:trPr>
          <w:trHeight w:val="255"/>
        </w:trPr>
        <w:tc>
          <w:tcPr>
            <w:tcW w:w="275" w:type="dxa"/>
            <w:tcBorders>
              <w:top w:val="nil"/>
              <w:left w:val="nil"/>
              <w:bottom w:val="nil"/>
              <w:right w:val="nil"/>
            </w:tcBorders>
            <w:shd w:val="clear" w:color="auto" w:fill="auto"/>
            <w:vAlign w:val="center"/>
          </w:tcPr>
          <w:p w:rsidR="00AC1739" w:rsidRPr="00B71EE1" w:rsidRDefault="00AC1739" w:rsidP="00407BCB">
            <w:pPr>
              <w:jc w:val="center"/>
              <w:rPr>
                <w:rFonts w:ascii="Arial" w:hAnsi="Arial"/>
              </w:rPr>
            </w:pPr>
          </w:p>
        </w:tc>
        <w:tc>
          <w:tcPr>
            <w:tcW w:w="279" w:type="dxa"/>
            <w:tcBorders>
              <w:top w:val="nil"/>
              <w:left w:val="single" w:sz="4" w:space="0" w:color="auto"/>
              <w:bottom w:val="single" w:sz="4" w:space="0" w:color="auto"/>
              <w:right w:val="nil"/>
            </w:tcBorders>
            <w:shd w:val="clear" w:color="auto" w:fill="auto"/>
            <w:vAlign w:val="center"/>
          </w:tcPr>
          <w:p w:rsidR="00AC1739" w:rsidRPr="00B71EE1" w:rsidRDefault="00AC1739" w:rsidP="00407BCB">
            <w:pPr>
              <w:jc w:val="center"/>
              <w:rPr>
                <w:rFonts w:ascii="Arial" w:hAnsi="Arial"/>
              </w:rPr>
            </w:pPr>
            <w:r w:rsidRPr="00B71EE1">
              <w:rPr>
                <w:rFonts w:ascii="Arial" w:hAnsi="Arial"/>
              </w:rPr>
              <w:t> </w:t>
            </w:r>
          </w:p>
        </w:tc>
        <w:tc>
          <w:tcPr>
            <w:tcW w:w="279" w:type="dxa"/>
            <w:tcBorders>
              <w:top w:val="nil"/>
              <w:left w:val="nil"/>
              <w:bottom w:val="single" w:sz="4" w:space="0" w:color="auto"/>
              <w:right w:val="nil"/>
            </w:tcBorders>
            <w:shd w:val="clear" w:color="auto" w:fill="auto"/>
            <w:vAlign w:val="center"/>
          </w:tcPr>
          <w:p w:rsidR="00AC1739" w:rsidRPr="00B71EE1" w:rsidRDefault="00AC1739" w:rsidP="00407BCB">
            <w:pPr>
              <w:jc w:val="center"/>
              <w:rPr>
                <w:rFonts w:ascii="Arial" w:hAnsi="Arial"/>
              </w:rPr>
            </w:pPr>
            <w:r w:rsidRPr="00B71EE1">
              <w:rPr>
                <w:rFonts w:ascii="Arial" w:hAnsi="Arial"/>
              </w:rPr>
              <w:t> </w:t>
            </w:r>
          </w:p>
        </w:tc>
        <w:tc>
          <w:tcPr>
            <w:tcW w:w="598" w:type="dxa"/>
            <w:tcBorders>
              <w:top w:val="nil"/>
              <w:left w:val="nil"/>
              <w:bottom w:val="single" w:sz="4" w:space="0" w:color="auto"/>
              <w:right w:val="nil"/>
            </w:tcBorders>
            <w:shd w:val="clear" w:color="auto" w:fill="auto"/>
            <w:vAlign w:val="center"/>
          </w:tcPr>
          <w:p w:rsidR="00AC1739" w:rsidRPr="00B71EE1" w:rsidRDefault="00AC1739" w:rsidP="00407BCB">
            <w:pPr>
              <w:jc w:val="center"/>
              <w:rPr>
                <w:rFonts w:ascii="Arial" w:hAnsi="Arial"/>
              </w:rPr>
            </w:pPr>
            <w:r w:rsidRPr="00B71EE1">
              <w:rPr>
                <w:rFonts w:ascii="Arial" w:hAnsi="Arial"/>
              </w:rPr>
              <w:t> </w:t>
            </w:r>
          </w:p>
        </w:tc>
        <w:tc>
          <w:tcPr>
            <w:tcW w:w="498" w:type="dxa"/>
            <w:tcBorders>
              <w:top w:val="nil"/>
              <w:left w:val="nil"/>
              <w:bottom w:val="single" w:sz="4" w:space="0" w:color="auto"/>
              <w:right w:val="single" w:sz="4" w:space="0" w:color="auto"/>
            </w:tcBorders>
            <w:shd w:val="clear" w:color="auto" w:fill="auto"/>
            <w:vAlign w:val="center"/>
          </w:tcPr>
          <w:p w:rsidR="00AC1739" w:rsidRPr="00B71EE1" w:rsidRDefault="00AC1739" w:rsidP="00407BCB">
            <w:pPr>
              <w:jc w:val="center"/>
              <w:rPr>
                <w:rFonts w:ascii="Arial" w:hAnsi="Arial"/>
              </w:rPr>
            </w:pPr>
            <w:r w:rsidRPr="00B71EE1">
              <w:rPr>
                <w:rFonts w:ascii="Arial" w:hAnsi="Arial"/>
              </w:rPr>
              <w:t> </w:t>
            </w:r>
          </w:p>
        </w:tc>
        <w:tc>
          <w:tcPr>
            <w:tcW w:w="5073" w:type="dxa"/>
            <w:gridSpan w:val="7"/>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C1739" w:rsidRPr="00B71EE1" w:rsidRDefault="00AC1739" w:rsidP="00407BCB">
            <w:pPr>
              <w:jc w:val="center"/>
              <w:rPr>
                <w:rFonts w:ascii="Arial" w:hAnsi="Arial"/>
              </w:rPr>
            </w:pPr>
            <w:r w:rsidRPr="00B71EE1">
              <w:rPr>
                <w:rFonts w:ascii="Arial" w:hAnsi="Arial"/>
              </w:rPr>
              <w:t>Анализ отклонений фактических затрат на 1 руб. произведенной продукции от плановых</w:t>
            </w:r>
          </w:p>
        </w:tc>
        <w:tc>
          <w:tcPr>
            <w:tcW w:w="500" w:type="dxa"/>
            <w:tcBorders>
              <w:top w:val="nil"/>
              <w:left w:val="single" w:sz="4" w:space="0" w:color="auto"/>
              <w:bottom w:val="single" w:sz="4" w:space="0" w:color="auto"/>
              <w:right w:val="single" w:sz="4" w:space="0" w:color="auto"/>
            </w:tcBorders>
            <w:shd w:val="clear" w:color="auto" w:fill="auto"/>
            <w:vAlign w:val="center"/>
          </w:tcPr>
          <w:p w:rsidR="00AC1739" w:rsidRPr="00B71EE1" w:rsidRDefault="00AC1739" w:rsidP="00407BCB">
            <w:pPr>
              <w:jc w:val="center"/>
              <w:rPr>
                <w:rFonts w:ascii="Arial" w:hAnsi="Arial"/>
              </w:rPr>
            </w:pPr>
            <w:r w:rsidRPr="00B71EE1">
              <w:rPr>
                <w:rFonts w:ascii="Arial" w:hAnsi="Arial"/>
              </w:rPr>
              <w:t> </w:t>
            </w:r>
          </w:p>
        </w:tc>
        <w:tc>
          <w:tcPr>
            <w:tcW w:w="580" w:type="dxa"/>
            <w:tcBorders>
              <w:top w:val="nil"/>
              <w:left w:val="nil"/>
              <w:bottom w:val="nil"/>
              <w:right w:val="nil"/>
            </w:tcBorders>
            <w:shd w:val="clear" w:color="auto" w:fill="auto"/>
            <w:vAlign w:val="center"/>
          </w:tcPr>
          <w:p w:rsidR="00AC1739" w:rsidRPr="00B71EE1" w:rsidRDefault="00AC1739" w:rsidP="00407BCB">
            <w:pPr>
              <w:jc w:val="center"/>
              <w:rPr>
                <w:rFonts w:ascii="Arial" w:hAnsi="Arial"/>
              </w:rPr>
            </w:pPr>
          </w:p>
        </w:tc>
        <w:tc>
          <w:tcPr>
            <w:tcW w:w="578" w:type="dxa"/>
            <w:tcBorders>
              <w:top w:val="nil"/>
              <w:left w:val="nil"/>
              <w:bottom w:val="nil"/>
              <w:right w:val="nil"/>
            </w:tcBorders>
            <w:shd w:val="clear" w:color="auto" w:fill="auto"/>
            <w:vAlign w:val="center"/>
          </w:tcPr>
          <w:p w:rsidR="00AC1739" w:rsidRPr="00B71EE1" w:rsidRDefault="00AC1739" w:rsidP="00407BCB">
            <w:pPr>
              <w:jc w:val="center"/>
              <w:rPr>
                <w:rFonts w:ascii="Arial" w:hAnsi="Arial"/>
              </w:rPr>
            </w:pPr>
          </w:p>
        </w:tc>
      </w:tr>
      <w:tr w:rsidR="00AC1739" w:rsidTr="00407BCB">
        <w:trPr>
          <w:trHeight w:val="255"/>
        </w:trPr>
        <w:tc>
          <w:tcPr>
            <w:tcW w:w="275" w:type="dxa"/>
            <w:tcBorders>
              <w:top w:val="nil"/>
              <w:left w:val="nil"/>
              <w:bottom w:val="nil"/>
              <w:right w:val="nil"/>
            </w:tcBorders>
            <w:shd w:val="clear" w:color="auto" w:fill="auto"/>
            <w:vAlign w:val="center"/>
          </w:tcPr>
          <w:p w:rsidR="00AC1739" w:rsidRPr="00B71EE1" w:rsidRDefault="00AC1739" w:rsidP="00407BCB">
            <w:pPr>
              <w:jc w:val="center"/>
              <w:rPr>
                <w:rFonts w:ascii="Arial" w:hAnsi="Arial"/>
              </w:rPr>
            </w:pPr>
          </w:p>
        </w:tc>
        <w:tc>
          <w:tcPr>
            <w:tcW w:w="279" w:type="dxa"/>
            <w:tcBorders>
              <w:top w:val="nil"/>
              <w:left w:val="single" w:sz="4" w:space="0" w:color="auto"/>
              <w:bottom w:val="nil"/>
              <w:right w:val="nil"/>
            </w:tcBorders>
            <w:shd w:val="clear" w:color="auto" w:fill="auto"/>
            <w:vAlign w:val="center"/>
          </w:tcPr>
          <w:p w:rsidR="00AC1739" w:rsidRPr="00B71EE1" w:rsidRDefault="00AC1739" w:rsidP="00407BCB">
            <w:pPr>
              <w:jc w:val="center"/>
              <w:rPr>
                <w:rFonts w:ascii="Arial" w:hAnsi="Arial"/>
              </w:rPr>
            </w:pPr>
            <w:r w:rsidRPr="00B71EE1">
              <w:rPr>
                <w:rFonts w:ascii="Arial" w:hAnsi="Arial"/>
              </w:rPr>
              <w:t> </w:t>
            </w:r>
          </w:p>
        </w:tc>
        <w:tc>
          <w:tcPr>
            <w:tcW w:w="279" w:type="dxa"/>
            <w:tcBorders>
              <w:top w:val="nil"/>
              <w:left w:val="nil"/>
              <w:bottom w:val="nil"/>
              <w:right w:val="nil"/>
            </w:tcBorders>
            <w:shd w:val="clear" w:color="auto" w:fill="auto"/>
            <w:vAlign w:val="center"/>
          </w:tcPr>
          <w:p w:rsidR="00AC1739" w:rsidRPr="00B71EE1" w:rsidRDefault="00AC1739" w:rsidP="00407BCB">
            <w:pPr>
              <w:jc w:val="center"/>
              <w:rPr>
                <w:rFonts w:ascii="Arial" w:hAnsi="Arial"/>
              </w:rPr>
            </w:pPr>
          </w:p>
        </w:tc>
        <w:tc>
          <w:tcPr>
            <w:tcW w:w="598" w:type="dxa"/>
            <w:tcBorders>
              <w:top w:val="nil"/>
              <w:left w:val="nil"/>
              <w:bottom w:val="nil"/>
              <w:right w:val="nil"/>
            </w:tcBorders>
            <w:shd w:val="clear" w:color="auto" w:fill="auto"/>
            <w:vAlign w:val="center"/>
          </w:tcPr>
          <w:p w:rsidR="00AC1739" w:rsidRPr="00B71EE1" w:rsidRDefault="00AC1739" w:rsidP="00407BCB">
            <w:pPr>
              <w:jc w:val="center"/>
              <w:rPr>
                <w:rFonts w:ascii="Arial" w:hAnsi="Arial"/>
              </w:rPr>
            </w:pPr>
          </w:p>
        </w:tc>
        <w:tc>
          <w:tcPr>
            <w:tcW w:w="498" w:type="dxa"/>
            <w:tcBorders>
              <w:top w:val="nil"/>
              <w:left w:val="nil"/>
              <w:bottom w:val="nil"/>
              <w:right w:val="single" w:sz="4" w:space="0" w:color="auto"/>
            </w:tcBorders>
            <w:shd w:val="clear" w:color="auto" w:fill="auto"/>
            <w:vAlign w:val="center"/>
          </w:tcPr>
          <w:p w:rsidR="00AC1739" w:rsidRPr="00B71EE1" w:rsidRDefault="00AC1739" w:rsidP="00407BCB">
            <w:pPr>
              <w:jc w:val="center"/>
              <w:rPr>
                <w:rFonts w:ascii="Arial" w:hAnsi="Arial"/>
              </w:rPr>
            </w:pPr>
          </w:p>
        </w:tc>
        <w:tc>
          <w:tcPr>
            <w:tcW w:w="5073" w:type="dxa"/>
            <w:gridSpan w:val="7"/>
            <w:vMerge/>
            <w:tcBorders>
              <w:top w:val="single" w:sz="4" w:space="0" w:color="000000"/>
              <w:left w:val="single" w:sz="4" w:space="0" w:color="auto"/>
              <w:bottom w:val="single" w:sz="4" w:space="0" w:color="auto"/>
              <w:right w:val="single" w:sz="4" w:space="0" w:color="auto"/>
            </w:tcBorders>
            <w:vAlign w:val="center"/>
          </w:tcPr>
          <w:p w:rsidR="00AC1739" w:rsidRPr="00B71EE1" w:rsidRDefault="00AC1739" w:rsidP="00407BCB">
            <w:pPr>
              <w:rPr>
                <w:rFonts w:ascii="Arial" w:hAnsi="Arial"/>
              </w:rPr>
            </w:pPr>
          </w:p>
        </w:tc>
        <w:tc>
          <w:tcPr>
            <w:tcW w:w="500" w:type="dxa"/>
            <w:tcBorders>
              <w:top w:val="nil"/>
              <w:left w:val="single" w:sz="4" w:space="0" w:color="auto"/>
              <w:bottom w:val="nil"/>
              <w:right w:val="single" w:sz="4" w:space="0" w:color="auto"/>
            </w:tcBorders>
            <w:shd w:val="clear" w:color="auto" w:fill="auto"/>
            <w:vAlign w:val="center"/>
          </w:tcPr>
          <w:p w:rsidR="00AC1739" w:rsidRPr="00B71EE1" w:rsidRDefault="00AC1739" w:rsidP="00407BCB">
            <w:pPr>
              <w:jc w:val="center"/>
              <w:rPr>
                <w:rFonts w:ascii="Arial" w:hAnsi="Arial"/>
              </w:rPr>
            </w:pPr>
            <w:r w:rsidRPr="00B71EE1">
              <w:rPr>
                <w:rFonts w:ascii="Arial" w:hAnsi="Arial"/>
              </w:rPr>
              <w:t> </w:t>
            </w:r>
          </w:p>
        </w:tc>
        <w:tc>
          <w:tcPr>
            <w:tcW w:w="580" w:type="dxa"/>
            <w:tcBorders>
              <w:top w:val="nil"/>
              <w:left w:val="nil"/>
              <w:bottom w:val="nil"/>
              <w:right w:val="nil"/>
            </w:tcBorders>
            <w:shd w:val="clear" w:color="auto" w:fill="auto"/>
            <w:vAlign w:val="center"/>
          </w:tcPr>
          <w:p w:rsidR="00AC1739" w:rsidRPr="00B71EE1" w:rsidRDefault="00AC1739" w:rsidP="00407BCB">
            <w:pPr>
              <w:jc w:val="center"/>
              <w:rPr>
                <w:rFonts w:ascii="Arial" w:hAnsi="Arial"/>
              </w:rPr>
            </w:pPr>
          </w:p>
        </w:tc>
        <w:tc>
          <w:tcPr>
            <w:tcW w:w="578" w:type="dxa"/>
            <w:tcBorders>
              <w:top w:val="nil"/>
              <w:left w:val="nil"/>
              <w:bottom w:val="nil"/>
              <w:right w:val="nil"/>
            </w:tcBorders>
            <w:shd w:val="clear" w:color="auto" w:fill="auto"/>
            <w:vAlign w:val="center"/>
          </w:tcPr>
          <w:p w:rsidR="00AC1739" w:rsidRPr="00B71EE1" w:rsidRDefault="00AC1739" w:rsidP="00407BCB">
            <w:pPr>
              <w:jc w:val="center"/>
              <w:rPr>
                <w:rFonts w:ascii="Arial" w:hAnsi="Arial"/>
              </w:rPr>
            </w:pPr>
          </w:p>
        </w:tc>
      </w:tr>
      <w:tr w:rsidR="00AC1739" w:rsidTr="00407BCB">
        <w:trPr>
          <w:trHeight w:val="255"/>
        </w:trPr>
        <w:tc>
          <w:tcPr>
            <w:tcW w:w="275" w:type="dxa"/>
            <w:tcBorders>
              <w:top w:val="nil"/>
              <w:left w:val="nil"/>
              <w:bottom w:val="nil"/>
              <w:right w:val="nil"/>
            </w:tcBorders>
            <w:shd w:val="clear" w:color="auto" w:fill="auto"/>
            <w:vAlign w:val="center"/>
          </w:tcPr>
          <w:p w:rsidR="00AC1739" w:rsidRPr="00B71EE1" w:rsidRDefault="00AC1739" w:rsidP="00407BCB">
            <w:pPr>
              <w:jc w:val="center"/>
              <w:rPr>
                <w:rFonts w:ascii="Arial" w:hAnsi="Arial"/>
              </w:rPr>
            </w:pPr>
          </w:p>
        </w:tc>
        <w:tc>
          <w:tcPr>
            <w:tcW w:w="279" w:type="dxa"/>
            <w:tcBorders>
              <w:top w:val="nil"/>
              <w:left w:val="single" w:sz="4" w:space="0" w:color="auto"/>
              <w:bottom w:val="nil"/>
              <w:right w:val="nil"/>
            </w:tcBorders>
            <w:shd w:val="clear" w:color="auto" w:fill="auto"/>
            <w:vAlign w:val="center"/>
          </w:tcPr>
          <w:p w:rsidR="00AC1739" w:rsidRPr="00B71EE1" w:rsidRDefault="00AC1739" w:rsidP="00407BCB">
            <w:pPr>
              <w:jc w:val="center"/>
              <w:rPr>
                <w:rFonts w:ascii="Arial" w:hAnsi="Arial"/>
              </w:rPr>
            </w:pPr>
            <w:r w:rsidRPr="00B71EE1">
              <w:rPr>
                <w:rFonts w:ascii="Arial" w:hAnsi="Arial"/>
              </w:rPr>
              <w:t> </w:t>
            </w:r>
          </w:p>
        </w:tc>
        <w:tc>
          <w:tcPr>
            <w:tcW w:w="279" w:type="dxa"/>
            <w:tcBorders>
              <w:top w:val="nil"/>
              <w:left w:val="nil"/>
              <w:bottom w:val="nil"/>
              <w:right w:val="nil"/>
            </w:tcBorders>
            <w:shd w:val="clear" w:color="auto" w:fill="auto"/>
            <w:vAlign w:val="center"/>
          </w:tcPr>
          <w:p w:rsidR="00AC1739" w:rsidRPr="00B71EE1" w:rsidRDefault="00AC1739" w:rsidP="00407BCB">
            <w:pPr>
              <w:jc w:val="center"/>
              <w:rPr>
                <w:rFonts w:ascii="Arial" w:hAnsi="Arial"/>
              </w:rPr>
            </w:pPr>
          </w:p>
        </w:tc>
        <w:tc>
          <w:tcPr>
            <w:tcW w:w="598" w:type="dxa"/>
            <w:tcBorders>
              <w:top w:val="nil"/>
              <w:left w:val="nil"/>
              <w:bottom w:val="nil"/>
              <w:right w:val="nil"/>
            </w:tcBorders>
            <w:shd w:val="clear" w:color="auto" w:fill="auto"/>
            <w:vAlign w:val="center"/>
          </w:tcPr>
          <w:p w:rsidR="00AC1739" w:rsidRPr="00B71EE1" w:rsidRDefault="00AC1739" w:rsidP="00407BCB">
            <w:pPr>
              <w:jc w:val="center"/>
              <w:rPr>
                <w:rFonts w:ascii="Arial" w:hAnsi="Arial"/>
              </w:rPr>
            </w:pPr>
          </w:p>
        </w:tc>
        <w:tc>
          <w:tcPr>
            <w:tcW w:w="498" w:type="dxa"/>
            <w:tcBorders>
              <w:top w:val="nil"/>
              <w:left w:val="nil"/>
              <w:bottom w:val="nil"/>
              <w:right w:val="nil"/>
            </w:tcBorders>
            <w:shd w:val="clear" w:color="auto" w:fill="auto"/>
            <w:vAlign w:val="center"/>
          </w:tcPr>
          <w:p w:rsidR="00AC1739" w:rsidRPr="00B71EE1" w:rsidRDefault="00AC1739" w:rsidP="00407BCB">
            <w:pPr>
              <w:jc w:val="center"/>
              <w:rPr>
                <w:rFonts w:ascii="Arial" w:hAnsi="Arial"/>
              </w:rPr>
            </w:pPr>
          </w:p>
        </w:tc>
        <w:tc>
          <w:tcPr>
            <w:tcW w:w="538" w:type="dxa"/>
            <w:tcBorders>
              <w:top w:val="single" w:sz="4" w:space="0" w:color="auto"/>
              <w:left w:val="nil"/>
              <w:bottom w:val="nil"/>
              <w:right w:val="nil"/>
            </w:tcBorders>
            <w:shd w:val="clear" w:color="auto" w:fill="auto"/>
            <w:vAlign w:val="center"/>
          </w:tcPr>
          <w:p w:rsidR="00AC1739" w:rsidRPr="00B71EE1" w:rsidRDefault="00AC1739" w:rsidP="00407BCB">
            <w:pPr>
              <w:jc w:val="center"/>
              <w:rPr>
                <w:rFonts w:ascii="Arial" w:hAnsi="Arial"/>
              </w:rPr>
            </w:pPr>
          </w:p>
        </w:tc>
        <w:tc>
          <w:tcPr>
            <w:tcW w:w="909" w:type="dxa"/>
            <w:tcBorders>
              <w:top w:val="single" w:sz="4" w:space="0" w:color="auto"/>
              <w:left w:val="nil"/>
              <w:bottom w:val="single" w:sz="4" w:space="0" w:color="auto"/>
              <w:right w:val="nil"/>
            </w:tcBorders>
            <w:shd w:val="clear" w:color="auto" w:fill="auto"/>
            <w:vAlign w:val="center"/>
          </w:tcPr>
          <w:p w:rsidR="00AC1739" w:rsidRPr="00B71EE1" w:rsidRDefault="00AC1739" w:rsidP="00407BCB">
            <w:pPr>
              <w:jc w:val="center"/>
              <w:rPr>
                <w:rFonts w:ascii="Arial" w:hAnsi="Arial"/>
              </w:rPr>
            </w:pPr>
          </w:p>
        </w:tc>
        <w:tc>
          <w:tcPr>
            <w:tcW w:w="939" w:type="dxa"/>
            <w:tcBorders>
              <w:top w:val="single" w:sz="4" w:space="0" w:color="auto"/>
              <w:left w:val="nil"/>
              <w:bottom w:val="single" w:sz="4" w:space="0" w:color="auto"/>
              <w:right w:val="nil"/>
            </w:tcBorders>
            <w:shd w:val="clear" w:color="auto" w:fill="auto"/>
            <w:vAlign w:val="center"/>
          </w:tcPr>
          <w:p w:rsidR="00AC1739" w:rsidRPr="00B71EE1" w:rsidRDefault="00AC1739" w:rsidP="00407BCB">
            <w:pPr>
              <w:jc w:val="center"/>
              <w:rPr>
                <w:rFonts w:ascii="Arial" w:hAnsi="Arial"/>
              </w:rPr>
            </w:pPr>
          </w:p>
        </w:tc>
        <w:tc>
          <w:tcPr>
            <w:tcW w:w="272" w:type="dxa"/>
            <w:tcBorders>
              <w:top w:val="single" w:sz="4" w:space="0" w:color="auto"/>
              <w:left w:val="nil"/>
              <w:bottom w:val="single" w:sz="4" w:space="0" w:color="auto"/>
              <w:right w:val="nil"/>
            </w:tcBorders>
            <w:shd w:val="clear" w:color="auto" w:fill="auto"/>
            <w:vAlign w:val="center"/>
          </w:tcPr>
          <w:p w:rsidR="00AC1739" w:rsidRPr="00B71EE1" w:rsidRDefault="00AC1739" w:rsidP="00407BCB">
            <w:pPr>
              <w:jc w:val="center"/>
              <w:rPr>
                <w:rFonts w:ascii="Arial" w:hAnsi="Arial"/>
              </w:rPr>
            </w:pPr>
          </w:p>
        </w:tc>
        <w:tc>
          <w:tcPr>
            <w:tcW w:w="950" w:type="dxa"/>
            <w:tcBorders>
              <w:top w:val="single" w:sz="4" w:space="0" w:color="auto"/>
              <w:left w:val="nil"/>
              <w:bottom w:val="single" w:sz="4" w:space="0" w:color="auto"/>
              <w:right w:val="nil"/>
            </w:tcBorders>
            <w:shd w:val="clear" w:color="auto" w:fill="auto"/>
            <w:vAlign w:val="center"/>
          </w:tcPr>
          <w:p w:rsidR="00AC1739" w:rsidRPr="00B71EE1" w:rsidRDefault="00AC1739" w:rsidP="00407BCB">
            <w:pPr>
              <w:jc w:val="center"/>
              <w:rPr>
                <w:rFonts w:ascii="Arial" w:hAnsi="Arial"/>
              </w:rPr>
            </w:pPr>
          </w:p>
        </w:tc>
        <w:tc>
          <w:tcPr>
            <w:tcW w:w="925" w:type="dxa"/>
            <w:tcBorders>
              <w:top w:val="single" w:sz="4" w:space="0" w:color="auto"/>
              <w:left w:val="nil"/>
              <w:bottom w:val="single" w:sz="4" w:space="0" w:color="auto"/>
              <w:right w:val="nil"/>
            </w:tcBorders>
            <w:shd w:val="clear" w:color="auto" w:fill="auto"/>
            <w:vAlign w:val="center"/>
          </w:tcPr>
          <w:p w:rsidR="00AC1739" w:rsidRPr="00B71EE1" w:rsidRDefault="00AC1739" w:rsidP="00407BCB">
            <w:pPr>
              <w:jc w:val="center"/>
              <w:rPr>
                <w:rFonts w:ascii="Arial" w:hAnsi="Arial"/>
              </w:rPr>
            </w:pPr>
          </w:p>
        </w:tc>
        <w:tc>
          <w:tcPr>
            <w:tcW w:w="540" w:type="dxa"/>
            <w:tcBorders>
              <w:top w:val="single" w:sz="4" w:space="0" w:color="auto"/>
              <w:left w:val="nil"/>
              <w:bottom w:val="nil"/>
              <w:right w:val="nil"/>
            </w:tcBorders>
            <w:shd w:val="clear" w:color="auto" w:fill="auto"/>
            <w:vAlign w:val="center"/>
          </w:tcPr>
          <w:p w:rsidR="00AC1739" w:rsidRPr="00B71EE1" w:rsidRDefault="00AC1739" w:rsidP="00407BCB">
            <w:pPr>
              <w:jc w:val="center"/>
              <w:rPr>
                <w:rFonts w:ascii="Arial" w:hAnsi="Arial"/>
              </w:rPr>
            </w:pPr>
          </w:p>
        </w:tc>
        <w:tc>
          <w:tcPr>
            <w:tcW w:w="500" w:type="dxa"/>
            <w:tcBorders>
              <w:top w:val="nil"/>
              <w:left w:val="nil"/>
              <w:bottom w:val="nil"/>
              <w:right w:val="single" w:sz="4" w:space="0" w:color="auto"/>
            </w:tcBorders>
            <w:shd w:val="clear" w:color="auto" w:fill="auto"/>
            <w:vAlign w:val="center"/>
          </w:tcPr>
          <w:p w:rsidR="00AC1739" w:rsidRPr="00B71EE1" w:rsidRDefault="00AC1739" w:rsidP="00407BCB">
            <w:pPr>
              <w:jc w:val="center"/>
              <w:rPr>
                <w:rFonts w:ascii="Arial" w:hAnsi="Arial"/>
              </w:rPr>
            </w:pPr>
            <w:r w:rsidRPr="00B71EE1">
              <w:rPr>
                <w:rFonts w:ascii="Arial" w:hAnsi="Arial"/>
              </w:rPr>
              <w:t> </w:t>
            </w:r>
          </w:p>
        </w:tc>
        <w:tc>
          <w:tcPr>
            <w:tcW w:w="580" w:type="dxa"/>
            <w:tcBorders>
              <w:top w:val="nil"/>
              <w:left w:val="nil"/>
              <w:bottom w:val="nil"/>
              <w:right w:val="nil"/>
            </w:tcBorders>
            <w:shd w:val="clear" w:color="auto" w:fill="auto"/>
            <w:vAlign w:val="center"/>
          </w:tcPr>
          <w:p w:rsidR="00AC1739" w:rsidRPr="00B71EE1" w:rsidRDefault="00AC1739" w:rsidP="00407BCB">
            <w:pPr>
              <w:jc w:val="center"/>
              <w:rPr>
                <w:rFonts w:ascii="Arial" w:hAnsi="Arial"/>
              </w:rPr>
            </w:pPr>
          </w:p>
        </w:tc>
        <w:tc>
          <w:tcPr>
            <w:tcW w:w="578" w:type="dxa"/>
            <w:tcBorders>
              <w:top w:val="nil"/>
              <w:left w:val="nil"/>
              <w:bottom w:val="nil"/>
              <w:right w:val="nil"/>
            </w:tcBorders>
            <w:shd w:val="clear" w:color="auto" w:fill="auto"/>
            <w:vAlign w:val="center"/>
          </w:tcPr>
          <w:p w:rsidR="00AC1739" w:rsidRPr="00B71EE1" w:rsidRDefault="00AC1739" w:rsidP="00407BCB">
            <w:pPr>
              <w:jc w:val="center"/>
              <w:rPr>
                <w:rFonts w:ascii="Arial" w:hAnsi="Arial"/>
              </w:rPr>
            </w:pPr>
          </w:p>
        </w:tc>
      </w:tr>
      <w:tr w:rsidR="00AC1739" w:rsidTr="00407BCB">
        <w:trPr>
          <w:trHeight w:val="255"/>
        </w:trPr>
        <w:tc>
          <w:tcPr>
            <w:tcW w:w="275" w:type="dxa"/>
            <w:tcBorders>
              <w:top w:val="nil"/>
              <w:left w:val="nil"/>
              <w:bottom w:val="nil"/>
              <w:right w:val="nil"/>
            </w:tcBorders>
            <w:shd w:val="clear" w:color="auto" w:fill="auto"/>
            <w:vAlign w:val="center"/>
          </w:tcPr>
          <w:p w:rsidR="00AC1739" w:rsidRPr="00B71EE1" w:rsidRDefault="00AC1739" w:rsidP="00407BCB">
            <w:pPr>
              <w:jc w:val="center"/>
              <w:rPr>
                <w:rFonts w:ascii="Arial" w:hAnsi="Arial"/>
              </w:rPr>
            </w:pPr>
          </w:p>
        </w:tc>
        <w:tc>
          <w:tcPr>
            <w:tcW w:w="279" w:type="dxa"/>
            <w:tcBorders>
              <w:top w:val="nil"/>
              <w:left w:val="single" w:sz="4" w:space="0" w:color="auto"/>
              <w:bottom w:val="nil"/>
              <w:right w:val="nil"/>
            </w:tcBorders>
            <w:shd w:val="clear" w:color="auto" w:fill="auto"/>
            <w:vAlign w:val="center"/>
          </w:tcPr>
          <w:p w:rsidR="00AC1739" w:rsidRPr="00B71EE1" w:rsidRDefault="00AC1739" w:rsidP="00407BCB">
            <w:pPr>
              <w:jc w:val="center"/>
              <w:rPr>
                <w:rFonts w:ascii="Arial" w:hAnsi="Arial"/>
              </w:rPr>
            </w:pPr>
            <w:r w:rsidRPr="00B71EE1">
              <w:rPr>
                <w:rFonts w:ascii="Arial" w:hAnsi="Arial"/>
              </w:rPr>
              <w:t> </w:t>
            </w:r>
          </w:p>
        </w:tc>
        <w:tc>
          <w:tcPr>
            <w:tcW w:w="279" w:type="dxa"/>
            <w:tcBorders>
              <w:top w:val="nil"/>
              <w:left w:val="nil"/>
              <w:bottom w:val="single" w:sz="4" w:space="0" w:color="auto"/>
              <w:right w:val="nil"/>
            </w:tcBorders>
            <w:shd w:val="clear" w:color="auto" w:fill="auto"/>
            <w:vAlign w:val="center"/>
          </w:tcPr>
          <w:p w:rsidR="00AC1739" w:rsidRPr="00B71EE1" w:rsidRDefault="00AC1739" w:rsidP="00407BCB">
            <w:pPr>
              <w:jc w:val="center"/>
              <w:rPr>
                <w:rFonts w:ascii="Arial" w:hAnsi="Arial"/>
              </w:rPr>
            </w:pPr>
            <w:r w:rsidRPr="00B71EE1">
              <w:rPr>
                <w:rFonts w:ascii="Arial" w:hAnsi="Arial"/>
              </w:rPr>
              <w:t> </w:t>
            </w:r>
          </w:p>
        </w:tc>
        <w:tc>
          <w:tcPr>
            <w:tcW w:w="598" w:type="dxa"/>
            <w:tcBorders>
              <w:top w:val="nil"/>
              <w:left w:val="nil"/>
              <w:bottom w:val="single" w:sz="4" w:space="0" w:color="auto"/>
              <w:right w:val="nil"/>
            </w:tcBorders>
            <w:shd w:val="clear" w:color="auto" w:fill="auto"/>
            <w:vAlign w:val="center"/>
          </w:tcPr>
          <w:p w:rsidR="00AC1739" w:rsidRPr="00B71EE1" w:rsidRDefault="00AC1739" w:rsidP="00407BCB">
            <w:pPr>
              <w:jc w:val="center"/>
              <w:rPr>
                <w:rFonts w:ascii="Arial" w:hAnsi="Arial"/>
              </w:rPr>
            </w:pPr>
            <w:r w:rsidRPr="00B71EE1">
              <w:rPr>
                <w:rFonts w:ascii="Arial" w:hAnsi="Arial"/>
              </w:rPr>
              <w:t> </w:t>
            </w:r>
          </w:p>
        </w:tc>
        <w:tc>
          <w:tcPr>
            <w:tcW w:w="498" w:type="dxa"/>
            <w:tcBorders>
              <w:top w:val="nil"/>
              <w:left w:val="nil"/>
              <w:bottom w:val="single" w:sz="4" w:space="0" w:color="auto"/>
              <w:right w:val="nil"/>
            </w:tcBorders>
            <w:shd w:val="clear" w:color="auto" w:fill="auto"/>
            <w:vAlign w:val="center"/>
          </w:tcPr>
          <w:p w:rsidR="00AC1739" w:rsidRPr="00B71EE1" w:rsidRDefault="00AC1739" w:rsidP="00407BCB">
            <w:pPr>
              <w:jc w:val="center"/>
              <w:rPr>
                <w:rFonts w:ascii="Arial" w:hAnsi="Arial"/>
              </w:rPr>
            </w:pPr>
            <w:r w:rsidRPr="00B71EE1">
              <w:rPr>
                <w:rFonts w:ascii="Arial" w:hAnsi="Arial"/>
              </w:rPr>
              <w:t> </w:t>
            </w:r>
          </w:p>
        </w:tc>
        <w:tc>
          <w:tcPr>
            <w:tcW w:w="538" w:type="dxa"/>
            <w:tcBorders>
              <w:top w:val="nil"/>
              <w:left w:val="nil"/>
              <w:bottom w:val="single" w:sz="4" w:space="0" w:color="auto"/>
              <w:right w:val="single" w:sz="4" w:space="0" w:color="auto"/>
            </w:tcBorders>
            <w:shd w:val="clear" w:color="auto" w:fill="auto"/>
            <w:vAlign w:val="center"/>
          </w:tcPr>
          <w:p w:rsidR="00AC1739" w:rsidRPr="00B71EE1" w:rsidRDefault="00AC1739" w:rsidP="00407BCB">
            <w:pPr>
              <w:jc w:val="center"/>
              <w:rPr>
                <w:rFonts w:ascii="Arial" w:hAnsi="Arial"/>
              </w:rPr>
            </w:pPr>
            <w:r w:rsidRPr="00B71EE1">
              <w:rPr>
                <w:rFonts w:ascii="Arial" w:hAnsi="Arial"/>
              </w:rPr>
              <w:t> </w:t>
            </w:r>
          </w:p>
        </w:tc>
        <w:tc>
          <w:tcPr>
            <w:tcW w:w="3995" w:type="dxa"/>
            <w:gridSpan w:val="5"/>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C1739" w:rsidRPr="00B71EE1" w:rsidRDefault="00AC1739" w:rsidP="00407BCB">
            <w:pPr>
              <w:jc w:val="center"/>
              <w:rPr>
                <w:rFonts w:ascii="Arial" w:hAnsi="Arial"/>
              </w:rPr>
            </w:pPr>
            <w:r w:rsidRPr="00B71EE1">
              <w:rPr>
                <w:rFonts w:ascii="Arial" w:hAnsi="Arial"/>
              </w:rPr>
              <w:t>Факторный анализ затрат на 1 руб. произведенной продукции</w:t>
            </w:r>
          </w:p>
        </w:tc>
        <w:tc>
          <w:tcPr>
            <w:tcW w:w="540" w:type="dxa"/>
            <w:tcBorders>
              <w:top w:val="nil"/>
              <w:left w:val="single" w:sz="4" w:space="0" w:color="auto"/>
              <w:bottom w:val="single" w:sz="4" w:space="0" w:color="auto"/>
              <w:right w:val="nil"/>
            </w:tcBorders>
            <w:shd w:val="clear" w:color="auto" w:fill="auto"/>
            <w:vAlign w:val="center"/>
          </w:tcPr>
          <w:p w:rsidR="00AC1739" w:rsidRPr="00B71EE1" w:rsidRDefault="00AC1739" w:rsidP="00407BCB">
            <w:pPr>
              <w:jc w:val="center"/>
              <w:rPr>
                <w:rFonts w:ascii="Arial" w:hAnsi="Arial"/>
              </w:rPr>
            </w:pPr>
            <w:r w:rsidRPr="00B71EE1">
              <w:rPr>
                <w:rFonts w:ascii="Arial" w:hAnsi="Arial"/>
              </w:rPr>
              <w:t> </w:t>
            </w:r>
          </w:p>
        </w:tc>
        <w:tc>
          <w:tcPr>
            <w:tcW w:w="500" w:type="dxa"/>
            <w:tcBorders>
              <w:top w:val="nil"/>
              <w:left w:val="nil"/>
              <w:bottom w:val="single" w:sz="4" w:space="0" w:color="auto"/>
              <w:right w:val="single" w:sz="4" w:space="0" w:color="auto"/>
            </w:tcBorders>
            <w:shd w:val="clear" w:color="auto" w:fill="auto"/>
            <w:vAlign w:val="center"/>
          </w:tcPr>
          <w:p w:rsidR="00AC1739" w:rsidRPr="00B71EE1" w:rsidRDefault="00AC1739" w:rsidP="00407BCB">
            <w:pPr>
              <w:jc w:val="center"/>
              <w:rPr>
                <w:rFonts w:ascii="Arial" w:hAnsi="Arial"/>
              </w:rPr>
            </w:pPr>
            <w:r w:rsidRPr="00B71EE1">
              <w:rPr>
                <w:rFonts w:ascii="Arial" w:hAnsi="Arial"/>
              </w:rPr>
              <w:t> </w:t>
            </w:r>
          </w:p>
        </w:tc>
        <w:tc>
          <w:tcPr>
            <w:tcW w:w="580" w:type="dxa"/>
            <w:tcBorders>
              <w:top w:val="nil"/>
              <w:left w:val="nil"/>
              <w:bottom w:val="nil"/>
              <w:right w:val="nil"/>
            </w:tcBorders>
            <w:shd w:val="clear" w:color="auto" w:fill="auto"/>
            <w:vAlign w:val="center"/>
          </w:tcPr>
          <w:p w:rsidR="00AC1739" w:rsidRPr="00B71EE1" w:rsidRDefault="00AC1739" w:rsidP="00407BCB">
            <w:pPr>
              <w:jc w:val="center"/>
              <w:rPr>
                <w:rFonts w:ascii="Arial" w:hAnsi="Arial"/>
              </w:rPr>
            </w:pPr>
          </w:p>
        </w:tc>
        <w:tc>
          <w:tcPr>
            <w:tcW w:w="578" w:type="dxa"/>
            <w:tcBorders>
              <w:top w:val="nil"/>
              <w:left w:val="nil"/>
              <w:bottom w:val="nil"/>
              <w:right w:val="nil"/>
            </w:tcBorders>
            <w:shd w:val="clear" w:color="auto" w:fill="auto"/>
            <w:vAlign w:val="center"/>
          </w:tcPr>
          <w:p w:rsidR="00AC1739" w:rsidRPr="00B71EE1" w:rsidRDefault="00AC1739" w:rsidP="00407BCB">
            <w:pPr>
              <w:jc w:val="center"/>
              <w:rPr>
                <w:rFonts w:ascii="Arial" w:hAnsi="Arial"/>
              </w:rPr>
            </w:pPr>
          </w:p>
        </w:tc>
      </w:tr>
      <w:tr w:rsidR="00AC1739" w:rsidTr="00407BCB">
        <w:trPr>
          <w:trHeight w:val="255"/>
        </w:trPr>
        <w:tc>
          <w:tcPr>
            <w:tcW w:w="275" w:type="dxa"/>
            <w:tcBorders>
              <w:top w:val="nil"/>
              <w:left w:val="nil"/>
              <w:bottom w:val="nil"/>
              <w:right w:val="nil"/>
            </w:tcBorders>
            <w:shd w:val="clear" w:color="auto" w:fill="auto"/>
            <w:vAlign w:val="center"/>
          </w:tcPr>
          <w:p w:rsidR="00AC1739" w:rsidRPr="00B71EE1" w:rsidRDefault="00AC1739" w:rsidP="00407BCB">
            <w:pPr>
              <w:jc w:val="center"/>
              <w:rPr>
                <w:rFonts w:ascii="Arial" w:hAnsi="Arial"/>
              </w:rPr>
            </w:pPr>
          </w:p>
        </w:tc>
        <w:tc>
          <w:tcPr>
            <w:tcW w:w="279" w:type="dxa"/>
            <w:tcBorders>
              <w:top w:val="nil"/>
              <w:left w:val="single" w:sz="4" w:space="0" w:color="auto"/>
              <w:bottom w:val="nil"/>
              <w:right w:val="nil"/>
            </w:tcBorders>
            <w:shd w:val="clear" w:color="auto" w:fill="auto"/>
            <w:vAlign w:val="center"/>
          </w:tcPr>
          <w:p w:rsidR="00AC1739" w:rsidRPr="00B71EE1" w:rsidRDefault="00AC1739" w:rsidP="00407BCB">
            <w:pPr>
              <w:jc w:val="center"/>
              <w:rPr>
                <w:rFonts w:ascii="Arial" w:hAnsi="Arial"/>
              </w:rPr>
            </w:pPr>
            <w:r w:rsidRPr="00B71EE1">
              <w:rPr>
                <w:rFonts w:ascii="Arial" w:hAnsi="Arial"/>
              </w:rPr>
              <w:t> </w:t>
            </w:r>
          </w:p>
        </w:tc>
        <w:tc>
          <w:tcPr>
            <w:tcW w:w="279" w:type="dxa"/>
            <w:tcBorders>
              <w:top w:val="nil"/>
              <w:left w:val="single" w:sz="4" w:space="0" w:color="auto"/>
              <w:bottom w:val="nil"/>
              <w:right w:val="nil"/>
            </w:tcBorders>
            <w:shd w:val="clear" w:color="auto" w:fill="auto"/>
            <w:vAlign w:val="center"/>
          </w:tcPr>
          <w:p w:rsidR="00AC1739" w:rsidRPr="00B71EE1" w:rsidRDefault="00AC1739" w:rsidP="00407BCB">
            <w:pPr>
              <w:jc w:val="center"/>
              <w:rPr>
                <w:rFonts w:ascii="Arial" w:hAnsi="Arial"/>
              </w:rPr>
            </w:pPr>
            <w:r w:rsidRPr="00B71EE1">
              <w:rPr>
                <w:rFonts w:ascii="Arial" w:hAnsi="Arial"/>
              </w:rPr>
              <w:t> </w:t>
            </w:r>
          </w:p>
        </w:tc>
        <w:tc>
          <w:tcPr>
            <w:tcW w:w="598" w:type="dxa"/>
            <w:tcBorders>
              <w:top w:val="nil"/>
              <w:left w:val="nil"/>
              <w:bottom w:val="nil"/>
              <w:right w:val="nil"/>
            </w:tcBorders>
            <w:shd w:val="clear" w:color="auto" w:fill="auto"/>
            <w:vAlign w:val="center"/>
          </w:tcPr>
          <w:p w:rsidR="00AC1739" w:rsidRPr="00B71EE1" w:rsidRDefault="00AC1739" w:rsidP="00407BCB">
            <w:pPr>
              <w:jc w:val="center"/>
              <w:rPr>
                <w:rFonts w:ascii="Arial" w:hAnsi="Arial"/>
              </w:rPr>
            </w:pPr>
          </w:p>
        </w:tc>
        <w:tc>
          <w:tcPr>
            <w:tcW w:w="498" w:type="dxa"/>
            <w:tcBorders>
              <w:top w:val="nil"/>
              <w:left w:val="nil"/>
              <w:bottom w:val="nil"/>
              <w:right w:val="nil"/>
            </w:tcBorders>
            <w:shd w:val="clear" w:color="auto" w:fill="auto"/>
            <w:vAlign w:val="center"/>
          </w:tcPr>
          <w:p w:rsidR="00AC1739" w:rsidRPr="00B71EE1" w:rsidRDefault="00AC1739" w:rsidP="00407BCB">
            <w:pPr>
              <w:jc w:val="center"/>
              <w:rPr>
                <w:rFonts w:ascii="Arial" w:hAnsi="Arial"/>
              </w:rPr>
            </w:pPr>
          </w:p>
        </w:tc>
        <w:tc>
          <w:tcPr>
            <w:tcW w:w="538" w:type="dxa"/>
            <w:tcBorders>
              <w:top w:val="nil"/>
              <w:left w:val="nil"/>
              <w:bottom w:val="nil"/>
              <w:right w:val="single" w:sz="4" w:space="0" w:color="auto"/>
            </w:tcBorders>
            <w:shd w:val="clear" w:color="auto" w:fill="auto"/>
            <w:vAlign w:val="center"/>
          </w:tcPr>
          <w:p w:rsidR="00AC1739" w:rsidRPr="00B71EE1" w:rsidRDefault="00AC1739" w:rsidP="00407BCB">
            <w:pPr>
              <w:jc w:val="center"/>
              <w:rPr>
                <w:rFonts w:ascii="Arial" w:hAnsi="Arial"/>
              </w:rPr>
            </w:pPr>
          </w:p>
        </w:tc>
        <w:tc>
          <w:tcPr>
            <w:tcW w:w="3995" w:type="dxa"/>
            <w:gridSpan w:val="5"/>
            <w:vMerge/>
            <w:tcBorders>
              <w:top w:val="single" w:sz="4" w:space="0" w:color="000000"/>
              <w:left w:val="single" w:sz="4" w:space="0" w:color="auto"/>
              <w:bottom w:val="single" w:sz="4" w:space="0" w:color="auto"/>
              <w:right w:val="single" w:sz="4" w:space="0" w:color="auto"/>
            </w:tcBorders>
            <w:vAlign w:val="center"/>
          </w:tcPr>
          <w:p w:rsidR="00AC1739" w:rsidRPr="00B71EE1" w:rsidRDefault="00AC1739" w:rsidP="00407BCB">
            <w:pPr>
              <w:rPr>
                <w:rFonts w:ascii="Arial" w:hAnsi="Arial"/>
              </w:rPr>
            </w:pPr>
          </w:p>
        </w:tc>
        <w:tc>
          <w:tcPr>
            <w:tcW w:w="540" w:type="dxa"/>
            <w:tcBorders>
              <w:top w:val="nil"/>
              <w:left w:val="single" w:sz="4" w:space="0" w:color="auto"/>
              <w:bottom w:val="nil"/>
              <w:right w:val="nil"/>
            </w:tcBorders>
            <w:shd w:val="clear" w:color="auto" w:fill="auto"/>
            <w:vAlign w:val="center"/>
          </w:tcPr>
          <w:p w:rsidR="00AC1739" w:rsidRPr="00B71EE1" w:rsidRDefault="00AC1739" w:rsidP="00407BCB">
            <w:pPr>
              <w:jc w:val="center"/>
              <w:rPr>
                <w:rFonts w:ascii="Arial" w:hAnsi="Arial"/>
              </w:rPr>
            </w:pPr>
          </w:p>
        </w:tc>
        <w:tc>
          <w:tcPr>
            <w:tcW w:w="500" w:type="dxa"/>
            <w:tcBorders>
              <w:top w:val="nil"/>
              <w:left w:val="nil"/>
              <w:bottom w:val="nil"/>
              <w:right w:val="nil"/>
            </w:tcBorders>
            <w:shd w:val="clear" w:color="auto" w:fill="auto"/>
            <w:vAlign w:val="center"/>
          </w:tcPr>
          <w:p w:rsidR="00AC1739" w:rsidRPr="00B71EE1" w:rsidRDefault="00AC1739" w:rsidP="00407BCB">
            <w:pPr>
              <w:jc w:val="center"/>
              <w:rPr>
                <w:rFonts w:ascii="Arial" w:hAnsi="Arial"/>
              </w:rPr>
            </w:pPr>
          </w:p>
        </w:tc>
        <w:tc>
          <w:tcPr>
            <w:tcW w:w="580" w:type="dxa"/>
            <w:tcBorders>
              <w:top w:val="nil"/>
              <w:left w:val="nil"/>
              <w:bottom w:val="nil"/>
              <w:right w:val="nil"/>
            </w:tcBorders>
            <w:shd w:val="clear" w:color="auto" w:fill="auto"/>
            <w:vAlign w:val="center"/>
          </w:tcPr>
          <w:p w:rsidR="00AC1739" w:rsidRPr="00B71EE1" w:rsidRDefault="00AC1739" w:rsidP="00407BCB">
            <w:pPr>
              <w:jc w:val="center"/>
              <w:rPr>
                <w:rFonts w:ascii="Arial" w:hAnsi="Arial"/>
              </w:rPr>
            </w:pPr>
          </w:p>
        </w:tc>
        <w:tc>
          <w:tcPr>
            <w:tcW w:w="578" w:type="dxa"/>
            <w:tcBorders>
              <w:top w:val="nil"/>
              <w:left w:val="nil"/>
              <w:bottom w:val="nil"/>
              <w:right w:val="nil"/>
            </w:tcBorders>
            <w:shd w:val="clear" w:color="auto" w:fill="auto"/>
            <w:vAlign w:val="center"/>
          </w:tcPr>
          <w:p w:rsidR="00AC1739" w:rsidRPr="00B71EE1" w:rsidRDefault="00AC1739" w:rsidP="00407BCB">
            <w:pPr>
              <w:jc w:val="center"/>
              <w:rPr>
                <w:rFonts w:ascii="Arial" w:hAnsi="Arial"/>
              </w:rPr>
            </w:pPr>
          </w:p>
        </w:tc>
      </w:tr>
      <w:tr w:rsidR="00AC1739" w:rsidTr="00407BCB">
        <w:trPr>
          <w:trHeight w:val="255"/>
        </w:trPr>
        <w:tc>
          <w:tcPr>
            <w:tcW w:w="275" w:type="dxa"/>
            <w:tcBorders>
              <w:top w:val="nil"/>
              <w:left w:val="nil"/>
              <w:bottom w:val="nil"/>
              <w:right w:val="nil"/>
            </w:tcBorders>
            <w:shd w:val="clear" w:color="auto" w:fill="auto"/>
            <w:vAlign w:val="center"/>
          </w:tcPr>
          <w:p w:rsidR="00AC1739" w:rsidRPr="00B71EE1" w:rsidRDefault="00AC1739" w:rsidP="00407BCB">
            <w:pPr>
              <w:jc w:val="center"/>
              <w:rPr>
                <w:rFonts w:ascii="Arial" w:hAnsi="Arial"/>
              </w:rPr>
            </w:pPr>
          </w:p>
        </w:tc>
        <w:tc>
          <w:tcPr>
            <w:tcW w:w="279" w:type="dxa"/>
            <w:tcBorders>
              <w:top w:val="nil"/>
              <w:left w:val="single" w:sz="4" w:space="0" w:color="auto"/>
              <w:bottom w:val="nil"/>
              <w:right w:val="nil"/>
            </w:tcBorders>
            <w:shd w:val="clear" w:color="auto" w:fill="auto"/>
            <w:vAlign w:val="center"/>
          </w:tcPr>
          <w:p w:rsidR="00AC1739" w:rsidRPr="00B71EE1" w:rsidRDefault="00AC1739" w:rsidP="00407BCB">
            <w:pPr>
              <w:jc w:val="center"/>
              <w:rPr>
                <w:rFonts w:ascii="Arial" w:hAnsi="Arial"/>
              </w:rPr>
            </w:pPr>
            <w:r w:rsidRPr="00B71EE1">
              <w:rPr>
                <w:rFonts w:ascii="Arial" w:hAnsi="Arial"/>
              </w:rPr>
              <w:t> </w:t>
            </w:r>
          </w:p>
        </w:tc>
        <w:tc>
          <w:tcPr>
            <w:tcW w:w="279" w:type="dxa"/>
            <w:tcBorders>
              <w:top w:val="nil"/>
              <w:left w:val="single" w:sz="4" w:space="0" w:color="auto"/>
              <w:bottom w:val="nil"/>
              <w:right w:val="nil"/>
            </w:tcBorders>
            <w:shd w:val="clear" w:color="auto" w:fill="auto"/>
            <w:vAlign w:val="center"/>
          </w:tcPr>
          <w:p w:rsidR="00AC1739" w:rsidRPr="00B71EE1" w:rsidRDefault="00AC1739" w:rsidP="00407BCB">
            <w:pPr>
              <w:jc w:val="center"/>
              <w:rPr>
                <w:rFonts w:ascii="Arial" w:hAnsi="Arial"/>
              </w:rPr>
            </w:pPr>
            <w:r w:rsidRPr="00B71EE1">
              <w:rPr>
                <w:rFonts w:ascii="Arial" w:hAnsi="Arial"/>
              </w:rPr>
              <w:t> </w:t>
            </w:r>
          </w:p>
        </w:tc>
        <w:tc>
          <w:tcPr>
            <w:tcW w:w="598" w:type="dxa"/>
            <w:tcBorders>
              <w:top w:val="nil"/>
              <w:left w:val="nil"/>
              <w:bottom w:val="nil"/>
              <w:right w:val="nil"/>
            </w:tcBorders>
            <w:shd w:val="clear" w:color="auto" w:fill="auto"/>
            <w:vAlign w:val="center"/>
          </w:tcPr>
          <w:p w:rsidR="00AC1739" w:rsidRPr="00B71EE1" w:rsidRDefault="00AC1739" w:rsidP="00407BCB">
            <w:pPr>
              <w:jc w:val="center"/>
              <w:rPr>
                <w:rFonts w:ascii="Arial" w:hAnsi="Arial"/>
              </w:rPr>
            </w:pPr>
          </w:p>
        </w:tc>
        <w:tc>
          <w:tcPr>
            <w:tcW w:w="498" w:type="dxa"/>
            <w:tcBorders>
              <w:top w:val="nil"/>
              <w:left w:val="nil"/>
              <w:bottom w:val="nil"/>
              <w:right w:val="nil"/>
            </w:tcBorders>
            <w:shd w:val="clear" w:color="auto" w:fill="auto"/>
            <w:vAlign w:val="center"/>
          </w:tcPr>
          <w:p w:rsidR="00AC1739" w:rsidRPr="00B71EE1" w:rsidRDefault="00AC1739" w:rsidP="00407BCB">
            <w:pPr>
              <w:jc w:val="center"/>
              <w:rPr>
                <w:rFonts w:ascii="Arial" w:hAnsi="Arial"/>
              </w:rPr>
            </w:pPr>
          </w:p>
        </w:tc>
        <w:tc>
          <w:tcPr>
            <w:tcW w:w="538" w:type="dxa"/>
            <w:tcBorders>
              <w:top w:val="nil"/>
              <w:left w:val="nil"/>
              <w:bottom w:val="nil"/>
              <w:right w:val="nil"/>
            </w:tcBorders>
            <w:shd w:val="clear" w:color="auto" w:fill="auto"/>
            <w:vAlign w:val="center"/>
          </w:tcPr>
          <w:p w:rsidR="00AC1739" w:rsidRPr="00B71EE1" w:rsidRDefault="00AC1739" w:rsidP="00407BCB">
            <w:pPr>
              <w:jc w:val="center"/>
              <w:rPr>
                <w:rFonts w:ascii="Arial" w:hAnsi="Arial"/>
              </w:rPr>
            </w:pPr>
          </w:p>
        </w:tc>
        <w:tc>
          <w:tcPr>
            <w:tcW w:w="909" w:type="dxa"/>
            <w:tcBorders>
              <w:top w:val="single" w:sz="4" w:space="0" w:color="auto"/>
              <w:left w:val="nil"/>
              <w:bottom w:val="single" w:sz="4" w:space="0" w:color="auto"/>
              <w:right w:val="nil"/>
            </w:tcBorders>
            <w:shd w:val="clear" w:color="auto" w:fill="auto"/>
            <w:vAlign w:val="center"/>
          </w:tcPr>
          <w:p w:rsidR="00AC1739" w:rsidRPr="00B71EE1" w:rsidRDefault="00AC1739" w:rsidP="00407BCB">
            <w:pPr>
              <w:jc w:val="center"/>
              <w:rPr>
                <w:rFonts w:ascii="Arial" w:hAnsi="Arial"/>
              </w:rPr>
            </w:pPr>
          </w:p>
        </w:tc>
        <w:tc>
          <w:tcPr>
            <w:tcW w:w="939" w:type="dxa"/>
            <w:tcBorders>
              <w:top w:val="single" w:sz="4" w:space="0" w:color="auto"/>
              <w:left w:val="nil"/>
              <w:bottom w:val="single" w:sz="4" w:space="0" w:color="auto"/>
              <w:right w:val="nil"/>
            </w:tcBorders>
            <w:shd w:val="clear" w:color="auto" w:fill="auto"/>
            <w:vAlign w:val="center"/>
          </w:tcPr>
          <w:p w:rsidR="00AC1739" w:rsidRPr="00B71EE1" w:rsidRDefault="00AC1739" w:rsidP="00407BCB">
            <w:pPr>
              <w:jc w:val="center"/>
              <w:rPr>
                <w:rFonts w:ascii="Arial" w:hAnsi="Arial"/>
              </w:rPr>
            </w:pPr>
          </w:p>
        </w:tc>
        <w:tc>
          <w:tcPr>
            <w:tcW w:w="272" w:type="dxa"/>
            <w:tcBorders>
              <w:top w:val="single" w:sz="4" w:space="0" w:color="auto"/>
              <w:left w:val="nil"/>
              <w:bottom w:val="single" w:sz="4" w:space="0" w:color="auto"/>
              <w:right w:val="nil"/>
            </w:tcBorders>
            <w:shd w:val="clear" w:color="auto" w:fill="auto"/>
            <w:vAlign w:val="center"/>
          </w:tcPr>
          <w:p w:rsidR="00AC1739" w:rsidRPr="00B71EE1" w:rsidRDefault="00AC1739" w:rsidP="00407BCB">
            <w:pPr>
              <w:jc w:val="center"/>
              <w:rPr>
                <w:rFonts w:ascii="Arial" w:hAnsi="Arial"/>
              </w:rPr>
            </w:pPr>
          </w:p>
        </w:tc>
        <w:tc>
          <w:tcPr>
            <w:tcW w:w="950" w:type="dxa"/>
            <w:tcBorders>
              <w:top w:val="single" w:sz="4" w:space="0" w:color="auto"/>
              <w:left w:val="nil"/>
              <w:bottom w:val="single" w:sz="4" w:space="0" w:color="auto"/>
              <w:right w:val="nil"/>
            </w:tcBorders>
            <w:shd w:val="clear" w:color="auto" w:fill="auto"/>
            <w:vAlign w:val="center"/>
          </w:tcPr>
          <w:p w:rsidR="00AC1739" w:rsidRPr="00B71EE1" w:rsidRDefault="00AC1739" w:rsidP="00407BCB">
            <w:pPr>
              <w:jc w:val="center"/>
              <w:rPr>
                <w:rFonts w:ascii="Arial" w:hAnsi="Arial"/>
              </w:rPr>
            </w:pPr>
          </w:p>
        </w:tc>
        <w:tc>
          <w:tcPr>
            <w:tcW w:w="925" w:type="dxa"/>
            <w:tcBorders>
              <w:top w:val="single" w:sz="4" w:space="0" w:color="auto"/>
              <w:left w:val="nil"/>
              <w:bottom w:val="single" w:sz="4" w:space="0" w:color="auto"/>
              <w:right w:val="nil"/>
            </w:tcBorders>
            <w:shd w:val="clear" w:color="auto" w:fill="auto"/>
            <w:vAlign w:val="center"/>
          </w:tcPr>
          <w:p w:rsidR="00AC1739" w:rsidRPr="00B71EE1" w:rsidRDefault="00AC1739" w:rsidP="00407BCB">
            <w:pPr>
              <w:jc w:val="center"/>
              <w:rPr>
                <w:rFonts w:ascii="Arial" w:hAnsi="Arial"/>
              </w:rPr>
            </w:pPr>
          </w:p>
        </w:tc>
        <w:tc>
          <w:tcPr>
            <w:tcW w:w="540" w:type="dxa"/>
            <w:tcBorders>
              <w:top w:val="nil"/>
              <w:left w:val="nil"/>
              <w:bottom w:val="nil"/>
              <w:right w:val="nil"/>
            </w:tcBorders>
            <w:shd w:val="clear" w:color="auto" w:fill="auto"/>
            <w:vAlign w:val="center"/>
          </w:tcPr>
          <w:p w:rsidR="00AC1739" w:rsidRPr="00B71EE1" w:rsidRDefault="00AC1739" w:rsidP="00407BCB">
            <w:pPr>
              <w:jc w:val="center"/>
              <w:rPr>
                <w:rFonts w:ascii="Arial" w:hAnsi="Arial"/>
              </w:rPr>
            </w:pPr>
          </w:p>
        </w:tc>
        <w:tc>
          <w:tcPr>
            <w:tcW w:w="500" w:type="dxa"/>
            <w:tcBorders>
              <w:top w:val="nil"/>
              <w:left w:val="nil"/>
              <w:bottom w:val="nil"/>
              <w:right w:val="nil"/>
            </w:tcBorders>
            <w:shd w:val="clear" w:color="auto" w:fill="auto"/>
            <w:vAlign w:val="center"/>
          </w:tcPr>
          <w:p w:rsidR="00AC1739" w:rsidRPr="00B71EE1" w:rsidRDefault="00AC1739" w:rsidP="00407BCB">
            <w:pPr>
              <w:jc w:val="center"/>
              <w:rPr>
                <w:rFonts w:ascii="Arial" w:hAnsi="Arial"/>
              </w:rPr>
            </w:pPr>
          </w:p>
        </w:tc>
        <w:tc>
          <w:tcPr>
            <w:tcW w:w="580" w:type="dxa"/>
            <w:tcBorders>
              <w:top w:val="nil"/>
              <w:left w:val="nil"/>
              <w:bottom w:val="nil"/>
              <w:right w:val="nil"/>
            </w:tcBorders>
            <w:shd w:val="clear" w:color="auto" w:fill="auto"/>
            <w:vAlign w:val="center"/>
          </w:tcPr>
          <w:p w:rsidR="00AC1739" w:rsidRPr="00B71EE1" w:rsidRDefault="00AC1739" w:rsidP="00407BCB">
            <w:pPr>
              <w:jc w:val="center"/>
              <w:rPr>
                <w:rFonts w:ascii="Arial" w:hAnsi="Arial"/>
              </w:rPr>
            </w:pPr>
          </w:p>
        </w:tc>
        <w:tc>
          <w:tcPr>
            <w:tcW w:w="578" w:type="dxa"/>
            <w:tcBorders>
              <w:top w:val="nil"/>
              <w:left w:val="nil"/>
              <w:bottom w:val="nil"/>
              <w:right w:val="nil"/>
            </w:tcBorders>
            <w:shd w:val="clear" w:color="auto" w:fill="auto"/>
            <w:vAlign w:val="center"/>
          </w:tcPr>
          <w:p w:rsidR="00AC1739" w:rsidRPr="00B71EE1" w:rsidRDefault="00AC1739" w:rsidP="00407BCB">
            <w:pPr>
              <w:jc w:val="center"/>
              <w:rPr>
                <w:rFonts w:ascii="Arial" w:hAnsi="Arial"/>
              </w:rPr>
            </w:pPr>
          </w:p>
        </w:tc>
      </w:tr>
      <w:tr w:rsidR="00AC1739" w:rsidTr="00407BCB">
        <w:trPr>
          <w:trHeight w:val="255"/>
        </w:trPr>
        <w:tc>
          <w:tcPr>
            <w:tcW w:w="275" w:type="dxa"/>
            <w:tcBorders>
              <w:top w:val="nil"/>
              <w:left w:val="nil"/>
              <w:bottom w:val="nil"/>
              <w:right w:val="nil"/>
            </w:tcBorders>
            <w:shd w:val="clear" w:color="auto" w:fill="auto"/>
            <w:vAlign w:val="center"/>
          </w:tcPr>
          <w:p w:rsidR="00AC1739" w:rsidRPr="00B71EE1" w:rsidRDefault="00AC1739" w:rsidP="00407BCB">
            <w:pPr>
              <w:jc w:val="center"/>
              <w:rPr>
                <w:rFonts w:ascii="Arial" w:hAnsi="Arial"/>
              </w:rPr>
            </w:pPr>
          </w:p>
        </w:tc>
        <w:tc>
          <w:tcPr>
            <w:tcW w:w="279" w:type="dxa"/>
            <w:tcBorders>
              <w:top w:val="nil"/>
              <w:left w:val="single" w:sz="4" w:space="0" w:color="auto"/>
              <w:bottom w:val="nil"/>
              <w:right w:val="nil"/>
            </w:tcBorders>
            <w:shd w:val="clear" w:color="auto" w:fill="auto"/>
            <w:vAlign w:val="center"/>
          </w:tcPr>
          <w:p w:rsidR="00AC1739" w:rsidRPr="00B71EE1" w:rsidRDefault="00AC1739" w:rsidP="00407BCB">
            <w:pPr>
              <w:jc w:val="center"/>
              <w:rPr>
                <w:rFonts w:ascii="Arial" w:hAnsi="Arial"/>
              </w:rPr>
            </w:pPr>
            <w:r w:rsidRPr="00B71EE1">
              <w:rPr>
                <w:rFonts w:ascii="Arial" w:hAnsi="Arial"/>
              </w:rPr>
              <w:t> </w:t>
            </w:r>
          </w:p>
        </w:tc>
        <w:tc>
          <w:tcPr>
            <w:tcW w:w="279" w:type="dxa"/>
            <w:tcBorders>
              <w:top w:val="nil"/>
              <w:left w:val="single" w:sz="4" w:space="0" w:color="auto"/>
              <w:bottom w:val="single" w:sz="4" w:space="0" w:color="auto"/>
              <w:right w:val="nil"/>
            </w:tcBorders>
            <w:shd w:val="clear" w:color="auto" w:fill="auto"/>
            <w:vAlign w:val="center"/>
          </w:tcPr>
          <w:p w:rsidR="00AC1739" w:rsidRPr="00B71EE1" w:rsidRDefault="00AC1739" w:rsidP="00407BCB">
            <w:pPr>
              <w:jc w:val="center"/>
              <w:rPr>
                <w:rFonts w:ascii="Arial" w:hAnsi="Arial"/>
              </w:rPr>
            </w:pPr>
            <w:r w:rsidRPr="00B71EE1">
              <w:rPr>
                <w:rFonts w:ascii="Arial" w:hAnsi="Arial"/>
              </w:rPr>
              <w:t> </w:t>
            </w:r>
          </w:p>
        </w:tc>
        <w:tc>
          <w:tcPr>
            <w:tcW w:w="598" w:type="dxa"/>
            <w:tcBorders>
              <w:top w:val="nil"/>
              <w:left w:val="nil"/>
              <w:bottom w:val="single" w:sz="4" w:space="0" w:color="auto"/>
              <w:right w:val="nil"/>
            </w:tcBorders>
            <w:shd w:val="clear" w:color="auto" w:fill="auto"/>
            <w:vAlign w:val="center"/>
          </w:tcPr>
          <w:p w:rsidR="00AC1739" w:rsidRPr="00B71EE1" w:rsidRDefault="00AC1739" w:rsidP="00407BCB">
            <w:pPr>
              <w:jc w:val="center"/>
              <w:rPr>
                <w:rFonts w:ascii="Arial" w:hAnsi="Arial"/>
              </w:rPr>
            </w:pPr>
            <w:r w:rsidRPr="00B71EE1">
              <w:rPr>
                <w:rFonts w:ascii="Arial" w:hAnsi="Arial"/>
              </w:rPr>
              <w:t> </w:t>
            </w:r>
          </w:p>
        </w:tc>
        <w:tc>
          <w:tcPr>
            <w:tcW w:w="498" w:type="dxa"/>
            <w:tcBorders>
              <w:top w:val="nil"/>
              <w:left w:val="nil"/>
              <w:bottom w:val="single" w:sz="4" w:space="0" w:color="auto"/>
              <w:right w:val="nil"/>
            </w:tcBorders>
            <w:shd w:val="clear" w:color="auto" w:fill="auto"/>
            <w:vAlign w:val="center"/>
          </w:tcPr>
          <w:p w:rsidR="00AC1739" w:rsidRPr="00B71EE1" w:rsidRDefault="00AC1739" w:rsidP="00407BCB">
            <w:pPr>
              <w:jc w:val="center"/>
              <w:rPr>
                <w:rFonts w:ascii="Arial" w:hAnsi="Arial"/>
              </w:rPr>
            </w:pPr>
            <w:r w:rsidRPr="00B71EE1">
              <w:rPr>
                <w:rFonts w:ascii="Arial" w:hAnsi="Arial"/>
              </w:rPr>
              <w:t> </w:t>
            </w:r>
          </w:p>
        </w:tc>
        <w:tc>
          <w:tcPr>
            <w:tcW w:w="538" w:type="dxa"/>
            <w:tcBorders>
              <w:top w:val="nil"/>
              <w:left w:val="nil"/>
              <w:bottom w:val="single" w:sz="4" w:space="0" w:color="auto"/>
              <w:right w:val="single" w:sz="4" w:space="0" w:color="auto"/>
            </w:tcBorders>
            <w:shd w:val="clear" w:color="auto" w:fill="auto"/>
            <w:vAlign w:val="center"/>
          </w:tcPr>
          <w:p w:rsidR="00AC1739" w:rsidRPr="00B71EE1" w:rsidRDefault="00AC1739" w:rsidP="00407BCB">
            <w:pPr>
              <w:jc w:val="center"/>
              <w:rPr>
                <w:rFonts w:ascii="Arial" w:hAnsi="Arial"/>
              </w:rPr>
            </w:pPr>
            <w:r w:rsidRPr="00B71EE1">
              <w:rPr>
                <w:rFonts w:ascii="Arial" w:hAnsi="Arial"/>
              </w:rPr>
              <w:t> </w:t>
            </w:r>
          </w:p>
        </w:tc>
        <w:tc>
          <w:tcPr>
            <w:tcW w:w="3995" w:type="dxa"/>
            <w:gridSpan w:val="5"/>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C1739" w:rsidRPr="00B71EE1" w:rsidRDefault="00AC1739" w:rsidP="00407BCB">
            <w:pPr>
              <w:jc w:val="center"/>
              <w:rPr>
                <w:rFonts w:ascii="Arial" w:hAnsi="Arial"/>
              </w:rPr>
            </w:pPr>
            <w:r w:rsidRPr="00B71EE1">
              <w:rPr>
                <w:rFonts w:ascii="Arial" w:hAnsi="Arial"/>
              </w:rPr>
              <w:t>Изменение структуры произведенной продукции</w:t>
            </w:r>
          </w:p>
        </w:tc>
        <w:tc>
          <w:tcPr>
            <w:tcW w:w="540" w:type="dxa"/>
            <w:tcBorders>
              <w:top w:val="nil"/>
              <w:left w:val="single" w:sz="4" w:space="0" w:color="auto"/>
              <w:bottom w:val="nil"/>
              <w:right w:val="nil"/>
            </w:tcBorders>
            <w:shd w:val="clear" w:color="auto" w:fill="auto"/>
            <w:vAlign w:val="center"/>
          </w:tcPr>
          <w:p w:rsidR="00AC1739" w:rsidRPr="00B71EE1" w:rsidRDefault="00AC1739" w:rsidP="00407BCB">
            <w:pPr>
              <w:jc w:val="center"/>
              <w:rPr>
                <w:rFonts w:ascii="Arial" w:hAnsi="Arial"/>
              </w:rPr>
            </w:pPr>
          </w:p>
        </w:tc>
        <w:tc>
          <w:tcPr>
            <w:tcW w:w="500" w:type="dxa"/>
            <w:tcBorders>
              <w:top w:val="nil"/>
              <w:left w:val="nil"/>
              <w:bottom w:val="nil"/>
              <w:right w:val="nil"/>
            </w:tcBorders>
            <w:shd w:val="clear" w:color="auto" w:fill="auto"/>
            <w:vAlign w:val="center"/>
          </w:tcPr>
          <w:p w:rsidR="00AC1739" w:rsidRPr="00B71EE1" w:rsidRDefault="00AC1739" w:rsidP="00407BCB">
            <w:pPr>
              <w:jc w:val="center"/>
              <w:rPr>
                <w:rFonts w:ascii="Arial" w:hAnsi="Arial"/>
              </w:rPr>
            </w:pPr>
          </w:p>
        </w:tc>
        <w:tc>
          <w:tcPr>
            <w:tcW w:w="580" w:type="dxa"/>
            <w:tcBorders>
              <w:top w:val="nil"/>
              <w:left w:val="nil"/>
              <w:bottom w:val="nil"/>
              <w:right w:val="nil"/>
            </w:tcBorders>
            <w:shd w:val="clear" w:color="auto" w:fill="auto"/>
            <w:vAlign w:val="center"/>
          </w:tcPr>
          <w:p w:rsidR="00AC1739" w:rsidRPr="00B71EE1" w:rsidRDefault="00AC1739" w:rsidP="00407BCB">
            <w:pPr>
              <w:jc w:val="center"/>
              <w:rPr>
                <w:rFonts w:ascii="Arial" w:hAnsi="Arial"/>
              </w:rPr>
            </w:pPr>
          </w:p>
        </w:tc>
        <w:tc>
          <w:tcPr>
            <w:tcW w:w="578" w:type="dxa"/>
            <w:tcBorders>
              <w:top w:val="nil"/>
              <w:left w:val="nil"/>
              <w:bottom w:val="nil"/>
              <w:right w:val="nil"/>
            </w:tcBorders>
            <w:shd w:val="clear" w:color="auto" w:fill="auto"/>
            <w:vAlign w:val="center"/>
          </w:tcPr>
          <w:p w:rsidR="00AC1739" w:rsidRPr="00B71EE1" w:rsidRDefault="00AC1739" w:rsidP="00407BCB">
            <w:pPr>
              <w:jc w:val="center"/>
              <w:rPr>
                <w:rFonts w:ascii="Arial" w:hAnsi="Arial"/>
              </w:rPr>
            </w:pPr>
          </w:p>
        </w:tc>
      </w:tr>
      <w:tr w:rsidR="00AC1739" w:rsidTr="00407BCB">
        <w:trPr>
          <w:trHeight w:val="255"/>
        </w:trPr>
        <w:tc>
          <w:tcPr>
            <w:tcW w:w="275" w:type="dxa"/>
            <w:tcBorders>
              <w:top w:val="nil"/>
              <w:left w:val="nil"/>
              <w:bottom w:val="nil"/>
              <w:right w:val="nil"/>
            </w:tcBorders>
            <w:shd w:val="clear" w:color="auto" w:fill="auto"/>
            <w:vAlign w:val="center"/>
          </w:tcPr>
          <w:p w:rsidR="00AC1739" w:rsidRPr="00B71EE1" w:rsidRDefault="00AC1739" w:rsidP="00407BCB">
            <w:pPr>
              <w:jc w:val="center"/>
              <w:rPr>
                <w:rFonts w:ascii="Arial" w:hAnsi="Arial"/>
              </w:rPr>
            </w:pPr>
          </w:p>
        </w:tc>
        <w:tc>
          <w:tcPr>
            <w:tcW w:w="279" w:type="dxa"/>
            <w:tcBorders>
              <w:top w:val="nil"/>
              <w:left w:val="single" w:sz="4" w:space="0" w:color="auto"/>
              <w:bottom w:val="nil"/>
              <w:right w:val="nil"/>
            </w:tcBorders>
            <w:shd w:val="clear" w:color="auto" w:fill="auto"/>
            <w:vAlign w:val="center"/>
          </w:tcPr>
          <w:p w:rsidR="00AC1739" w:rsidRPr="00B71EE1" w:rsidRDefault="00AC1739" w:rsidP="00407BCB">
            <w:pPr>
              <w:jc w:val="center"/>
              <w:rPr>
                <w:rFonts w:ascii="Arial" w:hAnsi="Arial"/>
              </w:rPr>
            </w:pPr>
            <w:r w:rsidRPr="00B71EE1">
              <w:rPr>
                <w:rFonts w:ascii="Arial" w:hAnsi="Arial"/>
              </w:rPr>
              <w:t> </w:t>
            </w:r>
          </w:p>
        </w:tc>
        <w:tc>
          <w:tcPr>
            <w:tcW w:w="279" w:type="dxa"/>
            <w:tcBorders>
              <w:top w:val="nil"/>
              <w:left w:val="single" w:sz="4" w:space="0" w:color="auto"/>
              <w:bottom w:val="nil"/>
              <w:right w:val="nil"/>
            </w:tcBorders>
            <w:shd w:val="clear" w:color="auto" w:fill="auto"/>
            <w:vAlign w:val="center"/>
          </w:tcPr>
          <w:p w:rsidR="00AC1739" w:rsidRPr="00B71EE1" w:rsidRDefault="00AC1739" w:rsidP="00407BCB">
            <w:pPr>
              <w:jc w:val="center"/>
              <w:rPr>
                <w:rFonts w:ascii="Arial" w:hAnsi="Arial"/>
              </w:rPr>
            </w:pPr>
            <w:r w:rsidRPr="00B71EE1">
              <w:rPr>
                <w:rFonts w:ascii="Arial" w:hAnsi="Arial"/>
              </w:rPr>
              <w:t> </w:t>
            </w:r>
          </w:p>
        </w:tc>
        <w:tc>
          <w:tcPr>
            <w:tcW w:w="598" w:type="dxa"/>
            <w:tcBorders>
              <w:top w:val="nil"/>
              <w:left w:val="nil"/>
              <w:bottom w:val="nil"/>
              <w:right w:val="nil"/>
            </w:tcBorders>
            <w:shd w:val="clear" w:color="auto" w:fill="auto"/>
            <w:vAlign w:val="center"/>
          </w:tcPr>
          <w:p w:rsidR="00AC1739" w:rsidRPr="00B71EE1" w:rsidRDefault="00AC1739" w:rsidP="00407BCB">
            <w:pPr>
              <w:jc w:val="center"/>
              <w:rPr>
                <w:rFonts w:ascii="Arial" w:hAnsi="Arial"/>
              </w:rPr>
            </w:pPr>
          </w:p>
        </w:tc>
        <w:tc>
          <w:tcPr>
            <w:tcW w:w="498" w:type="dxa"/>
            <w:tcBorders>
              <w:top w:val="nil"/>
              <w:left w:val="nil"/>
              <w:bottom w:val="nil"/>
              <w:right w:val="nil"/>
            </w:tcBorders>
            <w:shd w:val="clear" w:color="auto" w:fill="auto"/>
            <w:vAlign w:val="center"/>
          </w:tcPr>
          <w:p w:rsidR="00AC1739" w:rsidRPr="00B71EE1" w:rsidRDefault="00AC1739" w:rsidP="00407BCB">
            <w:pPr>
              <w:jc w:val="center"/>
              <w:rPr>
                <w:rFonts w:ascii="Arial" w:hAnsi="Arial"/>
              </w:rPr>
            </w:pPr>
          </w:p>
        </w:tc>
        <w:tc>
          <w:tcPr>
            <w:tcW w:w="538" w:type="dxa"/>
            <w:tcBorders>
              <w:top w:val="nil"/>
              <w:left w:val="nil"/>
              <w:bottom w:val="nil"/>
              <w:right w:val="single" w:sz="4" w:space="0" w:color="auto"/>
            </w:tcBorders>
            <w:shd w:val="clear" w:color="auto" w:fill="auto"/>
            <w:vAlign w:val="center"/>
          </w:tcPr>
          <w:p w:rsidR="00AC1739" w:rsidRPr="00B71EE1" w:rsidRDefault="00AC1739" w:rsidP="00407BCB">
            <w:pPr>
              <w:jc w:val="center"/>
              <w:rPr>
                <w:rFonts w:ascii="Arial" w:hAnsi="Arial"/>
              </w:rPr>
            </w:pPr>
          </w:p>
        </w:tc>
        <w:tc>
          <w:tcPr>
            <w:tcW w:w="3995" w:type="dxa"/>
            <w:gridSpan w:val="5"/>
            <w:vMerge/>
            <w:tcBorders>
              <w:top w:val="single" w:sz="4" w:space="0" w:color="000000"/>
              <w:left w:val="single" w:sz="4" w:space="0" w:color="auto"/>
              <w:bottom w:val="single" w:sz="4" w:space="0" w:color="auto"/>
              <w:right w:val="single" w:sz="4" w:space="0" w:color="auto"/>
            </w:tcBorders>
            <w:vAlign w:val="center"/>
          </w:tcPr>
          <w:p w:rsidR="00AC1739" w:rsidRPr="00B71EE1" w:rsidRDefault="00AC1739" w:rsidP="00407BCB">
            <w:pPr>
              <w:rPr>
                <w:rFonts w:ascii="Arial" w:hAnsi="Arial"/>
              </w:rPr>
            </w:pPr>
          </w:p>
        </w:tc>
        <w:tc>
          <w:tcPr>
            <w:tcW w:w="540" w:type="dxa"/>
            <w:tcBorders>
              <w:top w:val="nil"/>
              <w:left w:val="single" w:sz="4" w:space="0" w:color="auto"/>
              <w:bottom w:val="nil"/>
              <w:right w:val="nil"/>
            </w:tcBorders>
            <w:shd w:val="clear" w:color="auto" w:fill="auto"/>
            <w:vAlign w:val="center"/>
          </w:tcPr>
          <w:p w:rsidR="00AC1739" w:rsidRPr="00B71EE1" w:rsidRDefault="00AC1739" w:rsidP="00407BCB">
            <w:pPr>
              <w:jc w:val="center"/>
              <w:rPr>
                <w:rFonts w:ascii="Arial" w:hAnsi="Arial"/>
              </w:rPr>
            </w:pPr>
          </w:p>
        </w:tc>
        <w:tc>
          <w:tcPr>
            <w:tcW w:w="500" w:type="dxa"/>
            <w:tcBorders>
              <w:top w:val="nil"/>
              <w:left w:val="nil"/>
              <w:bottom w:val="nil"/>
              <w:right w:val="nil"/>
            </w:tcBorders>
            <w:shd w:val="clear" w:color="auto" w:fill="auto"/>
            <w:vAlign w:val="center"/>
          </w:tcPr>
          <w:p w:rsidR="00AC1739" w:rsidRPr="00B71EE1" w:rsidRDefault="00AC1739" w:rsidP="00407BCB">
            <w:pPr>
              <w:jc w:val="center"/>
              <w:rPr>
                <w:rFonts w:ascii="Arial" w:hAnsi="Arial"/>
              </w:rPr>
            </w:pPr>
          </w:p>
        </w:tc>
        <w:tc>
          <w:tcPr>
            <w:tcW w:w="580" w:type="dxa"/>
            <w:tcBorders>
              <w:top w:val="nil"/>
              <w:left w:val="nil"/>
              <w:bottom w:val="nil"/>
              <w:right w:val="nil"/>
            </w:tcBorders>
            <w:shd w:val="clear" w:color="auto" w:fill="auto"/>
            <w:vAlign w:val="center"/>
          </w:tcPr>
          <w:p w:rsidR="00AC1739" w:rsidRPr="00B71EE1" w:rsidRDefault="00AC1739" w:rsidP="00407BCB">
            <w:pPr>
              <w:jc w:val="center"/>
              <w:rPr>
                <w:rFonts w:ascii="Arial" w:hAnsi="Arial"/>
              </w:rPr>
            </w:pPr>
          </w:p>
        </w:tc>
        <w:tc>
          <w:tcPr>
            <w:tcW w:w="578" w:type="dxa"/>
            <w:tcBorders>
              <w:top w:val="nil"/>
              <w:left w:val="nil"/>
              <w:bottom w:val="nil"/>
              <w:right w:val="nil"/>
            </w:tcBorders>
            <w:shd w:val="clear" w:color="auto" w:fill="auto"/>
            <w:vAlign w:val="center"/>
          </w:tcPr>
          <w:p w:rsidR="00AC1739" w:rsidRPr="00B71EE1" w:rsidRDefault="00AC1739" w:rsidP="00407BCB">
            <w:pPr>
              <w:jc w:val="center"/>
              <w:rPr>
                <w:rFonts w:ascii="Arial" w:hAnsi="Arial"/>
              </w:rPr>
            </w:pPr>
          </w:p>
        </w:tc>
      </w:tr>
      <w:tr w:rsidR="00AC1739" w:rsidTr="00407BCB">
        <w:trPr>
          <w:trHeight w:val="255"/>
        </w:trPr>
        <w:tc>
          <w:tcPr>
            <w:tcW w:w="275" w:type="dxa"/>
            <w:tcBorders>
              <w:top w:val="nil"/>
              <w:left w:val="nil"/>
              <w:bottom w:val="nil"/>
              <w:right w:val="nil"/>
            </w:tcBorders>
            <w:shd w:val="clear" w:color="auto" w:fill="auto"/>
            <w:vAlign w:val="center"/>
          </w:tcPr>
          <w:p w:rsidR="00AC1739" w:rsidRPr="00B71EE1" w:rsidRDefault="00AC1739" w:rsidP="00407BCB">
            <w:pPr>
              <w:jc w:val="center"/>
              <w:rPr>
                <w:rFonts w:ascii="Arial" w:hAnsi="Arial"/>
              </w:rPr>
            </w:pPr>
          </w:p>
        </w:tc>
        <w:tc>
          <w:tcPr>
            <w:tcW w:w="279" w:type="dxa"/>
            <w:tcBorders>
              <w:top w:val="nil"/>
              <w:left w:val="single" w:sz="4" w:space="0" w:color="auto"/>
              <w:bottom w:val="nil"/>
              <w:right w:val="nil"/>
            </w:tcBorders>
            <w:shd w:val="clear" w:color="auto" w:fill="auto"/>
            <w:vAlign w:val="center"/>
          </w:tcPr>
          <w:p w:rsidR="00AC1739" w:rsidRPr="00B71EE1" w:rsidRDefault="00AC1739" w:rsidP="00407BCB">
            <w:pPr>
              <w:jc w:val="center"/>
              <w:rPr>
                <w:rFonts w:ascii="Arial" w:hAnsi="Arial"/>
              </w:rPr>
            </w:pPr>
            <w:r w:rsidRPr="00B71EE1">
              <w:rPr>
                <w:rFonts w:ascii="Arial" w:hAnsi="Arial"/>
              </w:rPr>
              <w:t> </w:t>
            </w:r>
          </w:p>
        </w:tc>
        <w:tc>
          <w:tcPr>
            <w:tcW w:w="279" w:type="dxa"/>
            <w:tcBorders>
              <w:top w:val="nil"/>
              <w:left w:val="single" w:sz="4" w:space="0" w:color="auto"/>
              <w:bottom w:val="nil"/>
              <w:right w:val="nil"/>
            </w:tcBorders>
            <w:shd w:val="clear" w:color="auto" w:fill="auto"/>
            <w:vAlign w:val="center"/>
          </w:tcPr>
          <w:p w:rsidR="00AC1739" w:rsidRPr="00B71EE1" w:rsidRDefault="00AC1739" w:rsidP="00407BCB">
            <w:pPr>
              <w:jc w:val="center"/>
              <w:rPr>
                <w:rFonts w:ascii="Arial" w:hAnsi="Arial"/>
              </w:rPr>
            </w:pPr>
            <w:r w:rsidRPr="00B71EE1">
              <w:rPr>
                <w:rFonts w:ascii="Arial" w:hAnsi="Arial"/>
              </w:rPr>
              <w:t> </w:t>
            </w:r>
          </w:p>
        </w:tc>
        <w:tc>
          <w:tcPr>
            <w:tcW w:w="598" w:type="dxa"/>
            <w:tcBorders>
              <w:top w:val="nil"/>
              <w:left w:val="nil"/>
              <w:bottom w:val="nil"/>
              <w:right w:val="nil"/>
            </w:tcBorders>
            <w:shd w:val="clear" w:color="auto" w:fill="auto"/>
            <w:vAlign w:val="center"/>
          </w:tcPr>
          <w:p w:rsidR="00AC1739" w:rsidRPr="00B71EE1" w:rsidRDefault="00AC1739" w:rsidP="00407BCB">
            <w:pPr>
              <w:jc w:val="center"/>
              <w:rPr>
                <w:rFonts w:ascii="Arial" w:hAnsi="Arial"/>
              </w:rPr>
            </w:pPr>
          </w:p>
        </w:tc>
        <w:tc>
          <w:tcPr>
            <w:tcW w:w="498" w:type="dxa"/>
            <w:tcBorders>
              <w:top w:val="nil"/>
              <w:left w:val="nil"/>
              <w:bottom w:val="nil"/>
              <w:right w:val="nil"/>
            </w:tcBorders>
            <w:shd w:val="clear" w:color="auto" w:fill="auto"/>
            <w:vAlign w:val="center"/>
          </w:tcPr>
          <w:p w:rsidR="00AC1739" w:rsidRPr="00B71EE1" w:rsidRDefault="00AC1739" w:rsidP="00407BCB">
            <w:pPr>
              <w:jc w:val="center"/>
              <w:rPr>
                <w:rFonts w:ascii="Arial" w:hAnsi="Arial"/>
              </w:rPr>
            </w:pPr>
          </w:p>
        </w:tc>
        <w:tc>
          <w:tcPr>
            <w:tcW w:w="538" w:type="dxa"/>
            <w:tcBorders>
              <w:top w:val="nil"/>
              <w:left w:val="nil"/>
              <w:bottom w:val="nil"/>
              <w:right w:val="nil"/>
            </w:tcBorders>
            <w:shd w:val="clear" w:color="auto" w:fill="auto"/>
            <w:vAlign w:val="center"/>
          </w:tcPr>
          <w:p w:rsidR="00AC1739" w:rsidRPr="00B71EE1" w:rsidRDefault="00AC1739" w:rsidP="00407BCB">
            <w:pPr>
              <w:jc w:val="center"/>
              <w:rPr>
                <w:rFonts w:ascii="Arial" w:hAnsi="Arial"/>
              </w:rPr>
            </w:pPr>
          </w:p>
        </w:tc>
        <w:tc>
          <w:tcPr>
            <w:tcW w:w="909" w:type="dxa"/>
            <w:tcBorders>
              <w:top w:val="single" w:sz="4" w:space="0" w:color="auto"/>
              <w:left w:val="nil"/>
              <w:bottom w:val="single" w:sz="4" w:space="0" w:color="auto"/>
              <w:right w:val="nil"/>
            </w:tcBorders>
            <w:shd w:val="clear" w:color="auto" w:fill="auto"/>
            <w:vAlign w:val="center"/>
          </w:tcPr>
          <w:p w:rsidR="00AC1739" w:rsidRPr="00B71EE1" w:rsidRDefault="00AC1739" w:rsidP="00407BCB">
            <w:pPr>
              <w:jc w:val="center"/>
              <w:rPr>
                <w:rFonts w:ascii="Arial" w:hAnsi="Arial"/>
              </w:rPr>
            </w:pPr>
          </w:p>
        </w:tc>
        <w:tc>
          <w:tcPr>
            <w:tcW w:w="939" w:type="dxa"/>
            <w:tcBorders>
              <w:top w:val="single" w:sz="4" w:space="0" w:color="auto"/>
              <w:left w:val="nil"/>
              <w:bottom w:val="single" w:sz="4" w:space="0" w:color="auto"/>
              <w:right w:val="nil"/>
            </w:tcBorders>
            <w:shd w:val="clear" w:color="auto" w:fill="auto"/>
            <w:vAlign w:val="center"/>
          </w:tcPr>
          <w:p w:rsidR="00AC1739" w:rsidRPr="00B71EE1" w:rsidRDefault="00AC1739" w:rsidP="00407BCB">
            <w:pPr>
              <w:jc w:val="center"/>
              <w:rPr>
                <w:rFonts w:ascii="Arial" w:hAnsi="Arial"/>
              </w:rPr>
            </w:pPr>
          </w:p>
        </w:tc>
        <w:tc>
          <w:tcPr>
            <w:tcW w:w="272" w:type="dxa"/>
            <w:tcBorders>
              <w:top w:val="single" w:sz="4" w:space="0" w:color="auto"/>
              <w:left w:val="nil"/>
              <w:bottom w:val="single" w:sz="4" w:space="0" w:color="auto"/>
              <w:right w:val="nil"/>
            </w:tcBorders>
            <w:shd w:val="clear" w:color="auto" w:fill="auto"/>
            <w:vAlign w:val="center"/>
          </w:tcPr>
          <w:p w:rsidR="00AC1739" w:rsidRPr="00B71EE1" w:rsidRDefault="00AC1739" w:rsidP="00407BCB">
            <w:pPr>
              <w:jc w:val="center"/>
              <w:rPr>
                <w:rFonts w:ascii="Arial" w:hAnsi="Arial"/>
              </w:rPr>
            </w:pPr>
          </w:p>
        </w:tc>
        <w:tc>
          <w:tcPr>
            <w:tcW w:w="950" w:type="dxa"/>
            <w:tcBorders>
              <w:top w:val="single" w:sz="4" w:space="0" w:color="auto"/>
              <w:left w:val="nil"/>
              <w:bottom w:val="single" w:sz="4" w:space="0" w:color="auto"/>
              <w:right w:val="nil"/>
            </w:tcBorders>
            <w:shd w:val="clear" w:color="auto" w:fill="auto"/>
            <w:vAlign w:val="center"/>
          </w:tcPr>
          <w:p w:rsidR="00AC1739" w:rsidRPr="00B71EE1" w:rsidRDefault="00AC1739" w:rsidP="00407BCB">
            <w:pPr>
              <w:jc w:val="center"/>
              <w:rPr>
                <w:rFonts w:ascii="Arial" w:hAnsi="Arial"/>
              </w:rPr>
            </w:pPr>
          </w:p>
        </w:tc>
        <w:tc>
          <w:tcPr>
            <w:tcW w:w="925" w:type="dxa"/>
            <w:tcBorders>
              <w:top w:val="single" w:sz="4" w:space="0" w:color="auto"/>
              <w:left w:val="nil"/>
              <w:bottom w:val="single" w:sz="4" w:space="0" w:color="auto"/>
              <w:right w:val="nil"/>
            </w:tcBorders>
            <w:shd w:val="clear" w:color="auto" w:fill="auto"/>
            <w:vAlign w:val="center"/>
          </w:tcPr>
          <w:p w:rsidR="00AC1739" w:rsidRPr="00B71EE1" w:rsidRDefault="00AC1739" w:rsidP="00407BCB">
            <w:pPr>
              <w:jc w:val="center"/>
              <w:rPr>
                <w:rFonts w:ascii="Arial" w:hAnsi="Arial"/>
              </w:rPr>
            </w:pPr>
          </w:p>
        </w:tc>
        <w:tc>
          <w:tcPr>
            <w:tcW w:w="540" w:type="dxa"/>
            <w:tcBorders>
              <w:top w:val="nil"/>
              <w:left w:val="nil"/>
              <w:bottom w:val="nil"/>
              <w:right w:val="nil"/>
            </w:tcBorders>
            <w:shd w:val="clear" w:color="auto" w:fill="auto"/>
            <w:vAlign w:val="center"/>
          </w:tcPr>
          <w:p w:rsidR="00AC1739" w:rsidRPr="00B71EE1" w:rsidRDefault="00AC1739" w:rsidP="00407BCB">
            <w:pPr>
              <w:jc w:val="center"/>
              <w:rPr>
                <w:rFonts w:ascii="Arial" w:hAnsi="Arial"/>
              </w:rPr>
            </w:pPr>
          </w:p>
        </w:tc>
        <w:tc>
          <w:tcPr>
            <w:tcW w:w="500" w:type="dxa"/>
            <w:tcBorders>
              <w:top w:val="nil"/>
              <w:left w:val="nil"/>
              <w:bottom w:val="nil"/>
              <w:right w:val="nil"/>
            </w:tcBorders>
            <w:shd w:val="clear" w:color="auto" w:fill="auto"/>
            <w:vAlign w:val="center"/>
          </w:tcPr>
          <w:p w:rsidR="00AC1739" w:rsidRPr="00B71EE1" w:rsidRDefault="00AC1739" w:rsidP="00407BCB">
            <w:pPr>
              <w:jc w:val="center"/>
              <w:rPr>
                <w:rFonts w:ascii="Arial" w:hAnsi="Arial"/>
              </w:rPr>
            </w:pPr>
          </w:p>
        </w:tc>
        <w:tc>
          <w:tcPr>
            <w:tcW w:w="580" w:type="dxa"/>
            <w:tcBorders>
              <w:top w:val="nil"/>
              <w:left w:val="nil"/>
              <w:bottom w:val="nil"/>
              <w:right w:val="nil"/>
            </w:tcBorders>
            <w:shd w:val="clear" w:color="auto" w:fill="auto"/>
            <w:vAlign w:val="center"/>
          </w:tcPr>
          <w:p w:rsidR="00AC1739" w:rsidRPr="00B71EE1" w:rsidRDefault="00AC1739" w:rsidP="00407BCB">
            <w:pPr>
              <w:jc w:val="center"/>
              <w:rPr>
                <w:rFonts w:ascii="Arial" w:hAnsi="Arial"/>
              </w:rPr>
            </w:pPr>
          </w:p>
        </w:tc>
        <w:tc>
          <w:tcPr>
            <w:tcW w:w="578" w:type="dxa"/>
            <w:tcBorders>
              <w:top w:val="nil"/>
              <w:left w:val="nil"/>
              <w:bottom w:val="nil"/>
              <w:right w:val="nil"/>
            </w:tcBorders>
            <w:shd w:val="clear" w:color="auto" w:fill="auto"/>
            <w:vAlign w:val="center"/>
          </w:tcPr>
          <w:p w:rsidR="00AC1739" w:rsidRPr="00B71EE1" w:rsidRDefault="00AC1739" w:rsidP="00407BCB">
            <w:pPr>
              <w:jc w:val="center"/>
              <w:rPr>
                <w:rFonts w:ascii="Arial" w:hAnsi="Arial"/>
              </w:rPr>
            </w:pPr>
          </w:p>
        </w:tc>
      </w:tr>
      <w:tr w:rsidR="00AC1739" w:rsidTr="00407BCB">
        <w:trPr>
          <w:trHeight w:val="255"/>
        </w:trPr>
        <w:tc>
          <w:tcPr>
            <w:tcW w:w="275" w:type="dxa"/>
            <w:tcBorders>
              <w:top w:val="nil"/>
              <w:left w:val="nil"/>
              <w:bottom w:val="nil"/>
              <w:right w:val="nil"/>
            </w:tcBorders>
            <w:shd w:val="clear" w:color="auto" w:fill="auto"/>
            <w:vAlign w:val="center"/>
          </w:tcPr>
          <w:p w:rsidR="00AC1739" w:rsidRPr="00B71EE1" w:rsidRDefault="00AC1739" w:rsidP="00407BCB">
            <w:pPr>
              <w:jc w:val="center"/>
              <w:rPr>
                <w:rFonts w:ascii="Arial" w:hAnsi="Arial"/>
              </w:rPr>
            </w:pPr>
          </w:p>
        </w:tc>
        <w:tc>
          <w:tcPr>
            <w:tcW w:w="279" w:type="dxa"/>
            <w:tcBorders>
              <w:top w:val="nil"/>
              <w:left w:val="single" w:sz="4" w:space="0" w:color="auto"/>
              <w:bottom w:val="nil"/>
              <w:right w:val="nil"/>
            </w:tcBorders>
            <w:shd w:val="clear" w:color="auto" w:fill="auto"/>
            <w:vAlign w:val="center"/>
          </w:tcPr>
          <w:p w:rsidR="00AC1739" w:rsidRPr="00B71EE1" w:rsidRDefault="00AC1739" w:rsidP="00407BCB">
            <w:pPr>
              <w:jc w:val="center"/>
              <w:rPr>
                <w:rFonts w:ascii="Arial" w:hAnsi="Arial"/>
              </w:rPr>
            </w:pPr>
            <w:r w:rsidRPr="00B71EE1">
              <w:rPr>
                <w:rFonts w:ascii="Arial" w:hAnsi="Arial"/>
              </w:rPr>
              <w:t> </w:t>
            </w:r>
          </w:p>
        </w:tc>
        <w:tc>
          <w:tcPr>
            <w:tcW w:w="279" w:type="dxa"/>
            <w:tcBorders>
              <w:top w:val="nil"/>
              <w:left w:val="single" w:sz="4" w:space="0" w:color="auto"/>
              <w:bottom w:val="single" w:sz="4" w:space="0" w:color="auto"/>
              <w:right w:val="nil"/>
            </w:tcBorders>
            <w:shd w:val="clear" w:color="auto" w:fill="auto"/>
            <w:vAlign w:val="center"/>
          </w:tcPr>
          <w:p w:rsidR="00AC1739" w:rsidRPr="00B71EE1" w:rsidRDefault="00AC1739" w:rsidP="00407BCB">
            <w:pPr>
              <w:jc w:val="center"/>
              <w:rPr>
                <w:rFonts w:ascii="Arial" w:hAnsi="Arial"/>
              </w:rPr>
            </w:pPr>
            <w:r w:rsidRPr="00B71EE1">
              <w:rPr>
                <w:rFonts w:ascii="Arial" w:hAnsi="Arial"/>
              </w:rPr>
              <w:t> </w:t>
            </w:r>
          </w:p>
        </w:tc>
        <w:tc>
          <w:tcPr>
            <w:tcW w:w="598" w:type="dxa"/>
            <w:tcBorders>
              <w:top w:val="nil"/>
              <w:left w:val="nil"/>
              <w:bottom w:val="single" w:sz="4" w:space="0" w:color="auto"/>
              <w:right w:val="nil"/>
            </w:tcBorders>
            <w:shd w:val="clear" w:color="auto" w:fill="auto"/>
            <w:vAlign w:val="center"/>
          </w:tcPr>
          <w:p w:rsidR="00AC1739" w:rsidRPr="00B71EE1" w:rsidRDefault="00AC1739" w:rsidP="00407BCB">
            <w:pPr>
              <w:jc w:val="center"/>
              <w:rPr>
                <w:rFonts w:ascii="Arial" w:hAnsi="Arial"/>
              </w:rPr>
            </w:pPr>
            <w:r w:rsidRPr="00B71EE1">
              <w:rPr>
                <w:rFonts w:ascii="Arial" w:hAnsi="Arial"/>
              </w:rPr>
              <w:t> </w:t>
            </w:r>
          </w:p>
        </w:tc>
        <w:tc>
          <w:tcPr>
            <w:tcW w:w="498" w:type="dxa"/>
            <w:tcBorders>
              <w:top w:val="nil"/>
              <w:left w:val="nil"/>
              <w:bottom w:val="single" w:sz="4" w:space="0" w:color="auto"/>
              <w:right w:val="nil"/>
            </w:tcBorders>
            <w:shd w:val="clear" w:color="auto" w:fill="auto"/>
            <w:vAlign w:val="center"/>
          </w:tcPr>
          <w:p w:rsidR="00AC1739" w:rsidRPr="00B71EE1" w:rsidRDefault="00AC1739" w:rsidP="00407BCB">
            <w:pPr>
              <w:jc w:val="center"/>
              <w:rPr>
                <w:rFonts w:ascii="Arial" w:hAnsi="Arial"/>
              </w:rPr>
            </w:pPr>
            <w:r w:rsidRPr="00B71EE1">
              <w:rPr>
                <w:rFonts w:ascii="Arial" w:hAnsi="Arial"/>
              </w:rPr>
              <w:t> </w:t>
            </w:r>
          </w:p>
        </w:tc>
        <w:tc>
          <w:tcPr>
            <w:tcW w:w="538" w:type="dxa"/>
            <w:tcBorders>
              <w:top w:val="nil"/>
              <w:left w:val="nil"/>
              <w:bottom w:val="single" w:sz="4" w:space="0" w:color="auto"/>
              <w:right w:val="single" w:sz="4" w:space="0" w:color="auto"/>
            </w:tcBorders>
            <w:shd w:val="clear" w:color="auto" w:fill="auto"/>
            <w:vAlign w:val="center"/>
          </w:tcPr>
          <w:p w:rsidR="00AC1739" w:rsidRPr="00B71EE1" w:rsidRDefault="00AC1739" w:rsidP="00407BCB">
            <w:pPr>
              <w:jc w:val="center"/>
              <w:rPr>
                <w:rFonts w:ascii="Arial" w:hAnsi="Arial"/>
              </w:rPr>
            </w:pPr>
            <w:r w:rsidRPr="00B71EE1">
              <w:rPr>
                <w:rFonts w:ascii="Arial" w:hAnsi="Arial"/>
              </w:rPr>
              <w:t> </w:t>
            </w:r>
          </w:p>
        </w:tc>
        <w:tc>
          <w:tcPr>
            <w:tcW w:w="3995" w:type="dxa"/>
            <w:gridSpan w:val="5"/>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C1739" w:rsidRPr="00B71EE1" w:rsidRDefault="00AC1739" w:rsidP="00407BCB">
            <w:pPr>
              <w:jc w:val="center"/>
              <w:rPr>
                <w:rFonts w:ascii="Arial" w:hAnsi="Arial"/>
              </w:rPr>
            </w:pPr>
            <w:r w:rsidRPr="00B71EE1">
              <w:rPr>
                <w:rFonts w:ascii="Arial" w:hAnsi="Arial"/>
              </w:rPr>
              <w:t>Изменение уровня себестоимости отдельных изделий</w:t>
            </w:r>
          </w:p>
        </w:tc>
        <w:tc>
          <w:tcPr>
            <w:tcW w:w="540" w:type="dxa"/>
            <w:tcBorders>
              <w:top w:val="nil"/>
              <w:left w:val="single" w:sz="4" w:space="0" w:color="auto"/>
              <w:bottom w:val="nil"/>
              <w:right w:val="nil"/>
            </w:tcBorders>
            <w:shd w:val="clear" w:color="auto" w:fill="auto"/>
            <w:vAlign w:val="center"/>
          </w:tcPr>
          <w:p w:rsidR="00AC1739" w:rsidRPr="00B71EE1" w:rsidRDefault="00AC1739" w:rsidP="00407BCB">
            <w:pPr>
              <w:jc w:val="center"/>
              <w:rPr>
                <w:rFonts w:ascii="Arial" w:hAnsi="Arial"/>
              </w:rPr>
            </w:pPr>
          </w:p>
        </w:tc>
        <w:tc>
          <w:tcPr>
            <w:tcW w:w="500" w:type="dxa"/>
            <w:tcBorders>
              <w:top w:val="nil"/>
              <w:left w:val="nil"/>
              <w:bottom w:val="nil"/>
              <w:right w:val="nil"/>
            </w:tcBorders>
            <w:shd w:val="clear" w:color="auto" w:fill="auto"/>
            <w:vAlign w:val="center"/>
          </w:tcPr>
          <w:p w:rsidR="00AC1739" w:rsidRPr="00B71EE1" w:rsidRDefault="00AC1739" w:rsidP="00407BCB">
            <w:pPr>
              <w:jc w:val="center"/>
              <w:rPr>
                <w:rFonts w:ascii="Arial" w:hAnsi="Arial"/>
              </w:rPr>
            </w:pPr>
          </w:p>
        </w:tc>
        <w:tc>
          <w:tcPr>
            <w:tcW w:w="580" w:type="dxa"/>
            <w:tcBorders>
              <w:top w:val="nil"/>
              <w:left w:val="nil"/>
              <w:bottom w:val="nil"/>
              <w:right w:val="nil"/>
            </w:tcBorders>
            <w:shd w:val="clear" w:color="auto" w:fill="auto"/>
            <w:vAlign w:val="center"/>
          </w:tcPr>
          <w:p w:rsidR="00AC1739" w:rsidRPr="00B71EE1" w:rsidRDefault="00AC1739" w:rsidP="00407BCB">
            <w:pPr>
              <w:jc w:val="center"/>
              <w:rPr>
                <w:rFonts w:ascii="Arial" w:hAnsi="Arial"/>
              </w:rPr>
            </w:pPr>
          </w:p>
        </w:tc>
        <w:tc>
          <w:tcPr>
            <w:tcW w:w="578" w:type="dxa"/>
            <w:tcBorders>
              <w:top w:val="nil"/>
              <w:left w:val="nil"/>
              <w:bottom w:val="nil"/>
              <w:right w:val="nil"/>
            </w:tcBorders>
            <w:shd w:val="clear" w:color="auto" w:fill="auto"/>
            <w:vAlign w:val="center"/>
          </w:tcPr>
          <w:p w:rsidR="00AC1739" w:rsidRPr="00B71EE1" w:rsidRDefault="00AC1739" w:rsidP="00407BCB">
            <w:pPr>
              <w:jc w:val="center"/>
              <w:rPr>
                <w:rFonts w:ascii="Arial" w:hAnsi="Arial"/>
              </w:rPr>
            </w:pPr>
          </w:p>
        </w:tc>
      </w:tr>
      <w:tr w:rsidR="00AC1739" w:rsidTr="00407BCB">
        <w:trPr>
          <w:trHeight w:val="255"/>
        </w:trPr>
        <w:tc>
          <w:tcPr>
            <w:tcW w:w="275" w:type="dxa"/>
            <w:tcBorders>
              <w:top w:val="nil"/>
              <w:left w:val="nil"/>
              <w:bottom w:val="nil"/>
              <w:right w:val="nil"/>
            </w:tcBorders>
            <w:shd w:val="clear" w:color="auto" w:fill="auto"/>
            <w:vAlign w:val="center"/>
          </w:tcPr>
          <w:p w:rsidR="00AC1739" w:rsidRPr="00B71EE1" w:rsidRDefault="00AC1739" w:rsidP="00407BCB">
            <w:pPr>
              <w:jc w:val="center"/>
              <w:rPr>
                <w:rFonts w:ascii="Arial" w:hAnsi="Arial"/>
              </w:rPr>
            </w:pPr>
          </w:p>
        </w:tc>
        <w:tc>
          <w:tcPr>
            <w:tcW w:w="279" w:type="dxa"/>
            <w:tcBorders>
              <w:top w:val="nil"/>
              <w:left w:val="single" w:sz="4" w:space="0" w:color="auto"/>
              <w:bottom w:val="nil"/>
              <w:right w:val="nil"/>
            </w:tcBorders>
            <w:shd w:val="clear" w:color="auto" w:fill="auto"/>
            <w:vAlign w:val="center"/>
          </w:tcPr>
          <w:p w:rsidR="00AC1739" w:rsidRPr="00B71EE1" w:rsidRDefault="00AC1739" w:rsidP="00407BCB">
            <w:pPr>
              <w:jc w:val="center"/>
              <w:rPr>
                <w:rFonts w:ascii="Arial" w:hAnsi="Arial"/>
              </w:rPr>
            </w:pPr>
            <w:r w:rsidRPr="00B71EE1">
              <w:rPr>
                <w:rFonts w:ascii="Arial" w:hAnsi="Arial"/>
              </w:rPr>
              <w:t> </w:t>
            </w:r>
          </w:p>
        </w:tc>
        <w:tc>
          <w:tcPr>
            <w:tcW w:w="279" w:type="dxa"/>
            <w:tcBorders>
              <w:top w:val="nil"/>
              <w:left w:val="single" w:sz="4" w:space="0" w:color="auto"/>
              <w:bottom w:val="nil"/>
              <w:right w:val="nil"/>
            </w:tcBorders>
            <w:shd w:val="clear" w:color="auto" w:fill="auto"/>
            <w:vAlign w:val="center"/>
          </w:tcPr>
          <w:p w:rsidR="00AC1739" w:rsidRPr="00B71EE1" w:rsidRDefault="00AC1739" w:rsidP="00407BCB">
            <w:pPr>
              <w:jc w:val="center"/>
              <w:rPr>
                <w:rFonts w:ascii="Arial" w:hAnsi="Arial"/>
              </w:rPr>
            </w:pPr>
            <w:r w:rsidRPr="00B71EE1">
              <w:rPr>
                <w:rFonts w:ascii="Arial" w:hAnsi="Arial"/>
              </w:rPr>
              <w:t> </w:t>
            </w:r>
          </w:p>
        </w:tc>
        <w:tc>
          <w:tcPr>
            <w:tcW w:w="598" w:type="dxa"/>
            <w:tcBorders>
              <w:top w:val="nil"/>
              <w:left w:val="nil"/>
              <w:bottom w:val="nil"/>
              <w:right w:val="nil"/>
            </w:tcBorders>
            <w:shd w:val="clear" w:color="auto" w:fill="auto"/>
            <w:vAlign w:val="center"/>
          </w:tcPr>
          <w:p w:rsidR="00AC1739" w:rsidRPr="00B71EE1" w:rsidRDefault="00AC1739" w:rsidP="00407BCB">
            <w:pPr>
              <w:jc w:val="center"/>
              <w:rPr>
                <w:rFonts w:ascii="Arial" w:hAnsi="Arial"/>
              </w:rPr>
            </w:pPr>
          </w:p>
        </w:tc>
        <w:tc>
          <w:tcPr>
            <w:tcW w:w="498" w:type="dxa"/>
            <w:tcBorders>
              <w:top w:val="nil"/>
              <w:left w:val="nil"/>
              <w:bottom w:val="nil"/>
              <w:right w:val="nil"/>
            </w:tcBorders>
            <w:shd w:val="clear" w:color="auto" w:fill="auto"/>
            <w:vAlign w:val="center"/>
          </w:tcPr>
          <w:p w:rsidR="00AC1739" w:rsidRPr="00B71EE1" w:rsidRDefault="00AC1739" w:rsidP="00407BCB">
            <w:pPr>
              <w:jc w:val="center"/>
              <w:rPr>
                <w:rFonts w:ascii="Arial" w:hAnsi="Arial"/>
              </w:rPr>
            </w:pPr>
          </w:p>
        </w:tc>
        <w:tc>
          <w:tcPr>
            <w:tcW w:w="538" w:type="dxa"/>
            <w:tcBorders>
              <w:top w:val="nil"/>
              <w:left w:val="nil"/>
              <w:bottom w:val="nil"/>
              <w:right w:val="single" w:sz="4" w:space="0" w:color="auto"/>
            </w:tcBorders>
            <w:shd w:val="clear" w:color="auto" w:fill="auto"/>
            <w:vAlign w:val="center"/>
          </w:tcPr>
          <w:p w:rsidR="00AC1739" w:rsidRPr="00B71EE1" w:rsidRDefault="00AC1739" w:rsidP="00407BCB">
            <w:pPr>
              <w:jc w:val="center"/>
              <w:rPr>
                <w:rFonts w:ascii="Arial" w:hAnsi="Arial"/>
              </w:rPr>
            </w:pPr>
          </w:p>
        </w:tc>
        <w:tc>
          <w:tcPr>
            <w:tcW w:w="3995" w:type="dxa"/>
            <w:gridSpan w:val="5"/>
            <w:vMerge/>
            <w:tcBorders>
              <w:top w:val="single" w:sz="4" w:space="0" w:color="000000"/>
              <w:left w:val="single" w:sz="4" w:space="0" w:color="auto"/>
              <w:bottom w:val="single" w:sz="4" w:space="0" w:color="auto"/>
              <w:right w:val="single" w:sz="4" w:space="0" w:color="auto"/>
            </w:tcBorders>
            <w:vAlign w:val="center"/>
          </w:tcPr>
          <w:p w:rsidR="00AC1739" w:rsidRPr="00B71EE1" w:rsidRDefault="00AC1739" w:rsidP="00407BCB">
            <w:pPr>
              <w:rPr>
                <w:rFonts w:ascii="Arial" w:hAnsi="Arial"/>
              </w:rPr>
            </w:pPr>
          </w:p>
        </w:tc>
        <w:tc>
          <w:tcPr>
            <w:tcW w:w="540" w:type="dxa"/>
            <w:tcBorders>
              <w:top w:val="nil"/>
              <w:left w:val="single" w:sz="4" w:space="0" w:color="auto"/>
              <w:bottom w:val="nil"/>
              <w:right w:val="nil"/>
            </w:tcBorders>
            <w:shd w:val="clear" w:color="auto" w:fill="auto"/>
            <w:vAlign w:val="center"/>
          </w:tcPr>
          <w:p w:rsidR="00AC1739" w:rsidRPr="00B71EE1" w:rsidRDefault="00AC1739" w:rsidP="00407BCB">
            <w:pPr>
              <w:jc w:val="center"/>
              <w:rPr>
                <w:rFonts w:ascii="Arial" w:hAnsi="Arial"/>
              </w:rPr>
            </w:pPr>
          </w:p>
        </w:tc>
        <w:tc>
          <w:tcPr>
            <w:tcW w:w="500" w:type="dxa"/>
            <w:tcBorders>
              <w:top w:val="nil"/>
              <w:left w:val="nil"/>
              <w:bottom w:val="nil"/>
              <w:right w:val="nil"/>
            </w:tcBorders>
            <w:shd w:val="clear" w:color="auto" w:fill="auto"/>
            <w:vAlign w:val="center"/>
          </w:tcPr>
          <w:p w:rsidR="00AC1739" w:rsidRPr="00B71EE1" w:rsidRDefault="00AC1739" w:rsidP="00407BCB">
            <w:pPr>
              <w:jc w:val="center"/>
              <w:rPr>
                <w:rFonts w:ascii="Arial" w:hAnsi="Arial"/>
              </w:rPr>
            </w:pPr>
          </w:p>
        </w:tc>
        <w:tc>
          <w:tcPr>
            <w:tcW w:w="580" w:type="dxa"/>
            <w:tcBorders>
              <w:top w:val="nil"/>
              <w:left w:val="nil"/>
              <w:bottom w:val="nil"/>
              <w:right w:val="nil"/>
            </w:tcBorders>
            <w:shd w:val="clear" w:color="auto" w:fill="auto"/>
            <w:vAlign w:val="center"/>
          </w:tcPr>
          <w:p w:rsidR="00AC1739" w:rsidRPr="00B71EE1" w:rsidRDefault="00AC1739" w:rsidP="00407BCB">
            <w:pPr>
              <w:jc w:val="center"/>
              <w:rPr>
                <w:rFonts w:ascii="Arial" w:hAnsi="Arial"/>
              </w:rPr>
            </w:pPr>
          </w:p>
        </w:tc>
        <w:tc>
          <w:tcPr>
            <w:tcW w:w="578" w:type="dxa"/>
            <w:tcBorders>
              <w:top w:val="nil"/>
              <w:left w:val="nil"/>
              <w:bottom w:val="nil"/>
              <w:right w:val="nil"/>
            </w:tcBorders>
            <w:shd w:val="clear" w:color="auto" w:fill="auto"/>
            <w:vAlign w:val="center"/>
          </w:tcPr>
          <w:p w:rsidR="00AC1739" w:rsidRPr="00B71EE1" w:rsidRDefault="00AC1739" w:rsidP="00407BCB">
            <w:pPr>
              <w:jc w:val="center"/>
              <w:rPr>
                <w:rFonts w:ascii="Arial" w:hAnsi="Arial"/>
              </w:rPr>
            </w:pPr>
          </w:p>
        </w:tc>
      </w:tr>
      <w:tr w:rsidR="00AC1739" w:rsidTr="00407BCB">
        <w:trPr>
          <w:trHeight w:val="255"/>
        </w:trPr>
        <w:tc>
          <w:tcPr>
            <w:tcW w:w="275" w:type="dxa"/>
            <w:tcBorders>
              <w:top w:val="nil"/>
              <w:left w:val="nil"/>
              <w:bottom w:val="nil"/>
              <w:right w:val="nil"/>
            </w:tcBorders>
            <w:shd w:val="clear" w:color="auto" w:fill="auto"/>
            <w:vAlign w:val="center"/>
          </w:tcPr>
          <w:p w:rsidR="00AC1739" w:rsidRPr="00B71EE1" w:rsidRDefault="00AC1739" w:rsidP="00407BCB">
            <w:pPr>
              <w:jc w:val="center"/>
              <w:rPr>
                <w:rFonts w:ascii="Arial" w:hAnsi="Arial"/>
              </w:rPr>
            </w:pPr>
          </w:p>
        </w:tc>
        <w:tc>
          <w:tcPr>
            <w:tcW w:w="279" w:type="dxa"/>
            <w:tcBorders>
              <w:top w:val="nil"/>
              <w:left w:val="single" w:sz="4" w:space="0" w:color="auto"/>
              <w:bottom w:val="nil"/>
              <w:right w:val="nil"/>
            </w:tcBorders>
            <w:shd w:val="clear" w:color="auto" w:fill="auto"/>
            <w:vAlign w:val="center"/>
          </w:tcPr>
          <w:p w:rsidR="00AC1739" w:rsidRPr="00B71EE1" w:rsidRDefault="00AC1739" w:rsidP="00407BCB">
            <w:pPr>
              <w:jc w:val="center"/>
              <w:rPr>
                <w:rFonts w:ascii="Arial" w:hAnsi="Arial"/>
              </w:rPr>
            </w:pPr>
            <w:r w:rsidRPr="00B71EE1">
              <w:rPr>
                <w:rFonts w:ascii="Arial" w:hAnsi="Arial"/>
              </w:rPr>
              <w:t> </w:t>
            </w:r>
          </w:p>
        </w:tc>
        <w:tc>
          <w:tcPr>
            <w:tcW w:w="279" w:type="dxa"/>
            <w:tcBorders>
              <w:top w:val="nil"/>
              <w:left w:val="single" w:sz="4" w:space="0" w:color="auto"/>
              <w:bottom w:val="nil"/>
              <w:right w:val="nil"/>
            </w:tcBorders>
            <w:shd w:val="clear" w:color="auto" w:fill="auto"/>
            <w:vAlign w:val="center"/>
          </w:tcPr>
          <w:p w:rsidR="00AC1739" w:rsidRPr="00B71EE1" w:rsidRDefault="00AC1739" w:rsidP="00407BCB">
            <w:pPr>
              <w:jc w:val="center"/>
              <w:rPr>
                <w:rFonts w:ascii="Arial" w:hAnsi="Arial"/>
              </w:rPr>
            </w:pPr>
            <w:r w:rsidRPr="00B71EE1">
              <w:rPr>
                <w:rFonts w:ascii="Arial" w:hAnsi="Arial"/>
              </w:rPr>
              <w:t> </w:t>
            </w:r>
          </w:p>
        </w:tc>
        <w:tc>
          <w:tcPr>
            <w:tcW w:w="598" w:type="dxa"/>
            <w:tcBorders>
              <w:top w:val="nil"/>
              <w:left w:val="nil"/>
              <w:bottom w:val="nil"/>
              <w:right w:val="nil"/>
            </w:tcBorders>
            <w:shd w:val="clear" w:color="auto" w:fill="auto"/>
            <w:vAlign w:val="center"/>
          </w:tcPr>
          <w:p w:rsidR="00AC1739" w:rsidRPr="00B71EE1" w:rsidRDefault="00AC1739" w:rsidP="00407BCB">
            <w:pPr>
              <w:jc w:val="center"/>
              <w:rPr>
                <w:rFonts w:ascii="Arial" w:hAnsi="Arial"/>
              </w:rPr>
            </w:pPr>
          </w:p>
        </w:tc>
        <w:tc>
          <w:tcPr>
            <w:tcW w:w="498" w:type="dxa"/>
            <w:tcBorders>
              <w:top w:val="nil"/>
              <w:left w:val="nil"/>
              <w:bottom w:val="single" w:sz="4" w:space="0" w:color="auto"/>
              <w:right w:val="nil"/>
            </w:tcBorders>
            <w:shd w:val="clear" w:color="auto" w:fill="auto"/>
            <w:vAlign w:val="center"/>
          </w:tcPr>
          <w:p w:rsidR="00AC1739" w:rsidRPr="00B71EE1" w:rsidRDefault="00AC1739" w:rsidP="00407BCB">
            <w:pPr>
              <w:jc w:val="center"/>
              <w:rPr>
                <w:rFonts w:ascii="Arial" w:hAnsi="Arial"/>
              </w:rPr>
            </w:pPr>
            <w:r w:rsidRPr="00B71EE1">
              <w:rPr>
                <w:rFonts w:ascii="Arial" w:hAnsi="Arial"/>
              </w:rPr>
              <w:t> </w:t>
            </w:r>
          </w:p>
        </w:tc>
        <w:tc>
          <w:tcPr>
            <w:tcW w:w="538" w:type="dxa"/>
            <w:tcBorders>
              <w:top w:val="nil"/>
              <w:left w:val="nil"/>
              <w:bottom w:val="single" w:sz="4" w:space="0" w:color="auto"/>
              <w:right w:val="nil"/>
            </w:tcBorders>
            <w:shd w:val="clear" w:color="auto" w:fill="auto"/>
            <w:vAlign w:val="center"/>
          </w:tcPr>
          <w:p w:rsidR="00AC1739" w:rsidRPr="00B71EE1" w:rsidRDefault="00AC1739" w:rsidP="00407BCB">
            <w:pPr>
              <w:jc w:val="center"/>
              <w:rPr>
                <w:rFonts w:ascii="Arial" w:hAnsi="Arial"/>
              </w:rPr>
            </w:pPr>
            <w:r w:rsidRPr="00B71EE1">
              <w:rPr>
                <w:rFonts w:ascii="Arial" w:hAnsi="Arial"/>
              </w:rPr>
              <w:t> </w:t>
            </w:r>
          </w:p>
        </w:tc>
        <w:tc>
          <w:tcPr>
            <w:tcW w:w="909" w:type="dxa"/>
            <w:tcBorders>
              <w:top w:val="single" w:sz="4" w:space="0" w:color="auto"/>
              <w:left w:val="nil"/>
              <w:bottom w:val="single" w:sz="4" w:space="0" w:color="auto"/>
              <w:right w:val="nil"/>
            </w:tcBorders>
            <w:shd w:val="clear" w:color="auto" w:fill="auto"/>
            <w:vAlign w:val="center"/>
          </w:tcPr>
          <w:p w:rsidR="00AC1739" w:rsidRPr="00B71EE1" w:rsidRDefault="00AC1739" w:rsidP="00407BCB">
            <w:pPr>
              <w:jc w:val="center"/>
              <w:rPr>
                <w:rFonts w:ascii="Arial" w:hAnsi="Arial"/>
              </w:rPr>
            </w:pPr>
            <w:r w:rsidRPr="00B71EE1">
              <w:rPr>
                <w:rFonts w:ascii="Arial" w:hAnsi="Arial"/>
              </w:rPr>
              <w:t> </w:t>
            </w:r>
          </w:p>
        </w:tc>
        <w:tc>
          <w:tcPr>
            <w:tcW w:w="939" w:type="dxa"/>
            <w:tcBorders>
              <w:top w:val="single" w:sz="4" w:space="0" w:color="auto"/>
              <w:left w:val="nil"/>
              <w:bottom w:val="single" w:sz="4" w:space="0" w:color="auto"/>
              <w:right w:val="nil"/>
            </w:tcBorders>
            <w:shd w:val="clear" w:color="auto" w:fill="auto"/>
            <w:vAlign w:val="center"/>
          </w:tcPr>
          <w:p w:rsidR="00AC1739" w:rsidRPr="00B71EE1" w:rsidRDefault="00AC1739" w:rsidP="00407BCB">
            <w:pPr>
              <w:jc w:val="center"/>
              <w:rPr>
                <w:rFonts w:ascii="Arial" w:hAnsi="Arial"/>
              </w:rPr>
            </w:pPr>
            <w:r w:rsidRPr="00B71EE1">
              <w:rPr>
                <w:rFonts w:ascii="Arial" w:hAnsi="Arial"/>
              </w:rPr>
              <w:t> </w:t>
            </w:r>
          </w:p>
        </w:tc>
        <w:tc>
          <w:tcPr>
            <w:tcW w:w="272" w:type="dxa"/>
            <w:tcBorders>
              <w:top w:val="single" w:sz="4" w:space="0" w:color="auto"/>
              <w:left w:val="single" w:sz="4" w:space="0" w:color="auto"/>
              <w:bottom w:val="single" w:sz="4" w:space="0" w:color="auto"/>
              <w:right w:val="nil"/>
            </w:tcBorders>
            <w:shd w:val="clear" w:color="auto" w:fill="auto"/>
            <w:vAlign w:val="center"/>
          </w:tcPr>
          <w:p w:rsidR="00AC1739" w:rsidRPr="00B71EE1" w:rsidRDefault="00AC1739" w:rsidP="00407BCB">
            <w:pPr>
              <w:jc w:val="center"/>
              <w:rPr>
                <w:rFonts w:ascii="Arial" w:hAnsi="Arial"/>
              </w:rPr>
            </w:pPr>
            <w:r w:rsidRPr="00B71EE1">
              <w:rPr>
                <w:rFonts w:ascii="Arial" w:hAnsi="Arial"/>
              </w:rPr>
              <w:t> </w:t>
            </w:r>
          </w:p>
        </w:tc>
        <w:tc>
          <w:tcPr>
            <w:tcW w:w="950" w:type="dxa"/>
            <w:tcBorders>
              <w:top w:val="single" w:sz="4" w:space="0" w:color="auto"/>
              <w:left w:val="nil"/>
              <w:bottom w:val="single" w:sz="4" w:space="0" w:color="auto"/>
              <w:right w:val="nil"/>
            </w:tcBorders>
            <w:shd w:val="clear" w:color="auto" w:fill="auto"/>
            <w:vAlign w:val="center"/>
          </w:tcPr>
          <w:p w:rsidR="00AC1739" w:rsidRPr="00B71EE1" w:rsidRDefault="00AC1739" w:rsidP="00407BCB">
            <w:pPr>
              <w:jc w:val="center"/>
              <w:rPr>
                <w:rFonts w:ascii="Arial" w:hAnsi="Arial"/>
              </w:rPr>
            </w:pPr>
            <w:r w:rsidRPr="00B71EE1">
              <w:rPr>
                <w:rFonts w:ascii="Arial" w:hAnsi="Arial"/>
              </w:rPr>
              <w:t> </w:t>
            </w:r>
          </w:p>
        </w:tc>
        <w:tc>
          <w:tcPr>
            <w:tcW w:w="925" w:type="dxa"/>
            <w:tcBorders>
              <w:top w:val="single" w:sz="4" w:space="0" w:color="auto"/>
              <w:left w:val="nil"/>
              <w:bottom w:val="single" w:sz="4" w:space="0" w:color="auto"/>
              <w:right w:val="nil"/>
            </w:tcBorders>
            <w:shd w:val="clear" w:color="auto" w:fill="auto"/>
            <w:vAlign w:val="center"/>
          </w:tcPr>
          <w:p w:rsidR="00AC1739" w:rsidRPr="00B71EE1" w:rsidRDefault="00AC1739" w:rsidP="00407BCB">
            <w:pPr>
              <w:jc w:val="center"/>
              <w:rPr>
                <w:rFonts w:ascii="Arial" w:hAnsi="Arial"/>
              </w:rPr>
            </w:pPr>
            <w:r w:rsidRPr="00B71EE1">
              <w:rPr>
                <w:rFonts w:ascii="Arial" w:hAnsi="Arial"/>
              </w:rPr>
              <w:t> </w:t>
            </w:r>
          </w:p>
        </w:tc>
        <w:tc>
          <w:tcPr>
            <w:tcW w:w="540" w:type="dxa"/>
            <w:tcBorders>
              <w:top w:val="nil"/>
              <w:left w:val="nil"/>
              <w:bottom w:val="single" w:sz="4" w:space="0" w:color="auto"/>
              <w:right w:val="nil"/>
            </w:tcBorders>
            <w:shd w:val="clear" w:color="auto" w:fill="auto"/>
            <w:vAlign w:val="center"/>
          </w:tcPr>
          <w:p w:rsidR="00AC1739" w:rsidRPr="00B71EE1" w:rsidRDefault="00AC1739" w:rsidP="00407BCB">
            <w:pPr>
              <w:jc w:val="center"/>
              <w:rPr>
                <w:rFonts w:ascii="Arial" w:hAnsi="Arial"/>
              </w:rPr>
            </w:pPr>
            <w:r w:rsidRPr="00B71EE1">
              <w:rPr>
                <w:rFonts w:ascii="Arial" w:hAnsi="Arial"/>
              </w:rPr>
              <w:t> </w:t>
            </w:r>
          </w:p>
        </w:tc>
        <w:tc>
          <w:tcPr>
            <w:tcW w:w="500" w:type="dxa"/>
            <w:tcBorders>
              <w:top w:val="nil"/>
              <w:left w:val="nil"/>
              <w:bottom w:val="single" w:sz="4" w:space="0" w:color="auto"/>
              <w:right w:val="nil"/>
            </w:tcBorders>
            <w:shd w:val="clear" w:color="auto" w:fill="auto"/>
            <w:vAlign w:val="center"/>
          </w:tcPr>
          <w:p w:rsidR="00AC1739" w:rsidRPr="00B71EE1" w:rsidRDefault="00AC1739" w:rsidP="00407BCB">
            <w:pPr>
              <w:jc w:val="center"/>
              <w:rPr>
                <w:rFonts w:ascii="Arial" w:hAnsi="Arial"/>
              </w:rPr>
            </w:pPr>
            <w:r w:rsidRPr="00B71EE1">
              <w:rPr>
                <w:rFonts w:ascii="Arial" w:hAnsi="Arial"/>
              </w:rPr>
              <w:t> </w:t>
            </w:r>
          </w:p>
        </w:tc>
        <w:tc>
          <w:tcPr>
            <w:tcW w:w="580" w:type="dxa"/>
            <w:tcBorders>
              <w:top w:val="nil"/>
              <w:left w:val="nil"/>
              <w:bottom w:val="nil"/>
              <w:right w:val="nil"/>
            </w:tcBorders>
            <w:shd w:val="clear" w:color="auto" w:fill="auto"/>
            <w:vAlign w:val="center"/>
          </w:tcPr>
          <w:p w:rsidR="00AC1739" w:rsidRPr="00B71EE1" w:rsidRDefault="00AC1739" w:rsidP="00407BCB">
            <w:pPr>
              <w:jc w:val="center"/>
              <w:rPr>
                <w:rFonts w:ascii="Arial" w:hAnsi="Arial"/>
              </w:rPr>
            </w:pPr>
          </w:p>
        </w:tc>
        <w:tc>
          <w:tcPr>
            <w:tcW w:w="578" w:type="dxa"/>
            <w:tcBorders>
              <w:top w:val="nil"/>
              <w:left w:val="nil"/>
              <w:bottom w:val="nil"/>
              <w:right w:val="nil"/>
            </w:tcBorders>
            <w:shd w:val="clear" w:color="auto" w:fill="auto"/>
            <w:vAlign w:val="center"/>
          </w:tcPr>
          <w:p w:rsidR="00AC1739" w:rsidRPr="00B71EE1" w:rsidRDefault="00AC1739" w:rsidP="00407BCB">
            <w:pPr>
              <w:jc w:val="center"/>
              <w:rPr>
                <w:rFonts w:ascii="Arial" w:hAnsi="Arial"/>
              </w:rPr>
            </w:pPr>
          </w:p>
        </w:tc>
      </w:tr>
      <w:tr w:rsidR="00AC1739" w:rsidTr="00407BCB">
        <w:trPr>
          <w:trHeight w:val="255"/>
        </w:trPr>
        <w:tc>
          <w:tcPr>
            <w:tcW w:w="275" w:type="dxa"/>
            <w:tcBorders>
              <w:top w:val="nil"/>
              <w:left w:val="nil"/>
              <w:bottom w:val="nil"/>
              <w:right w:val="nil"/>
            </w:tcBorders>
            <w:shd w:val="clear" w:color="auto" w:fill="auto"/>
            <w:vAlign w:val="center"/>
          </w:tcPr>
          <w:p w:rsidR="00AC1739" w:rsidRPr="00B71EE1" w:rsidRDefault="00AC1739" w:rsidP="00407BCB">
            <w:pPr>
              <w:jc w:val="center"/>
              <w:rPr>
                <w:rFonts w:ascii="Arial" w:hAnsi="Arial"/>
              </w:rPr>
            </w:pPr>
          </w:p>
        </w:tc>
        <w:tc>
          <w:tcPr>
            <w:tcW w:w="279" w:type="dxa"/>
            <w:tcBorders>
              <w:top w:val="nil"/>
              <w:left w:val="single" w:sz="4" w:space="0" w:color="auto"/>
              <w:bottom w:val="nil"/>
              <w:right w:val="nil"/>
            </w:tcBorders>
            <w:shd w:val="clear" w:color="auto" w:fill="auto"/>
            <w:vAlign w:val="center"/>
          </w:tcPr>
          <w:p w:rsidR="00AC1739" w:rsidRPr="00B71EE1" w:rsidRDefault="00AC1739" w:rsidP="00407BCB">
            <w:pPr>
              <w:jc w:val="center"/>
              <w:rPr>
                <w:rFonts w:ascii="Arial" w:hAnsi="Arial"/>
              </w:rPr>
            </w:pPr>
            <w:r w:rsidRPr="00B71EE1">
              <w:rPr>
                <w:rFonts w:ascii="Arial" w:hAnsi="Arial"/>
              </w:rPr>
              <w:t> </w:t>
            </w:r>
          </w:p>
        </w:tc>
        <w:tc>
          <w:tcPr>
            <w:tcW w:w="279" w:type="dxa"/>
            <w:tcBorders>
              <w:top w:val="nil"/>
              <w:left w:val="single" w:sz="4" w:space="0" w:color="auto"/>
              <w:bottom w:val="nil"/>
              <w:right w:val="nil"/>
            </w:tcBorders>
            <w:shd w:val="clear" w:color="auto" w:fill="auto"/>
            <w:vAlign w:val="center"/>
          </w:tcPr>
          <w:p w:rsidR="00AC1739" w:rsidRPr="00B71EE1" w:rsidRDefault="00AC1739" w:rsidP="00407BCB">
            <w:pPr>
              <w:jc w:val="center"/>
              <w:rPr>
                <w:rFonts w:ascii="Arial" w:hAnsi="Arial"/>
              </w:rPr>
            </w:pPr>
            <w:r w:rsidRPr="00B71EE1">
              <w:rPr>
                <w:rFonts w:ascii="Arial" w:hAnsi="Arial"/>
              </w:rPr>
              <w:t> </w:t>
            </w:r>
          </w:p>
        </w:tc>
        <w:tc>
          <w:tcPr>
            <w:tcW w:w="598" w:type="dxa"/>
            <w:tcBorders>
              <w:top w:val="nil"/>
              <w:left w:val="nil"/>
              <w:bottom w:val="single" w:sz="4" w:space="0" w:color="auto"/>
              <w:right w:val="nil"/>
            </w:tcBorders>
            <w:shd w:val="clear" w:color="auto" w:fill="auto"/>
            <w:vAlign w:val="center"/>
          </w:tcPr>
          <w:p w:rsidR="00AC1739" w:rsidRPr="00B71EE1" w:rsidRDefault="00AC1739" w:rsidP="00407BCB">
            <w:pPr>
              <w:jc w:val="center"/>
              <w:rPr>
                <w:rFonts w:ascii="Arial" w:hAnsi="Arial"/>
              </w:rPr>
            </w:pPr>
          </w:p>
        </w:tc>
        <w:tc>
          <w:tcPr>
            <w:tcW w:w="498" w:type="dxa"/>
            <w:tcBorders>
              <w:top w:val="nil"/>
              <w:left w:val="single" w:sz="4" w:space="0" w:color="auto"/>
              <w:bottom w:val="single" w:sz="4" w:space="0" w:color="auto"/>
              <w:right w:val="nil"/>
            </w:tcBorders>
            <w:shd w:val="clear" w:color="auto" w:fill="auto"/>
            <w:vAlign w:val="center"/>
          </w:tcPr>
          <w:p w:rsidR="00AC1739" w:rsidRPr="00B71EE1" w:rsidRDefault="00AC1739" w:rsidP="00407BCB">
            <w:pPr>
              <w:jc w:val="center"/>
              <w:rPr>
                <w:rFonts w:ascii="Arial" w:hAnsi="Arial"/>
              </w:rPr>
            </w:pPr>
            <w:r w:rsidRPr="00B71EE1">
              <w:rPr>
                <w:rFonts w:ascii="Arial" w:hAnsi="Arial"/>
              </w:rPr>
              <w:t> </w:t>
            </w:r>
          </w:p>
        </w:tc>
        <w:tc>
          <w:tcPr>
            <w:tcW w:w="538" w:type="dxa"/>
            <w:tcBorders>
              <w:top w:val="nil"/>
              <w:left w:val="nil"/>
              <w:bottom w:val="single" w:sz="4" w:space="0" w:color="auto"/>
              <w:right w:val="nil"/>
            </w:tcBorders>
            <w:shd w:val="clear" w:color="auto" w:fill="auto"/>
            <w:vAlign w:val="center"/>
          </w:tcPr>
          <w:p w:rsidR="00AC1739" w:rsidRPr="00B71EE1" w:rsidRDefault="00AC1739" w:rsidP="00407BCB">
            <w:pPr>
              <w:jc w:val="center"/>
              <w:rPr>
                <w:rFonts w:ascii="Arial" w:hAnsi="Arial"/>
              </w:rPr>
            </w:pPr>
          </w:p>
        </w:tc>
        <w:tc>
          <w:tcPr>
            <w:tcW w:w="909" w:type="dxa"/>
            <w:tcBorders>
              <w:top w:val="nil"/>
              <w:left w:val="nil"/>
              <w:bottom w:val="nil"/>
              <w:right w:val="nil"/>
            </w:tcBorders>
            <w:shd w:val="clear" w:color="auto" w:fill="auto"/>
            <w:vAlign w:val="center"/>
          </w:tcPr>
          <w:p w:rsidR="00AC1739" w:rsidRPr="00B71EE1" w:rsidRDefault="00AC1739" w:rsidP="00407BCB">
            <w:pPr>
              <w:jc w:val="center"/>
              <w:rPr>
                <w:rFonts w:ascii="Arial" w:hAnsi="Arial"/>
              </w:rPr>
            </w:pPr>
          </w:p>
        </w:tc>
        <w:tc>
          <w:tcPr>
            <w:tcW w:w="939" w:type="dxa"/>
            <w:tcBorders>
              <w:top w:val="nil"/>
              <w:left w:val="nil"/>
              <w:bottom w:val="single" w:sz="4" w:space="0" w:color="auto"/>
              <w:right w:val="nil"/>
            </w:tcBorders>
            <w:shd w:val="clear" w:color="auto" w:fill="auto"/>
            <w:vAlign w:val="center"/>
          </w:tcPr>
          <w:p w:rsidR="00AC1739" w:rsidRPr="00B71EE1" w:rsidRDefault="00AC1739" w:rsidP="00407BCB">
            <w:pPr>
              <w:jc w:val="center"/>
              <w:rPr>
                <w:rFonts w:ascii="Arial" w:hAnsi="Arial"/>
              </w:rPr>
            </w:pPr>
          </w:p>
        </w:tc>
        <w:tc>
          <w:tcPr>
            <w:tcW w:w="272" w:type="dxa"/>
            <w:tcBorders>
              <w:top w:val="nil"/>
              <w:left w:val="single" w:sz="4" w:space="0" w:color="auto"/>
              <w:bottom w:val="single" w:sz="4" w:space="0" w:color="auto"/>
              <w:right w:val="nil"/>
            </w:tcBorders>
            <w:shd w:val="clear" w:color="auto" w:fill="auto"/>
            <w:vAlign w:val="center"/>
          </w:tcPr>
          <w:p w:rsidR="00AC1739" w:rsidRPr="00B71EE1" w:rsidRDefault="00AC1739" w:rsidP="00407BCB">
            <w:pPr>
              <w:jc w:val="center"/>
              <w:rPr>
                <w:rFonts w:ascii="Arial" w:hAnsi="Arial"/>
              </w:rPr>
            </w:pPr>
            <w:r w:rsidRPr="00B71EE1">
              <w:rPr>
                <w:rFonts w:ascii="Arial" w:hAnsi="Arial"/>
              </w:rPr>
              <w:t> </w:t>
            </w:r>
          </w:p>
        </w:tc>
        <w:tc>
          <w:tcPr>
            <w:tcW w:w="950" w:type="dxa"/>
            <w:tcBorders>
              <w:top w:val="nil"/>
              <w:left w:val="nil"/>
              <w:bottom w:val="single" w:sz="4" w:space="0" w:color="auto"/>
              <w:right w:val="nil"/>
            </w:tcBorders>
            <w:shd w:val="clear" w:color="auto" w:fill="auto"/>
            <w:vAlign w:val="center"/>
          </w:tcPr>
          <w:p w:rsidR="00AC1739" w:rsidRPr="00B71EE1" w:rsidRDefault="00AC1739" w:rsidP="00407BCB">
            <w:pPr>
              <w:jc w:val="center"/>
              <w:rPr>
                <w:rFonts w:ascii="Arial" w:hAnsi="Arial"/>
              </w:rPr>
            </w:pPr>
          </w:p>
        </w:tc>
        <w:tc>
          <w:tcPr>
            <w:tcW w:w="925" w:type="dxa"/>
            <w:tcBorders>
              <w:top w:val="nil"/>
              <w:left w:val="nil"/>
              <w:bottom w:val="nil"/>
              <w:right w:val="nil"/>
            </w:tcBorders>
            <w:shd w:val="clear" w:color="auto" w:fill="auto"/>
            <w:vAlign w:val="center"/>
          </w:tcPr>
          <w:p w:rsidR="00AC1739" w:rsidRPr="00B71EE1" w:rsidRDefault="00AC1739" w:rsidP="00407BCB">
            <w:pPr>
              <w:jc w:val="center"/>
              <w:rPr>
                <w:rFonts w:ascii="Arial" w:hAnsi="Arial"/>
              </w:rPr>
            </w:pPr>
          </w:p>
        </w:tc>
        <w:tc>
          <w:tcPr>
            <w:tcW w:w="540" w:type="dxa"/>
            <w:tcBorders>
              <w:top w:val="nil"/>
              <w:left w:val="nil"/>
              <w:bottom w:val="single" w:sz="4" w:space="0" w:color="auto"/>
              <w:right w:val="nil"/>
            </w:tcBorders>
            <w:shd w:val="clear" w:color="auto" w:fill="auto"/>
            <w:vAlign w:val="center"/>
          </w:tcPr>
          <w:p w:rsidR="00AC1739" w:rsidRPr="00B71EE1" w:rsidRDefault="00AC1739" w:rsidP="00407BCB">
            <w:pPr>
              <w:jc w:val="center"/>
              <w:rPr>
                <w:rFonts w:ascii="Arial" w:hAnsi="Arial"/>
              </w:rPr>
            </w:pPr>
          </w:p>
        </w:tc>
        <w:tc>
          <w:tcPr>
            <w:tcW w:w="500" w:type="dxa"/>
            <w:tcBorders>
              <w:top w:val="nil"/>
              <w:left w:val="nil"/>
              <w:bottom w:val="single" w:sz="4" w:space="0" w:color="auto"/>
              <w:right w:val="nil"/>
            </w:tcBorders>
            <w:shd w:val="clear" w:color="auto" w:fill="auto"/>
            <w:vAlign w:val="center"/>
          </w:tcPr>
          <w:p w:rsidR="00AC1739" w:rsidRPr="00B71EE1" w:rsidRDefault="00AC1739" w:rsidP="00407BCB">
            <w:pPr>
              <w:jc w:val="center"/>
              <w:rPr>
                <w:rFonts w:ascii="Arial" w:hAnsi="Arial"/>
              </w:rPr>
            </w:pPr>
          </w:p>
        </w:tc>
        <w:tc>
          <w:tcPr>
            <w:tcW w:w="580" w:type="dxa"/>
            <w:tcBorders>
              <w:top w:val="nil"/>
              <w:left w:val="single" w:sz="4" w:space="0" w:color="auto"/>
              <w:bottom w:val="single" w:sz="4" w:space="0" w:color="auto"/>
              <w:right w:val="nil"/>
            </w:tcBorders>
            <w:shd w:val="clear" w:color="auto" w:fill="auto"/>
            <w:vAlign w:val="center"/>
          </w:tcPr>
          <w:p w:rsidR="00AC1739" w:rsidRPr="00B71EE1" w:rsidRDefault="00AC1739" w:rsidP="00407BCB">
            <w:pPr>
              <w:jc w:val="center"/>
              <w:rPr>
                <w:rFonts w:ascii="Arial" w:hAnsi="Arial"/>
              </w:rPr>
            </w:pPr>
            <w:r w:rsidRPr="00B71EE1">
              <w:rPr>
                <w:rFonts w:ascii="Arial" w:hAnsi="Arial"/>
              </w:rPr>
              <w:t> </w:t>
            </w:r>
          </w:p>
        </w:tc>
        <w:tc>
          <w:tcPr>
            <w:tcW w:w="578" w:type="dxa"/>
            <w:tcBorders>
              <w:top w:val="nil"/>
              <w:left w:val="nil"/>
              <w:bottom w:val="nil"/>
              <w:right w:val="nil"/>
            </w:tcBorders>
            <w:shd w:val="clear" w:color="auto" w:fill="auto"/>
            <w:vAlign w:val="center"/>
          </w:tcPr>
          <w:p w:rsidR="00AC1739" w:rsidRPr="00B71EE1" w:rsidRDefault="00AC1739" w:rsidP="00407BCB">
            <w:pPr>
              <w:jc w:val="center"/>
              <w:rPr>
                <w:rFonts w:ascii="Arial" w:hAnsi="Arial"/>
              </w:rPr>
            </w:pPr>
          </w:p>
        </w:tc>
      </w:tr>
      <w:tr w:rsidR="00AC1739" w:rsidTr="00407BCB">
        <w:trPr>
          <w:trHeight w:val="255"/>
        </w:trPr>
        <w:tc>
          <w:tcPr>
            <w:tcW w:w="275" w:type="dxa"/>
            <w:tcBorders>
              <w:top w:val="nil"/>
              <w:left w:val="nil"/>
              <w:bottom w:val="nil"/>
              <w:right w:val="nil"/>
            </w:tcBorders>
            <w:shd w:val="clear" w:color="auto" w:fill="auto"/>
            <w:vAlign w:val="center"/>
          </w:tcPr>
          <w:p w:rsidR="00AC1739" w:rsidRPr="00B71EE1" w:rsidRDefault="00AC1739" w:rsidP="00407BCB">
            <w:pPr>
              <w:jc w:val="center"/>
              <w:rPr>
                <w:rFonts w:ascii="Arial" w:hAnsi="Arial"/>
              </w:rPr>
            </w:pPr>
          </w:p>
        </w:tc>
        <w:tc>
          <w:tcPr>
            <w:tcW w:w="279" w:type="dxa"/>
            <w:tcBorders>
              <w:top w:val="nil"/>
              <w:left w:val="single" w:sz="4" w:space="0" w:color="auto"/>
              <w:bottom w:val="nil"/>
              <w:right w:val="nil"/>
            </w:tcBorders>
            <w:shd w:val="clear" w:color="auto" w:fill="auto"/>
            <w:vAlign w:val="center"/>
          </w:tcPr>
          <w:p w:rsidR="00AC1739" w:rsidRPr="00B71EE1" w:rsidRDefault="00AC1739" w:rsidP="00407BCB">
            <w:pPr>
              <w:jc w:val="center"/>
              <w:rPr>
                <w:rFonts w:ascii="Arial" w:hAnsi="Arial"/>
              </w:rPr>
            </w:pPr>
            <w:r w:rsidRPr="00B71EE1">
              <w:rPr>
                <w:rFonts w:ascii="Arial" w:hAnsi="Arial"/>
              </w:rPr>
              <w:t> </w:t>
            </w:r>
          </w:p>
        </w:tc>
        <w:tc>
          <w:tcPr>
            <w:tcW w:w="279" w:type="dxa"/>
            <w:tcBorders>
              <w:top w:val="nil"/>
              <w:left w:val="single" w:sz="4" w:space="0" w:color="auto"/>
              <w:bottom w:val="nil"/>
              <w:right w:val="nil"/>
            </w:tcBorders>
            <w:shd w:val="clear" w:color="auto" w:fill="auto"/>
            <w:vAlign w:val="center"/>
          </w:tcPr>
          <w:p w:rsidR="00AC1739" w:rsidRPr="00B71EE1" w:rsidRDefault="00AC1739" w:rsidP="00407BCB">
            <w:pPr>
              <w:jc w:val="center"/>
              <w:rPr>
                <w:rFonts w:ascii="Arial" w:hAnsi="Arial"/>
              </w:rPr>
            </w:pPr>
            <w:r w:rsidRPr="00B71EE1">
              <w:rPr>
                <w:rFonts w:ascii="Arial" w:hAnsi="Arial"/>
              </w:rPr>
              <w:t> </w:t>
            </w:r>
          </w:p>
        </w:tc>
        <w:tc>
          <w:tcPr>
            <w:tcW w:w="1634"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C1739" w:rsidRPr="00B71EE1" w:rsidRDefault="00AC1739" w:rsidP="00407BCB">
            <w:pPr>
              <w:jc w:val="center"/>
              <w:rPr>
                <w:rFonts w:ascii="Arial" w:hAnsi="Arial"/>
              </w:rPr>
            </w:pPr>
            <w:r w:rsidRPr="00B71EE1">
              <w:rPr>
                <w:rFonts w:ascii="Arial" w:hAnsi="Arial"/>
              </w:rPr>
              <w:t>Изменение условно-переменных материальных затрат в себестоимости отдельных изделий</w:t>
            </w:r>
          </w:p>
        </w:tc>
        <w:tc>
          <w:tcPr>
            <w:tcW w:w="909" w:type="dxa"/>
            <w:tcBorders>
              <w:top w:val="nil"/>
              <w:left w:val="single" w:sz="4" w:space="0" w:color="auto"/>
              <w:bottom w:val="nil"/>
              <w:right w:val="nil"/>
            </w:tcBorders>
            <w:shd w:val="clear" w:color="auto" w:fill="auto"/>
            <w:vAlign w:val="center"/>
          </w:tcPr>
          <w:p w:rsidR="00AC1739" w:rsidRPr="00B71EE1" w:rsidRDefault="00AC1739" w:rsidP="00407BCB">
            <w:pPr>
              <w:jc w:val="center"/>
              <w:rPr>
                <w:rFonts w:ascii="Arial" w:hAnsi="Arial"/>
              </w:rPr>
            </w:pPr>
          </w:p>
        </w:tc>
        <w:tc>
          <w:tcPr>
            <w:tcW w:w="2161"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C1739" w:rsidRPr="00B71EE1" w:rsidRDefault="00AC1739" w:rsidP="00407BCB">
            <w:pPr>
              <w:jc w:val="center"/>
              <w:rPr>
                <w:rFonts w:ascii="Arial" w:hAnsi="Arial"/>
              </w:rPr>
            </w:pPr>
            <w:r w:rsidRPr="00B71EE1">
              <w:rPr>
                <w:rFonts w:ascii="Arial" w:hAnsi="Arial"/>
              </w:rPr>
              <w:t>Изменение условно-переменных трудовых затрат в себестоимости отдельных изделий</w:t>
            </w:r>
          </w:p>
        </w:tc>
        <w:tc>
          <w:tcPr>
            <w:tcW w:w="925" w:type="dxa"/>
            <w:tcBorders>
              <w:top w:val="nil"/>
              <w:left w:val="single" w:sz="4" w:space="0" w:color="auto"/>
              <w:bottom w:val="nil"/>
              <w:right w:val="nil"/>
            </w:tcBorders>
            <w:shd w:val="clear" w:color="auto" w:fill="auto"/>
            <w:vAlign w:val="center"/>
          </w:tcPr>
          <w:p w:rsidR="00AC1739" w:rsidRPr="00B71EE1" w:rsidRDefault="00AC1739" w:rsidP="00407BCB">
            <w:pPr>
              <w:jc w:val="center"/>
              <w:rPr>
                <w:rFonts w:ascii="Arial" w:hAnsi="Arial"/>
              </w:rPr>
            </w:pPr>
          </w:p>
        </w:tc>
        <w:tc>
          <w:tcPr>
            <w:tcW w:w="1620"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C1739" w:rsidRPr="00B71EE1" w:rsidRDefault="00AC1739" w:rsidP="00407BCB">
            <w:pPr>
              <w:jc w:val="center"/>
              <w:rPr>
                <w:rFonts w:ascii="Arial" w:hAnsi="Arial"/>
              </w:rPr>
            </w:pPr>
            <w:r w:rsidRPr="00B71EE1">
              <w:rPr>
                <w:rFonts w:ascii="Arial" w:hAnsi="Arial"/>
              </w:rPr>
              <w:t>Изменение условно-постоянных расходов в себестоимости отдельных изделий</w:t>
            </w:r>
          </w:p>
        </w:tc>
        <w:tc>
          <w:tcPr>
            <w:tcW w:w="578" w:type="dxa"/>
            <w:tcBorders>
              <w:top w:val="nil"/>
              <w:left w:val="single" w:sz="4" w:space="0" w:color="auto"/>
              <w:bottom w:val="nil"/>
              <w:right w:val="nil"/>
            </w:tcBorders>
            <w:shd w:val="clear" w:color="auto" w:fill="auto"/>
            <w:vAlign w:val="center"/>
          </w:tcPr>
          <w:p w:rsidR="00AC1739" w:rsidRPr="00B71EE1" w:rsidRDefault="00AC1739" w:rsidP="00407BCB">
            <w:pPr>
              <w:jc w:val="center"/>
              <w:rPr>
                <w:rFonts w:ascii="Arial" w:hAnsi="Arial"/>
              </w:rPr>
            </w:pPr>
          </w:p>
        </w:tc>
      </w:tr>
      <w:tr w:rsidR="00AC1739" w:rsidTr="00407BCB">
        <w:trPr>
          <w:trHeight w:val="112"/>
        </w:trPr>
        <w:tc>
          <w:tcPr>
            <w:tcW w:w="275" w:type="dxa"/>
            <w:tcBorders>
              <w:top w:val="nil"/>
              <w:left w:val="nil"/>
              <w:bottom w:val="nil"/>
              <w:right w:val="nil"/>
            </w:tcBorders>
            <w:shd w:val="clear" w:color="auto" w:fill="auto"/>
            <w:vAlign w:val="center"/>
          </w:tcPr>
          <w:p w:rsidR="00AC1739" w:rsidRPr="00B71EE1" w:rsidRDefault="00AC1739" w:rsidP="00407BCB">
            <w:pPr>
              <w:jc w:val="center"/>
              <w:rPr>
                <w:rFonts w:ascii="Arial" w:hAnsi="Arial"/>
              </w:rPr>
            </w:pPr>
          </w:p>
        </w:tc>
        <w:tc>
          <w:tcPr>
            <w:tcW w:w="279" w:type="dxa"/>
            <w:tcBorders>
              <w:top w:val="nil"/>
              <w:left w:val="single" w:sz="4" w:space="0" w:color="auto"/>
              <w:bottom w:val="nil"/>
              <w:right w:val="nil"/>
            </w:tcBorders>
            <w:shd w:val="clear" w:color="auto" w:fill="auto"/>
            <w:vAlign w:val="center"/>
          </w:tcPr>
          <w:p w:rsidR="00AC1739" w:rsidRPr="00B71EE1" w:rsidRDefault="00AC1739" w:rsidP="00407BCB">
            <w:pPr>
              <w:jc w:val="center"/>
              <w:rPr>
                <w:rFonts w:ascii="Arial" w:hAnsi="Arial"/>
              </w:rPr>
            </w:pPr>
            <w:r w:rsidRPr="00B71EE1">
              <w:rPr>
                <w:rFonts w:ascii="Arial" w:hAnsi="Arial"/>
              </w:rPr>
              <w:t> </w:t>
            </w:r>
          </w:p>
        </w:tc>
        <w:tc>
          <w:tcPr>
            <w:tcW w:w="279" w:type="dxa"/>
            <w:tcBorders>
              <w:top w:val="nil"/>
              <w:left w:val="single" w:sz="4" w:space="0" w:color="auto"/>
              <w:bottom w:val="nil"/>
              <w:right w:val="nil"/>
            </w:tcBorders>
            <w:shd w:val="clear" w:color="auto" w:fill="auto"/>
            <w:vAlign w:val="center"/>
          </w:tcPr>
          <w:p w:rsidR="00AC1739" w:rsidRPr="00B71EE1" w:rsidRDefault="00AC1739" w:rsidP="00407BCB">
            <w:pPr>
              <w:jc w:val="center"/>
              <w:rPr>
                <w:rFonts w:ascii="Arial" w:hAnsi="Arial"/>
              </w:rPr>
            </w:pPr>
            <w:r w:rsidRPr="00B71EE1">
              <w:rPr>
                <w:rFonts w:ascii="Arial" w:hAnsi="Arial"/>
              </w:rPr>
              <w:t> </w:t>
            </w:r>
          </w:p>
        </w:tc>
        <w:tc>
          <w:tcPr>
            <w:tcW w:w="1634" w:type="dxa"/>
            <w:gridSpan w:val="3"/>
            <w:vMerge/>
            <w:tcBorders>
              <w:top w:val="nil"/>
              <w:left w:val="single" w:sz="4" w:space="0" w:color="auto"/>
              <w:bottom w:val="single" w:sz="4" w:space="0" w:color="auto"/>
              <w:right w:val="single" w:sz="4" w:space="0" w:color="auto"/>
            </w:tcBorders>
            <w:vAlign w:val="center"/>
          </w:tcPr>
          <w:p w:rsidR="00AC1739" w:rsidRPr="00B71EE1" w:rsidRDefault="00AC1739" w:rsidP="00407BCB">
            <w:pPr>
              <w:rPr>
                <w:rFonts w:ascii="Arial" w:hAnsi="Arial"/>
              </w:rPr>
            </w:pPr>
          </w:p>
        </w:tc>
        <w:tc>
          <w:tcPr>
            <w:tcW w:w="909" w:type="dxa"/>
            <w:tcBorders>
              <w:top w:val="nil"/>
              <w:left w:val="single" w:sz="4" w:space="0" w:color="auto"/>
              <w:bottom w:val="nil"/>
              <w:right w:val="single" w:sz="4" w:space="0" w:color="auto"/>
            </w:tcBorders>
            <w:shd w:val="clear" w:color="auto" w:fill="auto"/>
            <w:vAlign w:val="center"/>
          </w:tcPr>
          <w:p w:rsidR="00AC1739" w:rsidRPr="00B71EE1" w:rsidRDefault="00AC1739" w:rsidP="00407BCB">
            <w:pPr>
              <w:jc w:val="center"/>
              <w:rPr>
                <w:rFonts w:ascii="Arial" w:hAnsi="Arial"/>
              </w:rPr>
            </w:pPr>
          </w:p>
        </w:tc>
        <w:tc>
          <w:tcPr>
            <w:tcW w:w="2161" w:type="dxa"/>
            <w:gridSpan w:val="3"/>
            <w:vMerge/>
            <w:tcBorders>
              <w:top w:val="nil"/>
              <w:left w:val="single" w:sz="4" w:space="0" w:color="auto"/>
              <w:bottom w:val="single" w:sz="4" w:space="0" w:color="auto"/>
              <w:right w:val="single" w:sz="4" w:space="0" w:color="auto"/>
            </w:tcBorders>
            <w:vAlign w:val="center"/>
          </w:tcPr>
          <w:p w:rsidR="00AC1739" w:rsidRPr="00B71EE1" w:rsidRDefault="00AC1739" w:rsidP="00407BCB">
            <w:pPr>
              <w:rPr>
                <w:rFonts w:ascii="Arial" w:hAnsi="Arial"/>
              </w:rPr>
            </w:pPr>
          </w:p>
        </w:tc>
        <w:tc>
          <w:tcPr>
            <w:tcW w:w="925" w:type="dxa"/>
            <w:tcBorders>
              <w:top w:val="nil"/>
              <w:left w:val="single" w:sz="4" w:space="0" w:color="auto"/>
              <w:bottom w:val="nil"/>
              <w:right w:val="single" w:sz="4" w:space="0" w:color="auto"/>
            </w:tcBorders>
            <w:shd w:val="clear" w:color="auto" w:fill="auto"/>
            <w:vAlign w:val="center"/>
          </w:tcPr>
          <w:p w:rsidR="00AC1739" w:rsidRPr="00B71EE1" w:rsidRDefault="00AC1739" w:rsidP="00407BCB">
            <w:pPr>
              <w:jc w:val="center"/>
              <w:rPr>
                <w:rFonts w:ascii="Arial" w:hAnsi="Arial"/>
              </w:rPr>
            </w:pPr>
          </w:p>
        </w:tc>
        <w:tc>
          <w:tcPr>
            <w:tcW w:w="1620" w:type="dxa"/>
            <w:gridSpan w:val="3"/>
            <w:vMerge/>
            <w:tcBorders>
              <w:top w:val="nil"/>
              <w:left w:val="single" w:sz="4" w:space="0" w:color="auto"/>
              <w:bottom w:val="single" w:sz="4" w:space="0" w:color="auto"/>
              <w:right w:val="single" w:sz="4" w:space="0" w:color="auto"/>
            </w:tcBorders>
            <w:vAlign w:val="center"/>
          </w:tcPr>
          <w:p w:rsidR="00AC1739" w:rsidRPr="00B71EE1" w:rsidRDefault="00AC1739" w:rsidP="00407BCB">
            <w:pPr>
              <w:rPr>
                <w:rFonts w:ascii="Arial" w:hAnsi="Arial"/>
              </w:rPr>
            </w:pPr>
          </w:p>
        </w:tc>
        <w:tc>
          <w:tcPr>
            <w:tcW w:w="578" w:type="dxa"/>
            <w:tcBorders>
              <w:top w:val="nil"/>
              <w:left w:val="single" w:sz="4" w:space="0" w:color="auto"/>
              <w:bottom w:val="nil"/>
              <w:right w:val="nil"/>
            </w:tcBorders>
            <w:shd w:val="clear" w:color="auto" w:fill="auto"/>
            <w:vAlign w:val="center"/>
          </w:tcPr>
          <w:p w:rsidR="00AC1739" w:rsidRPr="00B71EE1" w:rsidRDefault="00AC1739" w:rsidP="00407BCB">
            <w:pPr>
              <w:jc w:val="center"/>
              <w:rPr>
                <w:rFonts w:ascii="Arial" w:hAnsi="Arial"/>
              </w:rPr>
            </w:pPr>
          </w:p>
        </w:tc>
      </w:tr>
      <w:tr w:rsidR="00AC1739" w:rsidTr="00407BCB">
        <w:trPr>
          <w:trHeight w:val="1491"/>
        </w:trPr>
        <w:tc>
          <w:tcPr>
            <w:tcW w:w="275" w:type="dxa"/>
            <w:tcBorders>
              <w:top w:val="nil"/>
              <w:left w:val="nil"/>
              <w:bottom w:val="nil"/>
              <w:right w:val="nil"/>
            </w:tcBorders>
            <w:shd w:val="clear" w:color="auto" w:fill="auto"/>
            <w:vAlign w:val="center"/>
          </w:tcPr>
          <w:p w:rsidR="00AC1739" w:rsidRPr="00B71EE1" w:rsidRDefault="00AC1739" w:rsidP="00407BCB">
            <w:pPr>
              <w:jc w:val="center"/>
              <w:rPr>
                <w:rFonts w:ascii="Arial" w:hAnsi="Arial"/>
              </w:rPr>
            </w:pPr>
          </w:p>
        </w:tc>
        <w:tc>
          <w:tcPr>
            <w:tcW w:w="279" w:type="dxa"/>
            <w:tcBorders>
              <w:top w:val="nil"/>
              <w:left w:val="single" w:sz="4" w:space="0" w:color="auto"/>
              <w:bottom w:val="nil"/>
              <w:right w:val="nil"/>
            </w:tcBorders>
            <w:shd w:val="clear" w:color="auto" w:fill="auto"/>
            <w:vAlign w:val="center"/>
          </w:tcPr>
          <w:p w:rsidR="00AC1739" w:rsidRPr="00B71EE1" w:rsidRDefault="00AC1739" w:rsidP="00407BCB">
            <w:pPr>
              <w:jc w:val="center"/>
              <w:rPr>
                <w:rFonts w:ascii="Arial" w:hAnsi="Arial"/>
              </w:rPr>
            </w:pPr>
            <w:r w:rsidRPr="00B71EE1">
              <w:rPr>
                <w:rFonts w:ascii="Arial" w:hAnsi="Arial"/>
              </w:rPr>
              <w:t> </w:t>
            </w:r>
          </w:p>
        </w:tc>
        <w:tc>
          <w:tcPr>
            <w:tcW w:w="279" w:type="dxa"/>
            <w:tcBorders>
              <w:top w:val="nil"/>
              <w:left w:val="single" w:sz="4" w:space="0" w:color="auto"/>
              <w:bottom w:val="nil"/>
              <w:right w:val="nil"/>
            </w:tcBorders>
            <w:shd w:val="clear" w:color="auto" w:fill="auto"/>
            <w:vAlign w:val="center"/>
          </w:tcPr>
          <w:p w:rsidR="00AC1739" w:rsidRPr="00B71EE1" w:rsidRDefault="00AC1739" w:rsidP="00407BCB">
            <w:pPr>
              <w:jc w:val="center"/>
              <w:rPr>
                <w:rFonts w:ascii="Arial" w:hAnsi="Arial"/>
              </w:rPr>
            </w:pPr>
            <w:r w:rsidRPr="00B71EE1">
              <w:rPr>
                <w:rFonts w:ascii="Arial" w:hAnsi="Arial"/>
              </w:rPr>
              <w:t> </w:t>
            </w:r>
          </w:p>
        </w:tc>
        <w:tc>
          <w:tcPr>
            <w:tcW w:w="1634" w:type="dxa"/>
            <w:gridSpan w:val="3"/>
            <w:vMerge/>
            <w:tcBorders>
              <w:top w:val="nil"/>
              <w:left w:val="single" w:sz="4" w:space="0" w:color="auto"/>
              <w:bottom w:val="single" w:sz="4" w:space="0" w:color="auto"/>
              <w:right w:val="single" w:sz="4" w:space="0" w:color="auto"/>
            </w:tcBorders>
            <w:vAlign w:val="center"/>
          </w:tcPr>
          <w:p w:rsidR="00AC1739" w:rsidRPr="00B71EE1" w:rsidRDefault="00AC1739" w:rsidP="00407BCB">
            <w:pPr>
              <w:rPr>
                <w:rFonts w:ascii="Arial" w:hAnsi="Arial"/>
              </w:rPr>
            </w:pPr>
          </w:p>
        </w:tc>
        <w:tc>
          <w:tcPr>
            <w:tcW w:w="909" w:type="dxa"/>
            <w:tcBorders>
              <w:top w:val="nil"/>
              <w:left w:val="single" w:sz="4" w:space="0" w:color="auto"/>
              <w:bottom w:val="nil"/>
              <w:right w:val="single" w:sz="4" w:space="0" w:color="auto"/>
            </w:tcBorders>
            <w:shd w:val="clear" w:color="auto" w:fill="auto"/>
            <w:vAlign w:val="center"/>
          </w:tcPr>
          <w:p w:rsidR="00AC1739" w:rsidRPr="00B71EE1" w:rsidRDefault="00AC1739" w:rsidP="00407BCB">
            <w:pPr>
              <w:jc w:val="center"/>
              <w:rPr>
                <w:rFonts w:ascii="Arial" w:hAnsi="Arial"/>
              </w:rPr>
            </w:pPr>
          </w:p>
        </w:tc>
        <w:tc>
          <w:tcPr>
            <w:tcW w:w="2161" w:type="dxa"/>
            <w:gridSpan w:val="3"/>
            <w:vMerge/>
            <w:tcBorders>
              <w:top w:val="nil"/>
              <w:left w:val="single" w:sz="4" w:space="0" w:color="auto"/>
              <w:bottom w:val="single" w:sz="4" w:space="0" w:color="auto"/>
              <w:right w:val="single" w:sz="4" w:space="0" w:color="auto"/>
            </w:tcBorders>
            <w:vAlign w:val="center"/>
          </w:tcPr>
          <w:p w:rsidR="00AC1739" w:rsidRPr="00B71EE1" w:rsidRDefault="00AC1739" w:rsidP="00407BCB">
            <w:pPr>
              <w:rPr>
                <w:rFonts w:ascii="Arial" w:hAnsi="Arial"/>
              </w:rPr>
            </w:pPr>
          </w:p>
        </w:tc>
        <w:tc>
          <w:tcPr>
            <w:tcW w:w="925" w:type="dxa"/>
            <w:tcBorders>
              <w:top w:val="nil"/>
              <w:left w:val="single" w:sz="4" w:space="0" w:color="auto"/>
              <w:bottom w:val="nil"/>
              <w:right w:val="single" w:sz="4" w:space="0" w:color="auto"/>
            </w:tcBorders>
            <w:shd w:val="clear" w:color="auto" w:fill="auto"/>
            <w:vAlign w:val="center"/>
          </w:tcPr>
          <w:p w:rsidR="00AC1739" w:rsidRPr="00B71EE1" w:rsidRDefault="00AC1739" w:rsidP="00407BCB">
            <w:pPr>
              <w:jc w:val="center"/>
              <w:rPr>
                <w:rFonts w:ascii="Arial" w:hAnsi="Arial"/>
              </w:rPr>
            </w:pPr>
          </w:p>
        </w:tc>
        <w:tc>
          <w:tcPr>
            <w:tcW w:w="1620" w:type="dxa"/>
            <w:gridSpan w:val="3"/>
            <w:vMerge/>
            <w:tcBorders>
              <w:top w:val="nil"/>
              <w:left w:val="single" w:sz="4" w:space="0" w:color="auto"/>
              <w:bottom w:val="single" w:sz="4" w:space="0" w:color="auto"/>
              <w:right w:val="single" w:sz="4" w:space="0" w:color="auto"/>
            </w:tcBorders>
            <w:vAlign w:val="center"/>
          </w:tcPr>
          <w:p w:rsidR="00AC1739" w:rsidRPr="00B71EE1" w:rsidRDefault="00AC1739" w:rsidP="00407BCB">
            <w:pPr>
              <w:rPr>
                <w:rFonts w:ascii="Arial" w:hAnsi="Arial"/>
              </w:rPr>
            </w:pPr>
          </w:p>
        </w:tc>
        <w:tc>
          <w:tcPr>
            <w:tcW w:w="578" w:type="dxa"/>
            <w:tcBorders>
              <w:top w:val="nil"/>
              <w:left w:val="single" w:sz="4" w:space="0" w:color="auto"/>
              <w:bottom w:val="nil"/>
              <w:right w:val="nil"/>
            </w:tcBorders>
            <w:shd w:val="clear" w:color="auto" w:fill="auto"/>
            <w:vAlign w:val="center"/>
          </w:tcPr>
          <w:p w:rsidR="00AC1739" w:rsidRPr="00B71EE1" w:rsidRDefault="00AC1739" w:rsidP="00407BCB">
            <w:pPr>
              <w:jc w:val="center"/>
              <w:rPr>
                <w:rFonts w:ascii="Arial" w:hAnsi="Arial"/>
              </w:rPr>
            </w:pPr>
          </w:p>
        </w:tc>
      </w:tr>
      <w:tr w:rsidR="00AC1739" w:rsidTr="00407BCB">
        <w:trPr>
          <w:trHeight w:val="255"/>
        </w:trPr>
        <w:tc>
          <w:tcPr>
            <w:tcW w:w="275" w:type="dxa"/>
            <w:tcBorders>
              <w:top w:val="nil"/>
              <w:left w:val="nil"/>
              <w:bottom w:val="nil"/>
              <w:right w:val="nil"/>
            </w:tcBorders>
            <w:shd w:val="clear" w:color="auto" w:fill="auto"/>
            <w:vAlign w:val="center"/>
          </w:tcPr>
          <w:p w:rsidR="00AC1739" w:rsidRPr="00B71EE1" w:rsidRDefault="00AC1739" w:rsidP="00407BCB">
            <w:pPr>
              <w:jc w:val="center"/>
              <w:rPr>
                <w:rFonts w:ascii="Arial" w:hAnsi="Arial"/>
              </w:rPr>
            </w:pPr>
          </w:p>
        </w:tc>
        <w:tc>
          <w:tcPr>
            <w:tcW w:w="279" w:type="dxa"/>
            <w:tcBorders>
              <w:top w:val="nil"/>
              <w:left w:val="single" w:sz="4" w:space="0" w:color="auto"/>
              <w:bottom w:val="nil"/>
              <w:right w:val="nil"/>
            </w:tcBorders>
            <w:shd w:val="clear" w:color="auto" w:fill="auto"/>
            <w:vAlign w:val="center"/>
          </w:tcPr>
          <w:p w:rsidR="00AC1739" w:rsidRPr="00B71EE1" w:rsidRDefault="00AC1739" w:rsidP="00407BCB">
            <w:pPr>
              <w:jc w:val="center"/>
              <w:rPr>
                <w:rFonts w:ascii="Arial" w:hAnsi="Arial"/>
              </w:rPr>
            </w:pPr>
            <w:r w:rsidRPr="00B71EE1">
              <w:rPr>
                <w:rFonts w:ascii="Arial" w:hAnsi="Arial"/>
              </w:rPr>
              <w:t> </w:t>
            </w:r>
          </w:p>
        </w:tc>
        <w:tc>
          <w:tcPr>
            <w:tcW w:w="279" w:type="dxa"/>
            <w:tcBorders>
              <w:top w:val="nil"/>
              <w:left w:val="single" w:sz="4" w:space="0" w:color="auto"/>
              <w:bottom w:val="nil"/>
              <w:right w:val="nil"/>
            </w:tcBorders>
            <w:shd w:val="clear" w:color="auto" w:fill="auto"/>
            <w:vAlign w:val="center"/>
          </w:tcPr>
          <w:p w:rsidR="00AC1739" w:rsidRPr="00B71EE1" w:rsidRDefault="00AC1739" w:rsidP="00407BCB">
            <w:pPr>
              <w:jc w:val="center"/>
              <w:rPr>
                <w:rFonts w:ascii="Arial" w:hAnsi="Arial"/>
              </w:rPr>
            </w:pPr>
            <w:r w:rsidRPr="00B71EE1">
              <w:rPr>
                <w:rFonts w:ascii="Arial" w:hAnsi="Arial"/>
              </w:rPr>
              <w:t> </w:t>
            </w:r>
          </w:p>
        </w:tc>
        <w:tc>
          <w:tcPr>
            <w:tcW w:w="598" w:type="dxa"/>
            <w:tcBorders>
              <w:top w:val="single" w:sz="4" w:space="0" w:color="auto"/>
              <w:left w:val="nil"/>
              <w:bottom w:val="nil"/>
              <w:right w:val="nil"/>
            </w:tcBorders>
            <w:shd w:val="clear" w:color="auto" w:fill="auto"/>
            <w:vAlign w:val="center"/>
          </w:tcPr>
          <w:p w:rsidR="00AC1739" w:rsidRPr="00B71EE1" w:rsidRDefault="00AC1739" w:rsidP="00407BCB">
            <w:pPr>
              <w:jc w:val="center"/>
              <w:rPr>
                <w:rFonts w:ascii="Arial" w:hAnsi="Arial"/>
              </w:rPr>
            </w:pPr>
          </w:p>
        </w:tc>
        <w:tc>
          <w:tcPr>
            <w:tcW w:w="498" w:type="dxa"/>
            <w:tcBorders>
              <w:top w:val="single" w:sz="4" w:space="0" w:color="auto"/>
              <w:left w:val="nil"/>
              <w:bottom w:val="nil"/>
              <w:right w:val="nil"/>
            </w:tcBorders>
            <w:shd w:val="clear" w:color="auto" w:fill="auto"/>
            <w:vAlign w:val="center"/>
          </w:tcPr>
          <w:p w:rsidR="00AC1739" w:rsidRPr="00B71EE1" w:rsidRDefault="00AC1739" w:rsidP="00407BCB">
            <w:pPr>
              <w:jc w:val="center"/>
              <w:rPr>
                <w:rFonts w:ascii="Arial" w:hAnsi="Arial"/>
              </w:rPr>
            </w:pPr>
          </w:p>
        </w:tc>
        <w:tc>
          <w:tcPr>
            <w:tcW w:w="538" w:type="dxa"/>
            <w:tcBorders>
              <w:top w:val="single" w:sz="4" w:space="0" w:color="auto"/>
              <w:left w:val="nil"/>
              <w:bottom w:val="nil"/>
              <w:right w:val="nil"/>
            </w:tcBorders>
            <w:shd w:val="clear" w:color="auto" w:fill="auto"/>
            <w:vAlign w:val="center"/>
          </w:tcPr>
          <w:p w:rsidR="00AC1739" w:rsidRPr="00B71EE1" w:rsidRDefault="00AC1739" w:rsidP="00407BCB">
            <w:pPr>
              <w:jc w:val="center"/>
              <w:rPr>
                <w:rFonts w:ascii="Arial" w:hAnsi="Arial"/>
              </w:rPr>
            </w:pPr>
          </w:p>
        </w:tc>
        <w:tc>
          <w:tcPr>
            <w:tcW w:w="909" w:type="dxa"/>
            <w:tcBorders>
              <w:top w:val="nil"/>
              <w:left w:val="nil"/>
              <w:bottom w:val="single" w:sz="4" w:space="0" w:color="auto"/>
              <w:right w:val="nil"/>
            </w:tcBorders>
            <w:shd w:val="clear" w:color="auto" w:fill="auto"/>
            <w:vAlign w:val="center"/>
          </w:tcPr>
          <w:p w:rsidR="00AC1739" w:rsidRPr="00B71EE1" w:rsidRDefault="00AC1739" w:rsidP="00407BCB">
            <w:pPr>
              <w:jc w:val="center"/>
              <w:rPr>
                <w:rFonts w:ascii="Arial" w:hAnsi="Arial"/>
              </w:rPr>
            </w:pPr>
          </w:p>
        </w:tc>
        <w:tc>
          <w:tcPr>
            <w:tcW w:w="939" w:type="dxa"/>
            <w:tcBorders>
              <w:top w:val="single" w:sz="4" w:space="0" w:color="auto"/>
              <w:left w:val="nil"/>
              <w:bottom w:val="single" w:sz="4" w:space="0" w:color="auto"/>
              <w:right w:val="nil"/>
            </w:tcBorders>
            <w:shd w:val="clear" w:color="auto" w:fill="auto"/>
            <w:vAlign w:val="center"/>
          </w:tcPr>
          <w:p w:rsidR="00AC1739" w:rsidRPr="00B71EE1" w:rsidRDefault="00AC1739" w:rsidP="00407BCB">
            <w:pPr>
              <w:jc w:val="center"/>
              <w:rPr>
                <w:rFonts w:ascii="Arial" w:hAnsi="Arial"/>
              </w:rPr>
            </w:pPr>
          </w:p>
        </w:tc>
        <w:tc>
          <w:tcPr>
            <w:tcW w:w="272" w:type="dxa"/>
            <w:tcBorders>
              <w:top w:val="single" w:sz="4" w:space="0" w:color="auto"/>
              <w:left w:val="nil"/>
              <w:bottom w:val="single" w:sz="4" w:space="0" w:color="auto"/>
              <w:right w:val="nil"/>
            </w:tcBorders>
            <w:shd w:val="clear" w:color="auto" w:fill="auto"/>
            <w:vAlign w:val="center"/>
          </w:tcPr>
          <w:p w:rsidR="00AC1739" w:rsidRPr="00B71EE1" w:rsidRDefault="00AC1739" w:rsidP="00407BCB">
            <w:pPr>
              <w:jc w:val="center"/>
              <w:rPr>
                <w:rFonts w:ascii="Arial" w:hAnsi="Arial"/>
              </w:rPr>
            </w:pPr>
          </w:p>
        </w:tc>
        <w:tc>
          <w:tcPr>
            <w:tcW w:w="950" w:type="dxa"/>
            <w:tcBorders>
              <w:top w:val="single" w:sz="4" w:space="0" w:color="auto"/>
              <w:left w:val="nil"/>
              <w:bottom w:val="single" w:sz="4" w:space="0" w:color="auto"/>
              <w:right w:val="nil"/>
            </w:tcBorders>
            <w:shd w:val="clear" w:color="auto" w:fill="auto"/>
            <w:vAlign w:val="center"/>
          </w:tcPr>
          <w:p w:rsidR="00AC1739" w:rsidRPr="00B71EE1" w:rsidRDefault="00AC1739" w:rsidP="00407BCB">
            <w:pPr>
              <w:jc w:val="center"/>
              <w:rPr>
                <w:rFonts w:ascii="Arial" w:hAnsi="Arial"/>
              </w:rPr>
            </w:pPr>
          </w:p>
        </w:tc>
        <w:tc>
          <w:tcPr>
            <w:tcW w:w="925" w:type="dxa"/>
            <w:tcBorders>
              <w:top w:val="nil"/>
              <w:left w:val="nil"/>
              <w:bottom w:val="single" w:sz="4" w:space="0" w:color="auto"/>
              <w:right w:val="nil"/>
            </w:tcBorders>
            <w:shd w:val="clear" w:color="auto" w:fill="auto"/>
            <w:vAlign w:val="center"/>
          </w:tcPr>
          <w:p w:rsidR="00AC1739" w:rsidRPr="00B71EE1" w:rsidRDefault="00AC1739" w:rsidP="00407BCB">
            <w:pPr>
              <w:jc w:val="center"/>
              <w:rPr>
                <w:rFonts w:ascii="Arial" w:hAnsi="Arial"/>
              </w:rPr>
            </w:pPr>
          </w:p>
        </w:tc>
        <w:tc>
          <w:tcPr>
            <w:tcW w:w="540" w:type="dxa"/>
            <w:tcBorders>
              <w:top w:val="single" w:sz="4" w:space="0" w:color="auto"/>
              <w:left w:val="nil"/>
              <w:bottom w:val="nil"/>
              <w:right w:val="nil"/>
            </w:tcBorders>
            <w:shd w:val="clear" w:color="auto" w:fill="auto"/>
            <w:vAlign w:val="center"/>
          </w:tcPr>
          <w:p w:rsidR="00AC1739" w:rsidRPr="00B71EE1" w:rsidRDefault="00AC1739" w:rsidP="00407BCB">
            <w:pPr>
              <w:jc w:val="center"/>
              <w:rPr>
                <w:rFonts w:ascii="Arial" w:hAnsi="Arial"/>
              </w:rPr>
            </w:pPr>
          </w:p>
        </w:tc>
        <w:tc>
          <w:tcPr>
            <w:tcW w:w="500" w:type="dxa"/>
            <w:tcBorders>
              <w:top w:val="single" w:sz="4" w:space="0" w:color="auto"/>
              <w:left w:val="nil"/>
              <w:bottom w:val="nil"/>
              <w:right w:val="nil"/>
            </w:tcBorders>
            <w:shd w:val="clear" w:color="auto" w:fill="auto"/>
            <w:vAlign w:val="center"/>
          </w:tcPr>
          <w:p w:rsidR="00AC1739" w:rsidRPr="00B71EE1" w:rsidRDefault="00AC1739" w:rsidP="00407BCB">
            <w:pPr>
              <w:jc w:val="center"/>
              <w:rPr>
                <w:rFonts w:ascii="Arial" w:hAnsi="Arial"/>
              </w:rPr>
            </w:pPr>
          </w:p>
        </w:tc>
        <w:tc>
          <w:tcPr>
            <w:tcW w:w="580" w:type="dxa"/>
            <w:tcBorders>
              <w:top w:val="single" w:sz="4" w:space="0" w:color="auto"/>
              <w:left w:val="nil"/>
              <w:bottom w:val="nil"/>
              <w:right w:val="nil"/>
            </w:tcBorders>
            <w:shd w:val="clear" w:color="auto" w:fill="auto"/>
            <w:vAlign w:val="center"/>
          </w:tcPr>
          <w:p w:rsidR="00AC1739" w:rsidRPr="00B71EE1" w:rsidRDefault="00AC1739" w:rsidP="00407BCB">
            <w:pPr>
              <w:jc w:val="center"/>
              <w:rPr>
                <w:rFonts w:ascii="Arial" w:hAnsi="Arial"/>
              </w:rPr>
            </w:pPr>
          </w:p>
        </w:tc>
        <w:tc>
          <w:tcPr>
            <w:tcW w:w="578" w:type="dxa"/>
            <w:tcBorders>
              <w:top w:val="nil"/>
              <w:left w:val="nil"/>
              <w:bottom w:val="nil"/>
              <w:right w:val="nil"/>
            </w:tcBorders>
            <w:shd w:val="clear" w:color="auto" w:fill="auto"/>
            <w:vAlign w:val="center"/>
          </w:tcPr>
          <w:p w:rsidR="00AC1739" w:rsidRPr="00B71EE1" w:rsidRDefault="00AC1739" w:rsidP="00407BCB">
            <w:pPr>
              <w:jc w:val="center"/>
              <w:rPr>
                <w:rFonts w:ascii="Arial" w:hAnsi="Arial"/>
              </w:rPr>
            </w:pPr>
          </w:p>
        </w:tc>
      </w:tr>
      <w:tr w:rsidR="00AC1739" w:rsidTr="00407BCB">
        <w:trPr>
          <w:trHeight w:val="255"/>
        </w:trPr>
        <w:tc>
          <w:tcPr>
            <w:tcW w:w="275" w:type="dxa"/>
            <w:tcBorders>
              <w:top w:val="nil"/>
              <w:left w:val="nil"/>
              <w:bottom w:val="nil"/>
              <w:right w:val="nil"/>
            </w:tcBorders>
            <w:shd w:val="clear" w:color="auto" w:fill="auto"/>
            <w:vAlign w:val="center"/>
          </w:tcPr>
          <w:p w:rsidR="00AC1739" w:rsidRPr="00B71EE1" w:rsidRDefault="00AC1739" w:rsidP="00407BCB">
            <w:pPr>
              <w:jc w:val="center"/>
              <w:rPr>
                <w:rFonts w:ascii="Arial" w:hAnsi="Arial"/>
              </w:rPr>
            </w:pPr>
          </w:p>
        </w:tc>
        <w:tc>
          <w:tcPr>
            <w:tcW w:w="279" w:type="dxa"/>
            <w:tcBorders>
              <w:top w:val="nil"/>
              <w:left w:val="single" w:sz="4" w:space="0" w:color="auto"/>
              <w:bottom w:val="nil"/>
              <w:right w:val="nil"/>
            </w:tcBorders>
            <w:shd w:val="clear" w:color="auto" w:fill="auto"/>
            <w:vAlign w:val="center"/>
          </w:tcPr>
          <w:p w:rsidR="00AC1739" w:rsidRPr="00B71EE1" w:rsidRDefault="00AC1739" w:rsidP="00407BCB">
            <w:pPr>
              <w:jc w:val="center"/>
              <w:rPr>
                <w:rFonts w:ascii="Arial" w:hAnsi="Arial"/>
              </w:rPr>
            </w:pPr>
            <w:r w:rsidRPr="00B71EE1">
              <w:rPr>
                <w:rFonts w:ascii="Arial" w:hAnsi="Arial"/>
              </w:rPr>
              <w:t> </w:t>
            </w:r>
          </w:p>
        </w:tc>
        <w:tc>
          <w:tcPr>
            <w:tcW w:w="279" w:type="dxa"/>
            <w:tcBorders>
              <w:top w:val="nil"/>
              <w:left w:val="single" w:sz="4" w:space="0" w:color="auto"/>
              <w:bottom w:val="single" w:sz="4" w:space="0" w:color="auto"/>
              <w:right w:val="nil"/>
            </w:tcBorders>
            <w:shd w:val="clear" w:color="auto" w:fill="auto"/>
            <w:vAlign w:val="center"/>
          </w:tcPr>
          <w:p w:rsidR="00AC1739" w:rsidRPr="00B71EE1" w:rsidRDefault="00AC1739" w:rsidP="00407BCB">
            <w:pPr>
              <w:jc w:val="center"/>
              <w:rPr>
                <w:rFonts w:ascii="Arial" w:hAnsi="Arial"/>
              </w:rPr>
            </w:pPr>
            <w:r w:rsidRPr="00B71EE1">
              <w:rPr>
                <w:rFonts w:ascii="Arial" w:hAnsi="Arial"/>
              </w:rPr>
              <w:t> </w:t>
            </w:r>
          </w:p>
        </w:tc>
        <w:tc>
          <w:tcPr>
            <w:tcW w:w="598" w:type="dxa"/>
            <w:tcBorders>
              <w:top w:val="nil"/>
              <w:left w:val="nil"/>
              <w:bottom w:val="single" w:sz="4" w:space="0" w:color="auto"/>
              <w:right w:val="nil"/>
            </w:tcBorders>
            <w:shd w:val="clear" w:color="auto" w:fill="auto"/>
            <w:vAlign w:val="center"/>
          </w:tcPr>
          <w:p w:rsidR="00AC1739" w:rsidRPr="00B71EE1" w:rsidRDefault="00AC1739" w:rsidP="00407BCB">
            <w:pPr>
              <w:jc w:val="center"/>
              <w:rPr>
                <w:rFonts w:ascii="Arial" w:hAnsi="Arial"/>
              </w:rPr>
            </w:pPr>
            <w:r w:rsidRPr="00B71EE1">
              <w:rPr>
                <w:rFonts w:ascii="Arial" w:hAnsi="Arial"/>
              </w:rPr>
              <w:t> </w:t>
            </w:r>
          </w:p>
        </w:tc>
        <w:tc>
          <w:tcPr>
            <w:tcW w:w="498" w:type="dxa"/>
            <w:tcBorders>
              <w:top w:val="nil"/>
              <w:left w:val="nil"/>
              <w:bottom w:val="single" w:sz="4" w:space="0" w:color="auto"/>
              <w:right w:val="nil"/>
            </w:tcBorders>
            <w:shd w:val="clear" w:color="auto" w:fill="auto"/>
            <w:vAlign w:val="center"/>
          </w:tcPr>
          <w:p w:rsidR="00AC1739" w:rsidRPr="00B71EE1" w:rsidRDefault="00AC1739" w:rsidP="00407BCB">
            <w:pPr>
              <w:jc w:val="center"/>
              <w:rPr>
                <w:rFonts w:ascii="Arial" w:hAnsi="Arial"/>
              </w:rPr>
            </w:pPr>
            <w:r w:rsidRPr="00B71EE1">
              <w:rPr>
                <w:rFonts w:ascii="Arial" w:hAnsi="Arial"/>
              </w:rPr>
              <w:t> </w:t>
            </w:r>
          </w:p>
        </w:tc>
        <w:tc>
          <w:tcPr>
            <w:tcW w:w="538" w:type="dxa"/>
            <w:tcBorders>
              <w:top w:val="nil"/>
              <w:left w:val="nil"/>
              <w:bottom w:val="single" w:sz="4" w:space="0" w:color="auto"/>
              <w:right w:val="single" w:sz="4" w:space="0" w:color="auto"/>
            </w:tcBorders>
            <w:shd w:val="clear" w:color="auto" w:fill="auto"/>
            <w:vAlign w:val="center"/>
          </w:tcPr>
          <w:p w:rsidR="00AC1739" w:rsidRPr="00B71EE1" w:rsidRDefault="00AC1739" w:rsidP="00407BCB">
            <w:pPr>
              <w:jc w:val="center"/>
              <w:rPr>
                <w:rFonts w:ascii="Arial" w:hAnsi="Arial"/>
              </w:rPr>
            </w:pPr>
            <w:r w:rsidRPr="00B71EE1">
              <w:rPr>
                <w:rFonts w:ascii="Arial" w:hAnsi="Arial"/>
              </w:rPr>
              <w:t> </w:t>
            </w:r>
          </w:p>
        </w:tc>
        <w:tc>
          <w:tcPr>
            <w:tcW w:w="3995" w:type="dxa"/>
            <w:gridSpan w:val="5"/>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C1739" w:rsidRPr="00B71EE1" w:rsidRDefault="00AC1739" w:rsidP="00407BCB">
            <w:pPr>
              <w:jc w:val="center"/>
              <w:rPr>
                <w:rFonts w:ascii="Arial" w:hAnsi="Arial"/>
              </w:rPr>
            </w:pPr>
            <w:r w:rsidRPr="00B71EE1">
              <w:rPr>
                <w:rFonts w:ascii="Arial" w:hAnsi="Arial"/>
              </w:rPr>
              <w:t>Изменение цен на продукцию</w:t>
            </w:r>
          </w:p>
        </w:tc>
        <w:tc>
          <w:tcPr>
            <w:tcW w:w="540" w:type="dxa"/>
            <w:tcBorders>
              <w:top w:val="nil"/>
              <w:left w:val="single" w:sz="4" w:space="0" w:color="auto"/>
              <w:bottom w:val="nil"/>
              <w:right w:val="nil"/>
            </w:tcBorders>
            <w:shd w:val="clear" w:color="auto" w:fill="auto"/>
            <w:vAlign w:val="center"/>
          </w:tcPr>
          <w:p w:rsidR="00AC1739" w:rsidRPr="00B71EE1" w:rsidRDefault="00AC1739" w:rsidP="00407BCB">
            <w:pPr>
              <w:jc w:val="center"/>
              <w:rPr>
                <w:rFonts w:ascii="Arial" w:hAnsi="Arial"/>
              </w:rPr>
            </w:pPr>
          </w:p>
        </w:tc>
        <w:tc>
          <w:tcPr>
            <w:tcW w:w="500" w:type="dxa"/>
            <w:tcBorders>
              <w:top w:val="nil"/>
              <w:left w:val="nil"/>
              <w:bottom w:val="nil"/>
              <w:right w:val="nil"/>
            </w:tcBorders>
            <w:shd w:val="clear" w:color="auto" w:fill="auto"/>
            <w:vAlign w:val="center"/>
          </w:tcPr>
          <w:p w:rsidR="00AC1739" w:rsidRPr="00B71EE1" w:rsidRDefault="00AC1739" w:rsidP="00407BCB">
            <w:pPr>
              <w:jc w:val="center"/>
              <w:rPr>
                <w:rFonts w:ascii="Arial" w:hAnsi="Arial"/>
              </w:rPr>
            </w:pPr>
          </w:p>
        </w:tc>
        <w:tc>
          <w:tcPr>
            <w:tcW w:w="580" w:type="dxa"/>
            <w:tcBorders>
              <w:top w:val="nil"/>
              <w:left w:val="nil"/>
              <w:bottom w:val="nil"/>
              <w:right w:val="nil"/>
            </w:tcBorders>
            <w:shd w:val="clear" w:color="auto" w:fill="auto"/>
            <w:vAlign w:val="center"/>
          </w:tcPr>
          <w:p w:rsidR="00AC1739" w:rsidRPr="00B71EE1" w:rsidRDefault="00AC1739" w:rsidP="00407BCB">
            <w:pPr>
              <w:jc w:val="center"/>
              <w:rPr>
                <w:rFonts w:ascii="Arial" w:hAnsi="Arial"/>
              </w:rPr>
            </w:pPr>
          </w:p>
        </w:tc>
        <w:tc>
          <w:tcPr>
            <w:tcW w:w="578" w:type="dxa"/>
            <w:tcBorders>
              <w:top w:val="nil"/>
              <w:left w:val="nil"/>
              <w:bottom w:val="nil"/>
              <w:right w:val="nil"/>
            </w:tcBorders>
            <w:shd w:val="clear" w:color="auto" w:fill="auto"/>
            <w:vAlign w:val="center"/>
          </w:tcPr>
          <w:p w:rsidR="00AC1739" w:rsidRPr="00B71EE1" w:rsidRDefault="00AC1739" w:rsidP="00407BCB">
            <w:pPr>
              <w:jc w:val="center"/>
              <w:rPr>
                <w:rFonts w:ascii="Arial" w:hAnsi="Arial"/>
              </w:rPr>
            </w:pPr>
          </w:p>
        </w:tc>
      </w:tr>
      <w:tr w:rsidR="00AC1739" w:rsidTr="00407BCB">
        <w:trPr>
          <w:trHeight w:val="255"/>
        </w:trPr>
        <w:tc>
          <w:tcPr>
            <w:tcW w:w="275" w:type="dxa"/>
            <w:tcBorders>
              <w:top w:val="nil"/>
              <w:left w:val="nil"/>
              <w:bottom w:val="nil"/>
              <w:right w:val="nil"/>
            </w:tcBorders>
            <w:shd w:val="clear" w:color="auto" w:fill="auto"/>
            <w:vAlign w:val="center"/>
          </w:tcPr>
          <w:p w:rsidR="00AC1739" w:rsidRPr="00B71EE1" w:rsidRDefault="00AC1739" w:rsidP="00407BCB">
            <w:pPr>
              <w:jc w:val="center"/>
              <w:rPr>
                <w:rFonts w:ascii="Arial" w:hAnsi="Arial"/>
              </w:rPr>
            </w:pPr>
          </w:p>
        </w:tc>
        <w:tc>
          <w:tcPr>
            <w:tcW w:w="279" w:type="dxa"/>
            <w:tcBorders>
              <w:top w:val="nil"/>
              <w:left w:val="single" w:sz="4" w:space="0" w:color="auto"/>
              <w:bottom w:val="nil"/>
              <w:right w:val="nil"/>
            </w:tcBorders>
            <w:shd w:val="clear" w:color="auto" w:fill="auto"/>
            <w:vAlign w:val="center"/>
          </w:tcPr>
          <w:p w:rsidR="00AC1739" w:rsidRPr="00B71EE1" w:rsidRDefault="00AC1739" w:rsidP="00407BCB">
            <w:pPr>
              <w:jc w:val="center"/>
              <w:rPr>
                <w:rFonts w:ascii="Arial" w:hAnsi="Arial"/>
              </w:rPr>
            </w:pPr>
            <w:r w:rsidRPr="00B71EE1">
              <w:rPr>
                <w:rFonts w:ascii="Arial" w:hAnsi="Arial"/>
              </w:rPr>
              <w:t> </w:t>
            </w:r>
          </w:p>
        </w:tc>
        <w:tc>
          <w:tcPr>
            <w:tcW w:w="279" w:type="dxa"/>
            <w:tcBorders>
              <w:top w:val="nil"/>
              <w:left w:val="nil"/>
              <w:bottom w:val="nil"/>
              <w:right w:val="nil"/>
            </w:tcBorders>
            <w:shd w:val="clear" w:color="auto" w:fill="auto"/>
            <w:vAlign w:val="center"/>
          </w:tcPr>
          <w:p w:rsidR="00AC1739" w:rsidRPr="00B71EE1" w:rsidRDefault="00AC1739" w:rsidP="00407BCB">
            <w:pPr>
              <w:jc w:val="center"/>
              <w:rPr>
                <w:rFonts w:ascii="Arial" w:hAnsi="Arial"/>
              </w:rPr>
            </w:pPr>
          </w:p>
        </w:tc>
        <w:tc>
          <w:tcPr>
            <w:tcW w:w="598" w:type="dxa"/>
            <w:tcBorders>
              <w:top w:val="nil"/>
              <w:left w:val="nil"/>
              <w:bottom w:val="nil"/>
              <w:right w:val="nil"/>
            </w:tcBorders>
            <w:shd w:val="clear" w:color="auto" w:fill="auto"/>
            <w:vAlign w:val="center"/>
          </w:tcPr>
          <w:p w:rsidR="00AC1739" w:rsidRPr="00B71EE1" w:rsidRDefault="00AC1739" w:rsidP="00407BCB">
            <w:pPr>
              <w:jc w:val="center"/>
              <w:rPr>
                <w:rFonts w:ascii="Arial" w:hAnsi="Arial"/>
              </w:rPr>
            </w:pPr>
          </w:p>
        </w:tc>
        <w:tc>
          <w:tcPr>
            <w:tcW w:w="498" w:type="dxa"/>
            <w:tcBorders>
              <w:top w:val="nil"/>
              <w:left w:val="nil"/>
              <w:bottom w:val="nil"/>
              <w:right w:val="nil"/>
            </w:tcBorders>
            <w:shd w:val="clear" w:color="auto" w:fill="auto"/>
            <w:vAlign w:val="center"/>
          </w:tcPr>
          <w:p w:rsidR="00AC1739" w:rsidRPr="00B71EE1" w:rsidRDefault="00AC1739" w:rsidP="00407BCB">
            <w:pPr>
              <w:jc w:val="center"/>
              <w:rPr>
                <w:rFonts w:ascii="Arial" w:hAnsi="Arial"/>
              </w:rPr>
            </w:pPr>
          </w:p>
        </w:tc>
        <w:tc>
          <w:tcPr>
            <w:tcW w:w="538" w:type="dxa"/>
            <w:tcBorders>
              <w:top w:val="nil"/>
              <w:left w:val="nil"/>
              <w:bottom w:val="nil"/>
              <w:right w:val="single" w:sz="4" w:space="0" w:color="auto"/>
            </w:tcBorders>
            <w:shd w:val="clear" w:color="auto" w:fill="auto"/>
            <w:vAlign w:val="center"/>
          </w:tcPr>
          <w:p w:rsidR="00AC1739" w:rsidRPr="00B71EE1" w:rsidRDefault="00AC1739" w:rsidP="00407BCB">
            <w:pPr>
              <w:jc w:val="center"/>
              <w:rPr>
                <w:rFonts w:ascii="Arial" w:hAnsi="Arial"/>
              </w:rPr>
            </w:pPr>
          </w:p>
        </w:tc>
        <w:tc>
          <w:tcPr>
            <w:tcW w:w="3995" w:type="dxa"/>
            <w:gridSpan w:val="5"/>
            <w:vMerge/>
            <w:tcBorders>
              <w:top w:val="single" w:sz="4" w:space="0" w:color="000000"/>
              <w:left w:val="single" w:sz="4" w:space="0" w:color="auto"/>
              <w:bottom w:val="single" w:sz="4" w:space="0" w:color="auto"/>
              <w:right w:val="single" w:sz="4" w:space="0" w:color="auto"/>
            </w:tcBorders>
            <w:vAlign w:val="center"/>
          </w:tcPr>
          <w:p w:rsidR="00AC1739" w:rsidRPr="00B71EE1" w:rsidRDefault="00AC1739" w:rsidP="00407BCB">
            <w:pPr>
              <w:rPr>
                <w:rFonts w:ascii="Arial" w:hAnsi="Arial"/>
              </w:rPr>
            </w:pPr>
          </w:p>
        </w:tc>
        <w:tc>
          <w:tcPr>
            <w:tcW w:w="540" w:type="dxa"/>
            <w:tcBorders>
              <w:top w:val="nil"/>
              <w:left w:val="single" w:sz="4" w:space="0" w:color="auto"/>
              <w:bottom w:val="nil"/>
              <w:right w:val="nil"/>
            </w:tcBorders>
            <w:shd w:val="clear" w:color="auto" w:fill="auto"/>
            <w:vAlign w:val="center"/>
          </w:tcPr>
          <w:p w:rsidR="00AC1739" w:rsidRPr="00B71EE1" w:rsidRDefault="00AC1739" w:rsidP="00407BCB">
            <w:pPr>
              <w:jc w:val="center"/>
              <w:rPr>
                <w:rFonts w:ascii="Arial" w:hAnsi="Arial"/>
              </w:rPr>
            </w:pPr>
          </w:p>
        </w:tc>
        <w:tc>
          <w:tcPr>
            <w:tcW w:w="500" w:type="dxa"/>
            <w:tcBorders>
              <w:top w:val="nil"/>
              <w:left w:val="nil"/>
              <w:bottom w:val="nil"/>
              <w:right w:val="nil"/>
            </w:tcBorders>
            <w:shd w:val="clear" w:color="auto" w:fill="auto"/>
            <w:vAlign w:val="center"/>
          </w:tcPr>
          <w:p w:rsidR="00AC1739" w:rsidRPr="00B71EE1" w:rsidRDefault="00AC1739" w:rsidP="00407BCB">
            <w:pPr>
              <w:jc w:val="center"/>
              <w:rPr>
                <w:rFonts w:ascii="Arial" w:hAnsi="Arial"/>
              </w:rPr>
            </w:pPr>
          </w:p>
        </w:tc>
        <w:tc>
          <w:tcPr>
            <w:tcW w:w="580" w:type="dxa"/>
            <w:tcBorders>
              <w:top w:val="nil"/>
              <w:left w:val="nil"/>
              <w:bottom w:val="nil"/>
              <w:right w:val="nil"/>
            </w:tcBorders>
            <w:shd w:val="clear" w:color="auto" w:fill="auto"/>
            <w:vAlign w:val="center"/>
          </w:tcPr>
          <w:p w:rsidR="00AC1739" w:rsidRPr="00B71EE1" w:rsidRDefault="00AC1739" w:rsidP="00407BCB">
            <w:pPr>
              <w:jc w:val="center"/>
              <w:rPr>
                <w:rFonts w:ascii="Arial" w:hAnsi="Arial"/>
              </w:rPr>
            </w:pPr>
          </w:p>
        </w:tc>
        <w:tc>
          <w:tcPr>
            <w:tcW w:w="578" w:type="dxa"/>
            <w:tcBorders>
              <w:top w:val="nil"/>
              <w:left w:val="nil"/>
              <w:bottom w:val="nil"/>
              <w:right w:val="nil"/>
            </w:tcBorders>
            <w:shd w:val="clear" w:color="auto" w:fill="auto"/>
            <w:vAlign w:val="center"/>
          </w:tcPr>
          <w:p w:rsidR="00AC1739" w:rsidRPr="00B71EE1" w:rsidRDefault="00AC1739" w:rsidP="00407BCB">
            <w:pPr>
              <w:jc w:val="center"/>
              <w:rPr>
                <w:rFonts w:ascii="Arial" w:hAnsi="Arial"/>
              </w:rPr>
            </w:pPr>
          </w:p>
        </w:tc>
      </w:tr>
      <w:tr w:rsidR="00AC1739" w:rsidTr="00407BCB">
        <w:trPr>
          <w:trHeight w:val="255"/>
        </w:trPr>
        <w:tc>
          <w:tcPr>
            <w:tcW w:w="275" w:type="dxa"/>
            <w:tcBorders>
              <w:top w:val="nil"/>
              <w:left w:val="nil"/>
              <w:bottom w:val="nil"/>
              <w:right w:val="nil"/>
            </w:tcBorders>
            <w:shd w:val="clear" w:color="auto" w:fill="auto"/>
            <w:vAlign w:val="center"/>
          </w:tcPr>
          <w:p w:rsidR="00AC1739" w:rsidRPr="00B71EE1" w:rsidRDefault="00AC1739" w:rsidP="00407BCB">
            <w:pPr>
              <w:jc w:val="center"/>
              <w:rPr>
                <w:rFonts w:ascii="Arial" w:hAnsi="Arial"/>
              </w:rPr>
            </w:pPr>
          </w:p>
        </w:tc>
        <w:tc>
          <w:tcPr>
            <w:tcW w:w="279" w:type="dxa"/>
            <w:tcBorders>
              <w:top w:val="nil"/>
              <w:left w:val="single" w:sz="4" w:space="0" w:color="auto"/>
              <w:bottom w:val="nil"/>
              <w:right w:val="nil"/>
            </w:tcBorders>
            <w:shd w:val="clear" w:color="auto" w:fill="auto"/>
            <w:vAlign w:val="center"/>
          </w:tcPr>
          <w:p w:rsidR="00AC1739" w:rsidRPr="00B71EE1" w:rsidRDefault="00AC1739" w:rsidP="00407BCB">
            <w:pPr>
              <w:jc w:val="center"/>
              <w:rPr>
                <w:rFonts w:ascii="Arial" w:hAnsi="Arial"/>
              </w:rPr>
            </w:pPr>
            <w:r w:rsidRPr="00B71EE1">
              <w:rPr>
                <w:rFonts w:ascii="Arial" w:hAnsi="Arial"/>
              </w:rPr>
              <w:t> </w:t>
            </w:r>
          </w:p>
        </w:tc>
        <w:tc>
          <w:tcPr>
            <w:tcW w:w="279" w:type="dxa"/>
            <w:tcBorders>
              <w:top w:val="nil"/>
              <w:left w:val="nil"/>
              <w:bottom w:val="nil"/>
              <w:right w:val="nil"/>
            </w:tcBorders>
            <w:shd w:val="clear" w:color="auto" w:fill="auto"/>
            <w:vAlign w:val="center"/>
          </w:tcPr>
          <w:p w:rsidR="00AC1739" w:rsidRPr="00B71EE1" w:rsidRDefault="00AC1739" w:rsidP="00407BCB">
            <w:pPr>
              <w:jc w:val="center"/>
              <w:rPr>
                <w:rFonts w:ascii="Arial" w:hAnsi="Arial"/>
              </w:rPr>
            </w:pPr>
          </w:p>
        </w:tc>
        <w:tc>
          <w:tcPr>
            <w:tcW w:w="598" w:type="dxa"/>
            <w:tcBorders>
              <w:top w:val="nil"/>
              <w:left w:val="nil"/>
              <w:bottom w:val="nil"/>
              <w:right w:val="nil"/>
            </w:tcBorders>
            <w:shd w:val="clear" w:color="auto" w:fill="auto"/>
            <w:vAlign w:val="center"/>
          </w:tcPr>
          <w:p w:rsidR="00AC1739" w:rsidRPr="00B71EE1" w:rsidRDefault="00AC1739" w:rsidP="00407BCB">
            <w:pPr>
              <w:jc w:val="center"/>
              <w:rPr>
                <w:rFonts w:ascii="Arial" w:hAnsi="Arial"/>
              </w:rPr>
            </w:pPr>
          </w:p>
        </w:tc>
        <w:tc>
          <w:tcPr>
            <w:tcW w:w="498" w:type="dxa"/>
            <w:tcBorders>
              <w:top w:val="nil"/>
              <w:left w:val="nil"/>
              <w:bottom w:val="single" w:sz="4" w:space="0" w:color="auto"/>
              <w:right w:val="nil"/>
            </w:tcBorders>
            <w:shd w:val="clear" w:color="auto" w:fill="auto"/>
            <w:vAlign w:val="center"/>
          </w:tcPr>
          <w:p w:rsidR="00AC1739" w:rsidRPr="00B71EE1" w:rsidRDefault="00AC1739" w:rsidP="00407BCB">
            <w:pPr>
              <w:jc w:val="center"/>
              <w:rPr>
                <w:rFonts w:ascii="Arial" w:hAnsi="Arial"/>
              </w:rPr>
            </w:pPr>
            <w:r w:rsidRPr="00B71EE1">
              <w:rPr>
                <w:rFonts w:ascii="Arial" w:hAnsi="Arial"/>
              </w:rPr>
              <w:t> </w:t>
            </w:r>
          </w:p>
        </w:tc>
        <w:tc>
          <w:tcPr>
            <w:tcW w:w="538" w:type="dxa"/>
            <w:tcBorders>
              <w:top w:val="nil"/>
              <w:left w:val="nil"/>
              <w:bottom w:val="single" w:sz="4" w:space="0" w:color="auto"/>
              <w:right w:val="nil"/>
            </w:tcBorders>
            <w:shd w:val="clear" w:color="auto" w:fill="auto"/>
            <w:vAlign w:val="center"/>
          </w:tcPr>
          <w:p w:rsidR="00AC1739" w:rsidRPr="00B71EE1" w:rsidRDefault="00AC1739" w:rsidP="00407BCB">
            <w:pPr>
              <w:jc w:val="center"/>
              <w:rPr>
                <w:rFonts w:ascii="Arial" w:hAnsi="Arial"/>
              </w:rPr>
            </w:pPr>
            <w:r w:rsidRPr="00B71EE1">
              <w:rPr>
                <w:rFonts w:ascii="Arial" w:hAnsi="Arial"/>
              </w:rPr>
              <w:t> </w:t>
            </w:r>
          </w:p>
        </w:tc>
        <w:tc>
          <w:tcPr>
            <w:tcW w:w="909" w:type="dxa"/>
            <w:tcBorders>
              <w:top w:val="single" w:sz="4" w:space="0" w:color="auto"/>
              <w:left w:val="nil"/>
              <w:bottom w:val="single" w:sz="4" w:space="0" w:color="auto"/>
              <w:right w:val="nil"/>
            </w:tcBorders>
            <w:shd w:val="clear" w:color="auto" w:fill="auto"/>
            <w:vAlign w:val="center"/>
          </w:tcPr>
          <w:p w:rsidR="00AC1739" w:rsidRPr="00B71EE1" w:rsidRDefault="00AC1739" w:rsidP="00407BCB">
            <w:pPr>
              <w:jc w:val="center"/>
              <w:rPr>
                <w:rFonts w:ascii="Arial" w:hAnsi="Arial"/>
              </w:rPr>
            </w:pPr>
            <w:r w:rsidRPr="00B71EE1">
              <w:rPr>
                <w:rFonts w:ascii="Arial" w:hAnsi="Arial"/>
              </w:rPr>
              <w:t> </w:t>
            </w:r>
          </w:p>
        </w:tc>
        <w:tc>
          <w:tcPr>
            <w:tcW w:w="939" w:type="dxa"/>
            <w:tcBorders>
              <w:top w:val="single" w:sz="4" w:space="0" w:color="auto"/>
              <w:left w:val="nil"/>
              <w:bottom w:val="single" w:sz="4" w:space="0" w:color="auto"/>
              <w:right w:val="nil"/>
            </w:tcBorders>
            <w:shd w:val="clear" w:color="auto" w:fill="auto"/>
            <w:vAlign w:val="center"/>
          </w:tcPr>
          <w:p w:rsidR="00AC1739" w:rsidRPr="00B71EE1" w:rsidRDefault="00AC1739" w:rsidP="00407BCB">
            <w:pPr>
              <w:jc w:val="center"/>
              <w:rPr>
                <w:rFonts w:ascii="Arial" w:hAnsi="Arial"/>
              </w:rPr>
            </w:pPr>
            <w:r w:rsidRPr="00B71EE1">
              <w:rPr>
                <w:rFonts w:ascii="Arial" w:hAnsi="Arial"/>
              </w:rPr>
              <w:t> </w:t>
            </w:r>
          </w:p>
        </w:tc>
        <w:tc>
          <w:tcPr>
            <w:tcW w:w="272" w:type="dxa"/>
            <w:tcBorders>
              <w:top w:val="single" w:sz="4" w:space="0" w:color="auto"/>
              <w:left w:val="single" w:sz="4" w:space="0" w:color="auto"/>
              <w:bottom w:val="single" w:sz="4" w:space="0" w:color="auto"/>
              <w:right w:val="nil"/>
            </w:tcBorders>
            <w:shd w:val="clear" w:color="auto" w:fill="auto"/>
            <w:vAlign w:val="center"/>
          </w:tcPr>
          <w:p w:rsidR="00AC1739" w:rsidRPr="00B71EE1" w:rsidRDefault="00AC1739" w:rsidP="00407BCB">
            <w:pPr>
              <w:jc w:val="center"/>
              <w:rPr>
                <w:rFonts w:ascii="Arial" w:hAnsi="Arial"/>
              </w:rPr>
            </w:pPr>
            <w:r w:rsidRPr="00B71EE1">
              <w:rPr>
                <w:rFonts w:ascii="Arial" w:hAnsi="Arial"/>
              </w:rPr>
              <w:t> </w:t>
            </w:r>
          </w:p>
        </w:tc>
        <w:tc>
          <w:tcPr>
            <w:tcW w:w="950" w:type="dxa"/>
            <w:tcBorders>
              <w:top w:val="single" w:sz="4" w:space="0" w:color="auto"/>
              <w:left w:val="nil"/>
              <w:bottom w:val="single" w:sz="4" w:space="0" w:color="auto"/>
              <w:right w:val="nil"/>
            </w:tcBorders>
            <w:shd w:val="clear" w:color="auto" w:fill="auto"/>
            <w:vAlign w:val="center"/>
          </w:tcPr>
          <w:p w:rsidR="00AC1739" w:rsidRPr="00B71EE1" w:rsidRDefault="00AC1739" w:rsidP="00407BCB">
            <w:pPr>
              <w:jc w:val="center"/>
              <w:rPr>
                <w:rFonts w:ascii="Arial" w:hAnsi="Arial"/>
              </w:rPr>
            </w:pPr>
            <w:r w:rsidRPr="00B71EE1">
              <w:rPr>
                <w:rFonts w:ascii="Arial" w:hAnsi="Arial"/>
              </w:rPr>
              <w:t> </w:t>
            </w:r>
          </w:p>
        </w:tc>
        <w:tc>
          <w:tcPr>
            <w:tcW w:w="925" w:type="dxa"/>
            <w:tcBorders>
              <w:top w:val="single" w:sz="4" w:space="0" w:color="auto"/>
              <w:left w:val="nil"/>
              <w:bottom w:val="single" w:sz="4" w:space="0" w:color="auto"/>
              <w:right w:val="nil"/>
            </w:tcBorders>
            <w:shd w:val="clear" w:color="auto" w:fill="auto"/>
            <w:vAlign w:val="center"/>
          </w:tcPr>
          <w:p w:rsidR="00AC1739" w:rsidRPr="00B71EE1" w:rsidRDefault="00AC1739" w:rsidP="00407BCB">
            <w:pPr>
              <w:jc w:val="center"/>
              <w:rPr>
                <w:rFonts w:ascii="Arial" w:hAnsi="Arial"/>
              </w:rPr>
            </w:pPr>
            <w:r w:rsidRPr="00B71EE1">
              <w:rPr>
                <w:rFonts w:ascii="Arial" w:hAnsi="Arial"/>
              </w:rPr>
              <w:t> </w:t>
            </w:r>
          </w:p>
        </w:tc>
        <w:tc>
          <w:tcPr>
            <w:tcW w:w="540" w:type="dxa"/>
            <w:tcBorders>
              <w:top w:val="nil"/>
              <w:left w:val="nil"/>
              <w:bottom w:val="single" w:sz="4" w:space="0" w:color="auto"/>
              <w:right w:val="nil"/>
            </w:tcBorders>
            <w:shd w:val="clear" w:color="auto" w:fill="auto"/>
            <w:vAlign w:val="center"/>
          </w:tcPr>
          <w:p w:rsidR="00AC1739" w:rsidRPr="00B71EE1" w:rsidRDefault="00AC1739" w:rsidP="00407BCB">
            <w:pPr>
              <w:jc w:val="center"/>
              <w:rPr>
                <w:rFonts w:ascii="Arial" w:hAnsi="Arial"/>
              </w:rPr>
            </w:pPr>
            <w:r w:rsidRPr="00B71EE1">
              <w:rPr>
                <w:rFonts w:ascii="Arial" w:hAnsi="Arial"/>
              </w:rPr>
              <w:t> </w:t>
            </w:r>
          </w:p>
        </w:tc>
        <w:tc>
          <w:tcPr>
            <w:tcW w:w="500" w:type="dxa"/>
            <w:tcBorders>
              <w:top w:val="nil"/>
              <w:left w:val="nil"/>
              <w:bottom w:val="single" w:sz="4" w:space="0" w:color="auto"/>
              <w:right w:val="nil"/>
            </w:tcBorders>
            <w:shd w:val="clear" w:color="auto" w:fill="auto"/>
            <w:vAlign w:val="center"/>
          </w:tcPr>
          <w:p w:rsidR="00AC1739" w:rsidRPr="00B71EE1" w:rsidRDefault="00AC1739" w:rsidP="00407BCB">
            <w:pPr>
              <w:jc w:val="center"/>
              <w:rPr>
                <w:rFonts w:ascii="Arial" w:hAnsi="Arial"/>
              </w:rPr>
            </w:pPr>
            <w:r w:rsidRPr="00B71EE1">
              <w:rPr>
                <w:rFonts w:ascii="Arial" w:hAnsi="Arial"/>
              </w:rPr>
              <w:t> </w:t>
            </w:r>
          </w:p>
        </w:tc>
        <w:tc>
          <w:tcPr>
            <w:tcW w:w="580" w:type="dxa"/>
            <w:tcBorders>
              <w:top w:val="nil"/>
              <w:left w:val="nil"/>
              <w:bottom w:val="nil"/>
              <w:right w:val="nil"/>
            </w:tcBorders>
            <w:shd w:val="clear" w:color="auto" w:fill="auto"/>
            <w:vAlign w:val="center"/>
          </w:tcPr>
          <w:p w:rsidR="00AC1739" w:rsidRPr="00B71EE1" w:rsidRDefault="00AC1739" w:rsidP="00407BCB">
            <w:pPr>
              <w:jc w:val="center"/>
              <w:rPr>
                <w:rFonts w:ascii="Arial" w:hAnsi="Arial"/>
              </w:rPr>
            </w:pPr>
          </w:p>
        </w:tc>
        <w:tc>
          <w:tcPr>
            <w:tcW w:w="578" w:type="dxa"/>
            <w:tcBorders>
              <w:top w:val="nil"/>
              <w:left w:val="nil"/>
              <w:bottom w:val="nil"/>
              <w:right w:val="nil"/>
            </w:tcBorders>
            <w:shd w:val="clear" w:color="auto" w:fill="auto"/>
            <w:vAlign w:val="center"/>
          </w:tcPr>
          <w:p w:rsidR="00AC1739" w:rsidRPr="00B71EE1" w:rsidRDefault="00AC1739" w:rsidP="00407BCB">
            <w:pPr>
              <w:jc w:val="center"/>
              <w:rPr>
                <w:rFonts w:ascii="Arial" w:hAnsi="Arial"/>
              </w:rPr>
            </w:pPr>
          </w:p>
        </w:tc>
      </w:tr>
      <w:tr w:rsidR="00AC1739" w:rsidTr="00407BCB">
        <w:trPr>
          <w:trHeight w:val="255"/>
        </w:trPr>
        <w:tc>
          <w:tcPr>
            <w:tcW w:w="275" w:type="dxa"/>
            <w:tcBorders>
              <w:top w:val="nil"/>
              <w:left w:val="nil"/>
              <w:bottom w:val="nil"/>
              <w:right w:val="nil"/>
            </w:tcBorders>
            <w:shd w:val="clear" w:color="auto" w:fill="auto"/>
            <w:vAlign w:val="center"/>
          </w:tcPr>
          <w:p w:rsidR="00AC1739" w:rsidRPr="00B71EE1" w:rsidRDefault="00AC1739" w:rsidP="00407BCB">
            <w:pPr>
              <w:jc w:val="center"/>
              <w:rPr>
                <w:rFonts w:ascii="Arial" w:hAnsi="Arial"/>
              </w:rPr>
            </w:pPr>
          </w:p>
        </w:tc>
        <w:tc>
          <w:tcPr>
            <w:tcW w:w="279" w:type="dxa"/>
            <w:tcBorders>
              <w:top w:val="nil"/>
              <w:left w:val="single" w:sz="4" w:space="0" w:color="auto"/>
              <w:bottom w:val="nil"/>
              <w:right w:val="nil"/>
            </w:tcBorders>
            <w:shd w:val="clear" w:color="auto" w:fill="auto"/>
            <w:vAlign w:val="center"/>
          </w:tcPr>
          <w:p w:rsidR="00AC1739" w:rsidRPr="00B71EE1" w:rsidRDefault="00AC1739" w:rsidP="00407BCB">
            <w:pPr>
              <w:jc w:val="center"/>
              <w:rPr>
                <w:rFonts w:ascii="Arial" w:hAnsi="Arial"/>
              </w:rPr>
            </w:pPr>
            <w:r w:rsidRPr="00B71EE1">
              <w:rPr>
                <w:rFonts w:ascii="Arial" w:hAnsi="Arial"/>
              </w:rPr>
              <w:t> </w:t>
            </w:r>
          </w:p>
        </w:tc>
        <w:tc>
          <w:tcPr>
            <w:tcW w:w="279" w:type="dxa"/>
            <w:tcBorders>
              <w:top w:val="nil"/>
              <w:left w:val="nil"/>
              <w:bottom w:val="nil"/>
              <w:right w:val="nil"/>
            </w:tcBorders>
            <w:shd w:val="clear" w:color="auto" w:fill="auto"/>
            <w:vAlign w:val="center"/>
          </w:tcPr>
          <w:p w:rsidR="00AC1739" w:rsidRPr="00B71EE1" w:rsidRDefault="00AC1739" w:rsidP="00407BCB">
            <w:pPr>
              <w:jc w:val="center"/>
              <w:rPr>
                <w:rFonts w:ascii="Arial" w:hAnsi="Arial"/>
              </w:rPr>
            </w:pPr>
          </w:p>
        </w:tc>
        <w:tc>
          <w:tcPr>
            <w:tcW w:w="598" w:type="dxa"/>
            <w:tcBorders>
              <w:top w:val="nil"/>
              <w:left w:val="nil"/>
              <w:bottom w:val="single" w:sz="4" w:space="0" w:color="auto"/>
              <w:right w:val="nil"/>
            </w:tcBorders>
            <w:shd w:val="clear" w:color="auto" w:fill="auto"/>
            <w:vAlign w:val="center"/>
          </w:tcPr>
          <w:p w:rsidR="00AC1739" w:rsidRPr="00B71EE1" w:rsidRDefault="00AC1739" w:rsidP="00407BCB">
            <w:pPr>
              <w:jc w:val="center"/>
              <w:rPr>
                <w:rFonts w:ascii="Arial" w:hAnsi="Arial"/>
              </w:rPr>
            </w:pPr>
          </w:p>
        </w:tc>
        <w:tc>
          <w:tcPr>
            <w:tcW w:w="498" w:type="dxa"/>
            <w:tcBorders>
              <w:top w:val="nil"/>
              <w:left w:val="single" w:sz="4" w:space="0" w:color="auto"/>
              <w:bottom w:val="single" w:sz="4" w:space="0" w:color="auto"/>
              <w:right w:val="nil"/>
            </w:tcBorders>
            <w:shd w:val="clear" w:color="auto" w:fill="auto"/>
            <w:vAlign w:val="center"/>
          </w:tcPr>
          <w:p w:rsidR="00AC1739" w:rsidRPr="00B71EE1" w:rsidRDefault="00AC1739" w:rsidP="00407BCB">
            <w:pPr>
              <w:jc w:val="center"/>
              <w:rPr>
                <w:rFonts w:ascii="Arial" w:hAnsi="Arial"/>
              </w:rPr>
            </w:pPr>
            <w:r w:rsidRPr="00B71EE1">
              <w:rPr>
                <w:rFonts w:ascii="Arial" w:hAnsi="Arial"/>
              </w:rPr>
              <w:t> </w:t>
            </w:r>
          </w:p>
        </w:tc>
        <w:tc>
          <w:tcPr>
            <w:tcW w:w="538" w:type="dxa"/>
            <w:tcBorders>
              <w:top w:val="nil"/>
              <w:left w:val="nil"/>
              <w:bottom w:val="single" w:sz="4" w:space="0" w:color="auto"/>
              <w:right w:val="nil"/>
            </w:tcBorders>
            <w:shd w:val="clear" w:color="auto" w:fill="auto"/>
            <w:vAlign w:val="center"/>
          </w:tcPr>
          <w:p w:rsidR="00AC1739" w:rsidRPr="00B71EE1" w:rsidRDefault="00AC1739" w:rsidP="00407BCB">
            <w:pPr>
              <w:jc w:val="center"/>
              <w:rPr>
                <w:rFonts w:ascii="Arial" w:hAnsi="Arial"/>
              </w:rPr>
            </w:pPr>
          </w:p>
        </w:tc>
        <w:tc>
          <w:tcPr>
            <w:tcW w:w="909" w:type="dxa"/>
            <w:tcBorders>
              <w:top w:val="nil"/>
              <w:left w:val="nil"/>
              <w:bottom w:val="nil"/>
              <w:right w:val="nil"/>
            </w:tcBorders>
            <w:shd w:val="clear" w:color="auto" w:fill="auto"/>
            <w:vAlign w:val="center"/>
          </w:tcPr>
          <w:p w:rsidR="00AC1739" w:rsidRPr="00B71EE1" w:rsidRDefault="00AC1739" w:rsidP="00407BCB">
            <w:pPr>
              <w:jc w:val="center"/>
              <w:rPr>
                <w:rFonts w:ascii="Arial" w:hAnsi="Arial"/>
              </w:rPr>
            </w:pPr>
          </w:p>
        </w:tc>
        <w:tc>
          <w:tcPr>
            <w:tcW w:w="939" w:type="dxa"/>
            <w:tcBorders>
              <w:top w:val="nil"/>
              <w:left w:val="nil"/>
              <w:bottom w:val="single" w:sz="4" w:space="0" w:color="auto"/>
              <w:right w:val="nil"/>
            </w:tcBorders>
            <w:shd w:val="clear" w:color="auto" w:fill="auto"/>
            <w:vAlign w:val="center"/>
          </w:tcPr>
          <w:p w:rsidR="00AC1739" w:rsidRPr="00B71EE1" w:rsidRDefault="00AC1739" w:rsidP="00407BCB">
            <w:pPr>
              <w:jc w:val="center"/>
              <w:rPr>
                <w:rFonts w:ascii="Arial" w:hAnsi="Arial"/>
              </w:rPr>
            </w:pPr>
          </w:p>
        </w:tc>
        <w:tc>
          <w:tcPr>
            <w:tcW w:w="272" w:type="dxa"/>
            <w:tcBorders>
              <w:top w:val="nil"/>
              <w:left w:val="single" w:sz="4" w:space="0" w:color="auto"/>
              <w:bottom w:val="single" w:sz="4" w:space="0" w:color="auto"/>
              <w:right w:val="nil"/>
            </w:tcBorders>
            <w:shd w:val="clear" w:color="auto" w:fill="auto"/>
            <w:vAlign w:val="center"/>
          </w:tcPr>
          <w:p w:rsidR="00AC1739" w:rsidRPr="00B71EE1" w:rsidRDefault="00AC1739" w:rsidP="00407BCB">
            <w:pPr>
              <w:jc w:val="center"/>
              <w:rPr>
                <w:rFonts w:ascii="Arial" w:hAnsi="Arial"/>
              </w:rPr>
            </w:pPr>
            <w:r w:rsidRPr="00B71EE1">
              <w:rPr>
                <w:rFonts w:ascii="Arial" w:hAnsi="Arial"/>
              </w:rPr>
              <w:t> </w:t>
            </w:r>
          </w:p>
        </w:tc>
        <w:tc>
          <w:tcPr>
            <w:tcW w:w="950" w:type="dxa"/>
            <w:tcBorders>
              <w:top w:val="nil"/>
              <w:left w:val="nil"/>
              <w:bottom w:val="single" w:sz="4" w:space="0" w:color="auto"/>
              <w:right w:val="nil"/>
            </w:tcBorders>
            <w:shd w:val="clear" w:color="auto" w:fill="auto"/>
            <w:vAlign w:val="center"/>
          </w:tcPr>
          <w:p w:rsidR="00AC1739" w:rsidRPr="00B71EE1" w:rsidRDefault="00AC1739" w:rsidP="00407BCB">
            <w:pPr>
              <w:jc w:val="center"/>
              <w:rPr>
                <w:rFonts w:ascii="Arial" w:hAnsi="Arial"/>
              </w:rPr>
            </w:pPr>
          </w:p>
        </w:tc>
        <w:tc>
          <w:tcPr>
            <w:tcW w:w="925" w:type="dxa"/>
            <w:tcBorders>
              <w:top w:val="nil"/>
              <w:left w:val="nil"/>
              <w:bottom w:val="nil"/>
              <w:right w:val="nil"/>
            </w:tcBorders>
            <w:shd w:val="clear" w:color="auto" w:fill="auto"/>
            <w:vAlign w:val="center"/>
          </w:tcPr>
          <w:p w:rsidR="00AC1739" w:rsidRPr="00B71EE1" w:rsidRDefault="00AC1739" w:rsidP="00407BCB">
            <w:pPr>
              <w:jc w:val="center"/>
              <w:rPr>
                <w:rFonts w:ascii="Arial" w:hAnsi="Arial"/>
              </w:rPr>
            </w:pPr>
          </w:p>
        </w:tc>
        <w:tc>
          <w:tcPr>
            <w:tcW w:w="540" w:type="dxa"/>
            <w:tcBorders>
              <w:top w:val="nil"/>
              <w:left w:val="nil"/>
              <w:bottom w:val="single" w:sz="4" w:space="0" w:color="auto"/>
              <w:right w:val="nil"/>
            </w:tcBorders>
            <w:shd w:val="clear" w:color="auto" w:fill="auto"/>
            <w:vAlign w:val="center"/>
          </w:tcPr>
          <w:p w:rsidR="00AC1739" w:rsidRPr="00B71EE1" w:rsidRDefault="00AC1739" w:rsidP="00407BCB">
            <w:pPr>
              <w:jc w:val="center"/>
              <w:rPr>
                <w:rFonts w:ascii="Arial" w:hAnsi="Arial"/>
              </w:rPr>
            </w:pPr>
          </w:p>
        </w:tc>
        <w:tc>
          <w:tcPr>
            <w:tcW w:w="500" w:type="dxa"/>
            <w:tcBorders>
              <w:top w:val="nil"/>
              <w:left w:val="nil"/>
              <w:bottom w:val="single" w:sz="4" w:space="0" w:color="auto"/>
              <w:right w:val="nil"/>
            </w:tcBorders>
            <w:shd w:val="clear" w:color="auto" w:fill="auto"/>
            <w:vAlign w:val="center"/>
          </w:tcPr>
          <w:p w:rsidR="00AC1739" w:rsidRPr="00B71EE1" w:rsidRDefault="00AC1739" w:rsidP="00407BCB">
            <w:pPr>
              <w:jc w:val="center"/>
              <w:rPr>
                <w:rFonts w:ascii="Arial" w:hAnsi="Arial"/>
              </w:rPr>
            </w:pPr>
          </w:p>
        </w:tc>
        <w:tc>
          <w:tcPr>
            <w:tcW w:w="580" w:type="dxa"/>
            <w:tcBorders>
              <w:top w:val="nil"/>
              <w:left w:val="single" w:sz="4" w:space="0" w:color="auto"/>
              <w:bottom w:val="single" w:sz="4" w:space="0" w:color="auto"/>
              <w:right w:val="nil"/>
            </w:tcBorders>
            <w:shd w:val="clear" w:color="auto" w:fill="auto"/>
            <w:vAlign w:val="center"/>
          </w:tcPr>
          <w:p w:rsidR="00AC1739" w:rsidRPr="00B71EE1" w:rsidRDefault="00AC1739" w:rsidP="00407BCB">
            <w:pPr>
              <w:jc w:val="center"/>
              <w:rPr>
                <w:rFonts w:ascii="Arial" w:hAnsi="Arial"/>
              </w:rPr>
            </w:pPr>
            <w:r w:rsidRPr="00B71EE1">
              <w:rPr>
                <w:rFonts w:ascii="Arial" w:hAnsi="Arial"/>
              </w:rPr>
              <w:t> </w:t>
            </w:r>
          </w:p>
        </w:tc>
        <w:tc>
          <w:tcPr>
            <w:tcW w:w="578" w:type="dxa"/>
            <w:tcBorders>
              <w:top w:val="nil"/>
              <w:left w:val="nil"/>
              <w:bottom w:val="nil"/>
              <w:right w:val="nil"/>
            </w:tcBorders>
            <w:shd w:val="clear" w:color="auto" w:fill="auto"/>
            <w:vAlign w:val="center"/>
          </w:tcPr>
          <w:p w:rsidR="00AC1739" w:rsidRPr="00B71EE1" w:rsidRDefault="00AC1739" w:rsidP="00407BCB">
            <w:pPr>
              <w:jc w:val="center"/>
              <w:rPr>
                <w:rFonts w:ascii="Arial" w:hAnsi="Arial"/>
              </w:rPr>
            </w:pPr>
          </w:p>
        </w:tc>
      </w:tr>
      <w:tr w:rsidR="00AC1739" w:rsidTr="00407BCB">
        <w:trPr>
          <w:trHeight w:val="255"/>
        </w:trPr>
        <w:tc>
          <w:tcPr>
            <w:tcW w:w="275" w:type="dxa"/>
            <w:tcBorders>
              <w:top w:val="nil"/>
              <w:left w:val="nil"/>
              <w:bottom w:val="nil"/>
              <w:right w:val="nil"/>
            </w:tcBorders>
            <w:shd w:val="clear" w:color="auto" w:fill="auto"/>
            <w:vAlign w:val="center"/>
          </w:tcPr>
          <w:p w:rsidR="00AC1739" w:rsidRPr="00B71EE1" w:rsidRDefault="00AC1739" w:rsidP="00407BCB">
            <w:pPr>
              <w:jc w:val="center"/>
              <w:rPr>
                <w:rFonts w:ascii="Arial" w:hAnsi="Arial"/>
              </w:rPr>
            </w:pPr>
          </w:p>
        </w:tc>
        <w:tc>
          <w:tcPr>
            <w:tcW w:w="279" w:type="dxa"/>
            <w:tcBorders>
              <w:top w:val="nil"/>
              <w:left w:val="single" w:sz="4" w:space="0" w:color="auto"/>
              <w:bottom w:val="nil"/>
              <w:right w:val="nil"/>
            </w:tcBorders>
            <w:shd w:val="clear" w:color="auto" w:fill="auto"/>
            <w:vAlign w:val="center"/>
          </w:tcPr>
          <w:p w:rsidR="00AC1739" w:rsidRPr="00B71EE1" w:rsidRDefault="00AC1739" w:rsidP="00407BCB">
            <w:pPr>
              <w:jc w:val="center"/>
              <w:rPr>
                <w:rFonts w:ascii="Arial" w:hAnsi="Arial"/>
              </w:rPr>
            </w:pPr>
            <w:r w:rsidRPr="00B71EE1">
              <w:rPr>
                <w:rFonts w:ascii="Arial" w:hAnsi="Arial"/>
              </w:rPr>
              <w:t> </w:t>
            </w:r>
          </w:p>
        </w:tc>
        <w:tc>
          <w:tcPr>
            <w:tcW w:w="279" w:type="dxa"/>
            <w:tcBorders>
              <w:top w:val="nil"/>
              <w:left w:val="nil"/>
              <w:bottom w:val="nil"/>
              <w:right w:val="nil"/>
            </w:tcBorders>
            <w:shd w:val="clear" w:color="auto" w:fill="auto"/>
            <w:vAlign w:val="center"/>
          </w:tcPr>
          <w:p w:rsidR="00AC1739" w:rsidRPr="00B71EE1" w:rsidRDefault="00AC1739" w:rsidP="00407BCB">
            <w:pPr>
              <w:jc w:val="center"/>
              <w:rPr>
                <w:rFonts w:ascii="Arial" w:hAnsi="Arial"/>
              </w:rPr>
            </w:pPr>
          </w:p>
        </w:tc>
        <w:tc>
          <w:tcPr>
            <w:tcW w:w="1634"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C1739" w:rsidRPr="00B71EE1" w:rsidRDefault="00AC1739" w:rsidP="00407BCB">
            <w:pPr>
              <w:jc w:val="center"/>
              <w:rPr>
                <w:rFonts w:ascii="Arial" w:hAnsi="Arial"/>
              </w:rPr>
            </w:pPr>
            <w:r w:rsidRPr="00B71EE1">
              <w:rPr>
                <w:rFonts w:ascii="Arial" w:hAnsi="Arial"/>
              </w:rPr>
              <w:t>Изменение конъюнктуры рынка</w:t>
            </w:r>
          </w:p>
        </w:tc>
        <w:tc>
          <w:tcPr>
            <w:tcW w:w="909" w:type="dxa"/>
            <w:tcBorders>
              <w:top w:val="nil"/>
              <w:left w:val="single" w:sz="4" w:space="0" w:color="auto"/>
              <w:bottom w:val="nil"/>
              <w:right w:val="nil"/>
            </w:tcBorders>
            <w:shd w:val="clear" w:color="auto" w:fill="auto"/>
            <w:vAlign w:val="center"/>
          </w:tcPr>
          <w:p w:rsidR="00AC1739" w:rsidRPr="00B71EE1" w:rsidRDefault="00AC1739" w:rsidP="00407BCB">
            <w:pPr>
              <w:jc w:val="center"/>
              <w:rPr>
                <w:rFonts w:ascii="Arial" w:hAnsi="Arial"/>
              </w:rPr>
            </w:pPr>
          </w:p>
        </w:tc>
        <w:tc>
          <w:tcPr>
            <w:tcW w:w="2161"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C1739" w:rsidRPr="00B71EE1" w:rsidRDefault="00AC1739" w:rsidP="00407BCB">
            <w:pPr>
              <w:jc w:val="center"/>
              <w:rPr>
                <w:rFonts w:ascii="Arial" w:hAnsi="Arial"/>
              </w:rPr>
            </w:pPr>
            <w:r w:rsidRPr="00B71EE1">
              <w:rPr>
                <w:rFonts w:ascii="Arial" w:hAnsi="Arial"/>
              </w:rPr>
              <w:t xml:space="preserve">Изменение цен в связи </w:t>
            </w:r>
            <w:r>
              <w:t>с</w:t>
            </w:r>
            <w:r w:rsidRPr="00B71EE1">
              <w:rPr>
                <w:rFonts w:ascii="Arial" w:hAnsi="Arial"/>
              </w:rPr>
              <w:t xml:space="preserve"> инфляцией</w:t>
            </w:r>
          </w:p>
        </w:tc>
        <w:tc>
          <w:tcPr>
            <w:tcW w:w="925" w:type="dxa"/>
            <w:tcBorders>
              <w:top w:val="nil"/>
              <w:left w:val="single" w:sz="4" w:space="0" w:color="auto"/>
              <w:bottom w:val="nil"/>
              <w:right w:val="nil"/>
            </w:tcBorders>
            <w:shd w:val="clear" w:color="auto" w:fill="auto"/>
            <w:vAlign w:val="center"/>
          </w:tcPr>
          <w:p w:rsidR="00AC1739" w:rsidRPr="00B71EE1" w:rsidRDefault="00AC1739" w:rsidP="00407BCB">
            <w:pPr>
              <w:jc w:val="center"/>
              <w:rPr>
                <w:rFonts w:ascii="Arial" w:hAnsi="Arial"/>
              </w:rPr>
            </w:pPr>
          </w:p>
        </w:tc>
        <w:tc>
          <w:tcPr>
            <w:tcW w:w="1620"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C1739" w:rsidRPr="00B71EE1" w:rsidRDefault="00AC1739" w:rsidP="00407BCB">
            <w:pPr>
              <w:jc w:val="center"/>
              <w:rPr>
                <w:rFonts w:ascii="Arial" w:hAnsi="Arial"/>
              </w:rPr>
            </w:pPr>
            <w:r w:rsidRPr="00B71EE1">
              <w:rPr>
                <w:rFonts w:ascii="Arial" w:hAnsi="Arial"/>
              </w:rPr>
              <w:t>Изменение качества продукции</w:t>
            </w:r>
          </w:p>
        </w:tc>
        <w:tc>
          <w:tcPr>
            <w:tcW w:w="578" w:type="dxa"/>
            <w:tcBorders>
              <w:top w:val="nil"/>
              <w:left w:val="single" w:sz="4" w:space="0" w:color="auto"/>
              <w:bottom w:val="nil"/>
              <w:right w:val="nil"/>
            </w:tcBorders>
            <w:shd w:val="clear" w:color="auto" w:fill="auto"/>
            <w:vAlign w:val="center"/>
          </w:tcPr>
          <w:p w:rsidR="00AC1739" w:rsidRPr="00B71EE1" w:rsidRDefault="00AC1739" w:rsidP="00407BCB">
            <w:pPr>
              <w:jc w:val="center"/>
              <w:rPr>
                <w:rFonts w:ascii="Arial" w:hAnsi="Arial"/>
              </w:rPr>
            </w:pPr>
          </w:p>
        </w:tc>
      </w:tr>
      <w:tr w:rsidR="00AC1739" w:rsidTr="00407BCB">
        <w:trPr>
          <w:trHeight w:val="495"/>
        </w:trPr>
        <w:tc>
          <w:tcPr>
            <w:tcW w:w="275" w:type="dxa"/>
            <w:tcBorders>
              <w:top w:val="nil"/>
              <w:left w:val="nil"/>
              <w:bottom w:val="nil"/>
              <w:right w:val="nil"/>
            </w:tcBorders>
            <w:shd w:val="clear" w:color="auto" w:fill="auto"/>
            <w:vAlign w:val="center"/>
          </w:tcPr>
          <w:p w:rsidR="00AC1739" w:rsidRPr="00B71EE1" w:rsidRDefault="00AC1739" w:rsidP="00407BCB">
            <w:pPr>
              <w:jc w:val="center"/>
              <w:rPr>
                <w:rFonts w:ascii="Arial" w:hAnsi="Arial"/>
              </w:rPr>
            </w:pPr>
          </w:p>
        </w:tc>
        <w:tc>
          <w:tcPr>
            <w:tcW w:w="279" w:type="dxa"/>
            <w:tcBorders>
              <w:top w:val="nil"/>
              <w:left w:val="single" w:sz="4" w:space="0" w:color="auto"/>
              <w:bottom w:val="nil"/>
              <w:right w:val="nil"/>
            </w:tcBorders>
            <w:shd w:val="clear" w:color="auto" w:fill="auto"/>
            <w:vAlign w:val="center"/>
          </w:tcPr>
          <w:p w:rsidR="00AC1739" w:rsidRPr="00B71EE1" w:rsidRDefault="00AC1739" w:rsidP="00407BCB">
            <w:pPr>
              <w:jc w:val="center"/>
              <w:rPr>
                <w:rFonts w:ascii="Arial" w:hAnsi="Arial"/>
              </w:rPr>
            </w:pPr>
            <w:r w:rsidRPr="00B71EE1">
              <w:rPr>
                <w:rFonts w:ascii="Arial" w:hAnsi="Arial"/>
              </w:rPr>
              <w:t> </w:t>
            </w:r>
          </w:p>
        </w:tc>
        <w:tc>
          <w:tcPr>
            <w:tcW w:w="279" w:type="dxa"/>
            <w:tcBorders>
              <w:top w:val="nil"/>
              <w:left w:val="nil"/>
              <w:bottom w:val="nil"/>
              <w:right w:val="single" w:sz="4" w:space="0" w:color="auto"/>
            </w:tcBorders>
            <w:shd w:val="clear" w:color="auto" w:fill="auto"/>
            <w:vAlign w:val="center"/>
          </w:tcPr>
          <w:p w:rsidR="00AC1739" w:rsidRPr="00B71EE1" w:rsidRDefault="00AC1739" w:rsidP="00407BCB">
            <w:pPr>
              <w:jc w:val="center"/>
              <w:rPr>
                <w:rFonts w:ascii="Arial" w:hAnsi="Arial"/>
              </w:rPr>
            </w:pPr>
          </w:p>
        </w:tc>
        <w:tc>
          <w:tcPr>
            <w:tcW w:w="1634" w:type="dxa"/>
            <w:gridSpan w:val="3"/>
            <w:vMerge/>
            <w:tcBorders>
              <w:top w:val="single" w:sz="4" w:space="0" w:color="000000"/>
              <w:left w:val="single" w:sz="4" w:space="0" w:color="auto"/>
              <w:bottom w:val="single" w:sz="4" w:space="0" w:color="auto"/>
              <w:right w:val="single" w:sz="4" w:space="0" w:color="auto"/>
            </w:tcBorders>
            <w:vAlign w:val="center"/>
          </w:tcPr>
          <w:p w:rsidR="00AC1739" w:rsidRPr="00B71EE1" w:rsidRDefault="00AC1739" w:rsidP="00407BCB">
            <w:pPr>
              <w:rPr>
                <w:rFonts w:ascii="Arial" w:hAnsi="Arial"/>
              </w:rPr>
            </w:pPr>
          </w:p>
        </w:tc>
        <w:tc>
          <w:tcPr>
            <w:tcW w:w="909" w:type="dxa"/>
            <w:tcBorders>
              <w:top w:val="nil"/>
              <w:left w:val="single" w:sz="4" w:space="0" w:color="auto"/>
              <w:bottom w:val="nil"/>
              <w:right w:val="single" w:sz="4" w:space="0" w:color="auto"/>
            </w:tcBorders>
            <w:shd w:val="clear" w:color="auto" w:fill="auto"/>
            <w:vAlign w:val="center"/>
          </w:tcPr>
          <w:p w:rsidR="00AC1739" w:rsidRPr="00B71EE1" w:rsidRDefault="00AC1739" w:rsidP="00407BCB">
            <w:pPr>
              <w:jc w:val="center"/>
              <w:rPr>
                <w:rFonts w:ascii="Arial" w:hAnsi="Arial"/>
              </w:rPr>
            </w:pPr>
          </w:p>
        </w:tc>
        <w:tc>
          <w:tcPr>
            <w:tcW w:w="2161" w:type="dxa"/>
            <w:gridSpan w:val="3"/>
            <w:vMerge/>
            <w:tcBorders>
              <w:top w:val="single" w:sz="4" w:space="0" w:color="000000"/>
              <w:left w:val="single" w:sz="4" w:space="0" w:color="auto"/>
              <w:bottom w:val="single" w:sz="4" w:space="0" w:color="auto"/>
              <w:right w:val="single" w:sz="4" w:space="0" w:color="auto"/>
            </w:tcBorders>
            <w:vAlign w:val="center"/>
          </w:tcPr>
          <w:p w:rsidR="00AC1739" w:rsidRPr="00B71EE1" w:rsidRDefault="00AC1739" w:rsidP="00407BCB">
            <w:pPr>
              <w:rPr>
                <w:rFonts w:ascii="Arial" w:hAnsi="Arial"/>
              </w:rPr>
            </w:pPr>
          </w:p>
        </w:tc>
        <w:tc>
          <w:tcPr>
            <w:tcW w:w="925" w:type="dxa"/>
            <w:tcBorders>
              <w:top w:val="nil"/>
              <w:left w:val="single" w:sz="4" w:space="0" w:color="auto"/>
              <w:bottom w:val="nil"/>
              <w:right w:val="single" w:sz="4" w:space="0" w:color="auto"/>
            </w:tcBorders>
            <w:shd w:val="clear" w:color="auto" w:fill="auto"/>
            <w:vAlign w:val="center"/>
          </w:tcPr>
          <w:p w:rsidR="00AC1739" w:rsidRPr="00B71EE1" w:rsidRDefault="00AC1739" w:rsidP="00407BCB">
            <w:pPr>
              <w:jc w:val="center"/>
              <w:rPr>
                <w:rFonts w:ascii="Arial" w:hAnsi="Arial"/>
              </w:rPr>
            </w:pPr>
          </w:p>
        </w:tc>
        <w:tc>
          <w:tcPr>
            <w:tcW w:w="1620" w:type="dxa"/>
            <w:gridSpan w:val="3"/>
            <w:vMerge/>
            <w:tcBorders>
              <w:top w:val="single" w:sz="4" w:space="0" w:color="000000"/>
              <w:left w:val="single" w:sz="4" w:space="0" w:color="auto"/>
              <w:bottom w:val="single" w:sz="4" w:space="0" w:color="auto"/>
              <w:right w:val="single" w:sz="4" w:space="0" w:color="auto"/>
            </w:tcBorders>
            <w:vAlign w:val="center"/>
          </w:tcPr>
          <w:p w:rsidR="00AC1739" w:rsidRPr="00B71EE1" w:rsidRDefault="00AC1739" w:rsidP="00407BCB">
            <w:pPr>
              <w:rPr>
                <w:rFonts w:ascii="Arial" w:hAnsi="Arial"/>
              </w:rPr>
            </w:pPr>
          </w:p>
        </w:tc>
        <w:tc>
          <w:tcPr>
            <w:tcW w:w="578" w:type="dxa"/>
            <w:tcBorders>
              <w:top w:val="nil"/>
              <w:left w:val="single" w:sz="4" w:space="0" w:color="auto"/>
              <w:bottom w:val="nil"/>
              <w:right w:val="nil"/>
            </w:tcBorders>
            <w:shd w:val="clear" w:color="auto" w:fill="auto"/>
            <w:vAlign w:val="center"/>
          </w:tcPr>
          <w:p w:rsidR="00AC1739" w:rsidRPr="00B71EE1" w:rsidRDefault="00AC1739" w:rsidP="00407BCB">
            <w:pPr>
              <w:jc w:val="center"/>
              <w:rPr>
                <w:rFonts w:ascii="Arial" w:hAnsi="Arial"/>
              </w:rPr>
            </w:pPr>
          </w:p>
        </w:tc>
      </w:tr>
      <w:tr w:rsidR="00AC1739" w:rsidTr="00407BCB">
        <w:trPr>
          <w:trHeight w:val="255"/>
        </w:trPr>
        <w:tc>
          <w:tcPr>
            <w:tcW w:w="275" w:type="dxa"/>
            <w:tcBorders>
              <w:top w:val="nil"/>
              <w:left w:val="nil"/>
              <w:bottom w:val="nil"/>
              <w:right w:val="nil"/>
            </w:tcBorders>
            <w:shd w:val="clear" w:color="auto" w:fill="auto"/>
            <w:vAlign w:val="center"/>
          </w:tcPr>
          <w:p w:rsidR="00AC1739" w:rsidRPr="00B71EE1" w:rsidRDefault="00AC1739" w:rsidP="00407BCB">
            <w:pPr>
              <w:jc w:val="center"/>
              <w:rPr>
                <w:rFonts w:ascii="Arial" w:hAnsi="Arial"/>
              </w:rPr>
            </w:pPr>
          </w:p>
        </w:tc>
        <w:tc>
          <w:tcPr>
            <w:tcW w:w="279" w:type="dxa"/>
            <w:tcBorders>
              <w:top w:val="nil"/>
              <w:left w:val="single" w:sz="4" w:space="0" w:color="auto"/>
              <w:bottom w:val="nil"/>
              <w:right w:val="nil"/>
            </w:tcBorders>
            <w:shd w:val="clear" w:color="auto" w:fill="auto"/>
            <w:vAlign w:val="center"/>
          </w:tcPr>
          <w:p w:rsidR="00AC1739" w:rsidRPr="00B71EE1" w:rsidRDefault="00AC1739" w:rsidP="00407BCB">
            <w:pPr>
              <w:jc w:val="center"/>
              <w:rPr>
                <w:rFonts w:ascii="Arial" w:hAnsi="Arial"/>
              </w:rPr>
            </w:pPr>
            <w:r w:rsidRPr="00B71EE1">
              <w:rPr>
                <w:rFonts w:ascii="Arial" w:hAnsi="Arial"/>
              </w:rPr>
              <w:t> </w:t>
            </w:r>
          </w:p>
        </w:tc>
        <w:tc>
          <w:tcPr>
            <w:tcW w:w="279" w:type="dxa"/>
            <w:tcBorders>
              <w:top w:val="nil"/>
              <w:left w:val="nil"/>
              <w:bottom w:val="nil"/>
              <w:right w:val="nil"/>
            </w:tcBorders>
            <w:shd w:val="clear" w:color="auto" w:fill="auto"/>
            <w:vAlign w:val="center"/>
          </w:tcPr>
          <w:p w:rsidR="00AC1739" w:rsidRPr="00B71EE1" w:rsidRDefault="00AC1739" w:rsidP="00407BCB">
            <w:pPr>
              <w:jc w:val="center"/>
              <w:rPr>
                <w:rFonts w:ascii="Arial" w:hAnsi="Arial"/>
              </w:rPr>
            </w:pPr>
          </w:p>
        </w:tc>
        <w:tc>
          <w:tcPr>
            <w:tcW w:w="598" w:type="dxa"/>
            <w:tcBorders>
              <w:top w:val="single" w:sz="4" w:space="0" w:color="auto"/>
              <w:left w:val="nil"/>
              <w:bottom w:val="nil"/>
              <w:right w:val="nil"/>
            </w:tcBorders>
            <w:shd w:val="clear" w:color="auto" w:fill="auto"/>
            <w:vAlign w:val="center"/>
          </w:tcPr>
          <w:p w:rsidR="00AC1739" w:rsidRPr="00B71EE1" w:rsidRDefault="00AC1739" w:rsidP="00407BCB">
            <w:pPr>
              <w:jc w:val="center"/>
              <w:rPr>
                <w:rFonts w:ascii="Arial" w:hAnsi="Arial"/>
              </w:rPr>
            </w:pPr>
          </w:p>
        </w:tc>
        <w:tc>
          <w:tcPr>
            <w:tcW w:w="498" w:type="dxa"/>
            <w:tcBorders>
              <w:top w:val="single" w:sz="4" w:space="0" w:color="auto"/>
              <w:left w:val="nil"/>
              <w:bottom w:val="nil"/>
              <w:right w:val="nil"/>
            </w:tcBorders>
            <w:shd w:val="clear" w:color="auto" w:fill="auto"/>
            <w:vAlign w:val="center"/>
          </w:tcPr>
          <w:p w:rsidR="00AC1739" w:rsidRPr="00B71EE1" w:rsidRDefault="00AC1739" w:rsidP="00407BCB">
            <w:pPr>
              <w:jc w:val="center"/>
              <w:rPr>
                <w:rFonts w:ascii="Arial" w:hAnsi="Arial"/>
              </w:rPr>
            </w:pPr>
          </w:p>
        </w:tc>
        <w:tc>
          <w:tcPr>
            <w:tcW w:w="538" w:type="dxa"/>
            <w:tcBorders>
              <w:top w:val="single" w:sz="4" w:space="0" w:color="auto"/>
              <w:left w:val="nil"/>
              <w:bottom w:val="nil"/>
              <w:right w:val="nil"/>
            </w:tcBorders>
            <w:shd w:val="clear" w:color="auto" w:fill="auto"/>
            <w:vAlign w:val="center"/>
          </w:tcPr>
          <w:p w:rsidR="00AC1739" w:rsidRPr="00B71EE1" w:rsidRDefault="00AC1739" w:rsidP="00407BCB">
            <w:pPr>
              <w:jc w:val="center"/>
              <w:rPr>
                <w:rFonts w:ascii="Arial" w:hAnsi="Arial"/>
              </w:rPr>
            </w:pPr>
          </w:p>
        </w:tc>
        <w:tc>
          <w:tcPr>
            <w:tcW w:w="909" w:type="dxa"/>
            <w:tcBorders>
              <w:top w:val="nil"/>
              <w:left w:val="nil"/>
              <w:bottom w:val="nil"/>
              <w:right w:val="nil"/>
            </w:tcBorders>
            <w:shd w:val="clear" w:color="auto" w:fill="auto"/>
            <w:vAlign w:val="center"/>
          </w:tcPr>
          <w:p w:rsidR="00AC1739" w:rsidRPr="00B71EE1" w:rsidRDefault="00AC1739" w:rsidP="00407BCB">
            <w:pPr>
              <w:jc w:val="center"/>
              <w:rPr>
                <w:rFonts w:ascii="Arial" w:hAnsi="Arial"/>
              </w:rPr>
            </w:pPr>
          </w:p>
        </w:tc>
        <w:tc>
          <w:tcPr>
            <w:tcW w:w="939" w:type="dxa"/>
            <w:tcBorders>
              <w:top w:val="single" w:sz="4" w:space="0" w:color="auto"/>
              <w:left w:val="nil"/>
              <w:bottom w:val="nil"/>
              <w:right w:val="nil"/>
            </w:tcBorders>
            <w:shd w:val="clear" w:color="auto" w:fill="auto"/>
            <w:vAlign w:val="center"/>
          </w:tcPr>
          <w:p w:rsidR="00AC1739" w:rsidRPr="00B71EE1" w:rsidRDefault="00AC1739" w:rsidP="00407BCB">
            <w:pPr>
              <w:jc w:val="center"/>
              <w:rPr>
                <w:rFonts w:ascii="Arial" w:hAnsi="Arial"/>
              </w:rPr>
            </w:pPr>
          </w:p>
        </w:tc>
        <w:tc>
          <w:tcPr>
            <w:tcW w:w="272" w:type="dxa"/>
            <w:tcBorders>
              <w:top w:val="single" w:sz="4" w:space="0" w:color="auto"/>
              <w:left w:val="nil"/>
              <w:bottom w:val="nil"/>
              <w:right w:val="nil"/>
            </w:tcBorders>
            <w:shd w:val="clear" w:color="auto" w:fill="auto"/>
            <w:vAlign w:val="center"/>
          </w:tcPr>
          <w:p w:rsidR="00AC1739" w:rsidRPr="00B71EE1" w:rsidRDefault="00AC1739" w:rsidP="00407BCB">
            <w:pPr>
              <w:jc w:val="center"/>
              <w:rPr>
                <w:rFonts w:ascii="Arial" w:hAnsi="Arial"/>
              </w:rPr>
            </w:pPr>
          </w:p>
        </w:tc>
        <w:tc>
          <w:tcPr>
            <w:tcW w:w="950" w:type="dxa"/>
            <w:tcBorders>
              <w:top w:val="single" w:sz="4" w:space="0" w:color="auto"/>
              <w:left w:val="nil"/>
              <w:bottom w:val="nil"/>
              <w:right w:val="nil"/>
            </w:tcBorders>
            <w:shd w:val="clear" w:color="auto" w:fill="auto"/>
            <w:vAlign w:val="center"/>
          </w:tcPr>
          <w:p w:rsidR="00AC1739" w:rsidRPr="00B71EE1" w:rsidRDefault="00AC1739" w:rsidP="00407BCB">
            <w:pPr>
              <w:jc w:val="center"/>
              <w:rPr>
                <w:rFonts w:ascii="Arial" w:hAnsi="Arial"/>
              </w:rPr>
            </w:pPr>
          </w:p>
        </w:tc>
        <w:tc>
          <w:tcPr>
            <w:tcW w:w="925" w:type="dxa"/>
            <w:tcBorders>
              <w:top w:val="nil"/>
              <w:left w:val="nil"/>
              <w:bottom w:val="nil"/>
              <w:right w:val="nil"/>
            </w:tcBorders>
            <w:shd w:val="clear" w:color="auto" w:fill="auto"/>
            <w:vAlign w:val="center"/>
          </w:tcPr>
          <w:p w:rsidR="00AC1739" w:rsidRPr="00B71EE1" w:rsidRDefault="00AC1739" w:rsidP="00407BCB">
            <w:pPr>
              <w:jc w:val="center"/>
              <w:rPr>
                <w:rFonts w:ascii="Arial" w:hAnsi="Arial"/>
              </w:rPr>
            </w:pPr>
          </w:p>
        </w:tc>
        <w:tc>
          <w:tcPr>
            <w:tcW w:w="540" w:type="dxa"/>
            <w:tcBorders>
              <w:top w:val="single" w:sz="4" w:space="0" w:color="auto"/>
              <w:left w:val="nil"/>
              <w:bottom w:val="nil"/>
              <w:right w:val="nil"/>
            </w:tcBorders>
            <w:shd w:val="clear" w:color="auto" w:fill="auto"/>
            <w:vAlign w:val="center"/>
          </w:tcPr>
          <w:p w:rsidR="00AC1739" w:rsidRPr="00B71EE1" w:rsidRDefault="00AC1739" w:rsidP="00407BCB">
            <w:pPr>
              <w:jc w:val="center"/>
              <w:rPr>
                <w:rFonts w:ascii="Arial" w:hAnsi="Arial"/>
              </w:rPr>
            </w:pPr>
          </w:p>
        </w:tc>
        <w:tc>
          <w:tcPr>
            <w:tcW w:w="500" w:type="dxa"/>
            <w:tcBorders>
              <w:top w:val="single" w:sz="4" w:space="0" w:color="auto"/>
              <w:left w:val="nil"/>
              <w:bottom w:val="nil"/>
              <w:right w:val="nil"/>
            </w:tcBorders>
            <w:shd w:val="clear" w:color="auto" w:fill="auto"/>
            <w:vAlign w:val="center"/>
          </w:tcPr>
          <w:p w:rsidR="00AC1739" w:rsidRPr="00B71EE1" w:rsidRDefault="00AC1739" w:rsidP="00407BCB">
            <w:pPr>
              <w:jc w:val="center"/>
              <w:rPr>
                <w:rFonts w:ascii="Arial" w:hAnsi="Arial"/>
              </w:rPr>
            </w:pPr>
          </w:p>
        </w:tc>
        <w:tc>
          <w:tcPr>
            <w:tcW w:w="580" w:type="dxa"/>
            <w:tcBorders>
              <w:top w:val="single" w:sz="4" w:space="0" w:color="auto"/>
              <w:left w:val="nil"/>
              <w:bottom w:val="nil"/>
              <w:right w:val="nil"/>
            </w:tcBorders>
            <w:shd w:val="clear" w:color="auto" w:fill="auto"/>
            <w:vAlign w:val="center"/>
          </w:tcPr>
          <w:p w:rsidR="00AC1739" w:rsidRPr="00B71EE1" w:rsidRDefault="00AC1739" w:rsidP="00407BCB">
            <w:pPr>
              <w:jc w:val="center"/>
              <w:rPr>
                <w:rFonts w:ascii="Arial" w:hAnsi="Arial"/>
              </w:rPr>
            </w:pPr>
          </w:p>
        </w:tc>
        <w:tc>
          <w:tcPr>
            <w:tcW w:w="578" w:type="dxa"/>
            <w:tcBorders>
              <w:top w:val="nil"/>
              <w:left w:val="nil"/>
              <w:bottom w:val="nil"/>
              <w:right w:val="nil"/>
            </w:tcBorders>
            <w:shd w:val="clear" w:color="auto" w:fill="auto"/>
            <w:vAlign w:val="center"/>
          </w:tcPr>
          <w:p w:rsidR="00AC1739" w:rsidRPr="00B71EE1" w:rsidRDefault="00AC1739" w:rsidP="00407BCB">
            <w:pPr>
              <w:jc w:val="center"/>
              <w:rPr>
                <w:rFonts w:ascii="Arial" w:hAnsi="Arial"/>
              </w:rPr>
            </w:pPr>
          </w:p>
        </w:tc>
      </w:tr>
      <w:tr w:rsidR="00AC1739" w:rsidTr="00407BCB">
        <w:trPr>
          <w:trHeight w:val="255"/>
        </w:trPr>
        <w:tc>
          <w:tcPr>
            <w:tcW w:w="275" w:type="dxa"/>
            <w:tcBorders>
              <w:top w:val="nil"/>
              <w:left w:val="nil"/>
              <w:bottom w:val="nil"/>
              <w:right w:val="nil"/>
            </w:tcBorders>
            <w:shd w:val="clear" w:color="auto" w:fill="auto"/>
            <w:vAlign w:val="center"/>
          </w:tcPr>
          <w:p w:rsidR="00AC1739" w:rsidRPr="00B71EE1" w:rsidRDefault="00AC1739" w:rsidP="00407BCB">
            <w:pPr>
              <w:jc w:val="center"/>
              <w:rPr>
                <w:rFonts w:ascii="Arial" w:hAnsi="Arial"/>
              </w:rPr>
            </w:pPr>
          </w:p>
        </w:tc>
        <w:tc>
          <w:tcPr>
            <w:tcW w:w="279" w:type="dxa"/>
            <w:tcBorders>
              <w:top w:val="nil"/>
              <w:left w:val="single" w:sz="4" w:space="0" w:color="auto"/>
              <w:bottom w:val="nil"/>
              <w:right w:val="nil"/>
            </w:tcBorders>
            <w:shd w:val="clear" w:color="auto" w:fill="auto"/>
            <w:vAlign w:val="center"/>
          </w:tcPr>
          <w:p w:rsidR="00AC1739" w:rsidRPr="00B71EE1" w:rsidRDefault="00AC1739" w:rsidP="00407BCB">
            <w:pPr>
              <w:jc w:val="center"/>
              <w:rPr>
                <w:rFonts w:ascii="Arial" w:hAnsi="Arial"/>
              </w:rPr>
            </w:pPr>
            <w:r w:rsidRPr="00B71EE1">
              <w:rPr>
                <w:rFonts w:ascii="Arial" w:hAnsi="Arial"/>
              </w:rPr>
              <w:t> </w:t>
            </w:r>
          </w:p>
        </w:tc>
        <w:tc>
          <w:tcPr>
            <w:tcW w:w="279" w:type="dxa"/>
            <w:tcBorders>
              <w:top w:val="nil"/>
              <w:left w:val="nil"/>
              <w:bottom w:val="nil"/>
              <w:right w:val="nil"/>
            </w:tcBorders>
            <w:shd w:val="clear" w:color="auto" w:fill="auto"/>
            <w:vAlign w:val="center"/>
          </w:tcPr>
          <w:p w:rsidR="00AC1739" w:rsidRPr="00B71EE1" w:rsidRDefault="00AC1739" w:rsidP="00407BCB">
            <w:pPr>
              <w:jc w:val="center"/>
              <w:rPr>
                <w:rFonts w:ascii="Arial" w:hAnsi="Arial"/>
              </w:rPr>
            </w:pPr>
          </w:p>
        </w:tc>
        <w:tc>
          <w:tcPr>
            <w:tcW w:w="598" w:type="dxa"/>
            <w:tcBorders>
              <w:top w:val="nil"/>
              <w:left w:val="nil"/>
              <w:bottom w:val="nil"/>
              <w:right w:val="nil"/>
            </w:tcBorders>
            <w:shd w:val="clear" w:color="auto" w:fill="auto"/>
            <w:vAlign w:val="center"/>
          </w:tcPr>
          <w:p w:rsidR="00AC1739" w:rsidRPr="00B71EE1" w:rsidRDefault="00AC1739" w:rsidP="00407BCB">
            <w:pPr>
              <w:jc w:val="center"/>
              <w:rPr>
                <w:rFonts w:ascii="Arial" w:hAnsi="Arial"/>
              </w:rPr>
            </w:pPr>
          </w:p>
        </w:tc>
        <w:tc>
          <w:tcPr>
            <w:tcW w:w="498" w:type="dxa"/>
            <w:tcBorders>
              <w:top w:val="nil"/>
              <w:left w:val="nil"/>
              <w:bottom w:val="nil"/>
              <w:right w:val="nil"/>
            </w:tcBorders>
            <w:shd w:val="clear" w:color="auto" w:fill="auto"/>
            <w:vAlign w:val="center"/>
          </w:tcPr>
          <w:p w:rsidR="00AC1739" w:rsidRPr="00B71EE1" w:rsidRDefault="00AC1739" w:rsidP="00407BCB">
            <w:pPr>
              <w:jc w:val="center"/>
              <w:rPr>
                <w:rFonts w:ascii="Arial" w:hAnsi="Arial"/>
              </w:rPr>
            </w:pPr>
          </w:p>
        </w:tc>
        <w:tc>
          <w:tcPr>
            <w:tcW w:w="538" w:type="dxa"/>
            <w:tcBorders>
              <w:top w:val="nil"/>
              <w:left w:val="nil"/>
              <w:bottom w:val="single" w:sz="4" w:space="0" w:color="auto"/>
              <w:right w:val="nil"/>
            </w:tcBorders>
            <w:shd w:val="clear" w:color="auto" w:fill="auto"/>
            <w:vAlign w:val="center"/>
          </w:tcPr>
          <w:p w:rsidR="00AC1739" w:rsidRPr="00B71EE1" w:rsidRDefault="00AC1739" w:rsidP="00407BCB">
            <w:pPr>
              <w:jc w:val="center"/>
              <w:rPr>
                <w:rFonts w:ascii="Arial" w:hAnsi="Arial"/>
              </w:rPr>
            </w:pPr>
          </w:p>
        </w:tc>
        <w:tc>
          <w:tcPr>
            <w:tcW w:w="909" w:type="dxa"/>
            <w:tcBorders>
              <w:top w:val="nil"/>
              <w:left w:val="nil"/>
              <w:bottom w:val="single" w:sz="4" w:space="0" w:color="auto"/>
              <w:right w:val="nil"/>
            </w:tcBorders>
            <w:shd w:val="clear" w:color="auto" w:fill="auto"/>
            <w:vAlign w:val="center"/>
          </w:tcPr>
          <w:p w:rsidR="00AC1739" w:rsidRPr="00B71EE1" w:rsidRDefault="00AC1739" w:rsidP="00407BCB">
            <w:pPr>
              <w:jc w:val="center"/>
              <w:rPr>
                <w:rFonts w:ascii="Arial" w:hAnsi="Arial"/>
              </w:rPr>
            </w:pPr>
          </w:p>
        </w:tc>
        <w:tc>
          <w:tcPr>
            <w:tcW w:w="939" w:type="dxa"/>
            <w:tcBorders>
              <w:top w:val="nil"/>
              <w:left w:val="nil"/>
              <w:bottom w:val="single" w:sz="4" w:space="0" w:color="auto"/>
              <w:right w:val="nil"/>
            </w:tcBorders>
            <w:shd w:val="clear" w:color="auto" w:fill="auto"/>
            <w:vAlign w:val="center"/>
          </w:tcPr>
          <w:p w:rsidR="00AC1739" w:rsidRPr="00B71EE1" w:rsidRDefault="00AC1739" w:rsidP="00407BCB">
            <w:pPr>
              <w:jc w:val="center"/>
              <w:rPr>
                <w:rFonts w:ascii="Arial" w:hAnsi="Arial"/>
              </w:rPr>
            </w:pPr>
          </w:p>
        </w:tc>
        <w:tc>
          <w:tcPr>
            <w:tcW w:w="272" w:type="dxa"/>
            <w:tcBorders>
              <w:top w:val="nil"/>
              <w:left w:val="nil"/>
              <w:bottom w:val="single" w:sz="4" w:space="0" w:color="auto"/>
              <w:right w:val="nil"/>
            </w:tcBorders>
            <w:shd w:val="clear" w:color="auto" w:fill="auto"/>
            <w:vAlign w:val="center"/>
          </w:tcPr>
          <w:p w:rsidR="00AC1739" w:rsidRPr="00B71EE1" w:rsidRDefault="00AC1739" w:rsidP="00407BCB">
            <w:pPr>
              <w:jc w:val="center"/>
              <w:rPr>
                <w:rFonts w:ascii="Arial" w:hAnsi="Arial"/>
              </w:rPr>
            </w:pPr>
          </w:p>
        </w:tc>
        <w:tc>
          <w:tcPr>
            <w:tcW w:w="950" w:type="dxa"/>
            <w:tcBorders>
              <w:top w:val="nil"/>
              <w:left w:val="nil"/>
              <w:bottom w:val="single" w:sz="4" w:space="0" w:color="auto"/>
              <w:right w:val="nil"/>
            </w:tcBorders>
            <w:shd w:val="clear" w:color="auto" w:fill="auto"/>
            <w:vAlign w:val="center"/>
          </w:tcPr>
          <w:p w:rsidR="00AC1739" w:rsidRPr="00B71EE1" w:rsidRDefault="00AC1739" w:rsidP="00407BCB">
            <w:pPr>
              <w:jc w:val="center"/>
              <w:rPr>
                <w:rFonts w:ascii="Arial" w:hAnsi="Arial"/>
              </w:rPr>
            </w:pPr>
          </w:p>
        </w:tc>
        <w:tc>
          <w:tcPr>
            <w:tcW w:w="925" w:type="dxa"/>
            <w:tcBorders>
              <w:top w:val="nil"/>
              <w:left w:val="nil"/>
              <w:bottom w:val="single" w:sz="4" w:space="0" w:color="auto"/>
              <w:right w:val="nil"/>
            </w:tcBorders>
            <w:shd w:val="clear" w:color="auto" w:fill="auto"/>
            <w:vAlign w:val="center"/>
          </w:tcPr>
          <w:p w:rsidR="00AC1739" w:rsidRPr="00B71EE1" w:rsidRDefault="00AC1739" w:rsidP="00407BCB">
            <w:pPr>
              <w:jc w:val="center"/>
              <w:rPr>
                <w:rFonts w:ascii="Arial" w:hAnsi="Arial"/>
              </w:rPr>
            </w:pPr>
          </w:p>
        </w:tc>
        <w:tc>
          <w:tcPr>
            <w:tcW w:w="540" w:type="dxa"/>
            <w:tcBorders>
              <w:top w:val="nil"/>
              <w:left w:val="nil"/>
              <w:bottom w:val="single" w:sz="4" w:space="0" w:color="auto"/>
              <w:right w:val="nil"/>
            </w:tcBorders>
            <w:shd w:val="clear" w:color="auto" w:fill="auto"/>
            <w:vAlign w:val="center"/>
          </w:tcPr>
          <w:p w:rsidR="00AC1739" w:rsidRPr="00B71EE1" w:rsidRDefault="00AC1739" w:rsidP="00407BCB">
            <w:pPr>
              <w:jc w:val="center"/>
              <w:rPr>
                <w:rFonts w:ascii="Arial" w:hAnsi="Arial"/>
              </w:rPr>
            </w:pPr>
          </w:p>
        </w:tc>
        <w:tc>
          <w:tcPr>
            <w:tcW w:w="500" w:type="dxa"/>
            <w:tcBorders>
              <w:top w:val="nil"/>
              <w:left w:val="nil"/>
              <w:bottom w:val="nil"/>
              <w:right w:val="nil"/>
            </w:tcBorders>
            <w:shd w:val="clear" w:color="auto" w:fill="auto"/>
            <w:vAlign w:val="center"/>
          </w:tcPr>
          <w:p w:rsidR="00AC1739" w:rsidRPr="00B71EE1" w:rsidRDefault="00AC1739" w:rsidP="00407BCB">
            <w:pPr>
              <w:jc w:val="center"/>
              <w:rPr>
                <w:rFonts w:ascii="Arial" w:hAnsi="Arial"/>
              </w:rPr>
            </w:pPr>
          </w:p>
        </w:tc>
        <w:tc>
          <w:tcPr>
            <w:tcW w:w="580" w:type="dxa"/>
            <w:tcBorders>
              <w:top w:val="nil"/>
              <w:left w:val="nil"/>
              <w:bottom w:val="nil"/>
              <w:right w:val="nil"/>
            </w:tcBorders>
            <w:shd w:val="clear" w:color="auto" w:fill="auto"/>
            <w:vAlign w:val="center"/>
          </w:tcPr>
          <w:p w:rsidR="00AC1739" w:rsidRPr="00B71EE1" w:rsidRDefault="00AC1739" w:rsidP="00407BCB">
            <w:pPr>
              <w:jc w:val="center"/>
              <w:rPr>
                <w:rFonts w:ascii="Arial" w:hAnsi="Arial"/>
              </w:rPr>
            </w:pPr>
          </w:p>
        </w:tc>
        <w:tc>
          <w:tcPr>
            <w:tcW w:w="578" w:type="dxa"/>
            <w:tcBorders>
              <w:top w:val="nil"/>
              <w:left w:val="nil"/>
              <w:bottom w:val="nil"/>
              <w:right w:val="nil"/>
            </w:tcBorders>
            <w:shd w:val="clear" w:color="auto" w:fill="auto"/>
            <w:vAlign w:val="center"/>
          </w:tcPr>
          <w:p w:rsidR="00AC1739" w:rsidRPr="00B71EE1" w:rsidRDefault="00AC1739" w:rsidP="00407BCB">
            <w:pPr>
              <w:jc w:val="center"/>
              <w:rPr>
                <w:rFonts w:ascii="Arial" w:hAnsi="Arial"/>
              </w:rPr>
            </w:pPr>
          </w:p>
        </w:tc>
      </w:tr>
      <w:tr w:rsidR="00AC1739" w:rsidTr="00407BCB">
        <w:trPr>
          <w:trHeight w:val="255"/>
        </w:trPr>
        <w:tc>
          <w:tcPr>
            <w:tcW w:w="275" w:type="dxa"/>
            <w:tcBorders>
              <w:top w:val="nil"/>
              <w:left w:val="nil"/>
              <w:bottom w:val="nil"/>
              <w:right w:val="nil"/>
            </w:tcBorders>
            <w:shd w:val="clear" w:color="auto" w:fill="auto"/>
            <w:vAlign w:val="center"/>
          </w:tcPr>
          <w:p w:rsidR="00AC1739" w:rsidRPr="00B71EE1" w:rsidRDefault="00AC1739" w:rsidP="00407BCB">
            <w:pPr>
              <w:jc w:val="center"/>
              <w:rPr>
                <w:rFonts w:ascii="Arial" w:hAnsi="Arial"/>
              </w:rPr>
            </w:pPr>
          </w:p>
        </w:tc>
        <w:tc>
          <w:tcPr>
            <w:tcW w:w="279" w:type="dxa"/>
            <w:tcBorders>
              <w:top w:val="nil"/>
              <w:left w:val="single" w:sz="4" w:space="0" w:color="auto"/>
              <w:bottom w:val="single" w:sz="4" w:space="0" w:color="auto"/>
              <w:right w:val="nil"/>
            </w:tcBorders>
            <w:shd w:val="clear" w:color="auto" w:fill="auto"/>
            <w:vAlign w:val="center"/>
          </w:tcPr>
          <w:p w:rsidR="00AC1739" w:rsidRPr="00B71EE1" w:rsidRDefault="00AC1739" w:rsidP="00407BCB">
            <w:pPr>
              <w:jc w:val="center"/>
              <w:rPr>
                <w:rFonts w:ascii="Arial" w:hAnsi="Arial"/>
              </w:rPr>
            </w:pPr>
            <w:r w:rsidRPr="00B71EE1">
              <w:rPr>
                <w:rFonts w:ascii="Arial" w:hAnsi="Arial"/>
              </w:rPr>
              <w:t> </w:t>
            </w:r>
          </w:p>
        </w:tc>
        <w:tc>
          <w:tcPr>
            <w:tcW w:w="279" w:type="dxa"/>
            <w:tcBorders>
              <w:top w:val="nil"/>
              <w:left w:val="nil"/>
              <w:bottom w:val="single" w:sz="4" w:space="0" w:color="auto"/>
              <w:right w:val="nil"/>
            </w:tcBorders>
            <w:shd w:val="clear" w:color="auto" w:fill="auto"/>
            <w:vAlign w:val="center"/>
          </w:tcPr>
          <w:p w:rsidR="00AC1739" w:rsidRPr="00B71EE1" w:rsidRDefault="00AC1739" w:rsidP="00407BCB">
            <w:pPr>
              <w:jc w:val="center"/>
              <w:rPr>
                <w:rFonts w:ascii="Arial" w:hAnsi="Arial"/>
              </w:rPr>
            </w:pPr>
            <w:r w:rsidRPr="00B71EE1">
              <w:rPr>
                <w:rFonts w:ascii="Arial" w:hAnsi="Arial"/>
              </w:rPr>
              <w:t> </w:t>
            </w:r>
          </w:p>
        </w:tc>
        <w:tc>
          <w:tcPr>
            <w:tcW w:w="598" w:type="dxa"/>
            <w:tcBorders>
              <w:top w:val="nil"/>
              <w:left w:val="nil"/>
              <w:bottom w:val="single" w:sz="4" w:space="0" w:color="auto"/>
              <w:right w:val="nil"/>
            </w:tcBorders>
            <w:shd w:val="clear" w:color="auto" w:fill="auto"/>
            <w:vAlign w:val="center"/>
          </w:tcPr>
          <w:p w:rsidR="00AC1739" w:rsidRPr="00B71EE1" w:rsidRDefault="00AC1739" w:rsidP="00407BCB">
            <w:pPr>
              <w:jc w:val="center"/>
              <w:rPr>
                <w:rFonts w:ascii="Arial" w:hAnsi="Arial"/>
              </w:rPr>
            </w:pPr>
            <w:r w:rsidRPr="00B71EE1">
              <w:rPr>
                <w:rFonts w:ascii="Arial" w:hAnsi="Arial"/>
              </w:rPr>
              <w:t> </w:t>
            </w:r>
          </w:p>
        </w:tc>
        <w:tc>
          <w:tcPr>
            <w:tcW w:w="498" w:type="dxa"/>
            <w:tcBorders>
              <w:top w:val="nil"/>
              <w:left w:val="nil"/>
              <w:bottom w:val="single" w:sz="4" w:space="0" w:color="auto"/>
              <w:right w:val="single" w:sz="4" w:space="0" w:color="auto"/>
            </w:tcBorders>
            <w:shd w:val="clear" w:color="auto" w:fill="auto"/>
            <w:vAlign w:val="center"/>
          </w:tcPr>
          <w:p w:rsidR="00AC1739" w:rsidRPr="00B71EE1" w:rsidRDefault="00AC1739" w:rsidP="00407BCB">
            <w:pPr>
              <w:jc w:val="center"/>
              <w:rPr>
                <w:rFonts w:ascii="Arial" w:hAnsi="Arial"/>
              </w:rPr>
            </w:pPr>
            <w:r w:rsidRPr="00B71EE1">
              <w:rPr>
                <w:rFonts w:ascii="Arial" w:hAnsi="Arial"/>
              </w:rPr>
              <w:t> </w:t>
            </w:r>
          </w:p>
        </w:tc>
        <w:tc>
          <w:tcPr>
            <w:tcW w:w="5073" w:type="dxa"/>
            <w:gridSpan w:val="7"/>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C1739" w:rsidRPr="00B71EE1" w:rsidRDefault="00AC1739" w:rsidP="00407BCB">
            <w:pPr>
              <w:jc w:val="center"/>
              <w:rPr>
                <w:rFonts w:ascii="Arial" w:hAnsi="Arial"/>
              </w:rPr>
            </w:pPr>
            <w:r w:rsidRPr="00B71EE1">
              <w:rPr>
                <w:rFonts w:ascii="Arial" w:hAnsi="Arial"/>
              </w:rPr>
              <w:t>Анализ затрат на 1 руб. произведенной продукции в разрезе основных групп расходов</w:t>
            </w:r>
          </w:p>
        </w:tc>
        <w:tc>
          <w:tcPr>
            <w:tcW w:w="500" w:type="dxa"/>
            <w:tcBorders>
              <w:top w:val="nil"/>
              <w:left w:val="single" w:sz="4" w:space="0" w:color="auto"/>
              <w:bottom w:val="nil"/>
              <w:right w:val="nil"/>
            </w:tcBorders>
            <w:shd w:val="clear" w:color="auto" w:fill="auto"/>
            <w:vAlign w:val="center"/>
          </w:tcPr>
          <w:p w:rsidR="00AC1739" w:rsidRPr="00B71EE1" w:rsidRDefault="00AC1739" w:rsidP="00407BCB">
            <w:pPr>
              <w:jc w:val="center"/>
              <w:rPr>
                <w:rFonts w:ascii="Arial" w:hAnsi="Arial"/>
              </w:rPr>
            </w:pPr>
          </w:p>
        </w:tc>
        <w:tc>
          <w:tcPr>
            <w:tcW w:w="580" w:type="dxa"/>
            <w:tcBorders>
              <w:top w:val="nil"/>
              <w:left w:val="nil"/>
              <w:bottom w:val="nil"/>
              <w:right w:val="nil"/>
            </w:tcBorders>
            <w:shd w:val="clear" w:color="auto" w:fill="auto"/>
            <w:vAlign w:val="center"/>
          </w:tcPr>
          <w:p w:rsidR="00AC1739" w:rsidRPr="00B71EE1" w:rsidRDefault="00AC1739" w:rsidP="00407BCB">
            <w:pPr>
              <w:jc w:val="center"/>
              <w:rPr>
                <w:rFonts w:ascii="Arial" w:hAnsi="Arial"/>
              </w:rPr>
            </w:pPr>
          </w:p>
        </w:tc>
        <w:tc>
          <w:tcPr>
            <w:tcW w:w="578" w:type="dxa"/>
            <w:tcBorders>
              <w:top w:val="nil"/>
              <w:left w:val="nil"/>
              <w:bottom w:val="nil"/>
              <w:right w:val="nil"/>
            </w:tcBorders>
            <w:shd w:val="clear" w:color="auto" w:fill="auto"/>
            <w:vAlign w:val="center"/>
          </w:tcPr>
          <w:p w:rsidR="00AC1739" w:rsidRPr="00B71EE1" w:rsidRDefault="00AC1739" w:rsidP="00407BCB">
            <w:pPr>
              <w:jc w:val="center"/>
              <w:rPr>
                <w:rFonts w:ascii="Arial" w:hAnsi="Arial"/>
              </w:rPr>
            </w:pPr>
          </w:p>
        </w:tc>
      </w:tr>
      <w:tr w:rsidR="00AC1739" w:rsidTr="00407BCB">
        <w:trPr>
          <w:trHeight w:val="255"/>
        </w:trPr>
        <w:tc>
          <w:tcPr>
            <w:tcW w:w="275" w:type="dxa"/>
            <w:tcBorders>
              <w:top w:val="nil"/>
              <w:left w:val="nil"/>
              <w:bottom w:val="nil"/>
              <w:right w:val="nil"/>
            </w:tcBorders>
            <w:shd w:val="clear" w:color="auto" w:fill="auto"/>
            <w:vAlign w:val="center"/>
          </w:tcPr>
          <w:p w:rsidR="00AC1739" w:rsidRPr="00B71EE1" w:rsidRDefault="00AC1739" w:rsidP="00407BCB">
            <w:pPr>
              <w:jc w:val="center"/>
              <w:rPr>
                <w:rFonts w:ascii="Arial" w:hAnsi="Arial"/>
              </w:rPr>
            </w:pPr>
          </w:p>
        </w:tc>
        <w:tc>
          <w:tcPr>
            <w:tcW w:w="279" w:type="dxa"/>
            <w:tcBorders>
              <w:top w:val="nil"/>
              <w:left w:val="nil"/>
              <w:bottom w:val="nil"/>
              <w:right w:val="nil"/>
            </w:tcBorders>
            <w:shd w:val="clear" w:color="auto" w:fill="auto"/>
            <w:vAlign w:val="center"/>
          </w:tcPr>
          <w:p w:rsidR="00AC1739" w:rsidRPr="00B71EE1" w:rsidRDefault="00AC1739" w:rsidP="00407BCB">
            <w:pPr>
              <w:jc w:val="center"/>
              <w:rPr>
                <w:rFonts w:ascii="Arial" w:hAnsi="Arial"/>
              </w:rPr>
            </w:pPr>
          </w:p>
        </w:tc>
        <w:tc>
          <w:tcPr>
            <w:tcW w:w="279" w:type="dxa"/>
            <w:tcBorders>
              <w:top w:val="nil"/>
              <w:left w:val="nil"/>
              <w:bottom w:val="nil"/>
              <w:right w:val="nil"/>
            </w:tcBorders>
            <w:shd w:val="clear" w:color="auto" w:fill="auto"/>
            <w:vAlign w:val="center"/>
          </w:tcPr>
          <w:p w:rsidR="00AC1739" w:rsidRPr="00B71EE1" w:rsidRDefault="00AC1739" w:rsidP="00407BCB">
            <w:pPr>
              <w:jc w:val="center"/>
              <w:rPr>
                <w:rFonts w:ascii="Arial" w:hAnsi="Arial"/>
              </w:rPr>
            </w:pPr>
          </w:p>
        </w:tc>
        <w:tc>
          <w:tcPr>
            <w:tcW w:w="598" w:type="dxa"/>
            <w:tcBorders>
              <w:top w:val="nil"/>
              <w:left w:val="nil"/>
              <w:bottom w:val="nil"/>
              <w:right w:val="nil"/>
            </w:tcBorders>
            <w:shd w:val="clear" w:color="auto" w:fill="auto"/>
            <w:vAlign w:val="center"/>
          </w:tcPr>
          <w:p w:rsidR="00AC1739" w:rsidRPr="00B71EE1" w:rsidRDefault="00AC1739" w:rsidP="00407BCB">
            <w:pPr>
              <w:jc w:val="center"/>
              <w:rPr>
                <w:rFonts w:ascii="Arial" w:hAnsi="Arial"/>
              </w:rPr>
            </w:pPr>
          </w:p>
        </w:tc>
        <w:tc>
          <w:tcPr>
            <w:tcW w:w="498" w:type="dxa"/>
            <w:tcBorders>
              <w:top w:val="nil"/>
              <w:left w:val="nil"/>
              <w:bottom w:val="nil"/>
              <w:right w:val="single" w:sz="4" w:space="0" w:color="auto"/>
            </w:tcBorders>
            <w:shd w:val="clear" w:color="auto" w:fill="auto"/>
            <w:vAlign w:val="center"/>
          </w:tcPr>
          <w:p w:rsidR="00AC1739" w:rsidRPr="00B71EE1" w:rsidRDefault="00AC1739" w:rsidP="00407BCB">
            <w:pPr>
              <w:jc w:val="center"/>
              <w:rPr>
                <w:rFonts w:ascii="Arial" w:hAnsi="Arial"/>
              </w:rPr>
            </w:pPr>
          </w:p>
        </w:tc>
        <w:tc>
          <w:tcPr>
            <w:tcW w:w="5073" w:type="dxa"/>
            <w:gridSpan w:val="7"/>
            <w:vMerge/>
            <w:tcBorders>
              <w:top w:val="single" w:sz="4" w:space="0" w:color="000000"/>
              <w:left w:val="single" w:sz="4" w:space="0" w:color="auto"/>
              <w:bottom w:val="single" w:sz="4" w:space="0" w:color="auto"/>
              <w:right w:val="single" w:sz="4" w:space="0" w:color="auto"/>
            </w:tcBorders>
            <w:vAlign w:val="center"/>
          </w:tcPr>
          <w:p w:rsidR="00AC1739" w:rsidRPr="00B71EE1" w:rsidRDefault="00AC1739" w:rsidP="00407BCB">
            <w:pPr>
              <w:rPr>
                <w:rFonts w:ascii="Arial" w:hAnsi="Arial"/>
              </w:rPr>
            </w:pPr>
          </w:p>
        </w:tc>
        <w:tc>
          <w:tcPr>
            <w:tcW w:w="500" w:type="dxa"/>
            <w:tcBorders>
              <w:top w:val="nil"/>
              <w:left w:val="single" w:sz="4" w:space="0" w:color="auto"/>
              <w:bottom w:val="nil"/>
              <w:right w:val="nil"/>
            </w:tcBorders>
            <w:shd w:val="clear" w:color="auto" w:fill="auto"/>
            <w:vAlign w:val="center"/>
          </w:tcPr>
          <w:p w:rsidR="00AC1739" w:rsidRPr="00B71EE1" w:rsidRDefault="00AC1739" w:rsidP="00407BCB">
            <w:pPr>
              <w:jc w:val="center"/>
              <w:rPr>
                <w:rFonts w:ascii="Arial" w:hAnsi="Arial"/>
              </w:rPr>
            </w:pPr>
          </w:p>
        </w:tc>
        <w:tc>
          <w:tcPr>
            <w:tcW w:w="580" w:type="dxa"/>
            <w:tcBorders>
              <w:top w:val="nil"/>
              <w:left w:val="nil"/>
              <w:bottom w:val="nil"/>
              <w:right w:val="nil"/>
            </w:tcBorders>
            <w:shd w:val="clear" w:color="auto" w:fill="auto"/>
            <w:vAlign w:val="center"/>
          </w:tcPr>
          <w:p w:rsidR="00AC1739" w:rsidRPr="00B71EE1" w:rsidRDefault="00AC1739" w:rsidP="00407BCB">
            <w:pPr>
              <w:jc w:val="center"/>
              <w:rPr>
                <w:rFonts w:ascii="Arial" w:hAnsi="Arial"/>
              </w:rPr>
            </w:pPr>
          </w:p>
        </w:tc>
        <w:tc>
          <w:tcPr>
            <w:tcW w:w="578" w:type="dxa"/>
            <w:tcBorders>
              <w:top w:val="nil"/>
              <w:left w:val="nil"/>
              <w:bottom w:val="nil"/>
              <w:right w:val="nil"/>
            </w:tcBorders>
            <w:shd w:val="clear" w:color="auto" w:fill="auto"/>
            <w:vAlign w:val="center"/>
          </w:tcPr>
          <w:p w:rsidR="00AC1739" w:rsidRPr="00B71EE1" w:rsidRDefault="00AC1739" w:rsidP="00407BCB">
            <w:pPr>
              <w:jc w:val="center"/>
              <w:rPr>
                <w:rFonts w:ascii="Arial" w:hAnsi="Arial"/>
              </w:rPr>
            </w:pPr>
          </w:p>
        </w:tc>
      </w:tr>
      <w:tr w:rsidR="00AC1739" w:rsidTr="00407BCB">
        <w:trPr>
          <w:trHeight w:val="255"/>
        </w:trPr>
        <w:tc>
          <w:tcPr>
            <w:tcW w:w="275" w:type="dxa"/>
            <w:tcBorders>
              <w:top w:val="nil"/>
              <w:left w:val="nil"/>
              <w:bottom w:val="nil"/>
              <w:right w:val="nil"/>
            </w:tcBorders>
            <w:shd w:val="clear" w:color="auto" w:fill="auto"/>
            <w:vAlign w:val="center"/>
          </w:tcPr>
          <w:p w:rsidR="00AC1739" w:rsidRPr="00B71EE1" w:rsidRDefault="00AC1739" w:rsidP="00407BCB">
            <w:pPr>
              <w:jc w:val="center"/>
              <w:rPr>
                <w:rFonts w:ascii="Arial" w:hAnsi="Arial"/>
              </w:rPr>
            </w:pPr>
          </w:p>
        </w:tc>
        <w:tc>
          <w:tcPr>
            <w:tcW w:w="279" w:type="dxa"/>
            <w:tcBorders>
              <w:top w:val="nil"/>
              <w:left w:val="nil"/>
              <w:bottom w:val="nil"/>
              <w:right w:val="nil"/>
            </w:tcBorders>
            <w:shd w:val="clear" w:color="auto" w:fill="auto"/>
            <w:vAlign w:val="center"/>
          </w:tcPr>
          <w:p w:rsidR="00AC1739" w:rsidRPr="00B71EE1" w:rsidRDefault="00AC1739" w:rsidP="00407BCB">
            <w:pPr>
              <w:jc w:val="center"/>
              <w:rPr>
                <w:rFonts w:ascii="Arial" w:hAnsi="Arial"/>
              </w:rPr>
            </w:pPr>
          </w:p>
        </w:tc>
        <w:tc>
          <w:tcPr>
            <w:tcW w:w="279" w:type="dxa"/>
            <w:tcBorders>
              <w:top w:val="nil"/>
              <w:left w:val="nil"/>
              <w:bottom w:val="nil"/>
              <w:right w:val="nil"/>
            </w:tcBorders>
            <w:shd w:val="clear" w:color="auto" w:fill="auto"/>
            <w:vAlign w:val="center"/>
          </w:tcPr>
          <w:p w:rsidR="00AC1739" w:rsidRPr="00B71EE1" w:rsidRDefault="00AC1739" w:rsidP="00407BCB">
            <w:pPr>
              <w:jc w:val="center"/>
              <w:rPr>
                <w:rFonts w:ascii="Arial" w:hAnsi="Arial"/>
              </w:rPr>
            </w:pPr>
          </w:p>
        </w:tc>
        <w:tc>
          <w:tcPr>
            <w:tcW w:w="598" w:type="dxa"/>
            <w:tcBorders>
              <w:top w:val="nil"/>
              <w:left w:val="nil"/>
              <w:bottom w:val="single" w:sz="4" w:space="0" w:color="auto"/>
              <w:right w:val="nil"/>
            </w:tcBorders>
            <w:shd w:val="clear" w:color="auto" w:fill="auto"/>
            <w:vAlign w:val="center"/>
          </w:tcPr>
          <w:p w:rsidR="00AC1739" w:rsidRPr="00B71EE1" w:rsidRDefault="00AC1739" w:rsidP="00407BCB">
            <w:pPr>
              <w:jc w:val="center"/>
              <w:rPr>
                <w:rFonts w:ascii="Arial" w:hAnsi="Arial"/>
              </w:rPr>
            </w:pPr>
            <w:r w:rsidRPr="00B71EE1">
              <w:rPr>
                <w:rFonts w:ascii="Arial" w:hAnsi="Arial"/>
              </w:rPr>
              <w:t> </w:t>
            </w:r>
          </w:p>
        </w:tc>
        <w:tc>
          <w:tcPr>
            <w:tcW w:w="498" w:type="dxa"/>
            <w:tcBorders>
              <w:top w:val="nil"/>
              <w:left w:val="nil"/>
              <w:bottom w:val="single" w:sz="4" w:space="0" w:color="auto"/>
              <w:right w:val="nil"/>
            </w:tcBorders>
            <w:shd w:val="clear" w:color="auto" w:fill="auto"/>
            <w:vAlign w:val="center"/>
          </w:tcPr>
          <w:p w:rsidR="00AC1739" w:rsidRPr="00B71EE1" w:rsidRDefault="00AC1739" w:rsidP="00407BCB">
            <w:pPr>
              <w:jc w:val="center"/>
              <w:rPr>
                <w:rFonts w:ascii="Arial" w:hAnsi="Arial"/>
              </w:rPr>
            </w:pPr>
            <w:r w:rsidRPr="00B71EE1">
              <w:rPr>
                <w:rFonts w:ascii="Arial" w:hAnsi="Arial"/>
              </w:rPr>
              <w:t> </w:t>
            </w:r>
          </w:p>
        </w:tc>
        <w:tc>
          <w:tcPr>
            <w:tcW w:w="538" w:type="dxa"/>
            <w:tcBorders>
              <w:top w:val="single" w:sz="4" w:space="0" w:color="auto"/>
              <w:left w:val="nil"/>
              <w:bottom w:val="single" w:sz="4" w:space="0" w:color="auto"/>
              <w:right w:val="nil"/>
            </w:tcBorders>
            <w:shd w:val="clear" w:color="auto" w:fill="auto"/>
            <w:vAlign w:val="center"/>
          </w:tcPr>
          <w:p w:rsidR="00AC1739" w:rsidRPr="00B71EE1" w:rsidRDefault="00AC1739" w:rsidP="00407BCB">
            <w:pPr>
              <w:jc w:val="center"/>
              <w:rPr>
                <w:rFonts w:ascii="Arial" w:hAnsi="Arial"/>
              </w:rPr>
            </w:pPr>
            <w:r w:rsidRPr="00B71EE1">
              <w:rPr>
                <w:rFonts w:ascii="Arial" w:hAnsi="Arial"/>
              </w:rPr>
              <w:t> </w:t>
            </w:r>
          </w:p>
        </w:tc>
        <w:tc>
          <w:tcPr>
            <w:tcW w:w="909" w:type="dxa"/>
            <w:tcBorders>
              <w:top w:val="single" w:sz="4" w:space="0" w:color="auto"/>
              <w:left w:val="nil"/>
              <w:bottom w:val="single" w:sz="4" w:space="0" w:color="auto"/>
              <w:right w:val="nil"/>
            </w:tcBorders>
            <w:shd w:val="clear" w:color="auto" w:fill="auto"/>
            <w:vAlign w:val="center"/>
          </w:tcPr>
          <w:p w:rsidR="00AC1739" w:rsidRPr="00B71EE1" w:rsidRDefault="00AC1739" w:rsidP="00407BCB">
            <w:pPr>
              <w:jc w:val="center"/>
              <w:rPr>
                <w:rFonts w:ascii="Arial" w:hAnsi="Arial"/>
              </w:rPr>
            </w:pPr>
            <w:r w:rsidRPr="00B71EE1">
              <w:rPr>
                <w:rFonts w:ascii="Arial" w:hAnsi="Arial"/>
              </w:rPr>
              <w:t> </w:t>
            </w:r>
          </w:p>
        </w:tc>
        <w:tc>
          <w:tcPr>
            <w:tcW w:w="939" w:type="dxa"/>
            <w:tcBorders>
              <w:top w:val="single" w:sz="4" w:space="0" w:color="auto"/>
              <w:left w:val="nil"/>
              <w:bottom w:val="single" w:sz="4" w:space="0" w:color="auto"/>
              <w:right w:val="nil"/>
            </w:tcBorders>
            <w:shd w:val="clear" w:color="auto" w:fill="auto"/>
            <w:vAlign w:val="center"/>
          </w:tcPr>
          <w:p w:rsidR="00AC1739" w:rsidRPr="00B71EE1" w:rsidRDefault="00AC1739" w:rsidP="00407BCB">
            <w:pPr>
              <w:jc w:val="center"/>
              <w:rPr>
                <w:rFonts w:ascii="Arial" w:hAnsi="Arial"/>
              </w:rPr>
            </w:pPr>
            <w:r w:rsidRPr="00B71EE1">
              <w:rPr>
                <w:rFonts w:ascii="Arial" w:hAnsi="Arial"/>
              </w:rPr>
              <w:t> </w:t>
            </w:r>
          </w:p>
        </w:tc>
        <w:tc>
          <w:tcPr>
            <w:tcW w:w="272" w:type="dxa"/>
            <w:tcBorders>
              <w:top w:val="single" w:sz="4" w:space="0" w:color="auto"/>
              <w:left w:val="single" w:sz="4" w:space="0" w:color="auto"/>
              <w:bottom w:val="single" w:sz="4" w:space="0" w:color="auto"/>
              <w:right w:val="nil"/>
            </w:tcBorders>
            <w:shd w:val="clear" w:color="auto" w:fill="auto"/>
            <w:vAlign w:val="center"/>
          </w:tcPr>
          <w:p w:rsidR="00AC1739" w:rsidRPr="00B71EE1" w:rsidRDefault="00AC1739" w:rsidP="00407BCB">
            <w:pPr>
              <w:jc w:val="center"/>
              <w:rPr>
                <w:rFonts w:ascii="Arial" w:hAnsi="Arial"/>
              </w:rPr>
            </w:pPr>
            <w:r w:rsidRPr="00B71EE1">
              <w:rPr>
                <w:rFonts w:ascii="Arial" w:hAnsi="Arial"/>
              </w:rPr>
              <w:t> </w:t>
            </w:r>
          </w:p>
        </w:tc>
        <w:tc>
          <w:tcPr>
            <w:tcW w:w="950" w:type="dxa"/>
            <w:tcBorders>
              <w:top w:val="single" w:sz="4" w:space="0" w:color="auto"/>
              <w:left w:val="nil"/>
              <w:bottom w:val="single" w:sz="4" w:space="0" w:color="auto"/>
              <w:right w:val="nil"/>
            </w:tcBorders>
            <w:shd w:val="clear" w:color="auto" w:fill="auto"/>
            <w:vAlign w:val="center"/>
          </w:tcPr>
          <w:p w:rsidR="00AC1739" w:rsidRPr="00B71EE1" w:rsidRDefault="00AC1739" w:rsidP="00407BCB">
            <w:pPr>
              <w:jc w:val="center"/>
              <w:rPr>
                <w:rFonts w:ascii="Arial" w:hAnsi="Arial"/>
              </w:rPr>
            </w:pPr>
            <w:r w:rsidRPr="00B71EE1">
              <w:rPr>
                <w:rFonts w:ascii="Arial" w:hAnsi="Arial"/>
              </w:rPr>
              <w:t> </w:t>
            </w:r>
          </w:p>
        </w:tc>
        <w:tc>
          <w:tcPr>
            <w:tcW w:w="925" w:type="dxa"/>
            <w:tcBorders>
              <w:top w:val="single" w:sz="4" w:space="0" w:color="auto"/>
              <w:left w:val="nil"/>
              <w:bottom w:val="single" w:sz="4" w:space="0" w:color="auto"/>
              <w:right w:val="nil"/>
            </w:tcBorders>
            <w:shd w:val="clear" w:color="auto" w:fill="auto"/>
            <w:vAlign w:val="center"/>
          </w:tcPr>
          <w:p w:rsidR="00AC1739" w:rsidRPr="00B71EE1" w:rsidRDefault="00AC1739" w:rsidP="00407BCB">
            <w:pPr>
              <w:jc w:val="center"/>
              <w:rPr>
                <w:rFonts w:ascii="Arial" w:hAnsi="Arial"/>
              </w:rPr>
            </w:pPr>
            <w:r w:rsidRPr="00B71EE1">
              <w:rPr>
                <w:rFonts w:ascii="Arial" w:hAnsi="Arial"/>
              </w:rPr>
              <w:t> </w:t>
            </w:r>
          </w:p>
        </w:tc>
        <w:tc>
          <w:tcPr>
            <w:tcW w:w="540" w:type="dxa"/>
            <w:tcBorders>
              <w:top w:val="single" w:sz="4" w:space="0" w:color="auto"/>
              <w:left w:val="nil"/>
              <w:bottom w:val="single" w:sz="4" w:space="0" w:color="auto"/>
              <w:right w:val="nil"/>
            </w:tcBorders>
            <w:shd w:val="clear" w:color="auto" w:fill="auto"/>
            <w:vAlign w:val="center"/>
          </w:tcPr>
          <w:p w:rsidR="00AC1739" w:rsidRPr="00B71EE1" w:rsidRDefault="00AC1739" w:rsidP="00407BCB">
            <w:pPr>
              <w:jc w:val="center"/>
              <w:rPr>
                <w:rFonts w:ascii="Arial" w:hAnsi="Arial"/>
              </w:rPr>
            </w:pPr>
            <w:r w:rsidRPr="00B71EE1">
              <w:rPr>
                <w:rFonts w:ascii="Arial" w:hAnsi="Arial"/>
              </w:rPr>
              <w:t> </w:t>
            </w:r>
          </w:p>
        </w:tc>
        <w:tc>
          <w:tcPr>
            <w:tcW w:w="500" w:type="dxa"/>
            <w:tcBorders>
              <w:top w:val="nil"/>
              <w:left w:val="nil"/>
              <w:bottom w:val="single" w:sz="4" w:space="0" w:color="auto"/>
              <w:right w:val="nil"/>
            </w:tcBorders>
            <w:shd w:val="clear" w:color="auto" w:fill="auto"/>
            <w:vAlign w:val="center"/>
          </w:tcPr>
          <w:p w:rsidR="00AC1739" w:rsidRPr="00B71EE1" w:rsidRDefault="00AC1739" w:rsidP="00407BCB">
            <w:pPr>
              <w:jc w:val="center"/>
              <w:rPr>
                <w:rFonts w:ascii="Arial" w:hAnsi="Arial"/>
              </w:rPr>
            </w:pPr>
            <w:r w:rsidRPr="00B71EE1">
              <w:rPr>
                <w:rFonts w:ascii="Arial" w:hAnsi="Arial"/>
              </w:rPr>
              <w:t> </w:t>
            </w:r>
          </w:p>
        </w:tc>
        <w:tc>
          <w:tcPr>
            <w:tcW w:w="580" w:type="dxa"/>
            <w:tcBorders>
              <w:top w:val="nil"/>
              <w:left w:val="nil"/>
              <w:bottom w:val="single" w:sz="4" w:space="0" w:color="auto"/>
              <w:right w:val="nil"/>
            </w:tcBorders>
            <w:shd w:val="clear" w:color="auto" w:fill="auto"/>
            <w:vAlign w:val="center"/>
          </w:tcPr>
          <w:p w:rsidR="00AC1739" w:rsidRPr="00B71EE1" w:rsidRDefault="00AC1739" w:rsidP="00407BCB">
            <w:pPr>
              <w:jc w:val="center"/>
              <w:rPr>
                <w:rFonts w:ascii="Arial" w:hAnsi="Arial"/>
              </w:rPr>
            </w:pPr>
            <w:r w:rsidRPr="00B71EE1">
              <w:rPr>
                <w:rFonts w:ascii="Arial" w:hAnsi="Arial"/>
              </w:rPr>
              <w:t> </w:t>
            </w:r>
          </w:p>
        </w:tc>
        <w:tc>
          <w:tcPr>
            <w:tcW w:w="578" w:type="dxa"/>
            <w:tcBorders>
              <w:top w:val="nil"/>
              <w:left w:val="nil"/>
              <w:bottom w:val="nil"/>
              <w:right w:val="nil"/>
            </w:tcBorders>
            <w:shd w:val="clear" w:color="auto" w:fill="auto"/>
            <w:vAlign w:val="center"/>
          </w:tcPr>
          <w:p w:rsidR="00AC1739" w:rsidRPr="00B71EE1" w:rsidRDefault="00AC1739" w:rsidP="00407BCB">
            <w:pPr>
              <w:jc w:val="center"/>
              <w:rPr>
                <w:rFonts w:ascii="Arial" w:hAnsi="Arial"/>
              </w:rPr>
            </w:pPr>
          </w:p>
        </w:tc>
      </w:tr>
      <w:tr w:rsidR="00AC1739" w:rsidTr="00407BCB">
        <w:trPr>
          <w:trHeight w:val="255"/>
        </w:trPr>
        <w:tc>
          <w:tcPr>
            <w:tcW w:w="275" w:type="dxa"/>
            <w:tcBorders>
              <w:top w:val="nil"/>
              <w:left w:val="nil"/>
              <w:bottom w:val="nil"/>
              <w:right w:val="nil"/>
            </w:tcBorders>
            <w:shd w:val="clear" w:color="auto" w:fill="auto"/>
            <w:vAlign w:val="center"/>
          </w:tcPr>
          <w:p w:rsidR="00AC1739" w:rsidRPr="00B71EE1" w:rsidRDefault="00AC1739" w:rsidP="00407BCB">
            <w:pPr>
              <w:jc w:val="center"/>
              <w:rPr>
                <w:rFonts w:ascii="Arial" w:hAnsi="Arial"/>
              </w:rPr>
            </w:pPr>
          </w:p>
        </w:tc>
        <w:tc>
          <w:tcPr>
            <w:tcW w:w="279" w:type="dxa"/>
            <w:tcBorders>
              <w:top w:val="nil"/>
              <w:left w:val="nil"/>
              <w:bottom w:val="nil"/>
              <w:right w:val="nil"/>
            </w:tcBorders>
            <w:shd w:val="clear" w:color="auto" w:fill="auto"/>
            <w:vAlign w:val="center"/>
          </w:tcPr>
          <w:p w:rsidR="00AC1739" w:rsidRPr="00B71EE1" w:rsidRDefault="00AC1739" w:rsidP="00407BCB">
            <w:pPr>
              <w:jc w:val="center"/>
              <w:rPr>
                <w:rFonts w:ascii="Arial" w:hAnsi="Arial"/>
              </w:rPr>
            </w:pPr>
          </w:p>
        </w:tc>
        <w:tc>
          <w:tcPr>
            <w:tcW w:w="279" w:type="dxa"/>
            <w:tcBorders>
              <w:top w:val="nil"/>
              <w:left w:val="nil"/>
              <w:bottom w:val="nil"/>
              <w:right w:val="nil"/>
            </w:tcBorders>
            <w:shd w:val="clear" w:color="auto" w:fill="auto"/>
            <w:vAlign w:val="center"/>
          </w:tcPr>
          <w:p w:rsidR="00AC1739" w:rsidRPr="00B71EE1" w:rsidRDefault="00AC1739" w:rsidP="00407BCB">
            <w:pPr>
              <w:jc w:val="center"/>
              <w:rPr>
                <w:rFonts w:ascii="Arial" w:hAnsi="Arial"/>
              </w:rPr>
            </w:pPr>
          </w:p>
        </w:tc>
        <w:tc>
          <w:tcPr>
            <w:tcW w:w="598" w:type="dxa"/>
            <w:tcBorders>
              <w:top w:val="nil"/>
              <w:left w:val="single" w:sz="4" w:space="0" w:color="auto"/>
              <w:bottom w:val="single" w:sz="4" w:space="0" w:color="auto"/>
              <w:right w:val="nil"/>
            </w:tcBorders>
            <w:shd w:val="clear" w:color="auto" w:fill="auto"/>
            <w:vAlign w:val="center"/>
          </w:tcPr>
          <w:p w:rsidR="00AC1739" w:rsidRPr="00B71EE1" w:rsidRDefault="00AC1739" w:rsidP="00407BCB">
            <w:pPr>
              <w:jc w:val="center"/>
              <w:rPr>
                <w:rFonts w:ascii="Arial" w:hAnsi="Arial"/>
              </w:rPr>
            </w:pPr>
            <w:r w:rsidRPr="00B71EE1">
              <w:rPr>
                <w:rFonts w:ascii="Arial" w:hAnsi="Arial"/>
              </w:rPr>
              <w:t> </w:t>
            </w:r>
          </w:p>
        </w:tc>
        <w:tc>
          <w:tcPr>
            <w:tcW w:w="498" w:type="dxa"/>
            <w:tcBorders>
              <w:top w:val="nil"/>
              <w:left w:val="nil"/>
              <w:bottom w:val="nil"/>
              <w:right w:val="nil"/>
            </w:tcBorders>
            <w:shd w:val="clear" w:color="auto" w:fill="auto"/>
            <w:vAlign w:val="center"/>
          </w:tcPr>
          <w:p w:rsidR="00AC1739" w:rsidRPr="00B71EE1" w:rsidRDefault="00AC1739" w:rsidP="00407BCB">
            <w:pPr>
              <w:jc w:val="center"/>
              <w:rPr>
                <w:rFonts w:ascii="Arial" w:hAnsi="Arial"/>
              </w:rPr>
            </w:pPr>
          </w:p>
        </w:tc>
        <w:tc>
          <w:tcPr>
            <w:tcW w:w="538" w:type="dxa"/>
            <w:tcBorders>
              <w:top w:val="nil"/>
              <w:left w:val="nil"/>
              <w:bottom w:val="nil"/>
              <w:right w:val="nil"/>
            </w:tcBorders>
            <w:shd w:val="clear" w:color="auto" w:fill="auto"/>
            <w:vAlign w:val="center"/>
          </w:tcPr>
          <w:p w:rsidR="00AC1739" w:rsidRPr="00B71EE1" w:rsidRDefault="00AC1739" w:rsidP="00407BCB">
            <w:pPr>
              <w:jc w:val="center"/>
              <w:rPr>
                <w:rFonts w:ascii="Arial" w:hAnsi="Arial"/>
              </w:rPr>
            </w:pPr>
          </w:p>
        </w:tc>
        <w:tc>
          <w:tcPr>
            <w:tcW w:w="909" w:type="dxa"/>
            <w:tcBorders>
              <w:top w:val="nil"/>
              <w:left w:val="nil"/>
              <w:bottom w:val="single" w:sz="4" w:space="0" w:color="auto"/>
              <w:right w:val="nil"/>
            </w:tcBorders>
            <w:shd w:val="clear" w:color="auto" w:fill="auto"/>
            <w:vAlign w:val="center"/>
          </w:tcPr>
          <w:p w:rsidR="00AC1739" w:rsidRPr="00B71EE1" w:rsidRDefault="00AC1739" w:rsidP="00407BCB">
            <w:pPr>
              <w:jc w:val="center"/>
              <w:rPr>
                <w:rFonts w:ascii="Arial" w:hAnsi="Arial"/>
              </w:rPr>
            </w:pPr>
          </w:p>
        </w:tc>
        <w:tc>
          <w:tcPr>
            <w:tcW w:w="939" w:type="dxa"/>
            <w:tcBorders>
              <w:top w:val="nil"/>
              <w:left w:val="single" w:sz="4" w:space="0" w:color="auto"/>
              <w:bottom w:val="single" w:sz="4" w:space="0" w:color="auto"/>
              <w:right w:val="nil"/>
            </w:tcBorders>
            <w:shd w:val="clear" w:color="auto" w:fill="auto"/>
            <w:vAlign w:val="center"/>
          </w:tcPr>
          <w:p w:rsidR="00AC1739" w:rsidRPr="00B71EE1" w:rsidRDefault="00AC1739" w:rsidP="00407BCB">
            <w:pPr>
              <w:jc w:val="center"/>
              <w:rPr>
                <w:rFonts w:ascii="Arial" w:hAnsi="Arial"/>
              </w:rPr>
            </w:pPr>
            <w:r w:rsidRPr="00B71EE1">
              <w:rPr>
                <w:rFonts w:ascii="Arial" w:hAnsi="Arial"/>
              </w:rPr>
              <w:t> </w:t>
            </w:r>
          </w:p>
        </w:tc>
        <w:tc>
          <w:tcPr>
            <w:tcW w:w="272" w:type="dxa"/>
            <w:tcBorders>
              <w:top w:val="nil"/>
              <w:left w:val="nil"/>
              <w:bottom w:val="nil"/>
              <w:right w:val="nil"/>
            </w:tcBorders>
            <w:shd w:val="clear" w:color="auto" w:fill="auto"/>
            <w:vAlign w:val="center"/>
          </w:tcPr>
          <w:p w:rsidR="00AC1739" w:rsidRPr="00B71EE1" w:rsidRDefault="00AC1739" w:rsidP="00407BCB">
            <w:pPr>
              <w:jc w:val="center"/>
              <w:rPr>
                <w:rFonts w:ascii="Arial" w:hAnsi="Arial"/>
              </w:rPr>
            </w:pPr>
          </w:p>
        </w:tc>
        <w:tc>
          <w:tcPr>
            <w:tcW w:w="950" w:type="dxa"/>
            <w:tcBorders>
              <w:top w:val="nil"/>
              <w:left w:val="nil"/>
              <w:bottom w:val="single" w:sz="4" w:space="0" w:color="auto"/>
              <w:right w:val="nil"/>
            </w:tcBorders>
            <w:shd w:val="clear" w:color="auto" w:fill="auto"/>
            <w:vAlign w:val="center"/>
          </w:tcPr>
          <w:p w:rsidR="00AC1739" w:rsidRPr="00B71EE1" w:rsidRDefault="00AC1739" w:rsidP="00407BCB">
            <w:pPr>
              <w:jc w:val="center"/>
              <w:rPr>
                <w:rFonts w:ascii="Arial" w:hAnsi="Arial"/>
              </w:rPr>
            </w:pPr>
          </w:p>
        </w:tc>
        <w:tc>
          <w:tcPr>
            <w:tcW w:w="925" w:type="dxa"/>
            <w:tcBorders>
              <w:top w:val="nil"/>
              <w:left w:val="single" w:sz="4" w:space="0" w:color="auto"/>
              <w:bottom w:val="single" w:sz="4" w:space="0" w:color="auto"/>
              <w:right w:val="nil"/>
            </w:tcBorders>
            <w:shd w:val="clear" w:color="auto" w:fill="auto"/>
            <w:vAlign w:val="center"/>
          </w:tcPr>
          <w:p w:rsidR="00AC1739" w:rsidRPr="00B71EE1" w:rsidRDefault="00AC1739" w:rsidP="00407BCB">
            <w:pPr>
              <w:jc w:val="center"/>
              <w:rPr>
                <w:rFonts w:ascii="Arial" w:hAnsi="Arial"/>
              </w:rPr>
            </w:pPr>
            <w:r w:rsidRPr="00B71EE1">
              <w:rPr>
                <w:rFonts w:ascii="Arial" w:hAnsi="Arial"/>
              </w:rPr>
              <w:t> </w:t>
            </w:r>
          </w:p>
        </w:tc>
        <w:tc>
          <w:tcPr>
            <w:tcW w:w="540" w:type="dxa"/>
            <w:tcBorders>
              <w:top w:val="nil"/>
              <w:left w:val="nil"/>
              <w:bottom w:val="nil"/>
              <w:right w:val="nil"/>
            </w:tcBorders>
            <w:shd w:val="clear" w:color="auto" w:fill="auto"/>
            <w:vAlign w:val="center"/>
          </w:tcPr>
          <w:p w:rsidR="00AC1739" w:rsidRPr="00B71EE1" w:rsidRDefault="00AC1739" w:rsidP="00407BCB">
            <w:pPr>
              <w:jc w:val="center"/>
              <w:rPr>
                <w:rFonts w:ascii="Arial" w:hAnsi="Arial"/>
              </w:rPr>
            </w:pPr>
          </w:p>
        </w:tc>
        <w:tc>
          <w:tcPr>
            <w:tcW w:w="500" w:type="dxa"/>
            <w:tcBorders>
              <w:top w:val="nil"/>
              <w:left w:val="nil"/>
              <w:bottom w:val="single" w:sz="4" w:space="0" w:color="auto"/>
              <w:right w:val="nil"/>
            </w:tcBorders>
            <w:shd w:val="clear" w:color="auto" w:fill="auto"/>
            <w:vAlign w:val="center"/>
          </w:tcPr>
          <w:p w:rsidR="00AC1739" w:rsidRPr="00B71EE1" w:rsidRDefault="00AC1739" w:rsidP="00407BCB">
            <w:pPr>
              <w:jc w:val="center"/>
              <w:rPr>
                <w:rFonts w:ascii="Arial" w:hAnsi="Arial"/>
              </w:rPr>
            </w:pPr>
          </w:p>
        </w:tc>
        <w:tc>
          <w:tcPr>
            <w:tcW w:w="580" w:type="dxa"/>
            <w:tcBorders>
              <w:top w:val="nil"/>
              <w:left w:val="nil"/>
              <w:bottom w:val="single" w:sz="4" w:space="0" w:color="auto"/>
              <w:right w:val="nil"/>
            </w:tcBorders>
            <w:shd w:val="clear" w:color="auto" w:fill="auto"/>
            <w:vAlign w:val="center"/>
          </w:tcPr>
          <w:p w:rsidR="00AC1739" w:rsidRPr="00B71EE1" w:rsidRDefault="00AC1739" w:rsidP="00407BCB">
            <w:pPr>
              <w:jc w:val="center"/>
              <w:rPr>
                <w:rFonts w:ascii="Arial" w:hAnsi="Arial"/>
              </w:rPr>
            </w:pPr>
          </w:p>
        </w:tc>
        <w:tc>
          <w:tcPr>
            <w:tcW w:w="578" w:type="dxa"/>
            <w:tcBorders>
              <w:top w:val="nil"/>
              <w:left w:val="single" w:sz="4" w:space="0" w:color="auto"/>
              <w:bottom w:val="single" w:sz="4" w:space="0" w:color="auto"/>
              <w:right w:val="nil"/>
            </w:tcBorders>
            <w:shd w:val="clear" w:color="auto" w:fill="auto"/>
            <w:vAlign w:val="center"/>
          </w:tcPr>
          <w:p w:rsidR="00AC1739" w:rsidRPr="00B71EE1" w:rsidRDefault="00AC1739" w:rsidP="00407BCB">
            <w:pPr>
              <w:jc w:val="center"/>
              <w:rPr>
                <w:rFonts w:ascii="Arial" w:hAnsi="Arial"/>
              </w:rPr>
            </w:pPr>
            <w:r w:rsidRPr="00B71EE1">
              <w:rPr>
                <w:rFonts w:ascii="Arial" w:hAnsi="Arial"/>
              </w:rPr>
              <w:t> </w:t>
            </w:r>
          </w:p>
        </w:tc>
      </w:tr>
      <w:tr w:rsidR="00AC1739" w:rsidTr="00407BCB">
        <w:trPr>
          <w:trHeight w:val="255"/>
        </w:trPr>
        <w:tc>
          <w:tcPr>
            <w:tcW w:w="1929" w:type="dxa"/>
            <w:gridSpan w:val="5"/>
            <w:vMerge w:val="restart"/>
            <w:tcBorders>
              <w:top w:val="single" w:sz="4" w:space="0" w:color="auto"/>
              <w:left w:val="single" w:sz="4" w:space="0" w:color="auto"/>
              <w:bottom w:val="single" w:sz="4" w:space="0" w:color="000000"/>
              <w:right w:val="single" w:sz="4" w:space="0" w:color="000000"/>
            </w:tcBorders>
            <w:shd w:val="clear" w:color="auto" w:fill="auto"/>
            <w:vAlign w:val="center"/>
          </w:tcPr>
          <w:p w:rsidR="00AC1739" w:rsidRPr="00B71EE1" w:rsidRDefault="00AC1739" w:rsidP="00407BCB">
            <w:pPr>
              <w:jc w:val="center"/>
              <w:rPr>
                <w:rFonts w:ascii="Arial" w:hAnsi="Arial"/>
              </w:rPr>
            </w:pPr>
            <w:r w:rsidRPr="00B71EE1">
              <w:rPr>
                <w:rFonts w:ascii="Arial" w:hAnsi="Arial"/>
              </w:rPr>
              <w:t>Изменение условно-переменных материальных затрат на 1 руб</w:t>
            </w:r>
            <w:r>
              <w:t>.</w:t>
            </w:r>
            <w:r w:rsidRPr="00B71EE1">
              <w:rPr>
                <w:rFonts w:ascii="Arial" w:hAnsi="Arial"/>
              </w:rPr>
              <w:t xml:space="preserve"> произведенной продукции</w:t>
            </w:r>
          </w:p>
        </w:tc>
        <w:tc>
          <w:tcPr>
            <w:tcW w:w="538" w:type="dxa"/>
            <w:tcBorders>
              <w:top w:val="nil"/>
              <w:left w:val="nil"/>
              <w:bottom w:val="nil"/>
              <w:right w:val="nil"/>
            </w:tcBorders>
            <w:shd w:val="clear" w:color="auto" w:fill="auto"/>
            <w:vAlign w:val="center"/>
          </w:tcPr>
          <w:p w:rsidR="00AC1739" w:rsidRPr="00B71EE1" w:rsidRDefault="00AC1739" w:rsidP="00407BCB">
            <w:pPr>
              <w:jc w:val="center"/>
              <w:rPr>
                <w:rFonts w:ascii="Arial" w:hAnsi="Arial"/>
              </w:rPr>
            </w:pPr>
          </w:p>
        </w:tc>
        <w:tc>
          <w:tcPr>
            <w:tcW w:w="1848"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C1739" w:rsidRPr="00B71EE1" w:rsidRDefault="00AC1739" w:rsidP="00407BCB">
            <w:pPr>
              <w:jc w:val="center"/>
              <w:rPr>
                <w:rFonts w:ascii="Arial" w:hAnsi="Arial"/>
              </w:rPr>
            </w:pPr>
            <w:r w:rsidRPr="00B71EE1">
              <w:rPr>
                <w:rFonts w:ascii="Arial" w:hAnsi="Arial"/>
              </w:rPr>
              <w:t>Изменение условно-переменных трудовых затрат на 1 руб. произведенной продукции</w:t>
            </w:r>
          </w:p>
        </w:tc>
        <w:tc>
          <w:tcPr>
            <w:tcW w:w="272" w:type="dxa"/>
            <w:tcBorders>
              <w:top w:val="nil"/>
              <w:left w:val="single" w:sz="4" w:space="0" w:color="auto"/>
              <w:bottom w:val="nil"/>
              <w:right w:val="nil"/>
            </w:tcBorders>
            <w:shd w:val="clear" w:color="auto" w:fill="auto"/>
            <w:vAlign w:val="center"/>
          </w:tcPr>
          <w:p w:rsidR="00AC1739" w:rsidRPr="00B71EE1" w:rsidRDefault="00AC1739" w:rsidP="00407BCB">
            <w:pPr>
              <w:jc w:val="center"/>
              <w:rPr>
                <w:rFonts w:ascii="Arial" w:hAnsi="Arial"/>
              </w:rPr>
            </w:pPr>
          </w:p>
        </w:tc>
        <w:tc>
          <w:tcPr>
            <w:tcW w:w="187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C1739" w:rsidRPr="00B71EE1" w:rsidRDefault="00AC1739" w:rsidP="00407BCB">
            <w:pPr>
              <w:jc w:val="center"/>
              <w:rPr>
                <w:rFonts w:ascii="Arial" w:hAnsi="Arial"/>
              </w:rPr>
            </w:pPr>
            <w:r w:rsidRPr="00B71EE1">
              <w:rPr>
                <w:rFonts w:ascii="Arial" w:hAnsi="Arial"/>
              </w:rPr>
              <w:t>Изменение расходов по обслуживанию производства и управлению на 1 руб. произведенной продукции</w:t>
            </w:r>
          </w:p>
        </w:tc>
        <w:tc>
          <w:tcPr>
            <w:tcW w:w="540" w:type="dxa"/>
            <w:tcBorders>
              <w:top w:val="nil"/>
              <w:left w:val="single" w:sz="4" w:space="0" w:color="auto"/>
              <w:bottom w:val="nil"/>
              <w:right w:val="nil"/>
            </w:tcBorders>
            <w:shd w:val="clear" w:color="auto" w:fill="auto"/>
            <w:vAlign w:val="center"/>
          </w:tcPr>
          <w:p w:rsidR="00AC1739" w:rsidRPr="00B71EE1" w:rsidRDefault="00AC1739" w:rsidP="00407BCB">
            <w:pPr>
              <w:jc w:val="center"/>
              <w:rPr>
                <w:rFonts w:ascii="Arial" w:hAnsi="Arial"/>
              </w:rPr>
            </w:pPr>
          </w:p>
        </w:tc>
        <w:tc>
          <w:tcPr>
            <w:tcW w:w="1658"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C1739" w:rsidRPr="00B71EE1" w:rsidRDefault="00AC1739" w:rsidP="00407BCB">
            <w:pPr>
              <w:jc w:val="center"/>
              <w:rPr>
                <w:rFonts w:ascii="Arial" w:hAnsi="Arial"/>
              </w:rPr>
            </w:pPr>
            <w:r w:rsidRPr="00B71EE1">
              <w:rPr>
                <w:rFonts w:ascii="Arial" w:hAnsi="Arial"/>
              </w:rPr>
              <w:t>Изменение прочих расходов на 1 руб. произведенной продукции</w:t>
            </w:r>
          </w:p>
        </w:tc>
      </w:tr>
      <w:tr w:rsidR="00AC1739" w:rsidTr="00407BCB">
        <w:trPr>
          <w:trHeight w:val="255"/>
        </w:trPr>
        <w:tc>
          <w:tcPr>
            <w:tcW w:w="1929" w:type="dxa"/>
            <w:gridSpan w:val="5"/>
            <w:vMerge/>
            <w:tcBorders>
              <w:top w:val="single" w:sz="4" w:space="0" w:color="auto"/>
              <w:left w:val="single" w:sz="4" w:space="0" w:color="auto"/>
              <w:bottom w:val="single" w:sz="4" w:space="0" w:color="000000"/>
              <w:right w:val="single" w:sz="4" w:space="0" w:color="000000"/>
            </w:tcBorders>
            <w:vAlign w:val="center"/>
          </w:tcPr>
          <w:p w:rsidR="00AC1739" w:rsidRPr="00B71EE1" w:rsidRDefault="00AC1739" w:rsidP="00407BCB">
            <w:pPr>
              <w:rPr>
                <w:rFonts w:ascii="Arial" w:hAnsi="Arial"/>
              </w:rPr>
            </w:pPr>
          </w:p>
        </w:tc>
        <w:tc>
          <w:tcPr>
            <w:tcW w:w="538" w:type="dxa"/>
            <w:tcBorders>
              <w:top w:val="nil"/>
              <w:left w:val="nil"/>
              <w:bottom w:val="nil"/>
              <w:right w:val="single" w:sz="4" w:space="0" w:color="auto"/>
            </w:tcBorders>
            <w:shd w:val="clear" w:color="auto" w:fill="auto"/>
            <w:vAlign w:val="center"/>
          </w:tcPr>
          <w:p w:rsidR="00AC1739" w:rsidRPr="00B71EE1" w:rsidRDefault="00AC1739" w:rsidP="00407BCB">
            <w:pPr>
              <w:jc w:val="center"/>
              <w:rPr>
                <w:rFonts w:ascii="Arial" w:hAnsi="Arial"/>
              </w:rPr>
            </w:pPr>
          </w:p>
        </w:tc>
        <w:tc>
          <w:tcPr>
            <w:tcW w:w="1848" w:type="dxa"/>
            <w:gridSpan w:val="2"/>
            <w:vMerge/>
            <w:tcBorders>
              <w:top w:val="nil"/>
              <w:left w:val="single" w:sz="4" w:space="0" w:color="auto"/>
              <w:bottom w:val="single" w:sz="4" w:space="0" w:color="auto"/>
              <w:right w:val="single" w:sz="4" w:space="0" w:color="auto"/>
            </w:tcBorders>
            <w:vAlign w:val="center"/>
          </w:tcPr>
          <w:p w:rsidR="00AC1739" w:rsidRPr="00B71EE1" w:rsidRDefault="00AC1739" w:rsidP="00407BCB">
            <w:pPr>
              <w:rPr>
                <w:rFonts w:ascii="Arial" w:hAnsi="Arial"/>
              </w:rPr>
            </w:pPr>
          </w:p>
        </w:tc>
        <w:tc>
          <w:tcPr>
            <w:tcW w:w="272" w:type="dxa"/>
            <w:tcBorders>
              <w:top w:val="nil"/>
              <w:left w:val="single" w:sz="4" w:space="0" w:color="auto"/>
              <w:bottom w:val="nil"/>
              <w:right w:val="single" w:sz="4" w:space="0" w:color="auto"/>
            </w:tcBorders>
            <w:shd w:val="clear" w:color="auto" w:fill="auto"/>
            <w:vAlign w:val="center"/>
          </w:tcPr>
          <w:p w:rsidR="00AC1739" w:rsidRPr="00B71EE1" w:rsidRDefault="00AC1739" w:rsidP="00407BCB">
            <w:pPr>
              <w:jc w:val="center"/>
              <w:rPr>
                <w:rFonts w:ascii="Arial" w:hAnsi="Arial"/>
              </w:rPr>
            </w:pPr>
          </w:p>
        </w:tc>
        <w:tc>
          <w:tcPr>
            <w:tcW w:w="1875" w:type="dxa"/>
            <w:gridSpan w:val="2"/>
            <w:vMerge/>
            <w:tcBorders>
              <w:top w:val="nil"/>
              <w:left w:val="single" w:sz="4" w:space="0" w:color="auto"/>
              <w:bottom w:val="single" w:sz="4" w:space="0" w:color="auto"/>
              <w:right w:val="single" w:sz="4" w:space="0" w:color="auto"/>
            </w:tcBorders>
            <w:vAlign w:val="center"/>
          </w:tcPr>
          <w:p w:rsidR="00AC1739" w:rsidRPr="00B71EE1" w:rsidRDefault="00AC1739" w:rsidP="00407BCB">
            <w:pPr>
              <w:rPr>
                <w:rFonts w:ascii="Arial" w:hAnsi="Arial"/>
              </w:rPr>
            </w:pPr>
          </w:p>
        </w:tc>
        <w:tc>
          <w:tcPr>
            <w:tcW w:w="540" w:type="dxa"/>
            <w:tcBorders>
              <w:top w:val="nil"/>
              <w:left w:val="single" w:sz="4" w:space="0" w:color="auto"/>
              <w:bottom w:val="nil"/>
              <w:right w:val="single" w:sz="4" w:space="0" w:color="auto"/>
            </w:tcBorders>
            <w:shd w:val="clear" w:color="auto" w:fill="auto"/>
            <w:vAlign w:val="center"/>
          </w:tcPr>
          <w:p w:rsidR="00AC1739" w:rsidRPr="00B71EE1" w:rsidRDefault="00AC1739" w:rsidP="00407BCB">
            <w:pPr>
              <w:jc w:val="center"/>
              <w:rPr>
                <w:rFonts w:ascii="Arial" w:hAnsi="Arial"/>
              </w:rPr>
            </w:pPr>
          </w:p>
        </w:tc>
        <w:tc>
          <w:tcPr>
            <w:tcW w:w="1658" w:type="dxa"/>
            <w:gridSpan w:val="3"/>
            <w:vMerge/>
            <w:tcBorders>
              <w:top w:val="nil"/>
              <w:left w:val="single" w:sz="4" w:space="0" w:color="auto"/>
              <w:bottom w:val="single" w:sz="4" w:space="0" w:color="auto"/>
              <w:right w:val="single" w:sz="4" w:space="0" w:color="auto"/>
            </w:tcBorders>
            <w:vAlign w:val="center"/>
          </w:tcPr>
          <w:p w:rsidR="00AC1739" w:rsidRPr="00B71EE1" w:rsidRDefault="00AC1739" w:rsidP="00407BCB">
            <w:pPr>
              <w:rPr>
                <w:rFonts w:ascii="Arial" w:hAnsi="Arial"/>
              </w:rPr>
            </w:pPr>
          </w:p>
        </w:tc>
      </w:tr>
      <w:tr w:rsidR="00AC1739" w:rsidTr="00407BCB">
        <w:trPr>
          <w:trHeight w:val="255"/>
        </w:trPr>
        <w:tc>
          <w:tcPr>
            <w:tcW w:w="1929" w:type="dxa"/>
            <w:gridSpan w:val="5"/>
            <w:vMerge/>
            <w:tcBorders>
              <w:top w:val="single" w:sz="4" w:space="0" w:color="auto"/>
              <w:left w:val="single" w:sz="4" w:space="0" w:color="auto"/>
              <w:bottom w:val="single" w:sz="4" w:space="0" w:color="000000"/>
              <w:right w:val="single" w:sz="4" w:space="0" w:color="000000"/>
            </w:tcBorders>
            <w:vAlign w:val="center"/>
          </w:tcPr>
          <w:p w:rsidR="00AC1739" w:rsidRPr="00B71EE1" w:rsidRDefault="00AC1739" w:rsidP="00407BCB">
            <w:pPr>
              <w:rPr>
                <w:rFonts w:ascii="Arial" w:hAnsi="Arial"/>
              </w:rPr>
            </w:pPr>
          </w:p>
        </w:tc>
        <w:tc>
          <w:tcPr>
            <w:tcW w:w="538" w:type="dxa"/>
            <w:tcBorders>
              <w:top w:val="nil"/>
              <w:left w:val="nil"/>
              <w:bottom w:val="nil"/>
              <w:right w:val="single" w:sz="4" w:space="0" w:color="auto"/>
            </w:tcBorders>
            <w:shd w:val="clear" w:color="auto" w:fill="auto"/>
            <w:vAlign w:val="center"/>
          </w:tcPr>
          <w:p w:rsidR="00AC1739" w:rsidRPr="00B71EE1" w:rsidRDefault="00AC1739" w:rsidP="00407BCB">
            <w:pPr>
              <w:jc w:val="center"/>
              <w:rPr>
                <w:rFonts w:ascii="Arial" w:hAnsi="Arial"/>
              </w:rPr>
            </w:pPr>
          </w:p>
        </w:tc>
        <w:tc>
          <w:tcPr>
            <w:tcW w:w="1848" w:type="dxa"/>
            <w:gridSpan w:val="2"/>
            <w:vMerge/>
            <w:tcBorders>
              <w:top w:val="nil"/>
              <w:left w:val="single" w:sz="4" w:space="0" w:color="auto"/>
              <w:bottom w:val="single" w:sz="4" w:space="0" w:color="auto"/>
              <w:right w:val="single" w:sz="4" w:space="0" w:color="auto"/>
            </w:tcBorders>
            <w:vAlign w:val="center"/>
          </w:tcPr>
          <w:p w:rsidR="00AC1739" w:rsidRPr="00B71EE1" w:rsidRDefault="00AC1739" w:rsidP="00407BCB">
            <w:pPr>
              <w:rPr>
                <w:rFonts w:ascii="Arial" w:hAnsi="Arial"/>
              </w:rPr>
            </w:pPr>
          </w:p>
        </w:tc>
        <w:tc>
          <w:tcPr>
            <w:tcW w:w="272" w:type="dxa"/>
            <w:tcBorders>
              <w:top w:val="nil"/>
              <w:left w:val="single" w:sz="4" w:space="0" w:color="auto"/>
              <w:bottom w:val="nil"/>
              <w:right w:val="single" w:sz="4" w:space="0" w:color="auto"/>
            </w:tcBorders>
            <w:shd w:val="clear" w:color="auto" w:fill="auto"/>
            <w:vAlign w:val="center"/>
          </w:tcPr>
          <w:p w:rsidR="00AC1739" w:rsidRPr="00B71EE1" w:rsidRDefault="00AC1739" w:rsidP="00407BCB">
            <w:pPr>
              <w:jc w:val="center"/>
              <w:rPr>
                <w:rFonts w:ascii="Arial" w:hAnsi="Arial"/>
              </w:rPr>
            </w:pPr>
          </w:p>
        </w:tc>
        <w:tc>
          <w:tcPr>
            <w:tcW w:w="1875" w:type="dxa"/>
            <w:gridSpan w:val="2"/>
            <w:vMerge/>
            <w:tcBorders>
              <w:top w:val="nil"/>
              <w:left w:val="single" w:sz="4" w:space="0" w:color="auto"/>
              <w:bottom w:val="single" w:sz="4" w:space="0" w:color="auto"/>
              <w:right w:val="single" w:sz="4" w:space="0" w:color="auto"/>
            </w:tcBorders>
            <w:vAlign w:val="center"/>
          </w:tcPr>
          <w:p w:rsidR="00AC1739" w:rsidRPr="00B71EE1" w:rsidRDefault="00AC1739" w:rsidP="00407BCB">
            <w:pPr>
              <w:rPr>
                <w:rFonts w:ascii="Arial" w:hAnsi="Arial"/>
              </w:rPr>
            </w:pPr>
          </w:p>
        </w:tc>
        <w:tc>
          <w:tcPr>
            <w:tcW w:w="540" w:type="dxa"/>
            <w:tcBorders>
              <w:top w:val="nil"/>
              <w:left w:val="single" w:sz="4" w:space="0" w:color="auto"/>
              <w:bottom w:val="nil"/>
              <w:right w:val="single" w:sz="4" w:space="0" w:color="auto"/>
            </w:tcBorders>
            <w:shd w:val="clear" w:color="auto" w:fill="auto"/>
            <w:vAlign w:val="center"/>
          </w:tcPr>
          <w:p w:rsidR="00AC1739" w:rsidRPr="00B71EE1" w:rsidRDefault="00AC1739" w:rsidP="00407BCB">
            <w:pPr>
              <w:jc w:val="center"/>
              <w:rPr>
                <w:rFonts w:ascii="Arial" w:hAnsi="Arial"/>
              </w:rPr>
            </w:pPr>
          </w:p>
        </w:tc>
        <w:tc>
          <w:tcPr>
            <w:tcW w:w="1658" w:type="dxa"/>
            <w:gridSpan w:val="3"/>
            <w:vMerge/>
            <w:tcBorders>
              <w:top w:val="nil"/>
              <w:left w:val="single" w:sz="4" w:space="0" w:color="auto"/>
              <w:bottom w:val="single" w:sz="4" w:space="0" w:color="auto"/>
              <w:right w:val="single" w:sz="4" w:space="0" w:color="auto"/>
            </w:tcBorders>
            <w:vAlign w:val="center"/>
          </w:tcPr>
          <w:p w:rsidR="00AC1739" w:rsidRPr="00B71EE1" w:rsidRDefault="00AC1739" w:rsidP="00407BCB">
            <w:pPr>
              <w:rPr>
                <w:rFonts w:ascii="Arial" w:hAnsi="Arial"/>
              </w:rPr>
            </w:pPr>
          </w:p>
        </w:tc>
      </w:tr>
      <w:tr w:rsidR="00AC1739" w:rsidTr="00407BCB">
        <w:trPr>
          <w:trHeight w:val="255"/>
        </w:trPr>
        <w:tc>
          <w:tcPr>
            <w:tcW w:w="1929" w:type="dxa"/>
            <w:gridSpan w:val="5"/>
            <w:vMerge/>
            <w:tcBorders>
              <w:top w:val="single" w:sz="4" w:space="0" w:color="auto"/>
              <w:left w:val="single" w:sz="4" w:space="0" w:color="auto"/>
              <w:bottom w:val="single" w:sz="4" w:space="0" w:color="000000"/>
              <w:right w:val="single" w:sz="4" w:space="0" w:color="000000"/>
            </w:tcBorders>
            <w:vAlign w:val="center"/>
          </w:tcPr>
          <w:p w:rsidR="00AC1739" w:rsidRPr="00B71EE1" w:rsidRDefault="00AC1739" w:rsidP="00407BCB">
            <w:pPr>
              <w:rPr>
                <w:rFonts w:ascii="Arial" w:hAnsi="Arial"/>
              </w:rPr>
            </w:pPr>
          </w:p>
        </w:tc>
        <w:tc>
          <w:tcPr>
            <w:tcW w:w="538" w:type="dxa"/>
            <w:tcBorders>
              <w:top w:val="nil"/>
              <w:left w:val="nil"/>
              <w:bottom w:val="nil"/>
              <w:right w:val="single" w:sz="4" w:space="0" w:color="auto"/>
            </w:tcBorders>
            <w:shd w:val="clear" w:color="auto" w:fill="auto"/>
            <w:vAlign w:val="center"/>
          </w:tcPr>
          <w:p w:rsidR="00AC1739" w:rsidRPr="00B71EE1" w:rsidRDefault="00AC1739" w:rsidP="00407BCB">
            <w:pPr>
              <w:jc w:val="center"/>
              <w:rPr>
                <w:rFonts w:ascii="Arial" w:hAnsi="Arial"/>
              </w:rPr>
            </w:pPr>
          </w:p>
        </w:tc>
        <w:tc>
          <w:tcPr>
            <w:tcW w:w="1848" w:type="dxa"/>
            <w:gridSpan w:val="2"/>
            <w:vMerge/>
            <w:tcBorders>
              <w:top w:val="nil"/>
              <w:left w:val="single" w:sz="4" w:space="0" w:color="auto"/>
              <w:bottom w:val="single" w:sz="4" w:space="0" w:color="auto"/>
              <w:right w:val="single" w:sz="4" w:space="0" w:color="auto"/>
            </w:tcBorders>
            <w:vAlign w:val="center"/>
          </w:tcPr>
          <w:p w:rsidR="00AC1739" w:rsidRPr="00B71EE1" w:rsidRDefault="00AC1739" w:rsidP="00407BCB">
            <w:pPr>
              <w:rPr>
                <w:rFonts w:ascii="Arial" w:hAnsi="Arial"/>
              </w:rPr>
            </w:pPr>
          </w:p>
        </w:tc>
        <w:tc>
          <w:tcPr>
            <w:tcW w:w="272" w:type="dxa"/>
            <w:tcBorders>
              <w:top w:val="nil"/>
              <w:left w:val="single" w:sz="4" w:space="0" w:color="auto"/>
              <w:bottom w:val="nil"/>
              <w:right w:val="single" w:sz="4" w:space="0" w:color="auto"/>
            </w:tcBorders>
            <w:shd w:val="clear" w:color="auto" w:fill="auto"/>
            <w:vAlign w:val="center"/>
          </w:tcPr>
          <w:p w:rsidR="00AC1739" w:rsidRPr="00B71EE1" w:rsidRDefault="00AC1739" w:rsidP="00407BCB">
            <w:pPr>
              <w:jc w:val="center"/>
              <w:rPr>
                <w:rFonts w:ascii="Arial" w:hAnsi="Arial"/>
              </w:rPr>
            </w:pPr>
          </w:p>
        </w:tc>
        <w:tc>
          <w:tcPr>
            <w:tcW w:w="1875" w:type="dxa"/>
            <w:gridSpan w:val="2"/>
            <w:vMerge/>
            <w:tcBorders>
              <w:top w:val="nil"/>
              <w:left w:val="single" w:sz="4" w:space="0" w:color="auto"/>
              <w:bottom w:val="single" w:sz="4" w:space="0" w:color="auto"/>
              <w:right w:val="single" w:sz="4" w:space="0" w:color="auto"/>
            </w:tcBorders>
            <w:vAlign w:val="center"/>
          </w:tcPr>
          <w:p w:rsidR="00AC1739" w:rsidRPr="00B71EE1" w:rsidRDefault="00AC1739" w:rsidP="00407BCB">
            <w:pPr>
              <w:rPr>
                <w:rFonts w:ascii="Arial" w:hAnsi="Arial"/>
              </w:rPr>
            </w:pPr>
          </w:p>
        </w:tc>
        <w:tc>
          <w:tcPr>
            <w:tcW w:w="540" w:type="dxa"/>
            <w:tcBorders>
              <w:top w:val="nil"/>
              <w:left w:val="single" w:sz="4" w:space="0" w:color="auto"/>
              <w:bottom w:val="nil"/>
              <w:right w:val="single" w:sz="4" w:space="0" w:color="auto"/>
            </w:tcBorders>
            <w:shd w:val="clear" w:color="auto" w:fill="auto"/>
            <w:vAlign w:val="center"/>
          </w:tcPr>
          <w:p w:rsidR="00AC1739" w:rsidRPr="00B71EE1" w:rsidRDefault="00AC1739" w:rsidP="00407BCB">
            <w:pPr>
              <w:jc w:val="center"/>
              <w:rPr>
                <w:rFonts w:ascii="Arial" w:hAnsi="Arial"/>
              </w:rPr>
            </w:pPr>
          </w:p>
        </w:tc>
        <w:tc>
          <w:tcPr>
            <w:tcW w:w="1658" w:type="dxa"/>
            <w:gridSpan w:val="3"/>
            <w:vMerge/>
            <w:tcBorders>
              <w:top w:val="nil"/>
              <w:left w:val="single" w:sz="4" w:space="0" w:color="auto"/>
              <w:bottom w:val="single" w:sz="4" w:space="0" w:color="auto"/>
              <w:right w:val="single" w:sz="4" w:space="0" w:color="auto"/>
            </w:tcBorders>
            <w:vAlign w:val="center"/>
          </w:tcPr>
          <w:p w:rsidR="00AC1739" w:rsidRPr="00B71EE1" w:rsidRDefault="00AC1739" w:rsidP="00407BCB">
            <w:pPr>
              <w:rPr>
                <w:rFonts w:ascii="Arial" w:hAnsi="Arial"/>
              </w:rPr>
            </w:pPr>
          </w:p>
        </w:tc>
      </w:tr>
      <w:tr w:rsidR="00AC1739" w:rsidTr="00407BCB">
        <w:trPr>
          <w:trHeight w:val="255"/>
        </w:trPr>
        <w:tc>
          <w:tcPr>
            <w:tcW w:w="1929" w:type="dxa"/>
            <w:gridSpan w:val="5"/>
            <w:vMerge/>
            <w:tcBorders>
              <w:top w:val="single" w:sz="4" w:space="0" w:color="auto"/>
              <w:left w:val="single" w:sz="4" w:space="0" w:color="auto"/>
              <w:bottom w:val="single" w:sz="4" w:space="0" w:color="000000"/>
              <w:right w:val="single" w:sz="4" w:space="0" w:color="000000"/>
            </w:tcBorders>
            <w:vAlign w:val="center"/>
          </w:tcPr>
          <w:p w:rsidR="00AC1739" w:rsidRPr="00B71EE1" w:rsidRDefault="00AC1739" w:rsidP="00407BCB">
            <w:pPr>
              <w:rPr>
                <w:rFonts w:ascii="Arial" w:hAnsi="Arial"/>
              </w:rPr>
            </w:pPr>
          </w:p>
        </w:tc>
        <w:tc>
          <w:tcPr>
            <w:tcW w:w="538" w:type="dxa"/>
            <w:tcBorders>
              <w:top w:val="nil"/>
              <w:left w:val="nil"/>
              <w:bottom w:val="nil"/>
              <w:right w:val="single" w:sz="4" w:space="0" w:color="auto"/>
            </w:tcBorders>
            <w:shd w:val="clear" w:color="auto" w:fill="auto"/>
            <w:vAlign w:val="center"/>
          </w:tcPr>
          <w:p w:rsidR="00AC1739" w:rsidRPr="00B71EE1" w:rsidRDefault="00AC1739" w:rsidP="00407BCB">
            <w:pPr>
              <w:jc w:val="center"/>
              <w:rPr>
                <w:rFonts w:ascii="Arial" w:hAnsi="Arial"/>
              </w:rPr>
            </w:pPr>
          </w:p>
        </w:tc>
        <w:tc>
          <w:tcPr>
            <w:tcW w:w="1848" w:type="dxa"/>
            <w:gridSpan w:val="2"/>
            <w:vMerge/>
            <w:tcBorders>
              <w:top w:val="nil"/>
              <w:left w:val="single" w:sz="4" w:space="0" w:color="auto"/>
              <w:bottom w:val="single" w:sz="4" w:space="0" w:color="auto"/>
              <w:right w:val="single" w:sz="4" w:space="0" w:color="auto"/>
            </w:tcBorders>
            <w:vAlign w:val="center"/>
          </w:tcPr>
          <w:p w:rsidR="00AC1739" w:rsidRPr="00B71EE1" w:rsidRDefault="00AC1739" w:rsidP="00407BCB">
            <w:pPr>
              <w:rPr>
                <w:rFonts w:ascii="Arial" w:hAnsi="Arial"/>
              </w:rPr>
            </w:pPr>
          </w:p>
        </w:tc>
        <w:tc>
          <w:tcPr>
            <w:tcW w:w="272" w:type="dxa"/>
            <w:tcBorders>
              <w:top w:val="nil"/>
              <w:left w:val="single" w:sz="4" w:space="0" w:color="auto"/>
              <w:bottom w:val="nil"/>
              <w:right w:val="single" w:sz="4" w:space="0" w:color="auto"/>
            </w:tcBorders>
            <w:shd w:val="clear" w:color="auto" w:fill="auto"/>
            <w:vAlign w:val="center"/>
          </w:tcPr>
          <w:p w:rsidR="00AC1739" w:rsidRPr="00B71EE1" w:rsidRDefault="00AC1739" w:rsidP="00407BCB">
            <w:pPr>
              <w:jc w:val="center"/>
              <w:rPr>
                <w:rFonts w:ascii="Arial" w:hAnsi="Arial"/>
              </w:rPr>
            </w:pPr>
          </w:p>
        </w:tc>
        <w:tc>
          <w:tcPr>
            <w:tcW w:w="1875" w:type="dxa"/>
            <w:gridSpan w:val="2"/>
            <w:vMerge/>
            <w:tcBorders>
              <w:top w:val="nil"/>
              <w:left w:val="single" w:sz="4" w:space="0" w:color="auto"/>
              <w:bottom w:val="single" w:sz="4" w:space="0" w:color="auto"/>
              <w:right w:val="single" w:sz="4" w:space="0" w:color="auto"/>
            </w:tcBorders>
            <w:vAlign w:val="center"/>
          </w:tcPr>
          <w:p w:rsidR="00AC1739" w:rsidRPr="00B71EE1" w:rsidRDefault="00AC1739" w:rsidP="00407BCB">
            <w:pPr>
              <w:rPr>
                <w:rFonts w:ascii="Arial" w:hAnsi="Arial"/>
              </w:rPr>
            </w:pPr>
          </w:p>
        </w:tc>
        <w:tc>
          <w:tcPr>
            <w:tcW w:w="540" w:type="dxa"/>
            <w:tcBorders>
              <w:top w:val="nil"/>
              <w:left w:val="single" w:sz="4" w:space="0" w:color="auto"/>
              <w:bottom w:val="nil"/>
              <w:right w:val="single" w:sz="4" w:space="0" w:color="auto"/>
            </w:tcBorders>
            <w:shd w:val="clear" w:color="auto" w:fill="auto"/>
            <w:vAlign w:val="center"/>
          </w:tcPr>
          <w:p w:rsidR="00AC1739" w:rsidRPr="00B71EE1" w:rsidRDefault="00AC1739" w:rsidP="00407BCB">
            <w:pPr>
              <w:jc w:val="center"/>
              <w:rPr>
                <w:rFonts w:ascii="Arial" w:hAnsi="Arial"/>
              </w:rPr>
            </w:pPr>
          </w:p>
        </w:tc>
        <w:tc>
          <w:tcPr>
            <w:tcW w:w="1658" w:type="dxa"/>
            <w:gridSpan w:val="3"/>
            <w:vMerge/>
            <w:tcBorders>
              <w:top w:val="nil"/>
              <w:left w:val="single" w:sz="4" w:space="0" w:color="auto"/>
              <w:bottom w:val="single" w:sz="4" w:space="0" w:color="auto"/>
              <w:right w:val="single" w:sz="4" w:space="0" w:color="auto"/>
            </w:tcBorders>
            <w:vAlign w:val="center"/>
          </w:tcPr>
          <w:p w:rsidR="00AC1739" w:rsidRPr="00B71EE1" w:rsidRDefault="00AC1739" w:rsidP="00407BCB">
            <w:pPr>
              <w:rPr>
                <w:rFonts w:ascii="Arial" w:hAnsi="Arial"/>
              </w:rPr>
            </w:pPr>
          </w:p>
        </w:tc>
      </w:tr>
      <w:tr w:rsidR="00AC1739" w:rsidTr="00407BCB">
        <w:trPr>
          <w:trHeight w:val="495"/>
        </w:trPr>
        <w:tc>
          <w:tcPr>
            <w:tcW w:w="1929" w:type="dxa"/>
            <w:gridSpan w:val="5"/>
            <w:vMerge/>
            <w:tcBorders>
              <w:top w:val="single" w:sz="4" w:space="0" w:color="auto"/>
              <w:left w:val="single" w:sz="4" w:space="0" w:color="auto"/>
              <w:bottom w:val="single" w:sz="4" w:space="0" w:color="000000"/>
              <w:right w:val="single" w:sz="4" w:space="0" w:color="000000"/>
            </w:tcBorders>
            <w:vAlign w:val="center"/>
          </w:tcPr>
          <w:p w:rsidR="00AC1739" w:rsidRPr="00B71EE1" w:rsidRDefault="00AC1739" w:rsidP="00407BCB">
            <w:pPr>
              <w:rPr>
                <w:rFonts w:ascii="Arial" w:hAnsi="Arial"/>
              </w:rPr>
            </w:pPr>
          </w:p>
        </w:tc>
        <w:tc>
          <w:tcPr>
            <w:tcW w:w="538" w:type="dxa"/>
            <w:tcBorders>
              <w:top w:val="nil"/>
              <w:left w:val="nil"/>
              <w:bottom w:val="nil"/>
              <w:right w:val="single" w:sz="4" w:space="0" w:color="auto"/>
            </w:tcBorders>
            <w:shd w:val="clear" w:color="auto" w:fill="auto"/>
            <w:vAlign w:val="center"/>
          </w:tcPr>
          <w:p w:rsidR="00AC1739" w:rsidRPr="00B71EE1" w:rsidRDefault="00AC1739" w:rsidP="00407BCB">
            <w:pPr>
              <w:jc w:val="center"/>
              <w:rPr>
                <w:rFonts w:ascii="Arial" w:hAnsi="Arial"/>
              </w:rPr>
            </w:pPr>
          </w:p>
        </w:tc>
        <w:tc>
          <w:tcPr>
            <w:tcW w:w="1848" w:type="dxa"/>
            <w:gridSpan w:val="2"/>
            <w:vMerge/>
            <w:tcBorders>
              <w:top w:val="nil"/>
              <w:left w:val="single" w:sz="4" w:space="0" w:color="auto"/>
              <w:bottom w:val="single" w:sz="4" w:space="0" w:color="auto"/>
              <w:right w:val="single" w:sz="4" w:space="0" w:color="auto"/>
            </w:tcBorders>
            <w:vAlign w:val="center"/>
          </w:tcPr>
          <w:p w:rsidR="00AC1739" w:rsidRPr="00B71EE1" w:rsidRDefault="00AC1739" w:rsidP="00407BCB">
            <w:pPr>
              <w:rPr>
                <w:rFonts w:ascii="Arial" w:hAnsi="Arial"/>
              </w:rPr>
            </w:pPr>
          </w:p>
        </w:tc>
        <w:tc>
          <w:tcPr>
            <w:tcW w:w="272" w:type="dxa"/>
            <w:tcBorders>
              <w:top w:val="nil"/>
              <w:left w:val="single" w:sz="4" w:space="0" w:color="auto"/>
              <w:bottom w:val="nil"/>
              <w:right w:val="single" w:sz="4" w:space="0" w:color="auto"/>
            </w:tcBorders>
            <w:shd w:val="clear" w:color="auto" w:fill="auto"/>
            <w:vAlign w:val="center"/>
          </w:tcPr>
          <w:p w:rsidR="00AC1739" w:rsidRPr="00B71EE1" w:rsidRDefault="00AC1739" w:rsidP="00407BCB">
            <w:pPr>
              <w:jc w:val="center"/>
              <w:rPr>
                <w:rFonts w:ascii="Arial" w:hAnsi="Arial"/>
              </w:rPr>
            </w:pPr>
          </w:p>
        </w:tc>
        <w:tc>
          <w:tcPr>
            <w:tcW w:w="1875" w:type="dxa"/>
            <w:gridSpan w:val="2"/>
            <w:vMerge/>
            <w:tcBorders>
              <w:top w:val="nil"/>
              <w:left w:val="single" w:sz="4" w:space="0" w:color="auto"/>
              <w:bottom w:val="single" w:sz="4" w:space="0" w:color="auto"/>
              <w:right w:val="single" w:sz="4" w:space="0" w:color="auto"/>
            </w:tcBorders>
            <w:vAlign w:val="center"/>
          </w:tcPr>
          <w:p w:rsidR="00AC1739" w:rsidRPr="00B71EE1" w:rsidRDefault="00AC1739" w:rsidP="00407BCB">
            <w:pPr>
              <w:rPr>
                <w:rFonts w:ascii="Arial" w:hAnsi="Arial"/>
              </w:rPr>
            </w:pPr>
          </w:p>
        </w:tc>
        <w:tc>
          <w:tcPr>
            <w:tcW w:w="540" w:type="dxa"/>
            <w:tcBorders>
              <w:top w:val="nil"/>
              <w:left w:val="single" w:sz="4" w:space="0" w:color="auto"/>
              <w:bottom w:val="nil"/>
              <w:right w:val="single" w:sz="4" w:space="0" w:color="auto"/>
            </w:tcBorders>
            <w:shd w:val="clear" w:color="auto" w:fill="auto"/>
            <w:vAlign w:val="center"/>
          </w:tcPr>
          <w:p w:rsidR="00AC1739" w:rsidRPr="00B71EE1" w:rsidRDefault="00AC1739" w:rsidP="00407BCB">
            <w:pPr>
              <w:jc w:val="center"/>
              <w:rPr>
                <w:rFonts w:ascii="Arial" w:hAnsi="Arial"/>
              </w:rPr>
            </w:pPr>
          </w:p>
        </w:tc>
        <w:tc>
          <w:tcPr>
            <w:tcW w:w="1658" w:type="dxa"/>
            <w:gridSpan w:val="3"/>
            <w:vMerge/>
            <w:tcBorders>
              <w:top w:val="nil"/>
              <w:left w:val="single" w:sz="4" w:space="0" w:color="auto"/>
              <w:bottom w:val="single" w:sz="4" w:space="0" w:color="auto"/>
              <w:right w:val="single" w:sz="4" w:space="0" w:color="auto"/>
            </w:tcBorders>
            <w:vAlign w:val="center"/>
          </w:tcPr>
          <w:p w:rsidR="00AC1739" w:rsidRPr="00B71EE1" w:rsidRDefault="00AC1739" w:rsidP="00407BCB">
            <w:pPr>
              <w:rPr>
                <w:rFonts w:ascii="Arial" w:hAnsi="Arial"/>
              </w:rPr>
            </w:pPr>
          </w:p>
        </w:tc>
      </w:tr>
    </w:tbl>
    <w:p w:rsidR="00AD2440" w:rsidRDefault="00AD2440" w:rsidP="00AC1739">
      <w:pPr>
        <w:spacing w:line="400" w:lineRule="exact"/>
        <w:ind w:left="-720" w:firstLine="720"/>
        <w:jc w:val="both"/>
        <w:rPr>
          <w:b/>
          <w:sz w:val="28"/>
          <w:szCs w:val="28"/>
        </w:rPr>
      </w:pPr>
    </w:p>
    <w:p w:rsidR="00AC1739" w:rsidRPr="00AD2440" w:rsidRDefault="00AC1739" w:rsidP="00AC1739">
      <w:pPr>
        <w:spacing w:line="400" w:lineRule="exact"/>
        <w:ind w:left="-720" w:firstLine="720"/>
        <w:jc w:val="both"/>
        <w:rPr>
          <w:b/>
          <w:sz w:val="28"/>
          <w:szCs w:val="28"/>
        </w:rPr>
      </w:pPr>
      <w:r w:rsidRPr="00AD2440">
        <w:rPr>
          <w:b/>
          <w:sz w:val="28"/>
          <w:szCs w:val="28"/>
        </w:rPr>
        <w:t>Рисунок 1</w:t>
      </w:r>
      <w:r w:rsidR="00AD2440" w:rsidRPr="00AD2440">
        <w:rPr>
          <w:b/>
          <w:i/>
          <w:sz w:val="28"/>
          <w:szCs w:val="28"/>
        </w:rPr>
        <w:t xml:space="preserve"> - </w:t>
      </w:r>
      <w:r w:rsidRPr="00AD2440">
        <w:rPr>
          <w:b/>
          <w:sz w:val="28"/>
          <w:szCs w:val="28"/>
        </w:rPr>
        <w:t>Схема анализа затрат на 1 руб. произведенной продукции</w:t>
      </w:r>
    </w:p>
    <w:p w:rsidR="00AC1739" w:rsidRPr="00DA0296" w:rsidRDefault="00AC1739" w:rsidP="00AC1739">
      <w:pPr>
        <w:spacing w:line="400" w:lineRule="exact"/>
        <w:ind w:left="-720" w:firstLine="720"/>
        <w:jc w:val="both"/>
        <w:rPr>
          <w:sz w:val="28"/>
          <w:szCs w:val="28"/>
        </w:rPr>
      </w:pPr>
    </w:p>
    <w:p w:rsidR="00AC1739" w:rsidRDefault="00AC1739" w:rsidP="00DA0296">
      <w:pPr>
        <w:spacing w:line="400" w:lineRule="exact"/>
        <w:ind w:left="-720"/>
        <w:jc w:val="both"/>
        <w:rPr>
          <w:sz w:val="28"/>
          <w:szCs w:val="28"/>
        </w:rPr>
      </w:pPr>
      <w:r>
        <w:rPr>
          <w:sz w:val="28"/>
          <w:szCs w:val="28"/>
        </w:rPr>
        <w:t>чения ее уровня и динамики, рассчитывают базисные и цепные темпы роста, строят графики. Уровень и темпы роста себестоимости по каждому виду продук</w:t>
      </w:r>
      <w:r>
        <w:rPr>
          <w:sz w:val="28"/>
          <w:szCs w:val="28"/>
        </w:rPr>
        <w:softHyphen/>
        <w:t>ции сравнивают с данными других хозяйств одинакового производственного на</w:t>
      </w:r>
      <w:r>
        <w:rPr>
          <w:sz w:val="28"/>
          <w:szCs w:val="28"/>
        </w:rPr>
        <w:softHyphen/>
        <w:t>правления и со средними данными по региону. Это позволяет установить тенден</w:t>
      </w:r>
      <w:r>
        <w:rPr>
          <w:sz w:val="28"/>
          <w:szCs w:val="28"/>
        </w:rPr>
        <w:softHyphen/>
        <w:t>цию изменения себестоимости сельскохозяйственной продукции и дать оценку работы хозяйства.</w:t>
      </w:r>
    </w:p>
    <w:p w:rsidR="00AC1739" w:rsidRDefault="00AC1739" w:rsidP="00AC1739">
      <w:pPr>
        <w:spacing w:line="400" w:lineRule="exact"/>
        <w:ind w:left="-720" w:firstLine="720"/>
        <w:jc w:val="both"/>
        <w:rPr>
          <w:sz w:val="28"/>
          <w:szCs w:val="28"/>
        </w:rPr>
      </w:pPr>
      <w:r>
        <w:rPr>
          <w:sz w:val="28"/>
          <w:szCs w:val="28"/>
        </w:rPr>
        <w:t>В условиях инфляции наряду с абсолютной суммой затрат на единицу про</w:t>
      </w:r>
      <w:r>
        <w:rPr>
          <w:sz w:val="28"/>
          <w:szCs w:val="28"/>
        </w:rPr>
        <w:softHyphen/>
        <w:t>дукции необходимо анализировать и относительный уровень себестоимости – за</w:t>
      </w:r>
      <w:r>
        <w:rPr>
          <w:sz w:val="28"/>
          <w:szCs w:val="28"/>
        </w:rPr>
        <w:softHyphen/>
        <w:t>траты на рубль производства каждого вида продукции, что позволяет в некоторой степени нейтрализировать влияние инфляционного фактора.</w:t>
      </w:r>
    </w:p>
    <w:p w:rsidR="00AC1739" w:rsidRDefault="00AC1739" w:rsidP="00AC1739">
      <w:pPr>
        <w:spacing w:line="400" w:lineRule="exact"/>
        <w:ind w:left="-720" w:firstLine="720"/>
        <w:jc w:val="both"/>
        <w:rPr>
          <w:sz w:val="28"/>
          <w:szCs w:val="28"/>
        </w:rPr>
      </w:pPr>
      <w:r>
        <w:rPr>
          <w:sz w:val="28"/>
          <w:szCs w:val="28"/>
        </w:rPr>
        <w:t>Затем следует изучить причины роста себестоимости сельскохозяйственной продукции. Одни из них являются объективными и не зависят от деятельности предприятий. Другие носят субъективный характер, непосредственно связаны с уровнем хозяйствования, использованием имеющихся резервов.</w:t>
      </w:r>
    </w:p>
    <w:p w:rsidR="006A4BF5" w:rsidRDefault="006A4BF5" w:rsidP="006A4BF5">
      <w:pPr>
        <w:spacing w:line="400" w:lineRule="exact"/>
        <w:ind w:left="-720" w:firstLine="720"/>
        <w:jc w:val="both"/>
        <w:rPr>
          <w:sz w:val="28"/>
          <w:szCs w:val="28"/>
        </w:rPr>
      </w:pPr>
      <w:r>
        <w:rPr>
          <w:sz w:val="28"/>
          <w:szCs w:val="28"/>
        </w:rPr>
        <w:t>Величина резерва снижения себестоимости единицы продукции определя</w:t>
      </w:r>
      <w:r>
        <w:rPr>
          <w:sz w:val="28"/>
          <w:szCs w:val="28"/>
        </w:rPr>
        <w:softHyphen/>
        <w:t>ется по формуле:</w:t>
      </w:r>
    </w:p>
    <w:p w:rsidR="00EC4C80" w:rsidRDefault="00EC4C80" w:rsidP="00407BCB">
      <w:pPr>
        <w:spacing w:line="400" w:lineRule="exact"/>
        <w:jc w:val="right"/>
        <w:rPr>
          <w:sz w:val="28"/>
          <w:szCs w:val="28"/>
        </w:rPr>
        <w:sectPr w:rsidR="00EC4C80" w:rsidSect="00180258">
          <w:footerReference w:type="even" r:id="rId7"/>
          <w:footerReference w:type="default" r:id="rId8"/>
          <w:pgSz w:w="11906" w:h="16838"/>
          <w:pgMar w:top="1134" w:right="851" w:bottom="1134" w:left="1800" w:header="709" w:footer="709" w:gutter="0"/>
          <w:cols w:space="708"/>
          <w:titlePg/>
          <w:docGrid w:linePitch="360"/>
        </w:sectPr>
      </w:pPr>
    </w:p>
    <w:tbl>
      <w:tblPr>
        <w:tblW w:w="0" w:type="auto"/>
        <w:tblInd w:w="-262" w:type="dxa"/>
        <w:tblLayout w:type="fixed"/>
        <w:tblLook w:val="0000" w:firstRow="0" w:lastRow="0" w:firstColumn="0" w:lastColumn="0" w:noHBand="0" w:noVBand="0"/>
      </w:tblPr>
      <w:tblGrid>
        <w:gridCol w:w="2350"/>
        <w:gridCol w:w="1980"/>
        <w:gridCol w:w="253"/>
        <w:gridCol w:w="253"/>
        <w:gridCol w:w="253"/>
        <w:gridCol w:w="759"/>
        <w:gridCol w:w="3702"/>
      </w:tblGrid>
      <w:tr w:rsidR="006A4BF5" w:rsidTr="00EC4C80">
        <w:trPr>
          <w:trHeight w:val="764"/>
        </w:trPr>
        <w:tc>
          <w:tcPr>
            <w:tcW w:w="2350" w:type="dxa"/>
            <w:vMerge w:val="restart"/>
            <w:vAlign w:val="center"/>
          </w:tcPr>
          <w:p w:rsidR="006A4BF5" w:rsidRPr="00E77D8A" w:rsidRDefault="006A4BF5" w:rsidP="00407BCB">
            <w:pPr>
              <w:spacing w:line="400" w:lineRule="exact"/>
              <w:jc w:val="right"/>
              <w:rPr>
                <w:sz w:val="28"/>
                <w:szCs w:val="28"/>
              </w:rPr>
            </w:pPr>
            <w:r>
              <w:rPr>
                <w:sz w:val="28"/>
                <w:szCs w:val="28"/>
              </w:rPr>
              <w:t>Р↓С=С</w:t>
            </w:r>
            <w:r>
              <w:rPr>
                <w:sz w:val="28"/>
                <w:szCs w:val="28"/>
                <w:vertAlign w:val="subscript"/>
              </w:rPr>
              <w:t>В</w:t>
            </w:r>
            <w:r>
              <w:rPr>
                <w:sz w:val="28"/>
                <w:szCs w:val="28"/>
              </w:rPr>
              <w:t>-С</w:t>
            </w:r>
            <w:r>
              <w:rPr>
                <w:sz w:val="28"/>
                <w:szCs w:val="28"/>
                <w:vertAlign w:val="subscript"/>
              </w:rPr>
              <w:t>1</w:t>
            </w:r>
            <w:r>
              <w:rPr>
                <w:sz w:val="28"/>
                <w:szCs w:val="28"/>
              </w:rPr>
              <w:t>=</w:t>
            </w:r>
          </w:p>
        </w:tc>
        <w:tc>
          <w:tcPr>
            <w:tcW w:w="1980" w:type="dxa"/>
            <w:tcBorders>
              <w:bottom w:val="single" w:sz="4" w:space="0" w:color="auto"/>
            </w:tcBorders>
            <w:vAlign w:val="bottom"/>
          </w:tcPr>
          <w:p w:rsidR="006A4BF5" w:rsidRPr="00E77D8A" w:rsidRDefault="006A4BF5" w:rsidP="00407BCB">
            <w:pPr>
              <w:spacing w:line="400" w:lineRule="exact"/>
              <w:jc w:val="center"/>
              <w:rPr>
                <w:sz w:val="28"/>
                <w:szCs w:val="28"/>
                <w:vertAlign w:val="subscript"/>
              </w:rPr>
            </w:pPr>
            <w:r>
              <w:rPr>
                <w:sz w:val="28"/>
                <w:szCs w:val="28"/>
              </w:rPr>
              <w:t>З</w:t>
            </w:r>
            <w:r>
              <w:rPr>
                <w:sz w:val="28"/>
                <w:szCs w:val="28"/>
                <w:vertAlign w:val="subscript"/>
              </w:rPr>
              <w:t>1</w:t>
            </w:r>
            <w:r>
              <w:rPr>
                <w:sz w:val="28"/>
                <w:szCs w:val="28"/>
              </w:rPr>
              <w:t>-Р↓З+З</w:t>
            </w:r>
            <w:r>
              <w:rPr>
                <w:sz w:val="28"/>
                <w:szCs w:val="28"/>
                <w:vertAlign w:val="subscript"/>
              </w:rPr>
              <w:t>д</w:t>
            </w:r>
          </w:p>
        </w:tc>
        <w:tc>
          <w:tcPr>
            <w:tcW w:w="253" w:type="dxa"/>
            <w:shd w:val="clear" w:color="auto" w:fill="auto"/>
            <w:vAlign w:val="bottom"/>
          </w:tcPr>
          <w:p w:rsidR="006A4BF5" w:rsidRDefault="006A4BF5" w:rsidP="00407BCB">
            <w:pPr>
              <w:spacing w:line="400" w:lineRule="exact"/>
              <w:jc w:val="center"/>
              <w:rPr>
                <w:sz w:val="28"/>
                <w:szCs w:val="28"/>
              </w:rPr>
            </w:pPr>
          </w:p>
        </w:tc>
        <w:tc>
          <w:tcPr>
            <w:tcW w:w="253" w:type="dxa"/>
            <w:tcBorders>
              <w:bottom w:val="single" w:sz="4" w:space="0" w:color="auto"/>
            </w:tcBorders>
            <w:shd w:val="clear" w:color="auto" w:fill="auto"/>
            <w:vAlign w:val="bottom"/>
          </w:tcPr>
          <w:p w:rsidR="006A4BF5" w:rsidRPr="00CB3E9D" w:rsidRDefault="006A4BF5" w:rsidP="00407BCB">
            <w:pPr>
              <w:spacing w:line="400" w:lineRule="exact"/>
              <w:jc w:val="center"/>
              <w:rPr>
                <w:b/>
                <w:sz w:val="28"/>
                <w:szCs w:val="28"/>
              </w:rPr>
            </w:pPr>
          </w:p>
        </w:tc>
        <w:tc>
          <w:tcPr>
            <w:tcW w:w="253" w:type="dxa"/>
            <w:shd w:val="clear" w:color="auto" w:fill="auto"/>
            <w:vAlign w:val="bottom"/>
          </w:tcPr>
          <w:p w:rsidR="006A4BF5" w:rsidRDefault="006A4BF5" w:rsidP="00407BCB">
            <w:pPr>
              <w:spacing w:line="400" w:lineRule="exact"/>
              <w:jc w:val="center"/>
              <w:rPr>
                <w:sz w:val="28"/>
                <w:szCs w:val="28"/>
              </w:rPr>
            </w:pPr>
          </w:p>
        </w:tc>
        <w:tc>
          <w:tcPr>
            <w:tcW w:w="759" w:type="dxa"/>
            <w:tcBorders>
              <w:bottom w:val="single" w:sz="4" w:space="0" w:color="auto"/>
            </w:tcBorders>
            <w:vAlign w:val="bottom"/>
          </w:tcPr>
          <w:p w:rsidR="006A4BF5" w:rsidRPr="00E77D8A" w:rsidRDefault="006A4BF5" w:rsidP="00407BCB">
            <w:pPr>
              <w:spacing w:line="400" w:lineRule="exact"/>
              <w:jc w:val="center"/>
              <w:rPr>
                <w:sz w:val="28"/>
                <w:szCs w:val="28"/>
                <w:vertAlign w:val="subscript"/>
              </w:rPr>
            </w:pPr>
            <w:r>
              <w:rPr>
                <w:sz w:val="28"/>
                <w:szCs w:val="28"/>
              </w:rPr>
              <w:t>З</w:t>
            </w:r>
            <w:r>
              <w:rPr>
                <w:sz w:val="28"/>
                <w:szCs w:val="28"/>
                <w:vertAlign w:val="subscript"/>
              </w:rPr>
              <w:t>1</w:t>
            </w:r>
          </w:p>
        </w:tc>
        <w:tc>
          <w:tcPr>
            <w:tcW w:w="3702" w:type="dxa"/>
            <w:vMerge w:val="restart"/>
            <w:vAlign w:val="bottom"/>
          </w:tcPr>
          <w:p w:rsidR="006A4BF5" w:rsidRDefault="006A4BF5" w:rsidP="00407BCB">
            <w:pPr>
              <w:spacing w:line="400" w:lineRule="exact"/>
              <w:rPr>
                <w:sz w:val="28"/>
                <w:szCs w:val="28"/>
              </w:rPr>
            </w:pPr>
          </w:p>
          <w:p w:rsidR="006A4BF5" w:rsidRDefault="006A4BF5" w:rsidP="00407BCB">
            <w:pPr>
              <w:spacing w:line="400" w:lineRule="exact"/>
              <w:rPr>
                <w:sz w:val="28"/>
                <w:szCs w:val="28"/>
              </w:rPr>
            </w:pPr>
            <w:r>
              <w:rPr>
                <w:sz w:val="28"/>
                <w:szCs w:val="28"/>
              </w:rPr>
              <w:t>,</w:t>
            </w:r>
            <w:r w:rsidR="00EC4C80">
              <w:rPr>
                <w:sz w:val="28"/>
                <w:szCs w:val="28"/>
              </w:rPr>
              <w:t xml:space="preserve">                                          (2)</w:t>
            </w:r>
          </w:p>
          <w:p w:rsidR="006A4BF5" w:rsidRDefault="006A4BF5" w:rsidP="00407BCB">
            <w:pPr>
              <w:spacing w:line="400" w:lineRule="exact"/>
              <w:rPr>
                <w:sz w:val="28"/>
                <w:szCs w:val="28"/>
              </w:rPr>
            </w:pPr>
          </w:p>
          <w:p w:rsidR="006A4BF5" w:rsidRPr="00E823A3" w:rsidRDefault="006A4BF5" w:rsidP="00407BCB">
            <w:pPr>
              <w:spacing w:line="400" w:lineRule="exact"/>
              <w:rPr>
                <w:sz w:val="28"/>
                <w:szCs w:val="28"/>
              </w:rPr>
            </w:pPr>
          </w:p>
        </w:tc>
      </w:tr>
      <w:tr w:rsidR="006A4BF5" w:rsidTr="00EC4C80">
        <w:trPr>
          <w:trHeight w:val="647"/>
        </w:trPr>
        <w:tc>
          <w:tcPr>
            <w:tcW w:w="2350" w:type="dxa"/>
            <w:vMerge/>
          </w:tcPr>
          <w:p w:rsidR="006A4BF5" w:rsidRDefault="006A4BF5" w:rsidP="00407BCB">
            <w:pPr>
              <w:spacing w:line="400" w:lineRule="exact"/>
              <w:jc w:val="both"/>
              <w:rPr>
                <w:sz w:val="28"/>
                <w:szCs w:val="28"/>
              </w:rPr>
            </w:pPr>
          </w:p>
        </w:tc>
        <w:tc>
          <w:tcPr>
            <w:tcW w:w="1980" w:type="dxa"/>
            <w:tcBorders>
              <w:top w:val="single" w:sz="4" w:space="0" w:color="auto"/>
            </w:tcBorders>
          </w:tcPr>
          <w:p w:rsidR="006A4BF5" w:rsidRPr="00FF7F22" w:rsidRDefault="006A4BF5" w:rsidP="00407BCB">
            <w:pPr>
              <w:spacing w:line="400" w:lineRule="exact"/>
              <w:jc w:val="both"/>
              <w:rPr>
                <w:sz w:val="28"/>
                <w:szCs w:val="28"/>
              </w:rPr>
            </w:pPr>
            <w:r>
              <w:rPr>
                <w:sz w:val="28"/>
                <w:szCs w:val="28"/>
                <w:lang w:val="en-US"/>
              </w:rPr>
              <w:t>V</w:t>
            </w:r>
            <w:r>
              <w:rPr>
                <w:sz w:val="28"/>
                <w:szCs w:val="28"/>
              </w:rPr>
              <w:t>ВВ</w:t>
            </w:r>
            <w:r>
              <w:rPr>
                <w:sz w:val="28"/>
                <w:szCs w:val="28"/>
                <w:vertAlign w:val="subscript"/>
              </w:rPr>
              <w:t>1</w:t>
            </w:r>
            <w:r>
              <w:rPr>
                <w:sz w:val="28"/>
                <w:szCs w:val="28"/>
              </w:rPr>
              <w:t>+Р↑</w:t>
            </w:r>
            <w:r>
              <w:rPr>
                <w:sz w:val="28"/>
                <w:szCs w:val="28"/>
                <w:lang w:val="en-US"/>
              </w:rPr>
              <w:t>V</w:t>
            </w:r>
            <w:r>
              <w:rPr>
                <w:sz w:val="28"/>
                <w:szCs w:val="28"/>
              </w:rPr>
              <w:t>ВВ</w:t>
            </w:r>
          </w:p>
        </w:tc>
        <w:tc>
          <w:tcPr>
            <w:tcW w:w="253" w:type="dxa"/>
            <w:shd w:val="clear" w:color="auto" w:fill="auto"/>
          </w:tcPr>
          <w:p w:rsidR="006A4BF5" w:rsidRDefault="006A4BF5" w:rsidP="00407BCB">
            <w:pPr>
              <w:spacing w:line="400" w:lineRule="exact"/>
              <w:ind w:right="-429"/>
              <w:jc w:val="both"/>
              <w:rPr>
                <w:sz w:val="28"/>
                <w:szCs w:val="28"/>
                <w:lang w:val="en-US"/>
              </w:rPr>
            </w:pPr>
          </w:p>
        </w:tc>
        <w:tc>
          <w:tcPr>
            <w:tcW w:w="253" w:type="dxa"/>
            <w:tcBorders>
              <w:top w:val="single" w:sz="4" w:space="0" w:color="auto"/>
            </w:tcBorders>
            <w:shd w:val="clear" w:color="auto" w:fill="auto"/>
          </w:tcPr>
          <w:p w:rsidR="006A4BF5" w:rsidRDefault="006A4BF5" w:rsidP="00407BCB">
            <w:pPr>
              <w:spacing w:line="400" w:lineRule="exact"/>
              <w:ind w:right="-429"/>
              <w:jc w:val="both"/>
              <w:rPr>
                <w:sz w:val="28"/>
                <w:szCs w:val="28"/>
                <w:lang w:val="en-US"/>
              </w:rPr>
            </w:pPr>
          </w:p>
        </w:tc>
        <w:tc>
          <w:tcPr>
            <w:tcW w:w="253" w:type="dxa"/>
            <w:shd w:val="clear" w:color="auto" w:fill="auto"/>
          </w:tcPr>
          <w:p w:rsidR="006A4BF5" w:rsidRDefault="006A4BF5" w:rsidP="00407BCB">
            <w:pPr>
              <w:spacing w:line="400" w:lineRule="exact"/>
              <w:ind w:right="-429"/>
              <w:jc w:val="both"/>
              <w:rPr>
                <w:sz w:val="28"/>
                <w:szCs w:val="28"/>
                <w:lang w:val="en-US"/>
              </w:rPr>
            </w:pPr>
          </w:p>
        </w:tc>
        <w:tc>
          <w:tcPr>
            <w:tcW w:w="759" w:type="dxa"/>
            <w:tcBorders>
              <w:top w:val="single" w:sz="4" w:space="0" w:color="auto"/>
            </w:tcBorders>
          </w:tcPr>
          <w:p w:rsidR="006A4BF5" w:rsidRPr="00FF7F22" w:rsidRDefault="006A4BF5" w:rsidP="00407BCB">
            <w:pPr>
              <w:spacing w:line="400" w:lineRule="exact"/>
              <w:ind w:right="-429"/>
              <w:jc w:val="both"/>
              <w:rPr>
                <w:sz w:val="28"/>
                <w:szCs w:val="28"/>
              </w:rPr>
            </w:pPr>
            <w:r>
              <w:rPr>
                <w:sz w:val="28"/>
                <w:szCs w:val="28"/>
                <w:lang w:val="en-US"/>
              </w:rPr>
              <w:t>V</w:t>
            </w:r>
            <w:r>
              <w:rPr>
                <w:sz w:val="28"/>
                <w:szCs w:val="28"/>
              </w:rPr>
              <w:t>ВВ</w:t>
            </w:r>
            <w:r>
              <w:rPr>
                <w:sz w:val="28"/>
                <w:szCs w:val="28"/>
                <w:vertAlign w:val="subscript"/>
              </w:rPr>
              <w:t>1</w:t>
            </w:r>
          </w:p>
        </w:tc>
        <w:tc>
          <w:tcPr>
            <w:tcW w:w="3702" w:type="dxa"/>
            <w:vMerge/>
          </w:tcPr>
          <w:p w:rsidR="006A4BF5" w:rsidRDefault="006A4BF5" w:rsidP="00407BCB">
            <w:pPr>
              <w:spacing w:line="400" w:lineRule="exact"/>
              <w:jc w:val="both"/>
              <w:rPr>
                <w:sz w:val="28"/>
                <w:szCs w:val="28"/>
              </w:rPr>
            </w:pPr>
          </w:p>
        </w:tc>
      </w:tr>
    </w:tbl>
    <w:p w:rsidR="006A4BF5" w:rsidRDefault="006A4BF5" w:rsidP="006A4BF5">
      <w:pPr>
        <w:spacing w:line="400" w:lineRule="exact"/>
        <w:ind w:left="-720" w:firstLine="720"/>
        <w:jc w:val="both"/>
        <w:rPr>
          <w:sz w:val="28"/>
          <w:szCs w:val="28"/>
        </w:rPr>
      </w:pPr>
      <w:r>
        <w:rPr>
          <w:sz w:val="28"/>
          <w:szCs w:val="28"/>
        </w:rPr>
        <w:t>где С</w:t>
      </w:r>
      <w:r>
        <w:rPr>
          <w:sz w:val="28"/>
          <w:szCs w:val="28"/>
          <w:vertAlign w:val="subscript"/>
        </w:rPr>
        <w:t>1</w:t>
      </w:r>
      <w:r>
        <w:rPr>
          <w:sz w:val="28"/>
          <w:szCs w:val="28"/>
        </w:rPr>
        <w:t xml:space="preserve"> и С</w:t>
      </w:r>
      <w:r>
        <w:rPr>
          <w:sz w:val="28"/>
          <w:szCs w:val="28"/>
          <w:vertAlign w:val="subscript"/>
        </w:rPr>
        <w:t>в</w:t>
      </w:r>
      <w:r>
        <w:rPr>
          <w:sz w:val="28"/>
          <w:szCs w:val="28"/>
        </w:rPr>
        <w:t xml:space="preserve"> – фактический и возможный уровень себестоимости единицы продукции соответственно; З</w:t>
      </w:r>
      <w:r>
        <w:rPr>
          <w:sz w:val="28"/>
          <w:szCs w:val="28"/>
          <w:vertAlign w:val="subscript"/>
        </w:rPr>
        <w:t>1</w:t>
      </w:r>
      <w:r>
        <w:rPr>
          <w:sz w:val="28"/>
          <w:szCs w:val="28"/>
        </w:rPr>
        <w:t xml:space="preserve"> – фактические затраты на производство продукции; Р↓З – резерв сокращения затрат на производство продукции; З</w:t>
      </w:r>
      <w:r>
        <w:rPr>
          <w:sz w:val="28"/>
          <w:szCs w:val="28"/>
          <w:vertAlign w:val="subscript"/>
        </w:rPr>
        <w:t>д</w:t>
      </w:r>
      <w:r>
        <w:rPr>
          <w:sz w:val="28"/>
          <w:szCs w:val="28"/>
        </w:rPr>
        <w:t xml:space="preserve"> - дополнительные затраты, необходимые для освоения резервов увеличения производства продук</w:t>
      </w:r>
      <w:r>
        <w:rPr>
          <w:sz w:val="28"/>
          <w:szCs w:val="28"/>
        </w:rPr>
        <w:softHyphen/>
        <w:t xml:space="preserve">ции; </w:t>
      </w:r>
      <w:r>
        <w:rPr>
          <w:sz w:val="28"/>
          <w:szCs w:val="28"/>
          <w:lang w:val="en-US"/>
        </w:rPr>
        <w:t>V</w:t>
      </w:r>
      <w:r>
        <w:rPr>
          <w:sz w:val="28"/>
          <w:szCs w:val="28"/>
        </w:rPr>
        <w:t>ВП, Р↑</w:t>
      </w:r>
      <w:r>
        <w:rPr>
          <w:sz w:val="28"/>
          <w:szCs w:val="28"/>
          <w:lang w:val="en-US"/>
        </w:rPr>
        <w:t>V</w:t>
      </w:r>
      <w:r>
        <w:rPr>
          <w:sz w:val="28"/>
          <w:szCs w:val="28"/>
        </w:rPr>
        <w:t>ВВ – соответственно фактический объем и резерв увеличения вы</w:t>
      </w:r>
      <w:r>
        <w:rPr>
          <w:sz w:val="28"/>
          <w:szCs w:val="28"/>
        </w:rPr>
        <w:softHyphen/>
        <w:t>пуска продукции.</w:t>
      </w:r>
    </w:p>
    <w:p w:rsidR="00AC1739" w:rsidRPr="004116AE" w:rsidRDefault="00AC1739" w:rsidP="002C55B6">
      <w:pPr>
        <w:spacing w:line="400" w:lineRule="exact"/>
        <w:ind w:left="-720" w:firstLine="720"/>
        <w:jc w:val="both"/>
        <w:rPr>
          <w:sz w:val="28"/>
          <w:szCs w:val="28"/>
        </w:rPr>
      </w:pPr>
    </w:p>
    <w:p w:rsidR="00F867F4" w:rsidRPr="00EC4C80" w:rsidRDefault="00F867F4" w:rsidP="00C60CA3">
      <w:pPr>
        <w:tabs>
          <w:tab w:val="left" w:pos="0"/>
        </w:tabs>
        <w:spacing w:line="400" w:lineRule="exact"/>
        <w:ind w:left="-720" w:firstLine="720"/>
        <w:rPr>
          <w:sz w:val="32"/>
          <w:szCs w:val="32"/>
        </w:rPr>
      </w:pPr>
      <w:r>
        <w:rPr>
          <w:b/>
          <w:sz w:val="28"/>
          <w:szCs w:val="28"/>
        </w:rPr>
        <w:br w:type="page"/>
      </w:r>
      <w:r w:rsidRPr="00EC4C80">
        <w:rPr>
          <w:b/>
          <w:sz w:val="32"/>
          <w:szCs w:val="32"/>
        </w:rPr>
        <w:t>2 Анализ операционных затрат</w:t>
      </w:r>
    </w:p>
    <w:p w:rsidR="00F867F4" w:rsidRDefault="00F867F4" w:rsidP="00F867F4">
      <w:pPr>
        <w:spacing w:line="400" w:lineRule="exact"/>
        <w:ind w:left="-720" w:firstLine="720"/>
        <w:jc w:val="both"/>
        <w:rPr>
          <w:b/>
          <w:sz w:val="28"/>
          <w:szCs w:val="28"/>
        </w:rPr>
      </w:pPr>
    </w:p>
    <w:p w:rsidR="00F867F4" w:rsidRDefault="00F867F4" w:rsidP="00F867F4">
      <w:pPr>
        <w:spacing w:line="400" w:lineRule="exact"/>
        <w:ind w:left="-720" w:firstLine="720"/>
        <w:jc w:val="both"/>
        <w:rPr>
          <w:b/>
          <w:sz w:val="28"/>
          <w:szCs w:val="28"/>
        </w:rPr>
      </w:pPr>
      <w:r>
        <w:rPr>
          <w:b/>
          <w:sz w:val="28"/>
          <w:szCs w:val="28"/>
        </w:rPr>
        <w:t xml:space="preserve">2.1 Анализ состава, динамики и факторов изменения общей </w:t>
      </w:r>
      <w:r w:rsidRPr="00FB6251">
        <w:rPr>
          <w:b/>
          <w:sz w:val="28"/>
          <w:szCs w:val="28"/>
        </w:rPr>
        <w:t>суммы</w:t>
      </w:r>
      <w:r w:rsidR="00EC4C80">
        <w:rPr>
          <w:b/>
          <w:sz w:val="28"/>
          <w:szCs w:val="28"/>
        </w:rPr>
        <w:t xml:space="preserve">     </w:t>
      </w:r>
      <w:r w:rsidRPr="00FB6251">
        <w:rPr>
          <w:b/>
          <w:sz w:val="28"/>
          <w:szCs w:val="28"/>
        </w:rPr>
        <w:t xml:space="preserve"> за</w:t>
      </w:r>
      <w:r w:rsidR="00105320">
        <w:rPr>
          <w:b/>
          <w:sz w:val="28"/>
          <w:szCs w:val="28"/>
        </w:rPr>
        <w:softHyphen/>
      </w:r>
      <w:r w:rsidRPr="00FB6251">
        <w:rPr>
          <w:b/>
          <w:sz w:val="28"/>
          <w:szCs w:val="28"/>
        </w:rPr>
        <w:t>трат</w:t>
      </w:r>
      <w:r>
        <w:rPr>
          <w:b/>
          <w:sz w:val="28"/>
          <w:szCs w:val="28"/>
        </w:rPr>
        <w:t xml:space="preserve"> на производство продукции</w:t>
      </w:r>
    </w:p>
    <w:p w:rsidR="00FA23EC" w:rsidRDefault="00FA23EC" w:rsidP="00F867F4">
      <w:pPr>
        <w:spacing w:line="400" w:lineRule="exact"/>
        <w:ind w:left="-720" w:firstLine="720"/>
        <w:jc w:val="both"/>
        <w:rPr>
          <w:b/>
          <w:sz w:val="28"/>
          <w:szCs w:val="28"/>
        </w:rPr>
      </w:pPr>
    </w:p>
    <w:p w:rsidR="00934A18" w:rsidRPr="00934A18" w:rsidRDefault="00FA23EC" w:rsidP="00F867F4">
      <w:pPr>
        <w:spacing w:line="400" w:lineRule="exact"/>
        <w:ind w:left="-720" w:firstLine="720"/>
        <w:jc w:val="both"/>
        <w:rPr>
          <w:sz w:val="28"/>
          <w:szCs w:val="28"/>
        </w:rPr>
      </w:pPr>
      <w:r>
        <w:rPr>
          <w:sz w:val="28"/>
          <w:szCs w:val="28"/>
        </w:rPr>
        <w:t>Анализ себестоимости начинают с изучения общей суммы затрат на произ</w:t>
      </w:r>
      <w:r w:rsidR="00105320">
        <w:rPr>
          <w:sz w:val="28"/>
          <w:szCs w:val="28"/>
        </w:rPr>
        <w:softHyphen/>
      </w:r>
      <w:r>
        <w:rPr>
          <w:sz w:val="28"/>
          <w:szCs w:val="28"/>
        </w:rPr>
        <w:t>водство продукции, которая может измениться из-за объема и структуры ее выпуска, уровня переменных затрат на единицу</w:t>
      </w:r>
      <w:r w:rsidR="00360E19">
        <w:rPr>
          <w:sz w:val="28"/>
          <w:szCs w:val="28"/>
        </w:rPr>
        <w:t xml:space="preserve"> продукции и суммы постоянных расходов.</w:t>
      </w:r>
      <w:r w:rsidR="00934A18" w:rsidRPr="00934A18">
        <w:rPr>
          <w:sz w:val="28"/>
          <w:szCs w:val="28"/>
        </w:rPr>
        <w:t xml:space="preserve"> </w:t>
      </w:r>
      <w:r w:rsidR="00934A18">
        <w:rPr>
          <w:sz w:val="28"/>
          <w:szCs w:val="28"/>
        </w:rPr>
        <w:t>Согласно форме №6А-АПК</w:t>
      </w:r>
      <w:r w:rsidR="00360E19">
        <w:rPr>
          <w:sz w:val="28"/>
          <w:szCs w:val="28"/>
        </w:rPr>
        <w:t xml:space="preserve"> </w:t>
      </w:r>
      <w:r w:rsidR="00EC4C80">
        <w:rPr>
          <w:sz w:val="28"/>
          <w:szCs w:val="28"/>
        </w:rPr>
        <w:t>(</w:t>
      </w:r>
      <w:r w:rsidR="00934A18">
        <w:rPr>
          <w:sz w:val="28"/>
          <w:szCs w:val="28"/>
        </w:rPr>
        <w:t>Приложение Б</w:t>
      </w:r>
      <w:r w:rsidR="00EC4C80">
        <w:rPr>
          <w:sz w:val="28"/>
          <w:szCs w:val="28"/>
        </w:rPr>
        <w:t>)</w:t>
      </w:r>
      <w:r w:rsidR="00934A18" w:rsidRPr="00934A18">
        <w:rPr>
          <w:sz w:val="28"/>
          <w:szCs w:val="28"/>
        </w:rPr>
        <w:t xml:space="preserve"> </w:t>
      </w:r>
      <w:r w:rsidR="00934A18">
        <w:rPr>
          <w:sz w:val="28"/>
          <w:szCs w:val="28"/>
        </w:rPr>
        <w:t>на исследуемом предприятии все затраты отчетного года, кроме оплаты труда, отчислений на социальные нужды, составляют 3 188 млн. руб.</w:t>
      </w:r>
    </w:p>
    <w:p w:rsidR="00FA23EC" w:rsidRDefault="00360E19" w:rsidP="00F867F4">
      <w:pPr>
        <w:spacing w:line="400" w:lineRule="exact"/>
        <w:ind w:left="-720" w:firstLine="720"/>
        <w:jc w:val="both"/>
        <w:rPr>
          <w:sz w:val="28"/>
          <w:szCs w:val="28"/>
        </w:rPr>
      </w:pPr>
      <w:r>
        <w:rPr>
          <w:sz w:val="28"/>
          <w:szCs w:val="28"/>
        </w:rPr>
        <w:t>При изменении объема производства продукции возрастают только пе</w:t>
      </w:r>
      <w:r w:rsidR="00105320">
        <w:rPr>
          <w:sz w:val="28"/>
          <w:szCs w:val="28"/>
        </w:rPr>
        <w:softHyphen/>
      </w:r>
      <w:r>
        <w:rPr>
          <w:sz w:val="28"/>
          <w:szCs w:val="28"/>
        </w:rPr>
        <w:t>ременные расходы (сдельная зарплата производственных рабочих, прямые мате</w:t>
      </w:r>
      <w:r w:rsidR="00105320">
        <w:rPr>
          <w:sz w:val="28"/>
          <w:szCs w:val="28"/>
        </w:rPr>
        <w:softHyphen/>
      </w:r>
      <w:r>
        <w:rPr>
          <w:sz w:val="28"/>
          <w:szCs w:val="28"/>
        </w:rPr>
        <w:t>риальные затраты, услуги)</w:t>
      </w:r>
      <w:r w:rsidR="008705F5">
        <w:rPr>
          <w:sz w:val="28"/>
          <w:szCs w:val="28"/>
        </w:rPr>
        <w:t>. Постоянные расходы (амортизация, арендная плата, повременная зарплата рабочих и административно-управленческого персонала) остаются неизменными в краткосрочном периоде (при условии сохранения прежней производственной мощности предприятия).</w:t>
      </w:r>
    </w:p>
    <w:p w:rsidR="008705F5" w:rsidRDefault="008705F5" w:rsidP="00F867F4">
      <w:pPr>
        <w:spacing w:line="400" w:lineRule="exact"/>
        <w:ind w:left="-720" w:firstLine="720"/>
        <w:jc w:val="both"/>
        <w:rPr>
          <w:sz w:val="28"/>
          <w:szCs w:val="28"/>
        </w:rPr>
      </w:pPr>
      <w:r>
        <w:rPr>
          <w:sz w:val="28"/>
          <w:szCs w:val="28"/>
        </w:rPr>
        <w:t>Линия затрат при наличии постоянных и переменных расходов представляет собой уравнение первой степени:</w:t>
      </w:r>
    </w:p>
    <w:p w:rsidR="008705F5" w:rsidRPr="00FB6251" w:rsidRDefault="00FB6251" w:rsidP="00FB6251">
      <w:pPr>
        <w:spacing w:line="400" w:lineRule="exact"/>
        <w:ind w:left="-720" w:firstLine="720"/>
        <w:rPr>
          <w:sz w:val="28"/>
          <w:szCs w:val="28"/>
        </w:rPr>
      </w:pPr>
      <w:r>
        <w:rPr>
          <w:b/>
          <w:sz w:val="28"/>
          <w:szCs w:val="28"/>
        </w:rPr>
        <w:t xml:space="preserve">                                        </w:t>
      </w:r>
      <w:r w:rsidR="008705F5" w:rsidRPr="008705F5">
        <w:rPr>
          <w:b/>
          <w:sz w:val="28"/>
          <w:szCs w:val="28"/>
        </w:rPr>
        <w:t>З=∑</w:t>
      </w:r>
      <w:r w:rsidR="008705F5" w:rsidRPr="008705F5">
        <w:rPr>
          <w:b/>
          <w:sz w:val="28"/>
          <w:szCs w:val="28"/>
          <w:lang w:val="en-US"/>
        </w:rPr>
        <w:t>b</w:t>
      </w:r>
      <w:r w:rsidR="008705F5" w:rsidRPr="008705F5">
        <w:rPr>
          <w:b/>
          <w:sz w:val="28"/>
          <w:szCs w:val="28"/>
          <w:vertAlign w:val="subscript"/>
          <w:lang w:val="en-US"/>
        </w:rPr>
        <w:t>i</w:t>
      </w:r>
      <w:r w:rsidR="008705F5" w:rsidRPr="008705F5">
        <w:rPr>
          <w:b/>
          <w:sz w:val="28"/>
          <w:szCs w:val="28"/>
          <w:lang w:val="en-US"/>
        </w:rPr>
        <w:t>x</w:t>
      </w:r>
      <w:r w:rsidR="008705F5" w:rsidRPr="008705F5">
        <w:rPr>
          <w:b/>
          <w:sz w:val="28"/>
          <w:szCs w:val="28"/>
          <w:vertAlign w:val="subscript"/>
          <w:lang w:val="en-US"/>
        </w:rPr>
        <w:t>i</w:t>
      </w:r>
      <w:r w:rsidR="008705F5" w:rsidRPr="00105320">
        <w:rPr>
          <w:b/>
          <w:sz w:val="28"/>
          <w:szCs w:val="28"/>
        </w:rPr>
        <w:t>+</w:t>
      </w:r>
      <w:r w:rsidR="008705F5" w:rsidRPr="008705F5">
        <w:rPr>
          <w:b/>
          <w:sz w:val="28"/>
          <w:szCs w:val="28"/>
          <w:lang w:val="en-US"/>
        </w:rPr>
        <w:t>a</w:t>
      </w:r>
      <w:r w:rsidR="008705F5" w:rsidRPr="008705F5">
        <w:rPr>
          <w:b/>
          <w:sz w:val="28"/>
          <w:szCs w:val="28"/>
          <w:vertAlign w:val="subscript"/>
          <w:lang w:val="en-US"/>
        </w:rPr>
        <w:t>i</w:t>
      </w:r>
      <w:r w:rsidR="008705F5">
        <w:rPr>
          <w:sz w:val="28"/>
          <w:szCs w:val="28"/>
          <w:vertAlign w:val="subscript"/>
        </w:rPr>
        <w:t>,</w:t>
      </w:r>
      <w:r>
        <w:rPr>
          <w:sz w:val="28"/>
          <w:szCs w:val="28"/>
          <w:vertAlign w:val="subscript"/>
        </w:rPr>
        <w:t xml:space="preserve">                                                                                                           </w:t>
      </w:r>
      <w:r w:rsidRPr="000B2291">
        <w:rPr>
          <w:sz w:val="28"/>
          <w:szCs w:val="28"/>
        </w:rPr>
        <w:t>(</w:t>
      </w:r>
      <w:r w:rsidR="00EC4C80">
        <w:rPr>
          <w:sz w:val="28"/>
          <w:szCs w:val="28"/>
        </w:rPr>
        <w:t>3</w:t>
      </w:r>
      <w:r w:rsidRPr="000B2291">
        <w:rPr>
          <w:sz w:val="28"/>
          <w:szCs w:val="28"/>
        </w:rPr>
        <w:t>)</w:t>
      </w:r>
    </w:p>
    <w:p w:rsidR="008705F5" w:rsidRDefault="00EC4C80" w:rsidP="008705F5">
      <w:pPr>
        <w:spacing w:line="400" w:lineRule="exact"/>
        <w:ind w:left="-720" w:firstLine="720"/>
        <w:rPr>
          <w:sz w:val="28"/>
          <w:szCs w:val="28"/>
        </w:rPr>
      </w:pPr>
      <w:r>
        <w:rPr>
          <w:sz w:val="28"/>
          <w:szCs w:val="28"/>
        </w:rPr>
        <w:t>г</w:t>
      </w:r>
      <w:r w:rsidR="00FB6251">
        <w:rPr>
          <w:sz w:val="28"/>
          <w:szCs w:val="28"/>
        </w:rPr>
        <w:t>де З – сумма затрат на производство продукции;</w:t>
      </w:r>
    </w:p>
    <w:p w:rsidR="00FB6251" w:rsidRPr="00FB6251" w:rsidRDefault="00FB6251" w:rsidP="00FB6251">
      <w:pPr>
        <w:spacing w:line="400" w:lineRule="exact"/>
        <w:ind w:left="-720" w:firstLine="1260"/>
        <w:rPr>
          <w:sz w:val="28"/>
          <w:szCs w:val="28"/>
        </w:rPr>
      </w:pPr>
      <w:r>
        <w:rPr>
          <w:sz w:val="28"/>
          <w:szCs w:val="28"/>
          <w:lang w:val="en-US"/>
        </w:rPr>
        <w:t>a</w:t>
      </w:r>
      <w:r w:rsidRPr="00FB6251">
        <w:rPr>
          <w:sz w:val="28"/>
          <w:szCs w:val="28"/>
        </w:rPr>
        <w:t xml:space="preserve"> –</w:t>
      </w:r>
      <w:r>
        <w:rPr>
          <w:sz w:val="28"/>
          <w:szCs w:val="28"/>
        </w:rPr>
        <w:t xml:space="preserve"> абсолютная сумма постоянных расходов;</w:t>
      </w:r>
      <w:r w:rsidRPr="00FB6251">
        <w:rPr>
          <w:sz w:val="28"/>
          <w:szCs w:val="28"/>
        </w:rPr>
        <w:t xml:space="preserve"> </w:t>
      </w:r>
    </w:p>
    <w:p w:rsidR="00FB6251" w:rsidRPr="00FB6251" w:rsidRDefault="00FB6251" w:rsidP="00FB6251">
      <w:pPr>
        <w:spacing w:line="400" w:lineRule="exact"/>
        <w:ind w:left="-720" w:firstLine="1260"/>
        <w:rPr>
          <w:sz w:val="28"/>
          <w:szCs w:val="28"/>
        </w:rPr>
      </w:pPr>
      <w:r>
        <w:rPr>
          <w:sz w:val="28"/>
          <w:szCs w:val="28"/>
          <w:lang w:val="en-US"/>
        </w:rPr>
        <w:t>b</w:t>
      </w:r>
      <w:r w:rsidRPr="00FB6251">
        <w:rPr>
          <w:sz w:val="28"/>
          <w:szCs w:val="28"/>
        </w:rPr>
        <w:t xml:space="preserve"> – </w:t>
      </w:r>
      <w:r w:rsidR="005813CD">
        <w:rPr>
          <w:sz w:val="28"/>
          <w:szCs w:val="28"/>
        </w:rPr>
        <w:t>уровень</w:t>
      </w:r>
      <w:r>
        <w:rPr>
          <w:sz w:val="28"/>
          <w:szCs w:val="28"/>
        </w:rPr>
        <w:t xml:space="preserve"> переменных расходов на единицу продукции (услуг);</w:t>
      </w:r>
    </w:p>
    <w:p w:rsidR="00FB6251" w:rsidRDefault="00FB6251" w:rsidP="00FB6251">
      <w:pPr>
        <w:spacing w:line="400" w:lineRule="exact"/>
        <w:ind w:left="-720" w:firstLine="1260"/>
        <w:rPr>
          <w:sz w:val="28"/>
          <w:szCs w:val="28"/>
        </w:rPr>
      </w:pPr>
      <w:r>
        <w:rPr>
          <w:sz w:val="28"/>
          <w:szCs w:val="28"/>
          <w:lang w:val="en-US"/>
        </w:rPr>
        <w:t>x</w:t>
      </w:r>
      <w:r w:rsidRPr="00FB6251">
        <w:rPr>
          <w:sz w:val="28"/>
          <w:szCs w:val="28"/>
        </w:rPr>
        <w:t xml:space="preserve"> </w:t>
      </w:r>
      <w:r>
        <w:rPr>
          <w:sz w:val="28"/>
          <w:szCs w:val="28"/>
        </w:rPr>
        <w:t>–</w:t>
      </w:r>
      <w:r w:rsidRPr="00FB6251">
        <w:rPr>
          <w:sz w:val="28"/>
          <w:szCs w:val="28"/>
        </w:rPr>
        <w:t xml:space="preserve"> </w:t>
      </w:r>
      <w:r>
        <w:rPr>
          <w:sz w:val="28"/>
          <w:szCs w:val="28"/>
        </w:rPr>
        <w:t>объем производства продукции (услуг)</w:t>
      </w:r>
      <w:r w:rsidR="005813CD" w:rsidRPr="005813CD">
        <w:rPr>
          <w:sz w:val="28"/>
          <w:szCs w:val="28"/>
        </w:rPr>
        <w:t>[</w:t>
      </w:r>
      <w:r w:rsidR="005813CD">
        <w:rPr>
          <w:sz w:val="28"/>
          <w:szCs w:val="28"/>
        </w:rPr>
        <w:t>3; с.162</w:t>
      </w:r>
      <w:r w:rsidR="005813CD" w:rsidRPr="005813CD">
        <w:rPr>
          <w:sz w:val="28"/>
          <w:szCs w:val="28"/>
        </w:rPr>
        <w:t>]</w:t>
      </w:r>
      <w:r>
        <w:rPr>
          <w:sz w:val="28"/>
          <w:szCs w:val="28"/>
        </w:rPr>
        <w:t>.</w:t>
      </w:r>
    </w:p>
    <w:p w:rsidR="000B2291" w:rsidRDefault="000B2291" w:rsidP="005E102D">
      <w:pPr>
        <w:spacing w:line="400" w:lineRule="exact"/>
        <w:ind w:left="-720" w:firstLine="720"/>
        <w:jc w:val="both"/>
        <w:rPr>
          <w:sz w:val="28"/>
          <w:szCs w:val="28"/>
        </w:rPr>
      </w:pPr>
      <w:r>
        <w:rPr>
          <w:sz w:val="28"/>
          <w:szCs w:val="28"/>
        </w:rPr>
        <w:t>Одним из этапов углубленного анализа себестоимости продукции является изучение состава, структуры затрат на производство и изменения себестоимости за отчетный период по отдельным элементам затрат.</w:t>
      </w:r>
    </w:p>
    <w:p w:rsidR="00DA726D" w:rsidRPr="00DA726D" w:rsidRDefault="000B2291" w:rsidP="005E102D">
      <w:pPr>
        <w:spacing w:line="400" w:lineRule="exact"/>
        <w:ind w:left="-720" w:firstLine="720"/>
        <w:jc w:val="both"/>
        <w:rPr>
          <w:sz w:val="28"/>
          <w:szCs w:val="28"/>
          <w:lang w:val="en-US"/>
        </w:rPr>
      </w:pPr>
      <w:r>
        <w:rPr>
          <w:sz w:val="28"/>
          <w:szCs w:val="28"/>
        </w:rPr>
        <w:t>Изучение состава затрат позволяет определить, из чего складываются затраты, анализ структуры дает возможность установить тип производства, дать оценку рациональности такой структуры затрат, а также сделать выводы о необходимости и возможности ее</w:t>
      </w:r>
      <w:r w:rsidR="00A47225">
        <w:rPr>
          <w:sz w:val="28"/>
          <w:szCs w:val="28"/>
        </w:rPr>
        <w:t xml:space="preserve"> изменения с целью изыскания путей и источников снижения затрат и увеличения прибыли.</w:t>
      </w:r>
    </w:p>
    <w:p w:rsidR="00FD0531" w:rsidRDefault="00FD0531" w:rsidP="00ED0A89">
      <w:pPr>
        <w:spacing w:line="400" w:lineRule="exact"/>
        <w:ind w:left="-720" w:firstLine="720"/>
        <w:jc w:val="both"/>
        <w:rPr>
          <w:sz w:val="28"/>
          <w:szCs w:val="28"/>
        </w:rPr>
      </w:pPr>
      <w:r>
        <w:rPr>
          <w:sz w:val="28"/>
          <w:szCs w:val="28"/>
        </w:rPr>
        <w:t>При анализе затрат на производство в первую очередь необходимо определить удельный вес отдельных элементов затрат в общей сумме (в процентах) и изменения за отчетный период. Сопоставление удельного веса элементов затрат, а не абсолютных сумм обусловлено тем, что в отчетности, как за отчетный период, так и за предыдущий, затраты отражены на соответствующие объемы продукции, п</w:t>
      </w:r>
      <w:r w:rsidR="00ED0A89">
        <w:rPr>
          <w:sz w:val="28"/>
          <w:szCs w:val="28"/>
        </w:rPr>
        <w:t>оэто</w:t>
      </w:r>
      <w:r>
        <w:rPr>
          <w:sz w:val="28"/>
          <w:szCs w:val="28"/>
        </w:rPr>
        <w:t xml:space="preserve">му являются несопоставимыми </w:t>
      </w:r>
      <w:r w:rsidR="00ED0A89">
        <w:rPr>
          <w:sz w:val="28"/>
          <w:szCs w:val="28"/>
        </w:rPr>
        <w:t>[7; с.286-287].</w:t>
      </w:r>
      <w:r>
        <w:rPr>
          <w:sz w:val="28"/>
          <w:szCs w:val="28"/>
        </w:rPr>
        <w:t xml:space="preserve"> </w:t>
      </w:r>
    </w:p>
    <w:p w:rsidR="00ED0A89" w:rsidRPr="009116CF" w:rsidRDefault="00ED0A89" w:rsidP="00ED0A89">
      <w:pPr>
        <w:spacing w:line="400" w:lineRule="exact"/>
        <w:ind w:left="-720" w:firstLine="720"/>
        <w:jc w:val="both"/>
        <w:rPr>
          <w:sz w:val="28"/>
          <w:szCs w:val="28"/>
        </w:rPr>
      </w:pPr>
    </w:p>
    <w:p w:rsidR="00B01A39" w:rsidRDefault="00ED0A89" w:rsidP="00B01A39">
      <w:pPr>
        <w:spacing w:line="400" w:lineRule="exact"/>
        <w:jc w:val="both"/>
        <w:rPr>
          <w:b/>
          <w:sz w:val="28"/>
          <w:szCs w:val="28"/>
        </w:rPr>
      </w:pPr>
      <w:r w:rsidRPr="00B01A39">
        <w:rPr>
          <w:b/>
          <w:sz w:val="28"/>
          <w:szCs w:val="28"/>
        </w:rPr>
        <w:t>Таблица 1</w:t>
      </w:r>
      <w:r w:rsidR="00B01A39">
        <w:rPr>
          <w:b/>
          <w:sz w:val="28"/>
          <w:szCs w:val="28"/>
        </w:rPr>
        <w:t xml:space="preserve"> </w:t>
      </w:r>
      <w:r w:rsidR="00B01A39">
        <w:rPr>
          <w:i/>
          <w:sz w:val="28"/>
          <w:szCs w:val="28"/>
        </w:rPr>
        <w:t xml:space="preserve">- </w:t>
      </w:r>
      <w:r w:rsidRPr="00ED0A89">
        <w:rPr>
          <w:b/>
          <w:sz w:val="28"/>
          <w:szCs w:val="28"/>
        </w:rPr>
        <w:t>Анализ структуры затрат на производство</w:t>
      </w:r>
      <w:r w:rsidR="00B01A39">
        <w:rPr>
          <w:b/>
          <w:sz w:val="28"/>
          <w:szCs w:val="28"/>
        </w:rPr>
        <w:t xml:space="preserve"> в СПК «Заславский» за 2008-2009гг</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15"/>
        <w:gridCol w:w="1527"/>
        <w:gridCol w:w="1811"/>
        <w:gridCol w:w="1618"/>
      </w:tblGrid>
      <w:tr w:rsidR="00E4547B" w:rsidRPr="003322C3" w:rsidTr="003322C3">
        <w:trPr>
          <w:jc w:val="center"/>
        </w:trPr>
        <w:tc>
          <w:tcPr>
            <w:tcW w:w="4515" w:type="dxa"/>
            <w:vAlign w:val="center"/>
          </w:tcPr>
          <w:p w:rsidR="00E4547B" w:rsidRPr="003322C3" w:rsidRDefault="00E4547B" w:rsidP="003322C3">
            <w:pPr>
              <w:spacing w:line="400" w:lineRule="exact"/>
              <w:jc w:val="center"/>
              <w:rPr>
                <w:sz w:val="28"/>
                <w:szCs w:val="28"/>
              </w:rPr>
            </w:pPr>
            <w:r w:rsidRPr="003322C3">
              <w:rPr>
                <w:sz w:val="28"/>
                <w:szCs w:val="28"/>
              </w:rPr>
              <w:t>Показатель</w:t>
            </w:r>
          </w:p>
        </w:tc>
        <w:tc>
          <w:tcPr>
            <w:tcW w:w="1527" w:type="dxa"/>
          </w:tcPr>
          <w:p w:rsidR="00E4547B" w:rsidRPr="003322C3" w:rsidRDefault="00E4547B" w:rsidP="003322C3">
            <w:pPr>
              <w:spacing w:line="400" w:lineRule="exact"/>
              <w:jc w:val="center"/>
              <w:rPr>
                <w:sz w:val="28"/>
                <w:szCs w:val="28"/>
              </w:rPr>
            </w:pPr>
            <w:r w:rsidRPr="003322C3">
              <w:rPr>
                <w:sz w:val="28"/>
                <w:szCs w:val="28"/>
              </w:rPr>
              <w:t>Отчетный</w:t>
            </w:r>
          </w:p>
          <w:p w:rsidR="00E4547B" w:rsidRPr="003322C3" w:rsidRDefault="00E4547B" w:rsidP="003322C3">
            <w:pPr>
              <w:spacing w:line="400" w:lineRule="exact"/>
              <w:jc w:val="center"/>
              <w:rPr>
                <w:sz w:val="28"/>
                <w:szCs w:val="28"/>
              </w:rPr>
            </w:pPr>
            <w:r w:rsidRPr="003322C3">
              <w:rPr>
                <w:sz w:val="28"/>
                <w:szCs w:val="28"/>
              </w:rPr>
              <w:t>период, %</w:t>
            </w:r>
          </w:p>
        </w:tc>
        <w:tc>
          <w:tcPr>
            <w:tcW w:w="1811" w:type="dxa"/>
          </w:tcPr>
          <w:p w:rsidR="00E4547B" w:rsidRPr="003322C3" w:rsidRDefault="00E4547B" w:rsidP="003322C3">
            <w:pPr>
              <w:spacing w:line="400" w:lineRule="exact"/>
              <w:jc w:val="center"/>
              <w:rPr>
                <w:sz w:val="28"/>
                <w:szCs w:val="28"/>
              </w:rPr>
            </w:pPr>
            <w:r w:rsidRPr="003322C3">
              <w:rPr>
                <w:sz w:val="28"/>
                <w:szCs w:val="28"/>
              </w:rPr>
              <w:t>Предыдущий</w:t>
            </w:r>
          </w:p>
          <w:p w:rsidR="00E4547B" w:rsidRPr="003322C3" w:rsidRDefault="00E4547B" w:rsidP="003322C3">
            <w:pPr>
              <w:spacing w:line="400" w:lineRule="exact"/>
              <w:jc w:val="center"/>
              <w:rPr>
                <w:sz w:val="28"/>
                <w:szCs w:val="28"/>
              </w:rPr>
            </w:pPr>
            <w:r w:rsidRPr="003322C3">
              <w:rPr>
                <w:sz w:val="28"/>
                <w:szCs w:val="28"/>
              </w:rPr>
              <w:t>период, %</w:t>
            </w:r>
          </w:p>
        </w:tc>
        <w:tc>
          <w:tcPr>
            <w:tcW w:w="1618" w:type="dxa"/>
          </w:tcPr>
          <w:p w:rsidR="00E4547B" w:rsidRPr="003322C3" w:rsidRDefault="00E4547B" w:rsidP="003322C3">
            <w:pPr>
              <w:spacing w:line="400" w:lineRule="exact"/>
              <w:jc w:val="center"/>
              <w:rPr>
                <w:sz w:val="28"/>
                <w:szCs w:val="28"/>
              </w:rPr>
            </w:pPr>
            <w:r w:rsidRPr="003322C3">
              <w:rPr>
                <w:sz w:val="28"/>
                <w:szCs w:val="28"/>
              </w:rPr>
              <w:t>Изменение,</w:t>
            </w:r>
          </w:p>
          <w:p w:rsidR="00E4547B" w:rsidRPr="003322C3" w:rsidRDefault="00E4547B" w:rsidP="003322C3">
            <w:pPr>
              <w:spacing w:line="400" w:lineRule="exact"/>
              <w:jc w:val="center"/>
              <w:rPr>
                <w:sz w:val="28"/>
                <w:szCs w:val="28"/>
              </w:rPr>
            </w:pPr>
            <w:r w:rsidRPr="003322C3">
              <w:rPr>
                <w:sz w:val="28"/>
                <w:szCs w:val="28"/>
              </w:rPr>
              <w:t>±</w:t>
            </w:r>
          </w:p>
        </w:tc>
      </w:tr>
      <w:tr w:rsidR="00E4547B" w:rsidRPr="003322C3" w:rsidTr="003322C3">
        <w:trPr>
          <w:jc w:val="center"/>
        </w:trPr>
        <w:tc>
          <w:tcPr>
            <w:tcW w:w="4515" w:type="dxa"/>
          </w:tcPr>
          <w:p w:rsidR="00E4547B" w:rsidRPr="003322C3" w:rsidRDefault="00E4547B" w:rsidP="003322C3">
            <w:pPr>
              <w:spacing w:line="400" w:lineRule="exact"/>
              <w:rPr>
                <w:sz w:val="28"/>
                <w:szCs w:val="28"/>
              </w:rPr>
            </w:pPr>
            <w:r w:rsidRPr="003322C3">
              <w:rPr>
                <w:sz w:val="28"/>
                <w:szCs w:val="28"/>
              </w:rPr>
              <w:t>Затраты на производство продукции (работ, услуг)</w:t>
            </w:r>
          </w:p>
        </w:tc>
        <w:tc>
          <w:tcPr>
            <w:tcW w:w="1527" w:type="dxa"/>
            <w:vAlign w:val="center"/>
          </w:tcPr>
          <w:p w:rsidR="00E4547B" w:rsidRPr="003322C3" w:rsidRDefault="00E4547B" w:rsidP="003322C3">
            <w:pPr>
              <w:spacing w:line="400" w:lineRule="exact"/>
              <w:jc w:val="center"/>
              <w:rPr>
                <w:sz w:val="28"/>
                <w:szCs w:val="28"/>
              </w:rPr>
            </w:pPr>
            <w:r w:rsidRPr="003322C3">
              <w:rPr>
                <w:sz w:val="28"/>
                <w:szCs w:val="28"/>
              </w:rPr>
              <w:t>100,00</w:t>
            </w:r>
          </w:p>
        </w:tc>
        <w:tc>
          <w:tcPr>
            <w:tcW w:w="1811" w:type="dxa"/>
            <w:vAlign w:val="center"/>
          </w:tcPr>
          <w:p w:rsidR="00E4547B" w:rsidRPr="003322C3" w:rsidRDefault="00E4547B" w:rsidP="003322C3">
            <w:pPr>
              <w:spacing w:line="400" w:lineRule="exact"/>
              <w:jc w:val="center"/>
              <w:rPr>
                <w:sz w:val="28"/>
                <w:szCs w:val="28"/>
              </w:rPr>
            </w:pPr>
            <w:r w:rsidRPr="003322C3">
              <w:rPr>
                <w:sz w:val="28"/>
                <w:szCs w:val="28"/>
              </w:rPr>
              <w:t>100,00</w:t>
            </w:r>
          </w:p>
        </w:tc>
        <w:tc>
          <w:tcPr>
            <w:tcW w:w="1618" w:type="dxa"/>
            <w:vAlign w:val="center"/>
          </w:tcPr>
          <w:p w:rsidR="00E4547B" w:rsidRPr="003322C3" w:rsidRDefault="00E4547B" w:rsidP="003322C3">
            <w:pPr>
              <w:spacing w:line="400" w:lineRule="exact"/>
              <w:jc w:val="center"/>
              <w:rPr>
                <w:sz w:val="28"/>
                <w:szCs w:val="28"/>
              </w:rPr>
            </w:pPr>
            <w:r w:rsidRPr="003322C3">
              <w:rPr>
                <w:sz w:val="28"/>
                <w:szCs w:val="28"/>
              </w:rPr>
              <w:t>-</w:t>
            </w:r>
          </w:p>
        </w:tc>
      </w:tr>
      <w:tr w:rsidR="00E4547B" w:rsidRPr="003322C3" w:rsidTr="003322C3">
        <w:trPr>
          <w:jc w:val="center"/>
        </w:trPr>
        <w:tc>
          <w:tcPr>
            <w:tcW w:w="4515" w:type="dxa"/>
          </w:tcPr>
          <w:p w:rsidR="00E4547B" w:rsidRPr="003322C3" w:rsidRDefault="00E4547B" w:rsidP="003322C3">
            <w:pPr>
              <w:spacing w:line="400" w:lineRule="exact"/>
              <w:rPr>
                <w:sz w:val="28"/>
                <w:szCs w:val="28"/>
              </w:rPr>
            </w:pPr>
            <w:r w:rsidRPr="003322C3">
              <w:rPr>
                <w:sz w:val="28"/>
                <w:szCs w:val="28"/>
              </w:rPr>
              <w:t>В том числе:</w:t>
            </w:r>
          </w:p>
        </w:tc>
        <w:tc>
          <w:tcPr>
            <w:tcW w:w="1527" w:type="dxa"/>
            <w:vAlign w:val="center"/>
          </w:tcPr>
          <w:p w:rsidR="00E4547B" w:rsidRPr="003322C3" w:rsidRDefault="00E4547B" w:rsidP="003322C3">
            <w:pPr>
              <w:spacing w:line="400" w:lineRule="exact"/>
              <w:jc w:val="center"/>
              <w:rPr>
                <w:sz w:val="28"/>
                <w:szCs w:val="28"/>
              </w:rPr>
            </w:pPr>
          </w:p>
        </w:tc>
        <w:tc>
          <w:tcPr>
            <w:tcW w:w="1811" w:type="dxa"/>
            <w:vAlign w:val="center"/>
          </w:tcPr>
          <w:p w:rsidR="00E4547B" w:rsidRPr="003322C3" w:rsidRDefault="00E4547B" w:rsidP="003322C3">
            <w:pPr>
              <w:spacing w:line="400" w:lineRule="exact"/>
              <w:jc w:val="center"/>
              <w:rPr>
                <w:sz w:val="28"/>
                <w:szCs w:val="28"/>
              </w:rPr>
            </w:pPr>
          </w:p>
        </w:tc>
        <w:tc>
          <w:tcPr>
            <w:tcW w:w="1618" w:type="dxa"/>
            <w:vAlign w:val="center"/>
          </w:tcPr>
          <w:p w:rsidR="00E4547B" w:rsidRPr="003322C3" w:rsidRDefault="00E4547B" w:rsidP="003322C3">
            <w:pPr>
              <w:spacing w:line="400" w:lineRule="exact"/>
              <w:jc w:val="center"/>
              <w:rPr>
                <w:sz w:val="28"/>
                <w:szCs w:val="28"/>
              </w:rPr>
            </w:pPr>
          </w:p>
        </w:tc>
      </w:tr>
      <w:tr w:rsidR="00E4547B" w:rsidRPr="003322C3" w:rsidTr="003322C3">
        <w:trPr>
          <w:jc w:val="center"/>
        </w:trPr>
        <w:tc>
          <w:tcPr>
            <w:tcW w:w="4515" w:type="dxa"/>
          </w:tcPr>
          <w:p w:rsidR="00E4547B" w:rsidRPr="003322C3" w:rsidRDefault="00E4547B" w:rsidP="003322C3">
            <w:pPr>
              <w:spacing w:line="400" w:lineRule="exact"/>
              <w:rPr>
                <w:sz w:val="28"/>
                <w:szCs w:val="28"/>
              </w:rPr>
            </w:pPr>
            <w:r w:rsidRPr="003322C3">
              <w:rPr>
                <w:sz w:val="28"/>
                <w:szCs w:val="28"/>
              </w:rPr>
              <w:t>1.Материальные затраты</w:t>
            </w:r>
          </w:p>
        </w:tc>
        <w:tc>
          <w:tcPr>
            <w:tcW w:w="1527" w:type="dxa"/>
            <w:vAlign w:val="center"/>
          </w:tcPr>
          <w:p w:rsidR="00E4547B" w:rsidRPr="003322C3" w:rsidRDefault="00E4547B" w:rsidP="003322C3">
            <w:pPr>
              <w:spacing w:line="400" w:lineRule="exact"/>
              <w:jc w:val="center"/>
              <w:rPr>
                <w:sz w:val="28"/>
                <w:szCs w:val="28"/>
              </w:rPr>
            </w:pPr>
            <w:r w:rsidRPr="003322C3">
              <w:rPr>
                <w:sz w:val="28"/>
                <w:szCs w:val="28"/>
              </w:rPr>
              <w:t>66,67</w:t>
            </w:r>
          </w:p>
        </w:tc>
        <w:tc>
          <w:tcPr>
            <w:tcW w:w="1811" w:type="dxa"/>
            <w:vAlign w:val="center"/>
          </w:tcPr>
          <w:p w:rsidR="00E4547B" w:rsidRPr="003322C3" w:rsidRDefault="00E4547B" w:rsidP="003322C3">
            <w:pPr>
              <w:spacing w:line="400" w:lineRule="exact"/>
              <w:jc w:val="center"/>
              <w:rPr>
                <w:sz w:val="28"/>
                <w:szCs w:val="28"/>
              </w:rPr>
            </w:pPr>
            <w:r w:rsidRPr="003322C3">
              <w:rPr>
                <w:sz w:val="28"/>
                <w:szCs w:val="28"/>
              </w:rPr>
              <w:t>63,79</w:t>
            </w:r>
          </w:p>
        </w:tc>
        <w:tc>
          <w:tcPr>
            <w:tcW w:w="1618" w:type="dxa"/>
            <w:vAlign w:val="center"/>
          </w:tcPr>
          <w:p w:rsidR="00E4547B" w:rsidRPr="003322C3" w:rsidRDefault="00E4547B" w:rsidP="003322C3">
            <w:pPr>
              <w:spacing w:line="400" w:lineRule="exact"/>
              <w:jc w:val="center"/>
              <w:rPr>
                <w:sz w:val="28"/>
                <w:szCs w:val="28"/>
              </w:rPr>
            </w:pPr>
            <w:r w:rsidRPr="003322C3">
              <w:rPr>
                <w:sz w:val="28"/>
                <w:szCs w:val="28"/>
              </w:rPr>
              <w:t>+2,88</w:t>
            </w:r>
          </w:p>
        </w:tc>
      </w:tr>
      <w:tr w:rsidR="00E4547B" w:rsidRPr="003322C3" w:rsidTr="003322C3">
        <w:trPr>
          <w:jc w:val="center"/>
        </w:trPr>
        <w:tc>
          <w:tcPr>
            <w:tcW w:w="4515" w:type="dxa"/>
          </w:tcPr>
          <w:p w:rsidR="00E4547B" w:rsidRPr="003322C3" w:rsidRDefault="00984597" w:rsidP="003322C3">
            <w:pPr>
              <w:spacing w:line="400" w:lineRule="exact"/>
              <w:rPr>
                <w:sz w:val="28"/>
                <w:szCs w:val="28"/>
              </w:rPr>
            </w:pPr>
            <w:r w:rsidRPr="003322C3">
              <w:rPr>
                <w:sz w:val="28"/>
                <w:szCs w:val="28"/>
              </w:rPr>
              <w:t xml:space="preserve">   - семена и посадочный материал</w:t>
            </w:r>
          </w:p>
        </w:tc>
        <w:tc>
          <w:tcPr>
            <w:tcW w:w="1527" w:type="dxa"/>
            <w:vAlign w:val="center"/>
          </w:tcPr>
          <w:p w:rsidR="00E4547B" w:rsidRPr="003322C3" w:rsidRDefault="00984597" w:rsidP="003322C3">
            <w:pPr>
              <w:spacing w:line="400" w:lineRule="exact"/>
              <w:jc w:val="center"/>
              <w:rPr>
                <w:sz w:val="28"/>
                <w:szCs w:val="28"/>
              </w:rPr>
            </w:pPr>
            <w:r w:rsidRPr="003322C3">
              <w:rPr>
                <w:sz w:val="28"/>
                <w:szCs w:val="28"/>
              </w:rPr>
              <w:t>1,70</w:t>
            </w:r>
          </w:p>
        </w:tc>
        <w:tc>
          <w:tcPr>
            <w:tcW w:w="1811" w:type="dxa"/>
            <w:vAlign w:val="center"/>
          </w:tcPr>
          <w:p w:rsidR="00E4547B" w:rsidRPr="003322C3" w:rsidRDefault="00984597" w:rsidP="003322C3">
            <w:pPr>
              <w:spacing w:line="400" w:lineRule="exact"/>
              <w:jc w:val="center"/>
              <w:rPr>
                <w:sz w:val="28"/>
                <w:szCs w:val="28"/>
              </w:rPr>
            </w:pPr>
            <w:r w:rsidRPr="003322C3">
              <w:rPr>
                <w:sz w:val="28"/>
                <w:szCs w:val="28"/>
              </w:rPr>
              <w:t>2,09</w:t>
            </w:r>
          </w:p>
        </w:tc>
        <w:tc>
          <w:tcPr>
            <w:tcW w:w="1618" w:type="dxa"/>
            <w:vAlign w:val="center"/>
          </w:tcPr>
          <w:p w:rsidR="00E4547B" w:rsidRPr="003322C3" w:rsidRDefault="00984597" w:rsidP="003322C3">
            <w:pPr>
              <w:spacing w:line="400" w:lineRule="exact"/>
              <w:jc w:val="center"/>
              <w:rPr>
                <w:sz w:val="28"/>
                <w:szCs w:val="28"/>
              </w:rPr>
            </w:pPr>
            <w:r w:rsidRPr="003322C3">
              <w:rPr>
                <w:sz w:val="28"/>
                <w:szCs w:val="28"/>
              </w:rPr>
              <w:t>-0,39</w:t>
            </w:r>
          </w:p>
        </w:tc>
      </w:tr>
      <w:tr w:rsidR="00E4547B" w:rsidRPr="003322C3" w:rsidTr="003322C3">
        <w:trPr>
          <w:jc w:val="center"/>
        </w:trPr>
        <w:tc>
          <w:tcPr>
            <w:tcW w:w="4515" w:type="dxa"/>
          </w:tcPr>
          <w:p w:rsidR="00E4547B" w:rsidRPr="003322C3" w:rsidRDefault="00984597" w:rsidP="003322C3">
            <w:pPr>
              <w:spacing w:line="400" w:lineRule="exact"/>
              <w:rPr>
                <w:sz w:val="28"/>
                <w:szCs w:val="28"/>
              </w:rPr>
            </w:pPr>
            <w:r w:rsidRPr="003322C3">
              <w:rPr>
                <w:sz w:val="28"/>
                <w:szCs w:val="28"/>
              </w:rPr>
              <w:t xml:space="preserve">   - корма </w:t>
            </w:r>
          </w:p>
        </w:tc>
        <w:tc>
          <w:tcPr>
            <w:tcW w:w="1527" w:type="dxa"/>
            <w:vAlign w:val="center"/>
          </w:tcPr>
          <w:p w:rsidR="00E4547B" w:rsidRPr="003322C3" w:rsidRDefault="00984597" w:rsidP="003322C3">
            <w:pPr>
              <w:spacing w:line="400" w:lineRule="exact"/>
              <w:jc w:val="center"/>
              <w:rPr>
                <w:sz w:val="28"/>
                <w:szCs w:val="28"/>
              </w:rPr>
            </w:pPr>
            <w:r w:rsidRPr="003322C3">
              <w:rPr>
                <w:sz w:val="28"/>
                <w:szCs w:val="28"/>
              </w:rPr>
              <w:t>30,90</w:t>
            </w:r>
          </w:p>
        </w:tc>
        <w:tc>
          <w:tcPr>
            <w:tcW w:w="1811" w:type="dxa"/>
            <w:vAlign w:val="center"/>
          </w:tcPr>
          <w:p w:rsidR="00E4547B" w:rsidRPr="003322C3" w:rsidRDefault="00984597" w:rsidP="003322C3">
            <w:pPr>
              <w:spacing w:line="400" w:lineRule="exact"/>
              <w:jc w:val="center"/>
              <w:rPr>
                <w:sz w:val="28"/>
                <w:szCs w:val="28"/>
              </w:rPr>
            </w:pPr>
            <w:r w:rsidRPr="003322C3">
              <w:rPr>
                <w:sz w:val="28"/>
                <w:szCs w:val="28"/>
              </w:rPr>
              <w:t>27,53</w:t>
            </w:r>
          </w:p>
        </w:tc>
        <w:tc>
          <w:tcPr>
            <w:tcW w:w="1618" w:type="dxa"/>
            <w:vAlign w:val="center"/>
          </w:tcPr>
          <w:p w:rsidR="00E4547B" w:rsidRPr="003322C3" w:rsidRDefault="00984597" w:rsidP="003322C3">
            <w:pPr>
              <w:spacing w:line="400" w:lineRule="exact"/>
              <w:jc w:val="center"/>
              <w:rPr>
                <w:sz w:val="28"/>
                <w:szCs w:val="28"/>
              </w:rPr>
            </w:pPr>
            <w:r w:rsidRPr="003322C3">
              <w:rPr>
                <w:sz w:val="28"/>
                <w:szCs w:val="28"/>
              </w:rPr>
              <w:t>+3,37</w:t>
            </w:r>
          </w:p>
        </w:tc>
      </w:tr>
      <w:tr w:rsidR="00E4547B" w:rsidRPr="003322C3" w:rsidTr="003322C3">
        <w:trPr>
          <w:jc w:val="center"/>
        </w:trPr>
        <w:tc>
          <w:tcPr>
            <w:tcW w:w="4515" w:type="dxa"/>
          </w:tcPr>
          <w:p w:rsidR="00E4547B" w:rsidRPr="003322C3" w:rsidRDefault="00984597" w:rsidP="003322C3">
            <w:pPr>
              <w:spacing w:line="400" w:lineRule="exact"/>
              <w:rPr>
                <w:sz w:val="28"/>
                <w:szCs w:val="28"/>
              </w:rPr>
            </w:pPr>
            <w:r w:rsidRPr="003322C3">
              <w:rPr>
                <w:sz w:val="28"/>
                <w:szCs w:val="28"/>
              </w:rPr>
              <w:t xml:space="preserve">   - прочая продукция сельского хозяйства (навоз, подстилка, яйца для инкубации)</w:t>
            </w:r>
          </w:p>
        </w:tc>
        <w:tc>
          <w:tcPr>
            <w:tcW w:w="1527" w:type="dxa"/>
            <w:vAlign w:val="center"/>
          </w:tcPr>
          <w:p w:rsidR="00E4547B" w:rsidRPr="003322C3" w:rsidRDefault="00984597" w:rsidP="003322C3">
            <w:pPr>
              <w:spacing w:line="400" w:lineRule="exact"/>
              <w:jc w:val="center"/>
              <w:rPr>
                <w:sz w:val="28"/>
                <w:szCs w:val="28"/>
              </w:rPr>
            </w:pPr>
            <w:r w:rsidRPr="003322C3">
              <w:rPr>
                <w:sz w:val="28"/>
                <w:szCs w:val="28"/>
              </w:rPr>
              <w:t>2,25</w:t>
            </w:r>
          </w:p>
        </w:tc>
        <w:tc>
          <w:tcPr>
            <w:tcW w:w="1811" w:type="dxa"/>
            <w:vAlign w:val="center"/>
          </w:tcPr>
          <w:p w:rsidR="00E4547B" w:rsidRPr="003322C3" w:rsidRDefault="00984597" w:rsidP="003322C3">
            <w:pPr>
              <w:spacing w:line="400" w:lineRule="exact"/>
              <w:jc w:val="center"/>
              <w:rPr>
                <w:sz w:val="28"/>
                <w:szCs w:val="28"/>
              </w:rPr>
            </w:pPr>
            <w:r w:rsidRPr="003322C3">
              <w:rPr>
                <w:sz w:val="28"/>
                <w:szCs w:val="28"/>
              </w:rPr>
              <w:t>2,54</w:t>
            </w:r>
          </w:p>
        </w:tc>
        <w:tc>
          <w:tcPr>
            <w:tcW w:w="1618" w:type="dxa"/>
            <w:vAlign w:val="center"/>
          </w:tcPr>
          <w:p w:rsidR="00E4547B" w:rsidRPr="003322C3" w:rsidRDefault="00984597" w:rsidP="003322C3">
            <w:pPr>
              <w:spacing w:line="400" w:lineRule="exact"/>
              <w:jc w:val="center"/>
              <w:rPr>
                <w:sz w:val="28"/>
                <w:szCs w:val="28"/>
              </w:rPr>
            </w:pPr>
            <w:r w:rsidRPr="003322C3">
              <w:rPr>
                <w:sz w:val="28"/>
                <w:szCs w:val="28"/>
              </w:rPr>
              <w:t>-0,29</w:t>
            </w:r>
          </w:p>
        </w:tc>
      </w:tr>
      <w:tr w:rsidR="00E4547B" w:rsidRPr="003322C3" w:rsidTr="003322C3">
        <w:trPr>
          <w:jc w:val="center"/>
        </w:trPr>
        <w:tc>
          <w:tcPr>
            <w:tcW w:w="4515" w:type="dxa"/>
          </w:tcPr>
          <w:p w:rsidR="00E4547B" w:rsidRPr="003322C3" w:rsidRDefault="00984597" w:rsidP="003322C3">
            <w:pPr>
              <w:spacing w:line="400" w:lineRule="exact"/>
              <w:rPr>
                <w:sz w:val="28"/>
                <w:szCs w:val="28"/>
              </w:rPr>
            </w:pPr>
            <w:r w:rsidRPr="003322C3">
              <w:rPr>
                <w:sz w:val="28"/>
                <w:szCs w:val="28"/>
              </w:rPr>
              <w:t xml:space="preserve">   - минеральные удобрения</w:t>
            </w:r>
          </w:p>
        </w:tc>
        <w:tc>
          <w:tcPr>
            <w:tcW w:w="1527" w:type="dxa"/>
            <w:vAlign w:val="center"/>
          </w:tcPr>
          <w:p w:rsidR="00E4547B" w:rsidRPr="003322C3" w:rsidRDefault="00984597" w:rsidP="003322C3">
            <w:pPr>
              <w:spacing w:line="400" w:lineRule="exact"/>
              <w:jc w:val="center"/>
              <w:rPr>
                <w:sz w:val="28"/>
                <w:szCs w:val="28"/>
              </w:rPr>
            </w:pPr>
            <w:r w:rsidRPr="003322C3">
              <w:rPr>
                <w:sz w:val="28"/>
                <w:szCs w:val="28"/>
              </w:rPr>
              <w:t>8,34</w:t>
            </w:r>
          </w:p>
        </w:tc>
        <w:tc>
          <w:tcPr>
            <w:tcW w:w="1811" w:type="dxa"/>
            <w:vAlign w:val="center"/>
          </w:tcPr>
          <w:p w:rsidR="00E4547B" w:rsidRPr="003322C3" w:rsidRDefault="00984597" w:rsidP="003322C3">
            <w:pPr>
              <w:spacing w:line="400" w:lineRule="exact"/>
              <w:jc w:val="center"/>
              <w:rPr>
                <w:sz w:val="28"/>
                <w:szCs w:val="28"/>
              </w:rPr>
            </w:pPr>
            <w:r w:rsidRPr="003322C3">
              <w:rPr>
                <w:sz w:val="28"/>
                <w:szCs w:val="28"/>
              </w:rPr>
              <w:t>5,18</w:t>
            </w:r>
          </w:p>
        </w:tc>
        <w:tc>
          <w:tcPr>
            <w:tcW w:w="1618" w:type="dxa"/>
            <w:vAlign w:val="center"/>
          </w:tcPr>
          <w:p w:rsidR="00E4547B" w:rsidRPr="003322C3" w:rsidRDefault="00984597" w:rsidP="003322C3">
            <w:pPr>
              <w:spacing w:line="400" w:lineRule="exact"/>
              <w:jc w:val="center"/>
              <w:rPr>
                <w:sz w:val="28"/>
                <w:szCs w:val="28"/>
              </w:rPr>
            </w:pPr>
            <w:r w:rsidRPr="003322C3">
              <w:rPr>
                <w:sz w:val="28"/>
                <w:szCs w:val="28"/>
              </w:rPr>
              <w:t>+3,16</w:t>
            </w:r>
          </w:p>
        </w:tc>
      </w:tr>
      <w:tr w:rsidR="00E4547B" w:rsidRPr="003322C3" w:rsidTr="003322C3">
        <w:trPr>
          <w:jc w:val="center"/>
        </w:trPr>
        <w:tc>
          <w:tcPr>
            <w:tcW w:w="4515" w:type="dxa"/>
          </w:tcPr>
          <w:p w:rsidR="00E4547B" w:rsidRPr="003322C3" w:rsidRDefault="00984597" w:rsidP="003322C3">
            <w:pPr>
              <w:spacing w:line="400" w:lineRule="exact"/>
              <w:rPr>
                <w:sz w:val="28"/>
                <w:szCs w:val="28"/>
              </w:rPr>
            </w:pPr>
            <w:r w:rsidRPr="003322C3">
              <w:rPr>
                <w:sz w:val="28"/>
                <w:szCs w:val="28"/>
              </w:rPr>
              <w:t xml:space="preserve">   - средства защиты растений и животных</w:t>
            </w:r>
          </w:p>
        </w:tc>
        <w:tc>
          <w:tcPr>
            <w:tcW w:w="1527" w:type="dxa"/>
            <w:vAlign w:val="center"/>
          </w:tcPr>
          <w:p w:rsidR="00E4547B" w:rsidRPr="003322C3" w:rsidRDefault="00984597" w:rsidP="003322C3">
            <w:pPr>
              <w:spacing w:line="400" w:lineRule="exact"/>
              <w:jc w:val="center"/>
              <w:rPr>
                <w:sz w:val="28"/>
                <w:szCs w:val="28"/>
              </w:rPr>
            </w:pPr>
            <w:r w:rsidRPr="003322C3">
              <w:rPr>
                <w:sz w:val="28"/>
                <w:szCs w:val="28"/>
              </w:rPr>
              <w:t>2,49</w:t>
            </w:r>
          </w:p>
        </w:tc>
        <w:tc>
          <w:tcPr>
            <w:tcW w:w="1811" w:type="dxa"/>
            <w:vAlign w:val="center"/>
          </w:tcPr>
          <w:p w:rsidR="00E4547B" w:rsidRPr="003322C3" w:rsidRDefault="00984597" w:rsidP="003322C3">
            <w:pPr>
              <w:spacing w:line="400" w:lineRule="exact"/>
              <w:jc w:val="center"/>
              <w:rPr>
                <w:sz w:val="28"/>
                <w:szCs w:val="28"/>
              </w:rPr>
            </w:pPr>
            <w:r w:rsidRPr="003322C3">
              <w:rPr>
                <w:sz w:val="28"/>
                <w:szCs w:val="28"/>
              </w:rPr>
              <w:t>2,87</w:t>
            </w:r>
          </w:p>
        </w:tc>
        <w:tc>
          <w:tcPr>
            <w:tcW w:w="1618" w:type="dxa"/>
            <w:vAlign w:val="center"/>
          </w:tcPr>
          <w:p w:rsidR="00E4547B" w:rsidRPr="003322C3" w:rsidRDefault="00984597" w:rsidP="003322C3">
            <w:pPr>
              <w:spacing w:line="400" w:lineRule="exact"/>
              <w:jc w:val="center"/>
              <w:rPr>
                <w:sz w:val="28"/>
                <w:szCs w:val="28"/>
              </w:rPr>
            </w:pPr>
            <w:r w:rsidRPr="003322C3">
              <w:rPr>
                <w:sz w:val="28"/>
                <w:szCs w:val="28"/>
              </w:rPr>
              <w:t>-0,38</w:t>
            </w:r>
          </w:p>
        </w:tc>
      </w:tr>
      <w:tr w:rsidR="00E4547B" w:rsidRPr="003322C3" w:rsidTr="003322C3">
        <w:trPr>
          <w:jc w:val="center"/>
        </w:trPr>
        <w:tc>
          <w:tcPr>
            <w:tcW w:w="4515" w:type="dxa"/>
          </w:tcPr>
          <w:p w:rsidR="00E4547B" w:rsidRPr="003322C3" w:rsidRDefault="00984597" w:rsidP="003322C3">
            <w:pPr>
              <w:spacing w:line="400" w:lineRule="exact"/>
              <w:rPr>
                <w:sz w:val="28"/>
                <w:szCs w:val="28"/>
              </w:rPr>
            </w:pPr>
            <w:r w:rsidRPr="003322C3">
              <w:rPr>
                <w:sz w:val="28"/>
                <w:szCs w:val="28"/>
              </w:rPr>
              <w:t xml:space="preserve">   - нефтепродукты</w:t>
            </w:r>
          </w:p>
        </w:tc>
        <w:tc>
          <w:tcPr>
            <w:tcW w:w="1527" w:type="dxa"/>
            <w:vAlign w:val="center"/>
          </w:tcPr>
          <w:p w:rsidR="00E4547B" w:rsidRPr="003322C3" w:rsidRDefault="00984597" w:rsidP="003322C3">
            <w:pPr>
              <w:spacing w:line="400" w:lineRule="exact"/>
              <w:jc w:val="center"/>
              <w:rPr>
                <w:sz w:val="28"/>
                <w:szCs w:val="28"/>
              </w:rPr>
            </w:pPr>
            <w:r w:rsidRPr="003322C3">
              <w:rPr>
                <w:sz w:val="28"/>
                <w:szCs w:val="28"/>
              </w:rPr>
              <w:t>6,89</w:t>
            </w:r>
          </w:p>
        </w:tc>
        <w:tc>
          <w:tcPr>
            <w:tcW w:w="1811" w:type="dxa"/>
            <w:vAlign w:val="center"/>
          </w:tcPr>
          <w:p w:rsidR="00E4547B" w:rsidRPr="003322C3" w:rsidRDefault="00984597" w:rsidP="003322C3">
            <w:pPr>
              <w:spacing w:line="400" w:lineRule="exact"/>
              <w:jc w:val="center"/>
              <w:rPr>
                <w:sz w:val="28"/>
                <w:szCs w:val="28"/>
              </w:rPr>
            </w:pPr>
            <w:r w:rsidRPr="003322C3">
              <w:rPr>
                <w:sz w:val="28"/>
                <w:szCs w:val="28"/>
              </w:rPr>
              <w:t>7,95</w:t>
            </w:r>
          </w:p>
        </w:tc>
        <w:tc>
          <w:tcPr>
            <w:tcW w:w="1618" w:type="dxa"/>
            <w:vAlign w:val="center"/>
          </w:tcPr>
          <w:p w:rsidR="00E4547B" w:rsidRPr="003322C3" w:rsidRDefault="00984597" w:rsidP="003322C3">
            <w:pPr>
              <w:spacing w:line="400" w:lineRule="exact"/>
              <w:jc w:val="center"/>
              <w:rPr>
                <w:sz w:val="28"/>
                <w:szCs w:val="28"/>
              </w:rPr>
            </w:pPr>
            <w:r w:rsidRPr="003322C3">
              <w:rPr>
                <w:sz w:val="28"/>
                <w:szCs w:val="28"/>
              </w:rPr>
              <w:t>-1,06</w:t>
            </w:r>
          </w:p>
        </w:tc>
      </w:tr>
      <w:tr w:rsidR="00E4547B" w:rsidRPr="003322C3" w:rsidTr="003322C3">
        <w:trPr>
          <w:jc w:val="center"/>
        </w:trPr>
        <w:tc>
          <w:tcPr>
            <w:tcW w:w="4515" w:type="dxa"/>
          </w:tcPr>
          <w:p w:rsidR="00E4547B" w:rsidRPr="003322C3" w:rsidRDefault="00984597" w:rsidP="003322C3">
            <w:pPr>
              <w:spacing w:line="400" w:lineRule="exact"/>
              <w:rPr>
                <w:sz w:val="28"/>
                <w:szCs w:val="28"/>
              </w:rPr>
            </w:pPr>
            <w:r w:rsidRPr="003322C3">
              <w:rPr>
                <w:sz w:val="28"/>
                <w:szCs w:val="28"/>
              </w:rPr>
              <w:t xml:space="preserve">   - элект</w:t>
            </w:r>
            <w:r w:rsidR="00B00F4E" w:rsidRPr="003322C3">
              <w:rPr>
                <w:sz w:val="28"/>
                <w:szCs w:val="28"/>
              </w:rPr>
              <w:t>р</w:t>
            </w:r>
            <w:r w:rsidRPr="003322C3">
              <w:rPr>
                <w:sz w:val="28"/>
                <w:szCs w:val="28"/>
              </w:rPr>
              <w:t>оэнергия</w:t>
            </w:r>
          </w:p>
        </w:tc>
        <w:tc>
          <w:tcPr>
            <w:tcW w:w="1527" w:type="dxa"/>
            <w:vAlign w:val="center"/>
          </w:tcPr>
          <w:p w:rsidR="00E4547B" w:rsidRPr="003322C3" w:rsidRDefault="00B00F4E" w:rsidP="003322C3">
            <w:pPr>
              <w:spacing w:line="400" w:lineRule="exact"/>
              <w:jc w:val="center"/>
              <w:rPr>
                <w:sz w:val="28"/>
                <w:szCs w:val="28"/>
              </w:rPr>
            </w:pPr>
            <w:r w:rsidRPr="003322C3">
              <w:rPr>
                <w:sz w:val="28"/>
                <w:szCs w:val="28"/>
              </w:rPr>
              <w:t>1,46</w:t>
            </w:r>
          </w:p>
        </w:tc>
        <w:tc>
          <w:tcPr>
            <w:tcW w:w="1811" w:type="dxa"/>
            <w:vAlign w:val="center"/>
          </w:tcPr>
          <w:p w:rsidR="00E4547B" w:rsidRPr="003322C3" w:rsidRDefault="00B00F4E" w:rsidP="003322C3">
            <w:pPr>
              <w:spacing w:line="400" w:lineRule="exact"/>
              <w:jc w:val="center"/>
              <w:rPr>
                <w:sz w:val="28"/>
                <w:szCs w:val="28"/>
              </w:rPr>
            </w:pPr>
            <w:r w:rsidRPr="003322C3">
              <w:rPr>
                <w:sz w:val="28"/>
                <w:szCs w:val="28"/>
              </w:rPr>
              <w:t>0,80</w:t>
            </w:r>
          </w:p>
        </w:tc>
        <w:tc>
          <w:tcPr>
            <w:tcW w:w="1618" w:type="dxa"/>
            <w:vAlign w:val="center"/>
          </w:tcPr>
          <w:p w:rsidR="00E4547B" w:rsidRPr="003322C3" w:rsidRDefault="00B00F4E" w:rsidP="003322C3">
            <w:pPr>
              <w:spacing w:line="400" w:lineRule="exact"/>
              <w:jc w:val="center"/>
              <w:rPr>
                <w:sz w:val="28"/>
                <w:szCs w:val="28"/>
              </w:rPr>
            </w:pPr>
            <w:r w:rsidRPr="003322C3">
              <w:rPr>
                <w:sz w:val="28"/>
                <w:szCs w:val="28"/>
              </w:rPr>
              <w:t>+0,66</w:t>
            </w:r>
          </w:p>
        </w:tc>
      </w:tr>
      <w:tr w:rsidR="00E4547B" w:rsidRPr="003322C3" w:rsidTr="003322C3">
        <w:trPr>
          <w:jc w:val="center"/>
        </w:trPr>
        <w:tc>
          <w:tcPr>
            <w:tcW w:w="4515" w:type="dxa"/>
          </w:tcPr>
          <w:p w:rsidR="00E4547B" w:rsidRPr="003322C3" w:rsidRDefault="009116CF" w:rsidP="003322C3">
            <w:pPr>
              <w:spacing w:line="400" w:lineRule="exact"/>
              <w:rPr>
                <w:sz w:val="28"/>
                <w:szCs w:val="28"/>
              </w:rPr>
            </w:pPr>
            <w:r w:rsidRPr="003322C3">
              <w:rPr>
                <w:sz w:val="28"/>
                <w:szCs w:val="28"/>
              </w:rPr>
              <w:t xml:space="preserve">   - запасные части, ремонтные, строительные и прочие материалы для ремонтов</w:t>
            </w:r>
          </w:p>
        </w:tc>
        <w:tc>
          <w:tcPr>
            <w:tcW w:w="1527" w:type="dxa"/>
            <w:vAlign w:val="center"/>
          </w:tcPr>
          <w:p w:rsidR="00E4547B" w:rsidRPr="003322C3" w:rsidRDefault="009116CF" w:rsidP="003322C3">
            <w:pPr>
              <w:spacing w:line="400" w:lineRule="exact"/>
              <w:jc w:val="center"/>
              <w:rPr>
                <w:sz w:val="28"/>
                <w:szCs w:val="28"/>
              </w:rPr>
            </w:pPr>
            <w:r w:rsidRPr="003322C3">
              <w:rPr>
                <w:sz w:val="28"/>
                <w:szCs w:val="28"/>
              </w:rPr>
              <w:t>4,83</w:t>
            </w:r>
          </w:p>
        </w:tc>
        <w:tc>
          <w:tcPr>
            <w:tcW w:w="1811" w:type="dxa"/>
            <w:vAlign w:val="center"/>
          </w:tcPr>
          <w:p w:rsidR="00E4547B" w:rsidRPr="003322C3" w:rsidRDefault="009116CF" w:rsidP="003322C3">
            <w:pPr>
              <w:spacing w:line="400" w:lineRule="exact"/>
              <w:jc w:val="center"/>
              <w:rPr>
                <w:sz w:val="28"/>
                <w:szCs w:val="28"/>
              </w:rPr>
            </w:pPr>
            <w:r w:rsidRPr="003322C3">
              <w:rPr>
                <w:sz w:val="28"/>
                <w:szCs w:val="28"/>
              </w:rPr>
              <w:t>7,42</w:t>
            </w:r>
          </w:p>
        </w:tc>
        <w:tc>
          <w:tcPr>
            <w:tcW w:w="1618" w:type="dxa"/>
            <w:vAlign w:val="center"/>
          </w:tcPr>
          <w:p w:rsidR="00E4547B" w:rsidRPr="003322C3" w:rsidRDefault="009116CF" w:rsidP="003322C3">
            <w:pPr>
              <w:spacing w:line="400" w:lineRule="exact"/>
              <w:jc w:val="center"/>
              <w:rPr>
                <w:sz w:val="28"/>
                <w:szCs w:val="28"/>
              </w:rPr>
            </w:pPr>
            <w:r w:rsidRPr="003322C3">
              <w:rPr>
                <w:sz w:val="28"/>
                <w:szCs w:val="28"/>
              </w:rPr>
              <w:t>-2,59</w:t>
            </w:r>
          </w:p>
        </w:tc>
      </w:tr>
      <w:tr w:rsidR="00E4547B" w:rsidRPr="003322C3" w:rsidTr="003322C3">
        <w:trPr>
          <w:jc w:val="center"/>
        </w:trPr>
        <w:tc>
          <w:tcPr>
            <w:tcW w:w="4515" w:type="dxa"/>
          </w:tcPr>
          <w:p w:rsidR="00E4547B" w:rsidRPr="003322C3" w:rsidRDefault="009116CF" w:rsidP="003322C3">
            <w:pPr>
              <w:spacing w:line="400" w:lineRule="exact"/>
              <w:rPr>
                <w:sz w:val="28"/>
                <w:szCs w:val="28"/>
              </w:rPr>
            </w:pPr>
            <w:r w:rsidRPr="003322C3">
              <w:rPr>
                <w:sz w:val="28"/>
                <w:szCs w:val="28"/>
              </w:rPr>
              <w:t xml:space="preserve">   - оплата услуг и работ, выполненных сторонними организациями</w:t>
            </w:r>
          </w:p>
        </w:tc>
        <w:tc>
          <w:tcPr>
            <w:tcW w:w="1527" w:type="dxa"/>
            <w:vAlign w:val="center"/>
          </w:tcPr>
          <w:p w:rsidR="00E4547B" w:rsidRPr="003322C3" w:rsidRDefault="009116CF" w:rsidP="003322C3">
            <w:pPr>
              <w:spacing w:line="400" w:lineRule="exact"/>
              <w:jc w:val="center"/>
              <w:rPr>
                <w:sz w:val="28"/>
                <w:szCs w:val="28"/>
              </w:rPr>
            </w:pPr>
            <w:r w:rsidRPr="003322C3">
              <w:rPr>
                <w:sz w:val="28"/>
                <w:szCs w:val="28"/>
              </w:rPr>
              <w:t>7,31</w:t>
            </w:r>
          </w:p>
        </w:tc>
        <w:tc>
          <w:tcPr>
            <w:tcW w:w="1811" w:type="dxa"/>
            <w:vAlign w:val="center"/>
          </w:tcPr>
          <w:p w:rsidR="00E4547B" w:rsidRPr="003322C3" w:rsidRDefault="009116CF" w:rsidP="003322C3">
            <w:pPr>
              <w:spacing w:line="400" w:lineRule="exact"/>
              <w:jc w:val="center"/>
              <w:rPr>
                <w:sz w:val="28"/>
                <w:szCs w:val="28"/>
              </w:rPr>
            </w:pPr>
            <w:r w:rsidRPr="003322C3">
              <w:rPr>
                <w:sz w:val="28"/>
                <w:szCs w:val="28"/>
              </w:rPr>
              <w:t>7,19</w:t>
            </w:r>
          </w:p>
        </w:tc>
        <w:tc>
          <w:tcPr>
            <w:tcW w:w="1618" w:type="dxa"/>
            <w:vAlign w:val="center"/>
          </w:tcPr>
          <w:p w:rsidR="00E4547B" w:rsidRPr="003322C3" w:rsidRDefault="009116CF" w:rsidP="003322C3">
            <w:pPr>
              <w:spacing w:line="400" w:lineRule="exact"/>
              <w:jc w:val="center"/>
              <w:rPr>
                <w:sz w:val="28"/>
                <w:szCs w:val="28"/>
              </w:rPr>
            </w:pPr>
            <w:r w:rsidRPr="003322C3">
              <w:rPr>
                <w:sz w:val="28"/>
                <w:szCs w:val="28"/>
              </w:rPr>
              <w:t>+0,12</w:t>
            </w:r>
          </w:p>
        </w:tc>
      </w:tr>
      <w:tr w:rsidR="00E4547B" w:rsidRPr="003322C3" w:rsidTr="003322C3">
        <w:trPr>
          <w:jc w:val="center"/>
        </w:trPr>
        <w:tc>
          <w:tcPr>
            <w:tcW w:w="4515" w:type="dxa"/>
          </w:tcPr>
          <w:p w:rsidR="00E4547B" w:rsidRPr="003322C3" w:rsidRDefault="009116CF" w:rsidP="003322C3">
            <w:pPr>
              <w:spacing w:line="400" w:lineRule="exact"/>
              <w:rPr>
                <w:sz w:val="28"/>
                <w:szCs w:val="28"/>
              </w:rPr>
            </w:pPr>
            <w:r w:rsidRPr="003322C3">
              <w:rPr>
                <w:sz w:val="28"/>
                <w:szCs w:val="28"/>
              </w:rPr>
              <w:t xml:space="preserve">   - прочие материальные затраты</w:t>
            </w:r>
          </w:p>
        </w:tc>
        <w:tc>
          <w:tcPr>
            <w:tcW w:w="1527" w:type="dxa"/>
            <w:vAlign w:val="center"/>
          </w:tcPr>
          <w:p w:rsidR="00E4547B" w:rsidRPr="003322C3" w:rsidRDefault="009116CF" w:rsidP="003322C3">
            <w:pPr>
              <w:spacing w:line="400" w:lineRule="exact"/>
              <w:jc w:val="center"/>
              <w:rPr>
                <w:sz w:val="28"/>
                <w:szCs w:val="28"/>
              </w:rPr>
            </w:pPr>
            <w:r w:rsidRPr="003322C3">
              <w:rPr>
                <w:sz w:val="28"/>
                <w:szCs w:val="28"/>
              </w:rPr>
              <w:t>0,50</w:t>
            </w:r>
          </w:p>
        </w:tc>
        <w:tc>
          <w:tcPr>
            <w:tcW w:w="1811" w:type="dxa"/>
            <w:vAlign w:val="center"/>
          </w:tcPr>
          <w:p w:rsidR="00E4547B" w:rsidRPr="003322C3" w:rsidRDefault="009116CF" w:rsidP="003322C3">
            <w:pPr>
              <w:spacing w:line="400" w:lineRule="exact"/>
              <w:jc w:val="center"/>
              <w:rPr>
                <w:sz w:val="28"/>
                <w:szCs w:val="28"/>
              </w:rPr>
            </w:pPr>
            <w:r w:rsidRPr="003322C3">
              <w:rPr>
                <w:sz w:val="28"/>
                <w:szCs w:val="28"/>
              </w:rPr>
              <w:t>0,22</w:t>
            </w:r>
          </w:p>
        </w:tc>
        <w:tc>
          <w:tcPr>
            <w:tcW w:w="1618" w:type="dxa"/>
            <w:vAlign w:val="center"/>
          </w:tcPr>
          <w:p w:rsidR="00E4547B" w:rsidRPr="003322C3" w:rsidRDefault="00F22E3F" w:rsidP="003322C3">
            <w:pPr>
              <w:spacing w:line="400" w:lineRule="exact"/>
              <w:jc w:val="center"/>
              <w:rPr>
                <w:sz w:val="28"/>
                <w:szCs w:val="28"/>
              </w:rPr>
            </w:pPr>
            <w:r w:rsidRPr="003322C3">
              <w:rPr>
                <w:sz w:val="28"/>
                <w:szCs w:val="28"/>
              </w:rPr>
              <w:t>+0,28</w:t>
            </w:r>
          </w:p>
        </w:tc>
      </w:tr>
      <w:tr w:rsidR="00E4547B" w:rsidRPr="003322C3" w:rsidTr="003322C3">
        <w:trPr>
          <w:jc w:val="center"/>
        </w:trPr>
        <w:tc>
          <w:tcPr>
            <w:tcW w:w="4515" w:type="dxa"/>
          </w:tcPr>
          <w:p w:rsidR="00E4547B" w:rsidRPr="003322C3" w:rsidRDefault="004053E4" w:rsidP="003322C3">
            <w:pPr>
              <w:spacing w:line="400" w:lineRule="exact"/>
              <w:rPr>
                <w:sz w:val="28"/>
                <w:szCs w:val="28"/>
              </w:rPr>
            </w:pPr>
            <w:r w:rsidRPr="003322C3">
              <w:rPr>
                <w:sz w:val="28"/>
                <w:szCs w:val="28"/>
              </w:rPr>
              <w:t>2.Затраты на оплату труда с отчислениями на социальные нужды</w:t>
            </w:r>
          </w:p>
        </w:tc>
        <w:tc>
          <w:tcPr>
            <w:tcW w:w="1527" w:type="dxa"/>
            <w:vAlign w:val="center"/>
          </w:tcPr>
          <w:p w:rsidR="00E4547B" w:rsidRPr="003322C3" w:rsidRDefault="004053E4" w:rsidP="003322C3">
            <w:pPr>
              <w:spacing w:line="400" w:lineRule="exact"/>
              <w:jc w:val="center"/>
              <w:rPr>
                <w:sz w:val="28"/>
                <w:szCs w:val="28"/>
              </w:rPr>
            </w:pPr>
            <w:r w:rsidRPr="003322C3">
              <w:rPr>
                <w:sz w:val="28"/>
                <w:szCs w:val="28"/>
              </w:rPr>
              <w:t>23,80</w:t>
            </w:r>
          </w:p>
        </w:tc>
        <w:tc>
          <w:tcPr>
            <w:tcW w:w="1811" w:type="dxa"/>
            <w:vAlign w:val="center"/>
          </w:tcPr>
          <w:p w:rsidR="00E4547B" w:rsidRPr="003322C3" w:rsidRDefault="004053E4" w:rsidP="003322C3">
            <w:pPr>
              <w:spacing w:line="400" w:lineRule="exact"/>
              <w:jc w:val="center"/>
              <w:rPr>
                <w:sz w:val="28"/>
                <w:szCs w:val="28"/>
              </w:rPr>
            </w:pPr>
            <w:r w:rsidRPr="003322C3">
              <w:rPr>
                <w:sz w:val="28"/>
                <w:szCs w:val="28"/>
              </w:rPr>
              <w:t>24,49</w:t>
            </w:r>
          </w:p>
        </w:tc>
        <w:tc>
          <w:tcPr>
            <w:tcW w:w="1618" w:type="dxa"/>
            <w:vAlign w:val="center"/>
          </w:tcPr>
          <w:p w:rsidR="00E4547B" w:rsidRPr="003322C3" w:rsidRDefault="004053E4" w:rsidP="003322C3">
            <w:pPr>
              <w:spacing w:line="400" w:lineRule="exact"/>
              <w:jc w:val="center"/>
              <w:rPr>
                <w:sz w:val="28"/>
                <w:szCs w:val="28"/>
              </w:rPr>
            </w:pPr>
            <w:r w:rsidRPr="003322C3">
              <w:rPr>
                <w:sz w:val="28"/>
                <w:szCs w:val="28"/>
              </w:rPr>
              <w:t>-0,69</w:t>
            </w:r>
          </w:p>
        </w:tc>
      </w:tr>
      <w:tr w:rsidR="004053E4" w:rsidRPr="003322C3" w:rsidTr="003322C3">
        <w:trPr>
          <w:jc w:val="center"/>
        </w:trPr>
        <w:tc>
          <w:tcPr>
            <w:tcW w:w="4515" w:type="dxa"/>
          </w:tcPr>
          <w:p w:rsidR="004053E4" w:rsidRPr="003322C3" w:rsidRDefault="004053E4" w:rsidP="003322C3">
            <w:pPr>
              <w:spacing w:line="400" w:lineRule="exact"/>
              <w:rPr>
                <w:sz w:val="28"/>
                <w:szCs w:val="28"/>
              </w:rPr>
            </w:pPr>
            <w:r w:rsidRPr="003322C3">
              <w:rPr>
                <w:sz w:val="28"/>
                <w:szCs w:val="28"/>
              </w:rPr>
              <w:t>3.Амортизация основных средств и нематериальных активов</w:t>
            </w:r>
          </w:p>
        </w:tc>
        <w:tc>
          <w:tcPr>
            <w:tcW w:w="1527" w:type="dxa"/>
            <w:vAlign w:val="center"/>
          </w:tcPr>
          <w:p w:rsidR="004053E4" w:rsidRPr="003322C3" w:rsidRDefault="004053E4" w:rsidP="003322C3">
            <w:pPr>
              <w:spacing w:line="400" w:lineRule="exact"/>
              <w:jc w:val="center"/>
              <w:rPr>
                <w:sz w:val="28"/>
                <w:szCs w:val="28"/>
              </w:rPr>
            </w:pPr>
            <w:r w:rsidRPr="003322C3">
              <w:rPr>
                <w:sz w:val="28"/>
                <w:szCs w:val="28"/>
              </w:rPr>
              <w:t>7,19</w:t>
            </w:r>
          </w:p>
        </w:tc>
        <w:tc>
          <w:tcPr>
            <w:tcW w:w="1811" w:type="dxa"/>
            <w:vAlign w:val="center"/>
          </w:tcPr>
          <w:p w:rsidR="004053E4" w:rsidRPr="003322C3" w:rsidRDefault="004053E4" w:rsidP="003322C3">
            <w:pPr>
              <w:spacing w:line="400" w:lineRule="exact"/>
              <w:jc w:val="center"/>
              <w:rPr>
                <w:sz w:val="28"/>
                <w:szCs w:val="28"/>
              </w:rPr>
            </w:pPr>
            <w:r w:rsidRPr="003322C3">
              <w:rPr>
                <w:sz w:val="28"/>
                <w:szCs w:val="28"/>
              </w:rPr>
              <w:t>11,09</w:t>
            </w:r>
          </w:p>
        </w:tc>
        <w:tc>
          <w:tcPr>
            <w:tcW w:w="1618" w:type="dxa"/>
            <w:vAlign w:val="center"/>
          </w:tcPr>
          <w:p w:rsidR="004053E4" w:rsidRPr="003322C3" w:rsidRDefault="004053E4" w:rsidP="003322C3">
            <w:pPr>
              <w:spacing w:line="400" w:lineRule="exact"/>
              <w:jc w:val="center"/>
              <w:rPr>
                <w:sz w:val="28"/>
                <w:szCs w:val="28"/>
              </w:rPr>
            </w:pPr>
            <w:r w:rsidRPr="003322C3">
              <w:rPr>
                <w:sz w:val="28"/>
                <w:szCs w:val="28"/>
              </w:rPr>
              <w:t>-3,90</w:t>
            </w:r>
          </w:p>
        </w:tc>
      </w:tr>
      <w:tr w:rsidR="004053E4" w:rsidRPr="003322C3" w:rsidTr="003322C3">
        <w:trPr>
          <w:jc w:val="center"/>
        </w:trPr>
        <w:tc>
          <w:tcPr>
            <w:tcW w:w="4515" w:type="dxa"/>
          </w:tcPr>
          <w:p w:rsidR="004053E4" w:rsidRPr="003322C3" w:rsidRDefault="004053E4" w:rsidP="003322C3">
            <w:pPr>
              <w:spacing w:line="400" w:lineRule="exact"/>
              <w:rPr>
                <w:sz w:val="28"/>
                <w:szCs w:val="28"/>
              </w:rPr>
            </w:pPr>
            <w:r w:rsidRPr="003322C3">
              <w:rPr>
                <w:sz w:val="28"/>
                <w:szCs w:val="28"/>
              </w:rPr>
              <w:t>4.Страховые платежи</w:t>
            </w:r>
          </w:p>
        </w:tc>
        <w:tc>
          <w:tcPr>
            <w:tcW w:w="1527" w:type="dxa"/>
            <w:vAlign w:val="center"/>
          </w:tcPr>
          <w:p w:rsidR="004053E4" w:rsidRPr="003322C3" w:rsidRDefault="004053E4" w:rsidP="003322C3">
            <w:pPr>
              <w:spacing w:line="400" w:lineRule="exact"/>
              <w:jc w:val="center"/>
              <w:rPr>
                <w:sz w:val="28"/>
                <w:szCs w:val="28"/>
              </w:rPr>
            </w:pPr>
            <w:r w:rsidRPr="003322C3">
              <w:rPr>
                <w:sz w:val="28"/>
                <w:szCs w:val="28"/>
              </w:rPr>
              <w:t>0,12</w:t>
            </w:r>
          </w:p>
        </w:tc>
        <w:tc>
          <w:tcPr>
            <w:tcW w:w="1811" w:type="dxa"/>
            <w:vAlign w:val="center"/>
          </w:tcPr>
          <w:p w:rsidR="004053E4" w:rsidRPr="003322C3" w:rsidRDefault="004053E4" w:rsidP="003322C3">
            <w:pPr>
              <w:spacing w:line="400" w:lineRule="exact"/>
              <w:jc w:val="center"/>
              <w:rPr>
                <w:sz w:val="28"/>
                <w:szCs w:val="28"/>
              </w:rPr>
            </w:pPr>
            <w:r w:rsidRPr="003322C3">
              <w:rPr>
                <w:sz w:val="28"/>
                <w:szCs w:val="28"/>
              </w:rPr>
              <w:t>0</w:t>
            </w:r>
          </w:p>
        </w:tc>
        <w:tc>
          <w:tcPr>
            <w:tcW w:w="1618" w:type="dxa"/>
            <w:vAlign w:val="center"/>
          </w:tcPr>
          <w:p w:rsidR="004053E4" w:rsidRPr="003322C3" w:rsidRDefault="004053E4" w:rsidP="003322C3">
            <w:pPr>
              <w:spacing w:line="400" w:lineRule="exact"/>
              <w:jc w:val="center"/>
              <w:rPr>
                <w:sz w:val="28"/>
                <w:szCs w:val="28"/>
              </w:rPr>
            </w:pPr>
            <w:r w:rsidRPr="003322C3">
              <w:rPr>
                <w:sz w:val="28"/>
                <w:szCs w:val="28"/>
              </w:rPr>
              <w:t>+0,12</w:t>
            </w:r>
          </w:p>
        </w:tc>
      </w:tr>
      <w:tr w:rsidR="004053E4" w:rsidRPr="003322C3" w:rsidTr="003322C3">
        <w:trPr>
          <w:jc w:val="center"/>
        </w:trPr>
        <w:tc>
          <w:tcPr>
            <w:tcW w:w="4515" w:type="dxa"/>
          </w:tcPr>
          <w:p w:rsidR="004053E4" w:rsidRPr="003322C3" w:rsidRDefault="004053E4" w:rsidP="003322C3">
            <w:pPr>
              <w:spacing w:line="400" w:lineRule="exact"/>
              <w:rPr>
                <w:sz w:val="28"/>
                <w:szCs w:val="28"/>
              </w:rPr>
            </w:pPr>
            <w:r w:rsidRPr="003322C3">
              <w:rPr>
                <w:sz w:val="28"/>
                <w:szCs w:val="28"/>
              </w:rPr>
              <w:t>5.Прочие затраты</w:t>
            </w:r>
          </w:p>
        </w:tc>
        <w:tc>
          <w:tcPr>
            <w:tcW w:w="1527" w:type="dxa"/>
            <w:vAlign w:val="center"/>
          </w:tcPr>
          <w:p w:rsidR="004053E4" w:rsidRPr="003322C3" w:rsidRDefault="004053E4" w:rsidP="003322C3">
            <w:pPr>
              <w:spacing w:line="400" w:lineRule="exact"/>
              <w:jc w:val="center"/>
              <w:rPr>
                <w:sz w:val="28"/>
                <w:szCs w:val="28"/>
              </w:rPr>
            </w:pPr>
            <w:r w:rsidRPr="003322C3">
              <w:rPr>
                <w:sz w:val="28"/>
                <w:szCs w:val="28"/>
              </w:rPr>
              <w:t>2,22</w:t>
            </w:r>
          </w:p>
        </w:tc>
        <w:tc>
          <w:tcPr>
            <w:tcW w:w="1811" w:type="dxa"/>
            <w:vAlign w:val="center"/>
          </w:tcPr>
          <w:p w:rsidR="004053E4" w:rsidRPr="003322C3" w:rsidRDefault="004053E4" w:rsidP="003322C3">
            <w:pPr>
              <w:spacing w:line="400" w:lineRule="exact"/>
              <w:jc w:val="center"/>
              <w:rPr>
                <w:sz w:val="28"/>
                <w:szCs w:val="28"/>
              </w:rPr>
            </w:pPr>
            <w:r w:rsidRPr="003322C3">
              <w:rPr>
                <w:sz w:val="28"/>
                <w:szCs w:val="28"/>
              </w:rPr>
              <w:t>0,63</w:t>
            </w:r>
          </w:p>
        </w:tc>
        <w:tc>
          <w:tcPr>
            <w:tcW w:w="1618" w:type="dxa"/>
            <w:vAlign w:val="center"/>
          </w:tcPr>
          <w:p w:rsidR="004053E4" w:rsidRPr="003322C3" w:rsidRDefault="004053E4" w:rsidP="003322C3">
            <w:pPr>
              <w:spacing w:line="400" w:lineRule="exact"/>
              <w:jc w:val="center"/>
              <w:rPr>
                <w:sz w:val="28"/>
                <w:szCs w:val="28"/>
              </w:rPr>
            </w:pPr>
            <w:r w:rsidRPr="003322C3">
              <w:rPr>
                <w:sz w:val="28"/>
                <w:szCs w:val="28"/>
              </w:rPr>
              <w:t>+1,59</w:t>
            </w:r>
          </w:p>
        </w:tc>
      </w:tr>
    </w:tbl>
    <w:p w:rsidR="004053E4" w:rsidRDefault="004053E4" w:rsidP="004053E4">
      <w:pPr>
        <w:spacing w:line="400" w:lineRule="exact"/>
        <w:ind w:left="-720" w:firstLine="720"/>
        <w:jc w:val="both"/>
        <w:rPr>
          <w:sz w:val="28"/>
          <w:szCs w:val="28"/>
        </w:rPr>
      </w:pPr>
      <w:r>
        <w:rPr>
          <w:sz w:val="28"/>
          <w:szCs w:val="28"/>
        </w:rPr>
        <w:t xml:space="preserve">На основании данных формы №8-АПК «Затраты на основное производство» </w:t>
      </w:r>
      <w:r w:rsidR="00B01A39">
        <w:rPr>
          <w:sz w:val="28"/>
          <w:szCs w:val="28"/>
        </w:rPr>
        <w:t>(</w:t>
      </w:r>
      <w:r>
        <w:rPr>
          <w:sz w:val="28"/>
          <w:szCs w:val="28"/>
        </w:rPr>
        <w:t>Приложение Г</w:t>
      </w:r>
      <w:r w:rsidR="00B01A39">
        <w:rPr>
          <w:sz w:val="28"/>
          <w:szCs w:val="28"/>
        </w:rPr>
        <w:t>)</w:t>
      </w:r>
      <w:r>
        <w:rPr>
          <w:sz w:val="28"/>
          <w:szCs w:val="28"/>
        </w:rPr>
        <w:t xml:space="preserve"> составлена таблица </w:t>
      </w:r>
      <w:r w:rsidR="00B01A39">
        <w:rPr>
          <w:sz w:val="28"/>
          <w:szCs w:val="28"/>
        </w:rPr>
        <w:t xml:space="preserve">1 - </w:t>
      </w:r>
      <w:r>
        <w:rPr>
          <w:sz w:val="28"/>
          <w:szCs w:val="28"/>
        </w:rPr>
        <w:t>Анализ структуры затрат на производство.</w:t>
      </w:r>
    </w:p>
    <w:p w:rsidR="008705F5" w:rsidRDefault="00D74075" w:rsidP="00F867F4">
      <w:pPr>
        <w:spacing w:line="400" w:lineRule="exact"/>
        <w:ind w:left="-720" w:firstLine="720"/>
        <w:jc w:val="both"/>
        <w:rPr>
          <w:sz w:val="28"/>
          <w:szCs w:val="28"/>
        </w:rPr>
      </w:pPr>
      <w:r>
        <w:rPr>
          <w:sz w:val="28"/>
          <w:szCs w:val="28"/>
        </w:rPr>
        <w:t xml:space="preserve">Исходя из данных таблицы 1 можно утверждать, что исследуемое предприятие </w:t>
      </w:r>
      <w:r w:rsidR="007B4235">
        <w:rPr>
          <w:sz w:val="28"/>
          <w:szCs w:val="28"/>
        </w:rPr>
        <w:t xml:space="preserve">не </w:t>
      </w:r>
      <w:r>
        <w:rPr>
          <w:sz w:val="28"/>
          <w:szCs w:val="28"/>
        </w:rPr>
        <w:t xml:space="preserve">является материалоемким, так как в предыдущем году материальные затраты составляли 63,79% от общей суммы затрат на производство продукции, а в отчетном периоде – 66,67%. </w:t>
      </w:r>
      <w:r w:rsidR="007B4235">
        <w:rPr>
          <w:sz w:val="28"/>
          <w:szCs w:val="28"/>
        </w:rPr>
        <w:t>Однако в</w:t>
      </w:r>
      <w:r>
        <w:rPr>
          <w:sz w:val="28"/>
          <w:szCs w:val="28"/>
        </w:rPr>
        <w:t xml:space="preserve"> отчетном периоде по сравнению с предыдущим наблюдается рост материальных затрат на 2,88%. Данное увеличение произошло за счет:</w:t>
      </w:r>
    </w:p>
    <w:p w:rsidR="002B1E57" w:rsidRDefault="002B1E57" w:rsidP="007B4235">
      <w:pPr>
        <w:numPr>
          <w:ilvl w:val="0"/>
          <w:numId w:val="22"/>
        </w:numPr>
        <w:tabs>
          <w:tab w:val="clear" w:pos="870"/>
          <w:tab w:val="num" w:pos="360"/>
        </w:tabs>
        <w:spacing w:line="400" w:lineRule="exact"/>
        <w:ind w:left="-540"/>
        <w:jc w:val="both"/>
        <w:rPr>
          <w:sz w:val="28"/>
          <w:szCs w:val="28"/>
        </w:rPr>
      </w:pPr>
      <w:r>
        <w:rPr>
          <w:sz w:val="28"/>
          <w:szCs w:val="28"/>
        </w:rPr>
        <w:t>уменьшения доли семян и посадочного материала на 0,39% в отчетном периоде по сравнению с предыдущим (с 2,09% до 1,70%);</w:t>
      </w:r>
    </w:p>
    <w:p w:rsidR="002B1E57" w:rsidRDefault="002B1E57" w:rsidP="007B4235">
      <w:pPr>
        <w:numPr>
          <w:ilvl w:val="0"/>
          <w:numId w:val="22"/>
        </w:numPr>
        <w:tabs>
          <w:tab w:val="clear" w:pos="870"/>
          <w:tab w:val="num" w:pos="360"/>
        </w:tabs>
        <w:spacing w:line="400" w:lineRule="exact"/>
        <w:ind w:left="-540"/>
        <w:jc w:val="both"/>
        <w:rPr>
          <w:sz w:val="28"/>
          <w:szCs w:val="28"/>
        </w:rPr>
      </w:pPr>
      <w:r>
        <w:rPr>
          <w:sz w:val="28"/>
          <w:szCs w:val="28"/>
        </w:rPr>
        <w:t>снижения удельного веса прочей продукции сельского хозяйства на 0,29%, средств защиты растений и животных на 0,38%, нефтепродуктов на 1,06%, запасных частей, ремонтных, строительных и прочих материалов для ремонтов на 2,59%</w:t>
      </w:r>
      <w:r w:rsidR="007B4235">
        <w:rPr>
          <w:sz w:val="28"/>
          <w:szCs w:val="28"/>
        </w:rPr>
        <w:t xml:space="preserve"> в отчетном периоде по сравнению с предыдущим</w:t>
      </w:r>
      <w:r>
        <w:rPr>
          <w:sz w:val="28"/>
          <w:szCs w:val="28"/>
        </w:rPr>
        <w:t>;</w:t>
      </w:r>
    </w:p>
    <w:p w:rsidR="007B4235" w:rsidRDefault="002B1E57" w:rsidP="007B4235">
      <w:pPr>
        <w:numPr>
          <w:ilvl w:val="0"/>
          <w:numId w:val="22"/>
        </w:numPr>
        <w:tabs>
          <w:tab w:val="clear" w:pos="870"/>
          <w:tab w:val="num" w:pos="360"/>
        </w:tabs>
        <w:spacing w:line="400" w:lineRule="exact"/>
        <w:ind w:left="-540"/>
        <w:jc w:val="both"/>
        <w:rPr>
          <w:sz w:val="28"/>
          <w:szCs w:val="28"/>
        </w:rPr>
      </w:pPr>
      <w:r>
        <w:rPr>
          <w:sz w:val="28"/>
          <w:szCs w:val="28"/>
        </w:rPr>
        <w:t xml:space="preserve">увеличения долей кормов, минеральных удобрений, электроэнергии, оплаты услуг и работ, выполненных сторонними организациями, прочих материальных затрат </w:t>
      </w:r>
      <w:r w:rsidR="007B4235">
        <w:rPr>
          <w:sz w:val="28"/>
          <w:szCs w:val="28"/>
        </w:rPr>
        <w:t xml:space="preserve">в отчетном периоде соответственно </w:t>
      </w:r>
      <w:r>
        <w:rPr>
          <w:sz w:val="28"/>
          <w:szCs w:val="28"/>
        </w:rPr>
        <w:t>на 3,37%, 3,16%, 0,66%, 0,12% и 0,28%</w:t>
      </w:r>
      <w:r w:rsidR="007B4235">
        <w:rPr>
          <w:sz w:val="28"/>
          <w:szCs w:val="28"/>
        </w:rPr>
        <w:t>.</w:t>
      </w:r>
    </w:p>
    <w:p w:rsidR="007B4235" w:rsidRDefault="007B4235" w:rsidP="007B4235">
      <w:pPr>
        <w:spacing w:line="400" w:lineRule="exact"/>
        <w:ind w:left="-720" w:firstLine="720"/>
        <w:jc w:val="both"/>
        <w:rPr>
          <w:sz w:val="28"/>
          <w:szCs w:val="28"/>
        </w:rPr>
      </w:pPr>
      <w:r>
        <w:rPr>
          <w:sz w:val="28"/>
          <w:szCs w:val="28"/>
        </w:rPr>
        <w:t xml:space="preserve">Расходы на оплату труда занимают второе место по величине в затратах на производство продукции, они уменьшились на 0,69% в отчетном периоде по сравнению с предыдущим. </w:t>
      </w:r>
    </w:p>
    <w:p w:rsidR="007B4235" w:rsidRDefault="007B4235" w:rsidP="007B4235">
      <w:pPr>
        <w:spacing w:line="400" w:lineRule="exact"/>
        <w:ind w:left="-720" w:firstLine="720"/>
        <w:jc w:val="both"/>
        <w:rPr>
          <w:sz w:val="28"/>
          <w:szCs w:val="28"/>
        </w:rPr>
      </w:pPr>
      <w:r>
        <w:rPr>
          <w:sz w:val="28"/>
          <w:szCs w:val="28"/>
        </w:rPr>
        <w:t>Амортизация основных средств и нематериальных активов уменьшилась на 3,90% в отчетном периоде по сравнению с предыдущим и составляет 7,19% от всех затрат на производство.</w:t>
      </w:r>
    </w:p>
    <w:p w:rsidR="00CD65CF" w:rsidRDefault="007B4235" w:rsidP="007B4235">
      <w:pPr>
        <w:spacing w:line="400" w:lineRule="exact"/>
        <w:ind w:left="-720" w:firstLine="720"/>
        <w:jc w:val="both"/>
        <w:rPr>
          <w:sz w:val="28"/>
          <w:szCs w:val="28"/>
        </w:rPr>
      </w:pPr>
      <w:r>
        <w:rPr>
          <w:sz w:val="28"/>
          <w:szCs w:val="28"/>
        </w:rPr>
        <w:t xml:space="preserve">Страховые платежи и прочие затраты увеличились </w:t>
      </w:r>
      <w:r w:rsidR="00CD65CF">
        <w:rPr>
          <w:sz w:val="28"/>
          <w:szCs w:val="28"/>
        </w:rPr>
        <w:t>соответственно на 0,12% и 1,59% в отчетном периоде по сравнению с предыдущим.</w:t>
      </w:r>
    </w:p>
    <w:p w:rsidR="007B4235" w:rsidRDefault="00CD65CF" w:rsidP="007B4235">
      <w:pPr>
        <w:spacing w:line="400" w:lineRule="exact"/>
        <w:ind w:left="-720" w:firstLine="720"/>
        <w:jc w:val="both"/>
        <w:rPr>
          <w:sz w:val="28"/>
          <w:szCs w:val="28"/>
        </w:rPr>
      </w:pPr>
      <w:r>
        <w:rPr>
          <w:sz w:val="28"/>
          <w:szCs w:val="28"/>
        </w:rPr>
        <w:t>Из таблицы 1 следует, что важнейшим фактором снижения себестоимости продукции исследуемого предприятия является сокращение</w:t>
      </w:r>
      <w:r w:rsidR="007B4235">
        <w:rPr>
          <w:sz w:val="28"/>
          <w:szCs w:val="28"/>
        </w:rPr>
        <w:t xml:space="preserve"> </w:t>
      </w:r>
      <w:r>
        <w:rPr>
          <w:sz w:val="28"/>
          <w:szCs w:val="28"/>
        </w:rPr>
        <w:t>материальных и трудовых затрат.</w:t>
      </w:r>
    </w:p>
    <w:p w:rsidR="00D74075" w:rsidRDefault="00072349" w:rsidP="00072349">
      <w:pPr>
        <w:spacing w:line="400" w:lineRule="exact"/>
        <w:ind w:left="-720" w:firstLine="720"/>
        <w:jc w:val="both"/>
        <w:rPr>
          <w:sz w:val="28"/>
          <w:szCs w:val="28"/>
        </w:rPr>
      </w:pPr>
      <w:r>
        <w:rPr>
          <w:sz w:val="28"/>
          <w:szCs w:val="28"/>
        </w:rPr>
        <w:t xml:space="preserve">На основании данных формы №8-АПК «Затраты на основное производство» (Приложение Г) можно сделать вывод, что затраты на основное производство в </w:t>
      </w:r>
      <w:smartTag w:uri="urn:schemas-microsoft-com:office:smarttags" w:element="metricconverter">
        <w:smartTagPr>
          <w:attr w:name="ProductID" w:val="2009 г"/>
        </w:smartTagPr>
        <w:r>
          <w:rPr>
            <w:sz w:val="28"/>
            <w:szCs w:val="28"/>
          </w:rPr>
          <w:t>2009 г</w:t>
        </w:r>
      </w:smartTag>
      <w:r>
        <w:rPr>
          <w:sz w:val="28"/>
          <w:szCs w:val="28"/>
        </w:rPr>
        <w:t xml:space="preserve"> увеличились по сравнению с </w:t>
      </w:r>
      <w:smartTag w:uri="urn:schemas-microsoft-com:office:smarttags" w:element="metricconverter">
        <w:smartTagPr>
          <w:attr w:name="ProductID" w:val="2008 г"/>
        </w:smartTagPr>
        <w:r>
          <w:rPr>
            <w:sz w:val="28"/>
            <w:szCs w:val="28"/>
          </w:rPr>
          <w:t>2008 г</w:t>
        </w:r>
      </w:smartTag>
      <w:r>
        <w:rPr>
          <w:sz w:val="28"/>
          <w:szCs w:val="28"/>
        </w:rPr>
        <w:t xml:space="preserve"> на 5,20%, что составило 207 млн руб.  </w:t>
      </w:r>
      <w:r w:rsidR="002B1E57">
        <w:rPr>
          <w:sz w:val="28"/>
          <w:szCs w:val="28"/>
        </w:rPr>
        <w:t xml:space="preserve">  </w:t>
      </w:r>
    </w:p>
    <w:p w:rsidR="00D74075" w:rsidRDefault="00600D47" w:rsidP="00F867F4">
      <w:pPr>
        <w:spacing w:line="400" w:lineRule="exact"/>
        <w:ind w:left="-720" w:firstLine="720"/>
        <w:jc w:val="both"/>
        <w:rPr>
          <w:sz w:val="28"/>
          <w:szCs w:val="28"/>
        </w:rPr>
      </w:pPr>
      <w:r>
        <w:rPr>
          <w:sz w:val="28"/>
          <w:szCs w:val="28"/>
        </w:rPr>
        <w:t>Данные для факторного анализа общей суммы затрат с делением затрат на постоянные и переменные приведены в табл.2 и 3.</w:t>
      </w:r>
    </w:p>
    <w:p w:rsidR="00600D47" w:rsidRDefault="00600D47" w:rsidP="00F867F4">
      <w:pPr>
        <w:spacing w:line="400" w:lineRule="exact"/>
        <w:ind w:left="-720" w:firstLine="720"/>
        <w:jc w:val="both"/>
        <w:rPr>
          <w:sz w:val="28"/>
          <w:szCs w:val="28"/>
        </w:rPr>
      </w:pPr>
    </w:p>
    <w:p w:rsidR="00600D47" w:rsidRDefault="00600D47" w:rsidP="00F867F4">
      <w:pPr>
        <w:spacing w:line="400" w:lineRule="exact"/>
        <w:ind w:left="-720" w:firstLine="720"/>
        <w:jc w:val="both"/>
        <w:rPr>
          <w:sz w:val="28"/>
          <w:szCs w:val="28"/>
        </w:rPr>
      </w:pPr>
    </w:p>
    <w:p w:rsidR="00903FC3" w:rsidRDefault="00903FC3" w:rsidP="00F867F4">
      <w:pPr>
        <w:spacing w:line="400" w:lineRule="exact"/>
        <w:ind w:left="-720" w:firstLine="720"/>
        <w:jc w:val="both"/>
        <w:rPr>
          <w:b/>
          <w:sz w:val="28"/>
          <w:szCs w:val="28"/>
        </w:rPr>
      </w:pPr>
    </w:p>
    <w:p w:rsidR="00903FC3" w:rsidRDefault="00903FC3" w:rsidP="00F867F4">
      <w:pPr>
        <w:spacing w:line="400" w:lineRule="exact"/>
        <w:ind w:left="-720" w:firstLine="720"/>
        <w:jc w:val="both"/>
        <w:rPr>
          <w:b/>
          <w:sz w:val="28"/>
          <w:szCs w:val="28"/>
        </w:rPr>
      </w:pPr>
    </w:p>
    <w:p w:rsidR="00903FC3" w:rsidRPr="00903FC3" w:rsidRDefault="00903FC3" w:rsidP="00F867F4">
      <w:pPr>
        <w:spacing w:line="400" w:lineRule="exact"/>
        <w:ind w:left="-720" w:firstLine="720"/>
        <w:jc w:val="both"/>
        <w:rPr>
          <w:b/>
          <w:sz w:val="28"/>
          <w:szCs w:val="28"/>
        </w:rPr>
      </w:pPr>
      <w:r w:rsidRPr="00903FC3">
        <w:rPr>
          <w:b/>
          <w:sz w:val="28"/>
          <w:szCs w:val="28"/>
        </w:rPr>
        <w:t>Таблица 2 – Затраты на 1т продукции в СПК за 2008-2009 гг, тыс. руб.</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48"/>
        <w:gridCol w:w="1080"/>
        <w:gridCol w:w="1080"/>
        <w:gridCol w:w="900"/>
        <w:gridCol w:w="900"/>
        <w:gridCol w:w="900"/>
        <w:gridCol w:w="720"/>
        <w:gridCol w:w="720"/>
        <w:gridCol w:w="723"/>
      </w:tblGrid>
      <w:tr w:rsidR="00903FC3" w:rsidRPr="003322C3" w:rsidTr="003322C3">
        <w:tc>
          <w:tcPr>
            <w:tcW w:w="2448" w:type="dxa"/>
            <w:vMerge w:val="restart"/>
            <w:vAlign w:val="center"/>
          </w:tcPr>
          <w:p w:rsidR="00903FC3" w:rsidRPr="003322C3" w:rsidRDefault="00903FC3" w:rsidP="003322C3">
            <w:pPr>
              <w:spacing w:line="400" w:lineRule="exact"/>
              <w:jc w:val="center"/>
              <w:rPr>
                <w:sz w:val="24"/>
                <w:szCs w:val="24"/>
              </w:rPr>
            </w:pPr>
            <w:r w:rsidRPr="003322C3">
              <w:rPr>
                <w:sz w:val="24"/>
                <w:szCs w:val="24"/>
              </w:rPr>
              <w:t>Вид продукции</w:t>
            </w:r>
          </w:p>
        </w:tc>
        <w:tc>
          <w:tcPr>
            <w:tcW w:w="3060" w:type="dxa"/>
            <w:gridSpan w:val="3"/>
            <w:vAlign w:val="center"/>
          </w:tcPr>
          <w:p w:rsidR="00903FC3" w:rsidRPr="003322C3" w:rsidRDefault="00903FC3" w:rsidP="003322C3">
            <w:pPr>
              <w:spacing w:line="400" w:lineRule="exact"/>
              <w:jc w:val="center"/>
              <w:rPr>
                <w:sz w:val="24"/>
                <w:szCs w:val="24"/>
                <w:lang w:val="en-US"/>
              </w:rPr>
            </w:pPr>
            <w:r w:rsidRPr="003322C3">
              <w:rPr>
                <w:sz w:val="24"/>
                <w:szCs w:val="24"/>
                <w:lang w:val="en-US"/>
              </w:rPr>
              <w:t>t</w:t>
            </w:r>
            <w:r w:rsidRPr="003322C3">
              <w:rPr>
                <w:sz w:val="24"/>
                <w:szCs w:val="24"/>
                <w:vertAlign w:val="subscript"/>
                <w:lang w:val="en-US"/>
              </w:rPr>
              <w:t>0</w:t>
            </w:r>
            <w:r w:rsidRPr="003322C3">
              <w:rPr>
                <w:sz w:val="24"/>
                <w:szCs w:val="24"/>
                <w:lang w:val="en-US"/>
              </w:rPr>
              <w:t xml:space="preserve"> (</w:t>
            </w:r>
            <w:r w:rsidRPr="003322C3">
              <w:rPr>
                <w:sz w:val="24"/>
                <w:szCs w:val="24"/>
              </w:rPr>
              <w:t>2008г</w:t>
            </w:r>
            <w:r w:rsidRPr="003322C3">
              <w:rPr>
                <w:sz w:val="24"/>
                <w:szCs w:val="24"/>
                <w:lang w:val="en-US"/>
              </w:rPr>
              <w:t>)</w:t>
            </w:r>
          </w:p>
        </w:tc>
        <w:tc>
          <w:tcPr>
            <w:tcW w:w="2520" w:type="dxa"/>
            <w:gridSpan w:val="3"/>
            <w:vAlign w:val="center"/>
          </w:tcPr>
          <w:p w:rsidR="00903FC3" w:rsidRPr="003322C3" w:rsidRDefault="00903FC3" w:rsidP="003322C3">
            <w:pPr>
              <w:spacing w:line="400" w:lineRule="exact"/>
              <w:jc w:val="center"/>
              <w:rPr>
                <w:sz w:val="24"/>
                <w:szCs w:val="24"/>
                <w:lang w:val="en-US"/>
              </w:rPr>
            </w:pPr>
            <w:r w:rsidRPr="003322C3">
              <w:rPr>
                <w:sz w:val="24"/>
                <w:szCs w:val="24"/>
                <w:lang w:val="en-US"/>
              </w:rPr>
              <w:t>t</w:t>
            </w:r>
            <w:r w:rsidRPr="003322C3">
              <w:rPr>
                <w:sz w:val="24"/>
                <w:szCs w:val="24"/>
                <w:vertAlign w:val="subscript"/>
                <w:lang w:val="en-US"/>
              </w:rPr>
              <w:t xml:space="preserve">1 </w:t>
            </w:r>
            <w:r w:rsidRPr="003322C3">
              <w:rPr>
                <w:sz w:val="24"/>
                <w:szCs w:val="24"/>
                <w:lang w:val="en-US"/>
              </w:rPr>
              <w:t>(</w:t>
            </w:r>
            <w:r w:rsidRPr="003322C3">
              <w:rPr>
                <w:sz w:val="24"/>
                <w:szCs w:val="24"/>
              </w:rPr>
              <w:t>2009г</w:t>
            </w:r>
            <w:r w:rsidRPr="003322C3">
              <w:rPr>
                <w:sz w:val="24"/>
                <w:szCs w:val="24"/>
                <w:lang w:val="en-US"/>
              </w:rPr>
              <w:t>)</w:t>
            </w:r>
          </w:p>
        </w:tc>
        <w:tc>
          <w:tcPr>
            <w:tcW w:w="1443" w:type="dxa"/>
            <w:gridSpan w:val="2"/>
            <w:vAlign w:val="center"/>
          </w:tcPr>
          <w:p w:rsidR="00903FC3" w:rsidRPr="003322C3" w:rsidRDefault="00903FC3" w:rsidP="003322C3">
            <w:pPr>
              <w:spacing w:line="400" w:lineRule="exact"/>
              <w:jc w:val="center"/>
              <w:rPr>
                <w:sz w:val="24"/>
                <w:szCs w:val="24"/>
              </w:rPr>
            </w:pPr>
            <w:r w:rsidRPr="003322C3">
              <w:rPr>
                <w:sz w:val="24"/>
                <w:szCs w:val="24"/>
              </w:rPr>
              <w:t>Объем производства, т</w:t>
            </w:r>
          </w:p>
        </w:tc>
      </w:tr>
      <w:tr w:rsidR="00903FC3" w:rsidRPr="003322C3" w:rsidTr="003322C3">
        <w:tc>
          <w:tcPr>
            <w:tcW w:w="2448" w:type="dxa"/>
            <w:vMerge/>
            <w:vAlign w:val="center"/>
          </w:tcPr>
          <w:p w:rsidR="00903FC3" w:rsidRPr="003322C3" w:rsidRDefault="00903FC3" w:rsidP="003322C3">
            <w:pPr>
              <w:spacing w:line="400" w:lineRule="exact"/>
              <w:jc w:val="center"/>
              <w:rPr>
                <w:sz w:val="24"/>
                <w:szCs w:val="24"/>
              </w:rPr>
            </w:pPr>
          </w:p>
        </w:tc>
        <w:tc>
          <w:tcPr>
            <w:tcW w:w="1080" w:type="dxa"/>
            <w:vMerge w:val="restart"/>
            <w:vAlign w:val="center"/>
          </w:tcPr>
          <w:p w:rsidR="00903FC3" w:rsidRPr="003322C3" w:rsidRDefault="00903FC3" w:rsidP="003322C3">
            <w:pPr>
              <w:spacing w:line="400" w:lineRule="exact"/>
              <w:jc w:val="center"/>
              <w:rPr>
                <w:sz w:val="24"/>
                <w:szCs w:val="24"/>
              </w:rPr>
            </w:pPr>
            <w:r w:rsidRPr="003322C3">
              <w:rPr>
                <w:sz w:val="24"/>
                <w:szCs w:val="24"/>
              </w:rPr>
              <w:t>всего</w:t>
            </w:r>
          </w:p>
        </w:tc>
        <w:tc>
          <w:tcPr>
            <w:tcW w:w="1980" w:type="dxa"/>
            <w:gridSpan w:val="2"/>
            <w:vAlign w:val="center"/>
          </w:tcPr>
          <w:p w:rsidR="00903FC3" w:rsidRPr="003322C3" w:rsidRDefault="00903FC3" w:rsidP="003322C3">
            <w:pPr>
              <w:spacing w:line="400" w:lineRule="exact"/>
              <w:jc w:val="center"/>
              <w:rPr>
                <w:sz w:val="24"/>
                <w:szCs w:val="24"/>
              </w:rPr>
            </w:pPr>
            <w:r w:rsidRPr="003322C3">
              <w:rPr>
                <w:sz w:val="24"/>
                <w:szCs w:val="24"/>
              </w:rPr>
              <w:t>в том числе</w:t>
            </w:r>
          </w:p>
        </w:tc>
        <w:tc>
          <w:tcPr>
            <w:tcW w:w="900" w:type="dxa"/>
            <w:vMerge w:val="restart"/>
            <w:vAlign w:val="center"/>
          </w:tcPr>
          <w:p w:rsidR="00903FC3" w:rsidRPr="003322C3" w:rsidRDefault="00903FC3" w:rsidP="003322C3">
            <w:pPr>
              <w:spacing w:line="400" w:lineRule="exact"/>
              <w:jc w:val="center"/>
              <w:rPr>
                <w:sz w:val="24"/>
                <w:szCs w:val="24"/>
              </w:rPr>
            </w:pPr>
            <w:r w:rsidRPr="003322C3">
              <w:rPr>
                <w:sz w:val="24"/>
                <w:szCs w:val="24"/>
              </w:rPr>
              <w:t>всего</w:t>
            </w:r>
          </w:p>
        </w:tc>
        <w:tc>
          <w:tcPr>
            <w:tcW w:w="1620" w:type="dxa"/>
            <w:gridSpan w:val="2"/>
            <w:vAlign w:val="center"/>
          </w:tcPr>
          <w:p w:rsidR="00903FC3" w:rsidRPr="003322C3" w:rsidRDefault="00903FC3" w:rsidP="003322C3">
            <w:pPr>
              <w:spacing w:line="400" w:lineRule="exact"/>
              <w:jc w:val="center"/>
              <w:rPr>
                <w:sz w:val="24"/>
                <w:szCs w:val="24"/>
              </w:rPr>
            </w:pPr>
            <w:r w:rsidRPr="003322C3">
              <w:rPr>
                <w:sz w:val="24"/>
                <w:szCs w:val="24"/>
              </w:rPr>
              <w:t>в том числе</w:t>
            </w:r>
          </w:p>
        </w:tc>
        <w:tc>
          <w:tcPr>
            <w:tcW w:w="720" w:type="dxa"/>
            <w:vMerge w:val="restart"/>
            <w:vAlign w:val="center"/>
          </w:tcPr>
          <w:p w:rsidR="00903FC3" w:rsidRPr="003322C3" w:rsidRDefault="00903FC3" w:rsidP="003322C3">
            <w:pPr>
              <w:spacing w:line="400" w:lineRule="exact"/>
              <w:jc w:val="center"/>
              <w:rPr>
                <w:sz w:val="24"/>
                <w:szCs w:val="24"/>
              </w:rPr>
            </w:pPr>
            <w:r w:rsidRPr="003322C3">
              <w:rPr>
                <w:sz w:val="24"/>
                <w:szCs w:val="24"/>
                <w:lang w:val="en-US"/>
              </w:rPr>
              <w:t>t</w:t>
            </w:r>
            <w:r w:rsidRPr="003322C3">
              <w:rPr>
                <w:sz w:val="24"/>
                <w:szCs w:val="24"/>
                <w:vertAlign w:val="subscript"/>
                <w:lang w:val="en-US"/>
              </w:rPr>
              <w:t>0</w:t>
            </w:r>
          </w:p>
        </w:tc>
        <w:tc>
          <w:tcPr>
            <w:tcW w:w="723" w:type="dxa"/>
            <w:vMerge w:val="restart"/>
            <w:vAlign w:val="center"/>
          </w:tcPr>
          <w:p w:rsidR="00903FC3" w:rsidRPr="003322C3" w:rsidRDefault="00903FC3" w:rsidP="003322C3">
            <w:pPr>
              <w:spacing w:line="400" w:lineRule="exact"/>
              <w:jc w:val="center"/>
              <w:rPr>
                <w:sz w:val="24"/>
                <w:szCs w:val="24"/>
              </w:rPr>
            </w:pPr>
            <w:r w:rsidRPr="003322C3">
              <w:rPr>
                <w:sz w:val="24"/>
                <w:szCs w:val="24"/>
                <w:lang w:val="en-US"/>
              </w:rPr>
              <w:t>t</w:t>
            </w:r>
            <w:r w:rsidRPr="003322C3">
              <w:rPr>
                <w:sz w:val="24"/>
                <w:szCs w:val="24"/>
                <w:vertAlign w:val="subscript"/>
                <w:lang w:val="en-US"/>
              </w:rPr>
              <w:t>1</w:t>
            </w:r>
          </w:p>
        </w:tc>
      </w:tr>
      <w:tr w:rsidR="00903FC3" w:rsidRPr="003322C3" w:rsidTr="003322C3">
        <w:tc>
          <w:tcPr>
            <w:tcW w:w="2448" w:type="dxa"/>
            <w:vMerge/>
            <w:vAlign w:val="center"/>
          </w:tcPr>
          <w:p w:rsidR="00903FC3" w:rsidRPr="003322C3" w:rsidRDefault="00903FC3" w:rsidP="003322C3">
            <w:pPr>
              <w:spacing w:line="400" w:lineRule="exact"/>
              <w:jc w:val="center"/>
              <w:rPr>
                <w:sz w:val="24"/>
                <w:szCs w:val="24"/>
              </w:rPr>
            </w:pPr>
          </w:p>
        </w:tc>
        <w:tc>
          <w:tcPr>
            <w:tcW w:w="1080" w:type="dxa"/>
            <w:vMerge/>
            <w:vAlign w:val="center"/>
          </w:tcPr>
          <w:p w:rsidR="00903FC3" w:rsidRPr="003322C3" w:rsidRDefault="00903FC3" w:rsidP="003322C3">
            <w:pPr>
              <w:spacing w:line="400" w:lineRule="exact"/>
              <w:jc w:val="center"/>
              <w:rPr>
                <w:sz w:val="24"/>
                <w:szCs w:val="24"/>
              </w:rPr>
            </w:pPr>
          </w:p>
        </w:tc>
        <w:tc>
          <w:tcPr>
            <w:tcW w:w="1080" w:type="dxa"/>
            <w:vAlign w:val="center"/>
          </w:tcPr>
          <w:p w:rsidR="00903FC3" w:rsidRPr="003322C3" w:rsidRDefault="00903FC3" w:rsidP="003322C3">
            <w:pPr>
              <w:spacing w:line="400" w:lineRule="exact"/>
              <w:jc w:val="center"/>
              <w:rPr>
                <w:sz w:val="24"/>
                <w:szCs w:val="24"/>
              </w:rPr>
            </w:pPr>
            <w:r w:rsidRPr="003322C3">
              <w:rPr>
                <w:sz w:val="24"/>
                <w:szCs w:val="24"/>
              </w:rPr>
              <w:t>переменные</w:t>
            </w:r>
          </w:p>
        </w:tc>
        <w:tc>
          <w:tcPr>
            <w:tcW w:w="900" w:type="dxa"/>
            <w:vAlign w:val="center"/>
          </w:tcPr>
          <w:p w:rsidR="00903FC3" w:rsidRPr="003322C3" w:rsidRDefault="00903FC3" w:rsidP="003322C3">
            <w:pPr>
              <w:spacing w:line="400" w:lineRule="exact"/>
              <w:jc w:val="center"/>
              <w:rPr>
                <w:sz w:val="24"/>
                <w:szCs w:val="24"/>
              </w:rPr>
            </w:pPr>
            <w:r w:rsidRPr="003322C3">
              <w:rPr>
                <w:sz w:val="24"/>
                <w:szCs w:val="24"/>
              </w:rPr>
              <w:t>постоянные</w:t>
            </w:r>
          </w:p>
        </w:tc>
        <w:tc>
          <w:tcPr>
            <w:tcW w:w="900" w:type="dxa"/>
            <w:vMerge/>
            <w:vAlign w:val="center"/>
          </w:tcPr>
          <w:p w:rsidR="00903FC3" w:rsidRPr="003322C3" w:rsidRDefault="00903FC3" w:rsidP="003322C3">
            <w:pPr>
              <w:spacing w:line="400" w:lineRule="exact"/>
              <w:jc w:val="center"/>
              <w:rPr>
                <w:sz w:val="24"/>
                <w:szCs w:val="24"/>
              </w:rPr>
            </w:pPr>
          </w:p>
        </w:tc>
        <w:tc>
          <w:tcPr>
            <w:tcW w:w="900" w:type="dxa"/>
            <w:vAlign w:val="center"/>
          </w:tcPr>
          <w:p w:rsidR="00903FC3" w:rsidRPr="003322C3" w:rsidRDefault="00903FC3" w:rsidP="003322C3">
            <w:pPr>
              <w:spacing w:line="400" w:lineRule="exact"/>
              <w:jc w:val="center"/>
              <w:rPr>
                <w:sz w:val="24"/>
                <w:szCs w:val="24"/>
              </w:rPr>
            </w:pPr>
            <w:r w:rsidRPr="003322C3">
              <w:rPr>
                <w:sz w:val="24"/>
                <w:szCs w:val="24"/>
              </w:rPr>
              <w:t>переменные</w:t>
            </w:r>
          </w:p>
        </w:tc>
        <w:tc>
          <w:tcPr>
            <w:tcW w:w="720" w:type="dxa"/>
            <w:vAlign w:val="center"/>
          </w:tcPr>
          <w:p w:rsidR="00903FC3" w:rsidRPr="003322C3" w:rsidRDefault="00903FC3" w:rsidP="003322C3">
            <w:pPr>
              <w:spacing w:line="400" w:lineRule="exact"/>
              <w:jc w:val="center"/>
              <w:rPr>
                <w:sz w:val="24"/>
                <w:szCs w:val="24"/>
              </w:rPr>
            </w:pPr>
            <w:r w:rsidRPr="003322C3">
              <w:rPr>
                <w:sz w:val="24"/>
                <w:szCs w:val="24"/>
              </w:rPr>
              <w:t>постоянные</w:t>
            </w:r>
          </w:p>
        </w:tc>
        <w:tc>
          <w:tcPr>
            <w:tcW w:w="720" w:type="dxa"/>
            <w:vMerge/>
            <w:vAlign w:val="center"/>
          </w:tcPr>
          <w:p w:rsidR="00903FC3" w:rsidRPr="003322C3" w:rsidRDefault="00903FC3" w:rsidP="003322C3">
            <w:pPr>
              <w:spacing w:line="400" w:lineRule="exact"/>
              <w:jc w:val="center"/>
              <w:rPr>
                <w:sz w:val="24"/>
                <w:szCs w:val="24"/>
              </w:rPr>
            </w:pPr>
          </w:p>
        </w:tc>
        <w:tc>
          <w:tcPr>
            <w:tcW w:w="723" w:type="dxa"/>
            <w:vMerge/>
            <w:vAlign w:val="center"/>
          </w:tcPr>
          <w:p w:rsidR="00903FC3" w:rsidRPr="003322C3" w:rsidRDefault="00903FC3" w:rsidP="003322C3">
            <w:pPr>
              <w:spacing w:line="400" w:lineRule="exact"/>
              <w:jc w:val="center"/>
              <w:rPr>
                <w:sz w:val="24"/>
                <w:szCs w:val="24"/>
              </w:rPr>
            </w:pPr>
          </w:p>
        </w:tc>
      </w:tr>
      <w:tr w:rsidR="00CB28EB" w:rsidRPr="003322C3" w:rsidTr="003322C3">
        <w:tc>
          <w:tcPr>
            <w:tcW w:w="2448" w:type="dxa"/>
            <w:vAlign w:val="center"/>
          </w:tcPr>
          <w:p w:rsidR="00903FC3" w:rsidRPr="003322C3" w:rsidRDefault="001B0DD7" w:rsidP="003322C3">
            <w:pPr>
              <w:spacing w:line="400" w:lineRule="exact"/>
              <w:jc w:val="center"/>
              <w:rPr>
                <w:sz w:val="24"/>
                <w:szCs w:val="24"/>
              </w:rPr>
            </w:pPr>
            <w:r w:rsidRPr="003322C3">
              <w:rPr>
                <w:sz w:val="24"/>
                <w:szCs w:val="24"/>
              </w:rPr>
              <w:t>Зерновые и бобовые (озимые и яровые) без кукурузы</w:t>
            </w:r>
          </w:p>
        </w:tc>
        <w:tc>
          <w:tcPr>
            <w:tcW w:w="1080" w:type="dxa"/>
            <w:vAlign w:val="center"/>
          </w:tcPr>
          <w:p w:rsidR="00903FC3" w:rsidRPr="003322C3" w:rsidRDefault="00BD721B" w:rsidP="003322C3">
            <w:pPr>
              <w:spacing w:line="400" w:lineRule="exact"/>
              <w:jc w:val="center"/>
              <w:rPr>
                <w:sz w:val="24"/>
                <w:szCs w:val="24"/>
              </w:rPr>
            </w:pPr>
            <w:r w:rsidRPr="003322C3">
              <w:rPr>
                <w:sz w:val="24"/>
                <w:szCs w:val="24"/>
              </w:rPr>
              <w:t>426</w:t>
            </w:r>
          </w:p>
        </w:tc>
        <w:tc>
          <w:tcPr>
            <w:tcW w:w="1080" w:type="dxa"/>
            <w:vAlign w:val="center"/>
          </w:tcPr>
          <w:p w:rsidR="00903FC3" w:rsidRPr="003322C3" w:rsidRDefault="00BD721B" w:rsidP="003322C3">
            <w:pPr>
              <w:spacing w:line="400" w:lineRule="exact"/>
              <w:jc w:val="center"/>
              <w:rPr>
                <w:sz w:val="24"/>
                <w:szCs w:val="24"/>
              </w:rPr>
            </w:pPr>
            <w:r w:rsidRPr="003322C3">
              <w:rPr>
                <w:sz w:val="24"/>
                <w:szCs w:val="24"/>
              </w:rPr>
              <w:t>255</w:t>
            </w:r>
          </w:p>
        </w:tc>
        <w:tc>
          <w:tcPr>
            <w:tcW w:w="900" w:type="dxa"/>
            <w:vAlign w:val="center"/>
          </w:tcPr>
          <w:p w:rsidR="00903FC3" w:rsidRPr="003322C3" w:rsidRDefault="00BD721B" w:rsidP="003322C3">
            <w:pPr>
              <w:spacing w:line="400" w:lineRule="exact"/>
              <w:jc w:val="center"/>
              <w:rPr>
                <w:sz w:val="24"/>
                <w:szCs w:val="24"/>
              </w:rPr>
            </w:pPr>
            <w:r w:rsidRPr="003322C3">
              <w:rPr>
                <w:sz w:val="24"/>
                <w:szCs w:val="24"/>
              </w:rPr>
              <w:t>171</w:t>
            </w:r>
          </w:p>
        </w:tc>
        <w:tc>
          <w:tcPr>
            <w:tcW w:w="900" w:type="dxa"/>
            <w:vAlign w:val="center"/>
          </w:tcPr>
          <w:p w:rsidR="00903FC3" w:rsidRPr="003322C3" w:rsidRDefault="001B0DD7" w:rsidP="003322C3">
            <w:pPr>
              <w:spacing w:line="400" w:lineRule="exact"/>
              <w:jc w:val="center"/>
              <w:rPr>
                <w:sz w:val="24"/>
                <w:szCs w:val="24"/>
              </w:rPr>
            </w:pPr>
            <w:r w:rsidRPr="003322C3">
              <w:rPr>
                <w:sz w:val="24"/>
                <w:szCs w:val="24"/>
              </w:rPr>
              <w:t>385</w:t>
            </w:r>
          </w:p>
        </w:tc>
        <w:tc>
          <w:tcPr>
            <w:tcW w:w="900" w:type="dxa"/>
            <w:vAlign w:val="center"/>
          </w:tcPr>
          <w:p w:rsidR="00903FC3" w:rsidRPr="003322C3" w:rsidRDefault="00CB28EB" w:rsidP="003322C3">
            <w:pPr>
              <w:spacing w:line="400" w:lineRule="exact"/>
              <w:jc w:val="center"/>
              <w:rPr>
                <w:sz w:val="24"/>
                <w:szCs w:val="24"/>
              </w:rPr>
            </w:pPr>
            <w:r w:rsidRPr="003322C3">
              <w:rPr>
                <w:sz w:val="24"/>
                <w:szCs w:val="24"/>
              </w:rPr>
              <w:t>254</w:t>
            </w:r>
          </w:p>
        </w:tc>
        <w:tc>
          <w:tcPr>
            <w:tcW w:w="720" w:type="dxa"/>
            <w:vAlign w:val="center"/>
          </w:tcPr>
          <w:p w:rsidR="00903FC3" w:rsidRPr="003322C3" w:rsidRDefault="00CB28EB" w:rsidP="003322C3">
            <w:pPr>
              <w:spacing w:line="400" w:lineRule="exact"/>
              <w:jc w:val="center"/>
              <w:rPr>
                <w:sz w:val="24"/>
                <w:szCs w:val="24"/>
              </w:rPr>
            </w:pPr>
            <w:r w:rsidRPr="003322C3">
              <w:rPr>
                <w:sz w:val="24"/>
                <w:szCs w:val="24"/>
              </w:rPr>
              <w:t>131</w:t>
            </w:r>
          </w:p>
        </w:tc>
        <w:tc>
          <w:tcPr>
            <w:tcW w:w="720" w:type="dxa"/>
            <w:vAlign w:val="center"/>
          </w:tcPr>
          <w:p w:rsidR="00903FC3" w:rsidRPr="003322C3" w:rsidRDefault="00CB28EB" w:rsidP="003322C3">
            <w:pPr>
              <w:spacing w:line="400" w:lineRule="exact"/>
              <w:jc w:val="center"/>
              <w:rPr>
                <w:sz w:val="24"/>
                <w:szCs w:val="24"/>
              </w:rPr>
            </w:pPr>
            <w:r w:rsidRPr="003322C3">
              <w:rPr>
                <w:sz w:val="24"/>
                <w:szCs w:val="24"/>
              </w:rPr>
              <w:t>165</w:t>
            </w:r>
            <w:r w:rsidR="00BD721B" w:rsidRPr="003322C3">
              <w:rPr>
                <w:sz w:val="24"/>
                <w:szCs w:val="24"/>
              </w:rPr>
              <w:t>1</w:t>
            </w:r>
          </w:p>
        </w:tc>
        <w:tc>
          <w:tcPr>
            <w:tcW w:w="723" w:type="dxa"/>
            <w:vAlign w:val="center"/>
          </w:tcPr>
          <w:p w:rsidR="00903FC3" w:rsidRPr="003322C3" w:rsidRDefault="00BD721B" w:rsidP="003322C3">
            <w:pPr>
              <w:spacing w:line="400" w:lineRule="exact"/>
              <w:jc w:val="center"/>
              <w:rPr>
                <w:sz w:val="24"/>
                <w:szCs w:val="24"/>
              </w:rPr>
            </w:pPr>
            <w:r w:rsidRPr="003322C3">
              <w:rPr>
                <w:sz w:val="24"/>
                <w:szCs w:val="24"/>
              </w:rPr>
              <w:t>1657</w:t>
            </w:r>
          </w:p>
        </w:tc>
      </w:tr>
      <w:tr w:rsidR="00CB28EB" w:rsidRPr="003322C3" w:rsidTr="003322C3">
        <w:tc>
          <w:tcPr>
            <w:tcW w:w="2448" w:type="dxa"/>
            <w:vAlign w:val="center"/>
          </w:tcPr>
          <w:p w:rsidR="00903FC3" w:rsidRPr="003322C3" w:rsidRDefault="001642A8" w:rsidP="003322C3">
            <w:pPr>
              <w:spacing w:line="400" w:lineRule="exact"/>
              <w:jc w:val="center"/>
              <w:rPr>
                <w:sz w:val="24"/>
                <w:szCs w:val="24"/>
              </w:rPr>
            </w:pPr>
            <w:r w:rsidRPr="003322C3">
              <w:rPr>
                <w:sz w:val="24"/>
                <w:szCs w:val="24"/>
              </w:rPr>
              <w:t>Семена р</w:t>
            </w:r>
            <w:r w:rsidR="001B0DD7" w:rsidRPr="003322C3">
              <w:rPr>
                <w:sz w:val="24"/>
                <w:szCs w:val="24"/>
              </w:rPr>
              <w:t>апс</w:t>
            </w:r>
            <w:r w:rsidRPr="003322C3">
              <w:rPr>
                <w:sz w:val="24"/>
                <w:szCs w:val="24"/>
              </w:rPr>
              <w:t>а</w:t>
            </w:r>
          </w:p>
        </w:tc>
        <w:tc>
          <w:tcPr>
            <w:tcW w:w="1080" w:type="dxa"/>
            <w:vAlign w:val="center"/>
          </w:tcPr>
          <w:p w:rsidR="00903FC3" w:rsidRPr="003322C3" w:rsidRDefault="00BD721B" w:rsidP="003322C3">
            <w:pPr>
              <w:spacing w:line="400" w:lineRule="exact"/>
              <w:jc w:val="center"/>
              <w:rPr>
                <w:sz w:val="24"/>
                <w:szCs w:val="24"/>
              </w:rPr>
            </w:pPr>
            <w:r w:rsidRPr="003322C3">
              <w:rPr>
                <w:sz w:val="24"/>
                <w:szCs w:val="24"/>
              </w:rPr>
              <w:t>2033</w:t>
            </w:r>
          </w:p>
        </w:tc>
        <w:tc>
          <w:tcPr>
            <w:tcW w:w="1080" w:type="dxa"/>
            <w:vAlign w:val="center"/>
          </w:tcPr>
          <w:p w:rsidR="00903FC3" w:rsidRPr="003322C3" w:rsidRDefault="00BD721B" w:rsidP="003322C3">
            <w:pPr>
              <w:spacing w:line="400" w:lineRule="exact"/>
              <w:jc w:val="center"/>
              <w:rPr>
                <w:sz w:val="24"/>
                <w:szCs w:val="24"/>
              </w:rPr>
            </w:pPr>
            <w:r w:rsidRPr="003322C3">
              <w:rPr>
                <w:sz w:val="24"/>
                <w:szCs w:val="24"/>
              </w:rPr>
              <w:t>1403</w:t>
            </w:r>
          </w:p>
        </w:tc>
        <w:tc>
          <w:tcPr>
            <w:tcW w:w="900" w:type="dxa"/>
            <w:vAlign w:val="center"/>
          </w:tcPr>
          <w:p w:rsidR="00903FC3" w:rsidRPr="003322C3" w:rsidRDefault="00BD721B" w:rsidP="003322C3">
            <w:pPr>
              <w:spacing w:line="400" w:lineRule="exact"/>
              <w:jc w:val="center"/>
              <w:rPr>
                <w:sz w:val="24"/>
                <w:szCs w:val="24"/>
              </w:rPr>
            </w:pPr>
            <w:r w:rsidRPr="003322C3">
              <w:rPr>
                <w:sz w:val="24"/>
                <w:szCs w:val="24"/>
              </w:rPr>
              <w:t>630</w:t>
            </w:r>
          </w:p>
        </w:tc>
        <w:tc>
          <w:tcPr>
            <w:tcW w:w="900" w:type="dxa"/>
            <w:vAlign w:val="center"/>
          </w:tcPr>
          <w:p w:rsidR="00903FC3" w:rsidRPr="003322C3" w:rsidRDefault="00BD721B" w:rsidP="003322C3">
            <w:pPr>
              <w:spacing w:line="400" w:lineRule="exact"/>
              <w:jc w:val="center"/>
              <w:rPr>
                <w:sz w:val="24"/>
                <w:szCs w:val="24"/>
              </w:rPr>
            </w:pPr>
            <w:r w:rsidRPr="003322C3">
              <w:rPr>
                <w:sz w:val="24"/>
                <w:szCs w:val="24"/>
              </w:rPr>
              <w:t>779</w:t>
            </w:r>
          </w:p>
        </w:tc>
        <w:tc>
          <w:tcPr>
            <w:tcW w:w="900" w:type="dxa"/>
            <w:vAlign w:val="center"/>
          </w:tcPr>
          <w:p w:rsidR="00903FC3" w:rsidRPr="003322C3" w:rsidRDefault="00BD721B" w:rsidP="003322C3">
            <w:pPr>
              <w:spacing w:line="400" w:lineRule="exact"/>
              <w:jc w:val="center"/>
              <w:rPr>
                <w:sz w:val="24"/>
                <w:szCs w:val="24"/>
              </w:rPr>
            </w:pPr>
            <w:r w:rsidRPr="003322C3">
              <w:rPr>
                <w:sz w:val="24"/>
                <w:szCs w:val="24"/>
              </w:rPr>
              <w:t>538</w:t>
            </w:r>
          </w:p>
        </w:tc>
        <w:tc>
          <w:tcPr>
            <w:tcW w:w="720" w:type="dxa"/>
            <w:vAlign w:val="center"/>
          </w:tcPr>
          <w:p w:rsidR="00903FC3" w:rsidRPr="003322C3" w:rsidRDefault="00BD721B" w:rsidP="003322C3">
            <w:pPr>
              <w:spacing w:line="400" w:lineRule="exact"/>
              <w:jc w:val="center"/>
              <w:rPr>
                <w:sz w:val="24"/>
                <w:szCs w:val="24"/>
              </w:rPr>
            </w:pPr>
            <w:r w:rsidRPr="003322C3">
              <w:rPr>
                <w:sz w:val="24"/>
                <w:szCs w:val="24"/>
              </w:rPr>
              <w:t>241</w:t>
            </w:r>
          </w:p>
        </w:tc>
        <w:tc>
          <w:tcPr>
            <w:tcW w:w="720" w:type="dxa"/>
            <w:vAlign w:val="center"/>
          </w:tcPr>
          <w:p w:rsidR="00903FC3" w:rsidRPr="003322C3" w:rsidRDefault="00BD721B" w:rsidP="003322C3">
            <w:pPr>
              <w:spacing w:line="400" w:lineRule="exact"/>
              <w:jc w:val="center"/>
              <w:rPr>
                <w:sz w:val="24"/>
                <w:szCs w:val="24"/>
              </w:rPr>
            </w:pPr>
            <w:r w:rsidRPr="003322C3">
              <w:rPr>
                <w:sz w:val="24"/>
                <w:szCs w:val="24"/>
              </w:rPr>
              <w:t>30</w:t>
            </w:r>
          </w:p>
        </w:tc>
        <w:tc>
          <w:tcPr>
            <w:tcW w:w="723" w:type="dxa"/>
            <w:vAlign w:val="center"/>
          </w:tcPr>
          <w:p w:rsidR="00903FC3" w:rsidRPr="003322C3" w:rsidRDefault="00BD721B" w:rsidP="003322C3">
            <w:pPr>
              <w:spacing w:line="400" w:lineRule="exact"/>
              <w:jc w:val="center"/>
              <w:rPr>
                <w:sz w:val="24"/>
                <w:szCs w:val="24"/>
              </w:rPr>
            </w:pPr>
            <w:r w:rsidRPr="003322C3">
              <w:rPr>
                <w:sz w:val="24"/>
                <w:szCs w:val="24"/>
              </w:rPr>
              <w:t>131</w:t>
            </w:r>
          </w:p>
        </w:tc>
      </w:tr>
      <w:tr w:rsidR="001642A8" w:rsidRPr="003322C3" w:rsidTr="003322C3">
        <w:tc>
          <w:tcPr>
            <w:tcW w:w="2448" w:type="dxa"/>
            <w:vAlign w:val="center"/>
          </w:tcPr>
          <w:p w:rsidR="001642A8" w:rsidRPr="003322C3" w:rsidRDefault="001642A8" w:rsidP="003322C3">
            <w:pPr>
              <w:spacing w:line="400" w:lineRule="exact"/>
              <w:jc w:val="center"/>
              <w:rPr>
                <w:sz w:val="24"/>
                <w:szCs w:val="24"/>
              </w:rPr>
            </w:pPr>
            <w:r w:rsidRPr="003322C3">
              <w:rPr>
                <w:sz w:val="24"/>
                <w:szCs w:val="24"/>
              </w:rPr>
              <w:t>Сено (многолетние травы)</w:t>
            </w:r>
          </w:p>
        </w:tc>
        <w:tc>
          <w:tcPr>
            <w:tcW w:w="1080" w:type="dxa"/>
            <w:vAlign w:val="center"/>
          </w:tcPr>
          <w:p w:rsidR="001642A8" w:rsidRPr="003322C3" w:rsidRDefault="001642A8" w:rsidP="003322C3">
            <w:pPr>
              <w:spacing w:line="400" w:lineRule="exact"/>
              <w:jc w:val="center"/>
              <w:rPr>
                <w:sz w:val="24"/>
                <w:szCs w:val="24"/>
              </w:rPr>
            </w:pPr>
            <w:r w:rsidRPr="003322C3">
              <w:rPr>
                <w:sz w:val="24"/>
                <w:szCs w:val="24"/>
              </w:rPr>
              <w:t>73</w:t>
            </w:r>
          </w:p>
        </w:tc>
        <w:tc>
          <w:tcPr>
            <w:tcW w:w="1080" w:type="dxa"/>
            <w:vAlign w:val="center"/>
          </w:tcPr>
          <w:p w:rsidR="001642A8" w:rsidRPr="003322C3" w:rsidRDefault="001642A8" w:rsidP="003322C3">
            <w:pPr>
              <w:spacing w:line="400" w:lineRule="exact"/>
              <w:jc w:val="center"/>
              <w:rPr>
                <w:sz w:val="24"/>
                <w:szCs w:val="24"/>
              </w:rPr>
            </w:pPr>
            <w:r w:rsidRPr="003322C3">
              <w:rPr>
                <w:sz w:val="24"/>
                <w:szCs w:val="24"/>
              </w:rPr>
              <w:t>52</w:t>
            </w:r>
          </w:p>
        </w:tc>
        <w:tc>
          <w:tcPr>
            <w:tcW w:w="900" w:type="dxa"/>
            <w:vAlign w:val="center"/>
          </w:tcPr>
          <w:p w:rsidR="001642A8" w:rsidRPr="003322C3" w:rsidRDefault="001642A8" w:rsidP="003322C3">
            <w:pPr>
              <w:spacing w:line="400" w:lineRule="exact"/>
              <w:jc w:val="center"/>
              <w:rPr>
                <w:sz w:val="24"/>
                <w:szCs w:val="24"/>
              </w:rPr>
            </w:pPr>
            <w:r w:rsidRPr="003322C3">
              <w:rPr>
                <w:sz w:val="24"/>
                <w:szCs w:val="24"/>
              </w:rPr>
              <w:t>21</w:t>
            </w:r>
          </w:p>
        </w:tc>
        <w:tc>
          <w:tcPr>
            <w:tcW w:w="900" w:type="dxa"/>
            <w:vAlign w:val="center"/>
          </w:tcPr>
          <w:p w:rsidR="001642A8" w:rsidRPr="003322C3" w:rsidRDefault="001642A8" w:rsidP="003322C3">
            <w:pPr>
              <w:spacing w:line="400" w:lineRule="exact"/>
              <w:jc w:val="center"/>
              <w:rPr>
                <w:sz w:val="24"/>
                <w:szCs w:val="24"/>
              </w:rPr>
            </w:pPr>
            <w:r w:rsidRPr="003322C3">
              <w:rPr>
                <w:sz w:val="24"/>
                <w:szCs w:val="24"/>
              </w:rPr>
              <w:t>-</w:t>
            </w:r>
          </w:p>
        </w:tc>
        <w:tc>
          <w:tcPr>
            <w:tcW w:w="900" w:type="dxa"/>
            <w:vAlign w:val="center"/>
          </w:tcPr>
          <w:p w:rsidR="001642A8" w:rsidRPr="003322C3" w:rsidRDefault="001642A8" w:rsidP="003322C3">
            <w:pPr>
              <w:spacing w:line="400" w:lineRule="exact"/>
              <w:jc w:val="center"/>
              <w:rPr>
                <w:sz w:val="24"/>
                <w:szCs w:val="24"/>
              </w:rPr>
            </w:pPr>
            <w:r w:rsidRPr="003322C3">
              <w:rPr>
                <w:sz w:val="24"/>
                <w:szCs w:val="24"/>
              </w:rPr>
              <w:t>-</w:t>
            </w:r>
          </w:p>
        </w:tc>
        <w:tc>
          <w:tcPr>
            <w:tcW w:w="720" w:type="dxa"/>
            <w:vAlign w:val="center"/>
          </w:tcPr>
          <w:p w:rsidR="001642A8" w:rsidRPr="003322C3" w:rsidRDefault="001642A8" w:rsidP="003322C3">
            <w:pPr>
              <w:spacing w:line="400" w:lineRule="exact"/>
              <w:jc w:val="center"/>
              <w:rPr>
                <w:sz w:val="24"/>
                <w:szCs w:val="24"/>
              </w:rPr>
            </w:pPr>
            <w:r w:rsidRPr="003322C3">
              <w:rPr>
                <w:sz w:val="24"/>
                <w:szCs w:val="24"/>
              </w:rPr>
              <w:t>-</w:t>
            </w:r>
          </w:p>
        </w:tc>
        <w:tc>
          <w:tcPr>
            <w:tcW w:w="720" w:type="dxa"/>
            <w:vAlign w:val="center"/>
          </w:tcPr>
          <w:p w:rsidR="001642A8" w:rsidRPr="003322C3" w:rsidRDefault="001642A8" w:rsidP="003322C3">
            <w:pPr>
              <w:spacing w:line="400" w:lineRule="exact"/>
              <w:jc w:val="center"/>
              <w:rPr>
                <w:sz w:val="24"/>
                <w:szCs w:val="24"/>
              </w:rPr>
            </w:pPr>
            <w:r w:rsidRPr="003322C3">
              <w:rPr>
                <w:sz w:val="24"/>
                <w:szCs w:val="24"/>
              </w:rPr>
              <w:t>330</w:t>
            </w:r>
          </w:p>
        </w:tc>
        <w:tc>
          <w:tcPr>
            <w:tcW w:w="723" w:type="dxa"/>
            <w:vAlign w:val="center"/>
          </w:tcPr>
          <w:p w:rsidR="001642A8" w:rsidRPr="003322C3" w:rsidRDefault="001642A8" w:rsidP="003322C3">
            <w:pPr>
              <w:spacing w:line="400" w:lineRule="exact"/>
              <w:jc w:val="center"/>
              <w:rPr>
                <w:sz w:val="24"/>
                <w:szCs w:val="24"/>
              </w:rPr>
            </w:pPr>
            <w:r w:rsidRPr="003322C3">
              <w:rPr>
                <w:sz w:val="24"/>
                <w:szCs w:val="24"/>
              </w:rPr>
              <w:t>-</w:t>
            </w:r>
          </w:p>
        </w:tc>
      </w:tr>
      <w:tr w:rsidR="001642A8" w:rsidRPr="003322C3" w:rsidTr="003322C3">
        <w:tc>
          <w:tcPr>
            <w:tcW w:w="2448" w:type="dxa"/>
            <w:vAlign w:val="center"/>
          </w:tcPr>
          <w:p w:rsidR="001642A8" w:rsidRPr="003322C3" w:rsidRDefault="001642A8" w:rsidP="003322C3">
            <w:pPr>
              <w:spacing w:line="400" w:lineRule="exact"/>
              <w:jc w:val="center"/>
              <w:rPr>
                <w:sz w:val="24"/>
                <w:szCs w:val="24"/>
              </w:rPr>
            </w:pPr>
            <w:r w:rsidRPr="003322C3">
              <w:rPr>
                <w:sz w:val="24"/>
                <w:szCs w:val="24"/>
              </w:rPr>
              <w:t>Семена (многолетние травы)</w:t>
            </w:r>
          </w:p>
        </w:tc>
        <w:tc>
          <w:tcPr>
            <w:tcW w:w="1080" w:type="dxa"/>
            <w:vAlign w:val="center"/>
          </w:tcPr>
          <w:p w:rsidR="001642A8" w:rsidRPr="003322C3" w:rsidRDefault="001642A8" w:rsidP="003322C3">
            <w:pPr>
              <w:spacing w:line="400" w:lineRule="exact"/>
              <w:jc w:val="center"/>
              <w:rPr>
                <w:sz w:val="24"/>
                <w:szCs w:val="24"/>
              </w:rPr>
            </w:pPr>
            <w:r w:rsidRPr="003322C3">
              <w:rPr>
                <w:sz w:val="24"/>
                <w:szCs w:val="24"/>
              </w:rPr>
              <w:t>2000</w:t>
            </w:r>
          </w:p>
        </w:tc>
        <w:tc>
          <w:tcPr>
            <w:tcW w:w="1080" w:type="dxa"/>
            <w:vAlign w:val="center"/>
          </w:tcPr>
          <w:p w:rsidR="001642A8" w:rsidRPr="003322C3" w:rsidRDefault="001642A8" w:rsidP="003322C3">
            <w:pPr>
              <w:spacing w:line="400" w:lineRule="exact"/>
              <w:jc w:val="center"/>
              <w:rPr>
                <w:sz w:val="24"/>
                <w:szCs w:val="24"/>
              </w:rPr>
            </w:pPr>
            <w:r w:rsidRPr="003322C3">
              <w:rPr>
                <w:sz w:val="24"/>
                <w:szCs w:val="24"/>
              </w:rPr>
              <w:t>1193</w:t>
            </w:r>
          </w:p>
        </w:tc>
        <w:tc>
          <w:tcPr>
            <w:tcW w:w="900" w:type="dxa"/>
            <w:vAlign w:val="center"/>
          </w:tcPr>
          <w:p w:rsidR="001642A8" w:rsidRPr="003322C3" w:rsidRDefault="001642A8" w:rsidP="003322C3">
            <w:pPr>
              <w:spacing w:line="400" w:lineRule="exact"/>
              <w:jc w:val="center"/>
              <w:rPr>
                <w:sz w:val="24"/>
                <w:szCs w:val="24"/>
              </w:rPr>
            </w:pPr>
            <w:r w:rsidRPr="003322C3">
              <w:rPr>
                <w:sz w:val="24"/>
                <w:szCs w:val="24"/>
              </w:rPr>
              <w:t>807</w:t>
            </w:r>
          </w:p>
        </w:tc>
        <w:tc>
          <w:tcPr>
            <w:tcW w:w="900" w:type="dxa"/>
            <w:vAlign w:val="center"/>
          </w:tcPr>
          <w:p w:rsidR="001642A8" w:rsidRPr="003322C3" w:rsidRDefault="001642A8" w:rsidP="003322C3">
            <w:pPr>
              <w:spacing w:line="400" w:lineRule="exact"/>
              <w:jc w:val="center"/>
              <w:rPr>
                <w:sz w:val="24"/>
                <w:szCs w:val="24"/>
              </w:rPr>
            </w:pPr>
            <w:r w:rsidRPr="003322C3">
              <w:rPr>
                <w:sz w:val="24"/>
                <w:szCs w:val="24"/>
              </w:rPr>
              <w:t>4000</w:t>
            </w:r>
          </w:p>
        </w:tc>
        <w:tc>
          <w:tcPr>
            <w:tcW w:w="900" w:type="dxa"/>
            <w:vAlign w:val="center"/>
          </w:tcPr>
          <w:p w:rsidR="001642A8" w:rsidRPr="003322C3" w:rsidRDefault="001642A8" w:rsidP="003322C3">
            <w:pPr>
              <w:spacing w:line="400" w:lineRule="exact"/>
              <w:jc w:val="center"/>
              <w:rPr>
                <w:sz w:val="24"/>
                <w:szCs w:val="24"/>
              </w:rPr>
            </w:pPr>
            <w:r w:rsidRPr="003322C3">
              <w:rPr>
                <w:sz w:val="24"/>
                <w:szCs w:val="24"/>
              </w:rPr>
              <w:t>2318</w:t>
            </w:r>
          </w:p>
        </w:tc>
        <w:tc>
          <w:tcPr>
            <w:tcW w:w="720" w:type="dxa"/>
            <w:vAlign w:val="center"/>
          </w:tcPr>
          <w:p w:rsidR="001642A8" w:rsidRPr="003322C3" w:rsidRDefault="001642A8" w:rsidP="003322C3">
            <w:pPr>
              <w:spacing w:line="400" w:lineRule="exact"/>
              <w:jc w:val="center"/>
              <w:rPr>
                <w:sz w:val="24"/>
                <w:szCs w:val="24"/>
              </w:rPr>
            </w:pPr>
            <w:r w:rsidRPr="003322C3">
              <w:rPr>
                <w:sz w:val="24"/>
                <w:szCs w:val="24"/>
              </w:rPr>
              <w:t>1619</w:t>
            </w:r>
          </w:p>
        </w:tc>
        <w:tc>
          <w:tcPr>
            <w:tcW w:w="720" w:type="dxa"/>
            <w:vAlign w:val="center"/>
          </w:tcPr>
          <w:p w:rsidR="001642A8" w:rsidRPr="003322C3" w:rsidRDefault="001642A8" w:rsidP="003322C3">
            <w:pPr>
              <w:spacing w:line="400" w:lineRule="exact"/>
              <w:jc w:val="center"/>
              <w:rPr>
                <w:sz w:val="24"/>
                <w:szCs w:val="24"/>
              </w:rPr>
            </w:pPr>
            <w:r w:rsidRPr="003322C3">
              <w:rPr>
                <w:sz w:val="24"/>
                <w:szCs w:val="24"/>
              </w:rPr>
              <w:t>3</w:t>
            </w:r>
          </w:p>
        </w:tc>
        <w:tc>
          <w:tcPr>
            <w:tcW w:w="723" w:type="dxa"/>
            <w:vAlign w:val="center"/>
          </w:tcPr>
          <w:p w:rsidR="001642A8" w:rsidRPr="003322C3" w:rsidRDefault="001642A8" w:rsidP="003322C3">
            <w:pPr>
              <w:spacing w:line="400" w:lineRule="exact"/>
              <w:jc w:val="center"/>
              <w:rPr>
                <w:sz w:val="24"/>
                <w:szCs w:val="24"/>
              </w:rPr>
            </w:pPr>
            <w:r w:rsidRPr="003322C3">
              <w:rPr>
                <w:sz w:val="24"/>
                <w:szCs w:val="24"/>
              </w:rPr>
              <w:t>2</w:t>
            </w:r>
          </w:p>
        </w:tc>
      </w:tr>
      <w:tr w:rsidR="00CB28EB" w:rsidRPr="003322C3" w:rsidTr="003322C3">
        <w:tc>
          <w:tcPr>
            <w:tcW w:w="2448" w:type="dxa"/>
            <w:vAlign w:val="center"/>
          </w:tcPr>
          <w:p w:rsidR="00903FC3" w:rsidRPr="003322C3" w:rsidRDefault="001642A8" w:rsidP="003322C3">
            <w:pPr>
              <w:spacing w:line="400" w:lineRule="exact"/>
              <w:jc w:val="center"/>
              <w:rPr>
                <w:sz w:val="24"/>
                <w:szCs w:val="24"/>
              </w:rPr>
            </w:pPr>
            <w:r w:rsidRPr="003322C3">
              <w:rPr>
                <w:sz w:val="24"/>
                <w:szCs w:val="24"/>
              </w:rPr>
              <w:t>Зеленая масса (м</w:t>
            </w:r>
            <w:r w:rsidR="001B0DD7" w:rsidRPr="003322C3">
              <w:rPr>
                <w:sz w:val="24"/>
                <w:szCs w:val="24"/>
              </w:rPr>
              <w:t>ноголетние травы</w:t>
            </w:r>
            <w:r w:rsidRPr="003322C3">
              <w:rPr>
                <w:sz w:val="24"/>
                <w:szCs w:val="24"/>
              </w:rPr>
              <w:t>)</w:t>
            </w:r>
          </w:p>
        </w:tc>
        <w:tc>
          <w:tcPr>
            <w:tcW w:w="1080" w:type="dxa"/>
            <w:vAlign w:val="center"/>
          </w:tcPr>
          <w:p w:rsidR="00903FC3" w:rsidRPr="003322C3" w:rsidRDefault="0003516D" w:rsidP="003322C3">
            <w:pPr>
              <w:spacing w:line="400" w:lineRule="exact"/>
              <w:jc w:val="center"/>
              <w:rPr>
                <w:sz w:val="24"/>
                <w:szCs w:val="24"/>
              </w:rPr>
            </w:pPr>
            <w:r w:rsidRPr="003322C3">
              <w:rPr>
                <w:sz w:val="24"/>
                <w:szCs w:val="24"/>
              </w:rPr>
              <w:t>-</w:t>
            </w:r>
          </w:p>
        </w:tc>
        <w:tc>
          <w:tcPr>
            <w:tcW w:w="1080" w:type="dxa"/>
            <w:vAlign w:val="center"/>
          </w:tcPr>
          <w:p w:rsidR="00903FC3" w:rsidRPr="003322C3" w:rsidRDefault="0003516D" w:rsidP="003322C3">
            <w:pPr>
              <w:spacing w:line="400" w:lineRule="exact"/>
              <w:jc w:val="center"/>
              <w:rPr>
                <w:sz w:val="24"/>
                <w:szCs w:val="24"/>
              </w:rPr>
            </w:pPr>
            <w:r w:rsidRPr="003322C3">
              <w:rPr>
                <w:sz w:val="24"/>
                <w:szCs w:val="24"/>
              </w:rPr>
              <w:t>-</w:t>
            </w:r>
          </w:p>
        </w:tc>
        <w:tc>
          <w:tcPr>
            <w:tcW w:w="900" w:type="dxa"/>
            <w:vAlign w:val="center"/>
          </w:tcPr>
          <w:p w:rsidR="00903FC3" w:rsidRPr="003322C3" w:rsidRDefault="0003516D" w:rsidP="003322C3">
            <w:pPr>
              <w:spacing w:line="400" w:lineRule="exact"/>
              <w:jc w:val="center"/>
              <w:rPr>
                <w:sz w:val="24"/>
                <w:szCs w:val="24"/>
              </w:rPr>
            </w:pPr>
            <w:r w:rsidRPr="003322C3">
              <w:rPr>
                <w:sz w:val="24"/>
                <w:szCs w:val="24"/>
              </w:rPr>
              <w:t>-</w:t>
            </w:r>
          </w:p>
        </w:tc>
        <w:tc>
          <w:tcPr>
            <w:tcW w:w="900" w:type="dxa"/>
            <w:vAlign w:val="center"/>
          </w:tcPr>
          <w:p w:rsidR="00903FC3" w:rsidRPr="003322C3" w:rsidRDefault="001642A8" w:rsidP="003322C3">
            <w:pPr>
              <w:spacing w:line="400" w:lineRule="exact"/>
              <w:jc w:val="center"/>
              <w:rPr>
                <w:sz w:val="24"/>
                <w:szCs w:val="24"/>
              </w:rPr>
            </w:pPr>
            <w:r w:rsidRPr="003322C3">
              <w:rPr>
                <w:sz w:val="24"/>
                <w:szCs w:val="24"/>
              </w:rPr>
              <w:t>25</w:t>
            </w:r>
          </w:p>
        </w:tc>
        <w:tc>
          <w:tcPr>
            <w:tcW w:w="900" w:type="dxa"/>
            <w:vAlign w:val="center"/>
          </w:tcPr>
          <w:p w:rsidR="00903FC3" w:rsidRPr="003322C3" w:rsidRDefault="0003516D" w:rsidP="003322C3">
            <w:pPr>
              <w:spacing w:line="400" w:lineRule="exact"/>
              <w:jc w:val="center"/>
              <w:rPr>
                <w:sz w:val="24"/>
                <w:szCs w:val="24"/>
              </w:rPr>
            </w:pPr>
            <w:r w:rsidRPr="003322C3">
              <w:rPr>
                <w:sz w:val="24"/>
                <w:szCs w:val="24"/>
              </w:rPr>
              <w:t>17</w:t>
            </w:r>
          </w:p>
        </w:tc>
        <w:tc>
          <w:tcPr>
            <w:tcW w:w="720" w:type="dxa"/>
            <w:vAlign w:val="center"/>
          </w:tcPr>
          <w:p w:rsidR="00903FC3" w:rsidRPr="003322C3" w:rsidRDefault="0003516D" w:rsidP="003322C3">
            <w:pPr>
              <w:spacing w:line="400" w:lineRule="exact"/>
              <w:jc w:val="center"/>
              <w:rPr>
                <w:sz w:val="24"/>
                <w:szCs w:val="24"/>
              </w:rPr>
            </w:pPr>
            <w:r w:rsidRPr="003322C3">
              <w:rPr>
                <w:sz w:val="24"/>
                <w:szCs w:val="24"/>
              </w:rPr>
              <w:t>8</w:t>
            </w:r>
          </w:p>
        </w:tc>
        <w:tc>
          <w:tcPr>
            <w:tcW w:w="720" w:type="dxa"/>
            <w:vAlign w:val="center"/>
          </w:tcPr>
          <w:p w:rsidR="00903FC3" w:rsidRPr="003322C3" w:rsidRDefault="0003516D" w:rsidP="003322C3">
            <w:pPr>
              <w:spacing w:line="400" w:lineRule="exact"/>
              <w:jc w:val="center"/>
              <w:rPr>
                <w:sz w:val="24"/>
                <w:szCs w:val="24"/>
              </w:rPr>
            </w:pPr>
            <w:r w:rsidRPr="003322C3">
              <w:rPr>
                <w:sz w:val="24"/>
                <w:szCs w:val="24"/>
              </w:rPr>
              <w:t>-</w:t>
            </w:r>
          </w:p>
        </w:tc>
        <w:tc>
          <w:tcPr>
            <w:tcW w:w="723" w:type="dxa"/>
            <w:vAlign w:val="center"/>
          </w:tcPr>
          <w:p w:rsidR="00903FC3" w:rsidRPr="003322C3" w:rsidRDefault="001642A8" w:rsidP="003322C3">
            <w:pPr>
              <w:spacing w:line="400" w:lineRule="exact"/>
              <w:jc w:val="center"/>
              <w:rPr>
                <w:sz w:val="24"/>
                <w:szCs w:val="24"/>
              </w:rPr>
            </w:pPr>
            <w:r w:rsidRPr="003322C3">
              <w:rPr>
                <w:sz w:val="24"/>
                <w:szCs w:val="24"/>
              </w:rPr>
              <w:t>6150</w:t>
            </w:r>
          </w:p>
        </w:tc>
      </w:tr>
      <w:tr w:rsidR="0003516D" w:rsidRPr="003322C3" w:rsidTr="003322C3">
        <w:tc>
          <w:tcPr>
            <w:tcW w:w="2448" w:type="dxa"/>
            <w:vAlign w:val="center"/>
          </w:tcPr>
          <w:p w:rsidR="0003516D" w:rsidRPr="003322C3" w:rsidRDefault="0003516D" w:rsidP="003322C3">
            <w:pPr>
              <w:spacing w:line="400" w:lineRule="exact"/>
              <w:jc w:val="center"/>
              <w:rPr>
                <w:sz w:val="24"/>
                <w:szCs w:val="24"/>
              </w:rPr>
            </w:pPr>
            <w:r w:rsidRPr="003322C3">
              <w:rPr>
                <w:sz w:val="24"/>
                <w:szCs w:val="24"/>
              </w:rPr>
              <w:t>Зеленая масса (однолетние травы)</w:t>
            </w:r>
          </w:p>
        </w:tc>
        <w:tc>
          <w:tcPr>
            <w:tcW w:w="1080" w:type="dxa"/>
            <w:vAlign w:val="center"/>
          </w:tcPr>
          <w:p w:rsidR="0003516D" w:rsidRPr="003322C3" w:rsidRDefault="0003516D" w:rsidP="003322C3">
            <w:pPr>
              <w:spacing w:line="400" w:lineRule="exact"/>
              <w:jc w:val="center"/>
              <w:rPr>
                <w:sz w:val="24"/>
                <w:szCs w:val="24"/>
              </w:rPr>
            </w:pPr>
            <w:r w:rsidRPr="003322C3">
              <w:rPr>
                <w:sz w:val="24"/>
                <w:szCs w:val="24"/>
              </w:rPr>
              <w:t>18</w:t>
            </w:r>
          </w:p>
        </w:tc>
        <w:tc>
          <w:tcPr>
            <w:tcW w:w="1080" w:type="dxa"/>
            <w:vAlign w:val="center"/>
          </w:tcPr>
          <w:p w:rsidR="0003516D" w:rsidRPr="003322C3" w:rsidRDefault="0003516D" w:rsidP="003322C3">
            <w:pPr>
              <w:spacing w:line="400" w:lineRule="exact"/>
              <w:jc w:val="center"/>
              <w:rPr>
                <w:sz w:val="24"/>
                <w:szCs w:val="24"/>
              </w:rPr>
            </w:pPr>
            <w:r w:rsidRPr="003322C3">
              <w:rPr>
                <w:sz w:val="24"/>
                <w:szCs w:val="24"/>
              </w:rPr>
              <w:t>11</w:t>
            </w:r>
          </w:p>
        </w:tc>
        <w:tc>
          <w:tcPr>
            <w:tcW w:w="900" w:type="dxa"/>
            <w:vAlign w:val="center"/>
          </w:tcPr>
          <w:p w:rsidR="0003516D" w:rsidRPr="003322C3" w:rsidRDefault="0003516D" w:rsidP="003322C3">
            <w:pPr>
              <w:spacing w:line="400" w:lineRule="exact"/>
              <w:jc w:val="center"/>
              <w:rPr>
                <w:sz w:val="24"/>
                <w:szCs w:val="24"/>
              </w:rPr>
            </w:pPr>
            <w:r w:rsidRPr="003322C3">
              <w:rPr>
                <w:sz w:val="24"/>
                <w:szCs w:val="24"/>
              </w:rPr>
              <w:t>7</w:t>
            </w:r>
          </w:p>
        </w:tc>
        <w:tc>
          <w:tcPr>
            <w:tcW w:w="900" w:type="dxa"/>
            <w:vAlign w:val="center"/>
          </w:tcPr>
          <w:p w:rsidR="0003516D" w:rsidRPr="003322C3" w:rsidRDefault="0003516D" w:rsidP="003322C3">
            <w:pPr>
              <w:spacing w:line="400" w:lineRule="exact"/>
              <w:jc w:val="center"/>
              <w:rPr>
                <w:sz w:val="24"/>
                <w:szCs w:val="24"/>
              </w:rPr>
            </w:pPr>
            <w:r w:rsidRPr="003322C3">
              <w:rPr>
                <w:sz w:val="24"/>
                <w:szCs w:val="24"/>
              </w:rPr>
              <w:t>22</w:t>
            </w:r>
          </w:p>
        </w:tc>
        <w:tc>
          <w:tcPr>
            <w:tcW w:w="900" w:type="dxa"/>
            <w:vAlign w:val="center"/>
          </w:tcPr>
          <w:p w:rsidR="0003516D" w:rsidRPr="003322C3" w:rsidRDefault="0003516D" w:rsidP="003322C3">
            <w:pPr>
              <w:spacing w:line="400" w:lineRule="exact"/>
              <w:jc w:val="center"/>
              <w:rPr>
                <w:sz w:val="24"/>
                <w:szCs w:val="24"/>
              </w:rPr>
            </w:pPr>
            <w:r w:rsidRPr="003322C3">
              <w:rPr>
                <w:sz w:val="24"/>
                <w:szCs w:val="24"/>
              </w:rPr>
              <w:t>13</w:t>
            </w:r>
          </w:p>
        </w:tc>
        <w:tc>
          <w:tcPr>
            <w:tcW w:w="720" w:type="dxa"/>
            <w:vAlign w:val="center"/>
          </w:tcPr>
          <w:p w:rsidR="0003516D" w:rsidRPr="003322C3" w:rsidRDefault="0003516D" w:rsidP="003322C3">
            <w:pPr>
              <w:spacing w:line="400" w:lineRule="exact"/>
              <w:jc w:val="center"/>
              <w:rPr>
                <w:sz w:val="24"/>
                <w:szCs w:val="24"/>
              </w:rPr>
            </w:pPr>
            <w:r w:rsidRPr="003322C3">
              <w:rPr>
                <w:sz w:val="24"/>
                <w:szCs w:val="24"/>
              </w:rPr>
              <w:t>9</w:t>
            </w:r>
          </w:p>
        </w:tc>
        <w:tc>
          <w:tcPr>
            <w:tcW w:w="720" w:type="dxa"/>
            <w:vAlign w:val="center"/>
          </w:tcPr>
          <w:p w:rsidR="0003516D" w:rsidRPr="003322C3" w:rsidRDefault="0003516D" w:rsidP="003322C3">
            <w:pPr>
              <w:spacing w:line="400" w:lineRule="exact"/>
              <w:jc w:val="center"/>
              <w:rPr>
                <w:sz w:val="24"/>
                <w:szCs w:val="24"/>
              </w:rPr>
            </w:pPr>
            <w:r w:rsidRPr="003322C3">
              <w:rPr>
                <w:sz w:val="24"/>
                <w:szCs w:val="24"/>
              </w:rPr>
              <w:t>227</w:t>
            </w:r>
          </w:p>
        </w:tc>
        <w:tc>
          <w:tcPr>
            <w:tcW w:w="723" w:type="dxa"/>
            <w:vAlign w:val="center"/>
          </w:tcPr>
          <w:p w:rsidR="0003516D" w:rsidRPr="003322C3" w:rsidRDefault="0003516D" w:rsidP="003322C3">
            <w:pPr>
              <w:spacing w:line="400" w:lineRule="exact"/>
              <w:jc w:val="center"/>
              <w:rPr>
                <w:sz w:val="24"/>
                <w:szCs w:val="24"/>
              </w:rPr>
            </w:pPr>
            <w:r w:rsidRPr="003322C3">
              <w:rPr>
                <w:sz w:val="24"/>
                <w:szCs w:val="24"/>
              </w:rPr>
              <w:t>322</w:t>
            </w:r>
          </w:p>
        </w:tc>
      </w:tr>
      <w:tr w:rsidR="00CB28EB" w:rsidRPr="003322C3" w:rsidTr="003322C3">
        <w:tc>
          <w:tcPr>
            <w:tcW w:w="2448" w:type="dxa"/>
            <w:vAlign w:val="center"/>
          </w:tcPr>
          <w:p w:rsidR="00903FC3" w:rsidRPr="003322C3" w:rsidRDefault="0003516D" w:rsidP="003322C3">
            <w:pPr>
              <w:spacing w:line="400" w:lineRule="exact"/>
              <w:jc w:val="center"/>
              <w:rPr>
                <w:sz w:val="24"/>
                <w:szCs w:val="24"/>
              </w:rPr>
            </w:pPr>
            <w:r w:rsidRPr="003322C3">
              <w:rPr>
                <w:sz w:val="24"/>
                <w:szCs w:val="24"/>
              </w:rPr>
              <w:t>Выпас (зеленая масса) одно</w:t>
            </w:r>
            <w:r w:rsidR="001B0DD7" w:rsidRPr="003322C3">
              <w:rPr>
                <w:sz w:val="24"/>
                <w:szCs w:val="24"/>
              </w:rPr>
              <w:t>летние травы</w:t>
            </w:r>
          </w:p>
        </w:tc>
        <w:tc>
          <w:tcPr>
            <w:tcW w:w="1080" w:type="dxa"/>
            <w:vAlign w:val="center"/>
          </w:tcPr>
          <w:p w:rsidR="00903FC3" w:rsidRPr="003322C3" w:rsidRDefault="004A22EB" w:rsidP="003322C3">
            <w:pPr>
              <w:spacing w:line="400" w:lineRule="exact"/>
              <w:jc w:val="center"/>
              <w:rPr>
                <w:sz w:val="24"/>
                <w:szCs w:val="24"/>
              </w:rPr>
            </w:pPr>
            <w:r w:rsidRPr="003322C3">
              <w:rPr>
                <w:sz w:val="24"/>
                <w:szCs w:val="24"/>
              </w:rPr>
              <w:t>1</w:t>
            </w:r>
            <w:r w:rsidR="0003516D" w:rsidRPr="003322C3">
              <w:rPr>
                <w:sz w:val="24"/>
                <w:szCs w:val="24"/>
              </w:rPr>
              <w:t>2</w:t>
            </w:r>
          </w:p>
        </w:tc>
        <w:tc>
          <w:tcPr>
            <w:tcW w:w="1080" w:type="dxa"/>
            <w:vAlign w:val="center"/>
          </w:tcPr>
          <w:p w:rsidR="00903FC3" w:rsidRPr="003322C3" w:rsidRDefault="004A22EB" w:rsidP="003322C3">
            <w:pPr>
              <w:spacing w:line="400" w:lineRule="exact"/>
              <w:jc w:val="center"/>
              <w:rPr>
                <w:sz w:val="24"/>
                <w:szCs w:val="24"/>
              </w:rPr>
            </w:pPr>
            <w:r w:rsidRPr="003322C3">
              <w:rPr>
                <w:sz w:val="24"/>
                <w:szCs w:val="24"/>
              </w:rPr>
              <w:t>7</w:t>
            </w:r>
          </w:p>
        </w:tc>
        <w:tc>
          <w:tcPr>
            <w:tcW w:w="900" w:type="dxa"/>
            <w:vAlign w:val="center"/>
          </w:tcPr>
          <w:p w:rsidR="00903FC3" w:rsidRPr="003322C3" w:rsidRDefault="004A22EB" w:rsidP="003322C3">
            <w:pPr>
              <w:spacing w:line="400" w:lineRule="exact"/>
              <w:jc w:val="center"/>
              <w:rPr>
                <w:sz w:val="24"/>
                <w:szCs w:val="24"/>
              </w:rPr>
            </w:pPr>
            <w:r w:rsidRPr="003322C3">
              <w:rPr>
                <w:sz w:val="24"/>
                <w:szCs w:val="24"/>
              </w:rPr>
              <w:t>5</w:t>
            </w:r>
          </w:p>
        </w:tc>
        <w:tc>
          <w:tcPr>
            <w:tcW w:w="900" w:type="dxa"/>
            <w:vAlign w:val="center"/>
          </w:tcPr>
          <w:p w:rsidR="00903FC3" w:rsidRPr="003322C3" w:rsidRDefault="0003516D" w:rsidP="003322C3">
            <w:pPr>
              <w:spacing w:line="400" w:lineRule="exact"/>
              <w:jc w:val="center"/>
              <w:rPr>
                <w:sz w:val="24"/>
                <w:szCs w:val="24"/>
              </w:rPr>
            </w:pPr>
            <w:r w:rsidRPr="003322C3">
              <w:rPr>
                <w:sz w:val="24"/>
                <w:szCs w:val="24"/>
              </w:rPr>
              <w:t>-</w:t>
            </w:r>
          </w:p>
        </w:tc>
        <w:tc>
          <w:tcPr>
            <w:tcW w:w="900" w:type="dxa"/>
            <w:vAlign w:val="center"/>
          </w:tcPr>
          <w:p w:rsidR="00903FC3" w:rsidRPr="003322C3" w:rsidRDefault="0003516D" w:rsidP="003322C3">
            <w:pPr>
              <w:spacing w:line="400" w:lineRule="exact"/>
              <w:jc w:val="center"/>
              <w:rPr>
                <w:sz w:val="24"/>
                <w:szCs w:val="24"/>
              </w:rPr>
            </w:pPr>
            <w:r w:rsidRPr="003322C3">
              <w:rPr>
                <w:sz w:val="24"/>
                <w:szCs w:val="24"/>
              </w:rPr>
              <w:t>-</w:t>
            </w:r>
          </w:p>
        </w:tc>
        <w:tc>
          <w:tcPr>
            <w:tcW w:w="720" w:type="dxa"/>
            <w:vAlign w:val="center"/>
          </w:tcPr>
          <w:p w:rsidR="00903FC3" w:rsidRPr="003322C3" w:rsidRDefault="0003516D" w:rsidP="003322C3">
            <w:pPr>
              <w:spacing w:line="400" w:lineRule="exact"/>
              <w:jc w:val="center"/>
              <w:rPr>
                <w:sz w:val="24"/>
                <w:szCs w:val="24"/>
              </w:rPr>
            </w:pPr>
            <w:r w:rsidRPr="003322C3">
              <w:rPr>
                <w:sz w:val="24"/>
                <w:szCs w:val="24"/>
              </w:rPr>
              <w:t>-</w:t>
            </w:r>
          </w:p>
        </w:tc>
        <w:tc>
          <w:tcPr>
            <w:tcW w:w="720" w:type="dxa"/>
            <w:vAlign w:val="center"/>
          </w:tcPr>
          <w:p w:rsidR="00903FC3" w:rsidRPr="003322C3" w:rsidRDefault="0003516D" w:rsidP="003322C3">
            <w:pPr>
              <w:spacing w:line="400" w:lineRule="exact"/>
              <w:jc w:val="center"/>
              <w:rPr>
                <w:sz w:val="24"/>
                <w:szCs w:val="24"/>
              </w:rPr>
            </w:pPr>
            <w:r w:rsidRPr="003322C3">
              <w:rPr>
                <w:sz w:val="24"/>
                <w:szCs w:val="24"/>
              </w:rPr>
              <w:t>165</w:t>
            </w:r>
          </w:p>
        </w:tc>
        <w:tc>
          <w:tcPr>
            <w:tcW w:w="723" w:type="dxa"/>
            <w:vAlign w:val="center"/>
          </w:tcPr>
          <w:p w:rsidR="00903FC3" w:rsidRPr="003322C3" w:rsidRDefault="0003516D" w:rsidP="003322C3">
            <w:pPr>
              <w:spacing w:line="400" w:lineRule="exact"/>
              <w:jc w:val="center"/>
              <w:rPr>
                <w:sz w:val="24"/>
                <w:szCs w:val="24"/>
              </w:rPr>
            </w:pPr>
            <w:r w:rsidRPr="003322C3">
              <w:rPr>
                <w:sz w:val="24"/>
                <w:szCs w:val="24"/>
              </w:rPr>
              <w:t>-</w:t>
            </w:r>
          </w:p>
        </w:tc>
      </w:tr>
      <w:tr w:rsidR="00CB28EB" w:rsidRPr="003322C3" w:rsidTr="003322C3">
        <w:tc>
          <w:tcPr>
            <w:tcW w:w="2448" w:type="dxa"/>
            <w:vAlign w:val="center"/>
          </w:tcPr>
          <w:p w:rsidR="00903FC3" w:rsidRPr="003322C3" w:rsidRDefault="004A22EB" w:rsidP="003322C3">
            <w:pPr>
              <w:spacing w:line="400" w:lineRule="exact"/>
              <w:jc w:val="center"/>
              <w:rPr>
                <w:sz w:val="24"/>
                <w:szCs w:val="24"/>
              </w:rPr>
            </w:pPr>
            <w:r w:rsidRPr="003322C3">
              <w:rPr>
                <w:sz w:val="24"/>
                <w:szCs w:val="24"/>
              </w:rPr>
              <w:t>Зеленая масса кукурузы</w:t>
            </w:r>
          </w:p>
        </w:tc>
        <w:tc>
          <w:tcPr>
            <w:tcW w:w="1080" w:type="dxa"/>
            <w:vAlign w:val="center"/>
          </w:tcPr>
          <w:p w:rsidR="00903FC3" w:rsidRPr="003322C3" w:rsidRDefault="004A22EB" w:rsidP="003322C3">
            <w:pPr>
              <w:spacing w:line="400" w:lineRule="exact"/>
              <w:jc w:val="center"/>
              <w:rPr>
                <w:sz w:val="24"/>
                <w:szCs w:val="24"/>
              </w:rPr>
            </w:pPr>
            <w:r w:rsidRPr="003322C3">
              <w:rPr>
                <w:sz w:val="24"/>
                <w:szCs w:val="24"/>
              </w:rPr>
              <w:t>63</w:t>
            </w:r>
          </w:p>
        </w:tc>
        <w:tc>
          <w:tcPr>
            <w:tcW w:w="1080" w:type="dxa"/>
            <w:vAlign w:val="center"/>
          </w:tcPr>
          <w:p w:rsidR="00903FC3" w:rsidRPr="003322C3" w:rsidRDefault="004A22EB" w:rsidP="003322C3">
            <w:pPr>
              <w:spacing w:line="400" w:lineRule="exact"/>
              <w:jc w:val="center"/>
              <w:rPr>
                <w:sz w:val="24"/>
                <w:szCs w:val="24"/>
              </w:rPr>
            </w:pPr>
            <w:r w:rsidRPr="003322C3">
              <w:rPr>
                <w:sz w:val="24"/>
                <w:szCs w:val="24"/>
              </w:rPr>
              <w:t>41</w:t>
            </w:r>
          </w:p>
        </w:tc>
        <w:tc>
          <w:tcPr>
            <w:tcW w:w="900" w:type="dxa"/>
            <w:vAlign w:val="center"/>
          </w:tcPr>
          <w:p w:rsidR="00903FC3" w:rsidRPr="003322C3" w:rsidRDefault="004A22EB" w:rsidP="003322C3">
            <w:pPr>
              <w:spacing w:line="400" w:lineRule="exact"/>
              <w:jc w:val="center"/>
              <w:rPr>
                <w:sz w:val="24"/>
                <w:szCs w:val="24"/>
              </w:rPr>
            </w:pPr>
            <w:r w:rsidRPr="003322C3">
              <w:rPr>
                <w:sz w:val="24"/>
                <w:szCs w:val="24"/>
              </w:rPr>
              <w:t>22</w:t>
            </w:r>
          </w:p>
        </w:tc>
        <w:tc>
          <w:tcPr>
            <w:tcW w:w="900" w:type="dxa"/>
            <w:vAlign w:val="center"/>
          </w:tcPr>
          <w:p w:rsidR="00903FC3" w:rsidRPr="003322C3" w:rsidRDefault="004A22EB" w:rsidP="003322C3">
            <w:pPr>
              <w:spacing w:line="400" w:lineRule="exact"/>
              <w:jc w:val="center"/>
              <w:rPr>
                <w:sz w:val="24"/>
                <w:szCs w:val="24"/>
              </w:rPr>
            </w:pPr>
            <w:r w:rsidRPr="003322C3">
              <w:rPr>
                <w:sz w:val="24"/>
                <w:szCs w:val="24"/>
              </w:rPr>
              <w:t>72</w:t>
            </w:r>
          </w:p>
        </w:tc>
        <w:tc>
          <w:tcPr>
            <w:tcW w:w="900" w:type="dxa"/>
            <w:vAlign w:val="center"/>
          </w:tcPr>
          <w:p w:rsidR="00903FC3" w:rsidRPr="003322C3" w:rsidRDefault="004A22EB" w:rsidP="003322C3">
            <w:pPr>
              <w:spacing w:line="400" w:lineRule="exact"/>
              <w:jc w:val="center"/>
              <w:rPr>
                <w:sz w:val="24"/>
                <w:szCs w:val="24"/>
              </w:rPr>
            </w:pPr>
            <w:r w:rsidRPr="003322C3">
              <w:rPr>
                <w:sz w:val="24"/>
                <w:szCs w:val="24"/>
              </w:rPr>
              <w:t>47</w:t>
            </w:r>
          </w:p>
        </w:tc>
        <w:tc>
          <w:tcPr>
            <w:tcW w:w="720" w:type="dxa"/>
            <w:vAlign w:val="center"/>
          </w:tcPr>
          <w:p w:rsidR="00903FC3" w:rsidRPr="003322C3" w:rsidRDefault="004A22EB" w:rsidP="003322C3">
            <w:pPr>
              <w:spacing w:line="400" w:lineRule="exact"/>
              <w:jc w:val="center"/>
              <w:rPr>
                <w:sz w:val="24"/>
                <w:szCs w:val="24"/>
              </w:rPr>
            </w:pPr>
            <w:r w:rsidRPr="003322C3">
              <w:rPr>
                <w:sz w:val="24"/>
                <w:szCs w:val="24"/>
              </w:rPr>
              <w:t>25</w:t>
            </w:r>
          </w:p>
        </w:tc>
        <w:tc>
          <w:tcPr>
            <w:tcW w:w="720" w:type="dxa"/>
            <w:vAlign w:val="center"/>
          </w:tcPr>
          <w:p w:rsidR="00903FC3" w:rsidRPr="003322C3" w:rsidRDefault="004A22EB" w:rsidP="003322C3">
            <w:pPr>
              <w:spacing w:line="400" w:lineRule="exact"/>
              <w:jc w:val="center"/>
              <w:rPr>
                <w:sz w:val="24"/>
                <w:szCs w:val="24"/>
              </w:rPr>
            </w:pPr>
            <w:r w:rsidRPr="003322C3">
              <w:rPr>
                <w:sz w:val="24"/>
                <w:szCs w:val="24"/>
              </w:rPr>
              <w:t>5627</w:t>
            </w:r>
          </w:p>
        </w:tc>
        <w:tc>
          <w:tcPr>
            <w:tcW w:w="723" w:type="dxa"/>
            <w:vAlign w:val="center"/>
          </w:tcPr>
          <w:p w:rsidR="00903FC3" w:rsidRPr="003322C3" w:rsidRDefault="004A22EB" w:rsidP="003322C3">
            <w:pPr>
              <w:spacing w:line="400" w:lineRule="exact"/>
              <w:jc w:val="center"/>
              <w:rPr>
                <w:sz w:val="24"/>
                <w:szCs w:val="24"/>
              </w:rPr>
            </w:pPr>
            <w:r w:rsidRPr="003322C3">
              <w:rPr>
                <w:sz w:val="24"/>
                <w:szCs w:val="24"/>
              </w:rPr>
              <w:t>4092</w:t>
            </w:r>
          </w:p>
        </w:tc>
      </w:tr>
      <w:tr w:rsidR="00CB28EB" w:rsidRPr="003322C3" w:rsidTr="003322C3">
        <w:tc>
          <w:tcPr>
            <w:tcW w:w="2448" w:type="dxa"/>
            <w:vAlign w:val="center"/>
          </w:tcPr>
          <w:p w:rsidR="00903FC3" w:rsidRPr="003322C3" w:rsidRDefault="00F46164" w:rsidP="003322C3">
            <w:pPr>
              <w:spacing w:line="400" w:lineRule="exact"/>
              <w:jc w:val="center"/>
              <w:rPr>
                <w:sz w:val="24"/>
                <w:szCs w:val="24"/>
              </w:rPr>
            </w:pPr>
            <w:r w:rsidRPr="003322C3">
              <w:rPr>
                <w:sz w:val="24"/>
                <w:szCs w:val="24"/>
              </w:rPr>
              <w:t>Сено у</w:t>
            </w:r>
            <w:r w:rsidR="001B0DD7" w:rsidRPr="003322C3">
              <w:rPr>
                <w:sz w:val="24"/>
                <w:szCs w:val="24"/>
              </w:rPr>
              <w:t>лучшенны</w:t>
            </w:r>
            <w:r w:rsidRPr="003322C3">
              <w:rPr>
                <w:sz w:val="24"/>
                <w:szCs w:val="24"/>
              </w:rPr>
              <w:t>х</w:t>
            </w:r>
            <w:r w:rsidR="001B0DD7" w:rsidRPr="003322C3">
              <w:rPr>
                <w:sz w:val="24"/>
                <w:szCs w:val="24"/>
              </w:rPr>
              <w:t xml:space="preserve"> сенокос</w:t>
            </w:r>
            <w:r w:rsidRPr="003322C3">
              <w:rPr>
                <w:sz w:val="24"/>
                <w:szCs w:val="24"/>
              </w:rPr>
              <w:t>ов</w:t>
            </w:r>
            <w:r w:rsidR="001B0DD7" w:rsidRPr="003322C3">
              <w:rPr>
                <w:sz w:val="24"/>
                <w:szCs w:val="24"/>
              </w:rPr>
              <w:t xml:space="preserve"> и пастбищ</w:t>
            </w:r>
          </w:p>
        </w:tc>
        <w:tc>
          <w:tcPr>
            <w:tcW w:w="1080" w:type="dxa"/>
            <w:vAlign w:val="center"/>
          </w:tcPr>
          <w:p w:rsidR="00903FC3" w:rsidRPr="003322C3" w:rsidRDefault="00F46164" w:rsidP="003322C3">
            <w:pPr>
              <w:spacing w:line="400" w:lineRule="exact"/>
              <w:jc w:val="center"/>
              <w:rPr>
                <w:sz w:val="24"/>
                <w:szCs w:val="24"/>
              </w:rPr>
            </w:pPr>
            <w:r w:rsidRPr="003322C3">
              <w:rPr>
                <w:sz w:val="24"/>
                <w:szCs w:val="24"/>
              </w:rPr>
              <w:t>-</w:t>
            </w:r>
          </w:p>
        </w:tc>
        <w:tc>
          <w:tcPr>
            <w:tcW w:w="1080" w:type="dxa"/>
            <w:vAlign w:val="center"/>
          </w:tcPr>
          <w:p w:rsidR="00903FC3" w:rsidRPr="003322C3" w:rsidRDefault="00F46164" w:rsidP="003322C3">
            <w:pPr>
              <w:spacing w:line="400" w:lineRule="exact"/>
              <w:jc w:val="center"/>
              <w:rPr>
                <w:sz w:val="24"/>
                <w:szCs w:val="24"/>
              </w:rPr>
            </w:pPr>
            <w:r w:rsidRPr="003322C3">
              <w:rPr>
                <w:sz w:val="24"/>
                <w:szCs w:val="24"/>
              </w:rPr>
              <w:t>-</w:t>
            </w:r>
          </w:p>
        </w:tc>
        <w:tc>
          <w:tcPr>
            <w:tcW w:w="900" w:type="dxa"/>
            <w:vAlign w:val="center"/>
          </w:tcPr>
          <w:p w:rsidR="00903FC3" w:rsidRPr="003322C3" w:rsidRDefault="00F46164" w:rsidP="003322C3">
            <w:pPr>
              <w:spacing w:line="400" w:lineRule="exact"/>
              <w:jc w:val="center"/>
              <w:rPr>
                <w:sz w:val="24"/>
                <w:szCs w:val="24"/>
              </w:rPr>
            </w:pPr>
            <w:r w:rsidRPr="003322C3">
              <w:rPr>
                <w:sz w:val="24"/>
                <w:szCs w:val="24"/>
              </w:rPr>
              <w:t>-</w:t>
            </w:r>
          </w:p>
        </w:tc>
        <w:tc>
          <w:tcPr>
            <w:tcW w:w="900" w:type="dxa"/>
            <w:vAlign w:val="center"/>
          </w:tcPr>
          <w:p w:rsidR="00903FC3" w:rsidRPr="003322C3" w:rsidRDefault="00F46164" w:rsidP="003322C3">
            <w:pPr>
              <w:spacing w:line="400" w:lineRule="exact"/>
              <w:jc w:val="center"/>
              <w:rPr>
                <w:sz w:val="24"/>
                <w:szCs w:val="24"/>
              </w:rPr>
            </w:pPr>
            <w:r w:rsidRPr="003322C3">
              <w:rPr>
                <w:sz w:val="24"/>
                <w:szCs w:val="24"/>
              </w:rPr>
              <w:t>70</w:t>
            </w:r>
          </w:p>
        </w:tc>
        <w:tc>
          <w:tcPr>
            <w:tcW w:w="900" w:type="dxa"/>
            <w:vAlign w:val="center"/>
          </w:tcPr>
          <w:p w:rsidR="00903FC3" w:rsidRPr="003322C3" w:rsidRDefault="00F46164" w:rsidP="003322C3">
            <w:pPr>
              <w:spacing w:line="400" w:lineRule="exact"/>
              <w:jc w:val="center"/>
              <w:rPr>
                <w:sz w:val="24"/>
                <w:szCs w:val="24"/>
              </w:rPr>
            </w:pPr>
            <w:r w:rsidRPr="003322C3">
              <w:rPr>
                <w:sz w:val="24"/>
                <w:szCs w:val="24"/>
              </w:rPr>
              <w:t>43</w:t>
            </w:r>
          </w:p>
        </w:tc>
        <w:tc>
          <w:tcPr>
            <w:tcW w:w="720" w:type="dxa"/>
            <w:vAlign w:val="center"/>
          </w:tcPr>
          <w:p w:rsidR="00903FC3" w:rsidRPr="003322C3" w:rsidRDefault="00F46164" w:rsidP="003322C3">
            <w:pPr>
              <w:spacing w:line="400" w:lineRule="exact"/>
              <w:jc w:val="center"/>
              <w:rPr>
                <w:sz w:val="24"/>
                <w:szCs w:val="24"/>
              </w:rPr>
            </w:pPr>
            <w:r w:rsidRPr="003322C3">
              <w:rPr>
                <w:sz w:val="24"/>
                <w:szCs w:val="24"/>
              </w:rPr>
              <w:t>27</w:t>
            </w:r>
          </w:p>
        </w:tc>
        <w:tc>
          <w:tcPr>
            <w:tcW w:w="720" w:type="dxa"/>
            <w:vAlign w:val="center"/>
          </w:tcPr>
          <w:p w:rsidR="00903FC3" w:rsidRPr="003322C3" w:rsidRDefault="00F46164" w:rsidP="003322C3">
            <w:pPr>
              <w:spacing w:line="400" w:lineRule="exact"/>
              <w:jc w:val="center"/>
              <w:rPr>
                <w:sz w:val="24"/>
                <w:szCs w:val="24"/>
              </w:rPr>
            </w:pPr>
            <w:r w:rsidRPr="003322C3">
              <w:rPr>
                <w:sz w:val="24"/>
                <w:szCs w:val="24"/>
              </w:rPr>
              <w:t>-</w:t>
            </w:r>
          </w:p>
        </w:tc>
        <w:tc>
          <w:tcPr>
            <w:tcW w:w="723" w:type="dxa"/>
            <w:vAlign w:val="center"/>
          </w:tcPr>
          <w:p w:rsidR="00903FC3" w:rsidRPr="003322C3" w:rsidRDefault="00F46164" w:rsidP="003322C3">
            <w:pPr>
              <w:spacing w:line="400" w:lineRule="exact"/>
              <w:jc w:val="center"/>
              <w:rPr>
                <w:sz w:val="24"/>
                <w:szCs w:val="24"/>
              </w:rPr>
            </w:pPr>
            <w:r w:rsidRPr="003322C3">
              <w:rPr>
                <w:sz w:val="24"/>
                <w:szCs w:val="24"/>
              </w:rPr>
              <w:t>470</w:t>
            </w:r>
          </w:p>
        </w:tc>
      </w:tr>
      <w:tr w:rsidR="00F46164" w:rsidRPr="003322C3" w:rsidTr="003322C3">
        <w:tc>
          <w:tcPr>
            <w:tcW w:w="2448" w:type="dxa"/>
            <w:vAlign w:val="center"/>
          </w:tcPr>
          <w:p w:rsidR="00F46164" w:rsidRPr="003322C3" w:rsidRDefault="00F46164" w:rsidP="003322C3">
            <w:pPr>
              <w:spacing w:line="400" w:lineRule="exact"/>
              <w:jc w:val="center"/>
              <w:rPr>
                <w:sz w:val="24"/>
                <w:szCs w:val="24"/>
              </w:rPr>
            </w:pPr>
            <w:r w:rsidRPr="003322C3">
              <w:rPr>
                <w:sz w:val="24"/>
                <w:szCs w:val="24"/>
              </w:rPr>
              <w:t>Зеленая масса улучшенных сенокосов и пастбищ</w:t>
            </w:r>
          </w:p>
        </w:tc>
        <w:tc>
          <w:tcPr>
            <w:tcW w:w="1080" w:type="dxa"/>
            <w:vAlign w:val="center"/>
          </w:tcPr>
          <w:p w:rsidR="00F46164" w:rsidRPr="003322C3" w:rsidRDefault="00F46164" w:rsidP="003322C3">
            <w:pPr>
              <w:spacing w:line="400" w:lineRule="exact"/>
              <w:jc w:val="center"/>
              <w:rPr>
                <w:sz w:val="24"/>
                <w:szCs w:val="24"/>
              </w:rPr>
            </w:pPr>
            <w:r w:rsidRPr="003322C3">
              <w:rPr>
                <w:sz w:val="24"/>
                <w:szCs w:val="24"/>
              </w:rPr>
              <w:t>26</w:t>
            </w:r>
          </w:p>
        </w:tc>
        <w:tc>
          <w:tcPr>
            <w:tcW w:w="1080" w:type="dxa"/>
            <w:vAlign w:val="center"/>
          </w:tcPr>
          <w:p w:rsidR="00F46164" w:rsidRPr="003322C3" w:rsidRDefault="00F46164" w:rsidP="003322C3">
            <w:pPr>
              <w:spacing w:line="400" w:lineRule="exact"/>
              <w:jc w:val="center"/>
              <w:rPr>
                <w:sz w:val="24"/>
                <w:szCs w:val="24"/>
              </w:rPr>
            </w:pPr>
            <w:r w:rsidRPr="003322C3">
              <w:rPr>
                <w:sz w:val="24"/>
                <w:szCs w:val="24"/>
              </w:rPr>
              <w:t>16</w:t>
            </w:r>
          </w:p>
        </w:tc>
        <w:tc>
          <w:tcPr>
            <w:tcW w:w="900" w:type="dxa"/>
            <w:vAlign w:val="center"/>
          </w:tcPr>
          <w:p w:rsidR="00F46164" w:rsidRPr="003322C3" w:rsidRDefault="00F46164" w:rsidP="003322C3">
            <w:pPr>
              <w:spacing w:line="400" w:lineRule="exact"/>
              <w:jc w:val="center"/>
              <w:rPr>
                <w:sz w:val="24"/>
                <w:szCs w:val="24"/>
              </w:rPr>
            </w:pPr>
            <w:r w:rsidRPr="003322C3">
              <w:rPr>
                <w:sz w:val="24"/>
                <w:szCs w:val="24"/>
              </w:rPr>
              <w:t>10</w:t>
            </w:r>
          </w:p>
        </w:tc>
        <w:tc>
          <w:tcPr>
            <w:tcW w:w="900" w:type="dxa"/>
            <w:vAlign w:val="center"/>
          </w:tcPr>
          <w:p w:rsidR="00F46164" w:rsidRPr="003322C3" w:rsidRDefault="00F46164" w:rsidP="003322C3">
            <w:pPr>
              <w:spacing w:line="400" w:lineRule="exact"/>
              <w:jc w:val="center"/>
              <w:rPr>
                <w:sz w:val="24"/>
                <w:szCs w:val="24"/>
              </w:rPr>
            </w:pPr>
            <w:r w:rsidRPr="003322C3">
              <w:rPr>
                <w:sz w:val="24"/>
                <w:szCs w:val="24"/>
              </w:rPr>
              <w:t>36</w:t>
            </w:r>
          </w:p>
        </w:tc>
        <w:tc>
          <w:tcPr>
            <w:tcW w:w="900" w:type="dxa"/>
            <w:vAlign w:val="center"/>
          </w:tcPr>
          <w:p w:rsidR="00F46164" w:rsidRPr="003322C3" w:rsidRDefault="00F46164" w:rsidP="003322C3">
            <w:pPr>
              <w:spacing w:line="400" w:lineRule="exact"/>
              <w:jc w:val="center"/>
              <w:rPr>
                <w:sz w:val="24"/>
                <w:szCs w:val="24"/>
              </w:rPr>
            </w:pPr>
            <w:r w:rsidRPr="003322C3">
              <w:rPr>
                <w:sz w:val="24"/>
                <w:szCs w:val="24"/>
              </w:rPr>
              <w:t>20</w:t>
            </w:r>
          </w:p>
        </w:tc>
        <w:tc>
          <w:tcPr>
            <w:tcW w:w="720" w:type="dxa"/>
            <w:vAlign w:val="center"/>
          </w:tcPr>
          <w:p w:rsidR="00F46164" w:rsidRPr="003322C3" w:rsidRDefault="00F46164" w:rsidP="003322C3">
            <w:pPr>
              <w:spacing w:line="400" w:lineRule="exact"/>
              <w:jc w:val="center"/>
              <w:rPr>
                <w:sz w:val="24"/>
                <w:szCs w:val="24"/>
              </w:rPr>
            </w:pPr>
            <w:r w:rsidRPr="003322C3">
              <w:rPr>
                <w:sz w:val="24"/>
                <w:szCs w:val="24"/>
              </w:rPr>
              <w:t>16</w:t>
            </w:r>
          </w:p>
        </w:tc>
        <w:tc>
          <w:tcPr>
            <w:tcW w:w="720" w:type="dxa"/>
            <w:vAlign w:val="center"/>
          </w:tcPr>
          <w:p w:rsidR="00F46164" w:rsidRPr="003322C3" w:rsidRDefault="00F46164" w:rsidP="003322C3">
            <w:pPr>
              <w:spacing w:line="400" w:lineRule="exact"/>
              <w:jc w:val="center"/>
              <w:rPr>
                <w:sz w:val="24"/>
                <w:szCs w:val="24"/>
              </w:rPr>
            </w:pPr>
            <w:r w:rsidRPr="003322C3">
              <w:rPr>
                <w:sz w:val="24"/>
                <w:szCs w:val="24"/>
              </w:rPr>
              <w:t>352</w:t>
            </w:r>
          </w:p>
        </w:tc>
        <w:tc>
          <w:tcPr>
            <w:tcW w:w="723" w:type="dxa"/>
            <w:vAlign w:val="center"/>
          </w:tcPr>
          <w:p w:rsidR="00F46164" w:rsidRPr="003322C3" w:rsidRDefault="00F46164" w:rsidP="003322C3">
            <w:pPr>
              <w:spacing w:line="400" w:lineRule="exact"/>
              <w:jc w:val="center"/>
              <w:rPr>
                <w:sz w:val="24"/>
                <w:szCs w:val="24"/>
              </w:rPr>
            </w:pPr>
            <w:r w:rsidRPr="003322C3">
              <w:rPr>
                <w:sz w:val="24"/>
                <w:szCs w:val="24"/>
              </w:rPr>
              <w:t>56</w:t>
            </w:r>
          </w:p>
        </w:tc>
      </w:tr>
      <w:tr w:rsidR="00F46164" w:rsidRPr="003322C3" w:rsidTr="003322C3">
        <w:tc>
          <w:tcPr>
            <w:tcW w:w="2448" w:type="dxa"/>
            <w:vAlign w:val="center"/>
          </w:tcPr>
          <w:p w:rsidR="00F46164" w:rsidRPr="003322C3" w:rsidRDefault="00F46164" w:rsidP="003322C3">
            <w:pPr>
              <w:spacing w:line="400" w:lineRule="exact"/>
              <w:jc w:val="center"/>
              <w:rPr>
                <w:sz w:val="24"/>
                <w:szCs w:val="24"/>
              </w:rPr>
            </w:pPr>
            <w:r w:rsidRPr="003322C3">
              <w:rPr>
                <w:sz w:val="24"/>
                <w:szCs w:val="24"/>
              </w:rPr>
              <w:t>Выпас (зеленая масса) улучшенных сенокосов и пастбищ</w:t>
            </w:r>
          </w:p>
        </w:tc>
        <w:tc>
          <w:tcPr>
            <w:tcW w:w="1080" w:type="dxa"/>
            <w:vAlign w:val="center"/>
          </w:tcPr>
          <w:p w:rsidR="00F46164" w:rsidRPr="003322C3" w:rsidRDefault="00F46164" w:rsidP="003322C3">
            <w:pPr>
              <w:spacing w:line="400" w:lineRule="exact"/>
              <w:jc w:val="center"/>
              <w:rPr>
                <w:sz w:val="24"/>
                <w:szCs w:val="24"/>
              </w:rPr>
            </w:pPr>
            <w:r w:rsidRPr="003322C3">
              <w:rPr>
                <w:sz w:val="24"/>
                <w:szCs w:val="24"/>
              </w:rPr>
              <w:t>9</w:t>
            </w:r>
          </w:p>
        </w:tc>
        <w:tc>
          <w:tcPr>
            <w:tcW w:w="1080" w:type="dxa"/>
            <w:vAlign w:val="center"/>
          </w:tcPr>
          <w:p w:rsidR="00F46164" w:rsidRPr="003322C3" w:rsidRDefault="00F46164" w:rsidP="003322C3">
            <w:pPr>
              <w:spacing w:line="400" w:lineRule="exact"/>
              <w:jc w:val="center"/>
              <w:rPr>
                <w:sz w:val="24"/>
                <w:szCs w:val="24"/>
              </w:rPr>
            </w:pPr>
            <w:r w:rsidRPr="003322C3">
              <w:rPr>
                <w:sz w:val="24"/>
                <w:szCs w:val="24"/>
              </w:rPr>
              <w:t>6</w:t>
            </w:r>
          </w:p>
        </w:tc>
        <w:tc>
          <w:tcPr>
            <w:tcW w:w="900" w:type="dxa"/>
            <w:vAlign w:val="center"/>
          </w:tcPr>
          <w:p w:rsidR="00F46164" w:rsidRPr="003322C3" w:rsidRDefault="00F46164" w:rsidP="003322C3">
            <w:pPr>
              <w:spacing w:line="400" w:lineRule="exact"/>
              <w:jc w:val="center"/>
              <w:rPr>
                <w:sz w:val="24"/>
                <w:szCs w:val="24"/>
              </w:rPr>
            </w:pPr>
            <w:r w:rsidRPr="003322C3">
              <w:rPr>
                <w:sz w:val="24"/>
                <w:szCs w:val="24"/>
              </w:rPr>
              <w:t>3</w:t>
            </w:r>
          </w:p>
        </w:tc>
        <w:tc>
          <w:tcPr>
            <w:tcW w:w="900" w:type="dxa"/>
            <w:vAlign w:val="center"/>
          </w:tcPr>
          <w:p w:rsidR="00F46164" w:rsidRPr="003322C3" w:rsidRDefault="00F46164" w:rsidP="003322C3">
            <w:pPr>
              <w:spacing w:line="400" w:lineRule="exact"/>
              <w:jc w:val="center"/>
              <w:rPr>
                <w:sz w:val="24"/>
                <w:szCs w:val="24"/>
              </w:rPr>
            </w:pPr>
            <w:r w:rsidRPr="003322C3">
              <w:rPr>
                <w:sz w:val="24"/>
                <w:szCs w:val="24"/>
              </w:rPr>
              <w:t>15</w:t>
            </w:r>
          </w:p>
        </w:tc>
        <w:tc>
          <w:tcPr>
            <w:tcW w:w="900" w:type="dxa"/>
            <w:vAlign w:val="center"/>
          </w:tcPr>
          <w:p w:rsidR="00F46164" w:rsidRPr="003322C3" w:rsidRDefault="00F46164" w:rsidP="003322C3">
            <w:pPr>
              <w:spacing w:line="400" w:lineRule="exact"/>
              <w:jc w:val="center"/>
              <w:rPr>
                <w:sz w:val="24"/>
                <w:szCs w:val="24"/>
              </w:rPr>
            </w:pPr>
            <w:r w:rsidRPr="003322C3">
              <w:rPr>
                <w:sz w:val="24"/>
                <w:szCs w:val="24"/>
              </w:rPr>
              <w:t>9</w:t>
            </w:r>
          </w:p>
        </w:tc>
        <w:tc>
          <w:tcPr>
            <w:tcW w:w="720" w:type="dxa"/>
            <w:vAlign w:val="center"/>
          </w:tcPr>
          <w:p w:rsidR="00F46164" w:rsidRPr="003322C3" w:rsidRDefault="00F46164" w:rsidP="003322C3">
            <w:pPr>
              <w:spacing w:line="400" w:lineRule="exact"/>
              <w:jc w:val="center"/>
              <w:rPr>
                <w:sz w:val="24"/>
                <w:szCs w:val="24"/>
              </w:rPr>
            </w:pPr>
            <w:r w:rsidRPr="003322C3">
              <w:rPr>
                <w:sz w:val="24"/>
                <w:szCs w:val="24"/>
              </w:rPr>
              <w:t>6</w:t>
            </w:r>
          </w:p>
        </w:tc>
        <w:tc>
          <w:tcPr>
            <w:tcW w:w="720" w:type="dxa"/>
            <w:vAlign w:val="center"/>
          </w:tcPr>
          <w:p w:rsidR="00F46164" w:rsidRPr="003322C3" w:rsidRDefault="00F46164" w:rsidP="003322C3">
            <w:pPr>
              <w:spacing w:line="400" w:lineRule="exact"/>
              <w:jc w:val="center"/>
              <w:rPr>
                <w:sz w:val="24"/>
                <w:szCs w:val="24"/>
              </w:rPr>
            </w:pPr>
            <w:r w:rsidRPr="003322C3">
              <w:rPr>
                <w:sz w:val="24"/>
                <w:szCs w:val="24"/>
              </w:rPr>
              <w:t>3832</w:t>
            </w:r>
          </w:p>
        </w:tc>
        <w:tc>
          <w:tcPr>
            <w:tcW w:w="723" w:type="dxa"/>
            <w:vAlign w:val="center"/>
          </w:tcPr>
          <w:p w:rsidR="00F46164" w:rsidRPr="003322C3" w:rsidRDefault="00F46164" w:rsidP="003322C3">
            <w:pPr>
              <w:spacing w:line="400" w:lineRule="exact"/>
              <w:jc w:val="center"/>
              <w:rPr>
                <w:sz w:val="24"/>
                <w:szCs w:val="24"/>
              </w:rPr>
            </w:pPr>
            <w:r w:rsidRPr="003322C3">
              <w:rPr>
                <w:sz w:val="24"/>
                <w:szCs w:val="24"/>
              </w:rPr>
              <w:t>2864</w:t>
            </w:r>
          </w:p>
        </w:tc>
      </w:tr>
      <w:tr w:rsidR="00CB28EB" w:rsidRPr="003322C3" w:rsidTr="003322C3">
        <w:tc>
          <w:tcPr>
            <w:tcW w:w="2448" w:type="dxa"/>
            <w:vAlign w:val="center"/>
          </w:tcPr>
          <w:p w:rsidR="00903FC3" w:rsidRPr="003322C3" w:rsidRDefault="001B0DD7" w:rsidP="003322C3">
            <w:pPr>
              <w:spacing w:line="400" w:lineRule="exact"/>
              <w:jc w:val="center"/>
              <w:rPr>
                <w:sz w:val="24"/>
                <w:szCs w:val="24"/>
              </w:rPr>
            </w:pPr>
            <w:r w:rsidRPr="003322C3">
              <w:rPr>
                <w:sz w:val="24"/>
                <w:szCs w:val="24"/>
              </w:rPr>
              <w:t>Силос</w:t>
            </w:r>
          </w:p>
        </w:tc>
        <w:tc>
          <w:tcPr>
            <w:tcW w:w="1080" w:type="dxa"/>
            <w:vAlign w:val="center"/>
          </w:tcPr>
          <w:p w:rsidR="00903FC3" w:rsidRPr="003322C3" w:rsidRDefault="00F46164" w:rsidP="003322C3">
            <w:pPr>
              <w:spacing w:line="400" w:lineRule="exact"/>
              <w:jc w:val="center"/>
              <w:rPr>
                <w:sz w:val="24"/>
                <w:szCs w:val="24"/>
              </w:rPr>
            </w:pPr>
            <w:r w:rsidRPr="003322C3">
              <w:rPr>
                <w:sz w:val="24"/>
                <w:szCs w:val="24"/>
              </w:rPr>
              <w:t>52</w:t>
            </w:r>
          </w:p>
        </w:tc>
        <w:tc>
          <w:tcPr>
            <w:tcW w:w="1080" w:type="dxa"/>
            <w:vAlign w:val="center"/>
          </w:tcPr>
          <w:p w:rsidR="00903FC3" w:rsidRPr="003322C3" w:rsidRDefault="00F46164" w:rsidP="003322C3">
            <w:pPr>
              <w:spacing w:line="400" w:lineRule="exact"/>
              <w:jc w:val="center"/>
              <w:rPr>
                <w:sz w:val="24"/>
                <w:szCs w:val="24"/>
              </w:rPr>
            </w:pPr>
            <w:r w:rsidRPr="003322C3">
              <w:rPr>
                <w:sz w:val="24"/>
                <w:szCs w:val="24"/>
              </w:rPr>
              <w:t>34</w:t>
            </w:r>
          </w:p>
        </w:tc>
        <w:tc>
          <w:tcPr>
            <w:tcW w:w="900" w:type="dxa"/>
            <w:vAlign w:val="center"/>
          </w:tcPr>
          <w:p w:rsidR="00903FC3" w:rsidRPr="003322C3" w:rsidRDefault="00F46164" w:rsidP="003322C3">
            <w:pPr>
              <w:spacing w:line="400" w:lineRule="exact"/>
              <w:jc w:val="center"/>
              <w:rPr>
                <w:sz w:val="24"/>
                <w:szCs w:val="24"/>
              </w:rPr>
            </w:pPr>
            <w:r w:rsidRPr="003322C3">
              <w:rPr>
                <w:sz w:val="24"/>
                <w:szCs w:val="24"/>
              </w:rPr>
              <w:t>18</w:t>
            </w:r>
          </w:p>
        </w:tc>
        <w:tc>
          <w:tcPr>
            <w:tcW w:w="900" w:type="dxa"/>
            <w:vAlign w:val="center"/>
          </w:tcPr>
          <w:p w:rsidR="00903FC3" w:rsidRPr="003322C3" w:rsidRDefault="00F46164" w:rsidP="003322C3">
            <w:pPr>
              <w:spacing w:line="400" w:lineRule="exact"/>
              <w:jc w:val="center"/>
              <w:rPr>
                <w:sz w:val="24"/>
                <w:szCs w:val="24"/>
              </w:rPr>
            </w:pPr>
            <w:r w:rsidRPr="003322C3">
              <w:rPr>
                <w:sz w:val="24"/>
                <w:szCs w:val="24"/>
              </w:rPr>
              <w:t>18</w:t>
            </w:r>
          </w:p>
        </w:tc>
        <w:tc>
          <w:tcPr>
            <w:tcW w:w="900" w:type="dxa"/>
            <w:vAlign w:val="center"/>
          </w:tcPr>
          <w:p w:rsidR="00903FC3" w:rsidRPr="003322C3" w:rsidRDefault="00F46164" w:rsidP="003322C3">
            <w:pPr>
              <w:spacing w:line="400" w:lineRule="exact"/>
              <w:jc w:val="center"/>
              <w:rPr>
                <w:sz w:val="24"/>
                <w:szCs w:val="24"/>
              </w:rPr>
            </w:pPr>
            <w:r w:rsidRPr="003322C3">
              <w:rPr>
                <w:sz w:val="24"/>
                <w:szCs w:val="24"/>
              </w:rPr>
              <w:t>11</w:t>
            </w:r>
          </w:p>
        </w:tc>
        <w:tc>
          <w:tcPr>
            <w:tcW w:w="720" w:type="dxa"/>
            <w:vAlign w:val="center"/>
          </w:tcPr>
          <w:p w:rsidR="00903FC3" w:rsidRPr="003322C3" w:rsidRDefault="00F46164" w:rsidP="003322C3">
            <w:pPr>
              <w:spacing w:line="400" w:lineRule="exact"/>
              <w:jc w:val="center"/>
              <w:rPr>
                <w:sz w:val="24"/>
                <w:szCs w:val="24"/>
              </w:rPr>
            </w:pPr>
            <w:r w:rsidRPr="003322C3">
              <w:rPr>
                <w:sz w:val="24"/>
                <w:szCs w:val="24"/>
              </w:rPr>
              <w:t>7</w:t>
            </w:r>
          </w:p>
        </w:tc>
        <w:tc>
          <w:tcPr>
            <w:tcW w:w="720" w:type="dxa"/>
            <w:vAlign w:val="center"/>
          </w:tcPr>
          <w:p w:rsidR="00903FC3" w:rsidRPr="003322C3" w:rsidRDefault="00F46164" w:rsidP="003322C3">
            <w:pPr>
              <w:spacing w:line="400" w:lineRule="exact"/>
              <w:jc w:val="center"/>
              <w:rPr>
                <w:sz w:val="24"/>
                <w:szCs w:val="24"/>
              </w:rPr>
            </w:pPr>
            <w:r w:rsidRPr="003322C3">
              <w:rPr>
                <w:sz w:val="24"/>
                <w:szCs w:val="24"/>
              </w:rPr>
              <w:t>4202</w:t>
            </w:r>
          </w:p>
        </w:tc>
        <w:tc>
          <w:tcPr>
            <w:tcW w:w="723" w:type="dxa"/>
            <w:vAlign w:val="center"/>
          </w:tcPr>
          <w:p w:rsidR="00903FC3" w:rsidRPr="003322C3" w:rsidRDefault="00F46164" w:rsidP="003322C3">
            <w:pPr>
              <w:spacing w:line="400" w:lineRule="exact"/>
              <w:jc w:val="center"/>
              <w:rPr>
                <w:sz w:val="24"/>
                <w:szCs w:val="24"/>
              </w:rPr>
            </w:pPr>
            <w:r w:rsidRPr="003322C3">
              <w:rPr>
                <w:sz w:val="24"/>
                <w:szCs w:val="24"/>
              </w:rPr>
              <w:t>3240</w:t>
            </w:r>
          </w:p>
        </w:tc>
      </w:tr>
      <w:tr w:rsidR="00CB28EB" w:rsidRPr="003322C3" w:rsidTr="003322C3">
        <w:tc>
          <w:tcPr>
            <w:tcW w:w="2448" w:type="dxa"/>
            <w:vAlign w:val="center"/>
          </w:tcPr>
          <w:p w:rsidR="00903FC3" w:rsidRPr="003322C3" w:rsidRDefault="001B0DD7" w:rsidP="003322C3">
            <w:pPr>
              <w:spacing w:line="400" w:lineRule="exact"/>
              <w:jc w:val="center"/>
              <w:rPr>
                <w:sz w:val="24"/>
                <w:szCs w:val="24"/>
              </w:rPr>
            </w:pPr>
            <w:r w:rsidRPr="003322C3">
              <w:rPr>
                <w:sz w:val="24"/>
                <w:szCs w:val="24"/>
              </w:rPr>
              <w:t>Сенаж</w:t>
            </w:r>
          </w:p>
        </w:tc>
        <w:tc>
          <w:tcPr>
            <w:tcW w:w="1080" w:type="dxa"/>
            <w:vAlign w:val="center"/>
          </w:tcPr>
          <w:p w:rsidR="00903FC3" w:rsidRPr="003322C3" w:rsidRDefault="00F46164" w:rsidP="003322C3">
            <w:pPr>
              <w:spacing w:line="400" w:lineRule="exact"/>
              <w:jc w:val="center"/>
              <w:rPr>
                <w:sz w:val="24"/>
                <w:szCs w:val="24"/>
              </w:rPr>
            </w:pPr>
            <w:r w:rsidRPr="003322C3">
              <w:rPr>
                <w:sz w:val="24"/>
                <w:szCs w:val="24"/>
              </w:rPr>
              <w:t>50</w:t>
            </w:r>
          </w:p>
        </w:tc>
        <w:tc>
          <w:tcPr>
            <w:tcW w:w="1080" w:type="dxa"/>
            <w:vAlign w:val="center"/>
          </w:tcPr>
          <w:p w:rsidR="00903FC3" w:rsidRPr="003322C3" w:rsidRDefault="00F46164" w:rsidP="003322C3">
            <w:pPr>
              <w:spacing w:line="400" w:lineRule="exact"/>
              <w:jc w:val="center"/>
              <w:rPr>
                <w:sz w:val="24"/>
                <w:szCs w:val="24"/>
              </w:rPr>
            </w:pPr>
            <w:r w:rsidRPr="003322C3">
              <w:rPr>
                <w:sz w:val="24"/>
                <w:szCs w:val="24"/>
              </w:rPr>
              <w:t>29</w:t>
            </w:r>
          </w:p>
        </w:tc>
        <w:tc>
          <w:tcPr>
            <w:tcW w:w="900" w:type="dxa"/>
            <w:vAlign w:val="center"/>
          </w:tcPr>
          <w:p w:rsidR="00903FC3" w:rsidRPr="003322C3" w:rsidRDefault="00F46164" w:rsidP="003322C3">
            <w:pPr>
              <w:spacing w:line="400" w:lineRule="exact"/>
              <w:jc w:val="center"/>
              <w:rPr>
                <w:sz w:val="24"/>
                <w:szCs w:val="24"/>
              </w:rPr>
            </w:pPr>
            <w:r w:rsidRPr="003322C3">
              <w:rPr>
                <w:sz w:val="24"/>
                <w:szCs w:val="24"/>
              </w:rPr>
              <w:t>21</w:t>
            </w:r>
          </w:p>
        </w:tc>
        <w:tc>
          <w:tcPr>
            <w:tcW w:w="900" w:type="dxa"/>
            <w:vAlign w:val="center"/>
          </w:tcPr>
          <w:p w:rsidR="00903FC3" w:rsidRPr="003322C3" w:rsidRDefault="00F46164" w:rsidP="003322C3">
            <w:pPr>
              <w:spacing w:line="400" w:lineRule="exact"/>
              <w:jc w:val="center"/>
              <w:rPr>
                <w:sz w:val="24"/>
                <w:szCs w:val="24"/>
              </w:rPr>
            </w:pPr>
            <w:r w:rsidRPr="003322C3">
              <w:rPr>
                <w:sz w:val="24"/>
                <w:szCs w:val="24"/>
              </w:rPr>
              <w:t>35</w:t>
            </w:r>
          </w:p>
        </w:tc>
        <w:tc>
          <w:tcPr>
            <w:tcW w:w="900" w:type="dxa"/>
            <w:vAlign w:val="center"/>
          </w:tcPr>
          <w:p w:rsidR="00903FC3" w:rsidRPr="003322C3" w:rsidRDefault="00F46164" w:rsidP="003322C3">
            <w:pPr>
              <w:spacing w:line="400" w:lineRule="exact"/>
              <w:jc w:val="center"/>
              <w:rPr>
                <w:sz w:val="24"/>
                <w:szCs w:val="24"/>
              </w:rPr>
            </w:pPr>
            <w:r w:rsidRPr="003322C3">
              <w:rPr>
                <w:sz w:val="24"/>
                <w:szCs w:val="24"/>
              </w:rPr>
              <w:t>22</w:t>
            </w:r>
          </w:p>
        </w:tc>
        <w:tc>
          <w:tcPr>
            <w:tcW w:w="720" w:type="dxa"/>
            <w:vAlign w:val="center"/>
          </w:tcPr>
          <w:p w:rsidR="00903FC3" w:rsidRPr="003322C3" w:rsidRDefault="00F46164" w:rsidP="003322C3">
            <w:pPr>
              <w:spacing w:line="400" w:lineRule="exact"/>
              <w:jc w:val="center"/>
              <w:rPr>
                <w:sz w:val="24"/>
                <w:szCs w:val="24"/>
              </w:rPr>
            </w:pPr>
            <w:r w:rsidRPr="003322C3">
              <w:rPr>
                <w:sz w:val="24"/>
                <w:szCs w:val="24"/>
              </w:rPr>
              <w:t>13</w:t>
            </w:r>
          </w:p>
        </w:tc>
        <w:tc>
          <w:tcPr>
            <w:tcW w:w="720" w:type="dxa"/>
            <w:vAlign w:val="center"/>
          </w:tcPr>
          <w:p w:rsidR="00903FC3" w:rsidRPr="003322C3" w:rsidRDefault="00F46164" w:rsidP="003322C3">
            <w:pPr>
              <w:spacing w:line="400" w:lineRule="exact"/>
              <w:jc w:val="center"/>
              <w:rPr>
                <w:sz w:val="24"/>
                <w:szCs w:val="24"/>
              </w:rPr>
            </w:pPr>
            <w:r w:rsidRPr="003322C3">
              <w:rPr>
                <w:sz w:val="24"/>
                <w:szCs w:val="24"/>
              </w:rPr>
              <w:t>1621</w:t>
            </w:r>
          </w:p>
        </w:tc>
        <w:tc>
          <w:tcPr>
            <w:tcW w:w="723" w:type="dxa"/>
            <w:vAlign w:val="center"/>
          </w:tcPr>
          <w:p w:rsidR="00903FC3" w:rsidRPr="003322C3" w:rsidRDefault="00F46164" w:rsidP="003322C3">
            <w:pPr>
              <w:spacing w:line="400" w:lineRule="exact"/>
              <w:jc w:val="center"/>
              <w:rPr>
                <w:sz w:val="24"/>
                <w:szCs w:val="24"/>
              </w:rPr>
            </w:pPr>
            <w:r w:rsidRPr="003322C3">
              <w:rPr>
                <w:sz w:val="24"/>
                <w:szCs w:val="24"/>
              </w:rPr>
              <w:t>1784</w:t>
            </w:r>
          </w:p>
        </w:tc>
      </w:tr>
    </w:tbl>
    <w:p w:rsidR="00600D47" w:rsidRPr="00105320" w:rsidRDefault="00600D47" w:rsidP="00F867F4">
      <w:pPr>
        <w:spacing w:line="400" w:lineRule="exact"/>
        <w:ind w:left="-720" w:firstLine="720"/>
        <w:jc w:val="both"/>
        <w:rPr>
          <w:sz w:val="28"/>
          <w:szCs w:val="28"/>
        </w:rPr>
      </w:pPr>
    </w:p>
    <w:p w:rsidR="00F46164" w:rsidRDefault="00F46164" w:rsidP="00603238">
      <w:pPr>
        <w:spacing w:line="400" w:lineRule="exact"/>
        <w:ind w:left="-180"/>
        <w:jc w:val="both"/>
        <w:rPr>
          <w:b/>
          <w:sz w:val="28"/>
          <w:szCs w:val="28"/>
        </w:rPr>
      </w:pPr>
      <w:r>
        <w:rPr>
          <w:b/>
          <w:sz w:val="28"/>
          <w:szCs w:val="28"/>
        </w:rPr>
        <w:t>Таблица 3 – Исходные данные для факторного анализа общей суммы затрат на производство сельскохозяйственной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888"/>
        <w:gridCol w:w="1260"/>
        <w:gridCol w:w="1080"/>
        <w:gridCol w:w="1080"/>
        <w:gridCol w:w="1080"/>
        <w:gridCol w:w="1083"/>
      </w:tblGrid>
      <w:tr w:rsidR="00603238" w:rsidRPr="003322C3" w:rsidTr="003322C3">
        <w:tc>
          <w:tcPr>
            <w:tcW w:w="3888" w:type="dxa"/>
            <w:vMerge w:val="restart"/>
            <w:vAlign w:val="center"/>
          </w:tcPr>
          <w:p w:rsidR="00603238" w:rsidRPr="003322C3" w:rsidRDefault="00603238" w:rsidP="003322C3">
            <w:pPr>
              <w:spacing w:line="400" w:lineRule="exact"/>
              <w:jc w:val="center"/>
              <w:rPr>
                <w:sz w:val="24"/>
                <w:szCs w:val="24"/>
              </w:rPr>
            </w:pPr>
            <w:r w:rsidRPr="003322C3">
              <w:rPr>
                <w:sz w:val="24"/>
                <w:szCs w:val="24"/>
              </w:rPr>
              <w:t>Затраты</w:t>
            </w:r>
          </w:p>
        </w:tc>
        <w:tc>
          <w:tcPr>
            <w:tcW w:w="1260" w:type="dxa"/>
            <w:vMerge w:val="restart"/>
            <w:vAlign w:val="center"/>
          </w:tcPr>
          <w:p w:rsidR="00603238" w:rsidRPr="003322C3" w:rsidRDefault="00603238" w:rsidP="003322C3">
            <w:pPr>
              <w:spacing w:line="400" w:lineRule="exact"/>
              <w:jc w:val="center"/>
              <w:rPr>
                <w:sz w:val="24"/>
                <w:szCs w:val="24"/>
              </w:rPr>
            </w:pPr>
            <w:r w:rsidRPr="003322C3">
              <w:rPr>
                <w:sz w:val="24"/>
                <w:szCs w:val="24"/>
              </w:rPr>
              <w:t>Сумма, тыс.руб.</w:t>
            </w:r>
          </w:p>
        </w:tc>
        <w:tc>
          <w:tcPr>
            <w:tcW w:w="4323" w:type="dxa"/>
            <w:gridSpan w:val="4"/>
            <w:vAlign w:val="center"/>
          </w:tcPr>
          <w:p w:rsidR="00603238" w:rsidRPr="003322C3" w:rsidRDefault="00603238" w:rsidP="003322C3">
            <w:pPr>
              <w:spacing w:line="400" w:lineRule="exact"/>
              <w:jc w:val="center"/>
              <w:rPr>
                <w:sz w:val="24"/>
                <w:szCs w:val="24"/>
              </w:rPr>
            </w:pPr>
            <w:r w:rsidRPr="003322C3">
              <w:rPr>
                <w:sz w:val="24"/>
                <w:szCs w:val="24"/>
              </w:rPr>
              <w:t>Факторы изменения затрат</w:t>
            </w:r>
          </w:p>
        </w:tc>
      </w:tr>
      <w:tr w:rsidR="00603238" w:rsidRPr="003322C3" w:rsidTr="003322C3">
        <w:tc>
          <w:tcPr>
            <w:tcW w:w="3888" w:type="dxa"/>
            <w:vMerge/>
            <w:vAlign w:val="center"/>
          </w:tcPr>
          <w:p w:rsidR="00603238" w:rsidRPr="003322C3" w:rsidRDefault="00603238" w:rsidP="003322C3">
            <w:pPr>
              <w:spacing w:line="400" w:lineRule="exact"/>
              <w:jc w:val="center"/>
              <w:rPr>
                <w:b/>
                <w:sz w:val="28"/>
                <w:szCs w:val="28"/>
              </w:rPr>
            </w:pPr>
          </w:p>
        </w:tc>
        <w:tc>
          <w:tcPr>
            <w:tcW w:w="1260" w:type="dxa"/>
            <w:vMerge/>
            <w:vAlign w:val="center"/>
          </w:tcPr>
          <w:p w:rsidR="00603238" w:rsidRPr="003322C3" w:rsidRDefault="00603238" w:rsidP="003322C3">
            <w:pPr>
              <w:spacing w:line="400" w:lineRule="exact"/>
              <w:jc w:val="center"/>
              <w:rPr>
                <w:b/>
                <w:sz w:val="28"/>
                <w:szCs w:val="28"/>
              </w:rPr>
            </w:pPr>
          </w:p>
        </w:tc>
        <w:tc>
          <w:tcPr>
            <w:tcW w:w="1080" w:type="dxa"/>
            <w:vAlign w:val="center"/>
          </w:tcPr>
          <w:p w:rsidR="00603238" w:rsidRPr="003322C3" w:rsidRDefault="00603238" w:rsidP="003322C3">
            <w:pPr>
              <w:spacing w:line="400" w:lineRule="exact"/>
              <w:jc w:val="center"/>
              <w:rPr>
                <w:sz w:val="24"/>
                <w:szCs w:val="24"/>
              </w:rPr>
            </w:pPr>
            <w:r w:rsidRPr="003322C3">
              <w:rPr>
                <w:sz w:val="24"/>
                <w:szCs w:val="24"/>
              </w:rPr>
              <w:t>объем выпуска продукции</w:t>
            </w:r>
          </w:p>
        </w:tc>
        <w:tc>
          <w:tcPr>
            <w:tcW w:w="1080" w:type="dxa"/>
            <w:vAlign w:val="center"/>
          </w:tcPr>
          <w:p w:rsidR="00603238" w:rsidRPr="003322C3" w:rsidRDefault="00603238" w:rsidP="003322C3">
            <w:pPr>
              <w:spacing w:line="400" w:lineRule="exact"/>
              <w:jc w:val="center"/>
              <w:rPr>
                <w:sz w:val="24"/>
                <w:szCs w:val="24"/>
              </w:rPr>
            </w:pPr>
            <w:r w:rsidRPr="003322C3">
              <w:rPr>
                <w:sz w:val="24"/>
                <w:szCs w:val="24"/>
              </w:rPr>
              <w:t>структура продукции</w:t>
            </w:r>
          </w:p>
        </w:tc>
        <w:tc>
          <w:tcPr>
            <w:tcW w:w="1080" w:type="dxa"/>
            <w:vAlign w:val="center"/>
          </w:tcPr>
          <w:p w:rsidR="00603238" w:rsidRPr="003322C3" w:rsidRDefault="00603238" w:rsidP="003322C3">
            <w:pPr>
              <w:spacing w:line="400" w:lineRule="exact"/>
              <w:jc w:val="center"/>
              <w:rPr>
                <w:sz w:val="24"/>
                <w:szCs w:val="24"/>
              </w:rPr>
            </w:pPr>
            <w:r w:rsidRPr="003322C3">
              <w:rPr>
                <w:sz w:val="24"/>
                <w:szCs w:val="24"/>
              </w:rPr>
              <w:t>переменные затраты</w:t>
            </w:r>
          </w:p>
        </w:tc>
        <w:tc>
          <w:tcPr>
            <w:tcW w:w="1083" w:type="dxa"/>
            <w:vAlign w:val="center"/>
          </w:tcPr>
          <w:p w:rsidR="00603238" w:rsidRPr="003322C3" w:rsidRDefault="00603238" w:rsidP="003322C3">
            <w:pPr>
              <w:spacing w:line="400" w:lineRule="exact"/>
              <w:jc w:val="center"/>
              <w:rPr>
                <w:sz w:val="24"/>
                <w:szCs w:val="24"/>
              </w:rPr>
            </w:pPr>
            <w:r w:rsidRPr="003322C3">
              <w:rPr>
                <w:sz w:val="24"/>
                <w:szCs w:val="24"/>
              </w:rPr>
              <w:t>постоянные затраты</w:t>
            </w:r>
          </w:p>
        </w:tc>
      </w:tr>
      <w:tr w:rsidR="00F46164" w:rsidRPr="003322C3" w:rsidTr="003322C3">
        <w:tc>
          <w:tcPr>
            <w:tcW w:w="3888" w:type="dxa"/>
            <w:vAlign w:val="center"/>
          </w:tcPr>
          <w:p w:rsidR="00F46164" w:rsidRPr="003322C3" w:rsidRDefault="00603238" w:rsidP="003322C3">
            <w:pPr>
              <w:spacing w:line="400" w:lineRule="exact"/>
              <w:jc w:val="center"/>
              <w:rPr>
                <w:sz w:val="24"/>
                <w:szCs w:val="24"/>
              </w:rPr>
            </w:pPr>
            <w:r w:rsidRPr="003322C3">
              <w:rPr>
                <w:sz w:val="24"/>
                <w:szCs w:val="24"/>
              </w:rPr>
              <w:t>Базовая величина</w:t>
            </w:r>
          </w:p>
        </w:tc>
        <w:tc>
          <w:tcPr>
            <w:tcW w:w="1260" w:type="dxa"/>
            <w:vAlign w:val="center"/>
          </w:tcPr>
          <w:p w:rsidR="00F46164" w:rsidRPr="003322C3" w:rsidRDefault="00787430" w:rsidP="003322C3">
            <w:pPr>
              <w:spacing w:line="400" w:lineRule="exact"/>
              <w:jc w:val="center"/>
              <w:rPr>
                <w:sz w:val="24"/>
                <w:szCs w:val="24"/>
              </w:rPr>
            </w:pPr>
            <w:r w:rsidRPr="003322C3">
              <w:rPr>
                <w:sz w:val="24"/>
                <w:szCs w:val="24"/>
              </w:rPr>
              <w:t>1 705 000</w:t>
            </w:r>
          </w:p>
        </w:tc>
        <w:tc>
          <w:tcPr>
            <w:tcW w:w="1080" w:type="dxa"/>
            <w:vAlign w:val="center"/>
          </w:tcPr>
          <w:p w:rsidR="00F46164" w:rsidRPr="003322C3" w:rsidRDefault="00603238" w:rsidP="003322C3">
            <w:pPr>
              <w:spacing w:line="400" w:lineRule="exact"/>
              <w:jc w:val="center"/>
              <w:rPr>
                <w:b/>
                <w:sz w:val="28"/>
                <w:szCs w:val="28"/>
              </w:rPr>
            </w:pPr>
            <w:r w:rsidRPr="003322C3">
              <w:rPr>
                <w:sz w:val="24"/>
                <w:szCs w:val="24"/>
                <w:lang w:val="en-US"/>
              </w:rPr>
              <w:t>t</w:t>
            </w:r>
            <w:r w:rsidRPr="003322C3">
              <w:rPr>
                <w:sz w:val="24"/>
                <w:szCs w:val="24"/>
                <w:vertAlign w:val="subscript"/>
                <w:lang w:val="en-US"/>
              </w:rPr>
              <w:t>0</w:t>
            </w:r>
          </w:p>
        </w:tc>
        <w:tc>
          <w:tcPr>
            <w:tcW w:w="1080" w:type="dxa"/>
            <w:vAlign w:val="center"/>
          </w:tcPr>
          <w:p w:rsidR="00F46164" w:rsidRPr="003322C3" w:rsidRDefault="00603238" w:rsidP="003322C3">
            <w:pPr>
              <w:spacing w:line="400" w:lineRule="exact"/>
              <w:jc w:val="center"/>
              <w:rPr>
                <w:b/>
                <w:sz w:val="28"/>
                <w:szCs w:val="28"/>
              </w:rPr>
            </w:pPr>
            <w:r w:rsidRPr="003322C3">
              <w:rPr>
                <w:sz w:val="24"/>
                <w:szCs w:val="24"/>
                <w:lang w:val="en-US"/>
              </w:rPr>
              <w:t>t</w:t>
            </w:r>
            <w:r w:rsidRPr="003322C3">
              <w:rPr>
                <w:sz w:val="24"/>
                <w:szCs w:val="24"/>
                <w:vertAlign w:val="subscript"/>
                <w:lang w:val="en-US"/>
              </w:rPr>
              <w:t>0</w:t>
            </w:r>
          </w:p>
        </w:tc>
        <w:tc>
          <w:tcPr>
            <w:tcW w:w="1080" w:type="dxa"/>
            <w:vAlign w:val="center"/>
          </w:tcPr>
          <w:p w:rsidR="00F46164" w:rsidRPr="003322C3" w:rsidRDefault="00603238" w:rsidP="003322C3">
            <w:pPr>
              <w:spacing w:line="400" w:lineRule="exact"/>
              <w:jc w:val="center"/>
              <w:rPr>
                <w:b/>
                <w:sz w:val="28"/>
                <w:szCs w:val="28"/>
              </w:rPr>
            </w:pPr>
            <w:r w:rsidRPr="003322C3">
              <w:rPr>
                <w:sz w:val="24"/>
                <w:szCs w:val="24"/>
                <w:lang w:val="en-US"/>
              </w:rPr>
              <w:t>t</w:t>
            </w:r>
            <w:r w:rsidRPr="003322C3">
              <w:rPr>
                <w:sz w:val="24"/>
                <w:szCs w:val="24"/>
                <w:vertAlign w:val="subscript"/>
                <w:lang w:val="en-US"/>
              </w:rPr>
              <w:t>0</w:t>
            </w:r>
          </w:p>
        </w:tc>
        <w:tc>
          <w:tcPr>
            <w:tcW w:w="1083" w:type="dxa"/>
            <w:vAlign w:val="center"/>
          </w:tcPr>
          <w:p w:rsidR="00F46164" w:rsidRPr="003322C3" w:rsidRDefault="00603238" w:rsidP="003322C3">
            <w:pPr>
              <w:spacing w:line="400" w:lineRule="exact"/>
              <w:jc w:val="center"/>
              <w:rPr>
                <w:b/>
                <w:sz w:val="28"/>
                <w:szCs w:val="28"/>
              </w:rPr>
            </w:pPr>
            <w:r w:rsidRPr="003322C3">
              <w:rPr>
                <w:sz w:val="24"/>
                <w:szCs w:val="24"/>
                <w:lang w:val="en-US"/>
              </w:rPr>
              <w:t>t</w:t>
            </w:r>
            <w:r w:rsidRPr="003322C3">
              <w:rPr>
                <w:sz w:val="24"/>
                <w:szCs w:val="24"/>
                <w:vertAlign w:val="subscript"/>
                <w:lang w:val="en-US"/>
              </w:rPr>
              <w:t>0</w:t>
            </w:r>
          </w:p>
        </w:tc>
      </w:tr>
      <w:tr w:rsidR="00F46164" w:rsidRPr="003322C3" w:rsidTr="003322C3">
        <w:tc>
          <w:tcPr>
            <w:tcW w:w="3888" w:type="dxa"/>
            <w:vAlign w:val="center"/>
          </w:tcPr>
          <w:p w:rsidR="00F46164" w:rsidRPr="003322C3" w:rsidRDefault="00603238" w:rsidP="003322C3">
            <w:pPr>
              <w:spacing w:line="400" w:lineRule="exact"/>
              <w:jc w:val="center"/>
              <w:rPr>
                <w:sz w:val="24"/>
                <w:szCs w:val="24"/>
              </w:rPr>
            </w:pPr>
            <w:r w:rsidRPr="003322C3">
              <w:rPr>
                <w:sz w:val="24"/>
                <w:szCs w:val="24"/>
              </w:rPr>
              <w:t>Базовая величина, пересчитанная на фактический объем производства продукции</w:t>
            </w:r>
          </w:p>
        </w:tc>
        <w:tc>
          <w:tcPr>
            <w:tcW w:w="1260" w:type="dxa"/>
            <w:vAlign w:val="center"/>
          </w:tcPr>
          <w:p w:rsidR="00F46164" w:rsidRPr="003322C3" w:rsidRDefault="00C75030" w:rsidP="003322C3">
            <w:pPr>
              <w:spacing w:line="400" w:lineRule="exact"/>
              <w:jc w:val="center"/>
              <w:rPr>
                <w:sz w:val="24"/>
                <w:szCs w:val="24"/>
              </w:rPr>
            </w:pPr>
            <w:r w:rsidRPr="003322C3">
              <w:rPr>
                <w:sz w:val="24"/>
                <w:szCs w:val="24"/>
              </w:rPr>
              <w:t>1 </w:t>
            </w:r>
            <w:r w:rsidR="00C75DD3" w:rsidRPr="003322C3">
              <w:rPr>
                <w:sz w:val="24"/>
                <w:szCs w:val="24"/>
              </w:rPr>
              <w:t>453</w:t>
            </w:r>
            <w:r w:rsidRPr="003322C3">
              <w:rPr>
                <w:sz w:val="24"/>
                <w:szCs w:val="24"/>
              </w:rPr>
              <w:t xml:space="preserve"> 000</w:t>
            </w:r>
          </w:p>
        </w:tc>
        <w:tc>
          <w:tcPr>
            <w:tcW w:w="1080" w:type="dxa"/>
            <w:vAlign w:val="center"/>
          </w:tcPr>
          <w:p w:rsidR="00F46164" w:rsidRPr="003322C3" w:rsidRDefault="00603238" w:rsidP="003322C3">
            <w:pPr>
              <w:spacing w:line="400" w:lineRule="exact"/>
              <w:jc w:val="center"/>
              <w:rPr>
                <w:b/>
                <w:sz w:val="28"/>
                <w:szCs w:val="28"/>
              </w:rPr>
            </w:pPr>
            <w:r w:rsidRPr="003322C3">
              <w:rPr>
                <w:sz w:val="24"/>
                <w:szCs w:val="24"/>
                <w:lang w:val="en-US"/>
              </w:rPr>
              <w:t>t</w:t>
            </w:r>
            <w:r w:rsidRPr="003322C3">
              <w:rPr>
                <w:sz w:val="24"/>
                <w:szCs w:val="24"/>
                <w:vertAlign w:val="subscript"/>
                <w:lang w:val="en-US"/>
              </w:rPr>
              <w:t>1</w:t>
            </w:r>
          </w:p>
        </w:tc>
        <w:tc>
          <w:tcPr>
            <w:tcW w:w="1080" w:type="dxa"/>
            <w:vAlign w:val="center"/>
          </w:tcPr>
          <w:p w:rsidR="00F46164" w:rsidRPr="003322C3" w:rsidRDefault="00603238" w:rsidP="003322C3">
            <w:pPr>
              <w:spacing w:line="400" w:lineRule="exact"/>
              <w:jc w:val="center"/>
              <w:rPr>
                <w:b/>
                <w:sz w:val="28"/>
                <w:szCs w:val="28"/>
              </w:rPr>
            </w:pPr>
            <w:r w:rsidRPr="003322C3">
              <w:rPr>
                <w:sz w:val="24"/>
                <w:szCs w:val="24"/>
                <w:lang w:val="en-US"/>
              </w:rPr>
              <w:t>t</w:t>
            </w:r>
            <w:r w:rsidRPr="003322C3">
              <w:rPr>
                <w:sz w:val="24"/>
                <w:szCs w:val="24"/>
                <w:vertAlign w:val="subscript"/>
                <w:lang w:val="en-US"/>
              </w:rPr>
              <w:t>0</w:t>
            </w:r>
          </w:p>
        </w:tc>
        <w:tc>
          <w:tcPr>
            <w:tcW w:w="1080" w:type="dxa"/>
            <w:vAlign w:val="center"/>
          </w:tcPr>
          <w:p w:rsidR="00F46164" w:rsidRPr="003322C3" w:rsidRDefault="00603238" w:rsidP="003322C3">
            <w:pPr>
              <w:spacing w:line="400" w:lineRule="exact"/>
              <w:jc w:val="center"/>
              <w:rPr>
                <w:b/>
                <w:sz w:val="28"/>
                <w:szCs w:val="28"/>
              </w:rPr>
            </w:pPr>
            <w:r w:rsidRPr="003322C3">
              <w:rPr>
                <w:sz w:val="24"/>
                <w:szCs w:val="24"/>
                <w:lang w:val="en-US"/>
              </w:rPr>
              <w:t>t</w:t>
            </w:r>
            <w:r w:rsidRPr="003322C3">
              <w:rPr>
                <w:sz w:val="24"/>
                <w:szCs w:val="24"/>
                <w:vertAlign w:val="subscript"/>
                <w:lang w:val="en-US"/>
              </w:rPr>
              <w:t>0</w:t>
            </w:r>
          </w:p>
        </w:tc>
        <w:tc>
          <w:tcPr>
            <w:tcW w:w="1083" w:type="dxa"/>
            <w:vAlign w:val="center"/>
          </w:tcPr>
          <w:p w:rsidR="00F46164" w:rsidRPr="003322C3" w:rsidRDefault="00603238" w:rsidP="003322C3">
            <w:pPr>
              <w:spacing w:line="400" w:lineRule="exact"/>
              <w:jc w:val="center"/>
              <w:rPr>
                <w:b/>
                <w:sz w:val="28"/>
                <w:szCs w:val="28"/>
              </w:rPr>
            </w:pPr>
            <w:r w:rsidRPr="003322C3">
              <w:rPr>
                <w:sz w:val="24"/>
                <w:szCs w:val="24"/>
                <w:lang w:val="en-US"/>
              </w:rPr>
              <w:t>t</w:t>
            </w:r>
            <w:r w:rsidRPr="003322C3">
              <w:rPr>
                <w:sz w:val="24"/>
                <w:szCs w:val="24"/>
                <w:vertAlign w:val="subscript"/>
                <w:lang w:val="en-US"/>
              </w:rPr>
              <w:t>0</w:t>
            </w:r>
          </w:p>
        </w:tc>
      </w:tr>
      <w:tr w:rsidR="00F46164" w:rsidRPr="003322C3" w:rsidTr="003322C3">
        <w:tc>
          <w:tcPr>
            <w:tcW w:w="3888" w:type="dxa"/>
            <w:vAlign w:val="center"/>
          </w:tcPr>
          <w:p w:rsidR="00F46164" w:rsidRPr="003322C3" w:rsidRDefault="00603238" w:rsidP="003322C3">
            <w:pPr>
              <w:spacing w:line="400" w:lineRule="exact"/>
              <w:jc w:val="center"/>
              <w:rPr>
                <w:sz w:val="24"/>
                <w:szCs w:val="24"/>
              </w:rPr>
            </w:pPr>
            <w:r w:rsidRPr="003322C3">
              <w:rPr>
                <w:sz w:val="24"/>
                <w:szCs w:val="24"/>
              </w:rPr>
              <w:t>По базовому уровню на фактический выпуск продукции отчетного периода</w:t>
            </w:r>
          </w:p>
        </w:tc>
        <w:tc>
          <w:tcPr>
            <w:tcW w:w="1260" w:type="dxa"/>
            <w:vAlign w:val="center"/>
          </w:tcPr>
          <w:p w:rsidR="00F46164" w:rsidRPr="003322C3" w:rsidRDefault="00C75030" w:rsidP="003322C3">
            <w:pPr>
              <w:spacing w:line="400" w:lineRule="exact"/>
              <w:jc w:val="center"/>
              <w:rPr>
                <w:sz w:val="24"/>
                <w:szCs w:val="24"/>
              </w:rPr>
            </w:pPr>
            <w:r w:rsidRPr="003322C3">
              <w:rPr>
                <w:sz w:val="24"/>
                <w:szCs w:val="24"/>
              </w:rPr>
              <w:t>1 4</w:t>
            </w:r>
            <w:r w:rsidR="00C75DD3" w:rsidRPr="003322C3">
              <w:rPr>
                <w:sz w:val="24"/>
                <w:szCs w:val="24"/>
              </w:rPr>
              <w:t>22</w:t>
            </w:r>
            <w:r w:rsidRPr="003322C3">
              <w:rPr>
                <w:sz w:val="24"/>
                <w:szCs w:val="24"/>
              </w:rPr>
              <w:t xml:space="preserve"> 000</w:t>
            </w:r>
          </w:p>
        </w:tc>
        <w:tc>
          <w:tcPr>
            <w:tcW w:w="1080" w:type="dxa"/>
            <w:vAlign w:val="center"/>
          </w:tcPr>
          <w:p w:rsidR="00F46164" w:rsidRPr="003322C3" w:rsidRDefault="00603238" w:rsidP="003322C3">
            <w:pPr>
              <w:spacing w:line="400" w:lineRule="exact"/>
              <w:jc w:val="center"/>
              <w:rPr>
                <w:b/>
                <w:sz w:val="28"/>
                <w:szCs w:val="28"/>
              </w:rPr>
            </w:pPr>
            <w:r w:rsidRPr="003322C3">
              <w:rPr>
                <w:sz w:val="24"/>
                <w:szCs w:val="24"/>
                <w:lang w:val="en-US"/>
              </w:rPr>
              <w:t>t</w:t>
            </w:r>
            <w:r w:rsidRPr="003322C3">
              <w:rPr>
                <w:sz w:val="24"/>
                <w:szCs w:val="24"/>
                <w:vertAlign w:val="subscript"/>
                <w:lang w:val="en-US"/>
              </w:rPr>
              <w:t>1</w:t>
            </w:r>
          </w:p>
        </w:tc>
        <w:tc>
          <w:tcPr>
            <w:tcW w:w="1080" w:type="dxa"/>
            <w:vAlign w:val="center"/>
          </w:tcPr>
          <w:p w:rsidR="00F46164" w:rsidRPr="003322C3" w:rsidRDefault="00603238" w:rsidP="003322C3">
            <w:pPr>
              <w:spacing w:line="400" w:lineRule="exact"/>
              <w:jc w:val="center"/>
              <w:rPr>
                <w:b/>
                <w:sz w:val="28"/>
                <w:szCs w:val="28"/>
              </w:rPr>
            </w:pPr>
            <w:r w:rsidRPr="003322C3">
              <w:rPr>
                <w:sz w:val="24"/>
                <w:szCs w:val="24"/>
                <w:lang w:val="en-US"/>
              </w:rPr>
              <w:t>t</w:t>
            </w:r>
            <w:r w:rsidRPr="003322C3">
              <w:rPr>
                <w:sz w:val="24"/>
                <w:szCs w:val="24"/>
                <w:vertAlign w:val="subscript"/>
                <w:lang w:val="en-US"/>
              </w:rPr>
              <w:t>1</w:t>
            </w:r>
          </w:p>
        </w:tc>
        <w:tc>
          <w:tcPr>
            <w:tcW w:w="1080" w:type="dxa"/>
            <w:vAlign w:val="center"/>
          </w:tcPr>
          <w:p w:rsidR="00F46164" w:rsidRPr="003322C3" w:rsidRDefault="00603238" w:rsidP="003322C3">
            <w:pPr>
              <w:spacing w:line="400" w:lineRule="exact"/>
              <w:jc w:val="center"/>
              <w:rPr>
                <w:b/>
                <w:sz w:val="28"/>
                <w:szCs w:val="28"/>
              </w:rPr>
            </w:pPr>
            <w:r w:rsidRPr="003322C3">
              <w:rPr>
                <w:sz w:val="24"/>
                <w:szCs w:val="24"/>
                <w:lang w:val="en-US"/>
              </w:rPr>
              <w:t>t</w:t>
            </w:r>
            <w:r w:rsidRPr="003322C3">
              <w:rPr>
                <w:sz w:val="24"/>
                <w:szCs w:val="24"/>
                <w:vertAlign w:val="subscript"/>
                <w:lang w:val="en-US"/>
              </w:rPr>
              <w:t>0</w:t>
            </w:r>
          </w:p>
        </w:tc>
        <w:tc>
          <w:tcPr>
            <w:tcW w:w="1083" w:type="dxa"/>
            <w:vAlign w:val="center"/>
          </w:tcPr>
          <w:p w:rsidR="00F46164" w:rsidRPr="003322C3" w:rsidRDefault="00603238" w:rsidP="003322C3">
            <w:pPr>
              <w:spacing w:line="400" w:lineRule="exact"/>
              <w:jc w:val="center"/>
              <w:rPr>
                <w:b/>
                <w:sz w:val="28"/>
                <w:szCs w:val="28"/>
              </w:rPr>
            </w:pPr>
            <w:r w:rsidRPr="003322C3">
              <w:rPr>
                <w:sz w:val="24"/>
                <w:szCs w:val="24"/>
                <w:lang w:val="en-US"/>
              </w:rPr>
              <w:t>t</w:t>
            </w:r>
            <w:r w:rsidRPr="003322C3">
              <w:rPr>
                <w:sz w:val="24"/>
                <w:szCs w:val="24"/>
                <w:vertAlign w:val="subscript"/>
                <w:lang w:val="en-US"/>
              </w:rPr>
              <w:t>0</w:t>
            </w:r>
          </w:p>
        </w:tc>
      </w:tr>
      <w:tr w:rsidR="00F46164" w:rsidRPr="003322C3" w:rsidTr="003322C3">
        <w:tc>
          <w:tcPr>
            <w:tcW w:w="3888" w:type="dxa"/>
            <w:vAlign w:val="center"/>
          </w:tcPr>
          <w:p w:rsidR="00F46164" w:rsidRPr="003322C3" w:rsidRDefault="00603238" w:rsidP="003322C3">
            <w:pPr>
              <w:spacing w:line="400" w:lineRule="exact"/>
              <w:jc w:val="center"/>
              <w:rPr>
                <w:sz w:val="24"/>
                <w:szCs w:val="24"/>
              </w:rPr>
            </w:pPr>
            <w:r w:rsidRPr="003322C3">
              <w:rPr>
                <w:sz w:val="24"/>
                <w:szCs w:val="24"/>
              </w:rPr>
              <w:t>Фактические при базовом уровне постоянных затрат</w:t>
            </w:r>
          </w:p>
        </w:tc>
        <w:tc>
          <w:tcPr>
            <w:tcW w:w="1260" w:type="dxa"/>
            <w:vAlign w:val="center"/>
          </w:tcPr>
          <w:p w:rsidR="00F46164" w:rsidRPr="003322C3" w:rsidRDefault="00C75DD3" w:rsidP="003322C3">
            <w:pPr>
              <w:spacing w:line="400" w:lineRule="exact"/>
              <w:jc w:val="center"/>
              <w:rPr>
                <w:sz w:val="24"/>
                <w:szCs w:val="24"/>
              </w:rPr>
            </w:pPr>
            <w:r w:rsidRPr="003322C3">
              <w:rPr>
                <w:sz w:val="24"/>
                <w:szCs w:val="24"/>
              </w:rPr>
              <w:t>1 437 00</w:t>
            </w:r>
          </w:p>
        </w:tc>
        <w:tc>
          <w:tcPr>
            <w:tcW w:w="1080" w:type="dxa"/>
            <w:vAlign w:val="center"/>
          </w:tcPr>
          <w:p w:rsidR="00F46164" w:rsidRPr="003322C3" w:rsidRDefault="00603238" w:rsidP="003322C3">
            <w:pPr>
              <w:spacing w:line="400" w:lineRule="exact"/>
              <w:jc w:val="center"/>
              <w:rPr>
                <w:b/>
                <w:sz w:val="28"/>
                <w:szCs w:val="28"/>
              </w:rPr>
            </w:pPr>
            <w:r w:rsidRPr="003322C3">
              <w:rPr>
                <w:sz w:val="24"/>
                <w:szCs w:val="24"/>
                <w:lang w:val="en-US"/>
              </w:rPr>
              <w:t>t</w:t>
            </w:r>
            <w:r w:rsidRPr="003322C3">
              <w:rPr>
                <w:sz w:val="24"/>
                <w:szCs w:val="24"/>
                <w:vertAlign w:val="subscript"/>
                <w:lang w:val="en-US"/>
              </w:rPr>
              <w:t>1</w:t>
            </w:r>
          </w:p>
        </w:tc>
        <w:tc>
          <w:tcPr>
            <w:tcW w:w="1080" w:type="dxa"/>
            <w:vAlign w:val="center"/>
          </w:tcPr>
          <w:p w:rsidR="00F46164" w:rsidRPr="003322C3" w:rsidRDefault="00603238" w:rsidP="003322C3">
            <w:pPr>
              <w:spacing w:line="400" w:lineRule="exact"/>
              <w:jc w:val="center"/>
              <w:rPr>
                <w:b/>
                <w:sz w:val="28"/>
                <w:szCs w:val="28"/>
              </w:rPr>
            </w:pPr>
            <w:r w:rsidRPr="003322C3">
              <w:rPr>
                <w:sz w:val="24"/>
                <w:szCs w:val="24"/>
                <w:lang w:val="en-US"/>
              </w:rPr>
              <w:t>t</w:t>
            </w:r>
            <w:r w:rsidRPr="003322C3">
              <w:rPr>
                <w:sz w:val="24"/>
                <w:szCs w:val="24"/>
                <w:vertAlign w:val="subscript"/>
                <w:lang w:val="en-US"/>
              </w:rPr>
              <w:t>1</w:t>
            </w:r>
          </w:p>
        </w:tc>
        <w:tc>
          <w:tcPr>
            <w:tcW w:w="1080" w:type="dxa"/>
            <w:vAlign w:val="center"/>
          </w:tcPr>
          <w:p w:rsidR="00F46164" w:rsidRPr="003322C3" w:rsidRDefault="00603238" w:rsidP="003322C3">
            <w:pPr>
              <w:spacing w:line="400" w:lineRule="exact"/>
              <w:jc w:val="center"/>
              <w:rPr>
                <w:b/>
                <w:sz w:val="28"/>
                <w:szCs w:val="28"/>
              </w:rPr>
            </w:pPr>
            <w:r w:rsidRPr="003322C3">
              <w:rPr>
                <w:sz w:val="24"/>
                <w:szCs w:val="24"/>
                <w:lang w:val="en-US"/>
              </w:rPr>
              <w:t>t</w:t>
            </w:r>
            <w:r w:rsidRPr="003322C3">
              <w:rPr>
                <w:sz w:val="24"/>
                <w:szCs w:val="24"/>
                <w:vertAlign w:val="subscript"/>
                <w:lang w:val="en-US"/>
              </w:rPr>
              <w:t>1</w:t>
            </w:r>
          </w:p>
        </w:tc>
        <w:tc>
          <w:tcPr>
            <w:tcW w:w="1083" w:type="dxa"/>
            <w:vAlign w:val="center"/>
          </w:tcPr>
          <w:p w:rsidR="00F46164" w:rsidRPr="003322C3" w:rsidRDefault="00603238" w:rsidP="003322C3">
            <w:pPr>
              <w:spacing w:line="400" w:lineRule="exact"/>
              <w:jc w:val="center"/>
              <w:rPr>
                <w:b/>
                <w:sz w:val="28"/>
                <w:szCs w:val="28"/>
              </w:rPr>
            </w:pPr>
            <w:r w:rsidRPr="003322C3">
              <w:rPr>
                <w:sz w:val="24"/>
                <w:szCs w:val="24"/>
                <w:lang w:val="en-US"/>
              </w:rPr>
              <w:t>t</w:t>
            </w:r>
            <w:r w:rsidRPr="003322C3">
              <w:rPr>
                <w:sz w:val="24"/>
                <w:szCs w:val="24"/>
                <w:vertAlign w:val="subscript"/>
                <w:lang w:val="en-US"/>
              </w:rPr>
              <w:t>0</w:t>
            </w:r>
          </w:p>
        </w:tc>
      </w:tr>
      <w:tr w:rsidR="00F46164" w:rsidRPr="003322C3" w:rsidTr="003322C3">
        <w:tc>
          <w:tcPr>
            <w:tcW w:w="3888" w:type="dxa"/>
            <w:vAlign w:val="center"/>
          </w:tcPr>
          <w:p w:rsidR="00F46164" w:rsidRPr="003322C3" w:rsidRDefault="00603238" w:rsidP="003322C3">
            <w:pPr>
              <w:spacing w:line="400" w:lineRule="exact"/>
              <w:jc w:val="center"/>
              <w:rPr>
                <w:sz w:val="24"/>
                <w:szCs w:val="24"/>
              </w:rPr>
            </w:pPr>
            <w:r w:rsidRPr="003322C3">
              <w:rPr>
                <w:sz w:val="24"/>
                <w:szCs w:val="24"/>
              </w:rPr>
              <w:t>Фактические</w:t>
            </w:r>
          </w:p>
        </w:tc>
        <w:tc>
          <w:tcPr>
            <w:tcW w:w="1260" w:type="dxa"/>
            <w:vAlign w:val="center"/>
          </w:tcPr>
          <w:p w:rsidR="00F46164" w:rsidRPr="003322C3" w:rsidRDefault="00CC52BB" w:rsidP="003322C3">
            <w:pPr>
              <w:spacing w:line="400" w:lineRule="exact"/>
              <w:jc w:val="center"/>
              <w:rPr>
                <w:sz w:val="24"/>
                <w:szCs w:val="24"/>
              </w:rPr>
            </w:pPr>
            <w:r w:rsidRPr="003322C3">
              <w:rPr>
                <w:sz w:val="24"/>
                <w:szCs w:val="24"/>
              </w:rPr>
              <w:t>1 456 000</w:t>
            </w:r>
          </w:p>
        </w:tc>
        <w:tc>
          <w:tcPr>
            <w:tcW w:w="1080" w:type="dxa"/>
            <w:vAlign w:val="center"/>
          </w:tcPr>
          <w:p w:rsidR="00F46164" w:rsidRPr="003322C3" w:rsidRDefault="00603238" w:rsidP="003322C3">
            <w:pPr>
              <w:spacing w:line="400" w:lineRule="exact"/>
              <w:jc w:val="center"/>
              <w:rPr>
                <w:b/>
                <w:sz w:val="28"/>
                <w:szCs w:val="28"/>
              </w:rPr>
            </w:pPr>
            <w:r w:rsidRPr="003322C3">
              <w:rPr>
                <w:sz w:val="24"/>
                <w:szCs w:val="24"/>
                <w:lang w:val="en-US"/>
              </w:rPr>
              <w:t>t</w:t>
            </w:r>
            <w:r w:rsidRPr="003322C3">
              <w:rPr>
                <w:sz w:val="24"/>
                <w:szCs w:val="24"/>
                <w:vertAlign w:val="subscript"/>
                <w:lang w:val="en-US"/>
              </w:rPr>
              <w:t>1</w:t>
            </w:r>
          </w:p>
        </w:tc>
        <w:tc>
          <w:tcPr>
            <w:tcW w:w="1080" w:type="dxa"/>
            <w:vAlign w:val="center"/>
          </w:tcPr>
          <w:p w:rsidR="00F46164" w:rsidRPr="003322C3" w:rsidRDefault="00603238" w:rsidP="003322C3">
            <w:pPr>
              <w:spacing w:line="400" w:lineRule="exact"/>
              <w:jc w:val="center"/>
              <w:rPr>
                <w:b/>
                <w:sz w:val="28"/>
                <w:szCs w:val="28"/>
              </w:rPr>
            </w:pPr>
            <w:r w:rsidRPr="003322C3">
              <w:rPr>
                <w:sz w:val="24"/>
                <w:szCs w:val="24"/>
                <w:lang w:val="en-US"/>
              </w:rPr>
              <w:t>t</w:t>
            </w:r>
            <w:r w:rsidRPr="003322C3">
              <w:rPr>
                <w:sz w:val="24"/>
                <w:szCs w:val="24"/>
                <w:vertAlign w:val="subscript"/>
                <w:lang w:val="en-US"/>
              </w:rPr>
              <w:t>1</w:t>
            </w:r>
          </w:p>
        </w:tc>
        <w:tc>
          <w:tcPr>
            <w:tcW w:w="1080" w:type="dxa"/>
            <w:vAlign w:val="center"/>
          </w:tcPr>
          <w:p w:rsidR="00F46164" w:rsidRPr="003322C3" w:rsidRDefault="00603238" w:rsidP="003322C3">
            <w:pPr>
              <w:spacing w:line="400" w:lineRule="exact"/>
              <w:jc w:val="center"/>
              <w:rPr>
                <w:b/>
                <w:sz w:val="28"/>
                <w:szCs w:val="28"/>
              </w:rPr>
            </w:pPr>
            <w:r w:rsidRPr="003322C3">
              <w:rPr>
                <w:sz w:val="24"/>
                <w:szCs w:val="24"/>
                <w:lang w:val="en-US"/>
              </w:rPr>
              <w:t>t</w:t>
            </w:r>
            <w:r w:rsidRPr="003322C3">
              <w:rPr>
                <w:sz w:val="24"/>
                <w:szCs w:val="24"/>
                <w:vertAlign w:val="subscript"/>
                <w:lang w:val="en-US"/>
              </w:rPr>
              <w:t>1</w:t>
            </w:r>
          </w:p>
        </w:tc>
        <w:tc>
          <w:tcPr>
            <w:tcW w:w="1083" w:type="dxa"/>
            <w:vAlign w:val="center"/>
          </w:tcPr>
          <w:p w:rsidR="00F46164" w:rsidRPr="003322C3" w:rsidRDefault="00603238" w:rsidP="003322C3">
            <w:pPr>
              <w:spacing w:line="400" w:lineRule="exact"/>
              <w:jc w:val="center"/>
              <w:rPr>
                <w:b/>
                <w:sz w:val="28"/>
                <w:szCs w:val="28"/>
              </w:rPr>
            </w:pPr>
            <w:r w:rsidRPr="003322C3">
              <w:rPr>
                <w:sz w:val="24"/>
                <w:szCs w:val="24"/>
                <w:lang w:val="en-US"/>
              </w:rPr>
              <w:t>t</w:t>
            </w:r>
            <w:r w:rsidRPr="003322C3">
              <w:rPr>
                <w:sz w:val="24"/>
                <w:szCs w:val="24"/>
                <w:vertAlign w:val="subscript"/>
                <w:lang w:val="en-US"/>
              </w:rPr>
              <w:t>1</w:t>
            </w:r>
          </w:p>
        </w:tc>
      </w:tr>
    </w:tbl>
    <w:p w:rsidR="00464F21" w:rsidRDefault="00464F21" w:rsidP="00F867F4">
      <w:pPr>
        <w:spacing w:line="400" w:lineRule="exact"/>
        <w:ind w:left="-720" w:firstLine="720"/>
        <w:jc w:val="both"/>
        <w:rPr>
          <w:sz w:val="28"/>
          <w:szCs w:val="28"/>
        </w:rPr>
      </w:pPr>
    </w:p>
    <w:p w:rsidR="00787430" w:rsidRDefault="00787430" w:rsidP="00F867F4">
      <w:pPr>
        <w:spacing w:line="400" w:lineRule="exact"/>
        <w:ind w:left="-720" w:firstLine="720"/>
        <w:jc w:val="both"/>
        <w:rPr>
          <w:sz w:val="28"/>
          <w:szCs w:val="28"/>
        </w:rPr>
      </w:pPr>
      <w:r>
        <w:rPr>
          <w:sz w:val="28"/>
          <w:szCs w:val="28"/>
        </w:rPr>
        <w:t xml:space="preserve">Из таблицы 3 </w:t>
      </w:r>
      <w:r w:rsidR="00C75030">
        <w:rPr>
          <w:sz w:val="28"/>
          <w:szCs w:val="28"/>
        </w:rPr>
        <w:t>видно</w:t>
      </w:r>
      <w:r>
        <w:rPr>
          <w:sz w:val="28"/>
          <w:szCs w:val="28"/>
        </w:rPr>
        <w:t>, что в связи с уменьшением валовой продукции в со</w:t>
      </w:r>
      <w:r w:rsidR="00C75030">
        <w:rPr>
          <w:sz w:val="28"/>
          <w:szCs w:val="28"/>
        </w:rPr>
        <w:t xml:space="preserve">поставимых ценах сумма затрат уменьшилась на </w:t>
      </w:r>
      <w:r w:rsidR="00C75DD3">
        <w:rPr>
          <w:sz w:val="28"/>
          <w:szCs w:val="28"/>
        </w:rPr>
        <w:t>252</w:t>
      </w:r>
      <w:r w:rsidR="00C75030">
        <w:rPr>
          <w:sz w:val="28"/>
          <w:szCs w:val="28"/>
        </w:rPr>
        <w:t> 000 тыс. руб.(1 </w:t>
      </w:r>
      <w:r w:rsidR="00C75DD3">
        <w:rPr>
          <w:sz w:val="28"/>
          <w:szCs w:val="28"/>
        </w:rPr>
        <w:t>453</w:t>
      </w:r>
      <w:r w:rsidR="00C75030">
        <w:rPr>
          <w:sz w:val="28"/>
          <w:szCs w:val="28"/>
        </w:rPr>
        <w:t> 000- 1 705 000).</w:t>
      </w:r>
    </w:p>
    <w:p w:rsidR="00C75030" w:rsidRDefault="00C75030" w:rsidP="00F867F4">
      <w:pPr>
        <w:spacing w:line="400" w:lineRule="exact"/>
        <w:ind w:left="-720" w:firstLine="720"/>
        <w:jc w:val="both"/>
        <w:rPr>
          <w:sz w:val="28"/>
          <w:szCs w:val="28"/>
        </w:rPr>
      </w:pPr>
      <w:r>
        <w:rPr>
          <w:sz w:val="28"/>
          <w:szCs w:val="28"/>
        </w:rPr>
        <w:t>За счет изменения структуры продукции сумма затрат уменьшилась на 31 000 тыс. руб. (1 4</w:t>
      </w:r>
      <w:r w:rsidR="00C75DD3">
        <w:rPr>
          <w:sz w:val="28"/>
          <w:szCs w:val="28"/>
        </w:rPr>
        <w:t>22</w:t>
      </w:r>
      <w:r>
        <w:rPr>
          <w:sz w:val="28"/>
          <w:szCs w:val="28"/>
        </w:rPr>
        <w:t> 000 – 1 </w:t>
      </w:r>
      <w:r w:rsidR="00C75DD3">
        <w:rPr>
          <w:sz w:val="28"/>
          <w:szCs w:val="28"/>
        </w:rPr>
        <w:t>453</w:t>
      </w:r>
      <w:r>
        <w:rPr>
          <w:sz w:val="28"/>
          <w:szCs w:val="28"/>
        </w:rPr>
        <w:t> 000). Это свидетельствует о том, что в общем объеме производства продукции уменьшилась доля затратоемкой продукции.</w:t>
      </w:r>
    </w:p>
    <w:p w:rsidR="000B429D" w:rsidRDefault="00C75DD3" w:rsidP="000B429D">
      <w:pPr>
        <w:spacing w:line="400" w:lineRule="exact"/>
        <w:ind w:left="-720" w:firstLine="720"/>
        <w:jc w:val="both"/>
        <w:rPr>
          <w:sz w:val="28"/>
          <w:szCs w:val="28"/>
        </w:rPr>
      </w:pPr>
      <w:r>
        <w:rPr>
          <w:sz w:val="28"/>
          <w:szCs w:val="28"/>
        </w:rPr>
        <w:t>Из-за повышения уровня удельных переменных затрат перерасход издержек на производство продукции составил</w:t>
      </w:r>
      <w:r w:rsidR="000B429D">
        <w:rPr>
          <w:sz w:val="28"/>
          <w:szCs w:val="28"/>
        </w:rPr>
        <w:t xml:space="preserve"> 15 000 тыс. руб.(1 437 000 – 1 422 000). Постоянные расходы возросли на 19 000 тыс. руб.(1 456 000 – 1 437 000), что также явилось одной из причин увеличения общей суммы затрат.</w:t>
      </w:r>
    </w:p>
    <w:p w:rsidR="000D733A" w:rsidRDefault="000B429D" w:rsidP="00F867F4">
      <w:pPr>
        <w:spacing w:line="400" w:lineRule="exact"/>
        <w:ind w:left="-720" w:firstLine="720"/>
        <w:jc w:val="both"/>
        <w:rPr>
          <w:sz w:val="28"/>
          <w:szCs w:val="28"/>
        </w:rPr>
      </w:pPr>
      <w:r>
        <w:rPr>
          <w:sz w:val="28"/>
          <w:szCs w:val="28"/>
        </w:rPr>
        <w:t>Таким образом, общая сумма затрат уменьшилась на 249 000 тыс. руб. (1 456 000 – 1 705 000), или на 14,60 %, в том числе за счет спада объема производства продукции и изменения ее структуры – на 283 000 тыс. руб.(1 422 000 – 1 705 000), а за счет роста себестоимости продукции выросла на 34 000 тыс. руб.(1 456 000 – 1 422 000)</w:t>
      </w:r>
      <w:r w:rsidR="000D733A">
        <w:rPr>
          <w:sz w:val="28"/>
          <w:szCs w:val="28"/>
        </w:rPr>
        <w:t>.</w:t>
      </w:r>
    </w:p>
    <w:p w:rsidR="000D733A" w:rsidRDefault="000D733A" w:rsidP="00F867F4">
      <w:pPr>
        <w:spacing w:line="400" w:lineRule="exact"/>
        <w:ind w:left="-720" w:firstLine="720"/>
        <w:jc w:val="both"/>
        <w:rPr>
          <w:sz w:val="28"/>
          <w:szCs w:val="28"/>
        </w:rPr>
      </w:pPr>
    </w:p>
    <w:p w:rsidR="000D733A" w:rsidRDefault="000D733A" w:rsidP="00F867F4">
      <w:pPr>
        <w:spacing w:line="400" w:lineRule="exact"/>
        <w:ind w:left="-720" w:firstLine="720"/>
        <w:jc w:val="both"/>
        <w:rPr>
          <w:sz w:val="28"/>
          <w:szCs w:val="28"/>
        </w:rPr>
      </w:pPr>
    </w:p>
    <w:p w:rsidR="00F867F4" w:rsidRPr="00D74075" w:rsidRDefault="00F867F4" w:rsidP="00F867F4">
      <w:pPr>
        <w:spacing w:line="400" w:lineRule="exact"/>
        <w:ind w:left="-720" w:firstLine="720"/>
        <w:jc w:val="both"/>
        <w:rPr>
          <w:b/>
          <w:sz w:val="28"/>
          <w:szCs w:val="28"/>
        </w:rPr>
      </w:pPr>
      <w:r>
        <w:rPr>
          <w:b/>
          <w:sz w:val="28"/>
          <w:szCs w:val="28"/>
        </w:rPr>
        <w:t>2.2 Анализ динамики, выполнения плана и факторов изменения затрат на рубль продукции в целом и по основным элементам затрат, отраслям</w:t>
      </w:r>
      <w:r w:rsidR="00D654D9">
        <w:rPr>
          <w:b/>
          <w:sz w:val="28"/>
          <w:szCs w:val="28"/>
        </w:rPr>
        <w:t xml:space="preserve">  </w:t>
      </w:r>
      <w:r>
        <w:rPr>
          <w:b/>
          <w:sz w:val="28"/>
          <w:szCs w:val="28"/>
        </w:rPr>
        <w:t xml:space="preserve"> про</w:t>
      </w:r>
      <w:r w:rsidR="00105320">
        <w:rPr>
          <w:b/>
          <w:sz w:val="28"/>
          <w:szCs w:val="28"/>
        </w:rPr>
        <w:softHyphen/>
      </w:r>
      <w:r>
        <w:rPr>
          <w:b/>
          <w:sz w:val="28"/>
          <w:szCs w:val="28"/>
        </w:rPr>
        <w:t>изводства и видам продукции</w:t>
      </w:r>
    </w:p>
    <w:p w:rsidR="001F7F2F" w:rsidRPr="00D74075" w:rsidRDefault="001F7F2F" w:rsidP="00F867F4">
      <w:pPr>
        <w:spacing w:line="400" w:lineRule="exact"/>
        <w:ind w:left="-720" w:firstLine="720"/>
        <w:jc w:val="both"/>
        <w:rPr>
          <w:b/>
          <w:sz w:val="28"/>
          <w:szCs w:val="28"/>
        </w:rPr>
      </w:pPr>
    </w:p>
    <w:p w:rsidR="00A6164F" w:rsidRDefault="00A6164F" w:rsidP="00F867F4">
      <w:pPr>
        <w:spacing w:line="400" w:lineRule="exact"/>
        <w:ind w:left="-720" w:firstLine="720"/>
        <w:jc w:val="both"/>
        <w:rPr>
          <w:sz w:val="28"/>
          <w:szCs w:val="28"/>
        </w:rPr>
      </w:pPr>
      <w:r>
        <w:rPr>
          <w:sz w:val="28"/>
          <w:szCs w:val="28"/>
        </w:rPr>
        <w:t>Затраты на производство продукции (работ, услуг) в разрезе экономических элементов – наиболее общий показатель, отражающий всю сумму расходов предприятия. В связи с этим следует проанализировать изменение элементов затрат в расчете на рубль произведенной продукции.</w:t>
      </w:r>
    </w:p>
    <w:p w:rsidR="005248F3" w:rsidRDefault="005248F3" w:rsidP="00F867F4">
      <w:pPr>
        <w:spacing w:line="400" w:lineRule="exact"/>
        <w:ind w:left="-720" w:firstLine="720"/>
        <w:jc w:val="both"/>
        <w:rPr>
          <w:sz w:val="28"/>
          <w:szCs w:val="28"/>
        </w:rPr>
      </w:pPr>
      <w:r>
        <w:rPr>
          <w:sz w:val="28"/>
          <w:szCs w:val="28"/>
        </w:rPr>
        <w:t xml:space="preserve">На основании данных Отчета о затратах на производство продукции (работ, услуг) </w:t>
      </w:r>
      <w:r w:rsidR="008A29A1">
        <w:rPr>
          <w:sz w:val="28"/>
          <w:szCs w:val="28"/>
        </w:rPr>
        <w:t>(</w:t>
      </w:r>
      <w:r>
        <w:rPr>
          <w:sz w:val="28"/>
          <w:szCs w:val="28"/>
        </w:rPr>
        <w:t>Приложение И</w:t>
      </w:r>
      <w:r w:rsidR="008A29A1">
        <w:rPr>
          <w:sz w:val="28"/>
          <w:szCs w:val="28"/>
        </w:rPr>
        <w:t>)</w:t>
      </w:r>
      <w:r>
        <w:rPr>
          <w:sz w:val="28"/>
          <w:szCs w:val="28"/>
        </w:rPr>
        <w:t xml:space="preserve"> составлена таблица «Анализ затрат по элементам на 1 руб. произведенной продукции» (таблица </w:t>
      </w:r>
      <w:r w:rsidR="008A29A1">
        <w:rPr>
          <w:sz w:val="28"/>
          <w:szCs w:val="28"/>
        </w:rPr>
        <w:t>4</w:t>
      </w:r>
      <w:r>
        <w:rPr>
          <w:sz w:val="28"/>
          <w:szCs w:val="28"/>
        </w:rPr>
        <w:t>).</w:t>
      </w:r>
    </w:p>
    <w:p w:rsidR="005248F3" w:rsidRDefault="005248F3" w:rsidP="00F867F4">
      <w:pPr>
        <w:spacing w:line="400" w:lineRule="exact"/>
        <w:ind w:left="-720" w:firstLine="720"/>
        <w:jc w:val="both"/>
        <w:rPr>
          <w:sz w:val="28"/>
          <w:szCs w:val="28"/>
        </w:rPr>
      </w:pPr>
    </w:p>
    <w:p w:rsidR="005248F3" w:rsidRPr="008A29A1" w:rsidRDefault="005248F3" w:rsidP="008A29A1">
      <w:pPr>
        <w:spacing w:line="400" w:lineRule="exact"/>
        <w:ind w:left="-720" w:firstLine="180"/>
        <w:jc w:val="both"/>
        <w:rPr>
          <w:b/>
          <w:sz w:val="28"/>
          <w:szCs w:val="28"/>
        </w:rPr>
      </w:pPr>
      <w:r w:rsidRPr="008A29A1">
        <w:rPr>
          <w:b/>
          <w:sz w:val="28"/>
          <w:szCs w:val="28"/>
        </w:rPr>
        <w:t xml:space="preserve">Таблица </w:t>
      </w:r>
      <w:r w:rsidR="008A29A1">
        <w:rPr>
          <w:b/>
          <w:sz w:val="28"/>
          <w:szCs w:val="28"/>
        </w:rPr>
        <w:t>4</w:t>
      </w:r>
      <w:r w:rsidR="008A29A1" w:rsidRPr="008A29A1">
        <w:rPr>
          <w:b/>
          <w:i/>
          <w:sz w:val="28"/>
          <w:szCs w:val="28"/>
        </w:rPr>
        <w:t xml:space="preserve">- </w:t>
      </w:r>
      <w:r w:rsidRPr="008A29A1">
        <w:rPr>
          <w:b/>
          <w:sz w:val="28"/>
          <w:szCs w:val="28"/>
        </w:rPr>
        <w:t>Анализ затрат по элементам на 1 руб. произведенной продукции</w:t>
      </w:r>
      <w:r w:rsidR="008A29A1">
        <w:rPr>
          <w:b/>
          <w:sz w:val="28"/>
          <w:szCs w:val="28"/>
        </w:rPr>
        <w:t xml:space="preserve"> в СПК за 2008-2009 гг</w:t>
      </w:r>
    </w:p>
    <w:tbl>
      <w:tblPr>
        <w:tblW w:w="0" w:type="auto"/>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040"/>
        <w:gridCol w:w="1440"/>
        <w:gridCol w:w="1260"/>
        <w:gridCol w:w="1150"/>
        <w:gridCol w:w="1193"/>
      </w:tblGrid>
      <w:tr w:rsidR="00301276" w:rsidRPr="003322C3" w:rsidTr="003322C3">
        <w:tc>
          <w:tcPr>
            <w:tcW w:w="5040" w:type="dxa"/>
            <w:vAlign w:val="center"/>
          </w:tcPr>
          <w:p w:rsidR="004E0241" w:rsidRPr="003322C3" w:rsidRDefault="004E0241" w:rsidP="003322C3">
            <w:pPr>
              <w:spacing w:line="400" w:lineRule="exact"/>
              <w:jc w:val="center"/>
              <w:rPr>
                <w:sz w:val="28"/>
                <w:szCs w:val="28"/>
              </w:rPr>
            </w:pPr>
            <w:r w:rsidRPr="003322C3">
              <w:rPr>
                <w:sz w:val="28"/>
                <w:szCs w:val="28"/>
              </w:rPr>
              <w:t>Показатель</w:t>
            </w:r>
          </w:p>
        </w:tc>
        <w:tc>
          <w:tcPr>
            <w:tcW w:w="1440" w:type="dxa"/>
            <w:vAlign w:val="center"/>
          </w:tcPr>
          <w:p w:rsidR="004E0241" w:rsidRPr="003322C3" w:rsidRDefault="004E0241" w:rsidP="003322C3">
            <w:pPr>
              <w:spacing w:line="400" w:lineRule="exact"/>
              <w:jc w:val="center"/>
              <w:rPr>
                <w:sz w:val="28"/>
                <w:szCs w:val="28"/>
              </w:rPr>
            </w:pPr>
            <w:r w:rsidRPr="003322C3">
              <w:rPr>
                <w:sz w:val="28"/>
                <w:szCs w:val="28"/>
              </w:rPr>
              <w:t>За предыдущий период</w:t>
            </w:r>
          </w:p>
        </w:tc>
        <w:tc>
          <w:tcPr>
            <w:tcW w:w="1260" w:type="dxa"/>
            <w:vAlign w:val="center"/>
          </w:tcPr>
          <w:p w:rsidR="004E0241" w:rsidRPr="003322C3" w:rsidRDefault="004E0241" w:rsidP="003322C3">
            <w:pPr>
              <w:spacing w:line="400" w:lineRule="exact"/>
              <w:jc w:val="center"/>
              <w:rPr>
                <w:sz w:val="28"/>
                <w:szCs w:val="28"/>
              </w:rPr>
            </w:pPr>
            <w:r w:rsidRPr="003322C3">
              <w:rPr>
                <w:sz w:val="28"/>
                <w:szCs w:val="28"/>
              </w:rPr>
              <w:t>За отчетный период</w:t>
            </w:r>
          </w:p>
        </w:tc>
        <w:tc>
          <w:tcPr>
            <w:tcW w:w="1150" w:type="dxa"/>
            <w:vAlign w:val="center"/>
          </w:tcPr>
          <w:p w:rsidR="004E0241" w:rsidRPr="003322C3" w:rsidRDefault="004E0241" w:rsidP="003322C3">
            <w:pPr>
              <w:spacing w:line="400" w:lineRule="exact"/>
              <w:jc w:val="center"/>
              <w:rPr>
                <w:sz w:val="28"/>
                <w:szCs w:val="28"/>
              </w:rPr>
            </w:pPr>
            <w:r w:rsidRPr="003322C3">
              <w:rPr>
                <w:sz w:val="28"/>
                <w:szCs w:val="28"/>
              </w:rPr>
              <w:t>Изменение, ±</w:t>
            </w:r>
          </w:p>
        </w:tc>
        <w:tc>
          <w:tcPr>
            <w:tcW w:w="1193" w:type="dxa"/>
            <w:vAlign w:val="center"/>
          </w:tcPr>
          <w:p w:rsidR="004E0241" w:rsidRPr="003322C3" w:rsidRDefault="004E0241" w:rsidP="003322C3">
            <w:pPr>
              <w:spacing w:line="400" w:lineRule="exact"/>
              <w:jc w:val="center"/>
              <w:rPr>
                <w:sz w:val="28"/>
                <w:szCs w:val="28"/>
              </w:rPr>
            </w:pPr>
            <w:r w:rsidRPr="003322C3">
              <w:rPr>
                <w:sz w:val="28"/>
                <w:szCs w:val="28"/>
              </w:rPr>
              <w:t>Темп роста, %</w:t>
            </w:r>
          </w:p>
        </w:tc>
      </w:tr>
      <w:tr w:rsidR="00301276" w:rsidRPr="003322C3" w:rsidTr="003322C3">
        <w:trPr>
          <w:trHeight w:val="356"/>
        </w:trPr>
        <w:tc>
          <w:tcPr>
            <w:tcW w:w="5040" w:type="dxa"/>
            <w:vAlign w:val="center"/>
          </w:tcPr>
          <w:p w:rsidR="004E0241" w:rsidRPr="003322C3" w:rsidRDefault="008A29A1" w:rsidP="003322C3">
            <w:pPr>
              <w:spacing w:line="400" w:lineRule="exact"/>
              <w:jc w:val="center"/>
              <w:rPr>
                <w:sz w:val="28"/>
                <w:szCs w:val="28"/>
              </w:rPr>
            </w:pPr>
            <w:r w:rsidRPr="003322C3">
              <w:rPr>
                <w:sz w:val="28"/>
                <w:szCs w:val="28"/>
              </w:rPr>
              <w:t>1</w:t>
            </w:r>
          </w:p>
        </w:tc>
        <w:tc>
          <w:tcPr>
            <w:tcW w:w="1440" w:type="dxa"/>
            <w:vAlign w:val="center"/>
          </w:tcPr>
          <w:p w:rsidR="004E0241" w:rsidRPr="003322C3" w:rsidRDefault="008A29A1" w:rsidP="003322C3">
            <w:pPr>
              <w:spacing w:line="400" w:lineRule="exact"/>
              <w:jc w:val="center"/>
              <w:rPr>
                <w:sz w:val="28"/>
                <w:szCs w:val="28"/>
              </w:rPr>
            </w:pPr>
            <w:r w:rsidRPr="003322C3">
              <w:rPr>
                <w:sz w:val="28"/>
                <w:szCs w:val="28"/>
              </w:rPr>
              <w:t>2</w:t>
            </w:r>
          </w:p>
        </w:tc>
        <w:tc>
          <w:tcPr>
            <w:tcW w:w="1260" w:type="dxa"/>
            <w:vAlign w:val="center"/>
          </w:tcPr>
          <w:p w:rsidR="004E0241" w:rsidRPr="003322C3" w:rsidRDefault="008A29A1" w:rsidP="003322C3">
            <w:pPr>
              <w:spacing w:line="400" w:lineRule="exact"/>
              <w:jc w:val="center"/>
              <w:rPr>
                <w:sz w:val="28"/>
                <w:szCs w:val="28"/>
              </w:rPr>
            </w:pPr>
            <w:r w:rsidRPr="003322C3">
              <w:rPr>
                <w:sz w:val="28"/>
                <w:szCs w:val="28"/>
              </w:rPr>
              <w:t>3</w:t>
            </w:r>
          </w:p>
        </w:tc>
        <w:tc>
          <w:tcPr>
            <w:tcW w:w="1150" w:type="dxa"/>
            <w:vAlign w:val="center"/>
          </w:tcPr>
          <w:p w:rsidR="004E0241" w:rsidRPr="003322C3" w:rsidRDefault="008A29A1" w:rsidP="003322C3">
            <w:pPr>
              <w:spacing w:line="400" w:lineRule="exact"/>
              <w:jc w:val="center"/>
              <w:rPr>
                <w:sz w:val="28"/>
                <w:szCs w:val="28"/>
              </w:rPr>
            </w:pPr>
            <w:r w:rsidRPr="003322C3">
              <w:rPr>
                <w:sz w:val="28"/>
                <w:szCs w:val="28"/>
              </w:rPr>
              <w:t>4</w:t>
            </w:r>
          </w:p>
        </w:tc>
        <w:tc>
          <w:tcPr>
            <w:tcW w:w="1193" w:type="dxa"/>
            <w:vAlign w:val="center"/>
          </w:tcPr>
          <w:p w:rsidR="004E0241" w:rsidRPr="003322C3" w:rsidRDefault="008A29A1" w:rsidP="003322C3">
            <w:pPr>
              <w:spacing w:line="400" w:lineRule="exact"/>
              <w:jc w:val="center"/>
              <w:rPr>
                <w:sz w:val="28"/>
                <w:szCs w:val="28"/>
              </w:rPr>
            </w:pPr>
            <w:r w:rsidRPr="003322C3">
              <w:rPr>
                <w:sz w:val="28"/>
                <w:szCs w:val="28"/>
              </w:rPr>
              <w:t>5</w:t>
            </w:r>
          </w:p>
        </w:tc>
      </w:tr>
      <w:tr w:rsidR="00301276" w:rsidRPr="003322C3" w:rsidTr="003322C3">
        <w:tc>
          <w:tcPr>
            <w:tcW w:w="5040" w:type="dxa"/>
            <w:vAlign w:val="center"/>
          </w:tcPr>
          <w:p w:rsidR="004E0241" w:rsidRPr="003322C3" w:rsidRDefault="004E0241" w:rsidP="003322C3">
            <w:pPr>
              <w:spacing w:line="400" w:lineRule="exact"/>
              <w:rPr>
                <w:sz w:val="28"/>
                <w:szCs w:val="28"/>
              </w:rPr>
            </w:pPr>
            <w:r w:rsidRPr="003322C3">
              <w:rPr>
                <w:sz w:val="28"/>
                <w:szCs w:val="28"/>
              </w:rPr>
              <w:t xml:space="preserve">Всего затрат на производство, </w:t>
            </w:r>
            <w:r w:rsidR="00301276" w:rsidRPr="003322C3">
              <w:rPr>
                <w:sz w:val="28"/>
                <w:szCs w:val="28"/>
              </w:rPr>
              <w:t>млн.</w:t>
            </w:r>
            <w:r w:rsidRPr="003322C3">
              <w:rPr>
                <w:sz w:val="28"/>
                <w:szCs w:val="28"/>
              </w:rPr>
              <w:t xml:space="preserve"> р.</w:t>
            </w:r>
          </w:p>
        </w:tc>
        <w:tc>
          <w:tcPr>
            <w:tcW w:w="1440" w:type="dxa"/>
            <w:vAlign w:val="center"/>
          </w:tcPr>
          <w:p w:rsidR="004E0241" w:rsidRPr="003322C3" w:rsidRDefault="004E0241" w:rsidP="003322C3">
            <w:pPr>
              <w:spacing w:line="400" w:lineRule="exact"/>
              <w:jc w:val="center"/>
              <w:rPr>
                <w:sz w:val="28"/>
                <w:szCs w:val="28"/>
              </w:rPr>
            </w:pPr>
            <w:r w:rsidRPr="003322C3">
              <w:rPr>
                <w:sz w:val="28"/>
                <w:szCs w:val="28"/>
              </w:rPr>
              <w:t>3 977</w:t>
            </w:r>
          </w:p>
        </w:tc>
        <w:tc>
          <w:tcPr>
            <w:tcW w:w="1260" w:type="dxa"/>
            <w:vAlign w:val="center"/>
          </w:tcPr>
          <w:p w:rsidR="004E0241" w:rsidRPr="003322C3" w:rsidRDefault="004E0241" w:rsidP="003322C3">
            <w:pPr>
              <w:spacing w:line="400" w:lineRule="exact"/>
              <w:jc w:val="center"/>
              <w:rPr>
                <w:sz w:val="28"/>
                <w:szCs w:val="28"/>
              </w:rPr>
            </w:pPr>
            <w:r w:rsidRPr="003322C3">
              <w:rPr>
                <w:sz w:val="28"/>
                <w:szCs w:val="28"/>
              </w:rPr>
              <w:t>4 158</w:t>
            </w:r>
          </w:p>
        </w:tc>
        <w:tc>
          <w:tcPr>
            <w:tcW w:w="1150" w:type="dxa"/>
            <w:vAlign w:val="center"/>
          </w:tcPr>
          <w:p w:rsidR="004E0241" w:rsidRPr="003322C3" w:rsidRDefault="004E0241" w:rsidP="003322C3">
            <w:pPr>
              <w:spacing w:line="400" w:lineRule="exact"/>
              <w:jc w:val="center"/>
              <w:rPr>
                <w:sz w:val="28"/>
                <w:szCs w:val="28"/>
              </w:rPr>
            </w:pPr>
            <w:r w:rsidRPr="003322C3">
              <w:rPr>
                <w:sz w:val="28"/>
                <w:szCs w:val="28"/>
              </w:rPr>
              <w:t>х</w:t>
            </w:r>
          </w:p>
        </w:tc>
        <w:tc>
          <w:tcPr>
            <w:tcW w:w="1193" w:type="dxa"/>
            <w:vAlign w:val="center"/>
          </w:tcPr>
          <w:p w:rsidR="004E0241" w:rsidRPr="003322C3" w:rsidRDefault="004E0241" w:rsidP="003322C3">
            <w:pPr>
              <w:spacing w:line="400" w:lineRule="exact"/>
              <w:jc w:val="center"/>
              <w:rPr>
                <w:sz w:val="28"/>
                <w:szCs w:val="28"/>
              </w:rPr>
            </w:pPr>
            <w:r w:rsidRPr="003322C3">
              <w:rPr>
                <w:sz w:val="28"/>
                <w:szCs w:val="28"/>
              </w:rPr>
              <w:t>х</w:t>
            </w:r>
          </w:p>
        </w:tc>
      </w:tr>
      <w:tr w:rsidR="00301276" w:rsidRPr="003322C3" w:rsidTr="003322C3">
        <w:tc>
          <w:tcPr>
            <w:tcW w:w="5040" w:type="dxa"/>
            <w:vAlign w:val="center"/>
          </w:tcPr>
          <w:p w:rsidR="004E0241" w:rsidRPr="003322C3" w:rsidRDefault="004E0241" w:rsidP="003322C3">
            <w:pPr>
              <w:spacing w:line="400" w:lineRule="exact"/>
              <w:rPr>
                <w:sz w:val="28"/>
                <w:szCs w:val="28"/>
              </w:rPr>
            </w:pPr>
            <w:r w:rsidRPr="003322C3">
              <w:rPr>
                <w:sz w:val="28"/>
                <w:szCs w:val="28"/>
              </w:rPr>
              <w:t>Материальные затраты:</w:t>
            </w:r>
          </w:p>
        </w:tc>
        <w:tc>
          <w:tcPr>
            <w:tcW w:w="1440" w:type="dxa"/>
            <w:vAlign w:val="center"/>
          </w:tcPr>
          <w:p w:rsidR="004E0241" w:rsidRPr="003322C3" w:rsidRDefault="00301276" w:rsidP="003322C3">
            <w:pPr>
              <w:spacing w:line="400" w:lineRule="exact"/>
              <w:jc w:val="center"/>
              <w:rPr>
                <w:sz w:val="28"/>
                <w:szCs w:val="28"/>
              </w:rPr>
            </w:pPr>
            <w:r w:rsidRPr="003322C3">
              <w:rPr>
                <w:sz w:val="28"/>
                <w:szCs w:val="28"/>
              </w:rPr>
              <w:t>2 537</w:t>
            </w:r>
          </w:p>
        </w:tc>
        <w:tc>
          <w:tcPr>
            <w:tcW w:w="1260" w:type="dxa"/>
            <w:vAlign w:val="center"/>
          </w:tcPr>
          <w:p w:rsidR="004E0241" w:rsidRPr="003322C3" w:rsidRDefault="00301276" w:rsidP="003322C3">
            <w:pPr>
              <w:spacing w:line="400" w:lineRule="exact"/>
              <w:jc w:val="center"/>
              <w:rPr>
                <w:sz w:val="28"/>
                <w:szCs w:val="28"/>
              </w:rPr>
            </w:pPr>
            <w:r w:rsidRPr="003322C3">
              <w:rPr>
                <w:sz w:val="28"/>
                <w:szCs w:val="28"/>
              </w:rPr>
              <w:t>2 822</w:t>
            </w:r>
          </w:p>
        </w:tc>
        <w:tc>
          <w:tcPr>
            <w:tcW w:w="1150" w:type="dxa"/>
            <w:vAlign w:val="center"/>
          </w:tcPr>
          <w:p w:rsidR="004E0241" w:rsidRPr="003322C3" w:rsidRDefault="004E0241" w:rsidP="003322C3">
            <w:pPr>
              <w:spacing w:line="400" w:lineRule="exact"/>
              <w:jc w:val="center"/>
              <w:rPr>
                <w:sz w:val="28"/>
                <w:szCs w:val="28"/>
              </w:rPr>
            </w:pPr>
            <w:r w:rsidRPr="003322C3">
              <w:rPr>
                <w:sz w:val="28"/>
                <w:szCs w:val="28"/>
              </w:rPr>
              <w:t>х</w:t>
            </w:r>
          </w:p>
        </w:tc>
        <w:tc>
          <w:tcPr>
            <w:tcW w:w="1193" w:type="dxa"/>
            <w:vAlign w:val="center"/>
          </w:tcPr>
          <w:p w:rsidR="004E0241" w:rsidRPr="003322C3" w:rsidRDefault="004E0241" w:rsidP="003322C3">
            <w:pPr>
              <w:spacing w:line="400" w:lineRule="exact"/>
              <w:jc w:val="center"/>
              <w:rPr>
                <w:sz w:val="28"/>
                <w:szCs w:val="28"/>
              </w:rPr>
            </w:pPr>
            <w:r w:rsidRPr="003322C3">
              <w:rPr>
                <w:sz w:val="28"/>
                <w:szCs w:val="28"/>
              </w:rPr>
              <w:t>х</w:t>
            </w:r>
          </w:p>
        </w:tc>
      </w:tr>
      <w:tr w:rsidR="00301276" w:rsidRPr="003322C3" w:rsidTr="003322C3">
        <w:tc>
          <w:tcPr>
            <w:tcW w:w="5040" w:type="dxa"/>
            <w:vAlign w:val="center"/>
          </w:tcPr>
          <w:p w:rsidR="004E0241" w:rsidRPr="003322C3" w:rsidRDefault="00301276" w:rsidP="003322C3">
            <w:pPr>
              <w:spacing w:line="400" w:lineRule="exact"/>
              <w:rPr>
                <w:sz w:val="28"/>
                <w:szCs w:val="28"/>
              </w:rPr>
            </w:pPr>
            <w:r w:rsidRPr="003322C3">
              <w:rPr>
                <w:sz w:val="28"/>
                <w:szCs w:val="28"/>
              </w:rPr>
              <w:t xml:space="preserve">   сырье и материалы</w:t>
            </w:r>
          </w:p>
        </w:tc>
        <w:tc>
          <w:tcPr>
            <w:tcW w:w="1440" w:type="dxa"/>
            <w:vAlign w:val="center"/>
          </w:tcPr>
          <w:p w:rsidR="004E0241" w:rsidRPr="003322C3" w:rsidRDefault="00301276" w:rsidP="003322C3">
            <w:pPr>
              <w:spacing w:line="400" w:lineRule="exact"/>
              <w:jc w:val="center"/>
              <w:rPr>
                <w:sz w:val="28"/>
                <w:szCs w:val="28"/>
              </w:rPr>
            </w:pPr>
            <w:r w:rsidRPr="003322C3">
              <w:rPr>
                <w:sz w:val="28"/>
                <w:szCs w:val="28"/>
              </w:rPr>
              <w:t>1 894</w:t>
            </w:r>
          </w:p>
        </w:tc>
        <w:tc>
          <w:tcPr>
            <w:tcW w:w="1260" w:type="dxa"/>
            <w:vAlign w:val="center"/>
          </w:tcPr>
          <w:p w:rsidR="004E0241" w:rsidRPr="003322C3" w:rsidRDefault="00301276" w:rsidP="003322C3">
            <w:pPr>
              <w:spacing w:line="400" w:lineRule="exact"/>
              <w:jc w:val="center"/>
              <w:rPr>
                <w:sz w:val="28"/>
                <w:szCs w:val="28"/>
              </w:rPr>
            </w:pPr>
            <w:r w:rsidRPr="003322C3">
              <w:rPr>
                <w:sz w:val="28"/>
                <w:szCs w:val="28"/>
              </w:rPr>
              <w:t>2 137</w:t>
            </w:r>
          </w:p>
        </w:tc>
        <w:tc>
          <w:tcPr>
            <w:tcW w:w="1150" w:type="dxa"/>
            <w:vAlign w:val="center"/>
          </w:tcPr>
          <w:p w:rsidR="004E0241" w:rsidRPr="003322C3" w:rsidRDefault="00301276" w:rsidP="003322C3">
            <w:pPr>
              <w:spacing w:line="400" w:lineRule="exact"/>
              <w:jc w:val="center"/>
              <w:rPr>
                <w:sz w:val="28"/>
                <w:szCs w:val="28"/>
              </w:rPr>
            </w:pPr>
            <w:r w:rsidRPr="003322C3">
              <w:rPr>
                <w:sz w:val="28"/>
                <w:szCs w:val="28"/>
              </w:rPr>
              <w:t>х</w:t>
            </w:r>
          </w:p>
        </w:tc>
        <w:tc>
          <w:tcPr>
            <w:tcW w:w="1193" w:type="dxa"/>
            <w:vAlign w:val="center"/>
          </w:tcPr>
          <w:p w:rsidR="004E0241" w:rsidRPr="003322C3" w:rsidRDefault="00301276" w:rsidP="003322C3">
            <w:pPr>
              <w:spacing w:line="400" w:lineRule="exact"/>
              <w:jc w:val="center"/>
              <w:rPr>
                <w:sz w:val="28"/>
                <w:szCs w:val="28"/>
              </w:rPr>
            </w:pPr>
            <w:r w:rsidRPr="003322C3">
              <w:rPr>
                <w:sz w:val="28"/>
                <w:szCs w:val="28"/>
              </w:rPr>
              <w:t>х</w:t>
            </w:r>
          </w:p>
        </w:tc>
      </w:tr>
      <w:tr w:rsidR="00301276" w:rsidRPr="003322C3" w:rsidTr="003322C3">
        <w:tc>
          <w:tcPr>
            <w:tcW w:w="5040" w:type="dxa"/>
            <w:vAlign w:val="center"/>
          </w:tcPr>
          <w:p w:rsidR="004E0241" w:rsidRPr="003322C3" w:rsidRDefault="00301276" w:rsidP="003322C3">
            <w:pPr>
              <w:spacing w:line="400" w:lineRule="exact"/>
              <w:rPr>
                <w:sz w:val="28"/>
                <w:szCs w:val="28"/>
              </w:rPr>
            </w:pPr>
            <w:r w:rsidRPr="003322C3">
              <w:rPr>
                <w:sz w:val="28"/>
                <w:szCs w:val="28"/>
              </w:rPr>
              <w:t xml:space="preserve">   работы и услуги производственного         характера, выполненные другими организациями</w:t>
            </w:r>
          </w:p>
        </w:tc>
        <w:tc>
          <w:tcPr>
            <w:tcW w:w="1440" w:type="dxa"/>
            <w:vAlign w:val="center"/>
          </w:tcPr>
          <w:p w:rsidR="004E0241" w:rsidRPr="003322C3" w:rsidRDefault="00301276" w:rsidP="003322C3">
            <w:pPr>
              <w:spacing w:line="400" w:lineRule="exact"/>
              <w:jc w:val="center"/>
              <w:rPr>
                <w:sz w:val="28"/>
                <w:szCs w:val="28"/>
              </w:rPr>
            </w:pPr>
            <w:r w:rsidRPr="003322C3">
              <w:rPr>
                <w:sz w:val="28"/>
                <w:szCs w:val="28"/>
              </w:rPr>
              <w:t>286</w:t>
            </w:r>
          </w:p>
        </w:tc>
        <w:tc>
          <w:tcPr>
            <w:tcW w:w="1260" w:type="dxa"/>
            <w:vAlign w:val="center"/>
          </w:tcPr>
          <w:p w:rsidR="004E0241" w:rsidRPr="003322C3" w:rsidRDefault="00301276" w:rsidP="003322C3">
            <w:pPr>
              <w:spacing w:line="400" w:lineRule="exact"/>
              <w:jc w:val="center"/>
              <w:rPr>
                <w:sz w:val="28"/>
                <w:szCs w:val="28"/>
              </w:rPr>
            </w:pPr>
            <w:r w:rsidRPr="003322C3">
              <w:rPr>
                <w:sz w:val="28"/>
                <w:szCs w:val="28"/>
              </w:rPr>
              <w:t>306</w:t>
            </w:r>
          </w:p>
        </w:tc>
        <w:tc>
          <w:tcPr>
            <w:tcW w:w="1150" w:type="dxa"/>
            <w:vAlign w:val="center"/>
          </w:tcPr>
          <w:p w:rsidR="004E0241" w:rsidRPr="003322C3" w:rsidRDefault="00301276" w:rsidP="003322C3">
            <w:pPr>
              <w:spacing w:line="400" w:lineRule="exact"/>
              <w:jc w:val="center"/>
              <w:rPr>
                <w:sz w:val="28"/>
                <w:szCs w:val="28"/>
              </w:rPr>
            </w:pPr>
            <w:r w:rsidRPr="003322C3">
              <w:rPr>
                <w:sz w:val="28"/>
                <w:szCs w:val="28"/>
              </w:rPr>
              <w:t>х</w:t>
            </w:r>
          </w:p>
        </w:tc>
        <w:tc>
          <w:tcPr>
            <w:tcW w:w="1193" w:type="dxa"/>
            <w:vAlign w:val="center"/>
          </w:tcPr>
          <w:p w:rsidR="004E0241" w:rsidRPr="003322C3" w:rsidRDefault="00301276" w:rsidP="003322C3">
            <w:pPr>
              <w:spacing w:line="400" w:lineRule="exact"/>
              <w:jc w:val="center"/>
              <w:rPr>
                <w:sz w:val="28"/>
                <w:szCs w:val="28"/>
              </w:rPr>
            </w:pPr>
            <w:r w:rsidRPr="003322C3">
              <w:rPr>
                <w:sz w:val="28"/>
                <w:szCs w:val="28"/>
              </w:rPr>
              <w:t>х</w:t>
            </w:r>
          </w:p>
        </w:tc>
      </w:tr>
      <w:tr w:rsidR="00301276" w:rsidRPr="003322C3" w:rsidTr="003322C3">
        <w:tc>
          <w:tcPr>
            <w:tcW w:w="5040" w:type="dxa"/>
            <w:vAlign w:val="center"/>
          </w:tcPr>
          <w:p w:rsidR="004E0241" w:rsidRPr="003322C3" w:rsidRDefault="00301276" w:rsidP="003322C3">
            <w:pPr>
              <w:spacing w:line="400" w:lineRule="exact"/>
              <w:rPr>
                <w:sz w:val="28"/>
                <w:szCs w:val="28"/>
              </w:rPr>
            </w:pPr>
            <w:r w:rsidRPr="003322C3">
              <w:rPr>
                <w:sz w:val="28"/>
                <w:szCs w:val="28"/>
              </w:rPr>
              <w:t xml:space="preserve">   топливо</w:t>
            </w:r>
          </w:p>
        </w:tc>
        <w:tc>
          <w:tcPr>
            <w:tcW w:w="1440" w:type="dxa"/>
            <w:vAlign w:val="center"/>
          </w:tcPr>
          <w:p w:rsidR="004E0241" w:rsidRPr="003322C3" w:rsidRDefault="00301276" w:rsidP="003322C3">
            <w:pPr>
              <w:spacing w:line="400" w:lineRule="exact"/>
              <w:jc w:val="center"/>
              <w:rPr>
                <w:sz w:val="28"/>
                <w:szCs w:val="28"/>
              </w:rPr>
            </w:pPr>
            <w:r w:rsidRPr="003322C3">
              <w:rPr>
                <w:sz w:val="28"/>
                <w:szCs w:val="28"/>
              </w:rPr>
              <w:t>316</w:t>
            </w:r>
          </w:p>
        </w:tc>
        <w:tc>
          <w:tcPr>
            <w:tcW w:w="1260" w:type="dxa"/>
            <w:vAlign w:val="center"/>
          </w:tcPr>
          <w:p w:rsidR="004E0241" w:rsidRPr="003322C3" w:rsidRDefault="00301276" w:rsidP="003322C3">
            <w:pPr>
              <w:spacing w:line="400" w:lineRule="exact"/>
              <w:jc w:val="center"/>
              <w:rPr>
                <w:sz w:val="28"/>
                <w:szCs w:val="28"/>
              </w:rPr>
            </w:pPr>
            <w:r w:rsidRPr="003322C3">
              <w:rPr>
                <w:sz w:val="28"/>
                <w:szCs w:val="28"/>
              </w:rPr>
              <w:t>288</w:t>
            </w:r>
          </w:p>
        </w:tc>
        <w:tc>
          <w:tcPr>
            <w:tcW w:w="1150" w:type="dxa"/>
            <w:vAlign w:val="center"/>
          </w:tcPr>
          <w:p w:rsidR="004E0241" w:rsidRPr="003322C3" w:rsidRDefault="00301276" w:rsidP="003322C3">
            <w:pPr>
              <w:spacing w:line="400" w:lineRule="exact"/>
              <w:jc w:val="center"/>
              <w:rPr>
                <w:sz w:val="28"/>
                <w:szCs w:val="28"/>
              </w:rPr>
            </w:pPr>
            <w:r w:rsidRPr="003322C3">
              <w:rPr>
                <w:sz w:val="28"/>
                <w:szCs w:val="28"/>
              </w:rPr>
              <w:t>х</w:t>
            </w:r>
          </w:p>
        </w:tc>
        <w:tc>
          <w:tcPr>
            <w:tcW w:w="1193" w:type="dxa"/>
            <w:vAlign w:val="center"/>
          </w:tcPr>
          <w:p w:rsidR="004E0241" w:rsidRPr="003322C3" w:rsidRDefault="00301276" w:rsidP="003322C3">
            <w:pPr>
              <w:spacing w:line="400" w:lineRule="exact"/>
              <w:jc w:val="center"/>
              <w:rPr>
                <w:sz w:val="28"/>
                <w:szCs w:val="28"/>
              </w:rPr>
            </w:pPr>
            <w:r w:rsidRPr="003322C3">
              <w:rPr>
                <w:sz w:val="28"/>
                <w:szCs w:val="28"/>
              </w:rPr>
              <w:t>х</w:t>
            </w:r>
          </w:p>
        </w:tc>
      </w:tr>
      <w:tr w:rsidR="00301276" w:rsidRPr="003322C3" w:rsidTr="003322C3">
        <w:tc>
          <w:tcPr>
            <w:tcW w:w="5040" w:type="dxa"/>
            <w:vAlign w:val="center"/>
          </w:tcPr>
          <w:p w:rsidR="004E0241" w:rsidRPr="003322C3" w:rsidRDefault="00301276" w:rsidP="003322C3">
            <w:pPr>
              <w:spacing w:line="400" w:lineRule="exact"/>
              <w:rPr>
                <w:sz w:val="28"/>
                <w:szCs w:val="28"/>
              </w:rPr>
            </w:pPr>
            <w:r w:rsidRPr="003322C3">
              <w:rPr>
                <w:sz w:val="28"/>
                <w:szCs w:val="28"/>
              </w:rPr>
              <w:t xml:space="preserve">   и др.</w:t>
            </w:r>
          </w:p>
        </w:tc>
        <w:tc>
          <w:tcPr>
            <w:tcW w:w="1440" w:type="dxa"/>
            <w:vAlign w:val="center"/>
          </w:tcPr>
          <w:p w:rsidR="004E0241" w:rsidRPr="003322C3" w:rsidRDefault="00301276" w:rsidP="003322C3">
            <w:pPr>
              <w:spacing w:line="400" w:lineRule="exact"/>
              <w:jc w:val="center"/>
              <w:rPr>
                <w:sz w:val="28"/>
                <w:szCs w:val="28"/>
              </w:rPr>
            </w:pPr>
            <w:r w:rsidRPr="003322C3">
              <w:rPr>
                <w:sz w:val="28"/>
                <w:szCs w:val="28"/>
              </w:rPr>
              <w:t>41</w:t>
            </w:r>
          </w:p>
        </w:tc>
        <w:tc>
          <w:tcPr>
            <w:tcW w:w="1260" w:type="dxa"/>
            <w:vAlign w:val="center"/>
          </w:tcPr>
          <w:p w:rsidR="004E0241" w:rsidRPr="003322C3" w:rsidRDefault="00301276" w:rsidP="003322C3">
            <w:pPr>
              <w:spacing w:line="400" w:lineRule="exact"/>
              <w:jc w:val="center"/>
              <w:rPr>
                <w:sz w:val="28"/>
                <w:szCs w:val="28"/>
              </w:rPr>
            </w:pPr>
            <w:r w:rsidRPr="003322C3">
              <w:rPr>
                <w:sz w:val="28"/>
                <w:szCs w:val="28"/>
              </w:rPr>
              <w:t>91</w:t>
            </w:r>
          </w:p>
        </w:tc>
        <w:tc>
          <w:tcPr>
            <w:tcW w:w="1150" w:type="dxa"/>
            <w:vAlign w:val="center"/>
          </w:tcPr>
          <w:p w:rsidR="004E0241" w:rsidRPr="003322C3" w:rsidRDefault="00301276" w:rsidP="003322C3">
            <w:pPr>
              <w:spacing w:line="400" w:lineRule="exact"/>
              <w:jc w:val="center"/>
              <w:rPr>
                <w:sz w:val="28"/>
                <w:szCs w:val="28"/>
              </w:rPr>
            </w:pPr>
            <w:r w:rsidRPr="003322C3">
              <w:rPr>
                <w:sz w:val="28"/>
                <w:szCs w:val="28"/>
              </w:rPr>
              <w:t>х</w:t>
            </w:r>
          </w:p>
        </w:tc>
        <w:tc>
          <w:tcPr>
            <w:tcW w:w="1193" w:type="dxa"/>
            <w:vAlign w:val="center"/>
          </w:tcPr>
          <w:p w:rsidR="004E0241" w:rsidRPr="003322C3" w:rsidRDefault="00301276" w:rsidP="003322C3">
            <w:pPr>
              <w:spacing w:line="400" w:lineRule="exact"/>
              <w:jc w:val="center"/>
              <w:rPr>
                <w:sz w:val="28"/>
                <w:szCs w:val="28"/>
              </w:rPr>
            </w:pPr>
            <w:r w:rsidRPr="003322C3">
              <w:rPr>
                <w:sz w:val="28"/>
                <w:szCs w:val="28"/>
              </w:rPr>
              <w:t>х</w:t>
            </w:r>
          </w:p>
        </w:tc>
      </w:tr>
      <w:tr w:rsidR="00301276" w:rsidRPr="003322C3" w:rsidTr="003322C3">
        <w:tc>
          <w:tcPr>
            <w:tcW w:w="5040" w:type="dxa"/>
            <w:vAlign w:val="center"/>
          </w:tcPr>
          <w:p w:rsidR="004E0241" w:rsidRPr="003322C3" w:rsidRDefault="004F3A74" w:rsidP="003322C3">
            <w:pPr>
              <w:spacing w:line="400" w:lineRule="exact"/>
              <w:rPr>
                <w:sz w:val="28"/>
                <w:szCs w:val="28"/>
              </w:rPr>
            </w:pPr>
            <w:r w:rsidRPr="003322C3">
              <w:rPr>
                <w:sz w:val="28"/>
                <w:szCs w:val="28"/>
              </w:rPr>
              <w:t>Расходы на оплату труда</w:t>
            </w:r>
          </w:p>
        </w:tc>
        <w:tc>
          <w:tcPr>
            <w:tcW w:w="1440" w:type="dxa"/>
            <w:vAlign w:val="center"/>
          </w:tcPr>
          <w:p w:rsidR="004E0241" w:rsidRPr="003322C3" w:rsidRDefault="004F3A74" w:rsidP="003322C3">
            <w:pPr>
              <w:spacing w:line="400" w:lineRule="exact"/>
              <w:jc w:val="center"/>
              <w:rPr>
                <w:sz w:val="28"/>
                <w:szCs w:val="28"/>
              </w:rPr>
            </w:pPr>
            <w:r w:rsidRPr="003322C3">
              <w:rPr>
                <w:sz w:val="28"/>
                <w:szCs w:val="28"/>
              </w:rPr>
              <w:t>749</w:t>
            </w:r>
          </w:p>
        </w:tc>
        <w:tc>
          <w:tcPr>
            <w:tcW w:w="1260" w:type="dxa"/>
            <w:vAlign w:val="center"/>
          </w:tcPr>
          <w:p w:rsidR="004E0241" w:rsidRPr="003322C3" w:rsidRDefault="004F3A74" w:rsidP="003322C3">
            <w:pPr>
              <w:spacing w:line="400" w:lineRule="exact"/>
              <w:jc w:val="center"/>
              <w:rPr>
                <w:sz w:val="28"/>
                <w:szCs w:val="28"/>
              </w:rPr>
            </w:pPr>
            <w:r w:rsidRPr="003322C3">
              <w:rPr>
                <w:sz w:val="28"/>
                <w:szCs w:val="28"/>
              </w:rPr>
              <w:t>766</w:t>
            </w:r>
          </w:p>
        </w:tc>
        <w:tc>
          <w:tcPr>
            <w:tcW w:w="1150" w:type="dxa"/>
            <w:vAlign w:val="center"/>
          </w:tcPr>
          <w:p w:rsidR="004E0241" w:rsidRPr="003322C3" w:rsidRDefault="004F3A74" w:rsidP="003322C3">
            <w:pPr>
              <w:spacing w:line="400" w:lineRule="exact"/>
              <w:jc w:val="center"/>
              <w:rPr>
                <w:sz w:val="28"/>
                <w:szCs w:val="28"/>
              </w:rPr>
            </w:pPr>
            <w:r w:rsidRPr="003322C3">
              <w:rPr>
                <w:sz w:val="28"/>
                <w:szCs w:val="28"/>
              </w:rPr>
              <w:t>х</w:t>
            </w:r>
          </w:p>
        </w:tc>
        <w:tc>
          <w:tcPr>
            <w:tcW w:w="1193" w:type="dxa"/>
            <w:vAlign w:val="center"/>
          </w:tcPr>
          <w:p w:rsidR="004E0241" w:rsidRPr="003322C3" w:rsidRDefault="004F3A74" w:rsidP="003322C3">
            <w:pPr>
              <w:spacing w:line="400" w:lineRule="exact"/>
              <w:jc w:val="center"/>
              <w:rPr>
                <w:sz w:val="28"/>
                <w:szCs w:val="28"/>
              </w:rPr>
            </w:pPr>
            <w:r w:rsidRPr="003322C3">
              <w:rPr>
                <w:sz w:val="28"/>
                <w:szCs w:val="28"/>
              </w:rPr>
              <w:t>х</w:t>
            </w:r>
          </w:p>
        </w:tc>
      </w:tr>
      <w:tr w:rsidR="00301276" w:rsidRPr="003322C3" w:rsidTr="003322C3">
        <w:tc>
          <w:tcPr>
            <w:tcW w:w="5040" w:type="dxa"/>
            <w:vAlign w:val="center"/>
          </w:tcPr>
          <w:p w:rsidR="004E0241" w:rsidRPr="003322C3" w:rsidRDefault="004F3A74" w:rsidP="003322C3">
            <w:pPr>
              <w:spacing w:line="400" w:lineRule="exact"/>
              <w:rPr>
                <w:sz w:val="28"/>
                <w:szCs w:val="28"/>
              </w:rPr>
            </w:pPr>
            <w:r w:rsidRPr="003322C3">
              <w:rPr>
                <w:sz w:val="28"/>
                <w:szCs w:val="28"/>
              </w:rPr>
              <w:t>Отчисления на социальные нужды</w:t>
            </w:r>
          </w:p>
        </w:tc>
        <w:tc>
          <w:tcPr>
            <w:tcW w:w="1440" w:type="dxa"/>
            <w:vAlign w:val="center"/>
          </w:tcPr>
          <w:p w:rsidR="004E0241" w:rsidRPr="003322C3" w:rsidRDefault="004F3A74" w:rsidP="003322C3">
            <w:pPr>
              <w:spacing w:line="400" w:lineRule="exact"/>
              <w:jc w:val="center"/>
              <w:rPr>
                <w:sz w:val="28"/>
                <w:szCs w:val="28"/>
              </w:rPr>
            </w:pPr>
            <w:r w:rsidRPr="003322C3">
              <w:rPr>
                <w:sz w:val="28"/>
                <w:szCs w:val="28"/>
              </w:rPr>
              <w:t>225</w:t>
            </w:r>
          </w:p>
        </w:tc>
        <w:tc>
          <w:tcPr>
            <w:tcW w:w="1260" w:type="dxa"/>
            <w:vAlign w:val="center"/>
          </w:tcPr>
          <w:p w:rsidR="004E0241" w:rsidRPr="003322C3" w:rsidRDefault="004F3A74" w:rsidP="003322C3">
            <w:pPr>
              <w:spacing w:line="400" w:lineRule="exact"/>
              <w:jc w:val="center"/>
              <w:rPr>
                <w:sz w:val="28"/>
                <w:szCs w:val="28"/>
              </w:rPr>
            </w:pPr>
            <w:r w:rsidRPr="003322C3">
              <w:rPr>
                <w:sz w:val="28"/>
                <w:szCs w:val="28"/>
              </w:rPr>
              <w:t>230</w:t>
            </w:r>
          </w:p>
        </w:tc>
        <w:tc>
          <w:tcPr>
            <w:tcW w:w="1150" w:type="dxa"/>
            <w:vAlign w:val="center"/>
          </w:tcPr>
          <w:p w:rsidR="004E0241" w:rsidRPr="003322C3" w:rsidRDefault="004F3A74" w:rsidP="003322C3">
            <w:pPr>
              <w:spacing w:line="400" w:lineRule="exact"/>
              <w:jc w:val="center"/>
              <w:rPr>
                <w:sz w:val="28"/>
                <w:szCs w:val="28"/>
              </w:rPr>
            </w:pPr>
            <w:r w:rsidRPr="003322C3">
              <w:rPr>
                <w:sz w:val="28"/>
                <w:szCs w:val="28"/>
              </w:rPr>
              <w:t>х</w:t>
            </w:r>
          </w:p>
        </w:tc>
        <w:tc>
          <w:tcPr>
            <w:tcW w:w="1193" w:type="dxa"/>
            <w:vAlign w:val="center"/>
          </w:tcPr>
          <w:p w:rsidR="004E0241" w:rsidRPr="003322C3" w:rsidRDefault="004F3A74" w:rsidP="003322C3">
            <w:pPr>
              <w:spacing w:line="400" w:lineRule="exact"/>
              <w:jc w:val="center"/>
              <w:rPr>
                <w:sz w:val="28"/>
                <w:szCs w:val="28"/>
              </w:rPr>
            </w:pPr>
            <w:r w:rsidRPr="003322C3">
              <w:rPr>
                <w:sz w:val="28"/>
                <w:szCs w:val="28"/>
              </w:rPr>
              <w:t>х</w:t>
            </w:r>
          </w:p>
        </w:tc>
      </w:tr>
      <w:tr w:rsidR="00301276" w:rsidRPr="003322C3" w:rsidTr="003322C3">
        <w:tc>
          <w:tcPr>
            <w:tcW w:w="5040" w:type="dxa"/>
            <w:vAlign w:val="center"/>
          </w:tcPr>
          <w:p w:rsidR="004E0241" w:rsidRPr="003322C3" w:rsidRDefault="004F3A74" w:rsidP="003322C3">
            <w:pPr>
              <w:spacing w:line="400" w:lineRule="exact"/>
              <w:rPr>
                <w:sz w:val="28"/>
                <w:szCs w:val="28"/>
              </w:rPr>
            </w:pPr>
            <w:r w:rsidRPr="003322C3">
              <w:rPr>
                <w:sz w:val="28"/>
                <w:szCs w:val="28"/>
              </w:rPr>
              <w:t>Амортизация основных средств и нематериальных активов</w:t>
            </w:r>
          </w:p>
        </w:tc>
        <w:tc>
          <w:tcPr>
            <w:tcW w:w="1440" w:type="dxa"/>
            <w:vAlign w:val="center"/>
          </w:tcPr>
          <w:p w:rsidR="004E0241" w:rsidRPr="003322C3" w:rsidRDefault="004F3A74" w:rsidP="003322C3">
            <w:pPr>
              <w:spacing w:line="400" w:lineRule="exact"/>
              <w:jc w:val="center"/>
              <w:rPr>
                <w:sz w:val="28"/>
                <w:szCs w:val="28"/>
              </w:rPr>
            </w:pPr>
            <w:r w:rsidRPr="003322C3">
              <w:rPr>
                <w:sz w:val="28"/>
                <w:szCs w:val="28"/>
              </w:rPr>
              <w:t>441</w:t>
            </w:r>
          </w:p>
        </w:tc>
        <w:tc>
          <w:tcPr>
            <w:tcW w:w="1260" w:type="dxa"/>
            <w:vAlign w:val="center"/>
          </w:tcPr>
          <w:p w:rsidR="004E0241" w:rsidRPr="003322C3" w:rsidRDefault="004F3A74" w:rsidP="003322C3">
            <w:pPr>
              <w:spacing w:line="400" w:lineRule="exact"/>
              <w:jc w:val="center"/>
              <w:rPr>
                <w:sz w:val="28"/>
                <w:szCs w:val="28"/>
              </w:rPr>
            </w:pPr>
            <w:r w:rsidRPr="003322C3">
              <w:rPr>
                <w:sz w:val="28"/>
                <w:szCs w:val="28"/>
              </w:rPr>
              <w:t>301</w:t>
            </w:r>
          </w:p>
        </w:tc>
        <w:tc>
          <w:tcPr>
            <w:tcW w:w="1150" w:type="dxa"/>
            <w:vAlign w:val="center"/>
          </w:tcPr>
          <w:p w:rsidR="004E0241" w:rsidRPr="003322C3" w:rsidRDefault="004F3A74" w:rsidP="003322C3">
            <w:pPr>
              <w:spacing w:line="400" w:lineRule="exact"/>
              <w:jc w:val="center"/>
              <w:rPr>
                <w:sz w:val="28"/>
                <w:szCs w:val="28"/>
              </w:rPr>
            </w:pPr>
            <w:r w:rsidRPr="003322C3">
              <w:rPr>
                <w:sz w:val="28"/>
                <w:szCs w:val="28"/>
              </w:rPr>
              <w:t>х</w:t>
            </w:r>
          </w:p>
        </w:tc>
        <w:tc>
          <w:tcPr>
            <w:tcW w:w="1193" w:type="dxa"/>
            <w:vAlign w:val="center"/>
          </w:tcPr>
          <w:p w:rsidR="004E0241" w:rsidRPr="003322C3" w:rsidRDefault="004F3A74" w:rsidP="003322C3">
            <w:pPr>
              <w:spacing w:line="400" w:lineRule="exact"/>
              <w:jc w:val="center"/>
              <w:rPr>
                <w:sz w:val="28"/>
                <w:szCs w:val="28"/>
              </w:rPr>
            </w:pPr>
            <w:r w:rsidRPr="003322C3">
              <w:rPr>
                <w:sz w:val="28"/>
                <w:szCs w:val="28"/>
              </w:rPr>
              <w:t>х</w:t>
            </w:r>
          </w:p>
        </w:tc>
      </w:tr>
      <w:tr w:rsidR="00301276" w:rsidRPr="003322C3" w:rsidTr="003322C3">
        <w:tc>
          <w:tcPr>
            <w:tcW w:w="5040" w:type="dxa"/>
            <w:vAlign w:val="center"/>
          </w:tcPr>
          <w:p w:rsidR="004E0241" w:rsidRPr="003322C3" w:rsidRDefault="004F3A74" w:rsidP="003322C3">
            <w:pPr>
              <w:spacing w:line="400" w:lineRule="exact"/>
              <w:rPr>
                <w:sz w:val="28"/>
                <w:szCs w:val="28"/>
              </w:rPr>
            </w:pPr>
            <w:r w:rsidRPr="003322C3">
              <w:rPr>
                <w:sz w:val="28"/>
                <w:szCs w:val="28"/>
              </w:rPr>
              <w:t>Прочие затраты</w:t>
            </w:r>
          </w:p>
        </w:tc>
        <w:tc>
          <w:tcPr>
            <w:tcW w:w="1440" w:type="dxa"/>
            <w:vAlign w:val="center"/>
          </w:tcPr>
          <w:p w:rsidR="004E0241" w:rsidRPr="003322C3" w:rsidRDefault="004F3A74" w:rsidP="003322C3">
            <w:pPr>
              <w:spacing w:line="400" w:lineRule="exact"/>
              <w:jc w:val="center"/>
              <w:rPr>
                <w:sz w:val="28"/>
                <w:szCs w:val="28"/>
              </w:rPr>
            </w:pPr>
            <w:r w:rsidRPr="003322C3">
              <w:rPr>
                <w:sz w:val="28"/>
                <w:szCs w:val="28"/>
              </w:rPr>
              <w:t>25</w:t>
            </w:r>
          </w:p>
        </w:tc>
        <w:tc>
          <w:tcPr>
            <w:tcW w:w="1260" w:type="dxa"/>
            <w:vAlign w:val="center"/>
          </w:tcPr>
          <w:p w:rsidR="004E0241" w:rsidRPr="003322C3" w:rsidRDefault="004F3A74" w:rsidP="003322C3">
            <w:pPr>
              <w:spacing w:line="400" w:lineRule="exact"/>
              <w:jc w:val="center"/>
              <w:rPr>
                <w:sz w:val="28"/>
                <w:szCs w:val="28"/>
              </w:rPr>
            </w:pPr>
            <w:r w:rsidRPr="003322C3">
              <w:rPr>
                <w:sz w:val="28"/>
                <w:szCs w:val="28"/>
              </w:rPr>
              <w:t>39</w:t>
            </w:r>
          </w:p>
        </w:tc>
        <w:tc>
          <w:tcPr>
            <w:tcW w:w="1150" w:type="dxa"/>
            <w:vAlign w:val="center"/>
          </w:tcPr>
          <w:p w:rsidR="004E0241" w:rsidRPr="003322C3" w:rsidRDefault="004F3A74" w:rsidP="003322C3">
            <w:pPr>
              <w:spacing w:line="400" w:lineRule="exact"/>
              <w:jc w:val="center"/>
              <w:rPr>
                <w:sz w:val="28"/>
                <w:szCs w:val="28"/>
              </w:rPr>
            </w:pPr>
            <w:r w:rsidRPr="003322C3">
              <w:rPr>
                <w:sz w:val="28"/>
                <w:szCs w:val="28"/>
              </w:rPr>
              <w:t>х</w:t>
            </w:r>
          </w:p>
        </w:tc>
        <w:tc>
          <w:tcPr>
            <w:tcW w:w="1193" w:type="dxa"/>
            <w:vAlign w:val="center"/>
          </w:tcPr>
          <w:p w:rsidR="004E0241" w:rsidRPr="003322C3" w:rsidRDefault="004F3A74" w:rsidP="003322C3">
            <w:pPr>
              <w:spacing w:line="400" w:lineRule="exact"/>
              <w:jc w:val="center"/>
              <w:rPr>
                <w:sz w:val="28"/>
                <w:szCs w:val="28"/>
              </w:rPr>
            </w:pPr>
            <w:r w:rsidRPr="003322C3">
              <w:rPr>
                <w:sz w:val="28"/>
                <w:szCs w:val="28"/>
              </w:rPr>
              <w:t>х</w:t>
            </w:r>
          </w:p>
        </w:tc>
      </w:tr>
      <w:tr w:rsidR="00301276" w:rsidRPr="003322C3" w:rsidTr="003322C3">
        <w:tc>
          <w:tcPr>
            <w:tcW w:w="5040" w:type="dxa"/>
            <w:tcBorders>
              <w:bottom w:val="single" w:sz="4" w:space="0" w:color="auto"/>
            </w:tcBorders>
            <w:vAlign w:val="center"/>
          </w:tcPr>
          <w:p w:rsidR="004E0241" w:rsidRPr="003322C3" w:rsidRDefault="004F3A74" w:rsidP="003322C3">
            <w:pPr>
              <w:spacing w:line="400" w:lineRule="exact"/>
              <w:rPr>
                <w:sz w:val="28"/>
                <w:szCs w:val="28"/>
              </w:rPr>
            </w:pPr>
            <w:r w:rsidRPr="003322C3">
              <w:rPr>
                <w:sz w:val="28"/>
                <w:szCs w:val="28"/>
              </w:rPr>
              <w:t>Объем произведенной продукции в текущих ценах за вычетом налогов и платежей из выручки, млн. руб.</w:t>
            </w:r>
          </w:p>
        </w:tc>
        <w:tc>
          <w:tcPr>
            <w:tcW w:w="1440" w:type="dxa"/>
            <w:tcBorders>
              <w:bottom w:val="single" w:sz="4" w:space="0" w:color="auto"/>
            </w:tcBorders>
            <w:vAlign w:val="center"/>
          </w:tcPr>
          <w:p w:rsidR="004E0241" w:rsidRPr="003322C3" w:rsidRDefault="004F3A74" w:rsidP="003322C3">
            <w:pPr>
              <w:spacing w:line="400" w:lineRule="exact"/>
              <w:jc w:val="center"/>
              <w:rPr>
                <w:sz w:val="28"/>
                <w:szCs w:val="28"/>
              </w:rPr>
            </w:pPr>
            <w:r w:rsidRPr="003322C3">
              <w:rPr>
                <w:sz w:val="28"/>
                <w:szCs w:val="28"/>
              </w:rPr>
              <w:t>3 694</w:t>
            </w:r>
          </w:p>
        </w:tc>
        <w:tc>
          <w:tcPr>
            <w:tcW w:w="1260" w:type="dxa"/>
            <w:tcBorders>
              <w:bottom w:val="single" w:sz="4" w:space="0" w:color="auto"/>
            </w:tcBorders>
            <w:vAlign w:val="center"/>
          </w:tcPr>
          <w:p w:rsidR="004E0241" w:rsidRPr="003322C3" w:rsidRDefault="004F3A74" w:rsidP="003322C3">
            <w:pPr>
              <w:spacing w:line="400" w:lineRule="exact"/>
              <w:jc w:val="center"/>
              <w:rPr>
                <w:sz w:val="28"/>
                <w:szCs w:val="28"/>
              </w:rPr>
            </w:pPr>
            <w:r w:rsidRPr="003322C3">
              <w:rPr>
                <w:sz w:val="28"/>
                <w:szCs w:val="28"/>
              </w:rPr>
              <w:t>3 630</w:t>
            </w:r>
          </w:p>
        </w:tc>
        <w:tc>
          <w:tcPr>
            <w:tcW w:w="1150" w:type="dxa"/>
            <w:tcBorders>
              <w:bottom w:val="single" w:sz="4" w:space="0" w:color="auto"/>
            </w:tcBorders>
            <w:vAlign w:val="center"/>
          </w:tcPr>
          <w:p w:rsidR="004E0241" w:rsidRPr="003322C3" w:rsidRDefault="004F3A74" w:rsidP="003322C3">
            <w:pPr>
              <w:spacing w:line="400" w:lineRule="exact"/>
              <w:jc w:val="center"/>
              <w:rPr>
                <w:sz w:val="28"/>
                <w:szCs w:val="28"/>
              </w:rPr>
            </w:pPr>
            <w:r w:rsidRPr="003322C3">
              <w:rPr>
                <w:sz w:val="28"/>
                <w:szCs w:val="28"/>
              </w:rPr>
              <w:t>х</w:t>
            </w:r>
          </w:p>
        </w:tc>
        <w:tc>
          <w:tcPr>
            <w:tcW w:w="1193" w:type="dxa"/>
            <w:tcBorders>
              <w:bottom w:val="single" w:sz="4" w:space="0" w:color="auto"/>
            </w:tcBorders>
            <w:vAlign w:val="center"/>
          </w:tcPr>
          <w:p w:rsidR="004E0241" w:rsidRPr="003322C3" w:rsidRDefault="004F3A74" w:rsidP="003322C3">
            <w:pPr>
              <w:spacing w:line="400" w:lineRule="exact"/>
              <w:jc w:val="center"/>
              <w:rPr>
                <w:sz w:val="28"/>
                <w:szCs w:val="28"/>
              </w:rPr>
            </w:pPr>
            <w:r w:rsidRPr="003322C3">
              <w:rPr>
                <w:sz w:val="28"/>
                <w:szCs w:val="28"/>
              </w:rPr>
              <w:t>х</w:t>
            </w:r>
          </w:p>
        </w:tc>
      </w:tr>
      <w:tr w:rsidR="00301276" w:rsidRPr="003322C3" w:rsidTr="003322C3">
        <w:tc>
          <w:tcPr>
            <w:tcW w:w="5040" w:type="dxa"/>
            <w:tcBorders>
              <w:bottom w:val="single" w:sz="4" w:space="0" w:color="auto"/>
            </w:tcBorders>
            <w:vAlign w:val="center"/>
          </w:tcPr>
          <w:p w:rsidR="004E0241" w:rsidRPr="003322C3" w:rsidRDefault="004F3A74" w:rsidP="003322C3">
            <w:pPr>
              <w:spacing w:line="400" w:lineRule="exact"/>
              <w:rPr>
                <w:sz w:val="28"/>
                <w:szCs w:val="28"/>
              </w:rPr>
            </w:pPr>
            <w:r w:rsidRPr="003322C3">
              <w:rPr>
                <w:sz w:val="28"/>
                <w:szCs w:val="28"/>
              </w:rPr>
              <w:t>Всего затрат на 1 руб. произведенной продукции</w:t>
            </w:r>
          </w:p>
        </w:tc>
        <w:tc>
          <w:tcPr>
            <w:tcW w:w="1440" w:type="dxa"/>
            <w:tcBorders>
              <w:bottom w:val="single" w:sz="4" w:space="0" w:color="auto"/>
            </w:tcBorders>
            <w:vAlign w:val="center"/>
          </w:tcPr>
          <w:p w:rsidR="004E0241" w:rsidRPr="003322C3" w:rsidRDefault="00A6760C" w:rsidP="003322C3">
            <w:pPr>
              <w:spacing w:line="400" w:lineRule="exact"/>
              <w:jc w:val="center"/>
              <w:rPr>
                <w:sz w:val="28"/>
                <w:szCs w:val="28"/>
              </w:rPr>
            </w:pPr>
            <w:r w:rsidRPr="003322C3">
              <w:rPr>
                <w:sz w:val="28"/>
                <w:szCs w:val="28"/>
              </w:rPr>
              <w:t>1,08</w:t>
            </w:r>
          </w:p>
        </w:tc>
        <w:tc>
          <w:tcPr>
            <w:tcW w:w="1260" w:type="dxa"/>
            <w:tcBorders>
              <w:bottom w:val="single" w:sz="4" w:space="0" w:color="auto"/>
            </w:tcBorders>
            <w:vAlign w:val="center"/>
          </w:tcPr>
          <w:p w:rsidR="004E0241" w:rsidRPr="003322C3" w:rsidRDefault="00A6760C" w:rsidP="003322C3">
            <w:pPr>
              <w:spacing w:line="400" w:lineRule="exact"/>
              <w:jc w:val="center"/>
              <w:rPr>
                <w:sz w:val="28"/>
                <w:szCs w:val="28"/>
              </w:rPr>
            </w:pPr>
            <w:r w:rsidRPr="003322C3">
              <w:rPr>
                <w:sz w:val="28"/>
                <w:szCs w:val="28"/>
              </w:rPr>
              <w:t>1,15</w:t>
            </w:r>
          </w:p>
        </w:tc>
        <w:tc>
          <w:tcPr>
            <w:tcW w:w="1150" w:type="dxa"/>
            <w:tcBorders>
              <w:bottom w:val="single" w:sz="4" w:space="0" w:color="auto"/>
            </w:tcBorders>
            <w:vAlign w:val="center"/>
          </w:tcPr>
          <w:p w:rsidR="004E0241" w:rsidRPr="003322C3" w:rsidRDefault="00A6760C" w:rsidP="003322C3">
            <w:pPr>
              <w:spacing w:line="400" w:lineRule="exact"/>
              <w:jc w:val="center"/>
              <w:rPr>
                <w:sz w:val="28"/>
                <w:szCs w:val="28"/>
              </w:rPr>
            </w:pPr>
            <w:r w:rsidRPr="003322C3">
              <w:rPr>
                <w:sz w:val="28"/>
                <w:szCs w:val="28"/>
              </w:rPr>
              <w:t>+0,07</w:t>
            </w:r>
          </w:p>
        </w:tc>
        <w:tc>
          <w:tcPr>
            <w:tcW w:w="1193" w:type="dxa"/>
            <w:tcBorders>
              <w:bottom w:val="single" w:sz="4" w:space="0" w:color="auto"/>
            </w:tcBorders>
            <w:vAlign w:val="center"/>
          </w:tcPr>
          <w:p w:rsidR="004E0241" w:rsidRPr="003322C3" w:rsidRDefault="00A6760C" w:rsidP="003322C3">
            <w:pPr>
              <w:spacing w:line="400" w:lineRule="exact"/>
              <w:jc w:val="center"/>
              <w:rPr>
                <w:sz w:val="28"/>
                <w:szCs w:val="28"/>
              </w:rPr>
            </w:pPr>
            <w:r w:rsidRPr="003322C3">
              <w:rPr>
                <w:sz w:val="28"/>
                <w:szCs w:val="28"/>
              </w:rPr>
              <w:t>106,48</w:t>
            </w:r>
          </w:p>
        </w:tc>
      </w:tr>
      <w:tr w:rsidR="001A64A6" w:rsidRPr="003322C3" w:rsidTr="003322C3">
        <w:tc>
          <w:tcPr>
            <w:tcW w:w="10083" w:type="dxa"/>
            <w:gridSpan w:val="5"/>
            <w:tcBorders>
              <w:top w:val="nil"/>
              <w:left w:val="nil"/>
              <w:right w:val="nil"/>
            </w:tcBorders>
            <w:vAlign w:val="center"/>
          </w:tcPr>
          <w:p w:rsidR="001A64A6" w:rsidRPr="003322C3" w:rsidRDefault="001A64A6" w:rsidP="003322C3">
            <w:pPr>
              <w:spacing w:line="400" w:lineRule="exact"/>
              <w:rPr>
                <w:sz w:val="28"/>
                <w:szCs w:val="28"/>
              </w:rPr>
            </w:pPr>
            <w:r w:rsidRPr="003322C3">
              <w:rPr>
                <w:i/>
                <w:sz w:val="28"/>
                <w:szCs w:val="28"/>
              </w:rPr>
              <w:t xml:space="preserve">Окончание табл. </w:t>
            </w:r>
            <w:r w:rsidR="008A29A1" w:rsidRPr="003322C3">
              <w:rPr>
                <w:i/>
                <w:sz w:val="28"/>
                <w:szCs w:val="28"/>
              </w:rPr>
              <w:t>4</w:t>
            </w:r>
          </w:p>
        </w:tc>
      </w:tr>
      <w:tr w:rsidR="00301276" w:rsidRPr="003322C3" w:rsidTr="003322C3">
        <w:tc>
          <w:tcPr>
            <w:tcW w:w="5040" w:type="dxa"/>
            <w:vAlign w:val="center"/>
          </w:tcPr>
          <w:p w:rsidR="004E0241" w:rsidRPr="003322C3" w:rsidRDefault="008A29A1" w:rsidP="003322C3">
            <w:pPr>
              <w:spacing w:line="400" w:lineRule="exact"/>
              <w:jc w:val="center"/>
              <w:rPr>
                <w:sz w:val="28"/>
                <w:szCs w:val="28"/>
              </w:rPr>
            </w:pPr>
            <w:r w:rsidRPr="003322C3">
              <w:rPr>
                <w:sz w:val="28"/>
                <w:szCs w:val="28"/>
              </w:rPr>
              <w:t>1</w:t>
            </w:r>
          </w:p>
        </w:tc>
        <w:tc>
          <w:tcPr>
            <w:tcW w:w="1440" w:type="dxa"/>
            <w:vAlign w:val="center"/>
          </w:tcPr>
          <w:p w:rsidR="004E0241" w:rsidRPr="003322C3" w:rsidRDefault="008A29A1" w:rsidP="003322C3">
            <w:pPr>
              <w:spacing w:line="400" w:lineRule="exact"/>
              <w:jc w:val="center"/>
              <w:rPr>
                <w:sz w:val="28"/>
                <w:szCs w:val="28"/>
              </w:rPr>
            </w:pPr>
            <w:r w:rsidRPr="003322C3">
              <w:rPr>
                <w:sz w:val="28"/>
                <w:szCs w:val="28"/>
              </w:rPr>
              <w:t>2</w:t>
            </w:r>
          </w:p>
        </w:tc>
        <w:tc>
          <w:tcPr>
            <w:tcW w:w="1260" w:type="dxa"/>
            <w:vAlign w:val="center"/>
          </w:tcPr>
          <w:p w:rsidR="004E0241" w:rsidRPr="003322C3" w:rsidRDefault="008A29A1" w:rsidP="003322C3">
            <w:pPr>
              <w:spacing w:line="400" w:lineRule="exact"/>
              <w:jc w:val="center"/>
              <w:rPr>
                <w:sz w:val="28"/>
                <w:szCs w:val="28"/>
              </w:rPr>
            </w:pPr>
            <w:r w:rsidRPr="003322C3">
              <w:rPr>
                <w:sz w:val="28"/>
                <w:szCs w:val="28"/>
              </w:rPr>
              <w:t>3</w:t>
            </w:r>
          </w:p>
        </w:tc>
        <w:tc>
          <w:tcPr>
            <w:tcW w:w="1150" w:type="dxa"/>
            <w:vAlign w:val="center"/>
          </w:tcPr>
          <w:p w:rsidR="004E0241" w:rsidRPr="003322C3" w:rsidRDefault="008A29A1" w:rsidP="003322C3">
            <w:pPr>
              <w:spacing w:line="400" w:lineRule="exact"/>
              <w:jc w:val="center"/>
              <w:rPr>
                <w:sz w:val="28"/>
                <w:szCs w:val="28"/>
              </w:rPr>
            </w:pPr>
            <w:r w:rsidRPr="003322C3">
              <w:rPr>
                <w:sz w:val="28"/>
                <w:szCs w:val="28"/>
              </w:rPr>
              <w:t>4</w:t>
            </w:r>
          </w:p>
        </w:tc>
        <w:tc>
          <w:tcPr>
            <w:tcW w:w="1193" w:type="dxa"/>
            <w:vAlign w:val="center"/>
          </w:tcPr>
          <w:p w:rsidR="004E0241" w:rsidRPr="003322C3" w:rsidRDefault="008A29A1" w:rsidP="003322C3">
            <w:pPr>
              <w:spacing w:line="400" w:lineRule="exact"/>
              <w:jc w:val="center"/>
              <w:rPr>
                <w:sz w:val="28"/>
                <w:szCs w:val="28"/>
              </w:rPr>
            </w:pPr>
            <w:r w:rsidRPr="003322C3">
              <w:rPr>
                <w:sz w:val="28"/>
                <w:szCs w:val="28"/>
              </w:rPr>
              <w:t>5</w:t>
            </w:r>
          </w:p>
        </w:tc>
      </w:tr>
      <w:tr w:rsidR="004F3A74" w:rsidRPr="003322C3" w:rsidTr="003322C3">
        <w:tc>
          <w:tcPr>
            <w:tcW w:w="5040" w:type="dxa"/>
            <w:vAlign w:val="center"/>
          </w:tcPr>
          <w:p w:rsidR="004F3A74" w:rsidRPr="003322C3" w:rsidRDefault="004F3A74" w:rsidP="003322C3">
            <w:pPr>
              <w:spacing w:line="400" w:lineRule="exact"/>
              <w:rPr>
                <w:sz w:val="28"/>
                <w:szCs w:val="28"/>
              </w:rPr>
            </w:pPr>
            <w:r w:rsidRPr="003322C3">
              <w:rPr>
                <w:sz w:val="28"/>
                <w:szCs w:val="28"/>
              </w:rPr>
              <w:t>Материальные затраты:</w:t>
            </w:r>
          </w:p>
        </w:tc>
        <w:tc>
          <w:tcPr>
            <w:tcW w:w="1440" w:type="dxa"/>
            <w:vAlign w:val="center"/>
          </w:tcPr>
          <w:p w:rsidR="004F3A74" w:rsidRPr="003322C3" w:rsidRDefault="00F90C9A" w:rsidP="003322C3">
            <w:pPr>
              <w:spacing w:line="400" w:lineRule="exact"/>
              <w:jc w:val="center"/>
              <w:rPr>
                <w:sz w:val="28"/>
                <w:szCs w:val="28"/>
              </w:rPr>
            </w:pPr>
            <w:r w:rsidRPr="003322C3">
              <w:rPr>
                <w:sz w:val="28"/>
                <w:szCs w:val="28"/>
              </w:rPr>
              <w:t>0,</w:t>
            </w:r>
            <w:r w:rsidR="00A6760C" w:rsidRPr="003322C3">
              <w:rPr>
                <w:sz w:val="28"/>
                <w:szCs w:val="28"/>
              </w:rPr>
              <w:t>6</w:t>
            </w:r>
            <w:r w:rsidRPr="003322C3">
              <w:rPr>
                <w:sz w:val="28"/>
                <w:szCs w:val="28"/>
              </w:rPr>
              <w:t>9</w:t>
            </w:r>
          </w:p>
        </w:tc>
        <w:tc>
          <w:tcPr>
            <w:tcW w:w="1260" w:type="dxa"/>
            <w:vAlign w:val="center"/>
          </w:tcPr>
          <w:p w:rsidR="004F3A74" w:rsidRPr="003322C3" w:rsidRDefault="00F90C9A" w:rsidP="003322C3">
            <w:pPr>
              <w:spacing w:line="400" w:lineRule="exact"/>
              <w:jc w:val="center"/>
              <w:rPr>
                <w:sz w:val="28"/>
                <w:szCs w:val="28"/>
              </w:rPr>
            </w:pPr>
            <w:r w:rsidRPr="003322C3">
              <w:rPr>
                <w:sz w:val="28"/>
                <w:szCs w:val="28"/>
              </w:rPr>
              <w:t>0,78</w:t>
            </w:r>
          </w:p>
        </w:tc>
        <w:tc>
          <w:tcPr>
            <w:tcW w:w="1150" w:type="dxa"/>
            <w:vAlign w:val="center"/>
          </w:tcPr>
          <w:p w:rsidR="004F3A74" w:rsidRPr="003322C3" w:rsidRDefault="00A6760C" w:rsidP="003322C3">
            <w:pPr>
              <w:spacing w:line="400" w:lineRule="exact"/>
              <w:jc w:val="center"/>
              <w:rPr>
                <w:sz w:val="28"/>
                <w:szCs w:val="28"/>
              </w:rPr>
            </w:pPr>
            <w:r w:rsidRPr="003322C3">
              <w:rPr>
                <w:sz w:val="28"/>
                <w:szCs w:val="28"/>
              </w:rPr>
              <w:t>+</w:t>
            </w:r>
            <w:r w:rsidR="00F90C9A" w:rsidRPr="003322C3">
              <w:rPr>
                <w:sz w:val="28"/>
                <w:szCs w:val="28"/>
              </w:rPr>
              <w:t>0</w:t>
            </w:r>
            <w:r w:rsidRPr="003322C3">
              <w:rPr>
                <w:sz w:val="28"/>
                <w:szCs w:val="28"/>
              </w:rPr>
              <w:t>,</w:t>
            </w:r>
            <w:r w:rsidR="00F90C9A" w:rsidRPr="003322C3">
              <w:rPr>
                <w:sz w:val="28"/>
                <w:szCs w:val="28"/>
              </w:rPr>
              <w:t>09</w:t>
            </w:r>
          </w:p>
        </w:tc>
        <w:tc>
          <w:tcPr>
            <w:tcW w:w="1193" w:type="dxa"/>
            <w:vAlign w:val="center"/>
          </w:tcPr>
          <w:p w:rsidR="004F3A74" w:rsidRPr="003322C3" w:rsidRDefault="00A6760C" w:rsidP="003322C3">
            <w:pPr>
              <w:spacing w:line="400" w:lineRule="exact"/>
              <w:jc w:val="center"/>
              <w:rPr>
                <w:sz w:val="28"/>
                <w:szCs w:val="28"/>
              </w:rPr>
            </w:pPr>
            <w:r w:rsidRPr="003322C3">
              <w:rPr>
                <w:sz w:val="28"/>
                <w:szCs w:val="28"/>
              </w:rPr>
              <w:t>11</w:t>
            </w:r>
            <w:r w:rsidR="00F90C9A" w:rsidRPr="003322C3">
              <w:rPr>
                <w:sz w:val="28"/>
                <w:szCs w:val="28"/>
              </w:rPr>
              <w:t>3</w:t>
            </w:r>
            <w:r w:rsidRPr="003322C3">
              <w:rPr>
                <w:sz w:val="28"/>
                <w:szCs w:val="28"/>
              </w:rPr>
              <w:t>,</w:t>
            </w:r>
            <w:r w:rsidR="00F90C9A" w:rsidRPr="003322C3">
              <w:rPr>
                <w:sz w:val="28"/>
                <w:szCs w:val="28"/>
              </w:rPr>
              <w:t>04</w:t>
            </w:r>
          </w:p>
        </w:tc>
      </w:tr>
      <w:tr w:rsidR="004F3A74" w:rsidRPr="003322C3" w:rsidTr="003322C3">
        <w:tc>
          <w:tcPr>
            <w:tcW w:w="5040" w:type="dxa"/>
            <w:vAlign w:val="center"/>
          </w:tcPr>
          <w:p w:rsidR="004F3A74" w:rsidRPr="003322C3" w:rsidRDefault="004F3A74" w:rsidP="003322C3">
            <w:pPr>
              <w:spacing w:line="400" w:lineRule="exact"/>
              <w:rPr>
                <w:sz w:val="28"/>
                <w:szCs w:val="28"/>
              </w:rPr>
            </w:pPr>
            <w:r w:rsidRPr="003322C3">
              <w:rPr>
                <w:sz w:val="28"/>
                <w:szCs w:val="28"/>
              </w:rPr>
              <w:t xml:space="preserve">   сырье и материалы</w:t>
            </w:r>
          </w:p>
        </w:tc>
        <w:tc>
          <w:tcPr>
            <w:tcW w:w="1440" w:type="dxa"/>
            <w:vAlign w:val="center"/>
          </w:tcPr>
          <w:p w:rsidR="004F3A74" w:rsidRPr="003322C3" w:rsidRDefault="00F90C9A" w:rsidP="003322C3">
            <w:pPr>
              <w:spacing w:line="400" w:lineRule="exact"/>
              <w:jc w:val="center"/>
              <w:rPr>
                <w:sz w:val="28"/>
                <w:szCs w:val="28"/>
              </w:rPr>
            </w:pPr>
            <w:r w:rsidRPr="003322C3">
              <w:rPr>
                <w:sz w:val="28"/>
                <w:szCs w:val="28"/>
              </w:rPr>
              <w:t>0,</w:t>
            </w:r>
            <w:r w:rsidR="00A6760C" w:rsidRPr="003322C3">
              <w:rPr>
                <w:sz w:val="28"/>
                <w:szCs w:val="28"/>
              </w:rPr>
              <w:t>51</w:t>
            </w:r>
          </w:p>
        </w:tc>
        <w:tc>
          <w:tcPr>
            <w:tcW w:w="1260" w:type="dxa"/>
            <w:vAlign w:val="center"/>
          </w:tcPr>
          <w:p w:rsidR="004F3A74" w:rsidRPr="003322C3" w:rsidRDefault="00F90C9A" w:rsidP="003322C3">
            <w:pPr>
              <w:spacing w:line="400" w:lineRule="exact"/>
              <w:jc w:val="center"/>
              <w:rPr>
                <w:sz w:val="28"/>
                <w:szCs w:val="28"/>
              </w:rPr>
            </w:pPr>
            <w:r w:rsidRPr="003322C3">
              <w:rPr>
                <w:sz w:val="28"/>
                <w:szCs w:val="28"/>
              </w:rPr>
              <w:t>0,</w:t>
            </w:r>
            <w:r w:rsidR="00A6760C" w:rsidRPr="003322C3">
              <w:rPr>
                <w:sz w:val="28"/>
                <w:szCs w:val="28"/>
              </w:rPr>
              <w:t>5</w:t>
            </w:r>
            <w:r w:rsidRPr="003322C3">
              <w:rPr>
                <w:sz w:val="28"/>
                <w:szCs w:val="28"/>
              </w:rPr>
              <w:t>9</w:t>
            </w:r>
          </w:p>
        </w:tc>
        <w:tc>
          <w:tcPr>
            <w:tcW w:w="1150" w:type="dxa"/>
            <w:vAlign w:val="center"/>
          </w:tcPr>
          <w:p w:rsidR="004F3A74" w:rsidRPr="003322C3" w:rsidRDefault="00A6760C" w:rsidP="003322C3">
            <w:pPr>
              <w:spacing w:line="400" w:lineRule="exact"/>
              <w:jc w:val="center"/>
              <w:rPr>
                <w:sz w:val="28"/>
                <w:szCs w:val="28"/>
              </w:rPr>
            </w:pPr>
            <w:r w:rsidRPr="003322C3">
              <w:rPr>
                <w:sz w:val="28"/>
                <w:szCs w:val="28"/>
              </w:rPr>
              <w:t>+</w:t>
            </w:r>
            <w:r w:rsidR="00F90C9A" w:rsidRPr="003322C3">
              <w:rPr>
                <w:sz w:val="28"/>
                <w:szCs w:val="28"/>
              </w:rPr>
              <w:t>0,08</w:t>
            </w:r>
          </w:p>
        </w:tc>
        <w:tc>
          <w:tcPr>
            <w:tcW w:w="1193" w:type="dxa"/>
            <w:vAlign w:val="center"/>
          </w:tcPr>
          <w:p w:rsidR="004F3A74" w:rsidRPr="003322C3" w:rsidRDefault="00A6760C" w:rsidP="003322C3">
            <w:pPr>
              <w:spacing w:line="400" w:lineRule="exact"/>
              <w:jc w:val="center"/>
              <w:rPr>
                <w:sz w:val="28"/>
                <w:szCs w:val="28"/>
              </w:rPr>
            </w:pPr>
            <w:r w:rsidRPr="003322C3">
              <w:rPr>
                <w:sz w:val="28"/>
                <w:szCs w:val="28"/>
              </w:rPr>
              <w:t>11</w:t>
            </w:r>
            <w:r w:rsidR="00044FD3" w:rsidRPr="003322C3">
              <w:rPr>
                <w:sz w:val="28"/>
                <w:szCs w:val="28"/>
              </w:rPr>
              <w:t>5</w:t>
            </w:r>
            <w:r w:rsidRPr="003322C3">
              <w:rPr>
                <w:sz w:val="28"/>
                <w:szCs w:val="28"/>
              </w:rPr>
              <w:t>,</w:t>
            </w:r>
            <w:r w:rsidR="00044FD3" w:rsidRPr="003322C3">
              <w:rPr>
                <w:sz w:val="28"/>
                <w:szCs w:val="28"/>
              </w:rPr>
              <w:t>69</w:t>
            </w:r>
          </w:p>
        </w:tc>
      </w:tr>
      <w:tr w:rsidR="004F3A74" w:rsidRPr="003322C3" w:rsidTr="003322C3">
        <w:tc>
          <w:tcPr>
            <w:tcW w:w="5040" w:type="dxa"/>
            <w:vAlign w:val="center"/>
          </w:tcPr>
          <w:p w:rsidR="004F3A74" w:rsidRPr="003322C3" w:rsidRDefault="004F3A74" w:rsidP="003322C3">
            <w:pPr>
              <w:spacing w:line="400" w:lineRule="exact"/>
              <w:rPr>
                <w:sz w:val="28"/>
                <w:szCs w:val="28"/>
              </w:rPr>
            </w:pPr>
            <w:r w:rsidRPr="003322C3">
              <w:rPr>
                <w:sz w:val="28"/>
                <w:szCs w:val="28"/>
              </w:rPr>
              <w:t xml:space="preserve">   работы и услуги производственного         характера, выполненные другими организациями</w:t>
            </w:r>
          </w:p>
        </w:tc>
        <w:tc>
          <w:tcPr>
            <w:tcW w:w="1440" w:type="dxa"/>
            <w:vAlign w:val="center"/>
          </w:tcPr>
          <w:p w:rsidR="004F3A74" w:rsidRPr="003322C3" w:rsidRDefault="00044FD3" w:rsidP="003322C3">
            <w:pPr>
              <w:spacing w:line="400" w:lineRule="exact"/>
              <w:jc w:val="center"/>
              <w:rPr>
                <w:sz w:val="28"/>
                <w:szCs w:val="28"/>
              </w:rPr>
            </w:pPr>
            <w:r w:rsidRPr="003322C3">
              <w:rPr>
                <w:sz w:val="28"/>
                <w:szCs w:val="28"/>
              </w:rPr>
              <w:t>0,08</w:t>
            </w:r>
          </w:p>
        </w:tc>
        <w:tc>
          <w:tcPr>
            <w:tcW w:w="1260" w:type="dxa"/>
            <w:vAlign w:val="center"/>
          </w:tcPr>
          <w:p w:rsidR="004F3A74" w:rsidRPr="003322C3" w:rsidRDefault="00044FD3" w:rsidP="003322C3">
            <w:pPr>
              <w:spacing w:line="400" w:lineRule="exact"/>
              <w:jc w:val="center"/>
              <w:rPr>
                <w:sz w:val="28"/>
                <w:szCs w:val="28"/>
              </w:rPr>
            </w:pPr>
            <w:r w:rsidRPr="003322C3">
              <w:rPr>
                <w:sz w:val="28"/>
                <w:szCs w:val="28"/>
              </w:rPr>
              <w:t>0,08</w:t>
            </w:r>
          </w:p>
        </w:tc>
        <w:tc>
          <w:tcPr>
            <w:tcW w:w="1150" w:type="dxa"/>
            <w:vAlign w:val="center"/>
          </w:tcPr>
          <w:p w:rsidR="004F3A74" w:rsidRPr="003322C3" w:rsidRDefault="00044FD3" w:rsidP="003322C3">
            <w:pPr>
              <w:spacing w:line="400" w:lineRule="exact"/>
              <w:jc w:val="center"/>
              <w:rPr>
                <w:sz w:val="28"/>
                <w:szCs w:val="28"/>
              </w:rPr>
            </w:pPr>
            <w:r w:rsidRPr="003322C3">
              <w:rPr>
                <w:sz w:val="28"/>
                <w:szCs w:val="28"/>
              </w:rPr>
              <w:t>0</w:t>
            </w:r>
          </w:p>
        </w:tc>
        <w:tc>
          <w:tcPr>
            <w:tcW w:w="1193" w:type="dxa"/>
            <w:vAlign w:val="center"/>
          </w:tcPr>
          <w:p w:rsidR="004F3A74" w:rsidRPr="003322C3" w:rsidRDefault="00044FD3" w:rsidP="003322C3">
            <w:pPr>
              <w:spacing w:line="400" w:lineRule="exact"/>
              <w:jc w:val="center"/>
              <w:rPr>
                <w:sz w:val="28"/>
                <w:szCs w:val="28"/>
              </w:rPr>
            </w:pPr>
            <w:r w:rsidRPr="003322C3">
              <w:rPr>
                <w:sz w:val="28"/>
                <w:szCs w:val="28"/>
              </w:rPr>
              <w:t>100,00</w:t>
            </w:r>
          </w:p>
        </w:tc>
      </w:tr>
      <w:tr w:rsidR="004F3A74" w:rsidRPr="003322C3" w:rsidTr="003322C3">
        <w:tc>
          <w:tcPr>
            <w:tcW w:w="5040" w:type="dxa"/>
            <w:vAlign w:val="center"/>
          </w:tcPr>
          <w:p w:rsidR="004F3A74" w:rsidRPr="003322C3" w:rsidRDefault="004F3A74" w:rsidP="003322C3">
            <w:pPr>
              <w:spacing w:line="400" w:lineRule="exact"/>
              <w:rPr>
                <w:sz w:val="28"/>
                <w:szCs w:val="28"/>
              </w:rPr>
            </w:pPr>
            <w:r w:rsidRPr="003322C3">
              <w:rPr>
                <w:sz w:val="28"/>
                <w:szCs w:val="28"/>
              </w:rPr>
              <w:t xml:space="preserve">   топливо</w:t>
            </w:r>
          </w:p>
        </w:tc>
        <w:tc>
          <w:tcPr>
            <w:tcW w:w="1440" w:type="dxa"/>
            <w:vAlign w:val="center"/>
          </w:tcPr>
          <w:p w:rsidR="004F3A74" w:rsidRPr="003322C3" w:rsidRDefault="00044FD3" w:rsidP="003322C3">
            <w:pPr>
              <w:spacing w:line="400" w:lineRule="exact"/>
              <w:jc w:val="center"/>
              <w:rPr>
                <w:sz w:val="28"/>
                <w:szCs w:val="28"/>
              </w:rPr>
            </w:pPr>
            <w:r w:rsidRPr="003322C3">
              <w:rPr>
                <w:sz w:val="28"/>
                <w:szCs w:val="28"/>
              </w:rPr>
              <w:t>0,09</w:t>
            </w:r>
          </w:p>
        </w:tc>
        <w:tc>
          <w:tcPr>
            <w:tcW w:w="1260" w:type="dxa"/>
            <w:vAlign w:val="center"/>
          </w:tcPr>
          <w:p w:rsidR="004F3A74" w:rsidRPr="003322C3" w:rsidRDefault="00044FD3" w:rsidP="003322C3">
            <w:pPr>
              <w:spacing w:line="400" w:lineRule="exact"/>
              <w:jc w:val="center"/>
              <w:rPr>
                <w:sz w:val="28"/>
                <w:szCs w:val="28"/>
              </w:rPr>
            </w:pPr>
            <w:r w:rsidRPr="003322C3">
              <w:rPr>
                <w:sz w:val="28"/>
                <w:szCs w:val="28"/>
              </w:rPr>
              <w:t>0,0</w:t>
            </w:r>
            <w:r w:rsidR="00121895" w:rsidRPr="003322C3">
              <w:rPr>
                <w:sz w:val="28"/>
                <w:szCs w:val="28"/>
              </w:rPr>
              <w:t>9</w:t>
            </w:r>
          </w:p>
        </w:tc>
        <w:tc>
          <w:tcPr>
            <w:tcW w:w="1150" w:type="dxa"/>
            <w:vAlign w:val="center"/>
          </w:tcPr>
          <w:p w:rsidR="004F3A74" w:rsidRPr="003322C3" w:rsidRDefault="00121895" w:rsidP="003322C3">
            <w:pPr>
              <w:spacing w:line="400" w:lineRule="exact"/>
              <w:jc w:val="center"/>
              <w:rPr>
                <w:sz w:val="28"/>
                <w:szCs w:val="28"/>
              </w:rPr>
            </w:pPr>
            <w:r w:rsidRPr="003322C3">
              <w:rPr>
                <w:sz w:val="28"/>
                <w:szCs w:val="28"/>
              </w:rPr>
              <w:t>0</w:t>
            </w:r>
          </w:p>
        </w:tc>
        <w:tc>
          <w:tcPr>
            <w:tcW w:w="1193" w:type="dxa"/>
            <w:vAlign w:val="center"/>
          </w:tcPr>
          <w:p w:rsidR="004F3A74" w:rsidRPr="003322C3" w:rsidRDefault="00121895" w:rsidP="003322C3">
            <w:pPr>
              <w:spacing w:line="400" w:lineRule="exact"/>
              <w:jc w:val="center"/>
              <w:rPr>
                <w:sz w:val="28"/>
                <w:szCs w:val="28"/>
              </w:rPr>
            </w:pPr>
            <w:r w:rsidRPr="003322C3">
              <w:rPr>
                <w:sz w:val="28"/>
                <w:szCs w:val="28"/>
              </w:rPr>
              <w:t>100,00</w:t>
            </w:r>
          </w:p>
        </w:tc>
      </w:tr>
      <w:tr w:rsidR="004F3A74" w:rsidRPr="003322C3" w:rsidTr="003322C3">
        <w:tc>
          <w:tcPr>
            <w:tcW w:w="5040" w:type="dxa"/>
            <w:vAlign w:val="center"/>
          </w:tcPr>
          <w:p w:rsidR="004F3A74" w:rsidRPr="003322C3" w:rsidRDefault="004F3A74" w:rsidP="003322C3">
            <w:pPr>
              <w:spacing w:line="400" w:lineRule="exact"/>
              <w:rPr>
                <w:sz w:val="28"/>
                <w:szCs w:val="28"/>
              </w:rPr>
            </w:pPr>
            <w:r w:rsidRPr="003322C3">
              <w:rPr>
                <w:sz w:val="28"/>
                <w:szCs w:val="28"/>
              </w:rPr>
              <w:t xml:space="preserve">   и др.</w:t>
            </w:r>
          </w:p>
        </w:tc>
        <w:tc>
          <w:tcPr>
            <w:tcW w:w="1440" w:type="dxa"/>
            <w:vAlign w:val="center"/>
          </w:tcPr>
          <w:p w:rsidR="004F3A74" w:rsidRPr="003322C3" w:rsidRDefault="00F90C9A" w:rsidP="003322C3">
            <w:pPr>
              <w:spacing w:line="400" w:lineRule="exact"/>
              <w:jc w:val="center"/>
              <w:rPr>
                <w:sz w:val="28"/>
                <w:szCs w:val="28"/>
              </w:rPr>
            </w:pPr>
            <w:r w:rsidRPr="003322C3">
              <w:rPr>
                <w:sz w:val="28"/>
                <w:szCs w:val="28"/>
              </w:rPr>
              <w:t>0,</w:t>
            </w:r>
            <w:r w:rsidR="00044FD3" w:rsidRPr="003322C3">
              <w:rPr>
                <w:sz w:val="28"/>
                <w:szCs w:val="28"/>
              </w:rPr>
              <w:t>01</w:t>
            </w:r>
          </w:p>
        </w:tc>
        <w:tc>
          <w:tcPr>
            <w:tcW w:w="1260" w:type="dxa"/>
            <w:vAlign w:val="center"/>
          </w:tcPr>
          <w:p w:rsidR="004F3A74" w:rsidRPr="003322C3" w:rsidRDefault="00044FD3" w:rsidP="003322C3">
            <w:pPr>
              <w:spacing w:line="400" w:lineRule="exact"/>
              <w:jc w:val="center"/>
              <w:rPr>
                <w:sz w:val="28"/>
                <w:szCs w:val="28"/>
              </w:rPr>
            </w:pPr>
            <w:r w:rsidRPr="003322C3">
              <w:rPr>
                <w:sz w:val="28"/>
                <w:szCs w:val="28"/>
              </w:rPr>
              <w:t>0,02</w:t>
            </w:r>
          </w:p>
        </w:tc>
        <w:tc>
          <w:tcPr>
            <w:tcW w:w="1150" w:type="dxa"/>
            <w:vAlign w:val="center"/>
          </w:tcPr>
          <w:p w:rsidR="004F3A74" w:rsidRPr="003322C3" w:rsidRDefault="00F90C9A" w:rsidP="003322C3">
            <w:pPr>
              <w:spacing w:line="400" w:lineRule="exact"/>
              <w:jc w:val="center"/>
              <w:rPr>
                <w:sz w:val="28"/>
                <w:szCs w:val="28"/>
              </w:rPr>
            </w:pPr>
            <w:r w:rsidRPr="003322C3">
              <w:rPr>
                <w:sz w:val="28"/>
                <w:szCs w:val="28"/>
              </w:rPr>
              <w:t>+0,</w:t>
            </w:r>
            <w:r w:rsidR="00044FD3" w:rsidRPr="003322C3">
              <w:rPr>
                <w:sz w:val="28"/>
                <w:szCs w:val="28"/>
              </w:rPr>
              <w:t>01</w:t>
            </w:r>
          </w:p>
        </w:tc>
        <w:tc>
          <w:tcPr>
            <w:tcW w:w="1193" w:type="dxa"/>
            <w:vAlign w:val="center"/>
          </w:tcPr>
          <w:p w:rsidR="004F3A74" w:rsidRPr="003322C3" w:rsidRDefault="00044FD3" w:rsidP="003322C3">
            <w:pPr>
              <w:spacing w:line="400" w:lineRule="exact"/>
              <w:jc w:val="center"/>
              <w:rPr>
                <w:sz w:val="28"/>
                <w:szCs w:val="28"/>
              </w:rPr>
            </w:pPr>
            <w:r w:rsidRPr="003322C3">
              <w:rPr>
                <w:sz w:val="28"/>
                <w:szCs w:val="28"/>
              </w:rPr>
              <w:t>200,00</w:t>
            </w:r>
          </w:p>
        </w:tc>
      </w:tr>
      <w:tr w:rsidR="004F3A74" w:rsidRPr="003322C3" w:rsidTr="003322C3">
        <w:tc>
          <w:tcPr>
            <w:tcW w:w="5040" w:type="dxa"/>
            <w:vAlign w:val="center"/>
          </w:tcPr>
          <w:p w:rsidR="004F3A74" w:rsidRPr="003322C3" w:rsidRDefault="004F3A74" w:rsidP="003322C3">
            <w:pPr>
              <w:spacing w:line="400" w:lineRule="exact"/>
              <w:rPr>
                <w:sz w:val="28"/>
                <w:szCs w:val="28"/>
              </w:rPr>
            </w:pPr>
            <w:r w:rsidRPr="003322C3">
              <w:rPr>
                <w:sz w:val="28"/>
                <w:szCs w:val="28"/>
              </w:rPr>
              <w:t>Расходы на оплату труда</w:t>
            </w:r>
          </w:p>
        </w:tc>
        <w:tc>
          <w:tcPr>
            <w:tcW w:w="1440" w:type="dxa"/>
            <w:vAlign w:val="center"/>
          </w:tcPr>
          <w:p w:rsidR="004F3A74" w:rsidRPr="003322C3" w:rsidRDefault="00044FD3" w:rsidP="003322C3">
            <w:pPr>
              <w:spacing w:line="400" w:lineRule="exact"/>
              <w:jc w:val="center"/>
              <w:rPr>
                <w:sz w:val="28"/>
                <w:szCs w:val="28"/>
              </w:rPr>
            </w:pPr>
            <w:r w:rsidRPr="003322C3">
              <w:rPr>
                <w:sz w:val="28"/>
                <w:szCs w:val="28"/>
              </w:rPr>
              <w:t>0,20</w:t>
            </w:r>
          </w:p>
        </w:tc>
        <w:tc>
          <w:tcPr>
            <w:tcW w:w="1260" w:type="dxa"/>
            <w:vAlign w:val="center"/>
          </w:tcPr>
          <w:p w:rsidR="004F3A74" w:rsidRPr="003322C3" w:rsidRDefault="00044FD3" w:rsidP="003322C3">
            <w:pPr>
              <w:spacing w:line="400" w:lineRule="exact"/>
              <w:jc w:val="center"/>
              <w:rPr>
                <w:sz w:val="28"/>
                <w:szCs w:val="28"/>
              </w:rPr>
            </w:pPr>
            <w:r w:rsidRPr="003322C3">
              <w:rPr>
                <w:sz w:val="28"/>
                <w:szCs w:val="28"/>
              </w:rPr>
              <w:t>0,21</w:t>
            </w:r>
          </w:p>
        </w:tc>
        <w:tc>
          <w:tcPr>
            <w:tcW w:w="1150" w:type="dxa"/>
            <w:vAlign w:val="center"/>
          </w:tcPr>
          <w:p w:rsidR="004F3A74" w:rsidRPr="003322C3" w:rsidRDefault="00044FD3" w:rsidP="003322C3">
            <w:pPr>
              <w:spacing w:line="400" w:lineRule="exact"/>
              <w:jc w:val="center"/>
              <w:rPr>
                <w:sz w:val="28"/>
                <w:szCs w:val="28"/>
              </w:rPr>
            </w:pPr>
            <w:r w:rsidRPr="003322C3">
              <w:rPr>
                <w:sz w:val="28"/>
                <w:szCs w:val="28"/>
              </w:rPr>
              <w:t>+0,01</w:t>
            </w:r>
          </w:p>
        </w:tc>
        <w:tc>
          <w:tcPr>
            <w:tcW w:w="1193" w:type="dxa"/>
            <w:vAlign w:val="center"/>
          </w:tcPr>
          <w:p w:rsidR="004F3A74" w:rsidRPr="003322C3" w:rsidRDefault="00044FD3" w:rsidP="003322C3">
            <w:pPr>
              <w:spacing w:line="400" w:lineRule="exact"/>
              <w:jc w:val="center"/>
              <w:rPr>
                <w:sz w:val="28"/>
                <w:szCs w:val="28"/>
              </w:rPr>
            </w:pPr>
            <w:r w:rsidRPr="003322C3">
              <w:rPr>
                <w:sz w:val="28"/>
                <w:szCs w:val="28"/>
              </w:rPr>
              <w:t>105,00</w:t>
            </w:r>
          </w:p>
        </w:tc>
      </w:tr>
      <w:tr w:rsidR="004F3A74" w:rsidRPr="003322C3" w:rsidTr="003322C3">
        <w:tc>
          <w:tcPr>
            <w:tcW w:w="5040" w:type="dxa"/>
            <w:vAlign w:val="center"/>
          </w:tcPr>
          <w:p w:rsidR="004F3A74" w:rsidRPr="003322C3" w:rsidRDefault="004F3A74" w:rsidP="003322C3">
            <w:pPr>
              <w:spacing w:line="400" w:lineRule="exact"/>
              <w:rPr>
                <w:sz w:val="28"/>
                <w:szCs w:val="28"/>
              </w:rPr>
            </w:pPr>
            <w:r w:rsidRPr="003322C3">
              <w:rPr>
                <w:sz w:val="28"/>
                <w:szCs w:val="28"/>
              </w:rPr>
              <w:t>Отчисления на социальные нужды</w:t>
            </w:r>
          </w:p>
        </w:tc>
        <w:tc>
          <w:tcPr>
            <w:tcW w:w="1440" w:type="dxa"/>
            <w:vAlign w:val="center"/>
          </w:tcPr>
          <w:p w:rsidR="004F3A74" w:rsidRPr="003322C3" w:rsidRDefault="00044FD3" w:rsidP="003322C3">
            <w:pPr>
              <w:spacing w:line="400" w:lineRule="exact"/>
              <w:jc w:val="center"/>
              <w:rPr>
                <w:sz w:val="28"/>
                <w:szCs w:val="28"/>
              </w:rPr>
            </w:pPr>
            <w:r w:rsidRPr="003322C3">
              <w:rPr>
                <w:sz w:val="28"/>
                <w:szCs w:val="28"/>
              </w:rPr>
              <w:t>0,06</w:t>
            </w:r>
          </w:p>
        </w:tc>
        <w:tc>
          <w:tcPr>
            <w:tcW w:w="1260" w:type="dxa"/>
            <w:vAlign w:val="center"/>
          </w:tcPr>
          <w:p w:rsidR="004F3A74" w:rsidRPr="003322C3" w:rsidRDefault="00044FD3" w:rsidP="003322C3">
            <w:pPr>
              <w:spacing w:line="400" w:lineRule="exact"/>
              <w:jc w:val="center"/>
              <w:rPr>
                <w:sz w:val="28"/>
                <w:szCs w:val="28"/>
              </w:rPr>
            </w:pPr>
            <w:r w:rsidRPr="003322C3">
              <w:rPr>
                <w:sz w:val="28"/>
                <w:szCs w:val="28"/>
              </w:rPr>
              <w:t>0,06</w:t>
            </w:r>
          </w:p>
        </w:tc>
        <w:tc>
          <w:tcPr>
            <w:tcW w:w="1150" w:type="dxa"/>
            <w:vAlign w:val="center"/>
          </w:tcPr>
          <w:p w:rsidR="004F3A74" w:rsidRPr="003322C3" w:rsidRDefault="00044FD3" w:rsidP="003322C3">
            <w:pPr>
              <w:spacing w:line="400" w:lineRule="exact"/>
              <w:jc w:val="center"/>
              <w:rPr>
                <w:sz w:val="28"/>
                <w:szCs w:val="28"/>
              </w:rPr>
            </w:pPr>
            <w:r w:rsidRPr="003322C3">
              <w:rPr>
                <w:sz w:val="28"/>
                <w:szCs w:val="28"/>
              </w:rPr>
              <w:t>0</w:t>
            </w:r>
          </w:p>
        </w:tc>
        <w:tc>
          <w:tcPr>
            <w:tcW w:w="1193" w:type="dxa"/>
            <w:vAlign w:val="center"/>
          </w:tcPr>
          <w:p w:rsidR="004F3A74" w:rsidRPr="003322C3" w:rsidRDefault="00044FD3" w:rsidP="003322C3">
            <w:pPr>
              <w:spacing w:line="400" w:lineRule="exact"/>
              <w:jc w:val="center"/>
              <w:rPr>
                <w:sz w:val="28"/>
                <w:szCs w:val="28"/>
              </w:rPr>
            </w:pPr>
            <w:r w:rsidRPr="003322C3">
              <w:rPr>
                <w:sz w:val="28"/>
                <w:szCs w:val="28"/>
              </w:rPr>
              <w:t>100,00</w:t>
            </w:r>
          </w:p>
        </w:tc>
      </w:tr>
      <w:tr w:rsidR="004F3A74" w:rsidRPr="003322C3" w:rsidTr="003322C3">
        <w:tc>
          <w:tcPr>
            <w:tcW w:w="5040" w:type="dxa"/>
            <w:vAlign w:val="center"/>
          </w:tcPr>
          <w:p w:rsidR="004F3A74" w:rsidRPr="003322C3" w:rsidRDefault="004F3A74" w:rsidP="003322C3">
            <w:pPr>
              <w:spacing w:line="400" w:lineRule="exact"/>
              <w:rPr>
                <w:sz w:val="28"/>
                <w:szCs w:val="28"/>
              </w:rPr>
            </w:pPr>
            <w:r w:rsidRPr="003322C3">
              <w:rPr>
                <w:sz w:val="28"/>
                <w:szCs w:val="28"/>
              </w:rPr>
              <w:t>Амортизация основных средств и нематериальных активов</w:t>
            </w:r>
          </w:p>
        </w:tc>
        <w:tc>
          <w:tcPr>
            <w:tcW w:w="1440" w:type="dxa"/>
            <w:vAlign w:val="center"/>
          </w:tcPr>
          <w:p w:rsidR="004F3A74" w:rsidRPr="003322C3" w:rsidRDefault="00044FD3" w:rsidP="003322C3">
            <w:pPr>
              <w:spacing w:line="400" w:lineRule="exact"/>
              <w:jc w:val="center"/>
              <w:rPr>
                <w:sz w:val="28"/>
                <w:szCs w:val="28"/>
              </w:rPr>
            </w:pPr>
            <w:r w:rsidRPr="003322C3">
              <w:rPr>
                <w:sz w:val="28"/>
                <w:szCs w:val="28"/>
              </w:rPr>
              <w:t>0,12</w:t>
            </w:r>
          </w:p>
        </w:tc>
        <w:tc>
          <w:tcPr>
            <w:tcW w:w="1260" w:type="dxa"/>
            <w:vAlign w:val="center"/>
          </w:tcPr>
          <w:p w:rsidR="004F3A74" w:rsidRPr="003322C3" w:rsidRDefault="00044FD3" w:rsidP="003322C3">
            <w:pPr>
              <w:spacing w:line="400" w:lineRule="exact"/>
              <w:jc w:val="center"/>
              <w:rPr>
                <w:sz w:val="28"/>
                <w:szCs w:val="28"/>
              </w:rPr>
            </w:pPr>
            <w:r w:rsidRPr="003322C3">
              <w:rPr>
                <w:sz w:val="28"/>
                <w:szCs w:val="28"/>
              </w:rPr>
              <w:t>0,08</w:t>
            </w:r>
          </w:p>
        </w:tc>
        <w:tc>
          <w:tcPr>
            <w:tcW w:w="1150" w:type="dxa"/>
            <w:vAlign w:val="center"/>
          </w:tcPr>
          <w:p w:rsidR="004F3A74" w:rsidRPr="003322C3" w:rsidRDefault="00044FD3" w:rsidP="003322C3">
            <w:pPr>
              <w:spacing w:line="400" w:lineRule="exact"/>
              <w:jc w:val="center"/>
              <w:rPr>
                <w:sz w:val="28"/>
                <w:szCs w:val="28"/>
              </w:rPr>
            </w:pPr>
            <w:r w:rsidRPr="003322C3">
              <w:rPr>
                <w:sz w:val="28"/>
                <w:szCs w:val="28"/>
              </w:rPr>
              <w:t>-0,04</w:t>
            </w:r>
          </w:p>
        </w:tc>
        <w:tc>
          <w:tcPr>
            <w:tcW w:w="1193" w:type="dxa"/>
            <w:vAlign w:val="center"/>
          </w:tcPr>
          <w:p w:rsidR="004F3A74" w:rsidRPr="003322C3" w:rsidRDefault="00044FD3" w:rsidP="003322C3">
            <w:pPr>
              <w:spacing w:line="400" w:lineRule="exact"/>
              <w:jc w:val="center"/>
              <w:rPr>
                <w:sz w:val="28"/>
                <w:szCs w:val="28"/>
              </w:rPr>
            </w:pPr>
            <w:r w:rsidRPr="003322C3">
              <w:rPr>
                <w:sz w:val="28"/>
                <w:szCs w:val="28"/>
              </w:rPr>
              <w:t>66,67</w:t>
            </w:r>
          </w:p>
        </w:tc>
      </w:tr>
      <w:tr w:rsidR="004F3A74" w:rsidRPr="003322C3" w:rsidTr="003322C3">
        <w:tc>
          <w:tcPr>
            <w:tcW w:w="5040" w:type="dxa"/>
            <w:vAlign w:val="center"/>
          </w:tcPr>
          <w:p w:rsidR="004F3A74" w:rsidRPr="003322C3" w:rsidRDefault="004F3A74" w:rsidP="003322C3">
            <w:pPr>
              <w:spacing w:line="400" w:lineRule="exact"/>
              <w:rPr>
                <w:sz w:val="28"/>
                <w:szCs w:val="28"/>
              </w:rPr>
            </w:pPr>
            <w:r w:rsidRPr="003322C3">
              <w:rPr>
                <w:sz w:val="28"/>
                <w:szCs w:val="28"/>
              </w:rPr>
              <w:t>Прочие затраты</w:t>
            </w:r>
          </w:p>
        </w:tc>
        <w:tc>
          <w:tcPr>
            <w:tcW w:w="1440" w:type="dxa"/>
            <w:vAlign w:val="center"/>
          </w:tcPr>
          <w:p w:rsidR="004F3A74" w:rsidRPr="003322C3" w:rsidRDefault="00044FD3" w:rsidP="003322C3">
            <w:pPr>
              <w:spacing w:line="400" w:lineRule="exact"/>
              <w:jc w:val="center"/>
              <w:rPr>
                <w:sz w:val="28"/>
                <w:szCs w:val="28"/>
              </w:rPr>
            </w:pPr>
            <w:r w:rsidRPr="003322C3">
              <w:rPr>
                <w:sz w:val="28"/>
                <w:szCs w:val="28"/>
              </w:rPr>
              <w:t>0,01</w:t>
            </w:r>
          </w:p>
        </w:tc>
        <w:tc>
          <w:tcPr>
            <w:tcW w:w="1260" w:type="dxa"/>
            <w:vAlign w:val="center"/>
          </w:tcPr>
          <w:p w:rsidR="004F3A74" w:rsidRPr="003322C3" w:rsidRDefault="00044FD3" w:rsidP="003322C3">
            <w:pPr>
              <w:spacing w:line="400" w:lineRule="exact"/>
              <w:jc w:val="center"/>
              <w:rPr>
                <w:sz w:val="28"/>
                <w:szCs w:val="28"/>
              </w:rPr>
            </w:pPr>
            <w:r w:rsidRPr="003322C3">
              <w:rPr>
                <w:sz w:val="28"/>
                <w:szCs w:val="28"/>
              </w:rPr>
              <w:t>0,0</w:t>
            </w:r>
            <w:r w:rsidR="00811C0A" w:rsidRPr="003322C3">
              <w:rPr>
                <w:sz w:val="28"/>
                <w:szCs w:val="28"/>
              </w:rPr>
              <w:t>2</w:t>
            </w:r>
          </w:p>
        </w:tc>
        <w:tc>
          <w:tcPr>
            <w:tcW w:w="1150" w:type="dxa"/>
            <w:vAlign w:val="center"/>
          </w:tcPr>
          <w:p w:rsidR="004F3A74" w:rsidRPr="003322C3" w:rsidRDefault="00811C0A" w:rsidP="003322C3">
            <w:pPr>
              <w:spacing w:line="400" w:lineRule="exact"/>
              <w:jc w:val="center"/>
              <w:rPr>
                <w:sz w:val="28"/>
                <w:szCs w:val="28"/>
              </w:rPr>
            </w:pPr>
            <w:r w:rsidRPr="003322C3">
              <w:rPr>
                <w:sz w:val="28"/>
                <w:szCs w:val="28"/>
              </w:rPr>
              <w:t>+</w:t>
            </w:r>
            <w:r w:rsidR="00044FD3" w:rsidRPr="003322C3">
              <w:rPr>
                <w:sz w:val="28"/>
                <w:szCs w:val="28"/>
              </w:rPr>
              <w:t>0</w:t>
            </w:r>
            <w:r w:rsidRPr="003322C3">
              <w:rPr>
                <w:sz w:val="28"/>
                <w:szCs w:val="28"/>
              </w:rPr>
              <w:t>,01</w:t>
            </w:r>
          </w:p>
        </w:tc>
        <w:tc>
          <w:tcPr>
            <w:tcW w:w="1193" w:type="dxa"/>
            <w:vAlign w:val="center"/>
          </w:tcPr>
          <w:p w:rsidR="004F3A74" w:rsidRPr="003322C3" w:rsidRDefault="00811C0A" w:rsidP="003322C3">
            <w:pPr>
              <w:spacing w:line="400" w:lineRule="exact"/>
              <w:jc w:val="center"/>
              <w:rPr>
                <w:sz w:val="28"/>
                <w:szCs w:val="28"/>
              </w:rPr>
            </w:pPr>
            <w:r w:rsidRPr="003322C3">
              <w:rPr>
                <w:sz w:val="28"/>
                <w:szCs w:val="28"/>
              </w:rPr>
              <w:t>2</w:t>
            </w:r>
            <w:r w:rsidR="00044FD3" w:rsidRPr="003322C3">
              <w:rPr>
                <w:sz w:val="28"/>
                <w:szCs w:val="28"/>
              </w:rPr>
              <w:t>00,00</w:t>
            </w:r>
          </w:p>
        </w:tc>
      </w:tr>
    </w:tbl>
    <w:p w:rsidR="005248F3" w:rsidRPr="005248F3" w:rsidRDefault="005248F3" w:rsidP="005248F3">
      <w:pPr>
        <w:spacing w:line="400" w:lineRule="exact"/>
        <w:ind w:left="-720" w:firstLine="720"/>
        <w:jc w:val="center"/>
        <w:rPr>
          <w:b/>
          <w:sz w:val="28"/>
          <w:szCs w:val="28"/>
        </w:rPr>
      </w:pPr>
    </w:p>
    <w:p w:rsidR="008A29A1" w:rsidRDefault="008A29A1" w:rsidP="008A29A1">
      <w:pPr>
        <w:spacing w:line="400" w:lineRule="exact"/>
        <w:ind w:left="-720" w:firstLine="720"/>
        <w:jc w:val="both"/>
        <w:rPr>
          <w:sz w:val="28"/>
          <w:szCs w:val="28"/>
        </w:rPr>
      </w:pPr>
      <w:r>
        <w:rPr>
          <w:sz w:val="28"/>
          <w:szCs w:val="28"/>
        </w:rPr>
        <w:t xml:space="preserve">В качестве обобщающего показателя себестоимости продукции анализируют также затраты на рубль произведенной продукции. Этот показатель характеризует уровень себестоимости одного рубля обезличенной продукции и определяется путем деления полной себестоимости продукции на стоимость этой же продукции в действующих ценах. Достоинства названного показателя в том, что он универсален, поскольку может рассчитываться в любой отрасли и охватывать как </w:t>
      </w:r>
    </w:p>
    <w:p w:rsidR="008A29A1" w:rsidRPr="00C068F6" w:rsidRDefault="008A29A1" w:rsidP="008A29A1">
      <w:pPr>
        <w:spacing w:line="400" w:lineRule="exact"/>
        <w:ind w:left="-720"/>
        <w:jc w:val="both"/>
        <w:rPr>
          <w:sz w:val="28"/>
          <w:szCs w:val="28"/>
        </w:rPr>
      </w:pPr>
      <w:r>
        <w:rPr>
          <w:sz w:val="28"/>
          <w:szCs w:val="28"/>
        </w:rPr>
        <w:t xml:space="preserve">отдельные виды продукции, так и всю продукцию, работы и услуги предприятия, т.е. посредством этого показателя с допустимой мерой условности можно сравнить уровень себестоимости на различных предприятиях. В большой мере этот показатель обеспечивает наглядную связь с прибылью: повышение затрат ведет к снижению прибыли с каждого рубля продукции и наоборот. К числу его недостатков следует отнести то, что на этот показатель может оказывать влияние множество факторов как субъективного, так и объективного характера, т.е. не зависящих от качества работы коллектива предприятия. </w:t>
      </w:r>
    </w:p>
    <w:p w:rsidR="008A29A1" w:rsidRDefault="008A29A1" w:rsidP="008A29A1">
      <w:pPr>
        <w:spacing w:line="400" w:lineRule="exact"/>
        <w:ind w:left="-720" w:firstLine="720"/>
        <w:jc w:val="both"/>
        <w:rPr>
          <w:sz w:val="28"/>
          <w:szCs w:val="28"/>
        </w:rPr>
      </w:pPr>
      <w:r>
        <w:rPr>
          <w:sz w:val="28"/>
          <w:szCs w:val="28"/>
        </w:rPr>
        <w:t>В процессе анализа следует изучить динамику и отклонения от плана как общей величины затрат на рубль произведенной продукции, так и по основным группам расходов. В первую очередь исследуются динамика и отклонение от плана затрат на 1 руб. произведенной продукции[7; с.281].</w:t>
      </w:r>
    </w:p>
    <w:p w:rsidR="008A29A1" w:rsidRDefault="008A29A1" w:rsidP="008A29A1">
      <w:pPr>
        <w:spacing w:line="400" w:lineRule="exact"/>
        <w:ind w:left="-720" w:firstLine="720"/>
        <w:jc w:val="both"/>
        <w:rPr>
          <w:b/>
          <w:sz w:val="28"/>
          <w:szCs w:val="28"/>
        </w:rPr>
      </w:pPr>
      <w:r>
        <w:rPr>
          <w:sz w:val="28"/>
          <w:szCs w:val="28"/>
        </w:rPr>
        <w:t xml:space="preserve">Непосредственное влияние на изменение уровня затрат на 1 руб. произведенной продукции оказывают три фактора: 1) изменение структуры произведенной продукции; 2) изменение уровня себестоимости отдельных изделий; 3) изменение цен на продукцию. </w:t>
      </w:r>
    </w:p>
    <w:p w:rsidR="00025A80" w:rsidRDefault="00025A80" w:rsidP="00F867F4">
      <w:pPr>
        <w:spacing w:line="400" w:lineRule="exact"/>
        <w:ind w:left="-720" w:firstLine="720"/>
        <w:jc w:val="both"/>
        <w:rPr>
          <w:sz w:val="28"/>
          <w:szCs w:val="28"/>
        </w:rPr>
      </w:pPr>
      <w:r>
        <w:rPr>
          <w:sz w:val="28"/>
          <w:szCs w:val="28"/>
        </w:rPr>
        <w:t xml:space="preserve">На основании данных таблицы </w:t>
      </w:r>
      <w:r w:rsidR="008A29A1">
        <w:rPr>
          <w:sz w:val="28"/>
          <w:szCs w:val="28"/>
        </w:rPr>
        <w:t>4</w:t>
      </w:r>
      <w:r>
        <w:rPr>
          <w:sz w:val="28"/>
          <w:szCs w:val="28"/>
        </w:rPr>
        <w:t xml:space="preserve"> можно утверждать, что в расчете на 1 руб. произведенной продукции общая сумма затрат на производств</w:t>
      </w:r>
      <w:r w:rsidR="00121895">
        <w:rPr>
          <w:sz w:val="28"/>
          <w:szCs w:val="28"/>
        </w:rPr>
        <w:t>о</w:t>
      </w:r>
      <w:r>
        <w:rPr>
          <w:sz w:val="28"/>
          <w:szCs w:val="28"/>
        </w:rPr>
        <w:t xml:space="preserve"> возросла на  0,07 руб. (6,48%) в отчетном периоде по сравнению с предыдущим периодом. Это свидетельствует о менее эффективном использовании ресурсов. Материальные затраты в расчете на 1 руб. произведенной продукции увеличились на 0,09 руб</w:t>
      </w:r>
      <w:r w:rsidR="00121895">
        <w:rPr>
          <w:sz w:val="28"/>
          <w:szCs w:val="28"/>
        </w:rPr>
        <w:t>. (13,04%). Данный рост может быть обусловлен увеличением цен на сырье и материалы либо менее рациональным их использованием. Так, рост материальных затрат вызван за счет увеличения в расчете на 1 руб. произведенной продукции: сырья и материалов на 0,08 руб. (15,69%); других материальных затрат на 0,01 руб. (100%).</w:t>
      </w:r>
    </w:p>
    <w:p w:rsidR="00464F21" w:rsidRDefault="00066622" w:rsidP="00C068F6">
      <w:pPr>
        <w:spacing w:line="400" w:lineRule="exact"/>
        <w:ind w:left="-720" w:firstLine="720"/>
        <w:jc w:val="both"/>
        <w:rPr>
          <w:sz w:val="28"/>
          <w:szCs w:val="28"/>
        </w:rPr>
      </w:pPr>
      <w:r>
        <w:rPr>
          <w:sz w:val="28"/>
          <w:szCs w:val="28"/>
        </w:rPr>
        <w:t>Расходы на оплату труда на 1 руб. произведенной продукции увеличились на 0,01 руб. (5%). Это может быть обусловлено ростом численности работников на предприятии. Отчисления на социальные нужды остались на прежнем уровне. Амортизация основных средств и нематериальных активов на 1 руб. произведенной продукции уменьшилась на 0,04 руб. (33,33%).</w:t>
      </w:r>
    </w:p>
    <w:p w:rsidR="00464F21" w:rsidRDefault="00464F21" w:rsidP="00C068F6">
      <w:pPr>
        <w:spacing w:line="400" w:lineRule="exact"/>
        <w:ind w:left="-720" w:firstLine="720"/>
        <w:jc w:val="both"/>
        <w:rPr>
          <w:sz w:val="28"/>
          <w:szCs w:val="28"/>
        </w:rPr>
      </w:pPr>
    </w:p>
    <w:p w:rsidR="00464F21" w:rsidRDefault="00464F21" w:rsidP="00C068F6">
      <w:pPr>
        <w:spacing w:line="400" w:lineRule="exact"/>
        <w:ind w:left="-720" w:firstLine="720"/>
        <w:jc w:val="both"/>
        <w:rPr>
          <w:sz w:val="28"/>
          <w:szCs w:val="28"/>
        </w:rPr>
      </w:pPr>
    </w:p>
    <w:p w:rsidR="00F867F4" w:rsidRDefault="00F867F4" w:rsidP="00C068F6">
      <w:pPr>
        <w:spacing w:line="400" w:lineRule="exact"/>
        <w:ind w:left="-720" w:firstLine="720"/>
        <w:jc w:val="both"/>
        <w:rPr>
          <w:b/>
          <w:sz w:val="28"/>
          <w:szCs w:val="28"/>
        </w:rPr>
      </w:pPr>
      <w:r>
        <w:rPr>
          <w:b/>
          <w:sz w:val="28"/>
          <w:szCs w:val="28"/>
        </w:rPr>
        <w:t>2.3 Анализ динамики, выполнения плана и факторов изменения уровня себестоимости единицы отдельных видов продукции</w:t>
      </w:r>
    </w:p>
    <w:p w:rsidR="002811E9" w:rsidRDefault="002811E9" w:rsidP="00F867F4">
      <w:pPr>
        <w:spacing w:line="400" w:lineRule="exact"/>
        <w:ind w:left="-720" w:firstLine="720"/>
        <w:jc w:val="both"/>
        <w:rPr>
          <w:b/>
          <w:sz w:val="28"/>
          <w:szCs w:val="28"/>
        </w:rPr>
      </w:pPr>
    </w:p>
    <w:p w:rsidR="002811E9" w:rsidRDefault="002811E9" w:rsidP="00F867F4">
      <w:pPr>
        <w:spacing w:line="400" w:lineRule="exact"/>
        <w:ind w:left="-720" w:firstLine="720"/>
        <w:jc w:val="both"/>
        <w:rPr>
          <w:sz w:val="28"/>
          <w:szCs w:val="28"/>
        </w:rPr>
      </w:pPr>
      <w:r>
        <w:rPr>
          <w:sz w:val="28"/>
          <w:szCs w:val="28"/>
        </w:rPr>
        <w:t>После общей оценки выполнения плана по уровню себестоимости в целом по хозяйству следует проанализировать себестоимость отдельных видов продук</w:t>
      </w:r>
      <w:r w:rsidR="00105320">
        <w:rPr>
          <w:sz w:val="28"/>
          <w:szCs w:val="28"/>
        </w:rPr>
        <w:softHyphen/>
      </w:r>
      <w:r>
        <w:rPr>
          <w:sz w:val="28"/>
          <w:szCs w:val="28"/>
        </w:rPr>
        <w:t>ции растениеводства, животноводства и вспомогательных производств. Причем анализ целесообразно начинать с изучения себестоимости продукции растение</w:t>
      </w:r>
      <w:r w:rsidR="00105320">
        <w:rPr>
          <w:sz w:val="28"/>
          <w:szCs w:val="28"/>
        </w:rPr>
        <w:softHyphen/>
      </w:r>
      <w:r>
        <w:rPr>
          <w:sz w:val="28"/>
          <w:szCs w:val="28"/>
        </w:rPr>
        <w:t>водства, так как от ее уровня зависит себестоимость продукции животноводства, и результаты анализа могут быть использованы при изучении ее уровня в данной отрасли.</w:t>
      </w:r>
    </w:p>
    <w:p w:rsidR="002811E9" w:rsidRDefault="002811E9" w:rsidP="00F867F4">
      <w:pPr>
        <w:spacing w:line="400" w:lineRule="exact"/>
        <w:ind w:left="-720" w:firstLine="720"/>
        <w:jc w:val="both"/>
        <w:rPr>
          <w:sz w:val="28"/>
          <w:szCs w:val="28"/>
        </w:rPr>
      </w:pPr>
      <w:r>
        <w:rPr>
          <w:sz w:val="28"/>
          <w:szCs w:val="28"/>
        </w:rPr>
        <w:t>Анализ себестоимости отдельных видов продукции обычно начинают</w:t>
      </w:r>
      <w:r w:rsidR="00C56F60">
        <w:rPr>
          <w:sz w:val="28"/>
          <w:szCs w:val="28"/>
        </w:rPr>
        <w:t xml:space="preserve"> с изу</w:t>
      </w:r>
      <w:r w:rsidR="00105320">
        <w:rPr>
          <w:sz w:val="28"/>
          <w:szCs w:val="28"/>
        </w:rPr>
        <w:softHyphen/>
      </w:r>
      <w:r w:rsidR="00C56F60">
        <w:rPr>
          <w:sz w:val="28"/>
          <w:szCs w:val="28"/>
        </w:rPr>
        <w:t>чения ее уровня и динамики, рассчитывают базисные и цепные темпы роста, строят графики. Уровень и темпы роста себестоимости по каждому виду продук</w:t>
      </w:r>
      <w:r w:rsidR="00105320">
        <w:rPr>
          <w:sz w:val="28"/>
          <w:szCs w:val="28"/>
        </w:rPr>
        <w:softHyphen/>
      </w:r>
      <w:r w:rsidR="00C56F60">
        <w:rPr>
          <w:sz w:val="28"/>
          <w:szCs w:val="28"/>
        </w:rPr>
        <w:t>ции сравнивают с данными других хозяйств одинакового производственного на</w:t>
      </w:r>
      <w:r w:rsidR="00105320">
        <w:rPr>
          <w:sz w:val="28"/>
          <w:szCs w:val="28"/>
        </w:rPr>
        <w:softHyphen/>
      </w:r>
      <w:r w:rsidR="00C56F60">
        <w:rPr>
          <w:sz w:val="28"/>
          <w:szCs w:val="28"/>
        </w:rPr>
        <w:t>правления и со средними данными по региону. Это позволяет установить тенден</w:t>
      </w:r>
      <w:r w:rsidR="00105320">
        <w:rPr>
          <w:sz w:val="28"/>
          <w:szCs w:val="28"/>
        </w:rPr>
        <w:softHyphen/>
      </w:r>
      <w:r w:rsidR="00C56F60">
        <w:rPr>
          <w:sz w:val="28"/>
          <w:szCs w:val="28"/>
        </w:rPr>
        <w:t>цию изменения себестоимости сельскохозяйственной продукции и дать оценку работы хозяйства.</w:t>
      </w:r>
    </w:p>
    <w:p w:rsidR="00F9203A" w:rsidRDefault="00F9203A" w:rsidP="00F867F4">
      <w:pPr>
        <w:spacing w:line="400" w:lineRule="exact"/>
        <w:ind w:left="-720" w:firstLine="720"/>
        <w:jc w:val="both"/>
        <w:rPr>
          <w:sz w:val="28"/>
          <w:szCs w:val="28"/>
        </w:rPr>
      </w:pPr>
      <w:r>
        <w:rPr>
          <w:sz w:val="28"/>
          <w:szCs w:val="28"/>
        </w:rPr>
        <w:t>В условиях инфляции наряду с абсолютной суммой затрат на единицу про</w:t>
      </w:r>
      <w:r w:rsidR="00105320">
        <w:rPr>
          <w:sz w:val="28"/>
          <w:szCs w:val="28"/>
        </w:rPr>
        <w:softHyphen/>
      </w:r>
      <w:r>
        <w:rPr>
          <w:sz w:val="28"/>
          <w:szCs w:val="28"/>
        </w:rPr>
        <w:t>дукции необходимо анализировать и относительный уровень себестоимости – за</w:t>
      </w:r>
      <w:r w:rsidR="00105320">
        <w:rPr>
          <w:sz w:val="28"/>
          <w:szCs w:val="28"/>
        </w:rPr>
        <w:softHyphen/>
      </w:r>
      <w:r>
        <w:rPr>
          <w:sz w:val="28"/>
          <w:szCs w:val="28"/>
        </w:rPr>
        <w:t>траты на рубль производства каждого вида продукции, что позволяет в некоторой степени нейтрализировать влияние инфляционного фактора.</w:t>
      </w:r>
    </w:p>
    <w:p w:rsidR="00F9203A" w:rsidRDefault="00F9203A" w:rsidP="00F867F4">
      <w:pPr>
        <w:spacing w:line="400" w:lineRule="exact"/>
        <w:ind w:left="-720" w:firstLine="720"/>
        <w:jc w:val="both"/>
        <w:rPr>
          <w:sz w:val="28"/>
          <w:szCs w:val="28"/>
        </w:rPr>
      </w:pPr>
      <w:r>
        <w:rPr>
          <w:sz w:val="28"/>
          <w:szCs w:val="28"/>
        </w:rPr>
        <w:t>Затем следует изучить причины роста себестоимости сельскохозяйственной продукции. Одни из них являются объективными и не зависят от деятельности предприятий. Другие носят субъективный характер, непосредственно связаны с уровнем хозяйствования, использованием имеющихся резервов.</w:t>
      </w:r>
    </w:p>
    <w:p w:rsidR="00F9203A" w:rsidRDefault="00F9203A" w:rsidP="00F867F4">
      <w:pPr>
        <w:spacing w:line="400" w:lineRule="exact"/>
        <w:ind w:left="-720" w:firstLine="720"/>
        <w:jc w:val="both"/>
        <w:rPr>
          <w:sz w:val="28"/>
          <w:szCs w:val="28"/>
        </w:rPr>
      </w:pPr>
      <w:r>
        <w:rPr>
          <w:sz w:val="28"/>
          <w:szCs w:val="28"/>
        </w:rPr>
        <w:t>Одна из объективных причин повышения себестоимости сельскохозяйст</w:t>
      </w:r>
      <w:r w:rsidR="00105320">
        <w:rPr>
          <w:sz w:val="28"/>
          <w:szCs w:val="28"/>
        </w:rPr>
        <w:softHyphen/>
      </w:r>
      <w:r>
        <w:rPr>
          <w:sz w:val="28"/>
          <w:szCs w:val="28"/>
        </w:rPr>
        <w:t>венной продукции – рост цен в связи с инфляцией на промышленную продукцию (технику, запасные части, электроэнергию, удобрения, нефтепродукты, комби</w:t>
      </w:r>
      <w:r w:rsidR="00105320">
        <w:rPr>
          <w:sz w:val="28"/>
          <w:szCs w:val="28"/>
        </w:rPr>
        <w:softHyphen/>
      </w:r>
      <w:r>
        <w:rPr>
          <w:sz w:val="28"/>
          <w:szCs w:val="28"/>
        </w:rPr>
        <w:t>корма и т.д.), другая – более высокие темпы оплаты труда по сравнению с тем</w:t>
      </w:r>
      <w:r w:rsidR="00105320">
        <w:rPr>
          <w:sz w:val="28"/>
          <w:szCs w:val="28"/>
        </w:rPr>
        <w:softHyphen/>
      </w:r>
      <w:r>
        <w:rPr>
          <w:sz w:val="28"/>
          <w:szCs w:val="28"/>
        </w:rPr>
        <w:t>пами роста его производительности. Это также результат инфляции.</w:t>
      </w:r>
    </w:p>
    <w:p w:rsidR="003B3C73" w:rsidRDefault="00F9203A" w:rsidP="00F867F4">
      <w:pPr>
        <w:spacing w:line="400" w:lineRule="exact"/>
        <w:ind w:left="-720" w:firstLine="720"/>
        <w:jc w:val="both"/>
        <w:rPr>
          <w:sz w:val="28"/>
          <w:szCs w:val="28"/>
        </w:rPr>
      </w:pPr>
      <w:r>
        <w:rPr>
          <w:sz w:val="28"/>
          <w:szCs w:val="28"/>
        </w:rPr>
        <w:t xml:space="preserve"> </w:t>
      </w:r>
      <w:r w:rsidR="0070347D">
        <w:rPr>
          <w:sz w:val="28"/>
          <w:szCs w:val="28"/>
        </w:rPr>
        <w:t>Однако наряду с объективными факторами немаловажную роль в повыше</w:t>
      </w:r>
      <w:r w:rsidR="00105320">
        <w:rPr>
          <w:sz w:val="28"/>
          <w:szCs w:val="28"/>
        </w:rPr>
        <w:softHyphen/>
      </w:r>
      <w:r w:rsidR="0070347D">
        <w:rPr>
          <w:sz w:val="28"/>
          <w:szCs w:val="28"/>
        </w:rPr>
        <w:t>нии себестоимости продукции играют и субъективные причины. При одном и том же уровне и темпах роста цен на промышленную продукцию величина себестои</w:t>
      </w:r>
      <w:r w:rsidR="00105320">
        <w:rPr>
          <w:sz w:val="28"/>
          <w:szCs w:val="28"/>
        </w:rPr>
        <w:softHyphen/>
      </w:r>
      <w:r w:rsidR="0070347D">
        <w:rPr>
          <w:sz w:val="28"/>
          <w:szCs w:val="28"/>
        </w:rPr>
        <w:t xml:space="preserve">мости продукции в разных хозяйствах неодинакова. Это обусловлено в первую очередь разным уровнем продуктивности животных и урожайности культур. При современном уровне технического развития, технологии производства затраты на </w:t>
      </w:r>
      <w:smartTag w:uri="urn:schemas-microsoft-com:office:smarttags" w:element="metricconverter">
        <w:smartTagPr>
          <w:attr w:name="ProductID" w:val="1 га"/>
        </w:smartTagPr>
        <w:r w:rsidR="0070347D">
          <w:rPr>
            <w:sz w:val="28"/>
            <w:szCs w:val="28"/>
          </w:rPr>
          <w:t>1 га</w:t>
        </w:r>
      </w:smartTag>
      <w:r w:rsidR="0070347D">
        <w:rPr>
          <w:sz w:val="28"/>
          <w:szCs w:val="28"/>
        </w:rPr>
        <w:t xml:space="preserve"> посева и одну голову животных в разных хозяйствах существенно не разли</w:t>
      </w:r>
      <w:r w:rsidR="00105320">
        <w:rPr>
          <w:sz w:val="28"/>
          <w:szCs w:val="28"/>
        </w:rPr>
        <w:softHyphen/>
      </w:r>
      <w:r w:rsidR="0070347D">
        <w:rPr>
          <w:sz w:val="28"/>
          <w:szCs w:val="28"/>
        </w:rPr>
        <w:t>чаются, тогда как продуктивность животных и земель имеет более резкие разли</w:t>
      </w:r>
      <w:r w:rsidR="00105320">
        <w:rPr>
          <w:sz w:val="28"/>
          <w:szCs w:val="28"/>
        </w:rPr>
        <w:softHyphen/>
      </w:r>
      <w:r w:rsidR="0070347D">
        <w:rPr>
          <w:sz w:val="28"/>
          <w:szCs w:val="28"/>
        </w:rPr>
        <w:t>чия. При более низкой урожайности культур и продуктивности животных больше постоянных затрат приходится на единицу продукции. Следовательно, меры, на</w:t>
      </w:r>
      <w:r w:rsidR="00105320">
        <w:rPr>
          <w:sz w:val="28"/>
          <w:szCs w:val="28"/>
        </w:rPr>
        <w:softHyphen/>
      </w:r>
      <w:r w:rsidR="0070347D">
        <w:rPr>
          <w:sz w:val="28"/>
          <w:szCs w:val="28"/>
        </w:rPr>
        <w:t>правленные на повышение продуктивности земель и животных</w:t>
      </w:r>
      <w:r w:rsidR="003B3C73">
        <w:rPr>
          <w:sz w:val="28"/>
          <w:szCs w:val="28"/>
        </w:rPr>
        <w:t>, более полное ис</w:t>
      </w:r>
      <w:r w:rsidR="00105320">
        <w:rPr>
          <w:sz w:val="28"/>
          <w:szCs w:val="28"/>
        </w:rPr>
        <w:softHyphen/>
      </w:r>
      <w:r w:rsidR="003B3C73">
        <w:rPr>
          <w:sz w:val="28"/>
          <w:szCs w:val="28"/>
        </w:rPr>
        <w:t>пользование производственных мощностей, являются одним из основных источ</w:t>
      </w:r>
      <w:r w:rsidR="00105320">
        <w:rPr>
          <w:sz w:val="28"/>
          <w:szCs w:val="28"/>
        </w:rPr>
        <w:softHyphen/>
      </w:r>
      <w:r w:rsidR="003B3C73">
        <w:rPr>
          <w:sz w:val="28"/>
          <w:szCs w:val="28"/>
        </w:rPr>
        <w:t>ников снижения себестоимости продукции</w:t>
      </w:r>
      <w:r w:rsidR="00014B58" w:rsidRPr="00014B58">
        <w:rPr>
          <w:sz w:val="28"/>
        </w:rPr>
        <w:t>[</w:t>
      </w:r>
      <w:r w:rsidR="00014B58">
        <w:rPr>
          <w:sz w:val="28"/>
        </w:rPr>
        <w:t xml:space="preserve">3; </w:t>
      </w:r>
      <w:r w:rsidR="00014B58">
        <w:rPr>
          <w:sz w:val="28"/>
          <w:lang w:val="en-US"/>
        </w:rPr>
        <w:t>c</w:t>
      </w:r>
      <w:r w:rsidR="00014B58">
        <w:rPr>
          <w:sz w:val="28"/>
        </w:rPr>
        <w:t>.170-171</w:t>
      </w:r>
      <w:r w:rsidR="00014B58" w:rsidRPr="00014B58">
        <w:rPr>
          <w:sz w:val="28"/>
        </w:rPr>
        <w:t>]</w:t>
      </w:r>
      <w:r w:rsidR="00014B58">
        <w:rPr>
          <w:sz w:val="28"/>
        </w:rPr>
        <w:t>.</w:t>
      </w:r>
    </w:p>
    <w:p w:rsidR="00C56F60" w:rsidRDefault="00DA281C" w:rsidP="00F867F4">
      <w:pPr>
        <w:spacing w:line="400" w:lineRule="exact"/>
        <w:ind w:left="-720" w:firstLine="720"/>
        <w:jc w:val="both"/>
        <w:rPr>
          <w:sz w:val="28"/>
          <w:szCs w:val="28"/>
        </w:rPr>
      </w:pPr>
      <w:r>
        <w:rPr>
          <w:sz w:val="28"/>
          <w:szCs w:val="28"/>
        </w:rPr>
        <w:t>Одной из причин высокого уровня себестоимости продукции в некоторых хозяйствах является более низкий уровень механизации производственных</w:t>
      </w:r>
      <w:r w:rsidR="0070347D">
        <w:rPr>
          <w:sz w:val="28"/>
          <w:szCs w:val="28"/>
        </w:rPr>
        <w:t xml:space="preserve"> </w:t>
      </w:r>
      <w:r>
        <w:rPr>
          <w:sz w:val="28"/>
          <w:szCs w:val="28"/>
        </w:rPr>
        <w:t>процессов. Применение частичной механизации облегчает рабочий процесс, но не обеспечивает существенного роста производительности труда. Из этого следует, что комплексная механизация производственных процессов, рациональное ис</w:t>
      </w:r>
      <w:r w:rsidR="00105320">
        <w:rPr>
          <w:sz w:val="28"/>
          <w:szCs w:val="28"/>
        </w:rPr>
        <w:softHyphen/>
      </w:r>
      <w:r>
        <w:rPr>
          <w:sz w:val="28"/>
          <w:szCs w:val="28"/>
        </w:rPr>
        <w:t>пользование машин, механизмов, оборудовани</w:t>
      </w:r>
      <w:r w:rsidR="00A02AF0">
        <w:rPr>
          <w:sz w:val="28"/>
          <w:szCs w:val="28"/>
        </w:rPr>
        <w:t>я</w:t>
      </w:r>
      <w:r>
        <w:rPr>
          <w:sz w:val="28"/>
          <w:szCs w:val="28"/>
        </w:rPr>
        <w:t xml:space="preserve"> – один из путей снижения себе</w:t>
      </w:r>
      <w:r w:rsidR="00105320">
        <w:rPr>
          <w:sz w:val="28"/>
          <w:szCs w:val="28"/>
        </w:rPr>
        <w:softHyphen/>
      </w:r>
      <w:r>
        <w:rPr>
          <w:sz w:val="28"/>
          <w:szCs w:val="28"/>
        </w:rPr>
        <w:t>стоимости продукции.</w:t>
      </w:r>
    </w:p>
    <w:p w:rsidR="00DA281C" w:rsidRDefault="00FA4A80" w:rsidP="00F867F4">
      <w:pPr>
        <w:spacing w:line="400" w:lineRule="exact"/>
        <w:ind w:left="-720" w:firstLine="720"/>
        <w:jc w:val="both"/>
        <w:rPr>
          <w:sz w:val="28"/>
          <w:szCs w:val="28"/>
        </w:rPr>
      </w:pPr>
      <w:r>
        <w:rPr>
          <w:sz w:val="28"/>
          <w:szCs w:val="28"/>
        </w:rPr>
        <w:t>Немаловажной причиной разного уровня себестоимости продукции является организация труда. При низком уровне организации труда хуже используются трудовые ресурсы, техника, корма, удобрения и т.д., в результате чего происходит их перерасход на единицу продукции. Внедрение более прогрессивных форм ор</w:t>
      </w:r>
      <w:r w:rsidR="00105320">
        <w:rPr>
          <w:sz w:val="28"/>
          <w:szCs w:val="28"/>
        </w:rPr>
        <w:softHyphen/>
      </w:r>
      <w:r>
        <w:rPr>
          <w:sz w:val="28"/>
          <w:szCs w:val="28"/>
        </w:rPr>
        <w:t>ганизации труда позволяет более полно и рационально использовать ресурсный потенциал, что существенно влияет на себестоимость продукции.</w:t>
      </w:r>
    </w:p>
    <w:p w:rsidR="00FA4A80" w:rsidRDefault="00FA4A80" w:rsidP="00F867F4">
      <w:pPr>
        <w:spacing w:line="400" w:lineRule="exact"/>
        <w:ind w:left="-720" w:firstLine="720"/>
        <w:jc w:val="both"/>
        <w:rPr>
          <w:sz w:val="28"/>
          <w:szCs w:val="28"/>
        </w:rPr>
      </w:pPr>
      <w:r>
        <w:rPr>
          <w:sz w:val="28"/>
          <w:szCs w:val="28"/>
        </w:rPr>
        <w:t>Большое влияние на себестоимость продукции оказывает степень концен</w:t>
      </w:r>
      <w:r w:rsidR="00105320">
        <w:rPr>
          <w:sz w:val="28"/>
          <w:szCs w:val="28"/>
        </w:rPr>
        <w:softHyphen/>
      </w:r>
      <w:r>
        <w:rPr>
          <w:sz w:val="28"/>
          <w:szCs w:val="28"/>
        </w:rPr>
        <w:t>трации и специализации производства. Рациональный уровень концентрации про</w:t>
      </w:r>
      <w:r w:rsidR="00105320">
        <w:rPr>
          <w:sz w:val="28"/>
          <w:szCs w:val="28"/>
        </w:rPr>
        <w:softHyphen/>
      </w:r>
      <w:r>
        <w:rPr>
          <w:sz w:val="28"/>
          <w:szCs w:val="28"/>
        </w:rPr>
        <w:t>изводства и специализации хозяйства содействует более полному использованию земельных, трудовых и материальных ресурсов и, как результат, снижению себестоимости продукции.</w:t>
      </w:r>
    </w:p>
    <w:p w:rsidR="00FA4A80" w:rsidRDefault="00FA4A80" w:rsidP="00F867F4">
      <w:pPr>
        <w:spacing w:line="400" w:lineRule="exact"/>
        <w:ind w:left="-720" w:firstLine="720"/>
        <w:jc w:val="both"/>
        <w:rPr>
          <w:sz w:val="28"/>
          <w:szCs w:val="28"/>
        </w:rPr>
      </w:pPr>
      <w:r>
        <w:rPr>
          <w:sz w:val="28"/>
          <w:szCs w:val="28"/>
        </w:rPr>
        <w:t>Уровень себестоимости продукции существенно зависит и от технологии производства. Внедрение интенсивных технологий выращивания культур, живот</w:t>
      </w:r>
      <w:r w:rsidR="00105320">
        <w:rPr>
          <w:sz w:val="28"/>
          <w:szCs w:val="28"/>
        </w:rPr>
        <w:softHyphen/>
      </w:r>
      <w:r>
        <w:rPr>
          <w:sz w:val="28"/>
          <w:szCs w:val="28"/>
        </w:rPr>
        <w:t xml:space="preserve">ных позволяет увеличить </w:t>
      </w:r>
      <w:r w:rsidR="00233B96">
        <w:rPr>
          <w:sz w:val="28"/>
          <w:szCs w:val="28"/>
        </w:rPr>
        <w:t>объем производства продукции при одновременном со</w:t>
      </w:r>
      <w:r w:rsidR="00105320">
        <w:rPr>
          <w:sz w:val="28"/>
          <w:szCs w:val="28"/>
        </w:rPr>
        <w:softHyphen/>
      </w:r>
      <w:r w:rsidR="00233B96">
        <w:rPr>
          <w:sz w:val="28"/>
          <w:szCs w:val="28"/>
        </w:rPr>
        <w:t>кращении затрат труда и материальных ресурсов на единицу продукции.</w:t>
      </w:r>
    </w:p>
    <w:p w:rsidR="00D20186" w:rsidRDefault="00233B96" w:rsidP="00F867F4">
      <w:pPr>
        <w:spacing w:line="400" w:lineRule="exact"/>
        <w:ind w:left="-720" w:firstLine="720"/>
        <w:jc w:val="both"/>
        <w:rPr>
          <w:sz w:val="28"/>
          <w:szCs w:val="28"/>
        </w:rPr>
      </w:pPr>
      <w:r>
        <w:rPr>
          <w:sz w:val="28"/>
          <w:szCs w:val="28"/>
        </w:rPr>
        <w:t>Для изучения влияния данных факторов на уровень себестоимости продук</w:t>
      </w:r>
      <w:r w:rsidR="00105320">
        <w:rPr>
          <w:sz w:val="28"/>
          <w:szCs w:val="28"/>
        </w:rPr>
        <w:softHyphen/>
      </w:r>
      <w:r>
        <w:rPr>
          <w:sz w:val="28"/>
          <w:szCs w:val="28"/>
        </w:rPr>
        <w:t>ции могут быть использованы способы корреляционного анализа, параллельных и динамических рядов, а при функциональных зависимостях – способы детермини</w:t>
      </w:r>
      <w:r w:rsidR="00105320">
        <w:rPr>
          <w:sz w:val="28"/>
          <w:szCs w:val="28"/>
        </w:rPr>
        <w:softHyphen/>
      </w:r>
      <w:r>
        <w:rPr>
          <w:sz w:val="28"/>
          <w:szCs w:val="28"/>
        </w:rPr>
        <w:t>рованного факторного анализа. Влияние факторов первого порядка на изменение уровня себестоимости единицы продукции изучают с помощью факторной мо</w:t>
      </w:r>
      <w:r w:rsidR="00105320">
        <w:rPr>
          <w:sz w:val="28"/>
          <w:szCs w:val="28"/>
        </w:rPr>
        <w:softHyphen/>
      </w:r>
      <w:r>
        <w:rPr>
          <w:sz w:val="28"/>
          <w:szCs w:val="28"/>
        </w:rPr>
        <w:t>дели. Но поскольку сумма постоянных затрат и объем производства продукции за</w:t>
      </w:r>
      <w:r w:rsidR="00105320">
        <w:rPr>
          <w:sz w:val="28"/>
          <w:szCs w:val="28"/>
        </w:rPr>
        <w:softHyphen/>
      </w:r>
      <w:r>
        <w:rPr>
          <w:sz w:val="28"/>
          <w:szCs w:val="28"/>
        </w:rPr>
        <w:t>висят от размера посевной площади в растениеводстве и поголовья скота в живот</w:t>
      </w:r>
      <w:r w:rsidR="00105320">
        <w:rPr>
          <w:sz w:val="28"/>
          <w:szCs w:val="28"/>
        </w:rPr>
        <w:softHyphen/>
      </w:r>
      <w:r>
        <w:rPr>
          <w:sz w:val="28"/>
          <w:szCs w:val="28"/>
        </w:rPr>
        <w:t xml:space="preserve">новодстве, эти показатели возьмем на </w:t>
      </w:r>
      <w:smartTag w:uri="urn:schemas-microsoft-com:office:smarttags" w:element="metricconverter">
        <w:smartTagPr>
          <w:attr w:name="ProductID" w:val="1 га"/>
        </w:smartTagPr>
        <w:r>
          <w:rPr>
            <w:sz w:val="28"/>
            <w:szCs w:val="28"/>
          </w:rPr>
          <w:t>1 га</w:t>
        </w:r>
      </w:smartTag>
      <w:r>
        <w:rPr>
          <w:sz w:val="28"/>
          <w:szCs w:val="28"/>
        </w:rPr>
        <w:t xml:space="preserve"> посевной площади (одну голову живот</w:t>
      </w:r>
      <w:r w:rsidR="00105320">
        <w:rPr>
          <w:sz w:val="28"/>
          <w:szCs w:val="28"/>
        </w:rPr>
        <w:softHyphen/>
      </w:r>
      <w:r>
        <w:rPr>
          <w:sz w:val="28"/>
          <w:szCs w:val="28"/>
        </w:rPr>
        <w:t xml:space="preserve">ных), после чего </w:t>
      </w:r>
      <w:r w:rsidR="00D20186">
        <w:rPr>
          <w:sz w:val="28"/>
          <w:szCs w:val="28"/>
        </w:rPr>
        <w:t>факторная модель себестоимости продукции будет иметь вид:</w:t>
      </w:r>
    </w:p>
    <w:tbl>
      <w:tblPr>
        <w:tblW w:w="0" w:type="auto"/>
        <w:tblInd w:w="-72" w:type="dxa"/>
        <w:tblLayout w:type="fixed"/>
        <w:tblLook w:val="0000" w:firstRow="0" w:lastRow="0" w:firstColumn="0" w:lastColumn="0" w:noHBand="0" w:noVBand="0"/>
      </w:tblPr>
      <w:tblGrid>
        <w:gridCol w:w="900"/>
        <w:gridCol w:w="720"/>
        <w:gridCol w:w="7740"/>
      </w:tblGrid>
      <w:tr w:rsidR="00E823A3" w:rsidTr="00F3714F">
        <w:trPr>
          <w:trHeight w:val="450"/>
        </w:trPr>
        <w:tc>
          <w:tcPr>
            <w:tcW w:w="900" w:type="dxa"/>
            <w:vMerge w:val="restart"/>
            <w:vAlign w:val="center"/>
          </w:tcPr>
          <w:p w:rsidR="00E823A3" w:rsidRDefault="00E823A3" w:rsidP="00E823A3">
            <w:pPr>
              <w:spacing w:line="400" w:lineRule="exact"/>
              <w:jc w:val="right"/>
              <w:rPr>
                <w:sz w:val="28"/>
                <w:szCs w:val="28"/>
              </w:rPr>
            </w:pPr>
            <w:r>
              <w:rPr>
                <w:sz w:val="28"/>
                <w:szCs w:val="28"/>
              </w:rPr>
              <w:t>С=</w:t>
            </w:r>
          </w:p>
        </w:tc>
        <w:tc>
          <w:tcPr>
            <w:tcW w:w="720" w:type="dxa"/>
            <w:tcBorders>
              <w:bottom w:val="single" w:sz="4" w:space="0" w:color="auto"/>
            </w:tcBorders>
          </w:tcPr>
          <w:p w:rsidR="00E823A3" w:rsidRPr="00E823A3" w:rsidRDefault="00E823A3" w:rsidP="00F867F4">
            <w:pPr>
              <w:spacing w:line="400" w:lineRule="exact"/>
              <w:jc w:val="both"/>
              <w:rPr>
                <w:sz w:val="28"/>
                <w:szCs w:val="28"/>
                <w:vertAlign w:val="superscript"/>
              </w:rPr>
            </w:pPr>
            <w:r>
              <w:rPr>
                <w:sz w:val="28"/>
                <w:szCs w:val="28"/>
              </w:rPr>
              <w:t>А</w:t>
            </w:r>
            <w:r>
              <w:rPr>
                <w:sz w:val="28"/>
                <w:szCs w:val="28"/>
                <w:vertAlign w:val="superscript"/>
              </w:rPr>
              <w:t>1га</w:t>
            </w:r>
          </w:p>
        </w:tc>
        <w:tc>
          <w:tcPr>
            <w:tcW w:w="7740" w:type="dxa"/>
            <w:vMerge w:val="restart"/>
            <w:vAlign w:val="center"/>
          </w:tcPr>
          <w:p w:rsidR="00E823A3" w:rsidRPr="00E823A3" w:rsidRDefault="00E823A3" w:rsidP="00E823A3">
            <w:pPr>
              <w:spacing w:line="400" w:lineRule="exact"/>
              <w:rPr>
                <w:sz w:val="28"/>
                <w:szCs w:val="28"/>
              </w:rPr>
            </w:pPr>
            <w:r>
              <w:rPr>
                <w:sz w:val="28"/>
                <w:szCs w:val="28"/>
              </w:rPr>
              <w:t>+</w:t>
            </w:r>
            <w:r>
              <w:rPr>
                <w:sz w:val="28"/>
                <w:szCs w:val="28"/>
                <w:lang w:val="en-US"/>
              </w:rPr>
              <w:t>b</w:t>
            </w:r>
            <w:r>
              <w:rPr>
                <w:sz w:val="28"/>
                <w:szCs w:val="28"/>
              </w:rPr>
              <w:t xml:space="preserve">,   или    </w:t>
            </w:r>
            <w:r w:rsidR="00F3714F">
              <w:rPr>
                <w:sz w:val="28"/>
                <w:szCs w:val="28"/>
              </w:rPr>
              <w:t xml:space="preserve">                                                                                  (4)</w:t>
            </w:r>
          </w:p>
        </w:tc>
      </w:tr>
      <w:tr w:rsidR="00E823A3" w:rsidTr="00F3714F">
        <w:trPr>
          <w:trHeight w:val="381"/>
        </w:trPr>
        <w:tc>
          <w:tcPr>
            <w:tcW w:w="900" w:type="dxa"/>
            <w:vMerge/>
          </w:tcPr>
          <w:p w:rsidR="00E823A3" w:rsidRDefault="00E823A3" w:rsidP="00F867F4">
            <w:pPr>
              <w:spacing w:line="400" w:lineRule="exact"/>
              <w:jc w:val="both"/>
              <w:rPr>
                <w:sz w:val="28"/>
                <w:szCs w:val="28"/>
              </w:rPr>
            </w:pPr>
          </w:p>
        </w:tc>
        <w:tc>
          <w:tcPr>
            <w:tcW w:w="720" w:type="dxa"/>
            <w:tcBorders>
              <w:top w:val="single" w:sz="4" w:space="0" w:color="auto"/>
            </w:tcBorders>
          </w:tcPr>
          <w:p w:rsidR="00E823A3" w:rsidRDefault="00E823A3" w:rsidP="00F867F4">
            <w:pPr>
              <w:spacing w:line="400" w:lineRule="exact"/>
              <w:jc w:val="both"/>
              <w:rPr>
                <w:sz w:val="28"/>
                <w:szCs w:val="28"/>
              </w:rPr>
            </w:pPr>
            <w:r>
              <w:rPr>
                <w:sz w:val="28"/>
                <w:szCs w:val="28"/>
              </w:rPr>
              <w:t>У</w:t>
            </w:r>
          </w:p>
        </w:tc>
        <w:tc>
          <w:tcPr>
            <w:tcW w:w="7740" w:type="dxa"/>
            <w:vMerge/>
          </w:tcPr>
          <w:p w:rsidR="00E823A3" w:rsidRDefault="00E823A3" w:rsidP="00F867F4">
            <w:pPr>
              <w:spacing w:line="400" w:lineRule="exact"/>
              <w:jc w:val="both"/>
              <w:rPr>
                <w:sz w:val="28"/>
                <w:szCs w:val="28"/>
              </w:rPr>
            </w:pPr>
          </w:p>
        </w:tc>
      </w:tr>
      <w:tr w:rsidR="00E823A3" w:rsidTr="00F3714F">
        <w:trPr>
          <w:trHeight w:val="450"/>
        </w:trPr>
        <w:tc>
          <w:tcPr>
            <w:tcW w:w="900" w:type="dxa"/>
            <w:vMerge w:val="restart"/>
            <w:tcBorders>
              <w:top w:val="nil"/>
            </w:tcBorders>
            <w:vAlign w:val="center"/>
          </w:tcPr>
          <w:p w:rsidR="00E823A3" w:rsidRDefault="00E823A3" w:rsidP="00854FD5">
            <w:pPr>
              <w:spacing w:line="400" w:lineRule="exact"/>
              <w:jc w:val="right"/>
              <w:rPr>
                <w:sz w:val="28"/>
                <w:szCs w:val="28"/>
              </w:rPr>
            </w:pPr>
            <w:r>
              <w:rPr>
                <w:sz w:val="28"/>
                <w:szCs w:val="28"/>
              </w:rPr>
              <w:t>С=</w:t>
            </w:r>
          </w:p>
        </w:tc>
        <w:tc>
          <w:tcPr>
            <w:tcW w:w="720" w:type="dxa"/>
            <w:tcBorders>
              <w:bottom w:val="single" w:sz="4" w:space="0" w:color="auto"/>
            </w:tcBorders>
          </w:tcPr>
          <w:p w:rsidR="00E823A3" w:rsidRPr="00E823A3" w:rsidRDefault="00E823A3" w:rsidP="00854FD5">
            <w:pPr>
              <w:spacing w:line="400" w:lineRule="exact"/>
              <w:jc w:val="both"/>
              <w:rPr>
                <w:sz w:val="28"/>
                <w:szCs w:val="28"/>
                <w:vertAlign w:val="superscript"/>
              </w:rPr>
            </w:pPr>
            <w:r>
              <w:rPr>
                <w:sz w:val="28"/>
                <w:szCs w:val="28"/>
              </w:rPr>
              <w:t>А</w:t>
            </w:r>
            <w:r>
              <w:rPr>
                <w:sz w:val="28"/>
                <w:szCs w:val="28"/>
                <w:vertAlign w:val="superscript"/>
              </w:rPr>
              <w:t>1га</w:t>
            </w:r>
          </w:p>
        </w:tc>
        <w:tc>
          <w:tcPr>
            <w:tcW w:w="7740" w:type="dxa"/>
            <w:vMerge w:val="restart"/>
            <w:vAlign w:val="center"/>
          </w:tcPr>
          <w:p w:rsidR="00E823A3" w:rsidRPr="00E823A3" w:rsidRDefault="00E823A3" w:rsidP="00854FD5">
            <w:pPr>
              <w:spacing w:line="400" w:lineRule="exact"/>
              <w:rPr>
                <w:sz w:val="28"/>
                <w:szCs w:val="28"/>
              </w:rPr>
            </w:pPr>
            <w:r>
              <w:rPr>
                <w:sz w:val="28"/>
                <w:szCs w:val="28"/>
              </w:rPr>
              <w:t>+</w:t>
            </w:r>
            <w:r>
              <w:rPr>
                <w:sz w:val="28"/>
                <w:szCs w:val="28"/>
                <w:lang w:val="en-US"/>
              </w:rPr>
              <w:t>b</w:t>
            </w:r>
            <w:r>
              <w:rPr>
                <w:sz w:val="28"/>
                <w:szCs w:val="28"/>
              </w:rPr>
              <w:t>,</w:t>
            </w:r>
            <w:r w:rsidR="00F3714F">
              <w:rPr>
                <w:sz w:val="28"/>
                <w:szCs w:val="28"/>
              </w:rPr>
              <w:t xml:space="preserve">                                                                                               (5)</w:t>
            </w:r>
          </w:p>
        </w:tc>
      </w:tr>
      <w:tr w:rsidR="00E823A3" w:rsidTr="00F3714F">
        <w:trPr>
          <w:trHeight w:val="381"/>
        </w:trPr>
        <w:tc>
          <w:tcPr>
            <w:tcW w:w="900" w:type="dxa"/>
            <w:vMerge/>
          </w:tcPr>
          <w:p w:rsidR="00E823A3" w:rsidRDefault="00E823A3" w:rsidP="00854FD5">
            <w:pPr>
              <w:spacing w:line="400" w:lineRule="exact"/>
              <w:jc w:val="both"/>
              <w:rPr>
                <w:sz w:val="28"/>
                <w:szCs w:val="28"/>
              </w:rPr>
            </w:pPr>
          </w:p>
        </w:tc>
        <w:tc>
          <w:tcPr>
            <w:tcW w:w="720" w:type="dxa"/>
            <w:tcBorders>
              <w:top w:val="single" w:sz="4" w:space="0" w:color="auto"/>
            </w:tcBorders>
          </w:tcPr>
          <w:p w:rsidR="00E823A3" w:rsidRDefault="00E823A3" w:rsidP="00854FD5">
            <w:pPr>
              <w:spacing w:line="400" w:lineRule="exact"/>
              <w:jc w:val="both"/>
              <w:rPr>
                <w:sz w:val="28"/>
                <w:szCs w:val="28"/>
              </w:rPr>
            </w:pPr>
            <w:r>
              <w:rPr>
                <w:sz w:val="28"/>
                <w:szCs w:val="28"/>
              </w:rPr>
              <w:t>ПР</w:t>
            </w:r>
          </w:p>
        </w:tc>
        <w:tc>
          <w:tcPr>
            <w:tcW w:w="7740" w:type="dxa"/>
            <w:vMerge/>
            <w:tcBorders>
              <w:bottom w:val="nil"/>
            </w:tcBorders>
          </w:tcPr>
          <w:p w:rsidR="00E823A3" w:rsidRDefault="00E823A3" w:rsidP="00854FD5">
            <w:pPr>
              <w:spacing w:line="400" w:lineRule="exact"/>
              <w:jc w:val="both"/>
              <w:rPr>
                <w:sz w:val="28"/>
                <w:szCs w:val="28"/>
              </w:rPr>
            </w:pPr>
          </w:p>
        </w:tc>
      </w:tr>
    </w:tbl>
    <w:p w:rsidR="00D20186" w:rsidRDefault="00E823A3" w:rsidP="00F867F4">
      <w:pPr>
        <w:spacing w:line="400" w:lineRule="exact"/>
        <w:ind w:left="-720" w:firstLine="720"/>
        <w:jc w:val="both"/>
        <w:rPr>
          <w:sz w:val="28"/>
          <w:szCs w:val="28"/>
        </w:rPr>
      </w:pPr>
      <w:r>
        <w:rPr>
          <w:sz w:val="28"/>
          <w:szCs w:val="28"/>
        </w:rPr>
        <w:t>Если себестоимость молока рассчитывается с учетом его жирности (Ж), то при анализе необходимо учитывать влияние и этого фактора. Для этого можно ис</w:t>
      </w:r>
      <w:r w:rsidR="00105320">
        <w:rPr>
          <w:sz w:val="28"/>
          <w:szCs w:val="28"/>
        </w:rPr>
        <w:softHyphen/>
      </w:r>
      <w:r>
        <w:rPr>
          <w:sz w:val="28"/>
          <w:szCs w:val="28"/>
        </w:rPr>
        <w:t>пользовать следующую факторную модель:</w:t>
      </w:r>
    </w:p>
    <w:tbl>
      <w:tblPr>
        <w:tblW w:w="0" w:type="auto"/>
        <w:tblInd w:w="-72" w:type="dxa"/>
        <w:tblLayout w:type="fixed"/>
        <w:tblLook w:val="0000" w:firstRow="0" w:lastRow="0" w:firstColumn="0" w:lastColumn="0" w:noHBand="0" w:noVBand="0"/>
      </w:tblPr>
      <w:tblGrid>
        <w:gridCol w:w="900"/>
        <w:gridCol w:w="1440"/>
        <w:gridCol w:w="7020"/>
      </w:tblGrid>
      <w:tr w:rsidR="00E823A3" w:rsidTr="00F3714F">
        <w:trPr>
          <w:trHeight w:val="475"/>
        </w:trPr>
        <w:tc>
          <w:tcPr>
            <w:tcW w:w="900" w:type="dxa"/>
            <w:vMerge w:val="restart"/>
            <w:vAlign w:val="center"/>
          </w:tcPr>
          <w:p w:rsidR="00E823A3" w:rsidRDefault="00E823A3" w:rsidP="00854FD5">
            <w:pPr>
              <w:spacing w:line="400" w:lineRule="exact"/>
              <w:jc w:val="right"/>
              <w:rPr>
                <w:sz w:val="28"/>
                <w:szCs w:val="28"/>
              </w:rPr>
            </w:pPr>
            <w:r>
              <w:rPr>
                <w:sz w:val="28"/>
                <w:szCs w:val="28"/>
              </w:rPr>
              <w:t>С=</w:t>
            </w:r>
          </w:p>
        </w:tc>
        <w:tc>
          <w:tcPr>
            <w:tcW w:w="1440" w:type="dxa"/>
            <w:tcBorders>
              <w:bottom w:val="single" w:sz="4" w:space="0" w:color="auto"/>
            </w:tcBorders>
          </w:tcPr>
          <w:p w:rsidR="00E823A3" w:rsidRPr="00E823A3" w:rsidRDefault="00E823A3" w:rsidP="0019368D">
            <w:pPr>
              <w:spacing w:line="400" w:lineRule="exact"/>
              <w:jc w:val="center"/>
              <w:rPr>
                <w:sz w:val="28"/>
                <w:szCs w:val="28"/>
                <w:vertAlign w:val="superscript"/>
              </w:rPr>
            </w:pPr>
            <w:r>
              <w:rPr>
                <w:sz w:val="28"/>
                <w:szCs w:val="28"/>
              </w:rPr>
              <w:t>А</w:t>
            </w:r>
            <w:r>
              <w:rPr>
                <w:sz w:val="28"/>
                <w:szCs w:val="28"/>
                <w:vertAlign w:val="superscript"/>
              </w:rPr>
              <w:t>1г</w:t>
            </w:r>
            <w:r w:rsidR="0019368D">
              <w:rPr>
                <w:sz w:val="28"/>
                <w:szCs w:val="28"/>
                <w:vertAlign w:val="superscript"/>
              </w:rPr>
              <w:t>ол</w:t>
            </w:r>
          </w:p>
        </w:tc>
        <w:tc>
          <w:tcPr>
            <w:tcW w:w="7020" w:type="dxa"/>
            <w:vMerge w:val="restart"/>
            <w:vAlign w:val="center"/>
          </w:tcPr>
          <w:p w:rsidR="00E823A3" w:rsidRPr="00E823A3" w:rsidRDefault="00E823A3" w:rsidP="00854FD5">
            <w:pPr>
              <w:spacing w:line="400" w:lineRule="exact"/>
              <w:rPr>
                <w:sz w:val="28"/>
                <w:szCs w:val="28"/>
              </w:rPr>
            </w:pPr>
            <w:r>
              <w:rPr>
                <w:sz w:val="28"/>
                <w:szCs w:val="28"/>
              </w:rPr>
              <w:t>+</w:t>
            </w:r>
            <w:r>
              <w:rPr>
                <w:sz w:val="28"/>
                <w:szCs w:val="28"/>
                <w:lang w:val="en-US"/>
              </w:rPr>
              <w:t>b</w:t>
            </w:r>
            <w:r w:rsidR="0019368D">
              <w:rPr>
                <w:sz w:val="28"/>
                <w:szCs w:val="28"/>
              </w:rPr>
              <w:t>.</w:t>
            </w:r>
            <w:r w:rsidR="00F3714F">
              <w:rPr>
                <w:sz w:val="28"/>
                <w:szCs w:val="28"/>
              </w:rPr>
              <w:t xml:space="preserve">                                                                                     (6)</w:t>
            </w:r>
          </w:p>
        </w:tc>
      </w:tr>
      <w:tr w:rsidR="00E823A3" w:rsidTr="00F3714F">
        <w:trPr>
          <w:trHeight w:val="402"/>
        </w:trPr>
        <w:tc>
          <w:tcPr>
            <w:tcW w:w="900" w:type="dxa"/>
            <w:vMerge/>
          </w:tcPr>
          <w:p w:rsidR="00E823A3" w:rsidRDefault="00E823A3" w:rsidP="00854FD5">
            <w:pPr>
              <w:spacing w:line="400" w:lineRule="exact"/>
              <w:jc w:val="both"/>
              <w:rPr>
                <w:sz w:val="28"/>
                <w:szCs w:val="28"/>
              </w:rPr>
            </w:pPr>
          </w:p>
        </w:tc>
        <w:tc>
          <w:tcPr>
            <w:tcW w:w="1440" w:type="dxa"/>
            <w:tcBorders>
              <w:top w:val="single" w:sz="4" w:space="0" w:color="auto"/>
            </w:tcBorders>
          </w:tcPr>
          <w:p w:rsidR="00E823A3" w:rsidRPr="0019368D" w:rsidRDefault="0019368D" w:rsidP="00854FD5">
            <w:pPr>
              <w:spacing w:line="400" w:lineRule="exact"/>
              <w:jc w:val="both"/>
              <w:rPr>
                <w:sz w:val="28"/>
                <w:szCs w:val="28"/>
                <w:vertAlign w:val="subscript"/>
              </w:rPr>
            </w:pPr>
            <w:r>
              <w:rPr>
                <w:sz w:val="28"/>
                <w:szCs w:val="28"/>
              </w:rPr>
              <w:t>ПР*Ж</w:t>
            </w:r>
            <w:r w:rsidRPr="00F3714F">
              <w:rPr>
                <w:sz w:val="28"/>
                <w:szCs w:val="28"/>
              </w:rPr>
              <w:t>/</w:t>
            </w:r>
            <w:r>
              <w:rPr>
                <w:sz w:val="28"/>
                <w:szCs w:val="28"/>
              </w:rPr>
              <w:t>Ж</w:t>
            </w:r>
            <w:r>
              <w:rPr>
                <w:sz w:val="28"/>
                <w:szCs w:val="28"/>
                <w:vertAlign w:val="subscript"/>
              </w:rPr>
              <w:t>б</w:t>
            </w:r>
          </w:p>
        </w:tc>
        <w:tc>
          <w:tcPr>
            <w:tcW w:w="7020" w:type="dxa"/>
            <w:vMerge/>
          </w:tcPr>
          <w:p w:rsidR="00E823A3" w:rsidRDefault="00E823A3" w:rsidP="00854FD5">
            <w:pPr>
              <w:spacing w:line="400" w:lineRule="exact"/>
              <w:jc w:val="both"/>
              <w:rPr>
                <w:sz w:val="28"/>
                <w:szCs w:val="28"/>
              </w:rPr>
            </w:pPr>
          </w:p>
        </w:tc>
      </w:tr>
    </w:tbl>
    <w:p w:rsidR="00E823A3" w:rsidRDefault="0019368D" w:rsidP="00F867F4">
      <w:pPr>
        <w:spacing w:line="400" w:lineRule="exact"/>
        <w:ind w:left="-720" w:firstLine="720"/>
        <w:jc w:val="both"/>
        <w:rPr>
          <w:sz w:val="28"/>
          <w:szCs w:val="28"/>
        </w:rPr>
      </w:pPr>
      <w:r>
        <w:rPr>
          <w:sz w:val="28"/>
          <w:szCs w:val="28"/>
        </w:rPr>
        <w:t>Из данной факторной модели следует, что одним из резервов снижения се</w:t>
      </w:r>
      <w:r w:rsidR="00105320">
        <w:rPr>
          <w:sz w:val="28"/>
          <w:szCs w:val="28"/>
        </w:rPr>
        <w:softHyphen/>
      </w:r>
      <w:r>
        <w:rPr>
          <w:sz w:val="28"/>
          <w:szCs w:val="28"/>
        </w:rPr>
        <w:t>бестоимости продукции является повышение ее качества.</w:t>
      </w:r>
    </w:p>
    <w:p w:rsidR="0019368D" w:rsidRDefault="0019368D" w:rsidP="00F867F4">
      <w:pPr>
        <w:spacing w:line="400" w:lineRule="exact"/>
        <w:ind w:left="-720" w:firstLine="720"/>
        <w:jc w:val="both"/>
        <w:rPr>
          <w:sz w:val="28"/>
          <w:szCs w:val="28"/>
        </w:rPr>
      </w:pPr>
      <w:r>
        <w:rPr>
          <w:sz w:val="28"/>
          <w:szCs w:val="28"/>
        </w:rPr>
        <w:t>После этого необходимо изучить причины изменения себестоимости каж</w:t>
      </w:r>
      <w:r w:rsidR="00105320">
        <w:rPr>
          <w:sz w:val="28"/>
          <w:szCs w:val="28"/>
        </w:rPr>
        <w:softHyphen/>
      </w:r>
      <w:r>
        <w:rPr>
          <w:sz w:val="28"/>
          <w:szCs w:val="28"/>
        </w:rPr>
        <w:t>дого вида продукции по основным статьям затрат.</w:t>
      </w:r>
    </w:p>
    <w:p w:rsidR="0019368D" w:rsidRDefault="000935F3" w:rsidP="00F867F4">
      <w:pPr>
        <w:spacing w:line="400" w:lineRule="exact"/>
        <w:ind w:left="-720" w:firstLine="720"/>
        <w:jc w:val="both"/>
        <w:rPr>
          <w:sz w:val="28"/>
          <w:szCs w:val="28"/>
        </w:rPr>
      </w:pPr>
      <w:r>
        <w:rPr>
          <w:sz w:val="28"/>
          <w:szCs w:val="28"/>
        </w:rPr>
        <w:t>В процессе анализа основное внимание уделяется калькуляционным статьям, занимающим большой удельный вес в себестоимости продукции, а также тем, по которым допущены большие перерасходы ресурсов на единицу продук</w:t>
      </w:r>
      <w:r w:rsidR="00105320">
        <w:rPr>
          <w:sz w:val="28"/>
          <w:szCs w:val="28"/>
        </w:rPr>
        <w:softHyphen/>
      </w:r>
      <w:r>
        <w:rPr>
          <w:sz w:val="28"/>
          <w:szCs w:val="28"/>
        </w:rPr>
        <w:t>ции.</w:t>
      </w:r>
    </w:p>
    <w:p w:rsidR="000935F3" w:rsidRDefault="000935F3" w:rsidP="00F867F4">
      <w:pPr>
        <w:spacing w:line="400" w:lineRule="exact"/>
        <w:ind w:left="-720" w:firstLine="720"/>
        <w:jc w:val="both"/>
        <w:rPr>
          <w:sz w:val="28"/>
          <w:szCs w:val="28"/>
        </w:rPr>
      </w:pPr>
      <w:r>
        <w:rPr>
          <w:sz w:val="28"/>
          <w:szCs w:val="28"/>
        </w:rPr>
        <w:t>Большое значение имеет также анализ затрат по каждой калькуляционной статье на рубль произведенной продукции. Это связано с тем, что в условиях ин</w:t>
      </w:r>
      <w:r w:rsidR="00105320">
        <w:rPr>
          <w:sz w:val="28"/>
          <w:szCs w:val="28"/>
        </w:rPr>
        <w:softHyphen/>
      </w:r>
      <w:r>
        <w:rPr>
          <w:sz w:val="28"/>
          <w:szCs w:val="28"/>
        </w:rPr>
        <w:t>фляции изучение абсолютной суммы затрат на единицу продукции не имеет смыла, ибо ее увеличение объективно обусловлено ростом цен на потребленные ресурсы.</w:t>
      </w:r>
    </w:p>
    <w:p w:rsidR="00014B58" w:rsidRDefault="000935F3" w:rsidP="00F867F4">
      <w:pPr>
        <w:spacing w:line="400" w:lineRule="exact"/>
        <w:ind w:left="-720" w:firstLine="720"/>
        <w:jc w:val="both"/>
        <w:rPr>
          <w:sz w:val="28"/>
          <w:szCs w:val="28"/>
        </w:rPr>
      </w:pPr>
      <w:r>
        <w:rPr>
          <w:sz w:val="28"/>
          <w:szCs w:val="28"/>
        </w:rPr>
        <w:t>Подобный постатейный анализ затрат делается по каждому виду продукции растениеводства и животноводства с последующим выяснением причин перерас</w:t>
      </w:r>
      <w:r w:rsidR="00105320">
        <w:rPr>
          <w:sz w:val="28"/>
          <w:szCs w:val="28"/>
        </w:rPr>
        <w:softHyphen/>
      </w:r>
      <w:r>
        <w:rPr>
          <w:sz w:val="28"/>
          <w:szCs w:val="28"/>
        </w:rPr>
        <w:t>хода или экономии средств по каждой статье расходов</w:t>
      </w:r>
      <w:r w:rsidR="00014B58" w:rsidRPr="00014B58">
        <w:rPr>
          <w:sz w:val="28"/>
        </w:rPr>
        <w:t>[</w:t>
      </w:r>
      <w:r w:rsidR="00014B58">
        <w:rPr>
          <w:sz w:val="28"/>
        </w:rPr>
        <w:t xml:space="preserve">3; </w:t>
      </w:r>
      <w:r w:rsidR="00014B58">
        <w:rPr>
          <w:sz w:val="28"/>
          <w:lang w:val="en-US"/>
        </w:rPr>
        <w:t>c</w:t>
      </w:r>
      <w:r w:rsidR="00014B58">
        <w:rPr>
          <w:sz w:val="28"/>
        </w:rPr>
        <w:t>.176-177</w:t>
      </w:r>
      <w:r w:rsidR="00014B58" w:rsidRPr="00014B58">
        <w:rPr>
          <w:sz w:val="28"/>
        </w:rPr>
        <w:t>]</w:t>
      </w:r>
      <w:r>
        <w:rPr>
          <w:sz w:val="28"/>
          <w:szCs w:val="28"/>
        </w:rPr>
        <w:t>.</w:t>
      </w:r>
    </w:p>
    <w:p w:rsidR="000935F3" w:rsidRDefault="000935F3" w:rsidP="00F867F4">
      <w:pPr>
        <w:spacing w:line="400" w:lineRule="exact"/>
        <w:ind w:left="-720" w:firstLine="720"/>
        <w:jc w:val="both"/>
        <w:rPr>
          <w:sz w:val="28"/>
          <w:szCs w:val="28"/>
        </w:rPr>
      </w:pPr>
      <w:r>
        <w:rPr>
          <w:sz w:val="28"/>
          <w:szCs w:val="28"/>
        </w:rPr>
        <w:t xml:space="preserve"> </w:t>
      </w:r>
    </w:p>
    <w:p w:rsidR="00233B96" w:rsidRDefault="00233B96" w:rsidP="00F867F4">
      <w:pPr>
        <w:spacing w:line="400" w:lineRule="exact"/>
        <w:ind w:left="-720" w:firstLine="720"/>
        <w:jc w:val="both"/>
        <w:rPr>
          <w:sz w:val="28"/>
          <w:szCs w:val="28"/>
        </w:rPr>
      </w:pPr>
      <w:r>
        <w:rPr>
          <w:sz w:val="28"/>
          <w:szCs w:val="28"/>
        </w:rPr>
        <w:t xml:space="preserve"> </w:t>
      </w:r>
    </w:p>
    <w:p w:rsidR="002811E9" w:rsidRPr="002811E9" w:rsidRDefault="002811E9" w:rsidP="00F867F4">
      <w:pPr>
        <w:spacing w:line="400" w:lineRule="exact"/>
        <w:ind w:left="-720" w:firstLine="720"/>
        <w:jc w:val="both"/>
        <w:rPr>
          <w:sz w:val="28"/>
          <w:szCs w:val="28"/>
        </w:rPr>
      </w:pPr>
    </w:p>
    <w:p w:rsidR="003D2D19" w:rsidRPr="002811E9" w:rsidRDefault="003D2D19" w:rsidP="00F867F4">
      <w:pPr>
        <w:spacing w:line="400" w:lineRule="exact"/>
        <w:ind w:left="-720" w:firstLine="720"/>
        <w:jc w:val="both"/>
        <w:rPr>
          <w:b/>
          <w:sz w:val="28"/>
          <w:szCs w:val="28"/>
        </w:rPr>
      </w:pPr>
    </w:p>
    <w:p w:rsidR="003D2D19" w:rsidRPr="002811E9" w:rsidRDefault="003D2D19" w:rsidP="00F867F4">
      <w:pPr>
        <w:spacing w:line="400" w:lineRule="exact"/>
        <w:ind w:left="-720" w:firstLine="720"/>
        <w:jc w:val="both"/>
        <w:rPr>
          <w:sz w:val="28"/>
          <w:szCs w:val="28"/>
        </w:rPr>
      </w:pPr>
    </w:p>
    <w:p w:rsidR="00F867F4" w:rsidRPr="008D16DF" w:rsidRDefault="00F867F4" w:rsidP="00F867F4">
      <w:pPr>
        <w:spacing w:line="400" w:lineRule="exact"/>
        <w:ind w:left="-720" w:firstLine="720"/>
        <w:jc w:val="both"/>
        <w:rPr>
          <w:sz w:val="32"/>
          <w:szCs w:val="32"/>
        </w:rPr>
      </w:pPr>
      <w:r>
        <w:rPr>
          <w:b/>
          <w:sz w:val="28"/>
          <w:szCs w:val="28"/>
        </w:rPr>
        <w:br w:type="page"/>
      </w:r>
      <w:r w:rsidRPr="008D16DF">
        <w:rPr>
          <w:b/>
          <w:sz w:val="32"/>
          <w:szCs w:val="32"/>
        </w:rPr>
        <w:t>3 Резервы сокращения затрат</w:t>
      </w:r>
    </w:p>
    <w:p w:rsidR="00F867F4" w:rsidRPr="008D16DF" w:rsidRDefault="00F867F4" w:rsidP="00F867F4">
      <w:pPr>
        <w:spacing w:line="400" w:lineRule="exact"/>
        <w:ind w:left="-720" w:firstLine="720"/>
        <w:jc w:val="both"/>
        <w:rPr>
          <w:b/>
          <w:sz w:val="32"/>
          <w:szCs w:val="32"/>
        </w:rPr>
      </w:pPr>
    </w:p>
    <w:p w:rsidR="00F867F4" w:rsidRDefault="00F867F4" w:rsidP="00F867F4">
      <w:pPr>
        <w:spacing w:line="400" w:lineRule="exact"/>
        <w:ind w:left="-720" w:firstLine="720"/>
        <w:jc w:val="both"/>
        <w:rPr>
          <w:b/>
          <w:sz w:val="28"/>
          <w:szCs w:val="28"/>
        </w:rPr>
      </w:pPr>
      <w:r>
        <w:rPr>
          <w:b/>
          <w:sz w:val="28"/>
          <w:szCs w:val="28"/>
        </w:rPr>
        <w:t>3.1 Резервы сокращения материальных затрат</w:t>
      </w:r>
    </w:p>
    <w:p w:rsidR="00294FA0" w:rsidRDefault="00294FA0" w:rsidP="00F867F4">
      <w:pPr>
        <w:spacing w:line="400" w:lineRule="exact"/>
        <w:ind w:left="-720" w:firstLine="720"/>
        <w:jc w:val="both"/>
        <w:rPr>
          <w:b/>
          <w:sz w:val="28"/>
          <w:szCs w:val="28"/>
        </w:rPr>
      </w:pPr>
    </w:p>
    <w:p w:rsidR="00C9267B" w:rsidRDefault="00C9267B" w:rsidP="00F867F4">
      <w:pPr>
        <w:spacing w:line="400" w:lineRule="exact"/>
        <w:ind w:left="-720" w:firstLine="720"/>
        <w:jc w:val="both"/>
        <w:rPr>
          <w:sz w:val="28"/>
          <w:szCs w:val="28"/>
        </w:rPr>
      </w:pPr>
      <w:r>
        <w:rPr>
          <w:sz w:val="28"/>
          <w:szCs w:val="28"/>
        </w:rPr>
        <w:t>Под хозяйственными резервами понимают возможности повышения эффек</w:t>
      </w:r>
      <w:r w:rsidR="00105320">
        <w:rPr>
          <w:sz w:val="28"/>
          <w:szCs w:val="28"/>
        </w:rPr>
        <w:softHyphen/>
      </w:r>
      <w:r>
        <w:rPr>
          <w:sz w:val="28"/>
          <w:szCs w:val="28"/>
        </w:rPr>
        <w:t>тивности деятельности организации на основе использования достижений научно-технического прогресса и передового опыта.</w:t>
      </w:r>
    </w:p>
    <w:p w:rsidR="00C9267B" w:rsidRDefault="00C9267B" w:rsidP="00F867F4">
      <w:pPr>
        <w:spacing w:line="400" w:lineRule="exact"/>
        <w:ind w:left="-720" w:firstLine="720"/>
        <w:jc w:val="both"/>
        <w:rPr>
          <w:sz w:val="28"/>
          <w:szCs w:val="28"/>
        </w:rPr>
      </w:pPr>
      <w:r>
        <w:rPr>
          <w:sz w:val="28"/>
          <w:szCs w:val="28"/>
        </w:rPr>
        <w:t>С развитием научно-технического прогресса появляются новые виды сырья и материалов, новые виды машин и оборудования, новые технологии, более совершенные формы организации труда, позволяющие снижать материалоем</w:t>
      </w:r>
      <w:r w:rsidR="00105320">
        <w:rPr>
          <w:sz w:val="28"/>
          <w:szCs w:val="28"/>
        </w:rPr>
        <w:softHyphen/>
      </w:r>
      <w:r>
        <w:rPr>
          <w:sz w:val="28"/>
          <w:szCs w:val="28"/>
        </w:rPr>
        <w:t xml:space="preserve">кость, трудоемкость продукции и услуг, ускорять оборачиваемость средств, повышать рентабельность и другие показатели эффективности бизнеса. </w:t>
      </w:r>
    </w:p>
    <w:p w:rsidR="00735C37" w:rsidRDefault="00735C37" w:rsidP="00F867F4">
      <w:pPr>
        <w:spacing w:line="400" w:lineRule="exact"/>
        <w:ind w:left="-720" w:firstLine="720"/>
        <w:jc w:val="both"/>
        <w:rPr>
          <w:sz w:val="28"/>
          <w:szCs w:val="28"/>
        </w:rPr>
      </w:pPr>
      <w:r>
        <w:rPr>
          <w:sz w:val="28"/>
          <w:szCs w:val="28"/>
        </w:rPr>
        <w:t>Важное значение в АХД имеет группировка резервов по видам ресурсов. Отдельно рассматривают резервы, которые связаны с наиболее полным и эффек</w:t>
      </w:r>
      <w:r w:rsidR="00105320">
        <w:rPr>
          <w:sz w:val="28"/>
          <w:szCs w:val="28"/>
        </w:rPr>
        <w:softHyphen/>
      </w:r>
      <w:r>
        <w:rPr>
          <w:sz w:val="28"/>
          <w:szCs w:val="28"/>
        </w:rPr>
        <w:t xml:space="preserve">тивным использованием земельных угодий, основных средств производства, предметов труда и трудовых ресурсов. Такая классификация резервов необходима </w:t>
      </w:r>
      <w:r w:rsidR="00523095">
        <w:rPr>
          <w:sz w:val="28"/>
          <w:szCs w:val="28"/>
        </w:rPr>
        <w:t>для сбалансированности их по всем видам ресурсов</w:t>
      </w:r>
      <w:r w:rsidR="00523095" w:rsidRPr="00014B58">
        <w:rPr>
          <w:sz w:val="28"/>
        </w:rPr>
        <w:t>[</w:t>
      </w:r>
      <w:r w:rsidR="00523095">
        <w:rPr>
          <w:sz w:val="28"/>
        </w:rPr>
        <w:t xml:space="preserve">6; </w:t>
      </w:r>
      <w:r w:rsidR="00523095">
        <w:rPr>
          <w:sz w:val="28"/>
          <w:lang w:val="en-US"/>
        </w:rPr>
        <w:t>c</w:t>
      </w:r>
      <w:r w:rsidR="00523095">
        <w:rPr>
          <w:sz w:val="28"/>
        </w:rPr>
        <w:t>.101-103</w:t>
      </w:r>
      <w:r w:rsidR="00523095" w:rsidRPr="00014B58">
        <w:rPr>
          <w:sz w:val="28"/>
        </w:rPr>
        <w:t>]</w:t>
      </w:r>
      <w:r w:rsidR="00523095">
        <w:rPr>
          <w:sz w:val="28"/>
          <w:szCs w:val="28"/>
        </w:rPr>
        <w:t>.</w:t>
      </w:r>
      <w:r>
        <w:rPr>
          <w:sz w:val="28"/>
          <w:szCs w:val="28"/>
        </w:rPr>
        <w:t xml:space="preserve"> </w:t>
      </w:r>
    </w:p>
    <w:p w:rsidR="00E77D8A" w:rsidRDefault="00E77D8A" w:rsidP="00F867F4">
      <w:pPr>
        <w:spacing w:line="400" w:lineRule="exact"/>
        <w:ind w:left="-720" w:firstLine="720"/>
        <w:jc w:val="both"/>
        <w:rPr>
          <w:sz w:val="28"/>
          <w:szCs w:val="28"/>
        </w:rPr>
      </w:pPr>
      <w:r>
        <w:rPr>
          <w:sz w:val="28"/>
          <w:szCs w:val="28"/>
        </w:rPr>
        <w:t>Величина резерва снижения себестоимости единицы продукции определя</w:t>
      </w:r>
      <w:r w:rsidR="00105320">
        <w:rPr>
          <w:sz w:val="28"/>
          <w:szCs w:val="28"/>
        </w:rPr>
        <w:softHyphen/>
      </w:r>
      <w:r>
        <w:rPr>
          <w:sz w:val="28"/>
          <w:szCs w:val="28"/>
        </w:rPr>
        <w:t>ется по формуле:</w:t>
      </w:r>
    </w:p>
    <w:tbl>
      <w:tblPr>
        <w:tblW w:w="0" w:type="auto"/>
        <w:tblInd w:w="-262" w:type="dxa"/>
        <w:tblLayout w:type="fixed"/>
        <w:tblLook w:val="0000" w:firstRow="0" w:lastRow="0" w:firstColumn="0" w:lastColumn="0" w:noHBand="0" w:noVBand="0"/>
      </w:tblPr>
      <w:tblGrid>
        <w:gridCol w:w="2350"/>
        <w:gridCol w:w="1980"/>
        <w:gridCol w:w="253"/>
        <w:gridCol w:w="253"/>
        <w:gridCol w:w="253"/>
        <w:gridCol w:w="759"/>
        <w:gridCol w:w="3702"/>
      </w:tblGrid>
      <w:tr w:rsidR="00912FA7" w:rsidTr="00F3714F">
        <w:trPr>
          <w:trHeight w:val="764"/>
        </w:trPr>
        <w:tc>
          <w:tcPr>
            <w:tcW w:w="2350" w:type="dxa"/>
            <w:vMerge w:val="restart"/>
            <w:vAlign w:val="center"/>
          </w:tcPr>
          <w:p w:rsidR="00912FA7" w:rsidRPr="00E77D8A" w:rsidRDefault="00912FA7" w:rsidP="00FF7F22">
            <w:pPr>
              <w:spacing w:line="400" w:lineRule="exact"/>
              <w:jc w:val="right"/>
              <w:rPr>
                <w:sz w:val="28"/>
                <w:szCs w:val="28"/>
              </w:rPr>
            </w:pPr>
            <w:r>
              <w:rPr>
                <w:sz w:val="28"/>
                <w:szCs w:val="28"/>
              </w:rPr>
              <w:t>Р↓С=С</w:t>
            </w:r>
            <w:r>
              <w:rPr>
                <w:sz w:val="28"/>
                <w:szCs w:val="28"/>
                <w:vertAlign w:val="subscript"/>
              </w:rPr>
              <w:t>В</w:t>
            </w:r>
            <w:r>
              <w:rPr>
                <w:sz w:val="28"/>
                <w:szCs w:val="28"/>
              </w:rPr>
              <w:t>-С</w:t>
            </w:r>
            <w:r>
              <w:rPr>
                <w:sz w:val="28"/>
                <w:szCs w:val="28"/>
                <w:vertAlign w:val="subscript"/>
              </w:rPr>
              <w:t>1</w:t>
            </w:r>
            <w:r>
              <w:rPr>
                <w:sz w:val="28"/>
                <w:szCs w:val="28"/>
              </w:rPr>
              <w:t>=</w:t>
            </w:r>
          </w:p>
        </w:tc>
        <w:tc>
          <w:tcPr>
            <w:tcW w:w="1980" w:type="dxa"/>
            <w:tcBorders>
              <w:bottom w:val="single" w:sz="4" w:space="0" w:color="auto"/>
            </w:tcBorders>
            <w:vAlign w:val="bottom"/>
          </w:tcPr>
          <w:p w:rsidR="00912FA7" w:rsidRPr="00E77D8A" w:rsidRDefault="00912FA7" w:rsidP="00FF7F22">
            <w:pPr>
              <w:spacing w:line="400" w:lineRule="exact"/>
              <w:jc w:val="center"/>
              <w:rPr>
                <w:sz w:val="28"/>
                <w:szCs w:val="28"/>
                <w:vertAlign w:val="subscript"/>
              </w:rPr>
            </w:pPr>
            <w:r>
              <w:rPr>
                <w:sz w:val="28"/>
                <w:szCs w:val="28"/>
              </w:rPr>
              <w:t>З</w:t>
            </w:r>
            <w:r>
              <w:rPr>
                <w:sz w:val="28"/>
                <w:szCs w:val="28"/>
                <w:vertAlign w:val="subscript"/>
              </w:rPr>
              <w:t>1</w:t>
            </w:r>
            <w:r>
              <w:rPr>
                <w:sz w:val="28"/>
                <w:szCs w:val="28"/>
              </w:rPr>
              <w:t>-Р↓З+З</w:t>
            </w:r>
            <w:r>
              <w:rPr>
                <w:sz w:val="28"/>
                <w:szCs w:val="28"/>
                <w:vertAlign w:val="subscript"/>
              </w:rPr>
              <w:t>д</w:t>
            </w:r>
          </w:p>
        </w:tc>
        <w:tc>
          <w:tcPr>
            <w:tcW w:w="253" w:type="dxa"/>
            <w:shd w:val="clear" w:color="auto" w:fill="auto"/>
            <w:vAlign w:val="bottom"/>
          </w:tcPr>
          <w:p w:rsidR="00912FA7" w:rsidRDefault="00912FA7" w:rsidP="00CB3E9D">
            <w:pPr>
              <w:spacing w:line="400" w:lineRule="exact"/>
              <w:jc w:val="center"/>
              <w:rPr>
                <w:sz w:val="28"/>
                <w:szCs w:val="28"/>
              </w:rPr>
            </w:pPr>
          </w:p>
        </w:tc>
        <w:tc>
          <w:tcPr>
            <w:tcW w:w="253" w:type="dxa"/>
            <w:tcBorders>
              <w:bottom w:val="single" w:sz="4" w:space="0" w:color="auto"/>
            </w:tcBorders>
            <w:shd w:val="clear" w:color="auto" w:fill="auto"/>
            <w:vAlign w:val="bottom"/>
          </w:tcPr>
          <w:p w:rsidR="00912FA7" w:rsidRPr="00CB3E9D" w:rsidRDefault="00912FA7" w:rsidP="00CB3E9D">
            <w:pPr>
              <w:spacing w:line="400" w:lineRule="exact"/>
              <w:jc w:val="center"/>
              <w:rPr>
                <w:b/>
                <w:sz w:val="28"/>
                <w:szCs w:val="28"/>
              </w:rPr>
            </w:pPr>
          </w:p>
        </w:tc>
        <w:tc>
          <w:tcPr>
            <w:tcW w:w="253" w:type="dxa"/>
            <w:shd w:val="clear" w:color="auto" w:fill="auto"/>
            <w:vAlign w:val="bottom"/>
          </w:tcPr>
          <w:p w:rsidR="00912FA7" w:rsidRDefault="00912FA7" w:rsidP="00CB3E9D">
            <w:pPr>
              <w:spacing w:line="400" w:lineRule="exact"/>
              <w:jc w:val="center"/>
              <w:rPr>
                <w:sz w:val="28"/>
                <w:szCs w:val="28"/>
              </w:rPr>
            </w:pPr>
          </w:p>
        </w:tc>
        <w:tc>
          <w:tcPr>
            <w:tcW w:w="759" w:type="dxa"/>
            <w:tcBorders>
              <w:bottom w:val="single" w:sz="4" w:space="0" w:color="auto"/>
            </w:tcBorders>
            <w:vAlign w:val="bottom"/>
          </w:tcPr>
          <w:p w:rsidR="00912FA7" w:rsidRPr="00E77D8A" w:rsidRDefault="00912FA7" w:rsidP="00AC15EA">
            <w:pPr>
              <w:spacing w:line="400" w:lineRule="exact"/>
              <w:jc w:val="center"/>
              <w:rPr>
                <w:sz w:val="28"/>
                <w:szCs w:val="28"/>
                <w:vertAlign w:val="subscript"/>
              </w:rPr>
            </w:pPr>
            <w:r>
              <w:rPr>
                <w:sz w:val="28"/>
                <w:szCs w:val="28"/>
              </w:rPr>
              <w:t>З</w:t>
            </w:r>
            <w:r>
              <w:rPr>
                <w:sz w:val="28"/>
                <w:szCs w:val="28"/>
                <w:vertAlign w:val="subscript"/>
              </w:rPr>
              <w:t>1</w:t>
            </w:r>
          </w:p>
        </w:tc>
        <w:tc>
          <w:tcPr>
            <w:tcW w:w="3702" w:type="dxa"/>
            <w:vMerge w:val="restart"/>
            <w:vAlign w:val="bottom"/>
          </w:tcPr>
          <w:p w:rsidR="00912FA7" w:rsidRDefault="00912FA7" w:rsidP="00912FA7">
            <w:pPr>
              <w:spacing w:line="400" w:lineRule="exact"/>
              <w:rPr>
                <w:sz w:val="28"/>
                <w:szCs w:val="28"/>
              </w:rPr>
            </w:pPr>
          </w:p>
          <w:p w:rsidR="00912FA7" w:rsidRDefault="00912FA7" w:rsidP="00912FA7">
            <w:pPr>
              <w:spacing w:line="400" w:lineRule="exact"/>
              <w:rPr>
                <w:sz w:val="28"/>
                <w:szCs w:val="28"/>
              </w:rPr>
            </w:pPr>
            <w:r>
              <w:rPr>
                <w:sz w:val="28"/>
                <w:szCs w:val="28"/>
              </w:rPr>
              <w:t>,</w:t>
            </w:r>
            <w:r w:rsidR="00F3714F">
              <w:rPr>
                <w:sz w:val="28"/>
                <w:szCs w:val="28"/>
              </w:rPr>
              <w:t xml:space="preserve">                                            (7)</w:t>
            </w:r>
          </w:p>
          <w:p w:rsidR="00912FA7" w:rsidRDefault="00912FA7" w:rsidP="00912FA7">
            <w:pPr>
              <w:spacing w:line="400" w:lineRule="exact"/>
              <w:rPr>
                <w:sz w:val="28"/>
                <w:szCs w:val="28"/>
              </w:rPr>
            </w:pPr>
          </w:p>
          <w:p w:rsidR="00912FA7" w:rsidRPr="00E823A3" w:rsidRDefault="00912FA7" w:rsidP="00912FA7">
            <w:pPr>
              <w:spacing w:line="400" w:lineRule="exact"/>
              <w:rPr>
                <w:sz w:val="28"/>
                <w:szCs w:val="28"/>
              </w:rPr>
            </w:pPr>
          </w:p>
        </w:tc>
      </w:tr>
      <w:tr w:rsidR="00912FA7" w:rsidTr="00F3714F">
        <w:trPr>
          <w:trHeight w:val="647"/>
        </w:trPr>
        <w:tc>
          <w:tcPr>
            <w:tcW w:w="2350" w:type="dxa"/>
            <w:vMerge/>
          </w:tcPr>
          <w:p w:rsidR="00912FA7" w:rsidRDefault="00912FA7" w:rsidP="00FF7F22">
            <w:pPr>
              <w:spacing w:line="400" w:lineRule="exact"/>
              <w:jc w:val="both"/>
              <w:rPr>
                <w:sz w:val="28"/>
                <w:szCs w:val="28"/>
              </w:rPr>
            </w:pPr>
          </w:p>
        </w:tc>
        <w:tc>
          <w:tcPr>
            <w:tcW w:w="1980" w:type="dxa"/>
            <w:tcBorders>
              <w:top w:val="single" w:sz="4" w:space="0" w:color="auto"/>
            </w:tcBorders>
          </w:tcPr>
          <w:p w:rsidR="00912FA7" w:rsidRPr="00FF7F22" w:rsidRDefault="00912FA7" w:rsidP="00FF7F22">
            <w:pPr>
              <w:spacing w:line="400" w:lineRule="exact"/>
              <w:jc w:val="both"/>
              <w:rPr>
                <w:sz w:val="28"/>
                <w:szCs w:val="28"/>
              </w:rPr>
            </w:pPr>
            <w:r>
              <w:rPr>
                <w:sz w:val="28"/>
                <w:szCs w:val="28"/>
                <w:lang w:val="en-US"/>
              </w:rPr>
              <w:t>V</w:t>
            </w:r>
            <w:r>
              <w:rPr>
                <w:sz w:val="28"/>
                <w:szCs w:val="28"/>
              </w:rPr>
              <w:t>ВВ</w:t>
            </w:r>
            <w:r>
              <w:rPr>
                <w:sz w:val="28"/>
                <w:szCs w:val="28"/>
                <w:vertAlign w:val="subscript"/>
              </w:rPr>
              <w:t>1</w:t>
            </w:r>
            <w:r>
              <w:rPr>
                <w:sz w:val="28"/>
                <w:szCs w:val="28"/>
              </w:rPr>
              <w:t>+Р</w:t>
            </w:r>
            <w:r w:rsidR="00B06314">
              <w:rPr>
                <w:sz w:val="28"/>
                <w:szCs w:val="28"/>
              </w:rPr>
              <w:t>↑</w:t>
            </w:r>
            <w:r>
              <w:rPr>
                <w:sz w:val="28"/>
                <w:szCs w:val="28"/>
                <w:lang w:val="en-US"/>
              </w:rPr>
              <w:t>V</w:t>
            </w:r>
            <w:r>
              <w:rPr>
                <w:sz w:val="28"/>
                <w:szCs w:val="28"/>
              </w:rPr>
              <w:t>ВВ</w:t>
            </w:r>
          </w:p>
        </w:tc>
        <w:tc>
          <w:tcPr>
            <w:tcW w:w="253" w:type="dxa"/>
            <w:shd w:val="clear" w:color="auto" w:fill="auto"/>
          </w:tcPr>
          <w:p w:rsidR="00912FA7" w:rsidRDefault="00912FA7" w:rsidP="00FF7F22">
            <w:pPr>
              <w:spacing w:line="400" w:lineRule="exact"/>
              <w:ind w:right="-429"/>
              <w:jc w:val="both"/>
              <w:rPr>
                <w:sz w:val="28"/>
                <w:szCs w:val="28"/>
                <w:lang w:val="en-US"/>
              </w:rPr>
            </w:pPr>
          </w:p>
        </w:tc>
        <w:tc>
          <w:tcPr>
            <w:tcW w:w="253" w:type="dxa"/>
            <w:tcBorders>
              <w:top w:val="single" w:sz="4" w:space="0" w:color="auto"/>
            </w:tcBorders>
            <w:shd w:val="clear" w:color="auto" w:fill="auto"/>
          </w:tcPr>
          <w:p w:rsidR="00912FA7" w:rsidRDefault="00912FA7" w:rsidP="00FF7F22">
            <w:pPr>
              <w:spacing w:line="400" w:lineRule="exact"/>
              <w:ind w:right="-429"/>
              <w:jc w:val="both"/>
              <w:rPr>
                <w:sz w:val="28"/>
                <w:szCs w:val="28"/>
                <w:lang w:val="en-US"/>
              </w:rPr>
            </w:pPr>
          </w:p>
        </w:tc>
        <w:tc>
          <w:tcPr>
            <w:tcW w:w="253" w:type="dxa"/>
            <w:shd w:val="clear" w:color="auto" w:fill="auto"/>
          </w:tcPr>
          <w:p w:rsidR="00912FA7" w:rsidRDefault="00912FA7" w:rsidP="00FF7F22">
            <w:pPr>
              <w:spacing w:line="400" w:lineRule="exact"/>
              <w:ind w:right="-429"/>
              <w:jc w:val="both"/>
              <w:rPr>
                <w:sz w:val="28"/>
                <w:szCs w:val="28"/>
                <w:lang w:val="en-US"/>
              </w:rPr>
            </w:pPr>
          </w:p>
        </w:tc>
        <w:tc>
          <w:tcPr>
            <w:tcW w:w="759" w:type="dxa"/>
            <w:tcBorders>
              <w:top w:val="single" w:sz="4" w:space="0" w:color="auto"/>
            </w:tcBorders>
          </w:tcPr>
          <w:p w:rsidR="00912FA7" w:rsidRPr="00FF7F22" w:rsidRDefault="00912FA7" w:rsidP="00FF7F22">
            <w:pPr>
              <w:spacing w:line="400" w:lineRule="exact"/>
              <w:ind w:right="-429"/>
              <w:jc w:val="both"/>
              <w:rPr>
                <w:sz w:val="28"/>
                <w:szCs w:val="28"/>
              </w:rPr>
            </w:pPr>
            <w:r>
              <w:rPr>
                <w:sz w:val="28"/>
                <w:szCs w:val="28"/>
                <w:lang w:val="en-US"/>
              </w:rPr>
              <w:t>V</w:t>
            </w:r>
            <w:r>
              <w:rPr>
                <w:sz w:val="28"/>
                <w:szCs w:val="28"/>
              </w:rPr>
              <w:t>ВВ</w:t>
            </w:r>
            <w:r>
              <w:rPr>
                <w:sz w:val="28"/>
                <w:szCs w:val="28"/>
                <w:vertAlign w:val="subscript"/>
              </w:rPr>
              <w:t>1</w:t>
            </w:r>
          </w:p>
        </w:tc>
        <w:tc>
          <w:tcPr>
            <w:tcW w:w="3702" w:type="dxa"/>
            <w:vMerge/>
          </w:tcPr>
          <w:p w:rsidR="00912FA7" w:rsidRDefault="00912FA7" w:rsidP="00AC15EA">
            <w:pPr>
              <w:spacing w:line="400" w:lineRule="exact"/>
              <w:jc w:val="both"/>
              <w:rPr>
                <w:sz w:val="28"/>
                <w:szCs w:val="28"/>
              </w:rPr>
            </w:pPr>
          </w:p>
        </w:tc>
      </w:tr>
    </w:tbl>
    <w:p w:rsidR="00B06314" w:rsidRDefault="00CB3E9D" w:rsidP="00F867F4">
      <w:pPr>
        <w:spacing w:line="400" w:lineRule="exact"/>
        <w:ind w:left="-720" w:firstLine="720"/>
        <w:jc w:val="both"/>
        <w:rPr>
          <w:sz w:val="28"/>
          <w:szCs w:val="28"/>
        </w:rPr>
      </w:pPr>
      <w:r>
        <w:rPr>
          <w:sz w:val="28"/>
          <w:szCs w:val="28"/>
        </w:rPr>
        <w:t>где С</w:t>
      </w:r>
      <w:r>
        <w:rPr>
          <w:sz w:val="28"/>
          <w:szCs w:val="28"/>
          <w:vertAlign w:val="subscript"/>
        </w:rPr>
        <w:t>1</w:t>
      </w:r>
      <w:r>
        <w:rPr>
          <w:sz w:val="28"/>
          <w:szCs w:val="28"/>
        </w:rPr>
        <w:t xml:space="preserve"> и С</w:t>
      </w:r>
      <w:r>
        <w:rPr>
          <w:sz w:val="28"/>
          <w:szCs w:val="28"/>
          <w:vertAlign w:val="subscript"/>
        </w:rPr>
        <w:t>в</w:t>
      </w:r>
      <w:r>
        <w:rPr>
          <w:sz w:val="28"/>
          <w:szCs w:val="28"/>
        </w:rPr>
        <w:t xml:space="preserve"> – фактический и возможный уровень себестоимости единицы продукции соответственно; З</w:t>
      </w:r>
      <w:r>
        <w:rPr>
          <w:sz w:val="28"/>
          <w:szCs w:val="28"/>
          <w:vertAlign w:val="subscript"/>
        </w:rPr>
        <w:t>1</w:t>
      </w:r>
      <w:r>
        <w:rPr>
          <w:sz w:val="28"/>
          <w:szCs w:val="28"/>
        </w:rPr>
        <w:t xml:space="preserve"> – фактические затраты на производство продукции; Р↓З – резерв сокращения затрат на производство продукции; З</w:t>
      </w:r>
      <w:r>
        <w:rPr>
          <w:sz w:val="28"/>
          <w:szCs w:val="28"/>
          <w:vertAlign w:val="subscript"/>
        </w:rPr>
        <w:t>д</w:t>
      </w:r>
      <w:r>
        <w:rPr>
          <w:sz w:val="28"/>
          <w:szCs w:val="28"/>
        </w:rPr>
        <w:t xml:space="preserve"> - дополнительные затраты, необходимые для освоения резервов увеличения производства продук</w:t>
      </w:r>
      <w:r w:rsidR="00105320">
        <w:rPr>
          <w:sz w:val="28"/>
          <w:szCs w:val="28"/>
        </w:rPr>
        <w:softHyphen/>
      </w:r>
      <w:r>
        <w:rPr>
          <w:sz w:val="28"/>
          <w:szCs w:val="28"/>
        </w:rPr>
        <w:t xml:space="preserve">ции; </w:t>
      </w:r>
      <w:r>
        <w:rPr>
          <w:sz w:val="28"/>
          <w:szCs w:val="28"/>
          <w:lang w:val="en-US"/>
        </w:rPr>
        <w:t>V</w:t>
      </w:r>
      <w:r>
        <w:rPr>
          <w:sz w:val="28"/>
          <w:szCs w:val="28"/>
        </w:rPr>
        <w:t>ВП, Р</w:t>
      </w:r>
      <w:r w:rsidR="00B06314">
        <w:rPr>
          <w:sz w:val="28"/>
          <w:szCs w:val="28"/>
        </w:rPr>
        <w:t>↑</w:t>
      </w:r>
      <w:r>
        <w:rPr>
          <w:sz w:val="28"/>
          <w:szCs w:val="28"/>
          <w:lang w:val="en-US"/>
        </w:rPr>
        <w:t>V</w:t>
      </w:r>
      <w:r>
        <w:rPr>
          <w:sz w:val="28"/>
          <w:szCs w:val="28"/>
        </w:rPr>
        <w:t>ВВ – соответственно фактический объем и резерв увели</w:t>
      </w:r>
      <w:r w:rsidR="00B06314">
        <w:rPr>
          <w:sz w:val="28"/>
          <w:szCs w:val="28"/>
        </w:rPr>
        <w:t>чения вы</w:t>
      </w:r>
      <w:r w:rsidR="00105320">
        <w:rPr>
          <w:sz w:val="28"/>
          <w:szCs w:val="28"/>
        </w:rPr>
        <w:softHyphen/>
      </w:r>
      <w:r w:rsidR="00B06314">
        <w:rPr>
          <w:sz w:val="28"/>
          <w:szCs w:val="28"/>
        </w:rPr>
        <w:t>пуска продукции.</w:t>
      </w:r>
    </w:p>
    <w:p w:rsidR="00172412" w:rsidRDefault="00172412" w:rsidP="00F867F4">
      <w:pPr>
        <w:spacing w:line="400" w:lineRule="exact"/>
        <w:ind w:left="-720" w:firstLine="720"/>
        <w:jc w:val="both"/>
        <w:rPr>
          <w:sz w:val="28"/>
          <w:szCs w:val="28"/>
        </w:rPr>
      </w:pPr>
      <w:r>
        <w:rPr>
          <w:sz w:val="28"/>
          <w:szCs w:val="28"/>
        </w:rPr>
        <w:t xml:space="preserve">Резерв снижения себестоимости </w:t>
      </w:r>
      <w:r w:rsidR="007D6867">
        <w:rPr>
          <w:sz w:val="28"/>
          <w:szCs w:val="28"/>
        </w:rPr>
        <w:t xml:space="preserve">1 т зерновых культур </w:t>
      </w:r>
      <w:r>
        <w:rPr>
          <w:sz w:val="28"/>
          <w:szCs w:val="28"/>
        </w:rPr>
        <w:t>в СПК составляет</w:t>
      </w:r>
      <w:r w:rsidR="007D6867">
        <w:rPr>
          <w:sz w:val="28"/>
          <w:szCs w:val="28"/>
        </w:rPr>
        <w:t xml:space="preserve"> 34,8 тыс. руб. (350,2 – 385).</w:t>
      </w:r>
      <w:r>
        <w:rPr>
          <w:sz w:val="28"/>
          <w:szCs w:val="28"/>
        </w:rPr>
        <w:t xml:space="preserve"> </w:t>
      </w:r>
    </w:p>
    <w:p w:rsidR="00B06314" w:rsidRDefault="00B06314" w:rsidP="00F867F4">
      <w:pPr>
        <w:spacing w:line="400" w:lineRule="exact"/>
        <w:ind w:left="-720" w:firstLine="720"/>
        <w:jc w:val="both"/>
        <w:rPr>
          <w:sz w:val="28"/>
          <w:szCs w:val="28"/>
        </w:rPr>
      </w:pPr>
      <w:r>
        <w:rPr>
          <w:sz w:val="28"/>
          <w:szCs w:val="28"/>
        </w:rPr>
        <w:t xml:space="preserve">Резервы </w:t>
      </w:r>
      <w:r w:rsidR="00546248">
        <w:rPr>
          <w:sz w:val="28"/>
          <w:szCs w:val="28"/>
        </w:rPr>
        <w:t>увеличения производства продукции выявляются в процессе ана</w:t>
      </w:r>
      <w:r w:rsidR="00105320">
        <w:rPr>
          <w:sz w:val="28"/>
          <w:szCs w:val="28"/>
        </w:rPr>
        <w:softHyphen/>
      </w:r>
      <w:r w:rsidR="00546248">
        <w:rPr>
          <w:sz w:val="28"/>
          <w:szCs w:val="28"/>
        </w:rPr>
        <w:t>лиза выполнения производственной программы. При увеличении объема произ</w:t>
      </w:r>
      <w:r w:rsidR="00105320">
        <w:rPr>
          <w:sz w:val="28"/>
          <w:szCs w:val="28"/>
        </w:rPr>
        <w:softHyphen/>
      </w:r>
      <w:r w:rsidR="00546248">
        <w:rPr>
          <w:sz w:val="28"/>
          <w:szCs w:val="28"/>
        </w:rPr>
        <w:t>водства продукции на имеющихся производственных мощностях возрастают только переменные затраты (прямая зарплата рабочих, прямые материальные рас</w:t>
      </w:r>
      <w:r w:rsidR="00105320">
        <w:rPr>
          <w:sz w:val="28"/>
          <w:szCs w:val="28"/>
        </w:rPr>
        <w:softHyphen/>
      </w:r>
      <w:r w:rsidR="00546248">
        <w:rPr>
          <w:sz w:val="28"/>
          <w:szCs w:val="28"/>
        </w:rPr>
        <w:t>ходы и др.), сумма постоянных расходов не изменяется, в результате снижается себестоимость изделий.</w:t>
      </w:r>
    </w:p>
    <w:p w:rsidR="00546248" w:rsidRPr="00B06314" w:rsidRDefault="00546248" w:rsidP="00546248">
      <w:pPr>
        <w:spacing w:line="400" w:lineRule="exact"/>
        <w:ind w:left="-720" w:firstLine="720"/>
        <w:jc w:val="both"/>
        <w:rPr>
          <w:sz w:val="28"/>
          <w:szCs w:val="28"/>
        </w:rPr>
      </w:pPr>
      <w:r>
        <w:rPr>
          <w:sz w:val="28"/>
          <w:szCs w:val="28"/>
        </w:rPr>
        <w:t xml:space="preserve">Резервы сокращения затрат устанавливаются по каждой статье расходов за счет конкретных инновационных мероприятий, которые будут способствовать экономии заработной платы, сырья, материалов, энергии </w:t>
      </w:r>
      <w:r w:rsidRPr="00B06314">
        <w:rPr>
          <w:sz w:val="28"/>
          <w:szCs w:val="28"/>
        </w:rPr>
        <w:t>[5</w:t>
      </w:r>
      <w:r>
        <w:rPr>
          <w:sz w:val="28"/>
          <w:szCs w:val="28"/>
        </w:rPr>
        <w:t>; с.485</w:t>
      </w:r>
      <w:r w:rsidRPr="00B06314">
        <w:rPr>
          <w:sz w:val="28"/>
          <w:szCs w:val="28"/>
        </w:rPr>
        <w:t>]</w:t>
      </w:r>
      <w:r>
        <w:rPr>
          <w:sz w:val="28"/>
          <w:szCs w:val="28"/>
        </w:rPr>
        <w:t>.</w:t>
      </w:r>
    </w:p>
    <w:p w:rsidR="00294FA0" w:rsidRDefault="00294FA0" w:rsidP="00F867F4">
      <w:pPr>
        <w:spacing w:line="400" w:lineRule="exact"/>
        <w:ind w:left="-720" w:firstLine="720"/>
        <w:jc w:val="both"/>
        <w:rPr>
          <w:sz w:val="28"/>
          <w:szCs w:val="28"/>
        </w:rPr>
      </w:pPr>
      <w:r>
        <w:rPr>
          <w:sz w:val="28"/>
          <w:szCs w:val="28"/>
        </w:rPr>
        <w:t>Большой удельный вес в себестоимости продукции занимают материальные затраты. Общая сумма материальных затрат в целом по предприятию зависит от объема производства продукции (</w:t>
      </w:r>
      <w:r>
        <w:rPr>
          <w:sz w:val="28"/>
          <w:szCs w:val="28"/>
          <w:lang w:val="en-US"/>
        </w:rPr>
        <w:t>V</w:t>
      </w:r>
      <w:r>
        <w:rPr>
          <w:sz w:val="28"/>
          <w:szCs w:val="28"/>
        </w:rPr>
        <w:t>ВП), ее структуры (Уд</w:t>
      </w:r>
      <w:r>
        <w:rPr>
          <w:sz w:val="28"/>
          <w:szCs w:val="28"/>
          <w:vertAlign w:val="subscript"/>
          <w:lang w:val="en-US"/>
        </w:rPr>
        <w:t>i</w:t>
      </w:r>
      <w:r>
        <w:rPr>
          <w:sz w:val="28"/>
          <w:szCs w:val="28"/>
        </w:rPr>
        <w:t>) и изменения удельных материальных затрат на отдельные виды продукции (УМЗ</w:t>
      </w:r>
      <w:r>
        <w:rPr>
          <w:sz w:val="28"/>
          <w:szCs w:val="28"/>
          <w:vertAlign w:val="subscript"/>
          <w:lang w:val="en-US"/>
        </w:rPr>
        <w:t>i</w:t>
      </w:r>
      <w:r>
        <w:rPr>
          <w:sz w:val="28"/>
          <w:szCs w:val="28"/>
        </w:rPr>
        <w:t>). Уровень последних, в свою очередь, может измениться из-за количества (массы) израсходованных материальных ресурсов на единицу продукции (УР</w:t>
      </w:r>
      <w:r>
        <w:rPr>
          <w:sz w:val="28"/>
          <w:szCs w:val="28"/>
          <w:vertAlign w:val="subscript"/>
          <w:lang w:val="en-US"/>
        </w:rPr>
        <w:t>i</w:t>
      </w:r>
      <w:r>
        <w:rPr>
          <w:sz w:val="28"/>
          <w:szCs w:val="28"/>
        </w:rPr>
        <w:t>) и средней стоимости еди</w:t>
      </w:r>
      <w:r w:rsidR="00105320">
        <w:rPr>
          <w:sz w:val="28"/>
          <w:szCs w:val="28"/>
        </w:rPr>
        <w:softHyphen/>
      </w:r>
      <w:r>
        <w:rPr>
          <w:sz w:val="28"/>
          <w:szCs w:val="28"/>
        </w:rPr>
        <w:t>ницы материальных ресурсов (Ц</w:t>
      </w:r>
      <w:r>
        <w:rPr>
          <w:sz w:val="28"/>
          <w:szCs w:val="28"/>
          <w:vertAlign w:val="subscript"/>
          <w:lang w:val="en-US"/>
        </w:rPr>
        <w:t>i</w:t>
      </w:r>
      <w:r>
        <w:rPr>
          <w:sz w:val="28"/>
          <w:szCs w:val="28"/>
        </w:rPr>
        <w:t>)</w:t>
      </w:r>
      <w:r w:rsidR="001F20AE" w:rsidRPr="001F20AE">
        <w:rPr>
          <w:sz w:val="28"/>
        </w:rPr>
        <w:t xml:space="preserve"> </w:t>
      </w:r>
      <w:r w:rsidR="001F20AE" w:rsidRPr="00014B58">
        <w:rPr>
          <w:sz w:val="28"/>
        </w:rPr>
        <w:t>[</w:t>
      </w:r>
      <w:r w:rsidR="001F20AE">
        <w:rPr>
          <w:sz w:val="28"/>
        </w:rPr>
        <w:t xml:space="preserve">6; </w:t>
      </w:r>
      <w:r w:rsidR="001F20AE">
        <w:rPr>
          <w:sz w:val="28"/>
          <w:lang w:val="en-US"/>
        </w:rPr>
        <w:t>c</w:t>
      </w:r>
      <w:r w:rsidR="001F20AE">
        <w:rPr>
          <w:sz w:val="28"/>
        </w:rPr>
        <w:t>.237</w:t>
      </w:r>
      <w:r w:rsidR="001F20AE" w:rsidRPr="00014B58">
        <w:rPr>
          <w:sz w:val="28"/>
        </w:rPr>
        <w:t>]</w:t>
      </w:r>
      <w:r w:rsidR="001F20AE">
        <w:rPr>
          <w:sz w:val="28"/>
          <w:szCs w:val="28"/>
        </w:rPr>
        <w:t>.</w:t>
      </w:r>
    </w:p>
    <w:p w:rsidR="00C51F24" w:rsidRDefault="006407BF" w:rsidP="00F867F4">
      <w:pPr>
        <w:spacing w:line="400" w:lineRule="exact"/>
        <w:ind w:left="-720" w:firstLine="720"/>
        <w:jc w:val="both"/>
        <w:rPr>
          <w:sz w:val="28"/>
          <w:szCs w:val="28"/>
        </w:rPr>
      </w:pPr>
      <w:r>
        <w:rPr>
          <w:sz w:val="28"/>
          <w:szCs w:val="28"/>
        </w:rPr>
        <w:t>Резерв снижения материальных затрат (Р</w:t>
      </w:r>
      <w:r w:rsidR="00C51F24">
        <w:rPr>
          <w:sz w:val="28"/>
          <w:szCs w:val="28"/>
        </w:rPr>
        <w:t>↓МЗ) на производство запланиро</w:t>
      </w:r>
      <w:r w:rsidR="00105320">
        <w:rPr>
          <w:sz w:val="28"/>
          <w:szCs w:val="28"/>
        </w:rPr>
        <w:softHyphen/>
      </w:r>
      <w:r w:rsidR="00C51F24">
        <w:rPr>
          <w:sz w:val="28"/>
          <w:szCs w:val="28"/>
        </w:rPr>
        <w:t>ванного выпуска продукции за счет внедрения новых технологий и других меро</w:t>
      </w:r>
      <w:r w:rsidR="00105320">
        <w:rPr>
          <w:sz w:val="28"/>
          <w:szCs w:val="28"/>
        </w:rPr>
        <w:softHyphen/>
      </w:r>
      <w:r w:rsidR="00C51F24">
        <w:rPr>
          <w:sz w:val="28"/>
          <w:szCs w:val="28"/>
        </w:rPr>
        <w:t>приятий можно определить:</w:t>
      </w:r>
    </w:p>
    <w:p w:rsidR="00C51F24" w:rsidRDefault="00C51F24" w:rsidP="00F867F4">
      <w:pPr>
        <w:spacing w:line="400" w:lineRule="exact"/>
        <w:ind w:left="-720" w:firstLine="720"/>
        <w:jc w:val="both"/>
        <w:rPr>
          <w:sz w:val="28"/>
          <w:szCs w:val="28"/>
        </w:rPr>
      </w:pPr>
      <w:r>
        <w:rPr>
          <w:sz w:val="28"/>
          <w:szCs w:val="28"/>
        </w:rPr>
        <w:t>Р↓МЗ=∑(УР</w:t>
      </w:r>
      <w:r>
        <w:rPr>
          <w:sz w:val="28"/>
          <w:szCs w:val="28"/>
          <w:vertAlign w:val="subscript"/>
        </w:rPr>
        <w:t>1</w:t>
      </w:r>
      <w:r>
        <w:rPr>
          <w:sz w:val="28"/>
          <w:szCs w:val="28"/>
        </w:rPr>
        <w:t>-УР</w:t>
      </w:r>
      <w:r>
        <w:rPr>
          <w:sz w:val="28"/>
          <w:szCs w:val="28"/>
          <w:vertAlign w:val="subscript"/>
        </w:rPr>
        <w:t>0</w:t>
      </w:r>
      <w:r>
        <w:rPr>
          <w:sz w:val="28"/>
          <w:szCs w:val="28"/>
        </w:rPr>
        <w:t>)∙</w:t>
      </w:r>
      <w:r>
        <w:rPr>
          <w:sz w:val="28"/>
          <w:szCs w:val="28"/>
          <w:lang w:val="en-US"/>
        </w:rPr>
        <w:t>V</w:t>
      </w:r>
      <w:r>
        <w:rPr>
          <w:sz w:val="28"/>
          <w:szCs w:val="28"/>
        </w:rPr>
        <w:t>ВВ</w:t>
      </w:r>
      <w:r>
        <w:rPr>
          <w:sz w:val="28"/>
          <w:szCs w:val="28"/>
          <w:vertAlign w:val="subscript"/>
        </w:rPr>
        <w:t>пл</w:t>
      </w:r>
      <w:r w:rsidRPr="00C51F24">
        <w:rPr>
          <w:sz w:val="28"/>
          <w:szCs w:val="28"/>
        </w:rPr>
        <w:t>∙</w:t>
      </w:r>
      <w:r>
        <w:rPr>
          <w:sz w:val="28"/>
          <w:szCs w:val="28"/>
        </w:rPr>
        <w:t>Ц</w:t>
      </w:r>
      <w:r>
        <w:rPr>
          <w:sz w:val="28"/>
          <w:szCs w:val="28"/>
          <w:vertAlign w:val="subscript"/>
        </w:rPr>
        <w:t>пл</w:t>
      </w:r>
      <w:r>
        <w:rPr>
          <w:sz w:val="28"/>
          <w:szCs w:val="28"/>
        </w:rPr>
        <w:t xml:space="preserve">, </w:t>
      </w:r>
      <w:r w:rsidR="00F3714F">
        <w:rPr>
          <w:sz w:val="28"/>
          <w:szCs w:val="28"/>
        </w:rPr>
        <w:t xml:space="preserve">                                                                          (8)</w:t>
      </w:r>
    </w:p>
    <w:p w:rsidR="008D16DF" w:rsidRDefault="00F3714F" w:rsidP="00F867F4">
      <w:pPr>
        <w:spacing w:line="400" w:lineRule="exact"/>
        <w:ind w:left="-720" w:firstLine="720"/>
        <w:jc w:val="both"/>
        <w:rPr>
          <w:sz w:val="28"/>
          <w:szCs w:val="28"/>
        </w:rPr>
      </w:pPr>
      <w:r>
        <w:rPr>
          <w:sz w:val="28"/>
          <w:szCs w:val="28"/>
        </w:rPr>
        <w:t>г</w:t>
      </w:r>
      <w:r w:rsidR="00C51F24">
        <w:rPr>
          <w:sz w:val="28"/>
          <w:szCs w:val="28"/>
        </w:rPr>
        <w:t xml:space="preserve">де </w:t>
      </w:r>
      <w:r w:rsidR="00C51F24" w:rsidRPr="00C51F24">
        <w:rPr>
          <w:sz w:val="28"/>
          <w:szCs w:val="28"/>
        </w:rPr>
        <w:t>УР</w:t>
      </w:r>
      <w:r w:rsidR="00C51F24" w:rsidRPr="00C51F24">
        <w:rPr>
          <w:sz w:val="28"/>
          <w:szCs w:val="28"/>
          <w:vertAlign w:val="subscript"/>
        </w:rPr>
        <w:t>0</w:t>
      </w:r>
      <w:r w:rsidR="00E77D8A">
        <w:rPr>
          <w:sz w:val="28"/>
          <w:szCs w:val="28"/>
        </w:rPr>
        <w:t>, УР</w:t>
      </w:r>
      <w:r w:rsidR="00C51F24" w:rsidRPr="00C51F24">
        <w:rPr>
          <w:sz w:val="28"/>
          <w:szCs w:val="28"/>
          <w:vertAlign w:val="subscript"/>
        </w:rPr>
        <w:t>1</w:t>
      </w:r>
      <w:r w:rsidR="00E77D8A">
        <w:rPr>
          <w:sz w:val="28"/>
          <w:szCs w:val="28"/>
        </w:rPr>
        <w:t xml:space="preserve"> – расход материальных ресурсов на единицу продукции соот</w:t>
      </w:r>
      <w:r w:rsidR="00105320">
        <w:rPr>
          <w:sz w:val="28"/>
          <w:szCs w:val="28"/>
        </w:rPr>
        <w:softHyphen/>
      </w:r>
      <w:r w:rsidR="00E77D8A">
        <w:rPr>
          <w:sz w:val="28"/>
          <w:szCs w:val="28"/>
        </w:rPr>
        <w:t>ветственно до и после внедрения инновационных мероприятий, Ц</w:t>
      </w:r>
      <w:r w:rsidR="00E77D8A">
        <w:rPr>
          <w:sz w:val="28"/>
          <w:szCs w:val="28"/>
          <w:vertAlign w:val="subscript"/>
        </w:rPr>
        <w:t>пл</w:t>
      </w:r>
      <w:r w:rsidR="00E77D8A">
        <w:rPr>
          <w:sz w:val="28"/>
          <w:szCs w:val="28"/>
        </w:rPr>
        <w:t xml:space="preserve"> – плановые цены на материалы</w:t>
      </w:r>
      <w:r w:rsidR="00B06314" w:rsidRPr="00B06314">
        <w:rPr>
          <w:sz w:val="28"/>
          <w:szCs w:val="28"/>
        </w:rPr>
        <w:t>[5</w:t>
      </w:r>
      <w:r w:rsidR="00B06314">
        <w:rPr>
          <w:sz w:val="28"/>
          <w:szCs w:val="28"/>
        </w:rPr>
        <w:t>; с.485-486</w:t>
      </w:r>
      <w:r w:rsidR="00B06314" w:rsidRPr="00B06314">
        <w:rPr>
          <w:sz w:val="28"/>
          <w:szCs w:val="28"/>
        </w:rPr>
        <w:t>]</w:t>
      </w:r>
      <w:r w:rsidR="00E77D8A">
        <w:rPr>
          <w:sz w:val="28"/>
          <w:szCs w:val="28"/>
        </w:rPr>
        <w:t>.</w:t>
      </w:r>
      <w:r w:rsidR="00C51F24" w:rsidRPr="00C51F24">
        <w:rPr>
          <w:sz w:val="28"/>
          <w:szCs w:val="28"/>
        </w:rPr>
        <w:t xml:space="preserve"> </w:t>
      </w:r>
    </w:p>
    <w:p w:rsidR="007D6867" w:rsidRDefault="00172412" w:rsidP="00F867F4">
      <w:pPr>
        <w:spacing w:line="400" w:lineRule="exact"/>
        <w:ind w:left="-720" w:firstLine="720"/>
        <w:jc w:val="both"/>
        <w:rPr>
          <w:sz w:val="28"/>
          <w:szCs w:val="28"/>
        </w:rPr>
      </w:pPr>
      <w:r>
        <w:rPr>
          <w:sz w:val="28"/>
          <w:szCs w:val="28"/>
        </w:rPr>
        <w:t xml:space="preserve">Резерв снижения материальных затрат </w:t>
      </w:r>
      <w:r w:rsidR="007D6867">
        <w:rPr>
          <w:sz w:val="28"/>
          <w:szCs w:val="28"/>
        </w:rPr>
        <w:t xml:space="preserve">на 1 т зерновых культур </w:t>
      </w:r>
      <w:r>
        <w:rPr>
          <w:sz w:val="28"/>
          <w:szCs w:val="28"/>
        </w:rPr>
        <w:t>в СПК составляет</w:t>
      </w:r>
      <w:r w:rsidR="007D6867">
        <w:rPr>
          <w:sz w:val="28"/>
          <w:szCs w:val="28"/>
        </w:rPr>
        <w:t xml:space="preserve"> </w:t>
      </w:r>
      <w:r w:rsidR="00FA2EDE">
        <w:rPr>
          <w:sz w:val="28"/>
          <w:szCs w:val="28"/>
        </w:rPr>
        <w:t>21 477 тыс. руб. (216 134 – 237 611).</w:t>
      </w:r>
      <w:r w:rsidR="007D6867">
        <w:rPr>
          <w:sz w:val="28"/>
          <w:szCs w:val="28"/>
        </w:rPr>
        <w:t xml:space="preserve"> </w:t>
      </w:r>
      <w:r>
        <w:rPr>
          <w:sz w:val="28"/>
          <w:szCs w:val="28"/>
        </w:rPr>
        <w:t xml:space="preserve"> </w:t>
      </w:r>
    </w:p>
    <w:p w:rsidR="007D6867" w:rsidRDefault="007D6867" w:rsidP="00F867F4">
      <w:pPr>
        <w:spacing w:line="400" w:lineRule="exact"/>
        <w:ind w:left="-720" w:firstLine="720"/>
        <w:jc w:val="both"/>
        <w:rPr>
          <w:b/>
          <w:sz w:val="28"/>
          <w:szCs w:val="28"/>
        </w:rPr>
      </w:pPr>
    </w:p>
    <w:p w:rsidR="007D6867" w:rsidRDefault="007D6867" w:rsidP="00F867F4">
      <w:pPr>
        <w:spacing w:line="400" w:lineRule="exact"/>
        <w:ind w:left="-720" w:firstLine="720"/>
        <w:jc w:val="both"/>
        <w:rPr>
          <w:b/>
          <w:sz w:val="28"/>
          <w:szCs w:val="28"/>
        </w:rPr>
      </w:pPr>
    </w:p>
    <w:p w:rsidR="00F867F4" w:rsidRPr="00105320" w:rsidRDefault="00F867F4" w:rsidP="00F867F4">
      <w:pPr>
        <w:spacing w:line="400" w:lineRule="exact"/>
        <w:ind w:left="-720" w:firstLine="720"/>
        <w:jc w:val="both"/>
        <w:rPr>
          <w:b/>
          <w:sz w:val="28"/>
          <w:szCs w:val="28"/>
        </w:rPr>
      </w:pPr>
      <w:r>
        <w:rPr>
          <w:b/>
          <w:sz w:val="28"/>
          <w:szCs w:val="28"/>
        </w:rPr>
        <w:t>3.2 Резервы сокращения затрат на оплату труда</w:t>
      </w:r>
    </w:p>
    <w:p w:rsidR="00B06314" w:rsidRDefault="00B06314" w:rsidP="00F867F4">
      <w:pPr>
        <w:spacing w:line="400" w:lineRule="exact"/>
        <w:ind w:left="-720" w:firstLine="720"/>
        <w:jc w:val="both"/>
        <w:rPr>
          <w:b/>
          <w:sz w:val="28"/>
          <w:szCs w:val="28"/>
        </w:rPr>
      </w:pPr>
    </w:p>
    <w:p w:rsidR="00A6242B" w:rsidRDefault="00A6242B" w:rsidP="00F867F4">
      <w:pPr>
        <w:spacing w:line="400" w:lineRule="exact"/>
        <w:ind w:left="-720" w:firstLine="720"/>
        <w:jc w:val="both"/>
        <w:rPr>
          <w:sz w:val="28"/>
          <w:szCs w:val="28"/>
        </w:rPr>
      </w:pPr>
      <w:r>
        <w:rPr>
          <w:sz w:val="28"/>
          <w:szCs w:val="28"/>
        </w:rPr>
        <w:t xml:space="preserve">Перерасход средств на оплату труда является следствием как увеличения объема выполненных работ, так и повышения уровня оплаты труда за единицу выполненных работ. Существенное влияние оказывают доплаты за напряженность труда, работу в ночное время, праздничные и выходные дни, классность, стаж работы, индексации в связи с повышением цен на потребительские товары и т.д. </w:t>
      </w:r>
      <w:r w:rsidR="00EA5D8E">
        <w:rPr>
          <w:sz w:val="28"/>
          <w:szCs w:val="28"/>
        </w:rPr>
        <w:t>В процессе анализа необходимо проверить обоснованность и целесообразность различных доплат, правильность их начисления.</w:t>
      </w:r>
    </w:p>
    <w:p w:rsidR="00EA5D8E" w:rsidRDefault="00EA5D8E" w:rsidP="00F867F4">
      <w:pPr>
        <w:spacing w:line="400" w:lineRule="exact"/>
        <w:ind w:left="-720" w:firstLine="720"/>
        <w:jc w:val="both"/>
        <w:rPr>
          <w:sz w:val="28"/>
          <w:szCs w:val="28"/>
        </w:rPr>
      </w:pPr>
      <w:r>
        <w:rPr>
          <w:sz w:val="28"/>
          <w:szCs w:val="28"/>
        </w:rPr>
        <w:t>Сумма зарплаты на единицу выполненных работ может измениться также за счет использования менее производительной техники, увеличения доли ручного труда.</w:t>
      </w:r>
    </w:p>
    <w:p w:rsidR="00EA5D8E" w:rsidRDefault="00EA5D8E" w:rsidP="00F867F4">
      <w:pPr>
        <w:spacing w:line="400" w:lineRule="exact"/>
        <w:ind w:left="-720" w:firstLine="720"/>
        <w:jc w:val="both"/>
        <w:rPr>
          <w:sz w:val="28"/>
          <w:szCs w:val="28"/>
        </w:rPr>
      </w:pPr>
      <w:r>
        <w:rPr>
          <w:sz w:val="28"/>
          <w:szCs w:val="28"/>
        </w:rPr>
        <w:t>Большим резервом экономии материальных и трудовых ресурсов является сокращение затрат на обработку почвы, на долю которых приходится около 50 % энергетических и 25 % трудовых затрат от всей суммы издержек на выращивание сельскохозяйственных культур. Исследованиями, проводившимися в нашей стране и за рубежом, установлено, что на обработку почвы затрачивается в 1,5-2,0 раза больше средств, чем требуется для получения таких же и более высоких урожаев. В связи с этим минимизации обработки</w:t>
      </w:r>
      <w:r w:rsidR="00E61819">
        <w:rPr>
          <w:sz w:val="28"/>
          <w:szCs w:val="28"/>
        </w:rPr>
        <w:t xml:space="preserve"> почвы в последнее время уделяется особое внимание</w:t>
      </w:r>
      <w:r w:rsidR="00E61819" w:rsidRPr="00E61819">
        <w:rPr>
          <w:sz w:val="28"/>
          <w:szCs w:val="28"/>
        </w:rPr>
        <w:t>[</w:t>
      </w:r>
      <w:r w:rsidR="00E61819">
        <w:rPr>
          <w:sz w:val="28"/>
          <w:szCs w:val="28"/>
        </w:rPr>
        <w:t>3; с. 183</w:t>
      </w:r>
      <w:r w:rsidR="00E61819" w:rsidRPr="00E61819">
        <w:rPr>
          <w:sz w:val="28"/>
          <w:szCs w:val="28"/>
        </w:rPr>
        <w:t>]</w:t>
      </w:r>
      <w:r w:rsidR="00E61819">
        <w:rPr>
          <w:sz w:val="28"/>
          <w:szCs w:val="28"/>
        </w:rPr>
        <w:t>.</w:t>
      </w:r>
    </w:p>
    <w:p w:rsidR="00320571" w:rsidRDefault="00E61819" w:rsidP="00F867F4">
      <w:pPr>
        <w:spacing w:line="400" w:lineRule="exact"/>
        <w:ind w:left="-720" w:firstLine="720"/>
        <w:jc w:val="both"/>
        <w:rPr>
          <w:sz w:val="28"/>
          <w:szCs w:val="28"/>
        </w:rPr>
      </w:pPr>
      <w:r>
        <w:rPr>
          <w:sz w:val="28"/>
          <w:szCs w:val="28"/>
        </w:rPr>
        <w:t>Доказано, что углубление пахотного слоя дерново-подзолистых почв не является, как считалось ранее, одним из главных условий повышения урожайности и снижения засоренности полей сорняками. Учеными доказана целесообразность периодической замены вспашки дискованием, что способствует повышению урожайности и, кроме того, достигается экономия материальных и трудовых затрат.</w:t>
      </w:r>
    </w:p>
    <w:p w:rsidR="0004608D" w:rsidRDefault="00320571" w:rsidP="00F867F4">
      <w:pPr>
        <w:spacing w:line="400" w:lineRule="exact"/>
        <w:ind w:left="-720" w:firstLine="720"/>
        <w:jc w:val="both"/>
        <w:rPr>
          <w:sz w:val="28"/>
          <w:szCs w:val="28"/>
        </w:rPr>
      </w:pPr>
      <w:r>
        <w:rPr>
          <w:sz w:val="28"/>
          <w:szCs w:val="28"/>
        </w:rPr>
        <w:t>Другим направлением совершенствования технологии выращивания сельскохозяйственных культур по линии минимизации обработки почвы является совмещение операций. Особенно важно использовать этот прием при выращивании зерновых культур, посев которых проводится в сжатые сроки. Если каждая операция проводится отдельно, то затягиваются сроки проведения работ. Кроме того, многократное перемещение тракторов разрушает структуру почвы, делает ее более плотной. В результате снижается урожайность, растут затраты и себестоимость продукции. Совмещение операций позволяет значительно экономить средства.</w:t>
      </w:r>
    </w:p>
    <w:p w:rsidR="0004608D" w:rsidRDefault="0004608D" w:rsidP="00F867F4">
      <w:pPr>
        <w:spacing w:line="400" w:lineRule="exact"/>
        <w:ind w:left="-720" w:firstLine="720"/>
        <w:jc w:val="both"/>
        <w:rPr>
          <w:sz w:val="28"/>
          <w:szCs w:val="28"/>
        </w:rPr>
      </w:pPr>
      <w:r>
        <w:rPr>
          <w:sz w:val="28"/>
          <w:szCs w:val="28"/>
        </w:rPr>
        <w:t>Такой анализ целесообразно проводить по каждой культуре. Это позволит выявить резервы повышения производительности труда и экономии средств на производство продукции.</w:t>
      </w:r>
    </w:p>
    <w:p w:rsidR="0004608D" w:rsidRDefault="0004608D" w:rsidP="00F867F4">
      <w:pPr>
        <w:spacing w:line="400" w:lineRule="exact"/>
        <w:ind w:left="-720" w:firstLine="720"/>
        <w:jc w:val="both"/>
        <w:rPr>
          <w:sz w:val="28"/>
          <w:szCs w:val="28"/>
        </w:rPr>
      </w:pPr>
      <w:r>
        <w:rPr>
          <w:sz w:val="28"/>
          <w:szCs w:val="28"/>
        </w:rPr>
        <w:t>В животноводстве увеличение суммы зарплаты на единицу продукции может быть вызвано увеличением трудоемкости производства продукции и повышением уровня оплаты труда в связи с инфляцией. Основными факторами изменения трудоемкости в этой отрасли выступают уровень продуктивности животных и затраты труда на содержание одной головы животных, величина которых, в свою очередь, зависит от уровня механизации производственных процессов, технологии и организации производства.</w:t>
      </w:r>
    </w:p>
    <w:p w:rsidR="00A6242B" w:rsidRPr="00A6242B" w:rsidRDefault="0004608D" w:rsidP="00F867F4">
      <w:pPr>
        <w:spacing w:line="400" w:lineRule="exact"/>
        <w:ind w:left="-720" w:firstLine="720"/>
        <w:jc w:val="both"/>
        <w:rPr>
          <w:sz w:val="28"/>
          <w:szCs w:val="28"/>
        </w:rPr>
      </w:pPr>
      <w:r>
        <w:rPr>
          <w:sz w:val="28"/>
          <w:szCs w:val="28"/>
        </w:rPr>
        <w:t>Однако если требуется оценить влияние данного фактора на себестоимость продукции</w:t>
      </w:r>
      <w:r w:rsidR="007B42C0">
        <w:rPr>
          <w:sz w:val="28"/>
          <w:szCs w:val="28"/>
        </w:rPr>
        <w:t xml:space="preserve"> комплексно, то учитывается, насколько в связи с внедрением нового оборудования увеличились амортизация и другие расходы</w:t>
      </w:r>
      <w:r w:rsidR="007B42C0" w:rsidRPr="007B42C0">
        <w:rPr>
          <w:sz w:val="28"/>
          <w:szCs w:val="28"/>
        </w:rPr>
        <w:t>[</w:t>
      </w:r>
      <w:r w:rsidR="007B42C0">
        <w:rPr>
          <w:sz w:val="28"/>
          <w:szCs w:val="28"/>
        </w:rPr>
        <w:t>3; с.185</w:t>
      </w:r>
      <w:r w:rsidR="007B42C0" w:rsidRPr="007B42C0">
        <w:rPr>
          <w:sz w:val="28"/>
          <w:szCs w:val="28"/>
        </w:rPr>
        <w:t>]</w:t>
      </w:r>
      <w:r w:rsidR="007B42C0">
        <w:rPr>
          <w:sz w:val="28"/>
          <w:szCs w:val="28"/>
        </w:rPr>
        <w:t>.</w:t>
      </w:r>
    </w:p>
    <w:p w:rsidR="00E03BB6" w:rsidRDefault="00E03BB6" w:rsidP="00F867F4">
      <w:pPr>
        <w:spacing w:line="400" w:lineRule="exact"/>
        <w:ind w:left="-720" w:firstLine="720"/>
        <w:jc w:val="both"/>
        <w:rPr>
          <w:sz w:val="28"/>
          <w:szCs w:val="28"/>
        </w:rPr>
      </w:pPr>
      <w:r>
        <w:rPr>
          <w:sz w:val="28"/>
          <w:szCs w:val="28"/>
        </w:rPr>
        <w:t>Экономию затрат по оплате труда (Р↓ЗП) в результате проведения иннова</w:t>
      </w:r>
      <w:r w:rsidR="00105320">
        <w:rPr>
          <w:sz w:val="28"/>
          <w:szCs w:val="28"/>
        </w:rPr>
        <w:softHyphen/>
      </w:r>
      <w:r>
        <w:rPr>
          <w:sz w:val="28"/>
          <w:szCs w:val="28"/>
        </w:rPr>
        <w:t>ционных мероприятий можно рассчитать путем умножения разности между трудоемкостью продукции до внедрения (ТЕ</w:t>
      </w:r>
      <w:r>
        <w:rPr>
          <w:sz w:val="28"/>
          <w:szCs w:val="28"/>
          <w:vertAlign w:val="subscript"/>
        </w:rPr>
        <w:t>0</w:t>
      </w:r>
      <w:r>
        <w:rPr>
          <w:sz w:val="28"/>
          <w:szCs w:val="28"/>
        </w:rPr>
        <w:t>) и после внедрения (ТЕ</w:t>
      </w:r>
      <w:r>
        <w:rPr>
          <w:sz w:val="28"/>
          <w:szCs w:val="28"/>
          <w:vertAlign w:val="subscript"/>
        </w:rPr>
        <w:t>1</w:t>
      </w:r>
      <w:r>
        <w:rPr>
          <w:sz w:val="28"/>
          <w:szCs w:val="28"/>
        </w:rPr>
        <w:t>) соответст</w:t>
      </w:r>
      <w:r w:rsidR="00105320">
        <w:rPr>
          <w:sz w:val="28"/>
          <w:szCs w:val="28"/>
        </w:rPr>
        <w:softHyphen/>
      </w:r>
      <w:r>
        <w:rPr>
          <w:sz w:val="28"/>
          <w:szCs w:val="28"/>
        </w:rPr>
        <w:t>вующих мероприятий на планируемый уровень среднечасовой оплаты труда (ОТ</w:t>
      </w:r>
      <w:r>
        <w:rPr>
          <w:sz w:val="28"/>
          <w:szCs w:val="28"/>
          <w:vertAlign w:val="subscript"/>
        </w:rPr>
        <w:t>пл</w:t>
      </w:r>
      <w:r>
        <w:rPr>
          <w:sz w:val="28"/>
          <w:szCs w:val="28"/>
        </w:rPr>
        <w:t>) и на планируемый объем производства продукции (</w:t>
      </w:r>
      <w:r>
        <w:rPr>
          <w:sz w:val="28"/>
          <w:szCs w:val="28"/>
          <w:lang w:val="en-US"/>
        </w:rPr>
        <w:t>V</w:t>
      </w:r>
      <w:r>
        <w:rPr>
          <w:sz w:val="28"/>
          <w:szCs w:val="28"/>
        </w:rPr>
        <w:t>ВП</w:t>
      </w:r>
      <w:r>
        <w:rPr>
          <w:sz w:val="28"/>
          <w:szCs w:val="28"/>
          <w:vertAlign w:val="subscript"/>
        </w:rPr>
        <w:t>пл</w:t>
      </w:r>
      <w:r>
        <w:rPr>
          <w:sz w:val="28"/>
          <w:szCs w:val="28"/>
        </w:rPr>
        <w:t>):</w:t>
      </w:r>
    </w:p>
    <w:p w:rsidR="00E03BB6" w:rsidRDefault="00E03BB6" w:rsidP="00F867F4">
      <w:pPr>
        <w:spacing w:line="400" w:lineRule="exact"/>
        <w:ind w:left="-720" w:firstLine="720"/>
        <w:jc w:val="both"/>
        <w:rPr>
          <w:sz w:val="28"/>
          <w:szCs w:val="28"/>
        </w:rPr>
      </w:pPr>
      <w:r>
        <w:rPr>
          <w:sz w:val="28"/>
          <w:szCs w:val="28"/>
        </w:rPr>
        <w:t>Р↓ЗП = ∑(ТЕ</w:t>
      </w:r>
      <w:r>
        <w:rPr>
          <w:sz w:val="28"/>
          <w:szCs w:val="28"/>
          <w:vertAlign w:val="subscript"/>
        </w:rPr>
        <w:t>1</w:t>
      </w:r>
      <w:r>
        <w:rPr>
          <w:sz w:val="28"/>
          <w:szCs w:val="28"/>
        </w:rPr>
        <w:t xml:space="preserve"> – ТЕ</w:t>
      </w:r>
      <w:r>
        <w:rPr>
          <w:sz w:val="28"/>
          <w:szCs w:val="28"/>
          <w:vertAlign w:val="subscript"/>
        </w:rPr>
        <w:t>0</w:t>
      </w:r>
      <w:r>
        <w:rPr>
          <w:sz w:val="28"/>
          <w:szCs w:val="28"/>
        </w:rPr>
        <w:t>)∙ОТ</w:t>
      </w:r>
      <w:r>
        <w:rPr>
          <w:sz w:val="28"/>
          <w:szCs w:val="28"/>
          <w:vertAlign w:val="subscript"/>
        </w:rPr>
        <w:t>пл</w:t>
      </w:r>
      <w:r>
        <w:rPr>
          <w:sz w:val="28"/>
          <w:szCs w:val="28"/>
        </w:rPr>
        <w:t>∙</w:t>
      </w:r>
      <w:r>
        <w:rPr>
          <w:sz w:val="28"/>
          <w:szCs w:val="28"/>
          <w:lang w:val="en-US"/>
        </w:rPr>
        <w:t>V</w:t>
      </w:r>
      <w:r>
        <w:rPr>
          <w:sz w:val="28"/>
          <w:szCs w:val="28"/>
        </w:rPr>
        <w:t>ВП</w:t>
      </w:r>
      <w:r>
        <w:rPr>
          <w:sz w:val="28"/>
          <w:szCs w:val="28"/>
          <w:vertAlign w:val="subscript"/>
        </w:rPr>
        <w:t>пл</w:t>
      </w:r>
      <w:r>
        <w:rPr>
          <w:sz w:val="28"/>
          <w:szCs w:val="28"/>
        </w:rPr>
        <w:t>.</w:t>
      </w:r>
      <w:r w:rsidR="00F3714F">
        <w:rPr>
          <w:sz w:val="28"/>
          <w:szCs w:val="28"/>
        </w:rPr>
        <w:t xml:space="preserve">                                                                   (9)</w:t>
      </w:r>
    </w:p>
    <w:p w:rsidR="00E03BB6" w:rsidRPr="00E03BB6" w:rsidRDefault="00E03BB6" w:rsidP="00F867F4">
      <w:pPr>
        <w:spacing w:line="400" w:lineRule="exact"/>
        <w:ind w:left="-720" w:firstLine="720"/>
        <w:jc w:val="both"/>
        <w:rPr>
          <w:sz w:val="28"/>
          <w:szCs w:val="28"/>
        </w:rPr>
      </w:pPr>
      <w:r>
        <w:rPr>
          <w:sz w:val="28"/>
          <w:szCs w:val="28"/>
        </w:rPr>
        <w:t>Сумма экономии увеличивается на процент отчислений от фонда оплаты труда, включаемых в себестоимость продукции</w:t>
      </w:r>
      <w:r w:rsidR="00772BEB">
        <w:rPr>
          <w:sz w:val="28"/>
          <w:szCs w:val="28"/>
        </w:rPr>
        <w:t xml:space="preserve"> </w:t>
      </w:r>
      <w:r w:rsidR="00772BEB" w:rsidRPr="00772BEB">
        <w:rPr>
          <w:sz w:val="28"/>
          <w:szCs w:val="28"/>
        </w:rPr>
        <w:t>[</w:t>
      </w:r>
      <w:r w:rsidR="00772BEB">
        <w:rPr>
          <w:sz w:val="28"/>
          <w:szCs w:val="28"/>
        </w:rPr>
        <w:t>6; с.253</w:t>
      </w:r>
      <w:r w:rsidR="00772BEB" w:rsidRPr="00772BEB">
        <w:rPr>
          <w:sz w:val="28"/>
          <w:szCs w:val="28"/>
        </w:rPr>
        <w:t>]</w:t>
      </w:r>
      <w:r>
        <w:rPr>
          <w:sz w:val="28"/>
          <w:szCs w:val="28"/>
        </w:rPr>
        <w:t>.</w:t>
      </w:r>
    </w:p>
    <w:p w:rsidR="008D16DF" w:rsidRPr="007F37A1" w:rsidRDefault="007F37A1" w:rsidP="00F867F4">
      <w:pPr>
        <w:spacing w:line="400" w:lineRule="exact"/>
        <w:ind w:left="-720" w:firstLine="720"/>
        <w:jc w:val="both"/>
        <w:rPr>
          <w:sz w:val="28"/>
          <w:szCs w:val="28"/>
        </w:rPr>
      </w:pPr>
      <w:r>
        <w:rPr>
          <w:sz w:val="28"/>
          <w:szCs w:val="28"/>
        </w:rPr>
        <w:t>Согласно бизнес-плану организации планируется сократить количество рабочих с  66 до 63 человек, однако увеличить численность служащих и</w:t>
      </w:r>
      <w:r w:rsidR="001012E0">
        <w:rPr>
          <w:sz w:val="28"/>
          <w:szCs w:val="28"/>
        </w:rPr>
        <w:t xml:space="preserve"> работников аппарата управления на 2 человека. Также планируется увеличить заработную плату, в результате чего фонд заработной платы увеличится на 35 200 тыс. руб.</w:t>
      </w:r>
      <w:r>
        <w:rPr>
          <w:sz w:val="28"/>
          <w:szCs w:val="28"/>
        </w:rPr>
        <w:t xml:space="preserve"> </w:t>
      </w:r>
    </w:p>
    <w:p w:rsidR="008D16DF" w:rsidRDefault="008D16DF" w:rsidP="00F867F4">
      <w:pPr>
        <w:spacing w:line="400" w:lineRule="exact"/>
        <w:ind w:left="-720" w:firstLine="720"/>
        <w:jc w:val="both"/>
        <w:rPr>
          <w:b/>
          <w:sz w:val="28"/>
          <w:szCs w:val="28"/>
        </w:rPr>
      </w:pPr>
    </w:p>
    <w:p w:rsidR="00F867F4" w:rsidRDefault="00F867F4" w:rsidP="00F867F4">
      <w:pPr>
        <w:spacing w:line="400" w:lineRule="exact"/>
        <w:ind w:left="-720" w:firstLine="720"/>
        <w:jc w:val="both"/>
        <w:rPr>
          <w:b/>
          <w:sz w:val="28"/>
          <w:szCs w:val="28"/>
        </w:rPr>
      </w:pPr>
      <w:r>
        <w:rPr>
          <w:b/>
          <w:sz w:val="28"/>
          <w:szCs w:val="28"/>
        </w:rPr>
        <w:t>3.3 Резервы сокращения затрат на содержание основных средств</w:t>
      </w:r>
    </w:p>
    <w:p w:rsidR="00157D04" w:rsidRDefault="00157D04" w:rsidP="00F867F4">
      <w:pPr>
        <w:spacing w:line="400" w:lineRule="exact"/>
        <w:ind w:left="-720" w:firstLine="720"/>
        <w:jc w:val="both"/>
        <w:rPr>
          <w:b/>
          <w:sz w:val="28"/>
          <w:szCs w:val="28"/>
        </w:rPr>
      </w:pPr>
    </w:p>
    <w:p w:rsidR="00157D04" w:rsidRDefault="00157D04" w:rsidP="00F867F4">
      <w:pPr>
        <w:spacing w:line="400" w:lineRule="exact"/>
        <w:ind w:left="-720" w:firstLine="720"/>
        <w:jc w:val="both"/>
        <w:rPr>
          <w:sz w:val="28"/>
          <w:szCs w:val="28"/>
        </w:rPr>
      </w:pPr>
      <w:r>
        <w:rPr>
          <w:sz w:val="28"/>
          <w:szCs w:val="28"/>
        </w:rPr>
        <w:t>Эффективность использования основных средств и производственных мощ</w:t>
      </w:r>
      <w:r w:rsidR="00105320">
        <w:rPr>
          <w:sz w:val="28"/>
          <w:szCs w:val="28"/>
        </w:rPr>
        <w:softHyphen/>
      </w:r>
      <w:r>
        <w:rPr>
          <w:sz w:val="28"/>
          <w:szCs w:val="28"/>
        </w:rPr>
        <w:t>ностей в значительной мере определяет конечные результаты деятельности предприятия. Поэтому на следующем этапе анализа определяются напряженность плана производства и ход его выполнения, дается оценка влияния степени исполь</w:t>
      </w:r>
      <w:r w:rsidR="00105320">
        <w:rPr>
          <w:sz w:val="28"/>
          <w:szCs w:val="28"/>
        </w:rPr>
        <w:softHyphen/>
      </w:r>
      <w:r>
        <w:rPr>
          <w:sz w:val="28"/>
          <w:szCs w:val="28"/>
        </w:rPr>
        <w:t>зования мощностей на объем выпущенной продукции. Объем производства может быть выражен произведением производственной мощности на степень ее исполь</w:t>
      </w:r>
      <w:r w:rsidR="00105320">
        <w:rPr>
          <w:sz w:val="28"/>
          <w:szCs w:val="28"/>
        </w:rPr>
        <w:softHyphen/>
      </w:r>
      <w:r>
        <w:rPr>
          <w:sz w:val="28"/>
          <w:szCs w:val="28"/>
        </w:rPr>
        <w:t>зования. С помощью приема цепных подстановок рассчитывается влияние на вы</w:t>
      </w:r>
      <w:r w:rsidR="00105320">
        <w:rPr>
          <w:sz w:val="28"/>
          <w:szCs w:val="28"/>
        </w:rPr>
        <w:softHyphen/>
      </w:r>
      <w:r>
        <w:rPr>
          <w:sz w:val="28"/>
          <w:szCs w:val="28"/>
        </w:rPr>
        <w:t>пуск продукции процесса воспроизводства мощности и уровня ее использования.</w:t>
      </w:r>
    </w:p>
    <w:p w:rsidR="002F39D8" w:rsidRDefault="002F39D8" w:rsidP="00F867F4">
      <w:pPr>
        <w:spacing w:line="400" w:lineRule="exact"/>
        <w:ind w:left="-720" w:firstLine="720"/>
        <w:jc w:val="both"/>
        <w:rPr>
          <w:sz w:val="28"/>
          <w:szCs w:val="28"/>
        </w:rPr>
      </w:pPr>
      <w:r>
        <w:rPr>
          <w:sz w:val="28"/>
          <w:szCs w:val="28"/>
        </w:rPr>
        <w:t>На основе результатов анализа фондоотдачи, использования мощности и оборудования можно рассчитать резервы роста эффективности использования ос</w:t>
      </w:r>
      <w:r w:rsidR="00105320">
        <w:rPr>
          <w:sz w:val="28"/>
          <w:szCs w:val="28"/>
        </w:rPr>
        <w:softHyphen/>
      </w:r>
      <w:r>
        <w:rPr>
          <w:sz w:val="28"/>
          <w:szCs w:val="28"/>
        </w:rPr>
        <w:t>новных средств и повышения на этой основе объема производства</w:t>
      </w:r>
      <w:r w:rsidR="00A01E2A" w:rsidRPr="00A01E2A">
        <w:rPr>
          <w:sz w:val="28"/>
          <w:szCs w:val="28"/>
        </w:rPr>
        <w:t>[</w:t>
      </w:r>
      <w:r w:rsidR="00A01E2A">
        <w:rPr>
          <w:sz w:val="28"/>
          <w:szCs w:val="28"/>
        </w:rPr>
        <w:t>4; с.130-131</w:t>
      </w:r>
      <w:r w:rsidR="00A01E2A" w:rsidRPr="00A01E2A">
        <w:rPr>
          <w:sz w:val="28"/>
          <w:szCs w:val="28"/>
        </w:rPr>
        <w:t>]</w:t>
      </w:r>
      <w:r>
        <w:rPr>
          <w:sz w:val="28"/>
          <w:szCs w:val="28"/>
        </w:rPr>
        <w:t>.</w:t>
      </w:r>
    </w:p>
    <w:p w:rsidR="00A01E2A" w:rsidRDefault="00A01E2A" w:rsidP="00F867F4">
      <w:pPr>
        <w:spacing w:line="400" w:lineRule="exact"/>
        <w:ind w:left="-720" w:firstLine="720"/>
        <w:jc w:val="both"/>
        <w:rPr>
          <w:sz w:val="28"/>
          <w:szCs w:val="28"/>
        </w:rPr>
      </w:pPr>
      <w:r>
        <w:rPr>
          <w:sz w:val="28"/>
          <w:szCs w:val="28"/>
        </w:rPr>
        <w:t>Резерв сокращения расходов на содержание основных средств за счет реализации, передачи в долгосрочную аренду, консервации и списания ненужных, лишних, неиспользуемых зданий, машин, оборудования (Р↓ОС) определяется умножением первоначальной их стоимости на норму амортизации (НА):</w:t>
      </w:r>
    </w:p>
    <w:p w:rsidR="00A01E2A" w:rsidRDefault="00A01E2A" w:rsidP="00F867F4">
      <w:pPr>
        <w:spacing w:line="400" w:lineRule="exact"/>
        <w:ind w:left="-720" w:firstLine="720"/>
        <w:jc w:val="both"/>
        <w:rPr>
          <w:b/>
          <w:sz w:val="28"/>
          <w:szCs w:val="28"/>
        </w:rPr>
      </w:pPr>
      <w:r w:rsidRPr="00A01E2A">
        <w:rPr>
          <w:b/>
          <w:sz w:val="28"/>
          <w:szCs w:val="28"/>
        </w:rPr>
        <w:t xml:space="preserve">                                     Р↓А=∑(Р↓ОС</w:t>
      </w:r>
      <w:r w:rsidRPr="00A01E2A">
        <w:rPr>
          <w:b/>
          <w:sz w:val="28"/>
          <w:szCs w:val="28"/>
          <w:vertAlign w:val="subscript"/>
          <w:lang w:val="en-US"/>
        </w:rPr>
        <w:t>i</w:t>
      </w:r>
      <w:r w:rsidRPr="00A01E2A">
        <w:rPr>
          <w:b/>
          <w:sz w:val="28"/>
          <w:szCs w:val="28"/>
          <w:vertAlign w:val="subscript"/>
        </w:rPr>
        <w:t xml:space="preserve"> </w:t>
      </w:r>
      <w:r w:rsidRPr="00A01E2A">
        <w:rPr>
          <w:b/>
          <w:sz w:val="28"/>
          <w:szCs w:val="28"/>
        </w:rPr>
        <w:t>∙ НА</w:t>
      </w:r>
      <w:r w:rsidRPr="00A01E2A">
        <w:rPr>
          <w:b/>
          <w:sz w:val="28"/>
          <w:szCs w:val="28"/>
          <w:vertAlign w:val="subscript"/>
          <w:lang w:val="en-US"/>
        </w:rPr>
        <w:t xml:space="preserve">i </w:t>
      </w:r>
      <w:r w:rsidRPr="00A01E2A">
        <w:rPr>
          <w:b/>
          <w:sz w:val="28"/>
          <w:szCs w:val="28"/>
        </w:rPr>
        <w:t xml:space="preserve">)         </w:t>
      </w:r>
      <w:r>
        <w:rPr>
          <w:b/>
          <w:sz w:val="28"/>
          <w:szCs w:val="28"/>
        </w:rPr>
        <w:t xml:space="preserve">                                             </w:t>
      </w:r>
      <w:r>
        <w:rPr>
          <w:sz w:val="28"/>
          <w:szCs w:val="28"/>
        </w:rPr>
        <w:t>(4)</w:t>
      </w:r>
      <w:r w:rsidRPr="00A01E2A">
        <w:rPr>
          <w:b/>
          <w:sz w:val="28"/>
          <w:szCs w:val="28"/>
        </w:rPr>
        <w:t xml:space="preserve">  </w:t>
      </w:r>
    </w:p>
    <w:p w:rsidR="00A01E2A" w:rsidRPr="00A01E2A" w:rsidRDefault="00FD4621" w:rsidP="00F867F4">
      <w:pPr>
        <w:spacing w:line="400" w:lineRule="exact"/>
        <w:ind w:left="-720" w:firstLine="720"/>
        <w:jc w:val="both"/>
        <w:rPr>
          <w:b/>
          <w:sz w:val="28"/>
          <w:szCs w:val="28"/>
        </w:rPr>
      </w:pPr>
      <w:r>
        <w:rPr>
          <w:sz w:val="28"/>
          <w:szCs w:val="28"/>
        </w:rPr>
        <w:t>Резерв сокращения затрат на содержание основных средств (зерновые культуры) составляет 30 000 тыс. руб. (47 000 – 77 000).</w:t>
      </w:r>
      <w:r w:rsidR="00A01E2A" w:rsidRPr="00A01E2A">
        <w:rPr>
          <w:b/>
          <w:sz w:val="28"/>
          <w:szCs w:val="28"/>
        </w:rPr>
        <w:t xml:space="preserve">                </w:t>
      </w:r>
    </w:p>
    <w:p w:rsidR="008D16DF" w:rsidRDefault="008D16DF" w:rsidP="00F867F4">
      <w:pPr>
        <w:spacing w:line="400" w:lineRule="exact"/>
        <w:ind w:left="-720" w:firstLine="720"/>
        <w:jc w:val="both"/>
        <w:rPr>
          <w:b/>
          <w:sz w:val="28"/>
          <w:szCs w:val="28"/>
        </w:rPr>
      </w:pPr>
    </w:p>
    <w:p w:rsidR="00FD4621" w:rsidRDefault="00FD4621" w:rsidP="00F867F4">
      <w:pPr>
        <w:spacing w:line="400" w:lineRule="exact"/>
        <w:ind w:left="-720" w:firstLine="720"/>
        <w:jc w:val="both"/>
        <w:rPr>
          <w:b/>
          <w:sz w:val="28"/>
          <w:szCs w:val="28"/>
        </w:rPr>
      </w:pPr>
    </w:p>
    <w:p w:rsidR="00F867F4" w:rsidRDefault="00F867F4" w:rsidP="00F867F4">
      <w:pPr>
        <w:spacing w:line="400" w:lineRule="exact"/>
        <w:ind w:left="-720" w:firstLine="720"/>
        <w:jc w:val="both"/>
        <w:rPr>
          <w:b/>
          <w:sz w:val="28"/>
          <w:szCs w:val="28"/>
        </w:rPr>
      </w:pPr>
      <w:r>
        <w:rPr>
          <w:b/>
          <w:sz w:val="28"/>
          <w:szCs w:val="28"/>
        </w:rPr>
        <w:t xml:space="preserve">3.4 Резервы сокращения затрат на организацию и управление </w:t>
      </w:r>
      <w:r w:rsidR="008D16DF">
        <w:rPr>
          <w:b/>
          <w:sz w:val="28"/>
          <w:szCs w:val="28"/>
        </w:rPr>
        <w:t xml:space="preserve">            </w:t>
      </w:r>
      <w:r>
        <w:rPr>
          <w:b/>
          <w:sz w:val="28"/>
          <w:szCs w:val="28"/>
        </w:rPr>
        <w:t>операци</w:t>
      </w:r>
      <w:r w:rsidR="00105320">
        <w:rPr>
          <w:b/>
          <w:sz w:val="28"/>
          <w:szCs w:val="28"/>
        </w:rPr>
        <w:softHyphen/>
      </w:r>
      <w:r>
        <w:rPr>
          <w:b/>
          <w:sz w:val="28"/>
          <w:szCs w:val="28"/>
        </w:rPr>
        <w:t>онной деятельностью</w:t>
      </w:r>
    </w:p>
    <w:p w:rsidR="00F867F4" w:rsidRPr="008D16DF" w:rsidRDefault="00F867F4" w:rsidP="00F867F4">
      <w:pPr>
        <w:spacing w:line="400" w:lineRule="exact"/>
        <w:ind w:left="-720" w:firstLine="720"/>
        <w:jc w:val="both"/>
        <w:rPr>
          <w:b/>
          <w:sz w:val="28"/>
          <w:szCs w:val="28"/>
        </w:rPr>
      </w:pPr>
    </w:p>
    <w:p w:rsidR="00A16541" w:rsidRDefault="00A16541" w:rsidP="00F867F4">
      <w:pPr>
        <w:spacing w:line="400" w:lineRule="exact"/>
        <w:ind w:left="-720" w:firstLine="720"/>
        <w:jc w:val="both"/>
        <w:rPr>
          <w:sz w:val="28"/>
          <w:szCs w:val="28"/>
        </w:rPr>
      </w:pPr>
      <w:r>
        <w:rPr>
          <w:sz w:val="28"/>
          <w:szCs w:val="28"/>
        </w:rPr>
        <w:t xml:space="preserve">Руководитель должен принимать экономически обоснованные управленческие решения, учитывая зависимость и соотношение затрат на произведенную и реализованную продукцию, объемы реализации и прибыли, тенденции экономического развития. Одним из основных факторов формирования прибыли является себестоимость реализованной продукции. От ее уровня зависят финансовые результаты деятельности предприятия и его финансовое состояние, так как между размерами величины прибыли и себестоимости существует </w:t>
      </w:r>
      <w:r w:rsidR="00DF4B58">
        <w:rPr>
          <w:sz w:val="28"/>
          <w:szCs w:val="28"/>
        </w:rPr>
        <w:t>обратная функциональная зависимость.</w:t>
      </w:r>
    </w:p>
    <w:p w:rsidR="00DF4B58" w:rsidRDefault="00DF4B58" w:rsidP="00F867F4">
      <w:pPr>
        <w:spacing w:line="400" w:lineRule="exact"/>
        <w:ind w:left="-720" w:firstLine="720"/>
        <w:jc w:val="both"/>
        <w:rPr>
          <w:sz w:val="28"/>
          <w:szCs w:val="28"/>
        </w:rPr>
      </w:pPr>
      <w:r>
        <w:rPr>
          <w:sz w:val="28"/>
          <w:szCs w:val="28"/>
        </w:rPr>
        <w:t>Довольно большой удельный вес в себестоимости сельскохозяйственной продукции занимают затраты на организацию и управление производством.</w:t>
      </w:r>
    </w:p>
    <w:p w:rsidR="00DF4B58" w:rsidRDefault="00DF4B58" w:rsidP="00F867F4">
      <w:pPr>
        <w:spacing w:line="400" w:lineRule="exact"/>
        <w:ind w:left="-720" w:firstLine="720"/>
        <w:jc w:val="both"/>
        <w:rPr>
          <w:sz w:val="28"/>
          <w:szCs w:val="28"/>
        </w:rPr>
      </w:pPr>
      <w:r>
        <w:rPr>
          <w:sz w:val="28"/>
          <w:szCs w:val="28"/>
        </w:rPr>
        <w:t>Для анализа общепроизводственных и общехозяйственных расходов по статьям затрат используют данные аналитического бухгалтерского учета. По каждой статье выявляют абсолютное и относительное изменение затрат и их причины.</w:t>
      </w:r>
    </w:p>
    <w:p w:rsidR="006F4B8A" w:rsidRDefault="006F4B8A" w:rsidP="00F867F4">
      <w:pPr>
        <w:spacing w:line="400" w:lineRule="exact"/>
        <w:ind w:left="-720" w:firstLine="720"/>
        <w:jc w:val="both"/>
        <w:rPr>
          <w:sz w:val="28"/>
          <w:szCs w:val="28"/>
        </w:rPr>
      </w:pPr>
      <w:r>
        <w:rPr>
          <w:sz w:val="28"/>
          <w:szCs w:val="28"/>
        </w:rPr>
        <w:t>При проверке выполнения сметы нельзя всю полученную экономию считать заслугой предприятия, так же как и все допущенные перерасходы оценивать отрицательно. Оценка отклонений фактических расходов от сметы зависит от того, какие причины вызвали экономию или перерасход по каждой статье затрат. В ряде случаев экономия связана с невыполнением намеченных мероприятий по улучшению условий труда, технике безопасности, подготовке и переподготовке кадров и т.д.  Невыполнение этих мероприятий наносит предприятию иногда больший ущерб, чем сумма полученной экономии. В процессе анализа должны быть выявлены непроизводительные затраты, потери от бесхозяйственности и излишеств, которые можно рассматривать как неиспользованные резервы снижения себестоимости продукции.</w:t>
      </w:r>
    </w:p>
    <w:p w:rsidR="006F4B8A" w:rsidRDefault="006F4B8A" w:rsidP="00F867F4">
      <w:pPr>
        <w:spacing w:line="400" w:lineRule="exact"/>
        <w:ind w:left="-720" w:firstLine="720"/>
        <w:jc w:val="both"/>
        <w:rPr>
          <w:sz w:val="28"/>
          <w:szCs w:val="28"/>
        </w:rPr>
      </w:pPr>
      <w:r>
        <w:rPr>
          <w:sz w:val="28"/>
          <w:szCs w:val="28"/>
        </w:rPr>
        <w:t>Анализ общепроизводственных и общехозяйственных расходов в себестоимости единицы продукции производится с учетом результатов, полученных при изучении их в целом по предприятию. Данные расходы распределяются между отдельными видами изготовленной продукции пропорционально всем прямым затратам, за исключением покупных материалов.</w:t>
      </w:r>
    </w:p>
    <w:p w:rsidR="006F4B8A" w:rsidRPr="008C3A4F" w:rsidRDefault="008C3A4F" w:rsidP="00F867F4">
      <w:pPr>
        <w:spacing w:line="400" w:lineRule="exact"/>
        <w:ind w:left="-720" w:firstLine="720"/>
        <w:jc w:val="both"/>
        <w:rPr>
          <w:sz w:val="28"/>
          <w:szCs w:val="28"/>
        </w:rPr>
      </w:pPr>
      <w:r>
        <w:rPr>
          <w:sz w:val="28"/>
          <w:szCs w:val="28"/>
        </w:rPr>
        <w:t>Сумма этих расходов, приходящихся на единицу продукции УНР, зависит от изменения: общей суммы общепроизводственных и общехозяйственных расходов; суммы прямых затрат, которые являются базой распределения накладных; изменения объема производства продукции</w:t>
      </w:r>
      <w:r w:rsidRPr="008C3A4F">
        <w:rPr>
          <w:sz w:val="28"/>
          <w:szCs w:val="28"/>
        </w:rPr>
        <w:t>[</w:t>
      </w:r>
      <w:r>
        <w:rPr>
          <w:sz w:val="28"/>
          <w:szCs w:val="28"/>
        </w:rPr>
        <w:t>3; с.200</w:t>
      </w:r>
      <w:r w:rsidRPr="008C3A4F">
        <w:rPr>
          <w:sz w:val="28"/>
          <w:szCs w:val="28"/>
        </w:rPr>
        <w:t>]</w:t>
      </w:r>
      <w:r>
        <w:rPr>
          <w:sz w:val="28"/>
          <w:szCs w:val="28"/>
        </w:rPr>
        <w:t>.</w:t>
      </w:r>
    </w:p>
    <w:p w:rsidR="00BD3FFA" w:rsidRDefault="00BD3FFA" w:rsidP="00F867F4">
      <w:pPr>
        <w:spacing w:line="400" w:lineRule="exact"/>
        <w:ind w:left="-720" w:firstLine="720"/>
        <w:jc w:val="both"/>
        <w:rPr>
          <w:sz w:val="28"/>
          <w:szCs w:val="28"/>
        </w:rPr>
      </w:pPr>
      <w:r>
        <w:rPr>
          <w:sz w:val="28"/>
          <w:szCs w:val="28"/>
        </w:rPr>
        <w:t xml:space="preserve">Если уже известно, за счет каких факторов изменилась общая сумма накладных расходов, можно узнать их влияние на себестоимость отдельных видов продукции. Для этого изменение общей суммы общепроизводственных и общехозяйственных расходов за счет </w:t>
      </w:r>
      <w:r>
        <w:rPr>
          <w:sz w:val="28"/>
          <w:szCs w:val="28"/>
          <w:lang w:val="en-US"/>
        </w:rPr>
        <w:t>i</w:t>
      </w:r>
      <w:r>
        <w:rPr>
          <w:sz w:val="28"/>
          <w:szCs w:val="28"/>
        </w:rPr>
        <w:t xml:space="preserve">-го фактора нужно умножить на фактический удельный вес </w:t>
      </w:r>
      <w:r>
        <w:rPr>
          <w:sz w:val="28"/>
          <w:szCs w:val="28"/>
          <w:lang w:val="en-US"/>
        </w:rPr>
        <w:t>i</w:t>
      </w:r>
      <w:r>
        <w:rPr>
          <w:sz w:val="28"/>
          <w:szCs w:val="28"/>
        </w:rPr>
        <w:t>-го вида продукции в этих затратах и полученный результат разделить на фактическое количество произведенной продукции данного вида в отчетном периоде.</w:t>
      </w:r>
    </w:p>
    <w:p w:rsidR="00BD3FFA" w:rsidRPr="00BD3FFA" w:rsidRDefault="00BD3FFA" w:rsidP="00F867F4">
      <w:pPr>
        <w:spacing w:line="400" w:lineRule="exact"/>
        <w:ind w:left="-720" w:firstLine="720"/>
        <w:jc w:val="both"/>
        <w:rPr>
          <w:sz w:val="28"/>
          <w:szCs w:val="28"/>
        </w:rPr>
      </w:pPr>
      <w:r>
        <w:rPr>
          <w:sz w:val="28"/>
          <w:szCs w:val="28"/>
        </w:rPr>
        <w:t>В заключение анализа должны быть обобщены резервы сокращения накладных расходов в целом и по каждому виду продукции. Можно сократить должности бухгалтеров, шофера, учетчиков и др. сотрудников</w:t>
      </w:r>
      <w:r w:rsidR="00AF1BF9">
        <w:rPr>
          <w:sz w:val="28"/>
          <w:szCs w:val="28"/>
        </w:rPr>
        <w:t xml:space="preserve">, обязанности которых есть возможность распределить между остальными работниками предприятии; уменьшить затраты на содержание легкового транспорта за счет сокращения одного шофера и расходы на содержание основных средств общепроизводственного назначения в связи со сдачей в долгосрочную аренду склада. </w:t>
      </w:r>
    </w:p>
    <w:p w:rsidR="00BD3FFA" w:rsidRDefault="00AF1BF9" w:rsidP="00F867F4">
      <w:pPr>
        <w:spacing w:line="400" w:lineRule="exact"/>
        <w:ind w:left="-720" w:firstLine="720"/>
        <w:jc w:val="both"/>
        <w:rPr>
          <w:sz w:val="28"/>
          <w:szCs w:val="28"/>
        </w:rPr>
      </w:pPr>
      <w:r>
        <w:rPr>
          <w:sz w:val="28"/>
          <w:szCs w:val="28"/>
        </w:rPr>
        <w:t>Чтобы определить, насколько в связи с этим снизится себестоимость отдельных видов продукции, необходимо фактическую сумму накладных расходов, отнесенную на конкретный вид продукции, умножить на процент их возможной экономии. Полученные результаты следует учитывать при подсчете резервов снижения себестоимости продукции растениеводства и животноводства</w:t>
      </w:r>
      <w:r w:rsidRPr="00AF1BF9">
        <w:rPr>
          <w:sz w:val="28"/>
          <w:szCs w:val="28"/>
        </w:rPr>
        <w:t>[</w:t>
      </w:r>
      <w:r>
        <w:rPr>
          <w:sz w:val="28"/>
          <w:szCs w:val="28"/>
        </w:rPr>
        <w:t>3; с.202</w:t>
      </w:r>
      <w:r w:rsidRPr="00AF1BF9">
        <w:rPr>
          <w:sz w:val="28"/>
          <w:szCs w:val="28"/>
        </w:rPr>
        <w:t>]</w:t>
      </w:r>
      <w:r>
        <w:rPr>
          <w:sz w:val="28"/>
          <w:szCs w:val="28"/>
        </w:rPr>
        <w:t>.</w:t>
      </w:r>
    </w:p>
    <w:p w:rsidR="00AF1BF9" w:rsidRDefault="002D7A31" w:rsidP="00F867F4">
      <w:pPr>
        <w:spacing w:line="400" w:lineRule="exact"/>
        <w:ind w:left="-720" w:firstLine="720"/>
        <w:jc w:val="both"/>
        <w:rPr>
          <w:sz w:val="28"/>
          <w:szCs w:val="28"/>
        </w:rPr>
      </w:pPr>
      <w:r>
        <w:rPr>
          <w:sz w:val="28"/>
          <w:szCs w:val="28"/>
        </w:rPr>
        <w:t>Резервы экономии накладных расходов выявляются на основе их факторного анализа по каждой статье затрат за счет обоснованного сокращения аппарата управления, экономного использования средств на командировки, почтово-телеграфные и канцелярские расходы, сокращения потерь от порчи материалов и готовой продукции, оплаты простоев и др.</w:t>
      </w:r>
      <w:r w:rsidRPr="00A01E2A">
        <w:rPr>
          <w:sz w:val="28"/>
          <w:szCs w:val="28"/>
        </w:rPr>
        <w:t>[</w:t>
      </w:r>
      <w:r>
        <w:rPr>
          <w:sz w:val="28"/>
          <w:szCs w:val="28"/>
        </w:rPr>
        <w:t>6; с.254</w:t>
      </w:r>
      <w:r w:rsidRPr="00A01E2A">
        <w:rPr>
          <w:sz w:val="28"/>
          <w:szCs w:val="28"/>
        </w:rPr>
        <w:t>]</w:t>
      </w:r>
      <w:r w:rsidR="00AF1BF9">
        <w:rPr>
          <w:sz w:val="28"/>
          <w:szCs w:val="28"/>
        </w:rPr>
        <w:t>.</w:t>
      </w:r>
    </w:p>
    <w:p w:rsidR="00F867F4" w:rsidRDefault="002D7A31" w:rsidP="00F867F4">
      <w:pPr>
        <w:spacing w:line="400" w:lineRule="exact"/>
        <w:ind w:left="-720" w:firstLine="720"/>
        <w:jc w:val="both"/>
        <w:rPr>
          <w:b/>
          <w:sz w:val="28"/>
          <w:szCs w:val="28"/>
        </w:rPr>
      </w:pPr>
      <w:r w:rsidRPr="00A01E2A">
        <w:rPr>
          <w:b/>
          <w:sz w:val="28"/>
          <w:szCs w:val="28"/>
        </w:rPr>
        <w:t xml:space="preserve">    </w:t>
      </w:r>
    </w:p>
    <w:p w:rsidR="00F867F4" w:rsidRDefault="00F867F4" w:rsidP="00F867F4">
      <w:pPr>
        <w:spacing w:line="400" w:lineRule="exact"/>
        <w:ind w:left="-720" w:firstLine="720"/>
        <w:jc w:val="both"/>
        <w:rPr>
          <w:b/>
          <w:sz w:val="28"/>
          <w:szCs w:val="28"/>
        </w:rPr>
      </w:pPr>
    </w:p>
    <w:p w:rsidR="00F867F4" w:rsidRDefault="00F867F4" w:rsidP="00F867F4">
      <w:pPr>
        <w:spacing w:line="400" w:lineRule="exact"/>
        <w:ind w:left="-720" w:firstLine="720"/>
        <w:jc w:val="both"/>
        <w:rPr>
          <w:b/>
          <w:sz w:val="28"/>
          <w:szCs w:val="28"/>
        </w:rPr>
      </w:pPr>
    </w:p>
    <w:p w:rsidR="00F867F4" w:rsidRDefault="00F867F4" w:rsidP="00F867F4">
      <w:pPr>
        <w:spacing w:line="400" w:lineRule="exact"/>
        <w:ind w:left="-720" w:firstLine="720"/>
        <w:jc w:val="both"/>
        <w:rPr>
          <w:b/>
          <w:sz w:val="28"/>
          <w:szCs w:val="28"/>
        </w:rPr>
      </w:pPr>
    </w:p>
    <w:p w:rsidR="00F867F4" w:rsidRDefault="00F867F4" w:rsidP="00F867F4">
      <w:pPr>
        <w:spacing w:line="400" w:lineRule="exact"/>
        <w:ind w:left="-720" w:firstLine="720"/>
        <w:jc w:val="both"/>
        <w:rPr>
          <w:b/>
          <w:sz w:val="28"/>
          <w:szCs w:val="28"/>
        </w:rPr>
      </w:pPr>
    </w:p>
    <w:p w:rsidR="00F867F4" w:rsidRDefault="00F867F4" w:rsidP="00F867F4">
      <w:pPr>
        <w:spacing w:line="400" w:lineRule="exact"/>
        <w:ind w:left="-720" w:firstLine="720"/>
        <w:jc w:val="both"/>
        <w:rPr>
          <w:b/>
          <w:sz w:val="28"/>
          <w:szCs w:val="28"/>
        </w:rPr>
      </w:pPr>
    </w:p>
    <w:p w:rsidR="00F867F4" w:rsidRDefault="00F867F4" w:rsidP="00F867F4">
      <w:pPr>
        <w:spacing w:line="400" w:lineRule="exact"/>
        <w:ind w:left="-720" w:firstLine="720"/>
        <w:jc w:val="both"/>
        <w:rPr>
          <w:b/>
          <w:sz w:val="28"/>
          <w:szCs w:val="28"/>
        </w:rPr>
      </w:pPr>
    </w:p>
    <w:p w:rsidR="00F867F4" w:rsidRDefault="00F867F4" w:rsidP="00F867F4">
      <w:pPr>
        <w:spacing w:line="400" w:lineRule="exact"/>
        <w:ind w:left="-720" w:firstLine="720"/>
        <w:jc w:val="both"/>
        <w:rPr>
          <w:b/>
          <w:sz w:val="28"/>
          <w:szCs w:val="28"/>
        </w:rPr>
      </w:pPr>
    </w:p>
    <w:p w:rsidR="00F867F4" w:rsidRDefault="00F867F4" w:rsidP="00DC5BEB">
      <w:pPr>
        <w:spacing w:line="400" w:lineRule="exact"/>
        <w:ind w:left="-720" w:firstLine="720"/>
        <w:jc w:val="both"/>
        <w:rPr>
          <w:b/>
          <w:sz w:val="28"/>
          <w:szCs w:val="28"/>
        </w:rPr>
      </w:pPr>
    </w:p>
    <w:p w:rsidR="00195D63" w:rsidRPr="00BD58F8" w:rsidRDefault="0026005A" w:rsidP="00EF50F3">
      <w:pPr>
        <w:spacing w:line="400" w:lineRule="exact"/>
        <w:ind w:left="-720" w:firstLine="720"/>
        <w:jc w:val="center"/>
        <w:rPr>
          <w:b/>
          <w:sz w:val="28"/>
          <w:szCs w:val="28"/>
        </w:rPr>
      </w:pPr>
      <w:r>
        <w:br w:type="page"/>
      </w:r>
      <w:r w:rsidR="00BD58F8" w:rsidRPr="00BD58F8">
        <w:rPr>
          <w:b/>
          <w:sz w:val="28"/>
          <w:szCs w:val="28"/>
        </w:rPr>
        <w:t>ЗАКЛЮЧЕНИЕ</w:t>
      </w:r>
    </w:p>
    <w:p w:rsidR="00195D63" w:rsidRDefault="00195D63" w:rsidP="00EF50F3">
      <w:pPr>
        <w:spacing w:line="400" w:lineRule="exact"/>
        <w:ind w:left="-720" w:firstLine="720"/>
        <w:jc w:val="center"/>
        <w:rPr>
          <w:b/>
          <w:sz w:val="36"/>
          <w:szCs w:val="36"/>
        </w:rPr>
      </w:pPr>
    </w:p>
    <w:p w:rsidR="005F59FC" w:rsidRDefault="00576BBF" w:rsidP="005F59FC">
      <w:pPr>
        <w:spacing w:line="400" w:lineRule="exact"/>
        <w:ind w:left="-720" w:firstLine="720"/>
        <w:jc w:val="both"/>
        <w:rPr>
          <w:sz w:val="28"/>
          <w:szCs w:val="28"/>
        </w:rPr>
      </w:pPr>
      <w:r>
        <w:rPr>
          <w:sz w:val="28"/>
          <w:szCs w:val="28"/>
        </w:rPr>
        <w:t>Себестоимость продукции является качественным показателем, характеризующим производственно-хозяйственную деятельность предприятия. Себестоимость отражает затраты предприятия на производство и сбыт продукции, выраженные в денежном измерении. Кроме этого, в себестоимости, как в обо</w:t>
      </w:r>
      <w:r w:rsidR="00D417CF">
        <w:rPr>
          <w:sz w:val="28"/>
          <w:szCs w:val="28"/>
        </w:rPr>
        <w:t>б</w:t>
      </w:r>
      <w:r>
        <w:rPr>
          <w:sz w:val="28"/>
          <w:szCs w:val="28"/>
        </w:rPr>
        <w:t xml:space="preserve">щающем </w:t>
      </w:r>
      <w:r w:rsidR="00D417CF">
        <w:rPr>
          <w:sz w:val="28"/>
          <w:szCs w:val="28"/>
        </w:rPr>
        <w:t xml:space="preserve">экономическом показателе, находят свое отражение все стороны деятельности предприятия: степень технологического оснащения производства и освоения технологических процессов; уровень организации производства и труда, степень использования производственных мощностей; экономичность использования материальных и трудовых ресурсов и другие условия и факторы, характеризующие производственно-хозяйственную деятельность. </w:t>
      </w:r>
    </w:p>
    <w:p w:rsidR="005F59FC" w:rsidRDefault="00195D63" w:rsidP="005F59FC">
      <w:pPr>
        <w:spacing w:line="400" w:lineRule="exact"/>
        <w:ind w:left="-720" w:firstLine="720"/>
        <w:jc w:val="both"/>
        <w:rPr>
          <w:sz w:val="28"/>
          <w:szCs w:val="28"/>
        </w:rPr>
      </w:pPr>
      <w:r w:rsidRPr="00C4249F">
        <w:rPr>
          <w:sz w:val="28"/>
          <w:szCs w:val="28"/>
        </w:rPr>
        <w:t>Наиболее важным моментом в изучении такого показателя, как себестои</w:t>
      </w:r>
      <w:r w:rsidR="005F59FC">
        <w:rPr>
          <w:sz w:val="28"/>
          <w:szCs w:val="28"/>
        </w:rPr>
        <w:softHyphen/>
      </w:r>
      <w:r w:rsidRPr="00C4249F">
        <w:rPr>
          <w:sz w:val="28"/>
          <w:szCs w:val="28"/>
        </w:rPr>
        <w:t>мость является рассмотрение факторов, влияющих на показатель и определение основных направлений по снижению себестоимо</w:t>
      </w:r>
      <w:r w:rsidR="00105320" w:rsidRPr="00C4249F">
        <w:rPr>
          <w:sz w:val="28"/>
          <w:szCs w:val="28"/>
        </w:rPr>
        <w:softHyphen/>
      </w:r>
      <w:r w:rsidRPr="00C4249F">
        <w:rPr>
          <w:sz w:val="28"/>
          <w:szCs w:val="28"/>
        </w:rPr>
        <w:t>сти. От того, как решает пред</w:t>
      </w:r>
      <w:r w:rsidR="005F59FC">
        <w:rPr>
          <w:sz w:val="28"/>
          <w:szCs w:val="28"/>
        </w:rPr>
        <w:softHyphen/>
      </w:r>
      <w:r w:rsidRPr="00C4249F">
        <w:rPr>
          <w:sz w:val="28"/>
          <w:szCs w:val="28"/>
        </w:rPr>
        <w:t>приятие данный вопрос зависит получение наибольшего эффекта с наи</w:t>
      </w:r>
      <w:r w:rsidR="00105320" w:rsidRPr="00C4249F">
        <w:rPr>
          <w:sz w:val="28"/>
          <w:szCs w:val="28"/>
        </w:rPr>
        <w:softHyphen/>
      </w:r>
      <w:r w:rsidRPr="00C4249F">
        <w:rPr>
          <w:sz w:val="28"/>
          <w:szCs w:val="28"/>
        </w:rPr>
        <w:t>меньшими затратами, рост накоплений, экономия трудовых, материальных и финансовых ре</w:t>
      </w:r>
      <w:r w:rsidR="005F59FC">
        <w:rPr>
          <w:sz w:val="28"/>
          <w:szCs w:val="28"/>
        </w:rPr>
        <w:softHyphen/>
      </w:r>
      <w:r w:rsidRPr="00C4249F">
        <w:rPr>
          <w:sz w:val="28"/>
          <w:szCs w:val="28"/>
        </w:rPr>
        <w:t>сурсов. Себестоимость отражает большую часть стоимости продукции и зависит от изменения условий произ</w:t>
      </w:r>
      <w:r w:rsidR="00105320" w:rsidRPr="00C4249F">
        <w:rPr>
          <w:sz w:val="28"/>
          <w:szCs w:val="28"/>
        </w:rPr>
        <w:softHyphen/>
      </w:r>
      <w:r w:rsidRPr="00C4249F">
        <w:rPr>
          <w:sz w:val="28"/>
          <w:szCs w:val="28"/>
        </w:rPr>
        <w:t>водства и реализации продукции. Поэтому сущест</w:t>
      </w:r>
      <w:r w:rsidR="005F59FC">
        <w:rPr>
          <w:sz w:val="28"/>
          <w:szCs w:val="28"/>
        </w:rPr>
        <w:softHyphen/>
      </w:r>
      <w:r w:rsidRPr="00C4249F">
        <w:rPr>
          <w:sz w:val="28"/>
          <w:szCs w:val="28"/>
        </w:rPr>
        <w:t>венное влияние на уровень затрат оказывают тех</w:t>
      </w:r>
      <w:r w:rsidR="00105320" w:rsidRPr="00C4249F">
        <w:rPr>
          <w:sz w:val="28"/>
          <w:szCs w:val="28"/>
        </w:rPr>
        <w:softHyphen/>
      </w:r>
      <w:r w:rsidRPr="00C4249F">
        <w:rPr>
          <w:sz w:val="28"/>
          <w:szCs w:val="28"/>
        </w:rPr>
        <w:t>нико-экономические факторы производства. Это влияние проявляется в зависимости от изменений в технике, технологии, организации производства, в структуре и качестве продукции и от ве</w:t>
      </w:r>
      <w:r w:rsidR="005F59FC">
        <w:rPr>
          <w:sz w:val="28"/>
          <w:szCs w:val="28"/>
        </w:rPr>
        <w:softHyphen/>
      </w:r>
      <w:r w:rsidRPr="00C4249F">
        <w:rPr>
          <w:sz w:val="28"/>
          <w:szCs w:val="28"/>
        </w:rPr>
        <w:t>личины за</w:t>
      </w:r>
      <w:r w:rsidR="00105320" w:rsidRPr="00C4249F">
        <w:rPr>
          <w:sz w:val="28"/>
          <w:szCs w:val="28"/>
        </w:rPr>
        <w:softHyphen/>
      </w:r>
      <w:r w:rsidRPr="00C4249F">
        <w:rPr>
          <w:sz w:val="28"/>
          <w:szCs w:val="28"/>
        </w:rPr>
        <w:t>трат на ее производство. Отсюда следует, что выявление резервов снижения себестоимости должно опираться на комплексный технико-экономиче</w:t>
      </w:r>
      <w:r w:rsidR="005F59FC">
        <w:rPr>
          <w:sz w:val="28"/>
          <w:szCs w:val="28"/>
        </w:rPr>
        <w:softHyphen/>
      </w:r>
      <w:r w:rsidRPr="00C4249F">
        <w:rPr>
          <w:sz w:val="28"/>
          <w:szCs w:val="28"/>
        </w:rPr>
        <w:t>ский анализ работы предприятия: изучение техниче</w:t>
      </w:r>
      <w:r w:rsidR="00105320" w:rsidRPr="00C4249F">
        <w:rPr>
          <w:sz w:val="28"/>
          <w:szCs w:val="28"/>
        </w:rPr>
        <w:softHyphen/>
      </w:r>
      <w:r w:rsidRPr="00C4249F">
        <w:rPr>
          <w:sz w:val="28"/>
          <w:szCs w:val="28"/>
        </w:rPr>
        <w:t>ского и организационного уровня производства, использование производственных мощностей и ос</w:t>
      </w:r>
      <w:r w:rsidR="00105320" w:rsidRPr="00C4249F">
        <w:rPr>
          <w:sz w:val="28"/>
          <w:szCs w:val="28"/>
        </w:rPr>
        <w:softHyphen/>
      </w:r>
      <w:r w:rsidRPr="00C4249F">
        <w:rPr>
          <w:sz w:val="28"/>
          <w:szCs w:val="28"/>
        </w:rPr>
        <w:t>новных фондов, сырья и материалов, рабочей силы, хозяйственных связей; а также всех составляю</w:t>
      </w:r>
      <w:r w:rsidR="00105320" w:rsidRPr="00C4249F">
        <w:rPr>
          <w:sz w:val="28"/>
          <w:szCs w:val="28"/>
        </w:rPr>
        <w:softHyphen/>
      </w:r>
      <w:r w:rsidRPr="00C4249F">
        <w:rPr>
          <w:sz w:val="28"/>
          <w:szCs w:val="28"/>
        </w:rPr>
        <w:t>щих себестоимости.</w:t>
      </w:r>
    </w:p>
    <w:p w:rsidR="00195D63" w:rsidRDefault="00195D63" w:rsidP="005F59FC">
      <w:pPr>
        <w:spacing w:line="400" w:lineRule="exact"/>
        <w:ind w:left="-720" w:firstLine="720"/>
        <w:jc w:val="both"/>
        <w:rPr>
          <w:sz w:val="28"/>
          <w:szCs w:val="28"/>
        </w:rPr>
      </w:pPr>
      <w:r w:rsidRPr="00C4249F">
        <w:rPr>
          <w:sz w:val="28"/>
          <w:szCs w:val="28"/>
        </w:rPr>
        <w:t>Систематическое снижение себестоимости обеспечивает не только рост прибыли предприятия, но и дает государству дополнительные средства как для дальнейшего развития общественного производ</w:t>
      </w:r>
      <w:r w:rsidR="00105320" w:rsidRPr="00C4249F">
        <w:rPr>
          <w:sz w:val="28"/>
          <w:szCs w:val="28"/>
        </w:rPr>
        <w:softHyphen/>
      </w:r>
      <w:r w:rsidRPr="00C4249F">
        <w:rPr>
          <w:sz w:val="28"/>
          <w:szCs w:val="28"/>
        </w:rPr>
        <w:t>ства, так и для повышения матери</w:t>
      </w:r>
      <w:r w:rsidR="005F59FC">
        <w:rPr>
          <w:sz w:val="28"/>
          <w:szCs w:val="28"/>
        </w:rPr>
        <w:softHyphen/>
      </w:r>
      <w:r w:rsidRPr="00C4249F">
        <w:rPr>
          <w:sz w:val="28"/>
          <w:szCs w:val="28"/>
        </w:rPr>
        <w:t>ального благосостояния трудящихся.</w:t>
      </w:r>
    </w:p>
    <w:p w:rsidR="00195D63" w:rsidRDefault="00195D63" w:rsidP="00195D63">
      <w:pPr>
        <w:spacing w:line="400" w:lineRule="exact"/>
        <w:ind w:left="-720" w:firstLine="720"/>
        <w:rPr>
          <w:b/>
          <w:sz w:val="36"/>
          <w:szCs w:val="36"/>
        </w:rPr>
      </w:pPr>
    </w:p>
    <w:p w:rsidR="00D20917" w:rsidRPr="003D2D19" w:rsidRDefault="0026005A" w:rsidP="00BD58F8">
      <w:pPr>
        <w:spacing w:line="400" w:lineRule="exact"/>
        <w:ind w:left="-720" w:firstLine="720"/>
        <w:jc w:val="center"/>
      </w:pPr>
      <w:r>
        <w:br w:type="page"/>
      </w:r>
      <w:r w:rsidR="00BD58F8" w:rsidRPr="00BD58F8">
        <w:rPr>
          <w:b/>
          <w:sz w:val="28"/>
          <w:szCs w:val="28"/>
        </w:rPr>
        <w:t>СПИСОК ИСПОЛЬЗОВАННЫХ ИСТОЧНИКОВ</w:t>
      </w:r>
      <w:r w:rsidR="00D20917" w:rsidRPr="00EF50F3">
        <w:rPr>
          <w:b/>
          <w:sz w:val="36"/>
          <w:szCs w:val="36"/>
        </w:rPr>
        <w:t>:</w:t>
      </w:r>
    </w:p>
    <w:p w:rsidR="00D20917" w:rsidRDefault="00D20917" w:rsidP="00D20917">
      <w:pPr>
        <w:spacing w:line="400" w:lineRule="exact"/>
        <w:ind w:left="-720" w:firstLine="720"/>
        <w:jc w:val="both"/>
        <w:rPr>
          <w:sz w:val="28"/>
          <w:szCs w:val="28"/>
        </w:rPr>
      </w:pPr>
    </w:p>
    <w:p w:rsidR="00D20917" w:rsidRPr="000A0E40" w:rsidRDefault="00D20917" w:rsidP="00D20917">
      <w:pPr>
        <w:spacing w:line="400" w:lineRule="exact"/>
        <w:ind w:left="-720" w:firstLine="720"/>
        <w:jc w:val="both"/>
        <w:rPr>
          <w:color w:val="FF0000"/>
          <w:sz w:val="28"/>
          <w:szCs w:val="28"/>
        </w:rPr>
      </w:pPr>
      <w:r>
        <w:rPr>
          <w:sz w:val="28"/>
          <w:szCs w:val="28"/>
        </w:rPr>
        <w:t>1 Анализ экономики. Страна, рынок, фирма</w:t>
      </w:r>
      <w:r w:rsidR="008D16DF">
        <w:rPr>
          <w:sz w:val="28"/>
          <w:szCs w:val="28"/>
        </w:rPr>
        <w:t>: у</w:t>
      </w:r>
      <w:r>
        <w:rPr>
          <w:sz w:val="28"/>
          <w:szCs w:val="28"/>
        </w:rPr>
        <w:t>чебник. 2-е изд./ Отв. редак</w:t>
      </w:r>
      <w:r w:rsidR="00105320">
        <w:rPr>
          <w:sz w:val="28"/>
          <w:szCs w:val="28"/>
        </w:rPr>
        <w:softHyphen/>
      </w:r>
      <w:r>
        <w:rPr>
          <w:sz w:val="28"/>
          <w:szCs w:val="28"/>
        </w:rPr>
        <w:t>тор и руководитель авторского коллектива В.Е.Рыбалкин. - Москва: Международ</w:t>
      </w:r>
      <w:r w:rsidR="00105320">
        <w:rPr>
          <w:sz w:val="28"/>
          <w:szCs w:val="28"/>
        </w:rPr>
        <w:softHyphen/>
      </w:r>
      <w:r>
        <w:rPr>
          <w:sz w:val="28"/>
          <w:szCs w:val="28"/>
        </w:rPr>
        <w:t>ные отношения, 2006 – 352с</w:t>
      </w:r>
      <w:r w:rsidRPr="00DE3E42">
        <w:rPr>
          <w:sz w:val="28"/>
          <w:szCs w:val="28"/>
        </w:rPr>
        <w:t xml:space="preserve">. </w:t>
      </w:r>
      <w:r w:rsidRPr="000A0E40">
        <w:rPr>
          <w:color w:val="FF0000"/>
          <w:sz w:val="28"/>
          <w:szCs w:val="28"/>
        </w:rPr>
        <w:t xml:space="preserve">          </w:t>
      </w:r>
    </w:p>
    <w:p w:rsidR="00AA67F8" w:rsidRDefault="00AA67F8" w:rsidP="00D20917">
      <w:pPr>
        <w:spacing w:line="400" w:lineRule="exact"/>
        <w:ind w:left="-720" w:firstLine="720"/>
        <w:jc w:val="both"/>
        <w:rPr>
          <w:sz w:val="28"/>
          <w:szCs w:val="28"/>
        </w:rPr>
      </w:pPr>
      <w:r>
        <w:rPr>
          <w:sz w:val="28"/>
          <w:szCs w:val="28"/>
        </w:rPr>
        <w:t xml:space="preserve">2 </w:t>
      </w:r>
      <w:r w:rsidR="00652915">
        <w:rPr>
          <w:sz w:val="28"/>
          <w:szCs w:val="28"/>
        </w:rPr>
        <w:t>Бердникова</w:t>
      </w:r>
      <w:r>
        <w:rPr>
          <w:sz w:val="28"/>
          <w:szCs w:val="28"/>
        </w:rPr>
        <w:t xml:space="preserve"> Т.Б.</w:t>
      </w:r>
      <w:r w:rsidR="00733D13">
        <w:rPr>
          <w:sz w:val="28"/>
          <w:szCs w:val="28"/>
        </w:rPr>
        <w:t xml:space="preserve"> Анализ и диагностика финансово-хозяйственной дея</w:t>
      </w:r>
      <w:r w:rsidR="00105320">
        <w:rPr>
          <w:sz w:val="28"/>
          <w:szCs w:val="28"/>
        </w:rPr>
        <w:softHyphen/>
      </w:r>
      <w:r w:rsidR="00733D13">
        <w:rPr>
          <w:sz w:val="28"/>
          <w:szCs w:val="28"/>
        </w:rPr>
        <w:t>тельности предприятия</w:t>
      </w:r>
      <w:r w:rsidR="008D16DF">
        <w:rPr>
          <w:sz w:val="28"/>
          <w:szCs w:val="28"/>
        </w:rPr>
        <w:t>:</w:t>
      </w:r>
      <w:r w:rsidR="00733D13">
        <w:rPr>
          <w:sz w:val="28"/>
          <w:szCs w:val="28"/>
        </w:rPr>
        <w:t xml:space="preserve"> </w:t>
      </w:r>
      <w:r w:rsidR="008D16DF">
        <w:rPr>
          <w:sz w:val="28"/>
          <w:szCs w:val="28"/>
        </w:rPr>
        <w:t>у</w:t>
      </w:r>
      <w:r w:rsidR="00733D13">
        <w:rPr>
          <w:sz w:val="28"/>
          <w:szCs w:val="28"/>
        </w:rPr>
        <w:t>чебное пособие. – Москва: ИНФРА-М, 2007 – 215с.</w:t>
      </w:r>
      <w:r>
        <w:rPr>
          <w:sz w:val="28"/>
          <w:szCs w:val="28"/>
        </w:rPr>
        <w:t xml:space="preserve"> – (Высшее образование).         </w:t>
      </w:r>
    </w:p>
    <w:p w:rsidR="00447AF3" w:rsidRDefault="00447AF3" w:rsidP="00D20917">
      <w:pPr>
        <w:spacing w:line="400" w:lineRule="exact"/>
        <w:ind w:left="-720" w:firstLine="720"/>
        <w:jc w:val="both"/>
        <w:rPr>
          <w:sz w:val="28"/>
          <w:szCs w:val="28"/>
        </w:rPr>
      </w:pPr>
      <w:r>
        <w:rPr>
          <w:sz w:val="28"/>
          <w:szCs w:val="28"/>
        </w:rPr>
        <w:t>3 Савицкая Г.В. Анализ хозяйственной деятельности предприятий АПК</w:t>
      </w:r>
      <w:r w:rsidR="008D16DF">
        <w:rPr>
          <w:sz w:val="28"/>
          <w:szCs w:val="28"/>
        </w:rPr>
        <w:t>:</w:t>
      </w:r>
      <w:r>
        <w:rPr>
          <w:sz w:val="28"/>
          <w:szCs w:val="28"/>
        </w:rPr>
        <w:t xml:space="preserve"> </w:t>
      </w:r>
      <w:r w:rsidR="008D16DF">
        <w:rPr>
          <w:sz w:val="28"/>
          <w:szCs w:val="28"/>
        </w:rPr>
        <w:t>у</w:t>
      </w:r>
      <w:r>
        <w:rPr>
          <w:sz w:val="28"/>
          <w:szCs w:val="28"/>
        </w:rPr>
        <w:t>чебное пособие. 6-е изд., стер. – Минск: Новое знание, 2006 – 652с. – (Экономи</w:t>
      </w:r>
      <w:r w:rsidR="00105320">
        <w:rPr>
          <w:sz w:val="28"/>
          <w:szCs w:val="28"/>
        </w:rPr>
        <w:softHyphen/>
      </w:r>
      <w:r>
        <w:rPr>
          <w:sz w:val="28"/>
          <w:szCs w:val="28"/>
        </w:rPr>
        <w:t xml:space="preserve">ческое образование).             </w:t>
      </w:r>
    </w:p>
    <w:p w:rsidR="00D20917" w:rsidRDefault="00447AF3" w:rsidP="00D20917">
      <w:pPr>
        <w:spacing w:line="400" w:lineRule="exact"/>
        <w:ind w:left="-720" w:firstLine="720"/>
        <w:jc w:val="both"/>
        <w:rPr>
          <w:sz w:val="28"/>
          <w:szCs w:val="28"/>
        </w:rPr>
      </w:pPr>
      <w:r>
        <w:rPr>
          <w:sz w:val="28"/>
          <w:szCs w:val="28"/>
        </w:rPr>
        <w:t xml:space="preserve">4 Герасимова В.И., Харевич Г.Л. Экономический анализ хозяйственной деятельности – Минск: </w:t>
      </w:r>
      <w:r w:rsidR="00D07AA8">
        <w:rPr>
          <w:sz w:val="28"/>
          <w:szCs w:val="28"/>
        </w:rPr>
        <w:t>П</w:t>
      </w:r>
      <w:r>
        <w:rPr>
          <w:sz w:val="28"/>
          <w:szCs w:val="28"/>
        </w:rPr>
        <w:t>раво и экономика, 2008 – 514с.</w:t>
      </w:r>
      <w:r w:rsidR="00D07AA8">
        <w:rPr>
          <w:sz w:val="28"/>
          <w:szCs w:val="28"/>
        </w:rPr>
        <w:t xml:space="preserve"> – (Высшая школа бизнеса)    </w:t>
      </w:r>
    </w:p>
    <w:p w:rsidR="00A81AF6" w:rsidRPr="00B06314" w:rsidRDefault="00A81AF6" w:rsidP="00D20917">
      <w:pPr>
        <w:spacing w:line="400" w:lineRule="exact"/>
        <w:ind w:left="-720" w:firstLine="720"/>
        <w:jc w:val="both"/>
        <w:rPr>
          <w:color w:val="FF0000"/>
          <w:sz w:val="28"/>
          <w:szCs w:val="28"/>
        </w:rPr>
      </w:pPr>
      <w:r>
        <w:rPr>
          <w:sz w:val="28"/>
          <w:szCs w:val="28"/>
        </w:rPr>
        <w:t>5 Анализ и диагностика финансово-хозяйственной деятельности предпри</w:t>
      </w:r>
      <w:r w:rsidR="00105320">
        <w:rPr>
          <w:sz w:val="28"/>
          <w:szCs w:val="28"/>
        </w:rPr>
        <w:softHyphen/>
      </w:r>
      <w:r>
        <w:rPr>
          <w:sz w:val="28"/>
          <w:szCs w:val="28"/>
        </w:rPr>
        <w:t>ятий</w:t>
      </w:r>
      <w:r w:rsidR="008D16DF">
        <w:rPr>
          <w:sz w:val="28"/>
          <w:szCs w:val="28"/>
        </w:rPr>
        <w:t>:</w:t>
      </w:r>
      <w:r>
        <w:rPr>
          <w:sz w:val="28"/>
          <w:szCs w:val="28"/>
        </w:rPr>
        <w:t xml:space="preserve"> </w:t>
      </w:r>
      <w:r w:rsidR="008D16DF">
        <w:rPr>
          <w:sz w:val="28"/>
          <w:szCs w:val="28"/>
        </w:rPr>
        <w:t>у</w:t>
      </w:r>
      <w:r>
        <w:rPr>
          <w:sz w:val="28"/>
          <w:szCs w:val="28"/>
        </w:rPr>
        <w:t>чебник/</w:t>
      </w:r>
      <w:r w:rsidR="00DC3631" w:rsidRPr="00105320">
        <w:rPr>
          <w:sz w:val="28"/>
          <w:szCs w:val="28"/>
        </w:rPr>
        <w:t xml:space="preserve"> </w:t>
      </w:r>
      <w:r>
        <w:rPr>
          <w:sz w:val="28"/>
          <w:szCs w:val="28"/>
        </w:rPr>
        <w:t xml:space="preserve">Под ред. проф. В.Я.Познякова. – Москва: ИНФРА-М, 2009 – 617с. – (Высшее образование).           </w:t>
      </w:r>
    </w:p>
    <w:p w:rsidR="00F10183" w:rsidRPr="006D2974" w:rsidRDefault="00CE1A96" w:rsidP="00D20917">
      <w:pPr>
        <w:spacing w:line="400" w:lineRule="exact"/>
        <w:ind w:left="-720" w:firstLine="720"/>
        <w:jc w:val="both"/>
        <w:rPr>
          <w:sz w:val="28"/>
          <w:szCs w:val="28"/>
        </w:rPr>
      </w:pPr>
      <w:r>
        <w:rPr>
          <w:sz w:val="28"/>
          <w:szCs w:val="28"/>
        </w:rPr>
        <w:t>6 Савицкая Г.В. Анализ хозяйственной деятельности предприятия</w:t>
      </w:r>
      <w:r w:rsidR="008D16DF">
        <w:rPr>
          <w:sz w:val="28"/>
          <w:szCs w:val="28"/>
        </w:rPr>
        <w:t>:</w:t>
      </w:r>
      <w:r>
        <w:rPr>
          <w:sz w:val="28"/>
          <w:szCs w:val="28"/>
        </w:rPr>
        <w:t xml:space="preserve"> </w:t>
      </w:r>
      <w:r w:rsidR="008D16DF">
        <w:rPr>
          <w:sz w:val="28"/>
          <w:szCs w:val="28"/>
        </w:rPr>
        <w:t>у</w:t>
      </w:r>
      <w:r>
        <w:rPr>
          <w:sz w:val="28"/>
          <w:szCs w:val="28"/>
        </w:rPr>
        <w:t>чеб</w:t>
      </w:r>
      <w:r w:rsidR="00105320">
        <w:rPr>
          <w:sz w:val="28"/>
          <w:szCs w:val="28"/>
        </w:rPr>
        <w:softHyphen/>
      </w:r>
      <w:r>
        <w:rPr>
          <w:sz w:val="28"/>
          <w:szCs w:val="28"/>
        </w:rPr>
        <w:t xml:space="preserve">ник. 5-е изд., перераб. и доп. – Москва: ИНФРА-М, 2009 – 536с. – (Высшее образование).               </w:t>
      </w:r>
    </w:p>
    <w:p w:rsidR="00A81AF6" w:rsidRDefault="00F10183" w:rsidP="00D20917">
      <w:pPr>
        <w:spacing w:line="400" w:lineRule="exact"/>
        <w:ind w:left="-720" w:firstLine="720"/>
        <w:jc w:val="both"/>
        <w:rPr>
          <w:sz w:val="28"/>
          <w:szCs w:val="28"/>
        </w:rPr>
      </w:pPr>
      <w:r>
        <w:rPr>
          <w:sz w:val="28"/>
          <w:szCs w:val="28"/>
        </w:rPr>
        <w:t>7 Анализ хозяйственной деятельности предприятия</w:t>
      </w:r>
      <w:r w:rsidR="008D16DF">
        <w:rPr>
          <w:sz w:val="28"/>
          <w:szCs w:val="28"/>
        </w:rPr>
        <w:t>:</w:t>
      </w:r>
      <w:r>
        <w:rPr>
          <w:sz w:val="28"/>
          <w:szCs w:val="28"/>
        </w:rPr>
        <w:t xml:space="preserve"> </w:t>
      </w:r>
      <w:r w:rsidR="008D16DF">
        <w:rPr>
          <w:sz w:val="28"/>
          <w:szCs w:val="28"/>
        </w:rPr>
        <w:t>у</w:t>
      </w:r>
      <w:r>
        <w:rPr>
          <w:sz w:val="28"/>
          <w:szCs w:val="28"/>
        </w:rPr>
        <w:t xml:space="preserve">чебное пособие / </w:t>
      </w:r>
      <w:r w:rsidR="00CE1A96">
        <w:rPr>
          <w:sz w:val="28"/>
          <w:szCs w:val="28"/>
        </w:rPr>
        <w:t xml:space="preserve"> </w:t>
      </w:r>
      <w:r>
        <w:rPr>
          <w:sz w:val="28"/>
          <w:szCs w:val="28"/>
        </w:rPr>
        <w:t xml:space="preserve">Под общ. ред. Л.Л.Ермолович. – Минск: Современная школа, 2006 – 736с.       </w:t>
      </w:r>
    </w:p>
    <w:p w:rsidR="00D20917" w:rsidRDefault="007A028D" w:rsidP="00D20917">
      <w:pPr>
        <w:spacing w:line="400" w:lineRule="exact"/>
        <w:ind w:left="-720" w:firstLine="720"/>
        <w:jc w:val="both"/>
        <w:rPr>
          <w:sz w:val="28"/>
          <w:szCs w:val="28"/>
        </w:rPr>
      </w:pPr>
      <w:r>
        <w:rPr>
          <w:sz w:val="28"/>
          <w:szCs w:val="28"/>
        </w:rPr>
        <w:t xml:space="preserve">8 </w:t>
      </w:r>
      <w:r w:rsidR="009B4E31">
        <w:rPr>
          <w:sz w:val="28"/>
          <w:szCs w:val="28"/>
        </w:rPr>
        <w:t xml:space="preserve">Чернобривец А.С. </w:t>
      </w:r>
      <w:r>
        <w:rPr>
          <w:sz w:val="28"/>
          <w:szCs w:val="28"/>
        </w:rPr>
        <w:t>Маржинальный анализ – основа принятия управленче</w:t>
      </w:r>
      <w:r w:rsidR="00105320">
        <w:rPr>
          <w:sz w:val="28"/>
          <w:szCs w:val="28"/>
        </w:rPr>
        <w:softHyphen/>
      </w:r>
      <w:r>
        <w:rPr>
          <w:sz w:val="28"/>
          <w:szCs w:val="28"/>
        </w:rPr>
        <w:t>ских решений // Экономика. Финансы. Управление. – 2006. - №5 – С. 43-46</w:t>
      </w:r>
      <w:r w:rsidR="009B4E31">
        <w:rPr>
          <w:sz w:val="28"/>
          <w:szCs w:val="28"/>
        </w:rPr>
        <w:t>.</w:t>
      </w:r>
    </w:p>
    <w:p w:rsidR="009B4E31" w:rsidRDefault="009B4E31" w:rsidP="00D20917">
      <w:pPr>
        <w:spacing w:line="400" w:lineRule="exact"/>
        <w:ind w:left="-720" w:firstLine="720"/>
        <w:jc w:val="both"/>
        <w:rPr>
          <w:sz w:val="28"/>
          <w:szCs w:val="28"/>
        </w:rPr>
      </w:pPr>
      <w:r>
        <w:rPr>
          <w:sz w:val="28"/>
          <w:szCs w:val="28"/>
        </w:rPr>
        <w:t>9 Чернобривец А.С. Маржинальный анализ – основа принятия управленче</w:t>
      </w:r>
      <w:r w:rsidR="00105320">
        <w:rPr>
          <w:sz w:val="28"/>
          <w:szCs w:val="28"/>
        </w:rPr>
        <w:softHyphen/>
      </w:r>
      <w:r>
        <w:rPr>
          <w:sz w:val="28"/>
          <w:szCs w:val="28"/>
        </w:rPr>
        <w:t>ских решений // Экономика. Финансы. Управление. – 2006. - №6 – С. 70-76.</w:t>
      </w:r>
    </w:p>
    <w:p w:rsidR="009B4E31" w:rsidRDefault="009B4E31" w:rsidP="00D20917">
      <w:pPr>
        <w:spacing w:line="400" w:lineRule="exact"/>
        <w:ind w:left="-720" w:firstLine="720"/>
        <w:jc w:val="both"/>
        <w:rPr>
          <w:sz w:val="28"/>
          <w:szCs w:val="28"/>
        </w:rPr>
      </w:pPr>
      <w:r>
        <w:rPr>
          <w:sz w:val="28"/>
          <w:szCs w:val="28"/>
        </w:rPr>
        <w:t>10 Паронян А.С., Иваченкова Т.И. Финансово-экономический анализ в управлении деятельностью организации АПК//АПК: экономика, управление. – 2005. - №2 – С.69-73.</w:t>
      </w:r>
    </w:p>
    <w:p w:rsidR="009B4E31" w:rsidRPr="00C60CA3" w:rsidRDefault="009B4E31" w:rsidP="00D20917">
      <w:pPr>
        <w:spacing w:line="400" w:lineRule="exact"/>
        <w:ind w:left="-720" w:firstLine="720"/>
        <w:jc w:val="both"/>
        <w:rPr>
          <w:color w:val="FF0000"/>
          <w:sz w:val="28"/>
          <w:szCs w:val="28"/>
        </w:rPr>
      </w:pPr>
      <w:r>
        <w:rPr>
          <w:sz w:val="28"/>
          <w:szCs w:val="28"/>
        </w:rPr>
        <w:t>11 Акулич В.В. Оценка себестоимости продукции и финансового резуль</w:t>
      </w:r>
      <w:r w:rsidR="00105320">
        <w:rPr>
          <w:sz w:val="28"/>
          <w:szCs w:val="28"/>
        </w:rPr>
        <w:softHyphen/>
      </w:r>
      <w:r>
        <w:rPr>
          <w:sz w:val="28"/>
          <w:szCs w:val="28"/>
        </w:rPr>
        <w:t xml:space="preserve">тата//Планово-экономический отдел. – 2008. – №2(56) </w:t>
      </w:r>
      <w:r w:rsidRPr="003E6FDC">
        <w:rPr>
          <w:sz w:val="28"/>
          <w:szCs w:val="28"/>
        </w:rPr>
        <w:t>– С.38-43.</w:t>
      </w:r>
    </w:p>
    <w:p w:rsidR="009B4E31" w:rsidRDefault="009B4E31" w:rsidP="00D20917">
      <w:pPr>
        <w:spacing w:line="400" w:lineRule="exact"/>
        <w:ind w:left="-720" w:firstLine="720"/>
        <w:jc w:val="both"/>
        <w:rPr>
          <w:sz w:val="28"/>
          <w:szCs w:val="28"/>
        </w:rPr>
      </w:pPr>
      <w:r>
        <w:rPr>
          <w:sz w:val="28"/>
          <w:szCs w:val="28"/>
        </w:rPr>
        <w:t>12 Вайсблат Б.И., Назаров М.Г. Экономико-математическая модель опти</w:t>
      </w:r>
      <w:r w:rsidR="00105320">
        <w:rPr>
          <w:sz w:val="28"/>
          <w:szCs w:val="28"/>
        </w:rPr>
        <w:softHyphen/>
      </w:r>
      <w:r>
        <w:rPr>
          <w:sz w:val="28"/>
          <w:szCs w:val="28"/>
        </w:rPr>
        <w:t>мизации затрат производственного предприятия//Экономический анализ: теория и практика</w:t>
      </w:r>
      <w:r w:rsidR="00BB18E3">
        <w:rPr>
          <w:sz w:val="28"/>
          <w:szCs w:val="28"/>
        </w:rPr>
        <w:t>. -2008. - №13 – С.29-32.</w:t>
      </w:r>
    </w:p>
    <w:p w:rsidR="00907C63" w:rsidRPr="00751E51" w:rsidRDefault="00BB18E3" w:rsidP="00D654D9">
      <w:pPr>
        <w:spacing w:line="400" w:lineRule="exact"/>
        <w:ind w:left="-720" w:firstLine="720"/>
        <w:jc w:val="both"/>
      </w:pPr>
      <w:r>
        <w:rPr>
          <w:sz w:val="28"/>
          <w:szCs w:val="28"/>
        </w:rPr>
        <w:t xml:space="preserve">13 Мороз В.В. Проблемы определения центра затрат в управленческом учете//Экономика. Финансы. Управление. – 2005.- №3 </w:t>
      </w:r>
      <w:r w:rsidRPr="003E6FDC">
        <w:rPr>
          <w:sz w:val="28"/>
          <w:szCs w:val="28"/>
        </w:rPr>
        <w:t>– С.83-86.</w:t>
      </w:r>
      <w:r w:rsidR="00907C63">
        <w:t xml:space="preserve"> </w:t>
      </w:r>
    </w:p>
    <w:p w:rsidR="00907C63" w:rsidRDefault="00907C63">
      <w:pPr>
        <w:rPr>
          <w:sz w:val="28"/>
          <w:szCs w:val="28"/>
        </w:rPr>
      </w:pPr>
      <w:bookmarkStart w:id="0" w:name="_GoBack"/>
      <w:bookmarkEnd w:id="0"/>
    </w:p>
    <w:sectPr w:rsidR="00907C63" w:rsidSect="00EC4C80">
      <w:type w:val="continuous"/>
      <w:pgSz w:w="11906" w:h="16838"/>
      <w:pgMar w:top="1134" w:right="851" w:bottom="1134" w:left="180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6306A" w:rsidRDefault="0056306A">
      <w:r>
        <w:separator/>
      </w:r>
    </w:p>
  </w:endnote>
  <w:endnote w:type="continuationSeparator" w:id="0">
    <w:p w:rsidR="0056306A" w:rsidRDefault="005630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Courier New CYR">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E0B97" w:rsidRDefault="004E0B97" w:rsidP="00EE5068">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4E0B97" w:rsidRDefault="004E0B97">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E0B97" w:rsidRDefault="004E0B97" w:rsidP="00EE5068">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sidR="000120CB">
      <w:rPr>
        <w:rStyle w:val="a6"/>
        <w:noProof/>
      </w:rPr>
      <w:t>5</w:t>
    </w:r>
    <w:r>
      <w:rPr>
        <w:rStyle w:val="a6"/>
      </w:rPr>
      <w:fldChar w:fldCharType="end"/>
    </w:r>
  </w:p>
  <w:p w:rsidR="004E0B97" w:rsidRDefault="004E0B97">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6306A" w:rsidRDefault="0056306A">
      <w:r>
        <w:separator/>
      </w:r>
    </w:p>
  </w:footnote>
  <w:footnote w:type="continuationSeparator" w:id="0">
    <w:p w:rsidR="0056306A" w:rsidRDefault="0056306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4A493B"/>
    <w:multiLevelType w:val="hybridMultilevel"/>
    <w:tmpl w:val="3FA87322"/>
    <w:lvl w:ilvl="0" w:tplc="04190001">
      <w:start w:val="1"/>
      <w:numFmt w:val="bullet"/>
      <w:lvlText w:val=""/>
      <w:lvlJc w:val="left"/>
      <w:pPr>
        <w:tabs>
          <w:tab w:val="num" w:pos="780"/>
        </w:tabs>
        <w:ind w:left="78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E6E475F"/>
    <w:multiLevelType w:val="multilevel"/>
    <w:tmpl w:val="D85E2E1A"/>
    <w:lvl w:ilvl="0">
      <w:start w:val="1"/>
      <w:numFmt w:val="bullet"/>
      <w:lvlText w:val=""/>
      <w:lvlJc w:val="left"/>
      <w:pPr>
        <w:tabs>
          <w:tab w:val="num" w:pos="795"/>
        </w:tabs>
        <w:ind w:left="795" w:hanging="360"/>
      </w:pPr>
      <w:rPr>
        <w:rFonts w:ascii="Wingdings" w:hAnsi="Wingdings" w:hint="default"/>
      </w:rPr>
    </w:lvl>
    <w:lvl w:ilvl="1">
      <w:start w:val="1"/>
      <w:numFmt w:val="bullet"/>
      <w:lvlText w:val=""/>
      <w:lvlJc w:val="left"/>
      <w:pPr>
        <w:tabs>
          <w:tab w:val="num" w:pos="1515"/>
        </w:tabs>
        <w:ind w:left="1515" w:hanging="360"/>
      </w:pPr>
      <w:rPr>
        <w:rFonts w:ascii="Wingdings" w:hAnsi="Wingdings" w:hint="default"/>
      </w:rPr>
    </w:lvl>
    <w:lvl w:ilvl="2">
      <w:start w:val="1"/>
      <w:numFmt w:val="bullet"/>
      <w:lvlText w:val=""/>
      <w:lvlJc w:val="left"/>
      <w:pPr>
        <w:tabs>
          <w:tab w:val="num" w:pos="2235"/>
        </w:tabs>
        <w:ind w:left="2235" w:hanging="360"/>
      </w:pPr>
      <w:rPr>
        <w:rFonts w:ascii="Wingdings" w:hAnsi="Wingdings" w:hint="default"/>
      </w:rPr>
    </w:lvl>
    <w:lvl w:ilvl="3">
      <w:start w:val="1"/>
      <w:numFmt w:val="bullet"/>
      <w:lvlText w:val=""/>
      <w:lvlJc w:val="left"/>
      <w:pPr>
        <w:tabs>
          <w:tab w:val="num" w:pos="2955"/>
        </w:tabs>
        <w:ind w:left="2955" w:hanging="360"/>
      </w:pPr>
      <w:rPr>
        <w:rFonts w:ascii="Symbol" w:hAnsi="Symbol" w:hint="default"/>
      </w:rPr>
    </w:lvl>
    <w:lvl w:ilvl="4">
      <w:start w:val="1"/>
      <w:numFmt w:val="bullet"/>
      <w:lvlText w:val="o"/>
      <w:lvlJc w:val="left"/>
      <w:pPr>
        <w:tabs>
          <w:tab w:val="num" w:pos="3675"/>
        </w:tabs>
        <w:ind w:left="3675" w:hanging="360"/>
      </w:pPr>
      <w:rPr>
        <w:rFonts w:ascii="Courier New" w:hAnsi="Courier New" w:cs="Courier New" w:hint="default"/>
      </w:rPr>
    </w:lvl>
    <w:lvl w:ilvl="5">
      <w:start w:val="1"/>
      <w:numFmt w:val="bullet"/>
      <w:lvlText w:val=""/>
      <w:lvlJc w:val="left"/>
      <w:pPr>
        <w:tabs>
          <w:tab w:val="num" w:pos="4395"/>
        </w:tabs>
        <w:ind w:left="4395" w:hanging="360"/>
      </w:pPr>
      <w:rPr>
        <w:rFonts w:ascii="Wingdings" w:hAnsi="Wingdings" w:hint="default"/>
      </w:rPr>
    </w:lvl>
    <w:lvl w:ilvl="6">
      <w:start w:val="1"/>
      <w:numFmt w:val="bullet"/>
      <w:lvlText w:val=""/>
      <w:lvlJc w:val="left"/>
      <w:pPr>
        <w:tabs>
          <w:tab w:val="num" w:pos="5115"/>
        </w:tabs>
        <w:ind w:left="5115" w:hanging="360"/>
      </w:pPr>
      <w:rPr>
        <w:rFonts w:ascii="Symbol" w:hAnsi="Symbol" w:hint="default"/>
      </w:rPr>
    </w:lvl>
    <w:lvl w:ilvl="7">
      <w:start w:val="1"/>
      <w:numFmt w:val="bullet"/>
      <w:lvlText w:val="o"/>
      <w:lvlJc w:val="left"/>
      <w:pPr>
        <w:tabs>
          <w:tab w:val="num" w:pos="5835"/>
        </w:tabs>
        <w:ind w:left="5835" w:hanging="360"/>
      </w:pPr>
      <w:rPr>
        <w:rFonts w:ascii="Courier New" w:hAnsi="Courier New" w:cs="Courier New" w:hint="default"/>
      </w:rPr>
    </w:lvl>
    <w:lvl w:ilvl="8">
      <w:start w:val="1"/>
      <w:numFmt w:val="bullet"/>
      <w:lvlText w:val=""/>
      <w:lvlJc w:val="left"/>
      <w:pPr>
        <w:tabs>
          <w:tab w:val="num" w:pos="6555"/>
        </w:tabs>
        <w:ind w:left="6555" w:hanging="360"/>
      </w:pPr>
      <w:rPr>
        <w:rFonts w:ascii="Wingdings" w:hAnsi="Wingdings" w:hint="default"/>
      </w:rPr>
    </w:lvl>
  </w:abstractNum>
  <w:abstractNum w:abstractNumId="2">
    <w:nsid w:val="0FC05F4D"/>
    <w:multiLevelType w:val="multilevel"/>
    <w:tmpl w:val="A7224238"/>
    <w:lvl w:ilvl="0">
      <w:start w:val="1"/>
      <w:numFmt w:val="bullet"/>
      <w:lvlText w:val=""/>
      <w:lvlJc w:val="left"/>
      <w:pPr>
        <w:tabs>
          <w:tab w:val="num" w:pos="1800"/>
        </w:tabs>
        <w:ind w:left="1800" w:hanging="360"/>
      </w:pPr>
      <w:rPr>
        <w:rFonts w:ascii="Symbol" w:hAnsi="Symbol" w:hint="default"/>
        <w:color w:val="auto"/>
      </w:rPr>
    </w:lvl>
    <w:lvl w:ilvl="1" w:tentative="1">
      <w:start w:val="1"/>
      <w:numFmt w:val="bullet"/>
      <w:lvlText w:val="o"/>
      <w:lvlJc w:val="left"/>
      <w:pPr>
        <w:tabs>
          <w:tab w:val="num" w:pos="1980"/>
        </w:tabs>
        <w:ind w:left="1980" w:hanging="360"/>
      </w:pPr>
      <w:rPr>
        <w:rFonts w:ascii="Courier New" w:hAnsi="Courier New" w:cs="Arial Unicode MS" w:hint="default"/>
      </w:rPr>
    </w:lvl>
    <w:lvl w:ilvl="2" w:tentative="1">
      <w:start w:val="1"/>
      <w:numFmt w:val="bullet"/>
      <w:lvlText w:val=""/>
      <w:lvlJc w:val="left"/>
      <w:pPr>
        <w:tabs>
          <w:tab w:val="num" w:pos="2700"/>
        </w:tabs>
        <w:ind w:left="2700" w:hanging="360"/>
      </w:pPr>
      <w:rPr>
        <w:rFonts w:ascii="Wingdings" w:hAnsi="Wingdings" w:hint="default"/>
      </w:rPr>
    </w:lvl>
    <w:lvl w:ilvl="3" w:tentative="1">
      <w:start w:val="1"/>
      <w:numFmt w:val="bullet"/>
      <w:lvlText w:val=""/>
      <w:lvlJc w:val="left"/>
      <w:pPr>
        <w:tabs>
          <w:tab w:val="num" w:pos="3420"/>
        </w:tabs>
        <w:ind w:left="3420" w:hanging="360"/>
      </w:pPr>
      <w:rPr>
        <w:rFonts w:ascii="Symbol" w:hAnsi="Symbol" w:hint="default"/>
      </w:rPr>
    </w:lvl>
    <w:lvl w:ilvl="4" w:tentative="1">
      <w:start w:val="1"/>
      <w:numFmt w:val="bullet"/>
      <w:lvlText w:val="o"/>
      <w:lvlJc w:val="left"/>
      <w:pPr>
        <w:tabs>
          <w:tab w:val="num" w:pos="4140"/>
        </w:tabs>
        <w:ind w:left="4140" w:hanging="360"/>
      </w:pPr>
      <w:rPr>
        <w:rFonts w:ascii="Courier New" w:hAnsi="Courier New" w:cs="Arial Unicode MS" w:hint="default"/>
      </w:rPr>
    </w:lvl>
    <w:lvl w:ilvl="5" w:tentative="1">
      <w:start w:val="1"/>
      <w:numFmt w:val="bullet"/>
      <w:lvlText w:val=""/>
      <w:lvlJc w:val="left"/>
      <w:pPr>
        <w:tabs>
          <w:tab w:val="num" w:pos="4860"/>
        </w:tabs>
        <w:ind w:left="4860" w:hanging="360"/>
      </w:pPr>
      <w:rPr>
        <w:rFonts w:ascii="Wingdings" w:hAnsi="Wingdings" w:hint="default"/>
      </w:rPr>
    </w:lvl>
    <w:lvl w:ilvl="6" w:tentative="1">
      <w:start w:val="1"/>
      <w:numFmt w:val="bullet"/>
      <w:lvlText w:val=""/>
      <w:lvlJc w:val="left"/>
      <w:pPr>
        <w:tabs>
          <w:tab w:val="num" w:pos="5580"/>
        </w:tabs>
        <w:ind w:left="5580" w:hanging="360"/>
      </w:pPr>
      <w:rPr>
        <w:rFonts w:ascii="Symbol" w:hAnsi="Symbol" w:hint="default"/>
      </w:rPr>
    </w:lvl>
    <w:lvl w:ilvl="7" w:tentative="1">
      <w:start w:val="1"/>
      <w:numFmt w:val="bullet"/>
      <w:lvlText w:val="o"/>
      <w:lvlJc w:val="left"/>
      <w:pPr>
        <w:tabs>
          <w:tab w:val="num" w:pos="6300"/>
        </w:tabs>
        <w:ind w:left="6300" w:hanging="360"/>
      </w:pPr>
      <w:rPr>
        <w:rFonts w:ascii="Courier New" w:hAnsi="Courier New" w:cs="Arial Unicode MS" w:hint="default"/>
      </w:rPr>
    </w:lvl>
    <w:lvl w:ilvl="8" w:tentative="1">
      <w:start w:val="1"/>
      <w:numFmt w:val="bullet"/>
      <w:lvlText w:val=""/>
      <w:lvlJc w:val="left"/>
      <w:pPr>
        <w:tabs>
          <w:tab w:val="num" w:pos="7020"/>
        </w:tabs>
        <w:ind w:left="7020" w:hanging="360"/>
      </w:pPr>
      <w:rPr>
        <w:rFonts w:ascii="Wingdings" w:hAnsi="Wingdings" w:hint="default"/>
      </w:rPr>
    </w:lvl>
  </w:abstractNum>
  <w:abstractNum w:abstractNumId="3">
    <w:nsid w:val="156D1CFD"/>
    <w:multiLevelType w:val="multilevel"/>
    <w:tmpl w:val="F4F4FD4A"/>
    <w:lvl w:ilvl="0">
      <w:start w:val="1"/>
      <w:numFmt w:val="bullet"/>
      <w:lvlText w:val=""/>
      <w:lvlJc w:val="left"/>
      <w:pPr>
        <w:tabs>
          <w:tab w:val="num" w:pos="870"/>
        </w:tabs>
        <w:ind w:left="0" w:firstLine="510"/>
      </w:pPr>
      <w:rPr>
        <w:rFonts w:ascii="Symbol" w:hAnsi="Symbol" w:hint="default"/>
        <w:color w:val="auto"/>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
    <w:nsid w:val="1CD67123"/>
    <w:multiLevelType w:val="multilevel"/>
    <w:tmpl w:val="491C47CC"/>
    <w:lvl w:ilvl="0">
      <w:start w:val="1"/>
      <w:numFmt w:val="bullet"/>
      <w:lvlText w:val=""/>
      <w:lvlJc w:val="left"/>
      <w:pPr>
        <w:tabs>
          <w:tab w:val="num" w:pos="1800"/>
        </w:tabs>
        <w:ind w:left="1800" w:hanging="360"/>
      </w:pPr>
      <w:rPr>
        <w:rFonts w:ascii="Symbol" w:hAnsi="Symbol" w:hint="default"/>
        <w:color w:val="auto"/>
      </w:rPr>
    </w:lvl>
    <w:lvl w:ilvl="1" w:tentative="1">
      <w:start w:val="1"/>
      <w:numFmt w:val="bullet"/>
      <w:lvlText w:val="o"/>
      <w:lvlJc w:val="left"/>
      <w:pPr>
        <w:tabs>
          <w:tab w:val="num" w:pos="1980"/>
        </w:tabs>
        <w:ind w:left="1980" w:hanging="360"/>
      </w:pPr>
      <w:rPr>
        <w:rFonts w:ascii="Courier New" w:hAnsi="Courier New" w:cs="Arial Unicode MS" w:hint="default"/>
      </w:rPr>
    </w:lvl>
    <w:lvl w:ilvl="2" w:tentative="1">
      <w:start w:val="1"/>
      <w:numFmt w:val="bullet"/>
      <w:lvlText w:val=""/>
      <w:lvlJc w:val="left"/>
      <w:pPr>
        <w:tabs>
          <w:tab w:val="num" w:pos="2700"/>
        </w:tabs>
        <w:ind w:left="2700" w:hanging="360"/>
      </w:pPr>
      <w:rPr>
        <w:rFonts w:ascii="Wingdings" w:hAnsi="Wingdings" w:hint="default"/>
      </w:rPr>
    </w:lvl>
    <w:lvl w:ilvl="3" w:tentative="1">
      <w:start w:val="1"/>
      <w:numFmt w:val="bullet"/>
      <w:lvlText w:val=""/>
      <w:lvlJc w:val="left"/>
      <w:pPr>
        <w:tabs>
          <w:tab w:val="num" w:pos="3420"/>
        </w:tabs>
        <w:ind w:left="3420" w:hanging="360"/>
      </w:pPr>
      <w:rPr>
        <w:rFonts w:ascii="Symbol" w:hAnsi="Symbol" w:hint="default"/>
      </w:rPr>
    </w:lvl>
    <w:lvl w:ilvl="4" w:tentative="1">
      <w:start w:val="1"/>
      <w:numFmt w:val="bullet"/>
      <w:lvlText w:val="o"/>
      <w:lvlJc w:val="left"/>
      <w:pPr>
        <w:tabs>
          <w:tab w:val="num" w:pos="4140"/>
        </w:tabs>
        <w:ind w:left="4140" w:hanging="360"/>
      </w:pPr>
      <w:rPr>
        <w:rFonts w:ascii="Courier New" w:hAnsi="Courier New" w:cs="Arial Unicode MS" w:hint="default"/>
      </w:rPr>
    </w:lvl>
    <w:lvl w:ilvl="5" w:tentative="1">
      <w:start w:val="1"/>
      <w:numFmt w:val="bullet"/>
      <w:lvlText w:val=""/>
      <w:lvlJc w:val="left"/>
      <w:pPr>
        <w:tabs>
          <w:tab w:val="num" w:pos="4860"/>
        </w:tabs>
        <w:ind w:left="4860" w:hanging="360"/>
      </w:pPr>
      <w:rPr>
        <w:rFonts w:ascii="Wingdings" w:hAnsi="Wingdings" w:hint="default"/>
      </w:rPr>
    </w:lvl>
    <w:lvl w:ilvl="6" w:tentative="1">
      <w:start w:val="1"/>
      <w:numFmt w:val="bullet"/>
      <w:lvlText w:val=""/>
      <w:lvlJc w:val="left"/>
      <w:pPr>
        <w:tabs>
          <w:tab w:val="num" w:pos="5580"/>
        </w:tabs>
        <w:ind w:left="5580" w:hanging="360"/>
      </w:pPr>
      <w:rPr>
        <w:rFonts w:ascii="Symbol" w:hAnsi="Symbol" w:hint="default"/>
      </w:rPr>
    </w:lvl>
    <w:lvl w:ilvl="7" w:tentative="1">
      <w:start w:val="1"/>
      <w:numFmt w:val="bullet"/>
      <w:lvlText w:val="o"/>
      <w:lvlJc w:val="left"/>
      <w:pPr>
        <w:tabs>
          <w:tab w:val="num" w:pos="6300"/>
        </w:tabs>
        <w:ind w:left="6300" w:hanging="360"/>
      </w:pPr>
      <w:rPr>
        <w:rFonts w:ascii="Courier New" w:hAnsi="Courier New" w:cs="Arial Unicode MS" w:hint="default"/>
      </w:rPr>
    </w:lvl>
    <w:lvl w:ilvl="8" w:tentative="1">
      <w:start w:val="1"/>
      <w:numFmt w:val="bullet"/>
      <w:lvlText w:val=""/>
      <w:lvlJc w:val="left"/>
      <w:pPr>
        <w:tabs>
          <w:tab w:val="num" w:pos="7020"/>
        </w:tabs>
        <w:ind w:left="7020" w:hanging="360"/>
      </w:pPr>
      <w:rPr>
        <w:rFonts w:ascii="Wingdings" w:hAnsi="Wingdings" w:hint="default"/>
      </w:rPr>
    </w:lvl>
  </w:abstractNum>
  <w:abstractNum w:abstractNumId="5">
    <w:nsid w:val="290D0E39"/>
    <w:multiLevelType w:val="hybridMultilevel"/>
    <w:tmpl w:val="AFEC6246"/>
    <w:lvl w:ilvl="0" w:tplc="4C887F24">
      <w:start w:val="1"/>
      <w:numFmt w:val="bullet"/>
      <w:lvlText w:val=""/>
      <w:lvlJc w:val="left"/>
      <w:pPr>
        <w:tabs>
          <w:tab w:val="num" w:pos="870"/>
        </w:tabs>
        <w:ind w:left="0" w:firstLine="51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30AF7926"/>
    <w:multiLevelType w:val="hybridMultilevel"/>
    <w:tmpl w:val="D4B01194"/>
    <w:lvl w:ilvl="0" w:tplc="04190001">
      <w:start w:val="1"/>
      <w:numFmt w:val="bullet"/>
      <w:lvlText w:val=""/>
      <w:lvlJc w:val="left"/>
      <w:pPr>
        <w:tabs>
          <w:tab w:val="num" w:pos="780"/>
        </w:tabs>
        <w:ind w:left="780" w:hanging="360"/>
      </w:pPr>
      <w:rPr>
        <w:rFonts w:ascii="Symbol" w:hAnsi="Symbol" w:hint="default"/>
      </w:rPr>
    </w:lvl>
    <w:lvl w:ilvl="1" w:tplc="04190003" w:tentative="1">
      <w:start w:val="1"/>
      <w:numFmt w:val="bullet"/>
      <w:lvlText w:val="o"/>
      <w:lvlJc w:val="left"/>
      <w:pPr>
        <w:tabs>
          <w:tab w:val="num" w:pos="1500"/>
        </w:tabs>
        <w:ind w:left="1500" w:hanging="360"/>
      </w:pPr>
      <w:rPr>
        <w:rFonts w:ascii="Courier New" w:hAnsi="Courier New" w:cs="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cs="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cs="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7">
    <w:nsid w:val="324B1D2A"/>
    <w:multiLevelType w:val="hybridMultilevel"/>
    <w:tmpl w:val="09DA5F68"/>
    <w:lvl w:ilvl="0" w:tplc="4C887F24">
      <w:start w:val="1"/>
      <w:numFmt w:val="bullet"/>
      <w:lvlText w:val=""/>
      <w:lvlJc w:val="left"/>
      <w:pPr>
        <w:tabs>
          <w:tab w:val="num" w:pos="870"/>
        </w:tabs>
        <w:ind w:left="0" w:firstLine="51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33DE7799"/>
    <w:multiLevelType w:val="hybridMultilevel"/>
    <w:tmpl w:val="0E1A8202"/>
    <w:lvl w:ilvl="0" w:tplc="4C887F24">
      <w:start w:val="1"/>
      <w:numFmt w:val="bullet"/>
      <w:lvlText w:val=""/>
      <w:lvlJc w:val="left"/>
      <w:pPr>
        <w:tabs>
          <w:tab w:val="num" w:pos="870"/>
        </w:tabs>
        <w:ind w:left="0" w:firstLine="510"/>
      </w:pPr>
      <w:rPr>
        <w:rFonts w:ascii="Symbol" w:hAnsi="Symbol" w:hint="default"/>
        <w:color w:val="auto"/>
      </w:rPr>
    </w:lvl>
    <w:lvl w:ilvl="1" w:tplc="04190003" w:tentative="1">
      <w:start w:val="1"/>
      <w:numFmt w:val="bullet"/>
      <w:lvlText w:val="o"/>
      <w:lvlJc w:val="left"/>
      <w:pPr>
        <w:tabs>
          <w:tab w:val="num" w:pos="1515"/>
        </w:tabs>
        <w:ind w:left="1515" w:hanging="360"/>
      </w:pPr>
      <w:rPr>
        <w:rFonts w:ascii="Courier New" w:hAnsi="Courier New" w:cs="Courier New" w:hint="default"/>
      </w:rPr>
    </w:lvl>
    <w:lvl w:ilvl="2" w:tplc="04190005" w:tentative="1">
      <w:start w:val="1"/>
      <w:numFmt w:val="bullet"/>
      <w:lvlText w:val=""/>
      <w:lvlJc w:val="left"/>
      <w:pPr>
        <w:tabs>
          <w:tab w:val="num" w:pos="2235"/>
        </w:tabs>
        <w:ind w:left="2235" w:hanging="360"/>
      </w:pPr>
      <w:rPr>
        <w:rFonts w:ascii="Wingdings" w:hAnsi="Wingdings" w:hint="default"/>
      </w:rPr>
    </w:lvl>
    <w:lvl w:ilvl="3" w:tplc="04190001" w:tentative="1">
      <w:start w:val="1"/>
      <w:numFmt w:val="bullet"/>
      <w:lvlText w:val=""/>
      <w:lvlJc w:val="left"/>
      <w:pPr>
        <w:tabs>
          <w:tab w:val="num" w:pos="2955"/>
        </w:tabs>
        <w:ind w:left="2955" w:hanging="360"/>
      </w:pPr>
      <w:rPr>
        <w:rFonts w:ascii="Symbol" w:hAnsi="Symbol" w:hint="default"/>
      </w:rPr>
    </w:lvl>
    <w:lvl w:ilvl="4" w:tplc="04190003" w:tentative="1">
      <w:start w:val="1"/>
      <w:numFmt w:val="bullet"/>
      <w:lvlText w:val="o"/>
      <w:lvlJc w:val="left"/>
      <w:pPr>
        <w:tabs>
          <w:tab w:val="num" w:pos="3675"/>
        </w:tabs>
        <w:ind w:left="3675" w:hanging="360"/>
      </w:pPr>
      <w:rPr>
        <w:rFonts w:ascii="Courier New" w:hAnsi="Courier New" w:cs="Courier New" w:hint="default"/>
      </w:rPr>
    </w:lvl>
    <w:lvl w:ilvl="5" w:tplc="04190005" w:tentative="1">
      <w:start w:val="1"/>
      <w:numFmt w:val="bullet"/>
      <w:lvlText w:val=""/>
      <w:lvlJc w:val="left"/>
      <w:pPr>
        <w:tabs>
          <w:tab w:val="num" w:pos="4395"/>
        </w:tabs>
        <w:ind w:left="4395" w:hanging="360"/>
      </w:pPr>
      <w:rPr>
        <w:rFonts w:ascii="Wingdings" w:hAnsi="Wingdings" w:hint="default"/>
      </w:rPr>
    </w:lvl>
    <w:lvl w:ilvl="6" w:tplc="04190001" w:tentative="1">
      <w:start w:val="1"/>
      <w:numFmt w:val="bullet"/>
      <w:lvlText w:val=""/>
      <w:lvlJc w:val="left"/>
      <w:pPr>
        <w:tabs>
          <w:tab w:val="num" w:pos="5115"/>
        </w:tabs>
        <w:ind w:left="5115" w:hanging="360"/>
      </w:pPr>
      <w:rPr>
        <w:rFonts w:ascii="Symbol" w:hAnsi="Symbol" w:hint="default"/>
      </w:rPr>
    </w:lvl>
    <w:lvl w:ilvl="7" w:tplc="04190003" w:tentative="1">
      <w:start w:val="1"/>
      <w:numFmt w:val="bullet"/>
      <w:lvlText w:val="o"/>
      <w:lvlJc w:val="left"/>
      <w:pPr>
        <w:tabs>
          <w:tab w:val="num" w:pos="5835"/>
        </w:tabs>
        <w:ind w:left="5835" w:hanging="360"/>
      </w:pPr>
      <w:rPr>
        <w:rFonts w:ascii="Courier New" w:hAnsi="Courier New" w:cs="Courier New" w:hint="default"/>
      </w:rPr>
    </w:lvl>
    <w:lvl w:ilvl="8" w:tplc="04190005" w:tentative="1">
      <w:start w:val="1"/>
      <w:numFmt w:val="bullet"/>
      <w:lvlText w:val=""/>
      <w:lvlJc w:val="left"/>
      <w:pPr>
        <w:tabs>
          <w:tab w:val="num" w:pos="6555"/>
        </w:tabs>
        <w:ind w:left="6555" w:hanging="360"/>
      </w:pPr>
      <w:rPr>
        <w:rFonts w:ascii="Wingdings" w:hAnsi="Wingdings" w:hint="default"/>
      </w:rPr>
    </w:lvl>
  </w:abstractNum>
  <w:abstractNum w:abstractNumId="9">
    <w:nsid w:val="360B10DB"/>
    <w:multiLevelType w:val="hybridMultilevel"/>
    <w:tmpl w:val="D85E2E1A"/>
    <w:lvl w:ilvl="0" w:tplc="0419000B">
      <w:start w:val="1"/>
      <w:numFmt w:val="bullet"/>
      <w:lvlText w:val=""/>
      <w:lvlJc w:val="left"/>
      <w:pPr>
        <w:tabs>
          <w:tab w:val="num" w:pos="795"/>
        </w:tabs>
        <w:ind w:left="795" w:hanging="360"/>
      </w:pPr>
      <w:rPr>
        <w:rFonts w:ascii="Wingdings" w:hAnsi="Wingdings" w:hint="default"/>
      </w:rPr>
    </w:lvl>
    <w:lvl w:ilvl="1" w:tplc="04190005">
      <w:start w:val="1"/>
      <w:numFmt w:val="bullet"/>
      <w:lvlText w:val=""/>
      <w:lvlJc w:val="left"/>
      <w:pPr>
        <w:tabs>
          <w:tab w:val="num" w:pos="1515"/>
        </w:tabs>
        <w:ind w:left="1515" w:hanging="360"/>
      </w:pPr>
      <w:rPr>
        <w:rFonts w:ascii="Wingdings" w:hAnsi="Wingdings" w:hint="default"/>
      </w:rPr>
    </w:lvl>
    <w:lvl w:ilvl="2" w:tplc="04190005" w:tentative="1">
      <w:start w:val="1"/>
      <w:numFmt w:val="bullet"/>
      <w:lvlText w:val=""/>
      <w:lvlJc w:val="left"/>
      <w:pPr>
        <w:tabs>
          <w:tab w:val="num" w:pos="2235"/>
        </w:tabs>
        <w:ind w:left="2235" w:hanging="360"/>
      </w:pPr>
      <w:rPr>
        <w:rFonts w:ascii="Wingdings" w:hAnsi="Wingdings" w:hint="default"/>
      </w:rPr>
    </w:lvl>
    <w:lvl w:ilvl="3" w:tplc="04190001" w:tentative="1">
      <w:start w:val="1"/>
      <w:numFmt w:val="bullet"/>
      <w:lvlText w:val=""/>
      <w:lvlJc w:val="left"/>
      <w:pPr>
        <w:tabs>
          <w:tab w:val="num" w:pos="2955"/>
        </w:tabs>
        <w:ind w:left="2955" w:hanging="360"/>
      </w:pPr>
      <w:rPr>
        <w:rFonts w:ascii="Symbol" w:hAnsi="Symbol" w:hint="default"/>
      </w:rPr>
    </w:lvl>
    <w:lvl w:ilvl="4" w:tplc="04190003" w:tentative="1">
      <w:start w:val="1"/>
      <w:numFmt w:val="bullet"/>
      <w:lvlText w:val="o"/>
      <w:lvlJc w:val="left"/>
      <w:pPr>
        <w:tabs>
          <w:tab w:val="num" w:pos="3675"/>
        </w:tabs>
        <w:ind w:left="3675" w:hanging="360"/>
      </w:pPr>
      <w:rPr>
        <w:rFonts w:ascii="Courier New" w:hAnsi="Courier New" w:cs="Courier New" w:hint="default"/>
      </w:rPr>
    </w:lvl>
    <w:lvl w:ilvl="5" w:tplc="04190005" w:tentative="1">
      <w:start w:val="1"/>
      <w:numFmt w:val="bullet"/>
      <w:lvlText w:val=""/>
      <w:lvlJc w:val="left"/>
      <w:pPr>
        <w:tabs>
          <w:tab w:val="num" w:pos="4395"/>
        </w:tabs>
        <w:ind w:left="4395" w:hanging="360"/>
      </w:pPr>
      <w:rPr>
        <w:rFonts w:ascii="Wingdings" w:hAnsi="Wingdings" w:hint="default"/>
      </w:rPr>
    </w:lvl>
    <w:lvl w:ilvl="6" w:tplc="04190001" w:tentative="1">
      <w:start w:val="1"/>
      <w:numFmt w:val="bullet"/>
      <w:lvlText w:val=""/>
      <w:lvlJc w:val="left"/>
      <w:pPr>
        <w:tabs>
          <w:tab w:val="num" w:pos="5115"/>
        </w:tabs>
        <w:ind w:left="5115" w:hanging="360"/>
      </w:pPr>
      <w:rPr>
        <w:rFonts w:ascii="Symbol" w:hAnsi="Symbol" w:hint="default"/>
      </w:rPr>
    </w:lvl>
    <w:lvl w:ilvl="7" w:tplc="04190003" w:tentative="1">
      <w:start w:val="1"/>
      <w:numFmt w:val="bullet"/>
      <w:lvlText w:val="o"/>
      <w:lvlJc w:val="left"/>
      <w:pPr>
        <w:tabs>
          <w:tab w:val="num" w:pos="5835"/>
        </w:tabs>
        <w:ind w:left="5835" w:hanging="360"/>
      </w:pPr>
      <w:rPr>
        <w:rFonts w:ascii="Courier New" w:hAnsi="Courier New" w:cs="Courier New" w:hint="default"/>
      </w:rPr>
    </w:lvl>
    <w:lvl w:ilvl="8" w:tplc="04190005" w:tentative="1">
      <w:start w:val="1"/>
      <w:numFmt w:val="bullet"/>
      <w:lvlText w:val=""/>
      <w:lvlJc w:val="left"/>
      <w:pPr>
        <w:tabs>
          <w:tab w:val="num" w:pos="6555"/>
        </w:tabs>
        <w:ind w:left="6555" w:hanging="360"/>
      </w:pPr>
      <w:rPr>
        <w:rFonts w:ascii="Wingdings" w:hAnsi="Wingdings" w:hint="default"/>
      </w:rPr>
    </w:lvl>
  </w:abstractNum>
  <w:abstractNum w:abstractNumId="10">
    <w:nsid w:val="42667F23"/>
    <w:multiLevelType w:val="hybridMultilevel"/>
    <w:tmpl w:val="5BD20AE6"/>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
    <w:nsid w:val="453012BE"/>
    <w:multiLevelType w:val="hybridMultilevel"/>
    <w:tmpl w:val="8048AD36"/>
    <w:lvl w:ilvl="0" w:tplc="0419000B">
      <w:start w:val="1"/>
      <w:numFmt w:val="bullet"/>
      <w:lvlText w:val=""/>
      <w:lvlJc w:val="left"/>
      <w:pPr>
        <w:tabs>
          <w:tab w:val="num" w:pos="795"/>
        </w:tabs>
        <w:ind w:left="795" w:hanging="360"/>
      </w:pPr>
      <w:rPr>
        <w:rFonts w:ascii="Wingdings" w:hAnsi="Wingdings"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4F3454A5"/>
    <w:multiLevelType w:val="multilevel"/>
    <w:tmpl w:val="7D104646"/>
    <w:lvl w:ilvl="0">
      <w:start w:val="1"/>
      <w:numFmt w:val="bullet"/>
      <w:lvlText w:val=""/>
      <w:lvlJc w:val="left"/>
      <w:pPr>
        <w:tabs>
          <w:tab w:val="num" w:pos="870"/>
        </w:tabs>
        <w:ind w:left="0" w:firstLine="510"/>
      </w:pPr>
      <w:rPr>
        <w:rFonts w:ascii="Symbol" w:hAnsi="Symbol" w:hint="default"/>
        <w:color w:val="auto"/>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3">
    <w:nsid w:val="525D02B4"/>
    <w:multiLevelType w:val="hybridMultilevel"/>
    <w:tmpl w:val="E36C208A"/>
    <w:lvl w:ilvl="0" w:tplc="19F08EB4">
      <w:start w:val="1"/>
      <w:numFmt w:val="bullet"/>
      <w:lvlText w:val=""/>
      <w:lvlJc w:val="left"/>
      <w:pPr>
        <w:tabs>
          <w:tab w:val="num" w:pos="795"/>
        </w:tabs>
        <w:ind w:left="0" w:firstLine="435"/>
      </w:pPr>
      <w:rPr>
        <w:rFonts w:ascii="Wingdings" w:hAnsi="Wingdings" w:hint="default"/>
      </w:rPr>
    </w:lvl>
    <w:lvl w:ilvl="1" w:tplc="04190005">
      <w:start w:val="1"/>
      <w:numFmt w:val="bullet"/>
      <w:lvlText w:val=""/>
      <w:lvlJc w:val="left"/>
      <w:pPr>
        <w:tabs>
          <w:tab w:val="num" w:pos="1515"/>
        </w:tabs>
        <w:ind w:left="1515" w:hanging="360"/>
      </w:pPr>
      <w:rPr>
        <w:rFonts w:ascii="Wingdings" w:hAnsi="Wingdings" w:hint="default"/>
      </w:rPr>
    </w:lvl>
    <w:lvl w:ilvl="2" w:tplc="04190005" w:tentative="1">
      <w:start w:val="1"/>
      <w:numFmt w:val="bullet"/>
      <w:lvlText w:val=""/>
      <w:lvlJc w:val="left"/>
      <w:pPr>
        <w:tabs>
          <w:tab w:val="num" w:pos="2235"/>
        </w:tabs>
        <w:ind w:left="2235" w:hanging="360"/>
      </w:pPr>
      <w:rPr>
        <w:rFonts w:ascii="Wingdings" w:hAnsi="Wingdings" w:hint="default"/>
      </w:rPr>
    </w:lvl>
    <w:lvl w:ilvl="3" w:tplc="04190001" w:tentative="1">
      <w:start w:val="1"/>
      <w:numFmt w:val="bullet"/>
      <w:lvlText w:val=""/>
      <w:lvlJc w:val="left"/>
      <w:pPr>
        <w:tabs>
          <w:tab w:val="num" w:pos="2955"/>
        </w:tabs>
        <w:ind w:left="2955" w:hanging="360"/>
      </w:pPr>
      <w:rPr>
        <w:rFonts w:ascii="Symbol" w:hAnsi="Symbol" w:hint="default"/>
      </w:rPr>
    </w:lvl>
    <w:lvl w:ilvl="4" w:tplc="04190003" w:tentative="1">
      <w:start w:val="1"/>
      <w:numFmt w:val="bullet"/>
      <w:lvlText w:val="o"/>
      <w:lvlJc w:val="left"/>
      <w:pPr>
        <w:tabs>
          <w:tab w:val="num" w:pos="3675"/>
        </w:tabs>
        <w:ind w:left="3675" w:hanging="360"/>
      </w:pPr>
      <w:rPr>
        <w:rFonts w:ascii="Courier New" w:hAnsi="Courier New" w:cs="Courier New" w:hint="default"/>
      </w:rPr>
    </w:lvl>
    <w:lvl w:ilvl="5" w:tplc="04190005" w:tentative="1">
      <w:start w:val="1"/>
      <w:numFmt w:val="bullet"/>
      <w:lvlText w:val=""/>
      <w:lvlJc w:val="left"/>
      <w:pPr>
        <w:tabs>
          <w:tab w:val="num" w:pos="4395"/>
        </w:tabs>
        <w:ind w:left="4395" w:hanging="360"/>
      </w:pPr>
      <w:rPr>
        <w:rFonts w:ascii="Wingdings" w:hAnsi="Wingdings" w:hint="default"/>
      </w:rPr>
    </w:lvl>
    <w:lvl w:ilvl="6" w:tplc="04190001" w:tentative="1">
      <w:start w:val="1"/>
      <w:numFmt w:val="bullet"/>
      <w:lvlText w:val=""/>
      <w:lvlJc w:val="left"/>
      <w:pPr>
        <w:tabs>
          <w:tab w:val="num" w:pos="5115"/>
        </w:tabs>
        <w:ind w:left="5115" w:hanging="360"/>
      </w:pPr>
      <w:rPr>
        <w:rFonts w:ascii="Symbol" w:hAnsi="Symbol" w:hint="default"/>
      </w:rPr>
    </w:lvl>
    <w:lvl w:ilvl="7" w:tplc="04190003" w:tentative="1">
      <w:start w:val="1"/>
      <w:numFmt w:val="bullet"/>
      <w:lvlText w:val="o"/>
      <w:lvlJc w:val="left"/>
      <w:pPr>
        <w:tabs>
          <w:tab w:val="num" w:pos="5835"/>
        </w:tabs>
        <w:ind w:left="5835" w:hanging="360"/>
      </w:pPr>
      <w:rPr>
        <w:rFonts w:ascii="Courier New" w:hAnsi="Courier New" w:cs="Courier New" w:hint="default"/>
      </w:rPr>
    </w:lvl>
    <w:lvl w:ilvl="8" w:tplc="04190005" w:tentative="1">
      <w:start w:val="1"/>
      <w:numFmt w:val="bullet"/>
      <w:lvlText w:val=""/>
      <w:lvlJc w:val="left"/>
      <w:pPr>
        <w:tabs>
          <w:tab w:val="num" w:pos="6555"/>
        </w:tabs>
        <w:ind w:left="6555" w:hanging="360"/>
      </w:pPr>
      <w:rPr>
        <w:rFonts w:ascii="Wingdings" w:hAnsi="Wingdings" w:hint="default"/>
      </w:rPr>
    </w:lvl>
  </w:abstractNum>
  <w:abstractNum w:abstractNumId="14">
    <w:nsid w:val="5C7072C7"/>
    <w:multiLevelType w:val="hybridMultilevel"/>
    <w:tmpl w:val="F4F4FD4A"/>
    <w:lvl w:ilvl="0" w:tplc="4C887F24">
      <w:start w:val="1"/>
      <w:numFmt w:val="bullet"/>
      <w:lvlText w:val=""/>
      <w:lvlJc w:val="left"/>
      <w:pPr>
        <w:tabs>
          <w:tab w:val="num" w:pos="870"/>
        </w:tabs>
        <w:ind w:left="0" w:firstLine="51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63C42B83"/>
    <w:multiLevelType w:val="multilevel"/>
    <w:tmpl w:val="D682EF24"/>
    <w:lvl w:ilvl="0">
      <w:start w:val="1"/>
      <w:numFmt w:val="bullet"/>
      <w:lvlText w:val="-"/>
      <w:lvlJc w:val="left"/>
      <w:pPr>
        <w:tabs>
          <w:tab w:val="num" w:pos="1260"/>
        </w:tabs>
        <w:ind w:left="1260" w:hanging="360"/>
      </w:pPr>
      <w:rPr>
        <w:rFonts w:ascii="SimSun" w:eastAsia="SimSun" w:hAnsi="SimSun" w:hint="eastAsia"/>
        <w:color w:val="auto"/>
      </w:rPr>
    </w:lvl>
    <w:lvl w:ilvl="1" w:tentative="1">
      <w:start w:val="1"/>
      <w:numFmt w:val="bullet"/>
      <w:lvlText w:val="o"/>
      <w:lvlJc w:val="left"/>
      <w:pPr>
        <w:tabs>
          <w:tab w:val="num" w:pos="1440"/>
        </w:tabs>
        <w:ind w:left="1440" w:hanging="360"/>
      </w:pPr>
      <w:rPr>
        <w:rFonts w:ascii="Courier New" w:hAnsi="Courier New" w:cs="Courier New CYR"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CYR"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CYR"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6">
    <w:nsid w:val="72102F72"/>
    <w:multiLevelType w:val="hybridMultilevel"/>
    <w:tmpl w:val="CBF6332A"/>
    <w:lvl w:ilvl="0" w:tplc="4C887F24">
      <w:start w:val="1"/>
      <w:numFmt w:val="bullet"/>
      <w:lvlText w:val=""/>
      <w:lvlJc w:val="left"/>
      <w:pPr>
        <w:tabs>
          <w:tab w:val="num" w:pos="870"/>
        </w:tabs>
        <w:ind w:left="0" w:firstLine="51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746504FB"/>
    <w:multiLevelType w:val="multilevel"/>
    <w:tmpl w:val="C9BA7090"/>
    <w:lvl w:ilvl="0">
      <w:start w:val="1"/>
      <w:numFmt w:val="bullet"/>
      <w:lvlText w:val=""/>
      <w:lvlJc w:val="left"/>
      <w:pPr>
        <w:tabs>
          <w:tab w:val="num" w:pos="870"/>
        </w:tabs>
        <w:ind w:left="75" w:firstLine="435"/>
      </w:pPr>
      <w:rPr>
        <w:rFonts w:ascii="Wingdings" w:hAnsi="Wingdings" w:hint="default"/>
      </w:rPr>
    </w:lvl>
    <w:lvl w:ilvl="1">
      <w:start w:val="1"/>
      <w:numFmt w:val="bullet"/>
      <w:lvlText w:val="o"/>
      <w:lvlJc w:val="left"/>
      <w:pPr>
        <w:tabs>
          <w:tab w:val="num" w:pos="1515"/>
        </w:tabs>
        <w:ind w:left="1515" w:hanging="360"/>
      </w:pPr>
      <w:rPr>
        <w:rFonts w:ascii="Courier New" w:hAnsi="Courier New" w:cs="Courier New" w:hint="default"/>
      </w:rPr>
    </w:lvl>
    <w:lvl w:ilvl="2">
      <w:start w:val="1"/>
      <w:numFmt w:val="bullet"/>
      <w:lvlText w:val=""/>
      <w:lvlJc w:val="left"/>
      <w:pPr>
        <w:tabs>
          <w:tab w:val="num" w:pos="2235"/>
        </w:tabs>
        <w:ind w:left="2235" w:hanging="360"/>
      </w:pPr>
      <w:rPr>
        <w:rFonts w:ascii="Wingdings" w:hAnsi="Wingdings" w:hint="default"/>
      </w:rPr>
    </w:lvl>
    <w:lvl w:ilvl="3">
      <w:start w:val="1"/>
      <w:numFmt w:val="bullet"/>
      <w:lvlText w:val=""/>
      <w:lvlJc w:val="left"/>
      <w:pPr>
        <w:tabs>
          <w:tab w:val="num" w:pos="2955"/>
        </w:tabs>
        <w:ind w:left="2955" w:hanging="360"/>
      </w:pPr>
      <w:rPr>
        <w:rFonts w:ascii="Symbol" w:hAnsi="Symbol" w:hint="default"/>
      </w:rPr>
    </w:lvl>
    <w:lvl w:ilvl="4">
      <w:start w:val="1"/>
      <w:numFmt w:val="bullet"/>
      <w:lvlText w:val="o"/>
      <w:lvlJc w:val="left"/>
      <w:pPr>
        <w:tabs>
          <w:tab w:val="num" w:pos="3675"/>
        </w:tabs>
        <w:ind w:left="3675" w:hanging="360"/>
      </w:pPr>
      <w:rPr>
        <w:rFonts w:ascii="Courier New" w:hAnsi="Courier New" w:cs="Courier New" w:hint="default"/>
      </w:rPr>
    </w:lvl>
    <w:lvl w:ilvl="5">
      <w:start w:val="1"/>
      <w:numFmt w:val="bullet"/>
      <w:lvlText w:val=""/>
      <w:lvlJc w:val="left"/>
      <w:pPr>
        <w:tabs>
          <w:tab w:val="num" w:pos="4395"/>
        </w:tabs>
        <w:ind w:left="4395" w:hanging="360"/>
      </w:pPr>
      <w:rPr>
        <w:rFonts w:ascii="Wingdings" w:hAnsi="Wingdings" w:hint="default"/>
      </w:rPr>
    </w:lvl>
    <w:lvl w:ilvl="6">
      <w:start w:val="1"/>
      <w:numFmt w:val="bullet"/>
      <w:lvlText w:val=""/>
      <w:lvlJc w:val="left"/>
      <w:pPr>
        <w:tabs>
          <w:tab w:val="num" w:pos="5115"/>
        </w:tabs>
        <w:ind w:left="5115" w:hanging="360"/>
      </w:pPr>
      <w:rPr>
        <w:rFonts w:ascii="Symbol" w:hAnsi="Symbol" w:hint="default"/>
      </w:rPr>
    </w:lvl>
    <w:lvl w:ilvl="7">
      <w:start w:val="1"/>
      <w:numFmt w:val="bullet"/>
      <w:lvlText w:val="o"/>
      <w:lvlJc w:val="left"/>
      <w:pPr>
        <w:tabs>
          <w:tab w:val="num" w:pos="5835"/>
        </w:tabs>
        <w:ind w:left="5835" w:hanging="360"/>
      </w:pPr>
      <w:rPr>
        <w:rFonts w:ascii="Courier New" w:hAnsi="Courier New" w:cs="Courier New" w:hint="default"/>
      </w:rPr>
    </w:lvl>
    <w:lvl w:ilvl="8">
      <w:start w:val="1"/>
      <w:numFmt w:val="bullet"/>
      <w:lvlText w:val=""/>
      <w:lvlJc w:val="left"/>
      <w:pPr>
        <w:tabs>
          <w:tab w:val="num" w:pos="6555"/>
        </w:tabs>
        <w:ind w:left="6555" w:hanging="360"/>
      </w:pPr>
      <w:rPr>
        <w:rFonts w:ascii="Wingdings" w:hAnsi="Wingdings" w:hint="default"/>
      </w:rPr>
    </w:lvl>
  </w:abstractNum>
  <w:abstractNum w:abstractNumId="18">
    <w:nsid w:val="7601460F"/>
    <w:multiLevelType w:val="multilevel"/>
    <w:tmpl w:val="E632CDF2"/>
    <w:lvl w:ilvl="0">
      <w:start w:val="1"/>
      <w:numFmt w:val="bullet"/>
      <w:lvlText w:val=""/>
      <w:lvlJc w:val="left"/>
      <w:pPr>
        <w:tabs>
          <w:tab w:val="num" w:pos="1800"/>
        </w:tabs>
        <w:ind w:left="1800" w:hanging="360"/>
      </w:pPr>
      <w:rPr>
        <w:rFonts w:ascii="Symbol" w:hAnsi="Symbol" w:hint="default"/>
        <w:color w:val="auto"/>
      </w:rPr>
    </w:lvl>
    <w:lvl w:ilvl="1" w:tentative="1">
      <w:start w:val="1"/>
      <w:numFmt w:val="bullet"/>
      <w:lvlText w:val="o"/>
      <w:lvlJc w:val="left"/>
      <w:pPr>
        <w:tabs>
          <w:tab w:val="num" w:pos="1980"/>
        </w:tabs>
        <w:ind w:left="1980" w:hanging="360"/>
      </w:pPr>
      <w:rPr>
        <w:rFonts w:ascii="Courier New" w:hAnsi="Courier New" w:cs="Arial Unicode MS" w:hint="default"/>
      </w:rPr>
    </w:lvl>
    <w:lvl w:ilvl="2" w:tentative="1">
      <w:start w:val="1"/>
      <w:numFmt w:val="bullet"/>
      <w:lvlText w:val=""/>
      <w:lvlJc w:val="left"/>
      <w:pPr>
        <w:tabs>
          <w:tab w:val="num" w:pos="2700"/>
        </w:tabs>
        <w:ind w:left="2700" w:hanging="360"/>
      </w:pPr>
      <w:rPr>
        <w:rFonts w:ascii="Wingdings" w:hAnsi="Wingdings" w:hint="default"/>
      </w:rPr>
    </w:lvl>
    <w:lvl w:ilvl="3" w:tentative="1">
      <w:start w:val="1"/>
      <w:numFmt w:val="bullet"/>
      <w:lvlText w:val=""/>
      <w:lvlJc w:val="left"/>
      <w:pPr>
        <w:tabs>
          <w:tab w:val="num" w:pos="3420"/>
        </w:tabs>
        <w:ind w:left="3420" w:hanging="360"/>
      </w:pPr>
      <w:rPr>
        <w:rFonts w:ascii="Symbol" w:hAnsi="Symbol" w:hint="default"/>
      </w:rPr>
    </w:lvl>
    <w:lvl w:ilvl="4" w:tentative="1">
      <w:start w:val="1"/>
      <w:numFmt w:val="bullet"/>
      <w:lvlText w:val="o"/>
      <w:lvlJc w:val="left"/>
      <w:pPr>
        <w:tabs>
          <w:tab w:val="num" w:pos="4140"/>
        </w:tabs>
        <w:ind w:left="4140" w:hanging="360"/>
      </w:pPr>
      <w:rPr>
        <w:rFonts w:ascii="Courier New" w:hAnsi="Courier New" w:cs="Arial Unicode MS" w:hint="default"/>
      </w:rPr>
    </w:lvl>
    <w:lvl w:ilvl="5" w:tentative="1">
      <w:start w:val="1"/>
      <w:numFmt w:val="bullet"/>
      <w:lvlText w:val=""/>
      <w:lvlJc w:val="left"/>
      <w:pPr>
        <w:tabs>
          <w:tab w:val="num" w:pos="4860"/>
        </w:tabs>
        <w:ind w:left="4860" w:hanging="360"/>
      </w:pPr>
      <w:rPr>
        <w:rFonts w:ascii="Wingdings" w:hAnsi="Wingdings" w:hint="default"/>
      </w:rPr>
    </w:lvl>
    <w:lvl w:ilvl="6" w:tentative="1">
      <w:start w:val="1"/>
      <w:numFmt w:val="bullet"/>
      <w:lvlText w:val=""/>
      <w:lvlJc w:val="left"/>
      <w:pPr>
        <w:tabs>
          <w:tab w:val="num" w:pos="5580"/>
        </w:tabs>
        <w:ind w:left="5580" w:hanging="360"/>
      </w:pPr>
      <w:rPr>
        <w:rFonts w:ascii="Symbol" w:hAnsi="Symbol" w:hint="default"/>
      </w:rPr>
    </w:lvl>
    <w:lvl w:ilvl="7" w:tentative="1">
      <w:start w:val="1"/>
      <w:numFmt w:val="bullet"/>
      <w:lvlText w:val="o"/>
      <w:lvlJc w:val="left"/>
      <w:pPr>
        <w:tabs>
          <w:tab w:val="num" w:pos="6300"/>
        </w:tabs>
        <w:ind w:left="6300" w:hanging="360"/>
      </w:pPr>
      <w:rPr>
        <w:rFonts w:ascii="Courier New" w:hAnsi="Courier New" w:cs="Arial Unicode MS" w:hint="default"/>
      </w:rPr>
    </w:lvl>
    <w:lvl w:ilvl="8" w:tentative="1">
      <w:start w:val="1"/>
      <w:numFmt w:val="bullet"/>
      <w:lvlText w:val=""/>
      <w:lvlJc w:val="left"/>
      <w:pPr>
        <w:tabs>
          <w:tab w:val="num" w:pos="7020"/>
        </w:tabs>
        <w:ind w:left="7020" w:hanging="360"/>
      </w:pPr>
      <w:rPr>
        <w:rFonts w:ascii="Wingdings" w:hAnsi="Wingdings" w:hint="default"/>
      </w:rPr>
    </w:lvl>
  </w:abstractNum>
  <w:abstractNum w:abstractNumId="19">
    <w:nsid w:val="7959209F"/>
    <w:multiLevelType w:val="hybridMultilevel"/>
    <w:tmpl w:val="7D104646"/>
    <w:lvl w:ilvl="0" w:tplc="4C887F24">
      <w:start w:val="1"/>
      <w:numFmt w:val="bullet"/>
      <w:lvlText w:val=""/>
      <w:lvlJc w:val="left"/>
      <w:pPr>
        <w:tabs>
          <w:tab w:val="num" w:pos="870"/>
        </w:tabs>
        <w:ind w:left="0" w:firstLine="51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nsid w:val="7AB9569C"/>
    <w:multiLevelType w:val="hybridMultilevel"/>
    <w:tmpl w:val="9DDC9AF4"/>
    <w:lvl w:ilvl="0" w:tplc="0D3C1D50">
      <w:start w:val="1"/>
      <w:numFmt w:val="decimal"/>
      <w:lvlText w:val="%1."/>
      <w:lvlJc w:val="left"/>
      <w:pPr>
        <w:tabs>
          <w:tab w:val="num" w:pos="720"/>
        </w:tabs>
        <w:ind w:left="720" w:hanging="360"/>
      </w:pPr>
      <w:rPr>
        <w:rFonts w:hint="default"/>
      </w:rPr>
    </w:lvl>
    <w:lvl w:ilvl="1" w:tplc="C6788096">
      <w:numFmt w:val="none"/>
      <w:lvlText w:val=""/>
      <w:lvlJc w:val="left"/>
      <w:pPr>
        <w:tabs>
          <w:tab w:val="num" w:pos="360"/>
        </w:tabs>
      </w:pPr>
    </w:lvl>
    <w:lvl w:ilvl="2" w:tplc="7172A414">
      <w:numFmt w:val="none"/>
      <w:lvlText w:val=""/>
      <w:lvlJc w:val="left"/>
      <w:pPr>
        <w:tabs>
          <w:tab w:val="num" w:pos="360"/>
        </w:tabs>
      </w:pPr>
    </w:lvl>
    <w:lvl w:ilvl="3" w:tplc="239224FA">
      <w:numFmt w:val="none"/>
      <w:lvlText w:val=""/>
      <w:lvlJc w:val="left"/>
      <w:pPr>
        <w:tabs>
          <w:tab w:val="num" w:pos="360"/>
        </w:tabs>
      </w:pPr>
    </w:lvl>
    <w:lvl w:ilvl="4" w:tplc="FFA0642A">
      <w:numFmt w:val="none"/>
      <w:lvlText w:val=""/>
      <w:lvlJc w:val="left"/>
      <w:pPr>
        <w:tabs>
          <w:tab w:val="num" w:pos="360"/>
        </w:tabs>
      </w:pPr>
    </w:lvl>
    <w:lvl w:ilvl="5" w:tplc="0FF8F9E0">
      <w:numFmt w:val="none"/>
      <w:lvlText w:val=""/>
      <w:lvlJc w:val="left"/>
      <w:pPr>
        <w:tabs>
          <w:tab w:val="num" w:pos="360"/>
        </w:tabs>
      </w:pPr>
    </w:lvl>
    <w:lvl w:ilvl="6" w:tplc="A22E6B80">
      <w:numFmt w:val="none"/>
      <w:lvlText w:val=""/>
      <w:lvlJc w:val="left"/>
      <w:pPr>
        <w:tabs>
          <w:tab w:val="num" w:pos="360"/>
        </w:tabs>
      </w:pPr>
    </w:lvl>
    <w:lvl w:ilvl="7" w:tplc="783C3412">
      <w:numFmt w:val="none"/>
      <w:lvlText w:val=""/>
      <w:lvlJc w:val="left"/>
      <w:pPr>
        <w:tabs>
          <w:tab w:val="num" w:pos="360"/>
        </w:tabs>
      </w:pPr>
    </w:lvl>
    <w:lvl w:ilvl="8" w:tplc="221A8A2A">
      <w:numFmt w:val="none"/>
      <w:lvlText w:val=""/>
      <w:lvlJc w:val="left"/>
      <w:pPr>
        <w:tabs>
          <w:tab w:val="num" w:pos="360"/>
        </w:tabs>
      </w:pPr>
    </w:lvl>
  </w:abstractNum>
  <w:abstractNum w:abstractNumId="21">
    <w:nsid w:val="7C6636BE"/>
    <w:multiLevelType w:val="hybridMultilevel"/>
    <w:tmpl w:val="C9BA7090"/>
    <w:lvl w:ilvl="0" w:tplc="19F08EB4">
      <w:start w:val="1"/>
      <w:numFmt w:val="bullet"/>
      <w:lvlText w:val=""/>
      <w:lvlJc w:val="left"/>
      <w:pPr>
        <w:tabs>
          <w:tab w:val="num" w:pos="870"/>
        </w:tabs>
        <w:ind w:left="75" w:firstLine="435"/>
      </w:pPr>
      <w:rPr>
        <w:rFonts w:ascii="Wingdings" w:hAnsi="Wingdings" w:hint="default"/>
      </w:rPr>
    </w:lvl>
    <w:lvl w:ilvl="1" w:tplc="04190003" w:tentative="1">
      <w:start w:val="1"/>
      <w:numFmt w:val="bullet"/>
      <w:lvlText w:val="o"/>
      <w:lvlJc w:val="left"/>
      <w:pPr>
        <w:tabs>
          <w:tab w:val="num" w:pos="1515"/>
        </w:tabs>
        <w:ind w:left="1515" w:hanging="360"/>
      </w:pPr>
      <w:rPr>
        <w:rFonts w:ascii="Courier New" w:hAnsi="Courier New" w:cs="Courier New" w:hint="default"/>
      </w:rPr>
    </w:lvl>
    <w:lvl w:ilvl="2" w:tplc="04190005" w:tentative="1">
      <w:start w:val="1"/>
      <w:numFmt w:val="bullet"/>
      <w:lvlText w:val=""/>
      <w:lvlJc w:val="left"/>
      <w:pPr>
        <w:tabs>
          <w:tab w:val="num" w:pos="2235"/>
        </w:tabs>
        <w:ind w:left="2235" w:hanging="360"/>
      </w:pPr>
      <w:rPr>
        <w:rFonts w:ascii="Wingdings" w:hAnsi="Wingdings" w:hint="default"/>
      </w:rPr>
    </w:lvl>
    <w:lvl w:ilvl="3" w:tplc="04190001" w:tentative="1">
      <w:start w:val="1"/>
      <w:numFmt w:val="bullet"/>
      <w:lvlText w:val=""/>
      <w:lvlJc w:val="left"/>
      <w:pPr>
        <w:tabs>
          <w:tab w:val="num" w:pos="2955"/>
        </w:tabs>
        <w:ind w:left="2955" w:hanging="360"/>
      </w:pPr>
      <w:rPr>
        <w:rFonts w:ascii="Symbol" w:hAnsi="Symbol" w:hint="default"/>
      </w:rPr>
    </w:lvl>
    <w:lvl w:ilvl="4" w:tplc="04190003" w:tentative="1">
      <w:start w:val="1"/>
      <w:numFmt w:val="bullet"/>
      <w:lvlText w:val="o"/>
      <w:lvlJc w:val="left"/>
      <w:pPr>
        <w:tabs>
          <w:tab w:val="num" w:pos="3675"/>
        </w:tabs>
        <w:ind w:left="3675" w:hanging="360"/>
      </w:pPr>
      <w:rPr>
        <w:rFonts w:ascii="Courier New" w:hAnsi="Courier New" w:cs="Courier New" w:hint="default"/>
      </w:rPr>
    </w:lvl>
    <w:lvl w:ilvl="5" w:tplc="04190005" w:tentative="1">
      <w:start w:val="1"/>
      <w:numFmt w:val="bullet"/>
      <w:lvlText w:val=""/>
      <w:lvlJc w:val="left"/>
      <w:pPr>
        <w:tabs>
          <w:tab w:val="num" w:pos="4395"/>
        </w:tabs>
        <w:ind w:left="4395" w:hanging="360"/>
      </w:pPr>
      <w:rPr>
        <w:rFonts w:ascii="Wingdings" w:hAnsi="Wingdings" w:hint="default"/>
      </w:rPr>
    </w:lvl>
    <w:lvl w:ilvl="6" w:tplc="04190001" w:tentative="1">
      <w:start w:val="1"/>
      <w:numFmt w:val="bullet"/>
      <w:lvlText w:val=""/>
      <w:lvlJc w:val="left"/>
      <w:pPr>
        <w:tabs>
          <w:tab w:val="num" w:pos="5115"/>
        </w:tabs>
        <w:ind w:left="5115" w:hanging="360"/>
      </w:pPr>
      <w:rPr>
        <w:rFonts w:ascii="Symbol" w:hAnsi="Symbol" w:hint="default"/>
      </w:rPr>
    </w:lvl>
    <w:lvl w:ilvl="7" w:tplc="04190003" w:tentative="1">
      <w:start w:val="1"/>
      <w:numFmt w:val="bullet"/>
      <w:lvlText w:val="o"/>
      <w:lvlJc w:val="left"/>
      <w:pPr>
        <w:tabs>
          <w:tab w:val="num" w:pos="5835"/>
        </w:tabs>
        <w:ind w:left="5835" w:hanging="360"/>
      </w:pPr>
      <w:rPr>
        <w:rFonts w:ascii="Courier New" w:hAnsi="Courier New" w:cs="Courier New" w:hint="default"/>
      </w:rPr>
    </w:lvl>
    <w:lvl w:ilvl="8" w:tplc="04190005" w:tentative="1">
      <w:start w:val="1"/>
      <w:numFmt w:val="bullet"/>
      <w:lvlText w:val=""/>
      <w:lvlJc w:val="left"/>
      <w:pPr>
        <w:tabs>
          <w:tab w:val="num" w:pos="6555"/>
        </w:tabs>
        <w:ind w:left="6555" w:hanging="360"/>
      </w:pPr>
      <w:rPr>
        <w:rFonts w:ascii="Wingdings" w:hAnsi="Wingdings" w:hint="default"/>
      </w:rPr>
    </w:lvl>
  </w:abstractNum>
  <w:num w:numId="1">
    <w:abstractNumId w:val="15"/>
  </w:num>
  <w:num w:numId="2">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4"/>
  </w:num>
  <w:num w:numId="5">
    <w:abstractNumId w:val="18"/>
  </w:num>
  <w:num w:numId="6">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0"/>
  </w:num>
  <w:num w:numId="8">
    <w:abstractNumId w:val="6"/>
  </w:num>
  <w:num w:numId="9">
    <w:abstractNumId w:val="9"/>
  </w:num>
  <w:num w:numId="10">
    <w:abstractNumId w:val="1"/>
  </w:num>
  <w:num w:numId="11">
    <w:abstractNumId w:val="13"/>
  </w:num>
  <w:num w:numId="12">
    <w:abstractNumId w:val="21"/>
  </w:num>
  <w:num w:numId="13">
    <w:abstractNumId w:val="17"/>
  </w:num>
  <w:num w:numId="14">
    <w:abstractNumId w:val="8"/>
  </w:num>
  <w:num w:numId="15">
    <w:abstractNumId w:val="20"/>
  </w:num>
  <w:num w:numId="16">
    <w:abstractNumId w:val="14"/>
  </w:num>
  <w:num w:numId="17">
    <w:abstractNumId w:val="3"/>
  </w:num>
  <w:num w:numId="18">
    <w:abstractNumId w:val="11"/>
  </w:num>
  <w:num w:numId="19">
    <w:abstractNumId w:val="19"/>
  </w:num>
  <w:num w:numId="20">
    <w:abstractNumId w:val="12"/>
  </w:num>
  <w:num w:numId="21">
    <w:abstractNumId w:val="0"/>
  </w:num>
  <w:num w:numId="22">
    <w:abstractNumId w:val="7"/>
  </w:num>
  <w:num w:numId="23">
    <w:abstractNumId w:val="5"/>
  </w:num>
  <w:num w:numId="24">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autoHyphenation/>
  <w:hyphenationZone w:val="170"/>
  <w:doNotHyphenateCaps/>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015B0"/>
    <w:rsid w:val="00011EC6"/>
    <w:rsid w:val="000120CB"/>
    <w:rsid w:val="00014B58"/>
    <w:rsid w:val="00025A80"/>
    <w:rsid w:val="0003516D"/>
    <w:rsid w:val="00044FD3"/>
    <w:rsid w:val="0004608D"/>
    <w:rsid w:val="000503F4"/>
    <w:rsid w:val="00066622"/>
    <w:rsid w:val="00072349"/>
    <w:rsid w:val="0007677B"/>
    <w:rsid w:val="000914CD"/>
    <w:rsid w:val="000935F3"/>
    <w:rsid w:val="000A0E40"/>
    <w:rsid w:val="000B04B0"/>
    <w:rsid w:val="000B2291"/>
    <w:rsid w:val="000B429D"/>
    <w:rsid w:val="000D733A"/>
    <w:rsid w:val="001012E0"/>
    <w:rsid w:val="00105320"/>
    <w:rsid w:val="0010787D"/>
    <w:rsid w:val="00115E05"/>
    <w:rsid w:val="00121895"/>
    <w:rsid w:val="00145A0C"/>
    <w:rsid w:val="00145E7C"/>
    <w:rsid w:val="00146F14"/>
    <w:rsid w:val="00155D88"/>
    <w:rsid w:val="00157D04"/>
    <w:rsid w:val="001642A8"/>
    <w:rsid w:val="00172412"/>
    <w:rsid w:val="00177EF6"/>
    <w:rsid w:val="00180258"/>
    <w:rsid w:val="0019368D"/>
    <w:rsid w:val="00195D63"/>
    <w:rsid w:val="001A64A6"/>
    <w:rsid w:val="001B0DD7"/>
    <w:rsid w:val="001B1B88"/>
    <w:rsid w:val="001B3304"/>
    <w:rsid w:val="001C2CEC"/>
    <w:rsid w:val="001F20AE"/>
    <w:rsid w:val="001F7F2F"/>
    <w:rsid w:val="00204525"/>
    <w:rsid w:val="0021327C"/>
    <w:rsid w:val="002149A0"/>
    <w:rsid w:val="00233B96"/>
    <w:rsid w:val="0026005A"/>
    <w:rsid w:val="00263712"/>
    <w:rsid w:val="002811E9"/>
    <w:rsid w:val="00290872"/>
    <w:rsid w:val="00294FA0"/>
    <w:rsid w:val="002B1E57"/>
    <w:rsid w:val="002B4C57"/>
    <w:rsid w:val="002C0636"/>
    <w:rsid w:val="002C55B6"/>
    <w:rsid w:val="002D7A31"/>
    <w:rsid w:val="002F0148"/>
    <w:rsid w:val="002F39D8"/>
    <w:rsid w:val="00301276"/>
    <w:rsid w:val="00320571"/>
    <w:rsid w:val="003322C3"/>
    <w:rsid w:val="00336799"/>
    <w:rsid w:val="00341A33"/>
    <w:rsid w:val="00360E19"/>
    <w:rsid w:val="003669ED"/>
    <w:rsid w:val="003771EC"/>
    <w:rsid w:val="003B3C73"/>
    <w:rsid w:val="003C3B6B"/>
    <w:rsid w:val="003D2D19"/>
    <w:rsid w:val="003E386C"/>
    <w:rsid w:val="003E6FDC"/>
    <w:rsid w:val="004053E4"/>
    <w:rsid w:val="00407BCB"/>
    <w:rsid w:val="004116AE"/>
    <w:rsid w:val="00447AF3"/>
    <w:rsid w:val="004554C3"/>
    <w:rsid w:val="00464F21"/>
    <w:rsid w:val="004853D8"/>
    <w:rsid w:val="00485CBB"/>
    <w:rsid w:val="004A22EB"/>
    <w:rsid w:val="004C799F"/>
    <w:rsid w:val="004E0241"/>
    <w:rsid w:val="004E0B97"/>
    <w:rsid w:val="004F3A74"/>
    <w:rsid w:val="0050236A"/>
    <w:rsid w:val="00523095"/>
    <w:rsid w:val="005248F3"/>
    <w:rsid w:val="00546248"/>
    <w:rsid w:val="00562F3B"/>
    <w:rsid w:val="0056306A"/>
    <w:rsid w:val="00576BBF"/>
    <w:rsid w:val="005813CD"/>
    <w:rsid w:val="00593642"/>
    <w:rsid w:val="005A1B0F"/>
    <w:rsid w:val="005B4056"/>
    <w:rsid w:val="005B54C5"/>
    <w:rsid w:val="005E102D"/>
    <w:rsid w:val="005F59FC"/>
    <w:rsid w:val="00600D47"/>
    <w:rsid w:val="00603238"/>
    <w:rsid w:val="0063754C"/>
    <w:rsid w:val="006407BF"/>
    <w:rsid w:val="006423B0"/>
    <w:rsid w:val="006478CF"/>
    <w:rsid w:val="00652915"/>
    <w:rsid w:val="006665E8"/>
    <w:rsid w:val="00671A03"/>
    <w:rsid w:val="006A1ABF"/>
    <w:rsid w:val="006A4BF5"/>
    <w:rsid w:val="006A4D9D"/>
    <w:rsid w:val="006A62C2"/>
    <w:rsid w:val="006B032F"/>
    <w:rsid w:val="006B47E8"/>
    <w:rsid w:val="006C5702"/>
    <w:rsid w:val="006D2974"/>
    <w:rsid w:val="006F4B8A"/>
    <w:rsid w:val="0070347D"/>
    <w:rsid w:val="00713A73"/>
    <w:rsid w:val="00733D13"/>
    <w:rsid w:val="00735C37"/>
    <w:rsid w:val="00751E51"/>
    <w:rsid w:val="0075277A"/>
    <w:rsid w:val="00764F86"/>
    <w:rsid w:val="00772BEB"/>
    <w:rsid w:val="00776770"/>
    <w:rsid w:val="00787430"/>
    <w:rsid w:val="007A028D"/>
    <w:rsid w:val="007B4235"/>
    <w:rsid w:val="007B42C0"/>
    <w:rsid w:val="007C4D3A"/>
    <w:rsid w:val="007D6867"/>
    <w:rsid w:val="007D705B"/>
    <w:rsid w:val="007F37A1"/>
    <w:rsid w:val="007F6AAD"/>
    <w:rsid w:val="00811C0A"/>
    <w:rsid w:val="00831442"/>
    <w:rsid w:val="00847479"/>
    <w:rsid w:val="00850FD8"/>
    <w:rsid w:val="00854FD5"/>
    <w:rsid w:val="00855EAD"/>
    <w:rsid w:val="008705F5"/>
    <w:rsid w:val="008A29A1"/>
    <w:rsid w:val="008B05C4"/>
    <w:rsid w:val="008C3A4F"/>
    <w:rsid w:val="008D16DF"/>
    <w:rsid w:val="008E435C"/>
    <w:rsid w:val="00903FC3"/>
    <w:rsid w:val="00907C63"/>
    <w:rsid w:val="009116CF"/>
    <w:rsid w:val="009126E2"/>
    <w:rsid w:val="00912FA7"/>
    <w:rsid w:val="00923D63"/>
    <w:rsid w:val="0093328D"/>
    <w:rsid w:val="00934A18"/>
    <w:rsid w:val="00983708"/>
    <w:rsid w:val="00984597"/>
    <w:rsid w:val="009B4E31"/>
    <w:rsid w:val="009D0ED8"/>
    <w:rsid w:val="009F0654"/>
    <w:rsid w:val="00A01E2A"/>
    <w:rsid w:val="00A02AF0"/>
    <w:rsid w:val="00A03FAC"/>
    <w:rsid w:val="00A16541"/>
    <w:rsid w:val="00A25488"/>
    <w:rsid w:val="00A47225"/>
    <w:rsid w:val="00A518F9"/>
    <w:rsid w:val="00A6164F"/>
    <w:rsid w:val="00A6242B"/>
    <w:rsid w:val="00A6760C"/>
    <w:rsid w:val="00A735E7"/>
    <w:rsid w:val="00A81AF6"/>
    <w:rsid w:val="00A81BE6"/>
    <w:rsid w:val="00A90758"/>
    <w:rsid w:val="00AA67F8"/>
    <w:rsid w:val="00AC15EA"/>
    <w:rsid w:val="00AC1739"/>
    <w:rsid w:val="00AD2440"/>
    <w:rsid w:val="00AF1BF9"/>
    <w:rsid w:val="00AF58BF"/>
    <w:rsid w:val="00B00F4E"/>
    <w:rsid w:val="00B01A39"/>
    <w:rsid w:val="00B06314"/>
    <w:rsid w:val="00B71EE1"/>
    <w:rsid w:val="00B82033"/>
    <w:rsid w:val="00BB18E3"/>
    <w:rsid w:val="00BC04BF"/>
    <w:rsid w:val="00BC523A"/>
    <w:rsid w:val="00BD3FFA"/>
    <w:rsid w:val="00BD58F8"/>
    <w:rsid w:val="00BD6941"/>
    <w:rsid w:val="00BD721B"/>
    <w:rsid w:val="00BF252B"/>
    <w:rsid w:val="00C010CA"/>
    <w:rsid w:val="00C068F6"/>
    <w:rsid w:val="00C324B3"/>
    <w:rsid w:val="00C4249F"/>
    <w:rsid w:val="00C51F24"/>
    <w:rsid w:val="00C56F60"/>
    <w:rsid w:val="00C60CA3"/>
    <w:rsid w:val="00C75030"/>
    <w:rsid w:val="00C757BB"/>
    <w:rsid w:val="00C75DD3"/>
    <w:rsid w:val="00C773D5"/>
    <w:rsid w:val="00C86955"/>
    <w:rsid w:val="00C9267B"/>
    <w:rsid w:val="00CA51AE"/>
    <w:rsid w:val="00CB28EB"/>
    <w:rsid w:val="00CB3E9D"/>
    <w:rsid w:val="00CC3868"/>
    <w:rsid w:val="00CC52BB"/>
    <w:rsid w:val="00CD36D8"/>
    <w:rsid w:val="00CD65CF"/>
    <w:rsid w:val="00CE1A96"/>
    <w:rsid w:val="00CE23DF"/>
    <w:rsid w:val="00CF3318"/>
    <w:rsid w:val="00D07AA8"/>
    <w:rsid w:val="00D20186"/>
    <w:rsid w:val="00D20917"/>
    <w:rsid w:val="00D22E75"/>
    <w:rsid w:val="00D417CF"/>
    <w:rsid w:val="00D654D9"/>
    <w:rsid w:val="00D74075"/>
    <w:rsid w:val="00D93BFD"/>
    <w:rsid w:val="00DA0296"/>
    <w:rsid w:val="00DA281C"/>
    <w:rsid w:val="00DA726D"/>
    <w:rsid w:val="00DB24E8"/>
    <w:rsid w:val="00DB2AB7"/>
    <w:rsid w:val="00DC0524"/>
    <w:rsid w:val="00DC3631"/>
    <w:rsid w:val="00DC5BEB"/>
    <w:rsid w:val="00DD2184"/>
    <w:rsid w:val="00DE3E42"/>
    <w:rsid w:val="00DF4B58"/>
    <w:rsid w:val="00E015B0"/>
    <w:rsid w:val="00E03BB6"/>
    <w:rsid w:val="00E22C25"/>
    <w:rsid w:val="00E232F2"/>
    <w:rsid w:val="00E25EAA"/>
    <w:rsid w:val="00E358AE"/>
    <w:rsid w:val="00E4547B"/>
    <w:rsid w:val="00E4788D"/>
    <w:rsid w:val="00E61819"/>
    <w:rsid w:val="00E77D8A"/>
    <w:rsid w:val="00E823A3"/>
    <w:rsid w:val="00E955A1"/>
    <w:rsid w:val="00EA5D8E"/>
    <w:rsid w:val="00EB6ED6"/>
    <w:rsid w:val="00EC4C80"/>
    <w:rsid w:val="00ED0A89"/>
    <w:rsid w:val="00EE5068"/>
    <w:rsid w:val="00EF11D8"/>
    <w:rsid w:val="00EF50F3"/>
    <w:rsid w:val="00F10183"/>
    <w:rsid w:val="00F22E3F"/>
    <w:rsid w:val="00F34AAF"/>
    <w:rsid w:val="00F3714F"/>
    <w:rsid w:val="00F46164"/>
    <w:rsid w:val="00F46CD4"/>
    <w:rsid w:val="00F63440"/>
    <w:rsid w:val="00F867F4"/>
    <w:rsid w:val="00F90C9A"/>
    <w:rsid w:val="00F9203A"/>
    <w:rsid w:val="00FA23EC"/>
    <w:rsid w:val="00FA2EDE"/>
    <w:rsid w:val="00FA4A80"/>
    <w:rsid w:val="00FB33A6"/>
    <w:rsid w:val="00FB6251"/>
    <w:rsid w:val="00FC3525"/>
    <w:rsid w:val="00FD0531"/>
    <w:rsid w:val="00FD4621"/>
    <w:rsid w:val="00FE1912"/>
    <w:rsid w:val="00FE6072"/>
    <w:rsid w:val="00FF7F2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AE0F872F-AEDF-4903-9C22-4B3E6139B3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015B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E015B0"/>
    <w:pPr>
      <w:jc w:val="center"/>
    </w:pPr>
    <w:rPr>
      <w:sz w:val="24"/>
    </w:rPr>
  </w:style>
  <w:style w:type="paragraph" w:styleId="a4">
    <w:name w:val="Body Text Indent"/>
    <w:basedOn w:val="a"/>
    <w:rsid w:val="00E015B0"/>
    <w:pPr>
      <w:spacing w:line="360" w:lineRule="auto"/>
      <w:ind w:firstLine="851"/>
    </w:pPr>
    <w:rPr>
      <w:sz w:val="28"/>
    </w:rPr>
  </w:style>
  <w:style w:type="paragraph" w:customStyle="1" w:styleId="ConsNormal">
    <w:name w:val="ConsNormal"/>
    <w:rsid w:val="00E015B0"/>
    <w:pPr>
      <w:widowControl w:val="0"/>
      <w:autoSpaceDE w:val="0"/>
      <w:autoSpaceDN w:val="0"/>
      <w:adjustRightInd w:val="0"/>
      <w:ind w:firstLine="720"/>
    </w:pPr>
    <w:rPr>
      <w:rFonts w:ascii="Arial" w:hAnsi="Arial"/>
    </w:rPr>
  </w:style>
  <w:style w:type="character" w:customStyle="1" w:styleId="FontStyle51">
    <w:name w:val="Font Style51"/>
    <w:basedOn w:val="a0"/>
    <w:rsid w:val="00E22C25"/>
    <w:rPr>
      <w:rFonts w:ascii="Times New Roman" w:hAnsi="Times New Roman" w:cs="Times New Roman" w:hint="default"/>
      <w:sz w:val="20"/>
      <w:szCs w:val="20"/>
    </w:rPr>
  </w:style>
  <w:style w:type="paragraph" w:styleId="a5">
    <w:name w:val="footer"/>
    <w:basedOn w:val="a"/>
    <w:rsid w:val="00DC3631"/>
    <w:pPr>
      <w:tabs>
        <w:tab w:val="center" w:pos="4677"/>
        <w:tab w:val="right" w:pos="9355"/>
      </w:tabs>
    </w:pPr>
  </w:style>
  <w:style w:type="character" w:styleId="a6">
    <w:name w:val="page number"/>
    <w:basedOn w:val="a0"/>
    <w:rsid w:val="00DC3631"/>
  </w:style>
  <w:style w:type="paragraph" w:styleId="a7">
    <w:name w:val="Normal (Web)"/>
    <w:basedOn w:val="a"/>
    <w:unhideWhenUsed/>
    <w:rsid w:val="00195D63"/>
    <w:pPr>
      <w:spacing w:before="100" w:beforeAutospacing="1" w:after="100" w:afterAutospacing="1"/>
    </w:pPr>
    <w:rPr>
      <w:sz w:val="17"/>
      <w:szCs w:val="17"/>
    </w:rPr>
  </w:style>
  <w:style w:type="paragraph" w:styleId="a8">
    <w:name w:val="Plain Text"/>
    <w:basedOn w:val="a"/>
    <w:link w:val="a9"/>
    <w:rsid w:val="006407BF"/>
    <w:rPr>
      <w:rFonts w:ascii="Courier New" w:hAnsi="Courier New"/>
    </w:rPr>
  </w:style>
  <w:style w:type="character" w:customStyle="1" w:styleId="a9">
    <w:name w:val="Текст Знак"/>
    <w:basedOn w:val="a0"/>
    <w:link w:val="a8"/>
    <w:rsid w:val="006407BF"/>
    <w:rPr>
      <w:rFonts w:ascii="Courier New" w:hAnsi="Courier New"/>
      <w:lang w:val="ru-RU" w:eastAsia="ru-RU" w:bidi="ar-SA"/>
    </w:rPr>
  </w:style>
  <w:style w:type="paragraph" w:styleId="aa">
    <w:name w:val="header"/>
    <w:basedOn w:val="a"/>
    <w:rsid w:val="004853D8"/>
    <w:pPr>
      <w:tabs>
        <w:tab w:val="center" w:pos="4677"/>
        <w:tab w:val="right" w:pos="9355"/>
      </w:tabs>
    </w:pPr>
  </w:style>
  <w:style w:type="table" w:styleId="ab">
    <w:name w:val="Table Grid"/>
    <w:basedOn w:val="a1"/>
    <w:rsid w:val="00E4547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36837906">
      <w:bodyDiv w:val="1"/>
      <w:marLeft w:val="0"/>
      <w:marRight w:val="0"/>
      <w:marTop w:val="0"/>
      <w:marBottom w:val="0"/>
      <w:divBdr>
        <w:top w:val="none" w:sz="0" w:space="0" w:color="auto"/>
        <w:left w:val="none" w:sz="0" w:space="0" w:color="auto"/>
        <w:bottom w:val="none" w:sz="0" w:space="0" w:color="auto"/>
        <w:right w:val="none" w:sz="0" w:space="0" w:color="auto"/>
      </w:divBdr>
    </w:div>
    <w:div w:id="701251609">
      <w:bodyDiv w:val="1"/>
      <w:marLeft w:val="0"/>
      <w:marRight w:val="0"/>
      <w:marTop w:val="0"/>
      <w:marBottom w:val="0"/>
      <w:divBdr>
        <w:top w:val="none" w:sz="0" w:space="0" w:color="auto"/>
        <w:left w:val="none" w:sz="0" w:space="0" w:color="auto"/>
        <w:bottom w:val="none" w:sz="0" w:space="0" w:color="auto"/>
        <w:right w:val="none" w:sz="0" w:space="0" w:color="auto"/>
      </w:divBdr>
    </w:div>
    <w:div w:id="962081092">
      <w:bodyDiv w:val="1"/>
      <w:marLeft w:val="0"/>
      <w:marRight w:val="0"/>
      <w:marTop w:val="0"/>
      <w:marBottom w:val="0"/>
      <w:divBdr>
        <w:top w:val="none" w:sz="0" w:space="0" w:color="auto"/>
        <w:left w:val="none" w:sz="0" w:space="0" w:color="auto"/>
        <w:bottom w:val="none" w:sz="0" w:space="0" w:color="auto"/>
        <w:right w:val="none" w:sz="0" w:space="0" w:color="auto"/>
      </w:divBdr>
    </w:div>
    <w:div w:id="1372605835">
      <w:bodyDiv w:val="1"/>
      <w:marLeft w:val="0"/>
      <w:marRight w:val="0"/>
      <w:marTop w:val="0"/>
      <w:marBottom w:val="0"/>
      <w:divBdr>
        <w:top w:val="none" w:sz="0" w:space="0" w:color="auto"/>
        <w:left w:val="none" w:sz="0" w:space="0" w:color="auto"/>
        <w:bottom w:val="none" w:sz="0" w:space="0" w:color="auto"/>
        <w:right w:val="none" w:sz="0" w:space="0" w:color="auto"/>
      </w:divBdr>
    </w:div>
    <w:div w:id="20988610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8646</Words>
  <Characters>49287</Characters>
  <Application>Microsoft Office Word</Application>
  <DocSecurity>0</DocSecurity>
  <Lines>410</Lines>
  <Paragraphs>115</Paragraphs>
  <ScaleCrop>false</ScaleCrop>
  <HeadingPairs>
    <vt:vector size="2" baseType="variant">
      <vt:variant>
        <vt:lpstr>Название</vt:lpstr>
      </vt:variant>
      <vt:variant>
        <vt:i4>1</vt:i4>
      </vt:variant>
    </vt:vector>
  </HeadingPairs>
  <TitlesOfParts>
    <vt:vector size="1" baseType="lpstr">
      <vt:lpstr/>
    </vt:vector>
  </TitlesOfParts>
  <Company>MoBIL GROUP</Company>
  <LinksUpToDate>false</LinksUpToDate>
  <CharactersWithSpaces>57818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Test</dc:creator>
  <cp:keywords/>
  <cp:lastModifiedBy>Irina</cp:lastModifiedBy>
  <cp:revision>2</cp:revision>
  <cp:lastPrinted>2011-02-21T12:04:00Z</cp:lastPrinted>
  <dcterms:created xsi:type="dcterms:W3CDTF">2014-08-29T08:55:00Z</dcterms:created>
  <dcterms:modified xsi:type="dcterms:W3CDTF">2014-08-29T08:55:00Z</dcterms:modified>
</cp:coreProperties>
</file>