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223" w:rsidRPr="00650223" w:rsidRDefault="00650223" w:rsidP="00650223">
      <w:pPr>
        <w:jc w:val="center"/>
        <w:rPr>
          <w:b/>
          <w:bCs/>
          <w:sz w:val="32"/>
          <w:szCs w:val="32"/>
        </w:rPr>
      </w:pPr>
      <w:r w:rsidRPr="00650223">
        <w:rPr>
          <w:b/>
          <w:bCs/>
          <w:sz w:val="32"/>
          <w:szCs w:val="32"/>
        </w:rPr>
        <w:t>Российский Государственный Университет Физической Культуры, спорта и туризма.</w:t>
      </w:r>
    </w:p>
    <w:p w:rsidR="00650223" w:rsidRDefault="00650223" w:rsidP="00650223">
      <w:pPr>
        <w:jc w:val="center"/>
        <w:rPr>
          <w:rFonts w:ascii="Antiqua" w:hAnsi="Antiqua" w:cs="Antiqua"/>
          <w:b/>
          <w:bCs/>
          <w:caps/>
          <w:sz w:val="32"/>
          <w:szCs w:val="32"/>
        </w:rPr>
      </w:pPr>
    </w:p>
    <w:p w:rsidR="00650223" w:rsidRDefault="00650223" w:rsidP="00650223">
      <w:pPr>
        <w:jc w:val="center"/>
        <w:rPr>
          <w:rFonts w:ascii="Antiqua" w:hAnsi="Antiqua" w:cs="Antiqua"/>
          <w:sz w:val="32"/>
          <w:szCs w:val="32"/>
        </w:rPr>
      </w:pPr>
    </w:p>
    <w:p w:rsidR="00650223" w:rsidRDefault="00650223" w:rsidP="00650223">
      <w:pPr>
        <w:rPr>
          <w:sz w:val="28"/>
          <w:szCs w:val="28"/>
        </w:rPr>
      </w:pPr>
    </w:p>
    <w:p w:rsidR="00650223" w:rsidRDefault="00650223" w:rsidP="00650223">
      <w:pPr>
        <w:jc w:val="center"/>
        <w:rPr>
          <w:sz w:val="36"/>
          <w:szCs w:val="36"/>
        </w:rPr>
      </w:pPr>
    </w:p>
    <w:p w:rsidR="00650223" w:rsidRDefault="00DC2B6D" w:rsidP="0065022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контрольная</w:t>
      </w:r>
      <w:r w:rsidR="00650223">
        <w:rPr>
          <w:b/>
          <w:bCs/>
          <w:sz w:val="36"/>
          <w:szCs w:val="36"/>
        </w:rPr>
        <w:t xml:space="preserve"> работа</w:t>
      </w:r>
    </w:p>
    <w:p w:rsidR="00650223" w:rsidRDefault="00650223" w:rsidP="00650223">
      <w:pPr>
        <w:ind w:firstLine="720"/>
        <w:jc w:val="center"/>
        <w:rPr>
          <w:sz w:val="36"/>
          <w:szCs w:val="36"/>
        </w:rPr>
      </w:pPr>
    </w:p>
    <w:p w:rsidR="00DC2B6D" w:rsidRPr="00DC2B6D" w:rsidRDefault="00DC2B6D" w:rsidP="00650223">
      <w:pPr>
        <w:ind w:firstLine="720"/>
        <w:jc w:val="center"/>
        <w:rPr>
          <w:sz w:val="32"/>
          <w:szCs w:val="32"/>
        </w:rPr>
      </w:pPr>
      <w:r w:rsidRPr="00DC2B6D">
        <w:rPr>
          <w:sz w:val="32"/>
          <w:szCs w:val="32"/>
        </w:rPr>
        <w:t>по курсу</w:t>
      </w:r>
      <w:r>
        <w:rPr>
          <w:sz w:val="32"/>
          <w:szCs w:val="32"/>
        </w:rPr>
        <w:t>:</w:t>
      </w:r>
      <w:r w:rsidRPr="00DC2B6D">
        <w:rPr>
          <w:sz w:val="32"/>
          <w:szCs w:val="32"/>
        </w:rPr>
        <w:t xml:space="preserve"> </w:t>
      </w:r>
    </w:p>
    <w:p w:rsidR="00DC2B6D" w:rsidRPr="00DC2B6D" w:rsidRDefault="00DC2B6D" w:rsidP="005025D6">
      <w:pPr>
        <w:ind w:firstLine="720"/>
        <w:jc w:val="center"/>
        <w:outlineLvl w:val="0"/>
        <w:rPr>
          <w:sz w:val="32"/>
          <w:szCs w:val="32"/>
        </w:rPr>
      </w:pPr>
      <w:r w:rsidRPr="00DC2B6D">
        <w:rPr>
          <w:sz w:val="32"/>
          <w:szCs w:val="32"/>
        </w:rPr>
        <w:t>«</w:t>
      </w:r>
      <w:r w:rsidR="00D02E95">
        <w:rPr>
          <w:sz w:val="32"/>
          <w:szCs w:val="32"/>
        </w:rPr>
        <w:t>спортивная медицина</w:t>
      </w:r>
      <w:r w:rsidRPr="00DC2B6D">
        <w:rPr>
          <w:sz w:val="32"/>
          <w:szCs w:val="32"/>
        </w:rPr>
        <w:t>»</w:t>
      </w:r>
    </w:p>
    <w:p w:rsidR="00DC2B6D" w:rsidRPr="00DC2B6D" w:rsidRDefault="00DC2B6D" w:rsidP="00650223">
      <w:pPr>
        <w:ind w:firstLine="720"/>
        <w:jc w:val="center"/>
        <w:rPr>
          <w:sz w:val="32"/>
          <w:szCs w:val="32"/>
        </w:rPr>
      </w:pPr>
    </w:p>
    <w:p w:rsidR="00DC2B6D" w:rsidRDefault="00DC2B6D" w:rsidP="00650223">
      <w:pPr>
        <w:ind w:firstLine="720"/>
        <w:jc w:val="center"/>
        <w:rPr>
          <w:sz w:val="36"/>
          <w:szCs w:val="36"/>
        </w:rPr>
      </w:pPr>
    </w:p>
    <w:p w:rsidR="00650223" w:rsidRDefault="00650223" w:rsidP="0065022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</w:t>
      </w:r>
    </w:p>
    <w:p w:rsidR="00650223" w:rsidRDefault="00650223" w:rsidP="00650223">
      <w:pPr>
        <w:ind w:firstLine="720"/>
        <w:jc w:val="center"/>
        <w:rPr>
          <w:sz w:val="28"/>
          <w:szCs w:val="28"/>
        </w:rPr>
      </w:pPr>
    </w:p>
    <w:p w:rsidR="00650223" w:rsidRPr="00650223" w:rsidRDefault="00D02E95" w:rsidP="00650223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Исследование функционального состояния нервной системы</w:t>
      </w:r>
      <w:r w:rsidR="00650223" w:rsidRPr="00650223">
        <w:rPr>
          <w:b/>
          <w:bCs/>
          <w:sz w:val="44"/>
          <w:szCs w:val="44"/>
        </w:rPr>
        <w:t>.</w:t>
      </w:r>
    </w:p>
    <w:p w:rsidR="00650223" w:rsidRDefault="00650223" w:rsidP="00650223">
      <w:pPr>
        <w:ind w:firstLine="720"/>
        <w:jc w:val="center"/>
        <w:rPr>
          <w:rFonts w:ascii="Decor" w:hAnsi="Decor" w:cs="Decor"/>
          <w:sz w:val="44"/>
          <w:szCs w:val="44"/>
        </w:rPr>
      </w:pPr>
    </w:p>
    <w:p w:rsidR="00650223" w:rsidRDefault="00650223" w:rsidP="00650223">
      <w:pPr>
        <w:ind w:left="567" w:firstLine="720"/>
      </w:pPr>
    </w:p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5025D6">
      <w:pPr>
        <w:jc w:val="right"/>
        <w:outlineLvl w:val="0"/>
      </w:pPr>
    </w:p>
    <w:p w:rsidR="00650223" w:rsidRDefault="00650223" w:rsidP="00650223">
      <w:pPr>
        <w:jc w:val="right"/>
      </w:pPr>
      <w:r>
        <w:t>Заочного отделения</w:t>
      </w:r>
    </w:p>
    <w:p w:rsidR="00650223" w:rsidRDefault="00650223" w:rsidP="00650223">
      <w:pPr>
        <w:jc w:val="right"/>
      </w:pPr>
    </w:p>
    <w:p w:rsidR="00650223" w:rsidRDefault="00650223" w:rsidP="00650223">
      <w:pPr>
        <w:jc w:val="right"/>
      </w:pPr>
    </w:p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DC2B6D">
      <w:pPr>
        <w:ind w:left="4820" w:firstLine="5387"/>
        <w:jc w:val="both"/>
      </w:pPr>
    </w:p>
    <w:p w:rsidR="00650223" w:rsidRDefault="00650223" w:rsidP="00650223"/>
    <w:p w:rsidR="00E62E7D" w:rsidRDefault="00E62E7D" w:rsidP="00650223"/>
    <w:p w:rsidR="00E62E7D" w:rsidRDefault="00E62E7D" w:rsidP="00650223"/>
    <w:p w:rsidR="00E62E7D" w:rsidRDefault="00E62E7D" w:rsidP="00650223"/>
    <w:p w:rsidR="00E62E7D" w:rsidRDefault="00E62E7D" w:rsidP="00650223"/>
    <w:p w:rsidR="00650223" w:rsidRDefault="00650223" w:rsidP="00650223"/>
    <w:p w:rsidR="00650223" w:rsidRDefault="00650223" w:rsidP="00650223"/>
    <w:p w:rsidR="00650223" w:rsidRDefault="00650223" w:rsidP="00650223"/>
    <w:p w:rsidR="00650223" w:rsidRDefault="00650223" w:rsidP="005025D6">
      <w:pPr>
        <w:jc w:val="center"/>
        <w:outlineLvl w:val="0"/>
      </w:pPr>
      <w:r>
        <w:t>Москва 2005г</w:t>
      </w:r>
    </w:p>
    <w:p w:rsidR="00650223" w:rsidRDefault="00650223" w:rsidP="00650223">
      <w:pPr>
        <w:sectPr w:rsidR="00650223" w:rsidSect="00EE5E84">
          <w:footerReference w:type="default" r:id="rId7"/>
          <w:pgSz w:w="11907" w:h="16840"/>
          <w:pgMar w:top="1134" w:right="927" w:bottom="1134" w:left="1440" w:header="720" w:footer="720" w:gutter="0"/>
          <w:cols w:space="720"/>
          <w:titlePg/>
        </w:sectPr>
      </w:pP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center"/>
        <w:rPr>
          <w:color w:val="000000"/>
          <w:spacing w:val="2"/>
        </w:rPr>
      </w:pPr>
      <w:r w:rsidRPr="00113270">
        <w:rPr>
          <w:color w:val="000000"/>
          <w:spacing w:val="2"/>
        </w:rPr>
        <w:t>План:</w:t>
      </w: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</w:p>
    <w:p w:rsidR="000270B3" w:rsidRDefault="000270B3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</w:p>
    <w:p w:rsidR="0047182A" w:rsidRDefault="0047182A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</w:p>
    <w:p w:rsidR="0047182A" w:rsidRPr="00113270" w:rsidRDefault="0047182A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</w:p>
    <w:p w:rsidR="000270B3" w:rsidRPr="00113270" w:rsidRDefault="000270B3" w:rsidP="000270B3">
      <w:pPr>
        <w:shd w:val="clear" w:color="auto" w:fill="FFFFFF"/>
        <w:spacing w:line="360" w:lineRule="auto"/>
        <w:ind w:right="137"/>
        <w:jc w:val="both"/>
        <w:rPr>
          <w:color w:val="000000"/>
          <w:spacing w:val="2"/>
        </w:rPr>
      </w:pPr>
    </w:p>
    <w:p w:rsidR="000270B3" w:rsidRDefault="000270B3" w:rsidP="00E70118">
      <w:pPr>
        <w:shd w:val="clear" w:color="auto" w:fill="FFFFFF"/>
        <w:spacing w:line="360" w:lineRule="auto"/>
        <w:ind w:right="57"/>
        <w:jc w:val="both"/>
        <w:rPr>
          <w:color w:val="000000"/>
          <w:spacing w:val="2"/>
        </w:rPr>
      </w:pPr>
      <w:r w:rsidRPr="00113270">
        <w:rPr>
          <w:color w:val="000000"/>
          <w:spacing w:val="2"/>
        </w:rPr>
        <w:t>Введение.</w:t>
      </w:r>
    </w:p>
    <w:p w:rsidR="0047182A" w:rsidRDefault="0047182A" w:rsidP="00E70118">
      <w:pPr>
        <w:shd w:val="clear" w:color="auto" w:fill="FFFFFF"/>
        <w:spacing w:line="360" w:lineRule="auto"/>
        <w:ind w:right="57"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>Характеристика функционального состояния организма спортсмена.</w:t>
      </w:r>
    </w:p>
    <w:p w:rsidR="0047182A" w:rsidRDefault="0047182A" w:rsidP="00E70118">
      <w:pPr>
        <w:shd w:val="clear" w:color="auto" w:fill="FFFFFF"/>
        <w:spacing w:line="360" w:lineRule="auto"/>
        <w:ind w:right="57"/>
        <w:jc w:val="both"/>
        <w:rPr>
          <w:color w:val="000000"/>
          <w:spacing w:val="2"/>
        </w:rPr>
      </w:pPr>
    </w:p>
    <w:p w:rsidR="0047182A" w:rsidRDefault="0047182A" w:rsidP="00E70118">
      <w:pPr>
        <w:spacing w:line="360" w:lineRule="auto"/>
        <w:ind w:right="57"/>
        <w:jc w:val="both"/>
      </w:pPr>
      <w:r w:rsidRPr="0047182A">
        <w:t>Исследование функционального состояния нервной системы.</w:t>
      </w:r>
    </w:p>
    <w:p w:rsidR="0047182A" w:rsidRDefault="0047182A" w:rsidP="00E70118">
      <w:pPr>
        <w:spacing w:line="360" w:lineRule="auto"/>
        <w:ind w:right="57"/>
        <w:jc w:val="both"/>
      </w:pPr>
      <w:r>
        <w:tab/>
        <w:t>Центральная нервная система.</w:t>
      </w:r>
    </w:p>
    <w:p w:rsidR="0047182A" w:rsidRDefault="0047182A" w:rsidP="00E70118">
      <w:pPr>
        <w:spacing w:line="360" w:lineRule="auto"/>
        <w:ind w:right="57"/>
        <w:jc w:val="both"/>
      </w:pPr>
      <w:r>
        <w:tab/>
        <w:t>Периферическая нервная система.</w:t>
      </w:r>
    </w:p>
    <w:p w:rsidR="0047182A" w:rsidRDefault="0047182A" w:rsidP="00E70118">
      <w:pPr>
        <w:spacing w:line="360" w:lineRule="auto"/>
        <w:ind w:right="57"/>
        <w:jc w:val="both"/>
      </w:pPr>
      <w:r>
        <w:tab/>
        <w:t>Сенсорные системы.</w:t>
      </w:r>
    </w:p>
    <w:p w:rsidR="0047182A" w:rsidRDefault="0047182A" w:rsidP="00E70118">
      <w:pPr>
        <w:spacing w:line="360" w:lineRule="auto"/>
        <w:ind w:right="57"/>
        <w:jc w:val="both"/>
      </w:pPr>
      <w:r>
        <w:tab/>
        <w:t>Вегетативная нервная система.</w:t>
      </w:r>
    </w:p>
    <w:p w:rsidR="0047182A" w:rsidRDefault="0047182A" w:rsidP="00E70118">
      <w:pPr>
        <w:spacing w:line="360" w:lineRule="auto"/>
        <w:ind w:right="57"/>
        <w:jc w:val="both"/>
      </w:pPr>
      <w:r>
        <w:tab/>
        <w:t>Нервно-мышечный аппарат.</w:t>
      </w:r>
    </w:p>
    <w:p w:rsidR="0047182A" w:rsidRDefault="0047182A" w:rsidP="00E70118">
      <w:pPr>
        <w:spacing w:line="360" w:lineRule="auto"/>
        <w:ind w:right="57"/>
        <w:jc w:val="both"/>
      </w:pPr>
    </w:p>
    <w:p w:rsidR="0047182A" w:rsidRPr="0047182A" w:rsidRDefault="0047182A" w:rsidP="00E70118">
      <w:pPr>
        <w:spacing w:line="360" w:lineRule="auto"/>
        <w:ind w:right="57"/>
        <w:jc w:val="both"/>
      </w:pPr>
      <w:r>
        <w:t>Литература.</w:t>
      </w:r>
    </w:p>
    <w:p w:rsidR="003A2B9C" w:rsidRPr="00D13406" w:rsidRDefault="00E62E7D" w:rsidP="00E70118">
      <w:pPr>
        <w:shd w:val="clear" w:color="auto" w:fill="FFFFFF"/>
        <w:spacing w:line="360" w:lineRule="auto"/>
        <w:ind w:right="57"/>
        <w:jc w:val="center"/>
      </w:pPr>
      <w:r w:rsidRPr="00113270">
        <w:rPr>
          <w:b/>
          <w:bCs/>
        </w:rPr>
        <w:br w:type="page"/>
      </w:r>
      <w:r w:rsidR="003A2B9C" w:rsidRPr="00D13406">
        <w:rPr>
          <w:color w:val="000000"/>
          <w:spacing w:val="2"/>
        </w:rPr>
        <w:t xml:space="preserve">ХАРАКТЕРИСТИКА ФУНКЦИОНАЛЬНОГО СОСТОЯНИЯ </w:t>
      </w:r>
      <w:r w:rsidR="003A2B9C" w:rsidRPr="00D13406">
        <w:rPr>
          <w:color w:val="000000"/>
          <w:spacing w:val="4"/>
        </w:rPr>
        <w:t>ОРГАНИЗМА СПОРТСМЕНА</w:t>
      </w:r>
    </w:p>
    <w:p w:rsidR="003A2B9C" w:rsidRPr="00D13406" w:rsidRDefault="003A2B9C" w:rsidP="003A2B9C">
      <w:pPr>
        <w:shd w:val="clear" w:color="auto" w:fill="FFFFFF"/>
        <w:spacing w:before="130" w:line="360" w:lineRule="auto"/>
        <w:ind w:right="-5" w:firstLine="708"/>
        <w:jc w:val="both"/>
      </w:pPr>
      <w:r w:rsidRPr="00D13406">
        <w:rPr>
          <w:color w:val="000000"/>
          <w:spacing w:val="-1"/>
        </w:rPr>
        <w:t>Для исследования функционального состояния нервной системы, как и висцеральных систем организма спортсмена (сердечно-сосу</w:t>
      </w:r>
      <w:r w:rsidRPr="00D13406">
        <w:rPr>
          <w:color w:val="000000"/>
          <w:spacing w:val="-3"/>
        </w:rPr>
        <w:t>дистой, дыхательной, систем крови, пищеварения, выделения, эн</w:t>
      </w:r>
      <w:r w:rsidRPr="00D13406">
        <w:rPr>
          <w:color w:val="000000"/>
        </w:rPr>
        <w:t xml:space="preserve">докринной), применяется широкий комплекс медицинских методов. </w:t>
      </w:r>
      <w:r w:rsidRPr="00D13406">
        <w:rPr>
          <w:color w:val="000000"/>
          <w:spacing w:val="-2"/>
        </w:rPr>
        <w:t xml:space="preserve">В первую очередь собирается медицинский и спортивный анамнез. </w:t>
      </w:r>
      <w:r w:rsidRPr="00D13406">
        <w:rPr>
          <w:color w:val="000000"/>
        </w:rPr>
        <w:t xml:space="preserve">Затем врач производит осмотр кожных покровов и слизистых у </w:t>
      </w:r>
      <w:r w:rsidRPr="00D13406">
        <w:rPr>
          <w:color w:val="000000"/>
          <w:spacing w:val="-2"/>
        </w:rPr>
        <w:t>спортсмена, выполняет процедуры исследования рефлексов, пальпа</w:t>
      </w:r>
      <w:r w:rsidRPr="00D13406">
        <w:rPr>
          <w:color w:val="000000"/>
          <w:spacing w:val="-4"/>
        </w:rPr>
        <w:t xml:space="preserve">ции, перкуссии и аускультации. Полученная при этом информация </w:t>
      </w:r>
      <w:r w:rsidRPr="00D13406">
        <w:rPr>
          <w:color w:val="000000"/>
          <w:spacing w:val="6"/>
        </w:rPr>
        <w:t xml:space="preserve">позволяет составить суждение о состоянии здоровья спортсмена </w:t>
      </w:r>
      <w:r w:rsidRPr="00D13406">
        <w:rPr>
          <w:color w:val="000000"/>
        </w:rPr>
        <w:t xml:space="preserve">и о наличии предпатологических и патологических симптомов. </w:t>
      </w:r>
      <w:r w:rsidRPr="00D13406">
        <w:rPr>
          <w:color w:val="000000"/>
          <w:spacing w:val="-2"/>
        </w:rPr>
        <w:t>Материалы такого клинического обследования могут быть исполь</w:t>
      </w:r>
      <w:r w:rsidRPr="00D13406">
        <w:rPr>
          <w:color w:val="000000"/>
          <w:spacing w:val="2"/>
        </w:rPr>
        <w:t xml:space="preserve">зованы для оценки особенностей функционального состояния той </w:t>
      </w:r>
      <w:r w:rsidRPr="00D13406">
        <w:rPr>
          <w:color w:val="000000"/>
          <w:spacing w:val="-4"/>
        </w:rPr>
        <w:t>или иной системы. Однако наибольший объем полезной информации может быть получен с помощью инструментальных методов иссле</w:t>
      </w:r>
      <w:r w:rsidRPr="00D13406">
        <w:rPr>
          <w:color w:val="000000"/>
          <w:spacing w:val="4"/>
        </w:rPr>
        <w:t>дования (в условиях покоя) и тестов, т. е. в процессе функцио</w:t>
      </w:r>
      <w:r w:rsidRPr="00D13406">
        <w:rPr>
          <w:color w:val="000000"/>
          <w:spacing w:val="-4"/>
        </w:rPr>
        <w:t>нальной диагностики.</w:t>
      </w:r>
    </w:p>
    <w:p w:rsidR="003A2B9C" w:rsidRPr="00D13406" w:rsidRDefault="003A2B9C" w:rsidP="003A2B9C">
      <w:pPr>
        <w:shd w:val="clear" w:color="auto" w:fill="FFFFFF"/>
        <w:spacing w:before="7" w:line="360" w:lineRule="auto"/>
        <w:ind w:right="-5" w:firstLine="708"/>
        <w:jc w:val="both"/>
      </w:pPr>
      <w:r w:rsidRPr="00D13406">
        <w:rPr>
          <w:color w:val="000000"/>
          <w:spacing w:val="-5"/>
        </w:rPr>
        <w:t xml:space="preserve">Функциональная диагностика является одним из фундаментальных </w:t>
      </w:r>
      <w:r w:rsidRPr="00D13406">
        <w:rPr>
          <w:color w:val="000000"/>
          <w:spacing w:val="-3"/>
        </w:rPr>
        <w:t xml:space="preserve">разделов медицины, предназначенным для изучения деятельности </w:t>
      </w:r>
      <w:r w:rsidRPr="00D13406">
        <w:rPr>
          <w:color w:val="000000"/>
          <w:spacing w:val="-1"/>
        </w:rPr>
        <w:t xml:space="preserve">различных систем организма человека с применением сложной </w:t>
      </w:r>
      <w:r w:rsidRPr="00D13406">
        <w:rPr>
          <w:color w:val="000000"/>
          <w:spacing w:val="-3"/>
        </w:rPr>
        <w:t xml:space="preserve">медицинской аппаратуры. Научно-технический прогресс непрерывно </w:t>
      </w:r>
      <w:r w:rsidRPr="00D13406">
        <w:rPr>
          <w:color w:val="000000"/>
          <w:spacing w:val="-1"/>
        </w:rPr>
        <w:t xml:space="preserve">обогащает функциональную диагностику, делая ее обязательной </w:t>
      </w:r>
      <w:r w:rsidRPr="00D13406">
        <w:rPr>
          <w:color w:val="000000"/>
          <w:spacing w:val="-5"/>
        </w:rPr>
        <w:t>составной частью любой отрасли медицины, в том числе и спортивной.</w:t>
      </w:r>
    </w:p>
    <w:p w:rsidR="003A2B9C" w:rsidRPr="00D13406" w:rsidRDefault="003A2B9C" w:rsidP="003A2B9C">
      <w:pPr>
        <w:shd w:val="clear" w:color="auto" w:fill="FFFFFF"/>
        <w:spacing w:before="238" w:line="360" w:lineRule="auto"/>
        <w:ind w:right="-5"/>
        <w:jc w:val="center"/>
      </w:pPr>
      <w:r w:rsidRPr="00D13406">
        <w:rPr>
          <w:color w:val="000000"/>
          <w:spacing w:val="7"/>
        </w:rPr>
        <w:t xml:space="preserve">ФУНКЦИОНАЛЬНОЕ СОСТОЯНИЕ ОРГАНИЗМА </w:t>
      </w:r>
      <w:r w:rsidRPr="00D13406">
        <w:rPr>
          <w:color w:val="000000"/>
          <w:spacing w:val="4"/>
        </w:rPr>
        <w:t>СПОРТСМЕНА И ДИАГНОСТИКА ТРЕНИРОВАННОСТИ</w:t>
      </w:r>
    </w:p>
    <w:p w:rsidR="003A2B9C" w:rsidRPr="00D13406" w:rsidRDefault="003A2B9C" w:rsidP="003A2B9C">
      <w:pPr>
        <w:shd w:val="clear" w:color="auto" w:fill="FFFFFF"/>
        <w:spacing w:before="166" w:line="360" w:lineRule="auto"/>
        <w:ind w:right="-5" w:firstLine="708"/>
        <w:jc w:val="both"/>
      </w:pPr>
      <w:r w:rsidRPr="00D13406">
        <w:rPr>
          <w:color w:val="000000"/>
          <w:spacing w:val="6"/>
        </w:rPr>
        <w:t xml:space="preserve">Функциональное состояние организма спортсменов изучается </w:t>
      </w:r>
      <w:r w:rsidRPr="00D13406">
        <w:rPr>
          <w:color w:val="000000"/>
          <w:spacing w:val="8"/>
        </w:rPr>
        <w:t xml:space="preserve">в процессе углубленного медицинского обследования (УМО). </w:t>
      </w:r>
      <w:r w:rsidRPr="00D13406">
        <w:rPr>
          <w:color w:val="000000"/>
          <w:spacing w:val="1"/>
        </w:rPr>
        <w:t>Для суждения о функциональном состоянии организма использу</w:t>
      </w:r>
      <w:r w:rsidRPr="00D13406">
        <w:rPr>
          <w:color w:val="000000"/>
          <w:spacing w:val="-2"/>
        </w:rPr>
        <w:t>ются все методы, включая и инструментальные, принятые в совре</w:t>
      </w:r>
      <w:r w:rsidRPr="00D13406">
        <w:rPr>
          <w:color w:val="000000"/>
          <w:spacing w:val="-4"/>
        </w:rPr>
        <w:t xml:space="preserve">менной медицине. При этом изучается функционирование различных </w:t>
      </w:r>
      <w:r w:rsidRPr="00D13406">
        <w:rPr>
          <w:color w:val="000000"/>
          <w:spacing w:val="-2"/>
        </w:rPr>
        <w:t xml:space="preserve">систем и дается комплексная оценка функционального состояния </w:t>
      </w:r>
      <w:r w:rsidRPr="00D13406">
        <w:rPr>
          <w:color w:val="000000"/>
          <w:spacing w:val="-1"/>
        </w:rPr>
        <w:t>организма в целом.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2"/>
        </w:rPr>
        <w:t xml:space="preserve">Изучение функционального состояния организма спортсменов </w:t>
      </w:r>
      <w:r w:rsidRPr="00D13406">
        <w:rPr>
          <w:color w:val="000000"/>
          <w:spacing w:val="-3"/>
        </w:rPr>
        <w:t>является одной из важнейших задач спортивной медицины. Инфор</w:t>
      </w:r>
      <w:r w:rsidRPr="00D13406">
        <w:rPr>
          <w:color w:val="000000"/>
          <w:spacing w:val="3"/>
        </w:rPr>
        <w:t>мация о нем необходима для оценки состояния здоровья, выявле</w:t>
      </w:r>
      <w:r w:rsidRPr="00D13406">
        <w:rPr>
          <w:color w:val="000000"/>
          <w:spacing w:val="-3"/>
        </w:rPr>
        <w:t xml:space="preserve">ния особенностей деятельности организма, связанных со спортивной </w:t>
      </w:r>
      <w:r w:rsidRPr="00D13406">
        <w:rPr>
          <w:color w:val="000000"/>
          <w:spacing w:val="1"/>
        </w:rPr>
        <w:t>тренировкой, и для диагностики уровня тренированности.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i/>
          <w:iCs/>
          <w:color w:val="000000"/>
          <w:spacing w:val="-3"/>
        </w:rPr>
        <w:t xml:space="preserve">Тренированность </w:t>
      </w:r>
      <w:r w:rsidRPr="00D13406">
        <w:rPr>
          <w:color w:val="000000"/>
          <w:spacing w:val="-3"/>
        </w:rPr>
        <w:t xml:space="preserve">является </w:t>
      </w:r>
      <w:r>
        <w:rPr>
          <w:color w:val="000000"/>
          <w:spacing w:val="-3"/>
        </w:rPr>
        <w:t xml:space="preserve">комплексным </w:t>
      </w:r>
      <w:r w:rsidRPr="00D13406">
        <w:rPr>
          <w:color w:val="000000"/>
          <w:spacing w:val="-3"/>
        </w:rPr>
        <w:t>врачебно-педагогиче</w:t>
      </w:r>
      <w:r w:rsidRPr="00D13406">
        <w:rPr>
          <w:color w:val="000000"/>
        </w:rPr>
        <w:t>ским понятием, характеризующим готовность спортсмена к дости</w:t>
      </w:r>
      <w:r w:rsidRPr="00D13406">
        <w:rPr>
          <w:color w:val="000000"/>
          <w:spacing w:val="1"/>
        </w:rPr>
        <w:t xml:space="preserve">жению высоких спортивных </w:t>
      </w:r>
      <w:r>
        <w:rPr>
          <w:color w:val="000000"/>
          <w:spacing w:val="1"/>
        </w:rPr>
        <w:t>р</w:t>
      </w:r>
      <w:r w:rsidRPr="00D13406">
        <w:rPr>
          <w:color w:val="000000"/>
          <w:spacing w:val="1"/>
        </w:rPr>
        <w:t>езультатов. Тренированность разви</w:t>
      </w:r>
      <w:r w:rsidRPr="00D13406">
        <w:rPr>
          <w:color w:val="000000"/>
          <w:spacing w:val="-1"/>
        </w:rPr>
        <w:t>вается под влиянием систематических и целенаправленных занятий спортом. Уровень ее зависит от эффективности структурно</w:t>
      </w:r>
      <w:r>
        <w:rPr>
          <w:color w:val="000000"/>
          <w:spacing w:val="-1"/>
        </w:rPr>
        <w:t>-</w:t>
      </w:r>
      <w:r w:rsidRPr="00D13406">
        <w:rPr>
          <w:color w:val="000000"/>
          <w:spacing w:val="-1"/>
        </w:rPr>
        <w:t>функцио</w:t>
      </w:r>
      <w:r w:rsidRPr="00D13406">
        <w:rPr>
          <w:color w:val="000000"/>
        </w:rPr>
        <w:t>нальной перестройки организма, которая сочетается с высокой так</w:t>
      </w:r>
      <w:r w:rsidRPr="00D13406">
        <w:rPr>
          <w:color w:val="000000"/>
          <w:spacing w:val="-2"/>
        </w:rPr>
        <w:t xml:space="preserve">тико-технической и психологической подготовленностью спортсмена. </w:t>
      </w:r>
      <w:r w:rsidRPr="00D13406">
        <w:rPr>
          <w:color w:val="000000"/>
          <w:spacing w:val="2"/>
        </w:rPr>
        <w:t>Ведущая роль в диагностике тренированности принадлежит трене</w:t>
      </w:r>
      <w:r w:rsidRPr="00D13406">
        <w:rPr>
          <w:color w:val="000000"/>
        </w:rPr>
        <w:t>ру, который осуществляет комплексный анализ медико-биологиче</w:t>
      </w:r>
      <w:r w:rsidRPr="00D13406">
        <w:rPr>
          <w:color w:val="000000"/>
          <w:spacing w:val="-3"/>
        </w:rPr>
        <w:t xml:space="preserve">ской, педагогической и психологической информации о спортсмене. </w:t>
      </w:r>
      <w:r w:rsidRPr="00D13406">
        <w:rPr>
          <w:color w:val="000000"/>
          <w:spacing w:val="5"/>
        </w:rPr>
        <w:t xml:space="preserve">Очевидно, что надежность диагностики тренированности зависит </w:t>
      </w:r>
      <w:r w:rsidRPr="00D13406">
        <w:rPr>
          <w:color w:val="000000"/>
          <w:spacing w:val="-3"/>
        </w:rPr>
        <w:t>от медико-биологической подготовленности тренера, которому необ</w:t>
      </w:r>
      <w:r w:rsidRPr="00D13406">
        <w:rPr>
          <w:color w:val="000000"/>
          <w:spacing w:val="-1"/>
        </w:rPr>
        <w:t>ходимо хорошее знание основ специальной функциональной диа</w:t>
      </w:r>
      <w:r>
        <w:rPr>
          <w:color w:val="000000"/>
          <w:spacing w:val="-1"/>
        </w:rPr>
        <w:t>г</w:t>
      </w:r>
      <w:r w:rsidRPr="00D13406">
        <w:rPr>
          <w:color w:val="000000"/>
          <w:spacing w:val="-6"/>
        </w:rPr>
        <w:t>ностики.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</w:rPr>
        <w:t xml:space="preserve">Надо заметить, что это отражает ведущую роль тренера и преподавателя физической культуры во всем многообразном комплексе </w:t>
      </w:r>
      <w:r w:rsidRPr="00D13406">
        <w:rPr>
          <w:color w:val="000000"/>
          <w:spacing w:val="-1"/>
        </w:rPr>
        <w:t xml:space="preserve">проблем, связанных со спортивной тренировкой. Еще сравнительно </w:t>
      </w:r>
      <w:r w:rsidRPr="00D13406">
        <w:rPr>
          <w:color w:val="000000"/>
        </w:rPr>
        <w:t xml:space="preserve">недавно диагностика тренированности была прерогативой спортивного врача. Новые, более конкретные задачи, стоящие сейчас перед </w:t>
      </w:r>
      <w:r w:rsidRPr="00D13406">
        <w:rPr>
          <w:color w:val="000000"/>
          <w:spacing w:val="6"/>
        </w:rPr>
        <w:t xml:space="preserve">спортивной медициной нисколько не уменьшили его </w:t>
      </w:r>
      <w:r w:rsidRPr="00D13406">
        <w:rPr>
          <w:color w:val="000000"/>
          <w:spacing w:val="-1"/>
        </w:rPr>
        <w:t>роли как в диагностике тренированности, так и в управлении тре</w:t>
      </w:r>
      <w:r w:rsidRPr="00D13406">
        <w:rPr>
          <w:color w:val="000000"/>
          <w:spacing w:val="-2"/>
        </w:rPr>
        <w:t>нировочным процессом.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1"/>
        </w:rPr>
        <w:t>Поскольку термин «тренированность» приобрел более универ</w:t>
      </w:r>
      <w:r w:rsidRPr="00D13406">
        <w:rPr>
          <w:color w:val="000000"/>
          <w:spacing w:val="2"/>
        </w:rPr>
        <w:t xml:space="preserve">сальный характер в современном спорте, потребовалось новое </w:t>
      </w:r>
      <w:r w:rsidRPr="00D13406">
        <w:rPr>
          <w:color w:val="000000"/>
          <w:spacing w:val="8"/>
        </w:rPr>
        <w:t xml:space="preserve">определение того круга вопросов, которые решает спортивный </w:t>
      </w:r>
      <w:r w:rsidRPr="00D13406">
        <w:rPr>
          <w:color w:val="000000"/>
          <w:spacing w:val="-1"/>
        </w:rPr>
        <w:t xml:space="preserve">врач в процессе диагностики тренированности (оценка состояния </w:t>
      </w:r>
      <w:r w:rsidRPr="00D13406">
        <w:rPr>
          <w:color w:val="000000"/>
          <w:spacing w:val="8"/>
        </w:rPr>
        <w:t xml:space="preserve">здоровья, физического развития, функционального состояния </w:t>
      </w:r>
      <w:r w:rsidRPr="00D13406">
        <w:rPr>
          <w:color w:val="000000"/>
          <w:spacing w:val="2"/>
        </w:rPr>
        <w:t>систем организма и т. д.). Весьма удобным в этом отношении ока</w:t>
      </w:r>
      <w:r w:rsidRPr="00D13406">
        <w:rPr>
          <w:color w:val="000000"/>
          <w:spacing w:val="-1"/>
        </w:rPr>
        <w:t xml:space="preserve">зался термин </w:t>
      </w:r>
      <w:r w:rsidRPr="00D13406">
        <w:rPr>
          <w:i/>
          <w:iCs/>
          <w:color w:val="000000"/>
          <w:spacing w:val="-1"/>
        </w:rPr>
        <w:t xml:space="preserve">«функциональная готовность». </w:t>
      </w:r>
      <w:r w:rsidRPr="00D13406">
        <w:rPr>
          <w:color w:val="000000"/>
          <w:spacing w:val="-1"/>
        </w:rPr>
        <w:t>Уровень функциональ</w:t>
      </w:r>
      <w:r w:rsidRPr="00D13406">
        <w:rPr>
          <w:color w:val="000000"/>
          <w:spacing w:val="6"/>
        </w:rPr>
        <w:t xml:space="preserve">ной готовности организма спортсмена (в сочетании с данными о </w:t>
      </w:r>
      <w:r w:rsidRPr="00D13406">
        <w:rPr>
          <w:color w:val="000000"/>
          <w:spacing w:val="3"/>
        </w:rPr>
        <w:t>его физической работоспособности) может быть реально использован тренером для диагностики тренированности.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</w:rPr>
        <w:t xml:space="preserve">Для изучения функционального состояния систем организма </w:t>
      </w:r>
      <w:r w:rsidRPr="00D13406">
        <w:rPr>
          <w:color w:val="000000"/>
          <w:spacing w:val="2"/>
        </w:rPr>
        <w:t>спортсмена его исследуют в условиях покоя и в условиях проведе</w:t>
      </w:r>
      <w:r w:rsidRPr="00D13406">
        <w:rPr>
          <w:color w:val="000000"/>
        </w:rPr>
        <w:t xml:space="preserve">ния различных функциональных проб. Данные сопоставляются с </w:t>
      </w:r>
      <w:r w:rsidRPr="00D13406">
        <w:rPr>
          <w:color w:val="000000"/>
          <w:spacing w:val="3"/>
        </w:rPr>
        <w:t>нормальными стандартами, полученными при обследовании боль</w:t>
      </w:r>
      <w:r w:rsidRPr="00D13406">
        <w:rPr>
          <w:color w:val="000000"/>
          <w:spacing w:val="9"/>
        </w:rPr>
        <w:t xml:space="preserve">ших контингентов здоровых людей, не занимающихся спортом. </w:t>
      </w:r>
      <w:r w:rsidRPr="00D13406">
        <w:rPr>
          <w:color w:val="000000"/>
          <w:spacing w:val="4"/>
        </w:rPr>
        <w:t>В процессе такого сопоставления устанавливается либо соответствие нормальным стандартам, либо отклонение от них. Отклоне</w:t>
      </w:r>
      <w:r w:rsidRPr="00D13406">
        <w:rPr>
          <w:color w:val="000000"/>
          <w:spacing w:val="3"/>
        </w:rPr>
        <w:t>ние чаще всего является следствием тех функциональных измене</w:t>
      </w:r>
      <w:r w:rsidRPr="00D13406">
        <w:rPr>
          <w:color w:val="000000"/>
          <w:spacing w:val="-1"/>
        </w:rPr>
        <w:t xml:space="preserve">ний, которые развиваются в процессе спортивной тренировки </w:t>
      </w:r>
      <w:r>
        <w:rPr>
          <w:color w:val="000000"/>
          <w:spacing w:val="-1"/>
        </w:rPr>
        <w:t>(</w:t>
      </w:r>
      <w:r w:rsidRPr="00D13406">
        <w:rPr>
          <w:color w:val="000000"/>
          <w:spacing w:val="-1"/>
        </w:rPr>
        <w:t xml:space="preserve">например, замедление частоты сердцебиений у хорошо тренированных </w:t>
      </w:r>
      <w:r w:rsidRPr="00D13406">
        <w:rPr>
          <w:color w:val="000000"/>
          <w:spacing w:val="2"/>
        </w:rPr>
        <w:t>спортсменов). Однако в некоторых случаях оно может быть связано с утомлением, перетренированностью или заболеванием.</w:t>
      </w:r>
    </w:p>
    <w:p w:rsidR="003A2B9C" w:rsidRPr="00D13406" w:rsidRDefault="003A2B9C" w:rsidP="003A2B9C">
      <w:pPr>
        <w:shd w:val="clear" w:color="auto" w:fill="FFFFFF"/>
        <w:spacing w:before="14" w:line="360" w:lineRule="auto"/>
        <w:ind w:right="-5"/>
        <w:jc w:val="both"/>
      </w:pPr>
      <w:r w:rsidRPr="00D13406">
        <w:rPr>
          <w:color w:val="000000"/>
          <w:spacing w:val="1"/>
        </w:rPr>
        <w:t xml:space="preserve">В медицине принято ряд показателей деятельного состояния </w:t>
      </w:r>
      <w:r w:rsidRPr="00D13406">
        <w:rPr>
          <w:color w:val="000000"/>
        </w:rPr>
        <w:t>организма сопоставлять не с нормальными стандартами, а с так на</w:t>
      </w:r>
      <w:r w:rsidRPr="00D13406">
        <w:rPr>
          <w:color w:val="000000"/>
          <w:spacing w:val="-1"/>
        </w:rPr>
        <w:t xml:space="preserve">зываемыми должными для данных условий величинами, которые определяются теми или иными существенными переменными. К их </w:t>
      </w:r>
      <w:r w:rsidRPr="00D13406">
        <w:rPr>
          <w:color w:val="000000"/>
          <w:spacing w:val="-2"/>
        </w:rPr>
        <w:t xml:space="preserve">числу можно отнести, например, возраст, рост или вес испытуемого, </w:t>
      </w:r>
      <w:r w:rsidRPr="00D13406">
        <w:rPr>
          <w:color w:val="000000"/>
          <w:spacing w:val="2"/>
        </w:rPr>
        <w:t>спортивную специализацию, квалификацию и т. д. Однако простого</w:t>
      </w:r>
      <w:r>
        <w:rPr>
          <w:color w:val="000000"/>
          <w:spacing w:val="2"/>
        </w:rPr>
        <w:t xml:space="preserve"> </w:t>
      </w:r>
      <w:r w:rsidRPr="00D13406">
        <w:rPr>
          <w:color w:val="000000"/>
          <w:spacing w:val="-1"/>
        </w:rPr>
        <w:t xml:space="preserve">сопоставления недостаточно для </w:t>
      </w:r>
      <w:r w:rsidRPr="00D13406">
        <w:rPr>
          <w:color w:val="000000"/>
        </w:rPr>
        <w:t xml:space="preserve">надежного суждения об уровне </w:t>
      </w:r>
      <w:r w:rsidRPr="00D13406">
        <w:rPr>
          <w:color w:val="000000"/>
          <w:spacing w:val="-7"/>
        </w:rPr>
        <w:t>функциональной готовности спорт</w:t>
      </w:r>
      <w:r>
        <w:rPr>
          <w:color w:val="000000"/>
          <w:spacing w:val="-7"/>
        </w:rPr>
        <w:t>с</w:t>
      </w:r>
      <w:r w:rsidRPr="00D13406">
        <w:rPr>
          <w:color w:val="000000"/>
          <w:spacing w:val="-2"/>
        </w:rPr>
        <w:t xml:space="preserve">мена. </w:t>
      </w:r>
      <w:r w:rsidRPr="00D13406">
        <w:rPr>
          <w:color w:val="000000"/>
        </w:rPr>
        <w:t>Характеристика функционального состояния систем организма может считаться достаточно полной, если наряду с данными, за</w:t>
      </w:r>
      <w:r w:rsidRPr="00D13406">
        <w:rPr>
          <w:color w:val="000000"/>
          <w:spacing w:val="-1"/>
        </w:rPr>
        <w:t xml:space="preserve">регистрированными в покое, учитываются результаты проведения </w:t>
      </w:r>
      <w:r w:rsidRPr="00D13406">
        <w:rPr>
          <w:color w:val="000000"/>
        </w:rPr>
        <w:t xml:space="preserve">функциональных проб. Функциональные пробы, применяемые в </w:t>
      </w:r>
      <w:r w:rsidRPr="00D13406">
        <w:rPr>
          <w:color w:val="000000"/>
          <w:spacing w:val="2"/>
        </w:rPr>
        <w:t>спортивной медицине, могут быть разделены на две большие группы. К первой группе относятся пробы, применяемые для исследо</w:t>
      </w:r>
      <w:r w:rsidRPr="00D13406">
        <w:rPr>
          <w:color w:val="000000"/>
          <w:spacing w:val="1"/>
        </w:rPr>
        <w:t xml:space="preserve">вания функционального состояния отдельных систем организма </w:t>
      </w:r>
      <w:r w:rsidRPr="00D13406">
        <w:rPr>
          <w:color w:val="000000"/>
          <w:spacing w:val="-2"/>
        </w:rPr>
        <w:t xml:space="preserve">(например, нервной системы), ко второй — пробы, оценивающие </w:t>
      </w:r>
      <w:r w:rsidRPr="00D13406">
        <w:rPr>
          <w:color w:val="000000"/>
        </w:rPr>
        <w:t xml:space="preserve">функциональное состояние организма в целом, с учетом реакций </w:t>
      </w:r>
      <w:r w:rsidRPr="00D13406">
        <w:rPr>
          <w:color w:val="000000"/>
          <w:spacing w:val="1"/>
        </w:rPr>
        <w:t>комплекса различных систем организма на возмущающие действи</w:t>
      </w:r>
      <w:r>
        <w:rPr>
          <w:color w:val="000000"/>
          <w:spacing w:val="1"/>
        </w:rPr>
        <w:t>я</w:t>
      </w:r>
      <w:r w:rsidRPr="00D13406">
        <w:rPr>
          <w:color w:val="000000"/>
          <w:spacing w:val="5"/>
        </w:rPr>
        <w:t>.</w:t>
      </w:r>
    </w:p>
    <w:p w:rsidR="003A2B9C" w:rsidRPr="00D13406" w:rsidRDefault="003A2B9C" w:rsidP="003A2B9C">
      <w:pPr>
        <w:shd w:val="clear" w:color="auto" w:fill="FFFFFF"/>
        <w:spacing w:before="245" w:line="360" w:lineRule="auto"/>
        <w:ind w:right="-5"/>
        <w:jc w:val="center"/>
      </w:pPr>
      <w:r w:rsidRPr="00D13406">
        <w:rPr>
          <w:color w:val="000000"/>
          <w:spacing w:val="4"/>
        </w:rPr>
        <w:t>НЕРВНАЯ СИСТЕМА</w:t>
      </w:r>
    </w:p>
    <w:p w:rsidR="003A2B9C" w:rsidRPr="00D13406" w:rsidRDefault="003A2B9C" w:rsidP="003A2B9C">
      <w:pPr>
        <w:shd w:val="clear" w:color="auto" w:fill="FFFFFF"/>
        <w:spacing w:before="216" w:line="360" w:lineRule="auto"/>
        <w:ind w:right="-5" w:firstLine="708"/>
        <w:jc w:val="both"/>
      </w:pPr>
      <w:r w:rsidRPr="00D13406">
        <w:rPr>
          <w:color w:val="000000"/>
          <w:spacing w:val="-1"/>
        </w:rPr>
        <w:t xml:space="preserve">Систематические занятия спортом и физической культурой </w:t>
      </w:r>
      <w:r w:rsidRPr="00D13406">
        <w:rPr>
          <w:color w:val="000000"/>
          <w:spacing w:val="-2"/>
        </w:rPr>
        <w:t xml:space="preserve">совершенствуют функциональное состояние нервной системы и </w:t>
      </w:r>
      <w:r w:rsidRPr="00D13406">
        <w:rPr>
          <w:color w:val="000000"/>
          <w:spacing w:val="4"/>
        </w:rPr>
        <w:t>нервно-мышечного аппарата, позволяя спортсмену овладеть слож</w:t>
      </w:r>
      <w:r w:rsidRPr="00D13406">
        <w:rPr>
          <w:color w:val="000000"/>
        </w:rPr>
        <w:t xml:space="preserve">ными двигательными навыками, развивать быстроту, обеспечивать </w:t>
      </w:r>
      <w:r w:rsidRPr="00D13406">
        <w:rPr>
          <w:color w:val="000000"/>
          <w:spacing w:val="6"/>
        </w:rPr>
        <w:t>координацию движений и т. п.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1"/>
        </w:rPr>
        <w:t>Ухудшение функционального состояния этих систем свидетель</w:t>
      </w:r>
      <w:r w:rsidRPr="00D13406">
        <w:rPr>
          <w:color w:val="000000"/>
          <w:spacing w:val="2"/>
        </w:rPr>
        <w:t>ствует о появлении переутомления и перетренированности.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1"/>
        </w:rPr>
        <w:t xml:space="preserve">Диагностика функционального состояния нервной и особенно </w:t>
      </w:r>
      <w:r w:rsidRPr="00D13406">
        <w:rPr>
          <w:color w:val="000000"/>
          <w:spacing w:val="5"/>
        </w:rPr>
        <w:t xml:space="preserve">центральной нервной системы (ЦНС) у спортсменов представляет </w:t>
      </w:r>
      <w:r w:rsidRPr="00D13406">
        <w:rPr>
          <w:color w:val="000000"/>
          <w:spacing w:val="9"/>
        </w:rPr>
        <w:t>в ряде случаев серьезные трудности, связанные с ограничен</w:t>
      </w:r>
      <w:r w:rsidRPr="00D13406">
        <w:rPr>
          <w:color w:val="000000"/>
          <w:spacing w:val="2"/>
        </w:rPr>
        <w:t>ностью специальных инструментальных методов исследования.</w:t>
      </w:r>
    </w:p>
    <w:p w:rsidR="003A2B9C" w:rsidRPr="005870D0" w:rsidRDefault="003A2B9C" w:rsidP="003A2B9C">
      <w:pPr>
        <w:shd w:val="clear" w:color="auto" w:fill="FFFFFF"/>
        <w:spacing w:before="252" w:line="360" w:lineRule="auto"/>
        <w:ind w:right="-5"/>
        <w:jc w:val="center"/>
        <w:rPr>
          <w:b/>
          <w:bCs/>
        </w:rPr>
      </w:pPr>
      <w:r w:rsidRPr="005870D0">
        <w:rPr>
          <w:b/>
          <w:bCs/>
          <w:color w:val="000000"/>
          <w:spacing w:val="4"/>
        </w:rPr>
        <w:t>Центральная нервная система</w:t>
      </w:r>
    </w:p>
    <w:p w:rsidR="003A2B9C" w:rsidRPr="00D13406" w:rsidRDefault="003A2B9C" w:rsidP="003A2B9C">
      <w:pPr>
        <w:shd w:val="clear" w:color="auto" w:fill="FFFFFF"/>
        <w:spacing w:before="144" w:line="360" w:lineRule="auto"/>
        <w:ind w:right="-5" w:firstLine="708"/>
        <w:jc w:val="both"/>
      </w:pPr>
      <w:r w:rsidRPr="00D13406">
        <w:rPr>
          <w:color w:val="000000"/>
          <w:spacing w:val="2"/>
        </w:rPr>
        <w:t>Целенаправленный неврологический анамнез позволяет оцени</w:t>
      </w:r>
      <w:r w:rsidRPr="00D13406">
        <w:rPr>
          <w:color w:val="000000"/>
          <w:spacing w:val="5"/>
        </w:rPr>
        <w:t>вать основные свойства высшей нервной деятельности. О силе нервных процессов можно судить по таким критериям, как сме</w:t>
      </w:r>
      <w:r w:rsidRPr="00D13406">
        <w:rPr>
          <w:color w:val="000000"/>
          <w:spacing w:val="2"/>
        </w:rPr>
        <w:t>лость, настойчивость, активность, целеустремленность, воля к по</w:t>
      </w:r>
      <w:r w:rsidRPr="00D13406">
        <w:rPr>
          <w:color w:val="000000"/>
          <w:spacing w:val="6"/>
        </w:rPr>
        <w:t xml:space="preserve">беде, упорство в овладении спортивными навыками. Важным </w:t>
      </w:r>
      <w:r w:rsidRPr="00D13406">
        <w:rPr>
          <w:color w:val="000000"/>
          <w:spacing w:val="-1"/>
        </w:rPr>
        <w:t>признаком является отношение к неудачам, умение быстро моби</w:t>
      </w:r>
      <w:r w:rsidRPr="00D13406">
        <w:rPr>
          <w:color w:val="000000"/>
        </w:rPr>
        <w:t xml:space="preserve">лизоваться. Уравновешенность нервных процессов характеризуется </w:t>
      </w:r>
      <w:r w:rsidRPr="00D13406">
        <w:rPr>
          <w:color w:val="000000"/>
          <w:spacing w:val="2"/>
        </w:rPr>
        <w:t xml:space="preserve">устойчивостью настроения, умением сдерживаться в отношении к </w:t>
      </w:r>
      <w:r w:rsidRPr="00D13406">
        <w:rPr>
          <w:color w:val="000000"/>
        </w:rPr>
        <w:t>семье, друзьям, поведении на тренировках и соревнованиях. По</w:t>
      </w:r>
      <w:r w:rsidRPr="00D13406">
        <w:rPr>
          <w:color w:val="000000"/>
          <w:spacing w:val="4"/>
        </w:rPr>
        <w:t xml:space="preserve">движность нервных процессов определяется по скорости перехода </w:t>
      </w:r>
      <w:r w:rsidRPr="00D13406">
        <w:rPr>
          <w:color w:val="000000"/>
          <w:spacing w:val="3"/>
        </w:rPr>
        <w:t xml:space="preserve">от одного вида деятельности к другому, приспособляемости к </w:t>
      </w:r>
      <w:r w:rsidRPr="00D13406">
        <w:rPr>
          <w:color w:val="000000"/>
          <w:spacing w:val="-1"/>
        </w:rPr>
        <w:t xml:space="preserve">меняющимся условиям, по быстроте освоения новых технических и </w:t>
      </w:r>
      <w:r w:rsidRPr="00D13406">
        <w:rPr>
          <w:color w:val="000000"/>
          <w:spacing w:val="4"/>
        </w:rPr>
        <w:t>тактических приемов, быстроте засыпания и глубине сна.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1"/>
        </w:rPr>
        <w:t xml:space="preserve">Для диагностики функционального состояния ЦНС очень важно </w:t>
      </w:r>
      <w:r w:rsidRPr="00D13406">
        <w:rPr>
          <w:color w:val="000000"/>
          <w:spacing w:val="7"/>
        </w:rPr>
        <w:t xml:space="preserve">выяснить характер сна. Выделяют фазы </w:t>
      </w:r>
      <w:r w:rsidRPr="00D13406">
        <w:rPr>
          <w:i/>
          <w:iCs/>
          <w:color w:val="000000"/>
          <w:spacing w:val="7"/>
        </w:rPr>
        <w:t xml:space="preserve">медленного </w:t>
      </w:r>
      <w:r w:rsidRPr="00D13406">
        <w:rPr>
          <w:color w:val="000000"/>
          <w:spacing w:val="7"/>
        </w:rPr>
        <w:t xml:space="preserve">и </w:t>
      </w:r>
      <w:r w:rsidRPr="00D13406">
        <w:rPr>
          <w:i/>
          <w:iCs/>
          <w:color w:val="000000"/>
          <w:spacing w:val="7"/>
        </w:rPr>
        <w:t xml:space="preserve">быстрого </w:t>
      </w:r>
      <w:r w:rsidRPr="00D13406">
        <w:rPr>
          <w:color w:val="000000"/>
        </w:rPr>
        <w:t xml:space="preserve">сна. В фазе медленного сна наблюдается медленная активность биопотенциалов головного мозга (по характеру которых различают </w:t>
      </w:r>
      <w:r w:rsidRPr="00D13406">
        <w:rPr>
          <w:color w:val="000000"/>
          <w:spacing w:val="1"/>
        </w:rPr>
        <w:t xml:space="preserve">несколько стадий этой фазы), снижаются двигательная активность, </w:t>
      </w:r>
      <w:r w:rsidRPr="00D13406">
        <w:rPr>
          <w:color w:val="000000"/>
          <w:spacing w:val="5"/>
        </w:rPr>
        <w:t xml:space="preserve">ЧСС и АД, температура тела и обмен веществ, мышцы тела </w:t>
      </w:r>
      <w:r w:rsidRPr="00D13406">
        <w:rPr>
          <w:color w:val="000000"/>
          <w:spacing w:val="1"/>
        </w:rPr>
        <w:t xml:space="preserve">расслабляются, дыхание становится поверхностным, отмечается небольшое число сновидений. В фазе быстрого сна, часто называемой </w:t>
      </w:r>
      <w:r w:rsidRPr="00D13406">
        <w:rPr>
          <w:i/>
          <w:iCs/>
          <w:color w:val="000000"/>
          <w:spacing w:val="1"/>
        </w:rPr>
        <w:t xml:space="preserve">парадоксальным </w:t>
      </w:r>
      <w:r w:rsidRPr="00D13406">
        <w:rPr>
          <w:color w:val="000000"/>
          <w:spacing w:val="1"/>
        </w:rPr>
        <w:t xml:space="preserve">сном, наблюдаются высокая активность биопотенциалов мозга, движение глазных яблок, на фоне сниженного </w:t>
      </w:r>
      <w:r w:rsidRPr="00D13406">
        <w:rPr>
          <w:color w:val="000000"/>
        </w:rPr>
        <w:t>тонуса мышц</w:t>
      </w:r>
      <w:r>
        <w:rPr>
          <w:color w:val="000000"/>
        </w:rPr>
        <w:t xml:space="preserve"> </w:t>
      </w:r>
      <w:r w:rsidRPr="00D13406">
        <w:rPr>
          <w:color w:val="000000"/>
        </w:rPr>
        <w:t>могут появиться короткие подергивания их, отмечают</w:t>
      </w:r>
      <w:r w:rsidRPr="00D13406">
        <w:rPr>
          <w:color w:val="000000"/>
          <w:spacing w:val="-1"/>
        </w:rPr>
        <w:t xml:space="preserve">ся частые сновидения. На протяжении ночи фазы сна циклически </w:t>
      </w:r>
      <w:r w:rsidRPr="00D13406">
        <w:rPr>
          <w:color w:val="000000"/>
          <w:spacing w:val="4"/>
        </w:rPr>
        <w:t>меняются, повторяясь 3—5 раз. Длительность одного цикла со</w:t>
      </w:r>
      <w:r w:rsidRPr="00D13406">
        <w:rPr>
          <w:color w:val="000000"/>
          <w:spacing w:val="5"/>
        </w:rPr>
        <w:t>ставляет 1,5—2 часа. Фаза медленного сна у взрослых молодых людей составляет 75—80%, фаза быстрого сна — 20—25%.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7"/>
        </w:rPr>
        <w:t xml:space="preserve">Нарушение чередования этих фаз вызывает расстройство сна. </w:t>
      </w:r>
      <w:r w:rsidRPr="00D13406">
        <w:rPr>
          <w:color w:val="000000"/>
          <w:spacing w:val="-3"/>
        </w:rPr>
        <w:t xml:space="preserve">У спортсменов с повышенной эмоциональностью, тревожностью и </w:t>
      </w:r>
      <w:r w:rsidRPr="00D13406">
        <w:rPr>
          <w:color w:val="000000"/>
          <w:spacing w:val="1"/>
        </w:rPr>
        <w:t xml:space="preserve">впечатлительностью может наблюдаться </w:t>
      </w:r>
      <w:r w:rsidRPr="00D13406">
        <w:rPr>
          <w:i/>
          <w:iCs/>
          <w:color w:val="000000"/>
          <w:spacing w:val="1"/>
        </w:rPr>
        <w:t xml:space="preserve">бессонница, </w:t>
      </w:r>
      <w:r w:rsidRPr="00D13406">
        <w:rPr>
          <w:color w:val="000000"/>
          <w:spacing w:val="1"/>
        </w:rPr>
        <w:t>проявляющая</w:t>
      </w:r>
      <w:r w:rsidRPr="00D13406">
        <w:rPr>
          <w:color w:val="000000"/>
          <w:spacing w:val="2"/>
        </w:rPr>
        <w:t>ся как недостаточной продолжительностью сна, так и качественны</w:t>
      </w:r>
      <w:r w:rsidRPr="00D13406">
        <w:rPr>
          <w:color w:val="000000"/>
          <w:spacing w:val="-2"/>
        </w:rPr>
        <w:t xml:space="preserve">ми его нарушениями. Признаками частичной бессонницы являются </w:t>
      </w:r>
      <w:r w:rsidRPr="00D13406">
        <w:rPr>
          <w:color w:val="000000"/>
          <w:spacing w:val="-1"/>
        </w:rPr>
        <w:t xml:space="preserve">затрудненное засыпание вечером или после пробуждения ночью, </w:t>
      </w:r>
      <w:r w:rsidRPr="00D13406">
        <w:rPr>
          <w:color w:val="000000"/>
          <w:spacing w:val="-3"/>
        </w:rPr>
        <w:t xml:space="preserve">неглубокий, поверхностный сон, раннее пробуждение. Причинами </w:t>
      </w:r>
      <w:r w:rsidRPr="00D13406">
        <w:rPr>
          <w:color w:val="000000"/>
          <w:spacing w:val="-2"/>
        </w:rPr>
        <w:t xml:space="preserve">бессонницы могут быть невротические и психические нарушения, </w:t>
      </w:r>
      <w:r w:rsidRPr="00D13406">
        <w:rPr>
          <w:color w:val="000000"/>
          <w:spacing w:val="1"/>
        </w:rPr>
        <w:t>висцеральные расстройства, внешние помехи, незнакомая обстанов</w:t>
      </w:r>
      <w:r w:rsidRPr="00D13406">
        <w:rPr>
          <w:color w:val="000000"/>
          <w:spacing w:val="11"/>
        </w:rPr>
        <w:t xml:space="preserve">ка и др. Серьезным расстройством сна является </w:t>
      </w:r>
      <w:r w:rsidRPr="00D13406">
        <w:rPr>
          <w:i/>
          <w:iCs/>
          <w:color w:val="000000"/>
          <w:spacing w:val="11"/>
        </w:rPr>
        <w:t>нарколепсия,</w:t>
      </w:r>
      <w:r>
        <w:rPr>
          <w:i/>
          <w:iCs/>
          <w:color w:val="000000"/>
          <w:spacing w:val="11"/>
        </w:rPr>
        <w:t xml:space="preserve"> </w:t>
      </w:r>
      <w:r w:rsidRPr="00D13406">
        <w:rPr>
          <w:color w:val="000000"/>
          <w:spacing w:val="1"/>
        </w:rPr>
        <w:t xml:space="preserve">характеризующаяся приступами дневных засыпаний, а также </w:t>
      </w:r>
      <w:r>
        <w:rPr>
          <w:i/>
          <w:iCs/>
          <w:color w:val="000000"/>
          <w:spacing w:val="1"/>
        </w:rPr>
        <w:t>иди</w:t>
      </w:r>
      <w:r w:rsidRPr="00D13406">
        <w:rPr>
          <w:i/>
          <w:iCs/>
          <w:color w:val="000000"/>
          <w:spacing w:val="1"/>
        </w:rPr>
        <w:t>-</w:t>
      </w:r>
      <w:r w:rsidRPr="00D13406">
        <w:rPr>
          <w:i/>
          <w:iCs/>
          <w:color w:val="000000"/>
        </w:rPr>
        <w:t xml:space="preserve">патическая гиперсомния </w:t>
      </w:r>
      <w:r w:rsidRPr="00D13406">
        <w:rPr>
          <w:color w:val="000000"/>
        </w:rPr>
        <w:t>— сонливость в дневное время при удли</w:t>
      </w:r>
      <w:r w:rsidRPr="00D13406">
        <w:rPr>
          <w:color w:val="000000"/>
          <w:spacing w:val="2"/>
        </w:rPr>
        <w:t>ненном ночном сне. Расстройства сна у спортсменов рассматрива</w:t>
      </w:r>
      <w:r w:rsidRPr="00D13406">
        <w:rPr>
          <w:color w:val="000000"/>
          <w:spacing w:val="4"/>
        </w:rPr>
        <w:t>ются как признаки переутомления или истощения ЦНС.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i/>
          <w:iCs/>
          <w:color w:val="000000"/>
          <w:spacing w:val="1"/>
        </w:rPr>
        <w:t xml:space="preserve">Координация движений </w:t>
      </w:r>
      <w:r w:rsidRPr="00D13406">
        <w:rPr>
          <w:color w:val="000000"/>
          <w:spacing w:val="1"/>
        </w:rPr>
        <w:t xml:space="preserve">при освоении спортивно-технических </w:t>
      </w:r>
      <w:r w:rsidRPr="00D13406">
        <w:rPr>
          <w:color w:val="000000"/>
          <w:spacing w:val="3"/>
        </w:rPr>
        <w:t>навыков характеризуется согласованием работы мышц (синергис</w:t>
      </w:r>
      <w:r w:rsidRPr="00D13406">
        <w:rPr>
          <w:color w:val="000000"/>
          <w:spacing w:val="5"/>
        </w:rPr>
        <w:t xml:space="preserve">тов, агонистов и антагонистов), динамической стабилизацией </w:t>
      </w:r>
      <w:r w:rsidRPr="00D13406">
        <w:rPr>
          <w:color w:val="000000"/>
        </w:rPr>
        <w:t xml:space="preserve">движений, проявляющейся точностными двигательными актами, </w:t>
      </w:r>
      <w:r w:rsidRPr="00D13406">
        <w:rPr>
          <w:color w:val="000000"/>
          <w:spacing w:val="-1"/>
        </w:rPr>
        <w:t xml:space="preserve">своевременным выполнением движения с максимальной экономией </w:t>
      </w:r>
      <w:r w:rsidRPr="00D13406">
        <w:rPr>
          <w:color w:val="000000"/>
          <w:spacing w:val="5"/>
        </w:rPr>
        <w:t xml:space="preserve">времени и силы. В сложном процессе координации движений </w:t>
      </w:r>
      <w:r w:rsidRPr="00D13406">
        <w:rPr>
          <w:color w:val="000000"/>
          <w:spacing w:val="2"/>
        </w:rPr>
        <w:t>принимают участие лобные доли больших полушарий мозга, сред</w:t>
      </w:r>
      <w:r w:rsidRPr="00D13406">
        <w:rPr>
          <w:color w:val="000000"/>
          <w:spacing w:val="7"/>
        </w:rPr>
        <w:t xml:space="preserve">ний мозг, таламус, мозжечок, вестибулярный аппарат, спинной </w:t>
      </w:r>
      <w:r w:rsidRPr="00D13406">
        <w:rPr>
          <w:color w:val="000000"/>
          <w:spacing w:val="2"/>
        </w:rPr>
        <w:t>мозг, двигательный анализатор и все проводящие пути, соединяю</w:t>
      </w:r>
      <w:r w:rsidRPr="00D13406">
        <w:rPr>
          <w:color w:val="000000"/>
          <w:spacing w:val="4"/>
        </w:rPr>
        <w:t>щие эти части нервной системы между собой.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2"/>
        </w:rPr>
        <w:t xml:space="preserve">Для исследования и оценки координационной функции нервной </w:t>
      </w:r>
      <w:r w:rsidRPr="00D13406">
        <w:rPr>
          <w:color w:val="000000"/>
          <w:spacing w:val="2"/>
        </w:rPr>
        <w:t>системы у спортсменов используются специальные координацион</w:t>
      </w:r>
      <w:r w:rsidRPr="00D13406">
        <w:rPr>
          <w:color w:val="000000"/>
          <w:spacing w:val="-1"/>
        </w:rPr>
        <w:t xml:space="preserve">ные пробы. Статическая координация оценивается по устойчивости </w:t>
      </w:r>
      <w:r w:rsidRPr="00D13406">
        <w:rPr>
          <w:color w:val="000000"/>
          <w:spacing w:val="3"/>
        </w:rPr>
        <w:t xml:space="preserve">стояния в позе Ромберга. При проведении простой </w:t>
      </w:r>
      <w:r w:rsidRPr="00D13406">
        <w:rPr>
          <w:color w:val="000000"/>
          <w:spacing w:val="68"/>
        </w:rPr>
        <w:t>пробы</w:t>
      </w:r>
      <w:r w:rsidRPr="00D13406">
        <w:rPr>
          <w:color w:val="000000"/>
          <w:spacing w:val="3"/>
        </w:rPr>
        <w:t xml:space="preserve"> Ром</w:t>
      </w:r>
      <w:r w:rsidRPr="00D13406">
        <w:rPr>
          <w:color w:val="000000"/>
          <w:spacing w:val="8"/>
        </w:rPr>
        <w:t xml:space="preserve">берга (при соединенных стопах с вытянутыми вперед руками </w:t>
      </w:r>
      <w:r>
        <w:rPr>
          <w:color w:val="000000"/>
        </w:rPr>
        <w:t>и</w:t>
      </w:r>
      <w:r w:rsidRPr="00D13406">
        <w:rPr>
          <w:color w:val="000000"/>
        </w:rPr>
        <w:t xml:space="preserve"> закрытыми глазами) на нарушение координационной функции </w:t>
      </w:r>
      <w:r w:rsidRPr="00D13406">
        <w:rPr>
          <w:color w:val="000000"/>
          <w:spacing w:val="-1"/>
        </w:rPr>
        <w:t xml:space="preserve">указывают покачивание, потеря равновесия и (в меньшей степени) </w:t>
      </w:r>
      <w:r w:rsidRPr="00D13406">
        <w:rPr>
          <w:color w:val="000000"/>
          <w:spacing w:val="4"/>
        </w:rPr>
        <w:t xml:space="preserve">дрожание пальцев рук и век. При усложненной пробе Ромберга </w:t>
      </w:r>
      <w:r w:rsidRPr="00D13406">
        <w:rPr>
          <w:color w:val="000000"/>
          <w:spacing w:val="1"/>
        </w:rPr>
        <w:t xml:space="preserve">(стояние на одной ноге с касанием пяткой другой ноги коленного </w:t>
      </w:r>
      <w:r w:rsidRPr="00D13406">
        <w:rPr>
          <w:color w:val="000000"/>
          <w:spacing w:val="3"/>
        </w:rPr>
        <w:t xml:space="preserve">сустава опорной ноги, руки вытянуты вперед, глаза закрыты) </w:t>
      </w:r>
      <w:r w:rsidRPr="00D13406">
        <w:rPr>
          <w:color w:val="000000"/>
          <w:spacing w:val="-1"/>
        </w:rPr>
        <w:t xml:space="preserve">учитываются не только степень устойчивости и наличие дрожания </w:t>
      </w:r>
      <w:r w:rsidRPr="00D13406">
        <w:rPr>
          <w:color w:val="000000"/>
          <w:spacing w:val="2"/>
        </w:rPr>
        <w:t>пальцев рук и век, но и время устойчивости. Статическая коорди</w:t>
      </w:r>
      <w:r w:rsidRPr="00D13406">
        <w:rPr>
          <w:color w:val="000000"/>
        </w:rPr>
        <w:t>нация оценивается как хорошая, если спортсмен сохраняет устой</w:t>
      </w:r>
      <w:r w:rsidRPr="00D13406">
        <w:rPr>
          <w:color w:val="000000"/>
          <w:spacing w:val="8"/>
        </w:rPr>
        <w:t xml:space="preserve">чивость позы (не покачивается) более чем 15 с, нет дрожания </w:t>
      </w:r>
      <w:r w:rsidRPr="00D13406">
        <w:rPr>
          <w:color w:val="000000"/>
        </w:rPr>
        <w:t>пальцев рук и век; в противном случае статическая координация оценивается как неудовлетворительная.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1"/>
        </w:rPr>
        <w:t xml:space="preserve">Для оценки динамической координации используется </w:t>
      </w:r>
      <w:r>
        <w:rPr>
          <w:color w:val="000000"/>
          <w:spacing w:val="-1"/>
        </w:rPr>
        <w:t>пальценосовая проба</w:t>
      </w:r>
      <w:r w:rsidRPr="00D13406">
        <w:rPr>
          <w:color w:val="000000"/>
          <w:spacing w:val="52"/>
        </w:rPr>
        <w:t>:</w:t>
      </w:r>
      <w:r w:rsidRPr="00D13406">
        <w:rPr>
          <w:color w:val="000000"/>
        </w:rPr>
        <w:t xml:space="preserve"> </w:t>
      </w:r>
      <w:r w:rsidRPr="00D13406">
        <w:rPr>
          <w:color w:val="000000"/>
          <w:spacing w:val="-3"/>
        </w:rPr>
        <w:t>при закрытых глазах необходимо указа</w:t>
      </w:r>
      <w:r w:rsidRPr="00D13406">
        <w:rPr>
          <w:color w:val="000000"/>
          <w:spacing w:val="6"/>
        </w:rPr>
        <w:t xml:space="preserve">тельным пальцем дотронуться до кончика носа. Неуверенные </w:t>
      </w:r>
      <w:r w:rsidRPr="00D13406">
        <w:rPr>
          <w:color w:val="000000"/>
        </w:rPr>
        <w:t>движения и дрожание кисти свидетельствуют о нарушении дина</w:t>
      </w:r>
      <w:r w:rsidRPr="00D13406">
        <w:rPr>
          <w:color w:val="000000"/>
          <w:spacing w:val="-1"/>
        </w:rPr>
        <w:t>мической координации.</w:t>
      </w:r>
    </w:p>
    <w:p w:rsidR="003A2B9C" w:rsidRPr="00D13406" w:rsidRDefault="003A2B9C" w:rsidP="003A2B9C">
      <w:pPr>
        <w:shd w:val="clear" w:color="auto" w:fill="FFFFFF"/>
        <w:spacing w:before="7" w:line="360" w:lineRule="auto"/>
        <w:ind w:right="-5"/>
        <w:jc w:val="both"/>
      </w:pPr>
      <w:r w:rsidRPr="00D13406">
        <w:rPr>
          <w:color w:val="000000"/>
          <w:spacing w:val="4"/>
        </w:rPr>
        <w:t xml:space="preserve">Более точно изучить устойчивость тела в нормальных условиях </w:t>
      </w:r>
      <w:r w:rsidRPr="00D13406">
        <w:rPr>
          <w:color w:val="000000"/>
        </w:rPr>
        <w:t xml:space="preserve">и в усложненных позах можно с помощью </w:t>
      </w:r>
      <w:r>
        <w:rPr>
          <w:color w:val="000000"/>
          <w:spacing w:val="62"/>
        </w:rPr>
        <w:t>стабилографии</w:t>
      </w:r>
      <w:r w:rsidRPr="00D13406">
        <w:rPr>
          <w:color w:val="000000"/>
          <w:spacing w:val="62"/>
        </w:rPr>
        <w:t xml:space="preserve">, </w:t>
      </w:r>
      <w:r w:rsidRPr="00D13406">
        <w:rPr>
          <w:color w:val="000000"/>
          <w:spacing w:val="-3"/>
        </w:rPr>
        <w:t xml:space="preserve">а дрожание тела и отдельных его частей — с помощью </w:t>
      </w:r>
      <w:r>
        <w:rPr>
          <w:color w:val="000000"/>
          <w:spacing w:val="-3"/>
        </w:rPr>
        <w:t>треморо</w:t>
      </w:r>
      <w:r w:rsidRPr="00D13406">
        <w:rPr>
          <w:color w:val="000000"/>
          <w:spacing w:val="-3"/>
        </w:rPr>
        <w:t>-</w:t>
      </w:r>
      <w:r w:rsidRPr="00D13406">
        <w:rPr>
          <w:color w:val="000000"/>
          <w:spacing w:val="5"/>
        </w:rPr>
        <w:t>графи</w:t>
      </w:r>
      <w:r>
        <w:rPr>
          <w:color w:val="000000"/>
          <w:spacing w:val="5"/>
        </w:rPr>
        <w:t>и</w:t>
      </w:r>
      <w:r w:rsidRPr="00D13406">
        <w:rPr>
          <w:color w:val="000000"/>
          <w:spacing w:val="5"/>
        </w:rPr>
        <w:t xml:space="preserve">. Количественный анализ записанных кривых позволяет </w:t>
      </w:r>
      <w:r w:rsidRPr="00D13406">
        <w:rPr>
          <w:color w:val="000000"/>
        </w:rPr>
        <w:t xml:space="preserve">установить число колебаний в единицу времени, период каждого </w:t>
      </w:r>
      <w:r w:rsidRPr="00D13406">
        <w:rPr>
          <w:color w:val="000000"/>
          <w:spacing w:val="2"/>
        </w:rPr>
        <w:t xml:space="preserve">колебания, направление и амплитуду колебательных движений и </w:t>
      </w:r>
      <w:r w:rsidRPr="00D13406">
        <w:rPr>
          <w:color w:val="000000"/>
          <w:spacing w:val="6"/>
        </w:rPr>
        <w:t>другие показатели координационной функции нервной системы.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1"/>
        </w:rPr>
        <w:t>Регулярные занятия физической культурой и спортом совершенствуют координационную функцию нервной системы. Спорт</w:t>
      </w:r>
      <w:r w:rsidRPr="00D13406">
        <w:rPr>
          <w:color w:val="000000"/>
          <w:spacing w:val="-2"/>
        </w:rPr>
        <w:t xml:space="preserve">смены, особенно акробаты, прыгуны в воду, гимнасты, фигуристы, </w:t>
      </w:r>
      <w:r w:rsidRPr="00D13406">
        <w:rPr>
          <w:color w:val="000000"/>
          <w:spacing w:val="7"/>
        </w:rPr>
        <w:t xml:space="preserve">прыгуны в высоту, баскетболисты, стрелки и др., отличаются от </w:t>
      </w:r>
      <w:r w:rsidRPr="00D13406">
        <w:rPr>
          <w:color w:val="000000"/>
        </w:rPr>
        <w:t xml:space="preserve">не занимающихся спортом более высокой координацией движений. </w:t>
      </w:r>
      <w:r w:rsidRPr="00D13406">
        <w:rPr>
          <w:color w:val="000000"/>
          <w:spacing w:val="7"/>
        </w:rPr>
        <w:t>Установлена прямая связь между тренированностью и устой</w:t>
      </w:r>
      <w:r w:rsidRPr="00D13406">
        <w:rPr>
          <w:color w:val="000000"/>
          <w:spacing w:val="5"/>
        </w:rPr>
        <w:t>чивостью положения тела в пространстве: чем лучше тренирован</w:t>
      </w:r>
      <w:r w:rsidRPr="00D13406">
        <w:rPr>
          <w:color w:val="000000"/>
          <w:spacing w:val="1"/>
        </w:rPr>
        <w:t>ность, тем стабильнее положение тела, с ухудшением тренирован</w:t>
      </w:r>
      <w:r w:rsidRPr="00D13406">
        <w:rPr>
          <w:color w:val="000000"/>
          <w:spacing w:val="13"/>
        </w:rPr>
        <w:t xml:space="preserve">ности увеличиваются колебания тела, амплитуда тремора рук </w:t>
      </w:r>
      <w:r w:rsidRPr="00D13406">
        <w:rPr>
          <w:color w:val="000000"/>
        </w:rPr>
        <w:t>и т. д.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3"/>
        </w:rPr>
        <w:t xml:space="preserve">Изучение координационной функции нервной системы до и после </w:t>
      </w:r>
      <w:r w:rsidRPr="00D13406">
        <w:rPr>
          <w:color w:val="000000"/>
          <w:spacing w:val="8"/>
        </w:rPr>
        <w:t xml:space="preserve">тренировок или соревнований позволяет установить степень </w:t>
      </w:r>
      <w:r w:rsidRPr="00D13406">
        <w:rPr>
          <w:color w:val="000000"/>
          <w:spacing w:val="-1"/>
        </w:rPr>
        <w:t>утомления спортсмена. Расстройство координации движений сви</w:t>
      </w:r>
      <w:r w:rsidRPr="00D13406">
        <w:rPr>
          <w:color w:val="000000"/>
          <w:spacing w:val="4"/>
        </w:rPr>
        <w:t xml:space="preserve">детельствует о переутомлении или даже перетренированности или </w:t>
      </w:r>
      <w:r w:rsidRPr="00D13406">
        <w:rPr>
          <w:color w:val="000000"/>
          <w:spacing w:val="-2"/>
        </w:rPr>
        <w:t xml:space="preserve">о патологических изменениях в отдельных звеньях нервной системы. </w:t>
      </w:r>
      <w:r w:rsidRPr="00D13406">
        <w:rPr>
          <w:color w:val="000000"/>
        </w:rPr>
        <w:t xml:space="preserve">Расстройства динамической координации часто наблюдаются у </w:t>
      </w:r>
      <w:r w:rsidRPr="00D13406">
        <w:rPr>
          <w:color w:val="000000"/>
          <w:spacing w:val="2"/>
        </w:rPr>
        <w:t>спортсменов после черепно-мозговых тра</w:t>
      </w:r>
      <w:r>
        <w:rPr>
          <w:color w:val="000000"/>
          <w:spacing w:val="2"/>
        </w:rPr>
        <w:t>в</w:t>
      </w:r>
      <w:r w:rsidRPr="00D13406">
        <w:rPr>
          <w:color w:val="000000"/>
          <w:spacing w:val="2"/>
        </w:rPr>
        <w:t>м.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3"/>
        </w:rPr>
        <w:t>Для исследования функционального состояния ЦНС в спортив</w:t>
      </w:r>
      <w:r w:rsidRPr="00D13406">
        <w:rPr>
          <w:color w:val="000000"/>
          <w:spacing w:val="22"/>
        </w:rPr>
        <w:t xml:space="preserve">ной медицине применяется метод </w:t>
      </w:r>
      <w:r>
        <w:rPr>
          <w:color w:val="000000"/>
          <w:spacing w:val="22"/>
        </w:rPr>
        <w:t>электроэнцефалографии</w:t>
      </w:r>
      <w:r>
        <w:rPr>
          <w:color w:val="000000"/>
          <w:spacing w:val="63"/>
        </w:rPr>
        <w:t xml:space="preserve"> </w:t>
      </w:r>
      <w:r w:rsidRPr="00D13406">
        <w:rPr>
          <w:color w:val="000000"/>
          <w:spacing w:val="63"/>
        </w:rPr>
        <w:t>и</w:t>
      </w:r>
      <w:r w:rsidRPr="00D13406">
        <w:rPr>
          <w:color w:val="000000"/>
        </w:rPr>
        <w:t xml:space="preserve"> </w:t>
      </w:r>
      <w:r w:rsidRPr="00D13406">
        <w:rPr>
          <w:color w:val="000000"/>
          <w:spacing w:val="-3"/>
        </w:rPr>
        <w:t xml:space="preserve">(ЭЭГ), позволяющий регистрировать биотоки коры больших </w:t>
      </w:r>
      <w:r w:rsidRPr="00D13406">
        <w:rPr>
          <w:color w:val="000000"/>
          <w:spacing w:val="4"/>
        </w:rPr>
        <w:t>полушарий головного мозга. Биотоки записываются в виде слож</w:t>
      </w:r>
      <w:r w:rsidRPr="00D13406">
        <w:rPr>
          <w:color w:val="000000"/>
          <w:spacing w:val="9"/>
        </w:rPr>
        <w:t>ной кривой, которая при частотном анализе может быть раз</w:t>
      </w:r>
      <w:r w:rsidRPr="00D13406">
        <w:rPr>
          <w:color w:val="000000"/>
          <w:spacing w:val="2"/>
        </w:rPr>
        <w:t>ложена на ряд составляющих колебаний. Преобладающими ко</w:t>
      </w:r>
      <w:r w:rsidRPr="00D13406">
        <w:rPr>
          <w:color w:val="000000"/>
          <w:spacing w:val="4"/>
        </w:rPr>
        <w:t>лебаниями ЭЭГ являются альфа-ритм, характеризующийся часто</w:t>
      </w:r>
      <w:r w:rsidRPr="00D13406">
        <w:rPr>
          <w:color w:val="000000"/>
          <w:spacing w:val="-3"/>
        </w:rPr>
        <w:t xml:space="preserve">той колебаний 8—12 Гц и амплитудой до 60 мкв, и бета-ритм, </w:t>
      </w:r>
      <w:r w:rsidRPr="00D13406">
        <w:rPr>
          <w:color w:val="000000"/>
          <w:spacing w:val="6"/>
        </w:rPr>
        <w:t xml:space="preserve">характеризующийся частотой колебаний 15—30 Гц и амплитудой </w:t>
      </w:r>
      <w:r>
        <w:rPr>
          <w:color w:val="000000"/>
          <w:spacing w:val="8"/>
        </w:rPr>
        <w:t>0</w:t>
      </w:r>
      <w:r w:rsidRPr="00D13406">
        <w:rPr>
          <w:color w:val="000000"/>
          <w:spacing w:val="8"/>
        </w:rPr>
        <w:t xml:space="preserve">—25 мкв. Также выделяются гамма-ритм (частота колебаний </w:t>
      </w:r>
      <w:r w:rsidRPr="00D13406">
        <w:rPr>
          <w:color w:val="000000"/>
          <w:spacing w:val="11"/>
        </w:rPr>
        <w:t xml:space="preserve">выше 30 Гц), тета-ритм (4—7 Гц) и дельта-ритм </w:t>
      </w:r>
      <w:r w:rsidRPr="00D13406">
        <w:rPr>
          <w:color w:val="000000"/>
          <w:spacing w:val="21"/>
        </w:rPr>
        <w:t>(1,5</w:t>
      </w:r>
      <w:r w:rsidRPr="00D13406">
        <w:rPr>
          <w:color w:val="000000"/>
          <w:spacing w:val="11"/>
        </w:rPr>
        <w:t>—3 Гц).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3"/>
        </w:rPr>
        <w:t>Особое значение ЭЭГ приобретает при углубленных исследова</w:t>
      </w:r>
      <w:r w:rsidRPr="00D13406">
        <w:rPr>
          <w:color w:val="000000"/>
          <w:spacing w:val="1"/>
        </w:rPr>
        <w:t xml:space="preserve">ниях ЦНС в связи с жалобами спортсмена на неврологические </w:t>
      </w:r>
      <w:r w:rsidRPr="00D13406">
        <w:rPr>
          <w:color w:val="000000"/>
          <w:spacing w:val="2"/>
        </w:rPr>
        <w:t xml:space="preserve">расстройства после закрытых черепно-мозговых травм. С помощью </w:t>
      </w:r>
      <w:r w:rsidRPr="00D13406">
        <w:rPr>
          <w:color w:val="000000"/>
          <w:spacing w:val="3"/>
        </w:rPr>
        <w:t xml:space="preserve">ЭЭГ можно уточнить характер и локализацию патологических </w:t>
      </w:r>
      <w:r>
        <w:rPr>
          <w:color w:val="000000"/>
          <w:spacing w:val="3"/>
        </w:rPr>
        <w:t>про</w:t>
      </w:r>
      <w:r w:rsidRPr="00D13406">
        <w:rPr>
          <w:color w:val="000000"/>
          <w:spacing w:val="-6"/>
        </w:rPr>
        <w:t>цес</w:t>
      </w:r>
      <w:r>
        <w:rPr>
          <w:color w:val="000000"/>
          <w:spacing w:val="-6"/>
        </w:rPr>
        <w:t>с</w:t>
      </w:r>
      <w:r w:rsidRPr="00D13406">
        <w:rPr>
          <w:color w:val="000000"/>
          <w:spacing w:val="-6"/>
        </w:rPr>
        <w:t>ов.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3"/>
        </w:rPr>
        <w:t>Для характеристики функционального состояния ЦНС иссле</w:t>
      </w:r>
      <w:r w:rsidRPr="00D13406">
        <w:rPr>
          <w:color w:val="000000"/>
          <w:spacing w:val="-1"/>
        </w:rPr>
        <w:t xml:space="preserve">дуется скрытое </w:t>
      </w:r>
      <w:r w:rsidRPr="00D13406">
        <w:rPr>
          <w:color w:val="000000"/>
          <w:spacing w:val="71"/>
        </w:rPr>
        <w:t>время</w:t>
      </w:r>
      <w:r w:rsidRPr="00D13406">
        <w:rPr>
          <w:color w:val="000000"/>
          <w:spacing w:val="-1"/>
        </w:rPr>
        <w:t xml:space="preserve"> </w:t>
      </w:r>
      <w:r w:rsidRPr="00D13406">
        <w:rPr>
          <w:color w:val="000000"/>
          <w:spacing w:val="63"/>
        </w:rPr>
        <w:t>двигательной</w:t>
      </w:r>
      <w:r w:rsidRPr="00D13406">
        <w:rPr>
          <w:color w:val="000000"/>
          <w:spacing w:val="-1"/>
        </w:rPr>
        <w:t xml:space="preserve"> </w:t>
      </w:r>
      <w:r w:rsidRPr="00D13406">
        <w:rPr>
          <w:color w:val="000000"/>
          <w:spacing w:val="58"/>
        </w:rPr>
        <w:t>реакции,</w:t>
      </w:r>
      <w:r w:rsidRPr="00D13406">
        <w:rPr>
          <w:color w:val="000000"/>
          <w:spacing w:val="-1"/>
        </w:rPr>
        <w:t xml:space="preserve"> </w:t>
      </w:r>
      <w:r w:rsidRPr="00D13406">
        <w:rPr>
          <w:color w:val="000000"/>
          <w:spacing w:val="27"/>
        </w:rPr>
        <w:t xml:space="preserve">т.е. </w:t>
      </w:r>
      <w:r w:rsidRPr="00D13406">
        <w:rPr>
          <w:color w:val="000000"/>
        </w:rPr>
        <w:t>время, проходящее между началом действия раздражителя и вы</w:t>
      </w:r>
      <w:r w:rsidRPr="00D13406">
        <w:rPr>
          <w:color w:val="000000"/>
          <w:spacing w:val="-1"/>
        </w:rPr>
        <w:t xml:space="preserve">полнением ответного двигательного акта. Это время зависит от </w:t>
      </w:r>
      <w:r w:rsidRPr="00D13406">
        <w:rPr>
          <w:color w:val="000000"/>
          <w:spacing w:val="2"/>
        </w:rPr>
        <w:t xml:space="preserve">функционального состояния коры больших полушарий головного </w:t>
      </w:r>
      <w:r w:rsidRPr="00D13406">
        <w:rPr>
          <w:color w:val="000000"/>
          <w:spacing w:val="-2"/>
        </w:rPr>
        <w:t xml:space="preserve">мозга и от общего состояния исследуемого: степени его утомления, </w:t>
      </w:r>
      <w:r w:rsidRPr="00D13406">
        <w:rPr>
          <w:color w:val="000000"/>
          <w:spacing w:val="2"/>
        </w:rPr>
        <w:t>тренированности и т. д. Разница между простой и сложной дви</w:t>
      </w:r>
      <w:r w:rsidRPr="00D13406">
        <w:rPr>
          <w:color w:val="000000"/>
          <w:spacing w:val="7"/>
        </w:rPr>
        <w:t xml:space="preserve">гательной реакцией у спортсменов не должна превышать 100 мс, </w:t>
      </w:r>
      <w:r w:rsidRPr="00D13406">
        <w:rPr>
          <w:color w:val="000000"/>
          <w:spacing w:val="4"/>
        </w:rPr>
        <w:t xml:space="preserve">в противном случае подвижность нервных процессов считается </w:t>
      </w:r>
      <w:r w:rsidRPr="00D13406">
        <w:rPr>
          <w:color w:val="000000"/>
          <w:spacing w:val="3"/>
        </w:rPr>
        <w:t>слабой, а реагирование заторможенным. При оценке сложной ре</w:t>
      </w:r>
      <w:r w:rsidRPr="00D13406">
        <w:rPr>
          <w:color w:val="000000"/>
        </w:rPr>
        <w:t xml:space="preserve">акции учитывается число допущенных ошибок, они свидетельствуют </w:t>
      </w:r>
      <w:r w:rsidRPr="00D13406">
        <w:rPr>
          <w:color w:val="000000"/>
          <w:spacing w:val="3"/>
        </w:rPr>
        <w:t>о преобладании возбудительных процессов в коре головного мозга.</w:t>
      </w:r>
    </w:p>
    <w:p w:rsidR="003A2B9C" w:rsidRPr="00D13406" w:rsidRDefault="003A2B9C" w:rsidP="003A2B9C">
      <w:pPr>
        <w:shd w:val="clear" w:color="auto" w:fill="FFFFFF"/>
        <w:spacing w:before="7" w:line="360" w:lineRule="auto"/>
        <w:ind w:right="-5" w:firstLine="708"/>
        <w:jc w:val="both"/>
      </w:pPr>
      <w:r w:rsidRPr="00D13406">
        <w:rPr>
          <w:color w:val="000000"/>
          <w:spacing w:val="6"/>
        </w:rPr>
        <w:t xml:space="preserve">Исследования нервной системы у спортсменов могут выявить </w:t>
      </w:r>
      <w:r w:rsidRPr="00D13406">
        <w:rPr>
          <w:color w:val="000000"/>
          <w:spacing w:val="4"/>
        </w:rPr>
        <w:t xml:space="preserve">не только изменения и нарушения ее функционального состояния, </w:t>
      </w:r>
      <w:r w:rsidRPr="00D13406">
        <w:rPr>
          <w:color w:val="000000"/>
        </w:rPr>
        <w:t>но и некоторые заболевания. Причиной их часто являются нера</w:t>
      </w:r>
      <w:r w:rsidRPr="00D13406">
        <w:rPr>
          <w:color w:val="000000"/>
          <w:spacing w:val="-2"/>
        </w:rPr>
        <w:t xml:space="preserve">циональные спортивные тренировки, при которых психические и физические нагрузки вызывают чрезмерные нервно-психические </w:t>
      </w:r>
      <w:r w:rsidRPr="00D13406">
        <w:rPr>
          <w:color w:val="000000"/>
          <w:spacing w:val="2"/>
        </w:rPr>
        <w:t>напряжения и перегрузки нервно-мышечного аппарата. Повреж</w:t>
      </w:r>
      <w:r w:rsidRPr="00D13406">
        <w:rPr>
          <w:color w:val="000000"/>
          <w:spacing w:val="1"/>
        </w:rPr>
        <w:t xml:space="preserve">дающее воздействие нагрузок на нервную систему усугубляется </w:t>
      </w:r>
      <w:r w:rsidRPr="00D13406">
        <w:rPr>
          <w:color w:val="000000"/>
          <w:spacing w:val="-2"/>
        </w:rPr>
        <w:t>наличием очагов хронической инфекции, перенесенными соматиче</w:t>
      </w:r>
      <w:r w:rsidRPr="00D13406">
        <w:rPr>
          <w:color w:val="000000"/>
          <w:spacing w:val="-1"/>
        </w:rPr>
        <w:t xml:space="preserve">скими и инфекционными заболеваниями, недостаточной адаптацией </w:t>
      </w:r>
      <w:r w:rsidRPr="00D13406">
        <w:rPr>
          <w:color w:val="000000"/>
          <w:spacing w:val="11"/>
        </w:rPr>
        <w:t>организма к неблагоприятным факторам окружающей среды.</w:t>
      </w:r>
    </w:p>
    <w:p w:rsidR="003A2B9C" w:rsidRPr="00D13406" w:rsidRDefault="003A2B9C" w:rsidP="003A2B9C">
      <w:pPr>
        <w:spacing w:line="360" w:lineRule="auto"/>
        <w:ind w:right="-5"/>
        <w:jc w:val="both"/>
      </w:pPr>
      <w:r w:rsidRPr="00D13406">
        <w:rPr>
          <w:color w:val="000000"/>
          <w:spacing w:val="3"/>
        </w:rPr>
        <w:t xml:space="preserve">У спортсменов иногда развиваются </w:t>
      </w:r>
      <w:r w:rsidRPr="00D13406">
        <w:rPr>
          <w:i/>
          <w:iCs/>
          <w:color w:val="000000"/>
          <w:spacing w:val="3"/>
        </w:rPr>
        <w:t xml:space="preserve">неврозы </w:t>
      </w:r>
      <w:r w:rsidRPr="00D13406">
        <w:rPr>
          <w:color w:val="000000"/>
          <w:spacing w:val="3"/>
        </w:rPr>
        <w:t>и неврозоподобные</w:t>
      </w:r>
      <w:r>
        <w:rPr>
          <w:color w:val="000000"/>
          <w:spacing w:val="3"/>
        </w:rPr>
        <w:t xml:space="preserve"> </w:t>
      </w:r>
      <w:r w:rsidRPr="00D13406">
        <w:rPr>
          <w:color w:val="000000"/>
          <w:spacing w:val="-1"/>
        </w:rPr>
        <w:t xml:space="preserve">состояния в результате психического и физического переутомления, </w:t>
      </w:r>
      <w:r w:rsidRPr="00D13406">
        <w:rPr>
          <w:color w:val="000000"/>
          <w:spacing w:val="-3"/>
        </w:rPr>
        <w:t>внешних и внутренних конфликтов, постоянного действия психо</w:t>
      </w:r>
      <w:r w:rsidRPr="00D13406">
        <w:rPr>
          <w:color w:val="000000"/>
        </w:rPr>
        <w:t xml:space="preserve">травмирующих факторов, перенапряжения эмоциональной и интеллектуальной сфер высшей нервной деятельности, органических </w:t>
      </w:r>
      <w:r w:rsidRPr="00D13406">
        <w:rPr>
          <w:color w:val="000000"/>
          <w:spacing w:val="2"/>
        </w:rPr>
        <w:t>заболеваний мозга, черепно-мозговых травм, грубых нарушений режима. Курение, употребление алкоголя также являются фактора</w:t>
      </w:r>
      <w:r w:rsidRPr="00D13406">
        <w:rPr>
          <w:color w:val="000000"/>
        </w:rPr>
        <w:t>ми, способствующими развитию неврозов и неврозоподобных со</w:t>
      </w:r>
      <w:r w:rsidRPr="00D13406">
        <w:rPr>
          <w:color w:val="000000"/>
          <w:spacing w:val="-6"/>
        </w:rPr>
        <w:t>стояний.</w:t>
      </w:r>
    </w:p>
    <w:p w:rsidR="003A2B9C" w:rsidRPr="00D13406" w:rsidRDefault="003A2B9C" w:rsidP="003A2B9C">
      <w:pPr>
        <w:shd w:val="clear" w:color="auto" w:fill="FFFFFF"/>
        <w:spacing w:before="22" w:line="360" w:lineRule="auto"/>
        <w:ind w:right="-5" w:firstLine="708"/>
        <w:jc w:val="both"/>
      </w:pPr>
      <w:r w:rsidRPr="00D13406">
        <w:rPr>
          <w:color w:val="000000"/>
          <w:spacing w:val="15"/>
        </w:rPr>
        <w:t xml:space="preserve">Неврастения, как один из видов неврозов, проявляется </w:t>
      </w:r>
      <w:r w:rsidRPr="00D13406">
        <w:rPr>
          <w:color w:val="000000"/>
          <w:spacing w:val="-1"/>
        </w:rPr>
        <w:t>вначале ослаблением внутреннего активного торможения, а затем ослаблением тормозных и раздражительных процессов. При невра</w:t>
      </w:r>
      <w:r w:rsidRPr="00D13406">
        <w:rPr>
          <w:color w:val="000000"/>
        </w:rPr>
        <w:t xml:space="preserve">стении усиливается истощаемость и замедляется восстановление </w:t>
      </w:r>
      <w:r w:rsidRPr="00D13406">
        <w:rPr>
          <w:color w:val="000000"/>
          <w:spacing w:val="-3"/>
        </w:rPr>
        <w:t>психических процессов.</w:t>
      </w:r>
    </w:p>
    <w:p w:rsidR="003A2B9C" w:rsidRPr="00D13406" w:rsidRDefault="003A2B9C" w:rsidP="003A2B9C">
      <w:pPr>
        <w:shd w:val="clear" w:color="auto" w:fill="FFFFFF"/>
        <w:spacing w:before="14" w:line="360" w:lineRule="auto"/>
        <w:ind w:right="-5" w:firstLine="708"/>
        <w:jc w:val="both"/>
      </w:pPr>
      <w:r w:rsidRPr="00D13406">
        <w:rPr>
          <w:color w:val="000000"/>
          <w:spacing w:val="2"/>
        </w:rPr>
        <w:t>В первой стадии заболевания спортсмен жалуется на периоди</w:t>
      </w:r>
      <w:r w:rsidRPr="00D13406">
        <w:rPr>
          <w:color w:val="000000"/>
          <w:spacing w:val="-1"/>
        </w:rPr>
        <w:t>чески возникающие колебания настроения, повышенную раздра</w:t>
      </w:r>
      <w:r w:rsidRPr="00D13406">
        <w:rPr>
          <w:color w:val="000000"/>
          <w:spacing w:val="1"/>
        </w:rPr>
        <w:t xml:space="preserve">жительность. Бывшие незначительными раздражители (замечания </w:t>
      </w:r>
      <w:r w:rsidRPr="00D13406">
        <w:rPr>
          <w:color w:val="000000"/>
          <w:spacing w:val="6"/>
        </w:rPr>
        <w:t>тренера, громкий разговор товарищей, скрип дверей и др.) вы</w:t>
      </w:r>
      <w:r w:rsidRPr="00D13406">
        <w:rPr>
          <w:color w:val="000000"/>
          <w:spacing w:val="1"/>
        </w:rPr>
        <w:t xml:space="preserve">зывают у спортсменов немотивированные вспышки гнева, брани, </w:t>
      </w:r>
      <w:r w:rsidRPr="00D13406">
        <w:rPr>
          <w:color w:val="000000"/>
        </w:rPr>
        <w:t xml:space="preserve">нередко со слезами. Наряду с этим отмечается плохое засыпание, </w:t>
      </w:r>
      <w:r w:rsidRPr="00D13406">
        <w:rPr>
          <w:color w:val="000000"/>
          <w:spacing w:val="-2"/>
        </w:rPr>
        <w:t xml:space="preserve">поверхностный сон, тревожное ожидание бессонницы. Спортсмен жалуется на повышенную потливость, сердцебиение, головные боли, </w:t>
      </w:r>
      <w:r w:rsidRPr="00D13406">
        <w:rPr>
          <w:color w:val="000000"/>
          <w:spacing w:val="-1"/>
        </w:rPr>
        <w:t xml:space="preserve">снижение полового влечения, ослабление эрекции и др. Объективно </w:t>
      </w:r>
      <w:r w:rsidRPr="00D13406">
        <w:rPr>
          <w:color w:val="000000"/>
        </w:rPr>
        <w:t xml:space="preserve">отмечаются снижение физической работоспособности, особенно </w:t>
      </w:r>
      <w:r w:rsidRPr="00D13406">
        <w:rPr>
          <w:color w:val="000000"/>
          <w:spacing w:val="-1"/>
        </w:rPr>
        <w:t>связанной с точными движениями, повышенные сухожильные реф</w:t>
      </w:r>
      <w:r w:rsidRPr="00D13406">
        <w:rPr>
          <w:color w:val="000000"/>
          <w:spacing w:val="1"/>
        </w:rPr>
        <w:t xml:space="preserve">лексы, выраженный дермографизм, дисфункция внутренних органов </w:t>
      </w:r>
      <w:r w:rsidRPr="00D13406">
        <w:rPr>
          <w:color w:val="000000"/>
          <w:spacing w:val="-4"/>
        </w:rPr>
        <w:t>и др.</w:t>
      </w:r>
    </w:p>
    <w:p w:rsidR="003A2B9C" w:rsidRPr="00D13406" w:rsidRDefault="003A2B9C" w:rsidP="003A2B9C">
      <w:pPr>
        <w:shd w:val="clear" w:color="auto" w:fill="FFFFFF"/>
        <w:spacing w:before="14" w:line="360" w:lineRule="auto"/>
        <w:ind w:right="-5" w:firstLine="708"/>
        <w:jc w:val="both"/>
      </w:pPr>
      <w:r w:rsidRPr="00D13406">
        <w:rPr>
          <w:color w:val="000000"/>
          <w:spacing w:val="-2"/>
        </w:rPr>
        <w:t xml:space="preserve">Во второй стадии у спортсмена доминируют жалобы на общую </w:t>
      </w:r>
      <w:r w:rsidRPr="00D13406">
        <w:rPr>
          <w:color w:val="000000"/>
          <w:spacing w:val="5"/>
        </w:rPr>
        <w:t>слабость, усталость, сонливость днем и бессонницу ночью, не</w:t>
      </w:r>
      <w:r w:rsidRPr="00D13406">
        <w:rPr>
          <w:color w:val="000000"/>
          <w:spacing w:val="1"/>
        </w:rPr>
        <w:t xml:space="preserve">желание тренироваться, вялость, рассеянность, заторможенность. </w:t>
      </w:r>
      <w:r w:rsidRPr="00D13406">
        <w:rPr>
          <w:color w:val="000000"/>
          <w:spacing w:val="4"/>
        </w:rPr>
        <w:t xml:space="preserve">Наблюдается адинамия, апатия. В картине болезни имеет место </w:t>
      </w:r>
      <w:r w:rsidRPr="00D13406">
        <w:rPr>
          <w:color w:val="000000"/>
          <w:spacing w:val="2"/>
        </w:rPr>
        <w:t>наличие психотравмирующих факторов и переутомления.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14"/>
        </w:rPr>
        <w:t xml:space="preserve">Истерический </w:t>
      </w:r>
      <w:r w:rsidRPr="00D13406">
        <w:rPr>
          <w:color w:val="000000"/>
          <w:spacing w:val="76"/>
        </w:rPr>
        <w:t>невроз</w:t>
      </w:r>
      <w:r w:rsidRPr="00D13406">
        <w:rPr>
          <w:color w:val="000000"/>
          <w:spacing w:val="14"/>
        </w:rPr>
        <w:t xml:space="preserve"> возникает чаще всего у спорт</w:t>
      </w:r>
      <w:r w:rsidRPr="00D13406">
        <w:rPr>
          <w:color w:val="000000"/>
          <w:spacing w:val="-2"/>
        </w:rPr>
        <w:t xml:space="preserve">сменок в тяжелых психотравмирующих условиях. Симптоматика </w:t>
      </w:r>
      <w:r w:rsidRPr="00D13406">
        <w:rPr>
          <w:color w:val="000000"/>
          <w:spacing w:val="6"/>
        </w:rPr>
        <w:t>истерического невроза разнообразна. Доминируют либо дви</w:t>
      </w:r>
      <w:r w:rsidRPr="00D13406">
        <w:rPr>
          <w:color w:val="000000"/>
          <w:spacing w:val="5"/>
        </w:rPr>
        <w:t xml:space="preserve">гательные расстройства (больные дрожат, катаются на полу, </w:t>
      </w:r>
      <w:r w:rsidRPr="00D13406">
        <w:rPr>
          <w:color w:val="000000"/>
          <w:spacing w:val="4"/>
        </w:rPr>
        <w:t xml:space="preserve">размахивают ногами и руками, изгибаются дугой, стонут, кусают </w:t>
      </w:r>
      <w:r w:rsidRPr="00D13406">
        <w:rPr>
          <w:color w:val="000000"/>
          <w:spacing w:val="8"/>
        </w:rPr>
        <w:t xml:space="preserve">себе руки и др.), либо сенсорные (снижение чувствительности, </w:t>
      </w:r>
      <w:r w:rsidRPr="00D13406">
        <w:rPr>
          <w:color w:val="000000"/>
        </w:rPr>
        <w:t xml:space="preserve">боли и др.), либо вегетативные (чувство сжатия гортани, ощущение </w:t>
      </w:r>
      <w:r w:rsidRPr="00D13406">
        <w:rPr>
          <w:color w:val="000000"/>
          <w:spacing w:val="-2"/>
        </w:rPr>
        <w:t>нехватки воздуха, обмороки и др.), либо психические (депрессия, сумеречное потемнение сознания, ступор с выраженной позой и др.). Истерический припадок может длиться от нескольких минут до не</w:t>
      </w:r>
      <w:r w:rsidRPr="00D13406">
        <w:rPr>
          <w:color w:val="000000"/>
          <w:spacing w:val="-1"/>
        </w:rPr>
        <w:t xml:space="preserve">скольких часов и быть прерван внезапным звуком, легким ударом, </w:t>
      </w:r>
      <w:r w:rsidRPr="00D13406">
        <w:rPr>
          <w:color w:val="000000"/>
          <w:spacing w:val="4"/>
        </w:rPr>
        <w:t>обливанием холодной водой и другими внешними воздействиями.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1"/>
        </w:rPr>
        <w:t xml:space="preserve">Невроз </w:t>
      </w:r>
      <w:r w:rsidRPr="00283D93">
        <w:rPr>
          <w:color w:val="000000"/>
          <w:spacing w:val="67"/>
        </w:rPr>
        <w:t>навязчивых состояний</w:t>
      </w:r>
      <w:r w:rsidRPr="00D13406">
        <w:rPr>
          <w:color w:val="000000"/>
          <w:spacing w:val="1"/>
        </w:rPr>
        <w:t xml:space="preserve"> характеризуется </w:t>
      </w:r>
      <w:r w:rsidRPr="00D13406">
        <w:rPr>
          <w:color w:val="000000"/>
          <w:spacing w:val="4"/>
        </w:rPr>
        <w:t>различными проявлениями. Спортсмен может жаловаться на раз</w:t>
      </w:r>
      <w:r w:rsidRPr="00D13406">
        <w:rPr>
          <w:color w:val="000000"/>
        </w:rPr>
        <w:t>ные боли, которые якобы постоянно его преследуют, на невозмож</w:t>
      </w:r>
      <w:r w:rsidRPr="00D13406">
        <w:rPr>
          <w:color w:val="000000"/>
          <w:spacing w:val="-2"/>
        </w:rPr>
        <w:t xml:space="preserve">ность выполнить нужный элемент техники, может испытывать страх </w:t>
      </w:r>
      <w:r w:rsidRPr="00D13406">
        <w:rPr>
          <w:color w:val="000000"/>
        </w:rPr>
        <w:t>перед каким-нибудь тяжелым заболеванием и др. Причем сам спорт</w:t>
      </w:r>
      <w:r w:rsidRPr="00D13406">
        <w:rPr>
          <w:color w:val="000000"/>
          <w:spacing w:val="3"/>
        </w:rPr>
        <w:t>смен нередко осознает необоснованность своих жалоб.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15"/>
        </w:rPr>
        <w:t xml:space="preserve">Психастения характеризуется тревожной мнительностью. </w:t>
      </w:r>
      <w:r w:rsidRPr="00D13406">
        <w:rPr>
          <w:color w:val="000000"/>
          <w:spacing w:val="3"/>
        </w:rPr>
        <w:t>В возникновении ее у спортсменов важную роль играют психиче</w:t>
      </w:r>
      <w:r w:rsidRPr="00D13406">
        <w:rPr>
          <w:color w:val="000000"/>
          <w:spacing w:val="-1"/>
        </w:rPr>
        <w:t>ские травмы. Спортсмены опасаются возможных неприятностей, сомневаются в правильности поступков, всегда ждут плохого, кон</w:t>
      </w:r>
      <w:r w:rsidRPr="00D13406">
        <w:rPr>
          <w:color w:val="000000"/>
          <w:spacing w:val="1"/>
        </w:rPr>
        <w:t>фузливы, застенчивы, неактивны. Объективно отмечаются вегета</w:t>
      </w:r>
      <w:r w:rsidRPr="00D13406">
        <w:rPr>
          <w:color w:val="000000"/>
          <w:spacing w:val="2"/>
        </w:rPr>
        <w:t>тивные нарушения, тики.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2"/>
        </w:rPr>
        <w:t>Лечение всех видов неврозов проводит врач. В случаях выра</w:t>
      </w:r>
      <w:r w:rsidRPr="00D13406">
        <w:rPr>
          <w:color w:val="000000"/>
          <w:spacing w:val="-1"/>
        </w:rPr>
        <w:t>женных неврозов спортсмены освобождаются от соревнований, снижаются тренировочные нагрузки, выделяются дополнительные дни отдыха, а иногда и полностью отстраняются от тренировок на 2—3 недели. До начала лечения устраняются явные причины, способ</w:t>
      </w:r>
      <w:r w:rsidRPr="00D13406">
        <w:rPr>
          <w:color w:val="000000"/>
          <w:spacing w:val="2"/>
        </w:rPr>
        <w:t>ствовавшие возникновению невроза.</w:t>
      </w:r>
    </w:p>
    <w:p w:rsidR="003A2B9C" w:rsidRPr="00283D93" w:rsidRDefault="003A2B9C" w:rsidP="003A2B9C">
      <w:pPr>
        <w:shd w:val="clear" w:color="auto" w:fill="FFFFFF"/>
        <w:spacing w:before="245" w:line="360" w:lineRule="auto"/>
        <w:ind w:right="-5"/>
        <w:jc w:val="center"/>
        <w:rPr>
          <w:b/>
          <w:bCs/>
        </w:rPr>
      </w:pPr>
      <w:r w:rsidRPr="00283D93">
        <w:rPr>
          <w:b/>
          <w:bCs/>
          <w:color w:val="000000"/>
          <w:spacing w:val="4"/>
        </w:rPr>
        <w:t>Периферическая нервная система</w:t>
      </w:r>
    </w:p>
    <w:p w:rsidR="003A2B9C" w:rsidRPr="00D13406" w:rsidRDefault="003A2B9C" w:rsidP="003A2B9C">
      <w:pPr>
        <w:shd w:val="clear" w:color="auto" w:fill="FFFFFF"/>
        <w:spacing w:before="158" w:line="360" w:lineRule="auto"/>
        <w:ind w:right="-5" w:firstLine="708"/>
        <w:jc w:val="both"/>
      </w:pPr>
      <w:r>
        <w:rPr>
          <w:color w:val="000000"/>
          <w:spacing w:val="2"/>
        </w:rPr>
        <w:t>П</w:t>
      </w:r>
      <w:r w:rsidRPr="00D13406">
        <w:rPr>
          <w:color w:val="000000"/>
          <w:spacing w:val="2"/>
        </w:rPr>
        <w:t>ериферическая нервная система, осуществляющая связь ЦНС с опорно-двигательным аппара</w:t>
      </w:r>
      <w:r w:rsidRPr="00D13406">
        <w:rPr>
          <w:color w:val="000000"/>
        </w:rPr>
        <w:t>том, внутренними органами, кожей, состоит из 12 пар черепно-моз</w:t>
      </w:r>
      <w:r w:rsidRPr="00D13406">
        <w:rPr>
          <w:color w:val="000000"/>
          <w:spacing w:val="-2"/>
        </w:rPr>
        <w:t>говых нервов и 31 пары спинномозговых нервов. Для оценки функ</w:t>
      </w:r>
      <w:r w:rsidRPr="00D13406">
        <w:rPr>
          <w:color w:val="000000"/>
          <w:spacing w:val="1"/>
        </w:rPr>
        <w:t>ционального состояния периферической нервной системы чаще все</w:t>
      </w:r>
      <w:r w:rsidRPr="00D13406">
        <w:rPr>
          <w:color w:val="000000"/>
          <w:spacing w:val="2"/>
        </w:rPr>
        <w:t>го применяются клинические методы исследования.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17"/>
        </w:rPr>
        <w:t xml:space="preserve">Для оценки рефлекторных </w:t>
      </w:r>
      <w:r w:rsidRPr="00D13406">
        <w:rPr>
          <w:color w:val="000000"/>
          <w:spacing w:val="82"/>
        </w:rPr>
        <w:t>реакций</w:t>
      </w:r>
      <w:r w:rsidRPr="00D13406">
        <w:rPr>
          <w:color w:val="000000"/>
          <w:spacing w:val="17"/>
        </w:rPr>
        <w:t xml:space="preserve"> у спортсменов </w:t>
      </w:r>
      <w:r w:rsidRPr="00D13406">
        <w:rPr>
          <w:color w:val="000000"/>
          <w:spacing w:val="2"/>
        </w:rPr>
        <w:t xml:space="preserve">обычно исследуют рефлексы сухожилий двухглавой и трехглавой </w:t>
      </w:r>
      <w:r w:rsidRPr="00D13406">
        <w:rPr>
          <w:color w:val="000000"/>
        </w:rPr>
        <w:t xml:space="preserve">мышц плеча, а также коленные и ахилловы рефлексы. Раздражение </w:t>
      </w:r>
      <w:r w:rsidRPr="00D13406">
        <w:rPr>
          <w:color w:val="000000"/>
          <w:spacing w:val="-1"/>
        </w:rPr>
        <w:t xml:space="preserve">проприорецепторов нервно-мышечного веретена, реагирующего на </w:t>
      </w:r>
      <w:r w:rsidRPr="00D13406">
        <w:rPr>
          <w:color w:val="000000"/>
        </w:rPr>
        <w:t xml:space="preserve">растяжение мышечных волокон, вызывается ударом специального </w:t>
      </w:r>
      <w:r w:rsidRPr="00D13406">
        <w:rPr>
          <w:color w:val="000000"/>
          <w:spacing w:val="1"/>
        </w:rPr>
        <w:t>неврологического молоточка по сухожилию. Наряду с сухожильны</w:t>
      </w:r>
      <w:r w:rsidRPr="00D13406">
        <w:rPr>
          <w:color w:val="000000"/>
          <w:spacing w:val="-1"/>
        </w:rPr>
        <w:t>ми рефлексами для оценки рефлекторной сферы проводится иссле</w:t>
      </w:r>
      <w:r w:rsidRPr="00D13406">
        <w:rPr>
          <w:color w:val="000000"/>
          <w:spacing w:val="-2"/>
        </w:rPr>
        <w:t xml:space="preserve">дование кожных, брюшных и подошвенных рефлексов штриховым </w:t>
      </w:r>
      <w:r w:rsidRPr="00D13406">
        <w:rPr>
          <w:color w:val="000000"/>
          <w:spacing w:val="2"/>
        </w:rPr>
        <w:t>раздражением их проприорецепторов. При этом учитывается нали</w:t>
      </w:r>
      <w:r w:rsidRPr="00D13406">
        <w:rPr>
          <w:color w:val="000000"/>
        </w:rPr>
        <w:t xml:space="preserve">чие рефлексов, их симметричность и степень живости, которая </w:t>
      </w:r>
      <w:r w:rsidRPr="00D13406">
        <w:rPr>
          <w:color w:val="000000"/>
          <w:spacing w:val="4"/>
        </w:rPr>
        <w:t>обозначается: отсутствие</w:t>
      </w:r>
      <w:r>
        <w:rPr>
          <w:color w:val="000000"/>
          <w:spacing w:val="4"/>
        </w:rPr>
        <w:t xml:space="preserve"> </w:t>
      </w:r>
      <w:r w:rsidRPr="00D13406">
        <w:rPr>
          <w:color w:val="000000"/>
          <w:spacing w:val="4"/>
        </w:rPr>
        <w:t>— (—), низкие рефлексы</w:t>
      </w:r>
      <w:r>
        <w:rPr>
          <w:color w:val="000000"/>
          <w:spacing w:val="4"/>
        </w:rPr>
        <w:t xml:space="preserve"> </w:t>
      </w:r>
      <w:r w:rsidRPr="00D13406">
        <w:rPr>
          <w:color w:val="000000"/>
          <w:spacing w:val="4"/>
        </w:rPr>
        <w:t>— ( + ), рефлек</w:t>
      </w:r>
      <w:r w:rsidRPr="00D13406">
        <w:rPr>
          <w:color w:val="000000"/>
          <w:spacing w:val="12"/>
        </w:rPr>
        <w:t>сы средней живости</w:t>
      </w:r>
      <w:r>
        <w:rPr>
          <w:color w:val="000000"/>
          <w:spacing w:val="12"/>
        </w:rPr>
        <w:t xml:space="preserve"> — (++) и высокие рефлексы— (</w:t>
      </w:r>
      <w:r w:rsidRPr="00D13406">
        <w:rPr>
          <w:color w:val="000000"/>
          <w:spacing w:val="12"/>
        </w:rPr>
        <w:t xml:space="preserve">+ + +). </w:t>
      </w:r>
      <w:r w:rsidRPr="00D13406">
        <w:rPr>
          <w:color w:val="000000"/>
          <w:spacing w:val="2"/>
        </w:rPr>
        <w:t>Такая система позволяет следить за динамикой рефлекторных ре</w:t>
      </w:r>
      <w:r w:rsidRPr="00D13406">
        <w:rPr>
          <w:color w:val="000000"/>
          <w:spacing w:val="-4"/>
        </w:rPr>
        <w:t>акций.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</w:rPr>
        <w:t xml:space="preserve">Отсутствие рефлексов может свидетельствовать о нарушениях </w:t>
      </w:r>
      <w:r w:rsidRPr="00D13406">
        <w:rPr>
          <w:color w:val="000000"/>
          <w:spacing w:val="-2"/>
        </w:rPr>
        <w:t xml:space="preserve">целостности рефлекторной дуги. У спортсменов иногда наблюдается </w:t>
      </w:r>
      <w:r w:rsidRPr="00D13406">
        <w:rPr>
          <w:color w:val="000000"/>
          <w:spacing w:val="-1"/>
        </w:rPr>
        <w:t>резкое снижение или даже временное отсутствие сухожильных рефлексов после больших физических нагрузок вследствие чрезмерного утомления нервно-мышечного аппарата. Резко повышенные, ожив</w:t>
      </w:r>
      <w:r w:rsidRPr="00D13406">
        <w:rPr>
          <w:color w:val="000000"/>
        </w:rPr>
        <w:t>ленные рефлексы (гиперрефлексия) могут быть при общем повыше</w:t>
      </w:r>
      <w:r w:rsidRPr="00D13406">
        <w:rPr>
          <w:color w:val="000000"/>
          <w:spacing w:val="-3"/>
        </w:rPr>
        <w:t xml:space="preserve">нии возбудимости нервной системы (неврозах и неврозоподобных </w:t>
      </w:r>
      <w:r w:rsidRPr="00D13406">
        <w:rPr>
          <w:color w:val="000000"/>
        </w:rPr>
        <w:t xml:space="preserve">заболеваниях). При хорошем функциональном состоянии нервной </w:t>
      </w:r>
      <w:r w:rsidRPr="00D13406">
        <w:rPr>
          <w:color w:val="000000"/>
          <w:spacing w:val="3"/>
        </w:rPr>
        <w:t>системы у спортсменов наблюдаются рефлекторные реакции сред</w:t>
      </w:r>
      <w:r w:rsidRPr="00D13406">
        <w:rPr>
          <w:color w:val="000000"/>
          <w:spacing w:val="1"/>
        </w:rPr>
        <w:t>ней живости.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1"/>
        </w:rPr>
        <w:t>Большое значение имеет исследование функции черепно-мозго</w:t>
      </w:r>
      <w:r w:rsidRPr="00D13406">
        <w:rPr>
          <w:color w:val="000000"/>
          <w:spacing w:val="-1"/>
        </w:rPr>
        <w:t xml:space="preserve">вых нервов. Так, состояние центрального и периферического зрения </w:t>
      </w:r>
      <w:r w:rsidRPr="00D13406">
        <w:rPr>
          <w:color w:val="000000"/>
          <w:spacing w:val="2"/>
        </w:rPr>
        <w:t xml:space="preserve">форма и величина зрачков, реакция их на свет, аккомодация и </w:t>
      </w:r>
      <w:r w:rsidRPr="00D13406">
        <w:rPr>
          <w:color w:val="000000"/>
          <w:spacing w:val="4"/>
        </w:rPr>
        <w:t>конвергенция, положение глазных яблок, их подвижность характеризуют функциональное состояние зрительного и глазодвигатель</w:t>
      </w:r>
      <w:r w:rsidRPr="00D13406">
        <w:rPr>
          <w:color w:val="000000"/>
          <w:spacing w:val="-1"/>
        </w:rPr>
        <w:t>ного нервов.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1"/>
        </w:rPr>
        <w:t xml:space="preserve">Состояние лицевой мускулатуры (поднимание или нахмуривание </w:t>
      </w:r>
      <w:r w:rsidRPr="00D13406">
        <w:rPr>
          <w:color w:val="000000"/>
          <w:spacing w:val="6"/>
        </w:rPr>
        <w:t xml:space="preserve">бровей, открывание или закрывание глаз, надувание щек), языка </w:t>
      </w:r>
      <w:r w:rsidRPr="00D13406">
        <w:rPr>
          <w:color w:val="000000"/>
          <w:spacing w:val="5"/>
        </w:rPr>
        <w:t xml:space="preserve">(его подвижность, произношение букв и слогов) и жевательных </w:t>
      </w:r>
      <w:r w:rsidRPr="00D13406">
        <w:rPr>
          <w:color w:val="000000"/>
          <w:spacing w:val="-1"/>
        </w:rPr>
        <w:t>мышц (жевание, движение нижней челюсти) соответственно ха</w:t>
      </w:r>
      <w:r w:rsidRPr="00D13406">
        <w:rPr>
          <w:color w:val="000000"/>
          <w:spacing w:val="2"/>
        </w:rPr>
        <w:t>рактеризует функцию лицевого, подъязычного и тройничного нер</w:t>
      </w:r>
      <w:r w:rsidRPr="00D13406">
        <w:rPr>
          <w:color w:val="000000"/>
          <w:spacing w:val="-7"/>
        </w:rPr>
        <w:t>вов.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2"/>
        </w:rPr>
        <w:t xml:space="preserve">Особое внимание при оценке функций черепно-мозговых нервов </w:t>
      </w:r>
      <w:r w:rsidRPr="00D13406">
        <w:rPr>
          <w:color w:val="000000"/>
          <w:spacing w:val="-2"/>
        </w:rPr>
        <w:t xml:space="preserve">у спортсменов уделяется симметричности изменений. Нарушение </w:t>
      </w:r>
      <w:r w:rsidRPr="00D13406">
        <w:rPr>
          <w:color w:val="000000"/>
          <w:spacing w:val="1"/>
        </w:rPr>
        <w:t xml:space="preserve">функционирования отдельных нервов может свидетельствовать о </w:t>
      </w:r>
      <w:r w:rsidRPr="00D13406">
        <w:rPr>
          <w:color w:val="000000"/>
        </w:rPr>
        <w:t>наличии последствий травм головного мозга, а также травм и вос</w:t>
      </w:r>
      <w:r w:rsidRPr="00D13406">
        <w:rPr>
          <w:color w:val="000000"/>
          <w:spacing w:val="2"/>
        </w:rPr>
        <w:t>палений самих черепно-мозговых нервов.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1"/>
        </w:rPr>
        <w:t xml:space="preserve">Заболевания периферической нервной системы у спортсменов </w:t>
      </w:r>
      <w:r w:rsidRPr="00D13406">
        <w:rPr>
          <w:color w:val="000000"/>
          <w:spacing w:val="2"/>
        </w:rPr>
        <w:t xml:space="preserve">встречаются довольно часто. Они, как правило, оказывают влияние </w:t>
      </w:r>
      <w:r w:rsidRPr="00D13406">
        <w:rPr>
          <w:color w:val="000000"/>
          <w:spacing w:val="3"/>
        </w:rPr>
        <w:t>на функциональное состояние всего организма.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2"/>
        </w:rPr>
        <w:t xml:space="preserve">При пояснично-крестцовом </w:t>
      </w:r>
      <w:r w:rsidRPr="00D13406">
        <w:rPr>
          <w:i/>
          <w:iCs/>
          <w:color w:val="000000"/>
          <w:spacing w:val="-2"/>
        </w:rPr>
        <w:t xml:space="preserve">радикулите </w:t>
      </w:r>
      <w:r w:rsidRPr="00D13406">
        <w:rPr>
          <w:color w:val="000000"/>
          <w:spacing w:val="-2"/>
        </w:rPr>
        <w:t xml:space="preserve">патологический процесс </w:t>
      </w:r>
      <w:r w:rsidRPr="00D13406">
        <w:rPr>
          <w:color w:val="000000"/>
          <w:spacing w:val="3"/>
        </w:rPr>
        <w:t>повреждает корешки периферических нервов в пояснично-крест</w:t>
      </w:r>
      <w:r w:rsidRPr="00D13406">
        <w:rPr>
          <w:color w:val="000000"/>
        </w:rPr>
        <w:t xml:space="preserve">цовой области. Это заболевание составляет у спортсменов 10—20% </w:t>
      </w:r>
      <w:r w:rsidRPr="00D13406">
        <w:rPr>
          <w:color w:val="000000"/>
          <w:spacing w:val="7"/>
        </w:rPr>
        <w:t xml:space="preserve">всех заболеваний нервной системы и наиболее часто развивается </w:t>
      </w:r>
      <w:r w:rsidRPr="00D13406">
        <w:rPr>
          <w:color w:val="000000"/>
          <w:spacing w:val="-1"/>
        </w:rPr>
        <w:t>в связи с переохлаждением, инф</w:t>
      </w:r>
      <w:r>
        <w:rPr>
          <w:color w:val="000000"/>
          <w:spacing w:val="-1"/>
        </w:rPr>
        <w:t>екциями и интоксикациями (грипп</w:t>
      </w:r>
      <w:r w:rsidRPr="00D13406">
        <w:rPr>
          <w:color w:val="000000"/>
          <w:spacing w:val="-1"/>
        </w:rPr>
        <w:t xml:space="preserve">, </w:t>
      </w:r>
      <w:r w:rsidRPr="00D13406">
        <w:rPr>
          <w:color w:val="000000"/>
          <w:spacing w:val="1"/>
        </w:rPr>
        <w:t>тонзиллит, кариес), изменениями в позвоночнике (особенно вслед</w:t>
      </w:r>
      <w:r w:rsidRPr="00D13406">
        <w:rPr>
          <w:color w:val="000000"/>
          <w:spacing w:val="3"/>
        </w:rPr>
        <w:t xml:space="preserve">ствие упражнений с отягощениями). В ряде случаев причиной </w:t>
      </w:r>
      <w:r w:rsidRPr="00D13406">
        <w:rPr>
          <w:color w:val="000000"/>
          <w:spacing w:val="7"/>
        </w:rPr>
        <w:t xml:space="preserve">радикулита бывает сочетанное воздействие различных факторов: </w:t>
      </w:r>
      <w:r w:rsidRPr="00D13406">
        <w:rPr>
          <w:color w:val="000000"/>
          <w:spacing w:val="-2"/>
        </w:rPr>
        <w:t xml:space="preserve">у гребцов — обычная поза с натяжением нервных стволов в течение </w:t>
      </w:r>
      <w:r w:rsidRPr="00D13406">
        <w:rPr>
          <w:color w:val="000000"/>
          <w:spacing w:val="-3"/>
        </w:rPr>
        <w:t xml:space="preserve">тренировки и переохлаждение поясничной области, у штангистов — </w:t>
      </w:r>
      <w:r w:rsidRPr="00D13406">
        <w:rPr>
          <w:color w:val="000000"/>
          <w:spacing w:val="-1"/>
        </w:rPr>
        <w:t>чрезмерные становые нагрузки и очаги хронической инфекции.</w:t>
      </w:r>
    </w:p>
    <w:p w:rsidR="003A2B9C" w:rsidRPr="00D13406" w:rsidRDefault="003A2B9C" w:rsidP="003A2B9C">
      <w:pPr>
        <w:shd w:val="clear" w:color="auto" w:fill="FFFFFF"/>
        <w:spacing w:line="360" w:lineRule="auto"/>
        <w:ind w:right="-5" w:firstLine="708"/>
        <w:jc w:val="both"/>
      </w:pPr>
      <w:r w:rsidRPr="00D13406">
        <w:rPr>
          <w:color w:val="000000"/>
          <w:spacing w:val="-1"/>
        </w:rPr>
        <w:t>Основными симптомами пояснично-крестцового радикулита яв</w:t>
      </w:r>
      <w:r w:rsidRPr="00D13406">
        <w:rPr>
          <w:color w:val="000000"/>
          <w:spacing w:val="1"/>
        </w:rPr>
        <w:t xml:space="preserve">ляются боли в области поясницы и крестца, которые появляются </w:t>
      </w:r>
      <w:r w:rsidRPr="00D13406">
        <w:rPr>
          <w:color w:val="000000"/>
          <w:spacing w:val="-1"/>
        </w:rPr>
        <w:t>внезапно во время тренировок, соревнований или после переохлаж</w:t>
      </w:r>
      <w:r w:rsidRPr="00D13406">
        <w:rPr>
          <w:color w:val="000000"/>
        </w:rPr>
        <w:t xml:space="preserve">дения и усиливаются при движении, физической нагрузке, кашле, </w:t>
      </w:r>
      <w:r w:rsidRPr="00D13406">
        <w:rPr>
          <w:color w:val="000000"/>
          <w:spacing w:val="-1"/>
        </w:rPr>
        <w:t xml:space="preserve">чихании. Боли «отдают» в ягодицу, паховую область, бедро. При </w:t>
      </w:r>
      <w:r w:rsidRPr="00D13406">
        <w:rPr>
          <w:color w:val="000000"/>
          <w:spacing w:val="1"/>
        </w:rPr>
        <w:t>радикулите наблюдается вынужденная антальгическая поза (огра</w:t>
      </w:r>
      <w:r w:rsidRPr="00D13406">
        <w:rPr>
          <w:color w:val="000000"/>
          <w:spacing w:val="6"/>
        </w:rPr>
        <w:t xml:space="preserve">ничение объема движений в поясничном отделе позвоночного </w:t>
      </w:r>
      <w:r w:rsidRPr="00D13406">
        <w:rPr>
          <w:color w:val="000000"/>
          <w:spacing w:val="2"/>
        </w:rPr>
        <w:t xml:space="preserve">столба). Пальпаторно выявляется болезненность при надавливании </w:t>
      </w:r>
      <w:r w:rsidRPr="00D13406">
        <w:rPr>
          <w:color w:val="000000"/>
          <w:spacing w:val="-2"/>
        </w:rPr>
        <w:t>на поперечные отростки поясничных позвонков, рефлекторное ув</w:t>
      </w:r>
      <w:r>
        <w:rPr>
          <w:color w:val="000000"/>
          <w:spacing w:val="-2"/>
        </w:rPr>
        <w:t>е</w:t>
      </w:r>
      <w:r w:rsidRPr="00D13406">
        <w:rPr>
          <w:color w:val="000000"/>
          <w:spacing w:val="1"/>
        </w:rPr>
        <w:t>личение тонуса поясничных и длинных мышц спины, а при затяж</w:t>
      </w:r>
      <w:r w:rsidRPr="00D13406">
        <w:rPr>
          <w:color w:val="000000"/>
          <w:spacing w:val="7"/>
        </w:rPr>
        <w:t xml:space="preserve">ном (несколько недель) характере болезни — понижение тонуса. </w:t>
      </w:r>
      <w:r w:rsidRPr="00D13406">
        <w:rPr>
          <w:color w:val="000000"/>
          <w:spacing w:val="2"/>
        </w:rPr>
        <w:t>А иногда и некоторая атрофия ягодичной мышцы и мышц конеч</w:t>
      </w:r>
      <w:r w:rsidRPr="00D13406">
        <w:rPr>
          <w:color w:val="000000"/>
          <w:spacing w:val="-1"/>
        </w:rPr>
        <w:t xml:space="preserve">ностей. Сухожильные рефлексы на поврежденной стороне в начале </w:t>
      </w:r>
      <w:r w:rsidRPr="00D13406">
        <w:rPr>
          <w:color w:val="000000"/>
          <w:spacing w:val="2"/>
        </w:rPr>
        <w:t xml:space="preserve">заболевания бывают оживлены, а при затяжной форме — снижены </w:t>
      </w:r>
      <w:r w:rsidRPr="00D13406">
        <w:rPr>
          <w:color w:val="000000"/>
          <w:spacing w:val="-1"/>
        </w:rPr>
        <w:t xml:space="preserve">или даже отсутствуют. Четко выражены симптомы натяжения: при </w:t>
      </w:r>
      <w:r w:rsidRPr="00D13406">
        <w:rPr>
          <w:color w:val="000000"/>
          <w:spacing w:val="5"/>
        </w:rPr>
        <w:t xml:space="preserve">сгибании в тазобедренном суставе прямой ноги (симптом Ласега) </w:t>
      </w:r>
      <w:r w:rsidRPr="00D13406">
        <w:rPr>
          <w:color w:val="000000"/>
          <w:spacing w:val="-1"/>
        </w:rPr>
        <w:t xml:space="preserve">и при наклоне головы (симптом Нери) возникает боль в пояснице, </w:t>
      </w:r>
      <w:r w:rsidRPr="00D13406">
        <w:rPr>
          <w:color w:val="000000"/>
          <w:spacing w:val="4"/>
        </w:rPr>
        <w:t>ягодице, отдающая в ногу.</w:t>
      </w:r>
    </w:p>
    <w:p w:rsidR="0047182A" w:rsidRPr="00F0755D" w:rsidRDefault="003A2B9C" w:rsidP="0047182A">
      <w:pPr>
        <w:shd w:val="clear" w:color="auto" w:fill="FFFFFF"/>
        <w:spacing w:line="360" w:lineRule="auto"/>
        <w:ind w:right="-5"/>
        <w:jc w:val="both"/>
      </w:pPr>
      <w:r w:rsidRPr="00D13406">
        <w:rPr>
          <w:color w:val="000000"/>
        </w:rPr>
        <w:t xml:space="preserve">В патогенезе неврита и невралгии седалищного нерва </w:t>
      </w:r>
      <w:r w:rsidRPr="00D13406">
        <w:rPr>
          <w:i/>
          <w:iCs/>
          <w:color w:val="000000"/>
        </w:rPr>
        <w:t xml:space="preserve">(ишиаса, </w:t>
      </w:r>
      <w:r w:rsidRPr="00D13406">
        <w:rPr>
          <w:i/>
          <w:iCs/>
          <w:color w:val="000000"/>
          <w:spacing w:val="3"/>
        </w:rPr>
        <w:t xml:space="preserve">ишиалгии) </w:t>
      </w:r>
      <w:r w:rsidRPr="00D13406">
        <w:rPr>
          <w:color w:val="000000"/>
          <w:spacing w:val="3"/>
        </w:rPr>
        <w:t>ведущую роль играют те же факторы, что и при ради</w:t>
      </w:r>
      <w:r w:rsidRPr="00D13406">
        <w:rPr>
          <w:color w:val="000000"/>
        </w:rPr>
        <w:t>кулите. Однако поражаются не только корешки в пояснично-крест</w:t>
      </w:r>
      <w:r w:rsidRPr="00D13406">
        <w:rPr>
          <w:color w:val="000000"/>
          <w:spacing w:val="8"/>
        </w:rPr>
        <w:t>цовой области, но и ствол седалищного нерва, кровоснабжение</w:t>
      </w:r>
      <w:r w:rsidR="0047182A">
        <w:rPr>
          <w:color w:val="000000"/>
          <w:spacing w:val="8"/>
        </w:rPr>
        <w:t xml:space="preserve"> </w:t>
      </w:r>
      <w:r w:rsidR="0047182A" w:rsidRPr="00F0755D">
        <w:rPr>
          <w:color w:val="000000"/>
        </w:rPr>
        <w:t xml:space="preserve">ствола и его оболочек. Наряду с симптоматикой, характерной для радикулита, при ишиасе боли иррадиируют по задней поверхности </w:t>
      </w:r>
      <w:r w:rsidR="0047182A" w:rsidRPr="00F0755D">
        <w:rPr>
          <w:color w:val="000000"/>
          <w:spacing w:val="2"/>
        </w:rPr>
        <w:t>бедра и голени, по наружному краю стопы. При ишиалгии ведущи</w:t>
      </w:r>
      <w:r w:rsidR="0047182A" w:rsidRPr="00F0755D">
        <w:rPr>
          <w:color w:val="000000"/>
          <w:spacing w:val="1"/>
        </w:rPr>
        <w:t xml:space="preserve">ми симптомами являются приступообразные, жгучие боли по ходу </w:t>
      </w:r>
      <w:r w:rsidR="0047182A" w:rsidRPr="00F0755D">
        <w:rPr>
          <w:color w:val="000000"/>
          <w:spacing w:val="3"/>
        </w:rPr>
        <w:t>нерва и вынужденное положение тела. Во всех случаях пальпаторно обнаруживаются нарушения чувствительности и болезненность по ходу седалищного нерва.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i/>
          <w:iCs/>
          <w:color w:val="000000"/>
          <w:spacing w:val="1"/>
        </w:rPr>
        <w:t xml:space="preserve">Межреберная невралгия </w:t>
      </w:r>
      <w:r w:rsidRPr="00F0755D">
        <w:rPr>
          <w:color w:val="000000"/>
          <w:spacing w:val="1"/>
        </w:rPr>
        <w:t xml:space="preserve">характеризуется болями в одном или </w:t>
      </w:r>
      <w:r w:rsidRPr="00F0755D">
        <w:rPr>
          <w:color w:val="000000"/>
          <w:spacing w:val="2"/>
        </w:rPr>
        <w:t>нескольких межреберных промежутках по ходу межреберных нер</w:t>
      </w:r>
      <w:r w:rsidRPr="00F0755D">
        <w:rPr>
          <w:color w:val="000000"/>
          <w:spacing w:val="3"/>
        </w:rPr>
        <w:t xml:space="preserve">вов. Боли могут быть постоянными или приступообразными, они </w:t>
      </w:r>
      <w:r w:rsidRPr="00F0755D">
        <w:rPr>
          <w:color w:val="000000"/>
        </w:rPr>
        <w:t>резко усиливаются при физической нагрузке, кашле, глубоком ды</w:t>
      </w:r>
      <w:r w:rsidRPr="00F0755D">
        <w:rPr>
          <w:color w:val="000000"/>
          <w:spacing w:val="4"/>
        </w:rPr>
        <w:t xml:space="preserve">хании. При пальпации отмечаются зоны гиперстезии и острая боль </w:t>
      </w:r>
      <w:r w:rsidRPr="00F0755D">
        <w:rPr>
          <w:color w:val="000000"/>
          <w:spacing w:val="2"/>
        </w:rPr>
        <w:t>в местах выхода ветвей межреберных нервов. Причинами заболевания чаще всего бывают тонзиллит, грипп, нейровирусная инфек</w:t>
      </w:r>
      <w:r w:rsidRPr="00F0755D">
        <w:rPr>
          <w:color w:val="000000"/>
          <w:spacing w:val="3"/>
        </w:rPr>
        <w:t>ция, переохлаждение, патология позвоночного столба.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i/>
          <w:iCs/>
          <w:color w:val="000000"/>
        </w:rPr>
        <w:t xml:space="preserve">Невралгия тройничного нерва </w:t>
      </w:r>
      <w:r w:rsidRPr="00F0755D">
        <w:rPr>
          <w:color w:val="000000"/>
        </w:rPr>
        <w:t>проявляется резкими приступо</w:t>
      </w:r>
      <w:r w:rsidRPr="00F0755D">
        <w:rPr>
          <w:color w:val="000000"/>
          <w:spacing w:val="3"/>
        </w:rPr>
        <w:t xml:space="preserve">образными, «стреляющими», жгучими болями в зоне иннервации </w:t>
      </w:r>
      <w:r w:rsidRPr="00F0755D">
        <w:rPr>
          <w:color w:val="000000"/>
          <w:spacing w:val="-1"/>
        </w:rPr>
        <w:t>одной или нескольких его ветвей. Боли возникают после переохлаж</w:t>
      </w:r>
      <w:r w:rsidRPr="00F0755D">
        <w:rPr>
          <w:color w:val="000000"/>
          <w:spacing w:val="3"/>
        </w:rPr>
        <w:t>дения, тонзиллита, гайморита, часто при кариесе зубов. Наблюда</w:t>
      </w:r>
      <w:r w:rsidRPr="00F0755D">
        <w:rPr>
          <w:color w:val="000000"/>
          <w:spacing w:val="-1"/>
        </w:rPr>
        <w:t xml:space="preserve">ются вегетативные и трофические изменения, болевые движения </w:t>
      </w:r>
      <w:r w:rsidRPr="00F0755D">
        <w:rPr>
          <w:color w:val="000000"/>
        </w:rPr>
        <w:t xml:space="preserve">жевательных и мимических мышц. На коже лица, шеи, слизистой </w:t>
      </w:r>
      <w:r w:rsidRPr="00F0755D">
        <w:rPr>
          <w:color w:val="000000"/>
          <w:spacing w:val="4"/>
        </w:rPr>
        <w:t>оболочке рта</w:t>
      </w:r>
      <w:r>
        <w:rPr>
          <w:color w:val="000000"/>
          <w:spacing w:val="4"/>
        </w:rPr>
        <w:t xml:space="preserve"> </w:t>
      </w:r>
      <w:r w:rsidRPr="00F0755D">
        <w:rPr>
          <w:color w:val="000000"/>
          <w:spacing w:val="4"/>
        </w:rPr>
        <w:t xml:space="preserve">можно найти «курковые» зоны (в диаметре 0,5 см), </w:t>
      </w:r>
      <w:r w:rsidRPr="00F0755D">
        <w:rPr>
          <w:color w:val="000000"/>
        </w:rPr>
        <w:t xml:space="preserve">легкое прикосновение к которым провоцирует болевой приступ, а </w:t>
      </w:r>
      <w:r w:rsidRPr="00F0755D">
        <w:rPr>
          <w:color w:val="000000"/>
          <w:spacing w:val="2"/>
        </w:rPr>
        <w:t>сильное надавливание — купирует его.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i/>
          <w:iCs/>
          <w:color w:val="000000"/>
          <w:spacing w:val="1"/>
        </w:rPr>
        <w:t xml:space="preserve">Неврит лицевого нерва </w:t>
      </w:r>
      <w:r w:rsidRPr="00F0755D">
        <w:rPr>
          <w:color w:val="000000"/>
          <w:spacing w:val="1"/>
        </w:rPr>
        <w:t>вначале проявляется болями и паресте</w:t>
      </w:r>
      <w:r w:rsidRPr="00F0755D">
        <w:rPr>
          <w:color w:val="000000"/>
          <w:spacing w:val="10"/>
        </w:rPr>
        <w:t xml:space="preserve">зиями в той области лица, которую иннервирует пораженный </w:t>
      </w:r>
      <w:r w:rsidRPr="00F0755D">
        <w:rPr>
          <w:color w:val="000000"/>
          <w:spacing w:val="3"/>
        </w:rPr>
        <w:t>нерв. При развитии болезни наблюдаются расстройства в двига</w:t>
      </w:r>
      <w:r w:rsidRPr="00F0755D">
        <w:rPr>
          <w:color w:val="000000"/>
          <w:spacing w:val="1"/>
        </w:rPr>
        <w:t xml:space="preserve">тельной сфере: парезы мышц лица (ослабление их движений) или </w:t>
      </w:r>
      <w:r w:rsidRPr="00F0755D">
        <w:rPr>
          <w:color w:val="000000"/>
          <w:spacing w:val="2"/>
        </w:rPr>
        <w:t xml:space="preserve">параличи мышц лица (полная их неподвижность). Заболевание </w:t>
      </w:r>
      <w:r w:rsidRPr="00F0755D">
        <w:rPr>
          <w:color w:val="000000"/>
          <w:spacing w:val="1"/>
        </w:rPr>
        <w:t>развивается у спортсменов чаще всего после длительного охлажде</w:t>
      </w:r>
      <w:r w:rsidRPr="00F0755D">
        <w:rPr>
          <w:color w:val="000000"/>
          <w:spacing w:val="2"/>
        </w:rPr>
        <w:t>ния лица, особенно при острой инфекции или при очагах хрониче</w:t>
      </w:r>
      <w:r w:rsidRPr="00F0755D">
        <w:rPr>
          <w:color w:val="000000"/>
          <w:spacing w:val="-1"/>
        </w:rPr>
        <w:t>ской инфекции.</w:t>
      </w:r>
    </w:p>
    <w:p w:rsidR="0047182A" w:rsidRPr="00F0755D" w:rsidRDefault="0047182A" w:rsidP="0047182A">
      <w:pPr>
        <w:shd w:val="clear" w:color="auto" w:fill="FFFFFF"/>
        <w:spacing w:before="252" w:line="360" w:lineRule="auto"/>
        <w:ind w:right="-5"/>
        <w:jc w:val="center"/>
      </w:pPr>
      <w:r w:rsidRPr="00F0755D">
        <w:rPr>
          <w:b/>
          <w:bCs/>
          <w:color w:val="000000"/>
          <w:spacing w:val="3"/>
        </w:rPr>
        <w:t>Сенсорные системы</w:t>
      </w:r>
    </w:p>
    <w:p w:rsidR="0047182A" w:rsidRPr="00F0755D" w:rsidRDefault="0047182A" w:rsidP="0047182A">
      <w:pPr>
        <w:shd w:val="clear" w:color="auto" w:fill="FFFFFF"/>
        <w:spacing w:before="187" w:line="360" w:lineRule="auto"/>
        <w:ind w:right="-5" w:firstLine="708"/>
        <w:jc w:val="both"/>
      </w:pPr>
      <w:r w:rsidRPr="00F0755D">
        <w:rPr>
          <w:color w:val="000000"/>
          <w:spacing w:val="-1"/>
        </w:rPr>
        <w:t xml:space="preserve">В механизмах адаптации организма к внешним и внутренним </w:t>
      </w:r>
      <w:r w:rsidRPr="00F0755D">
        <w:rPr>
          <w:color w:val="000000"/>
          <w:spacing w:val="1"/>
        </w:rPr>
        <w:t>раздражителям большая роль принадлежит органам чувств — сен</w:t>
      </w:r>
      <w:r w:rsidRPr="00F0755D">
        <w:rPr>
          <w:color w:val="000000"/>
          <w:spacing w:val="2"/>
        </w:rPr>
        <w:t>сорным системам, или анализаторам. В них осуществляется вос</w:t>
      </w:r>
      <w:r w:rsidRPr="00F0755D">
        <w:rPr>
          <w:color w:val="000000"/>
          <w:spacing w:val="3"/>
        </w:rPr>
        <w:t xml:space="preserve">приятие (в рецепторах), а также анализ и синтез (в определенных </w:t>
      </w:r>
      <w:r w:rsidRPr="00F0755D">
        <w:rPr>
          <w:color w:val="000000"/>
          <w:spacing w:val="-1"/>
        </w:rPr>
        <w:t xml:space="preserve">зонах коры полушарий головного мозга) информации о явлениях, </w:t>
      </w:r>
      <w:r w:rsidRPr="00F0755D">
        <w:rPr>
          <w:color w:val="000000"/>
        </w:rPr>
        <w:t xml:space="preserve">происходящих как в окружающей организм среде, так и в самом </w:t>
      </w:r>
      <w:r w:rsidRPr="00F0755D">
        <w:rPr>
          <w:color w:val="000000"/>
          <w:spacing w:val="-1"/>
        </w:rPr>
        <w:t>организме.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1"/>
        </w:rPr>
        <w:t xml:space="preserve">Для изучения функционального состояния </w:t>
      </w:r>
      <w:r w:rsidRPr="00F0755D">
        <w:rPr>
          <w:i/>
          <w:iCs/>
          <w:color w:val="000000"/>
          <w:spacing w:val="1"/>
        </w:rPr>
        <w:t>зрительного анали</w:t>
      </w:r>
      <w:r w:rsidRPr="00F0755D">
        <w:rPr>
          <w:i/>
          <w:iCs/>
          <w:color w:val="000000"/>
          <w:spacing w:val="-2"/>
        </w:rPr>
        <w:t xml:space="preserve">затора </w:t>
      </w:r>
      <w:r w:rsidRPr="00F0755D">
        <w:rPr>
          <w:color w:val="000000"/>
          <w:spacing w:val="-2"/>
        </w:rPr>
        <w:t xml:space="preserve">применяются простейшие методы исследования: определение </w:t>
      </w:r>
      <w:r w:rsidRPr="00F0755D">
        <w:rPr>
          <w:color w:val="000000"/>
        </w:rPr>
        <w:t>остроты и поля зрения, цветоощущения, мышечного баланса глаз, аккомодации, конвергенции, глазодвигательных и зрачковых реф</w:t>
      </w:r>
      <w:r w:rsidRPr="00F0755D">
        <w:rPr>
          <w:color w:val="000000"/>
          <w:spacing w:val="4"/>
        </w:rPr>
        <w:t>лексов, состояния глазного дна. При регулярной тренировке в ви</w:t>
      </w:r>
      <w:r w:rsidRPr="00F0755D">
        <w:rPr>
          <w:color w:val="000000"/>
        </w:rPr>
        <w:t xml:space="preserve">дах спорта с повышенными нагрузками на зрительный анализатор </w:t>
      </w:r>
      <w:r w:rsidRPr="00F0755D">
        <w:rPr>
          <w:color w:val="000000"/>
          <w:spacing w:val="8"/>
        </w:rPr>
        <w:t>(спортивных играх, боксе, фигурном катании на коньках и др.)</w:t>
      </w:r>
      <w:r>
        <w:rPr>
          <w:color w:val="000000"/>
          <w:spacing w:val="8"/>
        </w:rPr>
        <w:t xml:space="preserve"> </w:t>
      </w:r>
      <w:r w:rsidRPr="00F0755D">
        <w:rPr>
          <w:color w:val="000000"/>
          <w:spacing w:val="3"/>
        </w:rPr>
        <w:t>расширяется поле зрения и улучшаются глазодвигательные функ</w:t>
      </w:r>
      <w:r w:rsidRPr="00F0755D">
        <w:rPr>
          <w:color w:val="000000"/>
          <w:spacing w:val="-10"/>
        </w:rPr>
        <w:t>ции.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2"/>
        </w:rPr>
        <w:t>Функциональное состояние зрительного анализатора оценивает</w:t>
      </w:r>
      <w:r w:rsidRPr="00F0755D">
        <w:rPr>
          <w:color w:val="000000"/>
          <w:spacing w:val="4"/>
        </w:rPr>
        <w:t xml:space="preserve">ся и по электрической чувствительности глаза, которая падает по </w:t>
      </w:r>
      <w:r w:rsidRPr="00F0755D">
        <w:rPr>
          <w:color w:val="000000"/>
          <w:spacing w:val="3"/>
        </w:rPr>
        <w:t xml:space="preserve">мере развития утомления: чем больше она снижается по сравнению с исходными показателями, тем значительнее утомление после </w:t>
      </w:r>
      <w:r w:rsidRPr="00F0755D">
        <w:rPr>
          <w:color w:val="000000"/>
          <w:spacing w:val="1"/>
        </w:rPr>
        <w:t>тренировок или соревнований.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</w:rPr>
        <w:t xml:space="preserve">При исследовании функции зрительного анализатора у спортсменов часто наблюдаются нарушения остроты зрения: близорукость, </w:t>
      </w:r>
      <w:r w:rsidRPr="00F0755D">
        <w:rPr>
          <w:color w:val="000000"/>
          <w:spacing w:val="3"/>
        </w:rPr>
        <w:t xml:space="preserve">дальнозоркость, астигматизм. </w:t>
      </w:r>
      <w:r w:rsidRPr="00F0755D">
        <w:rPr>
          <w:i/>
          <w:iCs/>
          <w:color w:val="000000"/>
          <w:spacing w:val="3"/>
        </w:rPr>
        <w:t xml:space="preserve">Близорукость </w:t>
      </w:r>
      <w:r w:rsidRPr="00F0755D">
        <w:rPr>
          <w:color w:val="000000"/>
          <w:spacing w:val="3"/>
        </w:rPr>
        <w:t>(миопия) характери</w:t>
      </w:r>
      <w:r w:rsidRPr="00F0755D">
        <w:rPr>
          <w:color w:val="000000"/>
          <w:spacing w:val="15"/>
        </w:rPr>
        <w:t>зуется понижением остроты зрения вдаль. Она во всех слу</w:t>
      </w:r>
      <w:r w:rsidRPr="00F0755D">
        <w:rPr>
          <w:color w:val="000000"/>
          <w:spacing w:val="5"/>
        </w:rPr>
        <w:t>чаях корригируется очками. Игроки в водное поло, борцы, гим</w:t>
      </w:r>
      <w:r w:rsidRPr="00F0755D">
        <w:rPr>
          <w:color w:val="000000"/>
          <w:spacing w:val="-1"/>
        </w:rPr>
        <w:t xml:space="preserve">насты, прыгуны в воду используют контактные линзы. При слабой </w:t>
      </w:r>
      <w:r w:rsidRPr="00F0755D">
        <w:rPr>
          <w:color w:val="000000"/>
          <w:spacing w:val="2"/>
        </w:rPr>
        <w:t>степени миопии (до —3 диоптрий) занятия спортом не противопоказаны. Миопия средней степени (до —6 диоптрий) может слу</w:t>
      </w:r>
      <w:r w:rsidRPr="00F0755D">
        <w:rPr>
          <w:color w:val="000000"/>
          <w:spacing w:val="5"/>
        </w:rPr>
        <w:t xml:space="preserve">жить противопоказанием для занятий такими видами спорта, как </w:t>
      </w:r>
      <w:r w:rsidRPr="00F0755D">
        <w:rPr>
          <w:color w:val="000000"/>
          <w:spacing w:val="8"/>
        </w:rPr>
        <w:t xml:space="preserve">бокс, велосипедный спорт, прыжки в воду, тяжелая атлетика и </w:t>
      </w:r>
      <w:r w:rsidRPr="00F0755D">
        <w:rPr>
          <w:color w:val="000000"/>
          <w:spacing w:val="1"/>
        </w:rPr>
        <w:t xml:space="preserve">др.). При миопии высокой степени (свыше —6 диоптрий) занятия </w:t>
      </w:r>
      <w:r w:rsidRPr="00F0755D">
        <w:rPr>
          <w:color w:val="000000"/>
          <w:spacing w:val="4"/>
        </w:rPr>
        <w:t xml:space="preserve">спортом запрещаются. </w:t>
      </w:r>
      <w:r w:rsidRPr="00F0755D">
        <w:rPr>
          <w:i/>
          <w:iCs/>
          <w:color w:val="000000"/>
          <w:spacing w:val="4"/>
        </w:rPr>
        <w:t xml:space="preserve">Дальнозоркость </w:t>
      </w:r>
      <w:r w:rsidRPr="00F0755D">
        <w:rPr>
          <w:color w:val="000000"/>
          <w:spacing w:val="4"/>
        </w:rPr>
        <w:t>характеризуется пониже</w:t>
      </w:r>
      <w:r w:rsidRPr="00F0755D">
        <w:rPr>
          <w:color w:val="000000"/>
          <w:spacing w:val="1"/>
        </w:rPr>
        <w:t xml:space="preserve">нием остроты зрения вблизи (например, при чтении). При </w:t>
      </w:r>
      <w:r w:rsidRPr="00F0755D">
        <w:rPr>
          <w:i/>
          <w:iCs/>
          <w:color w:val="000000"/>
          <w:spacing w:val="1"/>
        </w:rPr>
        <w:t xml:space="preserve">астигматизме </w:t>
      </w:r>
      <w:r w:rsidRPr="00F0755D">
        <w:rPr>
          <w:color w:val="000000"/>
          <w:spacing w:val="1"/>
        </w:rPr>
        <w:t xml:space="preserve">наблюдается врожденная неодинаковая кривизна роговицы </w:t>
      </w:r>
      <w:r w:rsidRPr="00F0755D">
        <w:rPr>
          <w:color w:val="000000"/>
          <w:spacing w:val="4"/>
        </w:rPr>
        <w:t xml:space="preserve">и хрусталика, которая изменяет рефракцию глаз. Для коррекции </w:t>
      </w:r>
      <w:r w:rsidRPr="00F0755D">
        <w:rPr>
          <w:color w:val="000000"/>
          <w:spacing w:val="2"/>
        </w:rPr>
        <w:t>зрения прописываются специальные очки.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4"/>
        </w:rPr>
        <w:t>Среди заболеваний глаз у спортсменов наиболее часто встре</w:t>
      </w:r>
      <w:r w:rsidRPr="00F0755D">
        <w:rPr>
          <w:color w:val="000000"/>
          <w:spacing w:val="-2"/>
        </w:rPr>
        <w:t xml:space="preserve">чается </w:t>
      </w:r>
      <w:r w:rsidRPr="00F0755D">
        <w:rPr>
          <w:i/>
          <w:iCs/>
          <w:color w:val="000000"/>
          <w:spacing w:val="-2"/>
        </w:rPr>
        <w:t xml:space="preserve">конъюнктивит, </w:t>
      </w:r>
      <w:r w:rsidRPr="00F0755D">
        <w:rPr>
          <w:color w:val="000000"/>
          <w:spacing w:val="-2"/>
        </w:rPr>
        <w:t xml:space="preserve">воспаление слизистой оболочки глаза. Он </w:t>
      </w:r>
      <w:r w:rsidRPr="00F0755D">
        <w:rPr>
          <w:color w:val="000000"/>
          <w:spacing w:val="1"/>
        </w:rPr>
        <w:t>характеризуется вначале ощущением тяжести в глазах, в последую</w:t>
      </w:r>
      <w:r w:rsidRPr="00F0755D">
        <w:rPr>
          <w:color w:val="000000"/>
          <w:spacing w:val="3"/>
        </w:rPr>
        <w:t xml:space="preserve">щем наблюдаются покраснение и припухлость век, светобоязнь, </w:t>
      </w:r>
      <w:r w:rsidRPr="00F0755D">
        <w:rPr>
          <w:color w:val="000000"/>
          <w:spacing w:val="1"/>
        </w:rPr>
        <w:t xml:space="preserve">гнойные выделения. Причиной конъюнктивита бывает у штангистов </w:t>
      </w:r>
      <w:r w:rsidRPr="00F0755D">
        <w:rPr>
          <w:color w:val="000000"/>
          <w:spacing w:val="-1"/>
        </w:rPr>
        <w:t xml:space="preserve">и гимнастов магнезия, у спортсменов, пользующихся закрытыми </w:t>
      </w:r>
      <w:r w:rsidRPr="00F0755D">
        <w:rPr>
          <w:color w:val="000000"/>
          <w:spacing w:val="1"/>
        </w:rPr>
        <w:t>бассейнами, — чрезмерное хлорирование воды, а в некоторых слу</w:t>
      </w:r>
      <w:r w:rsidRPr="00F0755D">
        <w:rPr>
          <w:color w:val="000000"/>
        </w:rPr>
        <w:t>чаях — инфекция.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i/>
          <w:iCs/>
          <w:color w:val="000000"/>
          <w:spacing w:val="4"/>
        </w:rPr>
        <w:t xml:space="preserve">Ячмень </w:t>
      </w:r>
      <w:r w:rsidRPr="00F0755D">
        <w:rPr>
          <w:color w:val="000000"/>
          <w:spacing w:val="4"/>
        </w:rPr>
        <w:t>— это острое гнойное воспаление сальных желез края века. Ведущим симптомом заболевания является болезненная точ</w:t>
      </w:r>
      <w:r w:rsidRPr="00F0755D">
        <w:rPr>
          <w:color w:val="000000"/>
          <w:spacing w:val="8"/>
        </w:rPr>
        <w:t xml:space="preserve">ка на крае века, в области которой наблюдается покраснение и </w:t>
      </w:r>
      <w:r w:rsidRPr="00F0755D">
        <w:rPr>
          <w:color w:val="000000"/>
          <w:spacing w:val="-1"/>
        </w:rPr>
        <w:t>отек кожи. У спортсменов ячмень появляется в результате гиповитаминозов, сниженной резистентности организма, при переутом</w:t>
      </w:r>
      <w:r w:rsidRPr="00F0755D">
        <w:rPr>
          <w:color w:val="000000"/>
          <w:spacing w:val="-1"/>
        </w:rPr>
        <w:softHyphen/>
      </w:r>
      <w:r w:rsidRPr="00F0755D">
        <w:rPr>
          <w:color w:val="000000"/>
          <w:spacing w:val="-5"/>
        </w:rPr>
        <w:t>лении.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i/>
          <w:iCs/>
          <w:color w:val="000000"/>
        </w:rPr>
        <w:t xml:space="preserve">Блефарит </w:t>
      </w:r>
      <w:r w:rsidRPr="00F0755D">
        <w:rPr>
          <w:color w:val="000000"/>
        </w:rPr>
        <w:t xml:space="preserve">является воспалением краев век. Он характеризуется </w:t>
      </w:r>
      <w:r w:rsidRPr="00F0755D">
        <w:rPr>
          <w:color w:val="000000"/>
          <w:spacing w:val="3"/>
        </w:rPr>
        <w:t>покраснением, припухлостью и образованием чешуек у краев рес</w:t>
      </w:r>
      <w:r>
        <w:rPr>
          <w:color w:val="000000"/>
          <w:spacing w:val="3"/>
        </w:rPr>
        <w:t>т</w:t>
      </w:r>
      <w:r w:rsidRPr="00F0755D">
        <w:rPr>
          <w:color w:val="000000"/>
          <w:spacing w:val="2"/>
        </w:rPr>
        <w:t>ниц. Возникает блефарит при нарушениях обмена веществ, ал</w:t>
      </w:r>
      <w:r w:rsidRPr="00F0755D">
        <w:rPr>
          <w:color w:val="000000"/>
          <w:spacing w:val="4"/>
        </w:rPr>
        <w:t>лергических заболеваниях, ослаблении защитных функций орга</w:t>
      </w:r>
      <w:r w:rsidRPr="00F0755D">
        <w:rPr>
          <w:color w:val="000000"/>
          <w:spacing w:val="2"/>
        </w:rPr>
        <w:t>низма вследствие интоксикации. Неблагоприятные факторы внеш</w:t>
      </w:r>
      <w:r w:rsidRPr="00F0755D">
        <w:rPr>
          <w:color w:val="000000"/>
          <w:spacing w:val="6"/>
        </w:rPr>
        <w:t>ней среды (пыль, ветер, дым и др.) осложняют его лечение.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-1"/>
        </w:rPr>
        <w:t xml:space="preserve">У спортсменов иногда наблюдают повышение внутриглазного </w:t>
      </w:r>
      <w:r w:rsidRPr="00F0755D">
        <w:rPr>
          <w:color w:val="000000"/>
          <w:spacing w:val="1"/>
        </w:rPr>
        <w:t xml:space="preserve">давления, кровоизлияние в сетчатку и ее отслойку. Эти тяжелые </w:t>
      </w:r>
      <w:r w:rsidRPr="00F0755D">
        <w:rPr>
          <w:color w:val="000000"/>
          <w:spacing w:val="-1"/>
        </w:rPr>
        <w:t xml:space="preserve">патологические процессы развиваются при чрезмерных физических </w:t>
      </w:r>
      <w:r w:rsidRPr="00F0755D">
        <w:rPr>
          <w:color w:val="000000"/>
          <w:spacing w:val="2"/>
        </w:rPr>
        <w:t>нагрузках (особенно связанных с натуживанием, застоем крови в голове) и переутомлении.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3"/>
        </w:rPr>
        <w:t xml:space="preserve">Для оценки функционального состояния </w:t>
      </w:r>
      <w:r w:rsidRPr="00F0755D">
        <w:rPr>
          <w:i/>
          <w:iCs/>
          <w:color w:val="000000"/>
          <w:spacing w:val="3"/>
        </w:rPr>
        <w:t>слухового анализатора</w:t>
      </w:r>
      <w:r>
        <w:rPr>
          <w:i/>
          <w:iCs/>
          <w:color w:val="000000"/>
          <w:spacing w:val="3"/>
        </w:rPr>
        <w:t xml:space="preserve"> </w:t>
      </w:r>
      <w:r w:rsidRPr="00F0755D">
        <w:rPr>
          <w:color w:val="000000"/>
          <w:spacing w:val="5"/>
        </w:rPr>
        <w:t>определяются острота слуха и локализация звукового раздражи</w:t>
      </w:r>
      <w:r w:rsidRPr="00F0755D">
        <w:rPr>
          <w:color w:val="000000"/>
          <w:spacing w:val="3"/>
        </w:rPr>
        <w:t>теля. Острота слуха исследуется речью, камертонами и аудиомет</w:t>
      </w:r>
      <w:r w:rsidRPr="00F0755D">
        <w:rPr>
          <w:color w:val="000000"/>
          <w:spacing w:val="9"/>
        </w:rPr>
        <w:t xml:space="preserve">ром. Для определения остроты слуха используется в основном </w:t>
      </w:r>
      <w:r w:rsidRPr="00F0755D">
        <w:rPr>
          <w:color w:val="000000"/>
        </w:rPr>
        <w:t>речь шепотом, которая слышна при относительной тишине (в обыч</w:t>
      </w:r>
      <w:r w:rsidRPr="00F0755D">
        <w:rPr>
          <w:color w:val="000000"/>
          <w:spacing w:val="2"/>
        </w:rPr>
        <w:t xml:space="preserve">ных условиях исследования) на расстоянии 5—6 м, а при полной </w:t>
      </w:r>
      <w:r w:rsidRPr="00F0755D">
        <w:rPr>
          <w:color w:val="000000"/>
          <w:spacing w:val="-2"/>
        </w:rPr>
        <w:t xml:space="preserve">тишине — на расстоянии 20м и больше. Аудиометрия выявляет </w:t>
      </w:r>
      <w:r w:rsidRPr="00F0755D">
        <w:rPr>
          <w:color w:val="000000"/>
          <w:spacing w:val="1"/>
        </w:rPr>
        <w:t xml:space="preserve">чувствительность слухового анализатора к звукам разной частоты, </w:t>
      </w:r>
      <w:r w:rsidRPr="00F0755D">
        <w:rPr>
          <w:color w:val="000000"/>
        </w:rPr>
        <w:t>степень нарушения слуховой функции, а также локализацию пора</w:t>
      </w:r>
      <w:r w:rsidRPr="00F0755D">
        <w:rPr>
          <w:color w:val="000000"/>
          <w:spacing w:val="-5"/>
        </w:rPr>
        <w:t>жений.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1"/>
        </w:rPr>
        <w:t xml:space="preserve">Сниженное функциональное состояние слухового анализатора </w:t>
      </w:r>
      <w:r w:rsidRPr="00F0755D">
        <w:rPr>
          <w:color w:val="000000"/>
          <w:spacing w:val="9"/>
        </w:rPr>
        <w:t xml:space="preserve">является противопоказанием к занятиям некоторыми видами </w:t>
      </w:r>
      <w:r w:rsidRPr="00F0755D">
        <w:rPr>
          <w:color w:val="000000"/>
          <w:spacing w:val="2"/>
        </w:rPr>
        <w:t xml:space="preserve">спорта. Динамические наблюдения показывают, что в ряде видов </w:t>
      </w:r>
      <w:r w:rsidRPr="00F0755D">
        <w:rPr>
          <w:color w:val="000000"/>
          <w:spacing w:val="1"/>
        </w:rPr>
        <w:t>спорта функция слухового анализатора совершенствуется, а в не</w:t>
      </w:r>
      <w:r w:rsidRPr="00F0755D">
        <w:rPr>
          <w:color w:val="000000"/>
          <w:spacing w:val="2"/>
        </w:rPr>
        <w:t>которых видах (в пулевой и стендовой стрельбе, мотоспорте, кар</w:t>
      </w:r>
      <w:r w:rsidRPr="00F0755D">
        <w:rPr>
          <w:color w:val="000000"/>
          <w:spacing w:val="1"/>
        </w:rPr>
        <w:t>тинге и др.) с ростом спортивного стажа она снижается. В техниче</w:t>
      </w:r>
      <w:r w:rsidRPr="00F0755D">
        <w:rPr>
          <w:color w:val="000000"/>
          <w:spacing w:val="2"/>
        </w:rPr>
        <w:t xml:space="preserve">ских видах спорта это связано с воздействием звуковых, воздушных </w:t>
      </w:r>
      <w:r w:rsidRPr="00F0755D">
        <w:rPr>
          <w:color w:val="000000"/>
          <w:spacing w:val="-2"/>
        </w:rPr>
        <w:t>и ударных волн на среднее ухо с последующим развитием неврита слухового нерва.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3"/>
        </w:rPr>
        <w:t>Среди заболеваний слухового анализатора у спортсменов наи</w:t>
      </w:r>
      <w:r w:rsidRPr="00F0755D">
        <w:rPr>
          <w:color w:val="000000"/>
          <w:spacing w:val="-1"/>
        </w:rPr>
        <w:t xml:space="preserve">более часто встречаются </w:t>
      </w:r>
      <w:r w:rsidRPr="00F0755D">
        <w:rPr>
          <w:i/>
          <w:iCs/>
          <w:color w:val="000000"/>
          <w:spacing w:val="-1"/>
        </w:rPr>
        <w:t xml:space="preserve">отиты. </w:t>
      </w:r>
      <w:r w:rsidRPr="00F0755D">
        <w:rPr>
          <w:color w:val="000000"/>
          <w:spacing w:val="-1"/>
        </w:rPr>
        <w:t>Воспалительное заболевание на</w:t>
      </w:r>
      <w:r w:rsidRPr="00F0755D">
        <w:rPr>
          <w:color w:val="000000"/>
        </w:rPr>
        <w:t>ружного уха характеризуется развитием фурункула в перепончато-</w:t>
      </w:r>
      <w:r w:rsidRPr="00F0755D">
        <w:rPr>
          <w:color w:val="000000"/>
          <w:spacing w:val="2"/>
        </w:rPr>
        <w:t>хрящевой части слухового прохода. Характерными симптомами являются боли в ухе, болезненность при надавливании на него, понижение остроты слуха. Воспаление среднего уха характеризует</w:t>
      </w:r>
      <w:r w:rsidRPr="00F0755D">
        <w:rPr>
          <w:color w:val="000000"/>
          <w:spacing w:val="3"/>
        </w:rPr>
        <w:t>ся развитием процесса в евстахиевой трубе и барабанной перепон</w:t>
      </w:r>
      <w:r w:rsidRPr="00F0755D">
        <w:rPr>
          <w:color w:val="000000"/>
          <w:spacing w:val="1"/>
        </w:rPr>
        <w:t>ке. Оно может быть острым или хроническим. При остром воспале</w:t>
      </w:r>
      <w:r w:rsidRPr="00F0755D">
        <w:rPr>
          <w:color w:val="000000"/>
          <w:spacing w:val="4"/>
        </w:rPr>
        <w:t xml:space="preserve">нии среднего уха спортсмены жалуются на внезапно появившуюся </w:t>
      </w:r>
      <w:r w:rsidRPr="00F0755D">
        <w:rPr>
          <w:color w:val="000000"/>
          <w:spacing w:val="1"/>
        </w:rPr>
        <w:t>и быстро прогрессирующую боль в ухе, сопровождающуюся голов</w:t>
      </w:r>
      <w:r w:rsidRPr="00F0755D">
        <w:rPr>
          <w:color w:val="000000"/>
        </w:rPr>
        <w:t>ной болью, чувством заложенности уха, понижением слуха, повы</w:t>
      </w:r>
      <w:r w:rsidRPr="00F0755D">
        <w:rPr>
          <w:color w:val="000000"/>
          <w:spacing w:val="3"/>
        </w:rPr>
        <w:t xml:space="preserve">шением температуры тела. Возможен разрыв барабанной перепонки. При хроническом отите воспалительный процесс в среднем ухе </w:t>
      </w:r>
      <w:r w:rsidRPr="00F0755D">
        <w:rPr>
          <w:color w:val="000000"/>
        </w:rPr>
        <w:t>то затихает, то под воздействием неблагоприятных факторов (пере</w:t>
      </w:r>
      <w:r w:rsidRPr="00F0755D">
        <w:rPr>
          <w:color w:val="000000"/>
          <w:spacing w:val="2"/>
        </w:rPr>
        <w:t xml:space="preserve">охлаждения, ангины и др.) обостряется. Его симптомами являются </w:t>
      </w:r>
      <w:r w:rsidRPr="00F0755D">
        <w:rPr>
          <w:color w:val="000000"/>
          <w:spacing w:val="3"/>
        </w:rPr>
        <w:t>боли в ухе, снижение слуха, постоянные или периодические вы</w:t>
      </w:r>
      <w:r w:rsidRPr="00F0755D">
        <w:rPr>
          <w:color w:val="000000"/>
          <w:spacing w:val="4"/>
        </w:rPr>
        <w:t>деления из уха. При отитах занятия такими видами спорта, как плавание, водное поло и др., противопоказаны.</w:t>
      </w:r>
    </w:p>
    <w:p w:rsidR="0047182A" w:rsidRDefault="0047182A" w:rsidP="0047182A">
      <w:pPr>
        <w:shd w:val="clear" w:color="auto" w:fill="FFFFFF"/>
        <w:spacing w:line="360" w:lineRule="auto"/>
        <w:ind w:right="-5" w:firstLine="708"/>
        <w:jc w:val="both"/>
        <w:rPr>
          <w:color w:val="000000"/>
          <w:spacing w:val="-1"/>
        </w:rPr>
      </w:pPr>
      <w:r w:rsidRPr="00F0755D">
        <w:rPr>
          <w:color w:val="000000"/>
          <w:spacing w:val="-1"/>
        </w:rPr>
        <w:t xml:space="preserve">Функциональное состояние </w:t>
      </w:r>
      <w:r w:rsidRPr="00F0755D">
        <w:rPr>
          <w:i/>
          <w:iCs/>
          <w:color w:val="000000"/>
          <w:spacing w:val="-1"/>
        </w:rPr>
        <w:t xml:space="preserve">вестибулярного анализатора </w:t>
      </w:r>
      <w:r w:rsidRPr="00F0755D">
        <w:rPr>
          <w:color w:val="000000"/>
          <w:spacing w:val="-1"/>
        </w:rPr>
        <w:t>во мно</w:t>
      </w:r>
      <w:r w:rsidRPr="00F0755D">
        <w:rPr>
          <w:color w:val="000000"/>
          <w:spacing w:val="3"/>
        </w:rPr>
        <w:t>гом определяет уровень спортивного мастерства гимнастов, пры</w:t>
      </w:r>
      <w:r w:rsidRPr="00F0755D">
        <w:rPr>
          <w:color w:val="000000"/>
          <w:spacing w:val="2"/>
        </w:rPr>
        <w:t>гунов с шестом, прыгунов в воду, акробатов, фигуристов, футболистов, баскетболистов, метателей, слаломистов и других спорт</w:t>
      </w:r>
      <w:r w:rsidRPr="00F0755D">
        <w:rPr>
          <w:color w:val="000000"/>
          <w:spacing w:val="8"/>
        </w:rPr>
        <w:t xml:space="preserve">сменов. Оно оценивается с помощью простых координационных </w:t>
      </w:r>
      <w:r w:rsidRPr="00F0755D">
        <w:rPr>
          <w:color w:val="000000"/>
          <w:spacing w:val="1"/>
        </w:rPr>
        <w:t xml:space="preserve">и вращательных проб, при которых раздражается вестибулярный </w:t>
      </w:r>
      <w:r w:rsidRPr="00F0755D">
        <w:rPr>
          <w:color w:val="000000"/>
          <w:spacing w:val="3"/>
        </w:rPr>
        <w:t xml:space="preserve">аппарат. Среди вращательных проб самой простой и доступной </w:t>
      </w:r>
      <w:r w:rsidRPr="00F0755D">
        <w:rPr>
          <w:color w:val="000000"/>
          <w:spacing w:val="4"/>
        </w:rPr>
        <w:t xml:space="preserve">является проба Яроцкого: выполнение вращательных движений </w:t>
      </w:r>
      <w:r w:rsidRPr="00F0755D">
        <w:rPr>
          <w:color w:val="000000"/>
          <w:spacing w:val="3"/>
        </w:rPr>
        <w:t xml:space="preserve">головой в одну сторону со скоростью 2 раза в 1 с и определение </w:t>
      </w:r>
      <w:r w:rsidRPr="00F0755D">
        <w:rPr>
          <w:color w:val="000000"/>
          <w:spacing w:val="-1"/>
        </w:rPr>
        <w:t xml:space="preserve">времени, в течение которого исследуемый в состоянии сохранять </w:t>
      </w:r>
      <w:r w:rsidRPr="00F0755D">
        <w:rPr>
          <w:color w:val="000000"/>
          <w:spacing w:val="9"/>
        </w:rPr>
        <w:t xml:space="preserve">равновесие тела. Нетренированные люди сохраняют равновесие </w:t>
      </w:r>
      <w:r w:rsidRPr="00F0755D">
        <w:rPr>
          <w:color w:val="000000"/>
          <w:spacing w:val="-1"/>
        </w:rPr>
        <w:t>в среднем до 30 с, а тренированные спортсмены — до 90 с и больше.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6"/>
        </w:rPr>
        <w:t>Для исследования устойчивости вестибулярного аппарата при</w:t>
      </w:r>
      <w:r w:rsidRPr="00F0755D">
        <w:rPr>
          <w:color w:val="000000"/>
          <w:spacing w:val="3"/>
        </w:rPr>
        <w:t xml:space="preserve">меняется вращение в кресле Барани. Воячек предложил пробу, в </w:t>
      </w:r>
      <w:r w:rsidRPr="00F0755D">
        <w:rPr>
          <w:color w:val="000000"/>
          <w:spacing w:val="2"/>
        </w:rPr>
        <w:t>которой раздражение полукружных каналов вестибулярного аппа</w:t>
      </w:r>
      <w:r w:rsidRPr="00F0755D">
        <w:rPr>
          <w:color w:val="000000"/>
          <w:spacing w:val="3"/>
        </w:rPr>
        <w:t>рата вызывается вращением со скоростью 5 раз за 10 с. Исследуе</w:t>
      </w:r>
      <w:r w:rsidRPr="00F0755D">
        <w:rPr>
          <w:color w:val="000000"/>
          <w:spacing w:val="7"/>
        </w:rPr>
        <w:t xml:space="preserve">мый сидит в кресле с закрытыми глазами и наклоном головы на </w:t>
      </w:r>
      <w:r w:rsidRPr="00F0755D">
        <w:rPr>
          <w:color w:val="000000"/>
          <w:spacing w:val="3"/>
        </w:rPr>
        <w:t xml:space="preserve">90°. По окончании вращения на 5-й секунде паузы он поднимает </w:t>
      </w:r>
      <w:r w:rsidRPr="00F0755D">
        <w:rPr>
          <w:color w:val="000000"/>
          <w:spacing w:val="4"/>
        </w:rPr>
        <w:t xml:space="preserve">голову и открывает глаза. Реакция оценивается по наклону туловища и вегетативным симптомам. Слабая реакция, говорящая о </w:t>
      </w:r>
      <w:r w:rsidRPr="00F0755D">
        <w:rPr>
          <w:color w:val="000000"/>
          <w:spacing w:val="-1"/>
        </w:rPr>
        <w:t>хорошем состоянии тренированности, характеризуется небольшим отклонением туловища в сторону вращения; средняя — явно выра</w:t>
      </w:r>
      <w:r w:rsidRPr="00F0755D">
        <w:rPr>
          <w:color w:val="000000"/>
          <w:spacing w:val="2"/>
        </w:rPr>
        <w:t>женным отклонением туловища, сильная — наклонностью к паде</w:t>
      </w:r>
      <w:r w:rsidRPr="00F0755D">
        <w:rPr>
          <w:color w:val="000000"/>
          <w:spacing w:val="-2"/>
        </w:rPr>
        <w:t>нию. Одновременно оцениваются вегетативные симптомы: побледне</w:t>
      </w:r>
      <w:r w:rsidRPr="00F0755D">
        <w:rPr>
          <w:color w:val="000000"/>
          <w:spacing w:val="3"/>
        </w:rPr>
        <w:t xml:space="preserve">ние лица, холодный пот, тошнота, рвота, артериальное давление, </w:t>
      </w:r>
      <w:r w:rsidRPr="00F0755D">
        <w:rPr>
          <w:color w:val="000000"/>
          <w:spacing w:val="-1"/>
        </w:rPr>
        <w:t xml:space="preserve">пульс, определяется нистагм. При хорошем функциональном состоянии анализатора эти симптомы выражены незначительно, пульс не </w:t>
      </w:r>
      <w:r w:rsidRPr="00F0755D">
        <w:rPr>
          <w:color w:val="000000"/>
          <w:spacing w:val="-2"/>
        </w:rPr>
        <w:t xml:space="preserve">меняется; при удовлетворительном — они выражены отчетливо; при </w:t>
      </w:r>
      <w:r w:rsidRPr="00F0755D">
        <w:rPr>
          <w:color w:val="000000"/>
          <w:spacing w:val="-1"/>
        </w:rPr>
        <w:t xml:space="preserve">снижении функционального состояния, недостаточной физической готовности, физическом перенапряжении — сильно: наблюдаются </w:t>
      </w:r>
      <w:r w:rsidRPr="00F0755D">
        <w:rPr>
          <w:color w:val="000000"/>
          <w:spacing w:val="1"/>
        </w:rPr>
        <w:t>тошнота, рвота, брадикардия или тахикардия. Для оценки вести</w:t>
      </w:r>
      <w:r w:rsidRPr="00F0755D">
        <w:rPr>
          <w:color w:val="000000"/>
          <w:spacing w:val="2"/>
        </w:rPr>
        <w:t>булярного анализатора применяются и специальные функциональ</w:t>
      </w:r>
      <w:r w:rsidRPr="00F0755D">
        <w:rPr>
          <w:color w:val="000000"/>
          <w:spacing w:val="6"/>
        </w:rPr>
        <w:t>ные пробы с угловыми вращениями (Г.А. Шорин).</w:t>
      </w:r>
    </w:p>
    <w:p w:rsidR="0047182A" w:rsidRPr="00F0755D" w:rsidRDefault="0047182A" w:rsidP="0047182A">
      <w:pPr>
        <w:shd w:val="clear" w:color="auto" w:fill="FFFFFF"/>
        <w:spacing w:before="7" w:line="360" w:lineRule="auto"/>
        <w:ind w:right="-5" w:firstLine="708"/>
        <w:jc w:val="both"/>
      </w:pPr>
      <w:r w:rsidRPr="00F0755D">
        <w:rPr>
          <w:color w:val="000000"/>
          <w:spacing w:val="1"/>
        </w:rPr>
        <w:t>Первыми признаками нарушений функции вестибулярного ап</w:t>
      </w:r>
      <w:r w:rsidRPr="00F0755D">
        <w:rPr>
          <w:color w:val="000000"/>
          <w:spacing w:val="4"/>
        </w:rPr>
        <w:t xml:space="preserve">парата являются головокружение, тошнота, рвота, слюнотечение </w:t>
      </w:r>
      <w:r w:rsidRPr="00F0755D">
        <w:rPr>
          <w:color w:val="000000"/>
          <w:spacing w:val="1"/>
        </w:rPr>
        <w:t>после вращательных упражнений, неустойчивость в координацион</w:t>
      </w:r>
      <w:r w:rsidRPr="00F0755D">
        <w:rPr>
          <w:color w:val="000000"/>
          <w:spacing w:val="3"/>
        </w:rPr>
        <w:t>ных пробах, ухудшение вращательных проб. Регулярные спортив</w:t>
      </w:r>
      <w:r w:rsidRPr="00F0755D">
        <w:rPr>
          <w:color w:val="000000"/>
          <w:spacing w:val="1"/>
        </w:rPr>
        <w:t>ные тренировки улучшают функциональное состояние вестибуляр</w:t>
      </w:r>
      <w:r w:rsidRPr="00F0755D">
        <w:rPr>
          <w:color w:val="000000"/>
          <w:spacing w:val="3"/>
        </w:rPr>
        <w:t>ного анализатора.</w:t>
      </w:r>
    </w:p>
    <w:p w:rsidR="0047182A" w:rsidRPr="00F0755D" w:rsidRDefault="0047182A" w:rsidP="0047182A">
      <w:pPr>
        <w:shd w:val="clear" w:color="auto" w:fill="FFFFFF"/>
        <w:spacing w:before="29" w:line="360" w:lineRule="auto"/>
        <w:ind w:right="-5" w:firstLine="708"/>
        <w:jc w:val="both"/>
      </w:pPr>
      <w:r w:rsidRPr="00F0755D">
        <w:rPr>
          <w:color w:val="000000"/>
          <w:spacing w:val="3"/>
        </w:rPr>
        <w:t xml:space="preserve">Среди заболеваний, повреждающих вестибулярный аппарат, </w:t>
      </w:r>
      <w:r w:rsidRPr="00F0755D">
        <w:rPr>
          <w:color w:val="000000"/>
          <w:spacing w:val="-2"/>
        </w:rPr>
        <w:t xml:space="preserve">особенно серьезным является лабиринтный отит — инфекционное </w:t>
      </w:r>
      <w:r w:rsidRPr="00F0755D">
        <w:rPr>
          <w:color w:val="000000"/>
          <w:spacing w:val="-1"/>
        </w:rPr>
        <w:t>воспаление внутреннего уха. Характерные его симптомы: голово</w:t>
      </w:r>
      <w:r w:rsidRPr="00F0755D">
        <w:rPr>
          <w:color w:val="000000"/>
          <w:spacing w:val="5"/>
        </w:rPr>
        <w:t xml:space="preserve">кружение, тошнота, рвота, потеря равновесия, понижение слуха. </w:t>
      </w:r>
      <w:r w:rsidRPr="00F0755D">
        <w:rPr>
          <w:color w:val="000000"/>
          <w:spacing w:val="3"/>
        </w:rPr>
        <w:t>При лабиринтном отите требуется серьезное лечение.</w:t>
      </w:r>
    </w:p>
    <w:p w:rsidR="0047182A" w:rsidRPr="00F0755D" w:rsidRDefault="0047182A" w:rsidP="0047182A">
      <w:pPr>
        <w:shd w:val="clear" w:color="auto" w:fill="FFFFFF"/>
        <w:spacing w:before="14" w:line="360" w:lineRule="auto"/>
        <w:ind w:right="-5" w:firstLine="708"/>
        <w:jc w:val="both"/>
      </w:pPr>
      <w:r w:rsidRPr="00F0755D">
        <w:rPr>
          <w:color w:val="000000"/>
          <w:spacing w:val="-1"/>
        </w:rPr>
        <w:t>Двигательный анализатор постоянно «информирует.» ЦНС о дея</w:t>
      </w:r>
      <w:r w:rsidRPr="00F0755D">
        <w:rPr>
          <w:color w:val="000000"/>
        </w:rPr>
        <w:t xml:space="preserve">тельности и состоянии мышц, сухожилий, связок и суставов при </w:t>
      </w:r>
      <w:r w:rsidRPr="00F0755D">
        <w:rPr>
          <w:color w:val="000000"/>
          <w:spacing w:val="-1"/>
        </w:rPr>
        <w:t>выполнении движений, сохранении позы, равновесия, об изменениях положения тела и его частей в пространстве. Для оценки функцио</w:t>
      </w:r>
      <w:r w:rsidRPr="00F0755D">
        <w:rPr>
          <w:color w:val="000000"/>
        </w:rPr>
        <w:t>нального состояния этого анализатора применяются простые мето</w:t>
      </w:r>
      <w:r w:rsidRPr="00F0755D">
        <w:rPr>
          <w:color w:val="000000"/>
          <w:spacing w:val="-2"/>
        </w:rPr>
        <w:t xml:space="preserve">дические приемы: исследование точности сгибания конечности до </w:t>
      </w:r>
      <w:r w:rsidRPr="00F0755D">
        <w:rPr>
          <w:color w:val="000000"/>
          <w:spacing w:val="-1"/>
        </w:rPr>
        <w:t>определенного угла, оценка усилий, прикладываемых к ручному ди</w:t>
      </w:r>
      <w:r w:rsidRPr="00F0755D">
        <w:rPr>
          <w:color w:val="000000"/>
          <w:spacing w:val="7"/>
        </w:rPr>
        <w:t>намометру с закрытыми глазами, и др. Во всех случаях учиты</w:t>
      </w:r>
      <w:r w:rsidRPr="00F0755D">
        <w:rPr>
          <w:color w:val="000000"/>
          <w:spacing w:val="5"/>
        </w:rPr>
        <w:t xml:space="preserve">вается процентное отклонение от заданной величины, которая </w:t>
      </w:r>
      <w:r w:rsidRPr="00F0755D">
        <w:rPr>
          <w:color w:val="000000"/>
        </w:rPr>
        <w:t>считается допустимой на 10—20%. Точность выполнения движений или усилий имеет прямую связь с тренированностью и подготовленностью спортсмена.</w:t>
      </w:r>
    </w:p>
    <w:p w:rsidR="0047182A" w:rsidRPr="00F0755D" w:rsidRDefault="0047182A" w:rsidP="0047182A">
      <w:pPr>
        <w:shd w:val="clear" w:color="auto" w:fill="FFFFFF"/>
        <w:spacing w:before="29" w:line="360" w:lineRule="auto"/>
        <w:ind w:right="-5" w:firstLine="708"/>
        <w:jc w:val="both"/>
      </w:pPr>
      <w:r w:rsidRPr="00F0755D">
        <w:rPr>
          <w:color w:val="000000"/>
          <w:spacing w:val="-2"/>
        </w:rPr>
        <w:t xml:space="preserve">Функциональное состояние </w:t>
      </w:r>
      <w:r w:rsidRPr="00F0755D">
        <w:rPr>
          <w:i/>
          <w:iCs/>
          <w:color w:val="000000"/>
          <w:spacing w:val="-2"/>
        </w:rPr>
        <w:t xml:space="preserve">кожного анализатора </w:t>
      </w:r>
      <w:r w:rsidRPr="00F0755D">
        <w:rPr>
          <w:color w:val="000000"/>
          <w:spacing w:val="-2"/>
        </w:rPr>
        <w:t xml:space="preserve">оценивается по </w:t>
      </w:r>
      <w:r w:rsidRPr="00F0755D">
        <w:rPr>
          <w:color w:val="000000"/>
        </w:rPr>
        <w:t xml:space="preserve">результатам исследования болевой, температурной и тактильной </w:t>
      </w:r>
      <w:r w:rsidRPr="00F0755D">
        <w:rPr>
          <w:color w:val="000000"/>
          <w:spacing w:val="-2"/>
        </w:rPr>
        <w:t>чувствительности кожи на симметричных поверхностях тела. Нару</w:t>
      </w:r>
      <w:r w:rsidRPr="00F0755D">
        <w:rPr>
          <w:color w:val="000000"/>
          <w:spacing w:val="1"/>
        </w:rPr>
        <w:t xml:space="preserve">шения функционального состояния кожного анализатора наиболее </w:t>
      </w:r>
      <w:r w:rsidRPr="00F0755D">
        <w:rPr>
          <w:color w:val="000000"/>
          <w:spacing w:val="-1"/>
        </w:rPr>
        <w:t>часто у спортсменов наблюдаются при воспалительных процессах периферических нервов.</w:t>
      </w:r>
    </w:p>
    <w:p w:rsidR="0047182A" w:rsidRPr="00F0755D" w:rsidRDefault="0047182A" w:rsidP="0047182A">
      <w:pPr>
        <w:spacing w:line="360" w:lineRule="auto"/>
        <w:ind w:right="-5"/>
        <w:jc w:val="both"/>
      </w:pPr>
    </w:p>
    <w:p w:rsidR="0047182A" w:rsidRPr="00CF5819" w:rsidRDefault="0047182A" w:rsidP="0047182A">
      <w:pPr>
        <w:shd w:val="clear" w:color="auto" w:fill="FFFFFF"/>
        <w:spacing w:before="50" w:line="360" w:lineRule="auto"/>
        <w:ind w:right="-5"/>
        <w:jc w:val="center"/>
        <w:rPr>
          <w:b/>
          <w:bCs/>
        </w:rPr>
      </w:pPr>
      <w:r w:rsidRPr="00CF5819">
        <w:rPr>
          <w:b/>
          <w:bCs/>
          <w:color w:val="000000"/>
          <w:spacing w:val="4"/>
        </w:rPr>
        <w:t>Вегетативная нервная система</w:t>
      </w:r>
    </w:p>
    <w:p w:rsidR="0047182A" w:rsidRPr="00F0755D" w:rsidRDefault="0047182A" w:rsidP="0047182A">
      <w:pPr>
        <w:shd w:val="clear" w:color="auto" w:fill="FFFFFF"/>
        <w:spacing w:before="202" w:line="360" w:lineRule="auto"/>
        <w:ind w:right="-5" w:firstLine="708"/>
        <w:jc w:val="both"/>
      </w:pPr>
      <w:r w:rsidRPr="00F0755D">
        <w:rPr>
          <w:color w:val="000000"/>
          <w:spacing w:val="1"/>
        </w:rPr>
        <w:t>Вегетативная нервная система осуществляет регуляцию деятель</w:t>
      </w:r>
      <w:r w:rsidRPr="00F0755D">
        <w:rPr>
          <w:color w:val="000000"/>
        </w:rPr>
        <w:t>ности всех висцеральных систем организма, участвует в гомеоста</w:t>
      </w:r>
      <w:r w:rsidRPr="00F0755D">
        <w:rPr>
          <w:color w:val="000000"/>
          <w:spacing w:val="1"/>
        </w:rPr>
        <w:t xml:space="preserve">тических реакциях, выполняет адаптационно-трофическую функцию </w:t>
      </w:r>
      <w:r w:rsidRPr="00F0755D">
        <w:rPr>
          <w:color w:val="000000"/>
          <w:spacing w:val="5"/>
        </w:rPr>
        <w:t>и т. д.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-1"/>
        </w:rPr>
        <w:t>Вегетативная нервная система состоит из двух отделов — симпатического и парасимпатического, которые часто действуют «анта</w:t>
      </w:r>
      <w:r w:rsidRPr="00F0755D">
        <w:rPr>
          <w:color w:val="000000"/>
          <w:spacing w:val="-2"/>
        </w:rPr>
        <w:t>гонистически». В норме оба отдела находятся в равновесии и ди</w:t>
      </w:r>
      <w:r w:rsidRPr="00F0755D">
        <w:rPr>
          <w:color w:val="000000"/>
        </w:rPr>
        <w:t>намическом взаимодействии.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</w:rPr>
        <w:t>Под влиянием спортивной тренировки изменяется функциональ</w:t>
      </w:r>
      <w:r w:rsidRPr="00F0755D">
        <w:rPr>
          <w:color w:val="000000"/>
          <w:spacing w:val="-3"/>
        </w:rPr>
        <w:t xml:space="preserve">ное состояние вегетативной нервной системы. У спортсменов в покое </w:t>
      </w:r>
      <w:r w:rsidRPr="00F0755D">
        <w:rPr>
          <w:color w:val="000000"/>
          <w:spacing w:val="1"/>
        </w:rPr>
        <w:t xml:space="preserve">отмечается выраженное преобладание тонуса парасимпатического </w:t>
      </w:r>
      <w:r w:rsidRPr="00F0755D">
        <w:rPr>
          <w:color w:val="000000"/>
        </w:rPr>
        <w:t>отдела. Это проявляется замедлением ЧСС, понижением АД, уреже</w:t>
      </w:r>
      <w:r w:rsidRPr="00F0755D">
        <w:rPr>
          <w:color w:val="000000"/>
          <w:spacing w:val="7"/>
        </w:rPr>
        <w:t>нием дыхания и т. д., что обеспечивает экономизацию деятель</w:t>
      </w:r>
      <w:r w:rsidRPr="00F0755D">
        <w:rPr>
          <w:color w:val="000000"/>
          <w:spacing w:val="3"/>
        </w:rPr>
        <w:t xml:space="preserve">ности систем организма (Меллерович). Во время тренировки или </w:t>
      </w:r>
      <w:r w:rsidRPr="00F0755D">
        <w:rPr>
          <w:color w:val="000000"/>
          <w:spacing w:val="1"/>
        </w:rPr>
        <w:t xml:space="preserve">сразу после нее преобладает тонус симпатического отдела, что </w:t>
      </w:r>
      <w:r w:rsidRPr="00F0755D">
        <w:rPr>
          <w:color w:val="000000"/>
          <w:spacing w:val="3"/>
        </w:rPr>
        <w:t>способствует развитию адаптационных реакций организма.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</w:rPr>
        <w:t xml:space="preserve">Для оценки функционального состояния вегетативной нервной </w:t>
      </w:r>
      <w:r w:rsidRPr="00F0755D">
        <w:rPr>
          <w:color w:val="000000"/>
          <w:spacing w:val="-1"/>
        </w:rPr>
        <w:t>системы применяется ряд методов исследования, позволяющих оха</w:t>
      </w:r>
      <w:r w:rsidRPr="00F0755D">
        <w:rPr>
          <w:color w:val="000000"/>
          <w:spacing w:val="2"/>
        </w:rPr>
        <w:t>рактеризовать тонус симпатической и парасимпатической иннер</w:t>
      </w:r>
      <w:r w:rsidRPr="00F0755D">
        <w:rPr>
          <w:color w:val="000000"/>
          <w:spacing w:val="-3"/>
        </w:rPr>
        <w:t>вации.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</w:rPr>
        <w:t xml:space="preserve">Проведение по коже тупым предметом выявляет </w:t>
      </w:r>
      <w:r w:rsidRPr="00F0755D">
        <w:rPr>
          <w:i/>
          <w:iCs/>
          <w:color w:val="000000"/>
        </w:rPr>
        <w:t>кожно-сосудис</w:t>
      </w:r>
      <w:r w:rsidRPr="00F0755D">
        <w:rPr>
          <w:i/>
          <w:iCs/>
          <w:color w:val="000000"/>
          <w:spacing w:val="2"/>
        </w:rPr>
        <w:t xml:space="preserve">тые реакции </w:t>
      </w:r>
      <w:r w:rsidRPr="00F0755D">
        <w:rPr>
          <w:color w:val="000000"/>
          <w:spacing w:val="2"/>
        </w:rPr>
        <w:t xml:space="preserve">(дермографизм). Дермографизм может быть красным </w:t>
      </w:r>
      <w:r w:rsidRPr="00F0755D">
        <w:rPr>
          <w:color w:val="000000"/>
        </w:rPr>
        <w:t>или красным «возвышенным», белым и розовым. Красный дермографизм характеризует повышенную возбудимость парасимпатиче</w:t>
      </w:r>
      <w:r w:rsidRPr="00F0755D">
        <w:rPr>
          <w:color w:val="000000"/>
          <w:spacing w:val="-1"/>
        </w:rPr>
        <w:t>ского отдела вегетативной нервной системы, вследствие чего рас</w:t>
      </w:r>
      <w:r w:rsidRPr="00F0755D">
        <w:rPr>
          <w:color w:val="000000"/>
          <w:spacing w:val="-3"/>
        </w:rPr>
        <w:t>ширяются сосуды кожи; белый — повышенную возбудимость симпа</w:t>
      </w:r>
      <w:r w:rsidRPr="00F0755D">
        <w:rPr>
          <w:color w:val="000000"/>
          <w:spacing w:val="-2"/>
        </w:rPr>
        <w:t>тического отдела, вызывающую сужение сосудов кожи; розовый дермографизм говорит о нормальном тонусе симпатической и пара</w:t>
      </w:r>
      <w:r w:rsidRPr="00F0755D">
        <w:rPr>
          <w:color w:val="000000"/>
          <w:spacing w:val="1"/>
        </w:rPr>
        <w:t>симпатической иннервации кровеносных сосудов.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-1"/>
        </w:rPr>
        <w:t xml:space="preserve">Возбудимость парасимпатического отдела вегетативной нервной системы оценивается по глазо-сердечному рефлексу, воспроизводимому с помощью </w:t>
      </w:r>
      <w:r w:rsidRPr="00F0755D">
        <w:rPr>
          <w:i/>
          <w:iCs/>
          <w:color w:val="000000"/>
          <w:spacing w:val="-1"/>
        </w:rPr>
        <w:t xml:space="preserve">пробы Ашнера </w:t>
      </w:r>
      <w:r w:rsidRPr="00F0755D">
        <w:rPr>
          <w:color w:val="000000"/>
          <w:spacing w:val="-1"/>
        </w:rPr>
        <w:t xml:space="preserve">(проводит ее только врач). Проба проводится следующим образом: у обследуемого в положении лежа </w:t>
      </w:r>
      <w:r w:rsidRPr="00F0755D">
        <w:rPr>
          <w:color w:val="000000"/>
          <w:spacing w:val="2"/>
        </w:rPr>
        <w:t>врач подсчитывает пульс, затем в течение 10 с большим и указа</w:t>
      </w:r>
      <w:r w:rsidRPr="00F0755D">
        <w:rPr>
          <w:color w:val="000000"/>
        </w:rPr>
        <w:t xml:space="preserve">тельным пальцами осторожно надавливает на боковые поверхности </w:t>
      </w:r>
      <w:r w:rsidRPr="00F0755D">
        <w:rPr>
          <w:color w:val="000000"/>
          <w:spacing w:val="5"/>
        </w:rPr>
        <w:t xml:space="preserve">глазных яблок при закрытых глазах и снова подсчитывает пульс. </w:t>
      </w:r>
      <w:r w:rsidRPr="00F0755D">
        <w:rPr>
          <w:color w:val="000000"/>
        </w:rPr>
        <w:t>При нормальной возбудимости парасимпатического отдела вегета</w:t>
      </w:r>
      <w:r w:rsidRPr="00F0755D">
        <w:rPr>
          <w:color w:val="000000"/>
          <w:spacing w:val="5"/>
        </w:rPr>
        <w:t xml:space="preserve">тивной нервной системы пульс становится реже на 5—12 уд/мин, </w:t>
      </w:r>
      <w:r w:rsidRPr="00F0755D">
        <w:rPr>
          <w:color w:val="000000"/>
          <w:spacing w:val="6"/>
        </w:rPr>
        <w:t xml:space="preserve">при повышенной — более чем на 12 уд/мин, при пониженной — </w:t>
      </w:r>
      <w:r w:rsidRPr="00F0755D">
        <w:rPr>
          <w:color w:val="000000"/>
        </w:rPr>
        <w:t xml:space="preserve">не изменяется. Глазо-сердечный рефлекс считается положительным, </w:t>
      </w:r>
      <w:r w:rsidRPr="00F0755D">
        <w:rPr>
          <w:color w:val="000000"/>
          <w:spacing w:val="-2"/>
        </w:rPr>
        <w:t>если пульс после пробы становится реже, а отрицательным —• при отсутствии изменений.</w:t>
      </w:r>
    </w:p>
    <w:p w:rsidR="0047182A" w:rsidRPr="00F0755D" w:rsidRDefault="0047182A" w:rsidP="0047182A">
      <w:pPr>
        <w:spacing w:line="360" w:lineRule="auto"/>
        <w:ind w:right="-5" w:firstLine="708"/>
        <w:jc w:val="both"/>
      </w:pPr>
      <w:r w:rsidRPr="00F0755D">
        <w:rPr>
          <w:color w:val="000000"/>
          <w:spacing w:val="2"/>
        </w:rPr>
        <w:t xml:space="preserve">Так как волосковые мышцы и потовые железы находятся под </w:t>
      </w:r>
      <w:r w:rsidRPr="00F0755D">
        <w:rPr>
          <w:color w:val="000000"/>
          <w:spacing w:val="-1"/>
        </w:rPr>
        <w:t xml:space="preserve">влиянием симпатической иннервации, то при изучении их функции можно оценить функциональное состояние симпатического отдела </w:t>
      </w:r>
      <w:r w:rsidRPr="00F0755D">
        <w:rPr>
          <w:color w:val="000000"/>
          <w:spacing w:val="-2"/>
        </w:rPr>
        <w:t>вегетативной нервной системы. Проведение по коже холодным пред</w:t>
      </w:r>
      <w:r w:rsidRPr="00F0755D">
        <w:rPr>
          <w:color w:val="000000"/>
          <w:spacing w:val="5"/>
        </w:rPr>
        <w:t>метом (например, неврологическим молоточком), раздражение ее</w:t>
      </w:r>
      <w:r>
        <w:rPr>
          <w:color w:val="000000"/>
          <w:spacing w:val="5"/>
        </w:rPr>
        <w:t xml:space="preserve"> </w:t>
      </w:r>
      <w:r w:rsidRPr="00F0755D">
        <w:rPr>
          <w:color w:val="000000"/>
        </w:rPr>
        <w:t>эфиром, быстрое обнажение тела или его участка вызывает пило</w:t>
      </w:r>
      <w:r w:rsidRPr="00F0755D">
        <w:rPr>
          <w:color w:val="000000"/>
          <w:spacing w:val="-1"/>
        </w:rPr>
        <w:t xml:space="preserve">моторный рефлекс, который проявляется так называемой «гусиной </w:t>
      </w:r>
      <w:r w:rsidRPr="00F0755D">
        <w:rPr>
          <w:color w:val="000000"/>
          <w:spacing w:val="2"/>
        </w:rPr>
        <w:t>кожей». Это свидетельствует о возбуждающем влиянии симпати</w:t>
      </w:r>
      <w:r w:rsidRPr="00F0755D">
        <w:rPr>
          <w:color w:val="000000"/>
          <w:spacing w:val="1"/>
        </w:rPr>
        <w:t>ческой иннервации на мышцы-пилоэректоры.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-1"/>
        </w:rPr>
        <w:t xml:space="preserve">Для изучения скрытого потоотделения особое значение имеет </w:t>
      </w:r>
      <w:r w:rsidRPr="00F0755D">
        <w:rPr>
          <w:color w:val="000000"/>
          <w:spacing w:val="18"/>
        </w:rPr>
        <w:t xml:space="preserve">определение кожно </w:t>
      </w:r>
      <w:r w:rsidRPr="00F0755D">
        <w:rPr>
          <w:color w:val="000000"/>
          <w:spacing w:val="85"/>
        </w:rPr>
        <w:t>гальванического</w:t>
      </w:r>
      <w:r w:rsidRPr="00F0755D">
        <w:rPr>
          <w:color w:val="000000"/>
          <w:spacing w:val="18"/>
        </w:rPr>
        <w:t xml:space="preserve"> рефлекса, </w:t>
      </w:r>
      <w:r w:rsidRPr="00F0755D">
        <w:rPr>
          <w:color w:val="000000"/>
          <w:spacing w:val="-1"/>
        </w:rPr>
        <w:t xml:space="preserve">который характеризуется изменением электрического сопротивления </w:t>
      </w:r>
      <w:r w:rsidRPr="00F0755D">
        <w:rPr>
          <w:color w:val="000000"/>
          <w:spacing w:val="3"/>
        </w:rPr>
        <w:t xml:space="preserve">участков кожи тела (измеряется, например, аппаратом </w:t>
      </w:r>
      <w:r w:rsidRPr="00F0755D">
        <w:rPr>
          <w:color w:val="000000"/>
          <w:spacing w:val="3"/>
          <w:lang w:val="fr-FR"/>
        </w:rPr>
        <w:t xml:space="preserve">H.H. </w:t>
      </w:r>
      <w:r w:rsidRPr="00F0755D">
        <w:rPr>
          <w:color w:val="000000"/>
          <w:spacing w:val="3"/>
        </w:rPr>
        <w:t>Ми</w:t>
      </w:r>
      <w:r w:rsidRPr="00F0755D">
        <w:rPr>
          <w:color w:val="000000"/>
          <w:spacing w:val="4"/>
        </w:rPr>
        <w:t>щука). Электросопротивление кожи можно изучать как при раз</w:t>
      </w:r>
      <w:r w:rsidRPr="00F0755D">
        <w:rPr>
          <w:color w:val="000000"/>
        </w:rPr>
        <w:t xml:space="preserve">личных раздражениях, так и при эмоциональных возбуждениях, </w:t>
      </w:r>
      <w:r w:rsidRPr="00F0755D">
        <w:rPr>
          <w:color w:val="000000"/>
          <w:spacing w:val="-1"/>
        </w:rPr>
        <w:t xml:space="preserve">напряжении внимания, умственной деятельности и др. Снижение </w:t>
      </w:r>
      <w:r w:rsidRPr="00F0755D">
        <w:rPr>
          <w:color w:val="000000"/>
        </w:rPr>
        <w:t>электросопротивления кожи указывает на преобладание тонуса сим</w:t>
      </w:r>
      <w:r w:rsidRPr="00F0755D">
        <w:rPr>
          <w:color w:val="000000"/>
          <w:spacing w:val="2"/>
        </w:rPr>
        <w:t>патического отдела вегетативной нервной системы.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1"/>
        </w:rPr>
        <w:t xml:space="preserve">Расстройства функций центральных отделов вегетативной нервной системы вызывают </w:t>
      </w:r>
      <w:r w:rsidRPr="00F0755D">
        <w:rPr>
          <w:i/>
          <w:iCs/>
          <w:color w:val="000000"/>
          <w:spacing w:val="1"/>
        </w:rPr>
        <w:t>нейро-циркуляторную дисто</w:t>
      </w:r>
      <w:r>
        <w:rPr>
          <w:i/>
          <w:iCs/>
          <w:color w:val="000000"/>
          <w:spacing w:val="1"/>
        </w:rPr>
        <w:t>н</w:t>
      </w:r>
      <w:r w:rsidRPr="00F0755D">
        <w:rPr>
          <w:i/>
          <w:iCs/>
          <w:color w:val="000000"/>
          <w:spacing w:val="1"/>
        </w:rPr>
        <w:t xml:space="preserve">ию. </w:t>
      </w:r>
      <w:r w:rsidRPr="00F0755D">
        <w:rPr>
          <w:color w:val="000000"/>
          <w:spacing w:val="1"/>
        </w:rPr>
        <w:t>В патоге</w:t>
      </w:r>
      <w:r w:rsidRPr="00F0755D">
        <w:rPr>
          <w:color w:val="000000"/>
        </w:rPr>
        <w:t>незе ее важное место занимают изменения гипоталамо-гипофизар</w:t>
      </w:r>
      <w:r w:rsidRPr="00F0755D">
        <w:rPr>
          <w:color w:val="000000"/>
          <w:spacing w:val="-2"/>
        </w:rPr>
        <w:t xml:space="preserve">но-надпочечниковой системы, нарушения регуляции на уровне коры </w:t>
      </w:r>
      <w:r w:rsidRPr="00F0755D">
        <w:rPr>
          <w:color w:val="000000"/>
        </w:rPr>
        <w:t xml:space="preserve">большого мозга, ретикулярной формации, лимбической системы и </w:t>
      </w:r>
      <w:r w:rsidRPr="00F0755D">
        <w:rPr>
          <w:color w:val="000000"/>
          <w:spacing w:val="-2"/>
        </w:rPr>
        <w:t>ствола. Причинами таких изменений у спортсменов часто бывают перенесенные черепно-мозговые травмы, интоксикации, очаги хрони</w:t>
      </w:r>
      <w:r w:rsidRPr="00F0755D">
        <w:rPr>
          <w:color w:val="000000"/>
        </w:rPr>
        <w:t>ческой инфекции, аллергические состояния, эндокринные дисфунк</w:t>
      </w:r>
      <w:r w:rsidRPr="00F0755D">
        <w:rPr>
          <w:color w:val="000000"/>
          <w:spacing w:val="-2"/>
        </w:rPr>
        <w:t xml:space="preserve">ции, отрицательные эмоции, переутомление и др. По клиническим </w:t>
      </w:r>
      <w:r w:rsidRPr="00F0755D">
        <w:rPr>
          <w:color w:val="000000"/>
          <w:spacing w:val="-1"/>
        </w:rPr>
        <w:t xml:space="preserve">проявлениям нейроциркуляторные дистонии характеризуются повышенной утомляемостью, раздражительностью, головокружениями и </w:t>
      </w:r>
      <w:r w:rsidRPr="00F0755D">
        <w:rPr>
          <w:color w:val="000000"/>
          <w:spacing w:val="-2"/>
        </w:rPr>
        <w:t xml:space="preserve">головными болями, болями в области сердца и т. д. Наряду с этими </w:t>
      </w:r>
      <w:r w:rsidRPr="00F0755D">
        <w:rPr>
          <w:color w:val="000000"/>
          <w:spacing w:val="-1"/>
        </w:rPr>
        <w:t>жалобами имеют место сердечные аритмии, лабильность АД (гипер</w:t>
      </w:r>
      <w:r w:rsidRPr="00F0755D">
        <w:rPr>
          <w:color w:val="000000"/>
          <w:spacing w:val="-2"/>
        </w:rPr>
        <w:t xml:space="preserve">тонического и гипотонического типа), общая и местная потливость, </w:t>
      </w:r>
      <w:r w:rsidRPr="00F0755D">
        <w:rPr>
          <w:color w:val="000000"/>
        </w:rPr>
        <w:t xml:space="preserve">тахикардия, диспептические явления, разнообразные изменения на </w:t>
      </w:r>
      <w:r w:rsidRPr="00F0755D">
        <w:rPr>
          <w:color w:val="000000"/>
          <w:spacing w:val="3"/>
        </w:rPr>
        <w:t>электрокардиограмме и др.</w:t>
      </w:r>
    </w:p>
    <w:p w:rsidR="0047182A" w:rsidRPr="00CF5819" w:rsidRDefault="0047182A" w:rsidP="0047182A">
      <w:pPr>
        <w:shd w:val="clear" w:color="auto" w:fill="FFFFFF"/>
        <w:spacing w:before="259" w:line="360" w:lineRule="auto"/>
        <w:ind w:right="-5"/>
        <w:jc w:val="center"/>
        <w:rPr>
          <w:b/>
          <w:bCs/>
        </w:rPr>
      </w:pPr>
      <w:r w:rsidRPr="00CF5819">
        <w:rPr>
          <w:b/>
          <w:bCs/>
          <w:color w:val="000000"/>
          <w:spacing w:val="4"/>
        </w:rPr>
        <w:t>Нервно-мышечный аппарат</w:t>
      </w:r>
    </w:p>
    <w:p w:rsidR="0047182A" w:rsidRPr="00F0755D" w:rsidRDefault="0047182A" w:rsidP="0047182A">
      <w:pPr>
        <w:shd w:val="clear" w:color="auto" w:fill="FFFFFF"/>
        <w:spacing w:before="158" w:line="360" w:lineRule="auto"/>
        <w:ind w:right="-5" w:firstLine="708"/>
        <w:jc w:val="both"/>
      </w:pPr>
      <w:r w:rsidRPr="00F0755D">
        <w:rPr>
          <w:color w:val="000000"/>
          <w:spacing w:val="-1"/>
        </w:rPr>
        <w:t xml:space="preserve">Систематические занятия физической культурой и спортивная </w:t>
      </w:r>
      <w:r w:rsidRPr="00F0755D">
        <w:rPr>
          <w:color w:val="000000"/>
          <w:spacing w:val="-2"/>
        </w:rPr>
        <w:t>тренировка ведут к морфологическим и функциональным перестрой</w:t>
      </w:r>
      <w:r w:rsidRPr="00F0755D">
        <w:rPr>
          <w:color w:val="000000"/>
        </w:rPr>
        <w:t xml:space="preserve">кам нервно-мышечного аппарата. Гипертрофическая перестройка </w:t>
      </w:r>
      <w:r w:rsidRPr="00F0755D">
        <w:rPr>
          <w:color w:val="000000"/>
          <w:spacing w:val="1"/>
        </w:rPr>
        <w:t>скелетной мускулатуры, характеризующаяся ростом числа сарко</w:t>
      </w:r>
      <w:r w:rsidRPr="00F0755D">
        <w:rPr>
          <w:color w:val="000000"/>
          <w:spacing w:val="-2"/>
        </w:rPr>
        <w:t>меров, митохондрий, увеличением саркоплазмы, количества миогло</w:t>
      </w:r>
      <w:r w:rsidRPr="00F0755D">
        <w:rPr>
          <w:color w:val="000000"/>
          <w:spacing w:val="-1"/>
        </w:rPr>
        <w:t xml:space="preserve">бина (в медленных мышцах) и т. д., сопровождается значительным </w:t>
      </w:r>
      <w:r w:rsidRPr="00F0755D">
        <w:rPr>
          <w:color w:val="000000"/>
          <w:spacing w:val="-2"/>
        </w:rPr>
        <w:t xml:space="preserve">увеличением числа нутритивных капилляров, биоэнергетическими </w:t>
      </w:r>
      <w:r w:rsidRPr="00F0755D">
        <w:rPr>
          <w:color w:val="000000"/>
          <w:spacing w:val="-4"/>
        </w:rPr>
        <w:t>изменениями.</w:t>
      </w:r>
    </w:p>
    <w:p w:rsidR="0047182A" w:rsidRPr="00F0755D" w:rsidRDefault="0047182A" w:rsidP="0047182A">
      <w:pPr>
        <w:shd w:val="clear" w:color="auto" w:fill="FFFFFF"/>
        <w:spacing w:before="14" w:line="360" w:lineRule="auto"/>
        <w:ind w:right="-5" w:firstLine="708"/>
        <w:jc w:val="both"/>
      </w:pPr>
      <w:r w:rsidRPr="00F0755D">
        <w:rPr>
          <w:color w:val="000000"/>
          <w:spacing w:val="-1"/>
        </w:rPr>
        <w:t xml:space="preserve">В диагностике функционального состояния нервно-мышечного </w:t>
      </w:r>
      <w:r w:rsidRPr="00F0755D">
        <w:rPr>
          <w:color w:val="000000"/>
        </w:rPr>
        <w:t xml:space="preserve">аппарата и его нарушений важная роль принадлежит </w:t>
      </w:r>
      <w:r w:rsidRPr="00F0755D">
        <w:rPr>
          <w:i/>
          <w:iCs/>
          <w:color w:val="000000"/>
        </w:rPr>
        <w:t>электромио</w:t>
      </w:r>
      <w:r w:rsidRPr="00F0755D">
        <w:rPr>
          <w:i/>
          <w:iCs/>
          <w:color w:val="000000"/>
          <w:spacing w:val="-1"/>
        </w:rPr>
        <w:t>графии</w:t>
      </w:r>
      <w:r>
        <w:rPr>
          <w:i/>
          <w:iCs/>
          <w:color w:val="000000"/>
          <w:spacing w:val="-1"/>
        </w:rPr>
        <w:t xml:space="preserve"> </w:t>
      </w:r>
      <w:r w:rsidRPr="00F0755D">
        <w:rPr>
          <w:color w:val="000000"/>
          <w:spacing w:val="-1"/>
        </w:rPr>
        <w:t>— методике, позволяющей регистрировать электрические биопотенциалы скелетных мышц. Электромиограмма (ЭМГ) харак</w:t>
      </w:r>
      <w:r w:rsidRPr="00F0755D">
        <w:rPr>
          <w:color w:val="000000"/>
          <w:spacing w:val="2"/>
        </w:rPr>
        <w:t xml:space="preserve">теризуется частотой и амплитудой осцилляции, отражающих активность биотоков сокращающихся и расслабляющихся мышц. </w:t>
      </w:r>
      <w:r w:rsidRPr="00F0755D">
        <w:rPr>
          <w:color w:val="000000"/>
          <w:spacing w:val="1"/>
        </w:rPr>
        <w:t xml:space="preserve">Увеличение на ЭМГ числа высоких осцилляции сопровождается </w:t>
      </w:r>
      <w:r w:rsidRPr="00F0755D">
        <w:rPr>
          <w:color w:val="000000"/>
          <w:spacing w:val="-1"/>
        </w:rPr>
        <w:t>наиболее согласованным возбуждением мышечных волокон и ука</w:t>
      </w:r>
      <w:r w:rsidRPr="00F0755D">
        <w:rPr>
          <w:color w:val="000000"/>
          <w:spacing w:val="4"/>
        </w:rPr>
        <w:t>зывает на улучшение функционального состояния нервно-мышеч</w:t>
      </w:r>
      <w:r w:rsidRPr="00F0755D">
        <w:rPr>
          <w:color w:val="000000"/>
        </w:rPr>
        <w:t>ного аппарата. Регистрация ЭМГ у спортсменов во время разных физических нагрузок позволяет определить функциональное состоя</w:t>
      </w:r>
      <w:r w:rsidRPr="00F0755D">
        <w:rPr>
          <w:color w:val="000000"/>
          <w:spacing w:val="-2"/>
        </w:rPr>
        <w:t>ние и функциональные особенности мышечных волокон и двигатель</w:t>
      </w:r>
      <w:r w:rsidRPr="00F0755D">
        <w:rPr>
          <w:color w:val="000000"/>
          <w:spacing w:val="-1"/>
        </w:rPr>
        <w:t xml:space="preserve">ных единиц, получить качественную характеристику координации </w:t>
      </w:r>
      <w:r w:rsidRPr="00F0755D">
        <w:rPr>
          <w:color w:val="000000"/>
        </w:rPr>
        <w:t>движений, установить степень нарушений функционального состоя</w:t>
      </w:r>
      <w:r w:rsidRPr="00F0755D">
        <w:rPr>
          <w:color w:val="000000"/>
          <w:spacing w:val="3"/>
        </w:rPr>
        <w:t>ния и утомления нервно-мышечного аппарата.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2"/>
        </w:rPr>
        <w:t>О функциональном состоянии отдельных звеньев нервно-мы</w:t>
      </w:r>
      <w:r w:rsidRPr="00F0755D">
        <w:rPr>
          <w:color w:val="000000"/>
          <w:spacing w:val="-1"/>
        </w:rPr>
        <w:t>шечного аппарата можно судить по данным стимуляционной элек</w:t>
      </w:r>
      <w:r w:rsidRPr="00F0755D">
        <w:rPr>
          <w:color w:val="000000"/>
          <w:spacing w:val="1"/>
        </w:rPr>
        <w:t>тромиографии: раздражение электрическим током мышечных волокон выявляет скорость распределения возбуждения по ним, а раз</w:t>
      </w:r>
      <w:r w:rsidRPr="00F0755D">
        <w:rPr>
          <w:color w:val="000000"/>
          <w:spacing w:val="-1"/>
        </w:rPr>
        <w:t>дражение двигательных нервов — характер нервно-мышечной пере</w:t>
      </w:r>
      <w:r w:rsidRPr="00F0755D">
        <w:rPr>
          <w:color w:val="000000"/>
        </w:rPr>
        <w:t xml:space="preserve">дачи, скорость распространения импульса по нервным волокнам, а </w:t>
      </w:r>
      <w:r w:rsidRPr="00F0755D">
        <w:rPr>
          <w:color w:val="000000"/>
          <w:spacing w:val="3"/>
        </w:rPr>
        <w:t>также некоторые двигательные рефлексы.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</w:rPr>
        <w:t xml:space="preserve">Метод электромиографии позволяет определить латентное время </w:t>
      </w:r>
      <w:r w:rsidRPr="00F0755D">
        <w:rPr>
          <w:color w:val="000000"/>
          <w:spacing w:val="6"/>
        </w:rPr>
        <w:t>напряжения (ЛВН) и латентное время расслабления (ЛВР) мыш</w:t>
      </w:r>
      <w:r w:rsidRPr="00F0755D">
        <w:rPr>
          <w:color w:val="000000"/>
        </w:rPr>
        <w:t xml:space="preserve">цы, т. е. время от подачи сигнала к действию до ответной реакции </w:t>
      </w:r>
      <w:r w:rsidRPr="00F0755D">
        <w:rPr>
          <w:color w:val="000000"/>
          <w:spacing w:val="6"/>
        </w:rPr>
        <w:t xml:space="preserve">мышцы. По мере улучшения состояния тренированности ЛВН и </w:t>
      </w:r>
      <w:r w:rsidRPr="00F0755D">
        <w:rPr>
          <w:color w:val="000000"/>
        </w:rPr>
        <w:t xml:space="preserve">ЛВР укорачиваются, а при утомлении — увеличиваются. Наиболее </w:t>
      </w:r>
      <w:r w:rsidRPr="00F0755D">
        <w:rPr>
          <w:color w:val="000000"/>
          <w:spacing w:val="-1"/>
        </w:rPr>
        <w:t xml:space="preserve">чувствительно реагирует на изменения функционального состояния </w:t>
      </w:r>
      <w:r w:rsidRPr="00F0755D">
        <w:rPr>
          <w:color w:val="000000"/>
        </w:rPr>
        <w:t>ЛВР. Следует отметить, что у высококвалифицированных спортсме</w:t>
      </w:r>
      <w:r w:rsidRPr="00F0755D">
        <w:rPr>
          <w:color w:val="000000"/>
          <w:spacing w:val="8"/>
        </w:rPr>
        <w:t>нов ЛВР, короче, чем ЛВН.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-1"/>
        </w:rPr>
        <w:t>Для оценки функционального состояния нервно-мышечного ап</w:t>
      </w:r>
      <w:r w:rsidRPr="00F0755D">
        <w:rPr>
          <w:color w:val="000000"/>
        </w:rPr>
        <w:t xml:space="preserve">парата исследуются максимальная быстрота и частота мышечных </w:t>
      </w:r>
      <w:r w:rsidRPr="00F0755D">
        <w:rPr>
          <w:color w:val="000000"/>
          <w:spacing w:val="2"/>
        </w:rPr>
        <w:t xml:space="preserve">сокращений, а также максимальная частота движений конечностей. </w:t>
      </w:r>
      <w:r w:rsidRPr="00F0755D">
        <w:rPr>
          <w:color w:val="000000"/>
          <w:spacing w:val="1"/>
        </w:rPr>
        <w:t>В спортивной медицине чаще всего исследуется максимальная час</w:t>
      </w:r>
      <w:r w:rsidRPr="00F0755D">
        <w:rPr>
          <w:color w:val="000000"/>
          <w:spacing w:val="4"/>
        </w:rPr>
        <w:t xml:space="preserve">тота движений кисти (теппинг-тест). Она определяется по числу </w:t>
      </w:r>
      <w:r w:rsidRPr="00F0755D">
        <w:rPr>
          <w:color w:val="000000"/>
          <w:spacing w:val="2"/>
        </w:rPr>
        <w:t xml:space="preserve">точек, непрерывно проставленных за 10 с на 4 прямоугольниках </w:t>
      </w:r>
      <w:r w:rsidRPr="00F0755D">
        <w:rPr>
          <w:color w:val="000000"/>
          <w:spacing w:val="7"/>
        </w:rPr>
        <w:t>размером 6</w:t>
      </w:r>
      <w:r>
        <w:rPr>
          <w:color w:val="000000"/>
          <w:spacing w:val="7"/>
        </w:rPr>
        <w:t>х</w:t>
      </w:r>
      <w:r w:rsidRPr="00F0755D">
        <w:rPr>
          <w:color w:val="000000"/>
          <w:spacing w:val="7"/>
        </w:rPr>
        <w:t xml:space="preserve">10 см. О хорошем состоянии двигательной функции </w:t>
      </w:r>
      <w:r w:rsidRPr="00F0755D">
        <w:rPr>
          <w:color w:val="000000"/>
        </w:rPr>
        <w:t>у высококвалифицированных спортсменов свидетельствует показатель 70 движений за 10 с, о недостаточной функциональной устой</w:t>
      </w:r>
      <w:r w:rsidRPr="00F0755D">
        <w:rPr>
          <w:color w:val="000000"/>
          <w:spacing w:val="-4"/>
        </w:rPr>
        <w:t>чивости —</w:t>
      </w:r>
      <w:r>
        <w:rPr>
          <w:color w:val="000000"/>
          <w:spacing w:val="-4"/>
        </w:rPr>
        <w:t xml:space="preserve"> </w:t>
      </w:r>
      <w:r w:rsidRPr="00F0755D">
        <w:rPr>
          <w:color w:val="000000"/>
          <w:spacing w:val="-4"/>
        </w:rPr>
        <w:t>постепенное снижение частоты движений. С ростом тре</w:t>
      </w:r>
      <w:r w:rsidRPr="00F0755D">
        <w:rPr>
          <w:color w:val="000000"/>
          <w:spacing w:val="1"/>
        </w:rPr>
        <w:t>нированности максимальная частота движений за 10 с увеличивает</w:t>
      </w:r>
      <w:r w:rsidRPr="00F0755D">
        <w:rPr>
          <w:color w:val="000000"/>
          <w:spacing w:val="6"/>
        </w:rPr>
        <w:t>ся, особенно у представителей скоростно-силовых видов спорта.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-2"/>
        </w:rPr>
        <w:t xml:space="preserve">Для изучения </w:t>
      </w:r>
      <w:r w:rsidRPr="00F0755D">
        <w:rPr>
          <w:i/>
          <w:iCs/>
          <w:color w:val="000000"/>
          <w:spacing w:val="-2"/>
        </w:rPr>
        <w:t xml:space="preserve">сократимости мышц </w:t>
      </w:r>
      <w:r w:rsidRPr="00F0755D">
        <w:rPr>
          <w:color w:val="000000"/>
          <w:spacing w:val="-2"/>
        </w:rPr>
        <w:t xml:space="preserve">определяются их статическая </w:t>
      </w:r>
      <w:r w:rsidRPr="00F0755D">
        <w:rPr>
          <w:color w:val="000000"/>
          <w:spacing w:val="-8"/>
        </w:rPr>
        <w:t xml:space="preserve">выносливость и сила. </w:t>
      </w:r>
      <w:r w:rsidRPr="00F0755D">
        <w:rPr>
          <w:color w:val="000000"/>
          <w:spacing w:val="58"/>
        </w:rPr>
        <w:t>Статическая</w:t>
      </w:r>
      <w:r w:rsidRPr="00F0755D">
        <w:rPr>
          <w:color w:val="000000"/>
          <w:spacing w:val="-8"/>
        </w:rPr>
        <w:t xml:space="preserve"> </w:t>
      </w:r>
      <w:r w:rsidRPr="00F0755D">
        <w:rPr>
          <w:color w:val="000000"/>
          <w:spacing w:val="56"/>
        </w:rPr>
        <w:t>выносливость</w:t>
      </w:r>
      <w:r w:rsidRPr="00F0755D">
        <w:rPr>
          <w:color w:val="000000"/>
          <w:spacing w:val="-8"/>
        </w:rPr>
        <w:t xml:space="preserve"> кисти </w:t>
      </w:r>
      <w:r w:rsidRPr="00F0755D">
        <w:rPr>
          <w:color w:val="000000"/>
          <w:spacing w:val="3"/>
        </w:rPr>
        <w:t xml:space="preserve">определяется по времени удержания заданной величины усилия </w:t>
      </w:r>
      <w:r w:rsidRPr="00F0755D">
        <w:rPr>
          <w:color w:val="000000"/>
        </w:rPr>
        <w:t xml:space="preserve">(обычно </w:t>
      </w:r>
      <w:r w:rsidRPr="00F0755D">
        <w:rPr>
          <w:color w:val="000000"/>
          <w:vertAlign w:val="superscript"/>
        </w:rPr>
        <w:t>3</w:t>
      </w:r>
      <w:r w:rsidRPr="00F0755D">
        <w:rPr>
          <w:color w:val="000000"/>
        </w:rPr>
        <w:t>/4 от максимального) — сжатия груши ртутного или во</w:t>
      </w:r>
      <w:r w:rsidRPr="00F0755D">
        <w:rPr>
          <w:color w:val="000000"/>
          <w:spacing w:val="1"/>
        </w:rPr>
        <w:t>дяного манометра. Статическая выносливость кисти считается хорошей, если это время у мужчин и женщин превышает (соответст</w:t>
      </w:r>
      <w:r w:rsidRPr="00F0755D">
        <w:rPr>
          <w:color w:val="000000"/>
          <w:spacing w:val="-3"/>
        </w:rPr>
        <w:t>венно) 45 и 30 с; удовлетворительной — более 30 и 20 с; неудов</w:t>
      </w:r>
      <w:r w:rsidRPr="00F0755D">
        <w:rPr>
          <w:color w:val="000000"/>
          <w:spacing w:val="5"/>
        </w:rPr>
        <w:t xml:space="preserve">летворительной — менее 30 и 20 с. Статическая выносливость </w:t>
      </w:r>
      <w:r w:rsidRPr="00F0755D">
        <w:rPr>
          <w:color w:val="000000"/>
          <w:spacing w:val="1"/>
        </w:rPr>
        <w:t xml:space="preserve">брюшного пресса оценивается по времени удержания угла в упоре, </w:t>
      </w:r>
      <w:r w:rsidRPr="00F0755D">
        <w:rPr>
          <w:color w:val="000000"/>
          <w:spacing w:val="3"/>
        </w:rPr>
        <w:t>Если оно превышает у мужчин и женщин 15 и 10 с (соответствен</w:t>
      </w:r>
      <w:r w:rsidRPr="00F0755D">
        <w:rPr>
          <w:color w:val="000000"/>
          <w:spacing w:val="4"/>
        </w:rPr>
        <w:t xml:space="preserve">но), выносливость рассматривается как хорошая; если оно больше </w:t>
      </w:r>
      <w:r w:rsidRPr="00F0755D">
        <w:rPr>
          <w:color w:val="000000"/>
          <w:spacing w:val="-3"/>
        </w:rPr>
        <w:t>10 и 5 с — как удовлетворительная, менее 10 и 5 с — как неудов</w:t>
      </w:r>
      <w:r w:rsidRPr="00F0755D">
        <w:rPr>
          <w:color w:val="000000"/>
        </w:rPr>
        <w:t>летворительная.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15"/>
        </w:rPr>
        <w:t>Динамометрия (измерение силы мышц) — наиболее ши</w:t>
      </w:r>
      <w:r w:rsidRPr="00F0755D">
        <w:rPr>
          <w:color w:val="000000"/>
          <w:spacing w:val="1"/>
        </w:rPr>
        <w:t>роко применяемый метод исследования нервно-мышечного аппара</w:t>
      </w:r>
      <w:r w:rsidRPr="00F0755D">
        <w:rPr>
          <w:color w:val="000000"/>
          <w:spacing w:val="6"/>
        </w:rPr>
        <w:t>та. Сила рук и становая сила используются как критерии физиче</w:t>
      </w:r>
      <w:r w:rsidRPr="00F0755D">
        <w:rPr>
          <w:color w:val="000000"/>
          <w:spacing w:val="2"/>
        </w:rPr>
        <w:t>ского развития, утомления, нарушения и восстановления сократи</w:t>
      </w:r>
      <w:r w:rsidRPr="00F0755D">
        <w:rPr>
          <w:color w:val="000000"/>
          <w:spacing w:val="-2"/>
        </w:rPr>
        <w:t>мости мышц. Для исследования</w:t>
      </w:r>
      <w:r>
        <w:rPr>
          <w:color w:val="000000"/>
          <w:spacing w:val="-2"/>
        </w:rPr>
        <w:t xml:space="preserve"> </w:t>
      </w:r>
      <w:r w:rsidRPr="00F0755D">
        <w:rPr>
          <w:color w:val="000000"/>
          <w:spacing w:val="-2"/>
        </w:rPr>
        <w:t>силы изолированных мышц в спор</w:t>
      </w:r>
      <w:r w:rsidRPr="00F0755D">
        <w:rPr>
          <w:color w:val="000000"/>
          <w:spacing w:val="4"/>
        </w:rPr>
        <w:t>тивной медицине применяются полидинамометрические приборы.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3"/>
        </w:rPr>
        <w:t>Для исследования тонуса мышц используется миотонометрия. Этот метод дает лишь качественную оценку тонуса напря</w:t>
      </w:r>
      <w:r w:rsidRPr="00F0755D">
        <w:rPr>
          <w:color w:val="000000"/>
          <w:spacing w:val="2"/>
        </w:rPr>
        <w:t>женных и расслабленных мышц (для количественных измерений он не пригоден).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-1"/>
        </w:rPr>
        <w:t xml:space="preserve">Для оценки функциональных возможностей мышц в некоторых случаях проводятся морфологические исследования количественной </w:t>
      </w:r>
      <w:r w:rsidRPr="00F0755D">
        <w:rPr>
          <w:color w:val="000000"/>
          <w:spacing w:val="6"/>
        </w:rPr>
        <w:t xml:space="preserve">характеристики медленных (красных) и быстрых (белых) волокон </w:t>
      </w:r>
      <w:r w:rsidRPr="00F0755D">
        <w:rPr>
          <w:color w:val="000000"/>
          <w:spacing w:val="-1"/>
        </w:rPr>
        <w:t xml:space="preserve">в пунктатах мышц, а также их гистохимическое исследование, </w:t>
      </w:r>
      <w:r w:rsidRPr="00F0755D">
        <w:rPr>
          <w:color w:val="000000"/>
          <w:spacing w:val="3"/>
        </w:rPr>
        <w:t>характеризующее формы метаболизма.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2"/>
        </w:rPr>
        <w:t>Чрезмерные физические нагрузки приводят к повреждению тка</w:t>
      </w:r>
      <w:r w:rsidRPr="00F0755D">
        <w:rPr>
          <w:color w:val="000000"/>
          <w:spacing w:val="-1"/>
        </w:rPr>
        <w:t xml:space="preserve">ней опорно-двигательного аппарата. При этом в первую очередь развиваются дегенеративно-дистрофические процессы в наиболее </w:t>
      </w:r>
      <w:r w:rsidRPr="00F0755D">
        <w:rPr>
          <w:color w:val="000000"/>
          <w:spacing w:val="8"/>
        </w:rPr>
        <w:t xml:space="preserve">нагружаемых мышцах и в результате возникает их заболевание. </w:t>
      </w:r>
      <w:r w:rsidRPr="00F0755D">
        <w:rPr>
          <w:color w:val="000000"/>
        </w:rPr>
        <w:t xml:space="preserve">У спортсменов наблюдаются также различные формы поражения </w:t>
      </w:r>
      <w:r w:rsidRPr="00F0755D">
        <w:rPr>
          <w:color w:val="000000"/>
          <w:spacing w:val="3"/>
        </w:rPr>
        <w:t xml:space="preserve">сухожилий и прилежащих к ним серозных сумок, зон их крепления </w:t>
      </w:r>
      <w:r w:rsidRPr="00F0755D">
        <w:rPr>
          <w:color w:val="000000"/>
          <w:spacing w:val="5"/>
        </w:rPr>
        <w:t>к надкостнице и кости, фасции мышц и др.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i/>
          <w:iCs/>
          <w:color w:val="000000"/>
          <w:spacing w:val="1"/>
        </w:rPr>
        <w:t xml:space="preserve">Миозит </w:t>
      </w:r>
      <w:r w:rsidRPr="00F0755D">
        <w:rPr>
          <w:color w:val="000000"/>
          <w:spacing w:val="1"/>
        </w:rPr>
        <w:t>у спортсменов развивается вследствие нарушения тро</w:t>
      </w:r>
      <w:r w:rsidRPr="00F0755D">
        <w:rPr>
          <w:color w:val="000000"/>
          <w:spacing w:val="-1"/>
        </w:rPr>
        <w:t>фики мышц, подвергающихся интенсивному однократному перенап</w:t>
      </w:r>
      <w:r w:rsidRPr="00F0755D">
        <w:rPr>
          <w:color w:val="000000"/>
          <w:spacing w:val="-2"/>
        </w:rPr>
        <w:t>ряжению или систематическим физическим перегрузкам. В его пато</w:t>
      </w:r>
      <w:r w:rsidRPr="00F0755D">
        <w:rPr>
          <w:color w:val="000000"/>
          <w:spacing w:val="1"/>
        </w:rPr>
        <w:t>генезе важное место занимают циркуляторные изменения и накоп</w:t>
      </w:r>
      <w:r w:rsidRPr="00F0755D">
        <w:rPr>
          <w:color w:val="000000"/>
          <w:spacing w:val="3"/>
        </w:rPr>
        <w:t>ление недоокисленных веществ обмена в мышцах. Развитию мио</w:t>
      </w:r>
      <w:r w:rsidRPr="00F0755D">
        <w:rPr>
          <w:color w:val="000000"/>
          <w:spacing w:val="-2"/>
        </w:rPr>
        <w:t xml:space="preserve">зита способствуют переохлаждение, очаги хронической инфекции, </w:t>
      </w:r>
      <w:r w:rsidRPr="00F0755D">
        <w:rPr>
          <w:color w:val="000000"/>
          <w:spacing w:val="-1"/>
        </w:rPr>
        <w:t xml:space="preserve">перенесенные заболевания, длительные статические нагрузки или </w:t>
      </w:r>
      <w:r w:rsidRPr="00F0755D">
        <w:rPr>
          <w:color w:val="000000"/>
          <w:spacing w:val="1"/>
        </w:rPr>
        <w:t xml:space="preserve">однообразные движения без достаточного интервала отдыха. При </w:t>
      </w:r>
      <w:r w:rsidRPr="00F0755D">
        <w:rPr>
          <w:color w:val="000000"/>
          <w:spacing w:val="5"/>
        </w:rPr>
        <w:t xml:space="preserve">заболевании миозитом спортсмены вначале жалуются на боли </w:t>
      </w:r>
      <w:r w:rsidRPr="00F0755D">
        <w:rPr>
          <w:color w:val="000000"/>
          <w:spacing w:val="1"/>
        </w:rPr>
        <w:t xml:space="preserve">ломящего и стреляющего характера в области поврежденных мышц </w:t>
      </w:r>
      <w:r w:rsidRPr="00F0755D">
        <w:rPr>
          <w:color w:val="000000"/>
          <w:spacing w:val="-1"/>
        </w:rPr>
        <w:t>при движении, а в последующем боли не исчезают и в покое. Объективно наблюдаются болезненность поврежденных мышц, незначи</w:t>
      </w:r>
      <w:r w:rsidRPr="00F0755D">
        <w:rPr>
          <w:color w:val="000000"/>
        </w:rPr>
        <w:t>тельный их отек, увеличение тонуса, снижение силы, иногда повы</w:t>
      </w:r>
      <w:r w:rsidRPr="00F0755D">
        <w:rPr>
          <w:color w:val="000000"/>
          <w:spacing w:val="8"/>
        </w:rPr>
        <w:t xml:space="preserve">шение температуры тела. При остром течении болезнь может </w:t>
      </w:r>
      <w:r w:rsidRPr="00F0755D">
        <w:rPr>
          <w:color w:val="000000"/>
          <w:spacing w:val="2"/>
        </w:rPr>
        <w:t>длиться до двух недель, а при подостром — до нескольких месяцев.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i/>
          <w:iCs/>
          <w:color w:val="000000"/>
          <w:spacing w:val="1"/>
        </w:rPr>
        <w:t xml:space="preserve">Миогелоз и миофиброз — </w:t>
      </w:r>
      <w:r w:rsidRPr="00F0755D">
        <w:rPr>
          <w:color w:val="000000"/>
          <w:spacing w:val="1"/>
        </w:rPr>
        <w:t>заболевания мы</w:t>
      </w:r>
      <w:r>
        <w:rPr>
          <w:color w:val="000000"/>
          <w:spacing w:val="1"/>
        </w:rPr>
        <w:t>ш</w:t>
      </w:r>
      <w:r w:rsidRPr="00F0755D">
        <w:rPr>
          <w:color w:val="000000"/>
          <w:spacing w:val="1"/>
        </w:rPr>
        <w:t xml:space="preserve">ц, развивающиеся </w:t>
      </w:r>
      <w:r w:rsidRPr="00F0755D">
        <w:rPr>
          <w:color w:val="000000"/>
          <w:spacing w:val="-1"/>
        </w:rPr>
        <w:t>вследствие хронических их перегрузок и перенапряжений. При по</w:t>
      </w:r>
      <w:r w:rsidRPr="00F0755D">
        <w:rPr>
          <w:color w:val="000000"/>
        </w:rPr>
        <w:t>стоянно повторяющейся мышечной работе в высоком темпе нару</w:t>
      </w:r>
      <w:r w:rsidRPr="00F0755D">
        <w:rPr>
          <w:color w:val="000000"/>
          <w:spacing w:val="1"/>
        </w:rPr>
        <w:t>шаются местное кровообращение и восстановление мышечных бел</w:t>
      </w:r>
      <w:r w:rsidRPr="00F0755D">
        <w:rPr>
          <w:color w:val="000000"/>
          <w:spacing w:val="-1"/>
        </w:rPr>
        <w:t xml:space="preserve">ков в периоде расслабления мышц. Это ведет к образованию контрактур отдельных миофибрилл из-за их частичного гиалинового и </w:t>
      </w:r>
      <w:r w:rsidRPr="00F0755D">
        <w:rPr>
          <w:color w:val="000000"/>
        </w:rPr>
        <w:t>фиброзного перерождения. Миогелоз клинически проявляется жа</w:t>
      </w:r>
      <w:r w:rsidRPr="00F0755D">
        <w:rPr>
          <w:color w:val="000000"/>
          <w:spacing w:val="-2"/>
        </w:rPr>
        <w:t xml:space="preserve">лобами на умеренные боли в мышцах, на невозможность полностью </w:t>
      </w:r>
      <w:r w:rsidRPr="00F0755D">
        <w:rPr>
          <w:color w:val="000000"/>
          <w:spacing w:val="3"/>
        </w:rPr>
        <w:t xml:space="preserve">расслабить их. Объективно наблюдается снижение эластичности </w:t>
      </w:r>
      <w:r w:rsidRPr="00F0755D">
        <w:rPr>
          <w:color w:val="000000"/>
        </w:rPr>
        <w:t xml:space="preserve">мышц, по ходу мышечных волокон выявляются небольшие болезненные уплотнения из-за отложения гиалина. При своевременном </w:t>
      </w:r>
      <w:r w:rsidRPr="00F0755D">
        <w:rPr>
          <w:color w:val="000000"/>
          <w:spacing w:val="11"/>
        </w:rPr>
        <w:t xml:space="preserve">лечении изменения в мышечных волокнах частично обратимы. </w:t>
      </w:r>
      <w:r w:rsidRPr="00F0755D">
        <w:rPr>
          <w:color w:val="000000"/>
          <w:spacing w:val="1"/>
        </w:rPr>
        <w:t>В случае дальнейшего развития патологического процесса наблю</w:t>
      </w:r>
      <w:r w:rsidRPr="00F0755D">
        <w:rPr>
          <w:color w:val="000000"/>
        </w:rPr>
        <w:t xml:space="preserve">дается распад и рассасывание миофибрилл, которые заменяются </w:t>
      </w:r>
      <w:r w:rsidRPr="00F0755D">
        <w:rPr>
          <w:color w:val="000000"/>
          <w:spacing w:val="6"/>
        </w:rPr>
        <w:t>соединительной тканью: развивается миофиброз. Для него харак</w:t>
      </w:r>
      <w:r w:rsidRPr="00F0755D">
        <w:rPr>
          <w:color w:val="000000"/>
          <w:spacing w:val="4"/>
        </w:rPr>
        <w:t xml:space="preserve">терна умеренная болезненность пораженной мышцы, усиливающаяся </w:t>
      </w:r>
      <w:r w:rsidRPr="00F0755D">
        <w:rPr>
          <w:color w:val="000000"/>
          <w:spacing w:val="11"/>
        </w:rPr>
        <w:t>при растяжении ее; пальпация выявляет плотные тяжи продолго</w:t>
      </w:r>
      <w:r w:rsidRPr="00F0755D">
        <w:rPr>
          <w:color w:val="000000"/>
          <w:spacing w:val="4"/>
        </w:rPr>
        <w:t>ватой формы. Расслабление мышцы затруднено, эластичность -</w:t>
      </w:r>
      <w:r>
        <w:rPr>
          <w:color w:val="000000"/>
          <w:spacing w:val="4"/>
        </w:rPr>
        <w:t xml:space="preserve"> </w:t>
      </w:r>
      <w:r w:rsidRPr="00F0755D">
        <w:rPr>
          <w:color w:val="000000"/>
          <w:spacing w:val="6"/>
        </w:rPr>
        <w:t>снижена, что способствует надрывам и разрывам мышцы.</w:t>
      </w:r>
    </w:p>
    <w:p w:rsidR="0047182A" w:rsidRPr="00F0755D" w:rsidRDefault="0047182A" w:rsidP="0047182A">
      <w:pPr>
        <w:shd w:val="clear" w:color="auto" w:fill="FFFFFF"/>
        <w:spacing w:before="7" w:line="360" w:lineRule="auto"/>
        <w:ind w:right="-5" w:firstLine="708"/>
        <w:jc w:val="both"/>
      </w:pPr>
      <w:r w:rsidRPr="00F0755D">
        <w:rPr>
          <w:color w:val="000000"/>
          <w:spacing w:val="5"/>
        </w:rPr>
        <w:t xml:space="preserve">У спортсменов часто наблюдается воспалительное заболевание </w:t>
      </w:r>
      <w:r w:rsidRPr="00F0755D">
        <w:rPr>
          <w:color w:val="000000"/>
          <w:spacing w:val="3"/>
        </w:rPr>
        <w:t xml:space="preserve">околосухожильной клетчатки, которое нередко сочетается с </w:t>
      </w:r>
      <w:r w:rsidRPr="00F0755D">
        <w:rPr>
          <w:i/>
          <w:iCs/>
          <w:color w:val="000000"/>
          <w:spacing w:val="3"/>
        </w:rPr>
        <w:t xml:space="preserve">тендовагинитом </w:t>
      </w:r>
      <w:r w:rsidRPr="00F0755D">
        <w:rPr>
          <w:color w:val="000000"/>
          <w:spacing w:val="3"/>
        </w:rPr>
        <w:t>— воспалением сухожильных влагалищ. Причинами воз</w:t>
      </w:r>
      <w:r w:rsidRPr="00F0755D">
        <w:rPr>
          <w:color w:val="000000"/>
          <w:spacing w:val="6"/>
        </w:rPr>
        <w:t>никновения этих заболеваний являются хроническое перенапряже</w:t>
      </w:r>
      <w:r w:rsidRPr="00F0755D">
        <w:rPr>
          <w:color w:val="000000"/>
          <w:spacing w:val="4"/>
        </w:rPr>
        <w:t xml:space="preserve">ние и однообразные чрезмерные физические нагрузки. Наиболее </w:t>
      </w:r>
      <w:r w:rsidRPr="00F0755D">
        <w:rPr>
          <w:color w:val="000000"/>
          <w:spacing w:val="7"/>
        </w:rPr>
        <w:t xml:space="preserve">уязвимыми местами воздействия повреждающих факторов являются переход мышцы в сухожилие и область прикрепления сухожилия </w:t>
      </w:r>
      <w:r w:rsidRPr="00F0755D">
        <w:rPr>
          <w:color w:val="000000"/>
          <w:spacing w:val="6"/>
        </w:rPr>
        <w:t xml:space="preserve">к костной ткани. При этих заболеваниях жалобы спортсмена и </w:t>
      </w:r>
      <w:r w:rsidRPr="00F0755D">
        <w:rPr>
          <w:color w:val="000000"/>
          <w:spacing w:val="3"/>
        </w:rPr>
        <w:t>объективные данные связаны с изменением и ограничением функ</w:t>
      </w:r>
      <w:r w:rsidRPr="00F0755D">
        <w:rPr>
          <w:color w:val="000000"/>
          <w:spacing w:val="7"/>
        </w:rPr>
        <w:t>циональных возможностей нервно-мышечного аппарата.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4"/>
        </w:rPr>
        <w:t>Значительное ограничение функциональных возможностей нерв</w:t>
      </w:r>
      <w:r w:rsidRPr="00F0755D">
        <w:rPr>
          <w:color w:val="000000"/>
          <w:spacing w:val="6"/>
        </w:rPr>
        <w:t>но-мышечного аппарата вызывают заболевания позвоночного стол</w:t>
      </w:r>
      <w:r w:rsidRPr="00F0755D">
        <w:rPr>
          <w:color w:val="000000"/>
          <w:spacing w:val="4"/>
        </w:rPr>
        <w:t xml:space="preserve">ба. Наиболее тяжелым заболеванием является </w:t>
      </w:r>
      <w:r w:rsidRPr="00F0755D">
        <w:rPr>
          <w:i/>
          <w:iCs/>
          <w:color w:val="000000"/>
          <w:spacing w:val="4"/>
        </w:rPr>
        <w:t xml:space="preserve">остеохондроз </w:t>
      </w:r>
      <w:r w:rsidRPr="00F0755D">
        <w:rPr>
          <w:color w:val="000000"/>
          <w:spacing w:val="4"/>
        </w:rPr>
        <w:t xml:space="preserve">— дегенеративно-дистрофическое поражение межпозвоночных дисков. </w:t>
      </w:r>
      <w:r w:rsidRPr="00F0755D">
        <w:rPr>
          <w:color w:val="000000"/>
          <w:spacing w:val="8"/>
        </w:rPr>
        <w:t>Остеохондроз чаще наблюдается у штангистов, гимнастов, акро</w:t>
      </w:r>
      <w:r w:rsidRPr="00F0755D">
        <w:rPr>
          <w:color w:val="000000"/>
          <w:spacing w:val="9"/>
        </w:rPr>
        <w:t>батов, борцов, футболистов, гребцов, легкоатлетов, велосипедис</w:t>
      </w:r>
      <w:r w:rsidRPr="00F0755D">
        <w:rPr>
          <w:color w:val="000000"/>
          <w:spacing w:val="2"/>
        </w:rPr>
        <w:t>тов — представителей тех видов спорта, в которых выполнение спе</w:t>
      </w:r>
      <w:r w:rsidRPr="00F0755D">
        <w:rPr>
          <w:color w:val="000000"/>
          <w:spacing w:val="12"/>
        </w:rPr>
        <w:t xml:space="preserve">цифических двигательных актов связано со становой нагрузкой </w:t>
      </w:r>
      <w:r w:rsidRPr="00F0755D">
        <w:rPr>
          <w:color w:val="000000"/>
          <w:spacing w:val="7"/>
        </w:rPr>
        <w:t xml:space="preserve">или большой амплитудой движения в суставах позвоночного столба. Постоянная физическая нагрузка и травмирование дисков ведут </w:t>
      </w:r>
      <w:r w:rsidRPr="00F0755D">
        <w:rPr>
          <w:color w:val="000000"/>
          <w:spacing w:val="3"/>
        </w:rPr>
        <w:t xml:space="preserve">к нарушению обмена и постепенно развивающимся дегенеративным </w:t>
      </w:r>
      <w:r w:rsidRPr="00F0755D">
        <w:rPr>
          <w:color w:val="000000"/>
          <w:spacing w:val="1"/>
        </w:rPr>
        <w:t>изменениями. Выявление начальных признаков остеохондроза у спорт</w:t>
      </w:r>
      <w:r w:rsidRPr="00F0755D">
        <w:rPr>
          <w:color w:val="000000"/>
          <w:spacing w:val="4"/>
        </w:rPr>
        <w:t xml:space="preserve">сменов представляет большие трудности, и только специальные </w:t>
      </w:r>
      <w:r w:rsidRPr="00F0755D">
        <w:rPr>
          <w:color w:val="000000"/>
          <w:spacing w:val="7"/>
        </w:rPr>
        <w:t xml:space="preserve">рентгенографические исследования позволяют их констатировать. </w:t>
      </w:r>
      <w:r w:rsidRPr="00F0755D">
        <w:rPr>
          <w:color w:val="000000"/>
          <w:spacing w:val="3"/>
        </w:rPr>
        <w:t xml:space="preserve">Это связано с тем, что сильный мышечный корсет длительное время </w:t>
      </w:r>
      <w:r w:rsidRPr="00F0755D">
        <w:rPr>
          <w:color w:val="000000"/>
          <w:spacing w:val="7"/>
        </w:rPr>
        <w:t>компенсирует поражения позвоночного столба.</w:t>
      </w:r>
    </w:p>
    <w:p w:rsidR="0047182A" w:rsidRPr="00F0755D" w:rsidRDefault="0047182A" w:rsidP="0047182A">
      <w:pPr>
        <w:shd w:val="clear" w:color="auto" w:fill="FFFFFF"/>
        <w:spacing w:line="360" w:lineRule="auto"/>
        <w:ind w:right="-5" w:firstLine="708"/>
        <w:jc w:val="both"/>
      </w:pPr>
      <w:r w:rsidRPr="00F0755D">
        <w:rPr>
          <w:color w:val="000000"/>
          <w:spacing w:val="4"/>
        </w:rPr>
        <w:t xml:space="preserve">Дистрофический процесс в поясничных межпозвоночных дисках </w:t>
      </w:r>
      <w:r w:rsidRPr="00F0755D">
        <w:rPr>
          <w:color w:val="000000"/>
          <w:spacing w:val="5"/>
        </w:rPr>
        <w:t xml:space="preserve">может клинически проявляться в виде заболевания </w:t>
      </w:r>
      <w:r w:rsidRPr="00F0755D">
        <w:rPr>
          <w:i/>
          <w:iCs/>
          <w:color w:val="000000"/>
          <w:spacing w:val="5"/>
        </w:rPr>
        <w:t xml:space="preserve">люмбаго, </w:t>
      </w:r>
      <w:r w:rsidRPr="00F0755D">
        <w:rPr>
          <w:color w:val="000000"/>
          <w:spacing w:val="6"/>
        </w:rPr>
        <w:t xml:space="preserve">характеризующегося приступообразной, простреливающей резкой </w:t>
      </w:r>
      <w:r w:rsidRPr="00F0755D">
        <w:rPr>
          <w:color w:val="000000"/>
          <w:spacing w:val="8"/>
        </w:rPr>
        <w:t>болью в пояснице. Боль возникает внезапно при неловком движении, подъеме тяжести, травме. Боль локализуется глубоко в мыш</w:t>
      </w:r>
      <w:r w:rsidRPr="00F0755D">
        <w:rPr>
          <w:color w:val="000000"/>
          <w:spacing w:val="10"/>
        </w:rPr>
        <w:t xml:space="preserve">цах, связках, костях, длится от нескольких минут до нескольких </w:t>
      </w:r>
      <w:r w:rsidRPr="00F0755D">
        <w:rPr>
          <w:color w:val="000000"/>
          <w:spacing w:val="6"/>
        </w:rPr>
        <w:t>дней, часто повторяется. Объективно наблюдаются резкое ограни</w:t>
      </w:r>
      <w:r w:rsidRPr="00F0755D">
        <w:rPr>
          <w:color w:val="000000"/>
          <w:spacing w:val="3"/>
        </w:rPr>
        <w:t>чение движений в поясничном отделе позвоночного столба, спасти</w:t>
      </w:r>
      <w:r w:rsidRPr="00F0755D">
        <w:rPr>
          <w:color w:val="000000"/>
          <w:spacing w:val="5"/>
        </w:rPr>
        <w:t>ческие, напряженные мышцы, больной как бы застывает в вынуж</w:t>
      </w:r>
      <w:r w:rsidRPr="00F0755D">
        <w:rPr>
          <w:color w:val="000000"/>
          <w:spacing w:val="6"/>
        </w:rPr>
        <w:t xml:space="preserve">денной позе. Иногда все симптомы могут исчезать так же внезапно, </w:t>
      </w:r>
      <w:r w:rsidRPr="00F0755D">
        <w:rPr>
          <w:color w:val="000000"/>
          <w:spacing w:val="9"/>
        </w:rPr>
        <w:t>как и появляться.</w:t>
      </w:r>
    </w:p>
    <w:p w:rsidR="0047182A" w:rsidRPr="00F0755D" w:rsidRDefault="0047182A" w:rsidP="0047182A">
      <w:pPr>
        <w:shd w:val="clear" w:color="auto" w:fill="FFFFFF"/>
        <w:spacing w:before="36" w:line="360" w:lineRule="auto"/>
        <w:ind w:right="-5" w:firstLine="708"/>
        <w:jc w:val="both"/>
      </w:pPr>
      <w:r w:rsidRPr="00F0755D">
        <w:rPr>
          <w:color w:val="000000"/>
          <w:spacing w:val="5"/>
        </w:rPr>
        <w:t xml:space="preserve">Клиническое проявление выраженного остеохондроза наиболее </w:t>
      </w:r>
      <w:r w:rsidRPr="00F0755D">
        <w:rPr>
          <w:color w:val="000000"/>
          <w:spacing w:val="4"/>
        </w:rPr>
        <w:t xml:space="preserve">часто совпадает с основными симптомами пояснично-крестцового </w:t>
      </w:r>
      <w:r w:rsidRPr="00F0755D">
        <w:rPr>
          <w:i/>
          <w:iCs/>
          <w:color w:val="000000"/>
          <w:spacing w:val="8"/>
        </w:rPr>
        <w:t xml:space="preserve">радикулита </w:t>
      </w:r>
      <w:r w:rsidRPr="00F0755D">
        <w:rPr>
          <w:color w:val="000000"/>
          <w:spacing w:val="8"/>
        </w:rPr>
        <w:t xml:space="preserve">и других неврологических заболеваний, при которых </w:t>
      </w:r>
      <w:r w:rsidRPr="00F0755D">
        <w:rPr>
          <w:color w:val="000000"/>
          <w:spacing w:val="9"/>
        </w:rPr>
        <w:t xml:space="preserve">имеет место ущемление нервных корешков и их сдавление из-за </w:t>
      </w:r>
      <w:r w:rsidRPr="00F0755D">
        <w:rPr>
          <w:color w:val="000000"/>
          <w:spacing w:val="10"/>
        </w:rPr>
        <w:t>отеков и венозного застоя при нарушении местного кровообра</w:t>
      </w:r>
      <w:r w:rsidRPr="00F0755D">
        <w:rPr>
          <w:color w:val="000000"/>
          <w:spacing w:val="1"/>
        </w:rPr>
        <w:t>щения.</w:t>
      </w:r>
    </w:p>
    <w:p w:rsidR="0047182A" w:rsidRPr="00F0755D" w:rsidRDefault="0047182A" w:rsidP="0047182A">
      <w:pPr>
        <w:shd w:val="clear" w:color="auto" w:fill="FFFFFF"/>
        <w:spacing w:before="14" w:line="360" w:lineRule="auto"/>
        <w:ind w:right="-5"/>
        <w:jc w:val="both"/>
      </w:pPr>
      <w:r w:rsidRPr="00F0755D">
        <w:rPr>
          <w:color w:val="000000"/>
          <w:spacing w:val="6"/>
        </w:rPr>
        <w:t>В профилактике нарушений и заболеваний нервно-мышечного</w:t>
      </w:r>
      <w:r>
        <w:rPr>
          <w:color w:val="000000"/>
          <w:spacing w:val="6"/>
        </w:rPr>
        <w:t xml:space="preserve"> </w:t>
      </w:r>
      <w:r w:rsidRPr="00F0755D">
        <w:rPr>
          <w:color w:val="000000"/>
          <w:spacing w:val="6"/>
        </w:rPr>
        <w:t>и опорн</w:t>
      </w:r>
      <w:r>
        <w:rPr>
          <w:color w:val="000000"/>
          <w:spacing w:val="6"/>
        </w:rPr>
        <w:t xml:space="preserve">о-двигательного </w:t>
      </w:r>
      <w:r w:rsidRPr="00F0755D">
        <w:rPr>
          <w:color w:val="000000"/>
          <w:spacing w:val="6"/>
        </w:rPr>
        <w:t>аппаратов основная роль принадлежит</w:t>
      </w:r>
      <w:r>
        <w:rPr>
          <w:color w:val="000000"/>
          <w:spacing w:val="6"/>
        </w:rPr>
        <w:t xml:space="preserve"> </w:t>
      </w:r>
      <w:r w:rsidRPr="00F0755D">
        <w:rPr>
          <w:color w:val="000000"/>
          <w:spacing w:val="10"/>
        </w:rPr>
        <w:t>тренеру и педагогу. Она сводится главным образом к рациональ</w:t>
      </w:r>
      <w:r w:rsidRPr="00F0755D">
        <w:rPr>
          <w:color w:val="000000"/>
          <w:spacing w:val="4"/>
        </w:rPr>
        <w:t xml:space="preserve">ной организации тренировочного процесса. Необходимо проводить </w:t>
      </w:r>
      <w:r w:rsidRPr="00F0755D">
        <w:rPr>
          <w:color w:val="000000"/>
          <w:spacing w:val="5"/>
        </w:rPr>
        <w:t>занятия с инвентарем, соответствующим гигиеническим требовани</w:t>
      </w:r>
      <w:r w:rsidRPr="00F0755D">
        <w:rPr>
          <w:color w:val="000000"/>
          <w:spacing w:val="10"/>
        </w:rPr>
        <w:t>ям, полноценную разминку перед тренировками и соревнования</w:t>
      </w:r>
      <w:r w:rsidRPr="00F0755D">
        <w:rPr>
          <w:color w:val="000000"/>
          <w:spacing w:val="3"/>
        </w:rPr>
        <w:t xml:space="preserve">ми, укреплять мышцы, наиболее нагружаемые при выполнении </w:t>
      </w:r>
      <w:r w:rsidRPr="00F0755D">
        <w:rPr>
          <w:color w:val="000000"/>
          <w:spacing w:val="5"/>
        </w:rPr>
        <w:t>специализированных двигательных навыков, избегать переохлажде</w:t>
      </w:r>
      <w:r w:rsidRPr="00F0755D">
        <w:rPr>
          <w:color w:val="000000"/>
          <w:spacing w:val="9"/>
        </w:rPr>
        <w:t>ний и своевременно ликвидировать очаги хронической инфекции.</w:t>
      </w:r>
    </w:p>
    <w:p w:rsidR="00C54959" w:rsidRPr="00113270" w:rsidRDefault="00D02E95" w:rsidP="005025D6">
      <w:pPr>
        <w:spacing w:line="360" w:lineRule="auto"/>
        <w:jc w:val="center"/>
        <w:outlineLvl w:val="0"/>
        <w:rPr>
          <w:b/>
          <w:bCs/>
        </w:rPr>
      </w:pPr>
      <w:r>
        <w:rPr>
          <w:b/>
          <w:bCs/>
        </w:rPr>
        <w:br w:type="page"/>
      </w:r>
      <w:r w:rsidR="006B1DD8" w:rsidRPr="00113270">
        <w:rPr>
          <w:b/>
          <w:bCs/>
        </w:rPr>
        <w:t>Литература:</w:t>
      </w:r>
    </w:p>
    <w:p w:rsidR="00E62E7D" w:rsidRPr="00113270" w:rsidRDefault="00E62E7D" w:rsidP="006B1DD8">
      <w:pPr>
        <w:spacing w:line="360" w:lineRule="auto"/>
        <w:jc w:val="both"/>
      </w:pPr>
    </w:p>
    <w:p w:rsidR="006B1DD8" w:rsidRPr="00113270" w:rsidRDefault="006B1DD8" w:rsidP="006B1DD8">
      <w:pPr>
        <w:spacing w:line="360" w:lineRule="auto"/>
        <w:jc w:val="both"/>
      </w:pPr>
    </w:p>
    <w:p w:rsidR="006B1DD8" w:rsidRDefault="00D02E95" w:rsidP="00E70118">
      <w:pPr>
        <w:numPr>
          <w:ilvl w:val="0"/>
          <w:numId w:val="18"/>
        </w:numPr>
        <w:spacing w:line="360" w:lineRule="auto"/>
        <w:jc w:val="both"/>
      </w:pPr>
      <w:r>
        <w:t>Спортивная медицина: Учеб. для ин-тов физ. культ./Под ред. В.Л. Карпмана. – М..: Физкультура и спорт, 1987. – 304 с., ил.</w:t>
      </w:r>
    </w:p>
    <w:p w:rsidR="0047182A" w:rsidRDefault="0047182A" w:rsidP="00D02E95">
      <w:pPr>
        <w:spacing w:line="360" w:lineRule="auto"/>
        <w:jc w:val="both"/>
      </w:pPr>
    </w:p>
    <w:p w:rsidR="0047182A" w:rsidRDefault="0047182A" w:rsidP="00E70118">
      <w:pPr>
        <w:numPr>
          <w:ilvl w:val="0"/>
          <w:numId w:val="18"/>
        </w:numPr>
        <w:spacing w:line="360" w:lineRule="auto"/>
        <w:jc w:val="both"/>
      </w:pPr>
      <w:r>
        <w:t>Краткий курс лекций</w:t>
      </w:r>
      <w:r w:rsidR="00E04C9A">
        <w:t xml:space="preserve"> по спортивной медицине</w:t>
      </w:r>
      <w:r w:rsidR="00E04C9A" w:rsidRPr="00E04C9A">
        <w:t xml:space="preserve"> / </w:t>
      </w:r>
      <w:r w:rsidR="00E04C9A">
        <w:t>Под ред. А.В. Смоленского. – М.: Физическая культура, 2005. – 192 с. С ил.</w:t>
      </w:r>
    </w:p>
    <w:p w:rsidR="00E04C9A" w:rsidRDefault="00E04C9A" w:rsidP="00D02E95">
      <w:pPr>
        <w:spacing w:line="360" w:lineRule="auto"/>
        <w:jc w:val="both"/>
      </w:pPr>
    </w:p>
    <w:p w:rsidR="00E04C9A" w:rsidRDefault="00E04C9A" w:rsidP="00E70118">
      <w:pPr>
        <w:numPr>
          <w:ilvl w:val="0"/>
          <w:numId w:val="18"/>
        </w:numPr>
        <w:spacing w:line="360" w:lineRule="auto"/>
        <w:jc w:val="both"/>
      </w:pPr>
      <w:r>
        <w:t>Дубровский В.И.</w:t>
      </w:r>
      <w:r w:rsidR="00E70118">
        <w:t xml:space="preserve"> </w:t>
      </w:r>
      <w:r>
        <w:t>Спортивная медицина: Учеб. для студ. высш. учеб. заведений. – 2-е изд., доп. – М.: Гуманит. изд. Центр ВЛАДОС, 2002. – 512 с.: ил.</w:t>
      </w:r>
    </w:p>
    <w:p w:rsidR="00E04C9A" w:rsidRDefault="00E04C9A" w:rsidP="00D02E95">
      <w:pPr>
        <w:spacing w:line="360" w:lineRule="auto"/>
        <w:jc w:val="both"/>
      </w:pPr>
    </w:p>
    <w:p w:rsidR="00E04C9A" w:rsidRPr="00E04C9A" w:rsidRDefault="00E04C9A" w:rsidP="00E70118">
      <w:pPr>
        <w:numPr>
          <w:ilvl w:val="0"/>
          <w:numId w:val="18"/>
        </w:numPr>
        <w:spacing w:line="360" w:lineRule="auto"/>
        <w:jc w:val="both"/>
      </w:pPr>
      <w:r>
        <w:t>Спортивная медицина. Справочное издание. – М.: Терра-Спорт, 2003. – 240.: ил.</w:t>
      </w:r>
      <w:bookmarkStart w:id="0" w:name="_GoBack"/>
      <w:bookmarkEnd w:id="0"/>
    </w:p>
    <w:sectPr w:rsidR="00E04C9A" w:rsidRPr="00E04C9A" w:rsidSect="00725F84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DE1" w:rsidRDefault="00E02DE1">
      <w:r>
        <w:separator/>
      </w:r>
    </w:p>
  </w:endnote>
  <w:endnote w:type="continuationSeparator" w:id="0">
    <w:p w:rsidR="00E02DE1" w:rsidRDefault="00E0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009" w:rsidRDefault="00D60685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574009" w:rsidRDefault="0057400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DE1" w:rsidRDefault="00E02DE1">
      <w:r>
        <w:separator/>
      </w:r>
    </w:p>
  </w:footnote>
  <w:footnote w:type="continuationSeparator" w:id="0">
    <w:p w:rsidR="00E02DE1" w:rsidRDefault="00E02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60A64D8"/>
    <w:lvl w:ilvl="0">
      <w:numFmt w:val="bullet"/>
      <w:lvlText w:val="*"/>
      <w:lvlJc w:val="left"/>
    </w:lvl>
  </w:abstractNum>
  <w:abstractNum w:abstractNumId="1">
    <w:nsid w:val="01A258F7"/>
    <w:multiLevelType w:val="singleLevel"/>
    <w:tmpl w:val="94BA1910"/>
    <w:lvl w:ilvl="0">
      <w:start w:val="1"/>
      <w:numFmt w:val="decimal"/>
      <w:lvlText w:val="1.3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2">
    <w:nsid w:val="0B137FAF"/>
    <w:multiLevelType w:val="singleLevel"/>
    <w:tmpl w:val="C11E2680"/>
    <w:lvl w:ilvl="0">
      <w:start w:val="1"/>
      <w:numFmt w:val="decimal"/>
      <w:lvlText w:val="1.1.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abstractNum w:abstractNumId="3">
    <w:nsid w:val="17E60A8D"/>
    <w:multiLevelType w:val="hybridMultilevel"/>
    <w:tmpl w:val="EA8ED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D056FC"/>
    <w:multiLevelType w:val="singleLevel"/>
    <w:tmpl w:val="95E4BE74"/>
    <w:lvl w:ilvl="0">
      <w:start w:val="1"/>
      <w:numFmt w:val="decimal"/>
      <w:lvlText w:val="1.2.3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5">
    <w:nsid w:val="1AF554EE"/>
    <w:multiLevelType w:val="hybridMultilevel"/>
    <w:tmpl w:val="DE18B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3254E9"/>
    <w:multiLevelType w:val="hybridMultilevel"/>
    <w:tmpl w:val="8ABAA17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1EFD1360"/>
    <w:multiLevelType w:val="singleLevel"/>
    <w:tmpl w:val="1CAE99E8"/>
    <w:lvl w:ilvl="0">
      <w:start w:val="1"/>
      <w:numFmt w:val="decimal"/>
      <w:lvlText w:val="1.5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8">
    <w:nsid w:val="21823E8D"/>
    <w:multiLevelType w:val="singleLevel"/>
    <w:tmpl w:val="E280C56C"/>
    <w:lvl w:ilvl="0">
      <w:start w:val="1"/>
      <w:numFmt w:val="decimal"/>
      <w:lvlText w:val="1.2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9">
    <w:nsid w:val="2486598D"/>
    <w:multiLevelType w:val="hybridMultilevel"/>
    <w:tmpl w:val="7DBE4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2592BE0"/>
    <w:multiLevelType w:val="hybridMultilevel"/>
    <w:tmpl w:val="B6F45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BA6BBC"/>
    <w:multiLevelType w:val="hybridMultilevel"/>
    <w:tmpl w:val="CA24413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450E5ADC"/>
    <w:multiLevelType w:val="hybridMultilevel"/>
    <w:tmpl w:val="F6FCE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55069D9"/>
    <w:multiLevelType w:val="hybridMultilevel"/>
    <w:tmpl w:val="FE860F0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65E3030B"/>
    <w:multiLevelType w:val="singleLevel"/>
    <w:tmpl w:val="BB46EE3C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5">
    <w:nsid w:val="72BA10F1"/>
    <w:multiLevelType w:val="hybridMultilevel"/>
    <w:tmpl w:val="3F26F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3E105B"/>
    <w:multiLevelType w:val="hybridMultilevel"/>
    <w:tmpl w:val="8FDA22D8"/>
    <w:lvl w:ilvl="0" w:tplc="4B2E8DC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D696F27"/>
    <w:multiLevelType w:val="singleLevel"/>
    <w:tmpl w:val="E93892C6"/>
    <w:lvl w:ilvl="0">
      <w:start w:val="4"/>
      <w:numFmt w:val="decimal"/>
      <w:lvlText w:val="1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6"/>
  </w:num>
  <w:num w:numId="5">
    <w:abstractNumId w:val="16"/>
  </w:num>
  <w:num w:numId="6">
    <w:abstractNumId w:val="15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17"/>
  </w:num>
  <w:num w:numId="12">
    <w:abstractNumId w:val="7"/>
  </w:num>
  <w:num w:numId="13">
    <w:abstractNumId w:val="14"/>
  </w:num>
  <w:num w:numId="14">
    <w:abstractNumId w:val="10"/>
  </w:num>
  <w:num w:numId="15">
    <w:abstractNumId w:val="5"/>
  </w:num>
  <w:num w:numId="1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2F0"/>
    <w:rsid w:val="00005B70"/>
    <w:rsid w:val="00026D7B"/>
    <w:rsid w:val="000270B3"/>
    <w:rsid w:val="00053690"/>
    <w:rsid w:val="00086D1E"/>
    <w:rsid w:val="0009115E"/>
    <w:rsid w:val="000969A5"/>
    <w:rsid w:val="000A06F2"/>
    <w:rsid w:val="000B6BF9"/>
    <w:rsid w:val="000C0C4D"/>
    <w:rsid w:val="001069D8"/>
    <w:rsid w:val="00113270"/>
    <w:rsid w:val="00115101"/>
    <w:rsid w:val="00127898"/>
    <w:rsid w:val="001366DC"/>
    <w:rsid w:val="00141006"/>
    <w:rsid w:val="0014471A"/>
    <w:rsid w:val="00177CBF"/>
    <w:rsid w:val="00180233"/>
    <w:rsid w:val="001A25D9"/>
    <w:rsid w:val="001B2BBD"/>
    <w:rsid w:val="001E1E4C"/>
    <w:rsid w:val="001F35F1"/>
    <w:rsid w:val="002014DC"/>
    <w:rsid w:val="00214099"/>
    <w:rsid w:val="00225D37"/>
    <w:rsid w:val="00251F0D"/>
    <w:rsid w:val="00267175"/>
    <w:rsid w:val="00274DFA"/>
    <w:rsid w:val="00283D93"/>
    <w:rsid w:val="0028724C"/>
    <w:rsid w:val="00291406"/>
    <w:rsid w:val="00292474"/>
    <w:rsid w:val="002942AF"/>
    <w:rsid w:val="002A7708"/>
    <w:rsid w:val="002C067E"/>
    <w:rsid w:val="002E4330"/>
    <w:rsid w:val="002E5FD7"/>
    <w:rsid w:val="002F5515"/>
    <w:rsid w:val="00316B93"/>
    <w:rsid w:val="003239BB"/>
    <w:rsid w:val="0034271B"/>
    <w:rsid w:val="00373628"/>
    <w:rsid w:val="00383494"/>
    <w:rsid w:val="00384F14"/>
    <w:rsid w:val="003A2B9C"/>
    <w:rsid w:val="003D639B"/>
    <w:rsid w:val="004307BF"/>
    <w:rsid w:val="00433E26"/>
    <w:rsid w:val="00461AD1"/>
    <w:rsid w:val="0047182A"/>
    <w:rsid w:val="004A15E7"/>
    <w:rsid w:val="004D56C0"/>
    <w:rsid w:val="004E0378"/>
    <w:rsid w:val="005025D6"/>
    <w:rsid w:val="00574009"/>
    <w:rsid w:val="00585BB0"/>
    <w:rsid w:val="005870D0"/>
    <w:rsid w:val="005C567D"/>
    <w:rsid w:val="005D0B89"/>
    <w:rsid w:val="005D6E0E"/>
    <w:rsid w:val="006346FC"/>
    <w:rsid w:val="00650223"/>
    <w:rsid w:val="006536EF"/>
    <w:rsid w:val="00662E0A"/>
    <w:rsid w:val="006B1DD8"/>
    <w:rsid w:val="006E05E6"/>
    <w:rsid w:val="006F0021"/>
    <w:rsid w:val="007066B0"/>
    <w:rsid w:val="00725F84"/>
    <w:rsid w:val="007372F0"/>
    <w:rsid w:val="00770544"/>
    <w:rsid w:val="00782246"/>
    <w:rsid w:val="00792B6E"/>
    <w:rsid w:val="007B7119"/>
    <w:rsid w:val="007C7786"/>
    <w:rsid w:val="007D71AF"/>
    <w:rsid w:val="008049CA"/>
    <w:rsid w:val="00815048"/>
    <w:rsid w:val="00822430"/>
    <w:rsid w:val="00836924"/>
    <w:rsid w:val="00851F44"/>
    <w:rsid w:val="008562F8"/>
    <w:rsid w:val="0088125E"/>
    <w:rsid w:val="008A2198"/>
    <w:rsid w:val="008A75DF"/>
    <w:rsid w:val="008C38D8"/>
    <w:rsid w:val="008E665A"/>
    <w:rsid w:val="00906949"/>
    <w:rsid w:val="00983744"/>
    <w:rsid w:val="00987970"/>
    <w:rsid w:val="00987ACD"/>
    <w:rsid w:val="00992160"/>
    <w:rsid w:val="009C04B8"/>
    <w:rsid w:val="009C5525"/>
    <w:rsid w:val="00A0612A"/>
    <w:rsid w:val="00A13B08"/>
    <w:rsid w:val="00A15AE5"/>
    <w:rsid w:val="00A2574D"/>
    <w:rsid w:val="00A4037E"/>
    <w:rsid w:val="00A52B0A"/>
    <w:rsid w:val="00A71137"/>
    <w:rsid w:val="00A84FCE"/>
    <w:rsid w:val="00A9720E"/>
    <w:rsid w:val="00AB4B8F"/>
    <w:rsid w:val="00AD7BAF"/>
    <w:rsid w:val="00AE0ABB"/>
    <w:rsid w:val="00AF2FB0"/>
    <w:rsid w:val="00B71B6E"/>
    <w:rsid w:val="00BA5065"/>
    <w:rsid w:val="00BA68CA"/>
    <w:rsid w:val="00BD02C1"/>
    <w:rsid w:val="00BE25D1"/>
    <w:rsid w:val="00BE5E18"/>
    <w:rsid w:val="00C33954"/>
    <w:rsid w:val="00C46431"/>
    <w:rsid w:val="00C54959"/>
    <w:rsid w:val="00C554D7"/>
    <w:rsid w:val="00CB51E7"/>
    <w:rsid w:val="00CE1457"/>
    <w:rsid w:val="00CE40DB"/>
    <w:rsid w:val="00CE4168"/>
    <w:rsid w:val="00CF5819"/>
    <w:rsid w:val="00CF58F5"/>
    <w:rsid w:val="00CF636C"/>
    <w:rsid w:val="00D0250D"/>
    <w:rsid w:val="00D02E95"/>
    <w:rsid w:val="00D13406"/>
    <w:rsid w:val="00D31BE0"/>
    <w:rsid w:val="00D43991"/>
    <w:rsid w:val="00D464E0"/>
    <w:rsid w:val="00D52220"/>
    <w:rsid w:val="00D60685"/>
    <w:rsid w:val="00D77021"/>
    <w:rsid w:val="00D95A92"/>
    <w:rsid w:val="00DC2B6D"/>
    <w:rsid w:val="00DF0A0A"/>
    <w:rsid w:val="00DF213D"/>
    <w:rsid w:val="00E02773"/>
    <w:rsid w:val="00E02DE1"/>
    <w:rsid w:val="00E04C9A"/>
    <w:rsid w:val="00E12F3F"/>
    <w:rsid w:val="00E31FFD"/>
    <w:rsid w:val="00E32A7A"/>
    <w:rsid w:val="00E54B99"/>
    <w:rsid w:val="00E60F9C"/>
    <w:rsid w:val="00E62E7D"/>
    <w:rsid w:val="00E70118"/>
    <w:rsid w:val="00E940FA"/>
    <w:rsid w:val="00EB3F54"/>
    <w:rsid w:val="00EB63F3"/>
    <w:rsid w:val="00EB668F"/>
    <w:rsid w:val="00EC279F"/>
    <w:rsid w:val="00EE5E84"/>
    <w:rsid w:val="00F0755D"/>
    <w:rsid w:val="00F1268B"/>
    <w:rsid w:val="00F542D4"/>
    <w:rsid w:val="00F73BD5"/>
    <w:rsid w:val="00F86979"/>
    <w:rsid w:val="00F9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7544A4-0013-4B7E-A596-67AAF27A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72F0"/>
    <w:rPr>
      <w:color w:val="0000FF"/>
      <w:u w:val="single"/>
    </w:rPr>
  </w:style>
  <w:style w:type="paragraph" w:styleId="a4">
    <w:name w:val="Normal (Web)"/>
    <w:basedOn w:val="a"/>
    <w:uiPriority w:val="99"/>
    <w:rsid w:val="007372F0"/>
    <w:pPr>
      <w:spacing w:before="100" w:beforeAutospacing="1" w:after="100" w:afterAutospacing="1"/>
    </w:pPr>
    <w:rPr>
      <w:lang w:eastAsia="ru-RU"/>
    </w:rPr>
  </w:style>
  <w:style w:type="paragraph" w:styleId="a5">
    <w:name w:val="footer"/>
    <w:basedOn w:val="a"/>
    <w:link w:val="a6"/>
    <w:uiPriority w:val="99"/>
    <w:rsid w:val="0065022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  <w:lang w:eastAsia="en-US"/>
    </w:rPr>
  </w:style>
  <w:style w:type="character" w:styleId="a7">
    <w:name w:val="page number"/>
    <w:uiPriority w:val="99"/>
    <w:rsid w:val="00650223"/>
  </w:style>
  <w:style w:type="paragraph" w:styleId="a8">
    <w:name w:val="Balloon Text"/>
    <w:basedOn w:val="a"/>
    <w:link w:val="a9"/>
    <w:uiPriority w:val="99"/>
    <w:semiHidden/>
    <w:rsid w:val="00792B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a">
    <w:name w:val="Document Map"/>
    <w:basedOn w:val="a"/>
    <w:link w:val="ab"/>
    <w:uiPriority w:val="99"/>
    <w:semiHidden/>
    <w:rsid w:val="005025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99"/>
    <w:rsid w:val="00725F8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49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7260</Words>
  <Characters>41387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 ФИЗИЧЕСКОЙ КУЛЬТУРЕ В ПРОФЕССИОНАЛЬНОЙ ДЕЯТЕЛЬНОСТИ СПЕЦИАЛИСТА ПО СОЦИАЛЬНОЙ РАБОТЕ</vt:lpstr>
    </vt:vector>
  </TitlesOfParts>
  <Company>1</Company>
  <LinksUpToDate>false</LinksUpToDate>
  <CharactersWithSpaces>48550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ФИЗИЧЕСКОЙ КУЛЬТУРЕ В ПРОФЕССИОНАЛЬНОЙ ДЕЯТЕЛЬНОСТИ СПЕЦИАЛИСТА ПО СОЦИАЛЬНОЙ РАБОТЕ</dc:title>
  <dc:subject/>
  <dc:creator>Anna</dc:creator>
  <cp:keywords/>
  <dc:description/>
  <cp:lastModifiedBy>admin</cp:lastModifiedBy>
  <cp:revision>2</cp:revision>
  <cp:lastPrinted>2006-03-15T12:19:00Z</cp:lastPrinted>
  <dcterms:created xsi:type="dcterms:W3CDTF">2014-02-22T19:01:00Z</dcterms:created>
  <dcterms:modified xsi:type="dcterms:W3CDTF">2014-02-22T19:01:00Z</dcterms:modified>
</cp:coreProperties>
</file>