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13E" w:rsidRPr="00A341A2" w:rsidRDefault="00A341A2" w:rsidP="00A341A2">
      <w:pPr>
        <w:spacing w:after="0" w:line="360" w:lineRule="auto"/>
        <w:ind w:firstLine="709"/>
        <w:jc w:val="center"/>
        <w:rPr>
          <w:rFonts w:ascii="Times New Roman" w:hAnsi="Times New Roman"/>
          <w:b/>
          <w:sz w:val="28"/>
          <w:szCs w:val="28"/>
        </w:rPr>
      </w:pPr>
      <w:r>
        <w:rPr>
          <w:rFonts w:ascii="Times New Roman" w:hAnsi="Times New Roman"/>
          <w:b/>
          <w:sz w:val="28"/>
          <w:szCs w:val="28"/>
        </w:rPr>
        <w:t>Содержание</w:t>
      </w:r>
    </w:p>
    <w:p w:rsidR="00A341A2" w:rsidRDefault="00A341A2" w:rsidP="00A341A2">
      <w:pPr>
        <w:spacing w:after="0" w:line="360" w:lineRule="auto"/>
        <w:ind w:firstLine="709"/>
        <w:jc w:val="both"/>
        <w:rPr>
          <w:rFonts w:ascii="Times New Roman" w:hAnsi="Times New Roman"/>
          <w:sz w:val="28"/>
          <w:szCs w:val="28"/>
        </w:rPr>
      </w:pPr>
    </w:p>
    <w:p w:rsidR="0079613E" w:rsidRPr="00A341A2" w:rsidRDefault="0079613E"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Введение</w:t>
      </w:r>
    </w:p>
    <w:p w:rsidR="006C7543" w:rsidRPr="00A341A2" w:rsidRDefault="006C7543" w:rsidP="00A341A2">
      <w:pPr>
        <w:numPr>
          <w:ilvl w:val="0"/>
          <w:numId w:val="2"/>
        </w:numPr>
        <w:spacing w:after="0" w:line="360" w:lineRule="auto"/>
        <w:ind w:left="0" w:firstLine="709"/>
        <w:jc w:val="both"/>
        <w:rPr>
          <w:rFonts w:ascii="Times New Roman" w:hAnsi="Times New Roman"/>
          <w:sz w:val="28"/>
          <w:szCs w:val="28"/>
        </w:rPr>
      </w:pPr>
      <w:r w:rsidRPr="00A341A2">
        <w:rPr>
          <w:rFonts w:ascii="Times New Roman" w:hAnsi="Times New Roman"/>
          <w:sz w:val="28"/>
          <w:szCs w:val="28"/>
        </w:rPr>
        <w:t>Влияние транспортных дорог на возникновение гостиниц</w:t>
      </w:r>
    </w:p>
    <w:p w:rsidR="006C7543" w:rsidRPr="00A341A2" w:rsidRDefault="0048381F" w:rsidP="00A341A2">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sz w:val="28"/>
          <w:szCs w:val="32"/>
        </w:rPr>
      </w:pPr>
      <w:r w:rsidRPr="00A341A2">
        <w:rPr>
          <w:rFonts w:ascii="Times New Roman" w:hAnsi="Times New Roman"/>
          <w:sz w:val="28"/>
          <w:szCs w:val="32"/>
        </w:rPr>
        <w:t xml:space="preserve">Особенности </w:t>
      </w:r>
      <w:r w:rsidR="006C7543" w:rsidRPr="00A341A2">
        <w:rPr>
          <w:rFonts w:ascii="Times New Roman" w:hAnsi="Times New Roman"/>
          <w:sz w:val="28"/>
          <w:szCs w:val="32"/>
        </w:rPr>
        <w:t>гостиниц в Древнем Риме</w:t>
      </w:r>
    </w:p>
    <w:p w:rsidR="006C7543" w:rsidRPr="00A341A2" w:rsidRDefault="006C7543" w:rsidP="00A341A2">
      <w:pPr>
        <w:numPr>
          <w:ilvl w:val="0"/>
          <w:numId w:val="2"/>
        </w:numPr>
        <w:spacing w:after="0" w:line="360" w:lineRule="auto"/>
        <w:ind w:left="0" w:firstLine="709"/>
        <w:jc w:val="both"/>
        <w:rPr>
          <w:rFonts w:ascii="Times New Roman" w:hAnsi="Times New Roman"/>
          <w:sz w:val="28"/>
          <w:szCs w:val="28"/>
        </w:rPr>
      </w:pPr>
      <w:r w:rsidRPr="00A341A2">
        <w:rPr>
          <w:rFonts w:ascii="Times New Roman" w:hAnsi="Times New Roman"/>
          <w:sz w:val="28"/>
          <w:szCs w:val="28"/>
        </w:rPr>
        <w:t>Таверны и пивные</w:t>
      </w:r>
    </w:p>
    <w:p w:rsidR="006C7543" w:rsidRPr="00A341A2" w:rsidRDefault="006C7543" w:rsidP="00A341A2">
      <w:pPr>
        <w:numPr>
          <w:ilvl w:val="0"/>
          <w:numId w:val="2"/>
        </w:numPr>
        <w:spacing w:after="0" w:line="360" w:lineRule="auto"/>
        <w:ind w:left="0" w:firstLine="709"/>
        <w:jc w:val="both"/>
        <w:rPr>
          <w:rFonts w:ascii="Times New Roman" w:hAnsi="Times New Roman"/>
          <w:sz w:val="28"/>
          <w:szCs w:val="28"/>
        </w:rPr>
      </w:pPr>
      <w:r w:rsidRPr="00A341A2">
        <w:rPr>
          <w:rFonts w:ascii="Times New Roman" w:hAnsi="Times New Roman"/>
          <w:sz w:val="28"/>
          <w:szCs w:val="28"/>
        </w:rPr>
        <w:t>Кулинарные рецепты от Римлян</w:t>
      </w:r>
    </w:p>
    <w:p w:rsidR="006C7543" w:rsidRPr="00A341A2" w:rsidRDefault="006C7543"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Заключение</w:t>
      </w:r>
    </w:p>
    <w:p w:rsidR="0079613E" w:rsidRPr="00A341A2" w:rsidRDefault="006C7543"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Список используемой литературы</w:t>
      </w:r>
    </w:p>
    <w:p w:rsidR="000A14AD" w:rsidRPr="00A341A2" w:rsidRDefault="00A341A2" w:rsidP="00A341A2">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t>Введение</w:t>
      </w:r>
    </w:p>
    <w:p w:rsidR="00A341A2" w:rsidRDefault="00A341A2" w:rsidP="00A341A2">
      <w:pPr>
        <w:spacing w:after="0" w:line="360" w:lineRule="auto"/>
        <w:ind w:firstLine="709"/>
        <w:jc w:val="both"/>
        <w:rPr>
          <w:rFonts w:ascii="Times New Roman" w:hAnsi="Times New Roman"/>
          <w:sz w:val="28"/>
          <w:szCs w:val="28"/>
          <w:lang w:eastAsia="ru-RU"/>
        </w:rPr>
      </w:pPr>
    </w:p>
    <w:p w:rsidR="00AC46FF" w:rsidRPr="00A341A2" w:rsidRDefault="00AC46FF"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lang w:eastAsia="ru-RU"/>
        </w:rPr>
        <w:t>Возникновение и развитие гостиничного хозяйства тесно переплетено с историей развития общества. Первые гостевые предприятия — прообразы современных гостиниц, как и сама профессия по обслуживанию путешествующих людей, возникли в далеком прошлом — более чем за 2 тыс. лет до н.э. — в древневосточной цивилизации. Невозможно установить точную дату возникновения первых гостиниц. История данной индустрии уходит своими корнями в глубину веков. Как только люди начали путешествовать, потребовалось место, где можно было бы остановиться.</w:t>
      </w:r>
    </w:p>
    <w:p w:rsidR="00463FDE" w:rsidRPr="00A341A2" w:rsidRDefault="00463FDE"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Римской цивилизацией является цивилизация, созданная римлянами на территории Италии и затем распространенная на все завоеванные народы. Центром этой цивилизации был Рим, давший ей название, первый мегаполис мировой истории, достигавший в периоды наибольшего могущества 1 млн. жителей.</w:t>
      </w:r>
      <w:r w:rsidR="006C7543" w:rsidRPr="00A341A2">
        <w:rPr>
          <w:rFonts w:ascii="Times New Roman" w:hAnsi="Times New Roman"/>
          <w:sz w:val="28"/>
          <w:szCs w:val="28"/>
        </w:rPr>
        <w:t xml:space="preserve"> Многие науки, и какие либо предметы быта зарождались именно в римской империи.</w:t>
      </w:r>
      <w:r w:rsidR="00A341A2">
        <w:rPr>
          <w:rFonts w:ascii="Times New Roman" w:hAnsi="Times New Roman"/>
          <w:sz w:val="28"/>
          <w:szCs w:val="28"/>
        </w:rPr>
        <w:t xml:space="preserve"> </w:t>
      </w:r>
      <w:r w:rsidR="006C7543" w:rsidRPr="00A341A2">
        <w:rPr>
          <w:rFonts w:ascii="Times New Roman" w:hAnsi="Times New Roman"/>
          <w:sz w:val="28"/>
          <w:szCs w:val="28"/>
        </w:rPr>
        <w:t xml:space="preserve">Римская цивилизация внесла огромный вклад в развития всего мира. Это одна из крупнейших цивилизаций, от которой мы унаследовали множество видов деятельности. Например, римский театр. </w:t>
      </w:r>
    </w:p>
    <w:p w:rsidR="00463FDE" w:rsidRPr="00A341A2" w:rsidRDefault="00463FDE"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Э</w:t>
      </w:r>
      <w:r w:rsidR="00D520B2" w:rsidRPr="00A341A2">
        <w:rPr>
          <w:rFonts w:ascii="Times New Roman" w:hAnsi="Times New Roman"/>
          <w:sz w:val="28"/>
          <w:szCs w:val="28"/>
        </w:rPr>
        <w:t>поха Римской империи - один из самых блестящих периодов истории человечества, наследие которого определило ход развития европейской цивилизации на века вперед.</w:t>
      </w:r>
    </w:p>
    <w:p w:rsidR="0079613E" w:rsidRPr="00A341A2" w:rsidRDefault="008D373A"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lang w:eastAsia="ru-RU"/>
        </w:rPr>
        <w:t>Рим дал примеры республиканского строя, а затем и империи с существованием многих народов, языков, религий и земель. Рим открыл миру важнейшую роль права в регулировании всех видов человеческих отношений. В античном мире была предпринята грандиозная попытка соединения Запада и Востока в единой цивилизации, преодоление разобщенности народов и традиций и взаимопроникновение культур</w:t>
      </w:r>
      <w:r w:rsidR="006C7543" w:rsidRPr="00A341A2">
        <w:rPr>
          <w:rFonts w:ascii="Times New Roman" w:hAnsi="Times New Roman"/>
          <w:sz w:val="28"/>
          <w:szCs w:val="28"/>
          <w:lang w:eastAsia="ru-RU"/>
        </w:rPr>
        <w:t>. В Риме</w:t>
      </w:r>
      <w:r w:rsidR="0053029F" w:rsidRPr="00A341A2">
        <w:rPr>
          <w:rFonts w:ascii="Times New Roman" w:hAnsi="Times New Roman"/>
          <w:sz w:val="28"/>
          <w:szCs w:val="28"/>
          <w:lang w:eastAsia="ru-RU"/>
        </w:rPr>
        <w:t>,</w:t>
      </w:r>
      <w:r w:rsidR="006C7543" w:rsidRPr="00A341A2">
        <w:rPr>
          <w:rFonts w:ascii="Times New Roman" w:hAnsi="Times New Roman"/>
          <w:sz w:val="28"/>
          <w:szCs w:val="28"/>
          <w:lang w:eastAsia="ru-RU"/>
        </w:rPr>
        <w:t xml:space="preserve"> как и в других цивилизациях, Древней Греции или Древнем Египте, начала зарождаться гостиничная индустрия</w:t>
      </w:r>
      <w:r w:rsidR="00D95A14" w:rsidRPr="00A341A2">
        <w:rPr>
          <w:rStyle w:val="ad"/>
          <w:rFonts w:ascii="Times New Roman" w:hAnsi="Times New Roman"/>
          <w:sz w:val="28"/>
          <w:szCs w:val="28"/>
          <w:lang w:eastAsia="ru-RU"/>
        </w:rPr>
        <w:footnoteReference w:id="1"/>
      </w:r>
      <w:r w:rsidR="006C7543" w:rsidRPr="00A341A2">
        <w:rPr>
          <w:rFonts w:ascii="Times New Roman" w:hAnsi="Times New Roman"/>
          <w:sz w:val="28"/>
          <w:szCs w:val="28"/>
          <w:lang w:eastAsia="ru-RU"/>
        </w:rPr>
        <w:t xml:space="preserve">. Этот процесс был неотъемлемой частью в процессе развития общества, </w:t>
      </w:r>
      <w:r w:rsidR="00A341A2" w:rsidRPr="00A341A2">
        <w:rPr>
          <w:rFonts w:ascii="Times New Roman" w:hAnsi="Times New Roman"/>
          <w:sz w:val="28"/>
          <w:szCs w:val="28"/>
          <w:lang w:eastAsia="ru-RU"/>
        </w:rPr>
        <w:t>потому,</w:t>
      </w:r>
      <w:r w:rsidR="006C7543" w:rsidRPr="00A341A2">
        <w:rPr>
          <w:rFonts w:ascii="Times New Roman" w:hAnsi="Times New Roman"/>
          <w:sz w:val="28"/>
          <w:szCs w:val="28"/>
          <w:lang w:eastAsia="ru-RU"/>
        </w:rPr>
        <w:t xml:space="preserve"> что появлялись путешественники,</w:t>
      </w:r>
      <w:r w:rsidR="00A341A2">
        <w:rPr>
          <w:rFonts w:ascii="Times New Roman" w:hAnsi="Times New Roman"/>
          <w:sz w:val="28"/>
          <w:szCs w:val="28"/>
          <w:lang w:eastAsia="ru-RU"/>
        </w:rPr>
        <w:t xml:space="preserve"> </w:t>
      </w:r>
      <w:r w:rsidR="006C7543" w:rsidRPr="00A341A2">
        <w:rPr>
          <w:rFonts w:ascii="Times New Roman" w:hAnsi="Times New Roman"/>
          <w:sz w:val="28"/>
          <w:szCs w:val="28"/>
          <w:lang w:eastAsia="ru-RU"/>
        </w:rPr>
        <w:t xml:space="preserve">которые искали </w:t>
      </w:r>
      <w:r w:rsidR="00A341A2" w:rsidRPr="00A341A2">
        <w:rPr>
          <w:rFonts w:ascii="Times New Roman" w:hAnsi="Times New Roman"/>
          <w:sz w:val="28"/>
          <w:szCs w:val="28"/>
          <w:lang w:eastAsia="ru-RU"/>
        </w:rPr>
        <w:t>места,</w:t>
      </w:r>
      <w:r w:rsidR="006C7543" w:rsidRPr="00A341A2">
        <w:rPr>
          <w:rFonts w:ascii="Times New Roman" w:hAnsi="Times New Roman"/>
          <w:sz w:val="28"/>
          <w:szCs w:val="28"/>
          <w:lang w:eastAsia="ru-RU"/>
        </w:rPr>
        <w:t xml:space="preserve"> где переночевать, приезжие гости, которым тоже был необходим кров.</w:t>
      </w:r>
      <w:r w:rsidR="00A341A2">
        <w:rPr>
          <w:rFonts w:ascii="Times New Roman" w:hAnsi="Times New Roman"/>
          <w:sz w:val="28"/>
          <w:szCs w:val="28"/>
        </w:rPr>
        <w:t xml:space="preserve"> </w:t>
      </w:r>
      <w:r w:rsidR="00DD54CA" w:rsidRPr="00A341A2">
        <w:rPr>
          <w:rFonts w:ascii="Times New Roman" w:hAnsi="Times New Roman"/>
          <w:sz w:val="28"/>
          <w:szCs w:val="28"/>
        </w:rPr>
        <w:t>Основные достижения развития гостиниц возникли</w:t>
      </w:r>
      <w:r w:rsidR="00A341A2">
        <w:rPr>
          <w:rFonts w:ascii="Times New Roman" w:hAnsi="Times New Roman"/>
          <w:sz w:val="28"/>
          <w:szCs w:val="28"/>
        </w:rPr>
        <w:t xml:space="preserve"> </w:t>
      </w:r>
      <w:r w:rsidR="00DD54CA" w:rsidRPr="00A341A2">
        <w:rPr>
          <w:rFonts w:ascii="Times New Roman" w:hAnsi="Times New Roman"/>
          <w:sz w:val="28"/>
          <w:szCs w:val="28"/>
        </w:rPr>
        <w:t>именно благодаря миграционным процессам по всей населённой человеком части земли.</w:t>
      </w:r>
    </w:p>
    <w:p w:rsidR="00DD54CA" w:rsidRPr="00A341A2" w:rsidRDefault="00DD54CA"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Путешествия могли осуществляться благодаря наличию прекрасных дорог. Конечно, римляне развивали дорожную систему, исходя из военных потребностей. Войска за считанные дни могли быть переброшены из центральных районов к границам империи. Но значимость этих дорог для развития не только Римской, но и в целом европейской цивилизации столь велика, что можно согласиться с историком Прокопием, который назвал только первую дорогу из Рима в Капую одним из Чудес Света. </w:t>
      </w:r>
    </w:p>
    <w:p w:rsidR="0079613E" w:rsidRPr="00A341A2" w:rsidRDefault="00AB0C42"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Античные «гостиницы» достигли особого расцвета во времена Римской империи, когда в них останавливались путешественники, чиновники, курьеры и государственные служащие.</w:t>
      </w:r>
    </w:p>
    <w:p w:rsidR="00DD54CA" w:rsidRPr="00A341A2" w:rsidRDefault="00DD54CA"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Поэтому, изучая индустрию гостеприимства не возможно не уделить внимание Древнему Риму, как одному из основных цивилизаций, которые сформировали основу для развития этой индустрии. Это и является актуальностью данной курсовой. </w:t>
      </w:r>
    </w:p>
    <w:p w:rsidR="00213085" w:rsidRPr="00A341A2" w:rsidRDefault="00213085"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Для написания курсовой работы были использованы такие источники литературы как:</w:t>
      </w:r>
      <w:r w:rsidR="00A341A2">
        <w:rPr>
          <w:rFonts w:ascii="Times New Roman" w:hAnsi="Times New Roman"/>
          <w:sz w:val="28"/>
          <w:szCs w:val="28"/>
        </w:rPr>
        <w:t xml:space="preserve"> </w:t>
      </w:r>
      <w:r w:rsidRPr="00A341A2">
        <w:rPr>
          <w:rFonts w:ascii="Times New Roman" w:hAnsi="Times New Roman"/>
          <w:sz w:val="28"/>
          <w:szCs w:val="28"/>
          <w:lang w:eastAsia="ru-RU"/>
        </w:rPr>
        <w:t>Гостиничный и туристический бизнес / Под ред. проф. А.Д. Чудновского.;</w:t>
      </w:r>
      <w:r w:rsidR="00A341A2">
        <w:rPr>
          <w:rFonts w:ascii="Times New Roman" w:hAnsi="Times New Roman"/>
          <w:sz w:val="28"/>
          <w:szCs w:val="28"/>
          <w:lang w:eastAsia="ru-RU"/>
        </w:rPr>
        <w:t xml:space="preserve"> </w:t>
      </w:r>
      <w:r w:rsidRPr="00A341A2">
        <w:rPr>
          <w:rFonts w:ascii="Times New Roman" w:hAnsi="Times New Roman"/>
          <w:iCs/>
          <w:sz w:val="28"/>
          <w:szCs w:val="28"/>
          <w:lang w:eastAsia="ru-RU"/>
        </w:rPr>
        <w:t xml:space="preserve">Грицкевич В.П. </w:t>
      </w:r>
      <w:r w:rsidRPr="00A341A2">
        <w:rPr>
          <w:rFonts w:ascii="Times New Roman" w:hAnsi="Times New Roman"/>
          <w:sz w:val="28"/>
          <w:szCs w:val="28"/>
          <w:lang w:eastAsia="ru-RU"/>
        </w:rPr>
        <w:t>История туризма в древности. ;</w:t>
      </w:r>
      <w:r w:rsidRPr="00A341A2">
        <w:rPr>
          <w:rFonts w:ascii="Times New Roman" w:hAnsi="Times New Roman"/>
          <w:iCs/>
          <w:sz w:val="28"/>
          <w:szCs w:val="28"/>
          <w:lang w:eastAsia="ru-RU"/>
        </w:rPr>
        <w:t xml:space="preserve">Котлер Ф., БоуэнДж., Мейкенз Дж. </w:t>
      </w:r>
      <w:r w:rsidRPr="00A341A2">
        <w:rPr>
          <w:rFonts w:ascii="Times New Roman" w:hAnsi="Times New Roman"/>
          <w:sz w:val="28"/>
          <w:szCs w:val="28"/>
          <w:lang w:eastAsia="ru-RU"/>
        </w:rPr>
        <w:t>Маркетинг. Гостеприим</w:t>
      </w:r>
      <w:r w:rsidRPr="00A341A2">
        <w:rPr>
          <w:rFonts w:ascii="Times New Roman" w:hAnsi="Times New Roman"/>
          <w:sz w:val="28"/>
          <w:szCs w:val="28"/>
          <w:lang w:eastAsia="ru-RU"/>
        </w:rPr>
        <w:softHyphen/>
        <w:t xml:space="preserve">ство и туризм ; </w:t>
      </w:r>
      <w:r w:rsidRPr="00A341A2">
        <w:rPr>
          <w:rFonts w:ascii="Times New Roman" w:hAnsi="Times New Roman"/>
          <w:sz w:val="28"/>
          <w:szCs w:val="28"/>
        </w:rPr>
        <w:t xml:space="preserve">Шаповал Г. Д. История туризма. Минск., и многие другие. </w:t>
      </w:r>
    </w:p>
    <w:p w:rsidR="00DD54CA" w:rsidRPr="00A341A2" w:rsidRDefault="00EC7FB2"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В данной курсовой работе будут поставлены задачи изучить, и посмотреть основные особенности гостиничного дела в Древнем Риме, влияние дорог на возникновение гостиниц, рассмотреть таверны и пивные, как неотъемлемую часть индустрии, а так же представить кулинарию Древних гостиниц. </w:t>
      </w:r>
    </w:p>
    <w:p w:rsidR="00EC7FB2" w:rsidRPr="00A341A2" w:rsidRDefault="00EC7FB2"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Целью данной курсовой работы является выявление особенностей зарождения гостиничной индустрии в Риме. </w:t>
      </w:r>
    </w:p>
    <w:p w:rsidR="008D373A" w:rsidRPr="00A341A2" w:rsidRDefault="00A341A2" w:rsidP="00A341A2">
      <w:pPr>
        <w:pStyle w:val="a3"/>
        <w:numPr>
          <w:ilvl w:val="0"/>
          <w:numId w:val="1"/>
        </w:numPr>
        <w:spacing w:after="0" w:line="360" w:lineRule="auto"/>
        <w:ind w:left="0" w:firstLine="709"/>
        <w:jc w:val="center"/>
        <w:rPr>
          <w:rFonts w:ascii="Times New Roman" w:hAnsi="Times New Roman"/>
          <w:sz w:val="28"/>
          <w:szCs w:val="28"/>
        </w:rPr>
      </w:pPr>
      <w:r>
        <w:rPr>
          <w:rFonts w:ascii="Times New Roman" w:hAnsi="Times New Roman"/>
          <w:sz w:val="28"/>
          <w:szCs w:val="28"/>
        </w:rPr>
        <w:br w:type="page"/>
      </w:r>
      <w:r w:rsidR="008D373A" w:rsidRPr="00A341A2">
        <w:rPr>
          <w:rFonts w:ascii="Times New Roman" w:hAnsi="Times New Roman"/>
          <w:b/>
          <w:sz w:val="28"/>
          <w:szCs w:val="28"/>
        </w:rPr>
        <w:t>Влияние транспортных дорог на возникновение гостиниц</w:t>
      </w:r>
    </w:p>
    <w:p w:rsidR="00A341A2" w:rsidRDefault="00A341A2" w:rsidP="00A341A2">
      <w:pPr>
        <w:spacing w:after="0" w:line="360" w:lineRule="auto"/>
        <w:ind w:firstLine="709"/>
        <w:jc w:val="both"/>
        <w:rPr>
          <w:rFonts w:ascii="Times New Roman" w:hAnsi="Times New Roman"/>
          <w:sz w:val="28"/>
          <w:szCs w:val="28"/>
        </w:rPr>
      </w:pPr>
    </w:p>
    <w:p w:rsidR="00296830" w:rsidRPr="00A341A2" w:rsidRDefault="00296830"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В начале формирования человеческого общества путешествия, несомненно, были необходимы для выживания человечества. Люди периодически перемещались с места на место в поисках пропитания или для обеспечения собственной безопасности. </w:t>
      </w:r>
    </w:p>
    <w:p w:rsidR="00296830" w:rsidRPr="00A341A2" w:rsidRDefault="00296830"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Позднее, когда человек начал вести оседлый образ жизни, путешествия стали приобретать иной смысл. С незапамятных времен многие путешествия мотивировались простым человеческим любопытством, например желанием узнать, что находится за самым дальним холмом или на другом берегу широкого водного пространства. Этот вид путешествий - что-то узнать, за чем-то понаблюдать, развлечься и отдохнуть - мог не иметь никакой определенной экономической, политической или познавательной цели. Вероятно, он не имел никакого сиюминутного эффекта, кроме чьего-либо личного интереса к неизведанному, но его результаты были тогда так же значимы, как и теперь: одни люди рассказывают о своих приключениях, после чего другие люди стремятся повторить их опыт.</w:t>
      </w:r>
    </w:p>
    <w:p w:rsidR="00EC7FB2" w:rsidRPr="00A341A2" w:rsidRDefault="00EC7FB2"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Для того, чтобы дать возможность различным провинциям поддерживать связь друг с другом и чтобы обеспечить быстрое передвижение войск и имперских курьеров, римляне строят широкую</w:t>
      </w:r>
      <w:r w:rsidR="00075A5F" w:rsidRPr="00A341A2">
        <w:rPr>
          <w:rFonts w:ascii="Times New Roman" w:hAnsi="Times New Roman"/>
          <w:sz w:val="28"/>
          <w:szCs w:val="28"/>
        </w:rPr>
        <w:t xml:space="preserve"> сеть мощёных дорог.</w:t>
      </w:r>
      <w:r w:rsidR="00A341A2">
        <w:rPr>
          <w:rFonts w:ascii="Times New Roman" w:hAnsi="Times New Roman"/>
          <w:sz w:val="28"/>
          <w:szCs w:val="28"/>
        </w:rPr>
        <w:t xml:space="preserve"> </w:t>
      </w:r>
      <w:r w:rsidR="00075A5F" w:rsidRPr="00A341A2">
        <w:rPr>
          <w:rFonts w:ascii="Times New Roman" w:hAnsi="Times New Roman"/>
          <w:sz w:val="28"/>
          <w:szCs w:val="28"/>
        </w:rPr>
        <w:t>Поэтому Рим до сих пор является известен строительством своих дорог.</w:t>
      </w:r>
      <w:r w:rsidR="00A341A2">
        <w:rPr>
          <w:rFonts w:ascii="Times New Roman" w:hAnsi="Times New Roman"/>
          <w:sz w:val="28"/>
          <w:szCs w:val="28"/>
        </w:rPr>
        <w:t xml:space="preserve"> </w:t>
      </w:r>
      <w:r w:rsidR="00075A5F" w:rsidRPr="00A341A2">
        <w:rPr>
          <w:rFonts w:ascii="Times New Roman" w:hAnsi="Times New Roman"/>
          <w:sz w:val="28"/>
          <w:szCs w:val="28"/>
        </w:rPr>
        <w:t>И именно дороги послужили веской причино</w:t>
      </w:r>
      <w:r w:rsidR="00EA5593" w:rsidRPr="00A341A2">
        <w:rPr>
          <w:rFonts w:ascii="Times New Roman" w:hAnsi="Times New Roman"/>
          <w:sz w:val="28"/>
          <w:szCs w:val="28"/>
        </w:rPr>
        <w:t xml:space="preserve">й строительством гостиниц и постоялых дорог. </w:t>
      </w:r>
    </w:p>
    <w:p w:rsidR="008D373A" w:rsidRPr="00A341A2" w:rsidRDefault="0079613E"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Из путешествия римского поэта Горация (65-8 гг. до н. э.), сопровождавшего Мецената, одного из приближенных римского императора Августа, в Брундизий также становится изв</w:t>
      </w:r>
      <w:r w:rsidR="008D373A" w:rsidRPr="00A341A2">
        <w:rPr>
          <w:rFonts w:ascii="Times New Roman" w:hAnsi="Times New Roman"/>
          <w:sz w:val="28"/>
          <w:szCs w:val="28"/>
        </w:rPr>
        <w:t>естно о существовании гостиниц.</w:t>
      </w:r>
      <w:r w:rsidR="00EA5593" w:rsidRPr="00A341A2">
        <w:rPr>
          <w:rFonts w:ascii="Times New Roman" w:hAnsi="Times New Roman"/>
          <w:sz w:val="28"/>
          <w:szCs w:val="28"/>
        </w:rPr>
        <w:t xml:space="preserve"> Именно он впервые упомянул о гостиницах Древнего Рима</w:t>
      </w:r>
      <w:r w:rsidR="00D95A14" w:rsidRPr="00A341A2">
        <w:rPr>
          <w:rStyle w:val="ad"/>
          <w:rFonts w:ascii="Times New Roman" w:hAnsi="Times New Roman"/>
          <w:sz w:val="28"/>
          <w:szCs w:val="28"/>
        </w:rPr>
        <w:footnoteReference w:id="2"/>
      </w:r>
      <w:r w:rsidR="00EA5593" w:rsidRPr="00A341A2">
        <w:rPr>
          <w:rFonts w:ascii="Times New Roman" w:hAnsi="Times New Roman"/>
          <w:sz w:val="28"/>
          <w:szCs w:val="28"/>
        </w:rPr>
        <w:t xml:space="preserve">. </w:t>
      </w:r>
    </w:p>
    <w:p w:rsidR="00D2440D" w:rsidRPr="00A341A2" w:rsidRDefault="00D2440D" w:rsidP="00A341A2">
      <w:pPr>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Римские дороги строились с 312 г. Для преодоления водных преград строились мосты и виадуки. Эти сооружения кое-где не только сохранились до наших дней, но даже до си</w:t>
      </w:r>
      <w:r w:rsidR="00EA5593" w:rsidRPr="00A341A2">
        <w:rPr>
          <w:rFonts w:ascii="Times New Roman" w:hAnsi="Times New Roman"/>
          <w:sz w:val="28"/>
          <w:szCs w:val="28"/>
          <w:lang w:eastAsia="ru-RU"/>
        </w:rPr>
        <w:t>х пор используются. Кое-где н</w:t>
      </w:r>
      <w:r w:rsidRPr="00A341A2">
        <w:rPr>
          <w:rFonts w:ascii="Times New Roman" w:hAnsi="Times New Roman"/>
          <w:sz w:val="28"/>
          <w:szCs w:val="28"/>
          <w:lang w:eastAsia="ru-RU"/>
        </w:rPr>
        <w:t xml:space="preserve">а дорогах стали размещать мильные столбы, около которых ставили скамьи для отдыха. </w:t>
      </w:r>
      <w:r w:rsidR="00EA5593" w:rsidRPr="00A341A2">
        <w:rPr>
          <w:rFonts w:ascii="Times New Roman" w:hAnsi="Times New Roman"/>
          <w:sz w:val="28"/>
          <w:szCs w:val="28"/>
          <w:lang w:eastAsia="ru-RU"/>
        </w:rPr>
        <w:t>Постепенно это распространилось по всей Римской цивилизации.</w:t>
      </w:r>
      <w:r w:rsidR="00774E3A" w:rsidRPr="00A341A2">
        <w:rPr>
          <w:rFonts w:ascii="Times New Roman" w:hAnsi="Times New Roman"/>
          <w:sz w:val="28"/>
          <w:szCs w:val="28"/>
          <w:lang w:eastAsia="ru-RU"/>
        </w:rPr>
        <w:t xml:space="preserve"> На таких столбах вдоль дорог обозначались мили. Многие европейские автомагистрали построены на месте римских дорог</w:t>
      </w:r>
      <w:r w:rsidR="00D95A14" w:rsidRPr="00A341A2">
        <w:rPr>
          <w:rStyle w:val="ad"/>
          <w:rFonts w:ascii="Times New Roman" w:hAnsi="Times New Roman"/>
          <w:sz w:val="28"/>
          <w:szCs w:val="28"/>
          <w:lang w:eastAsia="ru-RU"/>
        </w:rPr>
        <w:footnoteReference w:id="3"/>
      </w:r>
      <w:r w:rsidR="00774E3A" w:rsidRPr="00A341A2">
        <w:rPr>
          <w:rFonts w:ascii="Times New Roman" w:hAnsi="Times New Roman"/>
          <w:sz w:val="28"/>
          <w:szCs w:val="28"/>
          <w:lang w:eastAsia="ru-RU"/>
        </w:rPr>
        <w:t xml:space="preserve">. </w:t>
      </w:r>
    </w:p>
    <w:p w:rsidR="00D2440D" w:rsidRPr="00A341A2" w:rsidRDefault="00EA5593" w:rsidP="00A341A2">
      <w:pPr>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 xml:space="preserve">Позже появились </w:t>
      </w:r>
      <w:r w:rsidR="00D2440D" w:rsidRPr="00A341A2">
        <w:rPr>
          <w:rFonts w:ascii="Times New Roman" w:hAnsi="Times New Roman"/>
          <w:sz w:val="28"/>
          <w:szCs w:val="28"/>
          <w:lang w:eastAsia="ru-RU"/>
        </w:rPr>
        <w:t>специальные карты дорог с обозначением станций, где можно было остановиться на ночлег. Такие карты были настолько обыденным явлением, что их, как сувенирные картинки, изображали на различных предметах (кубках).</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 xml:space="preserve">Они распространялись совершенно бесплатно для путников и иностранцев. Карту с дорогами и метами отдыха при желании можно было приобрести в любом не большом городочке. </w:t>
      </w:r>
    </w:p>
    <w:p w:rsidR="00D2440D" w:rsidRPr="00A341A2" w:rsidRDefault="00D2440D" w:rsidP="00A341A2">
      <w:pPr>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 xml:space="preserve">Во многих городах были объединения содержателей различных экипажей. Подобные частные службы располагались, как правило, около городских ворот. Была и целая сеть станций, где меняли лошадей, а путники могли отдохнуть. </w:t>
      </w:r>
    </w:p>
    <w:p w:rsidR="00774E3A" w:rsidRPr="00A341A2" w:rsidRDefault="0079613E"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В Римской империи в связи с развитой сетью транспортных дорог (подразделявшихся на две категории) возникали повсеместно частные постоялые дворы и заезды.</w:t>
      </w:r>
    </w:p>
    <w:p w:rsidR="00774E3A" w:rsidRPr="00A341A2" w:rsidRDefault="00774E3A"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Д</w:t>
      </w:r>
      <w:r w:rsidR="0079613E" w:rsidRPr="00A341A2">
        <w:rPr>
          <w:rFonts w:ascii="Times New Roman" w:hAnsi="Times New Roman"/>
          <w:sz w:val="28"/>
          <w:szCs w:val="28"/>
        </w:rPr>
        <w:t>ороги</w:t>
      </w:r>
      <w:r w:rsidRPr="00A341A2">
        <w:rPr>
          <w:rFonts w:ascii="Times New Roman" w:hAnsi="Times New Roman"/>
          <w:sz w:val="28"/>
          <w:szCs w:val="28"/>
        </w:rPr>
        <w:t xml:space="preserve"> в Римской цивилизации</w:t>
      </w:r>
      <w:r w:rsidR="00A341A2">
        <w:rPr>
          <w:rFonts w:ascii="Times New Roman" w:hAnsi="Times New Roman"/>
          <w:sz w:val="28"/>
          <w:szCs w:val="28"/>
        </w:rPr>
        <w:t xml:space="preserve"> </w:t>
      </w:r>
      <w:r w:rsidR="0079613E" w:rsidRPr="00A341A2">
        <w:rPr>
          <w:rFonts w:ascii="Times New Roman" w:hAnsi="Times New Roman"/>
          <w:sz w:val="28"/>
          <w:szCs w:val="28"/>
        </w:rPr>
        <w:t>предназначались в первую очередь для военных отрядов, а также для сборщиков налогов, купцов, отдельных слоев интеллигенции (художников, архитекторов, врачей, музыкантов и актеров). Существенной принадлежностью этих дорог была сеть «почтовых станций», где путешествующие по</w:t>
      </w:r>
      <w:r w:rsidR="00A341A2">
        <w:rPr>
          <w:rFonts w:ascii="Times New Roman" w:hAnsi="Times New Roman"/>
          <w:sz w:val="28"/>
          <w:szCs w:val="28"/>
        </w:rPr>
        <w:t xml:space="preserve"> государственной надобности мог</w:t>
      </w:r>
      <w:r w:rsidR="0079613E" w:rsidRPr="00A341A2">
        <w:rPr>
          <w:rFonts w:ascii="Times New Roman" w:hAnsi="Times New Roman"/>
          <w:sz w:val="28"/>
          <w:szCs w:val="28"/>
        </w:rPr>
        <w:t>ли менять лошадей или мулов, а также получать пищу и ночлег. На этих станциях можно было заказать услуги гида, составить маршру</w:t>
      </w:r>
      <w:r w:rsidR="00A341A2">
        <w:rPr>
          <w:rFonts w:ascii="Times New Roman" w:hAnsi="Times New Roman"/>
          <w:sz w:val="28"/>
          <w:szCs w:val="28"/>
        </w:rPr>
        <w:t>т, получить карту и описание до</w:t>
      </w:r>
      <w:r w:rsidR="0079613E" w:rsidRPr="00A341A2">
        <w:rPr>
          <w:rFonts w:ascii="Times New Roman" w:hAnsi="Times New Roman"/>
          <w:sz w:val="28"/>
          <w:szCs w:val="28"/>
        </w:rPr>
        <w:t xml:space="preserve">стопримечательностей. </w:t>
      </w:r>
    </w:p>
    <w:p w:rsidR="0079613E" w:rsidRPr="00A341A2" w:rsidRDefault="0079613E"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Недалеко от Рима, в морской га</w:t>
      </w:r>
      <w:r w:rsidRPr="00A341A2">
        <w:rPr>
          <w:rFonts w:ascii="Times New Roman" w:hAnsi="Times New Roman"/>
          <w:sz w:val="28"/>
          <w:szCs w:val="28"/>
        </w:rPr>
        <w:softHyphen/>
        <w:t xml:space="preserve">вани Остии можно было заказать морское путешествие. </w:t>
      </w:r>
      <w:r w:rsidR="00774E3A" w:rsidRPr="00A341A2">
        <w:rPr>
          <w:rFonts w:ascii="Times New Roman" w:hAnsi="Times New Roman"/>
          <w:sz w:val="28"/>
          <w:szCs w:val="28"/>
        </w:rPr>
        <w:t xml:space="preserve">Это воспринималась как небольшая экскурсия или прогулка. Этим часто пользовались заезжие чиновники. Эти путешествия играли важное значение не только для гостеприимства, но и для туризма в целом. </w:t>
      </w:r>
      <w:r w:rsidRPr="00A341A2">
        <w:rPr>
          <w:rFonts w:ascii="Times New Roman" w:hAnsi="Times New Roman"/>
          <w:sz w:val="28"/>
          <w:szCs w:val="28"/>
        </w:rPr>
        <w:t xml:space="preserve">По причине низкого уровня обслуживания и комфорта в приютах (гостиницах) для путников </w:t>
      </w:r>
      <w:r w:rsidRPr="00A341A2">
        <w:rPr>
          <w:rFonts w:ascii="Times New Roman" w:hAnsi="Times New Roman"/>
          <w:iCs/>
          <w:sz w:val="28"/>
          <w:szCs w:val="28"/>
        </w:rPr>
        <w:t>(</w:t>
      </w:r>
      <w:r w:rsidRPr="00A341A2">
        <w:rPr>
          <w:rFonts w:ascii="Times New Roman" w:hAnsi="Times New Roman"/>
          <w:iCs/>
          <w:sz w:val="28"/>
          <w:szCs w:val="28"/>
          <w:lang w:val="en-US"/>
        </w:rPr>
        <w:t>hospitium</w:t>
      </w:r>
      <w:r w:rsidRPr="00A341A2">
        <w:rPr>
          <w:rFonts w:ascii="Times New Roman" w:hAnsi="Times New Roman"/>
          <w:iCs/>
          <w:sz w:val="28"/>
          <w:szCs w:val="28"/>
        </w:rPr>
        <w:t xml:space="preserve">) </w:t>
      </w:r>
      <w:r w:rsidRPr="00A341A2">
        <w:rPr>
          <w:rFonts w:ascii="Times New Roman" w:hAnsi="Times New Roman"/>
          <w:sz w:val="28"/>
          <w:szCs w:val="28"/>
        </w:rPr>
        <w:t>останавливались лишь в том случае, когда отсутствовала возможность остановиться у знакомых или родственников.</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В приютах (гостиницах) того времени протекали крыши, как явствует из эпиграммы, но небезопасным было и само проживание.</w:t>
      </w:r>
      <w:r w:rsidR="006707A5" w:rsidRPr="00A341A2">
        <w:rPr>
          <w:rFonts w:ascii="Times New Roman" w:hAnsi="Times New Roman"/>
          <w:sz w:val="28"/>
          <w:szCs w:val="28"/>
        </w:rPr>
        <w:t xml:space="preserve"> </w:t>
      </w:r>
      <w:r w:rsidR="000079E5" w:rsidRPr="00A341A2">
        <w:rPr>
          <w:rFonts w:ascii="Times New Roman" w:hAnsi="Times New Roman"/>
          <w:sz w:val="28"/>
          <w:szCs w:val="28"/>
        </w:rPr>
        <w:t xml:space="preserve">Естественно службой безопасности в то время ещё не существовала, поэтому была вероятность и воровства и набега грабителей и многое другое. </w:t>
      </w:r>
      <w:r w:rsidR="006707A5" w:rsidRPr="00A341A2">
        <w:rPr>
          <w:rFonts w:ascii="Times New Roman" w:hAnsi="Times New Roman"/>
          <w:sz w:val="28"/>
          <w:szCs w:val="28"/>
        </w:rPr>
        <w:t>Древнеримские постоялые дворы располагались вдоль главных дорог в городах и деревнях на расстоянии один от другого примерно в 25 миль (40,225 км). Строгая классовая структура, лежавшая в основе Римского государства, оказала влияние на деятельность предприятий гос</w:t>
      </w:r>
      <w:r w:rsidR="006707A5" w:rsidRPr="00A341A2">
        <w:rPr>
          <w:rFonts w:ascii="Times New Roman" w:hAnsi="Times New Roman"/>
          <w:bCs/>
          <w:sz w:val="28"/>
          <w:szCs w:val="28"/>
        </w:rPr>
        <w:t>теприимства того времени.</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Несмотря на неудобства и опасности, путешествия стали частью образа жизни всего общества Римской империи, что нашло отражение в общественной психологии и сознании. Именно об этом говорят дошедшие до наших дней высказывания «Все дороги ведут в Рим» или </w:t>
      </w:r>
      <w:r w:rsidRPr="00A341A2">
        <w:rPr>
          <w:rFonts w:ascii="Times New Roman" w:hAnsi="Times New Roman"/>
          <w:iCs/>
          <w:sz w:val="28"/>
          <w:szCs w:val="28"/>
          <w:lang w:val="en-US"/>
        </w:rPr>
        <w:t>Navigare</w:t>
      </w:r>
      <w:r w:rsidRPr="00A341A2">
        <w:rPr>
          <w:rFonts w:ascii="Times New Roman" w:hAnsi="Times New Roman"/>
          <w:iCs/>
          <w:sz w:val="28"/>
          <w:szCs w:val="28"/>
        </w:rPr>
        <w:t xml:space="preserve"> </w:t>
      </w:r>
      <w:r w:rsidRPr="00A341A2">
        <w:rPr>
          <w:rFonts w:ascii="Times New Roman" w:hAnsi="Times New Roman"/>
          <w:iCs/>
          <w:sz w:val="28"/>
          <w:szCs w:val="28"/>
          <w:lang w:val="en-US"/>
        </w:rPr>
        <w:t>necesse</w:t>
      </w:r>
      <w:r w:rsidRPr="00A341A2">
        <w:rPr>
          <w:rFonts w:ascii="Times New Roman" w:hAnsi="Times New Roman"/>
          <w:iCs/>
          <w:sz w:val="28"/>
          <w:szCs w:val="28"/>
        </w:rPr>
        <w:t xml:space="preserve"> </w:t>
      </w:r>
      <w:r w:rsidRPr="00A341A2">
        <w:rPr>
          <w:rFonts w:ascii="Times New Roman" w:hAnsi="Times New Roman"/>
          <w:iCs/>
          <w:sz w:val="28"/>
          <w:szCs w:val="28"/>
          <w:lang w:val="en-US"/>
        </w:rPr>
        <w:t>est</w:t>
      </w:r>
      <w:r w:rsidRPr="00A341A2">
        <w:rPr>
          <w:rFonts w:ascii="Times New Roman" w:hAnsi="Times New Roman"/>
          <w:iCs/>
          <w:sz w:val="28"/>
          <w:szCs w:val="28"/>
        </w:rPr>
        <w:t xml:space="preserve">, </w:t>
      </w:r>
      <w:r w:rsidRPr="00A341A2">
        <w:rPr>
          <w:rFonts w:ascii="Times New Roman" w:hAnsi="Times New Roman"/>
          <w:iCs/>
          <w:sz w:val="28"/>
          <w:szCs w:val="28"/>
          <w:lang w:val="en-US"/>
        </w:rPr>
        <w:t>vivere</w:t>
      </w:r>
      <w:r w:rsidRPr="00A341A2">
        <w:rPr>
          <w:rFonts w:ascii="Times New Roman" w:hAnsi="Times New Roman"/>
          <w:iCs/>
          <w:sz w:val="28"/>
          <w:szCs w:val="28"/>
        </w:rPr>
        <w:t xml:space="preserve"> </w:t>
      </w:r>
      <w:r w:rsidRPr="00A341A2">
        <w:rPr>
          <w:rFonts w:ascii="Times New Roman" w:hAnsi="Times New Roman"/>
          <w:iCs/>
          <w:sz w:val="28"/>
          <w:szCs w:val="28"/>
          <w:lang w:val="en-US"/>
        </w:rPr>
        <w:t>est</w:t>
      </w:r>
      <w:r w:rsidRPr="00A341A2">
        <w:rPr>
          <w:rFonts w:ascii="Times New Roman" w:hAnsi="Times New Roman"/>
          <w:iCs/>
          <w:sz w:val="28"/>
          <w:szCs w:val="28"/>
        </w:rPr>
        <w:t xml:space="preserve"> поп </w:t>
      </w:r>
      <w:r w:rsidRPr="00A341A2">
        <w:rPr>
          <w:rFonts w:ascii="Times New Roman" w:hAnsi="Times New Roman"/>
          <w:iCs/>
          <w:sz w:val="28"/>
          <w:szCs w:val="28"/>
          <w:lang w:val="en-US"/>
        </w:rPr>
        <w:t>necesse</w:t>
      </w:r>
      <w:r w:rsidRPr="00A341A2">
        <w:rPr>
          <w:rFonts w:ascii="Times New Roman" w:hAnsi="Times New Roman"/>
          <w:iCs/>
          <w:sz w:val="28"/>
          <w:szCs w:val="28"/>
        </w:rPr>
        <w:t xml:space="preserve"> </w:t>
      </w:r>
      <w:r w:rsidRPr="00A341A2">
        <w:rPr>
          <w:rFonts w:ascii="Times New Roman" w:hAnsi="Times New Roman"/>
          <w:sz w:val="28"/>
          <w:szCs w:val="28"/>
        </w:rPr>
        <w:t>(«Плавать по морям необходимо, жить — необязательно»). Репутация владельцев частных постоялых дворов была даже хуже, чем у</w:t>
      </w:r>
      <w:r w:rsidR="005F5844" w:rsidRPr="00A341A2">
        <w:rPr>
          <w:rFonts w:ascii="Times New Roman" w:hAnsi="Times New Roman"/>
          <w:sz w:val="28"/>
          <w:szCs w:val="28"/>
        </w:rPr>
        <w:t xml:space="preserve"> </w:t>
      </w:r>
      <w:r w:rsidRPr="00A341A2">
        <w:rPr>
          <w:rFonts w:ascii="Times New Roman" w:hAnsi="Times New Roman"/>
          <w:sz w:val="28"/>
          <w:szCs w:val="28"/>
        </w:rPr>
        <w:t>владельцев таверн. Их часто обвиняли в мошенничестве и темных делах, а владелиц-женщин иногда обвиняли в колдовстве.</w:t>
      </w:r>
      <w:r w:rsidR="00A341A2">
        <w:rPr>
          <w:rFonts w:ascii="Times New Roman" w:hAnsi="Times New Roman"/>
          <w:sz w:val="28"/>
          <w:szCs w:val="28"/>
        </w:rPr>
        <w:t xml:space="preserve"> </w:t>
      </w:r>
      <w:r w:rsidR="000079E5" w:rsidRPr="00A341A2">
        <w:rPr>
          <w:rFonts w:ascii="Times New Roman" w:hAnsi="Times New Roman"/>
          <w:sz w:val="28"/>
          <w:szCs w:val="28"/>
        </w:rPr>
        <w:t xml:space="preserve">Это стало последствием огромного развития постоялых дворов именно рядом с дорогами, потому что по дорогом перемещались основные посетители гостиниц. Например, в Древней Греции гостиницы строились с основной целью размещения людей, которые приезжали на Олимпийские игры, потому что это считалось одним из зрелищных мероприятий Греции. </w:t>
      </w:r>
    </w:p>
    <w:p w:rsidR="00512C86" w:rsidRPr="00A341A2" w:rsidRDefault="00512C86" w:rsidP="00A341A2">
      <w:pPr>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Дороги строились в разных частях света. Например, на территории современной Индии в государстве Маурьев (322-185 гг. до н.э.) строились дороги шириной в 9,6 м, чтобы можно было проехать и разъехаться большим колесницам. Дороги мостили каменным материалом, особо заботились о местах ночлега и питьевой воды.</w:t>
      </w:r>
      <w:r w:rsidR="000079E5" w:rsidRPr="00A341A2">
        <w:rPr>
          <w:rFonts w:ascii="Times New Roman" w:hAnsi="Times New Roman"/>
          <w:sz w:val="28"/>
          <w:szCs w:val="28"/>
          <w:lang w:eastAsia="ru-RU"/>
        </w:rPr>
        <w:t xml:space="preserve"> Но такого большого количества дорог не было нигде, кроме Древнего Рима. Дороги – были центром всего движения в стране</w:t>
      </w:r>
      <w:r w:rsidR="00213085" w:rsidRPr="00A341A2">
        <w:rPr>
          <w:rStyle w:val="ad"/>
          <w:rFonts w:ascii="Times New Roman" w:hAnsi="Times New Roman"/>
          <w:sz w:val="28"/>
          <w:szCs w:val="28"/>
          <w:lang w:eastAsia="ru-RU"/>
        </w:rPr>
        <w:footnoteReference w:id="4"/>
      </w:r>
      <w:r w:rsidR="000079E5" w:rsidRPr="00A341A2">
        <w:rPr>
          <w:rFonts w:ascii="Times New Roman" w:hAnsi="Times New Roman"/>
          <w:sz w:val="28"/>
          <w:szCs w:val="28"/>
          <w:lang w:eastAsia="ru-RU"/>
        </w:rPr>
        <w:t xml:space="preserve">. </w:t>
      </w:r>
    </w:p>
    <w:p w:rsidR="00512C86" w:rsidRPr="00A341A2" w:rsidRDefault="00512C86" w:rsidP="00A341A2">
      <w:pPr>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Представление о Римских дорогах дошли до нас по различным документам. Дороги имели, как правило, мощное каменное покрытие. Считается, что от латинского "стратум" - настил, и произошли современные названия итальянской дороги - страда, английской - стрит, немецкой - штрассе. В Римской империи насчитывалось 372 дороги с каменным покрытием общей протяженностью более 60 тыс. км. Они соединяли Рим с его многочисленными провинциями. Не случайно именно в те далекие времена родилось изречение: "Дорога-это жизнь". И по краям это</w:t>
      </w:r>
      <w:r w:rsidR="009F0BD8" w:rsidRPr="00A341A2">
        <w:rPr>
          <w:rFonts w:ascii="Times New Roman" w:hAnsi="Times New Roman"/>
          <w:sz w:val="28"/>
          <w:szCs w:val="28"/>
          <w:lang w:eastAsia="ru-RU"/>
        </w:rPr>
        <w:t>й</w:t>
      </w:r>
      <w:r w:rsidRPr="00A341A2">
        <w:rPr>
          <w:rFonts w:ascii="Times New Roman" w:hAnsi="Times New Roman"/>
          <w:sz w:val="28"/>
          <w:szCs w:val="28"/>
          <w:lang w:eastAsia="ru-RU"/>
        </w:rPr>
        <w:t xml:space="preserve"> жизни преобразовывалась гостиничная индустрия. </w:t>
      </w:r>
    </w:p>
    <w:p w:rsidR="009F0BD8" w:rsidRPr="00A341A2" w:rsidRDefault="009F0BD8" w:rsidP="00A341A2">
      <w:pPr>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Постепенно гостиничное</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 xml:space="preserve">дело превращается в важную отрасль, которая приносит большую прибыль. </w:t>
      </w:r>
      <w:r w:rsidR="004F5657" w:rsidRPr="00A341A2">
        <w:rPr>
          <w:rFonts w:ascii="Times New Roman" w:hAnsi="Times New Roman"/>
          <w:sz w:val="28"/>
          <w:szCs w:val="28"/>
          <w:lang w:eastAsia="ru-RU"/>
        </w:rPr>
        <w:t xml:space="preserve">Поэтому позже все постоялые дворы, где останавливались путники стали государственными. </w:t>
      </w:r>
    </w:p>
    <w:p w:rsidR="00D2440D" w:rsidRPr="00A341A2" w:rsidRDefault="009F0BD8" w:rsidP="00A341A2">
      <w:pPr>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Таким образом, можно сделать вывод, что римские дороги – послужили основной причиной возникновен</w:t>
      </w:r>
      <w:r w:rsidR="00240F06" w:rsidRPr="00A341A2">
        <w:rPr>
          <w:rFonts w:ascii="Times New Roman" w:hAnsi="Times New Roman"/>
          <w:sz w:val="28"/>
          <w:szCs w:val="28"/>
          <w:lang w:eastAsia="ru-RU"/>
        </w:rPr>
        <w:t>ия гостиниц. Гостиничная индустрия начала активно развиваться. Жители Рима приобретали доход от предоставления места проживания путешественникам</w:t>
      </w:r>
      <w:r w:rsidR="00D95A14" w:rsidRPr="00A341A2">
        <w:rPr>
          <w:rStyle w:val="ad"/>
          <w:rFonts w:ascii="Times New Roman" w:hAnsi="Times New Roman"/>
          <w:sz w:val="28"/>
          <w:szCs w:val="28"/>
          <w:lang w:eastAsia="ru-RU"/>
        </w:rPr>
        <w:footnoteReference w:id="5"/>
      </w:r>
      <w:r w:rsidR="00240F06" w:rsidRPr="00A341A2">
        <w:rPr>
          <w:rFonts w:ascii="Times New Roman" w:hAnsi="Times New Roman"/>
          <w:sz w:val="28"/>
          <w:szCs w:val="28"/>
          <w:lang w:eastAsia="ru-RU"/>
        </w:rPr>
        <w:t xml:space="preserve">. </w:t>
      </w:r>
    </w:p>
    <w:p w:rsidR="00B83273" w:rsidRPr="00A341A2" w:rsidRDefault="00A341A2" w:rsidP="00A341A2">
      <w:pPr>
        <w:numPr>
          <w:ilvl w:val="0"/>
          <w:numId w:val="1"/>
        </w:numPr>
        <w:shd w:val="clear" w:color="auto" w:fill="FFFFFF"/>
        <w:autoSpaceDE w:val="0"/>
        <w:autoSpaceDN w:val="0"/>
        <w:adjustRightInd w:val="0"/>
        <w:spacing w:after="0" w:line="360" w:lineRule="auto"/>
        <w:ind w:left="0" w:firstLine="709"/>
        <w:jc w:val="center"/>
        <w:rPr>
          <w:rFonts w:ascii="Times New Roman" w:hAnsi="Times New Roman"/>
          <w:b/>
          <w:sz w:val="28"/>
          <w:szCs w:val="32"/>
        </w:rPr>
      </w:pPr>
      <w:r>
        <w:rPr>
          <w:rFonts w:ascii="Times New Roman" w:hAnsi="Times New Roman"/>
          <w:sz w:val="28"/>
          <w:szCs w:val="32"/>
        </w:rPr>
        <w:br w:type="page"/>
      </w:r>
      <w:r w:rsidR="0048381F" w:rsidRPr="00A341A2">
        <w:rPr>
          <w:rFonts w:ascii="Times New Roman" w:hAnsi="Times New Roman"/>
          <w:b/>
          <w:sz w:val="28"/>
          <w:szCs w:val="32"/>
        </w:rPr>
        <w:t xml:space="preserve">Особенности </w:t>
      </w:r>
      <w:r w:rsidR="00B83273" w:rsidRPr="00A341A2">
        <w:rPr>
          <w:rFonts w:ascii="Times New Roman" w:hAnsi="Times New Roman"/>
          <w:b/>
          <w:sz w:val="28"/>
          <w:szCs w:val="32"/>
        </w:rPr>
        <w:t>гостиниц</w:t>
      </w:r>
      <w:r w:rsidR="007A74A3" w:rsidRPr="00A341A2">
        <w:rPr>
          <w:rFonts w:ascii="Times New Roman" w:hAnsi="Times New Roman"/>
          <w:b/>
          <w:sz w:val="28"/>
          <w:szCs w:val="32"/>
        </w:rPr>
        <w:t xml:space="preserve"> и почтовой службы</w:t>
      </w:r>
      <w:r w:rsidRPr="00A341A2">
        <w:rPr>
          <w:rFonts w:ascii="Times New Roman" w:hAnsi="Times New Roman"/>
          <w:b/>
          <w:sz w:val="28"/>
          <w:szCs w:val="32"/>
        </w:rPr>
        <w:t xml:space="preserve"> </w:t>
      </w:r>
      <w:r>
        <w:rPr>
          <w:rFonts w:ascii="Times New Roman" w:hAnsi="Times New Roman"/>
          <w:b/>
          <w:sz w:val="28"/>
          <w:szCs w:val="32"/>
        </w:rPr>
        <w:t>в Древнем Риме</w:t>
      </w:r>
    </w:p>
    <w:p w:rsidR="00A341A2" w:rsidRDefault="00A341A2"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4F5657"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rPr>
        <w:t>Интересно, что те</w:t>
      </w:r>
      <w:r w:rsidR="00A341A2">
        <w:rPr>
          <w:rFonts w:ascii="Times New Roman" w:hAnsi="Times New Roman"/>
          <w:sz w:val="28"/>
          <w:szCs w:val="28"/>
        </w:rPr>
        <w:t>рминология индустрии гостеприим</w:t>
      </w:r>
      <w:r w:rsidRPr="00A341A2">
        <w:rPr>
          <w:rFonts w:ascii="Times New Roman" w:hAnsi="Times New Roman"/>
          <w:sz w:val="28"/>
          <w:szCs w:val="28"/>
        </w:rPr>
        <w:t xml:space="preserve">ства многим обязана римлянам. </w:t>
      </w:r>
      <w:r w:rsidR="00240F06" w:rsidRPr="00A341A2">
        <w:rPr>
          <w:rFonts w:ascii="Times New Roman" w:hAnsi="Times New Roman"/>
          <w:sz w:val="28"/>
          <w:szCs w:val="28"/>
        </w:rPr>
        <w:t xml:space="preserve">И здесь они тоже внесли свой вклад в развитие многих цивилизаций. </w:t>
      </w:r>
      <w:r w:rsidRPr="00A341A2">
        <w:rPr>
          <w:rFonts w:ascii="Times New Roman" w:hAnsi="Times New Roman"/>
          <w:sz w:val="28"/>
          <w:szCs w:val="28"/>
        </w:rPr>
        <w:t xml:space="preserve">Слово </w:t>
      </w:r>
      <w:r w:rsidRPr="00A341A2">
        <w:rPr>
          <w:rFonts w:ascii="Times New Roman" w:hAnsi="Times New Roman"/>
          <w:iCs/>
          <w:sz w:val="28"/>
          <w:szCs w:val="28"/>
          <w:lang w:val="en-US"/>
        </w:rPr>
        <w:t>hospitality</w:t>
      </w:r>
      <w:r w:rsidRPr="00A341A2">
        <w:rPr>
          <w:rFonts w:ascii="Times New Roman" w:hAnsi="Times New Roman"/>
          <w:iCs/>
          <w:sz w:val="28"/>
          <w:szCs w:val="28"/>
        </w:rPr>
        <w:t xml:space="preserve"> </w:t>
      </w:r>
      <w:r w:rsidRPr="00A341A2">
        <w:rPr>
          <w:rFonts w:ascii="Times New Roman" w:hAnsi="Times New Roman"/>
          <w:sz w:val="28"/>
          <w:szCs w:val="28"/>
        </w:rPr>
        <w:t>(гостеприимство) произошло от латинского</w:t>
      </w:r>
      <w:r w:rsidR="00A341A2">
        <w:rPr>
          <w:rFonts w:ascii="Times New Roman" w:hAnsi="Times New Roman"/>
          <w:sz w:val="28"/>
          <w:szCs w:val="28"/>
        </w:rPr>
        <w:t xml:space="preserve"> </w:t>
      </w:r>
      <w:r w:rsidRPr="00A341A2">
        <w:rPr>
          <w:rFonts w:ascii="Times New Roman" w:hAnsi="Times New Roman"/>
          <w:iCs/>
          <w:sz w:val="28"/>
          <w:szCs w:val="28"/>
          <w:lang w:val="en-US"/>
        </w:rPr>
        <w:t>hospitium</w:t>
      </w:r>
      <w:r w:rsidRPr="00A341A2">
        <w:rPr>
          <w:rFonts w:ascii="Times New Roman" w:hAnsi="Times New Roman"/>
          <w:iCs/>
          <w:sz w:val="28"/>
          <w:szCs w:val="28"/>
        </w:rPr>
        <w:t xml:space="preserve"> </w:t>
      </w:r>
      <w:r w:rsidRPr="00A341A2">
        <w:rPr>
          <w:rFonts w:ascii="Times New Roman" w:hAnsi="Times New Roman"/>
          <w:sz w:val="28"/>
          <w:szCs w:val="28"/>
        </w:rPr>
        <w:t xml:space="preserve">(госпиции). Однокоренными словами являются </w:t>
      </w:r>
      <w:r w:rsidRPr="00A341A2">
        <w:rPr>
          <w:rFonts w:ascii="Times New Roman" w:hAnsi="Times New Roman"/>
          <w:iCs/>
          <w:sz w:val="28"/>
          <w:szCs w:val="28"/>
          <w:lang w:val="en-US"/>
        </w:rPr>
        <w:t>host</w:t>
      </w:r>
      <w:r w:rsidRPr="00A341A2">
        <w:rPr>
          <w:rFonts w:ascii="Times New Roman" w:hAnsi="Times New Roman"/>
          <w:iCs/>
          <w:sz w:val="28"/>
          <w:szCs w:val="28"/>
        </w:rPr>
        <w:t xml:space="preserve"> </w:t>
      </w:r>
      <w:r w:rsidRPr="00A341A2">
        <w:rPr>
          <w:rFonts w:ascii="Times New Roman" w:hAnsi="Times New Roman"/>
          <w:sz w:val="28"/>
          <w:szCs w:val="28"/>
        </w:rPr>
        <w:t xml:space="preserve">(хозяин), </w:t>
      </w:r>
      <w:r w:rsidRPr="00A341A2">
        <w:rPr>
          <w:rFonts w:ascii="Times New Roman" w:hAnsi="Times New Roman"/>
          <w:iCs/>
          <w:sz w:val="28"/>
          <w:szCs w:val="28"/>
          <w:lang w:val="en-US"/>
        </w:rPr>
        <w:t>hospice</w:t>
      </w:r>
      <w:r w:rsidRPr="00A341A2">
        <w:rPr>
          <w:rFonts w:ascii="Times New Roman" w:hAnsi="Times New Roman"/>
          <w:iCs/>
          <w:sz w:val="28"/>
          <w:szCs w:val="28"/>
        </w:rPr>
        <w:t xml:space="preserve"> </w:t>
      </w:r>
      <w:r w:rsidRPr="00A341A2">
        <w:rPr>
          <w:rFonts w:ascii="Times New Roman" w:hAnsi="Times New Roman"/>
          <w:sz w:val="28"/>
          <w:szCs w:val="28"/>
        </w:rPr>
        <w:t xml:space="preserve">(приют), </w:t>
      </w:r>
      <w:r w:rsidRPr="00A341A2">
        <w:rPr>
          <w:rFonts w:ascii="Times New Roman" w:hAnsi="Times New Roman"/>
          <w:iCs/>
          <w:sz w:val="28"/>
          <w:szCs w:val="28"/>
          <w:lang w:val="en-US"/>
        </w:rPr>
        <w:t>hotel</w:t>
      </w:r>
      <w:r w:rsidRPr="00A341A2">
        <w:rPr>
          <w:rFonts w:ascii="Times New Roman" w:hAnsi="Times New Roman"/>
          <w:iCs/>
          <w:sz w:val="28"/>
          <w:szCs w:val="28"/>
        </w:rPr>
        <w:t xml:space="preserve"> </w:t>
      </w:r>
      <w:r w:rsidRPr="00A341A2">
        <w:rPr>
          <w:rFonts w:ascii="Times New Roman" w:hAnsi="Times New Roman"/>
          <w:sz w:val="28"/>
          <w:szCs w:val="28"/>
        </w:rPr>
        <w:t>(гостиница, отель).</w:t>
      </w:r>
      <w:r w:rsidR="00240F06" w:rsidRPr="00A341A2">
        <w:rPr>
          <w:rFonts w:ascii="Times New Roman" w:hAnsi="Times New Roman"/>
          <w:sz w:val="28"/>
          <w:szCs w:val="28"/>
        </w:rPr>
        <w:t xml:space="preserve"> </w:t>
      </w:r>
      <w:r w:rsidR="00240F06" w:rsidRPr="00A341A2">
        <w:rPr>
          <w:rFonts w:ascii="Times New Roman" w:hAnsi="Times New Roman"/>
          <w:sz w:val="28"/>
          <w:szCs w:val="28"/>
          <w:lang w:eastAsia="ru-RU"/>
        </w:rPr>
        <w:t xml:space="preserve">Гостеприимцы – так называли в античности людей вместе с их семейством, оказывающих прием гостей в своем доме. С гостеприимцами иностранное государство заключало союз о взаимной помощи, дружбе и защите. </w:t>
      </w:r>
    </w:p>
    <w:p w:rsidR="004F5657"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После введения регулярного государственного почтового сообщения (во времена императора Октавиана с 63 г. до н. э.) появились и государственные постоялые дворы. Государство устраивало дворы в городах и на главных дорогах, по которым проезжали курьеры и государственные служащие из Рима вплоть до Малой Азии или до Галлии</w:t>
      </w:r>
      <w:r w:rsidR="00D95A14" w:rsidRPr="00A341A2">
        <w:rPr>
          <w:rStyle w:val="ad"/>
          <w:rFonts w:ascii="Times New Roman" w:hAnsi="Times New Roman"/>
          <w:sz w:val="28"/>
          <w:szCs w:val="28"/>
        </w:rPr>
        <w:footnoteReference w:id="6"/>
      </w:r>
      <w:r w:rsidRPr="00A341A2">
        <w:rPr>
          <w:rFonts w:ascii="Times New Roman" w:hAnsi="Times New Roman"/>
          <w:sz w:val="28"/>
          <w:szCs w:val="28"/>
        </w:rPr>
        <w:t xml:space="preserve">. </w:t>
      </w:r>
    </w:p>
    <w:p w:rsidR="00AC46FF"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Создавались государственные постоялые дворы, удаленные друг от друга на расстояние одного дня поездки на лошади. По мере завоевания новых территорий и расширения Римской империи ее обычаи, хозяйственная и организационная структуры распространялись также в новых провинциях и покоренных странах. О том, насколько серьезно рассматривалась в древности надежность заведения, предоставлявшего путешественникам приют, питание и ночлег, свидетельствует факт особой заинтересованности государства. Так, в своде римских законов была предусмотрена ответственность такого заве</w:t>
      </w:r>
      <w:r w:rsidRPr="00A341A2">
        <w:rPr>
          <w:rFonts w:ascii="Times New Roman" w:hAnsi="Times New Roman"/>
          <w:sz w:val="28"/>
          <w:szCs w:val="28"/>
        </w:rPr>
        <w:softHyphen/>
        <w:t>дения за вещи гостя.</w:t>
      </w:r>
      <w:r w:rsidR="00A341A2">
        <w:rPr>
          <w:rFonts w:ascii="Times New Roman" w:hAnsi="Times New Roman"/>
          <w:sz w:val="28"/>
          <w:szCs w:val="28"/>
        </w:rPr>
        <w:t xml:space="preserve"> </w:t>
      </w:r>
      <w:r w:rsidR="004F5657" w:rsidRPr="00A341A2">
        <w:rPr>
          <w:rFonts w:ascii="Times New Roman" w:hAnsi="Times New Roman"/>
          <w:sz w:val="28"/>
          <w:szCs w:val="28"/>
        </w:rPr>
        <w:t xml:space="preserve">Вот тогда и появилась возможность безопасно провести ночь в постоялом дворе. </w:t>
      </w:r>
      <w:r w:rsidRPr="00A341A2">
        <w:rPr>
          <w:rFonts w:ascii="Times New Roman" w:hAnsi="Times New Roman"/>
          <w:sz w:val="28"/>
          <w:szCs w:val="28"/>
        </w:rPr>
        <w:t>Даже и сегодня законодательство ряда государств регулирует этот вопрос, основываясь на приведенных положениях Римского гражданского права.</w:t>
      </w:r>
      <w:r w:rsidR="004F5657" w:rsidRPr="00A341A2">
        <w:rPr>
          <w:rFonts w:ascii="Times New Roman" w:hAnsi="Times New Roman"/>
          <w:sz w:val="28"/>
          <w:szCs w:val="28"/>
        </w:rPr>
        <w:t xml:space="preserve"> Ведь защита гостя во всех странах – это одна из основных целей гостиничного дела. </w:t>
      </w:r>
    </w:p>
    <w:p w:rsidR="00AC46FF" w:rsidRPr="00A341A2" w:rsidRDefault="00AC46FF"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bCs/>
          <w:sz w:val="28"/>
          <w:szCs w:val="28"/>
        </w:rPr>
        <w:t xml:space="preserve">Никогда купцы, </w:t>
      </w:r>
      <w:r w:rsidRPr="00A341A2">
        <w:rPr>
          <w:rFonts w:ascii="Times New Roman" w:hAnsi="Times New Roman"/>
          <w:sz w:val="28"/>
          <w:szCs w:val="28"/>
        </w:rPr>
        <w:t>торговцы и другие постояльцы из простого народа не могли быть поселены рядом с гос</w:t>
      </w:r>
      <w:r w:rsidR="00A341A2">
        <w:rPr>
          <w:rFonts w:ascii="Times New Roman" w:hAnsi="Times New Roman"/>
          <w:sz w:val="28"/>
          <w:szCs w:val="28"/>
        </w:rPr>
        <w:t>ударственными служащими и прави</w:t>
      </w:r>
      <w:r w:rsidRPr="00A341A2">
        <w:rPr>
          <w:rFonts w:ascii="Times New Roman" w:hAnsi="Times New Roman"/>
          <w:sz w:val="28"/>
          <w:szCs w:val="28"/>
        </w:rPr>
        <w:t>тельственными гонцами. Это обстоятельство повлияло на качественное состояние постоялых дворов. Те, в которых останавливались представители аристократии и государственные чиновники, строились по всем правилам архитектурного искусства и предлагали широкий по тем временам спектр услуг. Впоследствии Марко Поло говорил, что на таких постоялых дворах и</w:t>
      </w:r>
      <w:r w:rsidR="00A341A2">
        <w:rPr>
          <w:rFonts w:ascii="Times New Roman" w:hAnsi="Times New Roman"/>
          <w:sz w:val="28"/>
          <w:szCs w:val="28"/>
        </w:rPr>
        <w:t xml:space="preserve"> </w:t>
      </w:r>
      <w:r w:rsidRPr="00A341A2">
        <w:rPr>
          <w:rFonts w:ascii="Times New Roman" w:hAnsi="Times New Roman"/>
          <w:sz w:val="28"/>
          <w:szCs w:val="28"/>
        </w:rPr>
        <w:t>"королю остановиться не зазорно"'</w:t>
      </w:r>
      <w:r w:rsidR="00F21BAF" w:rsidRPr="00A341A2">
        <w:rPr>
          <w:rStyle w:val="ad"/>
          <w:rFonts w:ascii="Times New Roman" w:hAnsi="Times New Roman"/>
          <w:sz w:val="28"/>
          <w:szCs w:val="28"/>
        </w:rPr>
        <w:footnoteReference w:id="7"/>
      </w:r>
      <w:r w:rsidRPr="00A341A2">
        <w:rPr>
          <w:rFonts w:ascii="Times New Roman" w:hAnsi="Times New Roman"/>
          <w:sz w:val="28"/>
          <w:szCs w:val="28"/>
        </w:rPr>
        <w:t>.</w:t>
      </w:r>
    </w:p>
    <w:p w:rsidR="0079613E" w:rsidRPr="00A341A2" w:rsidRDefault="00AC46FF"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Таверны и постоялые дворы, предназначенные для обслуживания граждан низших сословий, предлагали минимальные условия для ночлега и отдыха. Например, очень часто путешествующие спали просто на соломе, а чтобы не замерзнуть в холодное время года, прижимались к теплому боку своей лошади. О каком-то дополнительном комфорте не было и речи.</w:t>
      </w:r>
      <w:r w:rsidR="00A341A2">
        <w:rPr>
          <w:rFonts w:ascii="Times New Roman" w:hAnsi="Times New Roman" w:cs="Arial"/>
          <w:sz w:val="28"/>
          <w:szCs w:val="28"/>
        </w:rPr>
        <w:t xml:space="preserve"> </w:t>
      </w:r>
      <w:r w:rsidR="0079613E" w:rsidRPr="00A341A2">
        <w:rPr>
          <w:rFonts w:ascii="Times New Roman" w:hAnsi="Times New Roman"/>
          <w:sz w:val="28"/>
          <w:szCs w:val="28"/>
        </w:rPr>
        <w:t xml:space="preserve">В основу организации гостиничного дела в Римской империи была положена разработанная властями государства определенная классификация гостиниц. Существовало два типа гостиниц: только для патрициев </w:t>
      </w:r>
      <w:r w:rsidR="0079613E" w:rsidRPr="00A341A2">
        <w:rPr>
          <w:rFonts w:ascii="Times New Roman" w:hAnsi="Times New Roman"/>
          <w:iCs/>
          <w:sz w:val="28"/>
          <w:szCs w:val="28"/>
        </w:rPr>
        <w:t xml:space="preserve">(мансионес), </w:t>
      </w:r>
      <w:r w:rsidR="0079613E" w:rsidRPr="00A341A2">
        <w:rPr>
          <w:rFonts w:ascii="Times New Roman" w:hAnsi="Times New Roman"/>
          <w:sz w:val="28"/>
          <w:szCs w:val="28"/>
        </w:rPr>
        <w:t xml:space="preserve">другой — для плебеев </w:t>
      </w:r>
      <w:r w:rsidR="0079613E" w:rsidRPr="00A341A2">
        <w:rPr>
          <w:rFonts w:ascii="Times New Roman" w:hAnsi="Times New Roman"/>
          <w:iCs/>
          <w:sz w:val="28"/>
          <w:szCs w:val="28"/>
        </w:rPr>
        <w:t>(стабулярии).</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Римская гостиница представляла собой определенный комплекс помещений довольно широкого функционального назначения: это не только комнаты для размещения путешествующих, но и складские помещения, конюшни, лавки, мастерские и т. д. Гостиницы, как правило, строились из камня и располагали необходимым перечнем услуг. В зимнее время они обогревались. Некоторые гостиницы обслуживали только официальных лиц по спе</w:t>
      </w:r>
      <w:r w:rsidRPr="00A341A2">
        <w:rPr>
          <w:rFonts w:ascii="Times New Roman" w:hAnsi="Times New Roman"/>
          <w:sz w:val="28"/>
          <w:szCs w:val="28"/>
        </w:rPr>
        <w:softHyphen/>
        <w:t>циальным документам, выдаваемым государственными властями. Эта традиция сохранилась до сих пор в форме специальных помещений для особо важных персон в аэропортах, вокзалах</w:t>
      </w:r>
      <w:r w:rsidR="00326D4F" w:rsidRPr="00A341A2">
        <w:rPr>
          <w:rFonts w:ascii="Times New Roman" w:hAnsi="Times New Roman"/>
          <w:sz w:val="28"/>
          <w:szCs w:val="28"/>
        </w:rPr>
        <w:t xml:space="preserve"> и других местах пребывания туристов. </w:t>
      </w:r>
    </w:p>
    <w:p w:rsidR="00326D4F"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С совершенствованием функционирования почтовой связи во второй половине </w:t>
      </w:r>
      <w:r w:rsidRPr="00A341A2">
        <w:rPr>
          <w:rFonts w:ascii="Times New Roman" w:hAnsi="Times New Roman"/>
          <w:sz w:val="28"/>
          <w:szCs w:val="28"/>
          <w:lang w:val="en-US"/>
        </w:rPr>
        <w:t>IV</w:t>
      </w:r>
      <w:r w:rsidRPr="00A341A2">
        <w:rPr>
          <w:rFonts w:ascii="Times New Roman" w:hAnsi="Times New Roman"/>
          <w:sz w:val="28"/>
          <w:szCs w:val="28"/>
        </w:rPr>
        <w:t xml:space="preserve"> века, когда она длительное время совмещала в себе потребности в транспорте и в пересылке известий, вдоль дорог устраивались заезжие дворы. Назывались они «мансио» и «стацио». Первый из этих терминов означал заезжий двор, в котором были условия для размещения императорской свиты,</w:t>
      </w:r>
      <w:r w:rsidR="00A341A2">
        <w:rPr>
          <w:rFonts w:ascii="Times New Roman" w:hAnsi="Times New Roman"/>
          <w:sz w:val="28"/>
          <w:szCs w:val="28"/>
        </w:rPr>
        <w:t xml:space="preserve"> </w:t>
      </w:r>
      <w:r w:rsidRPr="00A341A2">
        <w:rPr>
          <w:rFonts w:ascii="Times New Roman" w:hAnsi="Times New Roman"/>
          <w:sz w:val="28"/>
          <w:szCs w:val="28"/>
        </w:rPr>
        <w:t xml:space="preserve">второй — пост дорожной полиции. </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Позже произошло выравнивание этих постоялых дворов. Между </w:t>
      </w:r>
      <w:r w:rsidRPr="00A341A2">
        <w:rPr>
          <w:rFonts w:ascii="Times New Roman" w:hAnsi="Times New Roman"/>
          <w:iCs/>
          <w:sz w:val="28"/>
          <w:szCs w:val="28"/>
        </w:rPr>
        <w:t xml:space="preserve">мансио </w:t>
      </w:r>
      <w:r w:rsidRPr="00A341A2">
        <w:rPr>
          <w:rFonts w:ascii="Times New Roman" w:hAnsi="Times New Roman"/>
          <w:sz w:val="28"/>
          <w:szCs w:val="28"/>
        </w:rPr>
        <w:t xml:space="preserve">и </w:t>
      </w:r>
      <w:r w:rsidRPr="00A341A2">
        <w:rPr>
          <w:rFonts w:ascii="Times New Roman" w:hAnsi="Times New Roman"/>
          <w:iCs/>
          <w:sz w:val="28"/>
          <w:szCs w:val="28"/>
        </w:rPr>
        <w:t xml:space="preserve">стацио </w:t>
      </w:r>
      <w:r w:rsidRPr="00A341A2">
        <w:rPr>
          <w:rFonts w:ascii="Times New Roman" w:hAnsi="Times New Roman"/>
          <w:sz w:val="28"/>
          <w:szCs w:val="28"/>
        </w:rPr>
        <w:t xml:space="preserve">размещались постоялые дворы меньшего значения, или </w:t>
      </w:r>
      <w:r w:rsidRPr="00A341A2">
        <w:rPr>
          <w:rFonts w:ascii="Times New Roman" w:hAnsi="Times New Roman"/>
          <w:iCs/>
          <w:sz w:val="28"/>
          <w:szCs w:val="28"/>
        </w:rPr>
        <w:t xml:space="preserve">мутацио </w:t>
      </w:r>
      <w:r w:rsidRPr="00A341A2">
        <w:rPr>
          <w:rFonts w:ascii="Times New Roman" w:hAnsi="Times New Roman"/>
          <w:sz w:val="28"/>
          <w:szCs w:val="28"/>
        </w:rPr>
        <w:t>(места перемен упряжки</w:t>
      </w:r>
      <w:r w:rsidR="00326D4F" w:rsidRPr="00A341A2">
        <w:rPr>
          <w:rFonts w:ascii="Times New Roman" w:hAnsi="Times New Roman"/>
          <w:sz w:val="28"/>
          <w:szCs w:val="28"/>
        </w:rPr>
        <w:t xml:space="preserve"> лошади</w:t>
      </w:r>
      <w:r w:rsidRPr="00A341A2">
        <w:rPr>
          <w:rFonts w:ascii="Times New Roman" w:hAnsi="Times New Roman"/>
          <w:sz w:val="28"/>
          <w:szCs w:val="28"/>
        </w:rPr>
        <w:t>), в которых можно было удовлетворить наиболее насущные потребности путешествующих: что-то съесть, пе</w:t>
      </w:r>
      <w:r w:rsidRPr="00A341A2">
        <w:rPr>
          <w:rFonts w:ascii="Times New Roman" w:hAnsi="Times New Roman"/>
          <w:sz w:val="28"/>
          <w:szCs w:val="28"/>
        </w:rPr>
        <w:softHyphen/>
        <w:t>реночевать, заменить ездовых или вьючных животных.</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Расстояние между двумя мансио зависело от характера местности, однако в среднем оно составляло 40— 55 км. Между двумя мансио могли находиться один или два меньших заезжих дв</w:t>
      </w:r>
      <w:r w:rsidR="00A341A2">
        <w:rPr>
          <w:rFonts w:ascii="Times New Roman" w:hAnsi="Times New Roman"/>
          <w:sz w:val="28"/>
          <w:szCs w:val="28"/>
        </w:rPr>
        <w:t>ора, и это уже зависело не толь</w:t>
      </w:r>
      <w:r w:rsidRPr="00A341A2">
        <w:rPr>
          <w:rFonts w:ascii="Times New Roman" w:hAnsi="Times New Roman"/>
          <w:sz w:val="28"/>
          <w:szCs w:val="28"/>
        </w:rPr>
        <w:t>ко от местности, но и от ее заселенности.</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Такие постоялые дворы отличались друг от друга объемом и качеством своего обслуживания, начиная от претория, в котором можно было принять императорскую свиту, и до скромных учреждений. Полностью оборудо</w:t>
      </w:r>
      <w:r w:rsidRPr="00A341A2">
        <w:rPr>
          <w:rFonts w:ascii="Times New Roman" w:hAnsi="Times New Roman"/>
          <w:sz w:val="28"/>
          <w:szCs w:val="28"/>
        </w:rPr>
        <w:softHyphen/>
        <w:t>ванный постоялый двор мог предложить практически все то, в чем путешественник нуждался. Здесь можно было поесть, переночевать, сменить ездовых животных (в конюшнях больших заезжих дворов насчитывалось до сорока коней и мулов), повозки, возниц, найти слуг, людей, которые возвращали упряжных животных на предыдущую станцию, ветеринаров, каретников и колесников, исправляющих поврежденные экипажи</w:t>
      </w:r>
      <w:r w:rsidR="00D95A14" w:rsidRPr="00A341A2">
        <w:rPr>
          <w:rStyle w:val="ad"/>
          <w:rFonts w:ascii="Times New Roman" w:hAnsi="Times New Roman"/>
          <w:sz w:val="28"/>
          <w:szCs w:val="28"/>
        </w:rPr>
        <w:footnoteReference w:id="8"/>
      </w:r>
      <w:r w:rsidRPr="00A341A2">
        <w:rPr>
          <w:rFonts w:ascii="Times New Roman" w:hAnsi="Times New Roman"/>
          <w:sz w:val="28"/>
          <w:szCs w:val="28"/>
        </w:rPr>
        <w:t>.</w:t>
      </w:r>
    </w:p>
    <w:p w:rsidR="00326D4F"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Постоялые и заезжие дворы и почтовые станции не строили специально для этих целей, они служили не только специально следующим путешественникам, хотя те имели, безусловно, первенство обслуживания. Почту, вопреки тому</w:t>
      </w:r>
      <w:r w:rsidR="00326D4F" w:rsidRPr="00A341A2">
        <w:rPr>
          <w:rFonts w:ascii="Times New Roman" w:hAnsi="Times New Roman"/>
          <w:sz w:val="28"/>
          <w:szCs w:val="28"/>
        </w:rPr>
        <w:t>,</w:t>
      </w:r>
      <w:r w:rsidR="00A341A2">
        <w:rPr>
          <w:rFonts w:ascii="Times New Roman" w:hAnsi="Times New Roman"/>
          <w:sz w:val="28"/>
          <w:szCs w:val="28"/>
        </w:rPr>
        <w:t xml:space="preserve"> </w:t>
      </w:r>
      <w:r w:rsidRPr="00A341A2">
        <w:rPr>
          <w:rFonts w:ascii="Times New Roman" w:hAnsi="Times New Roman"/>
          <w:sz w:val="28"/>
          <w:szCs w:val="28"/>
        </w:rPr>
        <w:t xml:space="preserve">что она обслуживала главным образом центральную власть, содержали местные жители. Императоры просто выбирали уже существовавшие постоялые дворы нужного для службы качества и включали их в систему, требуя бесплатного ночлега </w:t>
      </w:r>
      <w:r w:rsidR="00326D4F" w:rsidRPr="00A341A2">
        <w:rPr>
          <w:rFonts w:ascii="Times New Roman" w:hAnsi="Times New Roman"/>
          <w:sz w:val="28"/>
          <w:szCs w:val="28"/>
        </w:rPr>
        <w:t>для каждого обладателя диплома.</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Только в отдаленных местностях, как, например, на перевалах или на уединенных дорогах, императорская власть вынуждена была все строить с самого основания. В таких местах принимали на ночлег всех путешественников, частных лиц, так же как и представителей официальных властей, чтобы компенсиров</w:t>
      </w:r>
      <w:r w:rsidR="00326D4F" w:rsidRPr="00A341A2">
        <w:rPr>
          <w:rFonts w:ascii="Times New Roman" w:hAnsi="Times New Roman"/>
          <w:sz w:val="28"/>
          <w:szCs w:val="28"/>
        </w:rPr>
        <w:t>ать расходы. Повозки, животных,</w:t>
      </w:r>
      <w:r w:rsidRPr="00A341A2">
        <w:rPr>
          <w:rFonts w:ascii="Times New Roman" w:hAnsi="Times New Roman"/>
          <w:sz w:val="28"/>
          <w:szCs w:val="28"/>
        </w:rPr>
        <w:t xml:space="preserve"> возниц, конюхов — всех привлекали для службы там из местных окрестностей, если это было возможно.</w:t>
      </w:r>
      <w:r w:rsidR="00326D4F" w:rsidRPr="00A341A2">
        <w:rPr>
          <w:rFonts w:ascii="Times New Roman" w:hAnsi="Times New Roman"/>
          <w:sz w:val="28"/>
          <w:szCs w:val="28"/>
        </w:rPr>
        <w:t xml:space="preserve"> С этого времени уже начали появляться люди, которые работали именно в постоялых дворах.</w:t>
      </w:r>
      <w:r w:rsidR="00A341A2">
        <w:rPr>
          <w:rFonts w:ascii="Times New Roman" w:hAnsi="Times New Roman"/>
          <w:sz w:val="28"/>
          <w:szCs w:val="28"/>
        </w:rPr>
        <w:t xml:space="preserve"> </w:t>
      </w:r>
      <w:r w:rsidR="00A30CDF" w:rsidRPr="00A341A2">
        <w:rPr>
          <w:rFonts w:ascii="Times New Roman" w:hAnsi="Times New Roman"/>
          <w:sz w:val="28"/>
          <w:szCs w:val="28"/>
        </w:rPr>
        <w:t>Постоялые дворы, особенно на главных дорогах, строились римлянами со знанием дела и для своего времени были вполне удобными.</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Со временем содержание заезжего двора стало обременительным для его управляющего, так как </w:t>
      </w:r>
      <w:r w:rsidR="00326D4F" w:rsidRPr="00A341A2">
        <w:rPr>
          <w:rFonts w:ascii="Times New Roman" w:hAnsi="Times New Roman"/>
          <w:sz w:val="28"/>
          <w:szCs w:val="28"/>
        </w:rPr>
        <w:t xml:space="preserve">с развитием общества и цивилизации </w:t>
      </w:r>
      <w:r w:rsidRPr="00A341A2">
        <w:rPr>
          <w:rFonts w:ascii="Times New Roman" w:hAnsi="Times New Roman"/>
          <w:sz w:val="28"/>
          <w:szCs w:val="28"/>
        </w:rPr>
        <w:t>требования к нему постоянно возрастали. Их предъявляли не только те, кто имел право пользоваться заезжим двором по закону, но и те из числа лишенных совести чиновников, кто самовольно конфисковывал лошадей и экипажи либо нагло привозил с собой в заезжие дворы людей, которые не имели права на бесплатное обслуживание. Специальные инспекторы (куриози</w:t>
      </w:r>
      <w:r w:rsidR="008B6F2D" w:rsidRPr="00A341A2">
        <w:rPr>
          <w:rFonts w:ascii="Times New Roman" w:hAnsi="Times New Roman"/>
          <w:sz w:val="28"/>
          <w:szCs w:val="28"/>
        </w:rPr>
        <w:t>,</w:t>
      </w:r>
      <w:r w:rsidRPr="00A341A2">
        <w:rPr>
          <w:rFonts w:ascii="Times New Roman" w:hAnsi="Times New Roman"/>
          <w:sz w:val="28"/>
          <w:szCs w:val="28"/>
        </w:rPr>
        <w:t xml:space="preserve"> курсус</w:t>
      </w:r>
      <w:r w:rsidR="008B6F2D" w:rsidRPr="00A341A2">
        <w:rPr>
          <w:rFonts w:ascii="Times New Roman" w:hAnsi="Times New Roman"/>
          <w:sz w:val="28"/>
          <w:szCs w:val="28"/>
        </w:rPr>
        <w:t>,</w:t>
      </w:r>
      <w:r w:rsidRPr="00A341A2">
        <w:rPr>
          <w:rFonts w:ascii="Times New Roman" w:hAnsi="Times New Roman"/>
          <w:sz w:val="28"/>
          <w:szCs w:val="28"/>
        </w:rPr>
        <w:t xml:space="preserve"> публици) проверяли правомочность пользования дипломов по истечении срока их годности, проезда не по той трассе, по которой должно было следовать предъявившее документ лицо, пользование не тем видом ездовых животных, которыми воспользовались проезжавшие.</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Императоры один за другим издавали строгие законы, чтобы прекратить злоупотребления и удержать обслуживание на заезжих дворах на соответствующем уровне.</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Существовали предписания, касающиеся количества повозок и животных, которые можно было использовать официальным лицам, определявшие максимально позво</w:t>
      </w:r>
      <w:r w:rsidRPr="00A341A2">
        <w:rPr>
          <w:rFonts w:ascii="Times New Roman" w:hAnsi="Times New Roman"/>
          <w:sz w:val="28"/>
          <w:szCs w:val="28"/>
        </w:rPr>
        <w:softHyphen/>
        <w:t xml:space="preserve">ленный груз, количество возниц, трассы путешествий, вес седел и вьюков, даже </w:t>
      </w:r>
      <w:r w:rsidR="00A341A2">
        <w:rPr>
          <w:rFonts w:ascii="Times New Roman" w:hAnsi="Times New Roman"/>
          <w:sz w:val="28"/>
          <w:szCs w:val="28"/>
        </w:rPr>
        <w:t>размеры и вид кнутов. Одно пред</w:t>
      </w:r>
      <w:r w:rsidRPr="00A341A2">
        <w:rPr>
          <w:rFonts w:ascii="Times New Roman" w:hAnsi="Times New Roman"/>
          <w:sz w:val="28"/>
          <w:szCs w:val="28"/>
        </w:rPr>
        <w:t>писание устанавливало, что «никто не будет вознаграждать ни одного возницы, колесника и ветеринара, находящегося на службе в публичном заведении, потому что</w:t>
      </w:r>
      <w:r w:rsidR="008B6F2D" w:rsidRPr="00A341A2">
        <w:rPr>
          <w:rFonts w:ascii="Times New Roman" w:hAnsi="Times New Roman"/>
          <w:sz w:val="28"/>
          <w:szCs w:val="28"/>
        </w:rPr>
        <w:t xml:space="preserve"> </w:t>
      </w:r>
      <w:r w:rsidRPr="00A341A2">
        <w:rPr>
          <w:rFonts w:ascii="Times New Roman" w:hAnsi="Times New Roman"/>
          <w:sz w:val="28"/>
          <w:szCs w:val="28"/>
        </w:rPr>
        <w:t>они получают п</w:t>
      </w:r>
      <w:r w:rsidR="0045675A" w:rsidRPr="00A341A2">
        <w:rPr>
          <w:rFonts w:ascii="Times New Roman" w:hAnsi="Times New Roman"/>
          <w:sz w:val="28"/>
          <w:szCs w:val="28"/>
        </w:rPr>
        <w:t>итание и одежду, которых им хва</w:t>
      </w:r>
      <w:r w:rsidRPr="00A341A2">
        <w:rPr>
          <w:rFonts w:ascii="Times New Roman" w:hAnsi="Times New Roman"/>
          <w:sz w:val="28"/>
          <w:szCs w:val="28"/>
        </w:rPr>
        <w:t>тает». Иначе говоря — запрещалось давать «чаевые» этим</w:t>
      </w:r>
      <w:r w:rsidR="008B6F2D" w:rsidRPr="00A341A2">
        <w:rPr>
          <w:rFonts w:ascii="Times New Roman" w:hAnsi="Times New Roman"/>
          <w:sz w:val="28"/>
          <w:szCs w:val="28"/>
        </w:rPr>
        <w:t xml:space="preserve"> </w:t>
      </w:r>
      <w:r w:rsidRPr="00A341A2">
        <w:rPr>
          <w:rFonts w:ascii="Times New Roman" w:hAnsi="Times New Roman"/>
          <w:sz w:val="28"/>
          <w:szCs w:val="28"/>
        </w:rPr>
        <w:t>служащим. Предписания о том, чтобы их не давать, редко выполнялись, и все указывает на то, что эти распоряжения не исполнялись надлежащим образом.</w:t>
      </w:r>
    </w:p>
    <w:p w:rsidR="008B6F2D"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Каждое лицо, пользовавшееся почтой, должно было точно знать, где находились различные постоялые дворы. Доступными путешественникам были итинерарии, в которых перечислялись заезжие дворы вдоль данной дороги и расстояния между ними.</w:t>
      </w:r>
    </w:p>
    <w:p w:rsidR="008B6F2D"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Существовали также усло</w:t>
      </w:r>
      <w:r w:rsidR="008B6F2D" w:rsidRPr="00A341A2">
        <w:rPr>
          <w:rFonts w:ascii="Times New Roman" w:hAnsi="Times New Roman"/>
          <w:sz w:val="28"/>
          <w:szCs w:val="28"/>
        </w:rPr>
        <w:t xml:space="preserve">вно выполненные картосхемы, из </w:t>
      </w:r>
      <w:r w:rsidRPr="00A341A2">
        <w:rPr>
          <w:rFonts w:ascii="Times New Roman" w:hAnsi="Times New Roman"/>
          <w:sz w:val="28"/>
          <w:szCs w:val="28"/>
        </w:rPr>
        <w:t>которых можно было узнать не только то, где располагался постоялый двор, но и что на нем могли предложить. До периода Возрождения дошла копия одной такой картосхемы, выполненной в средние века, так называемая Пейтингерова таблица. Она была начерчена на длинном листе пергамента шириной 33 см и длиной 6,7 см. Она крайне неточна в картографическом отношении, но представляет дороги всей Римской империи таким образом, чтобы ее легко можно было прочитать. На нее нанесена информация, подобная той, которую можно найти на современной автомобильной карте: линии, обозначающие дороги, названия городов и крупных селений и других мест, в которых можно остановиться; цифры, указывающие расстояния между ними в римских милях. Интересно отметить, что около многих названий нанесены небольшие цветные рисунки — символы. Служили они той же цели, что и удивительно похожие на них символы в современных путеводителях. Они должны были указать с первого взгляда, каковы возможности провести ближайшую ночь во время следования данной дорогой</w:t>
      </w:r>
      <w:r w:rsidR="00213085" w:rsidRPr="00A341A2">
        <w:rPr>
          <w:rStyle w:val="ad"/>
          <w:rFonts w:ascii="Times New Roman" w:hAnsi="Times New Roman"/>
          <w:sz w:val="28"/>
          <w:szCs w:val="28"/>
        </w:rPr>
        <w:footnoteReference w:id="9"/>
      </w:r>
      <w:r w:rsidRPr="00A341A2">
        <w:rPr>
          <w:rFonts w:ascii="Times New Roman" w:hAnsi="Times New Roman"/>
          <w:sz w:val="28"/>
          <w:szCs w:val="28"/>
        </w:rPr>
        <w:t xml:space="preserve">. </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Названия без сопровождавших их рисунков обозначали наиболее простой заезжий двор, который мог,</w:t>
      </w:r>
      <w:r w:rsidR="008B6F2D" w:rsidRPr="00A341A2">
        <w:rPr>
          <w:rFonts w:ascii="Times New Roman" w:hAnsi="Times New Roman"/>
          <w:sz w:val="28"/>
          <w:szCs w:val="28"/>
        </w:rPr>
        <w:t xml:space="preserve"> </w:t>
      </w:r>
      <w:r w:rsidRPr="00A341A2">
        <w:rPr>
          <w:rFonts w:ascii="Times New Roman" w:hAnsi="Times New Roman"/>
          <w:sz w:val="28"/>
          <w:szCs w:val="28"/>
        </w:rPr>
        <w:t>предста</w:t>
      </w:r>
      <w:r w:rsidRPr="00A341A2">
        <w:rPr>
          <w:rFonts w:ascii="Times New Roman" w:hAnsi="Times New Roman"/>
          <w:sz w:val="28"/>
          <w:szCs w:val="28"/>
        </w:rPr>
        <w:softHyphen/>
        <w:t>вить немногим больше чем воду, крышу над головой, еду и свежую перемену ездовых или верховых животных.</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Например, путешес</w:t>
      </w:r>
      <w:r w:rsidR="008B6F2D" w:rsidRPr="00A341A2">
        <w:rPr>
          <w:rFonts w:ascii="Times New Roman" w:hAnsi="Times New Roman"/>
          <w:sz w:val="28"/>
          <w:szCs w:val="28"/>
        </w:rPr>
        <w:t>твенник, покидая Рим по Аврелие</w:t>
      </w:r>
      <w:r w:rsidRPr="00A341A2">
        <w:rPr>
          <w:rFonts w:ascii="Times New Roman" w:hAnsi="Times New Roman"/>
          <w:sz w:val="28"/>
          <w:szCs w:val="28"/>
        </w:rPr>
        <w:t>вой дороге, ведущей на север вдоль побережья Тирренского моря, мог узнать из картосхемы, что первым подходящим местом постоя будет Альсиум, в восемнадцати римских милях от столицы, с минимумом удобств (рисунок при названии отсутствовал), оттуда было десять миль до Пирги с минимумом удобств, потом было шесть миль до Пуника, где также было мало удобств, но оттуда было рукой подать до Акв Аполлинарских с перворазрядной гостиницей (обозначенной четырехугольным зданием), оттуда было четыре мили до Акв Таври с такими же удобствами, как в Аквах Аполлинарских, и т. д.</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Правительственные гонцы спешили от станции к станции со средней скоростью пять миль в час, или в течение нормального дня путешествия проделывали пятьдесят римских миль. Так, известия из Рима достигали Брундизия за семь дней, до Византия — около 25 дней, до Антиохии — около 40 дней, до Александрии — около 55 дней. В исключительных случаях, передвигаясь день и ночь, гонцы могли утроить эту скорость. Когда в 69 г. н. э. в Могунти-аке над Рейном (ныне Майнц, Германия) легионы взбунтовались, известие об этом достигло Рима в течение 8-9 дней. Гонец в подобных случаях преодолевал в среднем 150 римских миль в день. Путешественник, которому давали правительственные поручения, рассчитывал на удобства, предоставляемые публичной почтой, и имел мало забот. Он предъявлял диплом в близлежащем постоялом дворе и получал соответствующие средства передвижения, смотрел в свой список станций или картосхему в поисках соответствующих мест постоя на своем пути, там питался, ночевал, менял упряжку и экипаж, пока не прибывал к месту предназначения. Официально Лица, путешествовавшие частным образом, не имели права пользоваться почтой, но поскольку человеческая природа такова, какая она есть, исключения были неизбежными.</w:t>
      </w:r>
    </w:p>
    <w:p w:rsidR="0079613E" w:rsidRPr="00A341A2" w:rsidRDefault="0079613E"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Те, кто путешествовал частным образом и не мог легально или нелегально пользоваться правительственной почтой, имел возможность найти ночлег в заезжих дворах и приютах, поскольку во многих провинциях они были единственными, а в некоторых местностях и лучшими по</w:t>
      </w:r>
      <w:r w:rsidRPr="00A341A2">
        <w:rPr>
          <w:rFonts w:ascii="Times New Roman" w:hAnsi="Times New Roman"/>
          <w:sz w:val="28"/>
          <w:szCs w:val="28"/>
        </w:rPr>
        <w:softHyphen/>
        <w:t>стоялыми дворами. Более того, если он не путешествовал в экипаже с собственной упряжкой, он мог нанять ее, что было вполне доступно тому, кто собирался путешество</w:t>
      </w:r>
      <w:r w:rsidRPr="00A341A2">
        <w:rPr>
          <w:rFonts w:ascii="Times New Roman" w:hAnsi="Times New Roman"/>
          <w:sz w:val="28"/>
          <w:szCs w:val="28"/>
        </w:rPr>
        <w:softHyphen/>
        <w:t>вать не пешком, а с помощью транспортных средств. Если по открытой дороге он достигал почтовой станции сразу после официальной группы, которая реквизировала все, что было в распоряжении этой станции, ему не оставалось ничего другого, как только ожидать. В любом случае он двигался медленнее правительственного гонца.</w:t>
      </w:r>
    </w:p>
    <w:p w:rsidR="00A30CDF" w:rsidRPr="00A341A2" w:rsidRDefault="004F5657" w:rsidP="00A341A2">
      <w:pPr>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Уже в III в. до н.э. строители Рима возводили высокие многоквартирные здания – инсулы – чтобы разместить и разраставшееся населения города и гостей. Это были трех-, четырех-, а порой и пятиэтажные строения с деревянным каркасом. В Риме инсулы были заселены как бедняками, так и средним слоем горожан; люди богатые обитали а особняках. В таком многоэтажном доме сдавались внаем отдельные помещения или целые этажи. В римском порту Остии, где особенно остро ощущалась нехватка пространства, в многоэтажных инсулах жили все (сохранились остатки ряда не только благоустроенных, но и украшенных фресками и рельефами инсул). В других городах, где было достаточно пространства для застройки (таких, как Помпеи) инсул не возводили вообще, строили домики с садом или особняки. Сотни городов в Риме имели акведуки – водопроводы, подающие воду в город. Как правило, акведуки являлись монументальными сооружениями на арочных опорах. Самый длинный акведук – 132 км был возведен при императоре Адриане в Карфагене. В это же время появляются дома – лупанарии (публичные дома)</w:t>
      </w:r>
      <w:r w:rsidR="00213085" w:rsidRPr="00A341A2">
        <w:rPr>
          <w:rStyle w:val="ad"/>
          <w:rFonts w:ascii="Times New Roman" w:hAnsi="Times New Roman"/>
          <w:sz w:val="28"/>
          <w:szCs w:val="28"/>
          <w:lang w:eastAsia="ru-RU"/>
        </w:rPr>
        <w:footnoteReference w:id="10"/>
      </w:r>
      <w:r w:rsidRPr="00A341A2">
        <w:rPr>
          <w:rFonts w:ascii="Times New Roman" w:hAnsi="Times New Roman"/>
          <w:sz w:val="28"/>
          <w:szCs w:val="28"/>
          <w:lang w:eastAsia="ru-RU"/>
        </w:rPr>
        <w:t>.</w:t>
      </w:r>
    </w:p>
    <w:p w:rsidR="00A30CDF" w:rsidRPr="00A341A2" w:rsidRDefault="00A30CDF" w:rsidP="00A341A2">
      <w:pPr>
        <w:spacing w:after="0" w:line="360" w:lineRule="auto"/>
        <w:ind w:firstLine="709"/>
        <w:jc w:val="both"/>
        <w:rPr>
          <w:rFonts w:ascii="Times New Roman" w:hAnsi="Times New Roman"/>
          <w:sz w:val="28"/>
          <w:szCs w:val="28"/>
        </w:rPr>
      </w:pPr>
      <w:r w:rsidRPr="00A341A2">
        <w:rPr>
          <w:rFonts w:ascii="Times New Roman" w:hAnsi="Times New Roman"/>
          <w:sz w:val="28"/>
          <w:szCs w:val="28"/>
        </w:rPr>
        <w:t>Некоторые богатые землевладельцы тоже строили постоялые дворы на границах своих владений. Об</w:t>
      </w:r>
      <w:r w:rsidR="00A341A2">
        <w:rPr>
          <w:rFonts w:ascii="Times New Roman" w:hAnsi="Times New Roman"/>
          <w:sz w:val="28"/>
          <w:szCs w:val="28"/>
        </w:rPr>
        <w:t>ычно ими управляли рабы, специа</w:t>
      </w:r>
      <w:r w:rsidRPr="00A341A2">
        <w:rPr>
          <w:rFonts w:ascii="Times New Roman" w:hAnsi="Times New Roman"/>
          <w:sz w:val="28"/>
          <w:szCs w:val="28"/>
        </w:rPr>
        <w:t>лизирующиеся на ведении домашнего хозяйства.</w:t>
      </w:r>
      <w:r w:rsidR="00A341A2">
        <w:rPr>
          <w:rFonts w:ascii="Times New Roman" w:hAnsi="Times New Roman"/>
          <w:sz w:val="28"/>
          <w:szCs w:val="28"/>
        </w:rPr>
        <w:t xml:space="preserve"> Те постоялые дворы и та</w:t>
      </w:r>
      <w:r w:rsidRPr="00A341A2">
        <w:rPr>
          <w:rFonts w:ascii="Times New Roman" w:hAnsi="Times New Roman"/>
          <w:sz w:val="28"/>
          <w:szCs w:val="28"/>
        </w:rPr>
        <w:t>верны, которые располагались ближе к городам, чаще посещались богатыми гражданами, и поэтому их содержали вольноотпущенники или ушедшие на покой гладиаторы, решившие вложить свои сбережения в «ресторанный биз</w:t>
      </w:r>
      <w:r w:rsidRPr="00A341A2">
        <w:rPr>
          <w:rFonts w:ascii="Times New Roman" w:hAnsi="Times New Roman"/>
          <w:sz w:val="28"/>
          <w:szCs w:val="28"/>
        </w:rPr>
        <w:softHyphen/>
        <w:t>нес». Хозяева постоялых дворов в те времена были лишены многих граждан</w:t>
      </w:r>
      <w:r w:rsidRPr="00A341A2">
        <w:rPr>
          <w:rFonts w:ascii="Times New Roman" w:hAnsi="Times New Roman"/>
          <w:sz w:val="28"/>
          <w:szCs w:val="28"/>
        </w:rPr>
        <w:softHyphen/>
        <w:t>ских прав, включая право служить в армии, возбуждать против кого-либо дела в суде, приносить присягу и выступать в качестве опекунов чужих детей. Другими словами, моральные устои всякого человека, занимающегося этим бизнесом, автоматически ставились под сомнение.</w:t>
      </w:r>
    </w:p>
    <w:p w:rsidR="00296830" w:rsidRPr="00A341A2" w:rsidRDefault="00296830" w:rsidP="00A341A2">
      <w:pPr>
        <w:spacing w:after="0" w:line="360" w:lineRule="auto"/>
        <w:ind w:firstLine="709"/>
        <w:jc w:val="both"/>
        <w:rPr>
          <w:rFonts w:ascii="Times New Roman" w:hAnsi="Times New Roman"/>
          <w:sz w:val="28"/>
          <w:szCs w:val="28"/>
        </w:rPr>
      </w:pPr>
    </w:p>
    <w:p w:rsidR="005F5844" w:rsidRPr="00A341A2" w:rsidRDefault="00A341A2" w:rsidP="00A341A2">
      <w:pPr>
        <w:numPr>
          <w:ilvl w:val="0"/>
          <w:numId w:val="1"/>
        </w:numPr>
        <w:spacing w:after="0" w:line="360" w:lineRule="auto"/>
        <w:ind w:left="0" w:firstLine="709"/>
        <w:jc w:val="center"/>
        <w:rPr>
          <w:rFonts w:ascii="Times New Roman" w:hAnsi="Times New Roman"/>
          <w:b/>
          <w:sz w:val="28"/>
          <w:szCs w:val="28"/>
        </w:rPr>
      </w:pPr>
      <w:r>
        <w:rPr>
          <w:rFonts w:ascii="Times New Roman" w:hAnsi="Times New Roman"/>
          <w:b/>
          <w:sz w:val="28"/>
          <w:szCs w:val="28"/>
        </w:rPr>
        <w:t>Таверны и пивные</w:t>
      </w:r>
    </w:p>
    <w:p w:rsidR="00A341A2" w:rsidRDefault="00A341A2" w:rsidP="00A341A2">
      <w:pPr>
        <w:shd w:val="clear" w:color="auto" w:fill="FFFFFF"/>
        <w:spacing w:after="0" w:line="360" w:lineRule="auto"/>
        <w:ind w:firstLine="709"/>
        <w:jc w:val="both"/>
        <w:rPr>
          <w:rFonts w:ascii="Times New Roman" w:hAnsi="Times New Roman"/>
          <w:sz w:val="28"/>
          <w:szCs w:val="28"/>
          <w:lang w:eastAsia="ru-RU"/>
        </w:rPr>
      </w:pPr>
    </w:p>
    <w:p w:rsidR="00BB0326" w:rsidRPr="00A341A2" w:rsidRDefault="00BB0326" w:rsidP="00A341A2">
      <w:pPr>
        <w:shd w:val="clear" w:color="auto" w:fill="FFFFFF"/>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Основная масса римского населения жила в сельских трибах. В раннюю эпоху это были дома атриумного типа. В основном, одноэтажные. Название произошло от слова atrium, производного от прилагательного ater (черный)</w:t>
      </w:r>
      <w:r w:rsidR="00213085" w:rsidRPr="00A341A2">
        <w:rPr>
          <w:rStyle w:val="ad"/>
          <w:rFonts w:ascii="Times New Roman" w:hAnsi="Times New Roman"/>
          <w:sz w:val="28"/>
          <w:szCs w:val="28"/>
          <w:lang w:eastAsia="ru-RU"/>
        </w:rPr>
        <w:footnoteReference w:id="11"/>
      </w:r>
      <w:r w:rsidRPr="00A341A2">
        <w:rPr>
          <w:rFonts w:ascii="Times New Roman" w:hAnsi="Times New Roman"/>
          <w:sz w:val="28"/>
          <w:szCs w:val="28"/>
          <w:lang w:eastAsia="ru-RU"/>
        </w:rPr>
        <w:t>. Основное помещение – комнату - назвали не случайно. В комнате находился очаг (который и окрашивал своей копотью и сажей стены во время приготовления пищи). Плита располагалась в глубине комнаты, а на переднем плане возвышалось хозяйское брачное ложе. В центре атрия находился бассейн, куда стекалась дождевая вода через отверстие в крыше. Окон было мало, и все располагались наверху. По обе стороны от дверей вдоль стен отгораживались друг от друга досками комнаты, вход в которые отделялся от атрия занавесями. Вот они – то и служили спальнями для других членов семьи или для гостей. Дом не загромождали мебелью: стол, скамейки, сундук для одежды, навесные шкафы и полки – вот и вся нехитрая меблировка</w:t>
      </w:r>
      <w:r w:rsidR="00D95A14" w:rsidRPr="00A341A2">
        <w:rPr>
          <w:rStyle w:val="ad"/>
          <w:rFonts w:ascii="Times New Roman" w:hAnsi="Times New Roman"/>
          <w:sz w:val="28"/>
          <w:szCs w:val="28"/>
          <w:lang w:eastAsia="ru-RU"/>
        </w:rPr>
        <w:footnoteReference w:id="12"/>
      </w:r>
      <w:r w:rsidRPr="00A341A2">
        <w:rPr>
          <w:rFonts w:ascii="Times New Roman" w:hAnsi="Times New Roman"/>
          <w:sz w:val="28"/>
          <w:szCs w:val="28"/>
          <w:lang w:eastAsia="ru-RU"/>
        </w:rPr>
        <w:t xml:space="preserve">. </w:t>
      </w:r>
    </w:p>
    <w:p w:rsidR="00BB0326" w:rsidRPr="00A341A2" w:rsidRDefault="00BB0326" w:rsidP="00A341A2">
      <w:pPr>
        <w:shd w:val="clear" w:color="auto" w:fill="FFFFFF"/>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 xml:space="preserve">Распорядок дня был продиктован продолжительность светового дня, и необходимостью дорожить солнечным светом. Поэтому люди вставали рано, с восходом солнца. </w:t>
      </w:r>
    </w:p>
    <w:p w:rsidR="00BB0326" w:rsidRPr="00A341A2" w:rsidRDefault="00BB0326" w:rsidP="00A341A2">
      <w:pPr>
        <w:shd w:val="clear" w:color="auto" w:fill="FFFFFF"/>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lang w:eastAsia="ru-RU"/>
        </w:rPr>
        <w:t xml:space="preserve">Люди, начинавшие свой трудовой день, прежде всего, омывали лицо и руки, съедали незатейливый первый завтрак, который назывался ientaculum. Завтрак состоял из куска хлеба, сыра, оливок, лука, иногда с добавлением вареной рыбы. </w:t>
      </w:r>
    </w:p>
    <w:p w:rsidR="009F0BD8" w:rsidRPr="00A341A2" w:rsidRDefault="009F0BD8" w:rsidP="00A341A2">
      <w:pPr>
        <w:shd w:val="clear" w:color="auto" w:fill="FFFFFF"/>
        <w:spacing w:after="0" w:line="360" w:lineRule="auto"/>
        <w:ind w:firstLine="709"/>
        <w:jc w:val="both"/>
        <w:rPr>
          <w:rFonts w:ascii="Times New Roman" w:hAnsi="Times New Roman"/>
          <w:sz w:val="28"/>
          <w:szCs w:val="28"/>
          <w:lang w:eastAsia="ru-RU"/>
        </w:rPr>
      </w:pPr>
      <w:r w:rsidRPr="00A341A2">
        <w:rPr>
          <w:rFonts w:ascii="Times New Roman" w:hAnsi="Times New Roman"/>
          <w:sz w:val="28"/>
          <w:szCs w:val="28"/>
        </w:rPr>
        <w:t>Идея первого в истории «ланча делового человека» принадлежит Секвию Локату</w:t>
      </w:r>
      <w:r w:rsidRPr="00A341A2">
        <w:rPr>
          <w:rFonts w:ascii="Times New Roman" w:hAnsi="Times New Roman"/>
          <w:iCs/>
          <w:sz w:val="28"/>
          <w:szCs w:val="28"/>
        </w:rPr>
        <w:t xml:space="preserve">, </w:t>
      </w:r>
      <w:r w:rsidRPr="00A341A2">
        <w:rPr>
          <w:rFonts w:ascii="Times New Roman" w:hAnsi="Times New Roman"/>
          <w:sz w:val="28"/>
          <w:szCs w:val="28"/>
        </w:rPr>
        <w:t xml:space="preserve">римскому трактирщику, который еще в </w:t>
      </w:r>
      <w:smartTag w:uri="urn:schemas-microsoft-com:office:smarttags" w:element="metricconverter">
        <w:smartTagPr>
          <w:attr w:name="ProductID" w:val="40 г"/>
        </w:smartTagPr>
        <w:r w:rsidRPr="00A341A2">
          <w:rPr>
            <w:rFonts w:ascii="Times New Roman" w:hAnsi="Times New Roman"/>
            <w:sz w:val="28"/>
            <w:szCs w:val="28"/>
          </w:rPr>
          <w:t>40 г</w:t>
        </w:r>
      </w:smartTag>
      <w:r w:rsidR="00A341A2">
        <w:rPr>
          <w:rFonts w:ascii="Times New Roman" w:hAnsi="Times New Roman"/>
          <w:sz w:val="28"/>
          <w:szCs w:val="28"/>
        </w:rPr>
        <w:t>. до н.э. значительно об</w:t>
      </w:r>
      <w:r w:rsidRPr="00A341A2">
        <w:rPr>
          <w:rFonts w:ascii="Times New Roman" w:hAnsi="Times New Roman"/>
          <w:sz w:val="28"/>
          <w:szCs w:val="28"/>
        </w:rPr>
        <w:t>легчил жизнь маклеров на галерной пристани, слишком занятых, чтобы сходить домой пообедать.</w:t>
      </w:r>
    </w:p>
    <w:p w:rsidR="009F0BD8" w:rsidRPr="00A341A2" w:rsidRDefault="009F0BD8" w:rsidP="00A341A2">
      <w:pPr>
        <w:shd w:val="clear" w:color="auto" w:fill="FFFFFF"/>
        <w:spacing w:after="0" w:line="360" w:lineRule="auto"/>
        <w:ind w:firstLine="709"/>
        <w:jc w:val="both"/>
        <w:rPr>
          <w:rFonts w:ascii="Times New Roman" w:hAnsi="Times New Roman"/>
          <w:sz w:val="28"/>
          <w:szCs w:val="28"/>
        </w:rPr>
      </w:pPr>
      <w:r w:rsidRPr="00A341A2">
        <w:rPr>
          <w:rFonts w:ascii="Times New Roman" w:hAnsi="Times New Roman"/>
          <w:sz w:val="28"/>
          <w:szCs w:val="28"/>
        </w:rPr>
        <w:t>Хозяева постоялых дворов в те времена были лишены многих граждан</w:t>
      </w:r>
      <w:r w:rsidRPr="00A341A2">
        <w:rPr>
          <w:rFonts w:ascii="Times New Roman" w:hAnsi="Times New Roman"/>
          <w:sz w:val="28"/>
          <w:szCs w:val="28"/>
        </w:rPr>
        <w:softHyphen/>
        <w:t>ских прав, включая право служить в армии, возбуждать против кого-либо дела в суде, приносить присягу и выступать в качестве опекунов чужих детей.</w:t>
      </w:r>
      <w:r w:rsidR="00A341A2">
        <w:rPr>
          <w:rFonts w:ascii="Times New Roman" w:hAnsi="Times New Roman"/>
          <w:sz w:val="28"/>
          <w:szCs w:val="28"/>
        </w:rPr>
        <w:t xml:space="preserve"> </w:t>
      </w:r>
      <w:r w:rsidRPr="00A341A2">
        <w:rPr>
          <w:rFonts w:ascii="Times New Roman" w:hAnsi="Times New Roman"/>
          <w:sz w:val="28"/>
          <w:szCs w:val="28"/>
        </w:rPr>
        <w:t>Другими словами, моральные устои всякого человека, занимающегося этим бизнесом, автоматически ставились под сомнение.</w:t>
      </w:r>
    </w:p>
    <w:p w:rsidR="009F0BD8" w:rsidRPr="00A341A2" w:rsidRDefault="009F0BD8" w:rsidP="00A341A2">
      <w:pPr>
        <w:shd w:val="clear" w:color="auto" w:fill="FFFFFF"/>
        <w:spacing w:after="0" w:line="360" w:lineRule="auto"/>
        <w:ind w:firstLine="709"/>
        <w:jc w:val="both"/>
        <w:rPr>
          <w:rFonts w:ascii="Times New Roman" w:hAnsi="Times New Roman"/>
          <w:sz w:val="28"/>
          <w:szCs w:val="28"/>
        </w:rPr>
      </w:pPr>
      <w:r w:rsidRPr="00A341A2">
        <w:rPr>
          <w:rFonts w:ascii="Times New Roman" w:hAnsi="Times New Roman"/>
          <w:sz w:val="28"/>
          <w:szCs w:val="28"/>
        </w:rPr>
        <w:t>Однако римские повара считали себя элитой и награждали друг друга громкими титулами. Более того, во времена правления императора Адриана</w:t>
      </w:r>
      <w:r w:rsidRPr="00A341A2">
        <w:rPr>
          <w:rFonts w:ascii="Times New Roman" w:hAnsi="Times New Roman"/>
          <w:iCs/>
          <w:sz w:val="28"/>
          <w:szCs w:val="28"/>
        </w:rPr>
        <w:t xml:space="preserve"> </w:t>
      </w:r>
      <w:r w:rsidRPr="00A341A2">
        <w:rPr>
          <w:rFonts w:ascii="Times New Roman" w:hAnsi="Times New Roman"/>
          <w:sz w:val="28"/>
          <w:szCs w:val="28"/>
        </w:rPr>
        <w:t>(117—138 г. н.э.) римские шеф-повара учредили на Палатинском холме соб</w:t>
      </w:r>
      <w:r w:rsidRPr="00A341A2">
        <w:rPr>
          <w:rFonts w:ascii="Times New Roman" w:hAnsi="Times New Roman"/>
          <w:sz w:val="28"/>
          <w:szCs w:val="28"/>
        </w:rPr>
        <w:softHyphen/>
        <w:t>ственную Академию кулинарного искусства</w:t>
      </w:r>
      <w:r w:rsidR="00213085" w:rsidRPr="00A341A2">
        <w:rPr>
          <w:rStyle w:val="ad"/>
          <w:rFonts w:ascii="Times New Roman" w:hAnsi="Times New Roman"/>
          <w:sz w:val="28"/>
          <w:szCs w:val="28"/>
        </w:rPr>
        <w:footnoteReference w:id="13"/>
      </w:r>
      <w:r w:rsidRPr="00A341A2">
        <w:rPr>
          <w:rFonts w:ascii="Times New Roman" w:hAnsi="Times New Roman"/>
          <w:sz w:val="28"/>
          <w:szCs w:val="28"/>
        </w:rPr>
        <w:t>.</w:t>
      </w:r>
    </w:p>
    <w:p w:rsidR="002A6167" w:rsidRPr="00A341A2" w:rsidRDefault="002A6167" w:rsidP="00A341A2">
      <w:pPr>
        <w:shd w:val="clear" w:color="auto" w:fill="FFFFFF"/>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Тавернами в Древнем Риме назывались или торговые лавки или станции на военных дорогах. </w:t>
      </w:r>
      <w:r w:rsidR="00A30CDF" w:rsidRPr="00A341A2">
        <w:rPr>
          <w:rFonts w:ascii="Times New Roman" w:hAnsi="Times New Roman"/>
          <w:sz w:val="28"/>
          <w:szCs w:val="28"/>
          <w:lang w:eastAsia="ru-RU"/>
        </w:rPr>
        <w:t>Хотя в тавернах имелись помещения для размещения путешественников, в большей степени они предназначались для предоставления услуг питания. Развитие торговли и связанные с ней длительные разъезды требовали организации не только питания, но и ночлега.</w:t>
      </w:r>
    </w:p>
    <w:p w:rsidR="00B86578" w:rsidRPr="00A341A2" w:rsidRDefault="009F0BD8" w:rsidP="00A341A2">
      <w:pPr>
        <w:pStyle w:val="a9"/>
        <w:spacing w:line="360" w:lineRule="auto"/>
        <w:ind w:firstLine="709"/>
        <w:jc w:val="both"/>
        <w:rPr>
          <w:rFonts w:ascii="Times New Roman" w:hAnsi="Times New Roman" w:cs="Times New Roman"/>
          <w:color w:val="auto"/>
          <w:sz w:val="28"/>
          <w:szCs w:val="28"/>
        </w:rPr>
      </w:pPr>
      <w:r w:rsidRPr="00A341A2">
        <w:rPr>
          <w:rFonts w:ascii="Times New Roman" w:hAnsi="Times New Roman" w:cs="Times New Roman"/>
          <w:color w:val="auto"/>
          <w:sz w:val="28"/>
          <w:szCs w:val="28"/>
        </w:rPr>
        <w:t>Обычные таверны считались притонами греха и заходили туда, кроме простонародья, только совершенно опустившиеся аристократы. Высшее же общество предпочитало отдыхать в общественных банях. К тому времени, когда к власти пришел Калигула (</w:t>
      </w:r>
      <w:smartTag w:uri="urn:schemas-microsoft-com:office:smarttags" w:element="metricconverter">
        <w:smartTagPr>
          <w:attr w:name="ProductID" w:val="37 г"/>
        </w:smartTagPr>
        <w:r w:rsidRPr="00A341A2">
          <w:rPr>
            <w:rFonts w:ascii="Times New Roman" w:hAnsi="Times New Roman" w:cs="Times New Roman"/>
            <w:color w:val="auto"/>
            <w:sz w:val="28"/>
            <w:szCs w:val="28"/>
          </w:rPr>
          <w:t>37 г</w:t>
        </w:r>
      </w:smartTag>
      <w:r w:rsidRPr="00A341A2">
        <w:rPr>
          <w:rFonts w:ascii="Times New Roman" w:hAnsi="Times New Roman" w:cs="Times New Roman"/>
          <w:color w:val="auto"/>
          <w:sz w:val="28"/>
          <w:szCs w:val="28"/>
        </w:rPr>
        <w:t>. н.</w:t>
      </w:r>
      <w:r w:rsidR="00A341A2">
        <w:rPr>
          <w:rFonts w:ascii="Times New Roman" w:hAnsi="Times New Roman" w:cs="Times New Roman"/>
          <w:color w:val="auto"/>
          <w:sz w:val="28"/>
          <w:szCs w:val="28"/>
        </w:rPr>
        <w:t>э.), эти бани работали круглосу</w:t>
      </w:r>
      <w:r w:rsidRPr="00A341A2">
        <w:rPr>
          <w:rFonts w:ascii="Times New Roman" w:hAnsi="Times New Roman" w:cs="Times New Roman"/>
          <w:color w:val="auto"/>
          <w:sz w:val="28"/>
          <w:szCs w:val="28"/>
        </w:rPr>
        <w:t>точно, мужчины и женщины мылись здесь вместе. При банях были роскошные обеденные комнаты, где организовывались многолюдные банкеты, которые проходили порой с таким размахом, что правительство было вынуждено принять закон о роскоши, ограничивающий траты римлян на еду и выпивку.</w:t>
      </w:r>
      <w:r w:rsidR="00AC46FF" w:rsidRPr="00A341A2">
        <w:rPr>
          <w:rFonts w:ascii="Times New Roman" w:hAnsi="Times New Roman" w:cs="Times New Roman"/>
          <w:color w:val="auto"/>
          <w:sz w:val="28"/>
          <w:szCs w:val="28"/>
        </w:rPr>
        <w:t xml:space="preserve"> Проводимые в Риме театральные представления также требовали помещения для размещения зрителей. Их строили недалеко от театров, так как иногда во время спектаклей шли дожди, и зрители вынуждены были прятаться в тавернах. </w:t>
      </w:r>
    </w:p>
    <w:p w:rsidR="005F5844" w:rsidRPr="00A341A2" w:rsidRDefault="005F5844" w:rsidP="00A341A2">
      <w:pPr>
        <w:pStyle w:val="a9"/>
        <w:spacing w:line="360" w:lineRule="auto"/>
        <w:ind w:firstLine="709"/>
        <w:jc w:val="both"/>
        <w:rPr>
          <w:rFonts w:ascii="Times New Roman" w:hAnsi="Times New Roman" w:cs="Times New Roman"/>
          <w:color w:val="auto"/>
          <w:sz w:val="28"/>
          <w:szCs w:val="28"/>
        </w:rPr>
      </w:pPr>
      <w:r w:rsidRPr="00A341A2">
        <w:rPr>
          <w:rFonts w:ascii="Times New Roman" w:hAnsi="Times New Roman"/>
          <w:color w:val="auto"/>
          <w:sz w:val="28"/>
          <w:szCs w:val="28"/>
        </w:rPr>
        <w:t>Почти каждый квартал имел пивную. Только в Помпее, сравнительно небольшом для своего времени-городе, находилось 118 пивных и питейных заведений</w:t>
      </w:r>
      <w:r w:rsidR="00EC42AC" w:rsidRPr="00A341A2">
        <w:rPr>
          <w:rStyle w:val="ad"/>
          <w:rFonts w:ascii="Times New Roman" w:hAnsi="Times New Roman" w:cs="Arial"/>
          <w:color w:val="auto"/>
          <w:sz w:val="28"/>
          <w:szCs w:val="28"/>
        </w:rPr>
        <w:footnoteReference w:id="14"/>
      </w:r>
      <w:r w:rsidRPr="00A341A2">
        <w:rPr>
          <w:rFonts w:ascii="Times New Roman" w:hAnsi="Times New Roman"/>
          <w:color w:val="auto"/>
          <w:sz w:val="28"/>
          <w:szCs w:val="28"/>
        </w:rPr>
        <w:t>.</w:t>
      </w:r>
      <w:r w:rsidR="00B83273" w:rsidRPr="00A341A2">
        <w:rPr>
          <w:rFonts w:ascii="Times New Roman" w:hAnsi="Times New Roman"/>
          <w:color w:val="auto"/>
          <w:sz w:val="28"/>
          <w:szCs w:val="28"/>
        </w:rPr>
        <w:t xml:space="preserve"> Многие места общественного питания имели вывеску перед входом, а также предлагаемое меню.</w:t>
      </w:r>
      <w:r w:rsidR="00B86578" w:rsidRPr="00A341A2">
        <w:rPr>
          <w:rFonts w:ascii="Times New Roman" w:hAnsi="Times New Roman"/>
          <w:color w:val="auto"/>
          <w:sz w:val="28"/>
          <w:szCs w:val="28"/>
        </w:rPr>
        <w:t xml:space="preserve"> Это так же считалось развлечением путешественников и являлось неотъемлемой частью зарождения гостиничного дела, </w:t>
      </w:r>
      <w:r w:rsidR="00A341A2" w:rsidRPr="00A341A2">
        <w:rPr>
          <w:rFonts w:ascii="Times New Roman" w:hAnsi="Times New Roman"/>
          <w:color w:val="auto"/>
          <w:sz w:val="28"/>
          <w:szCs w:val="28"/>
        </w:rPr>
        <w:t>потому,</w:t>
      </w:r>
      <w:r w:rsidR="00B86578" w:rsidRPr="00A341A2">
        <w:rPr>
          <w:rFonts w:ascii="Times New Roman" w:hAnsi="Times New Roman"/>
          <w:color w:val="auto"/>
          <w:sz w:val="28"/>
          <w:szCs w:val="28"/>
        </w:rPr>
        <w:t xml:space="preserve"> что позже к этим пивным и тавернам пристраивались домики для проживания.</w:t>
      </w:r>
      <w:r w:rsidR="00A341A2">
        <w:rPr>
          <w:rFonts w:ascii="Times New Roman" w:hAnsi="Times New Roman"/>
          <w:color w:val="auto"/>
          <w:sz w:val="28"/>
          <w:szCs w:val="28"/>
        </w:rPr>
        <w:t xml:space="preserve"> </w:t>
      </w:r>
      <w:r w:rsidR="00B83273" w:rsidRPr="00A341A2">
        <w:rPr>
          <w:rFonts w:ascii="Times New Roman" w:hAnsi="Times New Roman"/>
          <w:iCs/>
          <w:color w:val="auto"/>
          <w:sz w:val="28"/>
          <w:szCs w:val="28"/>
        </w:rPr>
        <w:t>Древнеримские таверны</w:t>
      </w:r>
      <w:r w:rsidR="00B83273" w:rsidRPr="00A341A2">
        <w:rPr>
          <w:rFonts w:ascii="Times New Roman" w:hAnsi="Times New Roman"/>
          <w:color w:val="auto"/>
          <w:sz w:val="28"/>
          <w:szCs w:val="28"/>
        </w:rPr>
        <w:t xml:space="preserve"> были разных типов, от злачных заведений с азартными играми и проститутками, до изысканных мест в богатых кварталах по соседству с церквями</w:t>
      </w:r>
      <w:r w:rsidR="00213085" w:rsidRPr="00A341A2">
        <w:rPr>
          <w:rStyle w:val="ad"/>
          <w:rFonts w:ascii="Times New Roman" w:hAnsi="Times New Roman" w:cs="Arial"/>
          <w:color w:val="auto"/>
          <w:sz w:val="28"/>
          <w:szCs w:val="28"/>
        </w:rPr>
        <w:footnoteReference w:id="15"/>
      </w:r>
      <w:r w:rsidR="00B83273" w:rsidRPr="00A341A2">
        <w:rPr>
          <w:rFonts w:ascii="Times New Roman" w:hAnsi="Times New Roman"/>
          <w:color w:val="auto"/>
          <w:sz w:val="28"/>
          <w:szCs w:val="28"/>
        </w:rPr>
        <w:t>.</w:t>
      </w:r>
    </w:p>
    <w:p w:rsidR="005F5844" w:rsidRPr="00A341A2" w:rsidRDefault="005F5844"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В Риме таверны можно было узнать по колоннам, опоясанным цепью фляг, и по связкам красных колбас, висящих вдоль стен. Полы были украшены яркой мозаикой, а стены оживляли развешенные картины.</w:t>
      </w:r>
      <w:r w:rsidR="00B83273" w:rsidRPr="00A341A2">
        <w:rPr>
          <w:rFonts w:ascii="Times New Roman" w:hAnsi="Times New Roman"/>
          <w:sz w:val="28"/>
          <w:szCs w:val="28"/>
        </w:rPr>
        <w:t xml:space="preserve"> </w:t>
      </w:r>
    </w:p>
    <w:p w:rsidR="005F5844" w:rsidRPr="00A341A2" w:rsidRDefault="005F5844"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Имелись также пивные и для простого люда. Хозяин пивной выращивал собственный виноград и делал из него вино. Небольшие кусочки сухого сыра были развешаны в комнате в корзинах из тростника. Рукописные источники сообщают о тавернах и их меню в Римском государстве.</w:t>
      </w:r>
    </w:p>
    <w:p w:rsidR="005F5844" w:rsidRPr="00A341A2" w:rsidRDefault="005F5844"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Легенды сообщают, что у Эскулапа, прославленного врача древности, были всесильные помощницы: дочка Гигейя (Гигиена) и кухарка Кулина, услаждавшая дни его жизни несравненной кухней. Молва людская присвоила Кулине имя десятой музы, которых до нее было девять. У римлян десятая муза так и звалась Кулинарией.</w:t>
      </w:r>
    </w:p>
    <w:p w:rsidR="00AC46FF" w:rsidRPr="00A341A2" w:rsidRDefault="00AC46FF"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lang w:eastAsia="ru-RU"/>
        </w:rPr>
        <w:t>С упадком Римской империи (I в. н. э.) постоялые дворы и таверны, потерявшие клиентуру, разорялись. Только спустя четыре века, в эпоху Cредневековья, с развитием торговли и путешествий стали возрождаться предприятия размещения</w:t>
      </w:r>
      <w:r w:rsidR="00213085" w:rsidRPr="00A341A2">
        <w:rPr>
          <w:rStyle w:val="ad"/>
          <w:rFonts w:ascii="Times New Roman" w:hAnsi="Times New Roman"/>
          <w:sz w:val="28"/>
          <w:szCs w:val="28"/>
          <w:lang w:eastAsia="ru-RU"/>
        </w:rPr>
        <w:footnoteReference w:id="16"/>
      </w:r>
      <w:r w:rsidRPr="00A341A2">
        <w:rPr>
          <w:rFonts w:ascii="Times New Roman" w:hAnsi="Times New Roman"/>
          <w:sz w:val="28"/>
          <w:szCs w:val="28"/>
          <w:lang w:eastAsia="ru-RU"/>
        </w:rPr>
        <w:t>.</w:t>
      </w:r>
    </w:p>
    <w:p w:rsidR="005F5844" w:rsidRPr="00A341A2" w:rsidRDefault="005F5844" w:rsidP="00A341A2">
      <w:pPr>
        <w:spacing w:after="0" w:line="360" w:lineRule="auto"/>
        <w:ind w:firstLine="709"/>
        <w:jc w:val="both"/>
        <w:rPr>
          <w:rFonts w:ascii="Times New Roman" w:hAnsi="Times New Roman"/>
          <w:sz w:val="28"/>
          <w:szCs w:val="28"/>
        </w:rPr>
      </w:pPr>
    </w:p>
    <w:p w:rsidR="005F5844" w:rsidRPr="00A341A2" w:rsidRDefault="005F5844" w:rsidP="00A341A2">
      <w:pPr>
        <w:numPr>
          <w:ilvl w:val="0"/>
          <w:numId w:val="1"/>
        </w:numPr>
        <w:spacing w:after="0" w:line="360" w:lineRule="auto"/>
        <w:ind w:left="0" w:firstLine="709"/>
        <w:jc w:val="center"/>
        <w:rPr>
          <w:rFonts w:ascii="Times New Roman" w:hAnsi="Times New Roman"/>
          <w:b/>
          <w:sz w:val="28"/>
          <w:szCs w:val="28"/>
        </w:rPr>
      </w:pPr>
      <w:r w:rsidRPr="00A341A2">
        <w:rPr>
          <w:rFonts w:ascii="Times New Roman" w:hAnsi="Times New Roman"/>
          <w:b/>
          <w:sz w:val="28"/>
          <w:szCs w:val="28"/>
        </w:rPr>
        <w:t>Кулинарные рецепты</w:t>
      </w:r>
      <w:r w:rsidR="00B86578" w:rsidRPr="00A341A2">
        <w:rPr>
          <w:rFonts w:ascii="Times New Roman" w:hAnsi="Times New Roman"/>
          <w:b/>
          <w:sz w:val="28"/>
          <w:szCs w:val="28"/>
        </w:rPr>
        <w:t xml:space="preserve"> гостиниц</w:t>
      </w:r>
      <w:r w:rsidR="00A341A2" w:rsidRPr="00A341A2">
        <w:rPr>
          <w:rFonts w:ascii="Times New Roman" w:hAnsi="Times New Roman"/>
          <w:b/>
          <w:sz w:val="28"/>
          <w:szCs w:val="28"/>
        </w:rPr>
        <w:t xml:space="preserve"> </w:t>
      </w:r>
      <w:r w:rsidR="00A341A2">
        <w:rPr>
          <w:rFonts w:ascii="Times New Roman" w:hAnsi="Times New Roman"/>
          <w:b/>
          <w:sz w:val="28"/>
          <w:szCs w:val="28"/>
        </w:rPr>
        <w:t>от Римлян</w:t>
      </w:r>
    </w:p>
    <w:p w:rsidR="00A341A2" w:rsidRDefault="00A341A2"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5F5844" w:rsidRPr="00A341A2" w:rsidRDefault="005F5844"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 xml:space="preserve">История сохранила любопытные свидетельства о том, какой изысканной была кулинария две тысячи лет назад. </w:t>
      </w:r>
      <w:r w:rsidR="00B86578" w:rsidRPr="00A341A2">
        <w:rPr>
          <w:rFonts w:ascii="Times New Roman" w:hAnsi="Times New Roman"/>
          <w:sz w:val="28"/>
          <w:szCs w:val="28"/>
        </w:rPr>
        <w:t>В гостиницах р</w:t>
      </w:r>
      <w:r w:rsidRPr="00A341A2">
        <w:rPr>
          <w:rFonts w:ascii="Times New Roman" w:hAnsi="Times New Roman"/>
          <w:sz w:val="28"/>
          <w:szCs w:val="28"/>
        </w:rPr>
        <w:t>имским патрициям подавали на стол, например, свиней, которые были с одного бока жареные, а с другого — вареные, нашпигованные сосисками и колбасами (разумеется, потрошили их через рот, чтобы на свиных тушах не было ни одного разреза). Было и так, что в брюхо свиньи сажали живых дроздов (тут уж, видимо, без разреза не обходилось), а когда на столе начинали от туши отрезать куски, птицы вылетали</w:t>
      </w:r>
      <w:r w:rsidR="00213085" w:rsidRPr="00A341A2">
        <w:rPr>
          <w:rStyle w:val="ad"/>
          <w:rFonts w:ascii="Times New Roman" w:hAnsi="Times New Roman"/>
          <w:sz w:val="28"/>
          <w:szCs w:val="28"/>
        </w:rPr>
        <w:footnoteReference w:id="17"/>
      </w:r>
      <w:r w:rsidRPr="00A341A2">
        <w:rPr>
          <w:rFonts w:ascii="Times New Roman" w:hAnsi="Times New Roman"/>
          <w:sz w:val="28"/>
          <w:szCs w:val="28"/>
        </w:rPr>
        <w:t>.</w:t>
      </w:r>
    </w:p>
    <w:p w:rsidR="005F5844" w:rsidRPr="00A341A2" w:rsidRDefault="005F5844" w:rsidP="00A341A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341A2">
        <w:rPr>
          <w:rFonts w:ascii="Times New Roman" w:hAnsi="Times New Roman"/>
          <w:sz w:val="28"/>
          <w:szCs w:val="28"/>
        </w:rPr>
        <w:t>Кроме поваров, специалистов по составлению меню, для составления рецептов новых блюд предусматривалась и особая должность — «гастроном». Однако кулинарные шедевры оставались прерогативой таверн для патрициев, в тавернах для плебеев подобных блюд не готовили. Все было значительно скромнее.</w:t>
      </w:r>
    </w:p>
    <w:p w:rsidR="005F5844" w:rsidRPr="00A341A2" w:rsidRDefault="005F5844" w:rsidP="00A341A2">
      <w:pPr>
        <w:pStyle w:val="a4"/>
        <w:spacing w:before="0" w:beforeAutospacing="0" w:after="0" w:afterAutospacing="0" w:line="360" w:lineRule="auto"/>
        <w:ind w:firstLine="709"/>
        <w:jc w:val="both"/>
        <w:rPr>
          <w:sz w:val="28"/>
          <w:szCs w:val="28"/>
        </w:rPr>
      </w:pPr>
      <w:r w:rsidRPr="00A341A2">
        <w:rPr>
          <w:sz w:val="28"/>
          <w:szCs w:val="28"/>
        </w:rPr>
        <w:t>При приготовлении рецептов необходимо учитывать, что в древнем Риме не было принято указывать количество используемых ингредиентов. Всё приготавливалось "на глазок".</w:t>
      </w:r>
    </w:p>
    <w:p w:rsidR="005F5844" w:rsidRPr="00A341A2" w:rsidRDefault="005F5844" w:rsidP="00A341A2">
      <w:pPr>
        <w:pStyle w:val="a4"/>
        <w:spacing w:before="0" w:beforeAutospacing="0" w:after="0" w:afterAutospacing="0" w:line="360" w:lineRule="auto"/>
        <w:ind w:firstLine="709"/>
        <w:jc w:val="both"/>
        <w:rPr>
          <w:sz w:val="28"/>
          <w:szCs w:val="28"/>
        </w:rPr>
      </w:pPr>
      <w:r w:rsidRPr="00A341A2">
        <w:rPr>
          <w:sz w:val="28"/>
          <w:szCs w:val="28"/>
        </w:rPr>
        <w:t>Аперитив:</w:t>
      </w:r>
      <w:r w:rsidR="00A341A2">
        <w:rPr>
          <w:sz w:val="28"/>
          <w:szCs w:val="28"/>
        </w:rPr>
        <w:t xml:space="preserve"> </w:t>
      </w:r>
      <w:r w:rsidRPr="00A341A2">
        <w:rPr>
          <w:sz w:val="28"/>
          <w:szCs w:val="28"/>
        </w:rPr>
        <w:t xml:space="preserve">В вино добавлялись: </w:t>
      </w:r>
      <w:r w:rsidRPr="00A341A2">
        <w:rPr>
          <w:iCs/>
          <w:sz w:val="28"/>
          <w:szCs w:val="28"/>
        </w:rPr>
        <w:t>мирра, розовые лепестки, фиалки и перец</w:t>
      </w:r>
      <w:r w:rsidRPr="00A341A2">
        <w:rPr>
          <w:sz w:val="28"/>
          <w:szCs w:val="28"/>
        </w:rPr>
        <w:t>. Вкус аперитива получается довольно горьким.</w:t>
      </w:r>
    </w:p>
    <w:p w:rsidR="005F5844" w:rsidRPr="00A341A2" w:rsidRDefault="005F5844" w:rsidP="00A341A2">
      <w:pPr>
        <w:pStyle w:val="a4"/>
        <w:spacing w:before="0" w:beforeAutospacing="0" w:after="0" w:afterAutospacing="0" w:line="360" w:lineRule="auto"/>
        <w:ind w:firstLine="709"/>
        <w:jc w:val="both"/>
        <w:rPr>
          <w:sz w:val="28"/>
          <w:szCs w:val="28"/>
        </w:rPr>
      </w:pPr>
      <w:r w:rsidRPr="00A341A2">
        <w:rPr>
          <w:sz w:val="28"/>
          <w:szCs w:val="28"/>
        </w:rPr>
        <w:t xml:space="preserve">Вода: В воду добавляли несколько капель </w:t>
      </w:r>
      <w:r w:rsidRPr="00A341A2">
        <w:rPr>
          <w:iCs/>
          <w:sz w:val="28"/>
          <w:szCs w:val="28"/>
        </w:rPr>
        <w:t>винного уксуса</w:t>
      </w:r>
      <w:r w:rsidRPr="00A341A2">
        <w:rPr>
          <w:sz w:val="28"/>
          <w:szCs w:val="28"/>
        </w:rPr>
        <w:t xml:space="preserve">, что придавало ей свежесть. Этот метод применялся также для дезинфекции. Его употребляли легионеры и путешественники. Кстати, ни один римлянин не отправлялся в путь без флакона с </w:t>
      </w:r>
      <w:r w:rsidRPr="00A341A2">
        <w:rPr>
          <w:iCs/>
          <w:sz w:val="28"/>
          <w:szCs w:val="28"/>
        </w:rPr>
        <w:t>уксусом</w:t>
      </w:r>
      <w:r w:rsidRPr="00A341A2">
        <w:rPr>
          <w:sz w:val="28"/>
          <w:szCs w:val="28"/>
        </w:rPr>
        <w:t xml:space="preserve">. </w:t>
      </w:r>
    </w:p>
    <w:p w:rsidR="005F5844" w:rsidRPr="00A341A2" w:rsidRDefault="005F5844" w:rsidP="00A341A2">
      <w:pPr>
        <w:pStyle w:val="a4"/>
        <w:spacing w:before="0" w:beforeAutospacing="0" w:after="0" w:afterAutospacing="0" w:line="360" w:lineRule="auto"/>
        <w:ind w:firstLine="709"/>
        <w:jc w:val="both"/>
        <w:rPr>
          <w:sz w:val="28"/>
          <w:szCs w:val="28"/>
        </w:rPr>
      </w:pPr>
      <w:r w:rsidRPr="00A341A2">
        <w:rPr>
          <w:sz w:val="28"/>
          <w:szCs w:val="28"/>
        </w:rPr>
        <w:t xml:space="preserve">Вино: </w:t>
      </w:r>
      <w:r w:rsidRPr="00A341A2">
        <w:rPr>
          <w:iCs/>
          <w:sz w:val="28"/>
          <w:szCs w:val="28"/>
        </w:rPr>
        <w:t>красное вино</w:t>
      </w:r>
      <w:r w:rsidRPr="00A341A2">
        <w:rPr>
          <w:sz w:val="28"/>
          <w:szCs w:val="28"/>
        </w:rPr>
        <w:t xml:space="preserve"> настаивалось на ароматных травах, а затем процеживалось и прямо за столом разбавлялось водой в пропорции 1:1 и более. Зимой подавалось тёплым, а летом прохладным. </w:t>
      </w:r>
    </w:p>
    <w:p w:rsidR="005F5844" w:rsidRPr="00A341A2" w:rsidRDefault="005F5844" w:rsidP="00A341A2">
      <w:pPr>
        <w:pStyle w:val="a4"/>
        <w:spacing w:before="0" w:beforeAutospacing="0" w:after="0" w:afterAutospacing="0" w:line="360" w:lineRule="auto"/>
        <w:ind w:firstLine="709"/>
        <w:jc w:val="both"/>
        <w:rPr>
          <w:sz w:val="28"/>
          <w:szCs w:val="28"/>
        </w:rPr>
      </w:pPr>
      <w:r w:rsidRPr="00A341A2">
        <w:rPr>
          <w:sz w:val="28"/>
          <w:szCs w:val="28"/>
        </w:rPr>
        <w:t xml:space="preserve">Хлеб: </w:t>
      </w:r>
      <w:r w:rsidRPr="00A341A2">
        <w:rPr>
          <w:iCs/>
          <w:sz w:val="28"/>
          <w:szCs w:val="28"/>
        </w:rPr>
        <w:t>тесто</w:t>
      </w:r>
      <w:r w:rsidRPr="00A341A2">
        <w:rPr>
          <w:sz w:val="28"/>
          <w:szCs w:val="28"/>
        </w:rPr>
        <w:t xml:space="preserve"> как </w:t>
      </w:r>
      <w:r w:rsidRPr="00A341A2">
        <w:rPr>
          <w:iCs/>
          <w:sz w:val="28"/>
          <w:szCs w:val="28"/>
        </w:rPr>
        <w:t>для пиццы</w:t>
      </w:r>
      <w:r w:rsidRPr="00A341A2">
        <w:rPr>
          <w:sz w:val="28"/>
          <w:szCs w:val="28"/>
        </w:rPr>
        <w:t xml:space="preserve">, 200-300 грамм муки грубого помола на человека, дрожжи, соль, порезанные чёрные оливки без косточек или слегка раскрошенные очищенные грецкие орехи. Поставить для брожения на 2 часа, после чего обмять, скатать в шар, приплюснуть и начертить сверху крест. Затем оставить ещё на час для брожения, а затем выпекать в очень горячей духовке. </w:t>
      </w:r>
    </w:p>
    <w:p w:rsidR="005F5844" w:rsidRPr="00A341A2" w:rsidRDefault="005F5844" w:rsidP="00A341A2">
      <w:pPr>
        <w:pStyle w:val="a4"/>
        <w:spacing w:before="0" w:beforeAutospacing="0" w:after="0" w:afterAutospacing="0" w:line="360" w:lineRule="auto"/>
        <w:ind w:firstLine="709"/>
        <w:jc w:val="both"/>
        <w:rPr>
          <w:sz w:val="28"/>
          <w:szCs w:val="28"/>
        </w:rPr>
      </w:pPr>
      <w:r w:rsidRPr="00A341A2">
        <w:rPr>
          <w:sz w:val="28"/>
          <w:szCs w:val="28"/>
        </w:rPr>
        <w:t xml:space="preserve">Солёная смесь: употреблялась для хранения продуктов. Морская соль и различные размельчённые травы и пряности: </w:t>
      </w:r>
      <w:r w:rsidRPr="00A341A2">
        <w:rPr>
          <w:iCs/>
          <w:sz w:val="28"/>
          <w:szCs w:val="28"/>
        </w:rPr>
        <w:t>семена укропа, аниса, белый перец, оригано, мята, сальвия, петрушка</w:t>
      </w:r>
      <w:r w:rsidRPr="00A341A2">
        <w:rPr>
          <w:sz w:val="28"/>
          <w:szCs w:val="28"/>
        </w:rPr>
        <w:t xml:space="preserve">. </w:t>
      </w:r>
    </w:p>
    <w:p w:rsidR="005F5844" w:rsidRPr="00A341A2" w:rsidRDefault="005F5844" w:rsidP="00A341A2">
      <w:pPr>
        <w:pStyle w:val="a4"/>
        <w:spacing w:before="0" w:beforeAutospacing="0" w:after="0" w:afterAutospacing="0" w:line="360" w:lineRule="auto"/>
        <w:ind w:firstLine="709"/>
        <w:jc w:val="both"/>
        <w:rPr>
          <w:sz w:val="28"/>
          <w:szCs w:val="28"/>
        </w:rPr>
      </w:pPr>
      <w:r w:rsidRPr="00A341A2">
        <w:rPr>
          <w:sz w:val="28"/>
          <w:szCs w:val="28"/>
        </w:rPr>
        <w:t>Оливковое масло</w:t>
      </w:r>
      <w:r w:rsidR="007D376C" w:rsidRPr="00A341A2">
        <w:rPr>
          <w:sz w:val="28"/>
          <w:szCs w:val="28"/>
        </w:rPr>
        <w:t>: д</w:t>
      </w:r>
      <w:r w:rsidRPr="00A341A2">
        <w:rPr>
          <w:sz w:val="28"/>
          <w:szCs w:val="28"/>
        </w:rPr>
        <w:t xml:space="preserve">обавить в </w:t>
      </w:r>
      <w:r w:rsidRPr="00A341A2">
        <w:rPr>
          <w:iCs/>
          <w:sz w:val="28"/>
          <w:szCs w:val="28"/>
        </w:rPr>
        <w:t>оливковое масло экстра класса лавровый лист и морскую соль</w:t>
      </w:r>
      <w:r w:rsidRPr="00A341A2">
        <w:rPr>
          <w:sz w:val="28"/>
          <w:szCs w:val="28"/>
        </w:rPr>
        <w:t xml:space="preserve">. Держать три дня, а затем процедить. Масло получается сильным и горьким. </w:t>
      </w:r>
    </w:p>
    <w:p w:rsidR="005F5844" w:rsidRPr="00A341A2" w:rsidRDefault="005F5844" w:rsidP="00A341A2">
      <w:pPr>
        <w:pStyle w:val="a4"/>
        <w:spacing w:before="0" w:beforeAutospacing="0" w:after="0" w:afterAutospacing="0" w:line="360" w:lineRule="auto"/>
        <w:ind w:firstLine="709"/>
        <w:jc w:val="both"/>
        <w:rPr>
          <w:sz w:val="28"/>
          <w:szCs w:val="28"/>
        </w:rPr>
      </w:pPr>
      <w:r w:rsidRPr="00A341A2">
        <w:rPr>
          <w:sz w:val="28"/>
          <w:szCs w:val="28"/>
        </w:rPr>
        <w:t>Жаркое из печени и лёгких</w:t>
      </w:r>
      <w:r w:rsidR="007D376C" w:rsidRPr="00A341A2">
        <w:rPr>
          <w:sz w:val="28"/>
          <w:szCs w:val="28"/>
        </w:rPr>
        <w:t>: н</w:t>
      </w:r>
      <w:r w:rsidRPr="00A341A2">
        <w:rPr>
          <w:sz w:val="28"/>
          <w:szCs w:val="28"/>
        </w:rPr>
        <w:t xml:space="preserve">алить в глиняный горшок оливковое масло и красное вино. Добавить порезанный лук, мяту, чёрный перец, немного чеснока, 200-300 гр. печени и 1 лёгкое (мелкими кусочками). Затем положить туда корень петрушки, листья петрушки, немного оригано и выжать сок лимона, добавить столовую ложку мёда. В середине варки влить ещё немного вина, а в конце добавить немного муки. </w:t>
      </w:r>
    </w:p>
    <w:p w:rsidR="005F5844" w:rsidRPr="00A341A2" w:rsidRDefault="005F5844" w:rsidP="00A341A2">
      <w:pPr>
        <w:pStyle w:val="a4"/>
        <w:spacing w:before="0" w:beforeAutospacing="0" w:after="0" w:afterAutospacing="0" w:line="360" w:lineRule="auto"/>
        <w:ind w:firstLine="709"/>
        <w:jc w:val="both"/>
        <w:rPr>
          <w:sz w:val="28"/>
          <w:szCs w:val="28"/>
        </w:rPr>
      </w:pPr>
      <w:r w:rsidRPr="00A341A2">
        <w:rPr>
          <w:sz w:val="28"/>
          <w:szCs w:val="28"/>
        </w:rPr>
        <w:t>Сладкие блюда</w:t>
      </w:r>
      <w:r w:rsidR="007D376C" w:rsidRPr="00A341A2">
        <w:rPr>
          <w:sz w:val="28"/>
          <w:szCs w:val="28"/>
        </w:rPr>
        <w:t>: в</w:t>
      </w:r>
      <w:r w:rsidRPr="00A341A2">
        <w:rPr>
          <w:sz w:val="28"/>
          <w:szCs w:val="28"/>
        </w:rPr>
        <w:t xml:space="preserve">зять финики, вынуть из них косточки и начинить размельчёнными грецкими орехами или молотым перцем. Посолить сверху и обжарить в кипящем меду. </w:t>
      </w:r>
    </w:p>
    <w:p w:rsidR="005F5844" w:rsidRPr="00A341A2" w:rsidRDefault="005F5844" w:rsidP="00A341A2">
      <w:pPr>
        <w:pStyle w:val="a4"/>
        <w:spacing w:before="0" w:beforeAutospacing="0" w:after="0" w:afterAutospacing="0" w:line="360" w:lineRule="auto"/>
        <w:ind w:firstLine="709"/>
        <w:jc w:val="both"/>
        <w:rPr>
          <w:sz w:val="28"/>
          <w:szCs w:val="28"/>
        </w:rPr>
      </w:pPr>
      <w:r w:rsidRPr="00A341A2">
        <w:rPr>
          <w:sz w:val="28"/>
          <w:szCs w:val="28"/>
        </w:rPr>
        <w:t xml:space="preserve">В конце ужина </w:t>
      </w:r>
      <w:r w:rsidR="007D376C" w:rsidRPr="00A341A2">
        <w:rPr>
          <w:sz w:val="28"/>
          <w:szCs w:val="28"/>
        </w:rPr>
        <w:t>п</w:t>
      </w:r>
      <w:r w:rsidRPr="00A341A2">
        <w:rPr>
          <w:sz w:val="28"/>
          <w:szCs w:val="28"/>
        </w:rPr>
        <w:t>одавались листья сальвии, которые использовали для очистки зубов, как зубную пасту</w:t>
      </w:r>
      <w:r w:rsidR="00D95A14" w:rsidRPr="00A341A2">
        <w:rPr>
          <w:rStyle w:val="ad"/>
          <w:sz w:val="28"/>
          <w:szCs w:val="28"/>
        </w:rPr>
        <w:footnoteReference w:id="18"/>
      </w:r>
      <w:r w:rsidRPr="00A341A2">
        <w:rPr>
          <w:sz w:val="28"/>
          <w:szCs w:val="28"/>
        </w:rPr>
        <w:t>.</w:t>
      </w:r>
    </w:p>
    <w:p w:rsidR="002A6167" w:rsidRPr="00A341A2" w:rsidRDefault="002A6167" w:rsidP="00A341A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lang w:eastAsia="ru-RU"/>
        </w:rPr>
      </w:pPr>
      <w:r w:rsidRPr="00A341A2">
        <w:rPr>
          <w:rFonts w:ascii="Times New Roman" w:hAnsi="Times New Roman"/>
          <w:sz w:val="28"/>
          <w:szCs w:val="28"/>
        </w:rPr>
        <w:t xml:space="preserve">Существовали и особенности расположение обеденных комнат в постоялых дворах. </w:t>
      </w:r>
      <w:r w:rsidRPr="00A341A2">
        <w:rPr>
          <w:rFonts w:ascii="Times New Roman" w:hAnsi="Times New Roman"/>
          <w:sz w:val="28"/>
          <w:szCs w:val="28"/>
          <w:lang w:eastAsia="ru-RU"/>
        </w:rPr>
        <w:t>Независимо от размеров помещения и</w:t>
      </w:r>
      <w:r w:rsidR="00A341A2">
        <w:rPr>
          <w:rFonts w:ascii="Times New Roman" w:hAnsi="Times New Roman"/>
          <w:sz w:val="28"/>
          <w:szCs w:val="28"/>
          <w:lang w:eastAsia="ru-RU"/>
        </w:rPr>
        <w:t xml:space="preserve"> </w:t>
      </w:r>
      <w:r w:rsidR="00A341A2" w:rsidRPr="00A341A2">
        <w:rPr>
          <w:rFonts w:ascii="Times New Roman" w:hAnsi="Times New Roman"/>
          <w:sz w:val="28"/>
          <w:szCs w:val="28"/>
          <w:lang w:eastAsia="ru-RU"/>
        </w:rPr>
        <w:t>числа,</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обедающих</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центром,</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вокруг которого</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организовывалась</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трапеза,</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был</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небольшой</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стол,</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с</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трех</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сторон окруженный массивными, чаще всего каменными, ложами, на которых, по трое</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на каждом, и возлежали обедающие. С четвертой стороны стола</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доступ</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открывался тем, кто обслуживал трапезу, менял блюда и приборы, разрезал мясо,</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подливал вино. На ложа набрасывали много тканей и подушек,</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которыми</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отделяли</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место одного сотрапезника от другого. В зале</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царила</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ужасная</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теснота.</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Скученные люди, разогретые вином и едой, непрестанно потели и, чтобы не</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простужаться,</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укрывались специальными накидками.</w:t>
      </w:r>
    </w:p>
    <w:p w:rsidR="002A6167" w:rsidRPr="00A341A2" w:rsidRDefault="002A6167" w:rsidP="00A341A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lang w:eastAsia="ru-RU"/>
        </w:rPr>
      </w:pPr>
      <w:r w:rsidRPr="00A341A2">
        <w:rPr>
          <w:rFonts w:ascii="Times New Roman" w:hAnsi="Times New Roman"/>
          <w:sz w:val="28"/>
          <w:szCs w:val="28"/>
          <w:lang w:eastAsia="ru-RU"/>
        </w:rPr>
        <w:t>Не меньшая теснота царила и на столе, очень</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небольшом</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по</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размеру</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и потому неспособном вместить все блюда с едой.</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Ее</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приходилось</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приносить</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и либо</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ставить</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на</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стол,</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разложивши</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на</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тарелки,</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либо</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подносить</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каждому отдельно. Поэтому ставились вспомогательные столики-серванты.</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Вино</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сначала разливали по большим сосудам- у богатых людей они бывали из стекла или</w:t>
      </w:r>
      <w:r w:rsidR="00A341A2">
        <w:rPr>
          <w:rFonts w:ascii="Times New Roman" w:hAnsi="Times New Roman"/>
          <w:sz w:val="28"/>
          <w:szCs w:val="28"/>
          <w:lang w:eastAsia="ru-RU"/>
        </w:rPr>
        <w:t xml:space="preserve"> </w:t>
      </w:r>
      <w:r w:rsidRPr="00A341A2">
        <w:rPr>
          <w:rFonts w:ascii="Times New Roman" w:hAnsi="Times New Roman"/>
          <w:sz w:val="28"/>
          <w:szCs w:val="28"/>
          <w:lang w:eastAsia="ru-RU"/>
        </w:rPr>
        <w:t>даже хрусталя и уже оттуда разливали его специальным черпаком по бокалам.</w:t>
      </w:r>
    </w:p>
    <w:p w:rsidR="00296830" w:rsidRPr="00A341A2" w:rsidRDefault="00A341A2" w:rsidP="00A341A2">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t>Список используемой литературы</w:t>
      </w:r>
    </w:p>
    <w:p w:rsidR="00A341A2" w:rsidRPr="00A341A2" w:rsidRDefault="00A341A2" w:rsidP="00A341A2">
      <w:pPr>
        <w:spacing w:after="0" w:line="360" w:lineRule="auto"/>
        <w:ind w:firstLine="709"/>
        <w:jc w:val="both"/>
        <w:rPr>
          <w:rFonts w:ascii="Times New Roman" w:hAnsi="Times New Roman"/>
          <w:sz w:val="28"/>
          <w:szCs w:val="28"/>
        </w:rPr>
      </w:pPr>
    </w:p>
    <w:p w:rsidR="00296830" w:rsidRPr="00A341A2" w:rsidRDefault="00296830" w:rsidP="00A341A2">
      <w:pPr>
        <w:numPr>
          <w:ilvl w:val="0"/>
          <w:numId w:val="3"/>
        </w:numPr>
        <w:spacing w:after="0" w:line="360" w:lineRule="auto"/>
        <w:ind w:left="0" w:firstLine="0"/>
        <w:jc w:val="both"/>
        <w:rPr>
          <w:rFonts w:ascii="Times New Roman" w:hAnsi="Times New Roman"/>
          <w:sz w:val="28"/>
          <w:szCs w:val="28"/>
        </w:rPr>
      </w:pPr>
      <w:r w:rsidRPr="00A341A2">
        <w:rPr>
          <w:rFonts w:ascii="Times New Roman" w:hAnsi="Times New Roman"/>
          <w:sz w:val="28"/>
          <w:szCs w:val="28"/>
        </w:rPr>
        <w:t>Баталова Л.В. Из истории развития туризма</w:t>
      </w:r>
      <w:r w:rsidR="00D95A14" w:rsidRPr="00A341A2">
        <w:rPr>
          <w:rFonts w:ascii="Times New Roman" w:hAnsi="Times New Roman"/>
          <w:sz w:val="28"/>
          <w:szCs w:val="28"/>
        </w:rPr>
        <w:t xml:space="preserve">, </w:t>
      </w:r>
      <w:r w:rsidRPr="00A341A2">
        <w:rPr>
          <w:rFonts w:ascii="Times New Roman" w:hAnsi="Times New Roman"/>
          <w:sz w:val="28"/>
          <w:szCs w:val="28"/>
        </w:rPr>
        <w:t>Сб. научных статей. Вып. Ижевск, 1999, - 148 с.</w:t>
      </w:r>
    </w:p>
    <w:p w:rsidR="00296830" w:rsidRPr="00A341A2" w:rsidRDefault="00296830" w:rsidP="00A341A2">
      <w:pPr>
        <w:numPr>
          <w:ilvl w:val="0"/>
          <w:numId w:val="3"/>
        </w:numPr>
        <w:spacing w:after="0" w:line="360" w:lineRule="auto"/>
        <w:ind w:left="0" w:firstLine="0"/>
        <w:jc w:val="both"/>
        <w:rPr>
          <w:rFonts w:ascii="Times New Roman" w:hAnsi="Times New Roman"/>
          <w:sz w:val="28"/>
          <w:szCs w:val="28"/>
        </w:rPr>
      </w:pPr>
      <w:r w:rsidRPr="00A341A2">
        <w:rPr>
          <w:rFonts w:ascii="Times New Roman" w:hAnsi="Times New Roman"/>
          <w:sz w:val="28"/>
          <w:szCs w:val="28"/>
        </w:rPr>
        <w:t>Шаповал Г. Д. История туризма. Минск., ИП, "Эноперспектива"-1999, - 216 с.</w:t>
      </w:r>
    </w:p>
    <w:p w:rsidR="00F21BAF" w:rsidRPr="00A341A2" w:rsidRDefault="00F21BAF" w:rsidP="00A341A2">
      <w:pPr>
        <w:numPr>
          <w:ilvl w:val="0"/>
          <w:numId w:val="3"/>
        </w:numPr>
        <w:spacing w:after="0" w:line="360" w:lineRule="auto"/>
        <w:ind w:left="0" w:firstLine="0"/>
        <w:jc w:val="both"/>
        <w:rPr>
          <w:rFonts w:ascii="Times New Roman" w:hAnsi="Times New Roman"/>
          <w:sz w:val="28"/>
          <w:szCs w:val="28"/>
          <w:lang w:eastAsia="ru-RU"/>
        </w:rPr>
      </w:pPr>
      <w:r w:rsidRPr="00A341A2">
        <w:rPr>
          <w:rFonts w:ascii="Times New Roman" w:hAnsi="Times New Roman"/>
          <w:sz w:val="28"/>
          <w:szCs w:val="28"/>
          <w:lang w:eastAsia="ru-RU"/>
        </w:rPr>
        <w:t>Волков, Ю.Ф. Введение в гостиничный и туристический бизнес: Учеб. пособие. – Ростов н/Д., 2003. – 352 с.</w:t>
      </w:r>
    </w:p>
    <w:p w:rsidR="00F21BAF" w:rsidRPr="00A341A2" w:rsidRDefault="00A341A2" w:rsidP="00A341A2">
      <w:pPr>
        <w:numPr>
          <w:ilvl w:val="0"/>
          <w:numId w:val="3"/>
        </w:numPr>
        <w:spacing w:after="0" w:line="360" w:lineRule="auto"/>
        <w:ind w:left="0" w:firstLine="0"/>
        <w:jc w:val="both"/>
        <w:rPr>
          <w:rFonts w:ascii="Times New Roman" w:hAnsi="Times New Roman"/>
          <w:sz w:val="28"/>
          <w:szCs w:val="28"/>
          <w:lang w:eastAsia="ru-RU"/>
        </w:rPr>
      </w:pPr>
      <w:r>
        <w:rPr>
          <w:rFonts w:ascii="Times New Roman" w:hAnsi="Times New Roman"/>
          <w:sz w:val="28"/>
          <w:szCs w:val="28"/>
          <w:lang w:eastAsia="ru-RU"/>
        </w:rPr>
        <w:t xml:space="preserve"> </w:t>
      </w:r>
      <w:r w:rsidR="00F21BAF" w:rsidRPr="00A341A2">
        <w:rPr>
          <w:rFonts w:ascii="Times New Roman" w:hAnsi="Times New Roman"/>
          <w:sz w:val="28"/>
          <w:szCs w:val="28"/>
          <w:lang w:eastAsia="ru-RU"/>
        </w:rPr>
        <w:t>Кабушкин, Н.И.,</w:t>
      </w:r>
      <w:r>
        <w:rPr>
          <w:rFonts w:ascii="Times New Roman" w:hAnsi="Times New Roman"/>
          <w:sz w:val="28"/>
          <w:szCs w:val="28"/>
          <w:lang w:eastAsia="ru-RU"/>
        </w:rPr>
        <w:t xml:space="preserve"> </w:t>
      </w:r>
      <w:r w:rsidR="00F21BAF" w:rsidRPr="00A341A2">
        <w:rPr>
          <w:rFonts w:ascii="Times New Roman" w:hAnsi="Times New Roman"/>
          <w:sz w:val="28"/>
          <w:szCs w:val="28"/>
          <w:lang w:eastAsia="ru-RU"/>
        </w:rPr>
        <w:t>Бондаренко Г.А. Менеджмент гостиниц и ресторанов: Учеб. Пособие. – Мн.: ООО «Новое знание», 2000. – 216 с.</w:t>
      </w:r>
    </w:p>
    <w:p w:rsidR="00F21BAF" w:rsidRPr="00A341A2" w:rsidRDefault="00A341A2" w:rsidP="00A341A2">
      <w:pPr>
        <w:numPr>
          <w:ilvl w:val="0"/>
          <w:numId w:val="3"/>
        </w:numPr>
        <w:spacing w:after="0" w:line="360" w:lineRule="auto"/>
        <w:ind w:left="0" w:firstLine="0"/>
        <w:jc w:val="both"/>
        <w:rPr>
          <w:rFonts w:ascii="Times New Roman" w:hAnsi="Times New Roman"/>
          <w:sz w:val="28"/>
          <w:szCs w:val="28"/>
          <w:lang w:eastAsia="ru-RU"/>
        </w:rPr>
      </w:pPr>
      <w:r>
        <w:rPr>
          <w:rFonts w:ascii="Times New Roman" w:hAnsi="Times New Roman"/>
          <w:sz w:val="28"/>
          <w:szCs w:val="28"/>
          <w:lang w:eastAsia="ru-RU"/>
        </w:rPr>
        <w:t xml:space="preserve"> </w:t>
      </w:r>
      <w:r w:rsidR="00F21BAF" w:rsidRPr="00A341A2">
        <w:rPr>
          <w:rFonts w:ascii="Times New Roman" w:hAnsi="Times New Roman"/>
          <w:sz w:val="28"/>
          <w:szCs w:val="28"/>
          <w:lang w:eastAsia="ru-RU"/>
        </w:rPr>
        <w:t>Ляпина, И.Ю. Организация и технология гостиничного обслуживания / И.Ю. Ляпина. М.: Герда, 2002. - 356 с.</w:t>
      </w:r>
    </w:p>
    <w:p w:rsidR="00F21BAF" w:rsidRPr="00A341A2" w:rsidRDefault="00F21BAF" w:rsidP="00A341A2">
      <w:pPr>
        <w:numPr>
          <w:ilvl w:val="0"/>
          <w:numId w:val="3"/>
        </w:numPr>
        <w:spacing w:after="0" w:line="360" w:lineRule="auto"/>
        <w:ind w:left="0" w:firstLine="0"/>
        <w:jc w:val="both"/>
        <w:rPr>
          <w:rFonts w:ascii="Times New Roman" w:hAnsi="Times New Roman"/>
          <w:sz w:val="28"/>
          <w:szCs w:val="28"/>
        </w:rPr>
      </w:pPr>
      <w:r w:rsidRPr="00A341A2">
        <w:rPr>
          <w:rFonts w:ascii="Times New Roman" w:hAnsi="Times New Roman"/>
          <w:sz w:val="28"/>
          <w:szCs w:val="28"/>
          <w:lang w:eastAsia="ru-RU"/>
        </w:rPr>
        <w:t>Гостиничный и туристический бизнес / Под ред. проф. А.Д. Чудновского. — М.: Тандем; Эксмо, 1998.</w:t>
      </w:r>
    </w:p>
    <w:p w:rsidR="00F21BAF" w:rsidRPr="00A341A2" w:rsidRDefault="00F21BAF" w:rsidP="00A341A2">
      <w:pPr>
        <w:numPr>
          <w:ilvl w:val="0"/>
          <w:numId w:val="3"/>
        </w:numPr>
        <w:spacing w:after="0" w:line="360" w:lineRule="auto"/>
        <w:ind w:left="0" w:firstLine="0"/>
        <w:jc w:val="both"/>
        <w:rPr>
          <w:rFonts w:ascii="Times New Roman" w:hAnsi="Times New Roman"/>
          <w:sz w:val="28"/>
          <w:szCs w:val="28"/>
        </w:rPr>
      </w:pPr>
      <w:r w:rsidRPr="00A341A2">
        <w:rPr>
          <w:rFonts w:ascii="Times New Roman" w:hAnsi="Times New Roman"/>
          <w:iCs/>
          <w:sz w:val="28"/>
          <w:szCs w:val="28"/>
          <w:lang w:eastAsia="ru-RU"/>
        </w:rPr>
        <w:t xml:space="preserve">Грицкевич В.П. </w:t>
      </w:r>
      <w:r w:rsidRPr="00A341A2">
        <w:rPr>
          <w:rFonts w:ascii="Times New Roman" w:hAnsi="Times New Roman"/>
          <w:sz w:val="28"/>
          <w:szCs w:val="28"/>
          <w:lang w:eastAsia="ru-RU"/>
        </w:rPr>
        <w:t>История туризма в древности. — СПб.: Из</w:t>
      </w:r>
      <w:r w:rsidRPr="00A341A2">
        <w:rPr>
          <w:rFonts w:ascii="Times New Roman" w:hAnsi="Times New Roman"/>
          <w:sz w:val="28"/>
          <w:szCs w:val="28"/>
          <w:lang w:eastAsia="ru-RU"/>
        </w:rPr>
        <w:softHyphen/>
        <w:t>дательский дом «Герда», 2005.</w:t>
      </w:r>
    </w:p>
    <w:p w:rsidR="00F21BAF" w:rsidRPr="00A341A2" w:rsidRDefault="00F21BAF" w:rsidP="00A341A2">
      <w:pPr>
        <w:numPr>
          <w:ilvl w:val="0"/>
          <w:numId w:val="3"/>
        </w:numPr>
        <w:spacing w:after="0" w:line="360" w:lineRule="auto"/>
        <w:ind w:left="0" w:firstLine="0"/>
        <w:jc w:val="both"/>
        <w:rPr>
          <w:rFonts w:ascii="Times New Roman" w:hAnsi="Times New Roman"/>
          <w:sz w:val="28"/>
          <w:szCs w:val="28"/>
        </w:rPr>
      </w:pPr>
      <w:r w:rsidRPr="00A341A2">
        <w:rPr>
          <w:rFonts w:ascii="Times New Roman" w:hAnsi="Times New Roman"/>
          <w:iCs/>
          <w:sz w:val="28"/>
          <w:szCs w:val="28"/>
          <w:lang w:eastAsia="ru-RU"/>
        </w:rPr>
        <w:t xml:space="preserve">Котлер Ф., БоуэнДж., Мейкенз Дж. </w:t>
      </w:r>
      <w:r w:rsidRPr="00A341A2">
        <w:rPr>
          <w:rFonts w:ascii="Times New Roman" w:hAnsi="Times New Roman"/>
          <w:sz w:val="28"/>
          <w:szCs w:val="28"/>
          <w:lang w:eastAsia="ru-RU"/>
        </w:rPr>
        <w:t>Маркетинг. Гостеприим</w:t>
      </w:r>
      <w:r w:rsidRPr="00A341A2">
        <w:rPr>
          <w:rFonts w:ascii="Times New Roman" w:hAnsi="Times New Roman"/>
          <w:sz w:val="28"/>
          <w:szCs w:val="28"/>
          <w:lang w:eastAsia="ru-RU"/>
        </w:rPr>
        <w:softHyphen/>
        <w:t>ство и туризм /Пер. с англ. — М.: ЮНИТИ, 1998.</w:t>
      </w:r>
    </w:p>
    <w:p w:rsidR="00F21BAF" w:rsidRPr="00A341A2" w:rsidRDefault="00F21BAF" w:rsidP="00A341A2">
      <w:pPr>
        <w:numPr>
          <w:ilvl w:val="0"/>
          <w:numId w:val="3"/>
        </w:numPr>
        <w:spacing w:after="0" w:line="360" w:lineRule="auto"/>
        <w:ind w:left="0" w:firstLine="0"/>
        <w:jc w:val="both"/>
        <w:rPr>
          <w:rFonts w:ascii="Times New Roman" w:hAnsi="Times New Roman"/>
          <w:sz w:val="28"/>
          <w:szCs w:val="28"/>
        </w:rPr>
      </w:pPr>
      <w:r w:rsidRPr="00A341A2">
        <w:rPr>
          <w:rFonts w:ascii="Times New Roman" w:hAnsi="Times New Roman"/>
          <w:sz w:val="28"/>
          <w:szCs w:val="28"/>
          <w:lang w:eastAsia="ru-RU"/>
        </w:rPr>
        <w:t xml:space="preserve">Поло </w:t>
      </w:r>
      <w:r w:rsidRPr="00A341A2">
        <w:rPr>
          <w:rFonts w:ascii="Times New Roman" w:hAnsi="Times New Roman"/>
          <w:iCs/>
          <w:sz w:val="28"/>
          <w:szCs w:val="28"/>
          <w:lang w:eastAsia="ru-RU"/>
        </w:rPr>
        <w:t xml:space="preserve">Марко. </w:t>
      </w:r>
      <w:r w:rsidRPr="00A341A2">
        <w:rPr>
          <w:rFonts w:ascii="Times New Roman" w:hAnsi="Times New Roman"/>
          <w:sz w:val="28"/>
          <w:szCs w:val="28"/>
          <w:lang w:eastAsia="ru-RU"/>
        </w:rPr>
        <w:t>Книга Марко Поло. М.: Географгиз, 1956.</w:t>
      </w:r>
    </w:p>
    <w:p w:rsidR="005E1D23" w:rsidRPr="00A341A2" w:rsidRDefault="005E1D23" w:rsidP="00A341A2">
      <w:pPr>
        <w:numPr>
          <w:ilvl w:val="0"/>
          <w:numId w:val="3"/>
        </w:numPr>
        <w:spacing w:after="0" w:line="360" w:lineRule="auto"/>
        <w:ind w:left="0" w:firstLine="0"/>
        <w:jc w:val="both"/>
        <w:rPr>
          <w:rFonts w:ascii="Times New Roman" w:hAnsi="Times New Roman"/>
          <w:sz w:val="28"/>
          <w:szCs w:val="28"/>
        </w:rPr>
      </w:pPr>
      <w:r w:rsidRPr="00A341A2">
        <w:rPr>
          <w:rFonts w:ascii="Times New Roman" w:hAnsi="Times New Roman"/>
          <w:sz w:val="28"/>
          <w:szCs w:val="28"/>
          <w:lang w:eastAsia="ru-RU"/>
        </w:rPr>
        <w:t>Туризм и гостиничное хозяйство / Под ред. А.Д. Чудновского. — М.: Эксмо, 2000.</w:t>
      </w:r>
    </w:p>
    <w:p w:rsidR="005E1D23" w:rsidRPr="00A341A2" w:rsidRDefault="00213085" w:rsidP="00A341A2">
      <w:pPr>
        <w:numPr>
          <w:ilvl w:val="0"/>
          <w:numId w:val="3"/>
        </w:numPr>
        <w:spacing w:after="0" w:line="360" w:lineRule="auto"/>
        <w:ind w:left="0" w:firstLine="0"/>
        <w:jc w:val="both"/>
        <w:rPr>
          <w:rFonts w:ascii="Times New Roman" w:hAnsi="Times New Roman"/>
          <w:sz w:val="28"/>
          <w:szCs w:val="28"/>
        </w:rPr>
      </w:pPr>
      <w:r w:rsidRPr="00A341A2">
        <w:rPr>
          <w:rFonts w:ascii="Times New Roman" w:hAnsi="Times New Roman"/>
          <w:iCs/>
          <w:sz w:val="28"/>
          <w:szCs w:val="28"/>
          <w:lang w:eastAsia="ru-RU"/>
        </w:rPr>
        <w:t>У</w:t>
      </w:r>
      <w:r w:rsidR="005E1D23" w:rsidRPr="00A341A2">
        <w:rPr>
          <w:rFonts w:ascii="Times New Roman" w:hAnsi="Times New Roman"/>
          <w:iCs/>
          <w:sz w:val="28"/>
          <w:szCs w:val="28"/>
          <w:lang w:eastAsia="ru-RU"/>
        </w:rPr>
        <w:t xml:space="preserve">окерДж. </w:t>
      </w:r>
      <w:r w:rsidR="005E1D23" w:rsidRPr="00A341A2">
        <w:rPr>
          <w:rFonts w:ascii="Times New Roman" w:hAnsi="Times New Roman"/>
          <w:sz w:val="28"/>
          <w:szCs w:val="28"/>
          <w:lang w:eastAsia="ru-RU"/>
        </w:rPr>
        <w:t>Введение в гостеприимство: Учеб. пособие / Пер. с англ. — М.: ЮНИТИ, 1999.</w:t>
      </w:r>
      <w:bookmarkStart w:id="0" w:name="_GoBack"/>
      <w:bookmarkEnd w:id="0"/>
    </w:p>
    <w:sectPr w:rsidR="005E1D23" w:rsidRPr="00A341A2" w:rsidSect="00A341A2">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00D" w:rsidRDefault="00AC200D" w:rsidP="00EC7FB2">
      <w:pPr>
        <w:spacing w:after="0" w:line="240" w:lineRule="auto"/>
      </w:pPr>
      <w:r>
        <w:separator/>
      </w:r>
    </w:p>
  </w:endnote>
  <w:endnote w:type="continuationSeparator" w:id="0">
    <w:p w:rsidR="00AC200D" w:rsidRDefault="00AC200D" w:rsidP="00EC7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00D" w:rsidRDefault="00AC200D" w:rsidP="00EC7FB2">
      <w:pPr>
        <w:spacing w:after="0" w:line="240" w:lineRule="auto"/>
      </w:pPr>
      <w:r>
        <w:separator/>
      </w:r>
    </w:p>
  </w:footnote>
  <w:footnote w:type="continuationSeparator" w:id="0">
    <w:p w:rsidR="00AC200D" w:rsidRDefault="00AC200D" w:rsidP="00EC7FB2">
      <w:pPr>
        <w:spacing w:after="0" w:line="240" w:lineRule="auto"/>
      </w:pPr>
      <w:r>
        <w:continuationSeparator/>
      </w:r>
    </w:p>
  </w:footnote>
  <w:footnote w:id="1">
    <w:p w:rsidR="00AC200D" w:rsidRDefault="00D95A14">
      <w:pPr>
        <w:pStyle w:val="ab"/>
      </w:pPr>
      <w:r w:rsidRPr="00D95A14">
        <w:rPr>
          <w:rStyle w:val="ad"/>
          <w:sz w:val="24"/>
          <w:szCs w:val="24"/>
        </w:rPr>
        <w:footnoteRef/>
      </w:r>
      <w:r w:rsidRPr="00D95A14">
        <w:rPr>
          <w:sz w:val="24"/>
          <w:szCs w:val="24"/>
        </w:rPr>
        <w:t xml:space="preserve"> </w:t>
      </w:r>
      <w:r w:rsidRPr="00D95A14">
        <w:rPr>
          <w:rFonts w:ascii="Times New Roman" w:hAnsi="Times New Roman"/>
          <w:sz w:val="24"/>
          <w:szCs w:val="24"/>
          <w:lang w:eastAsia="ru-RU"/>
        </w:rPr>
        <w:t>Волков, Ю.Ф. Введение в гостиничный и туристический бизнес: Учеб. пособие. – Ростов н/Д., 2003. – 352 с.</w:t>
      </w:r>
    </w:p>
  </w:footnote>
  <w:footnote w:id="2">
    <w:p w:rsidR="00AC200D" w:rsidRDefault="00D95A14">
      <w:pPr>
        <w:pStyle w:val="ab"/>
      </w:pPr>
      <w:r>
        <w:rPr>
          <w:rStyle w:val="ad"/>
        </w:rPr>
        <w:footnoteRef/>
      </w:r>
      <w:r>
        <w:t xml:space="preserve"> </w:t>
      </w:r>
      <w:r w:rsidRPr="00D95A14">
        <w:rPr>
          <w:rFonts w:ascii="Times New Roman" w:hAnsi="Times New Roman"/>
          <w:i/>
          <w:iCs/>
          <w:sz w:val="24"/>
          <w:szCs w:val="24"/>
          <w:lang w:eastAsia="ru-RU"/>
        </w:rPr>
        <w:t xml:space="preserve">Грицкевич В.П. </w:t>
      </w:r>
      <w:r w:rsidRPr="00D95A14">
        <w:rPr>
          <w:rFonts w:ascii="Times New Roman" w:hAnsi="Times New Roman"/>
          <w:sz w:val="24"/>
          <w:szCs w:val="24"/>
          <w:lang w:eastAsia="ru-RU"/>
        </w:rPr>
        <w:t>История туризма в древности. — СПб.: Из</w:t>
      </w:r>
      <w:r w:rsidRPr="00D95A14">
        <w:rPr>
          <w:rFonts w:ascii="Times New Roman" w:hAnsi="Times New Roman"/>
          <w:sz w:val="24"/>
          <w:szCs w:val="24"/>
          <w:lang w:eastAsia="ru-RU"/>
        </w:rPr>
        <w:softHyphen/>
        <w:t>дательский дом «Герда», 2005.</w:t>
      </w:r>
    </w:p>
  </w:footnote>
  <w:footnote w:id="3">
    <w:p w:rsidR="00AC200D" w:rsidRDefault="00D95A14" w:rsidP="00A341A2">
      <w:pPr>
        <w:spacing w:line="360" w:lineRule="auto"/>
        <w:ind w:left="284"/>
        <w:jc w:val="both"/>
      </w:pPr>
      <w:r>
        <w:rPr>
          <w:rStyle w:val="ad"/>
        </w:rPr>
        <w:footnoteRef/>
      </w:r>
      <w:r>
        <w:t xml:space="preserve"> </w:t>
      </w:r>
      <w:r w:rsidRPr="00D95A14">
        <w:rPr>
          <w:rFonts w:ascii="Times New Roman" w:hAnsi="Times New Roman"/>
          <w:i/>
          <w:iCs/>
          <w:sz w:val="24"/>
          <w:szCs w:val="24"/>
          <w:lang w:eastAsia="ru-RU"/>
        </w:rPr>
        <w:t xml:space="preserve">Котлер Ф., БоуэнДж., Мейкенз Дж. </w:t>
      </w:r>
      <w:r w:rsidRPr="00D95A14">
        <w:rPr>
          <w:rFonts w:ascii="Times New Roman" w:hAnsi="Times New Roman"/>
          <w:sz w:val="24"/>
          <w:szCs w:val="24"/>
          <w:lang w:eastAsia="ru-RU"/>
        </w:rPr>
        <w:t>Маркетинг. Гостеприим</w:t>
      </w:r>
      <w:r w:rsidRPr="00D95A14">
        <w:rPr>
          <w:rFonts w:ascii="Times New Roman" w:hAnsi="Times New Roman"/>
          <w:sz w:val="24"/>
          <w:szCs w:val="24"/>
          <w:lang w:eastAsia="ru-RU"/>
        </w:rPr>
        <w:softHyphen/>
        <w:t>ство и туризм /Пер. с англ. — М.: ЮНИТИ, 1998.</w:t>
      </w:r>
    </w:p>
  </w:footnote>
  <w:footnote w:id="4">
    <w:p w:rsidR="00AC200D" w:rsidRDefault="00213085" w:rsidP="00A341A2">
      <w:pPr>
        <w:spacing w:after="0" w:line="360" w:lineRule="auto"/>
        <w:ind w:left="284"/>
        <w:jc w:val="both"/>
      </w:pPr>
      <w:r>
        <w:rPr>
          <w:rStyle w:val="ad"/>
        </w:rPr>
        <w:footnoteRef/>
      </w:r>
      <w:r>
        <w:t xml:space="preserve"> </w:t>
      </w:r>
      <w:r w:rsidRPr="00213085">
        <w:rPr>
          <w:rFonts w:ascii="Times New Roman" w:hAnsi="Times New Roman"/>
          <w:sz w:val="24"/>
          <w:szCs w:val="24"/>
        </w:rPr>
        <w:t>Шаповал Г. Д. История туризма. Минск., ИП, "Эноперспектива"-1999, - 216 с.</w:t>
      </w:r>
    </w:p>
  </w:footnote>
  <w:footnote w:id="5">
    <w:p w:rsidR="00AC200D" w:rsidRDefault="00D95A14" w:rsidP="00A341A2">
      <w:pPr>
        <w:pStyle w:val="ab"/>
        <w:spacing w:after="0" w:line="360" w:lineRule="auto"/>
      </w:pPr>
      <w:r>
        <w:rPr>
          <w:rStyle w:val="ad"/>
        </w:rPr>
        <w:footnoteRef/>
      </w:r>
      <w:r>
        <w:t xml:space="preserve"> </w:t>
      </w:r>
      <w:r w:rsidRPr="00D95A14">
        <w:rPr>
          <w:rFonts w:ascii="Times New Roman" w:hAnsi="Times New Roman"/>
          <w:i/>
          <w:iCs/>
          <w:sz w:val="24"/>
          <w:szCs w:val="24"/>
          <w:lang w:eastAsia="ru-RU"/>
        </w:rPr>
        <w:t xml:space="preserve">Грицкевич В.П. </w:t>
      </w:r>
      <w:r w:rsidRPr="00D95A14">
        <w:rPr>
          <w:rFonts w:ascii="Times New Roman" w:hAnsi="Times New Roman"/>
          <w:sz w:val="24"/>
          <w:szCs w:val="24"/>
          <w:lang w:eastAsia="ru-RU"/>
        </w:rPr>
        <w:t>История туризма в древности. — СПб.: Из</w:t>
      </w:r>
      <w:r w:rsidRPr="00D95A14">
        <w:rPr>
          <w:rFonts w:ascii="Times New Roman" w:hAnsi="Times New Roman"/>
          <w:sz w:val="24"/>
          <w:szCs w:val="24"/>
          <w:lang w:eastAsia="ru-RU"/>
        </w:rPr>
        <w:softHyphen/>
        <w:t>дательский дом «Герда», 2005.</w:t>
      </w:r>
    </w:p>
  </w:footnote>
  <w:footnote w:id="6">
    <w:p w:rsidR="00AC200D" w:rsidRDefault="00D95A14" w:rsidP="00A341A2">
      <w:pPr>
        <w:spacing w:line="360" w:lineRule="auto"/>
        <w:ind w:left="644"/>
        <w:jc w:val="both"/>
      </w:pPr>
      <w:r>
        <w:rPr>
          <w:rStyle w:val="ad"/>
        </w:rPr>
        <w:footnoteRef/>
      </w:r>
      <w:r>
        <w:t xml:space="preserve"> </w:t>
      </w:r>
      <w:r w:rsidRPr="00D95A14">
        <w:rPr>
          <w:rFonts w:ascii="Times New Roman" w:hAnsi="Times New Roman"/>
          <w:sz w:val="24"/>
          <w:szCs w:val="24"/>
        </w:rPr>
        <w:t>Баталова Л.В. Из истории развития туризма, Сб. научных статей. Вып. Ижевск, 1999, - 148 с.</w:t>
      </w:r>
    </w:p>
  </w:footnote>
  <w:footnote w:id="7">
    <w:p w:rsidR="00AC200D" w:rsidRDefault="00F21BAF">
      <w:pPr>
        <w:pStyle w:val="ab"/>
      </w:pPr>
      <w:r>
        <w:rPr>
          <w:rStyle w:val="ad"/>
        </w:rPr>
        <w:footnoteRef/>
      </w:r>
      <w:r>
        <w:t xml:space="preserve"> </w:t>
      </w:r>
      <w:r w:rsidRPr="005E1D23">
        <w:rPr>
          <w:rFonts w:ascii="Times New Roman" w:hAnsi="Times New Roman"/>
          <w:color w:val="000000"/>
          <w:sz w:val="22"/>
          <w:szCs w:val="22"/>
          <w:lang w:eastAsia="ru-RU"/>
        </w:rPr>
        <w:t xml:space="preserve">Поло </w:t>
      </w:r>
      <w:r w:rsidRPr="005E1D23">
        <w:rPr>
          <w:rFonts w:ascii="Times New Roman" w:hAnsi="Times New Roman"/>
          <w:i/>
          <w:iCs/>
          <w:color w:val="000000"/>
          <w:sz w:val="22"/>
          <w:szCs w:val="22"/>
          <w:lang w:eastAsia="ru-RU"/>
        </w:rPr>
        <w:t xml:space="preserve">Марко. </w:t>
      </w:r>
      <w:r w:rsidRPr="005E1D23">
        <w:rPr>
          <w:rFonts w:ascii="Times New Roman" w:hAnsi="Times New Roman"/>
          <w:color w:val="000000"/>
          <w:sz w:val="22"/>
          <w:szCs w:val="22"/>
          <w:lang w:eastAsia="ru-RU"/>
        </w:rPr>
        <w:t>Книга Марко Поло. М.: Географгиз, 1956.</w:t>
      </w:r>
    </w:p>
  </w:footnote>
  <w:footnote w:id="8">
    <w:p w:rsidR="00AC200D" w:rsidRDefault="00D95A14" w:rsidP="00D95A14">
      <w:pPr>
        <w:spacing w:line="360" w:lineRule="auto"/>
        <w:ind w:left="284"/>
        <w:jc w:val="both"/>
      </w:pPr>
      <w:r>
        <w:rPr>
          <w:rStyle w:val="ad"/>
        </w:rPr>
        <w:footnoteRef/>
      </w:r>
      <w:r>
        <w:t xml:space="preserve"> </w:t>
      </w:r>
      <w:r w:rsidRPr="00D95A14">
        <w:rPr>
          <w:rFonts w:ascii="Times New Roman" w:hAnsi="Times New Roman"/>
          <w:i/>
          <w:iCs/>
          <w:sz w:val="24"/>
          <w:szCs w:val="24"/>
          <w:lang w:eastAsia="ru-RU"/>
        </w:rPr>
        <w:t xml:space="preserve">Котлер Ф., БоуэнДж., Мейкенз Дж. </w:t>
      </w:r>
      <w:r w:rsidRPr="00D95A14">
        <w:rPr>
          <w:rFonts w:ascii="Times New Roman" w:hAnsi="Times New Roman"/>
          <w:sz w:val="24"/>
          <w:szCs w:val="24"/>
          <w:lang w:eastAsia="ru-RU"/>
        </w:rPr>
        <w:t>Маркетинг. Гостеприимство и туризм /Пер. с англ. — М.: ЮНИТИ, 1998.</w:t>
      </w:r>
    </w:p>
  </w:footnote>
  <w:footnote w:id="9">
    <w:p w:rsidR="00AC200D" w:rsidRDefault="00213085">
      <w:pPr>
        <w:pStyle w:val="ab"/>
      </w:pPr>
      <w:r>
        <w:rPr>
          <w:rStyle w:val="ad"/>
        </w:rPr>
        <w:footnoteRef/>
      </w:r>
      <w:r>
        <w:t xml:space="preserve"> </w:t>
      </w:r>
      <w:r w:rsidRPr="00213085">
        <w:rPr>
          <w:rFonts w:ascii="Times New Roman" w:hAnsi="Times New Roman"/>
          <w:sz w:val="24"/>
          <w:szCs w:val="24"/>
        </w:rPr>
        <w:t>Шаповал Г. Д. История туризма. Минск., ИП, "Эноперспектива"-1999, - 216 с</w:t>
      </w:r>
    </w:p>
  </w:footnote>
  <w:footnote w:id="10">
    <w:p w:rsidR="00AC200D" w:rsidRDefault="00213085" w:rsidP="00A341A2">
      <w:pPr>
        <w:spacing w:line="360" w:lineRule="auto"/>
        <w:ind w:left="284"/>
        <w:jc w:val="both"/>
      </w:pPr>
      <w:r>
        <w:rPr>
          <w:rStyle w:val="ad"/>
        </w:rPr>
        <w:footnoteRef/>
      </w:r>
      <w:r>
        <w:t xml:space="preserve"> </w:t>
      </w:r>
      <w:r w:rsidRPr="00213085">
        <w:rPr>
          <w:rFonts w:ascii="Times New Roman" w:hAnsi="Times New Roman"/>
          <w:sz w:val="24"/>
          <w:szCs w:val="24"/>
        </w:rPr>
        <w:t>Шаповал Г. Д. История туризма. Минск., ИП, "Эноперспектива"-1999, - 216 с.</w:t>
      </w:r>
    </w:p>
  </w:footnote>
  <w:footnote w:id="11">
    <w:p w:rsidR="00AC200D" w:rsidRDefault="00213085">
      <w:pPr>
        <w:pStyle w:val="ab"/>
      </w:pPr>
      <w:r>
        <w:rPr>
          <w:rStyle w:val="ad"/>
        </w:rPr>
        <w:footnoteRef/>
      </w:r>
      <w:r>
        <w:t xml:space="preserve"> </w:t>
      </w:r>
      <w:r w:rsidRPr="00213085">
        <w:rPr>
          <w:rFonts w:ascii="Times New Roman" w:hAnsi="Times New Roman"/>
          <w:i/>
          <w:iCs/>
          <w:sz w:val="24"/>
          <w:szCs w:val="24"/>
          <w:lang w:eastAsia="ru-RU"/>
        </w:rPr>
        <w:t xml:space="preserve">Грицкевич В.П. </w:t>
      </w:r>
      <w:r w:rsidRPr="00213085">
        <w:rPr>
          <w:rFonts w:ascii="Times New Roman" w:hAnsi="Times New Roman"/>
          <w:sz w:val="24"/>
          <w:szCs w:val="24"/>
          <w:lang w:eastAsia="ru-RU"/>
        </w:rPr>
        <w:t>История туризма в древности. — СПб.: Из</w:t>
      </w:r>
      <w:r w:rsidRPr="00213085">
        <w:rPr>
          <w:rFonts w:ascii="Times New Roman" w:hAnsi="Times New Roman"/>
          <w:sz w:val="24"/>
          <w:szCs w:val="24"/>
          <w:lang w:eastAsia="ru-RU"/>
        </w:rPr>
        <w:softHyphen/>
        <w:t>дательский дом «Герда», 2005.</w:t>
      </w:r>
    </w:p>
  </w:footnote>
  <w:footnote w:id="12">
    <w:p w:rsidR="00AC200D" w:rsidRDefault="00D95A14" w:rsidP="00A341A2">
      <w:pPr>
        <w:spacing w:line="360" w:lineRule="auto"/>
        <w:ind w:left="284"/>
        <w:jc w:val="both"/>
      </w:pPr>
      <w:r>
        <w:rPr>
          <w:rStyle w:val="ad"/>
        </w:rPr>
        <w:footnoteRef/>
      </w:r>
      <w:r>
        <w:t xml:space="preserve"> </w:t>
      </w:r>
      <w:r w:rsidRPr="00D95A14">
        <w:rPr>
          <w:rFonts w:ascii="Times New Roman" w:hAnsi="Times New Roman"/>
          <w:sz w:val="24"/>
          <w:szCs w:val="24"/>
        </w:rPr>
        <w:t>Баталова Л.В. Из истории развития туризма, Сб. научных статей. Вып. Ижевск, 1999, - 148 с.</w:t>
      </w:r>
    </w:p>
  </w:footnote>
  <w:footnote w:id="13">
    <w:p w:rsidR="00AC200D" w:rsidRDefault="00213085">
      <w:pPr>
        <w:pStyle w:val="ab"/>
      </w:pPr>
      <w:r>
        <w:rPr>
          <w:rStyle w:val="ad"/>
        </w:rPr>
        <w:footnoteRef/>
      </w:r>
      <w:r>
        <w:t xml:space="preserve"> </w:t>
      </w:r>
      <w:r w:rsidRPr="00213085">
        <w:rPr>
          <w:rFonts w:ascii="Times New Roman" w:hAnsi="Times New Roman"/>
          <w:i/>
          <w:iCs/>
          <w:sz w:val="24"/>
          <w:szCs w:val="24"/>
          <w:lang w:eastAsia="ru-RU"/>
        </w:rPr>
        <w:t xml:space="preserve">УокерДж. </w:t>
      </w:r>
      <w:r w:rsidRPr="00213085">
        <w:rPr>
          <w:rFonts w:ascii="Times New Roman" w:hAnsi="Times New Roman"/>
          <w:sz w:val="24"/>
          <w:szCs w:val="24"/>
          <w:lang w:eastAsia="ru-RU"/>
        </w:rPr>
        <w:t>Введение в гостеприимство: Учеб. пособие / Пер. с англ. — М.: ЮНИТИ, 1999</w:t>
      </w:r>
    </w:p>
  </w:footnote>
  <w:footnote w:id="14">
    <w:p w:rsidR="00AC200D" w:rsidRDefault="00EC42AC" w:rsidP="00A341A2">
      <w:pPr>
        <w:spacing w:line="360" w:lineRule="auto"/>
        <w:jc w:val="both"/>
      </w:pPr>
      <w:r>
        <w:rPr>
          <w:rStyle w:val="ad"/>
        </w:rPr>
        <w:footnoteRef/>
      </w:r>
      <w:r>
        <w:t xml:space="preserve"> </w:t>
      </w:r>
      <w:r w:rsidRPr="00EC42AC">
        <w:rPr>
          <w:rFonts w:ascii="Times New Roman" w:hAnsi="Times New Roman"/>
          <w:sz w:val="24"/>
          <w:szCs w:val="24"/>
          <w:lang w:eastAsia="ru-RU"/>
        </w:rPr>
        <w:t>Гостиничный и туристический бизнес / Под ред. проф. А.Д. Чудновского. — М.: Тандем; Эксмо, 1998.</w:t>
      </w:r>
    </w:p>
  </w:footnote>
  <w:footnote w:id="15">
    <w:p w:rsidR="00AC200D" w:rsidRDefault="00213085">
      <w:pPr>
        <w:pStyle w:val="ab"/>
      </w:pPr>
      <w:r>
        <w:rPr>
          <w:rStyle w:val="ad"/>
        </w:rPr>
        <w:footnoteRef/>
      </w:r>
      <w:r>
        <w:t xml:space="preserve"> </w:t>
      </w:r>
      <w:r w:rsidRPr="00213085">
        <w:rPr>
          <w:rFonts w:ascii="Times New Roman" w:hAnsi="Times New Roman"/>
          <w:sz w:val="24"/>
          <w:szCs w:val="24"/>
        </w:rPr>
        <w:t>Шаповал Г. Д. История туризма. Минск., ИП, "Эноперспектива"-1999, - 216 с</w:t>
      </w:r>
    </w:p>
  </w:footnote>
  <w:footnote w:id="16">
    <w:p w:rsidR="00AC200D" w:rsidRDefault="00213085">
      <w:pPr>
        <w:pStyle w:val="ab"/>
      </w:pPr>
      <w:r>
        <w:rPr>
          <w:rStyle w:val="ad"/>
        </w:rPr>
        <w:footnoteRef/>
      </w:r>
      <w:r>
        <w:t xml:space="preserve"> </w:t>
      </w:r>
      <w:r w:rsidRPr="00213085">
        <w:rPr>
          <w:rFonts w:ascii="Times New Roman" w:hAnsi="Times New Roman"/>
          <w:i/>
          <w:iCs/>
          <w:sz w:val="24"/>
          <w:szCs w:val="24"/>
          <w:lang w:eastAsia="ru-RU"/>
        </w:rPr>
        <w:t xml:space="preserve">УокерДж. </w:t>
      </w:r>
      <w:r w:rsidRPr="00213085">
        <w:rPr>
          <w:rFonts w:ascii="Times New Roman" w:hAnsi="Times New Roman"/>
          <w:sz w:val="24"/>
          <w:szCs w:val="24"/>
          <w:lang w:eastAsia="ru-RU"/>
        </w:rPr>
        <w:t>Введение в гостеприимство: Учеб. пособие / Пер. с англ. — М.: ЮНИТИ, 1999</w:t>
      </w:r>
    </w:p>
  </w:footnote>
  <w:footnote w:id="17">
    <w:p w:rsidR="00AC200D" w:rsidRDefault="00213085">
      <w:pPr>
        <w:pStyle w:val="ab"/>
      </w:pPr>
      <w:r>
        <w:rPr>
          <w:rStyle w:val="ad"/>
        </w:rPr>
        <w:footnoteRef/>
      </w:r>
      <w:r>
        <w:t xml:space="preserve"> </w:t>
      </w:r>
      <w:r w:rsidRPr="00213085">
        <w:rPr>
          <w:rFonts w:ascii="Times New Roman" w:hAnsi="Times New Roman"/>
          <w:i/>
          <w:iCs/>
          <w:sz w:val="24"/>
          <w:szCs w:val="24"/>
          <w:lang w:eastAsia="ru-RU"/>
        </w:rPr>
        <w:t xml:space="preserve">Грицкевич В.П. </w:t>
      </w:r>
      <w:r w:rsidRPr="00213085">
        <w:rPr>
          <w:rFonts w:ascii="Times New Roman" w:hAnsi="Times New Roman"/>
          <w:sz w:val="24"/>
          <w:szCs w:val="24"/>
          <w:lang w:eastAsia="ru-RU"/>
        </w:rPr>
        <w:t>История туризма в древности. — СПб.: Из</w:t>
      </w:r>
      <w:r w:rsidRPr="00213085">
        <w:rPr>
          <w:rFonts w:ascii="Times New Roman" w:hAnsi="Times New Roman"/>
          <w:sz w:val="24"/>
          <w:szCs w:val="24"/>
          <w:lang w:eastAsia="ru-RU"/>
        </w:rPr>
        <w:softHyphen/>
        <w:t>дательский дом «Герда», 2005.</w:t>
      </w:r>
    </w:p>
  </w:footnote>
  <w:footnote w:id="18">
    <w:p w:rsidR="00AC200D" w:rsidRDefault="00D95A14" w:rsidP="00A341A2">
      <w:pPr>
        <w:spacing w:line="360" w:lineRule="auto"/>
        <w:ind w:left="284"/>
        <w:jc w:val="both"/>
      </w:pPr>
      <w:r>
        <w:rPr>
          <w:rStyle w:val="ad"/>
        </w:rPr>
        <w:footnoteRef/>
      </w:r>
      <w:r>
        <w:t xml:space="preserve"> </w:t>
      </w:r>
      <w:r w:rsidRPr="00D95A14">
        <w:rPr>
          <w:rFonts w:ascii="Times New Roman" w:hAnsi="Times New Roman"/>
          <w:sz w:val="24"/>
          <w:szCs w:val="24"/>
          <w:lang w:eastAsia="ru-RU"/>
        </w:rPr>
        <w:t>Гостиничный и туристический бизнес / Под ред. проф. А.Д. Чудновского. — М.: Тандем; Эксмо, 1998.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DB7274"/>
    <w:multiLevelType w:val="hybridMultilevel"/>
    <w:tmpl w:val="149E3A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EBA47A4"/>
    <w:multiLevelType w:val="hybridMultilevel"/>
    <w:tmpl w:val="DFB25712"/>
    <w:lvl w:ilvl="0" w:tplc="15A6DAB4">
      <w:start w:val="1"/>
      <w:numFmt w:val="decimal"/>
      <w:lvlText w:val="%1."/>
      <w:lvlJc w:val="left"/>
      <w:pPr>
        <w:ind w:left="644" w:hanging="360"/>
      </w:pPr>
      <w:rPr>
        <w:rFonts w:ascii="Calibri" w:hAnsi="Calibri"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7CC616CC"/>
    <w:multiLevelType w:val="hybridMultilevel"/>
    <w:tmpl w:val="CA0A854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13E"/>
    <w:rsid w:val="000079E5"/>
    <w:rsid w:val="000120EE"/>
    <w:rsid w:val="00075A5F"/>
    <w:rsid w:val="000A14AD"/>
    <w:rsid w:val="00121AE2"/>
    <w:rsid w:val="001D7251"/>
    <w:rsid w:val="00213085"/>
    <w:rsid w:val="00240F06"/>
    <w:rsid w:val="00263D4C"/>
    <w:rsid w:val="00296830"/>
    <w:rsid w:val="002A6167"/>
    <w:rsid w:val="00326D4F"/>
    <w:rsid w:val="0032724A"/>
    <w:rsid w:val="003569A6"/>
    <w:rsid w:val="0045675A"/>
    <w:rsid w:val="00463FDE"/>
    <w:rsid w:val="0048381F"/>
    <w:rsid w:val="004F5657"/>
    <w:rsid w:val="00512C86"/>
    <w:rsid w:val="00523C9F"/>
    <w:rsid w:val="0053029F"/>
    <w:rsid w:val="005E1D23"/>
    <w:rsid w:val="005F5844"/>
    <w:rsid w:val="006707A5"/>
    <w:rsid w:val="006C7543"/>
    <w:rsid w:val="00774E3A"/>
    <w:rsid w:val="0079613E"/>
    <w:rsid w:val="007A74A3"/>
    <w:rsid w:val="007D376C"/>
    <w:rsid w:val="00814FA0"/>
    <w:rsid w:val="00870914"/>
    <w:rsid w:val="008B6F2D"/>
    <w:rsid w:val="008D373A"/>
    <w:rsid w:val="009421C0"/>
    <w:rsid w:val="0098070C"/>
    <w:rsid w:val="009F0BD8"/>
    <w:rsid w:val="00A30CDF"/>
    <w:rsid w:val="00A341A2"/>
    <w:rsid w:val="00AB0C42"/>
    <w:rsid w:val="00AC200D"/>
    <w:rsid w:val="00AC46FF"/>
    <w:rsid w:val="00B83273"/>
    <w:rsid w:val="00B86578"/>
    <w:rsid w:val="00BB0326"/>
    <w:rsid w:val="00D2440D"/>
    <w:rsid w:val="00D520B2"/>
    <w:rsid w:val="00D95A14"/>
    <w:rsid w:val="00D97A76"/>
    <w:rsid w:val="00DD54CA"/>
    <w:rsid w:val="00E7424F"/>
    <w:rsid w:val="00EA5593"/>
    <w:rsid w:val="00EC42AC"/>
    <w:rsid w:val="00EC7FB2"/>
    <w:rsid w:val="00F21BAF"/>
    <w:rsid w:val="00FE5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90C9C67-B935-4DD6-A6B7-01C8F1DD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4A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373A"/>
    <w:pPr>
      <w:ind w:left="720"/>
      <w:contextualSpacing/>
    </w:pPr>
  </w:style>
  <w:style w:type="paragraph" w:styleId="a4">
    <w:name w:val="Normal (Web)"/>
    <w:basedOn w:val="a"/>
    <w:uiPriority w:val="99"/>
    <w:semiHidden/>
    <w:unhideWhenUsed/>
    <w:rsid w:val="005F5844"/>
    <w:pPr>
      <w:spacing w:before="100" w:beforeAutospacing="1" w:after="100" w:afterAutospacing="1" w:line="240" w:lineRule="auto"/>
    </w:pPr>
    <w:rPr>
      <w:rFonts w:ascii="Times New Roman" w:hAnsi="Times New Roman"/>
      <w:sz w:val="24"/>
      <w:szCs w:val="24"/>
      <w:lang w:eastAsia="ru-RU"/>
    </w:rPr>
  </w:style>
  <w:style w:type="paragraph" w:styleId="a5">
    <w:name w:val="header"/>
    <w:basedOn w:val="a"/>
    <w:link w:val="a6"/>
    <w:uiPriority w:val="99"/>
    <w:semiHidden/>
    <w:unhideWhenUsed/>
    <w:rsid w:val="00EC7FB2"/>
    <w:pPr>
      <w:tabs>
        <w:tab w:val="center" w:pos="4677"/>
        <w:tab w:val="right" w:pos="9355"/>
      </w:tabs>
    </w:pPr>
  </w:style>
  <w:style w:type="character" w:customStyle="1" w:styleId="a6">
    <w:name w:val="Верхний колонтитул Знак"/>
    <w:link w:val="a5"/>
    <w:uiPriority w:val="99"/>
    <w:semiHidden/>
    <w:locked/>
    <w:rsid w:val="00EC7FB2"/>
    <w:rPr>
      <w:rFonts w:cs="Times New Roman"/>
      <w:sz w:val="22"/>
      <w:szCs w:val="22"/>
      <w:lang w:val="x-none" w:eastAsia="en-US"/>
    </w:rPr>
  </w:style>
  <w:style w:type="paragraph" w:styleId="a7">
    <w:name w:val="footer"/>
    <w:basedOn w:val="a"/>
    <w:link w:val="a8"/>
    <w:uiPriority w:val="99"/>
    <w:unhideWhenUsed/>
    <w:rsid w:val="00EC7FB2"/>
    <w:pPr>
      <w:tabs>
        <w:tab w:val="center" w:pos="4677"/>
        <w:tab w:val="right" w:pos="9355"/>
      </w:tabs>
    </w:pPr>
  </w:style>
  <w:style w:type="character" w:customStyle="1" w:styleId="a8">
    <w:name w:val="Нижний колонтитул Знак"/>
    <w:link w:val="a7"/>
    <w:uiPriority w:val="99"/>
    <w:locked/>
    <w:rsid w:val="00EC7FB2"/>
    <w:rPr>
      <w:rFonts w:cs="Times New Roman"/>
      <w:sz w:val="22"/>
      <w:szCs w:val="22"/>
      <w:lang w:val="x-none" w:eastAsia="en-US"/>
    </w:rPr>
  </w:style>
  <w:style w:type="paragraph" w:styleId="a9">
    <w:name w:val="Body Text"/>
    <w:basedOn w:val="a"/>
    <w:link w:val="aa"/>
    <w:uiPriority w:val="99"/>
    <w:rsid w:val="009F0BD8"/>
    <w:pPr>
      <w:shd w:val="clear" w:color="auto" w:fill="FFFFFF"/>
      <w:spacing w:after="0" w:line="240" w:lineRule="auto"/>
    </w:pPr>
    <w:rPr>
      <w:rFonts w:ascii="Arial" w:hAnsi="Arial" w:cs="Arial"/>
      <w:color w:val="000000"/>
      <w:sz w:val="24"/>
      <w:lang w:eastAsia="ru-RU"/>
    </w:rPr>
  </w:style>
  <w:style w:type="character" w:customStyle="1" w:styleId="aa">
    <w:name w:val="Основной текст Знак"/>
    <w:link w:val="a9"/>
    <w:uiPriority w:val="99"/>
    <w:locked/>
    <w:rsid w:val="009F0BD8"/>
    <w:rPr>
      <w:rFonts w:ascii="Arial" w:hAnsi="Arial" w:cs="Arial"/>
      <w:color w:val="000000"/>
      <w:sz w:val="22"/>
      <w:szCs w:val="22"/>
      <w:shd w:val="clear" w:color="auto" w:fill="FFFFFF"/>
    </w:rPr>
  </w:style>
  <w:style w:type="paragraph" w:styleId="ab">
    <w:name w:val="footnote text"/>
    <w:basedOn w:val="a"/>
    <w:link w:val="ac"/>
    <w:uiPriority w:val="99"/>
    <w:semiHidden/>
    <w:unhideWhenUsed/>
    <w:rsid w:val="00F21BAF"/>
    <w:rPr>
      <w:sz w:val="20"/>
      <w:szCs w:val="20"/>
    </w:rPr>
  </w:style>
  <w:style w:type="character" w:customStyle="1" w:styleId="ac">
    <w:name w:val="Текст сноски Знак"/>
    <w:link w:val="ab"/>
    <w:uiPriority w:val="99"/>
    <w:semiHidden/>
    <w:locked/>
    <w:rsid w:val="00F21BAF"/>
    <w:rPr>
      <w:rFonts w:cs="Times New Roman"/>
      <w:lang w:val="x-none" w:eastAsia="en-US"/>
    </w:rPr>
  </w:style>
  <w:style w:type="character" w:styleId="ad">
    <w:name w:val="footnote reference"/>
    <w:uiPriority w:val="99"/>
    <w:semiHidden/>
    <w:unhideWhenUsed/>
    <w:rsid w:val="00F21BA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1F01E-5F6A-461C-9594-A39BF9EA9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5079</Words>
  <Characters>28952</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2014-02-21T19:39:00Z</dcterms:created>
  <dcterms:modified xsi:type="dcterms:W3CDTF">2014-02-21T19:39:00Z</dcterms:modified>
</cp:coreProperties>
</file>