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A61" w:rsidRDefault="00F21A61">
      <w:pPr>
        <w:rPr>
          <w:sz w:val="32"/>
        </w:rPr>
      </w:pPr>
    </w:p>
    <w:p w:rsidR="00F21A61" w:rsidRDefault="00F21A61">
      <w:pPr>
        <w:rPr>
          <w:sz w:val="36"/>
        </w:rPr>
      </w:pPr>
      <w:r>
        <w:rPr>
          <w:sz w:val="36"/>
        </w:rPr>
        <w:t>Сыктывкарский Государственный Университет.</w:t>
      </w:r>
    </w:p>
    <w:p w:rsidR="00F21A61" w:rsidRDefault="00F21A61">
      <w:pPr>
        <w:jc w:val="center"/>
        <w:rPr>
          <w:sz w:val="36"/>
        </w:rPr>
      </w:pPr>
      <w:r>
        <w:rPr>
          <w:sz w:val="36"/>
        </w:rPr>
        <w:t>Кафедра спортивных дисциплин.</w:t>
      </w:r>
    </w:p>
    <w:p w:rsidR="00F21A61" w:rsidRDefault="00F21A61">
      <w:pPr>
        <w:jc w:val="center"/>
        <w:outlineLvl w:val="0"/>
        <w:rPr>
          <w:sz w:val="36"/>
        </w:rPr>
      </w:pPr>
      <w:r>
        <w:rPr>
          <w:sz w:val="36"/>
        </w:rPr>
        <w:t>Факультет физической культуры и спорта.</w:t>
      </w:r>
    </w:p>
    <w:p w:rsidR="00F21A61" w:rsidRDefault="00F21A61">
      <w:pPr>
        <w:jc w:val="center"/>
        <w:rPr>
          <w:sz w:val="36"/>
        </w:rPr>
      </w:pPr>
    </w:p>
    <w:p w:rsidR="00F21A61" w:rsidRDefault="00F21A61">
      <w:pPr>
        <w:jc w:val="center"/>
        <w:rPr>
          <w:sz w:val="36"/>
        </w:rPr>
      </w:pPr>
    </w:p>
    <w:p w:rsidR="00F21A61" w:rsidRDefault="00F21A61">
      <w:pPr>
        <w:jc w:val="center"/>
        <w:rPr>
          <w:b/>
          <w:i/>
          <w:sz w:val="36"/>
        </w:rPr>
      </w:pPr>
    </w:p>
    <w:p w:rsidR="00F21A61" w:rsidRDefault="00F21A61">
      <w:pPr>
        <w:jc w:val="center"/>
        <w:rPr>
          <w:i/>
          <w:sz w:val="48"/>
        </w:rPr>
      </w:pPr>
    </w:p>
    <w:p w:rsidR="00F21A61" w:rsidRDefault="00F21A61">
      <w:pPr>
        <w:jc w:val="center"/>
        <w:rPr>
          <w:sz w:val="36"/>
        </w:rPr>
      </w:pPr>
    </w:p>
    <w:p w:rsidR="00F21A61" w:rsidRDefault="00F21A61">
      <w:pPr>
        <w:jc w:val="center"/>
        <w:outlineLvl w:val="0"/>
        <w:rPr>
          <w:b/>
          <w:i/>
          <w:sz w:val="52"/>
        </w:rPr>
      </w:pPr>
      <w:r>
        <w:rPr>
          <w:b/>
          <w:i/>
          <w:sz w:val="52"/>
        </w:rPr>
        <w:t>Курсовая работа.</w:t>
      </w:r>
    </w:p>
    <w:p w:rsidR="00F21A61" w:rsidRDefault="00F21A61">
      <w:pPr>
        <w:jc w:val="center"/>
        <w:rPr>
          <w:i/>
          <w:sz w:val="48"/>
        </w:rPr>
      </w:pPr>
      <w:r>
        <w:rPr>
          <w:sz w:val="28"/>
        </w:rPr>
        <w:t>Тема:</w:t>
      </w:r>
      <w:r>
        <w:rPr>
          <w:i/>
          <w:sz w:val="48"/>
        </w:rPr>
        <w:t>Психологическая подготовка боксера.</w:t>
      </w:r>
    </w:p>
    <w:p w:rsidR="00F21A61" w:rsidRDefault="00F21A61">
      <w:pPr>
        <w:jc w:val="center"/>
        <w:rPr>
          <w:i/>
          <w:sz w:val="48"/>
        </w:rPr>
      </w:pPr>
    </w:p>
    <w:p w:rsidR="00F21A61" w:rsidRDefault="00F21A61">
      <w:pPr>
        <w:jc w:val="center"/>
        <w:rPr>
          <w:i/>
          <w:sz w:val="48"/>
        </w:rPr>
      </w:pPr>
    </w:p>
    <w:p w:rsidR="00F21A61" w:rsidRDefault="00F21A61">
      <w:pPr>
        <w:jc w:val="center"/>
        <w:rPr>
          <w:i/>
          <w:sz w:val="48"/>
        </w:rPr>
      </w:pPr>
    </w:p>
    <w:p w:rsidR="00F21A61" w:rsidRDefault="00F21A61">
      <w:pPr>
        <w:jc w:val="right"/>
        <w:rPr>
          <w:sz w:val="32"/>
        </w:rPr>
      </w:pPr>
      <w:r>
        <w:rPr>
          <w:sz w:val="32"/>
        </w:rPr>
        <w:t xml:space="preserve"> Научный руководитель:</w:t>
      </w:r>
    </w:p>
    <w:p w:rsidR="00F21A61" w:rsidRDefault="00F21A61">
      <w:pPr>
        <w:jc w:val="right"/>
        <w:rPr>
          <w:sz w:val="32"/>
        </w:rPr>
      </w:pPr>
      <w:r>
        <w:rPr>
          <w:sz w:val="32"/>
        </w:rPr>
        <w:t xml:space="preserve">Старший преподаватель </w:t>
      </w:r>
    </w:p>
    <w:p w:rsidR="00F21A61" w:rsidRDefault="00F21A61">
      <w:pPr>
        <w:jc w:val="right"/>
        <w:rPr>
          <w:sz w:val="32"/>
        </w:rPr>
      </w:pPr>
      <w:r>
        <w:rPr>
          <w:sz w:val="32"/>
        </w:rPr>
        <w:t>Тюрнина А.И.</w:t>
      </w:r>
    </w:p>
    <w:p w:rsidR="00F21A61" w:rsidRDefault="00F21A61">
      <w:pPr>
        <w:jc w:val="right"/>
        <w:rPr>
          <w:sz w:val="32"/>
        </w:rPr>
      </w:pPr>
    </w:p>
    <w:p w:rsidR="00F21A61" w:rsidRDefault="00F21A61">
      <w:pPr>
        <w:jc w:val="right"/>
        <w:rPr>
          <w:sz w:val="32"/>
        </w:rPr>
      </w:pPr>
      <w:r>
        <w:rPr>
          <w:sz w:val="32"/>
        </w:rPr>
        <w:t>Исполнитель:</w:t>
      </w:r>
    </w:p>
    <w:p w:rsidR="00F21A61" w:rsidRDefault="00F21A61">
      <w:pPr>
        <w:jc w:val="right"/>
        <w:rPr>
          <w:sz w:val="32"/>
        </w:rPr>
      </w:pPr>
      <w:r>
        <w:rPr>
          <w:sz w:val="32"/>
        </w:rPr>
        <w:t>студент931 группы</w:t>
      </w:r>
    </w:p>
    <w:p w:rsidR="00F21A61" w:rsidRDefault="00F21A61">
      <w:pPr>
        <w:jc w:val="right"/>
        <w:rPr>
          <w:sz w:val="32"/>
        </w:rPr>
      </w:pPr>
      <w:r>
        <w:rPr>
          <w:sz w:val="32"/>
        </w:rPr>
        <w:t>Гарнов И.О.</w:t>
      </w:r>
    </w:p>
    <w:p w:rsidR="00F21A61" w:rsidRDefault="00F21A61">
      <w:pPr>
        <w:jc w:val="right"/>
        <w:rPr>
          <w:sz w:val="32"/>
        </w:rPr>
      </w:pPr>
    </w:p>
    <w:p w:rsidR="00F21A61" w:rsidRDefault="00F21A61">
      <w:pPr>
        <w:jc w:val="right"/>
        <w:rPr>
          <w:sz w:val="32"/>
        </w:rPr>
      </w:pPr>
    </w:p>
    <w:p w:rsidR="00F21A61" w:rsidRDefault="00F21A61">
      <w:pPr>
        <w:jc w:val="right"/>
        <w:rPr>
          <w:sz w:val="32"/>
        </w:rPr>
      </w:pPr>
    </w:p>
    <w:p w:rsidR="00F21A61" w:rsidRDefault="00F21A61">
      <w:pPr>
        <w:jc w:val="right"/>
        <w:rPr>
          <w:sz w:val="32"/>
        </w:rPr>
      </w:pPr>
    </w:p>
    <w:p w:rsidR="00F21A61" w:rsidRDefault="00F21A61">
      <w:pPr>
        <w:jc w:val="right"/>
        <w:rPr>
          <w:sz w:val="32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outlineLvl w:val="0"/>
        <w:rPr>
          <w:sz w:val="32"/>
        </w:rPr>
      </w:pPr>
      <w:r>
        <w:rPr>
          <w:sz w:val="32"/>
        </w:rPr>
        <w:t>Сыктывкар2001.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outlineLvl w:val="0"/>
        <w:rPr>
          <w:sz w:val="40"/>
        </w:rPr>
      </w:pPr>
      <w:r>
        <w:rPr>
          <w:sz w:val="40"/>
        </w:rPr>
        <w:t>Содержание.</w:t>
      </w:r>
    </w:p>
    <w:p w:rsidR="00F21A61" w:rsidRDefault="00F21A61">
      <w:pPr>
        <w:jc w:val="center"/>
        <w:rPr>
          <w:sz w:val="40"/>
        </w:rPr>
      </w:pPr>
      <w:r>
        <w:rPr>
          <w:sz w:val="40"/>
        </w:rPr>
        <w:t>Введение…………………………………. 3</w:t>
      </w:r>
    </w:p>
    <w:p w:rsidR="00F21A61" w:rsidRDefault="00F21A61">
      <w:pPr>
        <w:rPr>
          <w:sz w:val="40"/>
        </w:rPr>
      </w:pPr>
      <w:r>
        <w:rPr>
          <w:sz w:val="40"/>
        </w:rPr>
        <w:t xml:space="preserve">     Глава 1.Психолого-педагогические основы подготовки боксера.</w:t>
      </w:r>
    </w:p>
    <w:p w:rsidR="00F21A61" w:rsidRDefault="00F21A61">
      <w:pPr>
        <w:numPr>
          <w:ilvl w:val="1"/>
          <w:numId w:val="1"/>
        </w:numPr>
        <w:rPr>
          <w:sz w:val="40"/>
        </w:rPr>
      </w:pPr>
      <w:r>
        <w:rPr>
          <w:sz w:val="40"/>
        </w:rPr>
        <w:t>Понятие ’’психологическая подготовка".5</w:t>
      </w:r>
    </w:p>
    <w:p w:rsidR="00F21A61" w:rsidRDefault="00F21A61">
      <w:pPr>
        <w:numPr>
          <w:ilvl w:val="1"/>
          <w:numId w:val="1"/>
        </w:numPr>
        <w:rPr>
          <w:sz w:val="40"/>
        </w:rPr>
      </w:pPr>
      <w:r>
        <w:rPr>
          <w:sz w:val="40"/>
          <w:lang w:val="en-US"/>
        </w:rPr>
        <w:t>C</w:t>
      </w:r>
      <w:r>
        <w:rPr>
          <w:sz w:val="40"/>
        </w:rPr>
        <w:t xml:space="preserve">одержание и структура психологической </w:t>
      </w:r>
    </w:p>
    <w:p w:rsidR="00F21A61" w:rsidRDefault="00F21A61">
      <w:pPr>
        <w:rPr>
          <w:sz w:val="40"/>
        </w:rPr>
      </w:pPr>
      <w:r>
        <w:rPr>
          <w:sz w:val="40"/>
        </w:rPr>
        <w:t>готовности боксера к соревнованию............. 10</w:t>
      </w:r>
    </w:p>
    <w:p w:rsidR="00F21A61" w:rsidRDefault="00F21A61">
      <w:pPr>
        <w:rPr>
          <w:sz w:val="40"/>
        </w:rPr>
      </w:pPr>
      <w:r>
        <w:rPr>
          <w:sz w:val="40"/>
        </w:rPr>
        <w:t>1.3  Диагностика состояния психической готовности боксера .........................................14</w:t>
      </w:r>
    </w:p>
    <w:p w:rsidR="00F21A61" w:rsidRDefault="00F21A61">
      <w:pPr>
        <w:numPr>
          <w:ilvl w:val="1"/>
          <w:numId w:val="4"/>
        </w:numPr>
        <w:rPr>
          <w:sz w:val="40"/>
        </w:rPr>
      </w:pPr>
      <w:r>
        <w:rPr>
          <w:sz w:val="40"/>
        </w:rPr>
        <w:t>Воспитание воли боксера ........................19</w:t>
      </w:r>
    </w:p>
    <w:p w:rsidR="00F21A61" w:rsidRDefault="00F21A61">
      <w:pPr>
        <w:rPr>
          <w:sz w:val="40"/>
        </w:rPr>
      </w:pPr>
    </w:p>
    <w:p w:rsidR="00F21A61" w:rsidRDefault="00F21A61">
      <w:pPr>
        <w:rPr>
          <w:sz w:val="40"/>
        </w:rPr>
      </w:pPr>
    </w:p>
    <w:p w:rsidR="00F21A61" w:rsidRDefault="00F21A61">
      <w:pPr>
        <w:rPr>
          <w:sz w:val="40"/>
        </w:rPr>
      </w:pPr>
      <w:r>
        <w:rPr>
          <w:sz w:val="40"/>
        </w:rPr>
        <w:t>Глава 2. Психорегуляция в процессе круглогодичной тренировки боксеров ……..22</w:t>
      </w:r>
    </w:p>
    <w:p w:rsidR="00F21A61" w:rsidRDefault="00F21A61">
      <w:pPr>
        <w:rPr>
          <w:sz w:val="40"/>
        </w:rPr>
      </w:pPr>
      <w:r>
        <w:rPr>
          <w:sz w:val="40"/>
        </w:rPr>
        <w:t xml:space="preserve"> 2.1 Организация работы психолога………...22</w:t>
      </w:r>
    </w:p>
    <w:p w:rsidR="00F21A61" w:rsidRDefault="00F21A61">
      <w:pPr>
        <w:pStyle w:val="3"/>
        <w:rPr>
          <w:sz w:val="32"/>
        </w:rPr>
      </w:pPr>
      <w:r>
        <w:t xml:space="preserve"> 2.2 Оценка психологических показателей тренированности боксеров…………………..30</w:t>
      </w:r>
    </w:p>
    <w:p w:rsidR="00F21A61" w:rsidRDefault="00F21A61">
      <w:pPr>
        <w:pStyle w:val="3"/>
      </w:pPr>
    </w:p>
    <w:p w:rsidR="00F21A61" w:rsidRDefault="00F21A61">
      <w:pPr>
        <w:outlineLvl w:val="0"/>
        <w:rPr>
          <w:sz w:val="40"/>
        </w:rPr>
      </w:pPr>
      <w:r>
        <w:rPr>
          <w:sz w:val="48"/>
        </w:rPr>
        <w:t xml:space="preserve"> </w:t>
      </w:r>
      <w:r>
        <w:rPr>
          <w:sz w:val="40"/>
        </w:rPr>
        <w:t>Выводы……………………………………….32</w:t>
      </w:r>
    </w:p>
    <w:p w:rsidR="00F21A61" w:rsidRDefault="00F21A61">
      <w:pPr>
        <w:outlineLvl w:val="0"/>
        <w:rPr>
          <w:sz w:val="40"/>
        </w:rPr>
      </w:pPr>
      <w:r>
        <w:rPr>
          <w:sz w:val="40"/>
        </w:rPr>
        <w:t xml:space="preserve"> Список используемой литературы…………33</w:t>
      </w: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3</w:t>
      </w:r>
    </w:p>
    <w:p w:rsidR="00F21A61" w:rsidRDefault="00F21A61">
      <w:pPr>
        <w:jc w:val="center"/>
        <w:outlineLvl w:val="0"/>
        <w:rPr>
          <w:sz w:val="40"/>
        </w:rPr>
      </w:pPr>
      <w:r>
        <w:rPr>
          <w:sz w:val="40"/>
        </w:rPr>
        <w:t>Введение</w:t>
      </w:r>
    </w:p>
    <w:p w:rsidR="00F21A61" w:rsidRDefault="00F21A61">
      <w:pPr>
        <w:pStyle w:val="a3"/>
      </w:pPr>
      <w:r>
        <w:t>Бокс в мире один из наиболее массовых олимпийских видов спорта. Большая популярность бокса объясняется прежде всего его зрелищностью, высоким эмоциональным накалом спортивной борьбы и разносторонним воздействием на двигательные ,психические и волевые качества спортсмена.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Занятия боксом оказывают положительное влияние на нервную систему.  Улучшение функций нервной системы проявляется в увеличении быстроты реагирования  и ориентировки ,в большей степени быстроте восприятия, переключения внимания ,уравновешенности и сдержанности.</w:t>
      </w:r>
    </w:p>
    <w:p w:rsidR="00F21A61" w:rsidRDefault="00F21A61">
      <w:pPr>
        <w:rPr>
          <w:sz w:val="32"/>
        </w:rPr>
      </w:pPr>
      <w:r>
        <w:rPr>
          <w:sz w:val="32"/>
        </w:rPr>
        <w:t>Возросший уровень конкурентной борьбы на крупнейших турнирах и олимпийских играх вызывает необходимость совершенствования средств и методов не только разносторонней физической подготовленности, но и психологической подготовки спортсменов.[2]</w:t>
      </w:r>
    </w:p>
    <w:p w:rsidR="00F21A61" w:rsidRDefault="00F21A61">
      <w:pPr>
        <w:rPr>
          <w:sz w:val="48"/>
        </w:rPr>
      </w:pPr>
      <w:r>
        <w:rPr>
          <w:sz w:val="32"/>
        </w:rPr>
        <w:t>Боксеры действуют на фоне сильного психического напряжения,характерного для любого единоборства.Угроза сильного удара делает бокс  особенно острым и предъявляет повышенные требования к целому ряду психических    процессов</w:t>
      </w:r>
    </w:p>
    <w:p w:rsidR="00F21A61" w:rsidRDefault="00F21A61">
      <w:pPr>
        <w:rPr>
          <w:sz w:val="32"/>
        </w:rPr>
      </w:pPr>
      <w:r>
        <w:rPr>
          <w:sz w:val="32"/>
        </w:rPr>
        <w:t>качеств и состояний спортсмена.</w:t>
      </w:r>
    </w:p>
    <w:p w:rsidR="00F21A61" w:rsidRDefault="00F21A61">
      <w:pPr>
        <w:rPr>
          <w:sz w:val="32"/>
        </w:rPr>
      </w:pPr>
      <w:r>
        <w:rPr>
          <w:sz w:val="32"/>
        </w:rPr>
        <w:t>Боксер во время поединка воспринимает большой объем информации о намерениях и действиях соперника 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Бои выдающихся боксеров  свидетельствуют об исключительно тонком восприятии ими всех ситуаций боевой обстановки ,точном расчете времени и дистанции,умение находить нужный момент для ударов и защит,оптимальном распределении мышечных усилий, быстром и точном тактическом мышлении. Что говорит не только о развитии специальных физических качеств, но и психологической подготовки спортсменов.[9]</w:t>
      </w:r>
    </w:p>
    <w:p w:rsidR="00F21A61" w:rsidRDefault="00F21A61">
      <w:pPr>
        <w:rPr>
          <w:sz w:val="48"/>
        </w:rPr>
      </w:pPr>
      <w:r>
        <w:rPr>
          <w:sz w:val="32"/>
        </w:rPr>
        <w:t xml:space="preserve">    Вопросами психологической подготовки спортсменов занимается психология спорта.</w:t>
      </w:r>
    </w:p>
    <w:p w:rsidR="00F21A61" w:rsidRDefault="00F21A61">
      <w:pPr>
        <w:rPr>
          <w:sz w:val="32"/>
        </w:rPr>
      </w:pPr>
      <w:r>
        <w:rPr>
          <w:sz w:val="32"/>
        </w:rPr>
        <w:t>состояние психической готовности боксера.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4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Психология спорта проводит общий анализ спортивной деятельности, изучает отдельные виды спорта ,общие и специальные качества личности спортсмена, показывает психологические основы его обучения ,тренировки, воспитания.Большое внимание уделяется психологической подготовки спортсменов.[13]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Вопросы готовности спортсменов к соревнованиям нашли широкое отражение в исследованиях психологов спорта:</w:t>
      </w:r>
    </w:p>
    <w:p w:rsidR="00F21A61" w:rsidRDefault="00F21A61">
      <w:pPr>
        <w:rPr>
          <w:sz w:val="32"/>
        </w:rPr>
      </w:pPr>
      <w:r>
        <w:rPr>
          <w:sz w:val="32"/>
        </w:rPr>
        <w:t>Ф.Генова, А.Ц.Пуни, П.А.Рудика, Н.А.Худадова и других.</w:t>
      </w:r>
    </w:p>
    <w:p w:rsidR="00F21A61" w:rsidRDefault="00F21A61">
      <w:pPr>
        <w:rPr>
          <w:sz w:val="32"/>
        </w:rPr>
      </w:pPr>
      <w:r>
        <w:rPr>
          <w:sz w:val="32"/>
        </w:rPr>
        <w:t>Целью данной работы является анализ имеющегося психолого-педагогического материала по проблемам психологической подготовки боксера.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Задачами работы является:</w:t>
      </w:r>
    </w:p>
    <w:p w:rsidR="00F21A61" w:rsidRDefault="00F21A61">
      <w:pPr>
        <w:rPr>
          <w:sz w:val="32"/>
        </w:rPr>
      </w:pPr>
      <w:r>
        <w:rPr>
          <w:sz w:val="32"/>
        </w:rPr>
        <w:t>1.Раскрыть особенности психологической подготовки боксера.</w:t>
      </w:r>
    </w:p>
    <w:p w:rsidR="00F21A61" w:rsidRDefault="00F21A61">
      <w:pPr>
        <w:rPr>
          <w:sz w:val="32"/>
        </w:rPr>
      </w:pPr>
      <w:r>
        <w:rPr>
          <w:sz w:val="32"/>
        </w:rPr>
        <w:t>2.Выявить содержание психической готовности боксера к соревнованиям.</w:t>
      </w:r>
    </w:p>
    <w:p w:rsidR="00F21A61" w:rsidRDefault="00F21A61">
      <w:pPr>
        <w:rPr>
          <w:sz w:val="32"/>
        </w:rPr>
      </w:pPr>
      <w:r>
        <w:rPr>
          <w:sz w:val="32"/>
        </w:rPr>
        <w:t>3.Показать роль психорегуляции в процессе круглогодичной тренировки.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Объектом исследования данной работы является – актуальные направления психологической подготовки боксера, а предмет исследования – состояние психической готовности боксера.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5</w:t>
      </w:r>
    </w:p>
    <w:p w:rsidR="00F21A61" w:rsidRDefault="00F21A61">
      <w:pPr>
        <w:jc w:val="center"/>
        <w:outlineLvl w:val="0"/>
        <w:rPr>
          <w:sz w:val="40"/>
        </w:rPr>
      </w:pPr>
      <w:r>
        <w:rPr>
          <w:sz w:val="40"/>
        </w:rPr>
        <w:t>Глава 1. Психологическая подготовка боксера.</w:t>
      </w:r>
    </w:p>
    <w:p w:rsidR="00F21A61" w:rsidRDefault="00F21A61">
      <w:pPr>
        <w:jc w:val="center"/>
        <w:rPr>
          <w:sz w:val="40"/>
        </w:rPr>
      </w:pPr>
      <w:r>
        <w:rPr>
          <w:sz w:val="40"/>
        </w:rPr>
        <w:t>1.1 Понятие “психологическая подготовка”.</w:t>
      </w:r>
    </w:p>
    <w:p w:rsidR="00F21A61" w:rsidRDefault="00F21A61">
      <w:pPr>
        <w:jc w:val="center"/>
        <w:rPr>
          <w:sz w:val="40"/>
        </w:rPr>
      </w:pPr>
      <w:r>
        <w:rPr>
          <w:sz w:val="40"/>
        </w:rPr>
        <w:t>Психологические особенности подготовки спортсмена ,обусловленные спецификой</w:t>
      </w:r>
      <w:r>
        <w:rPr>
          <w:sz w:val="40"/>
        </w:rPr>
        <w:tab/>
        <w:t>бокса.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 xml:space="preserve">   Успешное  выступление в напряженном и трудном многодневном турнире, где приходится встречаться с разнообразными, порой опасными противниками, требует от боксера наряду с большим технико-тактическим  совершенством и физической работоспособностью также и высокого уровня психологической подготовленности.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Психологическая подготовленность боксера определяется </w:t>
      </w:r>
    </w:p>
    <w:p w:rsidR="00F21A61" w:rsidRDefault="00F21A61">
      <w:pPr>
        <w:rPr>
          <w:sz w:val="32"/>
        </w:rPr>
      </w:pPr>
      <w:r>
        <w:rPr>
          <w:sz w:val="32"/>
        </w:rPr>
        <w:t>во-первых, степенью развития специализированных восприятий: чувства дистанции и времени удара, ориентировки на ринге, быстроты реакции, умения предугадывать действия соперника, тактического мышления, внимания и , во-вторых, психологическим состоянием спортсмена.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При оптимальной психологической подготовленности у спортсмена наблюдается наивысший уровень развития перечисленных качеств и состояния так называемой психологической готовности. Его характеризуют уверенность в себе, стремление бороться до конца и  победить, способность мобилизовать все силы для достижения поставленной в бою цели, значительная психическая устойчивость.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Уровень развития специфических психических процессов </w:t>
      </w:r>
    </w:p>
    <w:p w:rsidR="00F21A61" w:rsidRDefault="00F21A61">
      <w:pPr>
        <w:rPr>
          <w:sz w:val="32"/>
        </w:rPr>
      </w:pPr>
      <w:r>
        <w:rPr>
          <w:sz w:val="32"/>
        </w:rPr>
        <w:t>проявляется  в действиях боксера на ринге , во многом определяется успешностью развития природных задатков спортсмена , которые совершенствуются в процессе специальных упражнений .</w:t>
      </w:r>
    </w:p>
    <w:p w:rsidR="00F21A61" w:rsidRDefault="00F21A61">
      <w:pPr>
        <w:rPr>
          <w:sz w:val="40"/>
        </w:rPr>
      </w:pPr>
      <w:r>
        <w:rPr>
          <w:sz w:val="32"/>
        </w:rPr>
        <w:t xml:space="preserve">  Недостаточное развитие специфических психических функций боксера или плохая компенсация их другими </w:t>
      </w:r>
    </w:p>
    <w:p w:rsidR="00F21A61" w:rsidRDefault="00F21A61">
      <w:pPr>
        <w:rPr>
          <w:sz w:val="40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6</w:t>
      </w:r>
    </w:p>
    <w:p w:rsidR="00F21A61" w:rsidRDefault="00F21A61">
      <w:pPr>
        <w:rPr>
          <w:sz w:val="32"/>
        </w:rPr>
      </w:pPr>
      <w:r>
        <w:rPr>
          <w:sz w:val="32"/>
        </w:rPr>
        <w:t>качествами, например – замедленной реакцией, большой быстротой движений или хорошим чувством дистанции отрицательно  сказывается также и на достижении состояния готовности, т.к. вызывает у спортсмена чувство неуверенности или психической неустойчивости.[23]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Психическая устойчивость – это способность спортсмена сохранять в трудных условиях тренировки и соревнований положительное эмоциональное состояние, работоспособ-</w:t>
      </w:r>
    </w:p>
    <w:p w:rsidR="00F21A61" w:rsidRDefault="00F21A61">
      <w:pPr>
        <w:rPr>
          <w:sz w:val="32"/>
        </w:rPr>
      </w:pPr>
      <w:r>
        <w:rPr>
          <w:sz w:val="32"/>
        </w:rPr>
        <w:t>ность и психические качества , необходимые в бою, несмотря на влияние факторов ,вызывающих отрицательные эмоции и психическую напряженность.[12]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А.Ц.Пуни считал, что в структуру состояния психологической устойчивости входят высокоразвитые </w:t>
      </w:r>
    </w:p>
    <w:p w:rsidR="00F21A61" w:rsidRDefault="00F21A61">
      <w:pPr>
        <w:rPr>
          <w:sz w:val="32"/>
        </w:rPr>
      </w:pPr>
      <w:r>
        <w:rPr>
          <w:sz w:val="32"/>
        </w:rPr>
        <w:t>познавательные, эмоциональные и волевые функции.</w:t>
      </w:r>
    </w:p>
    <w:p w:rsidR="00F21A61" w:rsidRDefault="00F21A61">
      <w:pPr>
        <w:rPr>
          <w:sz w:val="32"/>
        </w:rPr>
      </w:pPr>
      <w:r>
        <w:rPr>
          <w:sz w:val="32"/>
        </w:rPr>
        <w:t>“Готовность спортсмена к соревнованию складывается из уверенности в своих силах, стемления проявить себя и добиться победы , оптимального эмоционального возбуждения , высокой помехоустойчивости , способности</w:t>
      </w:r>
    </w:p>
    <w:p w:rsidR="00F21A61" w:rsidRDefault="00F21A61">
      <w:pPr>
        <w:rPr>
          <w:sz w:val="32"/>
        </w:rPr>
      </w:pPr>
      <w:r>
        <w:rPr>
          <w:sz w:val="32"/>
        </w:rPr>
        <w:t>произвольно управлять своим поведением”.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Несколько по другому подходит к пониманию состояния готовности  спортсмена Г.М. Гагаева. Она считает , что это состояние является только эмоционально-волевым и характерезуется оптимальным уровнем афферентных и эф-</w:t>
      </w:r>
    </w:p>
    <w:p w:rsidR="00F21A61" w:rsidRDefault="00F21A61">
      <w:pPr>
        <w:rPr>
          <w:sz w:val="32"/>
        </w:rPr>
      </w:pPr>
      <w:r>
        <w:rPr>
          <w:sz w:val="32"/>
        </w:rPr>
        <w:t>ферентных систем организма .[22]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Под психологической готовностью спортсмена к соревнованию понимается возможность успешно выступать на соревнованиях. В психической готовности отводится большая роль уверенности, воле и т.д., которые не поддаются измерению и формализации и поэтому могут лишь дополнять полученные объективные данные исследований.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Многие психологи спорта усматривают сущность психологической готовности спортсмена в различных воздействия на него экстремальных условий соревнований  и возможности своевременно принять оптимальное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7</w:t>
      </w:r>
    </w:p>
    <w:p w:rsidR="00F21A61" w:rsidRDefault="00F21A61">
      <w:pPr>
        <w:rPr>
          <w:sz w:val="32"/>
        </w:rPr>
      </w:pPr>
      <w:r>
        <w:rPr>
          <w:sz w:val="32"/>
        </w:rPr>
        <w:t>решение в конкретной ситуации, в единстве деятельности и состояния, в непрерывном контроле и регуляции поведения.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Во время пред соревновательной подготовки на обще подготовительном этапе и акцент делается преимущественно на общую психологическую подготовку, а на специально –подготовительном этапе –на специальную психологическую подготовку к данному соревнованию.[18]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Основная задача тренера по боксу это развитие у спортсменов целеустремленности, что является неотъемлемой частью психологической подготовки боксеров. Ее можно воспитывать при условии ,что спортсмен проявляет глубокий интерес к боксу как искусству , и личную заинтересованность в спортивных достижениях. Тренер обязан разобрать с боксером все его положительные и отрицательные стороны подготовки.[24]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Следует постоянно вырабатывать у боксеров умение стойко переносить в боях болевые ощущения, преодолевать неприятные чувства, проявляющиеся при максимальных нагрузках и утомлении, при сгонке веса ,ограниченном приеме пищи и воды.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Бокс как спорт диктует отрицательные предстартовые состояния –предстартовая лихорадка и апатия –обычно характерезуются тем что спортсмены находящиеся в этом состоянии не уверенны в своих силах, их преследуют навязчивые мысли о ходе предстоящих соревнований, терзают сомнения по поводу своей готовности и успеха в выступлениях.</w:t>
      </w:r>
    </w:p>
    <w:p w:rsidR="00F21A61" w:rsidRDefault="00F21A61">
      <w:pPr>
        <w:rPr>
          <w:sz w:val="32"/>
        </w:rPr>
      </w:pPr>
      <w:r>
        <w:rPr>
          <w:sz w:val="32"/>
        </w:rPr>
        <w:t>К «психологическим барьерам» в боксе относят :</w:t>
      </w:r>
    </w:p>
    <w:p w:rsidR="00F21A61" w:rsidRDefault="00F21A61">
      <w:pPr>
        <w:rPr>
          <w:sz w:val="32"/>
        </w:rPr>
      </w:pPr>
      <w:r>
        <w:rPr>
          <w:sz w:val="32"/>
        </w:rPr>
        <w:t>- страх перед проигрышем (он может быть вызван обостренным самолюбием и тщеславием,опасением подвести команду или коллектив ,мыслью об отрицательной оценки   плохого выступления близкими людьми или тренером)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 xml:space="preserve">                                                8</w:t>
      </w:r>
    </w:p>
    <w:p w:rsidR="00F21A61" w:rsidRDefault="00F21A61">
      <w:pPr>
        <w:rPr>
          <w:sz w:val="32"/>
        </w:rPr>
      </w:pPr>
      <w:r>
        <w:rPr>
          <w:sz w:val="32"/>
        </w:rPr>
        <w:t>-страх перед противником, вызванный или знанием его сильных сторон или неправильной информацией об его успехах ,или суевериями, или недооценкой собственных возможностей</w:t>
      </w:r>
    </w:p>
    <w:p w:rsidR="00F21A61" w:rsidRDefault="00F21A61">
      <w:pPr>
        <w:rPr>
          <w:sz w:val="32"/>
        </w:rPr>
      </w:pPr>
      <w:r>
        <w:rPr>
          <w:sz w:val="32"/>
        </w:rPr>
        <w:t>-боязнь проиграть бой нокаутом или ввиду явного преимущества противника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-боязнь не выдержать высокого темпа боя </w:t>
      </w:r>
    </w:p>
    <w:p w:rsidR="00F21A61" w:rsidRDefault="00F21A61">
      <w:pPr>
        <w:rPr>
          <w:sz w:val="32"/>
        </w:rPr>
      </w:pPr>
      <w:r>
        <w:rPr>
          <w:sz w:val="32"/>
        </w:rPr>
        <w:t>-боязнь получить новую травму или повторную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-боязнь неадекватного судейства, их субъективного отношения к противникам </w:t>
      </w:r>
    </w:p>
    <w:p w:rsidR="00F21A61" w:rsidRDefault="00F21A61">
      <w:pPr>
        <w:rPr>
          <w:sz w:val="32"/>
        </w:rPr>
      </w:pPr>
      <w:r>
        <w:rPr>
          <w:sz w:val="32"/>
        </w:rPr>
        <w:t>-всевозможные глупые суеверия ,до сих пор еще распространены среди боксеров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Под влиянием этих и других подобных им мыслей и эмоций спортсмен становится чрезмерно возбужденным , вспыльчивым или вялым, аппатичным.[23]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Находясь в состоянии стартовой лихорадки ,боксер,</w:t>
      </w:r>
    </w:p>
    <w:p w:rsidR="00F21A61" w:rsidRDefault="00F21A61">
      <w:pPr>
        <w:rPr>
          <w:sz w:val="32"/>
        </w:rPr>
      </w:pPr>
      <w:r>
        <w:rPr>
          <w:sz w:val="32"/>
        </w:rPr>
        <w:t>сильно волнуясь ,не может ,как правило объективно представить себе картину предстоящего боя и сосредоточиться на плане своего выступления. Желание выиграть бой сменяется у него всяческими опасениями о ходе встречи ,о ее результате. У боксера ухудшается внимание, нарушается память .Некоторые особенно возбудимые, неуравновешенные боксеры перед боем становятся крайне раздражительными и вспыльчивыми, не могут сидеть на месте, грубят, суетятся.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В результате исследования Б.И. Рысева было установлено что к отрицательным показателям стартовой лихорадки и стартовой апатии относятся: частота пульса и дыхания, высота артериального давления ,которые в течении 5-ти минутного отдыха после разминки падают до уровня данных и лишь в отдельных случаях повышаются; оптимальный скрытый период двигательной реакции для данного состояния проявляется с колебаниями и при  больших  долях секунды ,чем при оптимальных 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9</w:t>
      </w:r>
    </w:p>
    <w:p w:rsidR="00F21A61" w:rsidRDefault="00F21A61">
      <w:pPr>
        <w:rPr>
          <w:sz w:val="32"/>
        </w:rPr>
      </w:pPr>
      <w:r>
        <w:rPr>
          <w:sz w:val="32"/>
        </w:rPr>
        <w:t>сдвигах. При выходе боксера на ринг показатели частоты пульса, дыхания и высоты артериального давления, которые</w:t>
      </w:r>
    </w:p>
    <w:p w:rsidR="00F21A61" w:rsidRDefault="00F21A61">
      <w:pPr>
        <w:rPr>
          <w:sz w:val="32"/>
        </w:rPr>
      </w:pPr>
      <w:r>
        <w:rPr>
          <w:sz w:val="32"/>
        </w:rPr>
        <w:t>относительно данных после 5-ти минутного отдыха  резко изменяются в сторону их увеличения или понижения.[5]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Чтобы успешно преодолеть все эти трудности необходимо развивать все качества воли .Формирование психической готовности к конкретному соревнованию достигается целой системой психолого-педагогических мероприятий, которые дают должный эффект лишь при направленном и комплексном их применении.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10</w:t>
      </w:r>
    </w:p>
    <w:p w:rsidR="00F21A61" w:rsidRDefault="00F21A61">
      <w:pPr>
        <w:rPr>
          <w:sz w:val="32"/>
        </w:rPr>
      </w:pPr>
    </w:p>
    <w:p w:rsidR="00F21A61" w:rsidRDefault="00F21A61">
      <w:pPr>
        <w:numPr>
          <w:ilvl w:val="1"/>
          <w:numId w:val="2"/>
        </w:numPr>
        <w:jc w:val="center"/>
        <w:rPr>
          <w:sz w:val="40"/>
        </w:rPr>
      </w:pPr>
      <w:r>
        <w:rPr>
          <w:sz w:val="40"/>
        </w:rPr>
        <w:t>Содержание и структура психической готовности боксера к соревнованию</w:t>
      </w:r>
    </w:p>
    <w:p w:rsidR="00F21A61" w:rsidRDefault="00F21A61">
      <w:pPr>
        <w:rPr>
          <w:sz w:val="40"/>
        </w:rPr>
      </w:pPr>
    </w:p>
    <w:p w:rsidR="00F21A61" w:rsidRDefault="00F21A61">
      <w:pPr>
        <w:rPr>
          <w:sz w:val="32"/>
        </w:rPr>
      </w:pPr>
      <w:r>
        <w:rPr>
          <w:sz w:val="32"/>
        </w:rPr>
        <w:t xml:space="preserve">      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  Задача общей психологической подготовки- изучение психологических качеств спортсмена и их развитие. Тренер в процессе работы выбирает методы их воспитания.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 Так, тренер, выясняет, что в процессе соревнований спортсмен не показывает результаты достигнутые на тренировках ,т.к. не уверен в своих силах.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 Эта слабость проявления волевых качеств может иметь различные причины . Чтобы выбрать метод устранения недостатка, необходимо точно знать причину его возникновения .Потом вырабатываются меры устранения указанного недостатка .Спортсмен должен быть отлично подготовлен в физическом ,  техническом и тактическом отношениях. А потом можно подбирать методы устранения данного конкретного недостатка-неуверенности.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Совершенно необходимо чтобы спортсмен был полностью информирован о своих будущих  соперниках, он должен хорошо знать как их слабые так и сильные стороны На последних соревнованиях, спортсмену необходимо выполнять специальные упражнения, которые придают уверенности в себе.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Особенное внимание следует уделять формированию эмоциональной  спортсмена. Эмоциональное состояние спортсмена в период непосредственно предшествующее соревнованию, получило название- предстартовое состояние или как говорят боксеры “гореть” пред боем. Особенно сильно проявляется предстартовый “мандраж” у 15-18-ти летних боксеров .Однако тренер учитывая возрастные особенности не должен игнорировать индивидуальные 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11</w:t>
      </w:r>
    </w:p>
    <w:p w:rsidR="00F21A61" w:rsidRDefault="00F21A61">
      <w:pPr>
        <w:rPr>
          <w:sz w:val="32"/>
        </w:rPr>
      </w:pPr>
      <w:r>
        <w:rPr>
          <w:sz w:val="32"/>
        </w:rPr>
        <w:t>особенности спортсмена. Важен здесь опыт спортивной деятельности. Из двух спортсменов одинакового возраста</w:t>
      </w:r>
    </w:p>
    <w:p w:rsidR="00F21A61" w:rsidRDefault="00F21A61">
      <w:pPr>
        <w:rPr>
          <w:sz w:val="32"/>
        </w:rPr>
      </w:pPr>
      <w:r>
        <w:rPr>
          <w:sz w:val="32"/>
        </w:rPr>
        <w:t>один может иметь значительный опыт спортивной деятельности, в результате которого у него вырабатывается умение владеть собой во время больших соревнований , и это положительно сказывается на его результатах. Другой спортсмен того же возраста может не иметь опыта борьбы  и перед соревнованиями большого масштаба впасть в тяжелое предстартовое состояние.[6]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Тренер должен знать темперамент каждого спортсмена –значит в процессе спортивной деятельности темперамент играет значительную роль. Хотя следует учесть, что один и тот же спортсмен в процессе спортивной деятельности может проявлять психические качества совершенно иного характера чем в жизни.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Основными факторами психологической подготовки к конкретному соревнованию является :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Психологическая самоподготовка.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Под этим понимается та психологическая установка-   мысли, переживания, волевые явления которые происходят у спортсмена в связи с конкретными соревнованиями. Спортсмен перед соревнованиями обязательно должен жить предстоящими боями. Однако это должны быть такие переживания , которые мобилизуют его силы, по- боевому настраивают и в конечном счете в значительной мере помогают достижению победы.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Воздействия тренера 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Тренер , хорошо знающий своего воспитанника уже по внешним признакам поведения может определить сдвиги в его эмоциональной сфере. Если всегда оживленный в присутствии тренеров юноша становиться замкнутым ,то это значит что он находится в состоянии тяжелых психических переживаний, связанных с выступлением на предстоящих соревнованиях. Тренеру следует незаметно вывести своего подопечного из этого состояния, переключить его внимание на другое.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</w:t>
      </w:r>
    </w:p>
    <w:p w:rsidR="00F21A61" w:rsidRDefault="00F21A61">
      <w:pPr>
        <w:jc w:val="center"/>
        <w:outlineLvl w:val="0"/>
        <w:rPr>
          <w:sz w:val="32"/>
        </w:rPr>
      </w:pPr>
      <w:r>
        <w:rPr>
          <w:sz w:val="32"/>
        </w:rPr>
        <w:t>12</w:t>
      </w:r>
    </w:p>
    <w:p w:rsidR="00F21A61" w:rsidRDefault="00F21A61">
      <w:pPr>
        <w:outlineLvl w:val="0"/>
        <w:rPr>
          <w:sz w:val="32"/>
        </w:rPr>
      </w:pPr>
      <w:r>
        <w:rPr>
          <w:sz w:val="32"/>
        </w:rPr>
        <w:t>Одной из задач тренера в психологической подготовке является предупреждение психической перенапряженности</w:t>
      </w:r>
    </w:p>
    <w:p w:rsidR="00F21A61" w:rsidRDefault="00F21A61">
      <w:pPr>
        <w:rPr>
          <w:sz w:val="32"/>
        </w:rPr>
      </w:pPr>
      <w:r>
        <w:rPr>
          <w:sz w:val="32"/>
        </w:rPr>
        <w:t>накануне предстоящего соревнования. В некоторых случаях вопросы связанные с предстоящими соревнованиями надо разобрать с коллективом и в личной беседе. Тренер должен помочь спортсмену оценить свои собственные силы и силы противника, одновременно тренер должен несколько изменить режим тренировок.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Воздействия среды.</w:t>
      </w:r>
    </w:p>
    <w:p w:rsidR="00F21A61" w:rsidRDefault="00F21A61">
      <w:pPr>
        <w:ind w:firstLine="510"/>
        <w:rPr>
          <w:sz w:val="32"/>
        </w:rPr>
      </w:pPr>
      <w:r>
        <w:rPr>
          <w:sz w:val="32"/>
        </w:rPr>
        <w:t>Под понятием “среда” надо понимать в первую очередь тот спортивный коллектив в составе которого спортсмен должен выступать на предстоящих соревнованиях. Психологическое состояние членов коллектива взаимно воздействуют на них .Поэтому очень важна установка всего коллектива относительно предстоящего соревнования. Когда коллектив настроен по-боевому , уверен в своих силах, в победе, это является важным фактором в психологической подготовке к соревнованию.</w:t>
      </w:r>
    </w:p>
    <w:p w:rsidR="00F21A61" w:rsidRDefault="00F21A61">
      <w:pPr>
        <w:ind w:firstLine="510"/>
        <w:rPr>
          <w:sz w:val="32"/>
        </w:rPr>
      </w:pPr>
      <w:r>
        <w:rPr>
          <w:sz w:val="32"/>
        </w:rPr>
        <w:t xml:space="preserve"> В психологической подготовке большое значение имеет также отношение семьи, товарищей, знакомых. Здесь не следует забывать что среда спортсмена может играть как положительную, так и отрицательную роль. Речь, в частности, идет о таких случаях когда воздействия среды доводят спортсмена до определенного перенапряженного состояния, выводят его из равновесия(когда “воодушевление” переходит нормальные границы)[8]</w:t>
      </w:r>
    </w:p>
    <w:p w:rsidR="00F21A61" w:rsidRDefault="00F21A61">
      <w:pPr>
        <w:ind w:firstLine="510"/>
        <w:rPr>
          <w:sz w:val="32"/>
        </w:rPr>
      </w:pPr>
      <w:r>
        <w:rPr>
          <w:sz w:val="32"/>
        </w:rPr>
        <w:t xml:space="preserve"> Процесс психологической подготовки спортсмена делится на ряд этапов.</w:t>
      </w:r>
    </w:p>
    <w:p w:rsidR="00F21A61" w:rsidRDefault="00F21A61">
      <w:pPr>
        <w:ind w:firstLine="510"/>
        <w:outlineLvl w:val="0"/>
        <w:rPr>
          <w:sz w:val="32"/>
        </w:rPr>
      </w:pPr>
      <w:r>
        <w:rPr>
          <w:sz w:val="32"/>
        </w:rPr>
        <w:t xml:space="preserve">  </w:t>
      </w:r>
      <w:r>
        <w:rPr>
          <w:sz w:val="32"/>
          <w:u w:val="single"/>
        </w:rPr>
        <w:t>Этап, сразу следующий за соревнованиями</w:t>
      </w:r>
      <w:r>
        <w:rPr>
          <w:sz w:val="32"/>
        </w:rPr>
        <w:t>.</w:t>
      </w:r>
    </w:p>
    <w:p w:rsidR="00F21A61" w:rsidRDefault="00F21A61">
      <w:pPr>
        <w:ind w:firstLine="510"/>
        <w:rPr>
          <w:sz w:val="32"/>
        </w:rPr>
      </w:pPr>
      <w:r>
        <w:rPr>
          <w:sz w:val="32"/>
        </w:rPr>
        <w:t xml:space="preserve">На этом этапе, исходя из победы или поражения, спортсмен принимает ту или иную установку относительно последующей тренировки и предстоящего соревнования. Следующее соревнование может быть через месяцы. Однако психологическая к нему начинается после </w:t>
      </w:r>
    </w:p>
    <w:p w:rsidR="00F21A61" w:rsidRDefault="00F21A61">
      <w:pPr>
        <w:ind w:firstLine="510"/>
        <w:jc w:val="center"/>
        <w:outlineLvl w:val="0"/>
        <w:rPr>
          <w:sz w:val="32"/>
        </w:rPr>
      </w:pPr>
      <w:r>
        <w:rPr>
          <w:sz w:val="32"/>
        </w:rPr>
        <w:t>13</w:t>
      </w:r>
    </w:p>
    <w:p w:rsidR="00F21A61" w:rsidRDefault="00F21A61">
      <w:pPr>
        <w:ind w:firstLine="510"/>
        <w:outlineLvl w:val="0"/>
        <w:rPr>
          <w:sz w:val="32"/>
        </w:rPr>
      </w:pPr>
      <w:r>
        <w:rPr>
          <w:sz w:val="32"/>
        </w:rPr>
        <w:t>окончания предшествующих соревнований. В случае победы надо поставить перед  боксером более высокие цели, а в случае поражения надо вызвать стремление к реваншу, и во всех случаях серьезно разобрать технические, тактические и психологические недостатки ,вот что важно проделать на этом этапе психологической подготовки к соревнованию.</w:t>
      </w:r>
    </w:p>
    <w:p w:rsidR="00F21A61" w:rsidRDefault="00F21A61">
      <w:pPr>
        <w:outlineLvl w:val="0"/>
        <w:rPr>
          <w:sz w:val="32"/>
          <w:u w:val="single"/>
        </w:rPr>
      </w:pPr>
      <w:r>
        <w:rPr>
          <w:sz w:val="32"/>
        </w:rPr>
        <w:t xml:space="preserve">     </w:t>
      </w:r>
      <w:r>
        <w:rPr>
          <w:sz w:val="32"/>
          <w:u w:val="single"/>
        </w:rPr>
        <w:t>Этап тренировки ,предшествующий соревнованию.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Этот этап –самый длительный из всех.</w:t>
      </w:r>
    </w:p>
    <w:p w:rsidR="00F21A61" w:rsidRDefault="00F21A61">
      <w:pPr>
        <w:rPr>
          <w:sz w:val="32"/>
        </w:rPr>
      </w:pPr>
      <w:r>
        <w:rPr>
          <w:sz w:val="32"/>
        </w:rPr>
        <w:t>Основная задача: решение вопросов общей психологической подготовки ,т.е. изучение особенностей психических качеств боксера и их проявление во время соревнований , и выбор мероприятий необходимых для развития этих качеств. Необходимо, чтобы психологическая подготовка была важной составляющей частью всего процесса подготовки спортсмена к предстоящему соревнованию.</w:t>
      </w:r>
    </w:p>
    <w:p w:rsidR="00F21A61" w:rsidRDefault="00F21A61">
      <w:pPr>
        <w:outlineLvl w:val="0"/>
        <w:rPr>
          <w:sz w:val="32"/>
          <w:u w:val="single"/>
        </w:rPr>
      </w:pPr>
      <w:r>
        <w:rPr>
          <w:sz w:val="32"/>
          <w:u w:val="single"/>
        </w:rPr>
        <w:t xml:space="preserve">    Этап непосредственной подготовки к соревнованию.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Этот этап определяется такими сдвигами, которые происходят в эмоциональной сфере спортсмена. Сдвиги бывают большей частью настолько значительными, что накладывают определенный отпечаток на настроение спортсмена. В это время надо рассеять тревожные мысли, устранить беспокойства и постараться создать у спортсмена состояние боевой готовности.       </w:t>
      </w:r>
    </w:p>
    <w:p w:rsidR="00F21A61" w:rsidRDefault="00F21A61">
      <w:pPr>
        <w:outlineLvl w:val="0"/>
        <w:rPr>
          <w:sz w:val="32"/>
        </w:rPr>
      </w:pPr>
      <w:r>
        <w:rPr>
          <w:sz w:val="32"/>
          <w:u w:val="single"/>
        </w:rPr>
        <w:t>Процесс самого соревнования.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В процессе соревнования, особенно когда соревнования продолжаются дни а то и недели, важна психологическая настройка .Психологическая настройка спортсмена к соревнованию очень сложный процесс, который совершается систематически, по заранее разработанному плану и имеет важное, иногда даже решающее значение для достижения успеха в соревнованиях.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В этом процессе важная роль принадлежит спортсмену, тренеру и коллективу ,совместными усилиями которых можно достичь правильной и необходимой психологической подготовки и обеспечить успех в предстоящих боях.[6]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14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</w:t>
      </w:r>
    </w:p>
    <w:p w:rsidR="00F21A61" w:rsidRDefault="00F21A61">
      <w:pPr>
        <w:jc w:val="center"/>
        <w:rPr>
          <w:sz w:val="40"/>
        </w:rPr>
      </w:pPr>
      <w:r>
        <w:rPr>
          <w:sz w:val="40"/>
        </w:rPr>
        <w:t>1.3  Диагностика состояния психической готовности спортсмена</w:t>
      </w:r>
    </w:p>
    <w:p w:rsidR="00F21A61" w:rsidRDefault="00F21A61">
      <w:pPr>
        <w:pStyle w:val="a3"/>
      </w:pPr>
      <w:r>
        <w:t xml:space="preserve">      Психическую готовность к соревнованию следует рассматривать как одно из многообразных психических состояний человека. Вопросами психических состояний человека занимаются в нашей стране Н.Д.Левитов, В.Н.Мясницкий, А.Г.Ковалев и другие.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Каждое психическое состояние выступает для человека как переживание и в тоже время как проявление активности </w:t>
      </w:r>
    </w:p>
    <w:p w:rsidR="00F21A61" w:rsidRDefault="00F21A61">
      <w:pPr>
        <w:rPr>
          <w:sz w:val="32"/>
        </w:rPr>
      </w:pPr>
      <w:r>
        <w:rPr>
          <w:sz w:val="32"/>
        </w:rPr>
        <w:t>во внешних действиях и поведении.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Все психические состояния имеют временный характер, однако длительность их может колебаться  в очень значительных пределах(от секунд до многих дней)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Физиологической основой психических состояний является ''определенный функциональный уровень коры больших полушарий головного мозга''(Н.А.Костенецкая,В.П.Мясницев) зависящий от деятельного или покойного состояния коры, от различных </w:t>
      </w:r>
    </w:p>
    <w:p w:rsidR="00F21A61" w:rsidRDefault="00F21A61">
      <w:pPr>
        <w:rPr>
          <w:sz w:val="32"/>
        </w:rPr>
      </w:pPr>
      <w:r>
        <w:rPr>
          <w:sz w:val="32"/>
        </w:rPr>
        <w:t>фазовых ее состояний, особенно связанных с решением трудных задач и т.д.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Функциональный уровень коры, а следовательно и психические состояния всегда детерминированы влиянием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внешней среды, в которой живет и действует человек, и взаимодействующей с ней внутренней средой организма человека.[7]      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Психическое состояние при многократном их возникновении могут приобретать устойчивый характер и возобновляются при повторении тех же или сходных условий жизни и деятельности, а также изменениях 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15</w:t>
      </w:r>
    </w:p>
    <w:p w:rsidR="00F21A61" w:rsidRDefault="00F21A61">
      <w:pPr>
        <w:rPr>
          <w:sz w:val="32"/>
        </w:rPr>
      </w:pPr>
      <w:r>
        <w:rPr>
          <w:sz w:val="32"/>
        </w:rPr>
        <w:t>внутренней среды организма, которыми они первично были вызваны.</w:t>
      </w:r>
    </w:p>
    <w:p w:rsidR="00F21A61" w:rsidRDefault="00F21A61">
      <w:pPr>
        <w:ind w:firstLine="720"/>
        <w:rPr>
          <w:sz w:val="32"/>
        </w:rPr>
      </w:pPr>
      <w:r>
        <w:rPr>
          <w:sz w:val="32"/>
        </w:rPr>
        <w:t>Однако изменение этих условий, особенно резкое или внезапное , может привести к столь же резкой смене психических состояний.</w:t>
      </w:r>
    </w:p>
    <w:p w:rsidR="00F21A61" w:rsidRDefault="00F21A61">
      <w:pPr>
        <w:ind w:firstLine="720"/>
        <w:rPr>
          <w:sz w:val="32"/>
        </w:rPr>
      </w:pPr>
      <w:r>
        <w:rPr>
          <w:sz w:val="32"/>
        </w:rPr>
        <w:t xml:space="preserve">Опираясь на данные общей психологии и используя результаты многочисленных исследований предстартовых состояний, волевой подготовки к соревнованиям профессор </w:t>
      </w:r>
    </w:p>
    <w:p w:rsidR="00F21A61" w:rsidRDefault="00F21A61">
      <w:pPr>
        <w:rPr>
          <w:sz w:val="32"/>
        </w:rPr>
      </w:pPr>
      <w:r>
        <w:rPr>
          <w:sz w:val="32"/>
        </w:rPr>
        <w:t>А.Ц.Пуни так сформулировал  понимание состояния психической готовности к соревнованию: ''Оно представляет собой сложные,  целостные, проявления личности , характеризующиеся трезвой уверенностью спортсмена в своих силах, стремлением активно бороться до конца за достижение намеченной цели, оптимальным уровнем эмоционального возбуждения, высокой степенью помехоустойчивости по отношению к различным неблагоприятным действующим внешним и внутренним влияниям, способность произвольно управлять своими действиями, мыслям, чувствами, всем поведением, адекватно возникающим и бесконечно изменчивым ситуациям спортивной борьбы, и все это-в условиях высшей степени напряженной,аффектирующей атмосфере соревнований.[14]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Если проанализировать эту лаконичную характеристику, то можно обнаружить, что целостное проявление личности отличаются прежде всего разнообразием выражения , которое зависит от типологических характерностей спортсмена. Если несколько детализировать комплекс признаков составляющих описанный выше синдром </w:t>
      </w:r>
    </w:p>
    <w:p w:rsidR="00F21A61" w:rsidRDefault="00F21A61">
      <w:pPr>
        <w:rPr>
          <w:sz w:val="32"/>
        </w:rPr>
      </w:pPr>
      <w:r>
        <w:rPr>
          <w:sz w:val="32"/>
        </w:rPr>
        <w:t>состояния психической готовности к соревнованию, то можно сказать что в него входят: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-все волевые качества при ведущей роли: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 xml:space="preserve">а) целеустремленности 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б) выдержки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 xml:space="preserve">в) самообладания </w:t>
      </w:r>
    </w:p>
    <w:p w:rsidR="00F21A61" w:rsidRDefault="00F21A61">
      <w:pPr>
        <w:spacing w:line="360" w:lineRule="auto"/>
        <w:jc w:val="center"/>
        <w:rPr>
          <w:sz w:val="32"/>
        </w:rPr>
      </w:pPr>
      <w:r>
        <w:rPr>
          <w:sz w:val="32"/>
        </w:rPr>
        <w:t>16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г) самостоятельности:</w:t>
      </w:r>
    </w:p>
    <w:p w:rsidR="00F21A61" w:rsidRDefault="00F21A61">
      <w:pPr>
        <w:spacing w:line="360" w:lineRule="auto"/>
        <w:jc w:val="center"/>
        <w:rPr>
          <w:sz w:val="32"/>
        </w:rPr>
      </w:pPr>
      <w:r>
        <w:rPr>
          <w:sz w:val="32"/>
        </w:rPr>
        <w:t>-критичности и гибкости ума</w:t>
      </w:r>
    </w:p>
    <w:p w:rsidR="00F21A61" w:rsidRDefault="00F21A61">
      <w:pPr>
        <w:spacing w:line="360" w:lineRule="auto"/>
        <w:jc w:val="center"/>
        <w:rPr>
          <w:sz w:val="32"/>
        </w:rPr>
      </w:pPr>
      <w:r>
        <w:rPr>
          <w:sz w:val="32"/>
        </w:rPr>
        <w:t>-наблюдательности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- стенические эмоции при оптимальном уровне их выраженности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-полная сосредоточенность, и устойчивость внимания на процессе деятельности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-способность целесообразно регулировать свои чувства, мысли, действия и все поведение на протяжении периода соревнований.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Как и всякое психическое состояние, состояние готовности к соревнованию имеет сложную внутреннюю картинку. Это целая гамма переживаний. Спортсмен находится в состоянии ожидания предстоящего соревнования, перепятий спортивной борьбы, встречи со своими партнерами и противниками, готовиться к вступлению в борьбу, предугадывает ее течение и возможные результаты (этапные и конечные).В то же время эти переживания характеризуются внешними проявлениями (поведение, действие) по которым , кстати говоря , можно 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объективно судить о психическом состоянии и ее динамике у спортсмена.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 xml:space="preserve">Состояние психической готовности к соревнованию имеет, конечно, весьма сложную физиологическую основу,  и как всякое психическое </w:t>
      </w:r>
    </w:p>
    <w:p w:rsidR="00F21A61" w:rsidRDefault="00F21A61">
      <w:pPr>
        <w:pStyle w:val="a3"/>
      </w:pPr>
      <w:r>
        <w:t>состояние является временным , т.е. характеризуется той или иной длительностью.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</w:t>
      </w:r>
    </w:p>
    <w:p w:rsidR="00F21A61" w:rsidRDefault="00F21A61">
      <w:pPr>
        <w:jc w:val="center"/>
        <w:rPr>
          <w:sz w:val="32"/>
        </w:rPr>
      </w:pPr>
      <w:r>
        <w:rPr>
          <w:sz w:val="32"/>
        </w:rPr>
        <w:t>17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Состояние психической готовности возникает не спонтанно. Есть общее стремление к улучшению спортивных достижений в соревновательных условиях. Оно вызывается и закрепляется всем ходом воспитания и </w:t>
      </w:r>
    </w:p>
    <w:p w:rsidR="00F21A61" w:rsidRDefault="00F21A61">
      <w:pPr>
        <w:rPr>
          <w:sz w:val="32"/>
        </w:rPr>
      </w:pPr>
      <w:r>
        <w:rPr>
          <w:sz w:val="32"/>
        </w:rPr>
        <w:t>обучения спортсменов в процессе тренировки. Это стремление еще специально формируется в процессе направленной психологической подготовки к каждому конкретному соревнованию, т.к. известно ,что участие в любом соревновании для любого спортсмена ,есть столкновение двух неповторимых составляющих: неповторимости условий соревнований с неповторимой индивидуальностью спортсмена.[20]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>Диагностику состояния психической готовности к соревнованию следует рассматривать как одну из важнейших современных проблем психологии спорта .Эта проблема находится в самой начальной стадии разработки.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При диагностике состояния психической готовности к соревнованию следует ориентироваться на признаки , входящие в синдром этого состояния ,и следовательно использовать определенный комплекс диагностических методов .В такой комплекс следует включить:</w:t>
      </w:r>
    </w:p>
    <w:p w:rsidR="00F21A61" w:rsidRDefault="00F21A61">
      <w:pPr>
        <w:rPr>
          <w:sz w:val="32"/>
        </w:rPr>
      </w:pPr>
    </w:p>
    <w:p w:rsidR="00F21A61" w:rsidRDefault="00F21A61">
      <w:pPr>
        <w:ind w:left="75"/>
        <w:rPr>
          <w:sz w:val="32"/>
        </w:rPr>
      </w:pPr>
      <w:r>
        <w:rPr>
          <w:sz w:val="32"/>
        </w:rPr>
        <w:t>1)пробы которые могут быть использованы без учета специфики каждого вида спорта.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2)пробы специальные ,т.е. отражающие специфику бокса .</w:t>
      </w:r>
    </w:p>
    <w:p w:rsidR="00F21A61" w:rsidRDefault="00F21A61">
      <w:pPr>
        <w:ind w:left="435"/>
        <w:rPr>
          <w:sz w:val="32"/>
        </w:rPr>
      </w:pPr>
    </w:p>
    <w:p w:rsidR="00F21A61" w:rsidRDefault="00F21A61">
      <w:pPr>
        <w:ind w:left="435"/>
        <w:rPr>
          <w:sz w:val="32"/>
        </w:rPr>
      </w:pPr>
      <w:r>
        <w:rPr>
          <w:sz w:val="32"/>
        </w:rPr>
        <w:t>Диагностика этого состояния связанна с соблюдением ряда условий , во-первых, необходимо чтобы диагностические пробы стали привычными для спортсмена , чтобы был устранен элемент новизны и влияния факторов упражняемости; во-вторых, показатели характеризующие каждый признак , должны быть типизированы , и в тоже время персонализированы.</w:t>
      </w:r>
    </w:p>
    <w:p w:rsidR="00F21A61" w:rsidRDefault="00F21A61">
      <w:pPr>
        <w:ind w:left="435"/>
        <w:jc w:val="center"/>
        <w:rPr>
          <w:sz w:val="32"/>
        </w:rPr>
      </w:pPr>
      <w:r>
        <w:rPr>
          <w:sz w:val="32"/>
        </w:rPr>
        <w:t>18</w:t>
      </w:r>
    </w:p>
    <w:p w:rsidR="00F21A61" w:rsidRDefault="00F21A61">
      <w:pPr>
        <w:ind w:left="435" w:firstLine="285"/>
        <w:rPr>
          <w:sz w:val="32"/>
        </w:rPr>
      </w:pPr>
      <w:r>
        <w:rPr>
          <w:sz w:val="32"/>
        </w:rPr>
        <w:t>В существующей практике диагностики состояния психической готовности к соревнованию используются следующие методы.</w:t>
      </w:r>
    </w:p>
    <w:p w:rsidR="00F21A61" w:rsidRDefault="00F21A61">
      <w:pPr>
        <w:ind w:left="435"/>
        <w:rPr>
          <w:sz w:val="32"/>
        </w:rPr>
      </w:pPr>
    </w:p>
    <w:p w:rsidR="00F21A61" w:rsidRDefault="00F21A61">
      <w:pPr>
        <w:ind w:left="435"/>
        <w:outlineLvl w:val="0"/>
        <w:rPr>
          <w:sz w:val="32"/>
        </w:rPr>
      </w:pPr>
      <w:r>
        <w:rPr>
          <w:sz w:val="32"/>
        </w:rPr>
        <w:t xml:space="preserve"> Для определения трезвой уверенности в своих</w:t>
      </w:r>
    </w:p>
    <w:p w:rsidR="00F21A61" w:rsidRDefault="00F21A61">
      <w:pPr>
        <w:ind w:left="435"/>
        <w:rPr>
          <w:sz w:val="32"/>
        </w:rPr>
      </w:pPr>
      <w:r>
        <w:rPr>
          <w:sz w:val="32"/>
        </w:rPr>
        <w:t>силах : ассоциативный эксперимент(Л.П. Радченко), тесты для установления уровня притязаний и самооценки (Е.Генова,Л.П.Радченко),  теппинг тест с установкой на максимальный темп (Ю.Я.Кисилев ) .Для исследования уровня эмоционального возбуждения :</w:t>
      </w:r>
    </w:p>
    <w:p w:rsidR="00F21A61" w:rsidRDefault="00F21A61">
      <w:pPr>
        <w:numPr>
          <w:ilvl w:val="0"/>
          <w:numId w:val="6"/>
        </w:numPr>
        <w:rPr>
          <w:sz w:val="32"/>
        </w:rPr>
      </w:pPr>
      <w:r>
        <w:rPr>
          <w:sz w:val="32"/>
        </w:rPr>
        <w:t>треморометрия (Ю.Я.Кисилев)</w:t>
      </w:r>
    </w:p>
    <w:p w:rsidR="00F21A61" w:rsidRDefault="00F21A61">
      <w:pPr>
        <w:numPr>
          <w:ilvl w:val="0"/>
          <w:numId w:val="6"/>
        </w:numPr>
        <w:rPr>
          <w:sz w:val="32"/>
        </w:rPr>
      </w:pPr>
      <w:r>
        <w:rPr>
          <w:sz w:val="32"/>
        </w:rPr>
        <w:t xml:space="preserve"> реакция на время (В.Н.Петрович)</w:t>
      </w:r>
    </w:p>
    <w:p w:rsidR="00F21A61" w:rsidRDefault="00F21A61">
      <w:pPr>
        <w:numPr>
          <w:ilvl w:val="0"/>
          <w:numId w:val="6"/>
        </w:numPr>
        <w:rPr>
          <w:sz w:val="32"/>
        </w:rPr>
      </w:pPr>
      <w:r>
        <w:rPr>
          <w:sz w:val="32"/>
        </w:rPr>
        <w:t xml:space="preserve"> теппинг- тест в модификации-“спокойно”,”быстро”,</w:t>
      </w:r>
    </w:p>
    <w:p w:rsidR="00F21A61" w:rsidRDefault="00F21A61">
      <w:pPr>
        <w:ind w:left="435"/>
        <w:rPr>
          <w:sz w:val="32"/>
        </w:rPr>
      </w:pPr>
      <w:r>
        <w:rPr>
          <w:sz w:val="32"/>
        </w:rPr>
        <w:t>“максимально быстро”(Ю.Я.Кисилев)</w:t>
      </w:r>
    </w:p>
    <w:p w:rsidR="00F21A61" w:rsidRDefault="00F21A61">
      <w:pPr>
        <w:ind w:left="435"/>
        <w:rPr>
          <w:sz w:val="32"/>
        </w:rPr>
      </w:pPr>
      <w:r>
        <w:rPr>
          <w:sz w:val="32"/>
        </w:rPr>
        <w:t xml:space="preserve">    Для определения помехоустойчивости:тесты Бурдени –Анфимовича в различных модификациях с усложнениями, с введением эмоционально возбуждающих или неожиданных внешних помех.(Е.Герон, Г.Д.Горбунов)</w:t>
      </w:r>
    </w:p>
    <w:p w:rsidR="00F21A61" w:rsidRDefault="00F21A61">
      <w:pPr>
        <w:spacing w:line="360" w:lineRule="auto"/>
        <w:rPr>
          <w:sz w:val="32"/>
        </w:rPr>
      </w:pPr>
      <w:r>
        <w:rPr>
          <w:sz w:val="32"/>
        </w:rPr>
        <w:t xml:space="preserve">Для выяснения возможности произвольной регуляции двигательных действий: теппинг тест с установками “максимально быстро-вдвое медленее” , “спокойно- </w:t>
      </w:r>
    </w:p>
    <w:p w:rsidR="00F21A61" w:rsidRDefault="00F21A61">
      <w:pPr>
        <w:ind w:left="435"/>
        <w:rPr>
          <w:sz w:val="32"/>
        </w:rPr>
      </w:pPr>
      <w:r>
        <w:rPr>
          <w:sz w:val="32"/>
        </w:rPr>
        <w:t>вдвое быстрее”, или “медленно”(Ю.Я.Кисилев),этот же тест в следующей модификации “ в удобном темпе-замедленно” , “в удобном темпе-максимально быстро”, “в удобном темпе”.[10]</w:t>
      </w:r>
    </w:p>
    <w:p w:rsidR="00F21A61" w:rsidRDefault="00F21A61">
      <w:pPr>
        <w:rPr>
          <w:sz w:val="32"/>
        </w:rPr>
      </w:pPr>
    </w:p>
    <w:p w:rsidR="00F21A61" w:rsidRDefault="00F21A61">
      <w:pPr>
        <w:ind w:left="435"/>
        <w:rPr>
          <w:sz w:val="32"/>
        </w:rPr>
      </w:pPr>
      <w:r>
        <w:rPr>
          <w:sz w:val="32"/>
        </w:rPr>
        <w:t xml:space="preserve">Целесообразно уточнить, что если в определении и анализе психической готовности к соревнованию,в диагностике пробелов в этом состоянии, в выяснении их этиологии, основная роль в совместных усилиях тренера и психолога принадлежит психологу ,то когда речь идет о путях и средствах психологической подготовки к соревнованию ,о путях и средствах преодоления </w:t>
      </w:r>
    </w:p>
    <w:p w:rsidR="00F21A61" w:rsidRDefault="00F21A61">
      <w:pPr>
        <w:ind w:left="435"/>
        <w:rPr>
          <w:sz w:val="32"/>
        </w:rPr>
      </w:pPr>
    </w:p>
    <w:p w:rsidR="00F21A61" w:rsidRDefault="00F21A61">
      <w:pPr>
        <w:ind w:left="435"/>
        <w:jc w:val="center"/>
        <w:rPr>
          <w:sz w:val="32"/>
        </w:rPr>
      </w:pPr>
      <w:r>
        <w:rPr>
          <w:sz w:val="32"/>
        </w:rPr>
        <w:t>19</w:t>
      </w:r>
    </w:p>
    <w:p w:rsidR="00F21A61" w:rsidRDefault="00F21A61">
      <w:pPr>
        <w:ind w:left="435"/>
        <w:rPr>
          <w:sz w:val="32"/>
        </w:rPr>
      </w:pPr>
      <w:r>
        <w:rPr>
          <w:sz w:val="32"/>
        </w:rPr>
        <w:t xml:space="preserve">пробелов в психической подготовленности спортсменов, ведущее положение занимает тренер.[11] </w:t>
      </w:r>
    </w:p>
    <w:p w:rsidR="00F21A61" w:rsidRDefault="00F21A61">
      <w:pPr>
        <w:ind w:left="435"/>
        <w:rPr>
          <w:sz w:val="32"/>
        </w:rPr>
      </w:pPr>
    </w:p>
    <w:p w:rsidR="00F21A61" w:rsidRDefault="00F21A61">
      <w:pPr>
        <w:spacing w:line="360" w:lineRule="auto"/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40"/>
        </w:rPr>
      </w:pPr>
      <w:r>
        <w:rPr>
          <w:sz w:val="40"/>
        </w:rPr>
        <w:t>1.4  Воспитание воли боксера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 </w:t>
      </w:r>
    </w:p>
    <w:p w:rsidR="00F21A61" w:rsidRDefault="00F21A61">
      <w:pPr>
        <w:rPr>
          <w:sz w:val="32"/>
        </w:rPr>
      </w:pPr>
      <w:r>
        <w:rPr>
          <w:sz w:val="48"/>
        </w:rPr>
        <w:t xml:space="preserve">      </w:t>
      </w:r>
      <w:r>
        <w:rPr>
          <w:sz w:val="32"/>
        </w:rPr>
        <w:t>Под волей понимается способность человека целенаправленно управлять своими действиями,  которыми психическими процессами (мыслями, чувствами, вниманием) и эмоциональными состояниями, связанными с преодолением трудностей. Оно проявляется в преднамеренных действиях, направленных на достижение сознательно поставленной цели.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Воспитание воли боксера –одна из центральных, узловых проблем современной тренировки. Важнейшие задачи волевой подготовки боксера- научить его максимально</w:t>
      </w:r>
    </w:p>
    <w:p w:rsidR="00F21A61" w:rsidRDefault="00F21A61">
      <w:pPr>
        <w:rPr>
          <w:sz w:val="32"/>
        </w:rPr>
      </w:pPr>
      <w:r>
        <w:rPr>
          <w:sz w:val="32"/>
        </w:rPr>
        <w:t>мобилизовать волю для достижения поставленной цели, управлять своим эмоциональным состоянием, воспитывать у спортсмена волевые качества, необходимые для успеха в тренировках и соревнованиях.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Развитие воли спортсмена неотделимо от его общего интеллекта и воспитания.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Практически для решения задач волевой подготовки, тренер должен, во-первых, вырабатывать у занимающихся активные , положительные мотивы во время занятий и выступлений в соревнованиях, стремление к самовоспитанию воли, активному преодолению трудностей в тренировке и состязаниях, к максимальной мобилизации волевых усилий и , во-вторых правильно подбирать задачи по преодолению трудностей и следить за самостоятельным задач подготовки.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 Следует убеждать боксеров, что даже самый средний боксер, не обладающий богатыми физическими данными и еще недостаточно владеющий техникой и тактикой бокса, </w:t>
      </w:r>
    </w:p>
    <w:p w:rsidR="00F21A61" w:rsidRDefault="00F21A61">
      <w:pPr>
        <w:jc w:val="center"/>
        <w:rPr>
          <w:sz w:val="32"/>
        </w:rPr>
      </w:pPr>
      <w:r>
        <w:rPr>
          <w:sz w:val="32"/>
        </w:rPr>
        <w:t>20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сможет добиться больших успехов, если будет упорно тренироваться и систематически выступать на соревнованиях. Примеров тому в истории бокса очень много.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Выработав серьезное отношение и интерес к боксу, следует развивать у боксера стремление к самовоспитанию воли.</w:t>
      </w:r>
    </w:p>
    <w:p w:rsidR="00F21A61" w:rsidRDefault="00F21A61">
      <w:pPr>
        <w:rPr>
          <w:sz w:val="32"/>
        </w:rPr>
      </w:pPr>
      <w:r>
        <w:rPr>
          <w:sz w:val="32"/>
        </w:rPr>
        <w:t>Боксера необходимо убедить в том, что для достижения мастерства и успеха на ринге нужно научиться управлять своим настроением и чувствами, самокритично относится к поражениям на ринге , в недостатках в технике и тактике не обвинять тренера , судей и окружающих.</w:t>
      </w:r>
    </w:p>
    <w:p w:rsidR="00F21A61" w:rsidRDefault="00F21A61">
      <w:pPr>
        <w:ind w:firstLine="720"/>
        <w:rPr>
          <w:sz w:val="32"/>
        </w:rPr>
      </w:pPr>
      <w:r>
        <w:rPr>
          <w:sz w:val="32"/>
        </w:rPr>
        <w:t>Стремление к самовоспитанию воли должно быть существенным мотивом деятельности боксера , и стимулом для совершенствования качеств воли.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Методика воспитания у боксеров волевых качеств предусматривает постепенное увеличение степени трудностей , которые должны преодолеваться спортсменами во время тренировки и выступлений.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Для того чтобы стимулировать волевые усилия боксера на преодоление все возрастающих трудностей , в тренировке применяется ряд методов психологического воздействия. При помощи этих методов тренер не только стимулирует волевые качества боксера , но и вырабатывает у боксеров соответствующие установки , создает такие оптимальные состояния , которые способствуют достижению оптимальной работоспособности или отдыху.</w:t>
      </w:r>
    </w:p>
    <w:p w:rsidR="00F21A61" w:rsidRDefault="00F21A61">
      <w:pPr>
        <w:rPr>
          <w:sz w:val="32"/>
        </w:rPr>
      </w:pPr>
      <w:r>
        <w:rPr>
          <w:sz w:val="32"/>
        </w:rPr>
        <w:t>Их можно разделить на 2 группы : методы словесного  и методы смешанного воздействия 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К методам словесного воздействия относятся: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разъяснения ,убеждения ,одобрения , похвала , требования,   </w:t>
      </w:r>
    </w:p>
    <w:p w:rsidR="00F21A61" w:rsidRDefault="00F21A61">
      <w:pPr>
        <w:rPr>
          <w:sz w:val="32"/>
        </w:rPr>
      </w:pPr>
      <w:r>
        <w:rPr>
          <w:sz w:val="32"/>
        </w:rPr>
        <w:t>приказ , примеры из спортивной жизни тренера и других спортсменов , критика и др.</w:t>
      </w:r>
    </w:p>
    <w:p w:rsidR="00F21A61" w:rsidRDefault="00F21A61">
      <w:pPr>
        <w:jc w:val="center"/>
        <w:rPr>
          <w:sz w:val="32"/>
        </w:rPr>
      </w:pPr>
      <w:r>
        <w:rPr>
          <w:sz w:val="32"/>
        </w:rPr>
        <w:t>21</w:t>
      </w:r>
    </w:p>
    <w:p w:rsidR="00F21A61" w:rsidRDefault="00F21A61">
      <w:pPr>
        <w:rPr>
          <w:sz w:val="32"/>
        </w:rPr>
      </w:pPr>
      <w:r>
        <w:rPr>
          <w:sz w:val="32"/>
        </w:rPr>
        <w:t>К методам смешанного воздействия относятся:</w:t>
      </w:r>
    </w:p>
    <w:p w:rsidR="00F21A61" w:rsidRDefault="00F21A61">
      <w:pPr>
        <w:pStyle w:val="2"/>
      </w:pPr>
      <w:r>
        <w:t>поощрения , награждения , одобрения , наказание , срочная информация о результатах действия , специальные упражнения для самонастройки , упражнения для отвлечения от неприятных мыслей .</w:t>
      </w:r>
    </w:p>
    <w:p w:rsidR="00F21A61" w:rsidRDefault="00F21A61">
      <w:pPr>
        <w:pStyle w:val="2"/>
        <w:jc w:val="left"/>
      </w:pPr>
      <w:r>
        <w:t xml:space="preserve">    Эффективность методов словесного воздействия , зависит во многом от авторитета тренера , его умения подобрать нужные слова и примеры, оказывающие на них,эмоциональное влияние ,логичности и образности речи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правильности замечаний.</w:t>
      </w:r>
    </w:p>
    <w:p w:rsidR="00F21A61" w:rsidRDefault="00F21A61">
      <w:pPr>
        <w:jc w:val="center"/>
        <w:outlineLvl w:val="0"/>
        <w:rPr>
          <w:sz w:val="32"/>
        </w:rPr>
      </w:pPr>
      <w:r>
        <w:rPr>
          <w:sz w:val="32"/>
        </w:rPr>
        <w:t>Применяя методы смешанного  воздействия , тренер, помимо слов использует наглядный показ , отзывы других людей , различные упражнения и прочее. Он может</w:t>
      </w:r>
    </w:p>
    <w:p w:rsidR="00F21A61" w:rsidRDefault="00F21A61">
      <w:pPr>
        <w:rPr>
          <w:sz w:val="32"/>
        </w:rPr>
      </w:pPr>
      <w:r>
        <w:rPr>
          <w:sz w:val="32"/>
        </w:rPr>
        <w:t>поощрить спортсменов , похвалить их от имени коллектива, прочитать отзывы о соревнованиях в печати.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Воспитывая волевые качества боксеров , необходимо стремиться к тому , чтобы все они формировались не только в бою , на ринге , и тренировки , а проявлялись в жизни , в быту , труде и поведении, т. е. стали чертами характера спортсмена.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Умение тренера заставлять , побуждать боксера постоянно преодолевать трудности тренировки , быть дисциплинированным , твердо выполнять режим и распорядок дня , играет огромную роль в волевой подготовке боксеров.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Надо всегда иметь ввиду, что формирование волевых качеств у боксеров- то не эпизодическая работа тренера , которую он проводит перед соревнованием , а постоянный кропотливый труд , требующий от него большой затраты сил , времени, упорства и энтузиазма в течении всей многолетней подготовки спортсменов.[23]</w:t>
      </w:r>
    </w:p>
    <w:p w:rsidR="00F21A61" w:rsidRDefault="00F21A61">
      <w:pPr>
        <w:rPr>
          <w:sz w:val="48"/>
        </w:rPr>
      </w:pPr>
    </w:p>
    <w:p w:rsidR="00F21A61" w:rsidRDefault="00F21A61">
      <w:pPr>
        <w:rPr>
          <w:sz w:val="48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r>
        <w:t xml:space="preserve"> 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22</w:t>
      </w:r>
    </w:p>
    <w:p w:rsidR="00F21A61" w:rsidRDefault="00F21A61">
      <w:pPr>
        <w:pStyle w:val="3"/>
      </w:pPr>
    </w:p>
    <w:p w:rsidR="00F21A61" w:rsidRDefault="00F21A61">
      <w:pPr>
        <w:pStyle w:val="3"/>
        <w:jc w:val="center"/>
      </w:pPr>
      <w:r>
        <w:t>Глава 2. Психорегуляция в процессе круглогодичной тренировки боксеров</w:t>
      </w:r>
    </w:p>
    <w:p w:rsidR="00F21A61" w:rsidRDefault="00F21A61">
      <w:pPr>
        <w:rPr>
          <w:sz w:val="40"/>
        </w:rPr>
      </w:pPr>
      <w:r>
        <w:rPr>
          <w:sz w:val="40"/>
        </w:rPr>
        <w:t xml:space="preserve">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 Психологическая подготовка боксеров должна включать средства и методы формирования у них сознательно регулировать свои эмоциональные состояния в связи с условиями соревнований.</w:t>
      </w:r>
    </w:p>
    <w:p w:rsidR="00F21A61" w:rsidRDefault="00F21A61">
      <w:pPr>
        <w:pStyle w:val="a3"/>
      </w:pPr>
    </w:p>
    <w:p w:rsidR="00F21A61" w:rsidRDefault="00F21A61">
      <w:pPr>
        <w:pStyle w:val="a3"/>
      </w:pPr>
      <w:r>
        <w:t>Задача данной главы является показать научно обоснованные и разработанные приемы сознательного регулирования собственных эмоциональных состояний с помощью специальных упражнений , приемов , которыми должны быть обучены спортсмены в процессе психологической подготовки.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pStyle w:val="a3"/>
        <w:tabs>
          <w:tab w:val="left" w:pos="709"/>
        </w:tabs>
      </w:pPr>
    </w:p>
    <w:p w:rsidR="00F21A61" w:rsidRDefault="00F21A61">
      <w:pPr>
        <w:rPr>
          <w:sz w:val="32"/>
        </w:rPr>
      </w:pPr>
      <w:r>
        <w:rPr>
          <w:sz w:val="32"/>
        </w:rPr>
        <w:t xml:space="preserve">  </w:t>
      </w:r>
    </w:p>
    <w:p w:rsidR="00F21A61" w:rsidRDefault="00F21A61">
      <w:pPr>
        <w:jc w:val="center"/>
        <w:rPr>
          <w:sz w:val="32"/>
        </w:rPr>
      </w:pPr>
      <w:r>
        <w:rPr>
          <w:sz w:val="40"/>
        </w:rPr>
        <w:t>2.1 Организация работы психолога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Психолог , начинающий работать с командой боксеров , нередко сталкивается с рядом трудностей . Они возникают из-за того , что психолог , правило , не может присутствовать в команде на всем протяжении подготовки спортсменов. Однако , если он работает с ними достаточно долго , ему очень непросто увязать свою деятельность с ежедневным тренировочным процессом , сделать свою работу его органической составной частью.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Настоящим и серьезным помощником психолога должен стать тренер, непосредственно работающий в команде. Тренер – это педагог , который помогает спортсменам осваивать , закреплять и совершенствовать основы </w:t>
      </w:r>
    </w:p>
    <w:p w:rsidR="00F21A61" w:rsidRDefault="00F21A61">
      <w:pPr>
        <w:rPr>
          <w:sz w:val="32"/>
        </w:rPr>
      </w:pPr>
      <w:r>
        <w:rPr>
          <w:sz w:val="32"/>
        </w:rPr>
        <w:t>спортивного мастерства , и воспитатель , а значит , не может не быть психологом.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23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Он должен систематически , целенаправленно  руководить психологической подготовкой спортсменов , последовательно воспитывать у них умения контролировать </w:t>
      </w:r>
    </w:p>
    <w:p w:rsidR="00F21A61" w:rsidRDefault="00F21A61">
      <w:pPr>
        <w:rPr>
          <w:sz w:val="32"/>
        </w:rPr>
      </w:pPr>
      <w:r>
        <w:rPr>
          <w:sz w:val="32"/>
        </w:rPr>
        <w:t>себя , применять индивидуально значимые методы само регуляции психического состояния , вводить в особое психическое состояние , в котором наиболее полно реализуют физические и технические возможности .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Поэтому главная задача профессионального психолога –быть нужным в первую очередь тренеру: консультировать его по всем вопросам психологической подготовки спортсменов , выполнять ту работу , которую сам тренер выполнить не может (например провести коррекцию</w:t>
      </w:r>
    </w:p>
    <w:p w:rsidR="00F21A61" w:rsidRDefault="00F21A61">
      <w:pPr>
        <w:rPr>
          <w:sz w:val="32"/>
        </w:rPr>
      </w:pPr>
      <w:r>
        <w:t xml:space="preserve"> </w:t>
      </w:r>
      <w:r>
        <w:rPr>
          <w:sz w:val="32"/>
        </w:rPr>
        <w:t>неудовлетворительных психических состояний , последовательно , с методически четких позиций , воспитывать у отдельных спортсменов способность к самоконтролю и само регуляции , оперативно настраивать их на выполнение конкретной деятельности , разрабатывать, апробировать и внедрять перспективные методы психорегуляции в практику работы тренеров и врачей команды).</w:t>
      </w:r>
    </w:p>
    <w:p w:rsidR="00F21A61" w:rsidRDefault="00F21A61">
      <w:pPr>
        <w:rPr>
          <w:sz w:val="32"/>
        </w:rPr>
      </w:pPr>
      <w:r>
        <w:rPr>
          <w:sz w:val="32"/>
        </w:rPr>
        <w:t>Вся эта работа должна носить комплексный характер. Очень важно , чтобы тренер и врач понимали конкретные назначения всех мероприятий , выполняемых или планируемых психологом и активно участвовали в них . Кроме того , необходимо систематически подводить итоги этой совместной деятельности и намечать новые цели и задачи.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Выделим этапы вхождения психолога в команду боксеров:</w:t>
      </w:r>
    </w:p>
    <w:p w:rsidR="00F21A61" w:rsidRDefault="00F21A61">
      <w:pPr>
        <w:pStyle w:val="a3"/>
        <w:numPr>
          <w:ilvl w:val="0"/>
          <w:numId w:val="7"/>
        </w:numPr>
      </w:pPr>
      <w:r>
        <w:t>Разъяснительная беседа со старшим тренером.</w:t>
      </w:r>
    </w:p>
    <w:p w:rsidR="00F21A61" w:rsidRDefault="00F21A61">
      <w:pPr>
        <w:rPr>
          <w:sz w:val="32"/>
        </w:rPr>
      </w:pPr>
      <w:r>
        <w:rPr>
          <w:sz w:val="32"/>
        </w:rPr>
        <w:t>В этой беседе излагаются основные задачи психорегуляции и рассматриваются плановые варианты подготовки команды и отдельных спортсменов.</w:t>
      </w:r>
    </w:p>
    <w:p w:rsidR="00F21A61" w:rsidRDefault="00F21A61">
      <w:pPr>
        <w:ind w:left="75"/>
        <w:jc w:val="center"/>
        <w:rPr>
          <w:sz w:val="32"/>
        </w:rPr>
      </w:pPr>
    </w:p>
    <w:p w:rsidR="00F21A61" w:rsidRDefault="00F21A61">
      <w:pPr>
        <w:ind w:left="75"/>
        <w:jc w:val="center"/>
        <w:rPr>
          <w:sz w:val="32"/>
        </w:rPr>
      </w:pPr>
    </w:p>
    <w:p w:rsidR="00F21A61" w:rsidRDefault="00F21A61">
      <w:pPr>
        <w:ind w:left="75"/>
        <w:jc w:val="center"/>
        <w:rPr>
          <w:sz w:val="32"/>
        </w:rPr>
      </w:pPr>
    </w:p>
    <w:p w:rsidR="00F21A61" w:rsidRDefault="00F21A61">
      <w:pPr>
        <w:ind w:left="75"/>
        <w:jc w:val="center"/>
        <w:rPr>
          <w:sz w:val="32"/>
        </w:rPr>
      </w:pPr>
      <w:r>
        <w:rPr>
          <w:sz w:val="32"/>
        </w:rPr>
        <w:t>24</w:t>
      </w:r>
    </w:p>
    <w:p w:rsidR="00F21A61" w:rsidRDefault="00F21A61">
      <w:pPr>
        <w:ind w:left="75"/>
        <w:jc w:val="center"/>
        <w:rPr>
          <w:sz w:val="32"/>
        </w:rPr>
      </w:pPr>
      <w:r>
        <w:rPr>
          <w:sz w:val="32"/>
        </w:rPr>
        <w:t>2. Беседы с тренерским составом о важности психорегуляции , а также об основных приемах работы и ожидаемых результатах</w:t>
      </w:r>
    </w:p>
    <w:p w:rsidR="00F21A61" w:rsidRDefault="00F21A61">
      <w:pPr>
        <w:ind w:left="75"/>
        <w:rPr>
          <w:sz w:val="32"/>
        </w:rPr>
      </w:pPr>
      <w:r>
        <w:rPr>
          <w:sz w:val="32"/>
        </w:rPr>
        <w:t xml:space="preserve">   В беседе с тренерами намечаются спортсмены которых тренеры выделяют для перспективной подготовки и которые нуждаются в оперативной психорегуляции.</w:t>
      </w:r>
    </w:p>
    <w:p w:rsidR="00F21A61" w:rsidRDefault="00F21A61">
      <w:pPr>
        <w:ind w:left="75"/>
        <w:rPr>
          <w:sz w:val="32"/>
        </w:rPr>
      </w:pPr>
      <w:r>
        <w:rPr>
          <w:sz w:val="32"/>
        </w:rPr>
        <w:t>Согласуется форма беседы тренера со спортсменами о важности и необходимости мероприятий по психорегуляции. Этот момент играет чрезвычайно серьезную роль , т. к. тренер изначально должен задать правильный тон всей работе , показать свою заинтересованность в ней , и настроить спортсменов на то , что проводимые мероприятия имеют большое значение для них.</w:t>
      </w:r>
    </w:p>
    <w:p w:rsidR="00F21A61" w:rsidRDefault="00F21A61">
      <w:pPr>
        <w:numPr>
          <w:ilvl w:val="0"/>
          <w:numId w:val="7"/>
        </w:numPr>
        <w:rPr>
          <w:sz w:val="32"/>
        </w:rPr>
      </w:pPr>
      <w:r>
        <w:rPr>
          <w:sz w:val="32"/>
        </w:rPr>
        <w:t xml:space="preserve">Беседа тренеров со спортсменами о пользе и необходимости психорегуляции.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В процессе беседы тренера должны очень авторитетно подтвердить значимость всех планируемых мероприятий  и постараться каждому спортсмену показать перспективу и конкретную пользу занятий по психорегуляции .</w:t>
      </w:r>
    </w:p>
    <w:p w:rsidR="00F21A61" w:rsidRDefault="00F21A61">
      <w:pPr>
        <w:numPr>
          <w:ilvl w:val="0"/>
          <w:numId w:val="7"/>
        </w:numPr>
        <w:rPr>
          <w:sz w:val="32"/>
        </w:rPr>
      </w:pPr>
      <w:r>
        <w:rPr>
          <w:sz w:val="32"/>
        </w:rPr>
        <w:t>Короткая лекция психолога о значении психорегуляции.</w:t>
      </w:r>
    </w:p>
    <w:p w:rsidR="00F21A61" w:rsidRDefault="00F21A61">
      <w:pPr>
        <w:ind w:left="75"/>
        <w:rPr>
          <w:sz w:val="32"/>
        </w:rPr>
      </w:pPr>
      <w:r>
        <w:rPr>
          <w:sz w:val="32"/>
        </w:rPr>
        <w:t xml:space="preserve"> Внимание спортсменов следует сконцентрировать на важность обучения методам саморегуляции , подчеркнув что , гетерорегуляция нужна на первом этапе , когда ауто регуляция не получается . Необходимо сказать о доминирующей роли самого спортсмена , о том , что функции психолога сводятся только к консультации и разумным подсказкам.</w:t>
      </w:r>
    </w:p>
    <w:p w:rsidR="00F21A61" w:rsidRDefault="00F21A61">
      <w:pPr>
        <w:numPr>
          <w:ilvl w:val="0"/>
          <w:numId w:val="7"/>
        </w:numPr>
        <w:rPr>
          <w:sz w:val="32"/>
        </w:rPr>
      </w:pPr>
      <w:r>
        <w:rPr>
          <w:sz w:val="32"/>
        </w:rPr>
        <w:t>Специальная беседа с лицами , нуждающимися в психорегуляции.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В этой беседе необходимо выявить индивидуальные особенности каждого спортсмена , чтобы учитывать их в дальнейшем , в ходе психорегулирующих мероприятий . 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25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Психолог должен ежедневно реализовывать большую программу своей деятельности . Работа должна быть четко спланирована.</w:t>
      </w:r>
    </w:p>
    <w:p w:rsidR="00F21A61" w:rsidRDefault="00F21A61">
      <w:pPr>
        <w:jc w:val="center"/>
        <w:rPr>
          <w:sz w:val="32"/>
        </w:rPr>
      </w:pPr>
      <w:r>
        <w:rPr>
          <w:sz w:val="32"/>
        </w:rPr>
        <w:t xml:space="preserve">   В работе психолога можно выделить несколько конкретных разделов</w:t>
      </w:r>
    </w:p>
    <w:p w:rsidR="00F21A61" w:rsidRDefault="00F21A61">
      <w:pPr>
        <w:numPr>
          <w:ilvl w:val="0"/>
          <w:numId w:val="8"/>
        </w:numPr>
        <w:rPr>
          <w:sz w:val="32"/>
        </w:rPr>
      </w:pPr>
      <w:r>
        <w:rPr>
          <w:sz w:val="32"/>
        </w:rPr>
        <w:t xml:space="preserve">Занятия по обучению спортсменов самоконтролю нервно-эмоционального напряжения , работоспособности и состояния нервно мышечного аппарата .   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В содержание занятий входит оценка своего состояния по параметрам работоспособности и нервно-эмоционального напряжения . Каждый спортсмен должен уметь оценивать состояние своего организма и на основании правильной самооценки готовиться к тренировкам и соревнованиям.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2. Обучение спортсменов навыкам произвольной релаксации и мобилизации.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Мероприятия по обучению этим навыкам сочетаются обычно </w:t>
      </w:r>
      <w:r>
        <w:rPr>
          <w:sz w:val="32"/>
          <w:lang w:val="en-US"/>
        </w:rPr>
        <w:t>c</w:t>
      </w:r>
      <w:r>
        <w:rPr>
          <w:sz w:val="32"/>
        </w:rPr>
        <w:t xml:space="preserve"> теоретическими занятиями , когда спортсменам поясняют психофизиологический смысл формируемых состояний , механизмы возникновения тех или иных ощущений , анализируют ошибки и рассматривают варианты их устранения с помощью средств саморегуляции.</w:t>
      </w:r>
    </w:p>
    <w:p w:rsidR="00F21A61" w:rsidRDefault="00F21A61">
      <w:pPr>
        <w:ind w:left="150"/>
        <w:rPr>
          <w:sz w:val="32"/>
        </w:rPr>
      </w:pPr>
      <w:r>
        <w:rPr>
          <w:sz w:val="32"/>
        </w:rPr>
        <w:t>3. Непосредственные обучения самоконтролю и саморегуляции.</w:t>
      </w:r>
    </w:p>
    <w:p w:rsidR="00F21A61" w:rsidRDefault="00F21A61">
      <w:pPr>
        <w:ind w:left="150"/>
        <w:rPr>
          <w:sz w:val="32"/>
        </w:rPr>
      </w:pPr>
      <w:r>
        <w:rPr>
          <w:sz w:val="32"/>
        </w:rPr>
        <w:t xml:space="preserve"> Этот раздел работы состоит из двух этапов . На первом этапе спортсмены выполняют все необходимые для паузы психорегуляции (физические упражнения исключаются).</w:t>
      </w:r>
    </w:p>
    <w:p w:rsidR="00F21A61" w:rsidRDefault="00F21A61">
      <w:pPr>
        <w:ind w:left="150"/>
        <w:rPr>
          <w:sz w:val="32"/>
        </w:rPr>
      </w:pPr>
      <w:r>
        <w:rPr>
          <w:sz w:val="32"/>
        </w:rPr>
        <w:t>Психолог лишь подает команды , выделяя периоды расслабления , переходную стадию и стадию идеомоторной тренировки.</w:t>
      </w:r>
    </w:p>
    <w:p w:rsidR="00F21A61" w:rsidRDefault="00F21A61">
      <w:pPr>
        <w:ind w:left="150"/>
        <w:rPr>
          <w:sz w:val="32"/>
        </w:rPr>
      </w:pPr>
      <w:r>
        <w:rPr>
          <w:sz w:val="32"/>
        </w:rPr>
        <w:t xml:space="preserve">  Внимательно наблюдая за позами спортсменов , фиксируя мелкие движения с целью коррекции позы , (поддергивание век ) он составляет представление о том , насколько успешно происходит расслабление.</w:t>
      </w:r>
    </w:p>
    <w:p w:rsidR="00F21A61" w:rsidRDefault="00F21A61">
      <w:pPr>
        <w:ind w:left="150"/>
        <w:rPr>
          <w:sz w:val="32"/>
        </w:rPr>
      </w:pPr>
      <w:r>
        <w:rPr>
          <w:sz w:val="32"/>
        </w:rPr>
        <w:t xml:space="preserve">    В процессе опроса спортсменов выясняется, какие неудобства они испытывали , что им мешало .На втором.</w:t>
      </w:r>
    </w:p>
    <w:p w:rsidR="00F21A61" w:rsidRDefault="00F21A61">
      <w:pPr>
        <w:ind w:left="150"/>
        <w:jc w:val="center"/>
        <w:rPr>
          <w:sz w:val="32"/>
        </w:rPr>
      </w:pPr>
      <w:r>
        <w:rPr>
          <w:sz w:val="32"/>
        </w:rPr>
        <w:t>26</w:t>
      </w:r>
    </w:p>
    <w:p w:rsidR="00F21A61" w:rsidRDefault="00F21A61">
      <w:pPr>
        <w:ind w:left="150"/>
        <w:rPr>
          <w:sz w:val="32"/>
        </w:rPr>
      </w:pPr>
      <w:r>
        <w:rPr>
          <w:sz w:val="32"/>
        </w:rPr>
        <w:t>этапе с помощью средств гетерорегуляции отрабатываются элементы релаксации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Работа над формированием образа психического состояния , значимого для наиболее полной реализации физических и тактических возможностей спортсмена.</w:t>
      </w:r>
    </w:p>
    <w:p w:rsidR="00F21A61" w:rsidRDefault="00F21A61">
      <w:pPr>
        <w:ind w:left="150"/>
        <w:jc w:val="center"/>
        <w:rPr>
          <w:sz w:val="32"/>
        </w:rPr>
      </w:pPr>
    </w:p>
    <w:p w:rsidR="00F21A61" w:rsidRDefault="00F21A61">
      <w:pPr>
        <w:ind w:left="150"/>
        <w:rPr>
          <w:sz w:val="32"/>
        </w:rPr>
      </w:pPr>
      <w:r>
        <w:rPr>
          <w:sz w:val="32"/>
        </w:rPr>
        <w:t xml:space="preserve"> Главное внимание должно обращаться на формирование ощущений , которые являются составными компонентами образа , а также умение их поэлементно тренировать , а затем интегрировать. Выработав у спортсменов умение создавать ощущение ''свободной от мыслей'' головы, надо научить его вызывать эти же ощущения и во время тренировочного занятия , фиксируя их и постоянно удлиняя во времени.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Организация и контроль проведения пауз психорегуляции.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>Пауза позволяет решать многие вопросы психологической подготовки спортсменов в те периоды, когда в комманде нет психолога , а тренер и врач не могут его заменить . Основной акцент делается на самоподготовку спортсменов.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Индивидуальная работа со спортсменами , нуждающимися в гетерорегуляции.</w:t>
      </w:r>
    </w:p>
    <w:p w:rsidR="00F21A61" w:rsidRDefault="00F21A61">
      <w:pPr>
        <w:ind w:left="150"/>
        <w:rPr>
          <w:sz w:val="32"/>
        </w:rPr>
      </w:pPr>
      <w:r>
        <w:rPr>
          <w:sz w:val="32"/>
        </w:rPr>
        <w:t xml:space="preserve"> В этом разделе работы наиболее полно реализуются задачи конкретной психологической настройки на предстоящую деятельность , а также закрепления и автоматизации элементов спорт деятельности.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Индивидуальная работа с тренерами по определению программы и плана их работы со спортсменами.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>Важно, чтобы совместная деятельность обоих специалистов носила целенаправленный и плановый характер. Тренер должен усвоить истину, что главный психолог в команде – он сам.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Специальная психологическая подготовка тренера.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Во всех случаях, когда контакт тренера со спортсменом неизбежен (выполняет ли он секундирование , дает ли </w:t>
      </w:r>
    </w:p>
    <w:p w:rsidR="00F21A61" w:rsidRDefault="00F21A61">
      <w:pPr>
        <w:ind w:left="510"/>
        <w:jc w:val="center"/>
        <w:rPr>
          <w:sz w:val="32"/>
        </w:rPr>
      </w:pPr>
      <w:r>
        <w:rPr>
          <w:sz w:val="32"/>
        </w:rPr>
        <w:t>27</w:t>
      </w:r>
    </w:p>
    <w:p w:rsidR="00F21A61" w:rsidRDefault="00F21A61">
      <w:pPr>
        <w:ind w:left="510"/>
        <w:jc w:val="center"/>
        <w:rPr>
          <w:sz w:val="32"/>
        </w:rPr>
      </w:pPr>
      <w:r>
        <w:rPr>
          <w:sz w:val="32"/>
        </w:rPr>
        <w:t>полезные советы перед боем ) им передаются его эмоции и настроения бойцу. Волнующийся тренер способен ''заразить'' волнением спортсменов так же , как и его спокойствие и уверенность могут придать спортсменам дополнительные силы и волю к победе.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>Поэтому с тренерами необходимо проводить так же специальную психологическую подготовку, которая направлена на становление необходимых психических функций.</w:t>
      </w:r>
    </w:p>
    <w:p w:rsidR="00F21A61" w:rsidRDefault="00F21A61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Прочие виды работ 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>В этом раздел входят дополнительные мероприятия , проводимые психологом в команде : текущее обследование спортсменов , составление индивидуальной тактики психорегуляции, обработка полученных данных и т.п. [5]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    На основе принципов комплексной психорегуляции сложилась определенная система последовательного обучения спортсменов саморегуляции , условно названная психодидактикой 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Под психодидактикой понимается сочетание использованных средств и методов психорегуляции , направленных на поэтапное совершенствование процессов самоконтроля и саморегуляции. 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    На первом этапе предусматривается использование различных средств и методов гетерорегуляции с целью создания у спортсменов представления о том , что он должен достигнуть самостоятельно . Важно формировать в сознании спортсмена условно рефлекторные связи между словами и ощущениями тяжести тела , прохлады, легкого тела , ясной (“пустой”)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>головы и т.п.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    В этот период используются различные аппаратурные и вербальные средства гетерорегуляции. Роль спортсмена в основном пассивная : все ощущения ему создают , а он лишь фиксирует их в памяти.</w:t>
      </w:r>
    </w:p>
    <w:p w:rsidR="00F21A61" w:rsidRDefault="00F21A61">
      <w:pPr>
        <w:ind w:left="510"/>
        <w:jc w:val="center"/>
        <w:rPr>
          <w:sz w:val="32"/>
        </w:rPr>
      </w:pPr>
    </w:p>
    <w:p w:rsidR="00F21A61" w:rsidRDefault="00F21A61">
      <w:pPr>
        <w:ind w:left="510"/>
        <w:jc w:val="center"/>
        <w:rPr>
          <w:sz w:val="32"/>
        </w:rPr>
      </w:pPr>
      <w:r>
        <w:rPr>
          <w:sz w:val="32"/>
        </w:rPr>
        <w:t>28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На втором этапе спортсмен уже сам должен учиться формировать ощущения. Процесс саморегуляции ведется с помощью вспомогательных средств и без них. Здесь важно найти “ключ к себе” ,т.е. конкретный технический прием, конкретное средство </w:t>
      </w:r>
    </w:p>
    <w:p w:rsidR="00F21A61" w:rsidRDefault="00F21A61">
      <w:pPr>
        <w:pStyle w:val="a5"/>
      </w:pPr>
      <w:r>
        <w:t>самовоздействия , с помощью которого можно будет добиться необходимой стадии расслабления , или наоборот , мобилизации. На третьем этапе отработанная, индивидуально значимая система саморегуляции автоматизируется.</w:t>
      </w:r>
    </w:p>
    <w:p w:rsidR="00F21A61" w:rsidRDefault="00F21A61">
      <w:pPr>
        <w:ind w:left="510"/>
        <w:rPr>
          <w:sz w:val="32"/>
        </w:rPr>
      </w:pP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    Важно что на уровне представлений эти реакции настолько отработанны , что могут реализовываться практически мгновенно .</w:t>
      </w:r>
    </w:p>
    <w:p w:rsidR="00F21A61" w:rsidRDefault="00F21A61">
      <w:pPr>
        <w:ind w:left="510"/>
        <w:rPr>
          <w:sz w:val="32"/>
        </w:rPr>
      </w:pPr>
      <w:r>
        <w:rPr>
          <w:sz w:val="32"/>
        </w:rPr>
        <w:t xml:space="preserve">Человек при этом может даже полностью не осознавать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нового ощущения , но оно уже способно включать комплекс полезных и рациональных защитных психофизиологических механизмов . Например , у боксера появляется чувство боли в боку , по механизму самоприказа немедленно формируется защитная реакция в виде локального ощущения тепла или срабатывает так называемая реакция самоанестезии , , когда спортсмен как бы не замечает боли . Без этого, было бы необходимо просто терпеть , что намного нерациональнее. Другой пример : когда во время ведения боя появляется чувство усталости и начинает нарастать влияние комплекса факторов лежащих в основе утомления , также рациональнее вместо настройки на терпение получить самоприказ : “Я ничего не чувствую “ или “ тело легкое , невесомое, нет никаких мыслей “. 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На третьем этапе идет систематическая тренировка степени доминирования конкретных состояний , которые уже сформированы и имеют конкретное выражение . Третий этап еще до конца не разработан в методическом плане . 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29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40"/>
        </w:rPr>
        <w:t xml:space="preserve"> </w:t>
      </w:r>
      <w:r>
        <w:rPr>
          <w:sz w:val="32"/>
        </w:rPr>
        <w:t xml:space="preserve">Спортсмен на этом этапе может сравниться с актером , который выучил роль , сыграл в первых спектаклях , но </w:t>
      </w:r>
    </w:p>
    <w:p w:rsidR="00F21A61" w:rsidRDefault="00F21A61">
      <w:pPr>
        <w:jc w:val="center"/>
        <w:outlineLvl w:val="0"/>
        <w:rPr>
          <w:sz w:val="32"/>
        </w:rPr>
      </w:pPr>
      <w:r>
        <w:rPr>
          <w:sz w:val="32"/>
        </w:rPr>
        <w:t>продолжает совершенствовать образ , который он</w:t>
      </w:r>
    </w:p>
    <w:p w:rsidR="00F21A61" w:rsidRDefault="00F21A61">
      <w:pPr>
        <w:rPr>
          <w:sz w:val="32"/>
        </w:rPr>
      </w:pPr>
      <w:r>
        <w:rPr>
          <w:sz w:val="32"/>
        </w:rPr>
        <w:t>создает.[19]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Главное в систематическом сотрудничестве психолога и тренера – подготовка спортсмена к конкретным соревнованиям 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40"/>
        </w:rPr>
      </w:pPr>
    </w:p>
    <w:p w:rsidR="00F21A61" w:rsidRDefault="00F21A61">
      <w:pPr>
        <w:ind w:left="75"/>
        <w:rPr>
          <w:sz w:val="32"/>
        </w:rPr>
      </w:pPr>
      <w:r>
        <w:rPr>
          <w:sz w:val="32"/>
        </w:rPr>
        <w:t xml:space="preserve">   </w:t>
      </w:r>
    </w:p>
    <w:p w:rsidR="00F21A61" w:rsidRDefault="00F21A61">
      <w:pPr>
        <w:pStyle w:val="a3"/>
        <w:jc w:val="center"/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 xml:space="preserve">   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30</w:t>
      </w:r>
    </w:p>
    <w:p w:rsidR="00F21A61" w:rsidRDefault="00F21A61">
      <w:pPr>
        <w:jc w:val="center"/>
        <w:rPr>
          <w:sz w:val="40"/>
        </w:rPr>
      </w:pPr>
      <w:r>
        <w:rPr>
          <w:sz w:val="40"/>
        </w:rPr>
        <w:t>2.2 Оценка психологических показателей тренированности боксеров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>К психологическим показателям тренированности боксеров относят различного рода данные о сенсомоторных, перцептивных , мнемических , эмоциональных и других психических функциях отражающих уровень тренированности спортсменов.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В боксе оценке психологических показателей тренированности уделялось и уделяется большое внимание. Прежде всего внимание заостряется на оценке двигательных реакций боксеров , поскольку реакции эти тесно связанны с уровнем тренированности .Двигательные реакции бывают простые , сложные и антиципирующие . Простые реакции в меньшей степени отражают уровень тренированности , поскольку в чистом виде в боксе почти не встречаются .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spacing w:before="240"/>
        <w:rPr>
          <w:sz w:val="32"/>
        </w:rPr>
      </w:pPr>
      <w:r>
        <w:rPr>
          <w:sz w:val="32"/>
        </w:rPr>
        <w:t>В последнее время для определения специфических реакций использовалась аппаратура , позволяющая моделировать условия характерные для деятельности боксеров . В частности , в качестве определенного раздражителя используется не простое зажигание лампочки, а определенные позы боксеров (боевая стойка , нанесение удара правой в голову), которые высвечиваются на специальных диапозитивах . Испытуемый должен реагировать определенным действием (или бездействием) на ту или иную позу изображенную на диапозитиве.</w:t>
      </w:r>
    </w:p>
    <w:p w:rsidR="00F21A61" w:rsidRDefault="00F21A61">
      <w:pPr>
        <w:spacing w:before="240"/>
        <w:jc w:val="center"/>
        <w:outlineLvl w:val="0"/>
        <w:rPr>
          <w:sz w:val="32"/>
        </w:rPr>
      </w:pPr>
      <w:r>
        <w:rPr>
          <w:sz w:val="32"/>
        </w:rPr>
        <w:t>Чувство времени у боксеров можно определить с помощью декатронного миллисекундомера. Испытуемому предлагается несколько раз остановить стрелку или заряд секундомера на определенной точке , а затем повторить все это , но уже без зрительного контроля.</w:t>
      </w:r>
    </w:p>
    <w:p w:rsidR="00F21A61" w:rsidRDefault="00F21A61">
      <w:pPr>
        <w:rPr>
          <w:sz w:val="40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31</w:t>
      </w:r>
    </w:p>
    <w:p w:rsidR="00F21A61" w:rsidRDefault="00F21A61">
      <w:pPr>
        <w:pStyle w:val="a3"/>
        <w:spacing w:before="240"/>
      </w:pPr>
      <w:r>
        <w:t>Учитывается величина ошибки и количество преждевременных и запаздывающих реакций .</w:t>
      </w:r>
    </w:p>
    <w:p w:rsidR="00F21A61" w:rsidRDefault="00F21A61">
      <w:pPr>
        <w:spacing w:before="240"/>
        <w:rPr>
          <w:sz w:val="32"/>
        </w:rPr>
      </w:pPr>
      <w:r>
        <w:rPr>
          <w:sz w:val="32"/>
        </w:rPr>
        <w:t>Для оценки психических состояний , и в частности эмоционального состояния , чаще всего используется треморометрия и измерение электрокожного сопротивления.(ЭКС)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 Методика треморометрии основывается на регистрации непроизвольного дрожания рук или пальцев (тремор). Приборами для измерения тремора служат-тремометры самых разных конструкций . Наиболее подходящим для оценки психического состояния боксеров</w:t>
      </w:r>
    </w:p>
    <w:p w:rsidR="00F21A61" w:rsidRDefault="00F21A61">
      <w:pPr>
        <w:spacing w:before="240"/>
        <w:rPr>
          <w:sz w:val="32"/>
        </w:rPr>
      </w:pPr>
      <w:r>
        <w:rPr>
          <w:sz w:val="32"/>
        </w:rPr>
        <w:t>Треморометрия и измерение ЭКС оказались особенно информативными при исследовании предстартового состояния боксеров .Все описанные выше методы оценки психического состояния спортсменов достаточно просты и надежны , не требуют много времени и несомненно найдут широкое применение в практике бокса .</w:t>
      </w:r>
    </w:p>
    <w:p w:rsidR="00F21A61" w:rsidRDefault="00F21A61">
      <w:pPr>
        <w:spacing w:before="240"/>
        <w:rPr>
          <w:sz w:val="32"/>
        </w:rPr>
      </w:pPr>
      <w:r>
        <w:rPr>
          <w:sz w:val="32"/>
        </w:rPr>
        <w:t>К оценке психических показателей следует подходить особенно внимательно , поскольку они весьма вариативны и во многом определяются индивидуальными особенностями человека. Оценка этих показателей требует в каждом конкретном случае специального сравнительного анализа , на основании которого и определяется диагностическая ценность теста, и осуществляется интерпритация данных полученых с его помощью.[18]</w:t>
      </w:r>
    </w:p>
    <w:p w:rsidR="00F21A61" w:rsidRDefault="00F21A61">
      <w:pPr>
        <w:spacing w:before="240"/>
        <w:rPr>
          <w:sz w:val="32"/>
        </w:rPr>
      </w:pPr>
    </w:p>
    <w:p w:rsidR="00F21A61" w:rsidRDefault="00F21A61">
      <w:pPr>
        <w:spacing w:before="240"/>
        <w:jc w:val="center"/>
        <w:outlineLvl w:val="0"/>
        <w:rPr>
          <w:sz w:val="32"/>
        </w:rPr>
      </w:pPr>
    </w:p>
    <w:p w:rsidR="00F21A61" w:rsidRDefault="00F21A61">
      <w:pPr>
        <w:spacing w:before="240"/>
        <w:rPr>
          <w:sz w:val="32"/>
        </w:rPr>
      </w:pPr>
      <w:r>
        <w:rPr>
          <w:sz w:val="32"/>
        </w:rPr>
        <w:t xml:space="preserve"> </w:t>
      </w:r>
    </w:p>
    <w:p w:rsidR="00F21A61" w:rsidRDefault="00F21A61">
      <w:pPr>
        <w:spacing w:before="240"/>
        <w:rPr>
          <w:sz w:val="32"/>
        </w:rPr>
      </w:pPr>
    </w:p>
    <w:p w:rsidR="00F21A61" w:rsidRDefault="00F21A61">
      <w:pPr>
        <w:spacing w:before="240"/>
        <w:rPr>
          <w:sz w:val="32"/>
        </w:rPr>
      </w:pPr>
    </w:p>
    <w:p w:rsidR="00F21A61" w:rsidRDefault="00F21A61">
      <w:pPr>
        <w:spacing w:before="240"/>
        <w:jc w:val="center"/>
        <w:rPr>
          <w:sz w:val="32"/>
        </w:rPr>
      </w:pPr>
      <w:r>
        <w:rPr>
          <w:sz w:val="32"/>
        </w:rPr>
        <w:t>32</w:t>
      </w:r>
    </w:p>
    <w:p w:rsidR="00F21A61" w:rsidRDefault="00F21A61">
      <w:pPr>
        <w:jc w:val="center"/>
        <w:outlineLvl w:val="0"/>
        <w:rPr>
          <w:sz w:val="40"/>
        </w:rPr>
      </w:pPr>
      <w:r>
        <w:rPr>
          <w:sz w:val="40"/>
        </w:rPr>
        <w:t>Выводы</w:t>
      </w:r>
    </w:p>
    <w:p w:rsidR="00F21A61" w:rsidRDefault="00F21A61">
      <w:pPr>
        <w:rPr>
          <w:sz w:val="32"/>
        </w:rPr>
      </w:pPr>
    </w:p>
    <w:p w:rsidR="00F21A61" w:rsidRDefault="00F21A61">
      <w:pPr>
        <w:pStyle w:val="a3"/>
      </w:pPr>
      <w:r>
        <w:t xml:space="preserve">  1)Спортивная деятельность обязательно требует от спортсменов- высокого развития большого комплекса психических процессов и состояний, для достижения успеха в соревнованиях.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 2) Все психические состояния и процессы в спортивной деятельности играют особо важную роль и должны учитываться в работе по психологической подготовке боксера перед подготовкой к соревнованию.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 3) Роль психорегуляции в круглогодичной тренировке доказана необходимостью мобилизации психических процессов, необходимых для достижения успеха в соревнованиях. Однако психорегуляция должна протекать не стихийно механически подчиняя себе и часто искажая поведение спортсмена , а под строгим контролем его сознания .</w:t>
      </w:r>
    </w:p>
    <w:p w:rsidR="00F21A61" w:rsidRDefault="00F21A61">
      <w:pPr>
        <w:spacing w:before="240"/>
        <w:rPr>
          <w:sz w:val="32"/>
        </w:rPr>
      </w:pPr>
    </w:p>
    <w:p w:rsidR="00F21A61" w:rsidRDefault="00F21A61">
      <w:pPr>
        <w:spacing w:before="240"/>
        <w:rPr>
          <w:sz w:val="32"/>
        </w:rPr>
      </w:pPr>
    </w:p>
    <w:p w:rsidR="00F21A61" w:rsidRDefault="00F21A61">
      <w:pPr>
        <w:spacing w:before="240"/>
        <w:rPr>
          <w:sz w:val="32"/>
        </w:rPr>
      </w:pPr>
    </w:p>
    <w:p w:rsidR="00F21A61" w:rsidRDefault="00F21A61">
      <w:pPr>
        <w:spacing w:before="240"/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32"/>
        </w:rPr>
      </w:pPr>
      <w:r>
        <w:rPr>
          <w:sz w:val="32"/>
        </w:rPr>
        <w:t>33</w:t>
      </w: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40"/>
        </w:rPr>
      </w:pPr>
      <w:r>
        <w:rPr>
          <w:sz w:val="40"/>
        </w:rPr>
        <w:t>Список используемой литературы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  <w:r>
        <w:rPr>
          <w:sz w:val="32"/>
        </w:rPr>
        <w:t xml:space="preserve">1. Асмолов А.Г. Деятельность и установка. М.: Физкультура и спорт ,1979.  С .18-20 </w:t>
      </w:r>
    </w:p>
    <w:p w:rsidR="00F21A61" w:rsidRDefault="00F21A61">
      <w:pPr>
        <w:rPr>
          <w:sz w:val="32"/>
        </w:rPr>
      </w:pPr>
      <w:r>
        <w:rPr>
          <w:sz w:val="32"/>
        </w:rPr>
        <w:t>2. Бокс : Учебник для институтов физической культуры.</w:t>
      </w:r>
    </w:p>
    <w:p w:rsidR="00F21A61" w:rsidRDefault="00F21A61">
      <w:pPr>
        <w:rPr>
          <w:sz w:val="32"/>
        </w:rPr>
      </w:pPr>
      <w:r>
        <w:rPr>
          <w:sz w:val="32"/>
        </w:rPr>
        <w:t xml:space="preserve"> /Под редакцией Дягтерева А.К. М.: Физкультура и спорт,1979 С.40.</w:t>
      </w:r>
    </w:p>
    <w:p w:rsidR="00F21A61" w:rsidRDefault="00F21A61">
      <w:pPr>
        <w:numPr>
          <w:ilvl w:val="0"/>
          <w:numId w:val="9"/>
        </w:numPr>
        <w:rPr>
          <w:sz w:val="32"/>
        </w:rPr>
      </w:pPr>
      <w:r>
        <w:rPr>
          <w:sz w:val="32"/>
        </w:rPr>
        <w:t>Бокс : Ежегодный справочник для тренеров. М. : Физкультура и спорт,1970. ,4 выпуск.С.11.</w:t>
      </w:r>
    </w:p>
    <w:p w:rsidR="00F21A61" w:rsidRDefault="00F21A61">
      <w:pPr>
        <w:numPr>
          <w:ilvl w:val="0"/>
          <w:numId w:val="9"/>
        </w:numPr>
        <w:rPr>
          <w:sz w:val="32"/>
        </w:rPr>
      </w:pPr>
      <w:r>
        <w:rPr>
          <w:sz w:val="32"/>
        </w:rPr>
        <w:t>Батурин Н.А. Психология успеха и неудач в спортивной деятельности . изд.: Психология в спорте.Омск. 1998.С.13-15.</w:t>
      </w:r>
    </w:p>
    <w:p w:rsidR="00F21A61" w:rsidRDefault="00F21A61">
      <w:pPr>
        <w:numPr>
          <w:ilvl w:val="0"/>
          <w:numId w:val="9"/>
        </w:numPr>
        <w:rPr>
          <w:sz w:val="32"/>
        </w:rPr>
      </w:pPr>
      <w:r>
        <w:rPr>
          <w:sz w:val="32"/>
        </w:rPr>
        <w:t>Бутенко Б.И. Специализированная подготовка боксера. М.: Физкультура и спорт. 1967.С.44.62.</w:t>
      </w:r>
    </w:p>
    <w:p w:rsidR="00F21A61" w:rsidRDefault="00F21A61">
      <w:pPr>
        <w:numPr>
          <w:ilvl w:val="0"/>
          <w:numId w:val="9"/>
        </w:numPr>
        <w:rPr>
          <w:sz w:val="32"/>
        </w:rPr>
      </w:pPr>
      <w:r>
        <w:rPr>
          <w:sz w:val="32"/>
        </w:rPr>
        <w:t>Василюк Е.Ф. Психология переживаний. Анализ критических ситуаций. М.: Физкультура и спорт .1984 С.84-85.</w:t>
      </w:r>
    </w:p>
    <w:p w:rsidR="00F21A61" w:rsidRDefault="00F21A61">
      <w:pPr>
        <w:numPr>
          <w:ilvl w:val="0"/>
          <w:numId w:val="9"/>
        </w:numPr>
        <w:rPr>
          <w:sz w:val="32"/>
        </w:rPr>
      </w:pPr>
      <w:r>
        <w:rPr>
          <w:sz w:val="32"/>
        </w:rPr>
        <w:t>Волынкина Г.Ю., СувороваН.Ф. Нейрофизиологическая структура эмоциональных состояний человека. изд.: Ленинград. 1981. С.82-84.</w:t>
      </w:r>
    </w:p>
    <w:p w:rsidR="00F21A61" w:rsidRDefault="00F21A61">
      <w:pPr>
        <w:numPr>
          <w:ilvl w:val="0"/>
          <w:numId w:val="9"/>
        </w:numPr>
        <w:rPr>
          <w:sz w:val="32"/>
        </w:rPr>
      </w:pPr>
      <w:r>
        <w:rPr>
          <w:sz w:val="32"/>
        </w:rPr>
        <w:t>Вяткина Б.А. Управление психическим стрессом в спортивных соревнованиях. М.: Физкультура и спорт. 1981.С.48,56.</w:t>
      </w:r>
    </w:p>
    <w:p w:rsidR="00F21A61" w:rsidRDefault="00F21A61">
      <w:pPr>
        <w:numPr>
          <w:ilvl w:val="0"/>
          <w:numId w:val="9"/>
        </w:numPr>
        <w:rPr>
          <w:sz w:val="32"/>
        </w:rPr>
      </w:pPr>
      <w:r>
        <w:rPr>
          <w:sz w:val="32"/>
        </w:rPr>
        <w:t>Градополов К.В. Бокс :Учебник для институтов физической культуры. М.: Физкультура и спорт .1965. С.89,115.</w:t>
      </w:r>
    </w:p>
    <w:p w:rsidR="00F21A61" w:rsidRDefault="00F21A61">
      <w:pPr>
        <w:rPr>
          <w:sz w:val="40"/>
        </w:rPr>
      </w:pPr>
      <w:r>
        <w:rPr>
          <w:sz w:val="32"/>
        </w:rPr>
        <w:t>10.Генов Ф.П. Психологические особенности мобилизационной готовности спортсмена. М.: Физкультура и спорт .1971. С.148-150</w:t>
      </w:r>
    </w:p>
    <w:p w:rsidR="00F21A61" w:rsidRDefault="00F21A61">
      <w:pPr>
        <w:jc w:val="center"/>
        <w:rPr>
          <w:sz w:val="32"/>
        </w:rPr>
      </w:pPr>
    </w:p>
    <w:p w:rsidR="00F21A61" w:rsidRDefault="00F21A61">
      <w:pPr>
        <w:pStyle w:val="a3"/>
      </w:pPr>
    </w:p>
    <w:p w:rsidR="00F21A61" w:rsidRDefault="00F21A61">
      <w:pPr>
        <w:pStyle w:val="a3"/>
      </w:pPr>
    </w:p>
    <w:p w:rsidR="00F21A61" w:rsidRDefault="00F21A61">
      <w:pPr>
        <w:pStyle w:val="a3"/>
        <w:jc w:val="center"/>
      </w:pPr>
      <w:r>
        <w:t>34</w:t>
      </w:r>
    </w:p>
    <w:p w:rsidR="00F21A61" w:rsidRDefault="00F21A61">
      <w:pPr>
        <w:pStyle w:val="a3"/>
      </w:pPr>
      <w:r>
        <w:t>11.Джероян Г.Ф., Худадов Н.А. Предсоревновательная подготовка боксера. М.: Физкультура и спорт.1971. С.154,167.</w:t>
      </w:r>
    </w:p>
    <w:p w:rsidR="00F21A61" w:rsidRDefault="00F21A61">
      <w:pPr>
        <w:rPr>
          <w:sz w:val="32"/>
        </w:rPr>
      </w:pP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Ильин Е.П. Психология физического воспитания. М.: Физкультура и спорт,1987. 320 с.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Кретти Б. Психология в современном спорте. М.: Физкультура и спорт,1978. С.11-12.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Лаптев Л.А., Лавров П.И., Левитан П.К. Управление тренированностью боксеров. М.: Физкультура и спорт.1973. С.15-117.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Левитов Н.Д. Психология характера. М.: Физкультура и спорт.1964. С.64,84.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Легурский К.Е. Методика психодиагностики в спорте. М.: Физкультура и спорт .1990. С.64,89.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Никифоров Ю.Б., Викторов И.Б. Построение и планирование тренировки в боксе. М.: Физкультура и спорт. 1978.С.224.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Палайма Ю.Ю. Опыт измерения относительной силы мотива в спорте. М.: Физкультура и спорт .1966 С.13.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Психология : Учебник для институтов физической культуры/ Под редакцией Рудика П.А. М.: Физкультура и спорт 1979. С.66,85.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Психология и современный спорт: сборник научных статей психологии спорта социалистических стран. М.: Физкультура и спорт 1973. 210с.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Романенко М.И. Молодому боксеру. М.: Физкультура и спорт 1968. С.58.</w:t>
      </w:r>
    </w:p>
    <w:p w:rsidR="00F21A61" w:rsidRDefault="00F21A61">
      <w:pPr>
        <w:numPr>
          <w:ilvl w:val="0"/>
          <w:numId w:val="10"/>
        </w:numPr>
        <w:rPr>
          <w:sz w:val="32"/>
        </w:rPr>
      </w:pPr>
      <w:r>
        <w:rPr>
          <w:sz w:val="32"/>
        </w:rPr>
        <w:t>Худадов Н.А. Психологическая подготовка боксеров .М.: Физкультура и спорт 1968.С.58.</w:t>
      </w:r>
    </w:p>
    <w:p w:rsidR="00F21A61" w:rsidRDefault="00F21A61">
      <w:pPr>
        <w:rPr>
          <w:sz w:val="32"/>
        </w:rPr>
      </w:pPr>
    </w:p>
    <w:p w:rsidR="00F21A61" w:rsidRDefault="00F21A61">
      <w:pPr>
        <w:rPr>
          <w:sz w:val="32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</w:p>
    <w:p w:rsidR="00F21A61" w:rsidRDefault="00F21A61">
      <w:pPr>
        <w:jc w:val="center"/>
        <w:rPr>
          <w:sz w:val="48"/>
        </w:rPr>
      </w:pPr>
      <w:bookmarkStart w:id="0" w:name="_GoBack"/>
      <w:bookmarkEnd w:id="0"/>
    </w:p>
    <w:sectPr w:rsidR="00F21A6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B190F"/>
    <w:multiLevelType w:val="multilevel"/>
    <w:tmpl w:val="08AC3386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>
    <w:nsid w:val="02F51BD5"/>
    <w:multiLevelType w:val="multilevel"/>
    <w:tmpl w:val="F3FCCA8E"/>
    <w:lvl w:ilvl="0">
      <w:start w:val="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">
    <w:nsid w:val="0CC33F4C"/>
    <w:multiLevelType w:val="singleLevel"/>
    <w:tmpl w:val="11821074"/>
    <w:lvl w:ilvl="0">
      <w:start w:val="12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3">
    <w:nsid w:val="11E958A5"/>
    <w:multiLevelType w:val="multilevel"/>
    <w:tmpl w:val="FD5A0F1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4">
    <w:nsid w:val="136118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A12B8B"/>
    <w:multiLevelType w:val="singleLevel"/>
    <w:tmpl w:val="7CCACD2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3145C2E"/>
    <w:multiLevelType w:val="singleLevel"/>
    <w:tmpl w:val="399CA252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7">
    <w:nsid w:val="3E091C2A"/>
    <w:multiLevelType w:val="singleLevel"/>
    <w:tmpl w:val="5E4A92F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8">
    <w:nsid w:val="4B763EA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8EA4A43"/>
    <w:multiLevelType w:val="singleLevel"/>
    <w:tmpl w:val="4CCE05F8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711"/>
    <w:rsid w:val="00157DCE"/>
    <w:rsid w:val="00194052"/>
    <w:rsid w:val="00F13711"/>
    <w:rsid w:val="00F2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1BB2C-53A1-49E0-80C9-E08991A1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32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">
    <w:name w:val="Body Text 2"/>
    <w:basedOn w:val="a"/>
    <w:semiHidden/>
    <w:pPr>
      <w:jc w:val="center"/>
    </w:pPr>
    <w:rPr>
      <w:sz w:val="32"/>
    </w:rPr>
  </w:style>
  <w:style w:type="paragraph" w:styleId="3">
    <w:name w:val="Body Text 3"/>
    <w:basedOn w:val="a"/>
    <w:semiHidden/>
    <w:rPr>
      <w:sz w:val="40"/>
    </w:rPr>
  </w:style>
  <w:style w:type="paragraph" w:styleId="a5">
    <w:name w:val="Body Text Indent"/>
    <w:basedOn w:val="a"/>
    <w:semiHidden/>
    <w:pPr>
      <w:ind w:left="51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6805</Words>
  <Characters>38789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Сыктывкарский Государственный Университет</vt:lpstr>
    </vt:vector>
  </TitlesOfParts>
  <Company>Сыктывкарский госуниверситет</Company>
  <LinksUpToDate>false</LinksUpToDate>
  <CharactersWithSpaces>45503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Сыктывкарский Государственный Университет</dc:title>
  <dc:subject/>
  <dc:creator>Коми РЦНИТ</dc:creator>
  <cp:keywords/>
  <cp:lastModifiedBy>Irina</cp:lastModifiedBy>
  <cp:revision>2</cp:revision>
  <cp:lastPrinted>2001-12-13T14:42:00Z</cp:lastPrinted>
  <dcterms:created xsi:type="dcterms:W3CDTF">2014-08-06T15:26:00Z</dcterms:created>
  <dcterms:modified xsi:type="dcterms:W3CDTF">2014-08-06T15:26:00Z</dcterms:modified>
</cp:coreProperties>
</file>