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282" w:type="pct"/>
        <w:tblCellSpacing w:w="0" w:type="dxa"/>
        <w:tblCellMar>
          <w:left w:w="0" w:type="dxa"/>
          <w:right w:w="0" w:type="dxa"/>
        </w:tblCellMar>
        <w:tblLook w:val="0000" w:firstRow="0" w:lastRow="0" w:firstColumn="0" w:lastColumn="0" w:noHBand="0" w:noVBand="0"/>
      </w:tblPr>
      <w:tblGrid>
        <w:gridCol w:w="273"/>
        <w:gridCol w:w="23"/>
        <w:gridCol w:w="9587"/>
      </w:tblGrid>
      <w:tr w:rsidR="00E76C56">
        <w:trPr>
          <w:tblCellSpacing w:w="0" w:type="dxa"/>
        </w:trPr>
        <w:tc>
          <w:tcPr>
            <w:tcW w:w="0" w:type="auto"/>
            <w:vAlign w:val="center"/>
          </w:tcPr>
          <w:p w:rsidR="00E76C56" w:rsidRDefault="00D96C63">
            <w:pPr>
              <w:ind w:left="-180" w:right="37"/>
              <w:rPr>
                <w:rFonts w:ascii="Arial CYR" w:hAnsi="Arial CYR" w:cs="Arial CYR"/>
                <w:sz w:val="20"/>
              </w:rPr>
            </w:pPr>
            <w:r>
              <w:rPr>
                <w:rFonts w:ascii="Arial CYR" w:hAnsi="Arial CYR" w:cs="Arial CYR"/>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75pt">
                  <v:imagedata r:id="rId4" o:title=""/>
                </v:shape>
              </w:pict>
            </w:r>
          </w:p>
        </w:tc>
        <w:tc>
          <w:tcPr>
            <w:tcW w:w="0" w:type="auto"/>
            <w:vAlign w:val="center"/>
          </w:tcPr>
          <w:p w:rsidR="00E76C56" w:rsidRDefault="00D96C63">
            <w:pPr>
              <w:rPr>
                <w:rFonts w:ascii="Arial CYR" w:hAnsi="Arial CYR" w:cs="Arial CYR"/>
                <w:sz w:val="20"/>
              </w:rPr>
            </w:pPr>
            <w:r>
              <w:rPr>
                <w:rFonts w:ascii="Arial CYR" w:hAnsi="Arial CYR" w:cs="Arial CYR"/>
                <w:sz w:val="20"/>
              </w:rPr>
              <w:pict>
                <v:shape id="_x0000_i1026" type="#_x0000_t75" style="width:.75pt;height:.75pt">
                  <v:imagedata r:id="rId4" o:title=""/>
                </v:shape>
              </w:pict>
            </w:r>
          </w:p>
        </w:tc>
        <w:tc>
          <w:tcPr>
            <w:tcW w:w="4850" w:type="pct"/>
            <w:vAlign w:val="center"/>
          </w:tcPr>
          <w:p w:rsidR="00E76C56" w:rsidRDefault="00D96C63">
            <w:pPr>
              <w:rPr>
                <w:rFonts w:ascii="Arial CYR" w:hAnsi="Arial CYR" w:cs="Arial CYR"/>
                <w:sz w:val="20"/>
              </w:rPr>
            </w:pPr>
            <w:r>
              <w:rPr>
                <w:rFonts w:ascii="Arial CYR" w:hAnsi="Arial CYR" w:cs="Arial CYR"/>
                <w:sz w:val="20"/>
              </w:rPr>
              <w:pict>
                <v:shape id="_x0000_i1027" type="#_x0000_t75" style="width:.75pt;height:.75pt">
                  <v:imagedata r:id="rId4" o:title=""/>
                </v:shape>
              </w:pict>
            </w:r>
          </w:p>
        </w:tc>
      </w:tr>
      <w:tr w:rsidR="00E76C56">
        <w:trPr>
          <w:trHeight w:val="15078"/>
          <w:tblCellSpacing w:w="0" w:type="dxa"/>
        </w:trPr>
        <w:tc>
          <w:tcPr>
            <w:tcW w:w="0" w:type="auto"/>
          </w:tcPr>
          <w:tbl>
            <w:tblPr>
              <w:tblW w:w="0" w:type="auto"/>
              <w:tblCellSpacing w:w="0" w:type="dxa"/>
              <w:tblCellMar>
                <w:top w:w="75" w:type="dxa"/>
                <w:left w:w="75" w:type="dxa"/>
                <w:bottom w:w="75" w:type="dxa"/>
                <w:right w:w="75" w:type="dxa"/>
              </w:tblCellMar>
              <w:tblLook w:val="0000" w:firstRow="0" w:lastRow="0" w:firstColumn="0" w:lastColumn="0" w:noHBand="0" w:noVBand="0"/>
            </w:tblPr>
            <w:tblGrid>
              <w:gridCol w:w="156"/>
            </w:tblGrid>
            <w:tr w:rsidR="00E76C56">
              <w:trPr>
                <w:tblCellSpacing w:w="0" w:type="dxa"/>
              </w:trPr>
              <w:tc>
                <w:tcPr>
                  <w:tcW w:w="0" w:type="auto"/>
                  <w:vAlign w:val="center"/>
                </w:tcPr>
                <w:p w:rsidR="00E76C56" w:rsidRDefault="00E76C56">
                  <w:pPr>
                    <w:rPr>
                      <w:rFonts w:ascii="Arial CYR" w:hAnsi="Arial CYR" w:cs="Arial CYR"/>
                      <w:sz w:val="20"/>
                    </w:rPr>
                  </w:pPr>
                </w:p>
              </w:tc>
            </w:tr>
          </w:tbl>
          <w:p w:rsidR="00E76C56" w:rsidRDefault="00E76C56">
            <w:pPr>
              <w:ind w:left="-360" w:right="37"/>
              <w:rPr>
                <w:rFonts w:ascii="Arial CYR" w:hAnsi="Arial CYR" w:cs="Arial CYR"/>
                <w:sz w:val="20"/>
              </w:rPr>
            </w:pPr>
          </w:p>
        </w:tc>
        <w:tc>
          <w:tcPr>
            <w:tcW w:w="0" w:type="auto"/>
            <w:shd w:val="clear" w:color="auto" w:fill="E6E8F4"/>
          </w:tcPr>
          <w:p w:rsidR="00E76C56" w:rsidRDefault="00D96C63">
            <w:pPr>
              <w:rPr>
                <w:rFonts w:ascii="Arial CYR" w:hAnsi="Arial CYR" w:cs="Arial CYR"/>
                <w:sz w:val="20"/>
              </w:rPr>
            </w:pPr>
            <w:r>
              <w:rPr>
                <w:rFonts w:ascii="Arial CYR" w:hAnsi="Arial CYR" w:cs="Arial CYR"/>
                <w:sz w:val="20"/>
              </w:rPr>
              <w:pict>
                <v:shape id="_x0000_i1028" type="#_x0000_t75" style="width:.75pt;height:.75pt">
                  <v:imagedata r:id="rId4" o:title=""/>
                </v:shape>
              </w:pict>
            </w:r>
          </w:p>
        </w:tc>
        <w:tc>
          <w:tcPr>
            <w:tcW w:w="4850" w:type="pct"/>
          </w:tcPr>
          <w:tbl>
            <w:tblPr>
              <w:tblW w:w="0" w:type="auto"/>
              <w:tblCellSpacing w:w="0" w:type="dxa"/>
              <w:tblCellMar>
                <w:top w:w="225" w:type="dxa"/>
                <w:left w:w="225" w:type="dxa"/>
                <w:bottom w:w="225" w:type="dxa"/>
                <w:right w:w="225" w:type="dxa"/>
              </w:tblCellMar>
              <w:tblLook w:val="0000" w:firstRow="0" w:lastRow="0" w:firstColumn="0" w:lastColumn="0" w:noHBand="0" w:noVBand="0"/>
            </w:tblPr>
            <w:tblGrid>
              <w:gridCol w:w="9587"/>
            </w:tblGrid>
            <w:tr w:rsidR="00E76C56">
              <w:trPr>
                <w:trHeight w:val="14351"/>
                <w:tblCellSpacing w:w="0" w:type="dxa"/>
              </w:trPr>
              <w:tc>
                <w:tcPr>
                  <w:tcW w:w="0" w:type="auto"/>
                  <w:vAlign w:val="center"/>
                </w:tcPr>
                <w:p w:rsidR="00E76C56" w:rsidRDefault="00E76C56">
                  <w:pPr>
                    <w:pStyle w:val="centext"/>
                    <w:jc w:val="center"/>
                    <w:rPr>
                      <w:sz w:val="20"/>
                    </w:rPr>
                  </w:pPr>
                  <w:r>
                    <w:rPr>
                      <w:b/>
                      <w:bCs/>
                      <w:sz w:val="20"/>
                    </w:rPr>
                    <w:t>ОСНОВОПОЛАГАЮЩИЕ ПРИНЦИПЫ</w:t>
                  </w:r>
                </w:p>
                <w:p w:rsidR="00E76C56" w:rsidRDefault="00E76C56">
                  <w:pPr>
                    <w:pStyle w:val="centext"/>
                    <w:rPr>
                      <w:sz w:val="20"/>
                    </w:rPr>
                  </w:pPr>
                  <w:r>
                    <w:rPr>
                      <w:sz w:val="20"/>
                    </w:rPr>
                    <w:t>1. Концепция современного олимпизма принадлежит Пьеру де Кубертену, по чьей инициативе в июне 1894 г. в Париже состоялся Международный атлетический конгресс. 23 июня 1894 г. самоучредился Международный олимпийский комитет (МОК). В августе 1994 г. в Париже состоялся XII Олимпийский конгресс столетия, который получил название "Конгресс единства".</w:t>
                  </w:r>
                </w:p>
                <w:p w:rsidR="00E76C56" w:rsidRDefault="00E76C56">
                  <w:pPr>
                    <w:pStyle w:val="centext"/>
                    <w:rPr>
                      <w:sz w:val="20"/>
                    </w:rPr>
                  </w:pPr>
                  <w:r>
                    <w:rPr>
                      <w:sz w:val="20"/>
                    </w:rPr>
                    <w:t>2. Олимпизм представляет собой философию жизни, возвышающую и объединяющую в сбалансированное целое достоинство тела, воли и разума. Олимпизм, соединяющий спорт с культурой и образованием, стремится к созданию образа жизни, основывающегося на радости от усилия, на воспитательной ценности хорошего примера и на уважении к всеобщим основным этическим принципам.</w:t>
                  </w:r>
                </w:p>
                <w:p w:rsidR="00E76C56" w:rsidRDefault="00E76C56">
                  <w:pPr>
                    <w:pStyle w:val="centext"/>
                    <w:rPr>
                      <w:sz w:val="20"/>
                    </w:rPr>
                  </w:pPr>
                  <w:r>
                    <w:rPr>
                      <w:sz w:val="20"/>
                    </w:rPr>
                    <w:t>3. Целью олимпизма является повсеместное становление спорта на службу гармоничного развития человека с тем, чтобы способствовать созданию мирного общества, заботящегося о сохранении человеческого достоинства. Для этого олимпийское движение, в одиночку или в сотрудничестве с другими организациями, осуществляет деятельность, направленную на укрепление мира.</w:t>
                  </w:r>
                </w:p>
                <w:p w:rsidR="00E76C56" w:rsidRDefault="00E76C56">
                  <w:pPr>
                    <w:pStyle w:val="centext"/>
                    <w:rPr>
                      <w:sz w:val="20"/>
                    </w:rPr>
                  </w:pPr>
                  <w:r>
                    <w:rPr>
                      <w:sz w:val="20"/>
                    </w:rPr>
                    <w:t xml:space="preserve">4. Олимпийское движение, руководимое МОК, берет начало в современном олимпизме. </w:t>
                  </w:r>
                </w:p>
                <w:p w:rsidR="00E76C56" w:rsidRDefault="00E76C56">
                  <w:pPr>
                    <w:pStyle w:val="centext"/>
                    <w:rPr>
                      <w:sz w:val="20"/>
                    </w:rPr>
                  </w:pPr>
                  <w:r>
                    <w:rPr>
                      <w:sz w:val="20"/>
                    </w:rPr>
                    <w:t>5. Под верховной властью МОК олимпийское движение объединяет организации, спортсменов и других лиц, которые согласны руководствоваться Олимпийской хартией. Критерием принадлежности к олимпийскому движению является признание Международным олимпийским комитетом. Организацию и управление в спорте должны осуществлять независимые спортивные организации, признанные таковыми.</w:t>
                  </w:r>
                </w:p>
                <w:p w:rsidR="00E76C56" w:rsidRDefault="00E76C56">
                  <w:pPr>
                    <w:pStyle w:val="centext"/>
                    <w:rPr>
                      <w:sz w:val="20"/>
                    </w:rPr>
                  </w:pPr>
                  <w:r>
                    <w:rPr>
                      <w:sz w:val="20"/>
                    </w:rPr>
                    <w:t>6. Цель олимпийского движения - способствовать построению лучшего мира и воспитывать молодежь средствами спорта без какой-либо дискриминации и в духе соблюдения принципов олимпизма, что включает в себя взаимопонимание, дружбу, атмосферу солидарности и честной игры.</w:t>
                  </w:r>
                </w:p>
                <w:p w:rsidR="00E76C56" w:rsidRDefault="00E76C56">
                  <w:pPr>
                    <w:pStyle w:val="centext"/>
                    <w:rPr>
                      <w:sz w:val="20"/>
                    </w:rPr>
                  </w:pPr>
                  <w:r>
                    <w:rPr>
                      <w:sz w:val="20"/>
                    </w:rPr>
                    <w:t>7. Деятельность олимпийского движения носит постоянный и универсальный характер. Она охватывает пять континентов. Вершиной его является объединение спортсменов мира на великом спортивном празднике - Олимпийских играх.</w:t>
                  </w:r>
                </w:p>
                <w:p w:rsidR="00E76C56" w:rsidRDefault="00E76C56">
                  <w:pPr>
                    <w:pStyle w:val="centext"/>
                    <w:rPr>
                      <w:sz w:val="20"/>
                    </w:rPr>
                  </w:pPr>
                  <w:r>
                    <w:rPr>
                      <w:sz w:val="20"/>
                    </w:rPr>
                    <w:t>8. Занятие спортом - одно из прав человека. Каждый должен иметь возможность заниматься спортом в соответствии с его или ее потребностями.</w:t>
                  </w:r>
                </w:p>
                <w:p w:rsidR="00E76C56" w:rsidRDefault="00E76C56">
                  <w:pPr>
                    <w:pStyle w:val="centext"/>
                    <w:rPr>
                      <w:sz w:val="20"/>
                    </w:rPr>
                  </w:pPr>
                  <w:r>
                    <w:rPr>
                      <w:sz w:val="20"/>
                    </w:rPr>
                    <w:t>9. Олимпийская хартия сводит в единый кодекс основополагающие принципы, правила и официальные разъяснения, принятые МОК. Она управляет организацией и функционированием олимпийского движения и устанавливает условия проведения Олимпийских игр.</w:t>
                  </w:r>
                </w:p>
                <w:p w:rsidR="00E76C56" w:rsidRDefault="00E76C56">
                  <w:pPr>
                    <w:pStyle w:val="centext"/>
                    <w:jc w:val="center"/>
                    <w:rPr>
                      <w:b/>
                      <w:bCs/>
                      <w:sz w:val="20"/>
                    </w:rPr>
                  </w:pPr>
                  <w:r>
                    <w:rPr>
                      <w:b/>
                      <w:bCs/>
                      <w:sz w:val="20"/>
                    </w:rPr>
                    <w:t xml:space="preserve">Глава I </w:t>
                  </w:r>
                </w:p>
                <w:p w:rsidR="00E76C56" w:rsidRDefault="00E76C56">
                  <w:pPr>
                    <w:pStyle w:val="centext"/>
                    <w:jc w:val="center"/>
                    <w:rPr>
                      <w:b/>
                      <w:bCs/>
                      <w:sz w:val="20"/>
                    </w:rPr>
                  </w:pPr>
                  <w:r>
                    <w:rPr>
                      <w:b/>
                      <w:bCs/>
                      <w:sz w:val="20"/>
                    </w:rPr>
                    <w:t>ОЛИМПИЙСКОЕ ДВИЖЕНИЕ</w:t>
                  </w:r>
                </w:p>
                <w:p w:rsidR="00E76C56" w:rsidRDefault="00E76C56">
                  <w:pPr>
                    <w:pStyle w:val="centext"/>
                    <w:rPr>
                      <w:sz w:val="20"/>
                    </w:rPr>
                  </w:pPr>
                  <w:r>
                    <w:rPr>
                      <w:b/>
                      <w:bCs/>
                      <w:sz w:val="20"/>
                    </w:rPr>
                    <w:t>1. Верховная власть</w:t>
                  </w:r>
                </w:p>
                <w:p w:rsidR="00E76C56" w:rsidRDefault="00E76C56">
                  <w:pPr>
                    <w:pStyle w:val="centext"/>
                    <w:rPr>
                      <w:sz w:val="20"/>
                    </w:rPr>
                  </w:pPr>
                  <w:r>
                    <w:rPr>
                      <w:sz w:val="20"/>
                    </w:rPr>
                    <w:t>1. МОК является верховной властью олимпийского движения.</w:t>
                  </w:r>
                </w:p>
                <w:p w:rsidR="00E76C56" w:rsidRDefault="00E76C56">
                  <w:pPr>
                    <w:pStyle w:val="centext"/>
                    <w:rPr>
                      <w:sz w:val="20"/>
                    </w:rPr>
                  </w:pPr>
                  <w:r>
                    <w:rPr>
                      <w:sz w:val="20"/>
                    </w:rPr>
                    <w:t>2. Для любого лица или организации, принадлежащих к олимпийскому движению в любом качестве, положения Олимпийской хартии обязательны; они также должны твердо придерживаться решений МОК.</w:t>
                  </w:r>
                </w:p>
                <w:p w:rsidR="00E76C56" w:rsidRDefault="00E76C56">
                  <w:pPr>
                    <w:pStyle w:val="centext"/>
                    <w:rPr>
                      <w:sz w:val="20"/>
                    </w:rPr>
                  </w:pPr>
                  <w:r>
                    <w:rPr>
                      <w:b/>
                      <w:bCs/>
                      <w:sz w:val="20"/>
                    </w:rPr>
                    <w:t>2. Роль МОК</w:t>
                  </w:r>
                </w:p>
                <w:p w:rsidR="00E76C56" w:rsidRDefault="00E76C56">
                  <w:pPr>
                    <w:pStyle w:val="centext"/>
                    <w:rPr>
                      <w:sz w:val="20"/>
                    </w:rPr>
                  </w:pPr>
                  <w:r>
                    <w:rPr>
                      <w:sz w:val="20"/>
                    </w:rPr>
                    <w:t>Роль МОК состоит в руководстве развитием олимпизма в соответствии с Олимпийской хартией. С этой целью МОК:</w:t>
                  </w:r>
                </w:p>
                <w:p w:rsidR="00E76C56" w:rsidRDefault="00E76C56">
                  <w:pPr>
                    <w:pStyle w:val="centext"/>
                    <w:rPr>
                      <w:sz w:val="20"/>
                    </w:rPr>
                  </w:pPr>
                  <w:r>
                    <w:rPr>
                      <w:sz w:val="20"/>
                    </w:rPr>
                    <w:t>1. Поощряет координацию, организацию и развитие спорта и спортивных соревнований, во взаимодействии с международными и спортивными организациями обеспечивает поддержку и проведение в жизнь мер, направленных на укрепление единства олимпийского движения;</w:t>
                  </w:r>
                </w:p>
                <w:p w:rsidR="00E76C56" w:rsidRDefault="00E76C56">
                  <w:pPr>
                    <w:pStyle w:val="centext"/>
                    <w:rPr>
                      <w:sz w:val="20"/>
                    </w:rPr>
                  </w:pPr>
                  <w:r>
                    <w:rPr>
                      <w:sz w:val="20"/>
                    </w:rPr>
                    <w:t>2. Сотрудничает с компетентными общественными, частными и государственными организациями в стремлении поставить спорт на службу человечества;</w:t>
                  </w:r>
                </w:p>
                <w:p w:rsidR="00E76C56" w:rsidRDefault="00E76C56">
                  <w:pPr>
                    <w:pStyle w:val="centext"/>
                    <w:rPr>
                      <w:sz w:val="20"/>
                    </w:rPr>
                  </w:pPr>
                  <w:r>
                    <w:rPr>
                      <w:sz w:val="20"/>
                    </w:rPr>
                    <w:t>3. Обеспечивает регулярное проведение Олимпийских игр;</w:t>
                  </w:r>
                </w:p>
                <w:p w:rsidR="00E76C56" w:rsidRDefault="00E76C56">
                  <w:pPr>
                    <w:pStyle w:val="centext"/>
                    <w:rPr>
                      <w:sz w:val="20"/>
                    </w:rPr>
                  </w:pPr>
                  <w:r>
                    <w:rPr>
                      <w:sz w:val="20"/>
                    </w:rPr>
                    <w:t>4. Участвует в мероприятиях, направленных на укрепление мира, в действиях, направленных на защиту прав членов олимпийского движения и в действиях против любых форм дискриминации, наносящих ущерб олимпийскому движению;</w:t>
                  </w:r>
                </w:p>
                <w:p w:rsidR="00E76C56" w:rsidRDefault="00E76C56">
                  <w:pPr>
                    <w:pStyle w:val="centext"/>
                    <w:rPr>
                      <w:sz w:val="20"/>
                    </w:rPr>
                  </w:pPr>
                  <w:r>
                    <w:rPr>
                      <w:sz w:val="20"/>
                    </w:rPr>
                    <w:t>5. Соответствующими мерами решительно поддерживает участие женщин в спорте на всех уровнях и во всех структурах, особенно в исполнительных органах национальных и международных спортивных организаций, стремясь к строгому соблюдению принципа равенства мужчины и женщины;</w:t>
                  </w:r>
                </w:p>
                <w:p w:rsidR="00E76C56" w:rsidRDefault="00E76C56">
                  <w:pPr>
                    <w:pStyle w:val="centext"/>
                    <w:rPr>
                      <w:sz w:val="20"/>
                    </w:rPr>
                  </w:pPr>
                  <w:r>
                    <w:rPr>
                      <w:sz w:val="20"/>
                    </w:rPr>
                    <w:t>6. Способствует соблюдению и поощряет соблюдение спортивной этики;</w:t>
                  </w:r>
                </w:p>
                <w:p w:rsidR="00E76C56" w:rsidRDefault="00E76C56">
                  <w:pPr>
                    <w:pStyle w:val="centext"/>
                    <w:rPr>
                      <w:sz w:val="20"/>
                    </w:rPr>
                  </w:pPr>
                  <w:r>
                    <w:rPr>
                      <w:sz w:val="20"/>
                    </w:rPr>
                    <w:t>7. Направляет свои усилия на то, чтобы дух честной игры превалировал на спортивных площадках и чтобы насилие было изгнано с них;</w:t>
                  </w:r>
                </w:p>
                <w:p w:rsidR="00E76C56" w:rsidRDefault="00E76C56">
                  <w:pPr>
                    <w:pStyle w:val="centext"/>
                    <w:rPr>
                      <w:sz w:val="20"/>
                    </w:rPr>
                  </w:pPr>
                  <w:r>
                    <w:rPr>
                      <w:sz w:val="20"/>
                    </w:rPr>
                    <w:t>8. Руководит борьбой с допингом в спорте;</w:t>
                  </w:r>
                </w:p>
                <w:p w:rsidR="00E76C56" w:rsidRDefault="00E76C56">
                  <w:pPr>
                    <w:pStyle w:val="centext"/>
                    <w:rPr>
                      <w:sz w:val="20"/>
                    </w:rPr>
                  </w:pPr>
                  <w:r>
                    <w:rPr>
                      <w:sz w:val="20"/>
                    </w:rPr>
                    <w:t>9. Принимает меры, цель которых не допустить возникновения угрозы здоровью спортсменов;</w:t>
                  </w:r>
                </w:p>
                <w:p w:rsidR="00E76C56" w:rsidRDefault="00E76C56">
                  <w:pPr>
                    <w:pStyle w:val="centext"/>
                    <w:rPr>
                      <w:sz w:val="20"/>
                    </w:rPr>
                  </w:pPr>
                  <w:r>
                    <w:rPr>
                      <w:sz w:val="20"/>
                    </w:rPr>
                    <w:t>10. Противостоит любым политическим и коммерческим злоупотреблениям в спорте;</w:t>
                  </w:r>
                </w:p>
                <w:p w:rsidR="00E76C56" w:rsidRDefault="00E76C56">
                  <w:pPr>
                    <w:pStyle w:val="centext"/>
                    <w:rPr>
                      <w:sz w:val="20"/>
                    </w:rPr>
                  </w:pPr>
                  <w:r>
                    <w:rPr>
                      <w:sz w:val="20"/>
                    </w:rPr>
                    <w:t>11. Поддерживает спортивные организации и общественные органы управления в их усилиях по осуществлению мер, обеспечивающих социальное и профессиональное будущее спортсменов;</w:t>
                  </w:r>
                </w:p>
                <w:p w:rsidR="00E76C56" w:rsidRDefault="00E76C56">
                  <w:pPr>
                    <w:pStyle w:val="centext"/>
                    <w:rPr>
                      <w:sz w:val="20"/>
                    </w:rPr>
                  </w:pPr>
                  <w:r>
                    <w:rPr>
                      <w:sz w:val="20"/>
                    </w:rPr>
                    <w:t>12. Поддерживает распространение массового спорта, являющегося одной из основ спорта высших достижений, который, в свою очередь, способствует развитию массового спорта;</w:t>
                  </w:r>
                </w:p>
                <w:p w:rsidR="00E76C56" w:rsidRDefault="00E76C56">
                  <w:pPr>
                    <w:pStyle w:val="centext"/>
                    <w:rPr>
                      <w:sz w:val="20"/>
                    </w:rPr>
                  </w:pPr>
                  <w:r>
                    <w:rPr>
                      <w:sz w:val="20"/>
                    </w:rPr>
                    <w:t>13. Следит за тем, чтобы Олимпийские игры проводились в условиях соблюдения охраны окружающей среды, поддерживает олимпийское движение в его стремлении к заботе о сохранении окружающей среды, принимает меры для того, чтобы отразить эти положения в своей деятельности, ведет просветительную работу среди людей, объединенных олимпийским движением, по вопросам расширения совместной деятельности в этой области;</w:t>
                  </w:r>
                </w:p>
                <w:p w:rsidR="00E76C56" w:rsidRDefault="00E76C56">
                  <w:pPr>
                    <w:pStyle w:val="centext"/>
                    <w:rPr>
                      <w:sz w:val="20"/>
                    </w:rPr>
                  </w:pPr>
                  <w:r>
                    <w:rPr>
                      <w:sz w:val="20"/>
                    </w:rPr>
                    <w:t>14. Поддерживает Международную олимпийскую академию (МОА);</w:t>
                  </w:r>
                </w:p>
                <w:p w:rsidR="00E76C56" w:rsidRDefault="00E76C56">
                  <w:pPr>
                    <w:pStyle w:val="centext"/>
                    <w:rPr>
                      <w:sz w:val="20"/>
                    </w:rPr>
                  </w:pPr>
                  <w:r>
                    <w:rPr>
                      <w:sz w:val="20"/>
                    </w:rPr>
                    <w:t>15. Поддерживает другие учреждения, которые посвящают себя олимпийскому образованию.</w:t>
                  </w:r>
                </w:p>
                <w:p w:rsidR="00E76C56" w:rsidRDefault="00E76C56">
                  <w:pPr>
                    <w:pStyle w:val="centext"/>
                    <w:rPr>
                      <w:sz w:val="20"/>
                    </w:rPr>
                  </w:pPr>
                  <w:r>
                    <w:rPr>
                      <w:b/>
                      <w:bCs/>
                      <w:sz w:val="20"/>
                    </w:rPr>
                    <w:t>3. Принадлежность к олимпийскому движению</w:t>
                  </w:r>
                </w:p>
                <w:p w:rsidR="00E76C56" w:rsidRDefault="00E76C56">
                  <w:pPr>
                    <w:pStyle w:val="centext"/>
                    <w:rPr>
                      <w:sz w:val="20"/>
                    </w:rPr>
                  </w:pPr>
                  <w:r>
                    <w:rPr>
                      <w:sz w:val="20"/>
                    </w:rPr>
                    <w:t>1. Кроме МОК олимпийское движение включает в себя международные федерации (МСФ), национальные олимпийские комитеты (НОК), организационные комитеты Олимпийских игр (ОКОИ), национальные ассоциации, клубы и лиц, принадлежащих к ним, в частности, спортсменов, в чьих интересах осуществляется основная деятельность клубов, а также судей, рефери, тренеров и других специалистов в области спорта. Кроме того, олимпийское движение включает в себя другие организации и учреждения, признанные МОК.</w:t>
                  </w:r>
                </w:p>
                <w:p w:rsidR="00E76C56" w:rsidRDefault="00E76C56">
                  <w:pPr>
                    <w:pStyle w:val="centext"/>
                    <w:rPr>
                      <w:sz w:val="20"/>
                    </w:rPr>
                  </w:pPr>
                  <w:r>
                    <w:rPr>
                      <w:sz w:val="20"/>
                    </w:rPr>
                    <w:t>2. Несовместимой с принадлежностью к олимпийскому движению является любая форма дискриминации по отношению к стране или лицу, по расовым, религиозным, политическим, половым или иным мотивам.</w:t>
                  </w:r>
                </w:p>
                <w:p w:rsidR="00E76C56" w:rsidRDefault="00E76C56">
                  <w:pPr>
                    <w:pStyle w:val="centext"/>
                    <w:rPr>
                      <w:sz w:val="20"/>
                    </w:rPr>
                  </w:pPr>
                  <w:r>
                    <w:rPr>
                      <w:sz w:val="20"/>
                    </w:rPr>
                    <w:t xml:space="preserve">3. Для того, чтобы принадлежать к олимпийскому движению, необходимо уважать фундаментальные этические принципы. </w:t>
                  </w:r>
                </w:p>
                <w:p w:rsidR="00E76C56" w:rsidRDefault="00E76C56">
                  <w:pPr>
                    <w:pStyle w:val="centext"/>
                    <w:rPr>
                      <w:sz w:val="20"/>
                    </w:rPr>
                  </w:pPr>
                  <w:r>
                    <w:rPr>
                      <w:b/>
                      <w:bCs/>
                      <w:sz w:val="20"/>
                    </w:rPr>
                    <w:t>4. Признание со стороны МОК</w:t>
                  </w:r>
                </w:p>
                <w:p w:rsidR="00E76C56" w:rsidRDefault="00E76C56">
                  <w:pPr>
                    <w:pStyle w:val="centext"/>
                    <w:rPr>
                      <w:sz w:val="20"/>
                    </w:rPr>
                  </w:pPr>
                  <w:r>
                    <w:rPr>
                      <w:sz w:val="20"/>
                    </w:rPr>
                    <w:t>1. В целях содействия олимпийскому движению во всем мире МОК может признать в качестве НОК организации, деятельность которых связана с его ролью. Эти организации должны иметь (где это возможно) статус юридического лица в своих странах. Они должны быть созданы в соответствии с Олимпийской хартией, а уставы должны быть одобрены МОК.</w:t>
                  </w:r>
                </w:p>
                <w:p w:rsidR="00E76C56" w:rsidRDefault="00E76C56">
                  <w:pPr>
                    <w:pStyle w:val="centext"/>
                    <w:rPr>
                      <w:sz w:val="20"/>
                    </w:rPr>
                  </w:pPr>
                  <w:r>
                    <w:rPr>
                      <w:sz w:val="20"/>
                    </w:rPr>
                    <w:t>2. МОК может признавать ассоциации НОК, сформированные на континентальном или всемирном уровне, такие, как:</w:t>
                  </w:r>
                </w:p>
                <w:p w:rsidR="00E76C56" w:rsidRDefault="00E76C56">
                  <w:pPr>
                    <w:pStyle w:val="centext"/>
                    <w:rPr>
                      <w:sz w:val="20"/>
                    </w:rPr>
                  </w:pPr>
                  <w:r>
                    <w:rPr>
                      <w:sz w:val="20"/>
                    </w:rPr>
                    <w:t>-- Ассоциация национальных Олимпийских комитетов (АНОК);</w:t>
                  </w:r>
                </w:p>
                <w:p w:rsidR="00E76C56" w:rsidRDefault="00E76C56">
                  <w:pPr>
                    <w:pStyle w:val="centext"/>
                    <w:rPr>
                      <w:sz w:val="20"/>
                    </w:rPr>
                  </w:pPr>
                  <w:r>
                    <w:rPr>
                      <w:sz w:val="20"/>
                    </w:rPr>
                    <w:t>-- Ассоциация национальных Олимпийских комитетов Африки (АНОКА);</w:t>
                  </w:r>
                </w:p>
                <w:p w:rsidR="00E76C56" w:rsidRDefault="00E76C56">
                  <w:pPr>
                    <w:pStyle w:val="centext"/>
                    <w:rPr>
                      <w:sz w:val="20"/>
                    </w:rPr>
                  </w:pPr>
                  <w:r>
                    <w:rPr>
                      <w:sz w:val="20"/>
                    </w:rPr>
                    <w:t>-- Олимпийский совет Азии (ОКА);</w:t>
                  </w:r>
                </w:p>
                <w:p w:rsidR="00E76C56" w:rsidRDefault="00E76C56">
                  <w:pPr>
                    <w:pStyle w:val="centext"/>
                    <w:rPr>
                      <w:sz w:val="20"/>
                    </w:rPr>
                  </w:pPr>
                  <w:r>
                    <w:rPr>
                      <w:sz w:val="20"/>
                    </w:rPr>
                    <w:t>-- Пан-американская спортивная организация (ПАСО);</w:t>
                  </w:r>
                </w:p>
                <w:p w:rsidR="00E76C56" w:rsidRDefault="00E76C56">
                  <w:pPr>
                    <w:pStyle w:val="centext"/>
                    <w:rPr>
                      <w:sz w:val="20"/>
                    </w:rPr>
                  </w:pPr>
                  <w:r>
                    <w:rPr>
                      <w:sz w:val="20"/>
                    </w:rPr>
                    <w:t>-- Европейские Олимпийские комитеты (ЕОК);</w:t>
                  </w:r>
                </w:p>
                <w:p w:rsidR="00E76C56" w:rsidRDefault="00E76C56">
                  <w:pPr>
                    <w:pStyle w:val="centext"/>
                    <w:rPr>
                      <w:sz w:val="20"/>
                    </w:rPr>
                  </w:pPr>
                  <w:r>
                    <w:rPr>
                      <w:sz w:val="20"/>
                    </w:rPr>
                    <w:t xml:space="preserve">-- Национальные Олимпийские комитеты Океании (ОНОК), </w:t>
                  </w:r>
                </w:p>
                <w:p w:rsidR="00E76C56" w:rsidRDefault="00E76C56">
                  <w:pPr>
                    <w:pStyle w:val="centext"/>
                    <w:rPr>
                      <w:sz w:val="20"/>
                    </w:rPr>
                  </w:pPr>
                  <w:r>
                    <w:rPr>
                      <w:sz w:val="20"/>
                    </w:rPr>
                    <w:t>при условии соответствия уставов этих организаций Олимпийской хартии и одобрения их со стороны МОК.</w:t>
                  </w:r>
                </w:p>
                <w:p w:rsidR="00E76C56" w:rsidRDefault="00E76C56">
                  <w:pPr>
                    <w:pStyle w:val="centext"/>
                    <w:rPr>
                      <w:sz w:val="20"/>
                    </w:rPr>
                  </w:pPr>
                  <w:r>
                    <w:rPr>
                      <w:sz w:val="20"/>
                    </w:rPr>
                    <w:t>3. МОК может признавать МСФ в соответствии с условиями, приведенными в Правиле 29. Кроме того, он может признавать ассоциации МСФ, такие, как:</w:t>
                  </w:r>
                </w:p>
                <w:p w:rsidR="00E76C56" w:rsidRDefault="00E76C56">
                  <w:pPr>
                    <w:pStyle w:val="centext"/>
                    <w:rPr>
                      <w:sz w:val="20"/>
                    </w:rPr>
                  </w:pPr>
                  <w:r>
                    <w:rPr>
                      <w:sz w:val="20"/>
                    </w:rPr>
                    <w:t>-- Ассоциация летних Олимпийских международных федераций (АСОИФ);</w:t>
                  </w:r>
                </w:p>
                <w:p w:rsidR="00E76C56" w:rsidRDefault="00E76C56">
                  <w:pPr>
                    <w:pStyle w:val="centext"/>
                    <w:rPr>
                      <w:sz w:val="20"/>
                    </w:rPr>
                  </w:pPr>
                  <w:r>
                    <w:rPr>
                      <w:sz w:val="20"/>
                    </w:rPr>
                    <w:t>-- Ассоциация зимних международных спортивных федераций (АИВФ);</w:t>
                  </w:r>
                </w:p>
                <w:p w:rsidR="00E76C56" w:rsidRDefault="00E76C56">
                  <w:pPr>
                    <w:pStyle w:val="centext"/>
                    <w:rPr>
                      <w:sz w:val="20"/>
                    </w:rPr>
                  </w:pPr>
                  <w:r>
                    <w:rPr>
                      <w:sz w:val="20"/>
                    </w:rPr>
                    <w:t>-- Ассоциация международных спортивных федераций, признанных МОК (АРИСФ);</w:t>
                  </w:r>
                </w:p>
                <w:p w:rsidR="00E76C56" w:rsidRDefault="00E76C56">
                  <w:pPr>
                    <w:pStyle w:val="centext"/>
                    <w:rPr>
                      <w:sz w:val="20"/>
                    </w:rPr>
                  </w:pPr>
                  <w:r>
                    <w:rPr>
                      <w:sz w:val="20"/>
                    </w:rPr>
                    <w:t>-- Генеральная ассоциация международных спортивных федераций (ГАИСФ).</w:t>
                  </w:r>
                </w:p>
                <w:p w:rsidR="00E76C56" w:rsidRDefault="00E76C56">
                  <w:pPr>
                    <w:pStyle w:val="centext"/>
                    <w:rPr>
                      <w:sz w:val="20"/>
                    </w:rPr>
                  </w:pPr>
                  <w:r>
                    <w:rPr>
                      <w:sz w:val="20"/>
                    </w:rPr>
                    <w:t>4. Признание ассоциаций МСФ или НОК ни в коем случае не влияет на право каждой МСФ и каждого НОК вести дела напрямую с МОК, и наоборот.</w:t>
                  </w:r>
                </w:p>
                <w:p w:rsidR="00E76C56" w:rsidRDefault="00E76C56">
                  <w:pPr>
                    <w:pStyle w:val="centext"/>
                    <w:rPr>
                      <w:sz w:val="20"/>
                    </w:rPr>
                  </w:pPr>
                  <w:r>
                    <w:rPr>
                      <w:sz w:val="20"/>
                    </w:rPr>
                    <w:t>5. МОК может признавать неправительственные организации, связанные со спортом, функционирующие на международном уровне, уставы и деятельность которых соответствуют Олимпийской хартии.</w:t>
                  </w:r>
                </w:p>
                <w:p w:rsidR="00E76C56" w:rsidRDefault="00E76C56">
                  <w:pPr>
                    <w:pStyle w:val="centext"/>
                    <w:rPr>
                      <w:sz w:val="20"/>
                    </w:rPr>
                  </w:pPr>
                  <w:r>
                    <w:rPr>
                      <w:sz w:val="20"/>
                    </w:rPr>
                    <w:t>6. МОК может лишать МСФ, НОК и другие ассоциации и организации своего признания; это решение вступает в силу немедленно.</w:t>
                  </w:r>
                </w:p>
                <w:p w:rsidR="00E76C56" w:rsidRDefault="00E76C56">
                  <w:pPr>
                    <w:pStyle w:val="centext"/>
                    <w:rPr>
                      <w:sz w:val="20"/>
                    </w:rPr>
                  </w:pPr>
                  <w:r>
                    <w:rPr>
                      <w:b/>
                      <w:bCs/>
                      <w:sz w:val="20"/>
                    </w:rPr>
                    <w:t>5. Патронаж со стороны МОК</w:t>
                  </w:r>
                </w:p>
                <w:p w:rsidR="00E76C56" w:rsidRDefault="00E76C56">
                  <w:pPr>
                    <w:pStyle w:val="centext"/>
                    <w:rPr>
                      <w:sz w:val="20"/>
                    </w:rPr>
                  </w:pPr>
                  <w:r>
                    <w:rPr>
                      <w:sz w:val="20"/>
                    </w:rPr>
                    <w:t>1. МОК может на тех условиях, какие он сочтет подходящими в данном случае, предоставлять свой патронаж международным комплексным спортивным соревнованиям - региональным, континентальным или всемирным - при условии, что они будут проводиться в строгом соответствии с Олимпийской хартией и организовываться под контролем НОК или ассоциаций, признанных МОК, с помощью соответствующих МСФ и в соответствии с их техническими правилами.</w:t>
                  </w:r>
                </w:p>
                <w:p w:rsidR="00E76C56" w:rsidRDefault="00E76C56">
                  <w:pPr>
                    <w:pStyle w:val="centext"/>
                    <w:rPr>
                      <w:sz w:val="20"/>
                    </w:rPr>
                  </w:pPr>
                  <w:r>
                    <w:rPr>
                      <w:sz w:val="20"/>
                    </w:rPr>
                    <w:t>2. Кроме того, Исполком МОК может предоставлять патронаж МОК другим мероприятиям, при условии их соответствия целям олимпийского движения.</w:t>
                  </w:r>
                </w:p>
                <w:p w:rsidR="00E76C56" w:rsidRDefault="00E76C56">
                  <w:pPr>
                    <w:pStyle w:val="centext"/>
                    <w:rPr>
                      <w:sz w:val="20"/>
                    </w:rPr>
                  </w:pPr>
                  <w:r>
                    <w:rPr>
                      <w:b/>
                      <w:bCs/>
                      <w:sz w:val="20"/>
                    </w:rPr>
                    <w:t>6. Периодические консультации с МСФ и с НОК</w:t>
                  </w:r>
                </w:p>
                <w:p w:rsidR="00E76C56" w:rsidRDefault="00E76C56">
                  <w:pPr>
                    <w:pStyle w:val="centext"/>
                    <w:rPr>
                      <w:sz w:val="20"/>
                    </w:rPr>
                  </w:pPr>
                  <w:r>
                    <w:rPr>
                      <w:sz w:val="20"/>
                    </w:rPr>
                    <w:t>Исполком МОК организует периодические встречи с МСФ, а также с НОК не менее одного раза в год. На этих встречах председательствует Президент МОК, который определяет процедурные вопросы и повестку дня после консультаций с заинтересованными сторонами.</w:t>
                  </w:r>
                </w:p>
                <w:p w:rsidR="00E76C56" w:rsidRDefault="00E76C56">
                  <w:pPr>
                    <w:pStyle w:val="centext"/>
                    <w:rPr>
                      <w:sz w:val="20"/>
                    </w:rPr>
                  </w:pPr>
                  <w:r>
                    <w:rPr>
                      <w:b/>
                      <w:bCs/>
                      <w:sz w:val="20"/>
                    </w:rPr>
                    <w:t>7. Олимпийский конгресс</w:t>
                  </w:r>
                </w:p>
                <w:p w:rsidR="00E76C56" w:rsidRDefault="00E76C56">
                  <w:pPr>
                    <w:pStyle w:val="centext"/>
                    <w:rPr>
                      <w:sz w:val="20"/>
                    </w:rPr>
                  </w:pPr>
                  <w:r>
                    <w:rPr>
                      <w:sz w:val="20"/>
                    </w:rPr>
                    <w:t>1. МОК проводит Олимпийский конгресс, созываемый в принципе раз в восемь лет по решению МОК его Президентом. Место и дату Конгресса устанавливает МОК. Президент МОК председательствует на Конгрессе и решает процедурные вопросы. Олимпийский конгресс носит консультативный характер.</w:t>
                  </w:r>
                </w:p>
                <w:p w:rsidR="00E76C56" w:rsidRDefault="00E76C56">
                  <w:pPr>
                    <w:pStyle w:val="centext"/>
                    <w:rPr>
                      <w:sz w:val="20"/>
                    </w:rPr>
                  </w:pPr>
                  <w:r>
                    <w:rPr>
                      <w:sz w:val="20"/>
                    </w:rPr>
                    <w:t>2. Олимпийский конгресс составляют члены, Почетный пожизненный Президент, почетные члены и заслуженные члены МОК, делегаты МСФ, НОК и других организаций, признанных МОК. Кроме них в работе Олимпийского конгресса принимают участие спортсмены и лица, приглашаемые МОК индивидуально или в качестве представителей их организаций.</w:t>
                  </w:r>
                </w:p>
                <w:p w:rsidR="00E76C56" w:rsidRDefault="00E76C56">
                  <w:pPr>
                    <w:pStyle w:val="centext"/>
                    <w:rPr>
                      <w:sz w:val="20"/>
                    </w:rPr>
                  </w:pPr>
                  <w:r>
                    <w:rPr>
                      <w:sz w:val="20"/>
                    </w:rPr>
                    <w:t>3. Исполком МОК определяет повестку Олимпийского конгресса после консультаций с МСФ и НОК.</w:t>
                  </w:r>
                </w:p>
                <w:p w:rsidR="00E76C56" w:rsidRDefault="00E76C56">
                  <w:pPr>
                    <w:pStyle w:val="centext"/>
                    <w:rPr>
                      <w:sz w:val="20"/>
                    </w:rPr>
                  </w:pPr>
                  <w:r>
                    <w:rPr>
                      <w:b/>
                      <w:bCs/>
                      <w:sz w:val="20"/>
                    </w:rPr>
                    <w:t>8. Олимпийская солидарность*</w:t>
                  </w:r>
                </w:p>
                <w:p w:rsidR="00E76C56" w:rsidRDefault="00E76C56">
                  <w:pPr>
                    <w:pStyle w:val="centext"/>
                    <w:rPr>
                      <w:sz w:val="20"/>
                    </w:rPr>
                  </w:pPr>
                  <w:r>
                    <w:rPr>
                      <w:sz w:val="20"/>
                    </w:rPr>
                    <w:t>1. Целью Олимпийской солидарности является организация помощи НОК, признанных МОК, в частности, особо нуждающимся в такой помощи. Эта помощь осуществляется в виде программ, совместно разрабатываемых МОК и НОК, при необходимости МСФ осуществляют техническую помощь.</w:t>
                  </w:r>
                </w:p>
                <w:p w:rsidR="00E76C56" w:rsidRDefault="00E76C56">
                  <w:pPr>
                    <w:pStyle w:val="centext"/>
                    <w:rPr>
                      <w:sz w:val="20"/>
                    </w:rPr>
                  </w:pPr>
                  <w:r>
                    <w:rPr>
                      <w:sz w:val="20"/>
                    </w:rPr>
                    <w:t>2. Реализацией всех этих программ занимается Комиссия по Олимпийской солидарности, которую возглавляет Президент МОК.</w:t>
                  </w:r>
                </w:p>
                <w:p w:rsidR="00E76C56" w:rsidRDefault="00E76C56">
                  <w:pPr>
                    <w:pStyle w:val="centext"/>
                    <w:jc w:val="center"/>
                    <w:rPr>
                      <w:sz w:val="20"/>
                    </w:rPr>
                  </w:pPr>
                  <w:r>
                    <w:rPr>
                      <w:b/>
                      <w:bCs/>
                      <w:i/>
                      <w:iCs/>
                      <w:sz w:val="20"/>
                    </w:rPr>
                    <w:t>Официальное разъяснение к Правилу 8</w:t>
                  </w:r>
                </w:p>
                <w:p w:rsidR="00E76C56" w:rsidRDefault="00E76C56">
                  <w:pPr>
                    <w:pStyle w:val="centext"/>
                    <w:rPr>
                      <w:sz w:val="20"/>
                    </w:rPr>
                  </w:pPr>
                  <w:r>
                    <w:rPr>
                      <w:sz w:val="20"/>
                    </w:rPr>
                    <w:t>Программы, созданные Олимпийской солидарностью, должны способствовать:</w:t>
                  </w:r>
                </w:p>
                <w:p w:rsidR="00E76C56" w:rsidRDefault="00E76C56">
                  <w:pPr>
                    <w:pStyle w:val="centext"/>
                    <w:rPr>
                      <w:sz w:val="20"/>
                    </w:rPr>
                  </w:pPr>
                  <w:r>
                    <w:rPr>
                      <w:sz w:val="20"/>
                    </w:rPr>
                    <w:t>1. Пропаганде основополагающих принципов олимпийского движения;</w:t>
                  </w:r>
                </w:p>
                <w:p w:rsidR="00E76C56" w:rsidRDefault="00E76C56">
                  <w:pPr>
                    <w:pStyle w:val="centext"/>
                    <w:rPr>
                      <w:sz w:val="20"/>
                    </w:rPr>
                  </w:pPr>
                  <w:r>
                    <w:rPr>
                      <w:sz w:val="20"/>
                    </w:rPr>
                    <w:t>2. Повышению спортивно-технических знаний спортсменов и тренеров;</w:t>
                  </w:r>
                </w:p>
                <w:p w:rsidR="00E76C56" w:rsidRDefault="00E76C56">
                  <w:pPr>
                    <w:pStyle w:val="centext"/>
                    <w:rPr>
                      <w:sz w:val="20"/>
                    </w:rPr>
                  </w:pPr>
                  <w:r>
                    <w:rPr>
                      <w:sz w:val="20"/>
                    </w:rPr>
                    <w:t>3. Совершенствованию (с предоставлением стипендий) технического уровня спортсменов и тренеров;</w:t>
                  </w:r>
                </w:p>
                <w:p w:rsidR="00E76C56" w:rsidRDefault="00E76C56">
                  <w:pPr>
                    <w:pStyle w:val="centext"/>
                    <w:rPr>
                      <w:sz w:val="20"/>
                    </w:rPr>
                  </w:pPr>
                  <w:r>
                    <w:rPr>
                      <w:sz w:val="20"/>
                    </w:rPr>
                    <w:t>4. Подготовке спортивно-административных работников;</w:t>
                  </w:r>
                </w:p>
                <w:p w:rsidR="00E76C56" w:rsidRDefault="00E76C56">
                  <w:pPr>
                    <w:pStyle w:val="centext"/>
                    <w:rPr>
                      <w:sz w:val="20"/>
                    </w:rPr>
                  </w:pPr>
                  <w:r>
                    <w:rPr>
                      <w:sz w:val="20"/>
                    </w:rPr>
                    <w:t>5. Сотрудничеству с различными комиссиями МОК, в частности, с Комиссией по Международной олимпийской академии и олимпийскому образованию, Медицинской комиссией, Комиссией "Спорт для всех" и Комиссией по олимпийской программе, а также с организациями и учреждениями, выполняющими такие же задачи, в частности, по олимпийскому образованию и пропаганде спорта;</w:t>
                  </w:r>
                </w:p>
                <w:p w:rsidR="00E76C56" w:rsidRDefault="00E76C56">
                  <w:pPr>
                    <w:pStyle w:val="centext"/>
                    <w:rPr>
                      <w:sz w:val="20"/>
                    </w:rPr>
                  </w:pPr>
                  <w:r>
                    <w:rPr>
                      <w:sz w:val="20"/>
                    </w:rPr>
                    <w:t>6. Созданию там, где это необходимо, совместно с национальными или международными организациями простых функциональных и экономичных спортивных сооружений;</w:t>
                  </w:r>
                </w:p>
                <w:p w:rsidR="00E76C56" w:rsidRDefault="00E76C56">
                  <w:pPr>
                    <w:pStyle w:val="centext"/>
                    <w:rPr>
                      <w:sz w:val="20"/>
                    </w:rPr>
                  </w:pPr>
                  <w:r>
                    <w:rPr>
                      <w:sz w:val="20"/>
                    </w:rPr>
                    <w:t>7. Поддержке организации соревнований на национальном, региональном и континентальном уровнях под руководством или под патронажем НОК;</w:t>
                  </w:r>
                </w:p>
                <w:p w:rsidR="00E76C56" w:rsidRDefault="00E76C56">
                  <w:pPr>
                    <w:pStyle w:val="centext"/>
                    <w:rPr>
                      <w:sz w:val="20"/>
                    </w:rPr>
                  </w:pPr>
                  <w:r>
                    <w:rPr>
                      <w:sz w:val="20"/>
                    </w:rPr>
                    <w:t>8. Поддержке совместных двусторонних или многосторонних программ сотрудничества НОК;</w:t>
                  </w:r>
                </w:p>
                <w:p w:rsidR="00E76C56" w:rsidRDefault="00E76C56">
                  <w:pPr>
                    <w:pStyle w:val="centext"/>
                    <w:rPr>
                      <w:sz w:val="20"/>
                    </w:rPr>
                  </w:pPr>
                  <w:r>
                    <w:rPr>
                      <w:sz w:val="20"/>
                    </w:rPr>
                    <w:t>9. Работе с правительственными и международными организациями по включению спорта в программу Официального содействия развитию.</w:t>
                  </w:r>
                </w:p>
                <w:p w:rsidR="00E76C56" w:rsidRDefault="00E76C56">
                  <w:pPr>
                    <w:pStyle w:val="centext"/>
                    <w:rPr>
                      <w:sz w:val="20"/>
                    </w:rPr>
                  </w:pPr>
                  <w:r>
                    <w:rPr>
                      <w:b/>
                      <w:bCs/>
                      <w:sz w:val="20"/>
                    </w:rPr>
                    <w:t>9. Олимпийские игры</w:t>
                  </w:r>
                </w:p>
                <w:p w:rsidR="00E76C56" w:rsidRDefault="00E76C56">
                  <w:pPr>
                    <w:pStyle w:val="centext"/>
                    <w:rPr>
                      <w:sz w:val="20"/>
                    </w:rPr>
                  </w:pPr>
                  <w:r>
                    <w:rPr>
                      <w:sz w:val="20"/>
                    </w:rPr>
                    <w:t>1. Олимпийские игры являются соревнованиями между спортсменами в индивидуальных или командных видах, а не между странами. Они объединяют спортсменов, которых НОК отобрали для этой цели, заявки которых были приняты МОК, и выступающих под техническим руководством соответствующей МСФ.</w:t>
                  </w:r>
                </w:p>
                <w:p w:rsidR="00E76C56" w:rsidRDefault="00E76C56">
                  <w:pPr>
                    <w:pStyle w:val="centext"/>
                    <w:rPr>
                      <w:sz w:val="20"/>
                    </w:rPr>
                  </w:pPr>
                  <w:r>
                    <w:rPr>
                      <w:sz w:val="20"/>
                    </w:rPr>
                    <w:t>2. Полномочия принять окончательное решение по любым вопросам, касающимся Олимпийских игр, принадлежат МОК.</w:t>
                  </w:r>
                </w:p>
                <w:p w:rsidR="00E76C56" w:rsidRDefault="00E76C56">
                  <w:pPr>
                    <w:pStyle w:val="centext"/>
                    <w:rPr>
                      <w:sz w:val="20"/>
                    </w:rPr>
                  </w:pPr>
                  <w:r>
                    <w:rPr>
                      <w:sz w:val="20"/>
                    </w:rPr>
                    <w:t>3. Олимпийские игры состоят из Игр Олимпиады и Зимних Олимпийских игр, каждые из которых проводятся раз в четыре года, согласно положениям п.4.</w:t>
                  </w:r>
                </w:p>
                <w:p w:rsidR="00E76C56" w:rsidRDefault="00E76C56">
                  <w:pPr>
                    <w:pStyle w:val="centext"/>
                    <w:rPr>
                      <w:sz w:val="20"/>
                    </w:rPr>
                  </w:pPr>
                  <w:r>
                    <w:rPr>
                      <w:sz w:val="20"/>
                    </w:rPr>
                    <w:t>4. Первые Зимние Олимпийские игры проводились в 1924 г. Начиная с 1924 г. они вели свою нумерацию в порядке их проведения; однако XVII Зимние Олимпийские игры состоялись в 1994 г. Виды спорта, которые проводятся на снегу и льду, трактуются как зимние виды спорта.</w:t>
                  </w:r>
                </w:p>
                <w:p w:rsidR="00E76C56" w:rsidRDefault="00E76C56">
                  <w:pPr>
                    <w:pStyle w:val="centext"/>
                    <w:rPr>
                      <w:sz w:val="20"/>
                    </w:rPr>
                  </w:pPr>
                  <w:r>
                    <w:rPr>
                      <w:b/>
                      <w:bCs/>
                      <w:sz w:val="20"/>
                    </w:rPr>
                    <w:t>10. Олимпиада</w:t>
                  </w:r>
                </w:p>
                <w:p w:rsidR="00E76C56" w:rsidRDefault="00E76C56">
                  <w:pPr>
                    <w:pStyle w:val="centext"/>
                    <w:rPr>
                      <w:sz w:val="20"/>
                    </w:rPr>
                  </w:pPr>
                  <w:r>
                    <w:rPr>
                      <w:sz w:val="20"/>
                    </w:rPr>
                    <w:t>1. Термин "Олимпиада" означает период из четырех последовательных лет, который начинается с открытия Игр текущей Олимпиады и оканчивается с открытием Игр следующей Олимпиады.</w:t>
                  </w:r>
                </w:p>
                <w:p w:rsidR="00E76C56" w:rsidRDefault="00E76C56">
                  <w:pPr>
                    <w:pStyle w:val="centext"/>
                    <w:rPr>
                      <w:sz w:val="20"/>
                    </w:rPr>
                  </w:pPr>
                  <w:r>
                    <w:rPr>
                      <w:sz w:val="20"/>
                    </w:rPr>
                    <w:t>2. Если по какой-то причине Игры какой-либо Олимпиады не проводились, то Олимпиада оканчивается через четыре года после начала предыдущей Олимпиады и с этого дня начинается новая Олимпиада.</w:t>
                  </w:r>
                </w:p>
                <w:p w:rsidR="00E76C56" w:rsidRDefault="00E76C56">
                  <w:pPr>
                    <w:pStyle w:val="centext"/>
                    <w:rPr>
                      <w:sz w:val="20"/>
                    </w:rPr>
                  </w:pPr>
                  <w:r>
                    <w:rPr>
                      <w:sz w:val="20"/>
                    </w:rPr>
                    <w:t>3. Счет Олимпиад ведется последовательно с первых Олимпийских игр (Игр Олимпиады) современности, которые проводились в Афинах в 1896 г.</w:t>
                  </w:r>
                </w:p>
                <w:p w:rsidR="00E76C56" w:rsidRDefault="00E76C56">
                  <w:pPr>
                    <w:pStyle w:val="centext"/>
                    <w:rPr>
                      <w:sz w:val="20"/>
                    </w:rPr>
                  </w:pPr>
                  <w:r>
                    <w:rPr>
                      <w:b/>
                      <w:bCs/>
                      <w:sz w:val="20"/>
                    </w:rPr>
                    <w:t>11. Права на Олимпийские игры</w:t>
                  </w:r>
                </w:p>
                <w:p w:rsidR="00E76C56" w:rsidRDefault="00E76C56">
                  <w:pPr>
                    <w:pStyle w:val="centext"/>
                    <w:rPr>
                      <w:sz w:val="20"/>
                    </w:rPr>
                  </w:pPr>
                  <w:r>
                    <w:rPr>
                      <w:sz w:val="20"/>
                    </w:rPr>
                    <w:t>Олимпийские игры являются исключительной собственностью МОК, которому принадлежат все права, связанные с ними, в частности, без каких-либо ограничений МОК принадлежат права, связанные с их организацией, использованием, вещанием, записью, представлением, воспроизведением, доступом и распространением в любой форме и любыми средствами и методами, существующими в настоящее время, или теми, что будут развиты в будущем. МОК будет определять условия доступа и пользования данными, имеющими отношение к соревнованиям и выступлениям на Олимпийских играх.</w:t>
                  </w:r>
                </w:p>
                <w:p w:rsidR="00E76C56" w:rsidRDefault="00E76C56">
                  <w:pPr>
                    <w:pStyle w:val="centext"/>
                    <w:rPr>
                      <w:sz w:val="20"/>
                    </w:rPr>
                  </w:pPr>
                  <w:r>
                    <w:rPr>
                      <w:sz w:val="20"/>
                    </w:rPr>
                    <w:t>Все доходы от празднования Олимпийских игр должны использоваться на развитие олимпийского движения и спорта.</w:t>
                  </w:r>
                </w:p>
                <w:p w:rsidR="00E76C56" w:rsidRDefault="00E76C56">
                  <w:pPr>
                    <w:pStyle w:val="centext"/>
                    <w:rPr>
                      <w:sz w:val="20"/>
                    </w:rPr>
                  </w:pPr>
                  <w:r>
                    <w:rPr>
                      <w:b/>
                      <w:bCs/>
                      <w:sz w:val="20"/>
                    </w:rPr>
                    <w:t>12. Олимпийский символ*</w:t>
                  </w:r>
                </w:p>
                <w:p w:rsidR="00E76C56" w:rsidRDefault="00E76C56">
                  <w:pPr>
                    <w:pStyle w:val="centext"/>
                    <w:rPr>
                      <w:sz w:val="20"/>
                    </w:rPr>
                  </w:pPr>
                  <w:r>
                    <w:rPr>
                      <w:sz w:val="20"/>
                    </w:rPr>
                    <w:t>1. Олимпийский символ состоит из пяти олимпийских колец, используемых отдельно, в одно- или многоцветном исполнении.</w:t>
                  </w:r>
                </w:p>
                <w:p w:rsidR="00E76C56" w:rsidRDefault="00E76C56">
                  <w:pPr>
                    <w:pStyle w:val="centext"/>
                    <w:rPr>
                      <w:sz w:val="20"/>
                    </w:rPr>
                  </w:pPr>
                  <w:r>
                    <w:rPr>
                      <w:sz w:val="20"/>
                    </w:rPr>
                    <w:t>2. Эти кольца должны быть в обязательном порядке голубого, желтого, черного, зеленого и красного цветов. Они переплетаются слева направо. Голубое, черное и красное кольца расположены наверху, а желтое и зеленое кольца - внизу.</w:t>
                  </w:r>
                </w:p>
                <w:p w:rsidR="00E76C56" w:rsidRDefault="00E76C56">
                  <w:pPr>
                    <w:pStyle w:val="centext"/>
                    <w:rPr>
                      <w:sz w:val="20"/>
                    </w:rPr>
                  </w:pPr>
                  <w:r>
                    <w:rPr>
                      <w:sz w:val="20"/>
                    </w:rPr>
                    <w:t>Вся фигура представляет собой правильную трапецию, меньшим основанием которой является низ, согласно официальному изображению, хранящемуся в штаб-квартире МОК и воспроизводимую ниже.</w:t>
                  </w:r>
                </w:p>
                <w:p w:rsidR="00E76C56" w:rsidRDefault="00E76C56">
                  <w:pPr>
                    <w:pStyle w:val="centext"/>
                    <w:rPr>
                      <w:sz w:val="20"/>
                    </w:rPr>
                  </w:pPr>
                  <w:r>
                    <w:rPr>
                      <w:sz w:val="20"/>
                    </w:rPr>
                    <w:t>3. Олимпийский символ представляет собой союз пяти континентов и встречу спортсменов всего мира на Олимпийских играх.</w:t>
                  </w:r>
                </w:p>
                <w:p w:rsidR="00E76C56" w:rsidRDefault="00E76C56">
                  <w:pPr>
                    <w:pStyle w:val="centext"/>
                    <w:rPr>
                      <w:sz w:val="20"/>
                    </w:rPr>
                  </w:pPr>
                  <w:r>
                    <w:rPr>
                      <w:b/>
                      <w:bCs/>
                      <w:sz w:val="20"/>
                    </w:rPr>
                    <w:t>13. Олимпийский флаг*</w:t>
                  </w:r>
                </w:p>
                <w:p w:rsidR="00E76C56" w:rsidRDefault="00E76C56">
                  <w:pPr>
                    <w:pStyle w:val="centext"/>
                    <w:rPr>
                      <w:sz w:val="20"/>
                    </w:rPr>
                  </w:pPr>
                  <w:r>
                    <w:rPr>
                      <w:sz w:val="20"/>
                    </w:rPr>
                    <w:t>Олимпийский флаг представляет собой белое полотнище без окаймления. В его центре расположен олимпийский символ в пяти цветах. Его дизайн и пропорции должны соответствовать флагу, подаренному Пьером де Кубертеном на Парижском конгрессе 1914 г.</w:t>
                  </w:r>
                </w:p>
                <w:p w:rsidR="00E76C56" w:rsidRDefault="00E76C56">
                  <w:pPr>
                    <w:pStyle w:val="centext"/>
                    <w:rPr>
                      <w:sz w:val="20"/>
                    </w:rPr>
                  </w:pPr>
                  <w:r>
                    <w:rPr>
                      <w:b/>
                      <w:bCs/>
                      <w:sz w:val="20"/>
                    </w:rPr>
                    <w:t>14. Олимпийский девиз*</w:t>
                  </w:r>
                </w:p>
                <w:p w:rsidR="00E76C56" w:rsidRDefault="00E76C56">
                  <w:pPr>
                    <w:pStyle w:val="centext"/>
                    <w:rPr>
                      <w:sz w:val="20"/>
                    </w:rPr>
                  </w:pPr>
                  <w:r>
                    <w:rPr>
                      <w:sz w:val="20"/>
                    </w:rPr>
                    <w:t>Олимпийский девиз "Citius, Altius, Fortius" (быстрее - выше -- сильнее)</w:t>
                  </w:r>
                  <w:r>
                    <w:rPr>
                      <w:b/>
                      <w:bCs/>
                      <w:sz w:val="20"/>
                    </w:rPr>
                    <w:t xml:space="preserve"> </w:t>
                  </w:r>
                  <w:r>
                    <w:rPr>
                      <w:sz w:val="20"/>
                    </w:rPr>
                    <w:t>выражает послание, которое МОК адресует всем, кто принадлежит к олимпийскому движению, призывая их к совершенству - в соответствии с духом олимпизма.</w:t>
                  </w:r>
                </w:p>
                <w:p w:rsidR="00E76C56" w:rsidRDefault="00E76C56">
                  <w:pPr>
                    <w:pStyle w:val="centext"/>
                    <w:rPr>
                      <w:sz w:val="20"/>
                    </w:rPr>
                  </w:pPr>
                  <w:r>
                    <w:rPr>
                      <w:b/>
                      <w:bCs/>
                      <w:sz w:val="20"/>
                    </w:rPr>
                    <w:t>15. Олимпийская эмблема*</w:t>
                  </w:r>
                </w:p>
                <w:p w:rsidR="00E76C56" w:rsidRDefault="00E76C56">
                  <w:pPr>
                    <w:pStyle w:val="centext"/>
                    <w:rPr>
                      <w:sz w:val="20"/>
                    </w:rPr>
                  </w:pPr>
                  <w:r>
                    <w:rPr>
                      <w:sz w:val="20"/>
                    </w:rPr>
                    <w:t>1. Олимпийской эмблемой является сложная композиция, утвержденная МОК, в которой олимпийские кольца связаны с другим отличительным элементом.</w:t>
                  </w:r>
                </w:p>
                <w:p w:rsidR="00E76C56" w:rsidRDefault="00E76C56">
                  <w:pPr>
                    <w:pStyle w:val="centext"/>
                    <w:rPr>
                      <w:sz w:val="20"/>
                    </w:rPr>
                  </w:pPr>
                  <w:r>
                    <w:rPr>
                      <w:sz w:val="20"/>
                    </w:rPr>
                    <w:t>2. Дизайн любой олимпийской эмблемы должен перед каким бы то ни было использованием представляться на утверждение Исполкома МОК.</w:t>
                  </w:r>
                </w:p>
                <w:p w:rsidR="00E76C56" w:rsidRDefault="00E76C56">
                  <w:pPr>
                    <w:pStyle w:val="centext"/>
                    <w:rPr>
                      <w:sz w:val="20"/>
                    </w:rPr>
                  </w:pPr>
                  <w:r>
                    <w:rPr>
                      <w:b/>
                      <w:bCs/>
                      <w:sz w:val="20"/>
                    </w:rPr>
                    <w:t>16. Олимпийский гимн*</w:t>
                  </w:r>
                </w:p>
                <w:p w:rsidR="00E76C56" w:rsidRDefault="00E76C56">
                  <w:pPr>
                    <w:pStyle w:val="centext"/>
                    <w:rPr>
                      <w:sz w:val="20"/>
                    </w:rPr>
                  </w:pPr>
                  <w:r>
                    <w:rPr>
                      <w:sz w:val="20"/>
                    </w:rPr>
                    <w:t>Олимпийским является гимн, утвержденный МОК на 55-й сессии 1958 г. в Токио, ноты (партитуры) которого хранятся в штаб-квартире МОК.</w:t>
                  </w:r>
                </w:p>
                <w:p w:rsidR="00E76C56" w:rsidRDefault="00E76C56">
                  <w:pPr>
                    <w:pStyle w:val="centext"/>
                    <w:rPr>
                      <w:sz w:val="20"/>
                    </w:rPr>
                  </w:pPr>
                  <w:r>
                    <w:rPr>
                      <w:b/>
                      <w:bCs/>
                      <w:sz w:val="20"/>
                    </w:rPr>
                    <w:t>17. Права на олимпийские символ, флаг, девиз и гимн*</w:t>
                  </w:r>
                </w:p>
                <w:p w:rsidR="00E76C56" w:rsidRDefault="00E76C56">
                  <w:pPr>
                    <w:pStyle w:val="centext"/>
                    <w:rPr>
                      <w:sz w:val="20"/>
                    </w:rPr>
                  </w:pPr>
                  <w:r>
                    <w:rPr>
                      <w:sz w:val="20"/>
                    </w:rPr>
                    <w:t>Все права на олимпийские символ, флаг, девиз и гимн принадлежат исключительно МОК.</w:t>
                  </w:r>
                </w:p>
                <w:p w:rsidR="00E76C56" w:rsidRDefault="00E76C56">
                  <w:pPr>
                    <w:pStyle w:val="centext"/>
                    <w:jc w:val="center"/>
                    <w:rPr>
                      <w:sz w:val="20"/>
                    </w:rPr>
                  </w:pPr>
                  <w:r>
                    <w:rPr>
                      <w:b/>
                      <w:bCs/>
                      <w:i/>
                      <w:iCs/>
                      <w:sz w:val="20"/>
                    </w:rPr>
                    <w:t>Официальное разъяснение к правилам 12, 13, 14, 15, 16 и 17</w:t>
                  </w:r>
                </w:p>
                <w:p w:rsidR="00E76C56" w:rsidRDefault="00E76C56">
                  <w:pPr>
                    <w:pStyle w:val="centext"/>
                    <w:rPr>
                      <w:sz w:val="20"/>
                    </w:rPr>
                  </w:pPr>
                  <w:r>
                    <w:rPr>
                      <w:sz w:val="20"/>
                    </w:rPr>
                    <w:t>1.</w:t>
                  </w:r>
                </w:p>
                <w:p w:rsidR="00E76C56" w:rsidRDefault="00E76C56">
                  <w:pPr>
                    <w:pStyle w:val="centext"/>
                    <w:rPr>
                      <w:sz w:val="20"/>
                    </w:rPr>
                  </w:pPr>
                  <w:r>
                    <w:rPr>
                      <w:sz w:val="20"/>
                    </w:rPr>
                    <w:t>1.1. МОК может принимать все соответствующие меры для приобретения юридической защиты на национальном и международном уровне олимпийских символа, флага, девиза и гимна.</w:t>
                  </w:r>
                </w:p>
                <w:p w:rsidR="00E76C56" w:rsidRDefault="00E76C56">
                  <w:pPr>
                    <w:pStyle w:val="centext"/>
                    <w:rPr>
                      <w:sz w:val="20"/>
                    </w:rPr>
                  </w:pPr>
                  <w:r>
                    <w:rPr>
                      <w:sz w:val="20"/>
                    </w:rPr>
                    <w:t>1.2. Даже если национальное законодательство или регистрация торгового знака предоставляют НОК защиту олимпийского символа, такой НОК может использовать вытекающие из этого права только в соответствии с инструкциями, полученными от Исполкома МОК.</w:t>
                  </w:r>
                </w:p>
                <w:p w:rsidR="00E76C56" w:rsidRDefault="00E76C56">
                  <w:pPr>
                    <w:pStyle w:val="centext"/>
                    <w:rPr>
                      <w:sz w:val="20"/>
                    </w:rPr>
                  </w:pPr>
                  <w:r>
                    <w:rPr>
                      <w:sz w:val="20"/>
                    </w:rPr>
                    <w:t>2. Каждый НОК несет перед МОК ответственность за соблюдение в своей стране Правил 12,13,14,15,16 и 17, а также официального разъяснения к ним. Он должен принять меры для запрещения любого использования олимпийского символа, флага, девиза или гимна, которое бы противоречило этим правилам или официальному разъяснению к ним. Он должен тоже постараться обеспечить защиту в интересах МОК наименований "олимпийский" и "Олимпиада".</w:t>
                  </w:r>
                </w:p>
                <w:p w:rsidR="00E76C56" w:rsidRDefault="00E76C56">
                  <w:pPr>
                    <w:pStyle w:val="centext"/>
                    <w:rPr>
                      <w:sz w:val="20"/>
                    </w:rPr>
                  </w:pPr>
                  <w:r>
                    <w:rPr>
                      <w:sz w:val="20"/>
                    </w:rPr>
                    <w:t>3. НОКи могут в любое время обратиться за помощью МОК в приобретении предусмотренной выше защиты олимпийских символа, флага, девиза или гимна и в урегулировании любых разногласий, которые могут возникнуть в подобных вопросах с третьими сторонами.</w:t>
                  </w:r>
                </w:p>
                <w:p w:rsidR="00E76C56" w:rsidRDefault="00E76C56">
                  <w:pPr>
                    <w:pStyle w:val="centext"/>
                    <w:rPr>
                      <w:sz w:val="20"/>
                    </w:rPr>
                  </w:pPr>
                  <w:r>
                    <w:rPr>
                      <w:sz w:val="20"/>
                    </w:rPr>
                    <w:t>4. НОКи могут использовать олимпийские символ, флаг, девиз и гимн только в рамках своей деятельности, проводимой не для извлечения прибыли, при условии, что такое использование будет способствовать развитию олимпийского движения и не ущемлять его достоинства, а также при условии получения соответствующими НОК предварительного согласия Исполкома МОК на такое использование.</w:t>
                  </w:r>
                </w:p>
                <w:p w:rsidR="00E76C56" w:rsidRDefault="00E76C56">
                  <w:pPr>
                    <w:pStyle w:val="centext"/>
                    <w:rPr>
                      <w:sz w:val="20"/>
                    </w:rPr>
                  </w:pPr>
                  <w:r>
                    <w:rPr>
                      <w:sz w:val="20"/>
                    </w:rPr>
                    <w:t xml:space="preserve">5. МОК в сотрудничестве с НОК соответствующих стран поощряет использование олимпийского символа на почтовых марках, выпускаемых, в согласовании с МОК, компетентными национальными органами. Исходя из этого он может дать разрешение использовать олимпийскую символику в соответствии с условиями, определенными Исполнительным бюро МОК. </w:t>
                  </w:r>
                </w:p>
                <w:p w:rsidR="00E76C56" w:rsidRDefault="00E76C56">
                  <w:pPr>
                    <w:pStyle w:val="centext"/>
                    <w:rPr>
                      <w:sz w:val="20"/>
                    </w:rPr>
                  </w:pPr>
                  <w:r>
                    <w:rPr>
                      <w:sz w:val="20"/>
                    </w:rPr>
                    <w:t>6. МОК может создать одну или несколько олимпийских эмблем, которые может использовать по своему усмотрению.</w:t>
                  </w:r>
                </w:p>
                <w:p w:rsidR="00E76C56" w:rsidRDefault="00E76C56">
                  <w:pPr>
                    <w:pStyle w:val="centext"/>
                    <w:rPr>
                      <w:sz w:val="20"/>
                    </w:rPr>
                  </w:pPr>
                  <w:r>
                    <w:rPr>
                      <w:sz w:val="20"/>
                    </w:rPr>
                    <w:t>7.</w:t>
                  </w:r>
                </w:p>
                <w:p w:rsidR="00E76C56" w:rsidRDefault="00E76C56">
                  <w:pPr>
                    <w:pStyle w:val="centext"/>
                    <w:rPr>
                      <w:sz w:val="20"/>
                    </w:rPr>
                  </w:pPr>
                  <w:r>
                    <w:rPr>
                      <w:sz w:val="20"/>
                    </w:rPr>
                    <w:t>7.1. Олимпийская эмблема может быть создана НОК или ОКОИ.</w:t>
                  </w:r>
                </w:p>
                <w:p w:rsidR="00E76C56" w:rsidRDefault="00E76C56">
                  <w:pPr>
                    <w:pStyle w:val="centext"/>
                    <w:rPr>
                      <w:sz w:val="20"/>
                    </w:rPr>
                  </w:pPr>
                  <w:r>
                    <w:rPr>
                      <w:sz w:val="20"/>
                    </w:rPr>
                    <w:t>7.2. Исполком МОК может утвердить дизайн олимпийской эмблемы при условии, если он сочтет, что не существует вероятности совпадения между указанной эмблемой и олимпийским символом или другими олимпийскими эмблемами.</w:t>
                  </w:r>
                </w:p>
                <w:p w:rsidR="00E76C56" w:rsidRDefault="00E76C56">
                  <w:pPr>
                    <w:pStyle w:val="centext"/>
                    <w:rPr>
                      <w:sz w:val="20"/>
                    </w:rPr>
                  </w:pPr>
                  <w:r>
                    <w:rPr>
                      <w:sz w:val="20"/>
                    </w:rPr>
                    <w:t>7.3. Площадь, занимаемая олимпийским символом, входящим в олимпийскую эмблему, не должна превышать третьей части всей площади этой эмблемы. Кроме того, олимпийский символ, входящий в олимпийскую эмблему, должен использоваться целиком и не может быть изменен.</w:t>
                  </w:r>
                </w:p>
                <w:p w:rsidR="00E76C56" w:rsidRDefault="00E76C56">
                  <w:pPr>
                    <w:pStyle w:val="centext"/>
                    <w:rPr>
                      <w:sz w:val="20"/>
                    </w:rPr>
                  </w:pPr>
                  <w:r>
                    <w:rPr>
                      <w:sz w:val="20"/>
                    </w:rPr>
                    <w:t>7.4. Помимо вышеизложенного, олимпийская эмблема НОК должна отвечать следующим условиям:</w:t>
                  </w:r>
                </w:p>
                <w:p w:rsidR="00E76C56" w:rsidRDefault="00E76C56">
                  <w:pPr>
                    <w:pStyle w:val="centext"/>
                    <w:ind w:left="720"/>
                    <w:rPr>
                      <w:sz w:val="20"/>
                    </w:rPr>
                  </w:pPr>
                  <w:r>
                    <w:rPr>
                      <w:sz w:val="20"/>
                    </w:rPr>
                    <w:t>7.4.1. Дизайн эмблемы должен быть таким, чтобы четко идентифицировалась ее связь со страной соответствующего НОК;</w:t>
                  </w:r>
                </w:p>
                <w:p w:rsidR="00E76C56" w:rsidRDefault="00E76C56">
                  <w:pPr>
                    <w:pStyle w:val="centext"/>
                    <w:ind w:left="720"/>
                    <w:rPr>
                      <w:sz w:val="20"/>
                    </w:rPr>
                  </w:pPr>
                  <w:r>
                    <w:rPr>
                      <w:sz w:val="20"/>
                    </w:rPr>
                    <w:t>7.4.2. Отличительный элемент эмблемы не должен быть ограничен одним названием (или аббревиатурой названия) страны, к которой относится этот НОК;</w:t>
                  </w:r>
                </w:p>
                <w:p w:rsidR="00E76C56" w:rsidRDefault="00E76C56">
                  <w:pPr>
                    <w:pStyle w:val="centext"/>
                    <w:ind w:left="720"/>
                    <w:rPr>
                      <w:sz w:val="20"/>
                    </w:rPr>
                  </w:pPr>
                  <w:r>
                    <w:rPr>
                      <w:sz w:val="20"/>
                    </w:rPr>
                    <w:t>7.4.3. Отличительный элемент эмблемы не должен содержать ссылок на Олимпийские игры или на отдельную дату или событие, т.е. не быть ограничен во времени;</w:t>
                  </w:r>
                </w:p>
                <w:p w:rsidR="00E76C56" w:rsidRDefault="00E76C56">
                  <w:pPr>
                    <w:pStyle w:val="centext"/>
                    <w:ind w:left="720"/>
                    <w:rPr>
                      <w:sz w:val="20"/>
                    </w:rPr>
                  </w:pPr>
                  <w:r>
                    <w:rPr>
                      <w:sz w:val="20"/>
                    </w:rPr>
                    <w:t>7.4.4. Отличительный элемент эмблемы не должен содержать девизов, наименований, других словосочетаний общего характера или других выражений, которые создают впечатление универсальных или международных по своей природе.</w:t>
                  </w:r>
                </w:p>
                <w:p w:rsidR="00E76C56" w:rsidRDefault="00E76C56">
                  <w:pPr>
                    <w:pStyle w:val="centext"/>
                    <w:rPr>
                      <w:sz w:val="20"/>
                    </w:rPr>
                  </w:pPr>
                  <w:r>
                    <w:rPr>
                      <w:sz w:val="20"/>
                    </w:rPr>
                    <w:t>7.5. Кроме положений 7.1, 7.2 и 7.3 олимпийская эмблема ОКОИ должна выполнять следующие условия:</w:t>
                  </w:r>
                </w:p>
                <w:p w:rsidR="00E76C56" w:rsidRDefault="00E76C56">
                  <w:pPr>
                    <w:pStyle w:val="centext"/>
                    <w:ind w:left="720"/>
                    <w:rPr>
                      <w:sz w:val="20"/>
                    </w:rPr>
                  </w:pPr>
                  <w:r>
                    <w:rPr>
                      <w:sz w:val="20"/>
                    </w:rPr>
                    <w:t>7.5.1. Эта эмблема должна быть смоделирована так, чтобы четко идентифицировать ее связь с Олимпийскими играми, организуемыми соответствующими ОКОИ;</w:t>
                  </w:r>
                </w:p>
                <w:p w:rsidR="00E76C56" w:rsidRDefault="00E76C56">
                  <w:pPr>
                    <w:pStyle w:val="centext"/>
                    <w:ind w:left="720"/>
                    <w:rPr>
                      <w:sz w:val="20"/>
                    </w:rPr>
                  </w:pPr>
                  <w:r>
                    <w:rPr>
                      <w:sz w:val="20"/>
                    </w:rPr>
                    <w:t>7.5.2. Отличительный элемент не должен ограничиваться одним названием (или аббревиатурой) страны соответствующего ОКОИ;</w:t>
                  </w:r>
                </w:p>
                <w:p w:rsidR="00E76C56" w:rsidRDefault="00E76C56">
                  <w:pPr>
                    <w:pStyle w:val="centext"/>
                    <w:ind w:left="720"/>
                    <w:rPr>
                      <w:sz w:val="20"/>
                    </w:rPr>
                  </w:pPr>
                  <w:r>
                    <w:rPr>
                      <w:sz w:val="20"/>
                    </w:rPr>
                    <w:t>7.5.3. Отличительный элемент эмблемы не должен содержать девизов, наименований или других словосочетаний, которые создают впечатление универсального или международного характера.</w:t>
                  </w:r>
                </w:p>
                <w:p w:rsidR="00E76C56" w:rsidRDefault="00E76C56">
                  <w:pPr>
                    <w:pStyle w:val="centext"/>
                    <w:rPr>
                      <w:sz w:val="20"/>
                    </w:rPr>
                  </w:pPr>
                  <w:r>
                    <w:rPr>
                      <w:sz w:val="20"/>
                    </w:rPr>
                    <w:t>7.6. Любая олимпийская эмблема, которая утверждена Исполкомом МОК до вступления в силу вышеприведенных положений, остается действительной.</w:t>
                  </w:r>
                </w:p>
                <w:p w:rsidR="00E76C56" w:rsidRDefault="00E76C56">
                  <w:pPr>
                    <w:pStyle w:val="centext"/>
                    <w:rPr>
                      <w:sz w:val="20"/>
                    </w:rPr>
                  </w:pPr>
                  <w:r>
                    <w:rPr>
                      <w:sz w:val="20"/>
                    </w:rPr>
                    <w:t>7.7. Где это возможно, олимпийская эмблема НОК должна быть зарегистрирована (т.е. получить юридическую защиту) НОК в своей стране. НОК должен провести такую регистрацию в течение шести месяцев со времени ее утверждения Исполкомом МОК и уведомить МОК о такой регистрации.</w:t>
                  </w:r>
                </w:p>
                <w:p w:rsidR="00E76C56" w:rsidRDefault="00E76C56">
                  <w:pPr>
                    <w:pStyle w:val="centext"/>
                    <w:rPr>
                      <w:sz w:val="20"/>
                    </w:rPr>
                  </w:pPr>
                  <w:r>
                    <w:rPr>
                      <w:sz w:val="20"/>
                    </w:rPr>
                    <w:t>Утверждение Исполкомом МОК олимпийской эмблемы может быть аннулировано, если соответствующие НОК не предпримут все возможные меры по защите своей олимпийской эмблемы и не сообщат МОК о такой защите. Подобным образом ОКОИ должны защитить свои олимпийские эмблемы в своих странах, а также и в других странах. Решение о защите принимается после консультации с Исполкомом МОК. Любая защита, предпринятая НОК или ОКОИ, не должна быть обращена против МОК.</w:t>
                  </w:r>
                </w:p>
                <w:p w:rsidR="00E76C56" w:rsidRDefault="00E76C56">
                  <w:pPr>
                    <w:pStyle w:val="centext"/>
                    <w:rPr>
                      <w:sz w:val="20"/>
                    </w:rPr>
                  </w:pPr>
                  <w:r>
                    <w:rPr>
                      <w:sz w:val="20"/>
                    </w:rPr>
                    <w:t>8. Право использования олимпийской эмблемы в рекламных или коммерческих целях или в целях извлечения прибыли принадлежат только МОК.</w:t>
                  </w:r>
                </w:p>
                <w:p w:rsidR="00E76C56" w:rsidRDefault="00E76C56">
                  <w:pPr>
                    <w:pStyle w:val="centext"/>
                    <w:rPr>
                      <w:sz w:val="20"/>
                    </w:rPr>
                  </w:pPr>
                  <w:r>
                    <w:rPr>
                      <w:sz w:val="20"/>
                    </w:rPr>
                    <w:t>9. Использование олимпийской эмблемы в рекламных или коммерческих целях или в целях извлечения прибыли должно отвечать условиям, изложенным в пп. 10 и 11.</w:t>
                  </w:r>
                </w:p>
                <w:p w:rsidR="00E76C56" w:rsidRDefault="00E76C56">
                  <w:pPr>
                    <w:pStyle w:val="centext"/>
                    <w:rPr>
                      <w:sz w:val="20"/>
                    </w:rPr>
                  </w:pPr>
                  <w:r>
                    <w:rPr>
                      <w:sz w:val="20"/>
                    </w:rPr>
                    <w:t>10. Любой НОК или ОКОИ, желающий использовать свою олимпийскую эмблему в рекламных, коммерческих или в целях извлечения прибыли сам или через посредство третьей стороны, должен соблюдать настоящее официальное разъяснение и обеспечить его соблюдение третьей стороной.</w:t>
                  </w:r>
                </w:p>
                <w:p w:rsidR="00E76C56" w:rsidRDefault="00E76C56">
                  <w:pPr>
                    <w:pStyle w:val="centext"/>
                    <w:rPr>
                      <w:sz w:val="20"/>
                    </w:rPr>
                  </w:pPr>
                  <w:r>
                    <w:rPr>
                      <w:sz w:val="20"/>
                    </w:rPr>
                    <w:t>11. Все контракты или договоренности, включая заключаемые Оргкомитетом, должны подписываться или утверждаться соответствующим НОК и отвечать следующим принципам:</w:t>
                  </w:r>
                </w:p>
                <w:p w:rsidR="00E76C56" w:rsidRDefault="00E76C56">
                  <w:pPr>
                    <w:pStyle w:val="centext"/>
                    <w:rPr>
                      <w:sz w:val="20"/>
                    </w:rPr>
                  </w:pPr>
                  <w:r>
                    <w:rPr>
                      <w:sz w:val="20"/>
                    </w:rPr>
                    <w:t>11.1. Использование эмблемы какого-нибудь НОК является законным только на территории указанного НОК: эта эмблема, а также другие олимпийские символы, эмблемы и наименования НОК, не могут быть использованы для рекламы и коммерческих целей или в целях извлечения прибыли в стране другого НОК без его предварительного письменного согласия;</w:t>
                  </w:r>
                </w:p>
                <w:p w:rsidR="00E76C56" w:rsidRDefault="00E76C56">
                  <w:pPr>
                    <w:pStyle w:val="centext"/>
                    <w:rPr>
                      <w:sz w:val="20"/>
                    </w:rPr>
                  </w:pPr>
                  <w:r>
                    <w:rPr>
                      <w:sz w:val="20"/>
                    </w:rPr>
                    <w:t>11.2. Аналогичным образом олимпийскую эмблему ОКОИ так же, как и другие олимпийский символы, эмблемы, знаки и наименования ОКОИ, нельзя использовать в рекламных, коммерческих целях и в целях извлечения прибыли в стране какого-либо НОК без предварительного письменного согласия данного НОК;</w:t>
                  </w:r>
                </w:p>
                <w:p w:rsidR="00E76C56" w:rsidRDefault="00E76C56">
                  <w:pPr>
                    <w:pStyle w:val="centext"/>
                    <w:rPr>
                      <w:sz w:val="20"/>
                    </w:rPr>
                  </w:pPr>
                  <w:r>
                    <w:rPr>
                      <w:sz w:val="20"/>
                    </w:rPr>
                    <w:t>11.3. В любом случае срок действия любого контракта, заключаемого ОКОИ, должен заканчиваться 31 декабря года соответствующих Олимпийских игр;</w:t>
                  </w:r>
                </w:p>
                <w:p w:rsidR="00E76C56" w:rsidRDefault="00E76C56">
                  <w:pPr>
                    <w:pStyle w:val="centext"/>
                    <w:rPr>
                      <w:sz w:val="20"/>
                    </w:rPr>
                  </w:pPr>
                  <w:r>
                    <w:rPr>
                      <w:sz w:val="20"/>
                    </w:rPr>
                    <w:t>11.4. Использование олимпийской эмблемы должно содействовать развитию олимпийского движения и не ущемлять его достоинства; любая связь между олимпийской эмблемой и товарами или услугами запрещена, если эта связь несовместима с основополагающими принципами Олимпийской хартии или той ролью, которую играет МОК;</w:t>
                  </w:r>
                </w:p>
                <w:p w:rsidR="00E76C56" w:rsidRDefault="00E76C56">
                  <w:pPr>
                    <w:pStyle w:val="centext"/>
                    <w:rPr>
                      <w:sz w:val="20"/>
                    </w:rPr>
                  </w:pPr>
                  <w:r>
                    <w:rPr>
                      <w:sz w:val="20"/>
                    </w:rPr>
                    <w:t>11.5. По требованию МОК любой НОК или ОКОИ должны предоставить ему копию любого контракта, заключенного ими.</w:t>
                  </w:r>
                </w:p>
                <w:p w:rsidR="00E76C56" w:rsidRDefault="00E76C56">
                  <w:pPr>
                    <w:pStyle w:val="centext"/>
                    <w:rPr>
                      <w:sz w:val="20"/>
                    </w:rPr>
                  </w:pPr>
                  <w:r>
                    <w:rPr>
                      <w:sz w:val="20"/>
                    </w:rPr>
                    <w:t>12. Олимпийский символ и олимпийские эмблемы МОК могут использоваться МОК или уполномоченным им лицом на территории любого национального олимпийского комитета, при условии соблюдения следующих правил:</w:t>
                  </w:r>
                </w:p>
                <w:p w:rsidR="00E76C56" w:rsidRDefault="00E76C56">
                  <w:pPr>
                    <w:pStyle w:val="centext"/>
                    <w:rPr>
                      <w:sz w:val="20"/>
                    </w:rPr>
                  </w:pPr>
                  <w:r>
                    <w:rPr>
                      <w:sz w:val="20"/>
                    </w:rPr>
                    <w:t>12.1. При заключении соглашений о спонсорстве, поставках и в отношении всех коммерческих инициатив, (помимо упомянутого в п.12.2) должно соблюдаться условие, что такое использование не нанесет ущерба интересам соответствующего НОК и что решение должно приниматься Исполкомом МОК при консультациях с этим НОК, который получит часть чистого дохода от такого использования;</w:t>
                  </w:r>
                </w:p>
                <w:p w:rsidR="00E76C56" w:rsidRDefault="00E76C56">
                  <w:pPr>
                    <w:pStyle w:val="centext"/>
                    <w:rPr>
                      <w:sz w:val="20"/>
                    </w:rPr>
                  </w:pPr>
                  <w:r>
                    <w:rPr>
                      <w:sz w:val="20"/>
                    </w:rPr>
                    <w:t>12.2. При всех лицензионных соглашениях должно соблюдаться условие, что НОК получит половину чистой прибыли от такого использования после вычета всех налогов и положенных сборов. НОК будет заранее извещен о любом таком мероприятии.</w:t>
                  </w:r>
                </w:p>
                <w:p w:rsidR="00E76C56" w:rsidRDefault="00E76C56">
                  <w:pPr>
                    <w:pStyle w:val="centext"/>
                    <w:rPr>
                      <w:sz w:val="20"/>
                    </w:rPr>
                  </w:pPr>
                  <w:r>
                    <w:rPr>
                      <w:sz w:val="20"/>
                    </w:rPr>
                    <w:t>МОК по своему усмотрению может уполномочить телевизионные компании, ведущие репортажи с Олимпийских игр, использовать олимпийский символ и олимпийские эмблемы МОК и ОКОИ для пропаганды передач с Олимпийских игр. Положения п.п. 12.1 и 12.2 данного разъяснения в этом случае не применяется.</w:t>
                  </w:r>
                </w:p>
                <w:p w:rsidR="00E76C56" w:rsidRDefault="00E76C56">
                  <w:pPr>
                    <w:pStyle w:val="centext"/>
                    <w:rPr>
                      <w:sz w:val="20"/>
                    </w:rPr>
                  </w:pPr>
                  <w:r>
                    <w:rPr>
                      <w:b/>
                      <w:bCs/>
                      <w:sz w:val="20"/>
                    </w:rPr>
                    <w:t>18. Олимпийский огонь, олимпийский факел</w:t>
                  </w:r>
                </w:p>
                <w:p w:rsidR="00E76C56" w:rsidRDefault="00E76C56">
                  <w:pPr>
                    <w:pStyle w:val="centext"/>
                    <w:ind w:right="-84"/>
                    <w:rPr>
                      <w:sz w:val="20"/>
                    </w:rPr>
                  </w:pPr>
                </w:p>
                <w:p w:rsidR="00E76C56" w:rsidRDefault="00E76C56">
                  <w:pPr>
                    <w:pStyle w:val="centext"/>
                    <w:rPr>
                      <w:sz w:val="20"/>
                    </w:rPr>
                  </w:pPr>
                </w:p>
              </w:tc>
            </w:tr>
          </w:tbl>
          <w:p w:rsidR="00E76C56" w:rsidRDefault="00E76C56">
            <w:pPr>
              <w:rPr>
                <w:rFonts w:ascii="Arial CYR" w:hAnsi="Arial CYR" w:cs="Arial CYR"/>
                <w:sz w:val="20"/>
              </w:rPr>
            </w:pPr>
          </w:p>
        </w:tc>
      </w:tr>
    </w:tbl>
    <w:p w:rsidR="00E76C56" w:rsidRDefault="00E76C56">
      <w:pPr>
        <w:rPr>
          <w:rFonts w:ascii="Arial CYR" w:hAnsi="Arial CYR" w:cs="Arial CYR"/>
          <w:vanish/>
          <w:sz w:val="20"/>
        </w:rPr>
      </w:pPr>
    </w:p>
    <w:tbl>
      <w:tblPr>
        <w:tblW w:w="5000" w:type="pct"/>
        <w:tblCellSpacing w:w="0" w:type="dxa"/>
        <w:tblCellMar>
          <w:left w:w="0" w:type="dxa"/>
          <w:right w:w="0" w:type="dxa"/>
        </w:tblCellMar>
        <w:tblLook w:val="0000" w:firstRow="0" w:lastRow="0" w:firstColumn="0" w:lastColumn="0" w:noHBand="0" w:noVBand="0"/>
      </w:tblPr>
      <w:tblGrid>
        <w:gridCol w:w="9355"/>
      </w:tblGrid>
      <w:tr w:rsidR="00E76C56">
        <w:trPr>
          <w:tblCellSpacing w:w="0" w:type="dxa"/>
        </w:trPr>
        <w:tc>
          <w:tcPr>
            <w:tcW w:w="0" w:type="auto"/>
            <w:shd w:val="clear" w:color="auto" w:fill="5D6B95"/>
            <w:vAlign w:val="center"/>
          </w:tcPr>
          <w:p w:rsidR="00E76C56" w:rsidRDefault="00D96C63">
            <w:pPr>
              <w:rPr>
                <w:rFonts w:ascii="Arial CYR" w:hAnsi="Arial CYR" w:cs="Arial CYR"/>
                <w:sz w:val="20"/>
              </w:rPr>
            </w:pPr>
            <w:r>
              <w:rPr>
                <w:rFonts w:ascii="Arial CYR" w:hAnsi="Arial CYR" w:cs="Arial CYR"/>
                <w:sz w:val="20"/>
              </w:rPr>
              <w:pict>
                <v:shape id="_x0000_i1029" type="#_x0000_t75" style="width:.75pt;height:.75pt">
                  <v:imagedata r:id="rId4" o:title=""/>
                </v:shape>
              </w:pict>
            </w:r>
          </w:p>
        </w:tc>
      </w:tr>
    </w:tbl>
    <w:p w:rsidR="00E76C56" w:rsidRDefault="00E76C56">
      <w:pPr>
        <w:rPr>
          <w:rFonts w:ascii="Arial CYR" w:hAnsi="Arial CYR" w:cs="Arial CYR"/>
          <w:vanish/>
          <w:sz w:val="20"/>
        </w:rPr>
      </w:pPr>
    </w:p>
    <w:p w:rsidR="00E76C56" w:rsidRDefault="00E76C56">
      <w:pPr>
        <w:pStyle w:val="centext"/>
        <w:jc w:val="center"/>
        <w:rPr>
          <w:b/>
          <w:bCs/>
          <w:sz w:val="20"/>
        </w:rPr>
      </w:pPr>
      <w:r>
        <w:rPr>
          <w:b/>
          <w:bCs/>
          <w:sz w:val="20"/>
        </w:rPr>
        <w:t>МЕЖДУНАРОДНЫЙ ОЛИМПИЙСКИЙ КОМИТЕТ (МОК)</w:t>
      </w:r>
    </w:p>
    <w:p w:rsidR="00E76C56" w:rsidRDefault="00E76C56">
      <w:pPr>
        <w:pStyle w:val="centext"/>
        <w:rPr>
          <w:b/>
          <w:bCs/>
          <w:sz w:val="20"/>
        </w:rPr>
      </w:pPr>
      <w:r>
        <w:rPr>
          <w:b/>
          <w:bCs/>
          <w:sz w:val="20"/>
        </w:rPr>
        <w:t>19. Юридический статус</w:t>
      </w:r>
    </w:p>
    <w:p w:rsidR="00E76C56" w:rsidRDefault="00E76C56">
      <w:pPr>
        <w:pStyle w:val="centext"/>
        <w:rPr>
          <w:sz w:val="20"/>
        </w:rPr>
      </w:pPr>
      <w:r>
        <w:rPr>
          <w:sz w:val="20"/>
        </w:rPr>
        <w:t>1. МОК является международной неправительственной организацией, созданной не для извлечения прибыли, в форме ассоциации со статусом юридического лица, признанной Швейцарским федеральным советом.</w:t>
      </w:r>
    </w:p>
    <w:p w:rsidR="00E76C56" w:rsidRDefault="00E76C56">
      <w:pPr>
        <w:pStyle w:val="centext"/>
        <w:rPr>
          <w:sz w:val="20"/>
        </w:rPr>
      </w:pPr>
      <w:r>
        <w:rPr>
          <w:sz w:val="20"/>
        </w:rPr>
        <w:t>2. МОК постоянно находится в Лозанне (Швейцария).</w:t>
      </w:r>
    </w:p>
    <w:p w:rsidR="00E76C56" w:rsidRDefault="00E76C56">
      <w:pPr>
        <w:pStyle w:val="centext"/>
        <w:rPr>
          <w:sz w:val="20"/>
        </w:rPr>
      </w:pPr>
      <w:r>
        <w:rPr>
          <w:sz w:val="20"/>
        </w:rPr>
        <w:t>3. Миссией МОК является руководство олимпийским движением в соответствии с Олимпийской хартией.</w:t>
      </w:r>
    </w:p>
    <w:p w:rsidR="00E76C56" w:rsidRDefault="00E76C56">
      <w:pPr>
        <w:pStyle w:val="centext"/>
        <w:rPr>
          <w:sz w:val="20"/>
        </w:rPr>
      </w:pPr>
      <w:r>
        <w:rPr>
          <w:sz w:val="20"/>
        </w:rPr>
        <w:t>4. Решения МОК, принятые на основе положений Олимпийской хартии, являются окончательными. Любой спорный вопрос, касающийся их применения или объяснения, может решаться исключительно Исполкомом МОК и, в некоторых случаях, арбитражем в Суде спортивного арбитража (САС).</w:t>
      </w:r>
    </w:p>
    <w:p w:rsidR="00E76C56" w:rsidRDefault="00E76C56">
      <w:pPr>
        <w:pStyle w:val="centext"/>
        <w:rPr>
          <w:b/>
          <w:bCs/>
          <w:sz w:val="20"/>
        </w:rPr>
      </w:pPr>
      <w:r>
        <w:rPr>
          <w:b/>
          <w:bCs/>
          <w:sz w:val="20"/>
        </w:rPr>
        <w:t>20. Членство</w:t>
      </w:r>
    </w:p>
    <w:p w:rsidR="00E76C56" w:rsidRDefault="00E76C56">
      <w:pPr>
        <w:pStyle w:val="centext"/>
        <w:rPr>
          <w:sz w:val="20"/>
        </w:rPr>
      </w:pPr>
      <w:r>
        <w:rPr>
          <w:sz w:val="20"/>
        </w:rPr>
        <w:t xml:space="preserve">1. Комплектование МОК -- пополнение, выборы, признание и статус членов МОК. </w:t>
      </w:r>
    </w:p>
    <w:p w:rsidR="00E76C56" w:rsidRDefault="00E76C56">
      <w:pPr>
        <w:pStyle w:val="centext"/>
        <w:rPr>
          <w:sz w:val="20"/>
        </w:rPr>
      </w:pPr>
      <w:r>
        <w:rPr>
          <w:sz w:val="20"/>
        </w:rPr>
        <w:t xml:space="preserve">1.1. Члены МОК являются натуральными лицами. МОК имеет в составе своих членов действующих спортсменов, президентов или высших должностных руководителей МСФ и НОК. Общее число членов МОК не должно превышать 115 человек, в соответствии с положениями о ротации параграфа 2.8 Официальными разъяснениями к настоящей главе. </w:t>
      </w:r>
    </w:p>
    <w:p w:rsidR="00E76C56" w:rsidRDefault="00E76C56">
      <w:pPr>
        <w:pStyle w:val="centext"/>
        <w:rPr>
          <w:sz w:val="20"/>
        </w:rPr>
      </w:pPr>
      <w:r>
        <w:rPr>
          <w:sz w:val="20"/>
        </w:rPr>
        <w:t xml:space="preserve">1.2. МОК пополняет ряды и избирает своих членов из числа лиц, которых он считает квалифицированными с соответствии с Официальными разъяснениями к настоящей главе. </w:t>
      </w:r>
    </w:p>
    <w:p w:rsidR="00E76C56" w:rsidRDefault="00E76C56">
      <w:pPr>
        <w:pStyle w:val="centext"/>
        <w:rPr>
          <w:sz w:val="20"/>
        </w:rPr>
      </w:pPr>
      <w:r>
        <w:rPr>
          <w:sz w:val="20"/>
        </w:rPr>
        <w:t>1.3. МОК принимает своих новых членов во время церемонии, на которой они дают согласие исполнять свои обязанности, приняв следующую клятву:</w:t>
      </w:r>
    </w:p>
    <w:p w:rsidR="00E76C56" w:rsidRDefault="00E76C56">
      <w:pPr>
        <w:pStyle w:val="centext"/>
        <w:rPr>
          <w:sz w:val="20"/>
        </w:rPr>
      </w:pPr>
      <w:r>
        <w:rPr>
          <w:i/>
          <w:iCs/>
          <w:sz w:val="20"/>
        </w:rPr>
        <w:t>"Удостаиваясь чести быть членом Международного олимпийского комитета и представлять его и осознавая свои обязанности в данном качестве, я готов служить олимпийскому движению в полную меру своих возможностей, соблюдать и требовать уважения всех положений Олимпийской хартии и решений МОК, которые я принимаю безоговорочно, оставаясь свободным как от всякого политического или коммерческого влияния, так и от всех соображений расового или религиозного характера; бороться против любых форм дискриминации и защищать</w:t>
      </w:r>
      <w:r>
        <w:rPr>
          <w:sz w:val="20"/>
        </w:rPr>
        <w:t xml:space="preserve"> при любых обстоятельствах интересы МОК и олимпийского движения".</w:t>
      </w:r>
    </w:p>
    <w:p w:rsidR="00E76C56" w:rsidRDefault="00E76C56">
      <w:pPr>
        <w:pStyle w:val="centext"/>
        <w:rPr>
          <w:sz w:val="20"/>
        </w:rPr>
      </w:pPr>
      <w:r>
        <w:rPr>
          <w:sz w:val="20"/>
        </w:rPr>
        <w:t>1.4. Члены МОК являются его представителями.</w:t>
      </w:r>
    </w:p>
    <w:p w:rsidR="00E76C56" w:rsidRDefault="00E76C56">
      <w:pPr>
        <w:pStyle w:val="centext"/>
        <w:rPr>
          <w:sz w:val="20"/>
        </w:rPr>
      </w:pPr>
      <w:r>
        <w:rPr>
          <w:sz w:val="20"/>
        </w:rPr>
        <w:t>1.5. Члены МОК не могут принимать от правительства, организаций или иных юридических и частных лиц никаких поручений, которые бы их связывали или препятствовали свободе их действий или независимости при голосовании.</w:t>
      </w:r>
    </w:p>
    <w:p w:rsidR="00E76C56" w:rsidRDefault="00E76C56">
      <w:pPr>
        <w:pStyle w:val="centext"/>
        <w:rPr>
          <w:sz w:val="20"/>
        </w:rPr>
      </w:pPr>
      <w:r>
        <w:rPr>
          <w:sz w:val="20"/>
        </w:rPr>
        <w:t>1.6. Члены МОК не несут личной ответственности за любые долги и обязательства МОК.</w:t>
      </w:r>
    </w:p>
    <w:p w:rsidR="00E76C56" w:rsidRDefault="00E76C56">
      <w:pPr>
        <w:pStyle w:val="centext"/>
        <w:rPr>
          <w:sz w:val="20"/>
        </w:rPr>
      </w:pPr>
      <w:r>
        <w:rPr>
          <w:b/>
          <w:bCs/>
          <w:sz w:val="20"/>
        </w:rPr>
        <w:t>2. Обязанности</w:t>
      </w:r>
    </w:p>
    <w:p w:rsidR="00E76C56" w:rsidRDefault="00E76C56">
      <w:pPr>
        <w:pStyle w:val="centext"/>
        <w:rPr>
          <w:sz w:val="20"/>
        </w:rPr>
      </w:pPr>
      <w:r>
        <w:rPr>
          <w:sz w:val="20"/>
        </w:rPr>
        <w:t>Каждый член МОК имеет следующие обязанности:</w:t>
      </w:r>
    </w:p>
    <w:p w:rsidR="00E76C56" w:rsidRDefault="00E76C56">
      <w:pPr>
        <w:pStyle w:val="centext"/>
        <w:rPr>
          <w:sz w:val="20"/>
        </w:rPr>
      </w:pPr>
      <w:r>
        <w:rPr>
          <w:sz w:val="20"/>
        </w:rPr>
        <w:t>2.1. Участвовать в Сессиях МОК;</w:t>
      </w:r>
    </w:p>
    <w:p w:rsidR="00E76C56" w:rsidRDefault="00E76C56">
      <w:pPr>
        <w:pStyle w:val="centext"/>
        <w:rPr>
          <w:sz w:val="20"/>
        </w:rPr>
      </w:pPr>
      <w:r>
        <w:rPr>
          <w:sz w:val="20"/>
        </w:rPr>
        <w:t>2.2. Участвовать в работе комиссий МОК, в состав которых он назначен;</w:t>
      </w:r>
    </w:p>
    <w:p w:rsidR="00E76C56" w:rsidRDefault="00E76C56">
      <w:pPr>
        <w:pStyle w:val="centext"/>
        <w:rPr>
          <w:sz w:val="20"/>
        </w:rPr>
      </w:pPr>
      <w:r>
        <w:rPr>
          <w:sz w:val="20"/>
        </w:rPr>
        <w:t>2.3. Помогать в развитии олимпийского движения;</w:t>
      </w:r>
    </w:p>
    <w:p w:rsidR="00E76C56" w:rsidRDefault="00E76C56">
      <w:pPr>
        <w:pStyle w:val="centext"/>
        <w:rPr>
          <w:sz w:val="20"/>
        </w:rPr>
      </w:pPr>
      <w:r>
        <w:rPr>
          <w:sz w:val="20"/>
        </w:rPr>
        <w:t>2.4. Следить на местах за реализацией программ МОК, включая программу "Олимпийская солидарность";</w:t>
      </w:r>
    </w:p>
    <w:p w:rsidR="00E76C56" w:rsidRDefault="00E76C56">
      <w:pPr>
        <w:pStyle w:val="centext"/>
        <w:rPr>
          <w:sz w:val="20"/>
        </w:rPr>
      </w:pPr>
      <w:r>
        <w:rPr>
          <w:sz w:val="20"/>
        </w:rPr>
        <w:t>2.5. Информировать Президента МОК, по меньшей мере раз в год, о ходе развития олимпийского движения и его потребностях;</w:t>
      </w:r>
    </w:p>
    <w:p w:rsidR="00E76C56" w:rsidRDefault="00E76C56">
      <w:pPr>
        <w:pStyle w:val="centext"/>
        <w:rPr>
          <w:sz w:val="20"/>
        </w:rPr>
      </w:pPr>
      <w:r>
        <w:rPr>
          <w:sz w:val="20"/>
        </w:rPr>
        <w:t xml:space="preserve">2.6. Сообщать безотлагательно Президенту МОК о всех событиях, которые могли бы препятствовать выполнению Олимпийской хартии или отразиться на олимпийском движении; </w:t>
      </w:r>
    </w:p>
    <w:p w:rsidR="00E76C56" w:rsidRDefault="00E76C56">
      <w:pPr>
        <w:pStyle w:val="centext"/>
        <w:rPr>
          <w:sz w:val="20"/>
        </w:rPr>
      </w:pPr>
      <w:r>
        <w:rPr>
          <w:sz w:val="20"/>
        </w:rPr>
        <w:t>2.7. Соблюдать при любых обстоятельствах Кодекс этики, изложенный в статье 25;</w:t>
      </w:r>
    </w:p>
    <w:p w:rsidR="00E76C56" w:rsidRDefault="00E76C56">
      <w:pPr>
        <w:pStyle w:val="centext"/>
        <w:rPr>
          <w:sz w:val="20"/>
        </w:rPr>
      </w:pPr>
      <w:r>
        <w:rPr>
          <w:sz w:val="20"/>
        </w:rPr>
        <w:t>2.8. Осуществлять другие задания, поручаемые ему Президентом, и, при необходимости, представительство МОК в любой стране, территории, или организации.</w:t>
      </w:r>
    </w:p>
    <w:p w:rsidR="00E76C56" w:rsidRDefault="00E76C56">
      <w:pPr>
        <w:pStyle w:val="centext"/>
        <w:rPr>
          <w:b/>
          <w:bCs/>
          <w:sz w:val="20"/>
        </w:rPr>
      </w:pPr>
      <w:r>
        <w:rPr>
          <w:b/>
          <w:bCs/>
          <w:sz w:val="20"/>
        </w:rPr>
        <w:t>3. Потеря статуса члена МОК</w:t>
      </w:r>
    </w:p>
    <w:p w:rsidR="00E76C56" w:rsidRDefault="00E76C56">
      <w:pPr>
        <w:pStyle w:val="centext"/>
        <w:rPr>
          <w:sz w:val="20"/>
        </w:rPr>
      </w:pPr>
      <w:r>
        <w:rPr>
          <w:sz w:val="20"/>
        </w:rPr>
        <w:t>3.1. Любой член МОК может прекратить свое членство в МОК в любое время, подав Президенту МОК свое письменное заявление об отставке. Перед тем, как предпринимать практические шаги в отношении отставки, Исполком может прибегнуть к заслушиванию выходящего в отставку члена.</w:t>
      </w:r>
    </w:p>
    <w:p w:rsidR="00E76C56" w:rsidRDefault="00E76C56">
      <w:pPr>
        <w:pStyle w:val="centext"/>
        <w:rPr>
          <w:sz w:val="20"/>
        </w:rPr>
      </w:pPr>
      <w:r>
        <w:rPr>
          <w:sz w:val="20"/>
        </w:rPr>
        <w:t>3.2. Любой член МОК теряет свое членство без дальнейших формальностей, если он не переизбран в соответствии с параграфом 2.6 Официального разъяснения к данной статье.</w:t>
      </w:r>
    </w:p>
    <w:p w:rsidR="00E76C56" w:rsidRDefault="00E76C56">
      <w:pPr>
        <w:pStyle w:val="centext"/>
        <w:rPr>
          <w:sz w:val="20"/>
        </w:rPr>
      </w:pPr>
      <w:r>
        <w:rPr>
          <w:sz w:val="20"/>
        </w:rPr>
        <w:t>3.3. Член МОК должен уйти в отставку не позднее конца календарного года, в котором ему исполнится 70 лет, в соответствии с правилами переходного периода, предусмотренными в параграфе 2.6 Официального разъяснения к данной статье.</w:t>
      </w:r>
    </w:p>
    <w:p w:rsidR="00E76C56" w:rsidRDefault="00E76C56">
      <w:pPr>
        <w:pStyle w:val="centext"/>
        <w:rPr>
          <w:sz w:val="20"/>
        </w:rPr>
      </w:pPr>
      <w:r>
        <w:rPr>
          <w:sz w:val="20"/>
        </w:rPr>
        <w:t>3.4. Членства лишается:</w:t>
      </w:r>
    </w:p>
    <w:p w:rsidR="00E76C56" w:rsidRDefault="00E76C56">
      <w:pPr>
        <w:pStyle w:val="centext"/>
        <w:rPr>
          <w:sz w:val="20"/>
        </w:rPr>
      </w:pPr>
      <w:r>
        <w:rPr>
          <w:sz w:val="20"/>
        </w:rPr>
        <w:t>3.4.1. Любой член МОК, избранный в качестве кандидата как действующий спортсмен, в соответствии с параграфом 2.2.1 Официального разъяснения к данной статье, незамедлительно, если он больше не является членом Атлетической комиссии МОК.</w:t>
      </w:r>
    </w:p>
    <w:p w:rsidR="00E76C56" w:rsidRDefault="00E76C56">
      <w:pPr>
        <w:pStyle w:val="centext"/>
        <w:rPr>
          <w:sz w:val="20"/>
        </w:rPr>
      </w:pPr>
      <w:r>
        <w:rPr>
          <w:sz w:val="20"/>
        </w:rPr>
        <w:t xml:space="preserve">3.4.2. Любой член МОК, избранный в качестве кандидата от одной из организаций, указанных в параграфах 2.2.2 и 2.2.3 Официального разъяснения к настоящей статье, тотчас же, как только перестает исполнять любую из изложенных функций. </w:t>
      </w:r>
    </w:p>
    <w:p w:rsidR="00E76C56" w:rsidRDefault="00E76C56">
      <w:pPr>
        <w:pStyle w:val="centext"/>
        <w:rPr>
          <w:sz w:val="20"/>
        </w:rPr>
      </w:pPr>
      <w:r>
        <w:rPr>
          <w:sz w:val="20"/>
        </w:rPr>
        <w:t>3.5. Любой член МОК, избранный в качестве кандидата в соответствии с параграфом 2.2.4 Официального разъяснения к настоящей статье лишается членства, если он больше не проживает и не имеет интересов в стране, указанной в связи с его именем в списке членов, как предусмотрено в параграфе 5 настоящей статьи. В таких случаях потеря статуса члена МОК подтверждается решением сессии МОК.</w:t>
      </w:r>
    </w:p>
    <w:p w:rsidR="00E76C56" w:rsidRDefault="00E76C56">
      <w:pPr>
        <w:pStyle w:val="centext"/>
        <w:rPr>
          <w:sz w:val="20"/>
        </w:rPr>
      </w:pPr>
      <w:r>
        <w:rPr>
          <w:sz w:val="20"/>
        </w:rPr>
        <w:t>3.6. Член МОК считается вышедшим в отставку и таким образом теряет свое членство без подачи последующих заявлений с его стороны, если меняет свое гражданство или перемещает центр основных интересов в другую страну. Это же положение применимо в случае, если он на протяжении двух лет не участвует в Сессиях или не принимает активного участия в работе МОК, за исключением форс-мажорных обстоятельств. В таких случаях потеря статуса члена МОК подтверждается решением Сессии МОК.</w:t>
      </w:r>
    </w:p>
    <w:p w:rsidR="00E76C56" w:rsidRDefault="00E76C56">
      <w:pPr>
        <w:pStyle w:val="centext"/>
        <w:rPr>
          <w:sz w:val="20"/>
        </w:rPr>
      </w:pPr>
      <w:r>
        <w:rPr>
          <w:sz w:val="20"/>
        </w:rPr>
        <w:t>3.7. Член или почетный член МОК может быть исключен решением Сессии МОК, если он изменил клятве или если Сессия МОК сочтет, что он пренебрег или сознательно предал интересы МОК или стал каким-либо образом недостойным МОК.</w:t>
      </w:r>
    </w:p>
    <w:p w:rsidR="00E76C56" w:rsidRDefault="00E76C56">
      <w:pPr>
        <w:pStyle w:val="centext"/>
        <w:rPr>
          <w:sz w:val="20"/>
        </w:rPr>
      </w:pPr>
      <w:r>
        <w:rPr>
          <w:sz w:val="20"/>
        </w:rPr>
        <w:t>3.8. Решения по исключению члена МОК, Почетного пожизненного Президента МОК, почетного члена или заслуженного члена принимаются большинством в две трети присутствующих на Сессии членов, по предложению Исполкома МОК. Соответствующий член МОК имеет возможность доложить свое дело лично, выступив на Сессии МОК.</w:t>
      </w:r>
    </w:p>
    <w:p w:rsidR="00E76C56" w:rsidRDefault="00E76C56">
      <w:pPr>
        <w:pStyle w:val="centext"/>
        <w:rPr>
          <w:sz w:val="20"/>
        </w:rPr>
      </w:pPr>
      <w:r>
        <w:rPr>
          <w:sz w:val="20"/>
        </w:rPr>
        <w:t xml:space="preserve">До того как Сессия МОК примет решение об исключении, Исполком МОК может временно лишить соответствующего члена всех или части прав, прерогатив и функций, вытекающих из его членства. </w:t>
      </w:r>
    </w:p>
    <w:p w:rsidR="00E76C56" w:rsidRDefault="00E76C56">
      <w:pPr>
        <w:pStyle w:val="centext"/>
        <w:rPr>
          <w:sz w:val="20"/>
        </w:rPr>
      </w:pPr>
      <w:r>
        <w:rPr>
          <w:sz w:val="20"/>
        </w:rPr>
        <w:t xml:space="preserve">Член, Почетный пожизненный Президент, почетный член, заслуженный член, исключенный из МОК, не может быть членом НОК, ассоциации НОК или ОКОИ. Ни при каких обстоятельствах он не может больше стать членом, Почетным пожизненным Президентом, почетным членом или заслуженным членом. </w:t>
      </w:r>
    </w:p>
    <w:p w:rsidR="00E76C56" w:rsidRDefault="00E76C56">
      <w:pPr>
        <w:pStyle w:val="centext"/>
        <w:rPr>
          <w:b/>
          <w:bCs/>
          <w:sz w:val="20"/>
        </w:rPr>
      </w:pPr>
      <w:r>
        <w:rPr>
          <w:b/>
          <w:bCs/>
          <w:sz w:val="20"/>
        </w:rPr>
        <w:t>4. Почетный пожизненный Президент -- почетные члены -- заслуженные члены</w:t>
      </w:r>
    </w:p>
    <w:p w:rsidR="00E76C56" w:rsidRDefault="00E76C56">
      <w:pPr>
        <w:pStyle w:val="centext"/>
        <w:rPr>
          <w:sz w:val="20"/>
        </w:rPr>
      </w:pPr>
      <w:r>
        <w:rPr>
          <w:sz w:val="20"/>
        </w:rPr>
        <w:t>4.1. По предложению Исполкома МОК может избрать в качестве почетного пожизненного Президента члена МОК, который внес неоценимый вклад на посту президента МОК. Почетный пожизненный Президент приглашается на Олимпийские игры, Олимпийские конгрессы, сессии МОК и заседания Исполкома МОК, где ему зарезервировано место рядом с действующим Президентом МОК. Почетный пожизненный Президент имеет право предлагать свои советы. Пост Почетного пожизненного Президента не наделяет его правом голоса.</w:t>
      </w:r>
    </w:p>
    <w:p w:rsidR="00E76C56" w:rsidRDefault="00E76C56">
      <w:pPr>
        <w:pStyle w:val="centext"/>
        <w:rPr>
          <w:sz w:val="20"/>
        </w:rPr>
      </w:pPr>
      <w:r>
        <w:rPr>
          <w:sz w:val="20"/>
        </w:rPr>
        <w:t>4.2. Любой член МОК, уходящий в отставку после 10 лет службы в МОК и имеющий перед ним исключительные заслуги, может по представлению Исполкома МОК быть избран в качестве почетного члена МОК. Почетные члены приглашаются посетить Олимпийские игры, олимпийские конгрессы и сессии МОК, где каждому из них зарезервировано место. Они могут по просьбе Президента МОК предлагать свои советы. Права голоса они больше не имеют.</w:t>
      </w:r>
    </w:p>
    <w:p w:rsidR="00E76C56" w:rsidRDefault="00E76C56">
      <w:pPr>
        <w:pStyle w:val="centext"/>
        <w:rPr>
          <w:sz w:val="20"/>
        </w:rPr>
      </w:pPr>
      <w:r>
        <w:rPr>
          <w:sz w:val="20"/>
        </w:rPr>
        <w:t>4.3. По предложению Исполкома МОК может избрать в качестве заслуженного члена выдающуюся личность за пределами МОК, которая оказывала ему исключительные услуги. Они приглашаются посетить Олимпийские игры и Олимпийские конгрессы, где каждому из них зарезервировано место. Президент МОК может также пригласить их принять участие в мероприятиях или заседаниях МОК.</w:t>
      </w:r>
    </w:p>
    <w:p w:rsidR="00E76C56" w:rsidRDefault="00E76C56">
      <w:pPr>
        <w:pStyle w:val="centext"/>
        <w:rPr>
          <w:b/>
          <w:bCs/>
          <w:sz w:val="20"/>
        </w:rPr>
      </w:pPr>
      <w:r>
        <w:rPr>
          <w:b/>
          <w:bCs/>
          <w:sz w:val="20"/>
        </w:rPr>
        <w:t>5. Список членов</w:t>
      </w:r>
    </w:p>
    <w:p w:rsidR="00E76C56" w:rsidRDefault="00E76C56">
      <w:pPr>
        <w:pStyle w:val="centext"/>
        <w:rPr>
          <w:sz w:val="20"/>
        </w:rPr>
      </w:pPr>
      <w:r>
        <w:rPr>
          <w:sz w:val="20"/>
        </w:rPr>
        <w:t>Исполком МОК постоянно обновляет список всех членов МОК, включая Почетного пожизненного Президента, почетных членов и заслуженных членов. Если в состав членов МОК выдвинута кандидатура действующего спортсмена в соответствии с параграфом 2.2.1 Официального разъяснения к настоящей статье, или если такого рода кандидат занимает пост в одной из организаций, перечисленных в параграфах 2.2.2 и 2.2.3 Официального разъяснения, в списке должно быть это указано.</w:t>
      </w:r>
    </w:p>
    <w:p w:rsidR="00E76C56" w:rsidRDefault="00E76C56">
      <w:pPr>
        <w:pStyle w:val="centext"/>
        <w:jc w:val="center"/>
        <w:rPr>
          <w:sz w:val="20"/>
        </w:rPr>
      </w:pPr>
      <w:r>
        <w:rPr>
          <w:b/>
          <w:bCs/>
          <w:i/>
          <w:iCs/>
          <w:sz w:val="20"/>
        </w:rPr>
        <w:t>Официальные разъяснения к статье 20</w:t>
      </w:r>
    </w:p>
    <w:p w:rsidR="00E76C56" w:rsidRDefault="00E76C56">
      <w:pPr>
        <w:pStyle w:val="centext"/>
        <w:rPr>
          <w:b/>
          <w:bCs/>
          <w:sz w:val="20"/>
        </w:rPr>
      </w:pPr>
      <w:r>
        <w:rPr>
          <w:b/>
          <w:bCs/>
          <w:sz w:val="20"/>
        </w:rPr>
        <w:t>1. Допуск</w:t>
      </w:r>
    </w:p>
    <w:p w:rsidR="00E76C56" w:rsidRDefault="00E76C56">
      <w:pPr>
        <w:pStyle w:val="centext"/>
        <w:rPr>
          <w:sz w:val="20"/>
        </w:rPr>
      </w:pPr>
      <w:r>
        <w:rPr>
          <w:sz w:val="20"/>
        </w:rPr>
        <w:t>1.1. Любой гражданин своей страны в возрасте 18 лет и старше может быть избран членом МОК при условии что: его кандидатура представлена в соответствии с нижеследующим параграфом 2.1; он отвечает условиям, изложенным в параграфе 2.1; его кандидатура рассмотрена Комиссией по номинациям; избрание его предложено сессии Исполкомом МОК.</w:t>
      </w:r>
    </w:p>
    <w:p w:rsidR="00E76C56" w:rsidRDefault="00E76C56">
      <w:pPr>
        <w:pStyle w:val="centext"/>
        <w:rPr>
          <w:sz w:val="20"/>
        </w:rPr>
      </w:pPr>
      <w:r>
        <w:rPr>
          <w:sz w:val="20"/>
        </w:rPr>
        <w:t>1.2. Члены МОК избираются в соответствии с положениями настоящих Официальных разъяснений сроком на 8 лет. Они могут быть переизбраны на основании параграфа 3.3 Правила 20.</w:t>
      </w:r>
    </w:p>
    <w:p w:rsidR="00E76C56" w:rsidRDefault="00E76C56">
      <w:pPr>
        <w:pStyle w:val="centext"/>
        <w:rPr>
          <w:b/>
          <w:bCs/>
          <w:sz w:val="20"/>
        </w:rPr>
      </w:pPr>
      <w:r>
        <w:rPr>
          <w:b/>
          <w:bCs/>
          <w:sz w:val="20"/>
        </w:rPr>
        <w:t>2. Процедура избрания членов МОК</w:t>
      </w:r>
    </w:p>
    <w:p w:rsidR="00E76C56" w:rsidRDefault="00E76C56">
      <w:pPr>
        <w:pStyle w:val="centext"/>
        <w:rPr>
          <w:sz w:val="20"/>
        </w:rPr>
      </w:pPr>
      <w:r>
        <w:rPr>
          <w:sz w:val="20"/>
        </w:rPr>
        <w:t>2.1. Представление кандидатур для выбора члена МОК.</w:t>
      </w:r>
    </w:p>
    <w:p w:rsidR="00E76C56" w:rsidRDefault="00E76C56">
      <w:pPr>
        <w:pStyle w:val="centext"/>
        <w:rPr>
          <w:sz w:val="20"/>
        </w:rPr>
      </w:pPr>
      <w:r>
        <w:rPr>
          <w:sz w:val="20"/>
        </w:rPr>
        <w:t>Следующие лица или организации имеют право предложить одну или две кандидатуры на выборы в члены МОК:</w:t>
      </w:r>
    </w:p>
    <w:p w:rsidR="00E76C56" w:rsidRDefault="00E76C56">
      <w:pPr>
        <w:pStyle w:val="centext"/>
        <w:rPr>
          <w:sz w:val="20"/>
        </w:rPr>
      </w:pPr>
      <w:r>
        <w:rPr>
          <w:sz w:val="20"/>
        </w:rPr>
        <w:t xml:space="preserve">-- </w:t>
      </w:r>
      <w:r>
        <w:rPr>
          <w:i/>
          <w:iCs/>
          <w:sz w:val="20"/>
        </w:rPr>
        <w:t>Члены МОК</w:t>
      </w:r>
      <w:r>
        <w:rPr>
          <w:sz w:val="20"/>
        </w:rPr>
        <w:t>: каждый член МОК имеет право предложить одну или несколько кандидатур на выборы в члены МОК.</w:t>
      </w:r>
    </w:p>
    <w:p w:rsidR="00E76C56" w:rsidRDefault="00E76C56">
      <w:pPr>
        <w:pStyle w:val="centext"/>
        <w:rPr>
          <w:sz w:val="20"/>
        </w:rPr>
      </w:pPr>
      <w:r>
        <w:rPr>
          <w:sz w:val="20"/>
        </w:rPr>
        <w:t xml:space="preserve">-- </w:t>
      </w:r>
      <w:r>
        <w:rPr>
          <w:i/>
          <w:iCs/>
          <w:sz w:val="20"/>
        </w:rPr>
        <w:t>Комиссия спортсменов МОК:</w:t>
      </w:r>
      <w:r>
        <w:rPr>
          <w:sz w:val="20"/>
        </w:rPr>
        <w:t xml:space="preserve"> комиссия членов МОК имеет право предложить одну или несколько кандидатур на выборы в члены МОК.</w:t>
      </w:r>
    </w:p>
    <w:p w:rsidR="00E76C56" w:rsidRDefault="00E76C56">
      <w:pPr>
        <w:pStyle w:val="centext"/>
        <w:rPr>
          <w:sz w:val="20"/>
        </w:rPr>
      </w:pPr>
      <w:r>
        <w:rPr>
          <w:sz w:val="20"/>
        </w:rPr>
        <w:t xml:space="preserve">-- </w:t>
      </w:r>
      <w:r>
        <w:rPr>
          <w:i/>
          <w:iCs/>
          <w:sz w:val="20"/>
        </w:rPr>
        <w:t>Международные федерации олимпийских видов спорта:</w:t>
      </w:r>
      <w:r>
        <w:rPr>
          <w:sz w:val="20"/>
        </w:rPr>
        <w:t xml:space="preserve"> Ассоциация международных федераций летних олимпийских видов спорта (АСОИФ), Ассоциация международных федераций зимних олимпийских видов спорта (АИОВФ) и все международные федерации -- члены АСОИФ и АИОВФ - имеют право представить одну или две кандидатуры на выборы в члены МОК.</w:t>
      </w:r>
    </w:p>
    <w:p w:rsidR="00E76C56" w:rsidRDefault="00E76C56">
      <w:pPr>
        <w:pStyle w:val="centext"/>
        <w:rPr>
          <w:sz w:val="20"/>
        </w:rPr>
      </w:pPr>
      <w:r>
        <w:rPr>
          <w:sz w:val="20"/>
        </w:rPr>
        <w:t xml:space="preserve">-- </w:t>
      </w:r>
      <w:r>
        <w:rPr>
          <w:i/>
          <w:iCs/>
          <w:sz w:val="20"/>
        </w:rPr>
        <w:t>Национальные олимпийские комитеты</w:t>
      </w:r>
      <w:r>
        <w:rPr>
          <w:sz w:val="20"/>
        </w:rPr>
        <w:t>: Ассоциация национальных олимпийских комитетов (АНОК), Ассоциация национальных олимпийских комитетов Африки (АНОКА), Европейские олимпийские комитеты (ЕОК), Олимпийский совет Азии (ОСА), Пан-американская спортивная организация (ПАСО), Национальные олимпийские комитеты Океании (ОНОК), совместно с любым НОК, признанным МОК, имеют право представить одну или более кандидатур на выборы в члены МОК.</w:t>
      </w:r>
    </w:p>
    <w:p w:rsidR="00E76C56" w:rsidRDefault="00E76C56">
      <w:pPr>
        <w:pStyle w:val="centext"/>
        <w:rPr>
          <w:sz w:val="20"/>
        </w:rPr>
      </w:pPr>
      <w:r>
        <w:rPr>
          <w:sz w:val="20"/>
        </w:rPr>
        <w:t>Для допуска к выборам, все кандидатуры должны быть представлены в письменном виде президенту МОК. Кроме того, они должны в каждом случае отвечать требованиям, указанным в нижеследующем параграфе 2.2.</w:t>
      </w:r>
    </w:p>
    <w:p w:rsidR="00E76C56" w:rsidRDefault="00E76C56">
      <w:pPr>
        <w:pStyle w:val="centext"/>
        <w:rPr>
          <w:sz w:val="20"/>
        </w:rPr>
      </w:pPr>
      <w:r>
        <w:rPr>
          <w:sz w:val="20"/>
        </w:rPr>
        <w:t xml:space="preserve">2.2. Условия, подлежащие выполнению при представлении кандидатур. </w:t>
      </w:r>
    </w:p>
    <w:p w:rsidR="00E76C56" w:rsidRDefault="00E76C56">
      <w:pPr>
        <w:pStyle w:val="centext"/>
        <w:rPr>
          <w:sz w:val="20"/>
        </w:rPr>
      </w:pPr>
      <w:r>
        <w:rPr>
          <w:sz w:val="20"/>
        </w:rPr>
        <w:t>Все лица или организации, отмеченные в вышеуказанном параграфе 2.1, представляющие, таким образом, одну или более кандидатур на выборы в члены МОК, в соответствии с нижеследующими параграфами 2.2.1, 2.2.2 или 2.2.3, должны четко указать по каждому кандидату, представляется ли он в качестве действующего спортсмена, как указано в нижеследующем параграфе 2.2.1, или он выполняет функции в одной из организаций, перечисленных в нижеуказанных параграфах 2.2.2 или 2.2.3.</w:t>
      </w:r>
    </w:p>
    <w:p w:rsidR="00E76C56" w:rsidRDefault="00E76C56">
      <w:pPr>
        <w:pStyle w:val="centext"/>
        <w:ind w:left="720"/>
        <w:rPr>
          <w:sz w:val="20"/>
        </w:rPr>
      </w:pPr>
      <w:r>
        <w:rPr>
          <w:sz w:val="20"/>
        </w:rPr>
        <w:t>2.2.1. Если кандидат предлагается в качестве действующего спортсмена, как указано в параграфе 1.1 Правила 20, он должен быть спортсменом-членом Спортивной комиссии МОК. Такой спортсмен должен быть избран или назначен в Спортивную комиссию МОК до начала проведения летних или Зимних Олимпийских игр, следующих за играми, в которых он участвовал последний раз.</w:t>
      </w:r>
    </w:p>
    <w:p w:rsidR="00E76C56" w:rsidRDefault="00E76C56">
      <w:pPr>
        <w:pStyle w:val="centext"/>
        <w:ind w:left="720"/>
        <w:rPr>
          <w:sz w:val="20"/>
        </w:rPr>
      </w:pPr>
      <w:r>
        <w:rPr>
          <w:sz w:val="20"/>
        </w:rPr>
        <w:t>При представлении одной или более кандидатур, Спортивная комиссия спортсменов МОК должна соблюсти условие, при котором должно быть равенство кандидатов как от летних, так и зимних видов спорта. Общее количество членов, избираемых в МОК на основе выдвинутых кандидатур, не должно быть более 15 одновременно.</w:t>
      </w:r>
    </w:p>
    <w:p w:rsidR="00E76C56" w:rsidRDefault="00E76C56">
      <w:pPr>
        <w:pStyle w:val="centext"/>
        <w:ind w:left="720"/>
        <w:rPr>
          <w:sz w:val="20"/>
        </w:rPr>
      </w:pPr>
      <w:r>
        <w:rPr>
          <w:sz w:val="20"/>
        </w:rPr>
        <w:t>2.2.2. Если предлагаемый кандидат исполняет функцию в международной федерации или ассоциации, он должен быть президентом или занимать пост в исполкоме или руководстве одной из международных федераций, АСОИФ или АИОВФ. Общее количество членов, избираемых на основе выдвинутых кандидатур, не должно превышать 15 одновременно.</w:t>
      </w:r>
    </w:p>
    <w:p w:rsidR="00E76C56" w:rsidRDefault="00E76C56">
      <w:pPr>
        <w:pStyle w:val="centext"/>
        <w:ind w:left="720"/>
        <w:rPr>
          <w:sz w:val="20"/>
        </w:rPr>
      </w:pPr>
      <w:r>
        <w:rPr>
          <w:sz w:val="20"/>
        </w:rPr>
        <w:t>2.2.3. Если предлагаемый кандидат занимает пост в НОК, всемирной или континентальной ассоциации НОК, он должен занимать пост президента НОК, АНОК, АНОКА, ЕОК, ПАСО, ОНОК или быть в Исполкоме, или в руководстве одной из этих организаций. От страны может быть избран не более чем один член из представленных кандидатур. Общее количество таких членов, избранных в МОК на основе представленных кандидатур, не должно быть более 15 одновременно.</w:t>
      </w:r>
    </w:p>
    <w:p w:rsidR="00E76C56" w:rsidRDefault="00E76C56">
      <w:pPr>
        <w:pStyle w:val="centext"/>
        <w:ind w:left="720"/>
        <w:rPr>
          <w:sz w:val="20"/>
        </w:rPr>
      </w:pPr>
      <w:r>
        <w:rPr>
          <w:sz w:val="20"/>
        </w:rPr>
        <w:t>2.2.4. Предложение по любой другой кандидатуре должно касаться человека, который является уроженцем страны, в которой он проживает, или центр его интересов находится в этой стране и в ней находится НОК, признанный МОК. От страны может быть избран не более чем один кандидат. Общее количество членов, избранных таким образом, не должно превышать 70 человек.</w:t>
      </w:r>
    </w:p>
    <w:p w:rsidR="00E76C56" w:rsidRDefault="00E76C56">
      <w:pPr>
        <w:pStyle w:val="centext"/>
        <w:rPr>
          <w:sz w:val="20"/>
        </w:rPr>
      </w:pPr>
      <w:r>
        <w:rPr>
          <w:sz w:val="20"/>
        </w:rPr>
        <w:t>2.3. Комитет по номинациям.</w:t>
      </w:r>
    </w:p>
    <w:p w:rsidR="00E76C56" w:rsidRDefault="00E76C56">
      <w:pPr>
        <w:pStyle w:val="centext"/>
        <w:ind w:left="720"/>
        <w:rPr>
          <w:sz w:val="20"/>
        </w:rPr>
      </w:pPr>
      <w:r>
        <w:rPr>
          <w:sz w:val="20"/>
        </w:rPr>
        <w:t>2.3.1. Комитет по номинациям учреждается в составе семи членов, три из которых избираются Комиссией по этике МОК, три на сессии МОК и один - Спортивной комиссией МОК. Члены Комитета по номинациям избираются сроком на четыре года, они могут переизбираться.</w:t>
      </w:r>
    </w:p>
    <w:p w:rsidR="00E76C56" w:rsidRDefault="00E76C56">
      <w:pPr>
        <w:pStyle w:val="centext"/>
        <w:ind w:left="720"/>
        <w:rPr>
          <w:sz w:val="20"/>
        </w:rPr>
      </w:pPr>
      <w:r>
        <w:rPr>
          <w:sz w:val="20"/>
        </w:rPr>
        <w:t>2.3.2. Целью Комиссии по номинациям является рассмотрение кандидатур в соответствии с нижеуказанным параграфом 2.4.2 и предоставление Исполкому МОК письменного отчета по каждой кандидатуре.</w:t>
      </w:r>
    </w:p>
    <w:p w:rsidR="00E76C56" w:rsidRDefault="00E76C56">
      <w:pPr>
        <w:pStyle w:val="centext"/>
        <w:ind w:left="720"/>
        <w:rPr>
          <w:sz w:val="20"/>
        </w:rPr>
      </w:pPr>
      <w:r>
        <w:rPr>
          <w:sz w:val="20"/>
        </w:rPr>
        <w:t>2.3.3. Комиссия по номинациям МОК является самоорганизованной структурой; она назначает председателя, секретаря; последний может быть избран не из членов Комиссии.</w:t>
      </w:r>
    </w:p>
    <w:p w:rsidR="00E76C56" w:rsidRDefault="00E76C56">
      <w:pPr>
        <w:pStyle w:val="centext"/>
        <w:rPr>
          <w:sz w:val="20"/>
        </w:rPr>
      </w:pPr>
      <w:r>
        <w:rPr>
          <w:sz w:val="20"/>
        </w:rPr>
        <w:t>2.4. Рассмотрение кандидатур Комиссией по номинациям.</w:t>
      </w:r>
    </w:p>
    <w:p w:rsidR="00E76C56" w:rsidRDefault="00E76C56">
      <w:pPr>
        <w:pStyle w:val="centext"/>
        <w:ind w:left="720"/>
        <w:rPr>
          <w:sz w:val="20"/>
        </w:rPr>
      </w:pPr>
      <w:r>
        <w:rPr>
          <w:sz w:val="20"/>
        </w:rPr>
        <w:t xml:space="preserve">2.4.1. По получении кандидатуры Президент МОК направляет ее председателю Комиссии по номинациям, который немедленно дает указание вскрыть конверт. В исключительных случаях любой конверт, полученный председателем Комитета по номинациям не позднее, чем за три месяца до даты открытия новой сессии МОК, должен быть открыт и изучен, с тем чтобы Исполком мог предложить кандидатуру на рассмотрение предстоящей сессии заблаговременно. </w:t>
      </w:r>
    </w:p>
    <w:p w:rsidR="00E76C56" w:rsidRDefault="00E76C56">
      <w:pPr>
        <w:pStyle w:val="centext"/>
        <w:ind w:left="720"/>
        <w:rPr>
          <w:sz w:val="20"/>
        </w:rPr>
      </w:pPr>
      <w:r>
        <w:rPr>
          <w:sz w:val="20"/>
        </w:rPr>
        <w:t>2.4.2. По получении кандидатуры, поступившей от Президента МОК, председатель Комитета по номинациям немедленно информирует соответствующим образом членов Комиссии и советуется с ними. Комиссия по номинациям собирает все необходимые данные на кандидата, в частности по его профессиональному и материальному положению, а также по его карьере и спортивной деятельности. Комиссия может попросить кандидата представить поручительства лиц, от которых она может получить информацию. Комиссия может пригласить кандидата на собеседование.</w:t>
      </w:r>
    </w:p>
    <w:p w:rsidR="00E76C56" w:rsidRDefault="00E76C56">
      <w:pPr>
        <w:pStyle w:val="centext"/>
        <w:ind w:left="720"/>
        <w:rPr>
          <w:sz w:val="20"/>
        </w:rPr>
      </w:pPr>
      <w:r>
        <w:rPr>
          <w:sz w:val="20"/>
        </w:rPr>
        <w:t xml:space="preserve">2.4.3. Комиссия может проверить происхождение всех кандидатур и, если необходимо, статус кандидата как действующего спортсмена или функцию, выполняемую кандидатом. </w:t>
      </w:r>
    </w:p>
    <w:p w:rsidR="00E76C56" w:rsidRDefault="00E76C56">
      <w:pPr>
        <w:pStyle w:val="centext"/>
        <w:ind w:left="720"/>
        <w:rPr>
          <w:sz w:val="20"/>
        </w:rPr>
      </w:pPr>
      <w:r>
        <w:rPr>
          <w:sz w:val="20"/>
        </w:rPr>
        <w:t>2.4.4. Когда Комиссия по номинациям посчитает, что она располагает всей необходимой информацией, она представляет письменный отчет Исполкому, в котором излагает причины, позволяющие сделать вывод: обладает или нет кандидат качествами, необходимыми для избрания в члены МОК. При этом, если кандидат является действующим спортсменом в соответствии с вышеуказанным параграфом 2.2.1 или если кандидат занимает пост в одной из организаций, упомянутых выше в параграфах 2.2.2 и 2.2.3. Комитет по номинациям отмечает это в своем отчете.</w:t>
      </w:r>
    </w:p>
    <w:p w:rsidR="00E76C56" w:rsidRDefault="00E76C56">
      <w:pPr>
        <w:pStyle w:val="centext"/>
        <w:rPr>
          <w:sz w:val="20"/>
        </w:rPr>
      </w:pPr>
      <w:r>
        <w:rPr>
          <w:sz w:val="20"/>
        </w:rPr>
        <w:t>2.5. Процедура рассмотрения Исполкомом МОК.</w:t>
      </w:r>
    </w:p>
    <w:p w:rsidR="00E76C56" w:rsidRDefault="00E76C56">
      <w:pPr>
        <w:pStyle w:val="centext"/>
        <w:ind w:left="720"/>
        <w:rPr>
          <w:sz w:val="20"/>
        </w:rPr>
      </w:pPr>
      <w:r>
        <w:rPr>
          <w:sz w:val="20"/>
        </w:rPr>
        <w:t>2.5.1 Исполком МОК сам по себе полномочен представлять кандидатуры на рассмотрение Сессии.</w:t>
      </w:r>
    </w:p>
    <w:p w:rsidR="00E76C56" w:rsidRDefault="00E76C56">
      <w:pPr>
        <w:pStyle w:val="centext"/>
        <w:ind w:left="720"/>
        <w:rPr>
          <w:sz w:val="20"/>
        </w:rPr>
      </w:pPr>
      <w:r>
        <w:rPr>
          <w:sz w:val="20"/>
        </w:rPr>
        <w:t xml:space="preserve">2.5.2. На своем заседании Исполком МОК по получении отчета Комитета по номинациям и изучив его содержание, решает, представлять или нет кандидата на выборы в качестве члена МОК. Исполком может при необходимости заслушать кандидата (кандидатов). Вынося вопрос на решение Сессии, Исполком не позднее чем за 30 дней до ее проведения составляет письменное предложение, прилагая к нему отчет Комитета по номинациям. Исполком отмечает происхождение каждого кандидата и, если требуется, сообщает, является ли данный кандидат действующим спортсменом в соответствии с вышеуказанным параграфом 2.2.1 или он занимает определенный пост в одной из вышеназванных организаций, указанных в параграфах 2.2.2 и 2.2.3. Исполком может представить несколько кандидатур для выборов одного члена. </w:t>
      </w:r>
    </w:p>
    <w:p w:rsidR="00E76C56" w:rsidRDefault="00E76C56">
      <w:pPr>
        <w:pStyle w:val="centext"/>
        <w:ind w:left="720"/>
        <w:rPr>
          <w:sz w:val="20"/>
        </w:rPr>
      </w:pPr>
      <w:r>
        <w:rPr>
          <w:sz w:val="20"/>
        </w:rPr>
        <w:t>2.5.3. Процедура рассмотрения кандидатуры, предложенной из действующих спортсменов в соответствии с вышеуказанным параграфом 2.2.1, может быть ускорена и в таких случаях последний срок ее представления, предусмотренный в вышеуказанных параграфах 2.4.1 и 2.5.2, может быть продлен по мере необходимости для избрания в члены МОК спортсменов, недавно избранных в состав Спортивной комиссии МОК.</w:t>
      </w:r>
    </w:p>
    <w:p w:rsidR="00E76C56" w:rsidRDefault="00E76C56">
      <w:pPr>
        <w:pStyle w:val="centext"/>
        <w:rPr>
          <w:sz w:val="20"/>
        </w:rPr>
      </w:pPr>
      <w:r>
        <w:rPr>
          <w:sz w:val="20"/>
        </w:rPr>
        <w:t>2.6. Процедура рассмотрения Сессией МОК</w:t>
      </w:r>
    </w:p>
    <w:p w:rsidR="00E76C56" w:rsidRDefault="00E76C56">
      <w:pPr>
        <w:pStyle w:val="centext"/>
        <w:ind w:left="720"/>
        <w:rPr>
          <w:sz w:val="20"/>
        </w:rPr>
      </w:pPr>
      <w:r>
        <w:rPr>
          <w:sz w:val="20"/>
        </w:rPr>
        <w:t xml:space="preserve">2.6.1. Только Сессия МОК компетентна избирать любого члена МОК. </w:t>
      </w:r>
    </w:p>
    <w:p w:rsidR="00E76C56" w:rsidRDefault="00E76C56">
      <w:pPr>
        <w:pStyle w:val="centext"/>
        <w:ind w:left="720"/>
        <w:rPr>
          <w:sz w:val="20"/>
        </w:rPr>
      </w:pPr>
      <w:r>
        <w:rPr>
          <w:sz w:val="20"/>
        </w:rPr>
        <w:t>2.6.2. Все кандидатуры для выборов в члены МОК, предложенные Исполкомом МОК, представляются для голосования на Сессии.</w:t>
      </w:r>
    </w:p>
    <w:p w:rsidR="00E76C56" w:rsidRDefault="00E76C56">
      <w:pPr>
        <w:pStyle w:val="centext"/>
        <w:ind w:left="720"/>
        <w:rPr>
          <w:sz w:val="20"/>
        </w:rPr>
      </w:pPr>
      <w:r>
        <w:rPr>
          <w:sz w:val="20"/>
        </w:rPr>
        <w:t>Голосование тайное, решение определяется большинством голосов.</w:t>
      </w:r>
    </w:p>
    <w:p w:rsidR="00E76C56" w:rsidRDefault="00E76C56">
      <w:pPr>
        <w:pStyle w:val="centext"/>
        <w:ind w:left="720"/>
        <w:rPr>
          <w:sz w:val="20"/>
        </w:rPr>
      </w:pPr>
      <w:r>
        <w:rPr>
          <w:sz w:val="20"/>
        </w:rPr>
        <w:t>2.6.3. Председатель Комиссии по номинациям может сообщить Сессии мнение данной комиссии.</w:t>
      </w:r>
    </w:p>
    <w:p w:rsidR="00E76C56" w:rsidRDefault="00E76C56">
      <w:pPr>
        <w:pStyle w:val="centext"/>
        <w:rPr>
          <w:sz w:val="20"/>
        </w:rPr>
      </w:pPr>
      <w:r>
        <w:rPr>
          <w:sz w:val="20"/>
        </w:rPr>
        <w:t>2.7. Процедура перевыборов.</w:t>
      </w:r>
    </w:p>
    <w:p w:rsidR="00E76C56" w:rsidRDefault="00E76C56">
      <w:pPr>
        <w:pStyle w:val="centext"/>
        <w:rPr>
          <w:sz w:val="20"/>
        </w:rPr>
      </w:pPr>
      <w:r>
        <w:rPr>
          <w:sz w:val="20"/>
        </w:rPr>
        <w:t xml:space="preserve">Процедура переизбрания членов МОК, имеющих право на переизбрание, сроком на восемь лет, осуществляется в соответствии с положениями, изложенными в вышеуказанных параграфах 2.4, 2.5, 2.6. Она может быть ускорена и упрощена. </w:t>
      </w:r>
    </w:p>
    <w:p w:rsidR="00E76C56" w:rsidRDefault="00E76C56">
      <w:pPr>
        <w:pStyle w:val="centext"/>
        <w:rPr>
          <w:sz w:val="20"/>
        </w:rPr>
      </w:pPr>
      <w:r>
        <w:rPr>
          <w:sz w:val="20"/>
        </w:rPr>
        <w:t>2.8. Положения переходного периода.</w:t>
      </w:r>
    </w:p>
    <w:p w:rsidR="00E76C56" w:rsidRDefault="00E76C56">
      <w:pPr>
        <w:pStyle w:val="centext"/>
        <w:rPr>
          <w:sz w:val="20"/>
        </w:rPr>
      </w:pPr>
      <w:r>
        <w:rPr>
          <w:sz w:val="20"/>
        </w:rPr>
        <w:t>Установленные права членов МОК, выборы которых проходили до даты открытия 110-й Сессии МОК (11 декабря 1999 г.), сохраняются в соответствии с нижеизложенным:</w:t>
      </w:r>
    </w:p>
    <w:p w:rsidR="00E76C56" w:rsidRDefault="00E76C56">
      <w:pPr>
        <w:pStyle w:val="centext"/>
        <w:ind w:left="720"/>
        <w:rPr>
          <w:sz w:val="20"/>
        </w:rPr>
      </w:pPr>
      <w:r>
        <w:rPr>
          <w:sz w:val="20"/>
        </w:rPr>
        <w:t>2.8.1. Любой член МОК, выборы которого состоялись до даты открытия 110-й Сессии МОК (11 декабря 1999 г.), должен уйти в отставку до конца календарного года, в течение которого ему исполнится 80 лет, если он был избран ранее 1966 г. Если член МОК достигает этого возраста будучи Президентом МОК, Вице-президентом или членом Исполкома, его отставка происходит в конце следующей Сессии.</w:t>
      </w:r>
    </w:p>
    <w:p w:rsidR="00E76C56" w:rsidRDefault="00E76C56">
      <w:pPr>
        <w:pStyle w:val="centext"/>
        <w:ind w:left="720"/>
        <w:rPr>
          <w:sz w:val="20"/>
        </w:rPr>
      </w:pPr>
      <w:r>
        <w:rPr>
          <w:sz w:val="20"/>
        </w:rPr>
        <w:t xml:space="preserve">2.8.2. Кроме того члены МОК, выборы которых состоялись до даты открытия 110-й Сессии (11 декабря 1999 г.) и которые не достигли возрастного предела, упомянутого в вышеуказанном параграфе 2.8.1, подлежат переизбранию на Сессии МОК: одна треть в 2007 г., одна треть в 2008 г. и одна треть в 2009 г. на условиях, изложенных в параграфе 2.6 настоящих Официальных разъяснений. Для определения указанной пропорции будет проведена жеребьевка на 111 Сессии МОК. </w:t>
      </w:r>
    </w:p>
    <w:p w:rsidR="00E76C56" w:rsidRDefault="00E76C56">
      <w:pPr>
        <w:pStyle w:val="centext"/>
        <w:ind w:left="720"/>
        <w:rPr>
          <w:sz w:val="20"/>
        </w:rPr>
      </w:pPr>
      <w:r>
        <w:rPr>
          <w:sz w:val="20"/>
        </w:rPr>
        <w:t>2.8.3. Во время проведения Олимпиады 2000 г. предстоит избрать восемь спортсменов в Спортивную комиссию МОК. Четыре спортсмена, набравшие наибольшее число голосов, будут избраны сроком на 8 лет, следующие за ними четыре спортсмена с наибольшим количеством голосов будут избраны сроком на 4 года.</w:t>
      </w:r>
    </w:p>
    <w:p w:rsidR="00E76C56" w:rsidRDefault="00E76C56">
      <w:pPr>
        <w:pStyle w:val="centext"/>
        <w:ind w:left="720"/>
        <w:rPr>
          <w:sz w:val="20"/>
        </w:rPr>
      </w:pPr>
      <w:r>
        <w:rPr>
          <w:sz w:val="20"/>
        </w:rPr>
        <w:t>2.8.4. В ходе проведения Зимних Олимпийских игр 2002 г. четыре спортсмена будут избраны в Спортивную комиссию МОК. Два спортсмена, набравшие наибольшее количество голосов, будут избраны сроком на 8 лет, следующие за ними еще два спортсмена с наибольшим количеством голосов будут избраны на срок в 4 года.</w:t>
      </w:r>
    </w:p>
    <w:p w:rsidR="00E76C56" w:rsidRDefault="00E76C56">
      <w:pPr>
        <w:pStyle w:val="centext"/>
        <w:ind w:left="720"/>
        <w:rPr>
          <w:sz w:val="20"/>
        </w:rPr>
      </w:pPr>
      <w:r>
        <w:rPr>
          <w:sz w:val="20"/>
        </w:rPr>
        <w:t xml:space="preserve">2.8.5. Что касается членов спортивной комиссии МОК, избранных в качестве членов МОК на 110-й Сессии, срок их полномочий оканчивается сразу же после церемонии закрытия игр летней Олимпиады или Олимпийских зимних игр по прошествии четырех лет после их избрания членами Спортивной комиссии МОК. </w:t>
      </w:r>
    </w:p>
    <w:p w:rsidR="00E76C56" w:rsidRDefault="00E76C56">
      <w:pPr>
        <w:pStyle w:val="centext"/>
        <w:ind w:left="720"/>
        <w:rPr>
          <w:sz w:val="20"/>
        </w:rPr>
      </w:pPr>
      <w:r>
        <w:rPr>
          <w:sz w:val="20"/>
        </w:rPr>
        <w:t>2.8.6. Положения указанных выше параграфов 2.1, 2.3, 2.4, 2.5.2 и 2.6.2 касаются выборов только действующих спортсменов по состоянию на 1 января 2000 г.</w:t>
      </w:r>
    </w:p>
    <w:p w:rsidR="00E76C56" w:rsidRDefault="00E76C56">
      <w:pPr>
        <w:pStyle w:val="centext"/>
        <w:ind w:left="720"/>
        <w:rPr>
          <w:sz w:val="20"/>
        </w:rPr>
      </w:pPr>
      <w:r>
        <w:rPr>
          <w:sz w:val="20"/>
        </w:rPr>
        <w:t>2.8.7. До 31 декабря 2003 г. общее число членов МОК может достигнуть 130 человек.</w:t>
      </w:r>
    </w:p>
    <w:p w:rsidR="00E76C56" w:rsidRDefault="00E76C56">
      <w:pPr>
        <w:pStyle w:val="centext"/>
        <w:rPr>
          <w:b/>
          <w:bCs/>
          <w:sz w:val="20"/>
        </w:rPr>
      </w:pPr>
      <w:r>
        <w:rPr>
          <w:b/>
          <w:bCs/>
          <w:sz w:val="20"/>
        </w:rPr>
        <w:t>21. Организация</w:t>
      </w:r>
    </w:p>
    <w:p w:rsidR="00E76C56" w:rsidRDefault="00E76C56">
      <w:pPr>
        <w:pStyle w:val="centext"/>
        <w:rPr>
          <w:sz w:val="20"/>
        </w:rPr>
      </w:pPr>
      <w:r>
        <w:rPr>
          <w:sz w:val="20"/>
        </w:rPr>
        <w:t>Органами МОК являются:</w:t>
      </w:r>
    </w:p>
    <w:p w:rsidR="00E76C56" w:rsidRDefault="00E76C56">
      <w:pPr>
        <w:pStyle w:val="centext"/>
        <w:rPr>
          <w:sz w:val="20"/>
        </w:rPr>
      </w:pPr>
      <w:r>
        <w:rPr>
          <w:sz w:val="20"/>
        </w:rPr>
        <w:t>1. Сессия,</w:t>
      </w:r>
    </w:p>
    <w:p w:rsidR="00E76C56" w:rsidRDefault="00E76C56">
      <w:pPr>
        <w:pStyle w:val="centext"/>
        <w:rPr>
          <w:sz w:val="20"/>
        </w:rPr>
      </w:pPr>
      <w:r>
        <w:rPr>
          <w:sz w:val="20"/>
        </w:rPr>
        <w:t>2. Исполком,</w:t>
      </w:r>
    </w:p>
    <w:p w:rsidR="00E76C56" w:rsidRDefault="00E76C56">
      <w:pPr>
        <w:pStyle w:val="centext"/>
        <w:rPr>
          <w:sz w:val="20"/>
        </w:rPr>
      </w:pPr>
      <w:r>
        <w:rPr>
          <w:sz w:val="20"/>
        </w:rPr>
        <w:t>3. Президент,</w:t>
      </w:r>
    </w:p>
    <w:p w:rsidR="00E76C56" w:rsidRDefault="00E76C56">
      <w:pPr>
        <w:pStyle w:val="centext"/>
        <w:rPr>
          <w:sz w:val="20"/>
        </w:rPr>
      </w:pPr>
      <w:r>
        <w:rPr>
          <w:sz w:val="20"/>
        </w:rPr>
        <w:t>4. В случае сомнений при определении компетенции того или другого органа МОК термин "МОК", используемый без других уточнений или дополнений, понимается как "Сессия", за исключением возможных случаев передачи полномочий Исполкому.</w:t>
      </w:r>
    </w:p>
    <w:p w:rsidR="00E76C56" w:rsidRDefault="00E76C56">
      <w:pPr>
        <w:pStyle w:val="centext"/>
        <w:rPr>
          <w:b/>
          <w:bCs/>
          <w:sz w:val="20"/>
        </w:rPr>
      </w:pPr>
      <w:r>
        <w:rPr>
          <w:b/>
          <w:bCs/>
          <w:sz w:val="20"/>
        </w:rPr>
        <w:t>22. Сессии</w:t>
      </w:r>
    </w:p>
    <w:p w:rsidR="00E76C56" w:rsidRDefault="00E76C56">
      <w:pPr>
        <w:pStyle w:val="centext"/>
        <w:rPr>
          <w:sz w:val="20"/>
        </w:rPr>
      </w:pPr>
      <w:r>
        <w:rPr>
          <w:sz w:val="20"/>
        </w:rPr>
        <w:t>1. Общее собрание членов МОК, именуемое Сессией, проводится не менее одного раза в год. Внеочередная Сессия МОК созывается по инициативе Президента или по письменному требованию не менее одной трети членов МОК.</w:t>
      </w:r>
    </w:p>
    <w:p w:rsidR="00E76C56" w:rsidRDefault="00E76C56">
      <w:pPr>
        <w:pStyle w:val="centext"/>
        <w:rPr>
          <w:sz w:val="20"/>
        </w:rPr>
      </w:pPr>
      <w:r>
        <w:rPr>
          <w:sz w:val="20"/>
        </w:rPr>
        <w:t>2. Место проведения Сессии определяет МОК, а внеочередной Сессии - Президент. Уведомление о проведении Сессии или внеочередных Сессии рассылаются Президентом как минимум за месяц до заседания, вместе с повесткой дня.</w:t>
      </w:r>
    </w:p>
    <w:p w:rsidR="00E76C56" w:rsidRDefault="00E76C56">
      <w:pPr>
        <w:pStyle w:val="centext"/>
        <w:rPr>
          <w:sz w:val="20"/>
        </w:rPr>
      </w:pPr>
      <w:r>
        <w:rPr>
          <w:sz w:val="20"/>
        </w:rPr>
        <w:t>3. Организация Сессий, включая все относящиеся к ней финансовые вопросы, осуществляется согласно "Инструкциям" и другим документам, выработанным по этому поводу Исполкомом МОК.</w:t>
      </w:r>
    </w:p>
    <w:p w:rsidR="00E76C56" w:rsidRDefault="00E76C56">
      <w:pPr>
        <w:pStyle w:val="centext"/>
        <w:rPr>
          <w:sz w:val="20"/>
        </w:rPr>
      </w:pPr>
      <w:r>
        <w:rPr>
          <w:sz w:val="20"/>
        </w:rPr>
        <w:t>4. Сессия является верховным органом МОК. Она утверждает, изменяет и истолковывает Олимпийскую хартию. Ее решения являются окончательными. По предложению Исполкома, МОК избирает членов МОК.</w:t>
      </w:r>
    </w:p>
    <w:p w:rsidR="00E76C56" w:rsidRDefault="00E76C56">
      <w:pPr>
        <w:pStyle w:val="centext"/>
        <w:rPr>
          <w:sz w:val="20"/>
        </w:rPr>
      </w:pPr>
      <w:r>
        <w:rPr>
          <w:sz w:val="20"/>
        </w:rPr>
        <w:t>5. Сессия может передавать полномочия Исполкому.</w:t>
      </w:r>
    </w:p>
    <w:p w:rsidR="00E76C56" w:rsidRDefault="00E76C56">
      <w:pPr>
        <w:pStyle w:val="centext"/>
        <w:rPr>
          <w:b/>
          <w:bCs/>
          <w:sz w:val="20"/>
        </w:rPr>
      </w:pPr>
      <w:r>
        <w:rPr>
          <w:b/>
          <w:bCs/>
          <w:sz w:val="20"/>
        </w:rPr>
        <w:t>23. Исполком</w:t>
      </w:r>
    </w:p>
    <w:p w:rsidR="00E76C56" w:rsidRDefault="00E76C56">
      <w:pPr>
        <w:pStyle w:val="centext"/>
        <w:rPr>
          <w:b/>
          <w:bCs/>
          <w:sz w:val="20"/>
        </w:rPr>
      </w:pPr>
      <w:r>
        <w:rPr>
          <w:b/>
          <w:bCs/>
          <w:sz w:val="20"/>
        </w:rPr>
        <w:t>1. Состав</w:t>
      </w:r>
    </w:p>
    <w:p w:rsidR="00E76C56" w:rsidRDefault="00E76C56">
      <w:pPr>
        <w:pStyle w:val="centext"/>
        <w:rPr>
          <w:sz w:val="20"/>
        </w:rPr>
      </w:pPr>
      <w:r>
        <w:rPr>
          <w:sz w:val="20"/>
        </w:rPr>
        <w:t>Исполком состоит из Президента, четырех вице-президентов и десяти дополнительных членов. Выбор этих членов будет отражать состав Сессии. Во время каждых выборов, Сессия будет следить за тем, чтобы указанная пропорция соблюдалась.</w:t>
      </w:r>
    </w:p>
    <w:p w:rsidR="00E76C56" w:rsidRDefault="00E76C56">
      <w:pPr>
        <w:pStyle w:val="centext"/>
        <w:rPr>
          <w:b/>
          <w:bCs/>
          <w:sz w:val="20"/>
        </w:rPr>
      </w:pPr>
      <w:r>
        <w:rPr>
          <w:b/>
          <w:bCs/>
          <w:sz w:val="20"/>
        </w:rPr>
        <w:t>2. Выборы</w:t>
      </w:r>
    </w:p>
    <w:p w:rsidR="00E76C56" w:rsidRDefault="00E76C56">
      <w:pPr>
        <w:pStyle w:val="centext"/>
        <w:rPr>
          <w:sz w:val="20"/>
        </w:rPr>
      </w:pPr>
      <w:r>
        <w:rPr>
          <w:sz w:val="20"/>
        </w:rPr>
        <w:t>Все члены Исполкома избираются на Сессиях тайным голосованием большинством поданных за них голосов.</w:t>
      </w:r>
    </w:p>
    <w:p w:rsidR="00E76C56" w:rsidRDefault="00E76C56">
      <w:pPr>
        <w:pStyle w:val="centext"/>
        <w:rPr>
          <w:b/>
          <w:bCs/>
          <w:sz w:val="20"/>
        </w:rPr>
      </w:pPr>
      <w:r>
        <w:rPr>
          <w:b/>
          <w:bCs/>
          <w:sz w:val="20"/>
        </w:rPr>
        <w:t>3. Срок полномочий</w:t>
      </w:r>
    </w:p>
    <w:p w:rsidR="00E76C56" w:rsidRDefault="00E76C56">
      <w:pPr>
        <w:pStyle w:val="centext"/>
        <w:rPr>
          <w:sz w:val="20"/>
        </w:rPr>
      </w:pPr>
      <w:r>
        <w:rPr>
          <w:sz w:val="20"/>
        </w:rPr>
        <w:t>3.1. Срок президентского мандата установлен в Правиле 24. Срок мандатов вице-президентов и десяти членов Исполкома установлен в четыре года.</w:t>
      </w:r>
    </w:p>
    <w:p w:rsidR="00E76C56" w:rsidRDefault="00E76C56">
      <w:pPr>
        <w:pStyle w:val="centext"/>
        <w:rPr>
          <w:sz w:val="20"/>
        </w:rPr>
      </w:pPr>
      <w:r>
        <w:rPr>
          <w:sz w:val="20"/>
        </w:rPr>
        <w:t>3.2. Мандат членов Исполкома вступает в силу по окончании Сессии, на которой они были избраны, однако с момента своего избрания они могут участвовать ( в консультативном качестве) на заседаниях Исполкома. Действие их мандата истекает по окончании последней очередной Сессии, состоявшейся в течение года, в котором оканчиваются их полномочия.</w:t>
      </w:r>
    </w:p>
    <w:p w:rsidR="00E76C56" w:rsidRDefault="00E76C56">
      <w:pPr>
        <w:pStyle w:val="centext"/>
        <w:rPr>
          <w:b/>
          <w:bCs/>
          <w:sz w:val="20"/>
        </w:rPr>
      </w:pPr>
      <w:r>
        <w:rPr>
          <w:b/>
          <w:bCs/>
          <w:sz w:val="20"/>
        </w:rPr>
        <w:t>4. Возобновление мандата</w:t>
      </w:r>
    </w:p>
    <w:p w:rsidR="00E76C56" w:rsidRDefault="00E76C56">
      <w:pPr>
        <w:pStyle w:val="centext"/>
        <w:rPr>
          <w:sz w:val="20"/>
        </w:rPr>
      </w:pPr>
      <w:r>
        <w:rPr>
          <w:sz w:val="20"/>
        </w:rPr>
        <w:t>4.1. Условия возобновления мандата Президента изложены в Правиле 24.</w:t>
      </w:r>
    </w:p>
    <w:p w:rsidR="00E76C56" w:rsidRDefault="00E76C56">
      <w:pPr>
        <w:pStyle w:val="centext"/>
        <w:rPr>
          <w:sz w:val="20"/>
        </w:rPr>
      </w:pPr>
      <w:r>
        <w:rPr>
          <w:sz w:val="20"/>
        </w:rPr>
        <w:t>4.2. Вице-президент может быть повторно избран на этот пост только после минимального перерыва в четыре года. Более того, в течение четырех лет после окончания его полномочий он не может быть избран в состав Исполкома, если только его не изберут Президентом.</w:t>
      </w:r>
    </w:p>
    <w:p w:rsidR="00E76C56" w:rsidRDefault="00E76C56">
      <w:pPr>
        <w:pStyle w:val="centext"/>
        <w:rPr>
          <w:sz w:val="20"/>
        </w:rPr>
      </w:pPr>
      <w:r>
        <w:rPr>
          <w:sz w:val="20"/>
        </w:rPr>
        <w:t>4.3. Помимо Президента и четырех Вице-президентов ни один член Исполкома не может быть вновь избран в состав Исполкома в течение четырех лет после окончания их мандата</w:t>
      </w:r>
      <w:r>
        <w:rPr>
          <w:b/>
          <w:bCs/>
          <w:sz w:val="20"/>
        </w:rPr>
        <w:t>,</w:t>
      </w:r>
      <w:r>
        <w:rPr>
          <w:sz w:val="20"/>
        </w:rPr>
        <w:t xml:space="preserve"> если только он не будет избран Президентом или Вице-президентом.</w:t>
      </w:r>
    </w:p>
    <w:p w:rsidR="00E76C56" w:rsidRDefault="00E76C56">
      <w:pPr>
        <w:pStyle w:val="centext"/>
        <w:rPr>
          <w:b/>
          <w:bCs/>
          <w:sz w:val="20"/>
        </w:rPr>
      </w:pPr>
      <w:r>
        <w:rPr>
          <w:b/>
          <w:bCs/>
          <w:sz w:val="20"/>
        </w:rPr>
        <w:t>5. Вакансии</w:t>
      </w:r>
    </w:p>
    <w:p w:rsidR="00E76C56" w:rsidRDefault="00E76C56">
      <w:pPr>
        <w:pStyle w:val="centext"/>
        <w:rPr>
          <w:sz w:val="20"/>
        </w:rPr>
      </w:pPr>
      <w:r>
        <w:rPr>
          <w:sz w:val="20"/>
        </w:rPr>
        <w:t>5.1. О вакансиях на пост Президента говорится в Правиле 24.</w:t>
      </w:r>
    </w:p>
    <w:p w:rsidR="00E76C56" w:rsidRDefault="00E76C56">
      <w:pPr>
        <w:pStyle w:val="centext"/>
        <w:rPr>
          <w:sz w:val="20"/>
        </w:rPr>
      </w:pPr>
      <w:r>
        <w:rPr>
          <w:sz w:val="20"/>
        </w:rPr>
        <w:t>5.2. При возобновлении вакансии на посту Вице-президента, на следующей Сессии МОК избирает нового Вице-президента. Новый Вице-президент находится на этом посту лишь до конца срока действия мандата своего предшественника. Затем он может сразу же быть избран на любой пост в Исполкоме.</w:t>
      </w:r>
    </w:p>
    <w:p w:rsidR="00E76C56" w:rsidRDefault="00E76C56">
      <w:pPr>
        <w:pStyle w:val="centext"/>
        <w:rPr>
          <w:sz w:val="20"/>
        </w:rPr>
      </w:pPr>
      <w:r>
        <w:rPr>
          <w:sz w:val="20"/>
        </w:rPr>
        <w:t>5.3. В случае вакансии на другой пост в Исполкоме на следующей Сессии МОК избирает нового члена Исполкома. Этот новый член завершает мандат своего предшественника. Затем он может сразу же быть переизбран на любой пост в Исполкоме.</w:t>
      </w:r>
    </w:p>
    <w:p w:rsidR="00E76C56" w:rsidRDefault="00E76C56">
      <w:pPr>
        <w:pStyle w:val="centext"/>
        <w:rPr>
          <w:b/>
          <w:bCs/>
          <w:sz w:val="20"/>
        </w:rPr>
      </w:pPr>
      <w:r>
        <w:rPr>
          <w:b/>
          <w:bCs/>
          <w:sz w:val="20"/>
        </w:rPr>
        <w:t>6. Полномочия и обязанности</w:t>
      </w:r>
    </w:p>
    <w:p w:rsidR="00E76C56" w:rsidRDefault="00E76C56">
      <w:pPr>
        <w:pStyle w:val="centext"/>
        <w:rPr>
          <w:sz w:val="20"/>
        </w:rPr>
      </w:pPr>
      <w:r>
        <w:rPr>
          <w:sz w:val="20"/>
        </w:rPr>
        <w:t>Исполком управляет делами МОК. В частности, он выполняет следующие функции:</w:t>
      </w:r>
    </w:p>
    <w:p w:rsidR="00E76C56" w:rsidRDefault="00E76C56">
      <w:pPr>
        <w:pStyle w:val="centext"/>
        <w:rPr>
          <w:sz w:val="20"/>
        </w:rPr>
      </w:pPr>
      <w:r>
        <w:rPr>
          <w:sz w:val="20"/>
        </w:rPr>
        <w:t>6.1. Следит за соблюдением Олимпийской хартии;</w:t>
      </w:r>
    </w:p>
    <w:p w:rsidR="00E76C56" w:rsidRDefault="00E76C56">
      <w:pPr>
        <w:pStyle w:val="centext"/>
        <w:rPr>
          <w:sz w:val="20"/>
        </w:rPr>
      </w:pPr>
      <w:r>
        <w:rPr>
          <w:sz w:val="20"/>
        </w:rPr>
        <w:t>6.2. Принимает на себя конечную ответственность за административную работу МОК;</w:t>
      </w:r>
    </w:p>
    <w:p w:rsidR="00E76C56" w:rsidRDefault="00E76C56">
      <w:pPr>
        <w:pStyle w:val="centext"/>
        <w:rPr>
          <w:sz w:val="20"/>
        </w:rPr>
      </w:pPr>
      <w:r>
        <w:rPr>
          <w:sz w:val="20"/>
        </w:rPr>
        <w:t>6.3. Утверждает внутреннюю структуру (организацию) МОК и все правила внутреннего распорядка, касающиеся его организации;</w:t>
      </w:r>
    </w:p>
    <w:p w:rsidR="00E76C56" w:rsidRDefault="00E76C56">
      <w:pPr>
        <w:pStyle w:val="centext"/>
        <w:rPr>
          <w:sz w:val="20"/>
        </w:rPr>
      </w:pPr>
      <w:r>
        <w:rPr>
          <w:sz w:val="20"/>
        </w:rPr>
        <w:t>6.4. Отвечает за распоряжение финансами МОК и подготавливает ежегодный отчет;</w:t>
      </w:r>
    </w:p>
    <w:p w:rsidR="00E76C56" w:rsidRDefault="00E76C56">
      <w:pPr>
        <w:pStyle w:val="centext"/>
        <w:rPr>
          <w:sz w:val="20"/>
        </w:rPr>
      </w:pPr>
      <w:r>
        <w:rPr>
          <w:sz w:val="20"/>
        </w:rPr>
        <w:t>6.5. Представляет Сессии доклад по любым предлагаемым изменениям Правил и Официальных разъяснений;</w:t>
      </w:r>
    </w:p>
    <w:p w:rsidR="00E76C56" w:rsidRDefault="00E76C56">
      <w:pPr>
        <w:pStyle w:val="centext"/>
        <w:rPr>
          <w:sz w:val="20"/>
        </w:rPr>
      </w:pPr>
      <w:r>
        <w:rPr>
          <w:sz w:val="20"/>
        </w:rPr>
        <w:t>6.6. Представляет Сессии МОК фамилии лиц, которых рекомендует для избрания в МОК;</w:t>
      </w:r>
    </w:p>
    <w:p w:rsidR="00E76C56" w:rsidRDefault="00E76C56">
      <w:pPr>
        <w:pStyle w:val="centext"/>
        <w:rPr>
          <w:sz w:val="20"/>
        </w:rPr>
      </w:pPr>
      <w:r>
        <w:rPr>
          <w:sz w:val="20"/>
        </w:rPr>
        <w:t>6.7. Следит за процедурой принятия и отбора кандидатур городов для организации Олимпийских игр;</w:t>
      </w:r>
    </w:p>
    <w:p w:rsidR="00E76C56" w:rsidRDefault="00E76C56">
      <w:pPr>
        <w:pStyle w:val="centext"/>
        <w:rPr>
          <w:sz w:val="20"/>
        </w:rPr>
      </w:pPr>
      <w:r>
        <w:rPr>
          <w:sz w:val="20"/>
        </w:rPr>
        <w:t>6.8. Определяет и назначает знаки отличия МОК;</w:t>
      </w:r>
    </w:p>
    <w:p w:rsidR="00E76C56" w:rsidRDefault="00E76C56">
      <w:pPr>
        <w:pStyle w:val="centext"/>
        <w:rPr>
          <w:sz w:val="20"/>
        </w:rPr>
      </w:pPr>
      <w:r>
        <w:rPr>
          <w:sz w:val="20"/>
        </w:rPr>
        <w:t>6.9. Готовит повестки дня Сессий МОК;</w:t>
      </w:r>
    </w:p>
    <w:p w:rsidR="00E76C56" w:rsidRDefault="00E76C56">
      <w:pPr>
        <w:pStyle w:val="centext"/>
        <w:rPr>
          <w:sz w:val="20"/>
        </w:rPr>
      </w:pPr>
      <w:r>
        <w:rPr>
          <w:sz w:val="20"/>
        </w:rPr>
        <w:t>6.10. По предложению Президента назначает генерального директора и генерального секретаря и увольняет их. Решения об их должностном продвижении, наказаниях и заработках принимает Президент;</w:t>
      </w:r>
    </w:p>
    <w:p w:rsidR="00E76C56" w:rsidRDefault="00E76C56">
      <w:pPr>
        <w:pStyle w:val="centext"/>
        <w:rPr>
          <w:sz w:val="20"/>
        </w:rPr>
      </w:pPr>
      <w:r>
        <w:rPr>
          <w:sz w:val="20"/>
        </w:rPr>
        <w:t>6.11. Хранит архивы МОК;</w:t>
      </w:r>
    </w:p>
    <w:p w:rsidR="00E76C56" w:rsidRDefault="00E76C56">
      <w:pPr>
        <w:pStyle w:val="centext"/>
        <w:rPr>
          <w:sz w:val="20"/>
        </w:rPr>
      </w:pPr>
      <w:r>
        <w:rPr>
          <w:sz w:val="20"/>
        </w:rPr>
        <w:t>6.12. Исполком вводит в действие все документы, необходимые для надлежащей реализации Олимпийской хартии и организации Олимпийских игр, в той форме, которую сочтет наиболее подходящей (постановления, положения, нормы, директивы, основные направления, инструкции и пр.);</w:t>
      </w:r>
    </w:p>
    <w:p w:rsidR="00E76C56" w:rsidRDefault="00E76C56">
      <w:pPr>
        <w:pStyle w:val="centext"/>
        <w:rPr>
          <w:sz w:val="20"/>
        </w:rPr>
      </w:pPr>
      <w:r>
        <w:rPr>
          <w:sz w:val="20"/>
        </w:rPr>
        <w:t xml:space="preserve">6.13. выполняет любые другие обязанности, поручаемые ему Сессией. </w:t>
      </w:r>
    </w:p>
    <w:p w:rsidR="00E76C56" w:rsidRDefault="00E76C56">
      <w:pPr>
        <w:pStyle w:val="centext"/>
        <w:rPr>
          <w:sz w:val="20"/>
        </w:rPr>
      </w:pPr>
      <w:r>
        <w:rPr>
          <w:sz w:val="20"/>
        </w:rPr>
        <w:t>Исполком собирается по инициативе Президента или по требованию большинства его членов.</w:t>
      </w:r>
    </w:p>
    <w:p w:rsidR="00E76C56" w:rsidRDefault="00E76C56">
      <w:pPr>
        <w:pStyle w:val="centext"/>
        <w:rPr>
          <w:b/>
          <w:bCs/>
          <w:sz w:val="20"/>
        </w:rPr>
      </w:pPr>
      <w:r>
        <w:rPr>
          <w:b/>
          <w:bCs/>
          <w:sz w:val="20"/>
        </w:rPr>
        <w:t>24. Президент</w:t>
      </w:r>
    </w:p>
    <w:p w:rsidR="00E76C56" w:rsidRDefault="00E76C56">
      <w:pPr>
        <w:pStyle w:val="centext"/>
        <w:rPr>
          <w:sz w:val="20"/>
        </w:rPr>
      </w:pPr>
      <w:r>
        <w:rPr>
          <w:sz w:val="20"/>
        </w:rPr>
        <w:t>1. МОК избирает Президента из числа своих членов тайным голосованием на восьмилетний период. Президент может повторно избираться на последующие четырехлетние периоды. Кандидатуры выдвигаются за три месяца до даты открытия Сессии, во время которой должны состояться выборы.</w:t>
      </w:r>
    </w:p>
    <w:p w:rsidR="00E76C56" w:rsidRDefault="00E76C56">
      <w:pPr>
        <w:pStyle w:val="centext"/>
        <w:rPr>
          <w:sz w:val="20"/>
        </w:rPr>
      </w:pPr>
      <w:r>
        <w:rPr>
          <w:sz w:val="20"/>
        </w:rPr>
        <w:t>2. Помимо случаев, предусмотренных в п.3 (см. ниже), выборы Президента проводятся на Сессии, проводимой в течение второго года Олимпиады.</w:t>
      </w:r>
    </w:p>
    <w:p w:rsidR="00E76C56" w:rsidRDefault="00E76C56">
      <w:pPr>
        <w:pStyle w:val="centext"/>
        <w:rPr>
          <w:sz w:val="20"/>
        </w:rPr>
      </w:pPr>
      <w:r>
        <w:rPr>
          <w:sz w:val="20"/>
        </w:rPr>
        <w:t>3. Если Президент не может выполнять свои обязанности, его заменяет старший по должности Вице-президент до момента избрания нового Президента на следующей Сессии МОК. Этот новый Президент завершает срок полномочий прежнего Президента. Затем Президент может быть сразу переизбран в соответствии с первым положением параграфа 1.</w:t>
      </w:r>
    </w:p>
    <w:p w:rsidR="00E76C56" w:rsidRDefault="00E76C56">
      <w:pPr>
        <w:pStyle w:val="centext"/>
        <w:rPr>
          <w:sz w:val="20"/>
        </w:rPr>
      </w:pPr>
      <w:r>
        <w:rPr>
          <w:sz w:val="20"/>
        </w:rPr>
        <w:t>4. Президент председательствует на всех мероприятиях МОК и постоянно представляет его.</w:t>
      </w:r>
    </w:p>
    <w:p w:rsidR="00E76C56" w:rsidRDefault="00E76C56">
      <w:pPr>
        <w:pStyle w:val="centext"/>
        <w:rPr>
          <w:sz w:val="20"/>
        </w:rPr>
      </w:pPr>
      <w:r>
        <w:rPr>
          <w:sz w:val="20"/>
        </w:rPr>
        <w:t>5. Президент создает постоянные комиссии или комиссии, созываемые по мере необходимости, и рабочие группы там, где это необходимо, определяет круг их обязанностей и назначает их членов. Президент также принимает решение о роспуске комиссий и групп, когда сочтет, что они выполнили свою миссию. Никакие заседания комиссий и рабочих групп не могут проводиться без предварительного согласия Президента МОК. Президент является членом всех комиссий и рабочих групп по должности и имеет приоритет, когда присутствует на их заседании.</w:t>
      </w:r>
    </w:p>
    <w:p w:rsidR="00E76C56" w:rsidRDefault="00E76C56">
      <w:pPr>
        <w:pStyle w:val="centext"/>
        <w:rPr>
          <w:b/>
          <w:bCs/>
          <w:sz w:val="20"/>
        </w:rPr>
      </w:pPr>
      <w:r>
        <w:rPr>
          <w:b/>
          <w:bCs/>
          <w:sz w:val="20"/>
        </w:rPr>
        <w:t>Спортивная комиссия</w:t>
      </w:r>
    </w:p>
    <w:p w:rsidR="00E76C56" w:rsidRDefault="00E76C56">
      <w:pPr>
        <w:pStyle w:val="centext"/>
        <w:rPr>
          <w:sz w:val="20"/>
        </w:rPr>
      </w:pPr>
      <w:r>
        <w:rPr>
          <w:sz w:val="20"/>
        </w:rPr>
        <w:t>Создается Спортивная комиссия, большинство членов которой должны быть спортсмены, избранные спортсменами -- участниками Олимпийских игр.</w:t>
      </w:r>
    </w:p>
    <w:p w:rsidR="00E76C56" w:rsidRDefault="00E76C56">
      <w:pPr>
        <w:pStyle w:val="centext"/>
        <w:rPr>
          <w:sz w:val="20"/>
        </w:rPr>
      </w:pPr>
      <w:r>
        <w:rPr>
          <w:sz w:val="20"/>
        </w:rPr>
        <w:t>Избрание ее должно проводиться по случаю Игр Олимпиады и Зимних Олимпийских игр в соответствии с установками, принятыми Исполкомом МОК по согласованию со Спортивной комиссией, и на основании взаимодействия с МСФ и НОК в течение года до проведения Олимпийских игр, на которых должно состояться их избрание.</w:t>
      </w:r>
    </w:p>
    <w:p w:rsidR="00E76C56" w:rsidRDefault="00E76C56">
      <w:pPr>
        <w:pStyle w:val="centext"/>
        <w:rPr>
          <w:b/>
          <w:bCs/>
          <w:sz w:val="20"/>
        </w:rPr>
      </w:pPr>
      <w:r>
        <w:rPr>
          <w:b/>
          <w:bCs/>
          <w:sz w:val="20"/>
        </w:rPr>
        <w:t>25. Комиссия МОК по этике. Меры и санкции</w:t>
      </w:r>
    </w:p>
    <w:p w:rsidR="00E76C56" w:rsidRDefault="00E76C56">
      <w:pPr>
        <w:pStyle w:val="centext"/>
        <w:rPr>
          <w:sz w:val="20"/>
        </w:rPr>
      </w:pPr>
      <w:r>
        <w:rPr>
          <w:sz w:val="20"/>
        </w:rPr>
        <w:t>1. Комиссия МОК по этике наделяется правами разработки и совершенствования этических принципов, включая Кодекс этики, основанный на ценностях и принципах, изложенных в Олимпийской хартии. Кроме того, она расследует жалобы, связанные с несоблюдением такого рода этических принципов, включая нарушение Кодекса этики и, если необходимо, предлагает санкции Исполкому МОК.</w:t>
      </w:r>
    </w:p>
    <w:p w:rsidR="00E76C56" w:rsidRDefault="00E76C56">
      <w:pPr>
        <w:pStyle w:val="centext"/>
        <w:rPr>
          <w:sz w:val="20"/>
        </w:rPr>
      </w:pPr>
      <w:r>
        <w:rPr>
          <w:sz w:val="20"/>
        </w:rPr>
        <w:t>2. Меры или санкции, которые могут принять Сессия или Исполком:</w:t>
      </w:r>
    </w:p>
    <w:p w:rsidR="00E76C56" w:rsidRDefault="00E76C56">
      <w:pPr>
        <w:pStyle w:val="centext"/>
        <w:rPr>
          <w:sz w:val="20"/>
        </w:rPr>
      </w:pPr>
      <w:r>
        <w:rPr>
          <w:sz w:val="20"/>
        </w:rPr>
        <w:t>2.1. В контексте олимпийского движения:</w:t>
      </w:r>
    </w:p>
    <w:p w:rsidR="00E76C56" w:rsidRDefault="00E76C56">
      <w:pPr>
        <w:pStyle w:val="centext"/>
        <w:ind w:left="720"/>
        <w:rPr>
          <w:sz w:val="20"/>
        </w:rPr>
      </w:pPr>
      <w:r>
        <w:rPr>
          <w:sz w:val="20"/>
        </w:rPr>
        <w:t>2.1.1. В отношении членов МОК, Почетного пожизненного Президента, почетных членов и заслуженных членов:</w:t>
      </w:r>
    </w:p>
    <w:p w:rsidR="00E76C56" w:rsidRDefault="00E76C56">
      <w:pPr>
        <w:pStyle w:val="centext"/>
        <w:ind w:left="720"/>
        <w:rPr>
          <w:sz w:val="20"/>
        </w:rPr>
      </w:pPr>
      <w:r>
        <w:rPr>
          <w:sz w:val="20"/>
        </w:rPr>
        <w:t>а) замечание, объявленное Исполкомом;</w:t>
      </w:r>
    </w:p>
    <w:p w:rsidR="00E76C56" w:rsidRDefault="00E76C56">
      <w:pPr>
        <w:pStyle w:val="centext"/>
        <w:ind w:left="720"/>
        <w:rPr>
          <w:sz w:val="20"/>
        </w:rPr>
      </w:pPr>
      <w:r>
        <w:rPr>
          <w:sz w:val="20"/>
        </w:rPr>
        <w:t>б) отстранение на определенный период, объявленное Исполкомом. Отстранение может распространяться на все или часть полномочий, прерогатив и функций, вытекающих из членства соответствующего лица.</w:t>
      </w:r>
    </w:p>
    <w:p w:rsidR="00E76C56" w:rsidRDefault="00E76C56">
      <w:pPr>
        <w:pStyle w:val="centext"/>
        <w:ind w:left="720"/>
        <w:rPr>
          <w:sz w:val="20"/>
        </w:rPr>
      </w:pPr>
      <w:r>
        <w:rPr>
          <w:sz w:val="20"/>
        </w:rPr>
        <w:t xml:space="preserve">Санкции могут быть наложены на членов МОК, Почетного пожизненного Президента, почетных членов и заслуженных членов, которые своим поведением ставят под угрозу интересы МОК. </w:t>
      </w:r>
    </w:p>
    <w:p w:rsidR="00E76C56" w:rsidRDefault="00E76C56">
      <w:pPr>
        <w:pStyle w:val="centext"/>
        <w:ind w:left="720"/>
        <w:rPr>
          <w:sz w:val="20"/>
        </w:rPr>
      </w:pPr>
      <w:r>
        <w:rPr>
          <w:sz w:val="20"/>
        </w:rPr>
        <w:t>Меры и санкции, предусмотренные выше, могут быть совмещены.</w:t>
      </w:r>
    </w:p>
    <w:p w:rsidR="00E76C56" w:rsidRDefault="00E76C56">
      <w:pPr>
        <w:pStyle w:val="centext"/>
        <w:ind w:left="720"/>
        <w:rPr>
          <w:sz w:val="20"/>
        </w:rPr>
      </w:pPr>
      <w:r>
        <w:rPr>
          <w:sz w:val="20"/>
        </w:rPr>
        <w:t>По решению Исполкома член, Почетный пожизненный Президент, почетный член или заслуженный член, которого это касается, после рассмотрения его дисциплинарного проступка может быть лишен всех или части полномочий, прерогатив и функций, вытекающих из его членства.</w:t>
      </w:r>
    </w:p>
    <w:p w:rsidR="00E76C56" w:rsidRDefault="00E76C56">
      <w:pPr>
        <w:pStyle w:val="centext"/>
        <w:ind w:left="720"/>
        <w:rPr>
          <w:sz w:val="20"/>
        </w:rPr>
      </w:pPr>
      <w:r>
        <w:rPr>
          <w:sz w:val="20"/>
        </w:rPr>
        <w:t>Исключение члена МОК, Почетного пожизненного Президента, почетного члена, заслуженного члена предусмотрено Статьями 20.3.7 и 20.3.8.</w:t>
      </w:r>
    </w:p>
    <w:p w:rsidR="00E76C56" w:rsidRDefault="00E76C56">
      <w:pPr>
        <w:pStyle w:val="centext"/>
        <w:ind w:left="720"/>
        <w:rPr>
          <w:sz w:val="20"/>
        </w:rPr>
      </w:pPr>
      <w:r>
        <w:rPr>
          <w:sz w:val="20"/>
        </w:rPr>
        <w:t>2.1.2. В отношении МСФ:</w:t>
      </w:r>
    </w:p>
    <w:p w:rsidR="00E76C56" w:rsidRDefault="00E76C56">
      <w:pPr>
        <w:pStyle w:val="centext"/>
        <w:ind w:left="720"/>
        <w:rPr>
          <w:sz w:val="20"/>
        </w:rPr>
      </w:pPr>
      <w:r>
        <w:rPr>
          <w:sz w:val="20"/>
        </w:rPr>
        <w:t>а) исключение из программы Олимпийских игр:</w:t>
      </w:r>
    </w:p>
    <w:p w:rsidR="00E76C56" w:rsidRDefault="00E76C56">
      <w:pPr>
        <w:pStyle w:val="centext"/>
        <w:ind w:left="720"/>
        <w:rPr>
          <w:sz w:val="20"/>
        </w:rPr>
      </w:pPr>
      <w:r>
        <w:rPr>
          <w:sz w:val="20"/>
        </w:rPr>
        <w:t>-- вида спорта (Сессия) ;</w:t>
      </w:r>
    </w:p>
    <w:p w:rsidR="00E76C56" w:rsidRDefault="00E76C56">
      <w:pPr>
        <w:pStyle w:val="centext"/>
        <w:ind w:left="720"/>
        <w:rPr>
          <w:sz w:val="20"/>
        </w:rPr>
      </w:pPr>
      <w:r>
        <w:rPr>
          <w:sz w:val="20"/>
        </w:rPr>
        <w:t>-- дисциплины (Исполком);</w:t>
      </w:r>
    </w:p>
    <w:p w:rsidR="00E76C56" w:rsidRDefault="00E76C56">
      <w:pPr>
        <w:pStyle w:val="centext"/>
        <w:ind w:left="720"/>
        <w:rPr>
          <w:sz w:val="20"/>
        </w:rPr>
      </w:pPr>
      <w:r>
        <w:rPr>
          <w:sz w:val="20"/>
        </w:rPr>
        <w:t>-- соревнования (Исполком);</w:t>
      </w:r>
    </w:p>
    <w:p w:rsidR="00E76C56" w:rsidRDefault="00E76C56">
      <w:pPr>
        <w:pStyle w:val="centext"/>
        <w:ind w:left="720"/>
        <w:rPr>
          <w:sz w:val="20"/>
        </w:rPr>
      </w:pPr>
      <w:r>
        <w:rPr>
          <w:sz w:val="20"/>
        </w:rPr>
        <w:t>б) лишение признания (Сессия).</w:t>
      </w:r>
    </w:p>
    <w:p w:rsidR="00E76C56" w:rsidRDefault="00E76C56">
      <w:pPr>
        <w:pStyle w:val="centext"/>
        <w:ind w:left="720"/>
        <w:rPr>
          <w:sz w:val="20"/>
        </w:rPr>
      </w:pPr>
      <w:r>
        <w:rPr>
          <w:sz w:val="20"/>
        </w:rPr>
        <w:t>2.1.3. В отношении ассоциаций МСФ:</w:t>
      </w:r>
    </w:p>
    <w:p w:rsidR="00E76C56" w:rsidRDefault="00E76C56">
      <w:pPr>
        <w:pStyle w:val="centext"/>
        <w:ind w:left="720"/>
        <w:rPr>
          <w:sz w:val="20"/>
        </w:rPr>
      </w:pPr>
      <w:r>
        <w:rPr>
          <w:sz w:val="20"/>
        </w:rPr>
        <w:t>-- лишение признания (Сессия);</w:t>
      </w:r>
    </w:p>
    <w:p w:rsidR="00E76C56" w:rsidRDefault="00E76C56">
      <w:pPr>
        <w:pStyle w:val="centext"/>
        <w:ind w:left="720"/>
        <w:rPr>
          <w:sz w:val="20"/>
        </w:rPr>
      </w:pPr>
      <w:r>
        <w:rPr>
          <w:sz w:val="20"/>
        </w:rPr>
        <w:t>2.1.4. В отношении НОК:</w:t>
      </w:r>
    </w:p>
    <w:p w:rsidR="00E76C56" w:rsidRDefault="00E76C56">
      <w:pPr>
        <w:pStyle w:val="centext"/>
        <w:ind w:left="720"/>
        <w:rPr>
          <w:sz w:val="20"/>
        </w:rPr>
      </w:pPr>
      <w:r>
        <w:rPr>
          <w:sz w:val="20"/>
        </w:rPr>
        <w:t>а) лишение права заявлять участников на Олимпийские игры (Исполком);</w:t>
      </w:r>
    </w:p>
    <w:p w:rsidR="00E76C56" w:rsidRDefault="00E76C56">
      <w:pPr>
        <w:pStyle w:val="centext"/>
        <w:ind w:left="720"/>
        <w:rPr>
          <w:sz w:val="20"/>
        </w:rPr>
      </w:pPr>
      <w:r>
        <w:rPr>
          <w:sz w:val="20"/>
        </w:rPr>
        <w:t>б) временное исключение (Исполком). В этом случае Исполком отдельно определяет последствия для соответствующего НОК и его спортсменов;</w:t>
      </w:r>
    </w:p>
    <w:p w:rsidR="00E76C56" w:rsidRDefault="00E76C56">
      <w:pPr>
        <w:pStyle w:val="centext"/>
        <w:ind w:left="720"/>
        <w:rPr>
          <w:sz w:val="20"/>
        </w:rPr>
      </w:pPr>
      <w:r>
        <w:rPr>
          <w:sz w:val="20"/>
        </w:rPr>
        <w:t>в) временное или постоянное лишение признания (Сессия). В случае постоянного лишения признания НОК теряет все права, полученные им в соответствии с Олимпийской хартией;</w:t>
      </w:r>
    </w:p>
    <w:p w:rsidR="00E76C56" w:rsidRDefault="00E76C56">
      <w:pPr>
        <w:pStyle w:val="centext"/>
        <w:ind w:left="720"/>
        <w:rPr>
          <w:sz w:val="20"/>
        </w:rPr>
      </w:pPr>
      <w:r>
        <w:rPr>
          <w:sz w:val="20"/>
        </w:rPr>
        <w:t>г) лишение права организации Сессии или Олимпийского конгресса (Сессия);</w:t>
      </w:r>
    </w:p>
    <w:p w:rsidR="00E76C56" w:rsidRDefault="00E76C56">
      <w:pPr>
        <w:pStyle w:val="centext"/>
        <w:ind w:left="720"/>
        <w:rPr>
          <w:sz w:val="20"/>
        </w:rPr>
      </w:pPr>
      <w:r>
        <w:rPr>
          <w:sz w:val="20"/>
        </w:rPr>
        <w:t xml:space="preserve">2.1.5. В отношении ассоциаций НОК: </w:t>
      </w:r>
    </w:p>
    <w:p w:rsidR="00E76C56" w:rsidRDefault="00E76C56">
      <w:pPr>
        <w:pStyle w:val="centext"/>
        <w:ind w:left="720"/>
        <w:rPr>
          <w:sz w:val="20"/>
        </w:rPr>
      </w:pPr>
      <w:r>
        <w:rPr>
          <w:sz w:val="20"/>
        </w:rPr>
        <w:t>-- лишение признания (Сессия).</w:t>
      </w:r>
    </w:p>
    <w:p w:rsidR="00E76C56" w:rsidRDefault="00E76C56">
      <w:pPr>
        <w:pStyle w:val="centext"/>
        <w:ind w:left="720"/>
        <w:rPr>
          <w:sz w:val="20"/>
        </w:rPr>
      </w:pPr>
      <w:r>
        <w:rPr>
          <w:sz w:val="20"/>
        </w:rPr>
        <w:t>2.1.6. В отношении олимпийского города, оргкомитета или НОК:</w:t>
      </w:r>
    </w:p>
    <w:p w:rsidR="00E76C56" w:rsidRDefault="00E76C56">
      <w:pPr>
        <w:pStyle w:val="centext"/>
        <w:ind w:left="720"/>
        <w:rPr>
          <w:sz w:val="20"/>
        </w:rPr>
      </w:pPr>
      <w:r>
        <w:rPr>
          <w:sz w:val="20"/>
        </w:rPr>
        <w:t>-- лишение права организации Олимпийских игр (Сессия).</w:t>
      </w:r>
    </w:p>
    <w:p w:rsidR="00E76C56" w:rsidRDefault="00E76C56">
      <w:pPr>
        <w:pStyle w:val="centext"/>
        <w:rPr>
          <w:sz w:val="20"/>
        </w:rPr>
      </w:pPr>
      <w:r>
        <w:rPr>
          <w:sz w:val="20"/>
        </w:rPr>
        <w:t>2.2. В контексте Олимпийских игр:</w:t>
      </w:r>
    </w:p>
    <w:p w:rsidR="00E76C56" w:rsidRDefault="00E76C56">
      <w:pPr>
        <w:pStyle w:val="centext"/>
        <w:ind w:left="720"/>
        <w:rPr>
          <w:sz w:val="20"/>
        </w:rPr>
      </w:pPr>
      <w:r>
        <w:rPr>
          <w:sz w:val="20"/>
        </w:rPr>
        <w:t>2.2.1. В отношении индивидуальных участников и команд: временное или постоянное лишение допуска или исключение из Олимпийских игр; в случае исключения все полученные медали и дипломы должны быть возвращены в МОК (Исполком);</w:t>
      </w:r>
    </w:p>
    <w:p w:rsidR="00E76C56" w:rsidRDefault="00E76C56">
      <w:pPr>
        <w:pStyle w:val="centext"/>
        <w:ind w:left="720"/>
        <w:rPr>
          <w:sz w:val="20"/>
        </w:rPr>
      </w:pPr>
      <w:r>
        <w:rPr>
          <w:sz w:val="20"/>
        </w:rPr>
        <w:t>2.2.2. В отношении официальных лиц, руководителей и других членов любой делегации, а также судей и членов жюри: временное или постоянное лишение допуска или исключение из Олимпийских игр (Исполком).</w:t>
      </w:r>
    </w:p>
    <w:p w:rsidR="00E76C56" w:rsidRDefault="00E76C56">
      <w:pPr>
        <w:pStyle w:val="centext"/>
        <w:ind w:left="720"/>
        <w:rPr>
          <w:sz w:val="20"/>
        </w:rPr>
      </w:pPr>
      <w:r>
        <w:rPr>
          <w:sz w:val="20"/>
        </w:rPr>
        <w:t>2.2.3. В отношении всех других аккредитованных лиц: лишение аккредитации (Исполком);</w:t>
      </w:r>
    </w:p>
    <w:p w:rsidR="00E76C56" w:rsidRDefault="00E76C56">
      <w:pPr>
        <w:pStyle w:val="centext"/>
        <w:ind w:left="720"/>
        <w:rPr>
          <w:sz w:val="20"/>
        </w:rPr>
      </w:pPr>
      <w:r>
        <w:rPr>
          <w:sz w:val="20"/>
        </w:rPr>
        <w:t>2.2.4. Никаких решений не может быть принято в контексте проведения Олимпийских игр по прошествии трех лет с даты церемонии их закрытия.</w:t>
      </w:r>
    </w:p>
    <w:p w:rsidR="00E76C56" w:rsidRDefault="00E76C56">
      <w:pPr>
        <w:pStyle w:val="centext"/>
        <w:rPr>
          <w:sz w:val="20"/>
        </w:rPr>
      </w:pPr>
      <w:r>
        <w:rPr>
          <w:sz w:val="20"/>
        </w:rPr>
        <w:t>3. Прежде чем применить любые меры или санкции, компетентный орган МОК может объявить предупреждение.</w:t>
      </w:r>
    </w:p>
    <w:p w:rsidR="00E76C56" w:rsidRDefault="00E76C56">
      <w:pPr>
        <w:pStyle w:val="centext"/>
        <w:rPr>
          <w:sz w:val="20"/>
        </w:rPr>
      </w:pPr>
      <w:r>
        <w:rPr>
          <w:sz w:val="20"/>
        </w:rPr>
        <w:t>4. Каждое лицо, команда или какое-либо юридическое лицо имеет право быть заслушанным компетентным органом МОК с тем, чтобы принять меры или санкции к данному лицу, команде или юридическому лицу. Право быть заслушанным включает в себя право ознакомиться с предъявленными обвинениями и право выступить лично или предъявить письменный документ в свою защиту.</w:t>
      </w:r>
    </w:p>
    <w:p w:rsidR="00E76C56" w:rsidRDefault="00E76C56">
      <w:pPr>
        <w:pStyle w:val="centext"/>
        <w:rPr>
          <w:sz w:val="20"/>
        </w:rPr>
      </w:pPr>
      <w:r>
        <w:rPr>
          <w:sz w:val="20"/>
        </w:rPr>
        <w:t>5. О любой мере или наказании, принятых Сессией МОК или Исполкомом, заинтересованная сторона должна быть уведомлена в письменной форме.</w:t>
      </w:r>
    </w:p>
    <w:p w:rsidR="00E76C56" w:rsidRDefault="00E76C56">
      <w:pPr>
        <w:pStyle w:val="centext"/>
        <w:rPr>
          <w:sz w:val="20"/>
        </w:rPr>
      </w:pPr>
      <w:r>
        <w:rPr>
          <w:sz w:val="20"/>
        </w:rPr>
        <w:t>6. Все меры или санкции должны иметь силу до тех пор, пока компетентный орган не примет иного решения.</w:t>
      </w:r>
    </w:p>
    <w:p w:rsidR="00E76C56" w:rsidRDefault="00E76C56">
      <w:pPr>
        <w:pStyle w:val="centext"/>
        <w:rPr>
          <w:b/>
          <w:bCs/>
          <w:sz w:val="20"/>
        </w:rPr>
      </w:pPr>
      <w:r>
        <w:rPr>
          <w:b/>
          <w:bCs/>
          <w:sz w:val="20"/>
        </w:rPr>
        <w:t>26. Процедура</w:t>
      </w:r>
    </w:p>
    <w:p w:rsidR="00E76C56" w:rsidRDefault="00E76C56">
      <w:pPr>
        <w:pStyle w:val="centext"/>
        <w:rPr>
          <w:sz w:val="20"/>
        </w:rPr>
      </w:pPr>
      <w:r>
        <w:rPr>
          <w:sz w:val="20"/>
        </w:rPr>
        <w:t>1. Обычная процедура.</w:t>
      </w:r>
    </w:p>
    <w:p w:rsidR="00E76C56" w:rsidRDefault="00E76C56">
      <w:pPr>
        <w:pStyle w:val="centext"/>
        <w:rPr>
          <w:sz w:val="20"/>
        </w:rPr>
      </w:pPr>
      <w:r>
        <w:rPr>
          <w:sz w:val="20"/>
        </w:rPr>
        <w:t>1.1. Президент или в его отсутствие старший по должности из присутствующих Вице-президентов председательствует на Сессиях и заседаниях Исполкома. В отсутствие Президента и Вице-президентов председателем становится присутствующий старший по должности член Исполкома.</w:t>
      </w:r>
    </w:p>
    <w:p w:rsidR="00E76C56" w:rsidRDefault="00E76C56">
      <w:pPr>
        <w:pStyle w:val="centext"/>
        <w:rPr>
          <w:sz w:val="20"/>
        </w:rPr>
      </w:pPr>
      <w:r>
        <w:rPr>
          <w:sz w:val="20"/>
        </w:rPr>
        <w:t>1.2. Необходимый кворум на Сессии - половина от общего числа членов МОК плюс один. Необходимый кворум для заседаний Исполкома МОК -- восемь человек.</w:t>
      </w:r>
    </w:p>
    <w:p w:rsidR="00E76C56" w:rsidRDefault="00E76C56">
      <w:pPr>
        <w:pStyle w:val="centext"/>
        <w:rPr>
          <w:sz w:val="20"/>
        </w:rPr>
      </w:pPr>
      <w:r>
        <w:rPr>
          <w:sz w:val="20"/>
        </w:rPr>
        <w:t>1.3. Решения принимаются большинством голосов; однако для любых изменений Правил и основополагающих принципов требуется большинство в две трети присутствующих на Сессии членов МОК (указанное большинство должно составлять не менее 30 человек). Измененные Правила и Официальные разъяснения вступают в силу немедленно, если только Сессия не примет иного решения. Вопрос, не включенный в повестку дня Сессии, может обсуждаться в случае поступления просьбы об этом от одной трети членов или с разрешения председателя.</w:t>
      </w:r>
    </w:p>
    <w:p w:rsidR="00E76C56" w:rsidRDefault="00E76C56">
      <w:pPr>
        <w:pStyle w:val="centext"/>
        <w:rPr>
          <w:sz w:val="20"/>
        </w:rPr>
      </w:pPr>
      <w:r>
        <w:rPr>
          <w:sz w:val="20"/>
        </w:rPr>
        <w:t>1.4. Каждый член МОК имеет один голос. При подсчете требуемого большинства голоса воздержавшихся и чистые или недействительные бюллетени во внимание не принимаются. Голосование по доверенности не разрешается. Тайное голосование проводится, если это решит председатель или попросит как минимум четвертая часть присутствующих членов. В случае равенства голосов решающим является голос председателя заседания.</w:t>
      </w:r>
    </w:p>
    <w:p w:rsidR="00E76C56" w:rsidRDefault="00E76C56">
      <w:pPr>
        <w:pStyle w:val="centext"/>
        <w:rPr>
          <w:sz w:val="20"/>
        </w:rPr>
      </w:pPr>
      <w:r>
        <w:rPr>
          <w:sz w:val="20"/>
        </w:rPr>
        <w:t>1.5. Положения п.п. 1.3 и 1.4 применимы ко всем выборам, будь то выборы лиц или городов-организаторов. Тем не менее, если существуют (или остаются) только два кандидата, то избранным объявляется тот, кто получит большее число голосов.</w:t>
      </w:r>
    </w:p>
    <w:p w:rsidR="00E76C56" w:rsidRDefault="00E76C56">
      <w:pPr>
        <w:pStyle w:val="centext"/>
        <w:rPr>
          <w:sz w:val="20"/>
        </w:rPr>
      </w:pPr>
      <w:r>
        <w:rPr>
          <w:sz w:val="20"/>
        </w:rPr>
        <w:t>1.6. Член МОК должен воздержаться от голосования в следующих случаях:</w:t>
      </w:r>
    </w:p>
    <w:p w:rsidR="00E76C56" w:rsidRDefault="00E76C56">
      <w:pPr>
        <w:pStyle w:val="centext"/>
        <w:rPr>
          <w:sz w:val="20"/>
        </w:rPr>
      </w:pPr>
      <w:r>
        <w:rPr>
          <w:sz w:val="20"/>
        </w:rPr>
        <w:t>а) когда голосование идет по вопросу избрания города проведения Олимпийских игр, если город находится в стране проживания данного кандидата;</w:t>
      </w:r>
    </w:p>
    <w:p w:rsidR="00E76C56" w:rsidRDefault="00E76C56">
      <w:pPr>
        <w:pStyle w:val="centext"/>
        <w:rPr>
          <w:sz w:val="20"/>
        </w:rPr>
      </w:pPr>
      <w:r>
        <w:rPr>
          <w:sz w:val="20"/>
        </w:rPr>
        <w:t>б) когда голосование идет по вопросу проведения Сессии, Олимпийского конгресса или любого другого заседания или мероприятия, в городе или в территориальном правительственном центре страны, в которой проживает кандидат;</w:t>
      </w:r>
    </w:p>
    <w:p w:rsidR="00E76C56" w:rsidRDefault="00E76C56">
      <w:pPr>
        <w:pStyle w:val="centext"/>
        <w:rPr>
          <w:sz w:val="20"/>
        </w:rPr>
      </w:pPr>
      <w:r>
        <w:rPr>
          <w:sz w:val="20"/>
        </w:rPr>
        <w:t>в) когда голосование касается избрания в члены МОК кандидата от страны, в которой он проживает;</w:t>
      </w:r>
    </w:p>
    <w:p w:rsidR="00E76C56" w:rsidRDefault="00E76C56">
      <w:pPr>
        <w:pStyle w:val="centext"/>
        <w:rPr>
          <w:sz w:val="20"/>
        </w:rPr>
      </w:pPr>
      <w:r>
        <w:rPr>
          <w:sz w:val="20"/>
        </w:rPr>
        <w:t>г) когда голосование идет по любому другому вопросу, касающемуся страны, в которой он проживает, или НОК этой страны.</w:t>
      </w:r>
    </w:p>
    <w:p w:rsidR="00E76C56" w:rsidRDefault="00E76C56">
      <w:pPr>
        <w:pStyle w:val="centext"/>
        <w:rPr>
          <w:sz w:val="20"/>
        </w:rPr>
      </w:pPr>
      <w:r>
        <w:rPr>
          <w:sz w:val="20"/>
        </w:rPr>
        <w:t>В случае сомнений председательствующий решает, должен или нет голосовать соответствующий член МОК.</w:t>
      </w:r>
    </w:p>
    <w:p w:rsidR="00E76C56" w:rsidRDefault="00E76C56">
      <w:pPr>
        <w:pStyle w:val="centext"/>
        <w:rPr>
          <w:sz w:val="20"/>
        </w:rPr>
      </w:pPr>
      <w:r>
        <w:rPr>
          <w:sz w:val="20"/>
        </w:rPr>
        <w:t>1.7. Президент МОК устанавливает порядок всех выборов.</w:t>
      </w:r>
    </w:p>
    <w:p w:rsidR="00E76C56" w:rsidRDefault="00E76C56">
      <w:pPr>
        <w:pStyle w:val="centext"/>
        <w:rPr>
          <w:sz w:val="20"/>
        </w:rPr>
      </w:pPr>
      <w:r>
        <w:rPr>
          <w:sz w:val="20"/>
        </w:rPr>
        <w:t>1.8. Решение по любому процедурному вопросу, касающемуся Сессий МОК и не предусмотренному Олимпийской хартией, принимает председатель заседания.</w:t>
      </w:r>
    </w:p>
    <w:p w:rsidR="00E76C56" w:rsidRDefault="00E76C56">
      <w:pPr>
        <w:pStyle w:val="centext"/>
        <w:rPr>
          <w:sz w:val="20"/>
        </w:rPr>
      </w:pPr>
      <w:r>
        <w:rPr>
          <w:sz w:val="20"/>
        </w:rPr>
        <w:t>1.9. Председатель объявляет Сессию закрытой.</w:t>
      </w:r>
    </w:p>
    <w:p w:rsidR="00E76C56" w:rsidRDefault="00E76C56">
      <w:pPr>
        <w:pStyle w:val="centext"/>
        <w:rPr>
          <w:sz w:val="20"/>
        </w:rPr>
      </w:pPr>
      <w:r>
        <w:rPr>
          <w:sz w:val="20"/>
        </w:rPr>
        <w:t>2. Процедура в срочных случаях.</w:t>
      </w:r>
    </w:p>
    <w:p w:rsidR="00E76C56" w:rsidRDefault="00E76C56">
      <w:pPr>
        <w:pStyle w:val="centext"/>
        <w:rPr>
          <w:sz w:val="20"/>
        </w:rPr>
      </w:pPr>
      <w:r>
        <w:rPr>
          <w:sz w:val="20"/>
        </w:rPr>
        <w:t>2.1. В срочных случаях Президент или Исполком могут предложить членам МОК резолюцию для голосования по почте, для выработки позиции устанавливается крайний срок. Если общее число полученных к указанному сроку письменных ответов составит не менее половины общего числа членов плюс один и если число полученных за принятие предлагаемой резолюции ответов достигло требуемого большинства, резолюция считается принятой. Члены МОК должны быть незамедлительно поставлены в известность о результатах голосования в письменной форме.</w:t>
      </w:r>
    </w:p>
    <w:p w:rsidR="00E76C56" w:rsidRDefault="00E76C56">
      <w:pPr>
        <w:pStyle w:val="centext"/>
        <w:rPr>
          <w:sz w:val="20"/>
        </w:rPr>
      </w:pPr>
      <w:r>
        <w:rPr>
          <w:sz w:val="20"/>
        </w:rPr>
        <w:t>При подсчете требуемого большинства, если существуют сомнения в его правильности, особенно по причине задержки почты, или других особых обстоятельств, или в правомерности одного или нескольких ответов, окончательное решение о правомерности и о том, следует ли учитывать такие ответы, принимает Президент.</w:t>
      </w:r>
    </w:p>
    <w:p w:rsidR="00E76C56" w:rsidRDefault="00E76C56">
      <w:pPr>
        <w:pStyle w:val="centext"/>
        <w:rPr>
          <w:sz w:val="20"/>
        </w:rPr>
      </w:pPr>
      <w:r>
        <w:rPr>
          <w:sz w:val="20"/>
        </w:rPr>
        <w:t>2.2. Президент МОК может принять меры или решения, когда обстоятельства не позволяют это сделать на Сессии или заседании Исполкома. Эти меры или решения должны быть представлены на утверждение соответствующего органа.</w:t>
      </w:r>
    </w:p>
    <w:p w:rsidR="00E76C56" w:rsidRDefault="00E76C56">
      <w:pPr>
        <w:pStyle w:val="centext"/>
        <w:rPr>
          <w:sz w:val="20"/>
        </w:rPr>
      </w:pPr>
      <w:r>
        <w:rPr>
          <w:sz w:val="20"/>
        </w:rPr>
        <w:t>2.3. Резолюции, решения или меры, принимаемые во исполнение процедуры, предусматриваемой для срочных случаев, не могут касаться Олимпийской хартии.</w:t>
      </w:r>
    </w:p>
    <w:p w:rsidR="00E76C56" w:rsidRDefault="00E76C56">
      <w:pPr>
        <w:pStyle w:val="centext"/>
        <w:rPr>
          <w:b/>
          <w:bCs/>
          <w:sz w:val="20"/>
        </w:rPr>
      </w:pPr>
      <w:r>
        <w:rPr>
          <w:b/>
          <w:bCs/>
          <w:sz w:val="20"/>
        </w:rPr>
        <w:t>27. Языки</w:t>
      </w:r>
    </w:p>
    <w:p w:rsidR="00E76C56" w:rsidRDefault="00E76C56">
      <w:pPr>
        <w:pStyle w:val="centext"/>
        <w:rPr>
          <w:sz w:val="20"/>
        </w:rPr>
      </w:pPr>
      <w:r>
        <w:rPr>
          <w:sz w:val="20"/>
        </w:rPr>
        <w:t>1. Официальными языками МОК являются французский и английский.</w:t>
      </w:r>
    </w:p>
    <w:p w:rsidR="00E76C56" w:rsidRDefault="00E76C56">
      <w:pPr>
        <w:pStyle w:val="centext"/>
        <w:rPr>
          <w:sz w:val="20"/>
        </w:rPr>
      </w:pPr>
      <w:r>
        <w:rPr>
          <w:sz w:val="20"/>
        </w:rPr>
        <w:t>2. На всех сессиях МОК должен быть также обеспечен синхронный перевод на немецкий, испанский, русский и арабский языки.</w:t>
      </w:r>
    </w:p>
    <w:p w:rsidR="00E76C56" w:rsidRDefault="00E76C56">
      <w:pPr>
        <w:pStyle w:val="centext"/>
        <w:rPr>
          <w:sz w:val="20"/>
        </w:rPr>
      </w:pPr>
      <w:r>
        <w:rPr>
          <w:sz w:val="20"/>
        </w:rPr>
        <w:t>3. В случае расхождений между французским и английским текстами Олимпийской хартии и всех других документов МОК предпочтение отдается тексту на французском языке, если только на самих документах нет иного четкого письменного указания.</w:t>
      </w:r>
    </w:p>
    <w:p w:rsidR="00E76C56" w:rsidRDefault="00E76C56">
      <w:pPr>
        <w:pStyle w:val="centext"/>
        <w:rPr>
          <w:b/>
          <w:bCs/>
          <w:sz w:val="20"/>
        </w:rPr>
      </w:pPr>
      <w:r>
        <w:rPr>
          <w:b/>
          <w:bCs/>
          <w:sz w:val="20"/>
        </w:rPr>
        <w:t>28. Средства МОК</w:t>
      </w:r>
    </w:p>
    <w:p w:rsidR="00E76C56" w:rsidRDefault="00E76C56">
      <w:pPr>
        <w:pStyle w:val="centext"/>
        <w:rPr>
          <w:sz w:val="20"/>
        </w:rPr>
      </w:pPr>
      <w:r>
        <w:rPr>
          <w:sz w:val="20"/>
        </w:rPr>
        <w:t>1. МОК может принимать подарки и наследства, а также изыскивать все другие средства, позволяющие ему выполнить свои задачи. Он получает доходы от использования прав, включая телевизионные права, а также от проведения Олимпийских игр.</w:t>
      </w:r>
    </w:p>
    <w:p w:rsidR="00E76C56" w:rsidRDefault="00E76C56">
      <w:pPr>
        <w:pStyle w:val="centext"/>
        <w:rPr>
          <w:sz w:val="20"/>
        </w:rPr>
      </w:pPr>
      <w:r>
        <w:rPr>
          <w:sz w:val="20"/>
        </w:rPr>
        <w:t>2. МОК может выделить часть доходов от телевизионных прав в пользу МСФ, НОК, включая Олимпийскую солидарность, и оргкомитета (ОКОИ).</w:t>
      </w:r>
    </w:p>
    <w:p w:rsidR="00E76C56" w:rsidRDefault="00E76C56">
      <w:pPr>
        <w:pStyle w:val="centext"/>
        <w:jc w:val="center"/>
        <w:rPr>
          <w:b/>
          <w:bCs/>
          <w:sz w:val="20"/>
        </w:rPr>
      </w:pPr>
      <w:r>
        <w:rPr>
          <w:b/>
          <w:bCs/>
          <w:sz w:val="20"/>
        </w:rPr>
        <w:t xml:space="preserve">ГЛАВА III </w:t>
      </w:r>
    </w:p>
    <w:p w:rsidR="00E76C56" w:rsidRDefault="00E76C56">
      <w:pPr>
        <w:pStyle w:val="centext"/>
        <w:jc w:val="center"/>
        <w:rPr>
          <w:b/>
          <w:bCs/>
          <w:sz w:val="20"/>
        </w:rPr>
      </w:pPr>
      <w:r>
        <w:rPr>
          <w:b/>
          <w:bCs/>
          <w:sz w:val="20"/>
        </w:rPr>
        <w:t>МЕЖДУНАРОДНЫЕ ФЕДЕРАЦИИ (МСФ)</w:t>
      </w:r>
    </w:p>
    <w:p w:rsidR="00E76C56" w:rsidRDefault="00E76C56">
      <w:pPr>
        <w:pStyle w:val="centext"/>
        <w:rPr>
          <w:b/>
          <w:bCs/>
          <w:sz w:val="20"/>
        </w:rPr>
      </w:pPr>
      <w:r>
        <w:rPr>
          <w:b/>
          <w:bCs/>
          <w:sz w:val="20"/>
        </w:rPr>
        <w:t>29. Признание МСФ</w:t>
      </w:r>
    </w:p>
    <w:p w:rsidR="00E76C56" w:rsidRDefault="00E76C56">
      <w:pPr>
        <w:pStyle w:val="centext"/>
        <w:rPr>
          <w:sz w:val="20"/>
        </w:rPr>
      </w:pPr>
      <w:r>
        <w:rPr>
          <w:sz w:val="20"/>
        </w:rPr>
        <w:t>В целях содействия олимпийскому движению МОК может признавать в качестве МСФ международные неправительственные организации, руководящие одним или несколькими видами спорта на всемирном уровне и включающие в свой состав организации, руководящие этими видами на национальном уровне. Для того, чтобы быть принятыми, эти организации должны применять Антидопинговый кодекс Олимпийского движения и проводить эффективное тестирование вне соревнований в соответствии с установленными Правилами. Международные федерации, признанные МОК, впервые получают предварительное признание сроком на два года или какой-либо другой период, устанавливаемый Исполкомом МОК. В конце этого периода признание автоматически приостанавливается, если нет окончательного письменного подтверждения от МОК.</w:t>
      </w:r>
    </w:p>
    <w:p w:rsidR="00E76C56" w:rsidRDefault="00E76C56">
      <w:pPr>
        <w:pStyle w:val="centext"/>
        <w:rPr>
          <w:sz w:val="20"/>
        </w:rPr>
      </w:pPr>
      <w:r>
        <w:rPr>
          <w:sz w:val="20"/>
        </w:rPr>
        <w:t>Что касается роли международных федераций в олимпийском движении, их уставы, установленные порядки и деятельность должны соответствовать Олимпийской хартии. Руководствуясь упомянутым выше, каждая МСФ сохраняет независимость и автономию при руководстве своими видами спорта.</w:t>
      </w:r>
    </w:p>
    <w:p w:rsidR="00E76C56" w:rsidRDefault="00E76C56">
      <w:pPr>
        <w:pStyle w:val="centext"/>
        <w:rPr>
          <w:b/>
          <w:bCs/>
          <w:sz w:val="20"/>
        </w:rPr>
      </w:pPr>
      <w:r>
        <w:rPr>
          <w:b/>
          <w:bCs/>
          <w:sz w:val="20"/>
        </w:rPr>
        <w:t>30. Роль МСФ</w:t>
      </w:r>
    </w:p>
    <w:p w:rsidR="00E76C56" w:rsidRDefault="00E76C56">
      <w:pPr>
        <w:pStyle w:val="centext"/>
        <w:rPr>
          <w:sz w:val="20"/>
        </w:rPr>
      </w:pPr>
      <w:r>
        <w:rPr>
          <w:sz w:val="20"/>
        </w:rPr>
        <w:t>1. Роль МСФ заключается в следующем:</w:t>
      </w:r>
    </w:p>
    <w:p w:rsidR="00E76C56" w:rsidRDefault="00E76C56">
      <w:pPr>
        <w:pStyle w:val="centext"/>
        <w:rPr>
          <w:sz w:val="20"/>
        </w:rPr>
      </w:pPr>
      <w:r>
        <w:rPr>
          <w:sz w:val="20"/>
        </w:rPr>
        <w:t>1.1. Разрабатывать и обеспечивать выполнение, в соответствии с истинным смыслом олимпизма, правил занятий соответствующими видами спорта и следить за выполнением этих правил;</w:t>
      </w:r>
    </w:p>
    <w:p w:rsidR="00E76C56" w:rsidRDefault="00E76C56">
      <w:pPr>
        <w:pStyle w:val="centext"/>
        <w:rPr>
          <w:sz w:val="20"/>
        </w:rPr>
      </w:pPr>
      <w:r>
        <w:rPr>
          <w:sz w:val="20"/>
        </w:rPr>
        <w:t>1.2. Обеспечить развитие своего вида спорта во всем мире;</w:t>
      </w:r>
    </w:p>
    <w:p w:rsidR="00E76C56" w:rsidRDefault="00E76C56">
      <w:pPr>
        <w:pStyle w:val="centext"/>
        <w:rPr>
          <w:sz w:val="20"/>
        </w:rPr>
      </w:pPr>
      <w:r>
        <w:rPr>
          <w:sz w:val="20"/>
        </w:rPr>
        <w:t>1.3. Содействовать реализации целей, изложенных в Олимпийской хартии, в особенности путем распространения олимпизма и олимпийского образования;</w:t>
      </w:r>
    </w:p>
    <w:p w:rsidR="00E76C56" w:rsidRDefault="00E76C56">
      <w:pPr>
        <w:pStyle w:val="centext"/>
        <w:rPr>
          <w:sz w:val="20"/>
        </w:rPr>
      </w:pPr>
      <w:r>
        <w:rPr>
          <w:sz w:val="20"/>
        </w:rPr>
        <w:t>1.4. Устанавливать свои критерии допуска к соревнованиям в Олимпийских играх в соответствии с Олимпийской хартией и представить их на утверждение МОК;</w:t>
      </w:r>
    </w:p>
    <w:p w:rsidR="00E76C56" w:rsidRDefault="00E76C56">
      <w:pPr>
        <w:pStyle w:val="centext"/>
        <w:rPr>
          <w:sz w:val="20"/>
        </w:rPr>
      </w:pPr>
      <w:r>
        <w:rPr>
          <w:sz w:val="20"/>
        </w:rPr>
        <w:t>1.5. Брать на себя ответственность за технический контроль и руководство своими видами спорта на Олимпийских играх и на играх, проводимых под патронажем МОК;</w:t>
      </w:r>
    </w:p>
    <w:p w:rsidR="00E76C56" w:rsidRDefault="00E76C56">
      <w:pPr>
        <w:pStyle w:val="centext"/>
        <w:rPr>
          <w:sz w:val="20"/>
        </w:rPr>
      </w:pPr>
      <w:r>
        <w:rPr>
          <w:sz w:val="20"/>
        </w:rPr>
        <w:t>1.6. Обеспечивать техническую помощь для реализации программы "Олимпийская солидарность".</w:t>
      </w:r>
    </w:p>
    <w:p w:rsidR="00E76C56" w:rsidRDefault="00E76C56">
      <w:pPr>
        <w:pStyle w:val="centext"/>
        <w:rPr>
          <w:sz w:val="20"/>
        </w:rPr>
      </w:pPr>
      <w:r>
        <w:rPr>
          <w:sz w:val="20"/>
        </w:rPr>
        <w:t>2. Кроме того МСФ могут:</w:t>
      </w:r>
    </w:p>
    <w:p w:rsidR="00E76C56" w:rsidRDefault="00E76C56">
      <w:pPr>
        <w:pStyle w:val="centext"/>
        <w:rPr>
          <w:sz w:val="20"/>
        </w:rPr>
      </w:pPr>
      <w:r>
        <w:rPr>
          <w:sz w:val="20"/>
        </w:rPr>
        <w:t>2.1. Формулировать предложения, адресованные МОК, относительно Олимпийской хартии и олимпийского движения вообще, включая организацию и проведение Олимпийских игр;</w:t>
      </w:r>
    </w:p>
    <w:p w:rsidR="00E76C56" w:rsidRDefault="00E76C56">
      <w:pPr>
        <w:pStyle w:val="centext"/>
        <w:rPr>
          <w:sz w:val="20"/>
        </w:rPr>
      </w:pPr>
      <w:r>
        <w:rPr>
          <w:sz w:val="20"/>
        </w:rPr>
        <w:t>2.2. Излагать мнения относительно кандидатур для организации Олимпийских игр и особенно относительно технических возможностей городов-кандидатов на их проведение;</w:t>
      </w:r>
    </w:p>
    <w:p w:rsidR="00E76C56" w:rsidRDefault="00E76C56">
      <w:pPr>
        <w:pStyle w:val="centext"/>
        <w:rPr>
          <w:sz w:val="20"/>
        </w:rPr>
      </w:pPr>
      <w:r>
        <w:rPr>
          <w:sz w:val="20"/>
        </w:rPr>
        <w:t>2.3. Сотрудничать при подготовке Олимпийских конгрессов;</w:t>
      </w:r>
    </w:p>
    <w:p w:rsidR="00E76C56" w:rsidRDefault="00E76C56">
      <w:pPr>
        <w:pStyle w:val="centext"/>
        <w:rPr>
          <w:sz w:val="20"/>
        </w:rPr>
      </w:pPr>
      <w:r>
        <w:rPr>
          <w:sz w:val="20"/>
        </w:rPr>
        <w:t>2.4. Участвовать по просьбе МОК в деятельности комиссий МОК.</w:t>
      </w:r>
    </w:p>
    <w:p w:rsidR="00E76C56" w:rsidRDefault="00E76C56">
      <w:pPr>
        <w:pStyle w:val="centext"/>
        <w:jc w:val="center"/>
        <w:rPr>
          <w:sz w:val="20"/>
        </w:rPr>
      </w:pPr>
      <w:r>
        <w:rPr>
          <w:b/>
          <w:bCs/>
          <w:sz w:val="20"/>
        </w:rPr>
        <w:t>НАЦИОНАЛЬНЫЕ ОЛИМПИЙСКИЕ КОМИТЕТЫ (НОК)</w:t>
      </w:r>
    </w:p>
    <w:p w:rsidR="00E76C56" w:rsidRDefault="00E76C56">
      <w:pPr>
        <w:pStyle w:val="centext"/>
        <w:rPr>
          <w:b/>
          <w:bCs/>
          <w:sz w:val="20"/>
        </w:rPr>
      </w:pPr>
      <w:r>
        <w:rPr>
          <w:b/>
          <w:bCs/>
          <w:sz w:val="20"/>
        </w:rPr>
        <w:t>31. Миссия и роль НОК*</w:t>
      </w:r>
    </w:p>
    <w:p w:rsidR="00E76C56" w:rsidRDefault="00E76C56">
      <w:pPr>
        <w:pStyle w:val="centext"/>
        <w:rPr>
          <w:sz w:val="20"/>
        </w:rPr>
      </w:pPr>
      <w:r>
        <w:rPr>
          <w:sz w:val="20"/>
        </w:rPr>
        <w:t>1. Миссией НОК является развитие и защита олимпийского движения в своих странах в соответствии с Олимпийской хартией.</w:t>
      </w:r>
    </w:p>
    <w:p w:rsidR="00E76C56" w:rsidRDefault="00E76C56">
      <w:pPr>
        <w:pStyle w:val="centext"/>
        <w:rPr>
          <w:sz w:val="20"/>
        </w:rPr>
      </w:pPr>
      <w:r>
        <w:rPr>
          <w:sz w:val="20"/>
        </w:rPr>
        <w:t>2. НОК:</w:t>
      </w:r>
    </w:p>
    <w:p w:rsidR="00E76C56" w:rsidRDefault="00E76C56">
      <w:pPr>
        <w:pStyle w:val="centext"/>
        <w:rPr>
          <w:sz w:val="20"/>
        </w:rPr>
      </w:pPr>
      <w:r>
        <w:rPr>
          <w:sz w:val="20"/>
        </w:rPr>
        <w:t>2.1. Должны пропагандировать на национальном уровне, в рамках спортивной деятельности, основополагающие принципы олимпизма и способствовать, помимо прочего, распространению олимпизма в учебных программах по физвоспитанию и спорту в школах и вузах. НОК способствуют созданию организаций, деятельность которых посвящена олимпийскому образованию. В частности, НОК занимаются учреждением и деятельностью Национальных олимпийских академий, олимпийских музеев и культурных программ, связанных с олимпийским движением;</w:t>
      </w:r>
    </w:p>
    <w:p w:rsidR="00E76C56" w:rsidRDefault="00E76C56">
      <w:pPr>
        <w:pStyle w:val="centext"/>
        <w:rPr>
          <w:sz w:val="20"/>
        </w:rPr>
      </w:pPr>
      <w:r>
        <w:rPr>
          <w:sz w:val="20"/>
        </w:rPr>
        <w:t>2.2. Должны обеспечивать соблюдение Олимпийской хартии в своей стране;</w:t>
      </w:r>
    </w:p>
    <w:p w:rsidR="00E76C56" w:rsidRDefault="00E76C56">
      <w:pPr>
        <w:pStyle w:val="centext"/>
        <w:rPr>
          <w:sz w:val="20"/>
        </w:rPr>
      </w:pPr>
      <w:r>
        <w:rPr>
          <w:sz w:val="20"/>
        </w:rPr>
        <w:t>2.3. Должны поощрять развитие спорта высших достижений, а также массового спорта;</w:t>
      </w:r>
    </w:p>
    <w:p w:rsidR="00E76C56" w:rsidRDefault="00E76C56">
      <w:pPr>
        <w:pStyle w:val="centext"/>
        <w:rPr>
          <w:sz w:val="20"/>
        </w:rPr>
      </w:pPr>
      <w:r>
        <w:rPr>
          <w:sz w:val="20"/>
        </w:rPr>
        <w:t>2.4. Должны оказывать помощь в подготовке спортивных кадров, в частности организовывать курсы и удостоверяться, что эти курсы содействуют пропаганде основополагающих принципов Олимпизма;</w:t>
      </w:r>
    </w:p>
    <w:p w:rsidR="00E76C56" w:rsidRDefault="00E76C56">
      <w:pPr>
        <w:pStyle w:val="centext"/>
        <w:rPr>
          <w:sz w:val="20"/>
        </w:rPr>
      </w:pPr>
      <w:r>
        <w:rPr>
          <w:sz w:val="20"/>
        </w:rPr>
        <w:t>2.5. Должны считать своей обязанностью бороться против любых форм дискриминации и насилия в спорте;</w:t>
      </w:r>
    </w:p>
    <w:p w:rsidR="00E76C56" w:rsidRDefault="00E76C56">
      <w:pPr>
        <w:pStyle w:val="centext"/>
        <w:rPr>
          <w:sz w:val="20"/>
        </w:rPr>
      </w:pPr>
      <w:r>
        <w:rPr>
          <w:sz w:val="20"/>
        </w:rPr>
        <w:t>2.6. Должны бороться против использования препаратов и процедур, запрещенных МОК или МСФ, в частности привлекая компетентные власти своей страны с тем, чтобы медицинский контроль мог быть осуществлен в оптимальных условиях.</w:t>
      </w:r>
    </w:p>
    <w:p w:rsidR="00E76C56" w:rsidRDefault="00E76C56">
      <w:pPr>
        <w:pStyle w:val="centext"/>
        <w:rPr>
          <w:sz w:val="20"/>
        </w:rPr>
      </w:pPr>
      <w:r>
        <w:rPr>
          <w:sz w:val="20"/>
        </w:rPr>
        <w:t>3. НОК имеют исключительные права по представлению своих стран на Олимпийских играх, а также на региональных, континентальных или всемирных комплексных спортивных соревнованиях, находящихся под патронажем МОК.</w:t>
      </w:r>
    </w:p>
    <w:p w:rsidR="00E76C56" w:rsidRDefault="00E76C56">
      <w:pPr>
        <w:pStyle w:val="centext"/>
        <w:rPr>
          <w:sz w:val="20"/>
        </w:rPr>
      </w:pPr>
      <w:r>
        <w:rPr>
          <w:sz w:val="20"/>
        </w:rPr>
        <w:t>4. НОК имеют полномочия по назначению города, который может подать заявку на организацию Олимпийских игр в своих странах.</w:t>
      </w:r>
    </w:p>
    <w:p w:rsidR="00E76C56" w:rsidRDefault="00E76C56">
      <w:pPr>
        <w:pStyle w:val="centext"/>
        <w:rPr>
          <w:sz w:val="20"/>
        </w:rPr>
      </w:pPr>
      <w:r>
        <w:rPr>
          <w:sz w:val="20"/>
        </w:rPr>
        <w:t>5. Деятельность НОК должна быть направлена на поддержание гармоничных отношений сотрудничества с соответствующими правительственными органами; НОК должны эффективно бороться за создание программ по распространению спорта на всех уровнях. Поскольку спорт связан с образованием, здоровьем, экономикой и социальной сферой, желательно, чтобы НОК в их стремлении выполнить свои задачи пользовались бы поддержкой общественных органов управления. Те не менее, НОК должны сохранять свою автономию и противостоять давлению любого вида, включая политическое, религиозное или экономическое, которое могло бы препятствовать выполнению с их стороны требований Олимпийской хартии.</w:t>
      </w:r>
    </w:p>
    <w:p w:rsidR="00E76C56" w:rsidRDefault="00E76C56">
      <w:pPr>
        <w:pStyle w:val="centext"/>
        <w:rPr>
          <w:sz w:val="20"/>
        </w:rPr>
      </w:pPr>
      <w:r>
        <w:rPr>
          <w:sz w:val="20"/>
        </w:rPr>
        <w:t>6. НОК имеют право:</w:t>
      </w:r>
    </w:p>
    <w:p w:rsidR="00E76C56" w:rsidRDefault="00E76C56">
      <w:pPr>
        <w:pStyle w:val="centext"/>
        <w:rPr>
          <w:sz w:val="20"/>
        </w:rPr>
      </w:pPr>
      <w:r>
        <w:rPr>
          <w:sz w:val="20"/>
        </w:rPr>
        <w:t>6.1. Формулировать предложения, адресуемые в МОК, в отношении Олимпийской хартии и олимпийского движения вообще, включая организацию и проведение Олимпийских игр;</w:t>
      </w:r>
    </w:p>
    <w:p w:rsidR="00E76C56" w:rsidRDefault="00E76C56">
      <w:pPr>
        <w:pStyle w:val="centext"/>
        <w:rPr>
          <w:sz w:val="20"/>
        </w:rPr>
      </w:pPr>
      <w:r>
        <w:rPr>
          <w:sz w:val="20"/>
        </w:rPr>
        <w:t>6.2. Излагать свое мнение относительно кандидатур на проведение Олимпийских игр;</w:t>
      </w:r>
    </w:p>
    <w:p w:rsidR="00E76C56" w:rsidRDefault="00E76C56">
      <w:pPr>
        <w:pStyle w:val="centext"/>
        <w:rPr>
          <w:sz w:val="20"/>
        </w:rPr>
      </w:pPr>
      <w:r>
        <w:rPr>
          <w:sz w:val="20"/>
        </w:rPr>
        <w:t>6.3. Сотрудничать в подготовке олимпийских конгрессов;</w:t>
      </w:r>
    </w:p>
    <w:p w:rsidR="00E76C56" w:rsidRDefault="00E76C56">
      <w:pPr>
        <w:pStyle w:val="centext"/>
        <w:rPr>
          <w:sz w:val="20"/>
        </w:rPr>
      </w:pPr>
      <w:r>
        <w:rPr>
          <w:sz w:val="20"/>
        </w:rPr>
        <w:t>6.4. Участвовать по просьбе МОК в деятельности комиссий МОК.</w:t>
      </w:r>
    </w:p>
    <w:p w:rsidR="00E76C56" w:rsidRDefault="00E76C56">
      <w:pPr>
        <w:pStyle w:val="centext"/>
        <w:rPr>
          <w:sz w:val="20"/>
        </w:rPr>
      </w:pPr>
      <w:r>
        <w:rPr>
          <w:sz w:val="20"/>
        </w:rPr>
        <w:t>7. МОК может оказывать НОК помощь в выполнении их миссии через свои департаменты и Олимпийскую солидарность.</w:t>
      </w:r>
    </w:p>
    <w:p w:rsidR="00E76C56" w:rsidRDefault="00E76C56">
      <w:pPr>
        <w:pStyle w:val="centext"/>
        <w:rPr>
          <w:sz w:val="20"/>
        </w:rPr>
      </w:pPr>
      <w:r>
        <w:rPr>
          <w:sz w:val="20"/>
        </w:rPr>
        <w:t>8. В выполнении своей миссии НОК могут сотрудничать с неправительственными и правительственными органами. Однако они никогда не должны быть причастными к деятельности, противоречащей Олимпийской хартии.</w:t>
      </w:r>
    </w:p>
    <w:p w:rsidR="00E76C56" w:rsidRDefault="00E76C56">
      <w:pPr>
        <w:pStyle w:val="centext"/>
        <w:rPr>
          <w:sz w:val="20"/>
        </w:rPr>
      </w:pPr>
      <w:r>
        <w:rPr>
          <w:sz w:val="20"/>
        </w:rPr>
        <w:t>9. Кроме мер и санкций, предусмотренных в случае нарушения Олимпийской хартии, МОК может после заслушивания НОК исключить его или лишить своего признания:</w:t>
      </w:r>
    </w:p>
    <w:p w:rsidR="00E76C56" w:rsidRDefault="00E76C56">
      <w:pPr>
        <w:pStyle w:val="centext"/>
        <w:rPr>
          <w:sz w:val="20"/>
        </w:rPr>
      </w:pPr>
      <w:r>
        <w:rPr>
          <w:sz w:val="20"/>
        </w:rPr>
        <w:t>9.1. В случае, если деятельности НОК препятствуют действующие в стране правовые положения или акции со стороны других -- спортивных или иных -- учреждений данной страны;</w:t>
      </w:r>
    </w:p>
    <w:p w:rsidR="00E76C56" w:rsidRDefault="00E76C56">
      <w:pPr>
        <w:pStyle w:val="centext"/>
        <w:rPr>
          <w:sz w:val="20"/>
        </w:rPr>
      </w:pPr>
      <w:r>
        <w:rPr>
          <w:sz w:val="20"/>
        </w:rPr>
        <w:t>9.2. Если формированию или выражению воли национальных федераций или других органов, являющихся членами НОК или представленных в нем, препятствуют правовые положения или порядки, действующие в данной стране, или акции со стороны других -- спортивных или иных -- учреждений данной страны.</w:t>
      </w:r>
    </w:p>
    <w:p w:rsidR="00E76C56" w:rsidRDefault="00E76C56">
      <w:pPr>
        <w:pStyle w:val="centext"/>
        <w:rPr>
          <w:b/>
          <w:bCs/>
          <w:sz w:val="20"/>
        </w:rPr>
      </w:pPr>
      <w:r>
        <w:rPr>
          <w:b/>
          <w:bCs/>
          <w:sz w:val="20"/>
        </w:rPr>
        <w:t>32. Состав НОК*</w:t>
      </w:r>
    </w:p>
    <w:p w:rsidR="00E76C56" w:rsidRDefault="00E76C56">
      <w:pPr>
        <w:pStyle w:val="centext"/>
        <w:rPr>
          <w:sz w:val="20"/>
        </w:rPr>
      </w:pPr>
      <w:r>
        <w:rPr>
          <w:sz w:val="20"/>
        </w:rPr>
        <w:t xml:space="preserve">1. Каким бы ни был состав НОК, в него должны обязательно входить: </w:t>
      </w:r>
    </w:p>
    <w:p w:rsidR="00E76C56" w:rsidRDefault="00E76C56">
      <w:pPr>
        <w:pStyle w:val="centext"/>
        <w:rPr>
          <w:sz w:val="20"/>
        </w:rPr>
      </w:pPr>
      <w:r>
        <w:rPr>
          <w:sz w:val="20"/>
        </w:rPr>
        <w:t>1.1. Члены МОК в данной стране, если таковые имеются. Такие члены имеют право голоса на генеральных ассамблеях НОК. Кроме того, члены МОК, избранные в соответствии с параграфом 2.2.4 Официальных разъяснений к статье 20, являются членами исполнительного органа НОК по должности с правом голоса;</w:t>
      </w:r>
    </w:p>
    <w:p w:rsidR="00E76C56" w:rsidRDefault="00E76C56">
      <w:pPr>
        <w:pStyle w:val="centext"/>
        <w:rPr>
          <w:sz w:val="20"/>
        </w:rPr>
      </w:pPr>
      <w:r>
        <w:rPr>
          <w:sz w:val="20"/>
        </w:rPr>
        <w:t>1.2. Все национальные федерации, являющиеся членами международных федераций, виды спорта которых включены в программу Олимпийских игр (минимум пять национальных федераций), или назначенные ими представители. Должны быть представлены доказательства, что данная национальная федерация осуществляет специфическую и подлинную спортивную деятельность на национальном и международном уровнях, особенно в организации и участии в соревнованиях, реализации тренировочных программ для спортсменов. НОК не может признавать более одной национальной федерации по каждому из видов спорта, руководимых такой МСФ. Кроме того, эти национальные федерации или избранные ими представители должны составлять большинство голосующих в НОК и в его исполнительном органе;</w:t>
      </w:r>
    </w:p>
    <w:p w:rsidR="00E76C56" w:rsidRDefault="00E76C56">
      <w:pPr>
        <w:pStyle w:val="centext"/>
        <w:rPr>
          <w:sz w:val="20"/>
        </w:rPr>
      </w:pPr>
      <w:r>
        <w:rPr>
          <w:sz w:val="20"/>
        </w:rPr>
        <w:t>1.3. Действующие или ушедшие из спорта спортсмены, участвующие в Олимпийских играх; однако последние должны покинуть свой пост по окончании трех Олимпиад с момента их последнего участия в Олимпийских играх.</w:t>
      </w:r>
    </w:p>
    <w:p w:rsidR="00E76C56" w:rsidRDefault="00E76C56">
      <w:pPr>
        <w:pStyle w:val="centext"/>
        <w:rPr>
          <w:sz w:val="20"/>
        </w:rPr>
      </w:pPr>
      <w:r>
        <w:rPr>
          <w:sz w:val="20"/>
        </w:rPr>
        <w:t>2. Членами НОК могут также являться:</w:t>
      </w:r>
    </w:p>
    <w:p w:rsidR="00E76C56" w:rsidRDefault="00E76C56">
      <w:pPr>
        <w:pStyle w:val="centext"/>
        <w:rPr>
          <w:sz w:val="20"/>
        </w:rPr>
      </w:pPr>
      <w:r>
        <w:rPr>
          <w:sz w:val="20"/>
        </w:rPr>
        <w:t>2.1. Национальные федерации -- члены МСФ, признанных МОК, но виды спорта которых не входят в программу Олимпийских игр;</w:t>
      </w:r>
    </w:p>
    <w:p w:rsidR="00E76C56" w:rsidRDefault="00E76C56">
      <w:pPr>
        <w:pStyle w:val="centext"/>
        <w:rPr>
          <w:sz w:val="20"/>
        </w:rPr>
      </w:pPr>
      <w:r>
        <w:rPr>
          <w:sz w:val="20"/>
        </w:rPr>
        <w:t>2.2. Комплексные спортивные группы и другие организации спортивной ориентации или их представители, а также отдельные лица, имеющие гражданство данной страны, которые могли бы способствовать повышению эффективности НОК или которые внесли выдающийся вклад в развитие спорта и олимпизма.</w:t>
      </w:r>
    </w:p>
    <w:p w:rsidR="00E76C56" w:rsidRDefault="00E76C56">
      <w:pPr>
        <w:pStyle w:val="centext"/>
        <w:rPr>
          <w:sz w:val="20"/>
        </w:rPr>
      </w:pPr>
      <w:r>
        <w:rPr>
          <w:sz w:val="20"/>
        </w:rPr>
        <w:t>3. При решении вопросов, касающихся Олимпийских игр, во внимание принимаются только голоса членов исполнительного органа НОК и национальных федераций -- членов МСФ по видам спорта, входящим в программу Олимпийских игр.</w:t>
      </w:r>
    </w:p>
    <w:p w:rsidR="00E76C56" w:rsidRDefault="00E76C56">
      <w:pPr>
        <w:pStyle w:val="centext"/>
        <w:rPr>
          <w:sz w:val="20"/>
        </w:rPr>
      </w:pPr>
      <w:r>
        <w:rPr>
          <w:sz w:val="20"/>
        </w:rPr>
        <w:t>4. Правительства или иные общественные организации не могут назначать членов НОК. Однако НОК по своему усмотрению может принять решение об избрании в качестве членов представителей этих властей.</w:t>
      </w:r>
    </w:p>
    <w:p w:rsidR="00E76C56" w:rsidRDefault="00E76C56">
      <w:pPr>
        <w:pStyle w:val="centext"/>
        <w:rPr>
          <w:sz w:val="20"/>
        </w:rPr>
      </w:pPr>
      <w:r>
        <w:rPr>
          <w:sz w:val="20"/>
        </w:rPr>
        <w:t>5. До того, как НОК учреждается и получает право так называться, организация должна получить признание от МОК. Это признание может быть дано только организации, юрисдикция которой совпадает с правилами страны, в которой он основан и где имеется его главное управление.</w:t>
      </w:r>
    </w:p>
    <w:p w:rsidR="00E76C56" w:rsidRDefault="00E76C56">
      <w:pPr>
        <w:pStyle w:val="centext"/>
        <w:jc w:val="center"/>
        <w:rPr>
          <w:b/>
          <w:bCs/>
          <w:i/>
          <w:iCs/>
          <w:sz w:val="20"/>
        </w:rPr>
      </w:pPr>
      <w:r>
        <w:rPr>
          <w:b/>
          <w:bCs/>
          <w:i/>
          <w:iCs/>
          <w:sz w:val="20"/>
        </w:rPr>
        <w:t>Официальное разъяснение к правилам 31 и 32</w:t>
      </w:r>
    </w:p>
    <w:p w:rsidR="00E76C56" w:rsidRDefault="00E76C56">
      <w:pPr>
        <w:pStyle w:val="centext"/>
        <w:rPr>
          <w:b/>
          <w:bCs/>
          <w:sz w:val="20"/>
        </w:rPr>
      </w:pPr>
      <w:r>
        <w:rPr>
          <w:b/>
          <w:bCs/>
          <w:sz w:val="20"/>
        </w:rPr>
        <w:t>1.</w:t>
      </w:r>
    </w:p>
    <w:p w:rsidR="00E76C56" w:rsidRDefault="00E76C56">
      <w:pPr>
        <w:pStyle w:val="centext"/>
        <w:rPr>
          <w:sz w:val="20"/>
        </w:rPr>
      </w:pPr>
      <w:r>
        <w:rPr>
          <w:sz w:val="20"/>
        </w:rPr>
        <w:t>1.1. Для получения признания МОК, НОК-кандидат должен выполнять условия, изложенные в Правиле 3.2. Если это так, то НОК-кандидат должен представить на утверждение МОК свой устав в двух экземплярах на французском или английском языках. НОК-кандидат должен обратиться в каждую МСФ, членом которой является национальная федерация, входящая в его состав, с просьбой представить аттестацию, удостоверяющую МОК, что данная национальная федерация является полномочным членом этой МСФ.</w:t>
      </w:r>
    </w:p>
    <w:p w:rsidR="00E76C56" w:rsidRDefault="00E76C56">
      <w:pPr>
        <w:pStyle w:val="centext"/>
        <w:rPr>
          <w:sz w:val="20"/>
        </w:rPr>
      </w:pPr>
      <w:r>
        <w:rPr>
          <w:sz w:val="20"/>
        </w:rPr>
        <w:t>1.2. Каждый НОК-кандидат, устав которого утвержден МОК, должен направить в МОК экземпляр устава вместе с просьбой о признании и списком членов своего исполнительного органа, причем верность всех трех документов заверяется президентом и генеральным секретарем НОК.</w:t>
      </w:r>
    </w:p>
    <w:p w:rsidR="00E76C56" w:rsidRDefault="00E76C56">
      <w:pPr>
        <w:pStyle w:val="centext"/>
        <w:rPr>
          <w:sz w:val="20"/>
        </w:rPr>
      </w:pPr>
      <w:r>
        <w:rPr>
          <w:sz w:val="20"/>
        </w:rPr>
        <w:t>2. Устав каждого НОК должен постоянно соответствовать Олимпийской хартии и содержать четкие ссылки на нее. Если существуют какие-либо сомнения по поводу содержания или толкования устава НОК или если существует противоречие между этим текстом и Олимпийской хартией, то силу имеют правила Олимпийской хартии.</w:t>
      </w:r>
    </w:p>
    <w:p w:rsidR="00E76C56" w:rsidRDefault="00E76C56">
      <w:pPr>
        <w:pStyle w:val="centext"/>
        <w:rPr>
          <w:sz w:val="20"/>
        </w:rPr>
      </w:pPr>
      <w:r>
        <w:rPr>
          <w:sz w:val="20"/>
        </w:rPr>
        <w:t>3. Любые последующие изменения в уставе, первоначально одобренном МОК, также должны направляться в МОК с просьбой утвердить их. В МОК должны направляться экземпляры протоколов заседаний, на которых проводились выборы или замена членов НОК. Все эти документы должны заверяться президентом и генеральным секретарем НОК.</w:t>
      </w:r>
    </w:p>
    <w:p w:rsidR="00E76C56" w:rsidRDefault="00E76C56">
      <w:pPr>
        <w:pStyle w:val="centext"/>
        <w:rPr>
          <w:sz w:val="20"/>
        </w:rPr>
      </w:pPr>
      <w:r>
        <w:rPr>
          <w:sz w:val="20"/>
        </w:rPr>
        <w:t>4. Генеральная ассамблея НОК должна проводиться не менее одного раза в год.</w:t>
      </w:r>
    </w:p>
    <w:p w:rsidR="00E76C56" w:rsidRDefault="00E76C56">
      <w:pPr>
        <w:pStyle w:val="centext"/>
        <w:rPr>
          <w:sz w:val="20"/>
        </w:rPr>
      </w:pPr>
      <w:r>
        <w:rPr>
          <w:sz w:val="20"/>
        </w:rPr>
        <w:t>5. Члены исполнительного органа НОК заменяются, как минимум, каждые четыре года на заседании генеральной ассамблеи, повестка дня которой включает вопрос о таком обновлении состава.</w:t>
      </w:r>
    </w:p>
    <w:p w:rsidR="00E76C56" w:rsidRDefault="00E76C56">
      <w:pPr>
        <w:pStyle w:val="centext"/>
        <w:rPr>
          <w:sz w:val="20"/>
        </w:rPr>
      </w:pPr>
      <w:r>
        <w:rPr>
          <w:sz w:val="20"/>
        </w:rPr>
        <w:t>6. Члены НОК, за исключением лиц, которые занимаются административной работой в спорте, не могут получить ни жалованья, ни какого-либо вознаграждения за исполнение своих функций. Однако они могут получать компенсацию за расходы по проезду, размещению и за другие оправданные затраты, понесенные ими при выполнении своих функций.</w:t>
      </w:r>
    </w:p>
    <w:p w:rsidR="00E76C56" w:rsidRDefault="00E76C56">
      <w:pPr>
        <w:pStyle w:val="centext"/>
        <w:rPr>
          <w:sz w:val="20"/>
        </w:rPr>
      </w:pPr>
      <w:r>
        <w:rPr>
          <w:sz w:val="20"/>
        </w:rPr>
        <w:t>7. НОК, которые временно или окончательно теряют признание МОК, теряют в этой связи все права, передаваемые им со стороны МОК, в частности, следующие:</w:t>
      </w:r>
    </w:p>
    <w:p w:rsidR="00E76C56" w:rsidRDefault="00E76C56">
      <w:pPr>
        <w:pStyle w:val="centext"/>
        <w:rPr>
          <w:sz w:val="20"/>
        </w:rPr>
      </w:pPr>
      <w:r>
        <w:rPr>
          <w:sz w:val="20"/>
        </w:rPr>
        <w:t>7.1. Именоваться "Национальным олимпийским комитетом";</w:t>
      </w:r>
    </w:p>
    <w:p w:rsidR="00E76C56" w:rsidRDefault="00E76C56">
      <w:pPr>
        <w:pStyle w:val="centext"/>
        <w:rPr>
          <w:sz w:val="20"/>
        </w:rPr>
      </w:pPr>
      <w:r>
        <w:rPr>
          <w:sz w:val="20"/>
        </w:rPr>
        <w:t>7.2. Использовать свои олимпийские эмблемы;</w:t>
      </w:r>
    </w:p>
    <w:p w:rsidR="00E76C56" w:rsidRDefault="00E76C56">
      <w:pPr>
        <w:pStyle w:val="centext"/>
        <w:rPr>
          <w:sz w:val="20"/>
        </w:rPr>
      </w:pPr>
      <w:r>
        <w:rPr>
          <w:sz w:val="20"/>
        </w:rPr>
        <w:t>7.3. Пользоваться выгодами, получаемыми от деятельности Олимпийской солидарности;</w:t>
      </w:r>
    </w:p>
    <w:p w:rsidR="00E76C56" w:rsidRDefault="00E76C56">
      <w:pPr>
        <w:pStyle w:val="centext"/>
        <w:rPr>
          <w:sz w:val="20"/>
        </w:rPr>
      </w:pPr>
      <w:r>
        <w:rPr>
          <w:sz w:val="20"/>
        </w:rPr>
        <w:t>7.4. Участвовать в деятельности, руководимой или находящейся под патронажем МОК (включая региональные Игры);</w:t>
      </w:r>
    </w:p>
    <w:p w:rsidR="00E76C56" w:rsidRDefault="00E76C56">
      <w:pPr>
        <w:pStyle w:val="centext"/>
        <w:rPr>
          <w:sz w:val="20"/>
        </w:rPr>
      </w:pPr>
      <w:r>
        <w:rPr>
          <w:sz w:val="20"/>
        </w:rPr>
        <w:t>7.5. Направлять участников, официальных лиц команд и другой персонал команд на Олимпийские игры;</w:t>
      </w:r>
    </w:p>
    <w:p w:rsidR="00E76C56" w:rsidRDefault="00E76C56">
      <w:pPr>
        <w:pStyle w:val="centext"/>
        <w:rPr>
          <w:sz w:val="20"/>
        </w:rPr>
      </w:pPr>
      <w:r>
        <w:rPr>
          <w:sz w:val="20"/>
        </w:rPr>
        <w:t>7.6. Принадлежность к любой ассоциации НОК.</w:t>
      </w:r>
    </w:p>
    <w:p w:rsidR="00E76C56" w:rsidRDefault="00E76C56">
      <w:pPr>
        <w:pStyle w:val="centext"/>
        <w:rPr>
          <w:sz w:val="20"/>
        </w:rPr>
      </w:pPr>
      <w:r>
        <w:rPr>
          <w:sz w:val="20"/>
        </w:rPr>
        <w:t>8. НОК выполняют следующие задачи:</w:t>
      </w:r>
    </w:p>
    <w:p w:rsidR="00E76C56" w:rsidRDefault="00E76C56">
      <w:pPr>
        <w:pStyle w:val="centext"/>
        <w:rPr>
          <w:sz w:val="20"/>
        </w:rPr>
      </w:pPr>
      <w:r>
        <w:rPr>
          <w:sz w:val="20"/>
        </w:rPr>
        <w:t>8.1. Они составляют, организуют и возглавляют свои делегации на Олимпийские игры и региональные, континентальные и всемирные комплексные спортивные соревнования, находящиеся под патронажем МОК. Они принимают решение о заявке спортсменов, предложенных соответствующими национальными федерациями. Этот отбор основывается не только на спортивных достижениях спортсмена, но также и на его способности служить примером для спортивной молодежи своей страны. НОК должен обеспечить соответствие (во всех отношениях) заявок, предлагаемых национальными федерациями, положениям Олимпийской хартии;</w:t>
      </w:r>
    </w:p>
    <w:p w:rsidR="00E76C56" w:rsidRDefault="00E76C56">
      <w:pPr>
        <w:pStyle w:val="centext"/>
        <w:rPr>
          <w:sz w:val="20"/>
        </w:rPr>
      </w:pPr>
      <w:r>
        <w:rPr>
          <w:sz w:val="20"/>
        </w:rPr>
        <w:t>8.2. Заботятся об экипировке, проезде и размещении членов своих делегаций. НОК заключает в пользу членов делегации договоры о страховании от несчастных случаев (смерть, инвалидность, болезнь, медицинские и фармацевтические расходы) и гражданской ответственности перед третьими лицами. Они несут ответственность за поведение членов своих делегаций.</w:t>
      </w:r>
    </w:p>
    <w:p w:rsidR="00E76C56" w:rsidRDefault="00E76C56">
      <w:pPr>
        <w:pStyle w:val="centext"/>
        <w:rPr>
          <w:sz w:val="20"/>
        </w:rPr>
      </w:pPr>
      <w:r>
        <w:rPr>
          <w:sz w:val="20"/>
        </w:rPr>
        <w:t>8.3. Они имеют исключительное право предписывать и решать, какую одежду и форму носить и какое снаряжение использовать членам делегации на Олимпийских играх и в связи со всеми соревнованиями и церемониями, связанными с Олимпийскими играми.</w:t>
      </w:r>
    </w:p>
    <w:p w:rsidR="00E76C56" w:rsidRDefault="00E76C56">
      <w:pPr>
        <w:pStyle w:val="centext"/>
        <w:rPr>
          <w:sz w:val="20"/>
        </w:rPr>
      </w:pPr>
      <w:r>
        <w:rPr>
          <w:sz w:val="20"/>
        </w:rPr>
        <w:t>Это исключительное право не относится к специализированному снаряжению, используемому спортсменами этих делегаций во время текущих соревнований. С целью выполнения этого правила, специализированное снаряжение ограничивается видом, признаваемым данным НОК, который принимает решение по снаряжению, исходя из эффективности результатов выступления спортсменов, обусловливаемой специфическим качеством данного снаряжения. Любая реклама о таком специализированном снаряжении должна быть представлена соответствующему НОК для утверждения в том случае, если оно имеет отношение (прямое или косвенное) к Олимпийским играм.</w:t>
      </w:r>
    </w:p>
    <w:p w:rsidR="00E76C56" w:rsidRDefault="00E76C56">
      <w:pPr>
        <w:pStyle w:val="centext"/>
        <w:rPr>
          <w:sz w:val="20"/>
        </w:rPr>
      </w:pPr>
      <w:r>
        <w:rPr>
          <w:sz w:val="20"/>
        </w:rPr>
        <w:t>9. Национальным олимпийским комитетам рекомендуется:</w:t>
      </w:r>
    </w:p>
    <w:p w:rsidR="00E76C56" w:rsidRDefault="00E76C56">
      <w:pPr>
        <w:pStyle w:val="centext"/>
        <w:rPr>
          <w:sz w:val="20"/>
        </w:rPr>
      </w:pPr>
      <w:r>
        <w:rPr>
          <w:sz w:val="20"/>
        </w:rPr>
        <w:t>9.1. Регулярно (по возможности ежегодно) организовывать Олимпийский день или неделю с целью популяризации олимпийского движения;</w:t>
      </w:r>
    </w:p>
    <w:p w:rsidR="00E76C56" w:rsidRDefault="00E76C56">
      <w:pPr>
        <w:pStyle w:val="centext"/>
        <w:rPr>
          <w:sz w:val="20"/>
        </w:rPr>
      </w:pPr>
      <w:r>
        <w:rPr>
          <w:sz w:val="20"/>
        </w:rPr>
        <w:t>9.2. Включать в свою деятельность заботу о пропаганде культуры и искусства в области спорта и олимпизма;</w:t>
      </w:r>
    </w:p>
    <w:p w:rsidR="00E76C56" w:rsidRDefault="00E76C56">
      <w:pPr>
        <w:pStyle w:val="centext"/>
        <w:rPr>
          <w:sz w:val="20"/>
        </w:rPr>
      </w:pPr>
      <w:r>
        <w:rPr>
          <w:sz w:val="20"/>
        </w:rPr>
        <w:t>9.3. Участвовать в программах Олимпийской солидарности;</w:t>
      </w:r>
    </w:p>
    <w:p w:rsidR="00E76C56" w:rsidRDefault="00E76C56">
      <w:pPr>
        <w:pStyle w:val="centext"/>
        <w:rPr>
          <w:sz w:val="20"/>
        </w:rPr>
      </w:pPr>
      <w:r>
        <w:rPr>
          <w:sz w:val="20"/>
        </w:rPr>
        <w:t>9.4. Изыскивать источники финансирования, которые позволят им сохранить свою автономию во всех отношениях. Тем не менее, сбор средств должен проводиться в соответствии с Олимпийской хартией и таким образом, чтобы сохранить достоинство и независимость соответствующего НОК.</w:t>
      </w:r>
    </w:p>
    <w:p w:rsidR="00E76C56" w:rsidRDefault="00E76C56">
      <w:pPr>
        <w:pStyle w:val="centext"/>
        <w:rPr>
          <w:b/>
          <w:bCs/>
          <w:sz w:val="20"/>
        </w:rPr>
      </w:pPr>
      <w:r>
        <w:rPr>
          <w:b/>
          <w:bCs/>
          <w:sz w:val="20"/>
        </w:rPr>
        <w:t>33. Национальные федерации</w:t>
      </w:r>
    </w:p>
    <w:p w:rsidR="00E76C56" w:rsidRDefault="00E76C56">
      <w:pPr>
        <w:pStyle w:val="centext"/>
        <w:rPr>
          <w:sz w:val="20"/>
        </w:rPr>
      </w:pPr>
      <w:r>
        <w:rPr>
          <w:sz w:val="20"/>
        </w:rPr>
        <w:t>Для того чтобы получить признание НОК и считаться членом данного НОК, национальная федерация должна заниматься специальной и конкретной спортивной деятельностью, принадлежать к МСФ, признанной МОК, и вести свою деятельность согласно Олимпийской хартии и правилам своей МСФ.</w:t>
      </w:r>
    </w:p>
    <w:p w:rsidR="00E76C56" w:rsidRDefault="00E76C56">
      <w:pPr>
        <w:pStyle w:val="centext"/>
        <w:rPr>
          <w:b/>
          <w:bCs/>
          <w:sz w:val="20"/>
        </w:rPr>
      </w:pPr>
      <w:r>
        <w:rPr>
          <w:b/>
          <w:bCs/>
          <w:sz w:val="20"/>
        </w:rPr>
        <w:t>34. Страна и наименование НОК</w:t>
      </w:r>
    </w:p>
    <w:p w:rsidR="00E76C56" w:rsidRDefault="00E76C56">
      <w:pPr>
        <w:pStyle w:val="centext"/>
        <w:rPr>
          <w:sz w:val="20"/>
        </w:rPr>
      </w:pPr>
      <w:r>
        <w:rPr>
          <w:sz w:val="20"/>
        </w:rPr>
        <w:t>1. Понятие "страна" в Олимпийской хартии означает независимое государство, признанное международным сообществом.</w:t>
      </w:r>
    </w:p>
    <w:p w:rsidR="00E76C56" w:rsidRDefault="00E76C56">
      <w:pPr>
        <w:pStyle w:val="centext"/>
        <w:rPr>
          <w:sz w:val="20"/>
        </w:rPr>
      </w:pPr>
      <w:r>
        <w:rPr>
          <w:sz w:val="20"/>
        </w:rPr>
        <w:t>2. Наименование НОК должно соответствовать его территориальным границам, традициям страны и быть утвержденным МОК.</w:t>
      </w:r>
    </w:p>
    <w:p w:rsidR="00E76C56" w:rsidRDefault="00E76C56">
      <w:pPr>
        <w:pStyle w:val="centext"/>
        <w:rPr>
          <w:b/>
          <w:bCs/>
          <w:sz w:val="20"/>
        </w:rPr>
      </w:pPr>
      <w:r>
        <w:rPr>
          <w:b/>
          <w:bCs/>
          <w:sz w:val="20"/>
        </w:rPr>
        <w:t>35. Флаг, эмблема и гимн</w:t>
      </w:r>
    </w:p>
    <w:p w:rsidR="00E76C56" w:rsidRDefault="00E76C56">
      <w:pPr>
        <w:pStyle w:val="centext"/>
        <w:rPr>
          <w:sz w:val="20"/>
        </w:rPr>
      </w:pPr>
      <w:r>
        <w:rPr>
          <w:sz w:val="20"/>
        </w:rPr>
        <w:t>Флаг, эмблема и гимн, одобренные НОК для использования в связи со своей деятельностью, включая Олимпийские игры, должны быть утверждены Исполкомом МОК.</w:t>
      </w:r>
    </w:p>
    <w:p w:rsidR="00E76C56" w:rsidRDefault="00E76C56">
      <w:pPr>
        <w:pStyle w:val="centext"/>
        <w:jc w:val="center"/>
        <w:rPr>
          <w:b/>
          <w:bCs/>
          <w:sz w:val="20"/>
        </w:rPr>
      </w:pPr>
      <w:r>
        <w:rPr>
          <w:sz w:val="20"/>
        </w:rPr>
        <w:t>Страницы</w:t>
      </w:r>
      <w:r>
        <w:rPr>
          <w:b/>
          <w:bCs/>
          <w:sz w:val="20"/>
        </w:rPr>
        <w:t>ОЛИМПИЙСКИЕ ИГРЫ</w:t>
      </w:r>
    </w:p>
    <w:p w:rsidR="00E76C56" w:rsidRDefault="00E76C56">
      <w:pPr>
        <w:pStyle w:val="centext"/>
        <w:jc w:val="center"/>
        <w:rPr>
          <w:b/>
          <w:bCs/>
          <w:i/>
          <w:iCs/>
          <w:sz w:val="20"/>
        </w:rPr>
      </w:pPr>
      <w:r>
        <w:rPr>
          <w:b/>
          <w:bCs/>
          <w:i/>
          <w:iCs/>
          <w:sz w:val="20"/>
        </w:rPr>
        <w:t>I. ОРГАНИЗАЦИЯ И АДМИНИСТРАЦИЯ ОЛИМПИЙСКИХ ИГР</w:t>
      </w:r>
    </w:p>
    <w:p w:rsidR="00E76C56" w:rsidRDefault="00E76C56">
      <w:pPr>
        <w:pStyle w:val="centext"/>
        <w:rPr>
          <w:b/>
          <w:bCs/>
          <w:sz w:val="20"/>
        </w:rPr>
      </w:pPr>
      <w:r>
        <w:rPr>
          <w:b/>
          <w:bCs/>
          <w:sz w:val="20"/>
        </w:rPr>
        <w:t>36. Проведение Олимпийских игр*</w:t>
      </w:r>
    </w:p>
    <w:p w:rsidR="00E76C56" w:rsidRDefault="00E76C56">
      <w:pPr>
        <w:pStyle w:val="centext"/>
        <w:rPr>
          <w:sz w:val="20"/>
        </w:rPr>
      </w:pPr>
      <w:r>
        <w:rPr>
          <w:sz w:val="20"/>
        </w:rPr>
        <w:t>1. Игры Олимпиады проводятся в течение первого года празднуемой Олимпиады.</w:t>
      </w:r>
    </w:p>
    <w:p w:rsidR="00E76C56" w:rsidRDefault="00E76C56">
      <w:pPr>
        <w:pStyle w:val="centext"/>
        <w:rPr>
          <w:sz w:val="20"/>
        </w:rPr>
      </w:pPr>
      <w:r>
        <w:rPr>
          <w:sz w:val="20"/>
        </w:rPr>
        <w:t>2. Начиная с 1994 г. с XVII Зимних Олимпийских игр, Зимние Олимпийские игры проводятся в течение второго календарного года следующего после года начала Олимпиады.</w:t>
      </w:r>
    </w:p>
    <w:p w:rsidR="00E76C56" w:rsidRDefault="00E76C56">
      <w:pPr>
        <w:pStyle w:val="centext"/>
        <w:rPr>
          <w:sz w:val="20"/>
        </w:rPr>
      </w:pPr>
      <w:r>
        <w:rPr>
          <w:sz w:val="20"/>
        </w:rPr>
        <w:t>3. Честь проведения Олимпийских игр МОК предоставляет городу, который назначается, как город-организатор Олимпийских игр.</w:t>
      </w:r>
    </w:p>
    <w:p w:rsidR="00E76C56" w:rsidRDefault="00E76C56">
      <w:pPr>
        <w:pStyle w:val="centext"/>
        <w:rPr>
          <w:sz w:val="20"/>
        </w:rPr>
      </w:pPr>
      <w:r>
        <w:rPr>
          <w:sz w:val="20"/>
        </w:rPr>
        <w:t>4. Время года, когда будут проводиться Олимпийские игры, предлагается на утверждение Исполкома МОК городами-кандидатами во время подачи заявки до избрания города-организатора.</w:t>
      </w:r>
    </w:p>
    <w:p w:rsidR="00E76C56" w:rsidRDefault="00E76C56">
      <w:pPr>
        <w:pStyle w:val="centext"/>
        <w:rPr>
          <w:sz w:val="20"/>
        </w:rPr>
      </w:pPr>
      <w:r>
        <w:rPr>
          <w:sz w:val="20"/>
        </w:rPr>
        <w:t>5. Непроведение Олимпийских игр в течение года, на который они намечены, влечет за собой аннуляцию прав города-организатора.</w:t>
      </w:r>
    </w:p>
    <w:p w:rsidR="00E76C56" w:rsidRDefault="00E76C56">
      <w:pPr>
        <w:pStyle w:val="centext"/>
        <w:jc w:val="center"/>
        <w:rPr>
          <w:b/>
          <w:bCs/>
          <w:i/>
          <w:iCs/>
          <w:sz w:val="20"/>
        </w:rPr>
      </w:pPr>
      <w:r>
        <w:rPr>
          <w:b/>
          <w:bCs/>
          <w:i/>
          <w:iCs/>
          <w:sz w:val="20"/>
        </w:rPr>
        <w:t>Официальное разъяснение к Правилу 36</w:t>
      </w:r>
    </w:p>
    <w:p w:rsidR="00E76C56" w:rsidRDefault="00E76C56">
      <w:pPr>
        <w:pStyle w:val="centext"/>
        <w:rPr>
          <w:sz w:val="20"/>
        </w:rPr>
      </w:pPr>
      <w:r>
        <w:rPr>
          <w:sz w:val="20"/>
        </w:rPr>
        <w:t>Продолжительность Игр Олимпиады и Зимних Олимпийских игр не должна превышать шестнадцати дней. Если по воскресеньям или в праздничные дни проводить соревнования не предусматривается, то продолжительность Олимпийских игр может с согласия Исполкома МОК соответственно увеличиться.</w:t>
      </w:r>
    </w:p>
    <w:p w:rsidR="00E76C56" w:rsidRDefault="00E76C56">
      <w:pPr>
        <w:pStyle w:val="centext"/>
        <w:rPr>
          <w:b/>
          <w:bCs/>
          <w:sz w:val="20"/>
        </w:rPr>
      </w:pPr>
      <w:r>
        <w:rPr>
          <w:b/>
          <w:bCs/>
          <w:sz w:val="20"/>
        </w:rPr>
        <w:t>37. Выбор города-организатора Олимпийских игр*</w:t>
      </w:r>
    </w:p>
    <w:p w:rsidR="00E76C56" w:rsidRDefault="00E76C56">
      <w:pPr>
        <w:pStyle w:val="centext"/>
        <w:rPr>
          <w:sz w:val="20"/>
        </w:rPr>
      </w:pPr>
      <w:r>
        <w:rPr>
          <w:sz w:val="20"/>
        </w:rPr>
        <w:t>1. Выбор города-организатора является исключительно прерогативой МОК.</w:t>
      </w:r>
    </w:p>
    <w:p w:rsidR="00E76C56" w:rsidRDefault="00E76C56">
      <w:pPr>
        <w:pStyle w:val="centext"/>
        <w:rPr>
          <w:sz w:val="20"/>
        </w:rPr>
      </w:pPr>
      <w:r>
        <w:rPr>
          <w:sz w:val="20"/>
        </w:rPr>
        <w:t>2. Выставить свою кандидатуру на организацию Олимпийских игр может только город, кандидатура которого одобрена НОК этой страны. Заявка на организацию Олимпийских игр должна подаваться в МОК официальными властями соответствующего города с одобрения НОК. Обе эти стороны должны дать гарантии, что организация Олимпийских игр будет удовлетворять требованиям и выполнять условия, выдвигаемые МОК. В случае, если в одной стране есть несколько городов-кандидатов на организацию одних Олимпийских игр, НОК должен сам решить, кого из них предложить для выбора.</w:t>
      </w:r>
    </w:p>
    <w:p w:rsidR="00E76C56" w:rsidRDefault="00E76C56">
      <w:pPr>
        <w:pStyle w:val="centext"/>
        <w:rPr>
          <w:sz w:val="20"/>
        </w:rPr>
      </w:pPr>
      <w:r>
        <w:rPr>
          <w:sz w:val="20"/>
        </w:rPr>
        <w:t>3. Города, кандидатуры которых одобрены НОК, должны соблюдать положения, изложенные в Официальном разъяснении к данной статье.</w:t>
      </w:r>
    </w:p>
    <w:p w:rsidR="00E76C56" w:rsidRDefault="00E76C56">
      <w:pPr>
        <w:pStyle w:val="centext"/>
        <w:rPr>
          <w:sz w:val="20"/>
        </w:rPr>
      </w:pPr>
      <w:r>
        <w:rPr>
          <w:sz w:val="20"/>
        </w:rPr>
        <w:t>4. Организация Олимпийских игр не может быть поручена городу, если последний не представит в МОК документ, подготовленный в правительстве соответствующей страны, в котором данное правительство гарантирует МОК, что страна будет соблюдать Олимпийскую хартию.</w:t>
      </w:r>
    </w:p>
    <w:p w:rsidR="00E76C56" w:rsidRDefault="00E76C56">
      <w:pPr>
        <w:pStyle w:val="centext"/>
        <w:rPr>
          <w:sz w:val="20"/>
        </w:rPr>
      </w:pPr>
      <w:r>
        <w:rPr>
          <w:sz w:val="20"/>
        </w:rPr>
        <w:t xml:space="preserve">5. Любой город, выставляющий свою кандидатуру на организацию Олимпийских игр, должен дать письменное обязательство соблюдать условия для городов-кандидатов, разработанные Исполкомом МОК, а также технические нормы, установленные МСФ по каждому виду спорта, включенному в программу Олимпийских игр. Исполком МОК, кроме того, определяет и процедурные вопросы для городов-кандидатов. </w:t>
      </w:r>
    </w:p>
    <w:p w:rsidR="00E76C56" w:rsidRDefault="00E76C56">
      <w:pPr>
        <w:pStyle w:val="centext"/>
        <w:rPr>
          <w:sz w:val="20"/>
        </w:rPr>
      </w:pPr>
      <w:r>
        <w:rPr>
          <w:sz w:val="20"/>
        </w:rPr>
        <w:t>6. Все города-кандидаты должны предложить свои финансовые гарантии, которые Исполком МОК сочтет удовлетворительными. Такие гарантии могут дать сам город, местные, региональные или национальные общественные органы, государство или другие третьи стороны. Сведения о характере, форме и точном содержании требуемых гарантий должны быть представлены в МОК не менее чем за шесть месяцев до открытия Сессии МОК, на которой будет приниматься решение о месте проведения соответствующих Олимпийских игр.</w:t>
      </w:r>
    </w:p>
    <w:p w:rsidR="00E76C56" w:rsidRDefault="00E76C56">
      <w:pPr>
        <w:pStyle w:val="centext"/>
        <w:rPr>
          <w:sz w:val="20"/>
        </w:rPr>
      </w:pPr>
      <w:r>
        <w:rPr>
          <w:sz w:val="20"/>
        </w:rPr>
        <w:t>7. Решение по определению города-организатора принимается в стране, которая не выдвигает свой город в качестве кандидата на проведение Олимпийских игр, после тщательного обсуждения доклада оценочной комиссии, состоящей из членов МОК и представителей международных федераций и НОК. За исключением чрезвычайных обстоятельств выборы города-организатора должны состояться за семь лет до начала Игр.</w:t>
      </w:r>
    </w:p>
    <w:p w:rsidR="00E76C56" w:rsidRDefault="00E76C56">
      <w:pPr>
        <w:pStyle w:val="centext"/>
        <w:rPr>
          <w:sz w:val="20"/>
        </w:rPr>
      </w:pPr>
      <w:r>
        <w:rPr>
          <w:sz w:val="20"/>
        </w:rPr>
        <w:t>8. МОК заключает письменное соглашение с городом-организатором и НОК этой страны, в котором детально определяются обязательства, накладываемые на них. Такое соглашение подписывается немедленно после выбора города-организатора.</w:t>
      </w:r>
    </w:p>
    <w:p w:rsidR="00E76C56" w:rsidRDefault="00E76C56">
      <w:pPr>
        <w:pStyle w:val="centext"/>
        <w:jc w:val="center"/>
        <w:rPr>
          <w:b/>
          <w:bCs/>
          <w:i/>
          <w:iCs/>
          <w:sz w:val="20"/>
        </w:rPr>
      </w:pPr>
      <w:r>
        <w:rPr>
          <w:b/>
          <w:bCs/>
          <w:i/>
          <w:iCs/>
          <w:sz w:val="20"/>
        </w:rPr>
        <w:t>Официальное разъяснение к Правилу 37</w:t>
      </w:r>
    </w:p>
    <w:p w:rsidR="00E76C56" w:rsidRDefault="00E76C56">
      <w:pPr>
        <w:pStyle w:val="centext"/>
        <w:rPr>
          <w:sz w:val="20"/>
        </w:rPr>
      </w:pPr>
      <w:r>
        <w:rPr>
          <w:sz w:val="20"/>
        </w:rPr>
        <w:t xml:space="preserve">1. Со дня подачи в МОК заявки на кандидатуру города НОК должен наблюдать и совместно отвечать за действия и поведение данного города, как кандидата для проведения Олимпийских игр. </w:t>
      </w:r>
    </w:p>
    <w:p w:rsidR="00E76C56" w:rsidRDefault="00E76C56">
      <w:pPr>
        <w:pStyle w:val="centext"/>
        <w:rPr>
          <w:sz w:val="20"/>
        </w:rPr>
      </w:pPr>
      <w:r>
        <w:rPr>
          <w:sz w:val="20"/>
        </w:rPr>
        <w:t>2. Все города, подающие заявки на проведение Олимпийских игр, должны пройти через процедуру утверждения города, проводимую под эгидой Исполкома МОК, который определяет детали данной процедуры. Исполком МОК определяет, какие города будут приняты в качестве кандидатов.</w:t>
      </w:r>
    </w:p>
    <w:p w:rsidR="00E76C56" w:rsidRDefault="00E76C56">
      <w:pPr>
        <w:pStyle w:val="centext"/>
        <w:rPr>
          <w:sz w:val="20"/>
        </w:rPr>
      </w:pPr>
      <w:r>
        <w:rPr>
          <w:sz w:val="20"/>
        </w:rPr>
        <w:t>3. Кандидатуры городов, подающих заявки на проведение Олимпийских игр, изучаются оценочной комиссией для городов-кандидатов.</w:t>
      </w:r>
    </w:p>
    <w:p w:rsidR="00E76C56" w:rsidRDefault="00E76C56">
      <w:pPr>
        <w:pStyle w:val="centext"/>
        <w:rPr>
          <w:sz w:val="20"/>
        </w:rPr>
      </w:pPr>
      <w:r>
        <w:rPr>
          <w:sz w:val="20"/>
        </w:rPr>
        <w:t>4. По вопросу города-кандидата президентом МОК назначаются две оценочные комиссии. Они включают в себя:</w:t>
      </w:r>
    </w:p>
    <w:p w:rsidR="00E76C56" w:rsidRDefault="00E76C56">
      <w:pPr>
        <w:pStyle w:val="centext"/>
        <w:rPr>
          <w:sz w:val="20"/>
        </w:rPr>
      </w:pPr>
      <w:r>
        <w:rPr>
          <w:sz w:val="20"/>
        </w:rPr>
        <w:t xml:space="preserve">-- по Играм Олимпиады -- три члена, представляющие МСФ, три члена, представляющие НОК, четыре члена МОК и один член от Спортивной комиссии, а также специалисты, чье мнение может быть полезным; </w:t>
      </w:r>
    </w:p>
    <w:p w:rsidR="00E76C56" w:rsidRDefault="00E76C56">
      <w:pPr>
        <w:pStyle w:val="centext"/>
        <w:rPr>
          <w:sz w:val="20"/>
        </w:rPr>
      </w:pPr>
      <w:r>
        <w:rPr>
          <w:sz w:val="20"/>
        </w:rPr>
        <w:t>-- по Зимним Олимпийским играм -- два члена, представляющие МСФ, два члена, представляющие НОК, три члена МОК и один член от Спортивной комиссии, а также специалисты, чье мнение может быть полезным.</w:t>
      </w:r>
    </w:p>
    <w:p w:rsidR="00E76C56" w:rsidRDefault="00E76C56">
      <w:pPr>
        <w:pStyle w:val="centext"/>
        <w:rPr>
          <w:sz w:val="20"/>
        </w:rPr>
      </w:pPr>
      <w:r>
        <w:rPr>
          <w:sz w:val="20"/>
        </w:rPr>
        <w:t>Председателем каждой оценочной комиссии по городам-кандидатам должен быть один из членов МОК. Эти комиссии изучают кандидатуры всех городов-кандидатов, инспектируют все места проведения и представляют письменный отчет обо всех кандидатурах в МОК не позднее, чем за два месяца до даты открытия Сессии, на которой будет избран город-организатор Олимпийских игр.</w:t>
      </w:r>
    </w:p>
    <w:p w:rsidR="00E76C56" w:rsidRDefault="00E76C56">
      <w:pPr>
        <w:pStyle w:val="centext"/>
        <w:rPr>
          <w:sz w:val="20"/>
        </w:rPr>
      </w:pPr>
      <w:r>
        <w:rPr>
          <w:sz w:val="20"/>
        </w:rPr>
        <w:t>Ни один из членов этих комиссий не может быть гражданином страны, которая выдвигает свой город в качестве кандидата на проведение таких Олимпийских игр.</w:t>
      </w:r>
    </w:p>
    <w:p w:rsidR="00E76C56" w:rsidRDefault="00E76C56">
      <w:pPr>
        <w:pStyle w:val="centext"/>
        <w:rPr>
          <w:sz w:val="20"/>
        </w:rPr>
      </w:pPr>
      <w:r>
        <w:rPr>
          <w:sz w:val="20"/>
        </w:rPr>
        <w:t>5. Исполком МОК на основе отчетов каждой оценочной комиссии, составляет список городов-кандидатов, который представляет Сессии МОК для выборов.</w:t>
      </w:r>
    </w:p>
    <w:p w:rsidR="00E76C56" w:rsidRDefault="00E76C56">
      <w:pPr>
        <w:pStyle w:val="centext"/>
        <w:rPr>
          <w:b/>
          <w:bCs/>
          <w:sz w:val="20"/>
        </w:rPr>
      </w:pPr>
      <w:r>
        <w:rPr>
          <w:b/>
          <w:bCs/>
          <w:sz w:val="20"/>
        </w:rPr>
        <w:t>38. Место проведения Олимпийских игр</w:t>
      </w:r>
    </w:p>
    <w:p w:rsidR="00E76C56" w:rsidRDefault="00E76C56">
      <w:pPr>
        <w:pStyle w:val="centext"/>
        <w:rPr>
          <w:sz w:val="20"/>
        </w:rPr>
      </w:pPr>
      <w:r>
        <w:rPr>
          <w:sz w:val="20"/>
        </w:rPr>
        <w:t>1. Соревнования по всем видам спорта должны проводиться в городе-организаторе Олимпийских игр, если только он не получит от МОК права на организацию отдельных соревнований в других городах или местах, расположенных в той же стране. Все вопросы по этому поводу должны быть представлены в письменной форме в МОК до визита оценочной комиссии по городам-кандидатам. Церемонии открытия и закрытия должны проводиться в самом городе-организаторе.</w:t>
      </w:r>
    </w:p>
    <w:p w:rsidR="00E76C56" w:rsidRDefault="00E76C56">
      <w:pPr>
        <w:pStyle w:val="centext"/>
        <w:rPr>
          <w:sz w:val="20"/>
        </w:rPr>
      </w:pPr>
      <w:r>
        <w:rPr>
          <w:sz w:val="20"/>
        </w:rPr>
        <w:t>2. Во время Зимних Олимпийских игр, когда по географическим или топографическим причинам невозможно провести соревнования по отдельным видам спорта в стране города-организатора, МОК может в виде исключения разрешить провести их в стране, имеющей общие границы со страной - организатором Олимпийских игр.</w:t>
      </w:r>
    </w:p>
    <w:p w:rsidR="00E76C56" w:rsidRDefault="00E76C56">
      <w:pPr>
        <w:pStyle w:val="centext"/>
        <w:rPr>
          <w:sz w:val="20"/>
        </w:rPr>
      </w:pPr>
      <w:r>
        <w:rPr>
          <w:sz w:val="20"/>
        </w:rPr>
        <w:t>3. НОК, ОКОИ и город-организатор должны обеспечить, чтобы на период Игр, а также в течение недели до и после Олимпийских игр в самом городе-организаторе или в местах проведения соревнований не планировалось бы проведение каких-либо других важных национальных или международных встреч или мероприятий без согласия Исполкома МОК.</w:t>
      </w:r>
    </w:p>
    <w:p w:rsidR="00E76C56" w:rsidRDefault="00E76C56">
      <w:pPr>
        <w:pStyle w:val="centext"/>
        <w:rPr>
          <w:b/>
          <w:bCs/>
          <w:sz w:val="20"/>
        </w:rPr>
      </w:pPr>
      <w:r>
        <w:rPr>
          <w:b/>
          <w:bCs/>
          <w:sz w:val="20"/>
        </w:rPr>
        <w:t>39. Организационный комитет</w:t>
      </w:r>
    </w:p>
    <w:p w:rsidR="00E76C56" w:rsidRDefault="00E76C56">
      <w:pPr>
        <w:pStyle w:val="centext"/>
        <w:rPr>
          <w:sz w:val="20"/>
        </w:rPr>
      </w:pPr>
      <w:r>
        <w:rPr>
          <w:sz w:val="20"/>
        </w:rPr>
        <w:t>1. МОК поручает организацию Олимпийских игр НОК страны, где находится город-организатор, а также самому городу-организатору. В этих целях НОК образует Организационный комитет (ОКОИ), который с момента своего учреждения связывается непосредственно с МОК, от которого получает инструкции.</w:t>
      </w:r>
    </w:p>
    <w:p w:rsidR="00E76C56" w:rsidRDefault="00E76C56">
      <w:pPr>
        <w:pStyle w:val="centext"/>
        <w:rPr>
          <w:sz w:val="20"/>
        </w:rPr>
      </w:pPr>
      <w:r>
        <w:rPr>
          <w:sz w:val="20"/>
        </w:rPr>
        <w:t>2. ОКОИ должен обладать статусом юридического лица.</w:t>
      </w:r>
    </w:p>
    <w:p w:rsidR="00E76C56" w:rsidRDefault="00E76C56">
      <w:pPr>
        <w:pStyle w:val="centext"/>
        <w:rPr>
          <w:sz w:val="20"/>
        </w:rPr>
      </w:pPr>
      <w:r>
        <w:rPr>
          <w:sz w:val="20"/>
        </w:rPr>
        <w:t>3. В исполнительный орган оргкомитета должны входить:</w:t>
      </w:r>
    </w:p>
    <w:p w:rsidR="00E76C56" w:rsidRDefault="00E76C56">
      <w:pPr>
        <w:pStyle w:val="centext"/>
        <w:rPr>
          <w:sz w:val="20"/>
        </w:rPr>
      </w:pPr>
      <w:r>
        <w:rPr>
          <w:sz w:val="20"/>
        </w:rPr>
        <w:t>-- член или члены МОК в стране;</w:t>
      </w:r>
    </w:p>
    <w:p w:rsidR="00E76C56" w:rsidRDefault="00E76C56">
      <w:pPr>
        <w:pStyle w:val="centext"/>
        <w:rPr>
          <w:sz w:val="20"/>
        </w:rPr>
      </w:pPr>
      <w:r>
        <w:rPr>
          <w:sz w:val="20"/>
        </w:rPr>
        <w:t>-- президент и генеральный секретарь НОК;</w:t>
      </w:r>
    </w:p>
    <w:p w:rsidR="00E76C56" w:rsidRDefault="00E76C56">
      <w:pPr>
        <w:pStyle w:val="centext"/>
        <w:rPr>
          <w:sz w:val="20"/>
        </w:rPr>
      </w:pPr>
      <w:r>
        <w:rPr>
          <w:sz w:val="20"/>
        </w:rPr>
        <w:t>-- как минимум один представитель, назначенный городом-организатором.</w:t>
      </w:r>
    </w:p>
    <w:p w:rsidR="00E76C56" w:rsidRDefault="00E76C56">
      <w:pPr>
        <w:pStyle w:val="centext"/>
        <w:rPr>
          <w:sz w:val="20"/>
        </w:rPr>
      </w:pPr>
      <w:r>
        <w:rPr>
          <w:sz w:val="20"/>
        </w:rPr>
        <w:t>В исполнительный орган могут также входить представители властей и другие руководящие деятели.</w:t>
      </w:r>
    </w:p>
    <w:p w:rsidR="00E76C56" w:rsidRDefault="00E76C56">
      <w:pPr>
        <w:pStyle w:val="centext"/>
        <w:rPr>
          <w:sz w:val="20"/>
        </w:rPr>
      </w:pPr>
      <w:r>
        <w:rPr>
          <w:sz w:val="20"/>
        </w:rPr>
        <w:t>4. С момента учреждения и до окончания его ликвидационного периода в обязанности оргкомитета входит проведение всей своей деятельности в соответствии с Олимпийской хартией, с соглашением, заключенным между МОК, НОК и городом-организатором, а также с инструкциями Исполкома МОК.</w:t>
      </w:r>
    </w:p>
    <w:p w:rsidR="00E76C56" w:rsidRDefault="00E76C56">
      <w:pPr>
        <w:pStyle w:val="centext"/>
        <w:rPr>
          <w:sz w:val="20"/>
        </w:rPr>
      </w:pPr>
      <w:r>
        <w:rPr>
          <w:sz w:val="20"/>
        </w:rPr>
        <w:t>5. В случае нарушения предписанных правил или соглашений, принятых с МОК, последний имеет право лишить - в любой момент и с немедленным вступлением в силу город-организатор, ОКОИ и НОК права проведения Олимпийских игр, не отказываясь от своего права на компенсацию за ущерб, причиняемый отменой Игр Международному олимпийскому комитету.</w:t>
      </w:r>
    </w:p>
    <w:p w:rsidR="00E76C56" w:rsidRDefault="00E76C56">
      <w:pPr>
        <w:pStyle w:val="centext"/>
        <w:rPr>
          <w:b/>
          <w:bCs/>
          <w:sz w:val="20"/>
        </w:rPr>
      </w:pPr>
      <w:r>
        <w:rPr>
          <w:b/>
          <w:bCs/>
          <w:sz w:val="20"/>
        </w:rPr>
        <w:t>40. Ответственность</w:t>
      </w:r>
    </w:p>
    <w:p w:rsidR="00E76C56" w:rsidRDefault="00E76C56">
      <w:pPr>
        <w:pStyle w:val="centext"/>
        <w:rPr>
          <w:sz w:val="20"/>
        </w:rPr>
      </w:pPr>
      <w:r>
        <w:rPr>
          <w:sz w:val="20"/>
        </w:rPr>
        <w:t>НОК, ОКОИ и город-организатор несут совместную и раздельную ответственность за все обязательства, принятые конкретно на себя или коллективно, а также берут на себя полную финансовую ответственность за организацию и проведение Олимпийских игр, независимо от ответственности перед любой другой стороной, в частности, ответственности, которая может быть связана с любыми гарантиями согласно правилу 37 п.6. МОК не несет в этом отношении никакой финансовой ответственности.</w:t>
      </w:r>
    </w:p>
    <w:p w:rsidR="00E76C56" w:rsidRDefault="00E76C56">
      <w:pPr>
        <w:pStyle w:val="centext"/>
        <w:rPr>
          <w:b/>
          <w:bCs/>
          <w:sz w:val="20"/>
        </w:rPr>
      </w:pPr>
      <w:r>
        <w:rPr>
          <w:b/>
          <w:bCs/>
          <w:sz w:val="20"/>
        </w:rPr>
        <w:t>41. Связь между НОК и ОКОИ*</w:t>
      </w:r>
    </w:p>
    <w:p w:rsidR="00E76C56" w:rsidRDefault="00E76C56">
      <w:pPr>
        <w:pStyle w:val="centext"/>
        <w:rPr>
          <w:b/>
          <w:bCs/>
          <w:sz w:val="20"/>
        </w:rPr>
      </w:pPr>
      <w:r>
        <w:rPr>
          <w:b/>
          <w:bCs/>
          <w:sz w:val="20"/>
        </w:rPr>
        <w:t>1. Атташе</w:t>
      </w:r>
    </w:p>
    <w:p w:rsidR="00E76C56" w:rsidRDefault="00E76C56">
      <w:pPr>
        <w:pStyle w:val="centext"/>
        <w:rPr>
          <w:sz w:val="20"/>
        </w:rPr>
      </w:pPr>
      <w:r>
        <w:rPr>
          <w:sz w:val="20"/>
        </w:rPr>
        <w:t>1.1. В целях облегчения сотрудничества между ОКОИ и НОК, каждый НОК после консультации с оргкомитетом может назначить атташе.</w:t>
      </w:r>
    </w:p>
    <w:p w:rsidR="00E76C56" w:rsidRDefault="00E76C56">
      <w:pPr>
        <w:pStyle w:val="centext"/>
        <w:rPr>
          <w:sz w:val="20"/>
        </w:rPr>
      </w:pPr>
      <w:r>
        <w:rPr>
          <w:sz w:val="20"/>
        </w:rPr>
        <w:t>1.2. Атташе выступает в качестве посредника между оргкомитетом и своим НОК и должен поддерживать постоянный контакт с обоими комитетами с тем, чтобы помогать в разрешении проблем транспорта, размещения и т.д.</w:t>
      </w:r>
    </w:p>
    <w:p w:rsidR="00E76C56" w:rsidRDefault="00E76C56">
      <w:pPr>
        <w:pStyle w:val="centext"/>
        <w:rPr>
          <w:sz w:val="20"/>
        </w:rPr>
      </w:pPr>
      <w:r>
        <w:rPr>
          <w:sz w:val="20"/>
        </w:rPr>
        <w:t>1.3. На период Олимпийских игр атташе должен быть аккредитован в качестве члена делегации помимо квоты, выделенной для этого НОК. Атташе не обязательно должен являться гражданином страны-организатора.</w:t>
      </w:r>
    </w:p>
    <w:p w:rsidR="00E76C56" w:rsidRDefault="00E76C56">
      <w:pPr>
        <w:pStyle w:val="centext"/>
        <w:rPr>
          <w:b/>
          <w:bCs/>
          <w:sz w:val="20"/>
        </w:rPr>
      </w:pPr>
      <w:r>
        <w:rPr>
          <w:b/>
          <w:bCs/>
          <w:sz w:val="20"/>
        </w:rPr>
        <w:t>2. Руководители делегаций</w:t>
      </w:r>
    </w:p>
    <w:p w:rsidR="00E76C56" w:rsidRDefault="00E76C56">
      <w:pPr>
        <w:pStyle w:val="centext"/>
        <w:rPr>
          <w:sz w:val="20"/>
        </w:rPr>
      </w:pPr>
      <w:r>
        <w:rPr>
          <w:sz w:val="20"/>
        </w:rPr>
        <w:t>2.1. Во время Олимпийских игр спортсмены, официальные лица и другой персонал команды НОК находятся под ответственностью руководителя делегации, назначаемого своим НОК, и его задача, кроме функций, возложенных на него НОК, - поддержание связи с МОК, МСФ и ОКОИ.</w:t>
      </w:r>
    </w:p>
    <w:p w:rsidR="00E76C56" w:rsidRDefault="00E76C56">
      <w:pPr>
        <w:pStyle w:val="centext"/>
        <w:rPr>
          <w:sz w:val="20"/>
        </w:rPr>
      </w:pPr>
      <w:r>
        <w:rPr>
          <w:sz w:val="20"/>
        </w:rPr>
        <w:t>2.2. Руководитель проживает в Олимпийской деревне и имеет доступ к медицинским, тренировочным объектам, местам соревнований, а также в центры средств информации и гостиницу Олимпийской семьи.</w:t>
      </w:r>
    </w:p>
    <w:p w:rsidR="00E76C56" w:rsidRDefault="00E76C56">
      <w:pPr>
        <w:pStyle w:val="centext"/>
        <w:rPr>
          <w:b/>
          <w:bCs/>
          <w:sz w:val="20"/>
        </w:rPr>
      </w:pPr>
      <w:r>
        <w:rPr>
          <w:b/>
          <w:bCs/>
          <w:sz w:val="20"/>
        </w:rPr>
        <w:t>3. Координационная комиссия</w:t>
      </w:r>
    </w:p>
    <w:p w:rsidR="00E76C56" w:rsidRDefault="00E76C56">
      <w:pPr>
        <w:pStyle w:val="centext"/>
        <w:rPr>
          <w:sz w:val="20"/>
        </w:rPr>
      </w:pPr>
      <w:r>
        <w:rPr>
          <w:sz w:val="20"/>
        </w:rPr>
        <w:t>3.1. В целях облегчения проведения Олимпийских игр и взаимодействия между ОКОИ и МОК, МСФ и НОК, Президент должен, как только возможно, после избрания города для проведения Олимпийских игр назначить Координационную комиссию для управления и обеспечения рабочих связей между ними. Комиссия, в которую входят представители МОК, МСФ, НОК и представитель от спортсменов, должна осуществлять контроль за подготовкой и деятельностью ОКОИ; обзор и рассмотрение всей основной документации, связанной с проведением Олимпийских игр; осуществление содействия ОКОИ; установление связи, с одной стороны, с ОКОИ и, с другой стороны, с МОК, МСФ и НОК; устранение любых трудностей, возникающих между любой из сторон, а также выполнять другие дополнительные функции, возложенные на нее Исполкомом МОК.</w:t>
      </w:r>
    </w:p>
    <w:p w:rsidR="00E76C56" w:rsidRDefault="00E76C56">
      <w:pPr>
        <w:pStyle w:val="centext"/>
        <w:rPr>
          <w:sz w:val="20"/>
        </w:rPr>
      </w:pPr>
      <w:r>
        <w:rPr>
          <w:sz w:val="20"/>
        </w:rPr>
        <w:t>3.2. При возникновении любых вопросов, которые Координационная комиссия не в состоянии решить или если какая-либо из сторон отказывается исполнять ее решения, она должна сообщить об этом и изложить все обстоятельства, мешающие этому, Исполкому МОК, который должен принять окончательное решение.</w:t>
      </w:r>
    </w:p>
    <w:p w:rsidR="00E76C56" w:rsidRDefault="00E76C56">
      <w:pPr>
        <w:pStyle w:val="centext"/>
        <w:rPr>
          <w:sz w:val="20"/>
        </w:rPr>
      </w:pPr>
      <w:r>
        <w:rPr>
          <w:sz w:val="20"/>
        </w:rPr>
        <w:t>3.3. На Олимпийских играх обязанности Координационной комиссии переходят к Исполкому МОК, а председатель Координационной комиссии может быть приглашен для участия в ежедневных координационных встречах с ОКОИ.</w:t>
      </w:r>
    </w:p>
    <w:p w:rsidR="00E76C56" w:rsidRDefault="00E76C56">
      <w:pPr>
        <w:pStyle w:val="centext"/>
        <w:jc w:val="center"/>
        <w:rPr>
          <w:b/>
          <w:bCs/>
          <w:i/>
          <w:iCs/>
          <w:sz w:val="20"/>
        </w:rPr>
      </w:pPr>
      <w:r>
        <w:rPr>
          <w:b/>
          <w:bCs/>
          <w:i/>
          <w:iCs/>
          <w:sz w:val="20"/>
        </w:rPr>
        <w:t>Официальное разъяснение к Правилу 41</w:t>
      </w:r>
    </w:p>
    <w:p w:rsidR="00E76C56" w:rsidRDefault="00E76C56">
      <w:pPr>
        <w:pStyle w:val="centext"/>
        <w:rPr>
          <w:sz w:val="20"/>
        </w:rPr>
      </w:pPr>
      <w:r>
        <w:rPr>
          <w:sz w:val="20"/>
        </w:rPr>
        <w:t>Задачами Координационной комиссии являются:</w:t>
      </w:r>
    </w:p>
    <w:p w:rsidR="00E76C56" w:rsidRDefault="00E76C56">
      <w:pPr>
        <w:pStyle w:val="centext"/>
        <w:rPr>
          <w:sz w:val="20"/>
        </w:rPr>
      </w:pPr>
      <w:r>
        <w:rPr>
          <w:sz w:val="20"/>
        </w:rPr>
        <w:t>1. Обеспечить получение всеми МСФ и НОК полной информации как через ОКОИ, так и через Координационная комиссия по ее собственной инициативе о всех событиях, связанных с Олимпийскими играми.</w:t>
      </w:r>
    </w:p>
    <w:p w:rsidR="00E76C56" w:rsidRDefault="00E76C56">
      <w:pPr>
        <w:pStyle w:val="centext"/>
        <w:rPr>
          <w:sz w:val="20"/>
        </w:rPr>
      </w:pPr>
      <w:r>
        <w:rPr>
          <w:sz w:val="20"/>
        </w:rPr>
        <w:t>2. Доводить до сведения МОК полную информацию о мнениях, выражаемых МСФ и НОК по вопросам, касающимся Олимпийских игр.</w:t>
      </w:r>
    </w:p>
    <w:p w:rsidR="00E76C56" w:rsidRDefault="00E76C56">
      <w:pPr>
        <w:pStyle w:val="centext"/>
        <w:rPr>
          <w:sz w:val="20"/>
        </w:rPr>
      </w:pPr>
      <w:r>
        <w:rPr>
          <w:sz w:val="20"/>
        </w:rPr>
        <w:t xml:space="preserve">3. Исследовать (на основании консультаций с МОК) области, в которых возможна организация полезного сотрудничество между НОК, в частности в плане авиаперевозок, фрахта, аренды мест размещения для дополнительных официальных лиц, процедуры распределения билетов среди МСФ и НОК и назначенных турагентов. </w:t>
      </w:r>
    </w:p>
    <w:p w:rsidR="00E76C56" w:rsidRDefault="00E76C56">
      <w:pPr>
        <w:pStyle w:val="centext"/>
        <w:rPr>
          <w:sz w:val="20"/>
        </w:rPr>
      </w:pPr>
      <w:r>
        <w:rPr>
          <w:sz w:val="20"/>
        </w:rPr>
        <w:t xml:space="preserve">4. После получения одобрения от Исполкома МОК предлагать и обсуждать с ОКОИ проблемы: </w:t>
      </w:r>
    </w:p>
    <w:p w:rsidR="00E76C56" w:rsidRDefault="00E76C56">
      <w:pPr>
        <w:pStyle w:val="centext"/>
        <w:rPr>
          <w:sz w:val="20"/>
        </w:rPr>
      </w:pPr>
      <w:r>
        <w:rPr>
          <w:sz w:val="20"/>
        </w:rPr>
        <w:t>4.1. Подготовки размещения и оборудования в Олимпийской деревне;</w:t>
      </w:r>
    </w:p>
    <w:p w:rsidR="00E76C56" w:rsidRDefault="00E76C56">
      <w:pPr>
        <w:pStyle w:val="centext"/>
        <w:rPr>
          <w:sz w:val="20"/>
        </w:rPr>
      </w:pPr>
      <w:r>
        <w:rPr>
          <w:sz w:val="20"/>
        </w:rPr>
        <w:t>4.2. Стоимости участия, размещения и прочих услуг, предлагаемых ОКОИ;</w:t>
      </w:r>
    </w:p>
    <w:p w:rsidR="00E76C56" w:rsidRDefault="00E76C56">
      <w:pPr>
        <w:pStyle w:val="centext"/>
        <w:rPr>
          <w:sz w:val="20"/>
        </w:rPr>
      </w:pPr>
      <w:r>
        <w:rPr>
          <w:sz w:val="20"/>
        </w:rPr>
        <w:t>4.3. Условий транспортировки и размещения участников и официальных лиц, других вопросов, касающихся, по их мнению, благосостояния спортсменов и официальных лиц, а также их возможностей по исполнению необходимых функций на Олимпийских играх.</w:t>
      </w:r>
    </w:p>
    <w:p w:rsidR="00E76C56" w:rsidRDefault="00E76C56">
      <w:pPr>
        <w:pStyle w:val="centext"/>
        <w:rPr>
          <w:sz w:val="20"/>
        </w:rPr>
      </w:pPr>
      <w:r>
        <w:rPr>
          <w:sz w:val="20"/>
        </w:rPr>
        <w:t>5. Инспектировать места проведения соревнований, тренировок и другие объекты и докладывать о результатах на Исполкоме МОК.</w:t>
      </w:r>
    </w:p>
    <w:p w:rsidR="00E76C56" w:rsidRDefault="00E76C56">
      <w:pPr>
        <w:pStyle w:val="centext"/>
        <w:rPr>
          <w:sz w:val="20"/>
        </w:rPr>
      </w:pPr>
      <w:r>
        <w:rPr>
          <w:sz w:val="20"/>
        </w:rPr>
        <w:t>6. Согласовывать мнения руководителей делегаций.</w:t>
      </w:r>
    </w:p>
    <w:p w:rsidR="00E76C56" w:rsidRDefault="00E76C56">
      <w:pPr>
        <w:pStyle w:val="centext"/>
        <w:rPr>
          <w:sz w:val="20"/>
        </w:rPr>
      </w:pPr>
      <w:r>
        <w:rPr>
          <w:sz w:val="20"/>
        </w:rPr>
        <w:t>7. Учреждать, с согласия Исполкома МОК, специализированные рабочие группы, которые будут заниматься специфическими участками организации Олимпийских игр и докладывать Координационной комиссии рекомендации по улучшению деятельности, которой должна добиваться Координационная комиссия.</w:t>
      </w:r>
    </w:p>
    <w:p w:rsidR="00E76C56" w:rsidRDefault="00E76C56">
      <w:pPr>
        <w:pStyle w:val="centext"/>
        <w:rPr>
          <w:sz w:val="20"/>
        </w:rPr>
      </w:pPr>
      <w:r>
        <w:rPr>
          <w:sz w:val="20"/>
        </w:rPr>
        <w:t>8. После Олимпийских игр -- провести анализ организации Игр и доложить о нем на Исполкоме МОК.</w:t>
      </w:r>
    </w:p>
    <w:p w:rsidR="00E76C56" w:rsidRDefault="00E76C56">
      <w:pPr>
        <w:pStyle w:val="centext"/>
        <w:rPr>
          <w:b/>
          <w:bCs/>
          <w:sz w:val="20"/>
        </w:rPr>
      </w:pPr>
      <w:r>
        <w:rPr>
          <w:b/>
          <w:bCs/>
          <w:sz w:val="20"/>
        </w:rPr>
        <w:t>42. Олимпийская деревня*</w:t>
      </w:r>
    </w:p>
    <w:p w:rsidR="00E76C56" w:rsidRDefault="00E76C56">
      <w:pPr>
        <w:pStyle w:val="centext"/>
        <w:rPr>
          <w:sz w:val="20"/>
        </w:rPr>
      </w:pPr>
      <w:r>
        <w:rPr>
          <w:sz w:val="20"/>
        </w:rPr>
        <w:t>1. В целях размещения всех спортсменов, официальных представителей и персонала команд в одном месте, ОКОИ должен обеспечить функционирование олимпийской деревни на летних Олимпийских играх как минимум за две недели до церемонии открытия и не ранее трех дней после церемонии закрытия летних Игр, а для Зимних Олимпийских игр - за восемь дней до церемонии открытия и не ранее трех дней после церемонии закрытия Игр. Олимпийская деревня должна отвечать требованиям, изложенным в "Руководстве по Олимпийской деревне", составленном Исполкомом МОК.</w:t>
      </w:r>
    </w:p>
    <w:p w:rsidR="00E76C56" w:rsidRDefault="00E76C56">
      <w:pPr>
        <w:pStyle w:val="centext"/>
        <w:rPr>
          <w:sz w:val="20"/>
        </w:rPr>
      </w:pPr>
      <w:r>
        <w:rPr>
          <w:sz w:val="20"/>
        </w:rPr>
        <w:t>2. Квоты на официальных представителей и другой персонал команд, размещаемых в Олимпийской деревне, приведены в "Заявке на участие в спортивных соревнованиях и руководстве по аккредитации", утвержденных Исполкомом МОК.</w:t>
      </w:r>
    </w:p>
    <w:p w:rsidR="00E76C56" w:rsidRDefault="00E76C56">
      <w:pPr>
        <w:pStyle w:val="centext"/>
        <w:jc w:val="center"/>
        <w:rPr>
          <w:b/>
          <w:bCs/>
          <w:i/>
          <w:iCs/>
          <w:sz w:val="20"/>
        </w:rPr>
      </w:pPr>
      <w:r>
        <w:rPr>
          <w:b/>
          <w:bCs/>
          <w:i/>
          <w:iCs/>
          <w:sz w:val="20"/>
        </w:rPr>
        <w:t>Официальное разъяснение к Правилу 42</w:t>
      </w:r>
    </w:p>
    <w:p w:rsidR="00E76C56" w:rsidRDefault="00E76C56">
      <w:pPr>
        <w:pStyle w:val="centext"/>
        <w:rPr>
          <w:sz w:val="20"/>
        </w:rPr>
      </w:pPr>
      <w:r>
        <w:rPr>
          <w:sz w:val="20"/>
        </w:rPr>
        <w:t xml:space="preserve">1. Если МОК уполномочит ОКОИ проводить игры в любом другом месте, кроме города-организатора Игр, Исполком МОК может потребовать от ОКОИ обеспечить соответствующее размещение, услуги и оборудование, эквивалентные тем, что описаны в "Руководстве по Олимпийской деревне". </w:t>
      </w:r>
    </w:p>
    <w:p w:rsidR="00E76C56" w:rsidRDefault="00E76C56">
      <w:pPr>
        <w:pStyle w:val="centext"/>
        <w:rPr>
          <w:sz w:val="20"/>
        </w:rPr>
      </w:pPr>
      <w:r>
        <w:rPr>
          <w:sz w:val="20"/>
        </w:rPr>
        <w:t xml:space="preserve">2. ОКОИ должен взять на себя все расходы по размещению и питанию участников соревнований, официальных и других лиц команды в Олимпийской деревне и прочие расходы по размещению, как указано выше, а также местные расходы по транспорту. </w:t>
      </w:r>
    </w:p>
    <w:p w:rsidR="00E76C56" w:rsidRDefault="00E76C56">
      <w:pPr>
        <w:pStyle w:val="centext"/>
        <w:rPr>
          <w:b/>
          <w:bCs/>
          <w:sz w:val="20"/>
        </w:rPr>
      </w:pPr>
      <w:r>
        <w:rPr>
          <w:b/>
          <w:bCs/>
          <w:sz w:val="20"/>
        </w:rPr>
        <w:t>43.Условия, предоставляемые для МСФ, руководящих видами спорта, включенными в программу Олимпийских игр</w:t>
      </w:r>
    </w:p>
    <w:p w:rsidR="00E76C56" w:rsidRDefault="00E76C56">
      <w:pPr>
        <w:pStyle w:val="centext"/>
        <w:rPr>
          <w:sz w:val="20"/>
        </w:rPr>
      </w:pPr>
      <w:r>
        <w:rPr>
          <w:sz w:val="20"/>
        </w:rPr>
        <w:t>По случаю Олимпийских игр ОКОИ должен обеспечить за свой счет для МСФ, руководящих видами спорта, включенными в программу этих Олимпийских игр, помещения и сооружения, необходимые для ведения дел технического характера.</w:t>
      </w:r>
    </w:p>
    <w:p w:rsidR="00E76C56" w:rsidRDefault="00E76C56">
      <w:pPr>
        <w:pStyle w:val="centext"/>
        <w:rPr>
          <w:sz w:val="20"/>
        </w:rPr>
      </w:pPr>
      <w:r>
        <w:rPr>
          <w:sz w:val="20"/>
        </w:rPr>
        <w:t>Более того, ОКОИ должен обеспечить МСФ по их просьбе, за их счет и при условии одобрения Исполкомом МОК административными и техническими средствами и помещениями с тем, чтобы они могли проводить свои конгрессы и заседания в городе-организаторе Олимпийских игр.</w:t>
      </w:r>
    </w:p>
    <w:p w:rsidR="00E76C56" w:rsidRDefault="00E76C56">
      <w:pPr>
        <w:pStyle w:val="centext"/>
        <w:rPr>
          <w:b/>
          <w:bCs/>
          <w:sz w:val="20"/>
        </w:rPr>
      </w:pPr>
      <w:r>
        <w:rPr>
          <w:b/>
          <w:bCs/>
          <w:sz w:val="20"/>
        </w:rPr>
        <w:t>44. Культурная программа*</w:t>
      </w:r>
    </w:p>
    <w:p w:rsidR="00E76C56" w:rsidRDefault="00E76C56">
      <w:pPr>
        <w:pStyle w:val="centext"/>
        <w:rPr>
          <w:sz w:val="20"/>
        </w:rPr>
      </w:pPr>
      <w:r>
        <w:rPr>
          <w:sz w:val="20"/>
        </w:rPr>
        <w:t>1. ОКОИ должен разработать программу культурных мероприятий и представить ее в Исполком МОК для получения его предварительного одобрения.</w:t>
      </w:r>
    </w:p>
    <w:p w:rsidR="00E76C56" w:rsidRDefault="00E76C56">
      <w:pPr>
        <w:pStyle w:val="centext"/>
        <w:rPr>
          <w:sz w:val="20"/>
        </w:rPr>
      </w:pPr>
      <w:r>
        <w:rPr>
          <w:sz w:val="20"/>
        </w:rPr>
        <w:t>2. Эта программа должна служить развитию гармоничных связей, взаимопонимания и дружбы между участниками и гостями Олимпийских игр.</w:t>
      </w:r>
    </w:p>
    <w:p w:rsidR="00E76C56" w:rsidRDefault="00E76C56">
      <w:pPr>
        <w:pStyle w:val="centext"/>
        <w:jc w:val="center"/>
        <w:rPr>
          <w:b/>
          <w:bCs/>
          <w:i/>
          <w:iCs/>
          <w:sz w:val="20"/>
        </w:rPr>
      </w:pPr>
      <w:r>
        <w:rPr>
          <w:b/>
          <w:bCs/>
          <w:i/>
          <w:iCs/>
          <w:sz w:val="20"/>
        </w:rPr>
        <w:t>Официальное разъяснение к Правилу 44</w:t>
      </w:r>
    </w:p>
    <w:p w:rsidR="00E76C56" w:rsidRDefault="00E76C56">
      <w:pPr>
        <w:pStyle w:val="centext"/>
        <w:rPr>
          <w:sz w:val="20"/>
        </w:rPr>
      </w:pPr>
      <w:r>
        <w:rPr>
          <w:sz w:val="20"/>
        </w:rPr>
        <w:t>1. Культурная программа должна включать в себя:</w:t>
      </w:r>
    </w:p>
    <w:p w:rsidR="00E76C56" w:rsidRDefault="00E76C56">
      <w:pPr>
        <w:pStyle w:val="centext"/>
        <w:rPr>
          <w:sz w:val="20"/>
        </w:rPr>
      </w:pPr>
      <w:r>
        <w:rPr>
          <w:sz w:val="20"/>
        </w:rPr>
        <w:t>1.1. Культурные мероприятия, организуемые в Олимпийской деревне и символизирующие универсальный характер и разнообразие культуры человека.</w:t>
      </w:r>
    </w:p>
    <w:p w:rsidR="00E76C56" w:rsidRDefault="00E76C56">
      <w:pPr>
        <w:pStyle w:val="centext"/>
        <w:rPr>
          <w:sz w:val="20"/>
        </w:rPr>
      </w:pPr>
      <w:r>
        <w:rPr>
          <w:sz w:val="20"/>
        </w:rPr>
        <w:t>1.2. Другие мероприятия, проводимые с той же целью, главным образом в городе-организаторе, причем для участников, аккредитованных МОК, бесплатно резервируется определенное количество мест.</w:t>
      </w:r>
    </w:p>
    <w:p w:rsidR="00E76C56" w:rsidRDefault="00E76C56">
      <w:pPr>
        <w:pStyle w:val="centext"/>
        <w:rPr>
          <w:sz w:val="20"/>
        </w:rPr>
      </w:pPr>
      <w:r>
        <w:rPr>
          <w:sz w:val="20"/>
        </w:rPr>
        <w:t>2. Культурная программа должна охватывать, как минимум, весь период функционирования Олимпийской деревни.</w:t>
      </w:r>
    </w:p>
    <w:p w:rsidR="00E76C56" w:rsidRDefault="00E76C56">
      <w:pPr>
        <w:pStyle w:val="centext"/>
        <w:jc w:val="center"/>
        <w:rPr>
          <w:b/>
          <w:bCs/>
          <w:i/>
          <w:iCs/>
          <w:sz w:val="20"/>
        </w:rPr>
      </w:pPr>
      <w:r>
        <w:rPr>
          <w:b/>
          <w:bCs/>
          <w:i/>
          <w:iCs/>
          <w:sz w:val="20"/>
        </w:rPr>
        <w:t>II. УЧАСТИЕ В ОЛИМПИЙСКИХ ИГРАХ</w:t>
      </w:r>
    </w:p>
    <w:p w:rsidR="00E76C56" w:rsidRDefault="00E76C56">
      <w:pPr>
        <w:pStyle w:val="centext"/>
        <w:rPr>
          <w:b/>
          <w:bCs/>
          <w:sz w:val="20"/>
        </w:rPr>
      </w:pPr>
      <w:r>
        <w:rPr>
          <w:b/>
          <w:bCs/>
          <w:sz w:val="20"/>
        </w:rPr>
        <w:t>45. Кодекс допуска*</w:t>
      </w:r>
    </w:p>
    <w:p w:rsidR="00E76C56" w:rsidRDefault="00E76C56">
      <w:pPr>
        <w:pStyle w:val="centext"/>
        <w:rPr>
          <w:sz w:val="20"/>
        </w:rPr>
      </w:pPr>
      <w:r>
        <w:rPr>
          <w:sz w:val="20"/>
        </w:rPr>
        <w:t>Чтобы быть допущенным к участию в Олимпийских играх, спортсмен должен выполнять правила Олимпийской хартии, правила соответствующей МСФ, утвержденные МОК, и быть заявленным своим НОК. Спортсмен должен:</w:t>
      </w:r>
    </w:p>
    <w:p w:rsidR="00E76C56" w:rsidRDefault="00E76C56">
      <w:pPr>
        <w:pStyle w:val="centext"/>
        <w:rPr>
          <w:sz w:val="20"/>
        </w:rPr>
      </w:pPr>
      <w:r>
        <w:rPr>
          <w:sz w:val="20"/>
        </w:rPr>
        <w:t>-- уважать правила честной игры и принцип отказа от насилия и вести себя на спортивной арене соответствующим образом;</w:t>
      </w:r>
    </w:p>
    <w:p w:rsidR="00E76C56" w:rsidRDefault="00E76C56">
      <w:pPr>
        <w:pStyle w:val="centext"/>
        <w:rPr>
          <w:sz w:val="20"/>
        </w:rPr>
      </w:pPr>
      <w:r>
        <w:rPr>
          <w:sz w:val="20"/>
        </w:rPr>
        <w:t>-- отказаться от применения веществ и методов, запрещенных Правилами МОК, МСФ и НОК;</w:t>
      </w:r>
    </w:p>
    <w:p w:rsidR="00E76C56" w:rsidRDefault="00E76C56">
      <w:pPr>
        <w:pStyle w:val="centext"/>
        <w:rPr>
          <w:sz w:val="20"/>
        </w:rPr>
      </w:pPr>
      <w:r>
        <w:rPr>
          <w:sz w:val="20"/>
        </w:rPr>
        <w:t>-- уважать и исполнять все положения Антидопингового кодекса Олимпийского движения.</w:t>
      </w:r>
    </w:p>
    <w:p w:rsidR="00E76C56" w:rsidRDefault="00E76C56">
      <w:pPr>
        <w:pStyle w:val="centext"/>
        <w:jc w:val="center"/>
        <w:rPr>
          <w:b/>
          <w:bCs/>
          <w:i/>
          <w:iCs/>
          <w:sz w:val="20"/>
        </w:rPr>
      </w:pPr>
      <w:r>
        <w:rPr>
          <w:b/>
          <w:bCs/>
          <w:i/>
          <w:iCs/>
          <w:sz w:val="20"/>
        </w:rPr>
        <w:t>Официальное разъяснение к Правилу 45</w:t>
      </w:r>
    </w:p>
    <w:p w:rsidR="00E76C56" w:rsidRDefault="00E76C56">
      <w:pPr>
        <w:pStyle w:val="centext"/>
        <w:rPr>
          <w:sz w:val="20"/>
        </w:rPr>
      </w:pPr>
      <w:r>
        <w:rPr>
          <w:sz w:val="20"/>
        </w:rPr>
        <w:t>1. Каждая МСФ устанавливает собственные критерии допуска в своем виде спорта в соответствии с Олимпийской хартией. Эти критерии должны быть представлены на утверждение Исполкому МОК.</w:t>
      </w:r>
    </w:p>
    <w:p w:rsidR="00E76C56" w:rsidRDefault="00E76C56">
      <w:pPr>
        <w:pStyle w:val="centext"/>
        <w:rPr>
          <w:sz w:val="20"/>
        </w:rPr>
      </w:pPr>
      <w:r>
        <w:rPr>
          <w:sz w:val="20"/>
        </w:rPr>
        <w:t>2. Применение критериев допуска осуществляют МСФ, национальные федерации, являющиеся их членами, и НОК в пределах их соответствующей компетенции.</w:t>
      </w:r>
    </w:p>
    <w:p w:rsidR="00E76C56" w:rsidRDefault="00E76C56">
      <w:pPr>
        <w:pStyle w:val="centext"/>
        <w:rPr>
          <w:sz w:val="20"/>
        </w:rPr>
      </w:pPr>
      <w:r>
        <w:rPr>
          <w:sz w:val="20"/>
        </w:rPr>
        <w:t>3. Помимо случаев, санкционированных Исполкомом МОК, спортсмены-участники Олимпийских игр не должны разрешать использовать во время Олимпийских игр свою личность, фамилию, изображение или спортивный результат в целях рекламы.</w:t>
      </w:r>
    </w:p>
    <w:p w:rsidR="00E76C56" w:rsidRDefault="00E76C56">
      <w:pPr>
        <w:pStyle w:val="centext"/>
        <w:rPr>
          <w:sz w:val="20"/>
        </w:rPr>
      </w:pPr>
      <w:r>
        <w:rPr>
          <w:sz w:val="20"/>
        </w:rPr>
        <w:t>4. Заявка или участие спортсмена в Олимпийских играх не должны обусловливаться какими-либо финансовыми соображениями.</w:t>
      </w:r>
    </w:p>
    <w:p w:rsidR="00E76C56" w:rsidRDefault="00E76C56">
      <w:pPr>
        <w:pStyle w:val="centext"/>
        <w:rPr>
          <w:b/>
          <w:bCs/>
          <w:sz w:val="20"/>
        </w:rPr>
      </w:pPr>
      <w:r>
        <w:rPr>
          <w:b/>
          <w:bCs/>
          <w:sz w:val="20"/>
        </w:rPr>
        <w:t>46. Гражданство участников*</w:t>
      </w:r>
    </w:p>
    <w:p w:rsidR="00E76C56" w:rsidRDefault="00E76C56">
      <w:pPr>
        <w:pStyle w:val="centext"/>
        <w:rPr>
          <w:sz w:val="20"/>
        </w:rPr>
      </w:pPr>
      <w:r>
        <w:rPr>
          <w:sz w:val="20"/>
        </w:rPr>
        <w:t>1. Любой участник Олимпийских игр должен быть гражданином страны, НОК которой подал на него заявку.</w:t>
      </w:r>
    </w:p>
    <w:p w:rsidR="00E76C56" w:rsidRDefault="00E76C56">
      <w:pPr>
        <w:pStyle w:val="centext"/>
        <w:rPr>
          <w:sz w:val="20"/>
        </w:rPr>
      </w:pPr>
      <w:r>
        <w:rPr>
          <w:sz w:val="20"/>
        </w:rPr>
        <w:t>2. Все спорные вопросы, связанные с определением страны, которую участник может представить на Олимпийских играх, решаются Исполкомом МОК.</w:t>
      </w:r>
    </w:p>
    <w:p w:rsidR="00E76C56" w:rsidRDefault="00E76C56">
      <w:pPr>
        <w:pStyle w:val="centext"/>
        <w:jc w:val="center"/>
        <w:rPr>
          <w:b/>
          <w:bCs/>
          <w:i/>
          <w:iCs/>
          <w:sz w:val="20"/>
        </w:rPr>
      </w:pPr>
      <w:r>
        <w:rPr>
          <w:b/>
          <w:bCs/>
          <w:i/>
          <w:iCs/>
          <w:sz w:val="20"/>
        </w:rPr>
        <w:t>Официальное разъяснение к Правилу 46</w:t>
      </w:r>
    </w:p>
    <w:p w:rsidR="00E76C56" w:rsidRDefault="00E76C56">
      <w:pPr>
        <w:pStyle w:val="centext"/>
        <w:rPr>
          <w:sz w:val="20"/>
        </w:rPr>
      </w:pPr>
      <w:r>
        <w:rPr>
          <w:sz w:val="20"/>
        </w:rPr>
        <w:t>1. Участник, имеющий гражданство двух и более стран одновременно, может представлять только одну из них, по своему усмотрению. Однако после того, как спортсмен представлял одну страну на Олимпийских, континентальных или региональных играх или на чемпионатах мира или региона, признанных соответствующей МСФ, он не может представлять другую страну, если только к нему не применимы условия параграфа 2 (ниже), относящиеся к лицам, которые сменили гражданство или приобрели новое гражданство.</w:t>
      </w:r>
    </w:p>
    <w:p w:rsidR="00E76C56" w:rsidRDefault="00E76C56">
      <w:pPr>
        <w:pStyle w:val="centext"/>
        <w:rPr>
          <w:sz w:val="20"/>
        </w:rPr>
      </w:pPr>
      <w:r>
        <w:rPr>
          <w:sz w:val="20"/>
        </w:rPr>
        <w:t>2. Спортсмен, который представляет одну страну на Олимпийских играх, на континентальных или региональных играх или на мировых или региональных чемпионатах, признаваемых соответствующей Международной федерацией, и который сменил свое гражданство или получил новое гражданство, не может представлять на Олимпийских играх свою новую страну в течение трех лет после перемены гражданства. Этот период может быть сокращен или даже отменен с согласия НОК и соответствующей МСФ и по получении согласия Исполкома МОК.</w:t>
      </w:r>
    </w:p>
    <w:p w:rsidR="00E76C56" w:rsidRDefault="00E76C56">
      <w:pPr>
        <w:pStyle w:val="centext"/>
        <w:rPr>
          <w:sz w:val="20"/>
        </w:rPr>
      </w:pPr>
      <w:r>
        <w:rPr>
          <w:sz w:val="20"/>
        </w:rPr>
        <w:t>3. Если присоединенное государство, провинция или заморская территория, страна или бывшая колония приобретают независимость, если произошло присоединение одной страны к другой посредством изменения границы или если МОК признает новый НОК, участник соревнований может продолжать представлять страну, гражданином которой он является или являлся. Однако при желании он может представлять свою страну или быть заявленным своим новым НОК, если такой существует. Этот выбор может быть сделан только один раз.</w:t>
      </w:r>
    </w:p>
    <w:p w:rsidR="00E76C56" w:rsidRDefault="00E76C56">
      <w:pPr>
        <w:pStyle w:val="centext"/>
        <w:rPr>
          <w:sz w:val="20"/>
        </w:rPr>
      </w:pPr>
      <w:r>
        <w:rPr>
          <w:sz w:val="20"/>
        </w:rPr>
        <w:t>4. Во всех случаях, которые не оговорены в данном Официальном разъяснении, особенно в случаях, когда участник вынужден представлять другую страну, а не ту, гражданином которой он является, или выбирать страну, которую он намерен представлять, Исполком МОК может принимать решения общего и частного характера, а также формулировать специальные требования относительно гражданства, национальности, постоянного места жительства участников, включая продолжительность периода отсрочки.</w:t>
      </w:r>
    </w:p>
    <w:p w:rsidR="00E76C56" w:rsidRDefault="00E76C56">
      <w:pPr>
        <w:pStyle w:val="centext"/>
        <w:rPr>
          <w:b/>
          <w:bCs/>
          <w:sz w:val="20"/>
        </w:rPr>
      </w:pPr>
      <w:r>
        <w:rPr>
          <w:b/>
          <w:bCs/>
          <w:sz w:val="20"/>
        </w:rPr>
        <w:t>47. Возрастные ограничения</w:t>
      </w:r>
    </w:p>
    <w:p w:rsidR="00E76C56" w:rsidRDefault="00E76C56">
      <w:pPr>
        <w:pStyle w:val="centext"/>
        <w:rPr>
          <w:sz w:val="20"/>
        </w:rPr>
      </w:pPr>
      <w:r>
        <w:rPr>
          <w:sz w:val="20"/>
        </w:rPr>
        <w:t>На Олимпийских играх не может быть возрастных ограничений для участников кроме тех, которые предусмотрены в правилах соревнований МСФ в целях охраны здоровья.</w:t>
      </w:r>
    </w:p>
    <w:p w:rsidR="00E76C56" w:rsidRDefault="00E76C56">
      <w:pPr>
        <w:pStyle w:val="centext"/>
        <w:rPr>
          <w:b/>
          <w:bCs/>
          <w:sz w:val="20"/>
        </w:rPr>
      </w:pPr>
      <w:r>
        <w:rPr>
          <w:b/>
          <w:bCs/>
          <w:sz w:val="20"/>
        </w:rPr>
        <w:t>48. Антидопинговый кодекс олимпийского движения и Медицинская комиссия</w:t>
      </w:r>
    </w:p>
    <w:p w:rsidR="00E76C56" w:rsidRDefault="00E76C56">
      <w:pPr>
        <w:pStyle w:val="centext"/>
        <w:rPr>
          <w:b/>
          <w:bCs/>
          <w:sz w:val="20"/>
        </w:rPr>
      </w:pPr>
      <w:r>
        <w:rPr>
          <w:b/>
          <w:bCs/>
          <w:sz w:val="20"/>
        </w:rPr>
        <w:t>1. Олимпийский антидопинговый кодекс</w:t>
      </w:r>
    </w:p>
    <w:p w:rsidR="00E76C56" w:rsidRDefault="00E76C56">
      <w:pPr>
        <w:pStyle w:val="centext"/>
        <w:rPr>
          <w:sz w:val="20"/>
        </w:rPr>
      </w:pPr>
      <w:r>
        <w:rPr>
          <w:sz w:val="20"/>
        </w:rPr>
        <w:t xml:space="preserve">Олимпийский антидопинговый кодекс является обязательным для всего олимпийского движения. Кодекс предусматривает, среди прочего, запрет на применение допинга, определяет списки классов запрещенных медикаментов и процедур, публикует списки аккредитованных лабораторий, налагает на участников соревнований обязательство пройти медицинский контроль и осмотр, определяет санкции, которые должны применяться в случае нарушения этого кодекса. </w:t>
      </w:r>
    </w:p>
    <w:p w:rsidR="00E76C56" w:rsidRDefault="00E76C56">
      <w:pPr>
        <w:pStyle w:val="centext"/>
        <w:rPr>
          <w:b/>
          <w:bCs/>
          <w:sz w:val="20"/>
        </w:rPr>
      </w:pPr>
      <w:r>
        <w:rPr>
          <w:b/>
          <w:bCs/>
          <w:sz w:val="20"/>
        </w:rPr>
        <w:t>2. Медицинская комиссия</w:t>
      </w:r>
    </w:p>
    <w:p w:rsidR="00E76C56" w:rsidRDefault="00E76C56">
      <w:pPr>
        <w:pStyle w:val="centext"/>
        <w:rPr>
          <w:sz w:val="20"/>
        </w:rPr>
      </w:pPr>
      <w:r>
        <w:rPr>
          <w:sz w:val="20"/>
        </w:rPr>
        <w:t>2.1. Президент МОК назначает Медицинскую комиссию, в обязанности которой входит:</w:t>
      </w:r>
    </w:p>
    <w:p w:rsidR="00E76C56" w:rsidRDefault="00E76C56">
      <w:pPr>
        <w:pStyle w:val="centext"/>
        <w:rPr>
          <w:sz w:val="20"/>
        </w:rPr>
      </w:pPr>
      <w:r>
        <w:rPr>
          <w:sz w:val="20"/>
        </w:rPr>
        <w:t>2.1.1. Применение Антидопингового кодекса олимпийского движения в соответствии с инструкциями Исполкома МОК.</w:t>
      </w:r>
    </w:p>
    <w:p w:rsidR="00E76C56" w:rsidRDefault="00E76C56">
      <w:pPr>
        <w:pStyle w:val="centext"/>
        <w:rPr>
          <w:sz w:val="20"/>
        </w:rPr>
      </w:pPr>
      <w:r>
        <w:rPr>
          <w:sz w:val="20"/>
        </w:rPr>
        <w:t>2.1.2. Разработка руководства по медицинскому обеспечению и здоровью спортсменов.</w:t>
      </w:r>
    </w:p>
    <w:p w:rsidR="00E76C56" w:rsidRDefault="00E76C56">
      <w:pPr>
        <w:pStyle w:val="centext"/>
        <w:rPr>
          <w:sz w:val="20"/>
        </w:rPr>
      </w:pPr>
      <w:r>
        <w:rPr>
          <w:sz w:val="20"/>
        </w:rPr>
        <w:t>2.2. Члены Медицинской комиссии не могут выступать в каком-либо медицинском качестве по отношению к делегации какого-либо НОК на Олимпийских играх, они также не могут принимать участия в обсуждении вопросов о несоблюдении Антидопингового кодекса олимпийского движения членами соответствующих делегаций НОК.</w:t>
      </w:r>
    </w:p>
    <w:p w:rsidR="00E76C56" w:rsidRDefault="00E76C56">
      <w:pPr>
        <w:pStyle w:val="centext"/>
        <w:rPr>
          <w:b/>
          <w:bCs/>
          <w:sz w:val="20"/>
        </w:rPr>
      </w:pPr>
      <w:r>
        <w:rPr>
          <w:b/>
          <w:bCs/>
          <w:sz w:val="20"/>
        </w:rPr>
        <w:t>49. Заявки*</w:t>
      </w:r>
    </w:p>
    <w:p w:rsidR="00E76C56" w:rsidRDefault="00E76C56">
      <w:pPr>
        <w:pStyle w:val="centext"/>
        <w:rPr>
          <w:sz w:val="20"/>
        </w:rPr>
      </w:pPr>
      <w:r>
        <w:rPr>
          <w:sz w:val="20"/>
        </w:rPr>
        <w:t>1. Заявлять участников на Олимпийские игры могут только НОК, признанные МОК. Право окончательного принятия заявок принадлежит Исполкому МОК.</w:t>
      </w:r>
    </w:p>
    <w:p w:rsidR="00E76C56" w:rsidRDefault="00E76C56">
      <w:pPr>
        <w:pStyle w:val="centext"/>
        <w:rPr>
          <w:sz w:val="20"/>
        </w:rPr>
      </w:pPr>
      <w:r>
        <w:rPr>
          <w:sz w:val="20"/>
        </w:rPr>
        <w:t>2. НОК выполняет эту процедуру только при получении рекомендации по заявкам от национальных федераций и затем, в случае утверждения их, НОК передает эти заявки в ОКОИ. ОКОИ обязан подтвердить получение этих заявок. НОК должен проверить действительность заявок, предлагаемых национальными федерациями, и обеспечить, чтобы никто не был отстранен по расовым, религиозным или политическим мотивам или ввиду других форм дискриминации.</w:t>
      </w:r>
    </w:p>
    <w:p w:rsidR="00E76C56" w:rsidRDefault="00E76C56">
      <w:pPr>
        <w:pStyle w:val="centext"/>
        <w:rPr>
          <w:sz w:val="20"/>
        </w:rPr>
      </w:pPr>
      <w:r>
        <w:rPr>
          <w:sz w:val="20"/>
        </w:rPr>
        <w:t>3. НОК должны направлять на Игры только спортсменов, надлежащим образом подготовленных к международным соревнованиям высокого уровня. Национальная федерация может подать в Исполком МОК через свою МСФ апелляцию на решение НОК по вопросу о заявках.</w:t>
      </w:r>
    </w:p>
    <w:p w:rsidR="00E76C56" w:rsidRDefault="00E76C56">
      <w:pPr>
        <w:pStyle w:val="centext"/>
        <w:jc w:val="center"/>
        <w:rPr>
          <w:b/>
          <w:bCs/>
          <w:i/>
          <w:iCs/>
          <w:sz w:val="20"/>
        </w:rPr>
      </w:pPr>
      <w:r>
        <w:rPr>
          <w:b/>
          <w:bCs/>
          <w:i/>
          <w:iCs/>
          <w:sz w:val="20"/>
        </w:rPr>
        <w:t>Официальное разъяснение к Правилу 49</w:t>
      </w:r>
    </w:p>
    <w:p w:rsidR="00E76C56" w:rsidRDefault="00E76C56">
      <w:pPr>
        <w:pStyle w:val="centext"/>
        <w:rPr>
          <w:sz w:val="20"/>
        </w:rPr>
      </w:pPr>
      <w:r>
        <w:rPr>
          <w:sz w:val="20"/>
        </w:rPr>
        <w:t>1. Все процедуры и конечные сроки при подаче заявок на участников спортивных соревнований на Олимпийских играх описаны в "Заявке на участие в спортивных соревнованиях и руководстве по аккредитации", утвержденных Исполкомом МОК.</w:t>
      </w:r>
    </w:p>
    <w:p w:rsidR="00E76C56" w:rsidRDefault="00E76C56">
      <w:pPr>
        <w:pStyle w:val="centext"/>
        <w:rPr>
          <w:sz w:val="20"/>
        </w:rPr>
      </w:pPr>
      <w:r>
        <w:rPr>
          <w:sz w:val="20"/>
        </w:rPr>
        <w:t>2. Все заявки должны быть отпечатаны на специальном бланке, утвержденном Исполкомом МОК и рассылаемом в количестве экземпляров, определяемом ОКОИ.</w:t>
      </w:r>
    </w:p>
    <w:p w:rsidR="00E76C56" w:rsidRDefault="00E76C56">
      <w:pPr>
        <w:pStyle w:val="centext"/>
        <w:rPr>
          <w:sz w:val="20"/>
        </w:rPr>
      </w:pPr>
      <w:r>
        <w:rPr>
          <w:sz w:val="20"/>
        </w:rPr>
        <w:t>3. В качестве предварительного условия для участия в Олимпийских играх спортсмен должен соответствовать всем требованиям, содержащимся в Олимпийской хартии и в правилах МСФ, руководящей его видом спорта.</w:t>
      </w:r>
    </w:p>
    <w:p w:rsidR="00E76C56" w:rsidRDefault="00E76C56">
      <w:pPr>
        <w:pStyle w:val="centext"/>
        <w:rPr>
          <w:sz w:val="20"/>
        </w:rPr>
      </w:pPr>
      <w:r>
        <w:rPr>
          <w:sz w:val="20"/>
        </w:rPr>
        <w:t>В качестве предварительного условия для участия в Олимпийских играх спортсмен должен быть согласен со всеми положениями Олимпийской хартии и подчиняться правилам МСФ, руководящей его видом спорта. Он должен быть надлежащим образом аттестован данной МСФ. НОК, подающий заявку на участника Игр, несет ответственность за то, чтобы этот участник был полностью ознакомлен с Олимпийской хартией и Антидопинговым кодексом олимпийского движения и выполнял их положения.</w:t>
      </w:r>
    </w:p>
    <w:p w:rsidR="00E76C56" w:rsidRDefault="00E76C56">
      <w:pPr>
        <w:pStyle w:val="centext"/>
        <w:rPr>
          <w:sz w:val="20"/>
        </w:rPr>
      </w:pPr>
      <w:r>
        <w:rPr>
          <w:sz w:val="20"/>
        </w:rPr>
        <w:t>4. В случае, если в стране, имеющей признанный НОК, нет национальной федерации в данном виде спорта, НОК может заявлять участников соревнований в таких видах на Игры в индивидуальном порядке, при условии наличия согласия Исполкома МОК и МСФ, руководящей данным видом спорта.</w:t>
      </w:r>
    </w:p>
    <w:p w:rsidR="00E76C56" w:rsidRDefault="00E76C56">
      <w:pPr>
        <w:pStyle w:val="centext"/>
        <w:rPr>
          <w:sz w:val="20"/>
        </w:rPr>
      </w:pPr>
      <w:r>
        <w:rPr>
          <w:sz w:val="20"/>
        </w:rPr>
        <w:t>5.</w:t>
      </w:r>
    </w:p>
    <w:p w:rsidR="00E76C56" w:rsidRDefault="00E76C56">
      <w:pPr>
        <w:pStyle w:val="centext"/>
        <w:rPr>
          <w:sz w:val="20"/>
        </w:rPr>
      </w:pPr>
      <w:r>
        <w:rPr>
          <w:sz w:val="20"/>
        </w:rPr>
        <w:t xml:space="preserve">5.1. Заявочный бланк должен включать текст условий по допуску и следующую декларацию, которую подписывает участник: </w:t>
      </w:r>
    </w:p>
    <w:p w:rsidR="00E76C56" w:rsidRDefault="00E76C56">
      <w:pPr>
        <w:pStyle w:val="centext"/>
        <w:rPr>
          <w:i/>
          <w:iCs/>
          <w:sz w:val="20"/>
        </w:rPr>
      </w:pPr>
      <w:r>
        <w:rPr>
          <w:sz w:val="20"/>
        </w:rPr>
        <w:t>"</w:t>
      </w:r>
      <w:r>
        <w:rPr>
          <w:i/>
          <w:iCs/>
          <w:sz w:val="20"/>
        </w:rPr>
        <w:t>Понимая, что, будучи участником Олимпийских игр, я участвую в событии, имеющем как международное, так и историческое значение, я даю свое согласие на то, чтобы во время Олимпийских игр меня снимали на кинопленку, для телевидения или иным образом, а также фотографировали на условиях и для целей, которые разрешены или будут разрешены Международным олимпийским комитетом (МОК) в целях пропаганды Олимпийских игр и олимпийского движения.</w:t>
      </w:r>
    </w:p>
    <w:p w:rsidR="00E76C56" w:rsidRDefault="00E76C56">
      <w:pPr>
        <w:pStyle w:val="centext"/>
        <w:rPr>
          <w:i/>
          <w:iCs/>
          <w:sz w:val="20"/>
        </w:rPr>
      </w:pPr>
      <w:r>
        <w:rPr>
          <w:i/>
          <w:iCs/>
          <w:sz w:val="20"/>
        </w:rPr>
        <w:t>Я также обязуюсь соблюдать правила Олимпийской хартии, действующей в настоящее время, в частности, положения относительно допуска на Олимпийские игры (включая Правило 45 и Официальное разъяснение к нему), правила Антидопингового кодекса олимпийского движения (Правило 48), правила относительно средств массовой информации (Правило 59 и Официальное разъяснение к нему), правила, касающиеся разрешенных условий использования товарных знаков на одежде и оборудовании, используемых во время Олимпийских игр (параграф 1 Официального разъяснения к Правилу 61), и положений судейства в Суде спортивного арбитража (Правило 74).</w:t>
      </w:r>
    </w:p>
    <w:p w:rsidR="00E76C56" w:rsidRDefault="00E76C56">
      <w:pPr>
        <w:pStyle w:val="centext"/>
        <w:rPr>
          <w:i/>
          <w:iCs/>
          <w:sz w:val="20"/>
        </w:rPr>
      </w:pPr>
      <w:r>
        <w:rPr>
          <w:i/>
          <w:iCs/>
          <w:sz w:val="20"/>
        </w:rPr>
        <w:t>Указанные положения и правила были мне разъяснены моим Национальным олимпийским комитетом и/или моей Национальной спортивной федерацией".</w:t>
      </w:r>
    </w:p>
    <w:p w:rsidR="00E76C56" w:rsidRDefault="00E76C56">
      <w:pPr>
        <w:pStyle w:val="centext"/>
        <w:rPr>
          <w:sz w:val="20"/>
        </w:rPr>
      </w:pPr>
      <w:r>
        <w:rPr>
          <w:sz w:val="20"/>
        </w:rPr>
        <w:t>5.2. Соответствующая национальная спортивная федерация и НОК также должны подписать этот бланк для подтверждения и гарантии того, что участник был ознакомлен со всеми соответствующими правилами.</w:t>
      </w:r>
    </w:p>
    <w:p w:rsidR="00E76C56" w:rsidRDefault="00E76C56">
      <w:pPr>
        <w:pStyle w:val="centext"/>
        <w:rPr>
          <w:sz w:val="20"/>
        </w:rPr>
      </w:pPr>
      <w:r>
        <w:rPr>
          <w:sz w:val="20"/>
        </w:rPr>
        <w:t xml:space="preserve">5.3. Заявочный бланк для тренеров, судей и официальных лиц также должен содержать текст условий по допуску и следующую декларацию: </w:t>
      </w:r>
    </w:p>
    <w:p w:rsidR="00E76C56" w:rsidRDefault="00E76C56">
      <w:pPr>
        <w:pStyle w:val="centext"/>
        <w:rPr>
          <w:i/>
          <w:iCs/>
          <w:sz w:val="20"/>
        </w:rPr>
      </w:pPr>
      <w:r>
        <w:rPr>
          <w:sz w:val="20"/>
        </w:rPr>
        <w:t>"</w:t>
      </w:r>
      <w:r>
        <w:rPr>
          <w:i/>
          <w:iCs/>
          <w:sz w:val="20"/>
        </w:rPr>
        <w:t>Понимая, что, будучи участником Олимпийских игр, я участвую в событии, имеющем как международное, так и историческое значение, я даю свое согласие на то, чтобы во время Олимпийских игр меня снимали на кинопленку, для телевидения или иным образом, а также фотографировали на условиях и для целей, которые разрешены или будут разрешены Международным олимпийским комитетом (МОК) в целях пропаганды Олимпийских игр и олимпийского движения.</w:t>
      </w:r>
    </w:p>
    <w:p w:rsidR="00E76C56" w:rsidRDefault="00E76C56">
      <w:pPr>
        <w:pStyle w:val="centext"/>
        <w:rPr>
          <w:i/>
          <w:iCs/>
          <w:sz w:val="20"/>
        </w:rPr>
      </w:pPr>
      <w:r>
        <w:rPr>
          <w:i/>
          <w:iCs/>
          <w:sz w:val="20"/>
        </w:rPr>
        <w:t>Я также обязуюсь соблюдать правила Олимпийской хартии, действующей в настоящее время, в частности, положения относительно допуска на Олимпийские игры (включая Правило 45 и Официальное разъяснение к нему), правила Антидопингового кодекса олимпийского движения (Правило 48), правила относительно средств массовой информации (Правило 59 и Официальное разъяснение к нему), правила, касающиеся разрешенных условий использования товарных знаков на одежде и оборудовании, используемых во время Олимпийских игр (параграф 1 Официального разъяснения к Правилу 61), и положений судейства в Суде спортивного арбитража (Правило 74).</w:t>
      </w:r>
    </w:p>
    <w:p w:rsidR="00E76C56" w:rsidRDefault="00E76C56">
      <w:pPr>
        <w:pStyle w:val="centext"/>
        <w:rPr>
          <w:sz w:val="20"/>
        </w:rPr>
      </w:pPr>
      <w:r>
        <w:rPr>
          <w:i/>
          <w:iCs/>
          <w:sz w:val="20"/>
        </w:rPr>
        <w:t>Указанные положения и правила были мне разъяснены моим Национальным олимпийским комитетом и/или моей Национальной спортивной федерацией</w:t>
      </w:r>
      <w:r>
        <w:rPr>
          <w:sz w:val="20"/>
        </w:rPr>
        <w:t>".</w:t>
      </w:r>
    </w:p>
    <w:p w:rsidR="00E76C56" w:rsidRDefault="00E76C56">
      <w:pPr>
        <w:pStyle w:val="centext"/>
        <w:rPr>
          <w:sz w:val="20"/>
        </w:rPr>
      </w:pPr>
      <w:r>
        <w:rPr>
          <w:sz w:val="20"/>
        </w:rPr>
        <w:t>6. Заявки действительны лишь при соблюдении приведенных выше положений.</w:t>
      </w:r>
    </w:p>
    <w:p w:rsidR="00E76C56" w:rsidRDefault="00E76C56">
      <w:pPr>
        <w:pStyle w:val="centext"/>
        <w:rPr>
          <w:sz w:val="20"/>
        </w:rPr>
      </w:pPr>
      <w:r>
        <w:rPr>
          <w:sz w:val="20"/>
        </w:rPr>
        <w:t>7. При отсутствии на то согласия Исполкома МОК отказ от участия в соревнованиях должным образом заявленной делегации, команды или отдельных лиц представляет собой нарушение Олимпийской хартии и влечет за собой применение дисциплинарных мер.</w:t>
      </w:r>
    </w:p>
    <w:p w:rsidR="00E76C56" w:rsidRDefault="00E76C56">
      <w:pPr>
        <w:pStyle w:val="centext"/>
        <w:rPr>
          <w:sz w:val="20"/>
        </w:rPr>
      </w:pPr>
      <w:r>
        <w:rPr>
          <w:sz w:val="20"/>
        </w:rPr>
        <w:t>8. При отсутствии иного решения Исполкома МОК, которое отражается в контракте с городом-организатором Олимпийских игр, количество спортсменов, участвующих в Олимпийских играх, не должно превышать десяти тысяч (10 000) человек, а количество официальных лиц не должно превышать пяти тысяч (5000) человек.</w:t>
      </w:r>
    </w:p>
    <w:p w:rsidR="00E76C56" w:rsidRDefault="00E76C56">
      <w:pPr>
        <w:pStyle w:val="centext"/>
        <w:rPr>
          <w:b/>
          <w:bCs/>
          <w:sz w:val="20"/>
        </w:rPr>
      </w:pPr>
      <w:r>
        <w:rPr>
          <w:b/>
          <w:bCs/>
          <w:sz w:val="20"/>
        </w:rPr>
        <w:t>50. Нарушение Олимпийской хартии</w:t>
      </w:r>
    </w:p>
    <w:p w:rsidR="00E76C56" w:rsidRDefault="00E76C56">
      <w:pPr>
        <w:pStyle w:val="centext"/>
        <w:rPr>
          <w:sz w:val="20"/>
        </w:rPr>
      </w:pPr>
      <w:r>
        <w:rPr>
          <w:sz w:val="20"/>
        </w:rPr>
        <w:t>Исполком МОК может лишить аккредитации любое лицо, которое нарушает Олимпийскую хартию. Более того, провинившийся спортсмен или команда дисквалифицируются и теряют все завоеванные места. Все завоеванные медали и дипломы, врученные ему, изымаются.</w:t>
      </w:r>
    </w:p>
    <w:p w:rsidR="00E76C56" w:rsidRDefault="00E76C56">
      <w:pPr>
        <w:pStyle w:val="centext"/>
        <w:jc w:val="center"/>
        <w:rPr>
          <w:b/>
          <w:bCs/>
          <w:i/>
          <w:iCs/>
          <w:sz w:val="20"/>
        </w:rPr>
      </w:pPr>
      <w:r>
        <w:rPr>
          <w:b/>
          <w:bCs/>
          <w:i/>
          <w:iCs/>
          <w:sz w:val="20"/>
        </w:rPr>
        <w:t>III. ПРОГРАММА ОЛИМПИЙСКИХ ИГР</w:t>
      </w:r>
    </w:p>
    <w:p w:rsidR="00E76C56" w:rsidRDefault="00E76C56">
      <w:pPr>
        <w:pStyle w:val="centext"/>
        <w:rPr>
          <w:b/>
          <w:bCs/>
          <w:sz w:val="20"/>
        </w:rPr>
      </w:pPr>
      <w:r>
        <w:rPr>
          <w:b/>
          <w:bCs/>
          <w:sz w:val="20"/>
        </w:rPr>
        <w:t>51. Олимпийские виды спорта</w:t>
      </w:r>
    </w:p>
    <w:p w:rsidR="00E76C56" w:rsidRDefault="00E76C56">
      <w:pPr>
        <w:pStyle w:val="centext"/>
        <w:rPr>
          <w:sz w:val="20"/>
        </w:rPr>
      </w:pPr>
      <w:r>
        <w:rPr>
          <w:sz w:val="20"/>
        </w:rPr>
        <w:t>Олимпийскими считаются виды спорта, руководимые следующими МСФ:</w:t>
      </w:r>
    </w:p>
    <w:p w:rsidR="00E76C56" w:rsidRDefault="00E76C56">
      <w:pPr>
        <w:pStyle w:val="centext"/>
        <w:rPr>
          <w:b/>
          <w:bCs/>
          <w:sz w:val="20"/>
        </w:rPr>
      </w:pPr>
      <w:r>
        <w:rPr>
          <w:b/>
          <w:bCs/>
          <w:sz w:val="20"/>
        </w:rPr>
        <w:t>1. Игры Олимпиады:</w:t>
      </w:r>
    </w:p>
    <w:p w:rsidR="00E76C56" w:rsidRDefault="00E76C56">
      <w:pPr>
        <w:pStyle w:val="centext"/>
        <w:rPr>
          <w:sz w:val="20"/>
        </w:rPr>
      </w:pPr>
      <w:r>
        <w:rPr>
          <w:sz w:val="20"/>
        </w:rPr>
        <w:t>-- Международная любительская легкоатлетическая федерация (ИААФ);</w:t>
      </w:r>
    </w:p>
    <w:p w:rsidR="00E76C56" w:rsidRDefault="00E76C56">
      <w:pPr>
        <w:pStyle w:val="centext"/>
        <w:rPr>
          <w:sz w:val="20"/>
        </w:rPr>
      </w:pPr>
      <w:r>
        <w:rPr>
          <w:sz w:val="20"/>
        </w:rPr>
        <w:t>-- Международная федерация гребли (ФИСА);</w:t>
      </w:r>
    </w:p>
    <w:p w:rsidR="00E76C56" w:rsidRDefault="00E76C56">
      <w:pPr>
        <w:pStyle w:val="centext"/>
        <w:rPr>
          <w:sz w:val="20"/>
        </w:rPr>
      </w:pPr>
      <w:r>
        <w:rPr>
          <w:sz w:val="20"/>
        </w:rPr>
        <w:t>-- Международная федерация бадминтона (ИБФ);</w:t>
      </w:r>
    </w:p>
    <w:p w:rsidR="00E76C56" w:rsidRDefault="00E76C56">
      <w:pPr>
        <w:pStyle w:val="centext"/>
        <w:rPr>
          <w:sz w:val="20"/>
        </w:rPr>
      </w:pPr>
      <w:r>
        <w:rPr>
          <w:sz w:val="20"/>
        </w:rPr>
        <w:t>-- Международная ассоциация бейсбола (ИБА);</w:t>
      </w:r>
    </w:p>
    <w:p w:rsidR="00E76C56" w:rsidRDefault="00E76C56">
      <w:pPr>
        <w:pStyle w:val="centext"/>
        <w:rPr>
          <w:sz w:val="20"/>
        </w:rPr>
      </w:pPr>
      <w:r>
        <w:rPr>
          <w:sz w:val="20"/>
        </w:rPr>
        <w:t>-- Международная федерация баскетбола (ФИБА);</w:t>
      </w:r>
    </w:p>
    <w:p w:rsidR="00E76C56" w:rsidRDefault="00E76C56">
      <w:pPr>
        <w:pStyle w:val="centext"/>
        <w:rPr>
          <w:sz w:val="20"/>
        </w:rPr>
      </w:pPr>
      <w:r>
        <w:rPr>
          <w:sz w:val="20"/>
        </w:rPr>
        <w:t>-- Международная ассоциация любительского бокса (АИБА);</w:t>
      </w:r>
    </w:p>
    <w:p w:rsidR="00E76C56" w:rsidRDefault="00E76C56">
      <w:pPr>
        <w:pStyle w:val="centext"/>
        <w:rPr>
          <w:sz w:val="20"/>
        </w:rPr>
      </w:pPr>
      <w:r>
        <w:rPr>
          <w:sz w:val="20"/>
        </w:rPr>
        <w:t>-- Международная федерация гребли на байдарках и каноэ (ИКФ);</w:t>
      </w:r>
    </w:p>
    <w:p w:rsidR="00E76C56" w:rsidRDefault="00E76C56">
      <w:pPr>
        <w:pStyle w:val="centext"/>
        <w:rPr>
          <w:sz w:val="20"/>
        </w:rPr>
      </w:pPr>
      <w:r>
        <w:rPr>
          <w:sz w:val="20"/>
        </w:rPr>
        <w:t>-- Международный союз велосипедистов (УСИ);</w:t>
      </w:r>
    </w:p>
    <w:p w:rsidR="00E76C56" w:rsidRDefault="00E76C56">
      <w:pPr>
        <w:pStyle w:val="centext"/>
        <w:rPr>
          <w:sz w:val="20"/>
        </w:rPr>
      </w:pPr>
      <w:r>
        <w:rPr>
          <w:sz w:val="20"/>
        </w:rPr>
        <w:t>-- Международная федерация конного спорта (ФЕИ);</w:t>
      </w:r>
    </w:p>
    <w:p w:rsidR="00E76C56" w:rsidRDefault="00E76C56">
      <w:pPr>
        <w:pStyle w:val="centext"/>
        <w:rPr>
          <w:sz w:val="20"/>
        </w:rPr>
      </w:pPr>
      <w:r>
        <w:rPr>
          <w:sz w:val="20"/>
        </w:rPr>
        <w:t>-- Международная федерация фехтования (ФИЕ);</w:t>
      </w:r>
    </w:p>
    <w:p w:rsidR="00E76C56" w:rsidRDefault="00E76C56">
      <w:pPr>
        <w:pStyle w:val="centext"/>
        <w:rPr>
          <w:sz w:val="20"/>
        </w:rPr>
      </w:pPr>
      <w:r>
        <w:rPr>
          <w:sz w:val="20"/>
        </w:rPr>
        <w:t>-- Международная федерация футбольных ассоциаций (ФИФА);</w:t>
      </w:r>
    </w:p>
    <w:p w:rsidR="00E76C56" w:rsidRDefault="00E76C56">
      <w:pPr>
        <w:pStyle w:val="centext"/>
        <w:rPr>
          <w:sz w:val="20"/>
        </w:rPr>
      </w:pPr>
      <w:r>
        <w:rPr>
          <w:sz w:val="20"/>
        </w:rPr>
        <w:t>-- Международная федерация гимнастики (ФИЖ);</w:t>
      </w:r>
    </w:p>
    <w:p w:rsidR="00E76C56" w:rsidRDefault="00E76C56">
      <w:pPr>
        <w:pStyle w:val="centext"/>
        <w:rPr>
          <w:sz w:val="20"/>
        </w:rPr>
      </w:pPr>
      <w:r>
        <w:rPr>
          <w:sz w:val="20"/>
        </w:rPr>
        <w:t>-- Международная федерация тяжелой атлетики (ИВФ);</w:t>
      </w:r>
    </w:p>
    <w:p w:rsidR="00E76C56" w:rsidRDefault="00E76C56">
      <w:pPr>
        <w:pStyle w:val="centext"/>
        <w:rPr>
          <w:sz w:val="20"/>
        </w:rPr>
      </w:pPr>
      <w:r>
        <w:rPr>
          <w:sz w:val="20"/>
        </w:rPr>
        <w:t>-- Международная федерация гандбола (ИГФ);</w:t>
      </w:r>
    </w:p>
    <w:p w:rsidR="00E76C56" w:rsidRDefault="00E76C56">
      <w:pPr>
        <w:pStyle w:val="centext"/>
        <w:rPr>
          <w:sz w:val="20"/>
        </w:rPr>
      </w:pPr>
      <w:r>
        <w:rPr>
          <w:sz w:val="20"/>
        </w:rPr>
        <w:t>-- Международная федерация хоккея на траве (ФИХ);</w:t>
      </w:r>
    </w:p>
    <w:p w:rsidR="00E76C56" w:rsidRDefault="00E76C56">
      <w:pPr>
        <w:pStyle w:val="centext"/>
        <w:rPr>
          <w:sz w:val="20"/>
        </w:rPr>
      </w:pPr>
      <w:r>
        <w:rPr>
          <w:sz w:val="20"/>
        </w:rPr>
        <w:t>-- Международная федерация дзюдо (ФИД);</w:t>
      </w:r>
    </w:p>
    <w:p w:rsidR="00E76C56" w:rsidRDefault="00E76C56">
      <w:pPr>
        <w:pStyle w:val="centext"/>
        <w:rPr>
          <w:sz w:val="20"/>
        </w:rPr>
      </w:pPr>
      <w:r>
        <w:rPr>
          <w:sz w:val="20"/>
        </w:rPr>
        <w:t>-- Международная любительская федерация ассоциированных видов борьбы (ФИЛА);</w:t>
      </w:r>
    </w:p>
    <w:p w:rsidR="00E76C56" w:rsidRDefault="00E76C56">
      <w:pPr>
        <w:pStyle w:val="centext"/>
        <w:rPr>
          <w:sz w:val="20"/>
        </w:rPr>
      </w:pPr>
      <w:r>
        <w:rPr>
          <w:sz w:val="20"/>
        </w:rPr>
        <w:t>-- Международная любительская федерация плавания (ФИНА);</w:t>
      </w:r>
    </w:p>
    <w:p w:rsidR="00E76C56" w:rsidRDefault="00E76C56">
      <w:pPr>
        <w:pStyle w:val="centext"/>
        <w:rPr>
          <w:sz w:val="20"/>
        </w:rPr>
      </w:pPr>
      <w:r>
        <w:rPr>
          <w:sz w:val="20"/>
        </w:rPr>
        <w:t>-- Международный союз современного пятиборья и биатлона (УИПБМ);</w:t>
      </w:r>
    </w:p>
    <w:p w:rsidR="00E76C56" w:rsidRDefault="00E76C56">
      <w:pPr>
        <w:pStyle w:val="centext"/>
        <w:rPr>
          <w:sz w:val="20"/>
        </w:rPr>
      </w:pPr>
      <w:r>
        <w:rPr>
          <w:sz w:val="20"/>
        </w:rPr>
        <w:t>-- Международная федерация софтбола (ИСФ);</w:t>
      </w:r>
    </w:p>
    <w:p w:rsidR="00E76C56" w:rsidRDefault="00E76C56">
      <w:pPr>
        <w:pStyle w:val="centext"/>
        <w:rPr>
          <w:sz w:val="20"/>
        </w:rPr>
      </w:pPr>
      <w:r>
        <w:rPr>
          <w:sz w:val="20"/>
        </w:rPr>
        <w:t xml:space="preserve">-- Всемирная федерация тхэквондо (ВТФ); </w:t>
      </w:r>
    </w:p>
    <w:p w:rsidR="00E76C56" w:rsidRDefault="00E76C56">
      <w:pPr>
        <w:pStyle w:val="centext"/>
        <w:rPr>
          <w:sz w:val="20"/>
        </w:rPr>
      </w:pPr>
      <w:r>
        <w:rPr>
          <w:sz w:val="20"/>
        </w:rPr>
        <w:t>-- Международная федерация тенниса (ИТФ);</w:t>
      </w:r>
    </w:p>
    <w:p w:rsidR="00E76C56" w:rsidRDefault="00E76C56">
      <w:pPr>
        <w:pStyle w:val="centext"/>
        <w:rPr>
          <w:sz w:val="20"/>
        </w:rPr>
      </w:pPr>
      <w:r>
        <w:rPr>
          <w:sz w:val="20"/>
        </w:rPr>
        <w:t>-- Международная федерация настольного тенниса (ИТТФ);</w:t>
      </w:r>
    </w:p>
    <w:p w:rsidR="00E76C56" w:rsidRDefault="00E76C56">
      <w:pPr>
        <w:pStyle w:val="centext"/>
        <w:rPr>
          <w:sz w:val="20"/>
        </w:rPr>
      </w:pPr>
      <w:r>
        <w:rPr>
          <w:sz w:val="20"/>
        </w:rPr>
        <w:t>-- Международный союз стрелкового спорта (УИТ);</w:t>
      </w:r>
    </w:p>
    <w:p w:rsidR="00E76C56" w:rsidRDefault="00E76C56">
      <w:pPr>
        <w:pStyle w:val="centext"/>
        <w:rPr>
          <w:sz w:val="20"/>
        </w:rPr>
      </w:pPr>
      <w:r>
        <w:rPr>
          <w:sz w:val="20"/>
        </w:rPr>
        <w:t>-- Международная федерация стрельбы из лука (ФИТА);</w:t>
      </w:r>
    </w:p>
    <w:p w:rsidR="00E76C56" w:rsidRDefault="00E76C56">
      <w:pPr>
        <w:pStyle w:val="centext"/>
        <w:rPr>
          <w:sz w:val="20"/>
        </w:rPr>
      </w:pPr>
      <w:r>
        <w:rPr>
          <w:sz w:val="20"/>
        </w:rPr>
        <w:t>-- Международный союз триатлона (ИТУ);</w:t>
      </w:r>
    </w:p>
    <w:p w:rsidR="00E76C56" w:rsidRDefault="00E76C56">
      <w:pPr>
        <w:pStyle w:val="centext"/>
        <w:rPr>
          <w:sz w:val="20"/>
        </w:rPr>
      </w:pPr>
      <w:r>
        <w:rPr>
          <w:sz w:val="20"/>
        </w:rPr>
        <w:t>-- Международная парусная федерация (ИСАФ);</w:t>
      </w:r>
    </w:p>
    <w:p w:rsidR="00E76C56" w:rsidRDefault="00E76C56">
      <w:pPr>
        <w:pStyle w:val="centext"/>
        <w:rPr>
          <w:sz w:val="20"/>
        </w:rPr>
      </w:pPr>
      <w:r>
        <w:rPr>
          <w:sz w:val="20"/>
        </w:rPr>
        <w:t>-- Международная федерация волейбола (ФИВБ);</w:t>
      </w:r>
    </w:p>
    <w:p w:rsidR="00E76C56" w:rsidRDefault="00E76C56">
      <w:pPr>
        <w:pStyle w:val="centext"/>
        <w:rPr>
          <w:b/>
          <w:bCs/>
          <w:sz w:val="20"/>
        </w:rPr>
      </w:pPr>
      <w:r>
        <w:rPr>
          <w:b/>
          <w:bCs/>
          <w:sz w:val="20"/>
        </w:rPr>
        <w:t>2. Зимние Олимпийские игры:</w:t>
      </w:r>
    </w:p>
    <w:p w:rsidR="00E76C56" w:rsidRDefault="00E76C56">
      <w:pPr>
        <w:pStyle w:val="centext"/>
        <w:rPr>
          <w:sz w:val="20"/>
        </w:rPr>
      </w:pPr>
      <w:r>
        <w:rPr>
          <w:sz w:val="20"/>
        </w:rPr>
        <w:t>-- Международный союз биатлона (ИБУ)</w:t>
      </w:r>
    </w:p>
    <w:p w:rsidR="00E76C56" w:rsidRDefault="00E76C56">
      <w:pPr>
        <w:pStyle w:val="centext"/>
        <w:rPr>
          <w:sz w:val="20"/>
        </w:rPr>
      </w:pPr>
      <w:r>
        <w:rPr>
          <w:sz w:val="20"/>
        </w:rPr>
        <w:t>-- Международная федерация бобслея и тобогана (ФИБТ);</w:t>
      </w:r>
    </w:p>
    <w:p w:rsidR="00E76C56" w:rsidRDefault="00E76C56">
      <w:pPr>
        <w:pStyle w:val="centext"/>
        <w:rPr>
          <w:sz w:val="20"/>
        </w:rPr>
      </w:pPr>
      <w:r>
        <w:rPr>
          <w:sz w:val="20"/>
        </w:rPr>
        <w:t>-- Всемирная федерация керлинга (ВКФ);</w:t>
      </w:r>
    </w:p>
    <w:p w:rsidR="00E76C56" w:rsidRDefault="00E76C56">
      <w:pPr>
        <w:pStyle w:val="centext"/>
        <w:rPr>
          <w:sz w:val="20"/>
        </w:rPr>
      </w:pPr>
      <w:r>
        <w:rPr>
          <w:sz w:val="20"/>
        </w:rPr>
        <w:t>-- Международная федерация хоккея на льду (ИИХФ);</w:t>
      </w:r>
    </w:p>
    <w:p w:rsidR="00E76C56" w:rsidRDefault="00E76C56">
      <w:pPr>
        <w:pStyle w:val="centext"/>
        <w:rPr>
          <w:sz w:val="20"/>
        </w:rPr>
      </w:pPr>
      <w:r>
        <w:rPr>
          <w:sz w:val="20"/>
        </w:rPr>
        <w:t>-- Международная федерация санного спорта (ФИЛ);</w:t>
      </w:r>
    </w:p>
    <w:p w:rsidR="00E76C56" w:rsidRDefault="00E76C56">
      <w:pPr>
        <w:pStyle w:val="centext"/>
        <w:rPr>
          <w:sz w:val="20"/>
        </w:rPr>
      </w:pPr>
      <w:r>
        <w:rPr>
          <w:sz w:val="20"/>
        </w:rPr>
        <w:t>-- Международный союз конькобежного спорта (ИСУ);</w:t>
      </w:r>
    </w:p>
    <w:p w:rsidR="00E76C56" w:rsidRDefault="00E76C56">
      <w:pPr>
        <w:pStyle w:val="centext"/>
        <w:rPr>
          <w:sz w:val="20"/>
        </w:rPr>
      </w:pPr>
      <w:r>
        <w:rPr>
          <w:sz w:val="20"/>
        </w:rPr>
        <w:t>-- Международная федерация лыжного спорта (ФИС).</w:t>
      </w:r>
    </w:p>
    <w:p w:rsidR="00E76C56" w:rsidRDefault="00E76C56">
      <w:pPr>
        <w:pStyle w:val="centext"/>
        <w:rPr>
          <w:b/>
          <w:bCs/>
          <w:sz w:val="20"/>
        </w:rPr>
      </w:pPr>
      <w:r>
        <w:rPr>
          <w:b/>
          <w:bCs/>
          <w:sz w:val="20"/>
        </w:rPr>
        <w:t>52. Спортивная программа, включение видов спорта, дисциплин и видов соревнований</w:t>
      </w:r>
    </w:p>
    <w:p w:rsidR="00E76C56" w:rsidRDefault="00E76C56">
      <w:pPr>
        <w:pStyle w:val="centext"/>
        <w:rPr>
          <w:sz w:val="20"/>
        </w:rPr>
      </w:pPr>
      <w:r>
        <w:rPr>
          <w:sz w:val="20"/>
        </w:rPr>
        <w:t>МОК устанавливает программу Олимпийских игр, в которую входят только олимпийские виды спорта.</w:t>
      </w:r>
    </w:p>
    <w:p w:rsidR="00E76C56" w:rsidRDefault="00E76C56">
      <w:pPr>
        <w:pStyle w:val="centext"/>
        <w:rPr>
          <w:b/>
          <w:bCs/>
          <w:sz w:val="20"/>
        </w:rPr>
      </w:pPr>
      <w:r>
        <w:rPr>
          <w:b/>
          <w:bCs/>
          <w:sz w:val="20"/>
        </w:rPr>
        <w:t>1. Виды спорта, включаемые в программу Олимпийских игр</w:t>
      </w:r>
    </w:p>
    <w:p w:rsidR="00E76C56" w:rsidRDefault="00E76C56">
      <w:pPr>
        <w:pStyle w:val="centext"/>
        <w:rPr>
          <w:sz w:val="20"/>
        </w:rPr>
      </w:pPr>
      <w:r>
        <w:rPr>
          <w:sz w:val="20"/>
        </w:rPr>
        <w:t>1.1. Для того, чтобы быть включенным в программу Олимпийских игр, олимпийский вид спорта должен соответствовать следующим критериям:</w:t>
      </w:r>
    </w:p>
    <w:p w:rsidR="00E76C56" w:rsidRDefault="00E76C56">
      <w:pPr>
        <w:pStyle w:val="centext"/>
        <w:ind w:left="720"/>
        <w:rPr>
          <w:sz w:val="20"/>
        </w:rPr>
      </w:pPr>
      <w:r>
        <w:rPr>
          <w:sz w:val="20"/>
        </w:rPr>
        <w:t>1.1.1. В программу Игр Олимпиады могут быть включены только виды спорта, широко распространенные не менее чем в семидесяти пяти странах на четырех континентах для мужчин и не менее чем в сорока странах на трех континентах для женщин.</w:t>
      </w:r>
    </w:p>
    <w:p w:rsidR="00E76C56" w:rsidRDefault="00E76C56">
      <w:pPr>
        <w:pStyle w:val="centext"/>
        <w:ind w:left="720"/>
        <w:rPr>
          <w:sz w:val="20"/>
        </w:rPr>
      </w:pPr>
      <w:r>
        <w:rPr>
          <w:sz w:val="20"/>
        </w:rPr>
        <w:t>1.1.2. В программу Зимних Олимпийских игр могут быть включены только виды спорта, широко распространенные не менее чем в двадцати пяти странах на трех континентах.</w:t>
      </w:r>
    </w:p>
    <w:p w:rsidR="00E76C56" w:rsidRDefault="00E76C56">
      <w:pPr>
        <w:pStyle w:val="centext"/>
        <w:ind w:left="720"/>
        <w:rPr>
          <w:sz w:val="20"/>
        </w:rPr>
      </w:pPr>
      <w:r>
        <w:rPr>
          <w:sz w:val="20"/>
        </w:rPr>
        <w:t>1.1.3. В программу Олимпийских игр включаются только те виды спорта, в которых соблюдается Антидопинговый кодекс олимпийского движения и, в частности, которые проводят тестирование вне соревнований в соответствии с правилами Всемирного антидопингового агентства.</w:t>
      </w:r>
    </w:p>
    <w:p w:rsidR="00E76C56" w:rsidRDefault="00E76C56">
      <w:pPr>
        <w:pStyle w:val="centext"/>
        <w:ind w:left="720"/>
        <w:rPr>
          <w:sz w:val="20"/>
        </w:rPr>
      </w:pPr>
      <w:r>
        <w:rPr>
          <w:sz w:val="20"/>
        </w:rPr>
        <w:t>1.1.4. Виды спорта включаются в программу Олимпийских игр не менее чем за семь лет до соответствующих Олимпийских игр, после этого никакие изменения не допускаются.</w:t>
      </w:r>
    </w:p>
    <w:p w:rsidR="00E76C56" w:rsidRDefault="00E76C56">
      <w:pPr>
        <w:pStyle w:val="centext"/>
        <w:rPr>
          <w:b/>
          <w:bCs/>
          <w:sz w:val="20"/>
        </w:rPr>
      </w:pPr>
      <w:r>
        <w:rPr>
          <w:b/>
          <w:bCs/>
          <w:sz w:val="20"/>
        </w:rPr>
        <w:t>2. Дисциплины</w:t>
      </w:r>
    </w:p>
    <w:p w:rsidR="00E76C56" w:rsidRDefault="00E76C56">
      <w:pPr>
        <w:pStyle w:val="centext"/>
        <w:rPr>
          <w:sz w:val="20"/>
        </w:rPr>
      </w:pPr>
      <w:r>
        <w:rPr>
          <w:sz w:val="20"/>
        </w:rPr>
        <w:t>2.1. Для включения в программу Олимпийских игр дисциплина, представляющая собой ответвление олимпийского вида спорта и включающая в себя один или несколько видов соревнований, должна иметь прочное международное признание.</w:t>
      </w:r>
    </w:p>
    <w:p w:rsidR="00E76C56" w:rsidRDefault="00E76C56">
      <w:pPr>
        <w:pStyle w:val="centext"/>
        <w:rPr>
          <w:sz w:val="20"/>
        </w:rPr>
      </w:pPr>
      <w:r>
        <w:rPr>
          <w:sz w:val="20"/>
        </w:rPr>
        <w:t>2.2. Критерии для включения дисциплин аналогичны критериям для включения олимпийских видов спорта.</w:t>
      </w:r>
    </w:p>
    <w:p w:rsidR="00E76C56" w:rsidRDefault="00E76C56">
      <w:pPr>
        <w:pStyle w:val="centext"/>
        <w:rPr>
          <w:sz w:val="20"/>
        </w:rPr>
      </w:pPr>
      <w:r>
        <w:rPr>
          <w:sz w:val="20"/>
        </w:rPr>
        <w:t>2.3. Дисциплина включается в программу по крайней мере за семь лет до начала конкретных Олимпийских игр, и после этого никаких изменений вносить не разрешается.</w:t>
      </w:r>
    </w:p>
    <w:p w:rsidR="00E76C56" w:rsidRDefault="00E76C56">
      <w:pPr>
        <w:pStyle w:val="centext"/>
        <w:rPr>
          <w:b/>
          <w:bCs/>
          <w:sz w:val="20"/>
        </w:rPr>
      </w:pPr>
      <w:r>
        <w:rPr>
          <w:b/>
          <w:bCs/>
          <w:sz w:val="20"/>
        </w:rPr>
        <w:t>3. Виды соревнований</w:t>
      </w:r>
    </w:p>
    <w:p w:rsidR="00E76C56" w:rsidRDefault="00E76C56">
      <w:pPr>
        <w:pStyle w:val="centext"/>
        <w:rPr>
          <w:sz w:val="20"/>
        </w:rPr>
      </w:pPr>
      <w:r>
        <w:rPr>
          <w:sz w:val="20"/>
        </w:rPr>
        <w:t>3.1. Вид соревнования, являющийся соревнованием в рамках олимпийского вида спорта или одной из его дисциплин и приводящий к распределению мест среди участников, заканчивается вручением медалей и дипломов.</w:t>
      </w:r>
    </w:p>
    <w:p w:rsidR="00E76C56" w:rsidRDefault="00E76C56">
      <w:pPr>
        <w:pStyle w:val="centext"/>
        <w:rPr>
          <w:sz w:val="20"/>
        </w:rPr>
      </w:pPr>
      <w:r>
        <w:rPr>
          <w:sz w:val="20"/>
        </w:rPr>
        <w:t>3.2. Для включения в программу Олимпийских игр виды соревнований должны иметь прочный международный статус как по количеству стран, так и по географическому распространению, а также входить не менее двух раз в программы чемпионатов мира или континентов.</w:t>
      </w:r>
    </w:p>
    <w:p w:rsidR="00E76C56" w:rsidRDefault="00E76C56">
      <w:pPr>
        <w:pStyle w:val="centext"/>
        <w:rPr>
          <w:sz w:val="20"/>
        </w:rPr>
      </w:pPr>
      <w:r>
        <w:rPr>
          <w:sz w:val="20"/>
        </w:rPr>
        <w:t>3.3. В программу Олимпийских игр могу быть включены только виды соревнований для мужчин, распространенные не менее чем в пятидесяти странах и на трех континентах, для женщин - не менее чем в тридцати пяти странах и на трех континентах.</w:t>
      </w:r>
    </w:p>
    <w:p w:rsidR="00E76C56" w:rsidRDefault="00E76C56">
      <w:pPr>
        <w:pStyle w:val="centext"/>
        <w:rPr>
          <w:sz w:val="20"/>
        </w:rPr>
      </w:pPr>
      <w:r>
        <w:rPr>
          <w:sz w:val="20"/>
        </w:rPr>
        <w:t>3.4. Виды соревнований включаются в программу за четыре года до очередных Олимпийских игр, и после этого в отношении этих Игр никакие изменения не разрешаются.</w:t>
      </w:r>
    </w:p>
    <w:p w:rsidR="00E76C56" w:rsidRDefault="00E76C56">
      <w:pPr>
        <w:pStyle w:val="centext"/>
        <w:rPr>
          <w:b/>
          <w:bCs/>
          <w:sz w:val="20"/>
        </w:rPr>
      </w:pPr>
      <w:r>
        <w:rPr>
          <w:b/>
          <w:bCs/>
          <w:sz w:val="20"/>
        </w:rPr>
        <w:t>4. Критерии для включения видов спорта, дисциплин и видов соревнований</w:t>
      </w:r>
    </w:p>
    <w:p w:rsidR="00E76C56" w:rsidRDefault="00E76C56">
      <w:pPr>
        <w:pStyle w:val="centext"/>
        <w:rPr>
          <w:sz w:val="20"/>
        </w:rPr>
      </w:pPr>
      <w:r>
        <w:rPr>
          <w:sz w:val="20"/>
        </w:rPr>
        <w:t>4.1. Для включения в программу Олимпийских игр любой вид спорта, дисциплина или вид соревнований должны удовлетворять условиям, определенным в настоящем правиле.</w:t>
      </w:r>
    </w:p>
    <w:p w:rsidR="00E76C56" w:rsidRDefault="00E76C56">
      <w:pPr>
        <w:pStyle w:val="centext"/>
        <w:rPr>
          <w:sz w:val="20"/>
        </w:rPr>
      </w:pPr>
      <w:r>
        <w:rPr>
          <w:sz w:val="20"/>
        </w:rPr>
        <w:t>4.2. Неприемлемы виды спорта, дисциплины или виды соревнований, в которых результаты главным образом зависят от механической движущей силы.</w:t>
      </w:r>
    </w:p>
    <w:p w:rsidR="00E76C56" w:rsidRDefault="00E76C56">
      <w:pPr>
        <w:pStyle w:val="centext"/>
        <w:rPr>
          <w:sz w:val="20"/>
        </w:rPr>
      </w:pPr>
      <w:r>
        <w:rPr>
          <w:sz w:val="20"/>
        </w:rPr>
        <w:t>4.3. Если только МОК не примет иного решения, соревнование в одном виде программы не может одновременно приносить индивидуальный и командный зачет.</w:t>
      </w:r>
    </w:p>
    <w:p w:rsidR="00E76C56" w:rsidRDefault="00E76C56">
      <w:pPr>
        <w:pStyle w:val="centext"/>
        <w:rPr>
          <w:sz w:val="20"/>
        </w:rPr>
      </w:pPr>
      <w:r>
        <w:rPr>
          <w:sz w:val="20"/>
        </w:rPr>
        <w:t>4.4. Виды спорта, дисциплины или виды соревнований, включенные в программу Олимпийских игр, но более не удовлетворяющие критериям данного правила, тем не менее в отдельных исключительных случаях могут оставаться в программе по решению МОК во имя олимпийской традиции.</w:t>
      </w:r>
    </w:p>
    <w:p w:rsidR="00E76C56" w:rsidRDefault="00E76C56">
      <w:pPr>
        <w:pStyle w:val="centext"/>
        <w:rPr>
          <w:b/>
          <w:bCs/>
          <w:sz w:val="20"/>
        </w:rPr>
      </w:pPr>
      <w:r>
        <w:rPr>
          <w:b/>
          <w:bCs/>
          <w:sz w:val="20"/>
        </w:rPr>
        <w:t>5. Уведомление МСФ об участии в Олимпийских играх</w:t>
      </w:r>
    </w:p>
    <w:p w:rsidR="00E76C56" w:rsidRDefault="00E76C56">
      <w:pPr>
        <w:pStyle w:val="centext"/>
        <w:rPr>
          <w:sz w:val="20"/>
        </w:rPr>
      </w:pPr>
      <w:r>
        <w:rPr>
          <w:sz w:val="20"/>
        </w:rPr>
        <w:t>МСФ, руководящие видами спорта, включенными в программу Олимпийских игр, должны уведомить МОК о своем участии в соответствующих Олимпийских играх не позже времени проведения сессии МОК, на которой избирается город-организатор Игр.</w:t>
      </w:r>
    </w:p>
    <w:p w:rsidR="00E76C56" w:rsidRDefault="00E76C56">
      <w:pPr>
        <w:pStyle w:val="centext"/>
        <w:rPr>
          <w:b/>
          <w:bCs/>
          <w:sz w:val="20"/>
        </w:rPr>
      </w:pPr>
      <w:r>
        <w:rPr>
          <w:b/>
          <w:bCs/>
          <w:sz w:val="20"/>
        </w:rPr>
        <w:t>6. Включение дисциплины или вида соревнований в порядке исключения</w:t>
      </w:r>
    </w:p>
    <w:p w:rsidR="00E76C56" w:rsidRDefault="00E76C56">
      <w:pPr>
        <w:pStyle w:val="centext"/>
        <w:rPr>
          <w:sz w:val="20"/>
        </w:rPr>
      </w:pPr>
      <w:r>
        <w:rPr>
          <w:sz w:val="20"/>
        </w:rPr>
        <w:t>В исключительных случаях и при условии получения согласия соответствующей МСФ и ОКОИ, МОК может отступить от временных ограничений, установленных в вышеуказанных параграфах 2 и 3, чтобы включить дисциплину или вид соревнований в программу Олимпийских игр одной определенной Олимпиады.</w:t>
      </w:r>
    </w:p>
    <w:p w:rsidR="00E76C56" w:rsidRDefault="00E76C56">
      <w:pPr>
        <w:pStyle w:val="centext"/>
        <w:rPr>
          <w:b/>
          <w:bCs/>
          <w:sz w:val="20"/>
        </w:rPr>
      </w:pPr>
      <w:r>
        <w:rPr>
          <w:b/>
          <w:bCs/>
          <w:sz w:val="20"/>
        </w:rPr>
        <w:t>7. Полномочия по включению или исключению вида спорта, дисциплины или соревнования</w:t>
      </w:r>
    </w:p>
    <w:p w:rsidR="00E76C56" w:rsidRDefault="00E76C56">
      <w:pPr>
        <w:pStyle w:val="centext"/>
        <w:rPr>
          <w:sz w:val="20"/>
        </w:rPr>
      </w:pPr>
      <w:r>
        <w:rPr>
          <w:sz w:val="20"/>
        </w:rPr>
        <w:t xml:space="preserve">Полномочия по включению или исключению вида спорта принадлежат сессии МОК, в отношении дисциплины или вида соревнований - Исполкому МОК. </w:t>
      </w:r>
    </w:p>
    <w:p w:rsidR="00E76C56" w:rsidRDefault="00E76C56">
      <w:pPr>
        <w:pStyle w:val="centext"/>
        <w:rPr>
          <w:b/>
          <w:bCs/>
          <w:sz w:val="20"/>
        </w:rPr>
      </w:pPr>
      <w:r>
        <w:rPr>
          <w:b/>
          <w:bCs/>
          <w:sz w:val="20"/>
        </w:rPr>
        <w:t>53. Программа Олимпийских игр</w:t>
      </w:r>
    </w:p>
    <w:p w:rsidR="00E76C56" w:rsidRDefault="00E76C56">
      <w:pPr>
        <w:pStyle w:val="centext"/>
        <w:rPr>
          <w:sz w:val="20"/>
        </w:rPr>
      </w:pPr>
      <w:r>
        <w:rPr>
          <w:sz w:val="20"/>
        </w:rPr>
        <w:t>1. Программа Игр Олимпиады должна включать по меньшей мере пятнадцать олимпийских видов спорта. Такой минимум не относится к программе Зимних Олимпийских игр.</w:t>
      </w:r>
    </w:p>
    <w:p w:rsidR="00E76C56" w:rsidRDefault="00E76C56">
      <w:pPr>
        <w:pStyle w:val="centext"/>
        <w:rPr>
          <w:sz w:val="20"/>
        </w:rPr>
      </w:pPr>
      <w:r>
        <w:rPr>
          <w:sz w:val="20"/>
        </w:rPr>
        <w:t>2. После каждых Олимпийских игр МОК пересматривает программу Олимпийских игр.</w:t>
      </w:r>
    </w:p>
    <w:p w:rsidR="00E76C56" w:rsidRDefault="00E76C56">
      <w:pPr>
        <w:pStyle w:val="centext"/>
        <w:rPr>
          <w:sz w:val="20"/>
        </w:rPr>
      </w:pPr>
      <w:r>
        <w:rPr>
          <w:sz w:val="20"/>
        </w:rPr>
        <w:t>3. При каждом пересмотре стандарты для включения видов спорта, дисциплин и видов соревнований могут быть изменены. Включение или исключение видов спорта, дисциплин или видов соревнований определяют соответствующие органы МОК.</w:t>
      </w:r>
    </w:p>
    <w:p w:rsidR="00E76C56" w:rsidRDefault="00E76C56">
      <w:pPr>
        <w:pStyle w:val="centext"/>
        <w:rPr>
          <w:b/>
          <w:bCs/>
          <w:sz w:val="20"/>
        </w:rPr>
      </w:pPr>
      <w:r>
        <w:rPr>
          <w:b/>
          <w:bCs/>
          <w:sz w:val="20"/>
        </w:rPr>
        <w:t>54. Отборочные соревнования, организуемые МСФ</w:t>
      </w:r>
    </w:p>
    <w:p w:rsidR="00E76C56" w:rsidRDefault="00E76C56">
      <w:pPr>
        <w:pStyle w:val="centext"/>
        <w:rPr>
          <w:sz w:val="20"/>
        </w:rPr>
      </w:pPr>
      <w:r>
        <w:rPr>
          <w:sz w:val="20"/>
        </w:rPr>
        <w:t>1. В отдельных видах спорта МСФ могут организовывать отборочные соревнования или иным образом устанавливать лимит допустимой численности участников Олимпийских игр -- в частности, команд в командных видах спорта.</w:t>
      </w:r>
    </w:p>
    <w:p w:rsidR="00E76C56" w:rsidRDefault="00E76C56">
      <w:pPr>
        <w:pStyle w:val="centext"/>
        <w:rPr>
          <w:sz w:val="20"/>
        </w:rPr>
      </w:pPr>
      <w:r>
        <w:rPr>
          <w:sz w:val="20"/>
        </w:rPr>
        <w:t>2. Правила, регулирующие ограничение численности и отборочные соревнования, определяются Исполкомом МОК в соответствии с положениями Олимпийской хартии. Формула отбора должна быть представлена на утверждение Исполкома МОК. НОК будут информированы МОК по всем вопросам, касающимся отборочных соревнований, организуемых МСФ.</w:t>
      </w:r>
    </w:p>
    <w:p w:rsidR="00E76C56" w:rsidRDefault="00E76C56">
      <w:pPr>
        <w:pStyle w:val="centext"/>
        <w:rPr>
          <w:sz w:val="20"/>
        </w:rPr>
      </w:pPr>
      <w:r>
        <w:rPr>
          <w:sz w:val="20"/>
        </w:rPr>
        <w:t>3. Правила 59, 69 и 70 не применяются в отношении отборочных соревнований.</w:t>
      </w:r>
    </w:p>
    <w:p w:rsidR="00E76C56" w:rsidRDefault="00E76C56">
      <w:pPr>
        <w:pStyle w:val="centext"/>
        <w:rPr>
          <w:b/>
          <w:bCs/>
          <w:sz w:val="20"/>
        </w:rPr>
      </w:pPr>
      <w:r>
        <w:rPr>
          <w:b/>
          <w:bCs/>
          <w:sz w:val="20"/>
        </w:rPr>
        <w:t>55. Предолимпийские соревнования, организуемые ОКОИ</w:t>
      </w:r>
    </w:p>
    <w:p w:rsidR="00E76C56" w:rsidRDefault="00E76C56">
      <w:pPr>
        <w:pStyle w:val="centext"/>
        <w:rPr>
          <w:sz w:val="20"/>
        </w:rPr>
      </w:pPr>
      <w:r>
        <w:rPr>
          <w:sz w:val="20"/>
        </w:rPr>
        <w:t>1. ОКОИ может организовывать предолимпийские соревнования в соответствии с утвержденной Исполкомом МОК формулой с целью проверки сооружений, используемых для Олимпийских игр.</w:t>
      </w:r>
    </w:p>
    <w:p w:rsidR="00E76C56" w:rsidRDefault="00E76C56">
      <w:pPr>
        <w:pStyle w:val="centext"/>
        <w:rPr>
          <w:sz w:val="20"/>
        </w:rPr>
      </w:pPr>
      <w:r>
        <w:rPr>
          <w:sz w:val="20"/>
        </w:rPr>
        <w:t>2. Предолимпийские соревнования в каждом из видов спорта должны проводиться под техническим контролем соответствующей МСФ.</w:t>
      </w:r>
    </w:p>
    <w:p w:rsidR="00E76C56" w:rsidRDefault="00E76C56">
      <w:pPr>
        <w:pStyle w:val="centext"/>
        <w:rPr>
          <w:sz w:val="20"/>
        </w:rPr>
      </w:pPr>
      <w:r>
        <w:rPr>
          <w:sz w:val="20"/>
        </w:rPr>
        <w:t>3. Предолимпийские соревнования подчиняются положениям Олимпийской хартии в той мере, как определит Исполком МОК.</w:t>
      </w:r>
    </w:p>
    <w:p w:rsidR="00E76C56" w:rsidRDefault="00E76C56">
      <w:pPr>
        <w:pStyle w:val="centext"/>
        <w:rPr>
          <w:b/>
          <w:bCs/>
          <w:sz w:val="20"/>
        </w:rPr>
      </w:pPr>
      <w:r>
        <w:rPr>
          <w:b/>
          <w:bCs/>
          <w:sz w:val="20"/>
        </w:rPr>
        <w:t>56. Участие в Олимпийских играх*</w:t>
      </w:r>
    </w:p>
    <w:p w:rsidR="00E76C56" w:rsidRDefault="00E76C56">
      <w:pPr>
        <w:pStyle w:val="centext"/>
        <w:rPr>
          <w:sz w:val="20"/>
        </w:rPr>
      </w:pPr>
      <w:r>
        <w:rPr>
          <w:sz w:val="20"/>
        </w:rPr>
        <w:t>Число заявок устанавливается Исполкомом МОК после консультаций с соответствующими МСФ за два года до Олимпийских игр.</w:t>
      </w:r>
    </w:p>
    <w:p w:rsidR="00E76C56" w:rsidRDefault="00E76C56">
      <w:pPr>
        <w:pStyle w:val="centext"/>
        <w:jc w:val="center"/>
        <w:rPr>
          <w:b/>
          <w:bCs/>
          <w:i/>
          <w:iCs/>
          <w:sz w:val="20"/>
        </w:rPr>
      </w:pPr>
      <w:r>
        <w:rPr>
          <w:b/>
          <w:bCs/>
          <w:i/>
          <w:iCs/>
          <w:sz w:val="20"/>
        </w:rPr>
        <w:t>Официальное разъяснение к Правилу 56</w:t>
      </w:r>
    </w:p>
    <w:p w:rsidR="00E76C56" w:rsidRDefault="00E76C56">
      <w:pPr>
        <w:pStyle w:val="centext"/>
        <w:rPr>
          <w:sz w:val="20"/>
        </w:rPr>
      </w:pPr>
      <w:r>
        <w:rPr>
          <w:sz w:val="20"/>
        </w:rPr>
        <w:t xml:space="preserve">1. Число заявок в индивидуальных соревнованиях не должно превышать числа, установленного для чемпионатов мира, и не должно превышать трех от страны. Исполком МОК может сделать исключение для отдельных зимних видов спорта. </w:t>
      </w:r>
    </w:p>
    <w:p w:rsidR="00E76C56" w:rsidRDefault="00E76C56">
      <w:pPr>
        <w:pStyle w:val="centext"/>
        <w:rPr>
          <w:sz w:val="20"/>
        </w:rPr>
      </w:pPr>
      <w:r>
        <w:rPr>
          <w:sz w:val="20"/>
        </w:rPr>
        <w:t>2. В командных видах спорта число команд не должно быть более двенадцати для каждого из полов, но не менее восьми команд, если только Исполком МОК не решит иначе.</w:t>
      </w:r>
    </w:p>
    <w:p w:rsidR="00E76C56" w:rsidRDefault="00E76C56">
      <w:pPr>
        <w:pStyle w:val="centext"/>
        <w:rPr>
          <w:sz w:val="20"/>
        </w:rPr>
      </w:pPr>
      <w:r>
        <w:rPr>
          <w:sz w:val="20"/>
        </w:rPr>
        <w:t>3. В целях обеспечения справедливого распределения числа запасных в некоторых индивидуальных и командных видах спорта и учитывая, что в ряде видов спорта допускается участие только одного участника от страны в одном соревновании без запасных, Исполком МОК после консультации с соответствующей МСФ может увеличить или сократить число запасных.</w:t>
      </w:r>
    </w:p>
    <w:p w:rsidR="00E76C56" w:rsidRDefault="00E76C56">
      <w:pPr>
        <w:pStyle w:val="centext"/>
        <w:rPr>
          <w:b/>
          <w:bCs/>
          <w:sz w:val="20"/>
        </w:rPr>
      </w:pPr>
      <w:r>
        <w:rPr>
          <w:b/>
          <w:bCs/>
          <w:sz w:val="20"/>
        </w:rPr>
        <w:t>57. Технические положения*</w:t>
      </w:r>
    </w:p>
    <w:p w:rsidR="00E76C56" w:rsidRDefault="00E76C56">
      <w:pPr>
        <w:pStyle w:val="centext"/>
        <w:rPr>
          <w:sz w:val="20"/>
        </w:rPr>
      </w:pPr>
      <w:r>
        <w:rPr>
          <w:sz w:val="20"/>
        </w:rPr>
        <w:t>1. ОКОИ должен консультироваться с соответствующими МСФ по всем вопросам, касающимся технической стороны организации Олимпийских игр, включая расписание. Он должен обеспечить равноправное положение различных олимпийских видов спорта.</w:t>
      </w:r>
    </w:p>
    <w:p w:rsidR="00E76C56" w:rsidRDefault="00E76C56">
      <w:pPr>
        <w:pStyle w:val="centext"/>
        <w:rPr>
          <w:sz w:val="20"/>
        </w:rPr>
      </w:pPr>
      <w:r>
        <w:rPr>
          <w:sz w:val="20"/>
        </w:rPr>
        <w:t>2. Что касается графика и ежедневного расписания соревнований, то окончательное решение принимает Исполком МОК. За порядок проведения всех соревнований в каждом виде спорта непосредственно отвечает соответствующая МСФ после консультаций с ОКОИ.</w:t>
      </w:r>
    </w:p>
    <w:p w:rsidR="00E76C56" w:rsidRDefault="00E76C56">
      <w:pPr>
        <w:pStyle w:val="centext"/>
        <w:rPr>
          <w:sz w:val="20"/>
        </w:rPr>
      </w:pPr>
      <w:r>
        <w:rPr>
          <w:sz w:val="20"/>
        </w:rPr>
        <w:t>3. Каждая МСФ отвечает за технический контроль и руководство своим видом спорта; все места соревнований, места тренировок и оборудование должны отвечать ее правилам.</w:t>
      </w:r>
    </w:p>
    <w:p w:rsidR="00E76C56" w:rsidRDefault="00E76C56">
      <w:pPr>
        <w:pStyle w:val="centext"/>
        <w:rPr>
          <w:sz w:val="20"/>
        </w:rPr>
      </w:pPr>
      <w:r>
        <w:rPr>
          <w:sz w:val="20"/>
        </w:rPr>
        <w:t>4. Не позднее чем за три года до открытия Олимпийских игр МСФ, после консультаций с ОКОИ, должны проинформировать МОК и НОК о своем выборе технических установок, спортивного инвентаря и оборудования, которые будут использованы на Олимпийских играх. Соответствующие МСФ могут потребовать, в соответствии с положениями, изложенными Исполкомом МОК, чтобы спортивное оборудование поставлялось определенной компанией или компаниями.</w:t>
      </w:r>
    </w:p>
    <w:p w:rsidR="00E76C56" w:rsidRDefault="00E76C56">
      <w:pPr>
        <w:pStyle w:val="centext"/>
        <w:rPr>
          <w:sz w:val="20"/>
        </w:rPr>
      </w:pPr>
      <w:r>
        <w:rPr>
          <w:sz w:val="20"/>
        </w:rPr>
        <w:t>5. В пределах общего числа, установленного Исполкомом МОК по рекомендации МСФ, соответствующие МСФ назначают необходимых технических официальных лиц (арбитров, судей, хронометристов, инспекторов) и апелляционное жюри в каждом виде спорта. Эти лица выполняют свои обязанности согласно указаниям данной МСФ и в координации с ОКОИ.</w:t>
      </w:r>
    </w:p>
    <w:p w:rsidR="00E76C56" w:rsidRDefault="00E76C56">
      <w:pPr>
        <w:pStyle w:val="centext"/>
        <w:rPr>
          <w:sz w:val="20"/>
        </w:rPr>
      </w:pPr>
      <w:r>
        <w:rPr>
          <w:sz w:val="20"/>
        </w:rPr>
        <w:t>6. Официальные лица, которые участвовали в принятии решения, не могут входить в состав жюри, принимающего постановление по разногласиям, возникшим вследствие первоначального решения.</w:t>
      </w:r>
    </w:p>
    <w:p w:rsidR="00E76C56" w:rsidRDefault="00E76C56">
      <w:pPr>
        <w:pStyle w:val="centext"/>
        <w:rPr>
          <w:sz w:val="20"/>
        </w:rPr>
      </w:pPr>
      <w:r>
        <w:rPr>
          <w:sz w:val="20"/>
        </w:rPr>
        <w:t>7. Решения жюри должны в кратчайший срок сообщаться Исполкому МОК.</w:t>
      </w:r>
    </w:p>
    <w:p w:rsidR="00E76C56" w:rsidRDefault="00E76C56">
      <w:pPr>
        <w:pStyle w:val="centext"/>
        <w:rPr>
          <w:sz w:val="20"/>
        </w:rPr>
      </w:pPr>
      <w:r>
        <w:rPr>
          <w:sz w:val="20"/>
        </w:rPr>
        <w:t>8. Жюри принимает решения по всем техническим вопросам, касающимся своего вида спорта, и его решения, включая все необходимые санкции, являются окончательными, но не влияют на дальнейшие меры и санкции, решение о которых могут принять Исполком или Сессия МОК.</w:t>
      </w:r>
    </w:p>
    <w:p w:rsidR="00E76C56" w:rsidRDefault="00E76C56">
      <w:pPr>
        <w:pStyle w:val="centext"/>
        <w:rPr>
          <w:sz w:val="20"/>
        </w:rPr>
      </w:pPr>
      <w:r>
        <w:rPr>
          <w:sz w:val="20"/>
        </w:rPr>
        <w:t>9. ОКОИ должен размещать всех технических официальных лиц, назначаемых МСФ, вне Олимпийской деревни. Технические официальные лица и члены жюри не могут размещаться в Олимпийской деревне. Они не входят в состав делегаций НОК и отвечают только перед своими соответствующими МСФ.</w:t>
      </w:r>
    </w:p>
    <w:p w:rsidR="00E76C56" w:rsidRDefault="00E76C56">
      <w:pPr>
        <w:pStyle w:val="centext"/>
        <w:jc w:val="center"/>
        <w:rPr>
          <w:b/>
          <w:bCs/>
          <w:i/>
          <w:iCs/>
          <w:sz w:val="20"/>
        </w:rPr>
      </w:pPr>
      <w:r>
        <w:rPr>
          <w:b/>
          <w:bCs/>
          <w:i/>
          <w:iCs/>
          <w:sz w:val="20"/>
        </w:rPr>
        <w:t>Официальное разъяснение к Правилу 57</w:t>
      </w:r>
    </w:p>
    <w:p w:rsidR="00E76C56" w:rsidRDefault="00E76C56">
      <w:pPr>
        <w:pStyle w:val="centext"/>
        <w:rPr>
          <w:b/>
          <w:bCs/>
          <w:sz w:val="20"/>
        </w:rPr>
      </w:pPr>
      <w:r>
        <w:rPr>
          <w:b/>
          <w:bCs/>
          <w:sz w:val="20"/>
        </w:rPr>
        <w:t>1. Технические положения, касающиеся МСФ на Олимпийских играх</w:t>
      </w:r>
    </w:p>
    <w:p w:rsidR="00E76C56" w:rsidRDefault="00E76C56">
      <w:pPr>
        <w:pStyle w:val="centext"/>
        <w:rPr>
          <w:sz w:val="20"/>
        </w:rPr>
      </w:pPr>
      <w:r>
        <w:rPr>
          <w:sz w:val="20"/>
        </w:rPr>
        <w:t>МСФ имеют следующие права и обязанности:</w:t>
      </w:r>
    </w:p>
    <w:p w:rsidR="00E76C56" w:rsidRDefault="00E76C56">
      <w:pPr>
        <w:pStyle w:val="centext"/>
        <w:rPr>
          <w:sz w:val="20"/>
        </w:rPr>
      </w:pPr>
      <w:r>
        <w:rPr>
          <w:sz w:val="20"/>
        </w:rPr>
        <w:t>1.1. Устанавливать технические правила по своему виду спорта, дисциплинам и видам соревнований, включая (но не ограничиваясь этим) уровень нормативов, технические характеристики оборудования, установок и объектов, правила технических движений, упражнений и игр; правила по технической дисквалификации, правила судейства и хронометрирования.</w:t>
      </w:r>
    </w:p>
    <w:p w:rsidR="00E76C56" w:rsidRDefault="00E76C56">
      <w:pPr>
        <w:pStyle w:val="centext"/>
        <w:rPr>
          <w:sz w:val="20"/>
        </w:rPr>
      </w:pPr>
      <w:r>
        <w:rPr>
          <w:sz w:val="20"/>
        </w:rPr>
        <w:t>1.2. Устанавливать окончательные результаты и распределение мест в олимпийских соревнованиях.</w:t>
      </w:r>
    </w:p>
    <w:p w:rsidR="00E76C56" w:rsidRDefault="00E76C56">
      <w:pPr>
        <w:pStyle w:val="centext"/>
        <w:rPr>
          <w:sz w:val="20"/>
        </w:rPr>
      </w:pPr>
      <w:r>
        <w:rPr>
          <w:sz w:val="20"/>
        </w:rPr>
        <w:t>1.3. Подчиняясь руководству МОК, осуществлять техническую юрисдикцию на местах проведения соревнований и тренировок по данному виду спорта во время соревнований и тренировок по данному виду спорта на Олимпийских играх.</w:t>
      </w:r>
    </w:p>
    <w:p w:rsidR="00E76C56" w:rsidRDefault="00E76C56">
      <w:pPr>
        <w:pStyle w:val="centext"/>
        <w:rPr>
          <w:sz w:val="20"/>
        </w:rPr>
      </w:pPr>
      <w:r>
        <w:rPr>
          <w:sz w:val="20"/>
        </w:rPr>
        <w:t>1.4. Производить отбор арбитров, судей и других технических официальных лиц из страны-организатора и других стран в пределах квоты, установленной Исполкомом МОК, по получении предложения от соответствующей МСФ. Расходы по размещению, проезду и экипировке этих судей, арбитров и других технических официальных лиц, приглашенных из других стран, оплачивается ОКОИ.</w:t>
      </w:r>
    </w:p>
    <w:p w:rsidR="00E76C56" w:rsidRDefault="00E76C56">
      <w:pPr>
        <w:pStyle w:val="centext"/>
        <w:rPr>
          <w:sz w:val="20"/>
        </w:rPr>
      </w:pPr>
      <w:r>
        <w:rPr>
          <w:sz w:val="20"/>
        </w:rPr>
        <w:t>1.5. Направлять, по согласованию с ОКОИ, своих двух представителей в период строительства сооружений по своему виду спорта в целях обеспечения выполнения правил федераций и проверки условий размещения, питания и перевозки технических официальных лиц и судей.</w:t>
      </w:r>
    </w:p>
    <w:p w:rsidR="00E76C56" w:rsidRDefault="00E76C56">
      <w:pPr>
        <w:pStyle w:val="centext"/>
        <w:ind w:left="720"/>
        <w:rPr>
          <w:sz w:val="20"/>
        </w:rPr>
      </w:pPr>
      <w:r>
        <w:rPr>
          <w:sz w:val="20"/>
        </w:rPr>
        <w:t>1.5.1. Два делегата от каждой МСФ должны находиться на месте минимум за пять дней до начала первого вида соревнований в данном виде спорта с тем, чтобы принять все необходимые приготовления в отношении заявок.</w:t>
      </w:r>
    </w:p>
    <w:p w:rsidR="00E76C56" w:rsidRDefault="00E76C56">
      <w:pPr>
        <w:pStyle w:val="centext"/>
        <w:ind w:left="720"/>
        <w:rPr>
          <w:sz w:val="20"/>
        </w:rPr>
      </w:pPr>
      <w:r>
        <w:rPr>
          <w:sz w:val="20"/>
        </w:rPr>
        <w:t>1.5.2. ОКОИ оплачивает приемлемые расходы этих делегатов в течение периода от и до окончания Олимпийских игр (стоимость авиабилета бизнес-класса, если расстояние превышает 2500 км, или экономического класса в случае если расстояние меньше 2500 км, питание и размещение).</w:t>
      </w:r>
    </w:p>
    <w:p w:rsidR="00E76C56" w:rsidRDefault="00E76C56">
      <w:pPr>
        <w:pStyle w:val="centext"/>
        <w:ind w:left="720"/>
        <w:rPr>
          <w:sz w:val="20"/>
        </w:rPr>
      </w:pPr>
      <w:r>
        <w:rPr>
          <w:sz w:val="20"/>
        </w:rPr>
        <w:t>1.5.3. В исключительных случаях, когда по техническим причинам возникает необходимость присутствия делегатов или организации их дополнительных приездов, ОКОИ должен принять надлежащие меры, причем МОК должен быть заранее поставлен в известность об этом. В случае разногласий решение принимает Исполком МОК.</w:t>
      </w:r>
    </w:p>
    <w:p w:rsidR="00E76C56" w:rsidRDefault="00E76C56">
      <w:pPr>
        <w:pStyle w:val="centext"/>
        <w:rPr>
          <w:sz w:val="20"/>
        </w:rPr>
      </w:pPr>
      <w:r>
        <w:rPr>
          <w:sz w:val="20"/>
        </w:rPr>
        <w:t>1.6. Обеспечить, чтобы все участники отвечали положениям Правил 59 и 61 Олимпийской хартии.</w:t>
      </w:r>
    </w:p>
    <w:p w:rsidR="00E76C56" w:rsidRDefault="00E76C56">
      <w:pPr>
        <w:pStyle w:val="centext"/>
        <w:rPr>
          <w:sz w:val="20"/>
        </w:rPr>
      </w:pPr>
      <w:r>
        <w:rPr>
          <w:sz w:val="20"/>
        </w:rPr>
        <w:t>1.7. Следить за выполнением правил МОК в отношении допуска участников как до Олимпийских игр (отборочные соревнования), так и во время их -- по согласованию с МОК и НОК.</w:t>
      </w:r>
    </w:p>
    <w:p w:rsidR="00E76C56" w:rsidRDefault="00E76C56">
      <w:pPr>
        <w:pStyle w:val="centext"/>
        <w:rPr>
          <w:sz w:val="20"/>
        </w:rPr>
      </w:pPr>
      <w:r>
        <w:rPr>
          <w:sz w:val="20"/>
        </w:rPr>
        <w:t>1.8. Составлять и пересматривать "технические вопросники" для городов-кандидатов.</w:t>
      </w:r>
    </w:p>
    <w:p w:rsidR="00E76C56" w:rsidRDefault="00E76C56">
      <w:pPr>
        <w:pStyle w:val="centext"/>
        <w:rPr>
          <w:b/>
          <w:bCs/>
          <w:sz w:val="20"/>
        </w:rPr>
      </w:pPr>
      <w:r>
        <w:rPr>
          <w:b/>
          <w:bCs/>
          <w:sz w:val="20"/>
        </w:rPr>
        <w:t>2. Технические положения, которые должны быть взаимно согласованы между МСФ и ОКОИ до представления на утверждение Исполкома МОК:</w:t>
      </w:r>
    </w:p>
    <w:p w:rsidR="00E76C56" w:rsidRDefault="00E76C56">
      <w:pPr>
        <w:pStyle w:val="centext"/>
        <w:rPr>
          <w:sz w:val="20"/>
        </w:rPr>
      </w:pPr>
      <w:r>
        <w:rPr>
          <w:sz w:val="20"/>
        </w:rPr>
        <w:t>2.1. Составление расписания по дням в рамках программы по данному виду спорта на Олимпийских играх.</w:t>
      </w:r>
    </w:p>
    <w:p w:rsidR="00E76C56" w:rsidRDefault="00E76C56">
      <w:pPr>
        <w:pStyle w:val="centext"/>
        <w:rPr>
          <w:sz w:val="20"/>
        </w:rPr>
      </w:pPr>
      <w:r>
        <w:rPr>
          <w:sz w:val="20"/>
        </w:rPr>
        <w:t>2.2. Трассы соревнований, проходящих вне олимпийских сооружений (например, парусный спорт, марафон, ходьба, шоссейные велогонки, конное троеборье).</w:t>
      </w:r>
    </w:p>
    <w:p w:rsidR="00E76C56" w:rsidRDefault="00E76C56">
      <w:pPr>
        <w:pStyle w:val="centext"/>
        <w:rPr>
          <w:sz w:val="20"/>
        </w:rPr>
      </w:pPr>
      <w:r>
        <w:rPr>
          <w:sz w:val="20"/>
        </w:rPr>
        <w:t>2.3. Потребность в тренировочных объектах до и во время Олимпийских игр.</w:t>
      </w:r>
    </w:p>
    <w:p w:rsidR="00E76C56" w:rsidRDefault="00E76C56">
      <w:pPr>
        <w:pStyle w:val="centext"/>
        <w:rPr>
          <w:sz w:val="20"/>
        </w:rPr>
      </w:pPr>
      <w:r>
        <w:rPr>
          <w:sz w:val="20"/>
        </w:rPr>
        <w:t>2.4. Техническое оборудование на местах соревнований, которое не определено и не приводится в технических правилах МСФ.</w:t>
      </w:r>
    </w:p>
    <w:p w:rsidR="00E76C56" w:rsidRDefault="00E76C56">
      <w:pPr>
        <w:pStyle w:val="centext"/>
        <w:rPr>
          <w:sz w:val="20"/>
        </w:rPr>
      </w:pPr>
      <w:r>
        <w:rPr>
          <w:sz w:val="20"/>
        </w:rPr>
        <w:t>2.5. Технические установки для определения результатов.</w:t>
      </w:r>
    </w:p>
    <w:p w:rsidR="00E76C56" w:rsidRDefault="00E76C56">
      <w:pPr>
        <w:pStyle w:val="centext"/>
        <w:rPr>
          <w:sz w:val="20"/>
        </w:rPr>
      </w:pPr>
      <w:r>
        <w:rPr>
          <w:sz w:val="20"/>
        </w:rPr>
        <w:t>2.6. Униформа для официальных лиц МСФ (судей, арбитров и др.), необходимая во время Олимпийских игр.</w:t>
      </w:r>
    </w:p>
    <w:p w:rsidR="00E76C56" w:rsidRDefault="00E76C56">
      <w:pPr>
        <w:pStyle w:val="centext"/>
        <w:rPr>
          <w:b/>
          <w:bCs/>
          <w:sz w:val="20"/>
        </w:rPr>
      </w:pPr>
      <w:r>
        <w:rPr>
          <w:b/>
          <w:bCs/>
          <w:sz w:val="20"/>
        </w:rPr>
        <w:t>3. Предложения МСФ, требующие одобрения Исполкома МОК:</w:t>
      </w:r>
    </w:p>
    <w:p w:rsidR="00E76C56" w:rsidRDefault="00E76C56">
      <w:pPr>
        <w:pStyle w:val="centext"/>
        <w:rPr>
          <w:sz w:val="20"/>
        </w:rPr>
      </w:pPr>
      <w:r>
        <w:rPr>
          <w:sz w:val="20"/>
        </w:rPr>
        <w:t>3.1. Составление программы Олимпийских игр по своему виду спорта, включение или исключение видов соревнований, в соответствии с установленными МОК правилами и критериями.</w:t>
      </w:r>
    </w:p>
    <w:p w:rsidR="00E76C56" w:rsidRDefault="00E76C56">
      <w:pPr>
        <w:pStyle w:val="centext"/>
        <w:rPr>
          <w:sz w:val="20"/>
        </w:rPr>
      </w:pPr>
      <w:r>
        <w:rPr>
          <w:sz w:val="20"/>
        </w:rPr>
        <w:t>3.2. Определение числа участников в каждом виде соревнований и по странам, а также числа команд, участвующих в Олимпийских играх.</w:t>
      </w:r>
    </w:p>
    <w:p w:rsidR="00E76C56" w:rsidRDefault="00E76C56">
      <w:pPr>
        <w:pStyle w:val="centext"/>
        <w:rPr>
          <w:sz w:val="20"/>
        </w:rPr>
      </w:pPr>
      <w:r>
        <w:rPr>
          <w:sz w:val="20"/>
        </w:rPr>
        <w:t>3.3. Определение системы отборочных (квалификационных) соревнований за три года до Олимпийских игр.</w:t>
      </w:r>
    </w:p>
    <w:p w:rsidR="00E76C56" w:rsidRDefault="00E76C56">
      <w:pPr>
        <w:pStyle w:val="centext"/>
        <w:rPr>
          <w:sz w:val="20"/>
        </w:rPr>
      </w:pPr>
      <w:r>
        <w:rPr>
          <w:sz w:val="20"/>
        </w:rPr>
        <w:t>3.4. Определение системы группирования и отбора спортсменов в отборочных видах соревнований (или команд в отборочных группах) для Олимпийских игр.</w:t>
      </w:r>
    </w:p>
    <w:p w:rsidR="00E76C56" w:rsidRDefault="00E76C56">
      <w:pPr>
        <w:pStyle w:val="centext"/>
        <w:rPr>
          <w:sz w:val="20"/>
        </w:rPr>
      </w:pPr>
      <w:r>
        <w:rPr>
          <w:sz w:val="20"/>
        </w:rPr>
        <w:t>3.5. Определение числа запасных в индивидуальных и командных видах спорта.</w:t>
      </w:r>
    </w:p>
    <w:p w:rsidR="00E76C56" w:rsidRDefault="00E76C56">
      <w:pPr>
        <w:pStyle w:val="centext"/>
        <w:rPr>
          <w:sz w:val="20"/>
        </w:rPr>
      </w:pPr>
      <w:r>
        <w:rPr>
          <w:sz w:val="20"/>
        </w:rPr>
        <w:t>3.6. Определение числа и отбор спортсменов для прохождения допинг-контроля.</w:t>
      </w:r>
    </w:p>
    <w:p w:rsidR="00E76C56" w:rsidRDefault="00E76C56">
      <w:pPr>
        <w:pStyle w:val="centext"/>
        <w:rPr>
          <w:sz w:val="20"/>
        </w:rPr>
      </w:pPr>
      <w:r>
        <w:rPr>
          <w:sz w:val="20"/>
        </w:rPr>
        <w:t>3.7. Определение списка участников, которым МСФ выдала на чемпионатах мира и континента свидетельства о половой принадлежности, действительные для Олимпийских игр, в дополнение к свидетельствам, выданным МОК на предыдущих Олимпийских играх.</w:t>
      </w:r>
    </w:p>
    <w:p w:rsidR="00E76C56" w:rsidRDefault="00E76C56">
      <w:pPr>
        <w:pStyle w:val="centext"/>
        <w:rPr>
          <w:sz w:val="20"/>
        </w:rPr>
      </w:pPr>
      <w:r>
        <w:rPr>
          <w:sz w:val="20"/>
        </w:rPr>
        <w:t>3.8. Направление более двух технических делегатов для контроля за подготовкой к Олимпийским играм или организация дополнительных визитов, помимо предусмотренных Олимпийской хартией.</w:t>
      </w:r>
    </w:p>
    <w:p w:rsidR="00E76C56" w:rsidRDefault="00E76C56">
      <w:pPr>
        <w:pStyle w:val="centext"/>
        <w:rPr>
          <w:sz w:val="20"/>
        </w:rPr>
      </w:pPr>
      <w:r>
        <w:rPr>
          <w:sz w:val="20"/>
        </w:rPr>
        <w:t>3.9. Производство МСФ любыми средствами, аудиовизуальными или визуальными, записей соревнований, любое использование которых в коммерческих целях запрещено.</w:t>
      </w:r>
    </w:p>
    <w:p w:rsidR="00E76C56" w:rsidRDefault="00E76C56">
      <w:pPr>
        <w:pStyle w:val="centext"/>
        <w:rPr>
          <w:b/>
          <w:bCs/>
          <w:sz w:val="20"/>
        </w:rPr>
      </w:pPr>
      <w:r>
        <w:rPr>
          <w:b/>
          <w:bCs/>
          <w:sz w:val="20"/>
        </w:rPr>
        <w:t>58. Молодежный лагерь</w:t>
      </w:r>
    </w:p>
    <w:p w:rsidR="00E76C56" w:rsidRDefault="00E76C56">
      <w:pPr>
        <w:pStyle w:val="centext"/>
        <w:rPr>
          <w:sz w:val="20"/>
        </w:rPr>
      </w:pPr>
      <w:r>
        <w:rPr>
          <w:sz w:val="20"/>
        </w:rPr>
        <w:t>С разрешения Исполкома МОК, ОКОИ может под свою ответственность организовать по случаю Олимпийских игр международный молодежный олимпийский лагерь.</w:t>
      </w:r>
    </w:p>
    <w:p w:rsidR="00E76C56" w:rsidRDefault="00E76C56">
      <w:pPr>
        <w:pStyle w:val="centext"/>
        <w:rPr>
          <w:b/>
          <w:bCs/>
          <w:sz w:val="20"/>
        </w:rPr>
      </w:pPr>
      <w:r>
        <w:rPr>
          <w:b/>
          <w:bCs/>
          <w:sz w:val="20"/>
        </w:rPr>
        <w:t>59. Освещение Олимпийских игр средствами массовой информации*</w:t>
      </w:r>
    </w:p>
    <w:p w:rsidR="00E76C56" w:rsidRDefault="00E76C56">
      <w:pPr>
        <w:pStyle w:val="centext"/>
        <w:rPr>
          <w:sz w:val="20"/>
        </w:rPr>
      </w:pPr>
      <w:r>
        <w:rPr>
          <w:sz w:val="20"/>
        </w:rPr>
        <w:t>1. Задачей олимпийского движения является то, чтобы освещение Олимпийских игр средствами массовой информации содействовало распространению и развитию принципов олимпизма.</w:t>
      </w:r>
    </w:p>
    <w:p w:rsidR="00E76C56" w:rsidRDefault="00E76C56">
      <w:pPr>
        <w:pStyle w:val="centext"/>
        <w:rPr>
          <w:sz w:val="20"/>
        </w:rPr>
      </w:pPr>
      <w:r>
        <w:rPr>
          <w:sz w:val="20"/>
        </w:rPr>
        <w:t>2. Исполком МОК принимает все необходимые решения, а ОКОИ приводит их в исполнение, предпринимая все необходимые меры для того, чтобы обеспечить наиболее полное освещение Олимпийских игр для максимально широкой аудитории различными средствами массовой информации.</w:t>
      </w:r>
    </w:p>
    <w:p w:rsidR="00E76C56" w:rsidRDefault="00E76C56">
      <w:pPr>
        <w:pStyle w:val="centext"/>
        <w:rPr>
          <w:sz w:val="20"/>
        </w:rPr>
      </w:pPr>
      <w:r>
        <w:rPr>
          <w:sz w:val="20"/>
        </w:rPr>
        <w:t>3. Все вопросы, касающиеся средств массовой информации на Олимпийских играх, включая вручение и изъятие олимпийских удостоверений личности и аккредитационных карточек, являются компетенцией Исполкома МОК.</w:t>
      </w:r>
    </w:p>
    <w:p w:rsidR="00E76C56" w:rsidRDefault="00E76C56">
      <w:pPr>
        <w:pStyle w:val="centext"/>
        <w:jc w:val="center"/>
        <w:rPr>
          <w:b/>
          <w:bCs/>
          <w:i/>
          <w:iCs/>
          <w:sz w:val="20"/>
        </w:rPr>
      </w:pPr>
      <w:r>
        <w:rPr>
          <w:b/>
          <w:bCs/>
          <w:i/>
          <w:iCs/>
          <w:sz w:val="20"/>
        </w:rPr>
        <w:t>Официальное разъяснение к Правилу 59</w:t>
      </w:r>
    </w:p>
    <w:p w:rsidR="00E76C56" w:rsidRDefault="00E76C56">
      <w:pPr>
        <w:pStyle w:val="centext"/>
        <w:rPr>
          <w:sz w:val="20"/>
        </w:rPr>
      </w:pPr>
      <w:r>
        <w:rPr>
          <w:sz w:val="20"/>
        </w:rPr>
        <w:t>1. Исполком МОК составляет документ, озаглавленный "Справочник для средств массовой информации".</w:t>
      </w:r>
    </w:p>
    <w:p w:rsidR="00E76C56" w:rsidRDefault="00E76C56">
      <w:pPr>
        <w:pStyle w:val="centext"/>
        <w:rPr>
          <w:sz w:val="20"/>
        </w:rPr>
      </w:pPr>
      <w:r>
        <w:rPr>
          <w:sz w:val="20"/>
        </w:rPr>
        <w:t>2. "Справочник для средств массовой информации" является составной частью контракта, заключаемого между МОК, НОК и городом-организатором, получившим право на проведение Олимпийских игр.</w:t>
      </w:r>
    </w:p>
    <w:p w:rsidR="00E76C56" w:rsidRDefault="00E76C56">
      <w:pPr>
        <w:pStyle w:val="centext"/>
        <w:rPr>
          <w:sz w:val="20"/>
        </w:rPr>
      </w:pPr>
      <w:r>
        <w:rPr>
          <w:sz w:val="20"/>
        </w:rPr>
        <w:t>3. Все лица, освещающие Олимпийские игры, должны быть аккредитованы согласно условиям, установленным в "Справочнике". Заявки на аккредитацию должны направляться Национальными олимпийскими комитетами в МОК до указанного срока; исключение делается для подписавших контракт телевизионных станций и признанных международных агентств, заявки от которых непосредственно высылаются в МОК.</w:t>
      </w:r>
    </w:p>
    <w:p w:rsidR="00E76C56" w:rsidRDefault="00E76C56">
      <w:pPr>
        <w:pStyle w:val="centext"/>
        <w:rPr>
          <w:sz w:val="20"/>
        </w:rPr>
      </w:pPr>
      <w:r>
        <w:rPr>
          <w:sz w:val="20"/>
        </w:rPr>
        <w:t>4. Аккредитация гарантирует право доступа на олимпийские соревнования. Если возникает необходимость в ограничениях, МОК предпримет все усилия для удовлетворения разумных заявок аккредитованных средств массовой информации.</w:t>
      </w:r>
    </w:p>
    <w:p w:rsidR="00E76C56" w:rsidRDefault="00E76C56">
      <w:pPr>
        <w:pStyle w:val="centext"/>
        <w:rPr>
          <w:sz w:val="20"/>
        </w:rPr>
      </w:pPr>
      <w:r>
        <w:rPr>
          <w:sz w:val="20"/>
        </w:rPr>
        <w:t>5. На всем протяжении Олимпийских игр ни один спортсмен, тренер, официальное лицо, пресс-атташе или любой другой аккредитованный участник ни при каких обстоятельствах не может быть аккредитован в качестве журналиста или в ином качестве, связанном со средствами информации.</w:t>
      </w:r>
    </w:p>
    <w:p w:rsidR="00E76C56" w:rsidRDefault="00E76C56">
      <w:pPr>
        <w:pStyle w:val="centext"/>
        <w:rPr>
          <w:b/>
          <w:bCs/>
          <w:sz w:val="20"/>
        </w:rPr>
      </w:pPr>
      <w:r>
        <w:rPr>
          <w:b/>
          <w:bCs/>
          <w:sz w:val="20"/>
        </w:rPr>
        <w:t>60. Издания *</w:t>
      </w:r>
    </w:p>
    <w:p w:rsidR="00E76C56" w:rsidRDefault="00E76C56">
      <w:pPr>
        <w:pStyle w:val="centext"/>
        <w:rPr>
          <w:sz w:val="20"/>
        </w:rPr>
      </w:pPr>
      <w:r>
        <w:rPr>
          <w:sz w:val="20"/>
        </w:rPr>
        <w:t>Требуемые МОК издания печатаются и распространяются за счет ОКОИ.</w:t>
      </w:r>
    </w:p>
    <w:p w:rsidR="00E76C56" w:rsidRDefault="00E76C56">
      <w:pPr>
        <w:pStyle w:val="centext"/>
        <w:jc w:val="center"/>
        <w:rPr>
          <w:b/>
          <w:bCs/>
          <w:i/>
          <w:iCs/>
          <w:sz w:val="20"/>
        </w:rPr>
      </w:pPr>
      <w:r>
        <w:rPr>
          <w:b/>
          <w:bCs/>
          <w:i/>
          <w:iCs/>
          <w:sz w:val="20"/>
        </w:rPr>
        <w:t>Официальное разъяснение к Правилу 60</w:t>
      </w:r>
    </w:p>
    <w:p w:rsidR="00E76C56" w:rsidRDefault="00E76C56">
      <w:pPr>
        <w:pStyle w:val="centext"/>
        <w:rPr>
          <w:sz w:val="20"/>
        </w:rPr>
      </w:pPr>
      <w:r>
        <w:rPr>
          <w:sz w:val="20"/>
        </w:rPr>
        <w:t>1. Не менее чем за год до открытия Олимпийских игр ОКОИ должен разослать в МОК, соответствующие МСФ и во все НОК пояснительные брошюры по каждому виду спорта, содержащие общую программу и необходимые сведения на французском, английском и языке страны-организатора.</w:t>
      </w:r>
    </w:p>
    <w:p w:rsidR="00E76C56" w:rsidRDefault="00E76C56">
      <w:pPr>
        <w:pStyle w:val="centext"/>
        <w:rPr>
          <w:sz w:val="20"/>
        </w:rPr>
      </w:pPr>
      <w:r>
        <w:rPr>
          <w:sz w:val="20"/>
        </w:rPr>
        <w:t>2. Не менее чем за шесть месяцев до Зимних Олимпийских игр и за год до Игр Олимпиады ОКОИ должен разослать медицинскую брошюру в соответствии с инструкциями Исполкома МОК.</w:t>
      </w:r>
    </w:p>
    <w:p w:rsidR="00E76C56" w:rsidRDefault="00E76C56">
      <w:pPr>
        <w:pStyle w:val="centext"/>
        <w:rPr>
          <w:sz w:val="20"/>
        </w:rPr>
      </w:pPr>
      <w:r>
        <w:rPr>
          <w:sz w:val="20"/>
        </w:rPr>
        <w:t>3.</w:t>
      </w:r>
    </w:p>
    <w:p w:rsidR="00E76C56" w:rsidRDefault="00E76C56">
      <w:pPr>
        <w:pStyle w:val="centext"/>
        <w:rPr>
          <w:sz w:val="20"/>
        </w:rPr>
      </w:pPr>
      <w:r>
        <w:rPr>
          <w:sz w:val="20"/>
        </w:rPr>
        <w:t>3.1. На всех документах (приглашениях, заявочных списках, входных билетах, программах и пр.), отпечатанных для Игр Олимпиады, а также на всех выпускаемых значках должен быть указан номер Олимпиады и название города, где она проводится.</w:t>
      </w:r>
    </w:p>
    <w:p w:rsidR="00E76C56" w:rsidRDefault="00E76C56">
      <w:pPr>
        <w:pStyle w:val="centext"/>
        <w:rPr>
          <w:sz w:val="20"/>
        </w:rPr>
      </w:pPr>
      <w:r>
        <w:rPr>
          <w:sz w:val="20"/>
        </w:rPr>
        <w:t>3.2. В случае Зимних Олимпийских игр указываются название города и номер Игр.</w:t>
      </w:r>
    </w:p>
    <w:p w:rsidR="00E76C56" w:rsidRDefault="00E76C56">
      <w:pPr>
        <w:pStyle w:val="centext"/>
        <w:rPr>
          <w:sz w:val="20"/>
        </w:rPr>
      </w:pPr>
      <w:r>
        <w:rPr>
          <w:sz w:val="20"/>
        </w:rPr>
        <w:t>4. В течение двух лет после закрытия Олимпийских игр ОКОИ должен отпечатать для МОК полный и окончательный официальный отчет о проведении Олимпийских игр, по крайней мере на французском и английском языках.</w:t>
      </w:r>
    </w:p>
    <w:p w:rsidR="00E76C56" w:rsidRDefault="00E76C56">
      <w:pPr>
        <w:pStyle w:val="centext"/>
        <w:rPr>
          <w:sz w:val="20"/>
        </w:rPr>
      </w:pPr>
      <w:r>
        <w:rPr>
          <w:sz w:val="20"/>
        </w:rPr>
        <w:t>5. Исполком МОК определяет вопросы, которые должны быть рассмотрены в официальном отчете ОКОИ. По одному экземпляру этого отчета должно быть бесплатно выслано на имя каждого члена, Почетного пожизненного Президента, почетного члена и заслуженного члена МОК, в адрес каждой МСФ и НОК, принимавшего участие в Олимпийских играх, 100 экземпляров должны быть высланы в адрес секретариата МОК.</w:t>
      </w:r>
    </w:p>
    <w:p w:rsidR="00E76C56" w:rsidRDefault="00E76C56">
      <w:pPr>
        <w:pStyle w:val="centext"/>
        <w:rPr>
          <w:sz w:val="20"/>
        </w:rPr>
      </w:pPr>
      <w:r>
        <w:rPr>
          <w:sz w:val="20"/>
        </w:rPr>
        <w:t>7. Гранки всех документов и изданий, упомянутых в этом официальном разъяснении, должны быть предварительно представлены для утверждения в Исполком МОК.</w:t>
      </w:r>
    </w:p>
    <w:p w:rsidR="00E76C56" w:rsidRDefault="00E76C56">
      <w:pPr>
        <w:pStyle w:val="centext"/>
        <w:rPr>
          <w:b/>
          <w:bCs/>
          <w:sz w:val="20"/>
        </w:rPr>
      </w:pPr>
      <w:r>
        <w:rPr>
          <w:b/>
          <w:bCs/>
          <w:sz w:val="20"/>
        </w:rPr>
        <w:t>61. Пропаганда и реклама*</w:t>
      </w:r>
    </w:p>
    <w:p w:rsidR="00E76C56" w:rsidRDefault="00E76C56">
      <w:pPr>
        <w:pStyle w:val="centext"/>
        <w:rPr>
          <w:sz w:val="20"/>
        </w:rPr>
      </w:pPr>
      <w:r>
        <w:rPr>
          <w:sz w:val="20"/>
        </w:rPr>
        <w:t>1. На олимпийских объектах запрещается любая политическая, религиозная или расовая пропаганда. Не разрешается реклама в районах проведения соревнований на стадионах или над ними и в местах соревнований, которые считаются входящими в олимпийские объекты. Не разрешается возведение коммерческих построек и использование коммерческой рекламы на стадионах и в других местах соревнований.</w:t>
      </w:r>
    </w:p>
    <w:p w:rsidR="00E76C56" w:rsidRDefault="00E76C56">
      <w:pPr>
        <w:pStyle w:val="centext"/>
        <w:rPr>
          <w:sz w:val="20"/>
        </w:rPr>
      </w:pPr>
      <w:r>
        <w:rPr>
          <w:sz w:val="20"/>
        </w:rPr>
        <w:t>2. Только Исполком МОК определяет принципы и условия, на которых может быть разрешена любая форма рекламы.</w:t>
      </w:r>
    </w:p>
    <w:p w:rsidR="00E76C56" w:rsidRDefault="00E76C56">
      <w:pPr>
        <w:pStyle w:val="centext"/>
        <w:jc w:val="center"/>
        <w:rPr>
          <w:b/>
          <w:bCs/>
          <w:i/>
          <w:iCs/>
          <w:sz w:val="20"/>
        </w:rPr>
      </w:pPr>
      <w:r>
        <w:rPr>
          <w:b/>
          <w:bCs/>
          <w:i/>
          <w:iCs/>
          <w:sz w:val="20"/>
        </w:rPr>
        <w:t>Официальное разъяснение к Правилу 61</w:t>
      </w:r>
    </w:p>
    <w:p w:rsidR="00E76C56" w:rsidRDefault="00E76C56">
      <w:pPr>
        <w:pStyle w:val="centext"/>
        <w:rPr>
          <w:sz w:val="20"/>
        </w:rPr>
      </w:pPr>
      <w:r>
        <w:rPr>
          <w:sz w:val="20"/>
        </w:rPr>
        <w:t xml:space="preserve">1. Никакой вид рекламы или пропаганды - коммерческой или иной - не может использоваться на людях, спортивной форме, аксессуарах, в общем, на любом предмете одежды или оборудовании, надеваемом или используемом спортсменами или иными участниками Олимпийских игр, за исключением, идентификации, как определено ниже в параграфе 8, производителя данного предмета или оборудования, при условии, что такая идентификация не будет сделана чересчур броской для рекламных целей. </w:t>
      </w:r>
    </w:p>
    <w:p w:rsidR="00E76C56" w:rsidRDefault="00E76C56">
      <w:pPr>
        <w:pStyle w:val="centext"/>
        <w:rPr>
          <w:sz w:val="20"/>
        </w:rPr>
      </w:pPr>
      <w:r>
        <w:rPr>
          <w:sz w:val="20"/>
        </w:rPr>
        <w:t>1.1. Знак изготовителя не должен размещаться на каждом предмете одежды и оборудовании больше одного раза.</w:t>
      </w:r>
    </w:p>
    <w:p w:rsidR="00E76C56" w:rsidRDefault="00E76C56">
      <w:pPr>
        <w:pStyle w:val="centext"/>
        <w:rPr>
          <w:sz w:val="20"/>
        </w:rPr>
      </w:pPr>
      <w:r>
        <w:rPr>
          <w:sz w:val="20"/>
        </w:rPr>
        <w:t>1.2. Оборудование: любой индентификационный знак изготовителя, который занимает более чем 10% поверхности оборудования, которое выставляется во время соревнований, будет считаться чересчур броским. Вместе с тем, размер знака изготовителя не должен превышать размера 60 кв. см.</w:t>
      </w:r>
    </w:p>
    <w:p w:rsidR="00E76C56" w:rsidRDefault="00E76C56">
      <w:pPr>
        <w:pStyle w:val="centext"/>
        <w:rPr>
          <w:sz w:val="20"/>
        </w:rPr>
      </w:pPr>
      <w:r>
        <w:rPr>
          <w:sz w:val="20"/>
        </w:rPr>
        <w:t>1.3. Головные аксессуары (шапки, шлемы, защитные или солнечные очки) и перчатки: при размере знака изготовителя больше 6 кв. см будут считаться чересчур броскими.</w:t>
      </w:r>
    </w:p>
    <w:p w:rsidR="00E76C56" w:rsidRDefault="00E76C56">
      <w:pPr>
        <w:pStyle w:val="centext"/>
        <w:rPr>
          <w:sz w:val="20"/>
        </w:rPr>
      </w:pPr>
      <w:r>
        <w:rPr>
          <w:sz w:val="20"/>
        </w:rPr>
        <w:t>1.4. Одежда (например, футболки, шорты, тренировочные костюмы): знак изготовителя, размер которого превышает 12 кв. см, будет считаться чересчур броским.</w:t>
      </w:r>
    </w:p>
    <w:p w:rsidR="00E76C56" w:rsidRDefault="00E76C56">
      <w:pPr>
        <w:pStyle w:val="centext"/>
        <w:rPr>
          <w:sz w:val="20"/>
        </w:rPr>
      </w:pPr>
      <w:r>
        <w:rPr>
          <w:sz w:val="20"/>
        </w:rPr>
        <w:t>1.5. Обувь: допускается, что на обуви может быть обычный отличительный знак изготовителя. Также могут использоваться имя изготовителя и/или его логотип, размер изображения которых не должен превышать 6 кв. см, причем они могут находиться как на знаке изготовителя, так и независимо от него.</w:t>
      </w:r>
    </w:p>
    <w:p w:rsidR="00E76C56" w:rsidRDefault="00E76C56">
      <w:pPr>
        <w:pStyle w:val="centext"/>
        <w:rPr>
          <w:sz w:val="20"/>
        </w:rPr>
      </w:pPr>
      <w:r>
        <w:rPr>
          <w:sz w:val="20"/>
        </w:rPr>
        <w:t xml:space="preserve">1.6. В том случае, если МСФ принимает специальные правила, поправки к перечисленным выше правилам должны быть утверждены Исполкомом МОК. </w:t>
      </w:r>
    </w:p>
    <w:p w:rsidR="00E76C56" w:rsidRDefault="00E76C56">
      <w:pPr>
        <w:pStyle w:val="centext"/>
        <w:rPr>
          <w:sz w:val="20"/>
        </w:rPr>
      </w:pPr>
      <w:r>
        <w:rPr>
          <w:sz w:val="20"/>
        </w:rPr>
        <w:t xml:space="preserve">Любое нарушение каким-либо лицом положений параграфа приведет к его дисквалификации и лишению аккредитации. Решение Исполкома МОК в этом вопросе является окончательным. </w:t>
      </w:r>
    </w:p>
    <w:p w:rsidR="00E76C56" w:rsidRDefault="00E76C56">
      <w:pPr>
        <w:pStyle w:val="centext"/>
        <w:rPr>
          <w:sz w:val="20"/>
        </w:rPr>
      </w:pPr>
      <w:r>
        <w:rPr>
          <w:sz w:val="20"/>
        </w:rPr>
        <w:t>На номерах, надеваемых участниками, не может быть никакой рекламы, на них должна быть изображена олимпийская эмблема ОКОИ.</w:t>
      </w:r>
    </w:p>
    <w:p w:rsidR="00E76C56" w:rsidRDefault="00E76C56">
      <w:pPr>
        <w:pStyle w:val="centext"/>
        <w:rPr>
          <w:sz w:val="20"/>
        </w:rPr>
      </w:pPr>
      <w:r>
        <w:rPr>
          <w:sz w:val="20"/>
        </w:rPr>
        <w:t>2. Для того, чтобы иметь законную силу, все контракты ОКОИ, содержащие любой элемент рекламы, включая право или лицензию на использование эмблемы или талисмана Олимпийских игр, должны соответствовать Олимпийской хартии и инструкциям, данным Исполкомом МОК. То же самое касается и контрактов по оборудованию для хронометража и табло, а также по включению любого опознавательного сигнала в телевизионные программы. Нарушение изложенных здесь положений входит в сферу полномочий Исполкома МОК.</w:t>
      </w:r>
    </w:p>
    <w:p w:rsidR="00E76C56" w:rsidRDefault="00E76C56">
      <w:pPr>
        <w:pStyle w:val="centext"/>
        <w:rPr>
          <w:sz w:val="20"/>
        </w:rPr>
      </w:pPr>
      <w:r>
        <w:rPr>
          <w:sz w:val="20"/>
        </w:rPr>
        <w:t>3. Любой талисман, созданный для Олимпийских игр, должен рассматриваться как олимпийская эмблема, дизайн которой ОКОИ должен представить в Исполком МОК для утверждения. Такой талисман нельзя использовать в коммерческих целях в странах других НОК без получения письменного согласия НОК этих стран.</w:t>
      </w:r>
    </w:p>
    <w:p w:rsidR="00E76C56" w:rsidRDefault="00E76C56">
      <w:pPr>
        <w:pStyle w:val="centext"/>
        <w:rPr>
          <w:sz w:val="20"/>
        </w:rPr>
      </w:pPr>
      <w:r>
        <w:rPr>
          <w:sz w:val="20"/>
        </w:rPr>
        <w:t>4. ОКОИ должен обеспечить защиту прав собственности на эмблему и талисман Олимпийских игр в пользу МОК как на национальном, так и международном уровнях. Тем не менее, только ОКОИ, а после его ликвидации - НОК страны-организатора, может использовать эмблему, талисман, а также другие значки, плакаты, предметы и документы, связанные с Олимпийскими играми -- во время их подготовки, проведения и в течение периода, заканчивающегося не позднее окончания календарного года, в течение которого проводились Олимпийские игры. После окончания этого периода все права на использование такой эмблемы, талисмана и других знаков и дизайнов, значков, плакатов, предметов и документов принадлежат МОК.</w:t>
      </w:r>
    </w:p>
    <w:p w:rsidR="00E76C56" w:rsidRDefault="00E76C56">
      <w:pPr>
        <w:pStyle w:val="centext"/>
        <w:rPr>
          <w:sz w:val="20"/>
        </w:rPr>
      </w:pPr>
      <w:r>
        <w:rPr>
          <w:sz w:val="20"/>
        </w:rPr>
        <w:t>ОКОИ и/или НОК в случае необходимости должен действовать как доверенное лицо ( в смысле попечителя) исключительно в интересах МОК.</w:t>
      </w:r>
    </w:p>
    <w:p w:rsidR="00E76C56" w:rsidRDefault="00E76C56">
      <w:pPr>
        <w:pStyle w:val="centext"/>
        <w:rPr>
          <w:sz w:val="20"/>
        </w:rPr>
      </w:pPr>
      <w:r>
        <w:rPr>
          <w:sz w:val="20"/>
        </w:rPr>
        <w:t>5. Положения данного разъяснения вместе со всеми дополнениями и изменениями касаются всех контрактов, подписанных организационными комитетами Сессии МОК или Олимпийского конгресса.</w:t>
      </w:r>
    </w:p>
    <w:p w:rsidR="00E76C56" w:rsidRDefault="00E76C56">
      <w:pPr>
        <w:pStyle w:val="centext"/>
        <w:rPr>
          <w:sz w:val="20"/>
        </w:rPr>
      </w:pPr>
      <w:r>
        <w:rPr>
          <w:sz w:val="20"/>
        </w:rPr>
        <w:t>6. На формах участников и любых лиц, занимающих официальный пост, может использоваться флаг или олимпийская эмблема НОК, или, с разрешения ОКОИ, олимпийская эмблема ОКОИ. Официальные лица МСФ могут носить формы и эмблемы своих федераций.</w:t>
      </w:r>
    </w:p>
    <w:p w:rsidR="00E76C56" w:rsidRDefault="00E76C56">
      <w:pPr>
        <w:pStyle w:val="centext"/>
        <w:rPr>
          <w:sz w:val="20"/>
        </w:rPr>
      </w:pPr>
      <w:r>
        <w:rPr>
          <w:sz w:val="20"/>
        </w:rPr>
        <w:t>7. Идентификационные знаки на техническом оборудовании, установках и другой аппаратуре, которые не носят и не используют спортсмены или другие участники во время Олимпийских игр, включая оборудование для хронометража и табло, ни при каких обстоятельствах не могут превышать 1/10 высоты самого оборудования, установки и аппаратуры и не должны быть более 10 см высотой.</w:t>
      </w:r>
    </w:p>
    <w:p w:rsidR="00E76C56" w:rsidRDefault="00E76C56">
      <w:pPr>
        <w:pStyle w:val="centext"/>
        <w:rPr>
          <w:sz w:val="20"/>
        </w:rPr>
      </w:pPr>
      <w:r>
        <w:rPr>
          <w:sz w:val="20"/>
        </w:rPr>
        <w:t>8. Слово "идентификация" означает нормальное расположение имени, торговой марки, эмблемы или любого другого отличительного знака изготовителя данного предмета, именующегося на изделии лишь в одном месте.</w:t>
      </w:r>
    </w:p>
    <w:p w:rsidR="00E76C56" w:rsidRDefault="00E76C56">
      <w:pPr>
        <w:pStyle w:val="centext"/>
        <w:rPr>
          <w:b/>
          <w:bCs/>
          <w:sz w:val="20"/>
        </w:rPr>
      </w:pPr>
      <w:r>
        <w:rPr>
          <w:b/>
          <w:bCs/>
          <w:sz w:val="20"/>
        </w:rPr>
        <w:t>62. Музыкальные произведения*</w:t>
      </w:r>
    </w:p>
    <w:p w:rsidR="00E76C56" w:rsidRDefault="00E76C56">
      <w:pPr>
        <w:pStyle w:val="centext"/>
        <w:rPr>
          <w:sz w:val="20"/>
        </w:rPr>
      </w:pPr>
      <w:r>
        <w:rPr>
          <w:sz w:val="20"/>
        </w:rPr>
        <w:t>МОК должен быть назначен владельцем авторских прав на любое музыкальное произведение, созданное по заказу в связи с Олимпийскими играми. ОКОИ и соответствующий НОК должны быть уверены, что такая работа удовлетворяет МОК.</w:t>
      </w:r>
    </w:p>
    <w:p w:rsidR="00E76C56" w:rsidRDefault="00E76C56">
      <w:pPr>
        <w:pStyle w:val="centext"/>
        <w:jc w:val="center"/>
        <w:rPr>
          <w:b/>
          <w:bCs/>
          <w:i/>
          <w:iCs/>
          <w:sz w:val="20"/>
        </w:rPr>
      </w:pPr>
      <w:r>
        <w:rPr>
          <w:b/>
          <w:bCs/>
          <w:i/>
          <w:iCs/>
          <w:sz w:val="20"/>
        </w:rPr>
        <w:t>Официальное разъяснение к Правилу 62</w:t>
      </w:r>
    </w:p>
    <w:p w:rsidR="00E76C56" w:rsidRDefault="00E76C56">
      <w:pPr>
        <w:pStyle w:val="centext"/>
        <w:rPr>
          <w:sz w:val="20"/>
        </w:rPr>
      </w:pPr>
      <w:r>
        <w:rPr>
          <w:sz w:val="20"/>
        </w:rPr>
        <w:t>Исполком МОК может передать ОКОИ все права на использование музыкальных произведений, затем они передаются НОК страны-организатора на четырехлетний период, начиная с закрытия Олимпийских игр, в обмен на процент общего дохода, получаемого от этого. Исполком МОК разрешает ОКОИ использовать в период Олимпийских игр олимпийский гимн на неэксклюзивной основе, без оплаты какого-либо процента.</w:t>
      </w:r>
    </w:p>
    <w:p w:rsidR="00E76C56" w:rsidRDefault="00E76C56">
      <w:pPr>
        <w:pStyle w:val="centext"/>
        <w:rPr>
          <w:b/>
          <w:bCs/>
          <w:sz w:val="20"/>
        </w:rPr>
      </w:pPr>
      <w:r>
        <w:rPr>
          <w:b/>
          <w:bCs/>
          <w:sz w:val="20"/>
        </w:rPr>
        <w:t>63. Коммерческо-рекламная деятельность ОКОИ до Олимпийских игр</w:t>
      </w:r>
    </w:p>
    <w:p w:rsidR="00E76C56" w:rsidRDefault="00E76C56">
      <w:pPr>
        <w:pStyle w:val="centext"/>
        <w:rPr>
          <w:sz w:val="20"/>
        </w:rPr>
      </w:pPr>
      <w:r>
        <w:rPr>
          <w:sz w:val="20"/>
        </w:rPr>
        <w:t>Если не имеется иного постановления Исполкома МОК, каждый ОКОИ должен добиться, чтобы до начала двухлетнего периода перед открытием Олимпийских игр, которые он организует, все физические или юридические лица, с которыми он заключает контракты, воздерживались бы от любых видов рекламы, связанной с указанными Олимпийскими играми.</w:t>
      </w:r>
    </w:p>
    <w:p w:rsidR="00E76C56" w:rsidRDefault="00E76C56">
      <w:pPr>
        <w:pStyle w:val="centext"/>
        <w:jc w:val="center"/>
        <w:rPr>
          <w:b/>
          <w:bCs/>
          <w:i/>
          <w:iCs/>
          <w:sz w:val="20"/>
        </w:rPr>
      </w:pPr>
      <w:r>
        <w:rPr>
          <w:b/>
          <w:bCs/>
          <w:i/>
          <w:iCs/>
          <w:sz w:val="20"/>
        </w:rPr>
        <w:t>IV. ПРОТОКОЛ</w:t>
      </w:r>
    </w:p>
    <w:p w:rsidR="00E76C56" w:rsidRDefault="00E76C56">
      <w:pPr>
        <w:pStyle w:val="centext"/>
        <w:rPr>
          <w:b/>
          <w:bCs/>
          <w:sz w:val="20"/>
        </w:rPr>
      </w:pPr>
      <w:r>
        <w:rPr>
          <w:b/>
          <w:bCs/>
          <w:sz w:val="20"/>
        </w:rPr>
        <w:t>64. Приглашения*</w:t>
      </w:r>
    </w:p>
    <w:p w:rsidR="00E76C56" w:rsidRDefault="00E76C56">
      <w:pPr>
        <w:pStyle w:val="centext"/>
        <w:rPr>
          <w:sz w:val="20"/>
        </w:rPr>
      </w:pPr>
      <w:r>
        <w:rPr>
          <w:sz w:val="20"/>
        </w:rPr>
        <w:t>Приглашения принять участие в Олимпийских играх должны быть разосланы МОК за один год до церемонии открытия. Они направляются во все признанные НОК.</w:t>
      </w:r>
    </w:p>
    <w:p w:rsidR="00E76C56" w:rsidRDefault="00E76C56">
      <w:pPr>
        <w:pStyle w:val="centext"/>
        <w:jc w:val="center"/>
        <w:rPr>
          <w:b/>
          <w:bCs/>
          <w:i/>
          <w:iCs/>
          <w:sz w:val="20"/>
        </w:rPr>
      </w:pPr>
      <w:r>
        <w:rPr>
          <w:b/>
          <w:bCs/>
          <w:i/>
          <w:iCs/>
          <w:sz w:val="20"/>
        </w:rPr>
        <w:t>Официальное разъяснение к Правилу 64</w:t>
      </w:r>
    </w:p>
    <w:p w:rsidR="00E76C56" w:rsidRDefault="00E76C56">
      <w:pPr>
        <w:pStyle w:val="centext"/>
        <w:rPr>
          <w:sz w:val="20"/>
        </w:rPr>
      </w:pPr>
      <w:r>
        <w:rPr>
          <w:sz w:val="20"/>
        </w:rPr>
        <w:t>1. Приглашения принять участие в Олимпийских играх составляются по следующей форме:</w:t>
      </w:r>
    </w:p>
    <w:p w:rsidR="00E76C56" w:rsidRDefault="00E76C56">
      <w:pPr>
        <w:pStyle w:val="centext"/>
        <w:rPr>
          <w:i/>
          <w:iCs/>
          <w:sz w:val="20"/>
        </w:rPr>
      </w:pPr>
      <w:r>
        <w:rPr>
          <w:i/>
          <w:iCs/>
          <w:sz w:val="20"/>
        </w:rPr>
        <w:t>"Международный олимпийский комитет имеет честь пригласить Вас принять участие в Играх ... Олимпиады (или ... Зимних Олимпийских играх), которые состоятся в ... с ... по ...".</w:t>
      </w:r>
    </w:p>
    <w:p w:rsidR="00E76C56" w:rsidRDefault="00E76C56">
      <w:pPr>
        <w:pStyle w:val="centext"/>
        <w:rPr>
          <w:sz w:val="20"/>
        </w:rPr>
      </w:pPr>
      <w:r>
        <w:rPr>
          <w:sz w:val="20"/>
        </w:rPr>
        <w:t>2. Приглашения должны направляться одновременно заказными авиаписьмами или спецкурьерами. НОК должны ответить на приглашение в письменной форме и ответы на него должны быть получены в МОК в течение четырех месяцев, считая со дня направления приглашения.</w:t>
      </w:r>
    </w:p>
    <w:p w:rsidR="00E76C56" w:rsidRDefault="00E76C56">
      <w:pPr>
        <w:pStyle w:val="centext"/>
        <w:rPr>
          <w:sz w:val="20"/>
        </w:rPr>
      </w:pPr>
      <w:r>
        <w:rPr>
          <w:sz w:val="20"/>
        </w:rPr>
        <w:t>3. По получении НОК приглашения принять участие в Олимпийских играх он должен письменно известить об этом МОК.</w:t>
      </w:r>
    </w:p>
    <w:p w:rsidR="00E76C56" w:rsidRDefault="00E76C56">
      <w:pPr>
        <w:pStyle w:val="centext"/>
        <w:rPr>
          <w:sz w:val="20"/>
        </w:rPr>
      </w:pPr>
      <w:r>
        <w:rPr>
          <w:sz w:val="20"/>
        </w:rPr>
        <w:t>4. Не менее чем за два месяца до церемонии открытия Олимпийских игр каждый НОК должен направить в ОКОИ приблизительные сведения о численности своей делегации.</w:t>
      </w:r>
    </w:p>
    <w:p w:rsidR="00E76C56" w:rsidRDefault="00E76C56">
      <w:pPr>
        <w:pStyle w:val="centext"/>
        <w:rPr>
          <w:b/>
          <w:bCs/>
          <w:sz w:val="20"/>
        </w:rPr>
      </w:pPr>
      <w:r>
        <w:rPr>
          <w:b/>
          <w:bCs/>
          <w:sz w:val="20"/>
        </w:rPr>
        <w:t>65. Олимпийское удостоверение личности и аккредитационная карточка</w:t>
      </w:r>
    </w:p>
    <w:p w:rsidR="00E76C56" w:rsidRDefault="00E76C56">
      <w:pPr>
        <w:pStyle w:val="centext"/>
        <w:rPr>
          <w:sz w:val="20"/>
        </w:rPr>
      </w:pPr>
      <w:r>
        <w:rPr>
          <w:sz w:val="20"/>
        </w:rPr>
        <w:t>1. Олимпийское удостоверение личности и аккредитационная карточка -- это документ, который дает его владельцу право принять участие в Олимпийских играх.</w:t>
      </w:r>
    </w:p>
    <w:p w:rsidR="00E76C56" w:rsidRDefault="00E76C56">
      <w:pPr>
        <w:pStyle w:val="centext"/>
        <w:rPr>
          <w:sz w:val="20"/>
        </w:rPr>
      </w:pPr>
      <w:r>
        <w:rPr>
          <w:sz w:val="20"/>
        </w:rPr>
        <w:t>2. Олимпийское удостоверение личности и аккредитационная карточка устанавливает личность его владельца и является документом, который, наряду с паспортом или официальным проездным документом владельца, дает право въезда в страну, где находится город-организатор Олимпийских игр. Оно позволяет владельцу находиться там и исполнять там же свои олимпийские функции на период Олимпийских игр, а также на период, не превышающий одного месяца до и одного месяца после Олимпийских игр.</w:t>
      </w:r>
    </w:p>
    <w:p w:rsidR="00E76C56" w:rsidRDefault="00E76C56">
      <w:pPr>
        <w:pStyle w:val="centext"/>
        <w:rPr>
          <w:sz w:val="20"/>
        </w:rPr>
      </w:pPr>
      <w:r>
        <w:rPr>
          <w:sz w:val="20"/>
        </w:rPr>
        <w:t>3. Олимпийское удостоверение личности и аккредитационная карточка предоставляется МОК лицам, назначенным для аккредитации. Исполком МОК может передать все или часть этих полномочий ОКОИ, который в этом случае предоставляет олимпийское удостоверение личности и аккредитационную карточку</w:t>
      </w:r>
      <w:r>
        <w:rPr>
          <w:b/>
          <w:bCs/>
          <w:sz w:val="20"/>
        </w:rPr>
        <w:t xml:space="preserve"> </w:t>
      </w:r>
      <w:r>
        <w:rPr>
          <w:sz w:val="20"/>
        </w:rPr>
        <w:t>всем лицам, указанным МОК.</w:t>
      </w:r>
    </w:p>
    <w:p w:rsidR="00E76C56" w:rsidRDefault="00E76C56">
      <w:pPr>
        <w:pStyle w:val="centext"/>
        <w:rPr>
          <w:sz w:val="20"/>
        </w:rPr>
      </w:pPr>
      <w:r>
        <w:rPr>
          <w:sz w:val="20"/>
        </w:rPr>
        <w:t>4. Детали, относящиеся к олимпийскому удостоверению личности и аккредитационной карточке, такие, как спецификации, категории и народности, привилегии, процедуры и окончательные сроки, приводятся в "Заявке на участие в спортивных соревнованиях и руководстве по аккредитации", утвержденных Исполкомом МОК.</w:t>
      </w:r>
    </w:p>
    <w:p w:rsidR="00E76C56" w:rsidRDefault="00E76C56">
      <w:pPr>
        <w:pStyle w:val="centext"/>
        <w:rPr>
          <w:b/>
          <w:bCs/>
          <w:sz w:val="20"/>
        </w:rPr>
      </w:pPr>
      <w:r>
        <w:rPr>
          <w:b/>
          <w:bCs/>
          <w:sz w:val="20"/>
        </w:rPr>
        <w:t>66. Права обладателя олимпийского удостоверения и аккредитационной карточки</w:t>
      </w:r>
    </w:p>
    <w:p w:rsidR="00E76C56" w:rsidRDefault="00E76C56">
      <w:pPr>
        <w:pStyle w:val="centext"/>
        <w:rPr>
          <w:sz w:val="20"/>
        </w:rPr>
      </w:pPr>
      <w:r>
        <w:rPr>
          <w:sz w:val="20"/>
        </w:rPr>
        <w:t>Олимпийское удостоверение личности</w:t>
      </w:r>
      <w:r>
        <w:rPr>
          <w:b/>
          <w:bCs/>
          <w:sz w:val="20"/>
        </w:rPr>
        <w:t xml:space="preserve"> </w:t>
      </w:r>
      <w:r>
        <w:rPr>
          <w:sz w:val="20"/>
        </w:rPr>
        <w:t>и аккредитационная карточка дают право доступа (с указанием степени необходимости для каждого случая) на объекты и мероприятия, находящиеся, по поручению МОК, под ответственностью ОКОИ. МОК определяет, какие лица имеют право получить такие карточки и устанавливает свои условия предоставления и порядок выдачи карточек. В обязанности ОКОИ входит передача карточек их законным владельцам.</w:t>
      </w:r>
    </w:p>
    <w:p w:rsidR="00E76C56" w:rsidRDefault="00E76C56">
      <w:pPr>
        <w:pStyle w:val="centext"/>
        <w:rPr>
          <w:b/>
          <w:bCs/>
          <w:sz w:val="20"/>
        </w:rPr>
      </w:pPr>
      <w:r>
        <w:rPr>
          <w:b/>
          <w:bCs/>
          <w:sz w:val="20"/>
        </w:rPr>
        <w:t>67. Использование олимпийского флага</w:t>
      </w:r>
    </w:p>
    <w:p w:rsidR="00E76C56" w:rsidRDefault="00E76C56">
      <w:pPr>
        <w:pStyle w:val="centext"/>
        <w:rPr>
          <w:sz w:val="20"/>
        </w:rPr>
      </w:pPr>
      <w:r>
        <w:rPr>
          <w:sz w:val="20"/>
        </w:rPr>
        <w:t>1. В течение всего периода Олимпийских игр на главном стадионе должен развиваться на флагштоке олимпийский флаг большого размера в хорошо видном месте, где он поднимается на церемонии открытия и опускается на церемонии закрытия Олимпийских игр.</w:t>
      </w:r>
    </w:p>
    <w:p w:rsidR="00E76C56" w:rsidRDefault="00E76C56">
      <w:pPr>
        <w:pStyle w:val="centext"/>
        <w:rPr>
          <w:sz w:val="20"/>
        </w:rPr>
      </w:pPr>
      <w:r>
        <w:rPr>
          <w:sz w:val="20"/>
        </w:rPr>
        <w:t>2. Олимпийская деревня, а также места проведения соревнований и другие места, находящиеся под ответственностью ОКОИ, должны быть украшены большим числом олимпийских флагов.</w:t>
      </w:r>
    </w:p>
    <w:p w:rsidR="00E76C56" w:rsidRDefault="00E76C56">
      <w:pPr>
        <w:pStyle w:val="centext"/>
        <w:rPr>
          <w:sz w:val="20"/>
        </w:rPr>
      </w:pPr>
      <w:r>
        <w:rPr>
          <w:sz w:val="20"/>
        </w:rPr>
        <w:t>3. Большое число олимпийских флагов должно быть вывешено в городе-организаторе наряду с другими флагами.</w:t>
      </w:r>
    </w:p>
    <w:p w:rsidR="00E76C56" w:rsidRDefault="00E76C56">
      <w:pPr>
        <w:pStyle w:val="centext"/>
        <w:rPr>
          <w:b/>
          <w:bCs/>
          <w:sz w:val="20"/>
        </w:rPr>
      </w:pPr>
      <w:r>
        <w:rPr>
          <w:b/>
          <w:bCs/>
          <w:sz w:val="20"/>
        </w:rPr>
        <w:t>68. Использование олимпийского огня</w:t>
      </w:r>
    </w:p>
    <w:p w:rsidR="00E76C56" w:rsidRDefault="00E76C56">
      <w:pPr>
        <w:pStyle w:val="centext"/>
        <w:rPr>
          <w:sz w:val="20"/>
        </w:rPr>
      </w:pPr>
      <w:r>
        <w:rPr>
          <w:sz w:val="20"/>
        </w:rPr>
        <w:t>1. ОКОИ несет ответственность за доставку олимпийского огня</w:t>
      </w:r>
      <w:r>
        <w:rPr>
          <w:b/>
          <w:bCs/>
          <w:sz w:val="20"/>
        </w:rPr>
        <w:t xml:space="preserve"> </w:t>
      </w:r>
      <w:r>
        <w:rPr>
          <w:sz w:val="20"/>
        </w:rPr>
        <w:t>на олимпийский стадион. Празднования, связанные с эстафетой или прибытием огня и проводимые под эгидой соответствующего НОК, должны соответствовать олимпийскому протоколу. Исполком МОК должен утвердить все мероприятия, связанные с эстафетой олимпийского огня.</w:t>
      </w:r>
    </w:p>
    <w:p w:rsidR="00E76C56" w:rsidRDefault="00E76C56">
      <w:pPr>
        <w:pStyle w:val="centext"/>
        <w:rPr>
          <w:sz w:val="20"/>
        </w:rPr>
      </w:pPr>
      <w:r>
        <w:rPr>
          <w:sz w:val="20"/>
        </w:rPr>
        <w:t>2. Олимпийский огонь должен быть помещен на возвышенном месте и хорошо виден, и, если позволяет архитектура главного стадиона, он должен быть виден за его пределами.</w:t>
      </w:r>
    </w:p>
    <w:p w:rsidR="00E76C56" w:rsidRDefault="00E76C56">
      <w:pPr>
        <w:pStyle w:val="centext"/>
        <w:rPr>
          <w:b/>
          <w:bCs/>
          <w:sz w:val="20"/>
        </w:rPr>
      </w:pPr>
      <w:r>
        <w:rPr>
          <w:b/>
          <w:bCs/>
          <w:sz w:val="20"/>
        </w:rPr>
        <w:t>69. Церемонии открытия и закрытия*</w:t>
      </w:r>
    </w:p>
    <w:p w:rsidR="00E76C56" w:rsidRDefault="00E76C56">
      <w:pPr>
        <w:pStyle w:val="centext"/>
        <w:rPr>
          <w:sz w:val="20"/>
        </w:rPr>
      </w:pPr>
      <w:r>
        <w:rPr>
          <w:sz w:val="20"/>
        </w:rPr>
        <w:t>1. Церемонии открытия и закрытия должны проводиться в соответствии с протоколом, установленным МОК. Эти церемонии должны отражать и демонстрировать гуманистические принципы олимпизма, распространению которых они содействуют.</w:t>
      </w:r>
    </w:p>
    <w:p w:rsidR="00E76C56" w:rsidRDefault="00E76C56">
      <w:pPr>
        <w:pStyle w:val="centext"/>
        <w:rPr>
          <w:sz w:val="20"/>
        </w:rPr>
      </w:pPr>
      <w:r>
        <w:rPr>
          <w:sz w:val="20"/>
        </w:rPr>
        <w:t>2. Церемония открытия должна проходить не менее чем за день до начала соревнований Игр Олимпиады и Зимних Олимпийских игр. Церемония закрытия должна проходить в последний день соревнований Игр Олимпиады и Зимних Олимпийских игр. ОКОИ должен предложить подробную программу этих церемоний и представить ее на утверждение Исполкома МОК.</w:t>
      </w:r>
    </w:p>
    <w:p w:rsidR="00E76C56" w:rsidRDefault="00E76C56">
      <w:pPr>
        <w:pStyle w:val="centext"/>
        <w:rPr>
          <w:sz w:val="20"/>
        </w:rPr>
      </w:pPr>
      <w:r>
        <w:rPr>
          <w:sz w:val="20"/>
        </w:rPr>
        <w:t>3. Детальная программа проведения подобного рода церемоний должна быть разработана и направлена ОКОИ для одобрения Исполкомом МОК.</w:t>
      </w:r>
    </w:p>
    <w:p w:rsidR="00E76C56" w:rsidRDefault="00E76C56">
      <w:pPr>
        <w:pStyle w:val="centext"/>
        <w:jc w:val="center"/>
        <w:rPr>
          <w:b/>
          <w:bCs/>
          <w:i/>
          <w:iCs/>
          <w:sz w:val="20"/>
        </w:rPr>
      </w:pPr>
      <w:r>
        <w:rPr>
          <w:b/>
          <w:bCs/>
          <w:i/>
          <w:iCs/>
          <w:sz w:val="20"/>
        </w:rPr>
        <w:t>Официальное разъяснение к Правилу 69</w:t>
      </w:r>
    </w:p>
    <w:p w:rsidR="00E76C56" w:rsidRDefault="00E76C56">
      <w:pPr>
        <w:pStyle w:val="centext"/>
        <w:rPr>
          <w:b/>
          <w:bCs/>
          <w:sz w:val="20"/>
        </w:rPr>
      </w:pPr>
      <w:r>
        <w:rPr>
          <w:b/>
          <w:bCs/>
          <w:sz w:val="20"/>
        </w:rPr>
        <w:t>1. Церемония открытия</w:t>
      </w:r>
    </w:p>
    <w:p w:rsidR="00E76C56" w:rsidRDefault="00E76C56">
      <w:pPr>
        <w:pStyle w:val="centext"/>
        <w:rPr>
          <w:sz w:val="20"/>
        </w:rPr>
      </w:pPr>
      <w:r>
        <w:rPr>
          <w:sz w:val="20"/>
        </w:rPr>
        <w:t>1.1. Олимпийские игры объявляются открытыми главой государства страны-организатора.</w:t>
      </w:r>
    </w:p>
    <w:p w:rsidR="00E76C56" w:rsidRDefault="00E76C56">
      <w:pPr>
        <w:pStyle w:val="centext"/>
        <w:rPr>
          <w:sz w:val="20"/>
        </w:rPr>
      </w:pPr>
      <w:r>
        <w:rPr>
          <w:sz w:val="20"/>
        </w:rPr>
        <w:t>1.2. Главу государства встречают у входа на стадион Президент МОК и Президент ОКОИ. Затем оба президента провожают главу государства в его ложу на официальной трибуне.</w:t>
      </w:r>
    </w:p>
    <w:p w:rsidR="00E76C56" w:rsidRDefault="00E76C56">
      <w:pPr>
        <w:pStyle w:val="centext"/>
        <w:rPr>
          <w:sz w:val="20"/>
        </w:rPr>
      </w:pPr>
      <w:r>
        <w:rPr>
          <w:sz w:val="20"/>
        </w:rPr>
        <w:t>1.3. После этого начинается парад участников. Перед каждой делегацией, идущей в своей официальной форме, должны нести транспарант с ее наименованием в сопровождении ее флага, который несет один из членов делегации. Флаги участвующих делегаций и транспаранты с их наименованиями предоставляются Оргкомитетом; все они должны быть одинакового размера. Лица, несущие транспаранты, назначаются ОКОИ.</w:t>
      </w:r>
    </w:p>
    <w:p w:rsidR="00E76C56" w:rsidRDefault="00E76C56">
      <w:pPr>
        <w:pStyle w:val="centext"/>
        <w:rPr>
          <w:sz w:val="20"/>
        </w:rPr>
      </w:pPr>
      <w:r>
        <w:rPr>
          <w:sz w:val="20"/>
        </w:rPr>
        <w:t>1.4. Всем участникам парада запрещается проносить с собой флаги, знамена, свертки, фото- и киноаппараты или другие заметные аксессуары или предметы, не являющиеся частью их официальной формы.</w:t>
      </w:r>
    </w:p>
    <w:p w:rsidR="00E76C56" w:rsidRDefault="00E76C56">
      <w:pPr>
        <w:pStyle w:val="centext"/>
        <w:rPr>
          <w:sz w:val="20"/>
        </w:rPr>
      </w:pPr>
      <w:r>
        <w:rPr>
          <w:sz w:val="20"/>
        </w:rPr>
        <w:t>1.5. Делегации идут в порядке алфавита страны-организатора, за исключением Греции, которая открывает шествие, и страны-организатора, которая завершает его. В параде могут участвовать только спортсмены, участвующие в Олимпийских играх и имеющие право размещаться в Олимпийской деревне; их возглавляют максимум шесть официальных лиц от делегации.</w:t>
      </w:r>
    </w:p>
    <w:p w:rsidR="00E76C56" w:rsidRDefault="00E76C56">
      <w:pPr>
        <w:pStyle w:val="centext"/>
        <w:rPr>
          <w:sz w:val="20"/>
        </w:rPr>
      </w:pPr>
      <w:r>
        <w:rPr>
          <w:sz w:val="20"/>
        </w:rPr>
        <w:t>1.6. Делегации приветствуют главу государства и президента МОК во время прохождения мимо их ложи.</w:t>
      </w:r>
    </w:p>
    <w:p w:rsidR="00E76C56" w:rsidRDefault="00E76C56">
      <w:pPr>
        <w:pStyle w:val="centext"/>
        <w:rPr>
          <w:sz w:val="20"/>
        </w:rPr>
      </w:pPr>
      <w:r>
        <w:rPr>
          <w:sz w:val="20"/>
        </w:rPr>
        <w:t>Сделав круг по стадиону, каждая делегация отправляется на места, отведенные для нее, чтобы наблюдать за дальнейшим ходом церемонии, за исключением того, кто несет флаг: он остается на поле.</w:t>
      </w:r>
    </w:p>
    <w:p w:rsidR="00E76C56" w:rsidRDefault="00E76C56">
      <w:pPr>
        <w:pStyle w:val="centext"/>
        <w:rPr>
          <w:i/>
          <w:iCs/>
          <w:sz w:val="20"/>
        </w:rPr>
      </w:pPr>
      <w:r>
        <w:rPr>
          <w:sz w:val="20"/>
        </w:rPr>
        <w:t xml:space="preserve">1.7. Президент МОК в сопровождении Президента ОКОИ подходит к трибуне, находящейся на поле перед официальной трибуной. Президент ОКОИ выступает с обращением (не более трех минут), затем добавляет следующие слова: </w:t>
      </w:r>
      <w:r>
        <w:rPr>
          <w:i/>
          <w:iCs/>
          <w:sz w:val="20"/>
        </w:rPr>
        <w:t>"Я имею честь пригласить выступить..., Президента Международного Олимпийского комитета".</w:t>
      </w:r>
    </w:p>
    <w:p w:rsidR="00E76C56" w:rsidRDefault="00E76C56">
      <w:pPr>
        <w:pStyle w:val="centext"/>
        <w:rPr>
          <w:sz w:val="20"/>
        </w:rPr>
      </w:pPr>
      <w:r>
        <w:rPr>
          <w:sz w:val="20"/>
        </w:rPr>
        <w:t xml:space="preserve">1.8. Президент МОК произносит речь, в которой он упоминает имя Пьера де Кубертена, после которой он говорит: </w:t>
      </w:r>
      <w:r>
        <w:rPr>
          <w:i/>
          <w:iCs/>
          <w:sz w:val="20"/>
        </w:rPr>
        <w:t>"Я имею честь пригласить...,</w:t>
      </w:r>
      <w:r>
        <w:rPr>
          <w:sz w:val="20"/>
        </w:rPr>
        <w:t xml:space="preserve"> (главу государства) </w:t>
      </w:r>
      <w:r>
        <w:rPr>
          <w:i/>
          <w:iCs/>
          <w:sz w:val="20"/>
        </w:rPr>
        <w:t>объявить открытыми Игры... Олимпиады современности</w:t>
      </w:r>
      <w:r>
        <w:rPr>
          <w:sz w:val="20"/>
        </w:rPr>
        <w:t xml:space="preserve"> (или... </w:t>
      </w:r>
      <w:r>
        <w:rPr>
          <w:i/>
          <w:iCs/>
          <w:sz w:val="20"/>
        </w:rPr>
        <w:t>Зимние Олимпийские игры</w:t>
      </w:r>
      <w:r>
        <w:rPr>
          <w:sz w:val="20"/>
        </w:rPr>
        <w:t>)".</w:t>
      </w:r>
    </w:p>
    <w:p w:rsidR="00E76C56" w:rsidRDefault="00E76C56">
      <w:pPr>
        <w:pStyle w:val="centext"/>
        <w:rPr>
          <w:sz w:val="20"/>
        </w:rPr>
      </w:pPr>
      <w:r>
        <w:rPr>
          <w:sz w:val="20"/>
        </w:rPr>
        <w:t xml:space="preserve">1.9. Глава государства объявляет Игры открытыми следующим образом: </w:t>
      </w:r>
      <w:r>
        <w:rPr>
          <w:i/>
          <w:iCs/>
          <w:sz w:val="20"/>
        </w:rPr>
        <w:t>"Я объявляю открытыми Олимпийские игры в...</w:t>
      </w:r>
      <w:r>
        <w:rPr>
          <w:sz w:val="20"/>
        </w:rPr>
        <w:t xml:space="preserve"> (наименование города), </w:t>
      </w:r>
      <w:r>
        <w:rPr>
          <w:i/>
          <w:iCs/>
          <w:sz w:val="20"/>
        </w:rPr>
        <w:t>празднующие... Олимпиаду современности</w:t>
      </w:r>
      <w:r>
        <w:rPr>
          <w:sz w:val="20"/>
        </w:rPr>
        <w:t xml:space="preserve"> (или...</w:t>
      </w:r>
      <w:r>
        <w:rPr>
          <w:i/>
          <w:iCs/>
          <w:sz w:val="20"/>
        </w:rPr>
        <w:t>Зимние Олимпийские игры</w:t>
      </w:r>
      <w:r>
        <w:rPr>
          <w:sz w:val="20"/>
        </w:rPr>
        <w:t>)".</w:t>
      </w:r>
    </w:p>
    <w:p w:rsidR="00E76C56" w:rsidRDefault="00E76C56">
      <w:pPr>
        <w:pStyle w:val="centext"/>
        <w:rPr>
          <w:sz w:val="20"/>
        </w:rPr>
      </w:pPr>
      <w:r>
        <w:rPr>
          <w:sz w:val="20"/>
        </w:rPr>
        <w:t>1.10. Во время исполнения Олимпийского гимна на стадион вносится Олимпийский флаг -- развернутый, в горизонтальном положении, и затем он поднимается на мачте, установленной на арене.</w:t>
      </w:r>
    </w:p>
    <w:p w:rsidR="00E76C56" w:rsidRDefault="00E76C56">
      <w:pPr>
        <w:pStyle w:val="centext"/>
        <w:rPr>
          <w:sz w:val="20"/>
        </w:rPr>
      </w:pPr>
      <w:r>
        <w:rPr>
          <w:sz w:val="20"/>
        </w:rPr>
        <w:t>1.11. Олимпийский факел вносится на стадион бегунами, передающими его по эстафете. Последний бегун совершает круг по дорожке перед зажжением олимпийского огня, который не должен быть погашен до закрытия Олимпийских игр. После зажжения огня в качестве символического жеста выпускаются голуби.</w:t>
      </w:r>
    </w:p>
    <w:p w:rsidR="00E76C56" w:rsidRDefault="00E76C56">
      <w:pPr>
        <w:pStyle w:val="centext"/>
        <w:rPr>
          <w:i/>
          <w:iCs/>
          <w:sz w:val="20"/>
        </w:rPr>
      </w:pPr>
      <w:r>
        <w:rPr>
          <w:sz w:val="20"/>
        </w:rPr>
        <w:t xml:space="preserve">1.12. Знаменосцы всех делегаций выстраиваются полукругом перед трибуной. Спортсмен страны-организатора поднимается на трибуну. Держа в левой руке угол олимпийского флага и подняв правую руку, он произносит следующую торжественную клятву: </w:t>
      </w:r>
      <w:r>
        <w:rPr>
          <w:i/>
          <w:iCs/>
          <w:sz w:val="20"/>
        </w:rPr>
        <w:t>"От имени всех участников я обещаю, что мы примем участие в этих Олимпийских играх, уважая и соблюдая правила, по которым они проводятся, обязуясь соревноваться без применения допинга и наркотиков, в истинно спортивном духе, во имя славы спорта и чести наших команд".</w:t>
      </w:r>
    </w:p>
    <w:p w:rsidR="00E76C56" w:rsidRDefault="00E76C56">
      <w:pPr>
        <w:pStyle w:val="centext"/>
        <w:rPr>
          <w:i/>
          <w:iCs/>
          <w:sz w:val="20"/>
        </w:rPr>
      </w:pPr>
      <w:r>
        <w:rPr>
          <w:sz w:val="20"/>
        </w:rPr>
        <w:t xml:space="preserve">1.13. Сразу после этого на трибуну поднимается судья из страны-организатора и, приняв то же положение, также произносит клятву: </w:t>
      </w:r>
      <w:r>
        <w:rPr>
          <w:i/>
          <w:iCs/>
          <w:sz w:val="20"/>
        </w:rPr>
        <w:t>"От имени всех судей и официальных лиц я обещаю, что мы будем исполнять наши обязанности на этих Олимпийских играх с полной беспристрастностью, уважая и соблюдая правила, по которым они проводятся, в истинно спортивном духе".</w:t>
      </w:r>
    </w:p>
    <w:p w:rsidR="00E76C56" w:rsidRDefault="00E76C56">
      <w:pPr>
        <w:pStyle w:val="centext"/>
        <w:rPr>
          <w:sz w:val="20"/>
        </w:rPr>
      </w:pPr>
      <w:r>
        <w:rPr>
          <w:sz w:val="20"/>
        </w:rPr>
        <w:t>1.14. После этого оркестр или хор исполняют гимн страны-организатора. Затем знаменосцы проходят на отведенные места, чтобы наблюдать за художественной частью программы.</w:t>
      </w:r>
    </w:p>
    <w:p w:rsidR="00E76C56" w:rsidRDefault="00E76C56">
      <w:pPr>
        <w:pStyle w:val="centext"/>
        <w:rPr>
          <w:sz w:val="20"/>
        </w:rPr>
      </w:pPr>
      <w:r>
        <w:rPr>
          <w:sz w:val="20"/>
        </w:rPr>
        <w:t>1.15. В случае, если с согласия МОК проводится дополнительная церемония открытия на другом олимпийском объекте, Исполком МОК определяет ее протокол на основании предложения ОКОИ.</w:t>
      </w:r>
    </w:p>
    <w:p w:rsidR="00E76C56" w:rsidRDefault="00E76C56">
      <w:pPr>
        <w:pStyle w:val="centext"/>
        <w:rPr>
          <w:b/>
          <w:bCs/>
          <w:sz w:val="20"/>
        </w:rPr>
      </w:pPr>
      <w:r>
        <w:rPr>
          <w:b/>
          <w:bCs/>
          <w:sz w:val="20"/>
        </w:rPr>
        <w:t>2. Церемония закрытия</w:t>
      </w:r>
    </w:p>
    <w:p w:rsidR="00E76C56" w:rsidRDefault="00E76C56">
      <w:pPr>
        <w:pStyle w:val="centext"/>
        <w:rPr>
          <w:sz w:val="20"/>
        </w:rPr>
      </w:pPr>
      <w:r>
        <w:rPr>
          <w:sz w:val="20"/>
        </w:rPr>
        <w:t>2.1. Церемония закрытия должна проводиться на стадионе по окончании всех соревнований. Участники Олимпийских игр, имеющие право размещаться в Олимпийской деревне, занимают отведенные им места на трибунах. Знаменосцы участвующих делегаций и лица, несущие транспаранты, входят на стадион колонной по одному в том же порядке и занимают в центре поля те же места, что и на церемонии открытия Олимпийских игр. За ними маршируют спортсмены, без различия национальной принадлежности.</w:t>
      </w:r>
    </w:p>
    <w:p w:rsidR="00E76C56" w:rsidRDefault="00E76C56">
      <w:pPr>
        <w:pStyle w:val="centext"/>
        <w:rPr>
          <w:sz w:val="20"/>
        </w:rPr>
      </w:pPr>
      <w:r>
        <w:rPr>
          <w:sz w:val="20"/>
        </w:rPr>
        <w:t>2.2. Знаменосцы образуют полукруг позади трибуны.</w:t>
      </w:r>
    </w:p>
    <w:p w:rsidR="00E76C56" w:rsidRDefault="00E76C56">
      <w:pPr>
        <w:pStyle w:val="centext"/>
        <w:rPr>
          <w:sz w:val="20"/>
        </w:rPr>
      </w:pPr>
      <w:r>
        <w:rPr>
          <w:sz w:val="20"/>
        </w:rPr>
        <w:t>2.3. Президент МОК и Президент ОКОИ поднимаются на трибуну. Под звуки греческого национального гимна на мачте, находящейся справа от центральной мачты, используемой на церемонии награждения, поднимается флаг Греции. Затем флаг страны-организатора поднимается на центральной мачте, во время исполнения гимна. Наконец, на левой мачте под звуки гимна страны-организатора следующих Олимпийских игр поднимается ее флаг.</w:t>
      </w:r>
    </w:p>
    <w:p w:rsidR="00E76C56" w:rsidRDefault="00E76C56">
      <w:pPr>
        <w:pStyle w:val="centext"/>
        <w:rPr>
          <w:sz w:val="20"/>
        </w:rPr>
      </w:pPr>
      <w:r>
        <w:rPr>
          <w:sz w:val="20"/>
        </w:rPr>
        <w:t>2.4. Мэр города-организатора присоединяется на трибуне к Президенту МОК и передает ему олимпийский флаг. Президент МОК передает его мэру города-организатора следующих Олимпийских игр. Этот флаг должен быть выставлен в главном здании муниципалитета города-организатора следующих Олимпийских игр.</w:t>
      </w:r>
    </w:p>
    <w:p w:rsidR="00E76C56" w:rsidRDefault="00E76C56">
      <w:pPr>
        <w:pStyle w:val="centext"/>
        <w:rPr>
          <w:sz w:val="20"/>
        </w:rPr>
      </w:pPr>
      <w:r>
        <w:rPr>
          <w:sz w:val="20"/>
        </w:rPr>
        <w:t xml:space="preserve">2.5. После обращения Президента ОКОИ Президент МОК выступает с заключительной речью, которую он завершает следующими словами: </w:t>
      </w:r>
      <w:r>
        <w:rPr>
          <w:i/>
          <w:iCs/>
          <w:sz w:val="20"/>
        </w:rPr>
        <w:t>"Я объявляю Игры... Олимпиады</w:t>
      </w:r>
      <w:r>
        <w:rPr>
          <w:sz w:val="20"/>
        </w:rPr>
        <w:t xml:space="preserve"> (или </w:t>
      </w:r>
      <w:r>
        <w:rPr>
          <w:i/>
          <w:iCs/>
          <w:sz w:val="20"/>
        </w:rPr>
        <w:t>....Зимние Олимпийские игры</w:t>
      </w:r>
      <w:r>
        <w:rPr>
          <w:sz w:val="20"/>
        </w:rPr>
        <w:t xml:space="preserve">) </w:t>
      </w:r>
      <w:r>
        <w:rPr>
          <w:i/>
          <w:iCs/>
          <w:sz w:val="20"/>
        </w:rPr>
        <w:t>закрытыми и, в соответствии с традицией, призываю молодежь мира собраться через четыре года в .</w:t>
      </w:r>
      <w:r>
        <w:rPr>
          <w:sz w:val="20"/>
        </w:rPr>
        <w:t xml:space="preserve">.. (в случае, если город еще не избран, наименование города заменяется словами: </w:t>
      </w:r>
      <w:r>
        <w:rPr>
          <w:i/>
          <w:iCs/>
          <w:sz w:val="20"/>
        </w:rPr>
        <w:t>"в месте, которое будет определено"</w:t>
      </w:r>
      <w:r>
        <w:rPr>
          <w:sz w:val="20"/>
        </w:rPr>
        <w:t xml:space="preserve">), </w:t>
      </w:r>
      <w:r>
        <w:rPr>
          <w:i/>
          <w:iCs/>
          <w:sz w:val="20"/>
        </w:rPr>
        <w:t>для празднования вместе с нами Игр...Олимпиады</w:t>
      </w:r>
      <w:r>
        <w:rPr>
          <w:sz w:val="20"/>
        </w:rPr>
        <w:t xml:space="preserve"> (или... </w:t>
      </w:r>
      <w:r>
        <w:rPr>
          <w:i/>
          <w:iCs/>
          <w:sz w:val="20"/>
        </w:rPr>
        <w:t>Зимних Олимпийских игр</w:t>
      </w:r>
      <w:r>
        <w:rPr>
          <w:sz w:val="20"/>
        </w:rPr>
        <w:t>)".</w:t>
      </w:r>
    </w:p>
    <w:p w:rsidR="00E76C56" w:rsidRDefault="00E76C56">
      <w:pPr>
        <w:pStyle w:val="centext"/>
        <w:rPr>
          <w:sz w:val="20"/>
        </w:rPr>
      </w:pPr>
      <w:r>
        <w:rPr>
          <w:sz w:val="20"/>
        </w:rPr>
        <w:t>2.6. Раздаются звуки фанфар; гасится олимпийский огонь и под звуки олимпийского гимна олимпийский флаг медленно опускается с флагштока и уносится (развернутым, в горизонтальном положении) с поля; за ним следуют знаменосцы. Исполняется прощальная песня.</w:t>
      </w:r>
    </w:p>
    <w:p w:rsidR="00E76C56" w:rsidRDefault="00E76C56">
      <w:pPr>
        <w:pStyle w:val="centext"/>
        <w:rPr>
          <w:b/>
          <w:bCs/>
          <w:sz w:val="20"/>
        </w:rPr>
      </w:pPr>
      <w:r>
        <w:rPr>
          <w:b/>
          <w:bCs/>
          <w:sz w:val="20"/>
        </w:rPr>
        <w:t>70. Церемонии награждения, медали и дипломы*</w:t>
      </w:r>
    </w:p>
    <w:p w:rsidR="00E76C56" w:rsidRDefault="00E76C56">
      <w:pPr>
        <w:pStyle w:val="centext"/>
        <w:rPr>
          <w:sz w:val="20"/>
        </w:rPr>
      </w:pPr>
      <w:r>
        <w:rPr>
          <w:sz w:val="20"/>
        </w:rPr>
        <w:t>Церемонии награждения должны проводиться в соответствии с определенным МОК протоколом. Медали и дипломы представляются Оргкомитетом для вручения Международным олимпийским комитетом, которому они принадлежат.</w:t>
      </w:r>
    </w:p>
    <w:p w:rsidR="00E76C56" w:rsidRDefault="00E76C56">
      <w:pPr>
        <w:pStyle w:val="centext"/>
        <w:jc w:val="center"/>
        <w:rPr>
          <w:b/>
          <w:bCs/>
          <w:i/>
          <w:iCs/>
          <w:sz w:val="20"/>
        </w:rPr>
      </w:pPr>
      <w:r>
        <w:rPr>
          <w:b/>
          <w:bCs/>
          <w:i/>
          <w:iCs/>
          <w:sz w:val="20"/>
        </w:rPr>
        <w:t>Официальное разъяснение к Правилу 70</w:t>
      </w:r>
    </w:p>
    <w:p w:rsidR="00E76C56" w:rsidRDefault="00E76C56">
      <w:pPr>
        <w:pStyle w:val="centext"/>
        <w:rPr>
          <w:b/>
          <w:bCs/>
          <w:sz w:val="20"/>
        </w:rPr>
      </w:pPr>
      <w:r>
        <w:rPr>
          <w:b/>
          <w:bCs/>
          <w:sz w:val="20"/>
        </w:rPr>
        <w:t>1. Церемония награждения</w:t>
      </w:r>
    </w:p>
    <w:p w:rsidR="00E76C56" w:rsidRDefault="00E76C56">
      <w:pPr>
        <w:pStyle w:val="centext"/>
        <w:rPr>
          <w:sz w:val="20"/>
        </w:rPr>
      </w:pPr>
      <w:r>
        <w:rPr>
          <w:sz w:val="20"/>
        </w:rPr>
        <w:t>1.1. Медали на Олимпийских играх вручаются Президентом МОК (или назначенным им членом МОК) в сопровождении президента соответствующей МСФ (или его заместителя), по возможности сразу же после окончания соревнования и в том же месте, где оно проводилось. Медали вручаются следующим образом: спортсмены, занявшие 1-е, 2-е и 3-е места, занимают свои места на пьедестале (они должны быть одеты в свою официальную или спортивную форму), лицом к официальной трибуне, победитель несколько выше второго призера, стоящего справа от него, и третьего призера, который находится слева от него. Объявляются фамилии этих победителей, а также тех, кто награждается олимпийским дипломом. На центральной мачте поднимается флаг делегации страны спортсмена-победителя, а флаги стран второго и третьего призеров поднимаются на соседних мачтах, справа и слева от центральной, если стоять лицом к арене. Во время исполнения (в сокращенном варианте) государственного гимна в честь победителя все три медалиста стоят лицом к флагам.</w:t>
      </w:r>
    </w:p>
    <w:p w:rsidR="00E76C56" w:rsidRDefault="00E76C56">
      <w:pPr>
        <w:pStyle w:val="centext"/>
        <w:rPr>
          <w:b/>
          <w:bCs/>
          <w:sz w:val="20"/>
        </w:rPr>
      </w:pPr>
      <w:r>
        <w:rPr>
          <w:b/>
          <w:bCs/>
          <w:sz w:val="20"/>
        </w:rPr>
        <w:t>2. Медали и дипломы</w:t>
      </w:r>
    </w:p>
    <w:p w:rsidR="00E76C56" w:rsidRDefault="00E76C56">
      <w:pPr>
        <w:pStyle w:val="centext"/>
        <w:rPr>
          <w:sz w:val="20"/>
        </w:rPr>
      </w:pPr>
      <w:r>
        <w:rPr>
          <w:sz w:val="20"/>
        </w:rPr>
        <w:t>2.1. В личных соревнованиях первый приз состоит из позолоченной серебряной медали и диплома, второй приз - из серебряной медали и диплома, а третий приз -- из бронзовой медали и диплома. На медалях должны указываться вид спорта и вид соревнований, за победу на которых они присуждаются, и медали прикрепляются к расстегивающейся цепочке или на ленте для того, чтобы ее можно было надеть на шею спортсмена. Спортсмены, занявшие четвертое, пятое, шестое, седьмое и восьмое места, также получают диплом, но не медаль. В случае равенства результатов за первое, второе или третье место, каждый из участников имеет право на медаль и диплом.</w:t>
      </w:r>
    </w:p>
    <w:p w:rsidR="00E76C56" w:rsidRDefault="00E76C56">
      <w:pPr>
        <w:pStyle w:val="centext"/>
        <w:rPr>
          <w:sz w:val="20"/>
        </w:rPr>
      </w:pPr>
      <w:r>
        <w:rPr>
          <w:sz w:val="20"/>
        </w:rPr>
        <w:t>2.2. Диаметр медалей должен быть не менее 60 мм, толщина - 3 мм. Медали за первое и второе места должны быть серебряными, не ниже 925-1000 пробы, причем медаль за первое место должна быть позолоченной (не менее 6 г чистого золота).</w:t>
      </w:r>
    </w:p>
    <w:p w:rsidR="00E76C56" w:rsidRDefault="00E76C56">
      <w:pPr>
        <w:pStyle w:val="centext"/>
        <w:rPr>
          <w:sz w:val="20"/>
        </w:rPr>
      </w:pPr>
      <w:r>
        <w:rPr>
          <w:sz w:val="20"/>
        </w:rPr>
        <w:t>2.3. Проекты всех медалей и дипломов должны быть представлены Оргкомитетом Исполкому МОК для получения его предварительного письменного согласия.</w:t>
      </w:r>
    </w:p>
    <w:p w:rsidR="00E76C56" w:rsidRDefault="00E76C56">
      <w:pPr>
        <w:pStyle w:val="centext"/>
        <w:rPr>
          <w:sz w:val="20"/>
        </w:rPr>
      </w:pPr>
      <w:r>
        <w:rPr>
          <w:sz w:val="20"/>
        </w:rPr>
        <w:t>2.4. В командных видах спорта и в командных соревнованиях в других видах спорта каждый член команды-победительницы, участвовавшей во время Олимпийских игр, хотя бы в одном матче или соревновании, имеет право на позолоченную медаль и диплом, каждый член, занявший второе место команды - серебряную медаль и диплом, занявшей третье место команды - бронзовую медаль и диплом. Остальные члены этих команд имеют право получить только диплом. Члены команд, занявших четвертое, пятое, шестое, седьмое и восьмое места, получают дипломы.</w:t>
      </w:r>
    </w:p>
    <w:p w:rsidR="00E76C56" w:rsidRDefault="00E76C56">
      <w:pPr>
        <w:pStyle w:val="centext"/>
        <w:rPr>
          <w:sz w:val="20"/>
        </w:rPr>
      </w:pPr>
      <w:r>
        <w:rPr>
          <w:sz w:val="20"/>
        </w:rPr>
        <w:t>2.5. Все участники, все официальные лица команд и другой персонал команд, члены МОК, а также присутствующие на Играх президенты и генеральные секретари МСФ, признанных МОК, члены НОК, кроме того, арбитры, судьи, хронометристы, инспекторы, помощники судей и т.д., официально назначенные соответствующими МСФ в пределах норм, установленных МОК, получают памятный диплом и памятную медаль.</w:t>
      </w:r>
    </w:p>
    <w:p w:rsidR="00E76C56" w:rsidRDefault="00E76C56">
      <w:pPr>
        <w:pStyle w:val="centext"/>
        <w:rPr>
          <w:sz w:val="20"/>
        </w:rPr>
      </w:pPr>
      <w:r>
        <w:rPr>
          <w:sz w:val="20"/>
        </w:rPr>
        <w:t>2.6. Медали и дипломы, вручаемые по случаю Зимних Олимпийских игр, должны отличаться от тех, что используются на Играх Олимпиады.</w:t>
      </w:r>
    </w:p>
    <w:p w:rsidR="00E76C56" w:rsidRDefault="00E76C56">
      <w:pPr>
        <w:pStyle w:val="centext"/>
        <w:rPr>
          <w:sz w:val="20"/>
        </w:rPr>
      </w:pPr>
      <w:r>
        <w:rPr>
          <w:sz w:val="20"/>
        </w:rPr>
        <w:t>2.7. Памятные дипломы и медали не выдаются членам делегаций, отказавшимся от участия в Олимпийских играх.</w:t>
      </w:r>
    </w:p>
    <w:p w:rsidR="00E76C56" w:rsidRDefault="00E76C56">
      <w:pPr>
        <w:pStyle w:val="centext"/>
        <w:rPr>
          <w:sz w:val="20"/>
        </w:rPr>
      </w:pPr>
      <w:r>
        <w:rPr>
          <w:sz w:val="20"/>
        </w:rPr>
        <w:t xml:space="preserve">2.8. На Олимпийских играх не могут вручаться никакие другие призы и награды, за исключением описанных выше. </w:t>
      </w:r>
    </w:p>
    <w:p w:rsidR="00E76C56" w:rsidRDefault="00E76C56">
      <w:pPr>
        <w:pStyle w:val="centext"/>
        <w:rPr>
          <w:sz w:val="20"/>
        </w:rPr>
      </w:pPr>
      <w:r>
        <w:rPr>
          <w:sz w:val="20"/>
        </w:rPr>
        <w:t>2.9. В случае дисквалификации спортсмена-олимпийца его медаль (медали) и диплом (дипломы) должны быть возвращены МОК.</w:t>
      </w:r>
    </w:p>
    <w:p w:rsidR="00E76C56" w:rsidRDefault="00E76C56">
      <w:pPr>
        <w:pStyle w:val="centext"/>
        <w:rPr>
          <w:sz w:val="20"/>
        </w:rPr>
      </w:pPr>
      <w:r>
        <w:rPr>
          <w:sz w:val="20"/>
        </w:rPr>
        <w:t>2.10. ОКОИ должен обеспечить законную передачу авторского права дизайнеров упомянутых в данном правиле медалей в пользу МОК, который автоматически становится признанным владельцем авторского права.</w:t>
      </w:r>
    </w:p>
    <w:p w:rsidR="00E76C56" w:rsidRDefault="00E76C56">
      <w:pPr>
        <w:pStyle w:val="centext"/>
        <w:rPr>
          <w:sz w:val="20"/>
        </w:rPr>
      </w:pPr>
      <w:r>
        <w:rPr>
          <w:sz w:val="20"/>
        </w:rPr>
        <w:t>Если национальным законодательством страны требуется передача прав в письменной форме, ОКОИ обязан составить необходимый документ и представить его для подписания в МОК, который затем станет единственным владельцем этого авторского права.</w:t>
      </w:r>
    </w:p>
    <w:p w:rsidR="00E76C56" w:rsidRDefault="00E76C56">
      <w:pPr>
        <w:pStyle w:val="centext"/>
        <w:rPr>
          <w:sz w:val="20"/>
        </w:rPr>
      </w:pPr>
      <w:r>
        <w:rPr>
          <w:sz w:val="20"/>
        </w:rPr>
        <w:t>2.11. После окончания Олимпийских игр ОКОИ должен передать в МОК формы для отливки всех медалей и все оставшиеся медали и дипломы. ОКОИ также должен отчитаться перед МОК за все отчеканенные медали и пробные образцы.</w:t>
      </w:r>
    </w:p>
    <w:p w:rsidR="00E76C56" w:rsidRDefault="00E76C56">
      <w:pPr>
        <w:pStyle w:val="centext"/>
        <w:rPr>
          <w:b/>
          <w:bCs/>
          <w:sz w:val="20"/>
        </w:rPr>
      </w:pPr>
      <w:r>
        <w:rPr>
          <w:b/>
          <w:bCs/>
          <w:sz w:val="20"/>
        </w:rPr>
        <w:t>3. Памятные значки</w:t>
      </w:r>
    </w:p>
    <w:p w:rsidR="00E76C56" w:rsidRDefault="00E76C56">
      <w:pPr>
        <w:pStyle w:val="centext"/>
        <w:rPr>
          <w:sz w:val="20"/>
        </w:rPr>
      </w:pPr>
      <w:r>
        <w:rPr>
          <w:sz w:val="20"/>
        </w:rPr>
        <w:t>Каждый спортсмен, который должен получить медаль, получает и памятный значок, согласно решению Исполкома МОК.</w:t>
      </w:r>
    </w:p>
    <w:p w:rsidR="00E76C56" w:rsidRDefault="00E76C56">
      <w:pPr>
        <w:pStyle w:val="centext"/>
        <w:rPr>
          <w:b/>
          <w:bCs/>
          <w:sz w:val="20"/>
        </w:rPr>
      </w:pPr>
      <w:r>
        <w:rPr>
          <w:b/>
          <w:bCs/>
          <w:sz w:val="20"/>
        </w:rPr>
        <w:t>71. Почетный реестр</w:t>
      </w:r>
    </w:p>
    <w:p w:rsidR="00E76C56" w:rsidRDefault="00E76C56">
      <w:pPr>
        <w:pStyle w:val="centext"/>
        <w:rPr>
          <w:sz w:val="20"/>
        </w:rPr>
      </w:pPr>
      <w:r>
        <w:rPr>
          <w:sz w:val="20"/>
        </w:rPr>
        <w:t>1. МОК не составляет никаких глобальных реестров по странам. ОКОИ составляет и передает в МОК почетный список с указанием фамилий всех медалистов и награжденных дипломами в каждом виде соревнований.</w:t>
      </w:r>
    </w:p>
    <w:p w:rsidR="00E76C56" w:rsidRDefault="00E76C56">
      <w:pPr>
        <w:pStyle w:val="centext"/>
        <w:rPr>
          <w:sz w:val="20"/>
        </w:rPr>
      </w:pPr>
      <w:r>
        <w:rPr>
          <w:sz w:val="20"/>
        </w:rPr>
        <w:t>2. Фамилии медалистов в каждом виде соревнований должны быть отчетливо выгравированы и постоянно демонстрироваться на главном стадионе.</w:t>
      </w:r>
    </w:p>
    <w:p w:rsidR="00E76C56" w:rsidRDefault="00E76C56">
      <w:pPr>
        <w:pStyle w:val="centext"/>
        <w:rPr>
          <w:sz w:val="20"/>
        </w:rPr>
      </w:pPr>
      <w:r>
        <w:rPr>
          <w:sz w:val="20"/>
        </w:rPr>
        <w:t>3. Все спортсмены, участвовавшие в любых Олимпийских играх, получают от МОК памятный значок.</w:t>
      </w:r>
    </w:p>
    <w:p w:rsidR="00E76C56" w:rsidRDefault="00E76C56">
      <w:pPr>
        <w:pStyle w:val="centext"/>
        <w:rPr>
          <w:b/>
          <w:bCs/>
          <w:sz w:val="20"/>
        </w:rPr>
      </w:pPr>
      <w:r>
        <w:rPr>
          <w:b/>
          <w:bCs/>
          <w:sz w:val="20"/>
        </w:rPr>
        <w:t>72. Протокол</w:t>
      </w:r>
    </w:p>
    <w:p w:rsidR="00E76C56" w:rsidRDefault="00E76C56">
      <w:pPr>
        <w:pStyle w:val="centext"/>
        <w:rPr>
          <w:sz w:val="20"/>
        </w:rPr>
      </w:pPr>
      <w:r>
        <w:rPr>
          <w:sz w:val="20"/>
        </w:rPr>
        <w:t>1. В течение всего периода Олимпийских игр только МОК имеет право определять протокол, применяемый на всех объектах, находящихся под ответственностью ОКОИ.</w:t>
      </w:r>
    </w:p>
    <w:p w:rsidR="00E76C56" w:rsidRDefault="00E76C56">
      <w:pPr>
        <w:pStyle w:val="centext"/>
        <w:rPr>
          <w:sz w:val="20"/>
        </w:rPr>
      </w:pPr>
      <w:r>
        <w:rPr>
          <w:sz w:val="20"/>
        </w:rPr>
        <w:t>2. На всех олимпийских мероприятиях в ходе Олимпийских игр Почетный пожизненный Президент, почетные члены и заслуженные члены МОК следуют в порядке их старшинства за Президентом, Почетным пожизненным Президентом, Вице-президентами, далее идут члены ОКОИ, президенты МСФ и президенты НОК.</w:t>
      </w:r>
    </w:p>
    <w:p w:rsidR="00E76C56" w:rsidRDefault="00E76C56">
      <w:pPr>
        <w:pStyle w:val="centext"/>
        <w:rPr>
          <w:b/>
          <w:bCs/>
          <w:sz w:val="20"/>
        </w:rPr>
      </w:pPr>
      <w:r>
        <w:rPr>
          <w:b/>
          <w:bCs/>
          <w:sz w:val="20"/>
        </w:rPr>
        <w:t>73. Программа церемоний</w:t>
      </w:r>
    </w:p>
    <w:p w:rsidR="00E76C56" w:rsidRDefault="00E76C56">
      <w:pPr>
        <w:pStyle w:val="centext"/>
        <w:rPr>
          <w:sz w:val="20"/>
        </w:rPr>
      </w:pPr>
      <w:r>
        <w:rPr>
          <w:sz w:val="20"/>
        </w:rPr>
        <w:t>1. Детали всех программ, всех церемоний должны быть представлены на утверждение Исполкому МОК не менее чем за шесть месяцев до начала Олимпийских игр.</w:t>
      </w:r>
    </w:p>
    <w:p w:rsidR="00E76C56" w:rsidRDefault="00E76C56">
      <w:pPr>
        <w:pStyle w:val="centext"/>
        <w:rPr>
          <w:sz w:val="20"/>
        </w:rPr>
      </w:pPr>
      <w:r>
        <w:rPr>
          <w:sz w:val="20"/>
        </w:rPr>
        <w:t>2. Одновременно в эти же сроки должны быть сообщены детали культурной программы.</w:t>
      </w:r>
    </w:p>
    <w:p w:rsidR="00E76C56" w:rsidRDefault="00E76C56">
      <w:pPr>
        <w:pStyle w:val="centext"/>
        <w:jc w:val="center"/>
        <w:rPr>
          <w:b/>
          <w:bCs/>
          <w:i/>
          <w:iCs/>
          <w:sz w:val="20"/>
        </w:rPr>
      </w:pPr>
      <w:r>
        <w:rPr>
          <w:b/>
          <w:bCs/>
          <w:i/>
          <w:iCs/>
          <w:sz w:val="20"/>
        </w:rPr>
        <w:t>V. АРБИТРАЖ</w:t>
      </w:r>
    </w:p>
    <w:p w:rsidR="00E76C56" w:rsidRDefault="00E76C56">
      <w:pPr>
        <w:pStyle w:val="centext"/>
        <w:rPr>
          <w:b/>
          <w:bCs/>
          <w:sz w:val="20"/>
        </w:rPr>
      </w:pPr>
      <w:r>
        <w:rPr>
          <w:b/>
          <w:bCs/>
          <w:sz w:val="20"/>
        </w:rPr>
        <w:t xml:space="preserve">74. Арбитраж </w:t>
      </w:r>
    </w:p>
    <w:p w:rsidR="00E76C56" w:rsidRDefault="00E76C56">
      <w:pPr>
        <w:pStyle w:val="centext"/>
        <w:rPr>
          <w:sz w:val="20"/>
        </w:rPr>
      </w:pPr>
      <w:r>
        <w:rPr>
          <w:sz w:val="20"/>
        </w:rPr>
        <w:t>Все споры, возникшие во время или в связи с Олимпийскими играми могут быть разрешены исключительно Арбитражным спортивным судом, в соответствии с Арбитражным кодексом по спортивным вопросам.</w:t>
      </w:r>
    </w:p>
    <w:p w:rsidR="00E76C56" w:rsidRDefault="00E76C56">
      <w:pPr>
        <w:pStyle w:val="centext"/>
        <w:rPr>
          <w:b/>
          <w:bCs/>
          <w:sz w:val="20"/>
        </w:rPr>
      </w:pPr>
      <w:r>
        <w:rPr>
          <w:b/>
          <w:bCs/>
          <w:sz w:val="20"/>
        </w:rPr>
        <w:t>@ Международный олимпийский комитет</w:t>
      </w:r>
      <w:r>
        <w:rPr>
          <w:b/>
          <w:bCs/>
          <w:sz w:val="20"/>
        </w:rPr>
        <w:br/>
        <w:t>Лозанна, Швейцария</w:t>
      </w:r>
      <w:r>
        <w:rPr>
          <w:b/>
          <w:bCs/>
          <w:sz w:val="20"/>
        </w:rPr>
        <w:br/>
        <w:t>Все права зарезервированы</w:t>
      </w:r>
      <w:r>
        <w:rPr>
          <w:b/>
          <w:bCs/>
          <w:sz w:val="20"/>
        </w:rPr>
        <w:br/>
        <w:t>Сентябрь 2004 года</w:t>
      </w:r>
      <w:r>
        <w:rPr>
          <w:b/>
          <w:bCs/>
          <w:sz w:val="20"/>
        </w:rPr>
        <w:br/>
        <w:t>Опубликовано</w:t>
      </w:r>
      <w:r>
        <w:rPr>
          <w:b/>
          <w:bCs/>
          <w:sz w:val="20"/>
        </w:rPr>
        <w:br/>
        <w:t>Международным Олимпийским Комитетом</w:t>
      </w:r>
    </w:p>
    <w:p w:rsidR="00E76C56" w:rsidRDefault="00E76C56">
      <w:pPr>
        <w:pStyle w:val="centext"/>
        <w:rPr>
          <w:sz w:val="20"/>
        </w:rPr>
      </w:pPr>
    </w:p>
    <w:p w:rsidR="00E76C56" w:rsidRDefault="00E76C56">
      <w:pPr>
        <w:rPr>
          <w:sz w:val="20"/>
        </w:rPr>
      </w:pPr>
      <w:bookmarkStart w:id="0" w:name="_GoBack"/>
      <w:bookmarkEnd w:id="0"/>
    </w:p>
    <w:sectPr w:rsidR="00E76C56">
      <w:pgSz w:w="11906" w:h="16838"/>
      <w:pgMar w:top="540" w:right="850" w:bottom="89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17B46"/>
    <w:rsid w:val="00117B46"/>
    <w:rsid w:val="009C1210"/>
    <w:rsid w:val="00D96C63"/>
    <w:rsid w:val="00E76C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5:chartTrackingRefBased/>
  <w15:docId w15:val="{5A4BE2A1-AE6F-4641-BD60-B9BBEFF7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entext">
    <w:name w:val="centext"/>
    <w:basedOn w:val="a"/>
    <w:pPr>
      <w:spacing w:before="100" w:beforeAutospacing="1" w:after="100" w:afterAutospacing="1"/>
    </w:pPr>
    <w:rPr>
      <w:rFonts w:ascii="Arial" w:hAnsi="Arial" w:cs="Arial"/>
      <w:color w:val="000000"/>
      <w:sz w:val="18"/>
      <w:szCs w:val="18"/>
    </w:rPr>
  </w:style>
  <w:style w:type="paragraph" w:styleId="z-">
    <w:name w:val="HTML Top of Form"/>
    <w:basedOn w:val="a"/>
    <w:next w:val="a"/>
    <w:hidden/>
    <w:pPr>
      <w:pBdr>
        <w:bottom w:val="single" w:sz="6" w:space="1" w:color="auto"/>
      </w:pBdr>
      <w:jc w:val="center"/>
    </w:pPr>
    <w:rPr>
      <w:rFonts w:ascii="Arial" w:hAnsi="Arial" w:cs="Arial"/>
      <w:vanish/>
      <w:sz w:val="16"/>
      <w:szCs w:val="16"/>
    </w:rPr>
  </w:style>
  <w:style w:type="paragraph" w:styleId="z-0">
    <w:name w:val="HTML Bottom of Form"/>
    <w:basedOn w:val="a"/>
    <w:next w:val="a"/>
    <w:hidden/>
    <w:pPr>
      <w:pBdr>
        <w:top w:val="single" w:sz="6" w:space="1" w:color="auto"/>
      </w:pBdr>
      <w:jc w:val="center"/>
    </w:pPr>
    <w:rPr>
      <w:rFonts w:ascii="Arial" w:hAnsi="Arial" w:cs="Arial"/>
      <w:vanish/>
      <w:sz w:val="16"/>
      <w:szCs w:val="16"/>
    </w:rPr>
  </w:style>
  <w:style w:type="character" w:styleId="a3">
    <w:name w:val="Hyperlink"/>
    <w:semiHidden/>
    <w:rPr>
      <w:rFonts w:ascii="Arial CYR" w:hAnsi="Arial CYR" w:cs="Arial CYR" w:hint="default"/>
      <w:strike w:val="0"/>
      <w:dstrike w:val="0"/>
      <w:color w:val="566493"/>
      <w:u w:val="none"/>
      <w:effect w:val="none"/>
    </w:rPr>
  </w:style>
  <w:style w:type="paragraph" w:customStyle="1" w:styleId="topmenu1">
    <w:name w:val="topmenu1"/>
    <w:basedOn w:val="a"/>
    <w:pPr>
      <w:spacing w:before="100" w:beforeAutospacing="1" w:after="100" w:afterAutospacing="1"/>
    </w:pPr>
    <w:rPr>
      <w:rFonts w:ascii="Tahoma" w:hAnsi="Tahoma" w:cs="Tahoma"/>
      <w:color w:val="566493"/>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20587</Words>
  <Characters>117348</Characters>
  <Application>Microsoft Office Word</Application>
  <DocSecurity>0</DocSecurity>
  <Lines>977</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137660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RUSLAN</dc:creator>
  <cp:keywords/>
  <cp:lastModifiedBy>Irina</cp:lastModifiedBy>
  <cp:revision>2</cp:revision>
  <dcterms:created xsi:type="dcterms:W3CDTF">2014-08-06T15:23:00Z</dcterms:created>
  <dcterms:modified xsi:type="dcterms:W3CDTF">2014-08-06T15:23:00Z</dcterms:modified>
</cp:coreProperties>
</file>