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104" w:rsidRDefault="00924104" w:rsidP="00BD7322">
      <w:pPr>
        <w:spacing w:line="240" w:lineRule="auto"/>
        <w:ind w:left="-851"/>
        <w:jc w:val="center"/>
        <w:rPr>
          <w:b/>
          <w:sz w:val="20"/>
        </w:rPr>
      </w:pPr>
    </w:p>
    <w:p w:rsidR="002C1956" w:rsidRDefault="002C1956" w:rsidP="00BD7322">
      <w:pPr>
        <w:spacing w:line="240" w:lineRule="auto"/>
        <w:ind w:left="-851"/>
        <w:jc w:val="center"/>
        <w:rPr>
          <w:b/>
          <w:sz w:val="20"/>
        </w:rPr>
      </w:pPr>
      <w:r>
        <w:rPr>
          <w:b/>
          <w:sz w:val="20"/>
        </w:rPr>
        <w:t>ФЕДЕРАЛЬНОЕ АГЕНСТВО ПО ОБРАЗОВАНИЮ РФ</w:t>
      </w:r>
    </w:p>
    <w:p w:rsidR="002C1956" w:rsidRDefault="002C1956" w:rsidP="00BD7322">
      <w:pPr>
        <w:spacing w:line="240" w:lineRule="auto"/>
        <w:jc w:val="center"/>
        <w:rPr>
          <w:b/>
          <w:sz w:val="20"/>
        </w:rPr>
      </w:pPr>
      <w:r>
        <w:rPr>
          <w:b/>
          <w:sz w:val="20"/>
        </w:rPr>
        <w:t>Государственное образовательное учреждение  высшего профессионального образования</w:t>
      </w:r>
    </w:p>
    <w:p w:rsidR="002C1956" w:rsidRDefault="002C1956" w:rsidP="00BD7322">
      <w:pPr>
        <w:spacing w:line="240" w:lineRule="auto"/>
        <w:jc w:val="center"/>
        <w:rPr>
          <w:b/>
          <w:sz w:val="20"/>
        </w:rPr>
      </w:pPr>
      <w:r>
        <w:rPr>
          <w:b/>
          <w:sz w:val="20"/>
        </w:rPr>
        <w:t>Филиал Российского государственного университета нефти и газа  имени И.М.Губкина в г.Оренбурге</w:t>
      </w:r>
    </w:p>
    <w:p w:rsidR="002C1956" w:rsidRDefault="002C1956" w:rsidP="00BD7322">
      <w:pPr>
        <w:jc w:val="center"/>
        <w:rPr>
          <w:b/>
          <w:sz w:val="28"/>
        </w:rPr>
      </w:pPr>
    </w:p>
    <w:p w:rsidR="002C1956" w:rsidRDefault="002C1956" w:rsidP="00BD7322"/>
    <w:p w:rsidR="002C1956" w:rsidRDefault="002C1956" w:rsidP="00BD7322"/>
    <w:p w:rsidR="002C1956" w:rsidRDefault="002C1956" w:rsidP="00BD7322">
      <w:pPr>
        <w:rPr>
          <w:sz w:val="44"/>
          <w:szCs w:val="44"/>
        </w:rPr>
      </w:pPr>
    </w:p>
    <w:p w:rsidR="002C1956" w:rsidRDefault="002C1956" w:rsidP="00BD73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ЭКСПЛУАТАЦИЯ НЕФТЕПРОВОДОВ</w:t>
      </w:r>
    </w:p>
    <w:p w:rsidR="002C1956" w:rsidRDefault="002C1956" w:rsidP="00BD7322">
      <w:pPr>
        <w:rPr>
          <w:b/>
          <w:sz w:val="40"/>
          <w:szCs w:val="40"/>
        </w:rPr>
      </w:pPr>
    </w:p>
    <w:p w:rsidR="002C1956" w:rsidRDefault="002C1956" w:rsidP="00BD7322">
      <w:pPr>
        <w:rPr>
          <w:szCs w:val="20"/>
        </w:rPr>
      </w:pPr>
    </w:p>
    <w:p w:rsidR="002C1956" w:rsidRDefault="002C1956" w:rsidP="00BD7322"/>
    <w:p w:rsidR="002C1956" w:rsidRDefault="002C1956" w:rsidP="00BD732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Курсовой проект: Исследование работы нефтепровода при отключении 1 из НПС</w:t>
      </w:r>
    </w:p>
    <w:p w:rsidR="002C1956" w:rsidRDefault="002C1956" w:rsidP="00BD7322">
      <w:pPr>
        <w:rPr>
          <w:sz w:val="32"/>
          <w:szCs w:val="32"/>
        </w:rPr>
      </w:pPr>
    </w:p>
    <w:p w:rsidR="002C1956" w:rsidRDefault="002C1956" w:rsidP="00BD7322"/>
    <w:p w:rsidR="002C1956" w:rsidRDefault="002C1956" w:rsidP="00BD7322"/>
    <w:p w:rsidR="002C1956" w:rsidRDefault="002C1956" w:rsidP="00BD7322">
      <w:pPr>
        <w:rPr>
          <w:sz w:val="24"/>
          <w:szCs w:val="24"/>
        </w:rPr>
      </w:pPr>
    </w:p>
    <w:p w:rsidR="002C1956" w:rsidRDefault="002C1956" w:rsidP="00BD7322">
      <w:pPr>
        <w:ind w:right="565"/>
        <w:jc w:val="right"/>
        <w:rPr>
          <w:sz w:val="24"/>
          <w:szCs w:val="24"/>
        </w:rPr>
      </w:pPr>
      <w:r>
        <w:rPr>
          <w:sz w:val="24"/>
          <w:szCs w:val="24"/>
        </w:rPr>
        <w:t>Выполнил: студент ТПз 24-08</w:t>
      </w:r>
    </w:p>
    <w:p w:rsidR="002C1956" w:rsidRDefault="002C1956" w:rsidP="00BD7322">
      <w:pPr>
        <w:ind w:right="565"/>
        <w:jc w:val="right"/>
        <w:rPr>
          <w:sz w:val="24"/>
          <w:szCs w:val="24"/>
        </w:rPr>
      </w:pPr>
      <w:r>
        <w:rPr>
          <w:sz w:val="24"/>
          <w:szCs w:val="24"/>
        </w:rPr>
        <w:t>Гаврилов И.В.</w:t>
      </w:r>
    </w:p>
    <w:p w:rsidR="002C1956" w:rsidRDefault="002C1956" w:rsidP="00BD7322">
      <w:pPr>
        <w:ind w:right="565"/>
        <w:jc w:val="right"/>
        <w:rPr>
          <w:sz w:val="24"/>
          <w:szCs w:val="24"/>
        </w:rPr>
      </w:pPr>
    </w:p>
    <w:p w:rsidR="002C1956" w:rsidRDefault="002C1956" w:rsidP="00BD7322">
      <w:pPr>
        <w:ind w:right="565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Проверил: преподаватель Владимирова И.В. </w:t>
      </w:r>
    </w:p>
    <w:p w:rsidR="002C1956" w:rsidRDefault="002C1956" w:rsidP="00BD7322">
      <w:pPr>
        <w:ind w:right="990"/>
        <w:jc w:val="center"/>
        <w:rPr>
          <w:szCs w:val="20"/>
        </w:rPr>
      </w:pPr>
    </w:p>
    <w:p w:rsidR="002C1956" w:rsidRDefault="002C1956" w:rsidP="00BD7322">
      <w:pPr>
        <w:ind w:right="990"/>
        <w:jc w:val="center"/>
      </w:pPr>
    </w:p>
    <w:p w:rsidR="002C1956" w:rsidRDefault="002C1956" w:rsidP="00BD7322">
      <w:pPr>
        <w:ind w:left="-1134"/>
        <w:jc w:val="center"/>
      </w:pPr>
    </w:p>
    <w:p w:rsidR="002C1956" w:rsidRDefault="002C1956" w:rsidP="00BD7322">
      <w:pPr>
        <w:ind w:left="-1134"/>
        <w:jc w:val="center"/>
      </w:pPr>
      <w:r>
        <w:t>Оренбург 2011г.</w:t>
      </w:r>
    </w:p>
    <w:p w:rsidR="002C1956" w:rsidRDefault="002C1956"/>
    <w:p w:rsidR="002C1956" w:rsidRDefault="002C1956"/>
    <w:p w:rsidR="002C1956" w:rsidRDefault="00085FB4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60.5pt;height:207.75pt;visibility:visible">
            <v:imagedata r:id="rId7" o:title=""/>
          </v:shape>
        </w:pict>
      </w:r>
    </w:p>
    <w:p w:rsidR="002C1956" w:rsidRDefault="00085FB4">
      <w:r>
        <w:rPr>
          <w:noProof/>
        </w:rPr>
        <w:pict>
          <v:shape id="Рисунок 4" o:spid="_x0000_i1026" type="#_x0000_t75" style="width:462.75pt;height:427.5pt;visibility:visible">
            <v:imagedata r:id="rId8" o:title=""/>
          </v:shape>
        </w:pict>
      </w:r>
    </w:p>
    <w:p w:rsidR="002C1956" w:rsidRDefault="00085FB4">
      <w:r>
        <w:rPr>
          <w:noProof/>
        </w:rPr>
        <w:pict>
          <v:shape id="Рисунок 5" o:spid="_x0000_i1027" type="#_x0000_t75" style="width:468pt;height:69.75pt;visibility:visible">
            <v:imagedata r:id="rId9" o:title=""/>
          </v:shape>
        </w:pict>
      </w:r>
    </w:p>
    <w:p w:rsidR="002C1956" w:rsidRDefault="00085FB4">
      <w:r>
        <w:rPr>
          <w:noProof/>
        </w:rPr>
        <w:pict>
          <v:shape id="Рисунок 6" o:spid="_x0000_i1028" type="#_x0000_t75" style="width:462.75pt;height:176.25pt;visibility:visible">
            <v:imagedata r:id="rId10" o:title=""/>
          </v:shape>
        </w:pict>
      </w:r>
    </w:p>
    <w:p w:rsidR="002C1956" w:rsidRDefault="00085FB4">
      <w:r>
        <w:rPr>
          <w:noProof/>
        </w:rPr>
        <w:pict>
          <v:shape id="Рисунок 7" o:spid="_x0000_i1029" type="#_x0000_t75" style="width:463.5pt;height:176.25pt;visibility:visible">
            <v:imagedata r:id="rId11" o:title=""/>
          </v:shape>
        </w:pict>
      </w:r>
    </w:p>
    <w:p w:rsidR="002C1956" w:rsidRDefault="00085FB4">
      <w:r>
        <w:rPr>
          <w:noProof/>
        </w:rPr>
        <w:pict>
          <v:shape id="Рисунок 8" o:spid="_x0000_i1030" type="#_x0000_t75" style="width:465.75pt;height:228pt;visibility:visible">
            <v:imagedata r:id="rId12" o:title=""/>
          </v:shape>
        </w:pict>
      </w:r>
    </w:p>
    <w:p w:rsidR="002C1956" w:rsidRDefault="002C1956"/>
    <w:p w:rsidR="002C1956" w:rsidRDefault="00085FB4">
      <w:r>
        <w:rPr>
          <w:noProof/>
        </w:rPr>
        <w:pict>
          <v:shape id="Рисунок 9" o:spid="_x0000_i1031" type="#_x0000_t75" style="width:462.75pt;height:246.75pt;visibility:visible">
            <v:imagedata r:id="rId13" o:title=""/>
          </v:shape>
        </w:pict>
      </w:r>
    </w:p>
    <w:p w:rsidR="002C1956" w:rsidRDefault="00085FB4">
      <w:r>
        <w:rPr>
          <w:noProof/>
        </w:rPr>
        <w:pict>
          <v:shape id="Рисунок 10" o:spid="_x0000_i1032" type="#_x0000_t75" style="width:464.25pt;height:153.75pt;visibility:visible">
            <v:imagedata r:id="rId14" o:title=""/>
          </v:shape>
        </w:pict>
      </w:r>
    </w:p>
    <w:p w:rsidR="002C1956" w:rsidRDefault="00085FB4">
      <w:r>
        <w:rPr>
          <w:noProof/>
        </w:rPr>
        <w:pict>
          <v:shape id="Рисунок 11" o:spid="_x0000_i1033" type="#_x0000_t75" style="width:465pt;height:209.25pt;visibility:visible">
            <v:imagedata r:id="rId15" o:title=""/>
          </v:shape>
        </w:pict>
      </w:r>
    </w:p>
    <w:p w:rsidR="002C1956" w:rsidRDefault="00085FB4">
      <w:r>
        <w:rPr>
          <w:noProof/>
        </w:rPr>
        <w:pict>
          <v:shape id="Рисунок 12" o:spid="_x0000_i1034" type="#_x0000_t75" style="width:468pt;height:222pt;visibility:visible">
            <v:imagedata r:id="rId16" o:title=""/>
          </v:shape>
        </w:pict>
      </w:r>
    </w:p>
    <w:p w:rsidR="002C1956" w:rsidRDefault="00085FB4">
      <w:r>
        <w:rPr>
          <w:noProof/>
        </w:rPr>
        <w:pict>
          <v:shape id="Рисунок 13" o:spid="_x0000_i1035" type="#_x0000_t75" style="width:462pt;height:139.5pt;visibility:visible">
            <v:imagedata r:id="rId17" o:title=""/>
          </v:shape>
        </w:pict>
      </w:r>
    </w:p>
    <w:p w:rsidR="002C1956" w:rsidRDefault="00085FB4">
      <w:r>
        <w:rPr>
          <w:noProof/>
        </w:rPr>
        <w:pict>
          <v:shape id="Рисунок 14" o:spid="_x0000_i1036" type="#_x0000_t75" style="width:468pt;height:174pt;visibility:visible">
            <v:imagedata r:id="rId18" o:title=""/>
          </v:shape>
        </w:pict>
      </w:r>
    </w:p>
    <w:p w:rsidR="002C1956" w:rsidRDefault="00085FB4">
      <w:r>
        <w:rPr>
          <w:noProof/>
        </w:rPr>
        <w:pict>
          <v:shape id="Рисунок 15" o:spid="_x0000_i1037" type="#_x0000_t75" style="width:460.5pt;height:127.5pt;visibility:visible">
            <v:imagedata r:id="rId19" o:title=""/>
          </v:shape>
        </w:pict>
      </w:r>
    </w:p>
    <w:p w:rsidR="002C1956" w:rsidRDefault="002C1956"/>
    <w:p w:rsidR="002C1956" w:rsidRDefault="00085FB4">
      <w:r>
        <w:rPr>
          <w:noProof/>
        </w:rPr>
        <w:pict>
          <v:shape id="Рисунок 16" o:spid="_x0000_i1038" type="#_x0000_t75" style="width:466.5pt;height:192.75pt;visibility:visible">
            <v:imagedata r:id="rId20" o:title=""/>
          </v:shape>
        </w:pict>
      </w:r>
    </w:p>
    <w:p w:rsidR="002C1956" w:rsidRDefault="00085FB4">
      <w:r>
        <w:rPr>
          <w:noProof/>
        </w:rPr>
        <w:pict>
          <v:shape id="Рисунок 17" o:spid="_x0000_i1039" type="#_x0000_t75" style="width:459.75pt;height:165.75pt;visibility:visible">
            <v:imagedata r:id="rId21" o:title=""/>
          </v:shape>
        </w:pict>
      </w:r>
    </w:p>
    <w:p w:rsidR="002C1956" w:rsidRDefault="00085FB4">
      <w:r>
        <w:rPr>
          <w:noProof/>
        </w:rPr>
        <w:pict>
          <v:shape id="Рисунок 18" o:spid="_x0000_i1040" type="#_x0000_t75" style="width:461.25pt;height:240.75pt;visibility:visible">
            <v:imagedata r:id="rId22" o:title=""/>
          </v:shape>
        </w:pict>
      </w:r>
    </w:p>
    <w:p w:rsidR="002C1956" w:rsidRDefault="00085FB4">
      <w:r>
        <w:rPr>
          <w:noProof/>
        </w:rPr>
        <w:pict>
          <v:shape id="Рисунок 19" o:spid="_x0000_i1041" type="#_x0000_t75" style="width:463.5pt;height:81.75pt;visibility:visible">
            <v:imagedata r:id="rId23" o:title=""/>
          </v:shape>
        </w:pict>
      </w:r>
    </w:p>
    <w:p w:rsidR="002C1956" w:rsidRDefault="00085FB4">
      <w:r>
        <w:rPr>
          <w:noProof/>
        </w:rPr>
        <w:pict>
          <v:shape id="Рисунок 20" o:spid="_x0000_i1042" type="#_x0000_t75" style="width:511.5pt;height:95.25pt;visibility:visible">
            <v:imagedata r:id="rId24" o:title=""/>
          </v:shape>
        </w:pict>
      </w:r>
      <w:r>
        <w:rPr>
          <w:noProof/>
        </w:rPr>
        <w:pict>
          <v:shape id="Рисунок 21" o:spid="_x0000_i1043" type="#_x0000_t75" style="width:457.5pt;height:249.75pt;visibility:visible">
            <v:imagedata r:id="rId25" o:title=""/>
          </v:shape>
        </w:pict>
      </w:r>
    </w:p>
    <w:p w:rsidR="002C1956" w:rsidRDefault="00085FB4">
      <w:r>
        <w:rPr>
          <w:noProof/>
        </w:rPr>
        <w:pict>
          <v:shape id="Рисунок 22" o:spid="_x0000_i1044" type="#_x0000_t75" style="width:460.5pt;height:87.75pt;visibility:visible">
            <v:imagedata r:id="rId26" o:title=""/>
          </v:shape>
        </w:pict>
      </w:r>
      <w:r>
        <w:rPr>
          <w:noProof/>
        </w:rPr>
        <w:pict>
          <v:shape id="Рисунок 23" o:spid="_x0000_i1045" type="#_x0000_t75" style="width:464.25pt;height:165.75pt;visibility:visible">
            <v:imagedata r:id="rId27" o:title=""/>
          </v:shape>
        </w:pict>
      </w:r>
      <w:r>
        <w:rPr>
          <w:noProof/>
        </w:rPr>
        <w:pict>
          <v:shape id="Рисунок 24" o:spid="_x0000_i1046" type="#_x0000_t75" style="width:466.5pt;height:35.25pt;visibility:visible">
            <v:imagedata r:id="rId28" o:title=""/>
          </v:shape>
        </w:pict>
      </w:r>
      <w:r>
        <w:rPr>
          <w:noProof/>
        </w:rPr>
        <w:pict>
          <v:shape id="Рисунок 25" o:spid="_x0000_i1047" type="#_x0000_t75" style="width:468pt;height:210.75pt;visibility:visible">
            <v:imagedata r:id="rId29" o:title=""/>
          </v:shape>
        </w:pict>
      </w:r>
      <w:r>
        <w:rPr>
          <w:noProof/>
        </w:rPr>
        <w:pict>
          <v:shape id="Рисунок 26" o:spid="_x0000_i1048" type="#_x0000_t75" style="width:461.25pt;height:34.5pt;visibility:visible">
            <v:imagedata r:id="rId30" o:title=""/>
          </v:shape>
        </w:pict>
      </w:r>
      <w:r>
        <w:rPr>
          <w:noProof/>
        </w:rPr>
        <w:pict>
          <v:shape id="Рисунок 28" o:spid="_x0000_i1049" type="#_x0000_t75" style="width:467.25pt;height:102.75pt;visibility:visible">
            <v:imagedata r:id="rId31" o:title=""/>
          </v:shape>
        </w:pict>
      </w:r>
      <w:r>
        <w:rPr>
          <w:noProof/>
        </w:rPr>
        <w:pict>
          <v:shape id="Рисунок 29" o:spid="_x0000_i1050" type="#_x0000_t75" style="width:465.75pt;height:144.75pt;visibility:visible">
            <v:imagedata r:id="rId32" o:title=""/>
          </v:shape>
        </w:pict>
      </w:r>
      <w:r>
        <w:rPr>
          <w:noProof/>
        </w:rPr>
        <w:pict>
          <v:shape id="Рисунок 30" o:spid="_x0000_i1051" type="#_x0000_t75" style="width:462.75pt;height:106.5pt;visibility:visible">
            <v:imagedata r:id="rId33" o:title=""/>
          </v:shape>
        </w:pict>
      </w:r>
      <w:r>
        <w:rPr>
          <w:noProof/>
        </w:rPr>
        <w:pict>
          <v:shape id="Рисунок 31" o:spid="_x0000_i1052" type="#_x0000_t75" style="width:462pt;height:35.25pt;visibility:visible">
            <v:imagedata r:id="rId34" o:title=""/>
          </v:shape>
        </w:pict>
      </w:r>
      <w:r>
        <w:rPr>
          <w:noProof/>
        </w:rPr>
        <w:pict>
          <v:shape id="Рисунок 32" o:spid="_x0000_i1053" type="#_x0000_t75" style="width:462pt;height:60pt;visibility:visible">
            <v:imagedata r:id="rId35" o:title=""/>
          </v:shape>
        </w:pict>
      </w:r>
      <w:r>
        <w:rPr>
          <w:noProof/>
        </w:rPr>
        <w:pict>
          <v:shape id="Рисунок 33" o:spid="_x0000_i1054" type="#_x0000_t75" style="width:462pt;height:45pt;visibility:visible">
            <v:imagedata r:id="rId36" o:title=""/>
          </v:shape>
        </w:pict>
      </w:r>
      <w:r>
        <w:rPr>
          <w:noProof/>
        </w:rPr>
        <w:pict>
          <v:shape id="Рисунок 34" o:spid="_x0000_i1055" type="#_x0000_t75" style="width:464.25pt;height:45pt;visibility:visible">
            <v:imagedata r:id="rId37" o:title=""/>
          </v:shape>
        </w:pict>
      </w:r>
    </w:p>
    <w:p w:rsidR="002C1956" w:rsidRDefault="002C1956" w:rsidP="00DE0DA3">
      <w:pPr>
        <w:pStyle w:val="a9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Решение:</w:t>
      </w:r>
    </w:p>
    <w:p w:rsidR="002C1956" w:rsidRPr="00A00C0C" w:rsidRDefault="002C1956" w:rsidP="00DE0DA3">
      <w:pPr>
        <w:pStyle w:val="a9"/>
        <w:ind w:firstLine="0"/>
        <w:rPr>
          <w:rFonts w:ascii="Times New Roman" w:hAnsi="Times New Roman"/>
          <w:sz w:val="28"/>
          <w:szCs w:val="28"/>
        </w:rPr>
      </w:pPr>
      <w:r w:rsidRPr="00A00C0C">
        <w:rPr>
          <w:rFonts w:ascii="Times New Roman" w:hAnsi="Times New Roman"/>
          <w:sz w:val="28"/>
          <w:szCs w:val="28"/>
          <w:lang w:val="en-US"/>
        </w:rPr>
        <w:t>Q</w:t>
      </w:r>
      <w:r w:rsidRPr="00A00C0C">
        <w:rPr>
          <w:rFonts w:ascii="Times New Roman" w:hAnsi="Times New Roman"/>
          <w:sz w:val="28"/>
          <w:szCs w:val="28"/>
        </w:rPr>
        <w:t xml:space="preserve"> </w:t>
      </w:r>
      <w:r w:rsidRPr="00A00C0C">
        <w:rPr>
          <w:rFonts w:ascii="Times New Roman" w:hAnsi="Times New Roman"/>
          <w:sz w:val="28"/>
          <w:szCs w:val="28"/>
          <w:vertAlign w:val="subscript"/>
        </w:rPr>
        <w:t>час</w:t>
      </w:r>
      <w:r w:rsidRPr="00A00C0C">
        <w:rPr>
          <w:rFonts w:ascii="Times New Roman" w:hAnsi="Times New Roman"/>
          <w:sz w:val="28"/>
          <w:szCs w:val="28"/>
        </w:rPr>
        <w:t xml:space="preserve">= </w:t>
      </w:r>
      <w:r>
        <w:rPr>
          <w:rFonts w:ascii="Times New Roman" w:hAnsi="Times New Roman"/>
          <w:sz w:val="28"/>
          <w:szCs w:val="28"/>
        </w:rPr>
        <w:t>6</w:t>
      </w:r>
      <w:r w:rsidRPr="00A00C0C">
        <w:rPr>
          <w:rFonts w:ascii="Times New Roman" w:hAnsi="Times New Roman"/>
          <w:sz w:val="28"/>
          <w:szCs w:val="28"/>
        </w:rPr>
        <w:t>000000 (т / год) / 0,8</w:t>
      </w:r>
      <w:r>
        <w:rPr>
          <w:rFonts w:ascii="Times New Roman" w:hAnsi="Times New Roman"/>
          <w:sz w:val="28"/>
          <w:szCs w:val="28"/>
        </w:rPr>
        <w:t>6490641</w:t>
      </w:r>
      <w:r w:rsidRPr="00A00C0C">
        <w:rPr>
          <w:rFonts w:ascii="Times New Roman" w:hAnsi="Times New Roman"/>
          <w:sz w:val="28"/>
          <w:szCs w:val="28"/>
        </w:rPr>
        <w:t xml:space="preserve"> (т/м ³) / 350 дней / 24 час =</w:t>
      </w:r>
      <w:r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825,853186 м"/>
        </w:smartTagPr>
        <w:r>
          <w:rPr>
            <w:rFonts w:ascii="Times New Roman" w:hAnsi="Times New Roman"/>
            <w:sz w:val="28"/>
            <w:szCs w:val="28"/>
          </w:rPr>
          <w:t>825,853186</w:t>
        </w:r>
        <w:r w:rsidRPr="00A00C0C">
          <w:rPr>
            <w:rFonts w:ascii="Times New Roman" w:hAnsi="Times New Roman"/>
            <w:sz w:val="28"/>
            <w:szCs w:val="28"/>
          </w:rPr>
          <w:t xml:space="preserve"> м</w:t>
        </w:r>
      </w:smartTag>
      <w:r w:rsidRPr="00A00C0C">
        <w:rPr>
          <w:rFonts w:ascii="Times New Roman" w:hAnsi="Times New Roman"/>
          <w:sz w:val="28"/>
          <w:szCs w:val="28"/>
        </w:rPr>
        <w:t xml:space="preserve"> ³ / час</w:t>
      </w:r>
    </w:p>
    <w:p w:rsidR="002C1956" w:rsidRPr="00A00C0C" w:rsidRDefault="002C1956" w:rsidP="00DE0DA3">
      <w:pPr>
        <w:pStyle w:val="a9"/>
        <w:ind w:firstLine="0"/>
        <w:rPr>
          <w:rFonts w:ascii="Times New Roman" w:hAnsi="Times New Roman"/>
          <w:sz w:val="28"/>
          <w:szCs w:val="28"/>
        </w:rPr>
      </w:pPr>
      <w:r w:rsidRPr="00A00C0C">
        <w:rPr>
          <w:rFonts w:ascii="Times New Roman" w:hAnsi="Times New Roman"/>
          <w:sz w:val="28"/>
          <w:szCs w:val="28"/>
          <w:lang w:val="en-US"/>
        </w:rPr>
        <w:t>Q</w:t>
      </w:r>
      <w:r w:rsidRPr="00A00C0C">
        <w:rPr>
          <w:rFonts w:ascii="Times New Roman" w:hAnsi="Times New Roman"/>
          <w:sz w:val="28"/>
          <w:szCs w:val="28"/>
        </w:rPr>
        <w:t xml:space="preserve"> </w:t>
      </w:r>
      <w:r w:rsidRPr="00A00C0C">
        <w:rPr>
          <w:rFonts w:ascii="Times New Roman" w:hAnsi="Times New Roman"/>
          <w:sz w:val="28"/>
          <w:szCs w:val="28"/>
          <w:vertAlign w:val="subscript"/>
        </w:rPr>
        <w:t>с</w:t>
      </w:r>
      <w:r w:rsidRPr="00A00C0C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825,853186</w:t>
      </w:r>
      <w:r w:rsidRPr="00A00C0C">
        <w:rPr>
          <w:rFonts w:ascii="Times New Roman" w:hAnsi="Times New Roman"/>
          <w:sz w:val="28"/>
          <w:szCs w:val="28"/>
        </w:rPr>
        <w:t xml:space="preserve"> (м ³ / час) / 3600 </w:t>
      </w:r>
      <w:r>
        <w:rPr>
          <w:rFonts w:ascii="Times New Roman" w:hAnsi="Times New Roman"/>
          <w:sz w:val="28"/>
          <w:szCs w:val="28"/>
        </w:rPr>
        <w:t xml:space="preserve">=  0,22940366 </w:t>
      </w:r>
      <w:r w:rsidRPr="00A00C0C">
        <w:rPr>
          <w:rFonts w:ascii="Times New Roman" w:hAnsi="Times New Roman"/>
          <w:sz w:val="28"/>
          <w:szCs w:val="28"/>
        </w:rPr>
        <w:t xml:space="preserve"> м ³ / </w:t>
      </w:r>
      <w:r w:rsidRPr="00A00C0C">
        <w:rPr>
          <w:rFonts w:ascii="Times New Roman" w:hAnsi="Times New Roman"/>
          <w:sz w:val="28"/>
          <w:szCs w:val="28"/>
          <w:lang w:val="en-US"/>
        </w:rPr>
        <w:t>c</w:t>
      </w:r>
      <w:r w:rsidRPr="00A00C0C">
        <w:rPr>
          <w:rFonts w:ascii="Times New Roman" w:hAnsi="Times New Roman"/>
          <w:sz w:val="28"/>
          <w:szCs w:val="28"/>
        </w:rPr>
        <w:t xml:space="preserve">.        </w:t>
      </w:r>
    </w:p>
    <w:p w:rsidR="002C1956" w:rsidRPr="00A00C0C" w:rsidRDefault="002C1956" w:rsidP="00DE0DA3">
      <w:pPr>
        <w:pStyle w:val="a9"/>
        <w:ind w:firstLine="0"/>
        <w:rPr>
          <w:rFonts w:ascii="Times New Roman" w:hAnsi="Times New Roman"/>
          <w:sz w:val="28"/>
          <w:szCs w:val="28"/>
        </w:rPr>
      </w:pPr>
      <w:r w:rsidRPr="00A00C0C">
        <w:rPr>
          <w:rFonts w:ascii="Times New Roman" w:hAnsi="Times New Roman"/>
          <w:sz w:val="28"/>
          <w:szCs w:val="28"/>
        </w:rPr>
        <w:t xml:space="preserve">           На  основании  получ</w:t>
      </w:r>
      <w:r>
        <w:rPr>
          <w:rFonts w:ascii="Times New Roman" w:hAnsi="Times New Roman"/>
          <w:sz w:val="28"/>
          <w:szCs w:val="28"/>
        </w:rPr>
        <w:t>енного  расхода  и  таблице  № 4</w:t>
      </w:r>
      <w:r w:rsidRPr="00A00C0C">
        <w:rPr>
          <w:rFonts w:ascii="Times New Roman" w:hAnsi="Times New Roman"/>
          <w:sz w:val="28"/>
          <w:szCs w:val="28"/>
        </w:rPr>
        <w:t xml:space="preserve">  «Техническая  характеристика  насосов»  выбираем  магистральный  насос  типа  </w:t>
      </w:r>
      <w:r w:rsidRPr="00A00C0C">
        <w:rPr>
          <w:rFonts w:ascii="Times New Roman" w:hAnsi="Times New Roman"/>
          <w:sz w:val="28"/>
          <w:szCs w:val="28"/>
          <w:lang w:val="en-US"/>
        </w:rPr>
        <w:t>HM</w:t>
      </w:r>
      <w:r w:rsidRPr="00A00C0C">
        <w:rPr>
          <w:rFonts w:ascii="Times New Roman" w:hAnsi="Times New Roman"/>
          <w:sz w:val="28"/>
          <w:szCs w:val="28"/>
        </w:rPr>
        <w:t xml:space="preserve">  (спиральный)  марки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A00C0C">
        <w:rPr>
          <w:rFonts w:ascii="Times New Roman" w:hAnsi="Times New Roman"/>
          <w:sz w:val="28"/>
          <w:szCs w:val="28"/>
          <w:lang w:val="en-US"/>
        </w:rPr>
        <w:t>HM</w:t>
      </w:r>
      <w:r w:rsidRPr="00A00C0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1250</w:t>
      </w:r>
      <w:r w:rsidRPr="00A00C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- 260</w:t>
      </w:r>
      <w:r w:rsidRPr="00A00C0C">
        <w:rPr>
          <w:rFonts w:ascii="Times New Roman" w:hAnsi="Times New Roman"/>
          <w:sz w:val="28"/>
          <w:szCs w:val="28"/>
        </w:rPr>
        <w:t>.  Данный  насос  имеет  следующие  технические  характеристики:</w:t>
      </w:r>
    </w:p>
    <w:p w:rsidR="002C1956" w:rsidRPr="00A00C0C" w:rsidRDefault="002C1956" w:rsidP="00DE0DA3">
      <w:pPr>
        <w:pStyle w:val="a9"/>
        <w:numPr>
          <w:ilvl w:val="0"/>
          <w:numId w:val="1"/>
        </w:numPr>
        <w:tabs>
          <w:tab w:val="clear" w:pos="780"/>
          <w:tab w:val="left" w:pos="284"/>
        </w:tabs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подача –</w:t>
      </w:r>
      <w:r w:rsidRPr="00A00C0C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0,347 м"/>
        </w:smartTagPr>
        <w:r>
          <w:rPr>
            <w:rFonts w:ascii="Times New Roman" w:hAnsi="Times New Roman"/>
            <w:sz w:val="28"/>
            <w:szCs w:val="28"/>
          </w:rPr>
          <w:t>0,347</w:t>
        </w:r>
        <w:r>
          <w:rPr>
            <w:rFonts w:ascii="Times New Roman" w:hAnsi="Times New Roman"/>
            <w:sz w:val="28"/>
            <w:szCs w:val="28"/>
            <w:lang w:val="en-US"/>
          </w:rPr>
          <w:t xml:space="preserve"> </w:t>
        </w:r>
        <w:r w:rsidRPr="00A00C0C">
          <w:rPr>
            <w:rFonts w:ascii="Times New Roman" w:hAnsi="Times New Roman"/>
            <w:sz w:val="28"/>
            <w:szCs w:val="28"/>
          </w:rPr>
          <w:t>м</w:t>
        </w:r>
      </w:smartTag>
      <w:r w:rsidRPr="00A00C0C">
        <w:rPr>
          <w:rFonts w:ascii="Times New Roman" w:hAnsi="Times New Roman"/>
          <w:sz w:val="28"/>
          <w:szCs w:val="28"/>
        </w:rPr>
        <w:t xml:space="preserve"> ³ / с; </w:t>
      </w:r>
    </w:p>
    <w:p w:rsidR="002C1956" w:rsidRPr="00A00C0C" w:rsidRDefault="002C1956" w:rsidP="00DE0DA3">
      <w:pPr>
        <w:pStyle w:val="a9"/>
        <w:numPr>
          <w:ilvl w:val="0"/>
          <w:numId w:val="1"/>
        </w:numPr>
        <w:tabs>
          <w:tab w:val="clear" w:pos="780"/>
          <w:tab w:val="left" w:pos="284"/>
        </w:tabs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напор - </w:t>
      </w:r>
      <w:smartTag w:uri="urn:schemas-microsoft-com:office:smarttags" w:element="metricconverter">
        <w:smartTagPr>
          <w:attr w:name="ProductID" w:val="260 м"/>
        </w:smartTagPr>
        <w:r>
          <w:rPr>
            <w:rFonts w:ascii="Times New Roman" w:hAnsi="Times New Roman"/>
            <w:sz w:val="28"/>
            <w:szCs w:val="28"/>
          </w:rPr>
          <w:t>26</w:t>
        </w:r>
        <w:r w:rsidRPr="00A00C0C">
          <w:rPr>
            <w:rFonts w:ascii="Times New Roman" w:hAnsi="Times New Roman"/>
            <w:sz w:val="28"/>
            <w:szCs w:val="28"/>
          </w:rPr>
          <w:t>0 м</w:t>
        </w:r>
      </w:smartTag>
      <w:r w:rsidRPr="00A00C0C">
        <w:rPr>
          <w:rFonts w:ascii="Times New Roman" w:hAnsi="Times New Roman"/>
          <w:sz w:val="28"/>
          <w:szCs w:val="28"/>
        </w:rPr>
        <w:t>;</w:t>
      </w:r>
    </w:p>
    <w:p w:rsidR="002C1956" w:rsidRPr="00A00C0C" w:rsidRDefault="002C1956" w:rsidP="00DE0DA3">
      <w:pPr>
        <w:pStyle w:val="a9"/>
        <w:numPr>
          <w:ilvl w:val="0"/>
          <w:numId w:val="1"/>
        </w:numPr>
        <w:tabs>
          <w:tab w:val="clear" w:pos="780"/>
          <w:tab w:val="left" w:pos="284"/>
        </w:tabs>
        <w:ind w:left="0" w:firstLine="0"/>
        <w:rPr>
          <w:rFonts w:ascii="Times New Roman" w:hAnsi="Times New Roman"/>
          <w:sz w:val="28"/>
          <w:szCs w:val="28"/>
        </w:rPr>
      </w:pPr>
      <w:r w:rsidRPr="00A00C0C">
        <w:rPr>
          <w:rFonts w:ascii="Times New Roman" w:hAnsi="Times New Roman"/>
          <w:sz w:val="28"/>
          <w:szCs w:val="28"/>
        </w:rPr>
        <w:t>дополн</w:t>
      </w:r>
      <w:r>
        <w:rPr>
          <w:rFonts w:ascii="Times New Roman" w:hAnsi="Times New Roman"/>
          <w:sz w:val="28"/>
          <w:szCs w:val="28"/>
        </w:rPr>
        <w:t>ительный  кавитационный  запас -</w:t>
      </w:r>
      <w:r w:rsidRPr="00A00C0C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 м"/>
        </w:smartTagPr>
        <w:r>
          <w:rPr>
            <w:rFonts w:ascii="Times New Roman" w:hAnsi="Times New Roman"/>
            <w:sz w:val="28"/>
            <w:szCs w:val="28"/>
          </w:rPr>
          <w:t>20</w:t>
        </w:r>
        <w:r w:rsidRPr="00A00C0C">
          <w:rPr>
            <w:rFonts w:ascii="Times New Roman" w:hAnsi="Times New Roman"/>
            <w:sz w:val="28"/>
            <w:szCs w:val="28"/>
          </w:rPr>
          <w:t xml:space="preserve"> м</w:t>
        </w:r>
      </w:smartTag>
      <w:r w:rsidRPr="00A00C0C">
        <w:rPr>
          <w:rFonts w:ascii="Times New Roman" w:hAnsi="Times New Roman"/>
          <w:sz w:val="28"/>
          <w:szCs w:val="28"/>
        </w:rPr>
        <w:t>;</w:t>
      </w:r>
    </w:p>
    <w:p w:rsidR="002C1956" w:rsidRPr="00A00C0C" w:rsidRDefault="002C1956" w:rsidP="00DE0DA3">
      <w:pPr>
        <w:pStyle w:val="a9"/>
        <w:numPr>
          <w:ilvl w:val="0"/>
          <w:numId w:val="1"/>
        </w:numPr>
        <w:tabs>
          <w:tab w:val="clear" w:pos="780"/>
          <w:tab w:val="left" w:pos="284"/>
        </w:tabs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КПД - 80</w:t>
      </w:r>
      <w:r w:rsidRPr="00A00C0C">
        <w:rPr>
          <w:rFonts w:ascii="Times New Roman" w:hAnsi="Times New Roman"/>
          <w:sz w:val="28"/>
          <w:szCs w:val="28"/>
        </w:rPr>
        <w:t xml:space="preserve"> %;</w:t>
      </w:r>
    </w:p>
    <w:p w:rsidR="002C1956" w:rsidRPr="00A00C0C" w:rsidRDefault="002C1956" w:rsidP="00DE0DA3">
      <w:pPr>
        <w:pStyle w:val="a9"/>
        <w:ind w:firstLine="0"/>
        <w:rPr>
          <w:rFonts w:ascii="Times New Roman" w:hAnsi="Times New Roman"/>
          <w:sz w:val="28"/>
          <w:szCs w:val="28"/>
        </w:rPr>
      </w:pPr>
      <w:r w:rsidRPr="00A00C0C">
        <w:rPr>
          <w:rFonts w:ascii="Times New Roman" w:hAnsi="Times New Roman"/>
          <w:sz w:val="28"/>
          <w:szCs w:val="28"/>
        </w:rPr>
        <w:t xml:space="preserve">По  графику  определяем  напор  при  заданном  расходе = </w:t>
      </w:r>
      <w:smartTag w:uri="urn:schemas-microsoft-com:office:smarttags" w:element="metricconverter">
        <w:smartTagPr>
          <w:attr w:name="ProductID" w:val="288 м"/>
        </w:smartTagPr>
        <w:r>
          <w:rPr>
            <w:rFonts w:ascii="Times New Roman" w:hAnsi="Times New Roman"/>
            <w:sz w:val="28"/>
            <w:szCs w:val="28"/>
          </w:rPr>
          <w:t>288</w:t>
        </w:r>
        <w:r w:rsidRPr="00A00C0C">
          <w:rPr>
            <w:rFonts w:ascii="Times New Roman" w:hAnsi="Times New Roman"/>
            <w:sz w:val="28"/>
            <w:szCs w:val="28"/>
          </w:rPr>
          <w:t xml:space="preserve"> м</w:t>
        </w:r>
      </w:smartTag>
    </w:p>
    <w:p w:rsidR="002C1956" w:rsidRPr="00651D67" w:rsidRDefault="002C1956" w:rsidP="00DE0DA3">
      <w:pPr>
        <w:rPr>
          <w:sz w:val="28"/>
          <w:szCs w:val="28"/>
        </w:rPr>
      </w:pPr>
      <w:r w:rsidRPr="00651D67">
        <w:rPr>
          <w:sz w:val="28"/>
          <w:szCs w:val="28"/>
        </w:rPr>
        <w:t>В  качестве  подпорного  насоса  выбираем  насос  типа 14 НДсН,  со  следующими  техническими  характеристиками:</w:t>
      </w:r>
    </w:p>
    <w:p w:rsidR="002C1956" w:rsidRPr="00A00C0C" w:rsidRDefault="002C1956" w:rsidP="00DE0DA3">
      <w:pPr>
        <w:pStyle w:val="a9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подача -</w:t>
      </w:r>
      <w:r w:rsidRPr="00A00C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0,222-</w:t>
      </w:r>
      <w:smartTag w:uri="urn:schemas-microsoft-com:office:smarttags" w:element="metricconverter">
        <w:smartTagPr>
          <w:attr w:name="ProductID" w:val="0,333 м"/>
        </w:smartTagPr>
        <w:r>
          <w:rPr>
            <w:rFonts w:ascii="Times New Roman" w:hAnsi="Times New Roman"/>
            <w:sz w:val="28"/>
            <w:szCs w:val="28"/>
          </w:rPr>
          <w:t xml:space="preserve">0,333 </w:t>
        </w:r>
        <w:r w:rsidRPr="00A00C0C">
          <w:rPr>
            <w:rFonts w:ascii="Times New Roman" w:hAnsi="Times New Roman"/>
            <w:sz w:val="28"/>
            <w:szCs w:val="28"/>
          </w:rPr>
          <w:t>м</w:t>
        </w:r>
      </w:smartTag>
      <w:r w:rsidRPr="00A00C0C">
        <w:rPr>
          <w:rFonts w:ascii="Times New Roman" w:hAnsi="Times New Roman"/>
          <w:sz w:val="28"/>
          <w:szCs w:val="28"/>
        </w:rPr>
        <w:t xml:space="preserve"> ³ / с;</w:t>
      </w:r>
    </w:p>
    <w:p w:rsidR="002C1956" w:rsidRPr="00A00C0C" w:rsidRDefault="002C1956" w:rsidP="00DE0DA3">
      <w:pPr>
        <w:pStyle w:val="a9"/>
        <w:tabs>
          <w:tab w:val="num" w:pos="284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 напор –</w:t>
      </w:r>
      <w:r w:rsidRPr="00A00C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30-</w:t>
      </w:r>
      <w:smartTag w:uri="urn:schemas-microsoft-com:office:smarttags" w:element="metricconverter">
        <w:smartTagPr>
          <w:attr w:name="ProductID" w:val="42 м"/>
        </w:smartTagPr>
        <w:r>
          <w:rPr>
            <w:rFonts w:ascii="Times New Roman" w:hAnsi="Times New Roman"/>
            <w:sz w:val="28"/>
            <w:szCs w:val="28"/>
          </w:rPr>
          <w:t>42</w:t>
        </w:r>
        <w:r w:rsidRPr="00A00C0C">
          <w:rPr>
            <w:rFonts w:ascii="Times New Roman" w:hAnsi="Times New Roman"/>
            <w:sz w:val="28"/>
            <w:szCs w:val="28"/>
          </w:rPr>
          <w:t xml:space="preserve"> м</w:t>
        </w:r>
      </w:smartTag>
      <w:r w:rsidRPr="00A00C0C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принимаем – 35м</w:t>
      </w:r>
    </w:p>
    <w:p w:rsidR="002C1956" w:rsidRPr="00A00C0C" w:rsidRDefault="002C1956" w:rsidP="00DE0DA3">
      <w:pPr>
        <w:pStyle w:val="a9"/>
        <w:tabs>
          <w:tab w:val="num" w:pos="284"/>
        </w:tabs>
        <w:ind w:firstLine="0"/>
        <w:rPr>
          <w:rFonts w:ascii="Times New Roman" w:hAnsi="Times New Roman"/>
          <w:sz w:val="28"/>
          <w:szCs w:val="28"/>
        </w:rPr>
      </w:pPr>
      <w:r w:rsidRPr="00A00C0C">
        <w:rPr>
          <w:rFonts w:ascii="Times New Roman" w:hAnsi="Times New Roman"/>
          <w:sz w:val="28"/>
          <w:szCs w:val="28"/>
        </w:rPr>
        <w:t>3)  дополн</w:t>
      </w:r>
      <w:r>
        <w:rPr>
          <w:rFonts w:ascii="Times New Roman" w:hAnsi="Times New Roman"/>
          <w:sz w:val="28"/>
          <w:szCs w:val="28"/>
        </w:rPr>
        <w:t>ительный  кавитационный  запас -</w:t>
      </w:r>
      <w:r w:rsidRPr="00A00C0C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5 м"/>
        </w:smartTagPr>
        <w:r>
          <w:rPr>
            <w:rFonts w:ascii="Times New Roman" w:hAnsi="Times New Roman"/>
            <w:sz w:val="28"/>
            <w:szCs w:val="28"/>
          </w:rPr>
          <w:t>5</w:t>
        </w:r>
        <w:r w:rsidRPr="00A00C0C">
          <w:rPr>
            <w:rFonts w:ascii="Times New Roman" w:hAnsi="Times New Roman"/>
            <w:sz w:val="28"/>
            <w:szCs w:val="28"/>
          </w:rPr>
          <w:t xml:space="preserve"> м</w:t>
        </w:r>
      </w:smartTag>
      <w:r w:rsidRPr="00A00C0C">
        <w:rPr>
          <w:rFonts w:ascii="Times New Roman" w:hAnsi="Times New Roman"/>
          <w:sz w:val="28"/>
          <w:szCs w:val="28"/>
        </w:rPr>
        <w:t>;</w:t>
      </w:r>
    </w:p>
    <w:p w:rsidR="002C1956" w:rsidRPr="00A00C0C" w:rsidRDefault="002C1956" w:rsidP="00DE0DA3">
      <w:pPr>
        <w:pStyle w:val="a9"/>
        <w:tabs>
          <w:tab w:val="num" w:pos="284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 КПД - 87%</w:t>
      </w:r>
    </w:p>
    <w:p w:rsidR="002C1956" w:rsidRDefault="002C1956" w:rsidP="00DE0DA3">
      <w:pPr>
        <w:pStyle w:val="a9"/>
        <w:ind w:firstLine="0"/>
        <w:rPr>
          <w:rFonts w:ascii="Times New Roman" w:hAnsi="Times New Roman"/>
          <w:sz w:val="28"/>
          <w:szCs w:val="28"/>
        </w:rPr>
      </w:pPr>
    </w:p>
    <w:p w:rsidR="002C1956" w:rsidRPr="00A00C0C" w:rsidRDefault="002C1956" w:rsidP="00DE0DA3">
      <w:pPr>
        <w:pStyle w:val="a9"/>
        <w:ind w:firstLine="0"/>
        <w:rPr>
          <w:rFonts w:ascii="Times New Roman" w:hAnsi="Times New Roman"/>
          <w:sz w:val="28"/>
          <w:szCs w:val="28"/>
        </w:rPr>
      </w:pPr>
      <w:r w:rsidRPr="00A00C0C">
        <w:rPr>
          <w:rFonts w:ascii="Times New Roman" w:hAnsi="Times New Roman"/>
          <w:sz w:val="28"/>
          <w:szCs w:val="28"/>
        </w:rPr>
        <w:t>Определяем  напор  насосной  станции  по  следующей  формуле:</w:t>
      </w:r>
    </w:p>
    <w:p w:rsidR="002C1956" w:rsidRPr="00A00C0C" w:rsidRDefault="002C1956" w:rsidP="00DE0DA3">
      <w:pPr>
        <w:pStyle w:val="a9"/>
        <w:ind w:firstLine="0"/>
        <w:rPr>
          <w:rFonts w:ascii="Times New Roman" w:hAnsi="Times New Roman"/>
          <w:sz w:val="28"/>
          <w:szCs w:val="28"/>
        </w:rPr>
      </w:pPr>
      <w:r w:rsidRPr="00A00C0C">
        <w:rPr>
          <w:rFonts w:ascii="Times New Roman" w:hAnsi="Times New Roman"/>
          <w:sz w:val="28"/>
          <w:szCs w:val="28"/>
          <w:lang w:val="en-US"/>
        </w:rPr>
        <w:t>H</w:t>
      </w:r>
      <w:r w:rsidRPr="00A00C0C">
        <w:rPr>
          <w:rFonts w:ascii="Times New Roman" w:hAnsi="Times New Roman"/>
          <w:sz w:val="28"/>
          <w:szCs w:val="28"/>
        </w:rPr>
        <w:t xml:space="preserve"> </w:t>
      </w:r>
      <w:r w:rsidRPr="00A00C0C">
        <w:rPr>
          <w:rFonts w:ascii="Times New Roman" w:hAnsi="Times New Roman"/>
          <w:sz w:val="28"/>
          <w:szCs w:val="28"/>
          <w:vertAlign w:val="subscript"/>
        </w:rPr>
        <w:t>ст</w:t>
      </w:r>
      <w:r w:rsidRPr="00A00C0C">
        <w:rPr>
          <w:rFonts w:ascii="Times New Roman" w:hAnsi="Times New Roman"/>
          <w:sz w:val="28"/>
          <w:szCs w:val="28"/>
        </w:rPr>
        <w:t xml:space="preserve"> = Δ</w:t>
      </w:r>
      <w:r w:rsidRPr="00A00C0C">
        <w:rPr>
          <w:rFonts w:ascii="Times New Roman" w:hAnsi="Times New Roman"/>
          <w:sz w:val="28"/>
          <w:szCs w:val="28"/>
          <w:lang w:val="en-US"/>
        </w:rPr>
        <w:t>H</w:t>
      </w:r>
      <w:r w:rsidRPr="00A00C0C">
        <w:rPr>
          <w:rFonts w:ascii="Times New Roman" w:hAnsi="Times New Roman"/>
          <w:sz w:val="28"/>
          <w:szCs w:val="28"/>
        </w:rPr>
        <w:t xml:space="preserve"> + ( 2 ÷ 3 ) * </w:t>
      </w:r>
      <w:r w:rsidRPr="00A00C0C">
        <w:rPr>
          <w:rFonts w:ascii="Times New Roman" w:hAnsi="Times New Roman"/>
          <w:sz w:val="28"/>
          <w:szCs w:val="28"/>
          <w:lang w:val="en-US"/>
        </w:rPr>
        <w:t>H</w:t>
      </w:r>
      <w:r w:rsidRPr="00A00C0C">
        <w:rPr>
          <w:rFonts w:ascii="Times New Roman" w:hAnsi="Times New Roman"/>
          <w:sz w:val="28"/>
          <w:szCs w:val="28"/>
        </w:rPr>
        <w:t xml:space="preserve"> </w:t>
      </w:r>
      <w:r w:rsidRPr="00A00C0C">
        <w:rPr>
          <w:rFonts w:ascii="Times New Roman" w:hAnsi="Times New Roman"/>
          <w:sz w:val="28"/>
          <w:szCs w:val="28"/>
          <w:vertAlign w:val="subscript"/>
        </w:rPr>
        <w:t>нас</w:t>
      </w:r>
    </w:p>
    <w:p w:rsidR="002C1956" w:rsidRPr="00A00C0C" w:rsidRDefault="002C1956" w:rsidP="00DE0DA3">
      <w:pPr>
        <w:pStyle w:val="a9"/>
        <w:ind w:firstLine="0"/>
        <w:rPr>
          <w:rFonts w:ascii="Times New Roman" w:hAnsi="Times New Roman"/>
          <w:sz w:val="28"/>
          <w:szCs w:val="28"/>
        </w:rPr>
      </w:pPr>
      <w:r w:rsidRPr="00A00C0C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де</w:t>
      </w:r>
      <w:r w:rsidRPr="00A00C0C">
        <w:rPr>
          <w:rFonts w:ascii="Times New Roman" w:hAnsi="Times New Roman"/>
          <w:sz w:val="28"/>
          <w:szCs w:val="28"/>
        </w:rPr>
        <w:t>:  Δ</w:t>
      </w:r>
      <w:r w:rsidRPr="00A00C0C"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</w:rPr>
        <w:t xml:space="preserve"> -</w:t>
      </w:r>
      <w:r w:rsidRPr="00A00C0C">
        <w:rPr>
          <w:rFonts w:ascii="Times New Roman" w:hAnsi="Times New Roman"/>
          <w:sz w:val="28"/>
          <w:szCs w:val="28"/>
        </w:rPr>
        <w:t xml:space="preserve"> напор  подпорного  насоса ;</w:t>
      </w:r>
    </w:p>
    <w:p w:rsidR="002C1956" w:rsidRPr="00A00C0C" w:rsidRDefault="002C1956" w:rsidP="00DE0DA3">
      <w:pPr>
        <w:pStyle w:val="a9"/>
        <w:ind w:firstLine="0"/>
        <w:rPr>
          <w:rFonts w:ascii="Times New Roman" w:hAnsi="Times New Roman"/>
          <w:sz w:val="28"/>
          <w:szCs w:val="28"/>
        </w:rPr>
      </w:pPr>
      <w:r w:rsidRPr="00A00C0C">
        <w:rPr>
          <w:rFonts w:ascii="Times New Roman" w:hAnsi="Times New Roman"/>
          <w:sz w:val="28"/>
          <w:szCs w:val="28"/>
        </w:rPr>
        <w:t xml:space="preserve">          </w:t>
      </w:r>
      <w:r w:rsidRPr="00A00C0C">
        <w:rPr>
          <w:rFonts w:ascii="Times New Roman" w:hAnsi="Times New Roman"/>
          <w:sz w:val="28"/>
          <w:szCs w:val="28"/>
          <w:lang w:val="en-US"/>
        </w:rPr>
        <w:t>H</w:t>
      </w:r>
      <w:r w:rsidRPr="00A00C0C">
        <w:rPr>
          <w:rFonts w:ascii="Times New Roman" w:hAnsi="Times New Roman"/>
          <w:sz w:val="28"/>
          <w:szCs w:val="28"/>
        </w:rPr>
        <w:t xml:space="preserve"> </w:t>
      </w:r>
      <w:r w:rsidRPr="00A00C0C">
        <w:rPr>
          <w:rFonts w:ascii="Times New Roman" w:hAnsi="Times New Roman"/>
          <w:sz w:val="28"/>
          <w:szCs w:val="28"/>
          <w:vertAlign w:val="subscript"/>
        </w:rPr>
        <w:t>нас</w:t>
      </w:r>
      <w:r>
        <w:rPr>
          <w:rFonts w:ascii="Times New Roman" w:hAnsi="Times New Roman"/>
          <w:sz w:val="28"/>
          <w:szCs w:val="28"/>
        </w:rPr>
        <w:t xml:space="preserve"> -</w:t>
      </w:r>
      <w:r w:rsidRPr="00A00C0C">
        <w:rPr>
          <w:rFonts w:ascii="Times New Roman" w:hAnsi="Times New Roman"/>
          <w:sz w:val="28"/>
          <w:szCs w:val="28"/>
        </w:rPr>
        <w:t xml:space="preserve"> напор  насоса ;</w:t>
      </w:r>
    </w:p>
    <w:p w:rsidR="002C1956" w:rsidRPr="00A00C0C" w:rsidRDefault="002C1956" w:rsidP="00DE0DA3">
      <w:pPr>
        <w:pStyle w:val="a9"/>
        <w:ind w:firstLine="0"/>
        <w:rPr>
          <w:rFonts w:ascii="Times New Roman" w:hAnsi="Times New Roman"/>
          <w:sz w:val="28"/>
          <w:szCs w:val="28"/>
        </w:rPr>
      </w:pPr>
      <w:r w:rsidRPr="00A00C0C">
        <w:rPr>
          <w:rFonts w:ascii="Times New Roman" w:hAnsi="Times New Roman"/>
          <w:sz w:val="28"/>
          <w:szCs w:val="28"/>
          <w:lang w:val="en-US"/>
        </w:rPr>
        <w:t>H</w:t>
      </w:r>
      <w:r w:rsidRPr="00A00C0C">
        <w:rPr>
          <w:rFonts w:ascii="Times New Roman" w:hAnsi="Times New Roman"/>
          <w:sz w:val="28"/>
          <w:szCs w:val="28"/>
        </w:rPr>
        <w:t xml:space="preserve"> </w:t>
      </w:r>
      <w:r w:rsidRPr="00A00C0C">
        <w:rPr>
          <w:rFonts w:ascii="Times New Roman" w:hAnsi="Times New Roman"/>
          <w:sz w:val="28"/>
          <w:szCs w:val="28"/>
          <w:vertAlign w:val="subscript"/>
        </w:rPr>
        <w:t>ст</w:t>
      </w:r>
      <w:r w:rsidRPr="00A00C0C">
        <w:rPr>
          <w:rFonts w:ascii="Times New Roman" w:hAnsi="Times New Roman"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35 м"/>
        </w:smartTagPr>
        <w:r>
          <w:rPr>
            <w:rFonts w:ascii="Times New Roman" w:hAnsi="Times New Roman"/>
            <w:sz w:val="28"/>
            <w:szCs w:val="28"/>
          </w:rPr>
          <w:t xml:space="preserve">35 </w:t>
        </w:r>
        <w:r w:rsidRPr="00A00C0C">
          <w:rPr>
            <w:rFonts w:ascii="Times New Roman" w:hAnsi="Times New Roman"/>
            <w:sz w:val="28"/>
            <w:szCs w:val="28"/>
          </w:rPr>
          <w:t>м</w:t>
        </w:r>
      </w:smartTag>
      <w:r w:rsidRPr="00A00C0C">
        <w:rPr>
          <w:rFonts w:ascii="Times New Roman" w:hAnsi="Times New Roman"/>
          <w:sz w:val="28"/>
          <w:szCs w:val="28"/>
        </w:rPr>
        <w:t xml:space="preserve"> + 3 * </w:t>
      </w:r>
      <w:smartTag w:uri="urn:schemas-microsoft-com:office:smarttags" w:element="metricconverter">
        <w:smartTagPr>
          <w:attr w:name="ProductID" w:val="260 м"/>
        </w:smartTagPr>
        <w:r>
          <w:rPr>
            <w:rFonts w:ascii="Times New Roman" w:hAnsi="Times New Roman"/>
            <w:sz w:val="28"/>
            <w:szCs w:val="28"/>
          </w:rPr>
          <w:t>260</w:t>
        </w:r>
        <w:r w:rsidRPr="00A00C0C">
          <w:rPr>
            <w:rFonts w:ascii="Times New Roman" w:hAnsi="Times New Roman"/>
            <w:sz w:val="28"/>
            <w:szCs w:val="28"/>
          </w:rPr>
          <w:t xml:space="preserve"> м</w:t>
        </w:r>
      </w:smartTag>
      <w:r w:rsidRPr="00A00C0C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815 м"/>
        </w:smartTagPr>
        <w:r>
          <w:rPr>
            <w:rFonts w:ascii="Times New Roman" w:hAnsi="Times New Roman"/>
            <w:sz w:val="28"/>
            <w:szCs w:val="28"/>
          </w:rPr>
          <w:t>815</w:t>
        </w:r>
        <w:r w:rsidRPr="00A00C0C">
          <w:rPr>
            <w:rFonts w:ascii="Times New Roman" w:hAnsi="Times New Roman"/>
            <w:sz w:val="28"/>
            <w:szCs w:val="28"/>
          </w:rPr>
          <w:t xml:space="preserve"> м</w:t>
        </w:r>
      </w:smartTag>
      <w:r w:rsidRPr="00A00C0C">
        <w:rPr>
          <w:rFonts w:ascii="Times New Roman" w:hAnsi="Times New Roman"/>
          <w:sz w:val="28"/>
          <w:szCs w:val="28"/>
        </w:rPr>
        <w:t xml:space="preserve"> ;</w:t>
      </w:r>
    </w:p>
    <w:p w:rsidR="002C1956" w:rsidRDefault="002C1956"/>
    <w:p w:rsidR="002C1956" w:rsidRPr="00A00C0C" w:rsidRDefault="002C1956" w:rsidP="00DE0DA3">
      <w:pPr>
        <w:pStyle w:val="ab"/>
        <w:tabs>
          <w:tab w:val="left" w:pos="0"/>
        </w:tabs>
        <w:ind w:firstLine="709"/>
        <w:jc w:val="both"/>
        <w:outlineLvl w:val="0"/>
        <w:rPr>
          <w:b w:val="0"/>
          <w:sz w:val="28"/>
          <w:szCs w:val="28"/>
        </w:rPr>
      </w:pPr>
      <w:r w:rsidRPr="00A00C0C">
        <w:rPr>
          <w:b w:val="0"/>
          <w:bCs/>
          <w:sz w:val="28"/>
          <w:szCs w:val="28"/>
        </w:rPr>
        <w:t>Определяем  потери  напора  в  трубопроводе  по  формуле  Лейбензо</w:t>
      </w:r>
      <w:r>
        <w:rPr>
          <w:b w:val="0"/>
          <w:bCs/>
          <w:sz w:val="28"/>
          <w:szCs w:val="28"/>
        </w:rPr>
        <w:t>на</w:t>
      </w:r>
      <w:r w:rsidRPr="00A00C0C">
        <w:rPr>
          <w:b w:val="0"/>
          <w:bCs/>
          <w:sz w:val="28"/>
          <w:szCs w:val="28"/>
        </w:rPr>
        <w:t>:</w:t>
      </w:r>
    </w:p>
    <w:p w:rsidR="002C1956" w:rsidRPr="00A00C0C" w:rsidRDefault="00085FB4" w:rsidP="00DE0DA3">
      <w:pPr>
        <w:pStyle w:val="ab"/>
        <w:tabs>
          <w:tab w:val="left" w:pos="0"/>
        </w:tabs>
        <w:jc w:val="both"/>
        <w:rPr>
          <w:b w:val="0"/>
          <w:sz w:val="28"/>
          <w:szCs w:val="28"/>
        </w:rPr>
      </w:pPr>
      <w:r>
        <w:rPr>
          <w:noProof/>
        </w:rPr>
        <w:pict>
          <v:line id="_x0000_s1026" style="position:absolute;left:0;text-align:left;z-index:251657216" from="91.35pt,5.4pt" to="91.35pt,5.4pt"/>
        </w:pict>
      </w:r>
      <w:r w:rsidR="002C1956" w:rsidRPr="00A00C0C">
        <w:rPr>
          <w:b w:val="0"/>
          <w:sz w:val="28"/>
          <w:szCs w:val="28"/>
          <w:lang w:val="en-US"/>
        </w:rPr>
        <w:t>h</w:t>
      </w:r>
      <w:r w:rsidR="002C1956" w:rsidRPr="00A00C0C">
        <w:rPr>
          <w:b w:val="0"/>
          <w:sz w:val="28"/>
          <w:szCs w:val="28"/>
        </w:rPr>
        <w:t xml:space="preserve"> </w:t>
      </w:r>
      <w:r w:rsidR="002C1956" w:rsidRPr="001A6C7F">
        <w:rPr>
          <w:b w:val="0"/>
          <w:sz w:val="28"/>
          <w:szCs w:val="28"/>
          <w:vertAlign w:val="subscript"/>
          <w:lang w:val="en-US"/>
        </w:rPr>
        <w:t>τ</w:t>
      </w:r>
      <w:r w:rsidR="002C1956" w:rsidRPr="00A00C0C">
        <w:rPr>
          <w:b w:val="0"/>
          <w:sz w:val="28"/>
          <w:szCs w:val="28"/>
        </w:rPr>
        <w:t xml:space="preserve"> = </w:t>
      </w:r>
      <w:r w:rsidR="002C1956" w:rsidRPr="00A00C0C">
        <w:rPr>
          <w:b w:val="0"/>
          <w:sz w:val="28"/>
          <w:szCs w:val="28"/>
          <w:lang w:val="en-US"/>
        </w:rPr>
        <w:t>β</w:t>
      </w:r>
      <w:r w:rsidR="002C1956" w:rsidRPr="00A00C0C">
        <w:rPr>
          <w:b w:val="0"/>
          <w:sz w:val="28"/>
          <w:szCs w:val="28"/>
        </w:rPr>
        <w:t xml:space="preserve"> * </w:t>
      </w:r>
      <w:r w:rsidR="002C1956" w:rsidRPr="00A00C0C">
        <w:rPr>
          <w:b w:val="0"/>
          <w:sz w:val="28"/>
          <w:szCs w:val="28"/>
          <w:lang w:val="en-US"/>
        </w:rPr>
        <w:t>Q</w:t>
      </w:r>
      <w:r w:rsidR="002C1956" w:rsidRPr="00A00C0C">
        <w:rPr>
          <w:b w:val="0"/>
          <w:sz w:val="28"/>
          <w:szCs w:val="28"/>
        </w:rPr>
        <w:t xml:space="preserve"> </w:t>
      </w:r>
      <w:r w:rsidR="002C1956" w:rsidRPr="00A2684F">
        <w:rPr>
          <w:b w:val="0"/>
          <w:sz w:val="28"/>
          <w:szCs w:val="28"/>
          <w:vertAlign w:val="superscript"/>
        </w:rPr>
        <w:t xml:space="preserve">2- </w:t>
      </w:r>
      <w:r w:rsidR="002C1956" w:rsidRPr="00A2684F">
        <w:rPr>
          <w:b w:val="0"/>
          <w:sz w:val="28"/>
          <w:szCs w:val="28"/>
          <w:vertAlign w:val="superscript"/>
          <w:lang w:val="en-US"/>
        </w:rPr>
        <w:t>m</w:t>
      </w:r>
      <w:r w:rsidR="002C1956">
        <w:rPr>
          <w:b w:val="0"/>
          <w:sz w:val="28"/>
          <w:szCs w:val="28"/>
        </w:rPr>
        <w:t xml:space="preserve"> </w:t>
      </w:r>
      <w:r w:rsidR="002C1956" w:rsidRPr="00A00C0C">
        <w:rPr>
          <w:b w:val="0"/>
          <w:sz w:val="28"/>
          <w:szCs w:val="28"/>
        </w:rPr>
        <w:t xml:space="preserve">* </w:t>
      </w:r>
      <w:r w:rsidR="002C1956" w:rsidRPr="00A00C0C">
        <w:rPr>
          <w:b w:val="0"/>
          <w:bCs/>
          <w:sz w:val="28"/>
          <w:szCs w:val="28"/>
        </w:rPr>
        <w:t xml:space="preserve">ν </w:t>
      </w:r>
      <w:r w:rsidR="002C1956" w:rsidRPr="00A2684F">
        <w:rPr>
          <w:b w:val="0"/>
          <w:sz w:val="28"/>
          <w:szCs w:val="28"/>
          <w:vertAlign w:val="superscript"/>
          <w:lang w:val="en-US"/>
        </w:rPr>
        <w:t>m</w:t>
      </w:r>
      <w:r w:rsidR="002C1956" w:rsidRPr="00A2684F">
        <w:rPr>
          <w:b w:val="0"/>
          <w:bCs/>
          <w:sz w:val="28"/>
          <w:szCs w:val="28"/>
          <w:vertAlign w:val="superscript"/>
        </w:rPr>
        <w:t xml:space="preserve"> </w:t>
      </w:r>
      <w:r w:rsidR="002C1956" w:rsidRPr="00A00C0C">
        <w:rPr>
          <w:b w:val="0"/>
          <w:bCs/>
          <w:sz w:val="28"/>
          <w:szCs w:val="28"/>
        </w:rPr>
        <w:t xml:space="preserve"> *</w:t>
      </w:r>
      <w:r w:rsidR="002C1956" w:rsidRPr="002D0569">
        <w:rPr>
          <w:b w:val="0"/>
          <w:bCs/>
          <w:sz w:val="28"/>
          <w:szCs w:val="28"/>
        </w:rPr>
        <w:t xml:space="preserve"> </w:t>
      </w:r>
      <w:r w:rsidR="002C1956" w:rsidRPr="00A00C0C">
        <w:rPr>
          <w:b w:val="0"/>
          <w:bCs/>
          <w:sz w:val="28"/>
          <w:szCs w:val="28"/>
          <w:lang w:val="en-US"/>
        </w:rPr>
        <w:t>L</w:t>
      </w:r>
      <w:r w:rsidR="002C1956" w:rsidRPr="00A00C0C">
        <w:rPr>
          <w:b w:val="0"/>
          <w:bCs/>
          <w:sz w:val="28"/>
          <w:szCs w:val="28"/>
        </w:rPr>
        <w:t xml:space="preserve"> / Д </w:t>
      </w:r>
      <w:r w:rsidR="002C1956" w:rsidRPr="008907DD">
        <w:rPr>
          <w:b w:val="0"/>
          <w:bCs/>
          <w:sz w:val="28"/>
          <w:szCs w:val="28"/>
          <w:vertAlign w:val="subscript"/>
        </w:rPr>
        <w:t>вн</w:t>
      </w:r>
      <w:r w:rsidR="002C1956" w:rsidRPr="00A2684F">
        <w:rPr>
          <w:b w:val="0"/>
          <w:bCs/>
          <w:sz w:val="28"/>
          <w:szCs w:val="28"/>
          <w:vertAlign w:val="superscript"/>
        </w:rPr>
        <w:t xml:space="preserve">5- </w:t>
      </w:r>
      <w:r w:rsidR="002C1956" w:rsidRPr="00A2684F">
        <w:rPr>
          <w:b w:val="0"/>
          <w:sz w:val="28"/>
          <w:szCs w:val="28"/>
          <w:vertAlign w:val="superscript"/>
          <w:lang w:val="en-US"/>
        </w:rPr>
        <w:t>m</w:t>
      </w:r>
      <w:r w:rsidR="002C1956" w:rsidRPr="00A00C0C">
        <w:rPr>
          <w:b w:val="0"/>
          <w:sz w:val="28"/>
          <w:szCs w:val="28"/>
        </w:rPr>
        <w:t>;</w:t>
      </w:r>
      <w:r w:rsidR="002C1956" w:rsidRPr="00A2684F">
        <w:rPr>
          <w:b w:val="0"/>
          <w:bCs/>
          <w:sz w:val="28"/>
          <w:szCs w:val="28"/>
        </w:rPr>
        <w:t xml:space="preserve"> </w:t>
      </w:r>
    </w:p>
    <w:p w:rsidR="002C1956" w:rsidRPr="00A00C0C" w:rsidRDefault="002C1956" w:rsidP="00DE0DA3">
      <w:pPr>
        <w:pStyle w:val="ab"/>
        <w:tabs>
          <w:tab w:val="left" w:pos="0"/>
        </w:tabs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где</w:t>
      </w:r>
      <w:r w:rsidRPr="00A00C0C">
        <w:rPr>
          <w:b w:val="0"/>
          <w:sz w:val="28"/>
          <w:szCs w:val="28"/>
        </w:rPr>
        <w:t xml:space="preserve">:  </w:t>
      </w:r>
      <w:r w:rsidRPr="00A00C0C">
        <w:rPr>
          <w:b w:val="0"/>
          <w:sz w:val="28"/>
          <w:szCs w:val="28"/>
          <w:lang w:val="en-US"/>
        </w:rPr>
        <w:t>β</w:t>
      </w:r>
      <w:r>
        <w:rPr>
          <w:b w:val="0"/>
          <w:sz w:val="28"/>
          <w:szCs w:val="28"/>
        </w:rPr>
        <w:t xml:space="preserve"> -</w:t>
      </w:r>
      <w:r w:rsidRPr="00A00C0C">
        <w:rPr>
          <w:b w:val="0"/>
          <w:sz w:val="28"/>
          <w:szCs w:val="28"/>
        </w:rPr>
        <w:t xml:space="preserve"> принимается  для  данного  режи</w:t>
      </w:r>
      <w:r>
        <w:rPr>
          <w:b w:val="0"/>
          <w:sz w:val="28"/>
          <w:szCs w:val="28"/>
        </w:rPr>
        <w:t>ма  равной  0,0247</w:t>
      </w:r>
      <w:r w:rsidRPr="00A00C0C">
        <w:rPr>
          <w:b w:val="0"/>
          <w:sz w:val="28"/>
          <w:szCs w:val="28"/>
        </w:rPr>
        <w:t xml:space="preserve">; </w:t>
      </w:r>
    </w:p>
    <w:p w:rsidR="002C1956" w:rsidRPr="00A00C0C" w:rsidRDefault="002C1956" w:rsidP="00DE0DA3">
      <w:pPr>
        <w:pStyle w:val="ab"/>
        <w:tabs>
          <w:tab w:val="left" w:pos="0"/>
        </w:tabs>
        <w:jc w:val="both"/>
        <w:rPr>
          <w:b w:val="0"/>
          <w:sz w:val="28"/>
          <w:szCs w:val="28"/>
        </w:rPr>
      </w:pPr>
      <w:r w:rsidRPr="00A00C0C">
        <w:rPr>
          <w:b w:val="0"/>
          <w:sz w:val="28"/>
          <w:szCs w:val="28"/>
          <w:lang w:val="en-US"/>
        </w:rPr>
        <w:t>m</w:t>
      </w:r>
      <w:r>
        <w:rPr>
          <w:b w:val="0"/>
          <w:sz w:val="28"/>
          <w:szCs w:val="28"/>
        </w:rPr>
        <w:t xml:space="preserve"> -</w:t>
      </w:r>
      <w:r w:rsidRPr="00A00C0C">
        <w:rPr>
          <w:b w:val="0"/>
          <w:sz w:val="28"/>
          <w:szCs w:val="28"/>
        </w:rPr>
        <w:t xml:space="preserve"> принимается  рав</w:t>
      </w:r>
      <w:r>
        <w:rPr>
          <w:b w:val="0"/>
          <w:sz w:val="28"/>
          <w:szCs w:val="28"/>
        </w:rPr>
        <w:t>ной  для  данного  режима  0,25</w:t>
      </w:r>
      <w:r w:rsidRPr="00A00C0C">
        <w:rPr>
          <w:b w:val="0"/>
          <w:sz w:val="28"/>
          <w:szCs w:val="28"/>
        </w:rPr>
        <w:t>;</w:t>
      </w:r>
    </w:p>
    <w:p w:rsidR="002C1956" w:rsidRPr="00A00C0C" w:rsidRDefault="002C1956" w:rsidP="00DE0DA3">
      <w:pPr>
        <w:pStyle w:val="ab"/>
        <w:tabs>
          <w:tab w:val="left" w:pos="0"/>
        </w:tabs>
        <w:jc w:val="both"/>
        <w:rPr>
          <w:b w:val="0"/>
          <w:sz w:val="28"/>
          <w:szCs w:val="28"/>
        </w:rPr>
      </w:pPr>
      <w:r w:rsidRPr="00A00C0C">
        <w:rPr>
          <w:b w:val="0"/>
          <w:sz w:val="28"/>
          <w:szCs w:val="28"/>
          <w:lang w:val="en-US"/>
        </w:rPr>
        <w:t>L</w:t>
      </w:r>
      <w:r>
        <w:rPr>
          <w:b w:val="0"/>
          <w:sz w:val="28"/>
          <w:szCs w:val="28"/>
        </w:rPr>
        <w:t xml:space="preserve"> -</w:t>
      </w:r>
      <w:r w:rsidRPr="00A00C0C">
        <w:rPr>
          <w:b w:val="0"/>
          <w:sz w:val="28"/>
          <w:szCs w:val="28"/>
        </w:rPr>
        <w:t xml:space="preserve"> длина  трубопровода ;</w:t>
      </w:r>
      <w:r>
        <w:rPr>
          <w:b w:val="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516 км"/>
        </w:smartTagPr>
        <w:r>
          <w:rPr>
            <w:b w:val="0"/>
            <w:sz w:val="28"/>
            <w:szCs w:val="28"/>
          </w:rPr>
          <w:t>516 км</w:t>
        </w:r>
      </w:smartTag>
      <w:r>
        <w:rPr>
          <w:b w:val="0"/>
          <w:sz w:val="28"/>
          <w:szCs w:val="28"/>
        </w:rPr>
        <w:t>.</w:t>
      </w:r>
    </w:p>
    <w:p w:rsidR="002C1956" w:rsidRPr="00A00C0C" w:rsidRDefault="002C1956" w:rsidP="00DE0DA3">
      <w:pPr>
        <w:pStyle w:val="ab"/>
        <w:tabs>
          <w:tab w:val="left" w:pos="0"/>
        </w:tabs>
        <w:jc w:val="both"/>
        <w:rPr>
          <w:b w:val="0"/>
          <w:bCs/>
          <w:sz w:val="28"/>
          <w:szCs w:val="28"/>
        </w:rPr>
      </w:pPr>
      <w:r w:rsidRPr="00A00C0C">
        <w:rPr>
          <w:b w:val="0"/>
          <w:sz w:val="28"/>
          <w:szCs w:val="28"/>
        </w:rPr>
        <w:t xml:space="preserve">Если  </w:t>
      </w:r>
      <w:r w:rsidRPr="00A00C0C">
        <w:rPr>
          <w:b w:val="0"/>
          <w:bCs/>
          <w:sz w:val="28"/>
          <w:szCs w:val="28"/>
        </w:rPr>
        <w:t xml:space="preserve">Д </w:t>
      </w:r>
      <w:r w:rsidRPr="008907DD">
        <w:rPr>
          <w:b w:val="0"/>
          <w:bCs/>
          <w:sz w:val="28"/>
          <w:szCs w:val="28"/>
          <w:vertAlign w:val="subscript"/>
        </w:rPr>
        <w:t>1 вн</w:t>
      </w:r>
      <w:r w:rsidRPr="00A00C0C">
        <w:rPr>
          <w:sz w:val="28"/>
          <w:szCs w:val="28"/>
        </w:rPr>
        <w:t xml:space="preserve"> </w:t>
      </w:r>
      <w:r w:rsidRPr="00A00C0C">
        <w:rPr>
          <w:b w:val="0"/>
          <w:bCs/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0,414 м"/>
        </w:smartTagPr>
        <w:r w:rsidRPr="00A00C0C">
          <w:rPr>
            <w:b w:val="0"/>
            <w:bCs/>
            <w:sz w:val="28"/>
            <w:szCs w:val="28"/>
          </w:rPr>
          <w:t>0,</w:t>
        </w:r>
        <w:r>
          <w:rPr>
            <w:b w:val="0"/>
            <w:bCs/>
            <w:sz w:val="28"/>
            <w:szCs w:val="28"/>
          </w:rPr>
          <w:t>414</w:t>
        </w:r>
        <w:r w:rsidRPr="00A00C0C">
          <w:rPr>
            <w:b w:val="0"/>
            <w:bCs/>
            <w:sz w:val="28"/>
            <w:szCs w:val="28"/>
          </w:rPr>
          <w:t xml:space="preserve"> м</w:t>
        </w:r>
      </w:smartTag>
      <w:r w:rsidRPr="00A00C0C">
        <w:rPr>
          <w:b w:val="0"/>
          <w:bCs/>
          <w:sz w:val="28"/>
          <w:szCs w:val="28"/>
        </w:rPr>
        <w:t xml:space="preserve">  и  ν </w:t>
      </w:r>
      <w:r w:rsidRPr="008907DD">
        <w:rPr>
          <w:b w:val="0"/>
          <w:bCs/>
          <w:sz w:val="28"/>
          <w:szCs w:val="28"/>
          <w:vertAlign w:val="subscript"/>
        </w:rPr>
        <w:t>1</w:t>
      </w:r>
      <w:r w:rsidRPr="00A00C0C">
        <w:rPr>
          <w:b w:val="0"/>
          <w:bCs/>
          <w:sz w:val="28"/>
          <w:szCs w:val="28"/>
        </w:rPr>
        <w:t xml:space="preserve"> = </w:t>
      </w:r>
      <w:r w:rsidRPr="00545160">
        <w:rPr>
          <w:sz w:val="28"/>
          <w:szCs w:val="28"/>
        </w:rPr>
        <w:t>0,0000</w:t>
      </w:r>
      <w:r>
        <w:rPr>
          <w:sz w:val="28"/>
          <w:szCs w:val="28"/>
        </w:rPr>
        <w:t>259898</w:t>
      </w:r>
      <w:r w:rsidRPr="00545160">
        <w:rPr>
          <w:sz w:val="28"/>
          <w:szCs w:val="28"/>
        </w:rPr>
        <w:t xml:space="preserve"> </w:t>
      </w:r>
      <w:r w:rsidRPr="00211C32">
        <w:rPr>
          <w:b w:val="0"/>
          <w:bCs/>
          <w:sz w:val="28"/>
          <w:szCs w:val="28"/>
        </w:rPr>
        <w:t xml:space="preserve"> </w:t>
      </w:r>
      <w:r w:rsidRPr="00A00C0C">
        <w:rPr>
          <w:b w:val="0"/>
          <w:bCs/>
          <w:sz w:val="28"/>
          <w:szCs w:val="28"/>
        </w:rPr>
        <w:t>м</w:t>
      </w:r>
      <w:r w:rsidRPr="000B0E3B">
        <w:rPr>
          <w:b w:val="0"/>
          <w:bCs/>
          <w:sz w:val="28"/>
          <w:szCs w:val="28"/>
          <w:vertAlign w:val="superscript"/>
        </w:rPr>
        <w:t>2</w:t>
      </w:r>
      <w:r w:rsidRPr="00A00C0C">
        <w:rPr>
          <w:b w:val="0"/>
          <w:bCs/>
          <w:sz w:val="28"/>
          <w:szCs w:val="28"/>
        </w:rPr>
        <w:t xml:space="preserve"> / с ;</w:t>
      </w:r>
    </w:p>
    <w:p w:rsidR="002C1956" w:rsidRPr="00A00C0C" w:rsidRDefault="00085FB4" w:rsidP="00DE0DA3">
      <w:pPr>
        <w:pStyle w:val="ab"/>
        <w:tabs>
          <w:tab w:val="left" w:pos="0"/>
        </w:tabs>
        <w:jc w:val="both"/>
        <w:rPr>
          <w:b w:val="0"/>
          <w:sz w:val="28"/>
          <w:szCs w:val="28"/>
        </w:rPr>
      </w:pPr>
      <w:r>
        <w:rPr>
          <w:noProof/>
        </w:rPr>
        <w:pict>
          <v:line id="_x0000_s1027" style="position:absolute;left:0;text-align:left;z-index:251658240" from="91.35pt,5.4pt" to="91.35pt,5.4pt"/>
        </w:pict>
      </w:r>
      <w:r w:rsidR="002C1956" w:rsidRPr="00A00C0C">
        <w:rPr>
          <w:b w:val="0"/>
          <w:sz w:val="28"/>
          <w:szCs w:val="28"/>
          <w:lang w:val="en-US"/>
        </w:rPr>
        <w:t>h</w:t>
      </w:r>
      <w:r w:rsidR="002C1956" w:rsidRPr="00A00C0C">
        <w:rPr>
          <w:b w:val="0"/>
          <w:sz w:val="28"/>
          <w:szCs w:val="28"/>
        </w:rPr>
        <w:t xml:space="preserve"> </w:t>
      </w:r>
      <w:r w:rsidR="002C1956" w:rsidRPr="001A6C7F">
        <w:rPr>
          <w:b w:val="0"/>
          <w:sz w:val="28"/>
          <w:szCs w:val="28"/>
          <w:vertAlign w:val="subscript"/>
          <w:lang w:val="en-US"/>
        </w:rPr>
        <w:t>τ</w:t>
      </w:r>
      <w:r w:rsidR="002C1956" w:rsidRPr="008907DD">
        <w:rPr>
          <w:b w:val="0"/>
          <w:sz w:val="28"/>
          <w:szCs w:val="28"/>
          <w:vertAlign w:val="subscript"/>
        </w:rPr>
        <w:t xml:space="preserve"> 1</w:t>
      </w:r>
      <w:r w:rsidR="002C1956" w:rsidRPr="00A00C0C">
        <w:rPr>
          <w:b w:val="0"/>
          <w:sz w:val="28"/>
          <w:szCs w:val="28"/>
        </w:rPr>
        <w:t xml:space="preserve"> = 0,0247 * </w:t>
      </w:r>
      <w:r w:rsidR="002C1956" w:rsidRPr="00BD7FF1">
        <w:rPr>
          <w:b w:val="0"/>
          <w:sz w:val="28"/>
          <w:szCs w:val="28"/>
        </w:rPr>
        <w:t>0,22940366</w:t>
      </w:r>
      <w:r w:rsidR="002C1956" w:rsidRPr="00211C32">
        <w:rPr>
          <w:b w:val="0"/>
          <w:bCs/>
          <w:sz w:val="28"/>
          <w:szCs w:val="28"/>
        </w:rPr>
        <w:t>м</w:t>
      </w:r>
      <w:r w:rsidR="002C1956" w:rsidRPr="00A00C0C">
        <w:rPr>
          <w:b w:val="0"/>
          <w:bCs/>
          <w:sz w:val="28"/>
          <w:szCs w:val="28"/>
        </w:rPr>
        <w:t xml:space="preserve"> </w:t>
      </w:r>
      <w:r w:rsidR="002C1956" w:rsidRPr="001A6C7F">
        <w:rPr>
          <w:b w:val="0"/>
          <w:bCs/>
          <w:sz w:val="28"/>
          <w:szCs w:val="28"/>
          <w:vertAlign w:val="superscript"/>
        </w:rPr>
        <w:t>2-</w:t>
      </w:r>
      <w:smartTag w:uri="urn:schemas-microsoft-com:office:smarttags" w:element="metricconverter">
        <w:smartTagPr>
          <w:attr w:name="ProductID" w:val="0,25 м"/>
        </w:smartTagPr>
        <w:r w:rsidR="002C1956" w:rsidRPr="001A6C7F">
          <w:rPr>
            <w:b w:val="0"/>
            <w:bCs/>
            <w:sz w:val="28"/>
            <w:szCs w:val="28"/>
            <w:vertAlign w:val="superscript"/>
          </w:rPr>
          <w:t>0</w:t>
        </w:r>
        <w:r w:rsidR="002C1956" w:rsidRPr="005566BE">
          <w:rPr>
            <w:b w:val="0"/>
            <w:bCs/>
            <w:sz w:val="28"/>
            <w:szCs w:val="28"/>
            <w:vertAlign w:val="superscript"/>
          </w:rPr>
          <w:t>,25</w:t>
        </w:r>
        <w:r w:rsidR="002C1956" w:rsidRPr="00A00C0C">
          <w:rPr>
            <w:b w:val="0"/>
            <w:bCs/>
            <w:sz w:val="28"/>
            <w:szCs w:val="28"/>
          </w:rPr>
          <w:t xml:space="preserve"> м</w:t>
        </w:r>
      </w:smartTag>
      <w:r w:rsidR="002C1956" w:rsidRPr="00A00C0C">
        <w:rPr>
          <w:b w:val="0"/>
          <w:bCs/>
          <w:sz w:val="28"/>
          <w:szCs w:val="28"/>
        </w:rPr>
        <w:t xml:space="preserve"> ³ / </w:t>
      </w:r>
      <w:r w:rsidR="002C1956" w:rsidRPr="00A00C0C">
        <w:rPr>
          <w:b w:val="0"/>
          <w:bCs/>
          <w:sz w:val="28"/>
          <w:szCs w:val="28"/>
          <w:lang w:val="en-US"/>
        </w:rPr>
        <w:t>c</w:t>
      </w:r>
      <w:r w:rsidR="002C1956" w:rsidRPr="00A00C0C">
        <w:rPr>
          <w:b w:val="0"/>
          <w:sz w:val="28"/>
          <w:szCs w:val="28"/>
        </w:rPr>
        <w:t xml:space="preserve">  * </w:t>
      </w:r>
      <w:r w:rsidR="002C1956" w:rsidRPr="00545160">
        <w:rPr>
          <w:sz w:val="28"/>
          <w:szCs w:val="28"/>
        </w:rPr>
        <w:t>0,0000</w:t>
      </w:r>
      <w:r w:rsidR="002C1956">
        <w:rPr>
          <w:sz w:val="28"/>
          <w:szCs w:val="28"/>
        </w:rPr>
        <w:t>259898</w:t>
      </w:r>
      <w:r w:rsidR="002C1956">
        <w:rPr>
          <w:sz w:val="28"/>
          <w:szCs w:val="28"/>
          <w:vertAlign w:val="superscript"/>
        </w:rPr>
        <w:t>0</w:t>
      </w:r>
      <w:r w:rsidR="002C1956" w:rsidRPr="00D54A23">
        <w:rPr>
          <w:b w:val="0"/>
          <w:bCs/>
          <w:sz w:val="28"/>
          <w:szCs w:val="28"/>
          <w:vertAlign w:val="superscript"/>
        </w:rPr>
        <w:t>,25</w:t>
      </w:r>
      <w:r w:rsidR="002C1956">
        <w:rPr>
          <w:b w:val="0"/>
          <w:bCs/>
          <w:sz w:val="28"/>
          <w:szCs w:val="28"/>
        </w:rPr>
        <w:t xml:space="preserve"> </w:t>
      </w:r>
      <w:r w:rsidR="002C1956" w:rsidRPr="00A00C0C">
        <w:rPr>
          <w:b w:val="0"/>
          <w:bCs/>
          <w:sz w:val="28"/>
          <w:szCs w:val="28"/>
        </w:rPr>
        <w:t>м</w:t>
      </w:r>
      <w:r w:rsidR="002C1956" w:rsidRPr="000A04A5">
        <w:rPr>
          <w:b w:val="0"/>
          <w:bCs/>
          <w:sz w:val="28"/>
          <w:szCs w:val="28"/>
          <w:vertAlign w:val="superscript"/>
        </w:rPr>
        <w:t>2</w:t>
      </w:r>
      <w:r w:rsidR="002C1956">
        <w:rPr>
          <w:b w:val="0"/>
          <w:bCs/>
          <w:sz w:val="28"/>
          <w:szCs w:val="28"/>
        </w:rPr>
        <w:t xml:space="preserve"> / с  * 516000</w:t>
      </w:r>
      <w:r w:rsidR="002C1956" w:rsidRPr="00A00C0C">
        <w:rPr>
          <w:b w:val="0"/>
          <w:bCs/>
          <w:sz w:val="28"/>
          <w:szCs w:val="28"/>
        </w:rPr>
        <w:t xml:space="preserve"> м / 0,</w:t>
      </w:r>
      <w:r w:rsidR="002C1956">
        <w:rPr>
          <w:b w:val="0"/>
          <w:bCs/>
          <w:sz w:val="28"/>
          <w:szCs w:val="28"/>
        </w:rPr>
        <w:t>414</w:t>
      </w:r>
      <w:r w:rsidR="002C1956" w:rsidRPr="00211C32">
        <w:rPr>
          <w:b w:val="0"/>
          <w:bCs/>
          <w:sz w:val="28"/>
          <w:szCs w:val="28"/>
        </w:rPr>
        <w:t xml:space="preserve"> </w:t>
      </w:r>
      <w:r w:rsidR="002C1956" w:rsidRPr="002D0569">
        <w:rPr>
          <w:b w:val="0"/>
          <w:bCs/>
          <w:sz w:val="28"/>
          <w:szCs w:val="28"/>
          <w:vertAlign w:val="superscript"/>
        </w:rPr>
        <w:t>5-</w:t>
      </w:r>
      <w:r w:rsidR="002C1956" w:rsidRPr="001A6C7F">
        <w:rPr>
          <w:b w:val="0"/>
          <w:bCs/>
          <w:sz w:val="28"/>
          <w:szCs w:val="28"/>
          <w:vertAlign w:val="superscript"/>
        </w:rPr>
        <w:t>0,25</w:t>
      </w:r>
      <w:r w:rsidR="002C1956" w:rsidRPr="00A00C0C">
        <w:rPr>
          <w:b w:val="0"/>
          <w:bCs/>
          <w:sz w:val="28"/>
          <w:szCs w:val="28"/>
        </w:rPr>
        <w:t xml:space="preserve">  м</w:t>
      </w:r>
      <w:r w:rsidR="002C1956">
        <w:rPr>
          <w:b w:val="0"/>
          <w:sz w:val="28"/>
          <w:szCs w:val="28"/>
        </w:rPr>
        <w:t xml:space="preserve"> =              </w:t>
      </w:r>
      <w:r w:rsidR="002C1956" w:rsidRPr="00211C32">
        <w:rPr>
          <w:b w:val="0"/>
          <w:sz w:val="28"/>
          <w:szCs w:val="28"/>
        </w:rPr>
        <w:t>0</w:t>
      </w:r>
      <w:r w:rsidR="002C1956">
        <w:rPr>
          <w:b w:val="0"/>
          <w:sz w:val="28"/>
          <w:szCs w:val="28"/>
        </w:rPr>
        <w:t>,0247 * 0,076041 * 0,0714 * 516000 / 0,015162 = 4563,90055</w:t>
      </w:r>
      <w:r w:rsidR="002C1956" w:rsidRPr="00A00C0C">
        <w:rPr>
          <w:b w:val="0"/>
          <w:sz w:val="28"/>
          <w:szCs w:val="28"/>
        </w:rPr>
        <w:t xml:space="preserve"> м</w:t>
      </w:r>
      <w:r w:rsidR="002C1956" w:rsidRPr="00A00C0C">
        <w:rPr>
          <w:b w:val="0"/>
          <w:bCs/>
          <w:sz w:val="28"/>
          <w:szCs w:val="28"/>
        </w:rPr>
        <w:t xml:space="preserve"> </w:t>
      </w:r>
      <w:r w:rsidR="002C1956" w:rsidRPr="00A00C0C">
        <w:rPr>
          <w:b w:val="0"/>
          <w:sz w:val="28"/>
          <w:szCs w:val="28"/>
        </w:rPr>
        <w:t xml:space="preserve">; </w:t>
      </w:r>
    </w:p>
    <w:p w:rsidR="002C1956" w:rsidRDefault="002C1956"/>
    <w:p w:rsidR="002C1956" w:rsidRDefault="002C195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Расстояние между станциями определяем:</w:t>
      </w:r>
    </w:p>
    <w:p w:rsidR="002C1956" w:rsidRDefault="002C195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L</w:t>
      </w:r>
      <w:r w:rsidRPr="004009D6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  <w:vertAlign w:val="subscript"/>
        </w:rPr>
        <w:t>тр</w:t>
      </w:r>
      <w:r>
        <w:rPr>
          <w:rFonts w:ascii="Times New Roman" w:hAnsi="Times New Roman"/>
          <w:sz w:val="28"/>
          <w:szCs w:val="28"/>
        </w:rPr>
        <w:t>/</w:t>
      </w:r>
      <w:r w:rsidRPr="004009D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4009D6">
        <w:rPr>
          <w:rFonts w:ascii="Times New Roman" w:hAnsi="Times New Roman"/>
          <w:sz w:val="28"/>
          <w:szCs w:val="28"/>
        </w:rPr>
        <w:t>=516/5=103.2</w:t>
      </w:r>
      <w:r>
        <w:rPr>
          <w:rFonts w:ascii="Times New Roman" w:hAnsi="Times New Roman"/>
          <w:sz w:val="28"/>
          <w:szCs w:val="28"/>
        </w:rPr>
        <w:t xml:space="preserve"> км</w:t>
      </w:r>
    </w:p>
    <w:p w:rsidR="002C1956" w:rsidRPr="00A00C0C" w:rsidRDefault="002C1956" w:rsidP="00DE0DA3">
      <w:pPr>
        <w:pStyle w:val="ab"/>
        <w:tabs>
          <w:tab w:val="left" w:pos="0"/>
        </w:tabs>
        <w:jc w:val="both"/>
        <w:outlineLvl w:val="0"/>
        <w:rPr>
          <w:b w:val="0"/>
          <w:bCs/>
          <w:sz w:val="28"/>
          <w:szCs w:val="28"/>
        </w:rPr>
      </w:pPr>
      <w:r w:rsidRPr="00A00C0C">
        <w:rPr>
          <w:b w:val="0"/>
          <w:bCs/>
          <w:sz w:val="28"/>
          <w:szCs w:val="28"/>
        </w:rPr>
        <w:t xml:space="preserve">  Определяем  величину  гидравлического  уклона  по  следующей  формуле:</w:t>
      </w:r>
    </w:p>
    <w:p w:rsidR="002C1956" w:rsidRPr="00A00C0C" w:rsidRDefault="002C1956" w:rsidP="00DE0DA3">
      <w:pPr>
        <w:pStyle w:val="ab"/>
        <w:tabs>
          <w:tab w:val="left" w:pos="0"/>
        </w:tabs>
        <w:jc w:val="both"/>
        <w:rPr>
          <w:b w:val="0"/>
          <w:sz w:val="28"/>
          <w:szCs w:val="28"/>
          <w:lang w:val="en-US"/>
        </w:rPr>
      </w:pPr>
      <w:r w:rsidRPr="00A00C0C">
        <w:rPr>
          <w:b w:val="0"/>
          <w:sz w:val="28"/>
          <w:szCs w:val="28"/>
          <w:lang w:val="en-US"/>
        </w:rPr>
        <w:t>I = h</w:t>
      </w:r>
      <w:r w:rsidRPr="00473DBF">
        <w:rPr>
          <w:b w:val="0"/>
          <w:sz w:val="28"/>
          <w:szCs w:val="28"/>
          <w:vertAlign w:val="subscript"/>
          <w:lang w:val="en-US"/>
        </w:rPr>
        <w:t xml:space="preserve"> </w:t>
      </w:r>
      <w:r w:rsidRPr="001A6C7F">
        <w:rPr>
          <w:b w:val="0"/>
          <w:sz w:val="28"/>
          <w:szCs w:val="28"/>
          <w:vertAlign w:val="subscript"/>
          <w:lang w:val="en-US"/>
        </w:rPr>
        <w:t>τ</w:t>
      </w:r>
      <w:r w:rsidRPr="00473DBF">
        <w:rPr>
          <w:b w:val="0"/>
          <w:sz w:val="28"/>
          <w:szCs w:val="28"/>
          <w:vertAlign w:val="subscript"/>
          <w:lang w:val="en-US"/>
        </w:rPr>
        <w:t xml:space="preserve"> </w:t>
      </w:r>
      <w:r w:rsidRPr="00A00C0C">
        <w:rPr>
          <w:b w:val="0"/>
          <w:sz w:val="28"/>
          <w:szCs w:val="28"/>
          <w:lang w:val="en-US"/>
        </w:rPr>
        <w:t>/ L</w:t>
      </w:r>
    </w:p>
    <w:p w:rsidR="002C1956" w:rsidRPr="004009D6" w:rsidRDefault="002C1956" w:rsidP="00DE0DA3">
      <w:pPr>
        <w:pStyle w:val="ab"/>
        <w:tabs>
          <w:tab w:val="left" w:pos="0"/>
        </w:tabs>
        <w:jc w:val="both"/>
        <w:rPr>
          <w:b w:val="0"/>
          <w:sz w:val="28"/>
          <w:szCs w:val="28"/>
          <w:lang w:val="en-US"/>
        </w:rPr>
      </w:pPr>
      <w:r w:rsidRPr="00A00C0C">
        <w:rPr>
          <w:b w:val="0"/>
          <w:sz w:val="28"/>
          <w:szCs w:val="28"/>
        </w:rPr>
        <w:t>Для</w:t>
      </w:r>
      <w:r w:rsidRPr="004009D6">
        <w:rPr>
          <w:b w:val="0"/>
          <w:sz w:val="28"/>
          <w:szCs w:val="28"/>
          <w:lang w:val="en-US"/>
        </w:rPr>
        <w:t xml:space="preserve">  </w:t>
      </w:r>
      <w:r w:rsidRPr="00A00C0C">
        <w:rPr>
          <w:b w:val="0"/>
          <w:sz w:val="28"/>
          <w:szCs w:val="28"/>
          <w:lang w:val="en-US"/>
        </w:rPr>
        <w:t>h</w:t>
      </w:r>
      <w:r w:rsidRPr="004009D6">
        <w:rPr>
          <w:b w:val="0"/>
          <w:sz w:val="28"/>
          <w:szCs w:val="28"/>
          <w:lang w:val="en-US"/>
        </w:rPr>
        <w:t xml:space="preserve"> </w:t>
      </w:r>
      <w:r w:rsidRPr="001A6C7F">
        <w:rPr>
          <w:b w:val="0"/>
          <w:sz w:val="28"/>
          <w:szCs w:val="28"/>
          <w:vertAlign w:val="subscript"/>
          <w:lang w:val="en-US"/>
        </w:rPr>
        <w:t>τ</w:t>
      </w:r>
      <w:r w:rsidRPr="004009D6">
        <w:rPr>
          <w:b w:val="0"/>
          <w:sz w:val="28"/>
          <w:szCs w:val="28"/>
          <w:vertAlign w:val="subscript"/>
          <w:lang w:val="en-US"/>
        </w:rPr>
        <w:t xml:space="preserve"> 1 </w:t>
      </w:r>
      <w:r w:rsidRPr="004009D6">
        <w:rPr>
          <w:b w:val="0"/>
          <w:sz w:val="28"/>
          <w:szCs w:val="28"/>
          <w:lang w:val="en-US"/>
        </w:rPr>
        <w:t xml:space="preserve">= 4563,90055 </w:t>
      </w:r>
      <w:r w:rsidRPr="00A00C0C">
        <w:rPr>
          <w:b w:val="0"/>
          <w:sz w:val="28"/>
          <w:szCs w:val="28"/>
        </w:rPr>
        <w:t>м</w:t>
      </w:r>
      <w:r w:rsidRPr="004009D6">
        <w:rPr>
          <w:b w:val="0"/>
          <w:sz w:val="28"/>
          <w:szCs w:val="28"/>
          <w:lang w:val="en-US"/>
        </w:rPr>
        <w:t xml:space="preserve">;   </w:t>
      </w:r>
      <w:r w:rsidRPr="004009D6">
        <w:rPr>
          <w:b w:val="0"/>
          <w:bCs/>
          <w:sz w:val="28"/>
          <w:szCs w:val="28"/>
          <w:lang w:val="en-US"/>
        </w:rPr>
        <w:t xml:space="preserve"> </w:t>
      </w:r>
    </w:p>
    <w:p w:rsidR="002C1956" w:rsidRPr="004009D6" w:rsidRDefault="002C1956" w:rsidP="00DE0DA3">
      <w:pPr>
        <w:pStyle w:val="ab"/>
        <w:tabs>
          <w:tab w:val="left" w:pos="0"/>
        </w:tabs>
        <w:jc w:val="both"/>
        <w:rPr>
          <w:b w:val="0"/>
          <w:sz w:val="28"/>
          <w:szCs w:val="28"/>
          <w:lang w:val="en-US"/>
        </w:rPr>
      </w:pPr>
      <w:r w:rsidRPr="00A00C0C">
        <w:rPr>
          <w:b w:val="0"/>
          <w:sz w:val="28"/>
          <w:szCs w:val="28"/>
          <w:lang w:val="en-US"/>
        </w:rPr>
        <w:t>I</w:t>
      </w:r>
      <w:r w:rsidRPr="004009D6">
        <w:rPr>
          <w:b w:val="0"/>
          <w:sz w:val="28"/>
          <w:szCs w:val="28"/>
          <w:lang w:val="en-US"/>
        </w:rPr>
        <w:t xml:space="preserve"> </w:t>
      </w:r>
      <w:r w:rsidRPr="004009D6">
        <w:rPr>
          <w:b w:val="0"/>
          <w:sz w:val="28"/>
          <w:szCs w:val="28"/>
          <w:vertAlign w:val="subscript"/>
          <w:lang w:val="en-US"/>
        </w:rPr>
        <w:t>1</w:t>
      </w:r>
      <w:r w:rsidRPr="004009D6">
        <w:rPr>
          <w:b w:val="0"/>
          <w:sz w:val="28"/>
          <w:szCs w:val="28"/>
          <w:lang w:val="en-US"/>
        </w:rPr>
        <w:t xml:space="preserve"> = 4563,90055  </w:t>
      </w:r>
      <w:r w:rsidRPr="00A00C0C">
        <w:rPr>
          <w:b w:val="0"/>
          <w:sz w:val="28"/>
          <w:szCs w:val="28"/>
        </w:rPr>
        <w:t>м</w:t>
      </w:r>
      <w:r w:rsidRPr="004009D6">
        <w:rPr>
          <w:b w:val="0"/>
          <w:sz w:val="28"/>
          <w:szCs w:val="28"/>
          <w:lang w:val="en-US"/>
        </w:rPr>
        <w:t xml:space="preserve"> / 516000</w:t>
      </w:r>
      <w:r w:rsidRPr="004009D6">
        <w:rPr>
          <w:b w:val="0"/>
          <w:bCs/>
          <w:sz w:val="28"/>
          <w:szCs w:val="28"/>
          <w:lang w:val="en-US"/>
        </w:rPr>
        <w:t xml:space="preserve"> </w:t>
      </w:r>
      <w:r w:rsidRPr="00A00C0C">
        <w:rPr>
          <w:b w:val="0"/>
          <w:bCs/>
          <w:sz w:val="28"/>
          <w:szCs w:val="28"/>
        </w:rPr>
        <w:t>м</w:t>
      </w:r>
      <w:r w:rsidRPr="004009D6">
        <w:rPr>
          <w:b w:val="0"/>
          <w:bCs/>
          <w:sz w:val="28"/>
          <w:szCs w:val="28"/>
          <w:lang w:val="en-US"/>
        </w:rPr>
        <w:t xml:space="preserve"> = 0,008845;</w:t>
      </w:r>
    </w:p>
    <w:p w:rsidR="002C1956" w:rsidRPr="004009D6" w:rsidRDefault="002C1956">
      <w:pPr>
        <w:rPr>
          <w:rFonts w:ascii="Times New Roman" w:hAnsi="Times New Roman"/>
          <w:sz w:val="28"/>
          <w:szCs w:val="28"/>
          <w:lang w:val="en-US"/>
        </w:rPr>
      </w:pPr>
    </w:p>
    <w:p w:rsidR="002C1956" w:rsidRPr="004009D6" w:rsidRDefault="002C1956">
      <w:pPr>
        <w:rPr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</w:rPr>
        <w:t>ст</w:t>
      </w:r>
      <w:r w:rsidRPr="004009D6"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r w:rsidRPr="004009D6">
        <w:rPr>
          <w:rFonts w:ascii="Times New Roman" w:hAnsi="Times New Roman"/>
          <w:sz w:val="28"/>
          <w:szCs w:val="28"/>
          <w:lang w:val="en-US"/>
        </w:rPr>
        <w:t>=</w:t>
      </w:r>
      <w:r w:rsidRPr="00DE0DA3">
        <w:rPr>
          <w:b/>
          <w:sz w:val="28"/>
          <w:szCs w:val="28"/>
          <w:lang w:val="en-US"/>
        </w:rPr>
        <w:t xml:space="preserve"> </w:t>
      </w:r>
      <w:r w:rsidRPr="00A00C0C">
        <w:rPr>
          <w:b/>
          <w:sz w:val="28"/>
          <w:szCs w:val="28"/>
          <w:lang w:val="en-US"/>
        </w:rPr>
        <w:t>h</w:t>
      </w:r>
      <w:r w:rsidRPr="004009D6">
        <w:rPr>
          <w:b/>
          <w:sz w:val="28"/>
          <w:szCs w:val="28"/>
          <w:lang w:val="en-US"/>
        </w:rPr>
        <w:t xml:space="preserve"> </w:t>
      </w:r>
      <w:r w:rsidRPr="001A6C7F">
        <w:rPr>
          <w:b/>
          <w:sz w:val="28"/>
          <w:szCs w:val="28"/>
          <w:vertAlign w:val="subscript"/>
          <w:lang w:val="en-US"/>
        </w:rPr>
        <w:t>τ</w:t>
      </w:r>
      <w:r w:rsidRPr="004009D6">
        <w:rPr>
          <w:b/>
          <w:sz w:val="28"/>
          <w:szCs w:val="28"/>
          <w:vertAlign w:val="subscript"/>
          <w:lang w:val="en-US"/>
        </w:rPr>
        <w:t xml:space="preserve"> 1</w:t>
      </w:r>
      <w:r w:rsidRPr="004009D6">
        <w:rPr>
          <w:sz w:val="28"/>
          <w:szCs w:val="28"/>
          <w:lang w:val="en-US"/>
        </w:rPr>
        <w:t>*1,01+30=4639,6</w:t>
      </w:r>
      <w:r>
        <w:rPr>
          <w:sz w:val="28"/>
          <w:szCs w:val="28"/>
        </w:rPr>
        <w:t>м</w:t>
      </w:r>
      <w:r w:rsidRPr="004009D6">
        <w:rPr>
          <w:sz w:val="28"/>
          <w:szCs w:val="28"/>
          <w:lang w:val="en-US"/>
        </w:rPr>
        <w:t>;</w:t>
      </w:r>
    </w:p>
    <w:p w:rsidR="002C1956" w:rsidRPr="004009D6" w:rsidRDefault="002C1956">
      <w:pPr>
        <w:rPr>
          <w:rFonts w:ascii="Times New Roman" w:hAnsi="Times New Roman"/>
          <w:sz w:val="28"/>
          <w:szCs w:val="28"/>
          <w:lang w:val="en-US"/>
        </w:rPr>
      </w:pPr>
      <w:r w:rsidRPr="004009D6">
        <w:rPr>
          <w:rFonts w:cs="Calibri"/>
          <w:sz w:val="28"/>
          <w:szCs w:val="28"/>
          <w:lang w:val="en-US"/>
        </w:rPr>
        <w:t>∆</w:t>
      </w:r>
      <w:r w:rsidRPr="004009D6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</w:rPr>
        <w:t>ст</w:t>
      </w:r>
      <w:r w:rsidRPr="004009D6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4009D6">
        <w:rPr>
          <w:rFonts w:ascii="Times New Roman" w:hAnsi="Times New Roman"/>
          <w:sz w:val="28"/>
          <w:szCs w:val="28"/>
          <w:lang w:val="en-US"/>
        </w:rPr>
        <w:t xml:space="preserve">= 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</w:rPr>
        <w:t>ст</w:t>
      </w:r>
      <w:r w:rsidRPr="004009D6"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r w:rsidRPr="004009D6">
        <w:rPr>
          <w:rFonts w:ascii="Times New Roman" w:hAnsi="Times New Roman"/>
          <w:sz w:val="28"/>
          <w:szCs w:val="28"/>
          <w:lang w:val="en-US"/>
        </w:rPr>
        <w:t>-1,01*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4009D6">
        <w:rPr>
          <w:rFonts w:ascii="Times New Roman" w:hAnsi="Times New Roman"/>
          <w:sz w:val="28"/>
          <w:szCs w:val="28"/>
          <w:lang w:val="en-US"/>
        </w:rPr>
        <w:t>*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1-2</w:t>
      </w:r>
      <w:r>
        <w:rPr>
          <w:rFonts w:ascii="Times New Roman" w:hAnsi="Times New Roman"/>
          <w:sz w:val="28"/>
          <w:szCs w:val="28"/>
          <w:lang w:val="en-US"/>
        </w:rPr>
        <w:t>=4639</w:t>
      </w:r>
      <w:r w:rsidRPr="004009D6">
        <w:rPr>
          <w:rFonts w:ascii="Times New Roman" w:hAnsi="Times New Roman"/>
          <w:sz w:val="28"/>
          <w:szCs w:val="28"/>
          <w:lang w:val="en-US"/>
        </w:rPr>
        <w:t>,6-1,01*0,008845*103200</w:t>
      </w:r>
      <w:r>
        <w:rPr>
          <w:rFonts w:ascii="Times New Roman" w:hAnsi="Times New Roman"/>
          <w:sz w:val="28"/>
          <w:szCs w:val="28"/>
        </w:rPr>
        <w:t>м</w:t>
      </w:r>
      <w:r w:rsidRPr="004009D6">
        <w:rPr>
          <w:rFonts w:ascii="Times New Roman" w:hAnsi="Times New Roman"/>
          <w:sz w:val="28"/>
          <w:szCs w:val="28"/>
          <w:lang w:val="en-US"/>
        </w:rPr>
        <w:t xml:space="preserve">=3717,6 </w:t>
      </w:r>
      <w:r>
        <w:rPr>
          <w:rFonts w:ascii="Times New Roman" w:hAnsi="Times New Roman"/>
          <w:sz w:val="28"/>
          <w:szCs w:val="28"/>
        </w:rPr>
        <w:t>м</w:t>
      </w:r>
      <w:r w:rsidRPr="004009D6">
        <w:rPr>
          <w:rFonts w:ascii="Times New Roman" w:hAnsi="Times New Roman"/>
          <w:sz w:val="28"/>
          <w:szCs w:val="28"/>
          <w:lang w:val="en-US"/>
        </w:rPr>
        <w:t>;</w:t>
      </w:r>
    </w:p>
    <w:p w:rsidR="002C1956" w:rsidRDefault="002C195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</w:rPr>
        <w:t>ст2</w:t>
      </w:r>
      <w:r>
        <w:rPr>
          <w:rFonts w:ascii="Times New Roman" w:hAnsi="Times New Roman"/>
          <w:sz w:val="28"/>
          <w:szCs w:val="28"/>
        </w:rPr>
        <w:t>=</w:t>
      </w:r>
      <w:r w:rsidRPr="004009D6">
        <w:rPr>
          <w:b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∆</w:t>
      </w:r>
      <w:r w:rsidRPr="00DE0D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</w:rPr>
        <w:t>ст2</w:t>
      </w:r>
      <w:r>
        <w:rPr>
          <w:rFonts w:ascii="Times New Roman" w:hAnsi="Times New Roman"/>
          <w:sz w:val="28"/>
          <w:szCs w:val="28"/>
        </w:rPr>
        <w:t>+к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*Н</w:t>
      </w:r>
      <w:r>
        <w:rPr>
          <w:rFonts w:ascii="Times New Roman" w:hAnsi="Times New Roman"/>
          <w:sz w:val="28"/>
          <w:szCs w:val="28"/>
          <w:vertAlign w:val="subscript"/>
        </w:rPr>
        <w:t>н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</w:rPr>
        <w:t>вн</w:t>
      </w:r>
      <w:r>
        <w:rPr>
          <w:rFonts w:ascii="Times New Roman" w:hAnsi="Times New Roman"/>
          <w:sz w:val="28"/>
          <w:szCs w:val="28"/>
        </w:rPr>
        <w:t>= 3717,6+3*260-35=4462,6м ;</w:t>
      </w:r>
    </w:p>
    <w:p w:rsidR="002C1956" w:rsidRDefault="002C1956">
      <w:pPr>
        <w:rPr>
          <w:rFonts w:ascii="Times New Roman" w:hAnsi="Times New Roman"/>
          <w:sz w:val="28"/>
          <w:szCs w:val="28"/>
        </w:rPr>
      </w:pPr>
      <w:r>
        <w:rPr>
          <w:rFonts w:cs="Calibri"/>
          <w:sz w:val="28"/>
          <w:szCs w:val="28"/>
        </w:rPr>
        <w:t>∆</w:t>
      </w:r>
      <w:r w:rsidRPr="00DE0D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</w:rPr>
        <w:t>ст4</w:t>
      </w:r>
      <w:r>
        <w:rPr>
          <w:rFonts w:ascii="Times New Roman" w:hAnsi="Times New Roman"/>
          <w:sz w:val="28"/>
          <w:szCs w:val="28"/>
        </w:rPr>
        <w:t>=4462,6-1,01*0,008845*206400м =2618,7 м;</w:t>
      </w:r>
    </w:p>
    <w:p w:rsidR="002C1956" w:rsidRDefault="002C195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</w:rPr>
        <w:t>ст4</w:t>
      </w:r>
      <w:r>
        <w:rPr>
          <w:rFonts w:ascii="Times New Roman" w:hAnsi="Times New Roman"/>
          <w:sz w:val="28"/>
          <w:szCs w:val="28"/>
        </w:rPr>
        <w:t>=</w:t>
      </w:r>
      <w:r w:rsidRPr="004009D6">
        <w:rPr>
          <w:b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∆</w:t>
      </w:r>
      <w:r w:rsidRPr="00DE0D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</w:rPr>
        <w:t>ст4</w:t>
      </w:r>
      <w:r>
        <w:rPr>
          <w:rFonts w:ascii="Times New Roman" w:hAnsi="Times New Roman"/>
          <w:sz w:val="28"/>
          <w:szCs w:val="28"/>
        </w:rPr>
        <w:t>+к4*Н</w:t>
      </w:r>
      <w:r>
        <w:rPr>
          <w:rFonts w:ascii="Times New Roman" w:hAnsi="Times New Roman"/>
          <w:sz w:val="28"/>
          <w:szCs w:val="28"/>
          <w:vertAlign w:val="subscript"/>
        </w:rPr>
        <w:t>н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</w:rPr>
        <w:t>вн</w:t>
      </w:r>
      <w:r>
        <w:rPr>
          <w:rFonts w:ascii="Times New Roman" w:hAnsi="Times New Roman"/>
          <w:sz w:val="28"/>
          <w:szCs w:val="28"/>
        </w:rPr>
        <w:t>=2618,7+3*260-35 =3363,7 м;</w:t>
      </w:r>
    </w:p>
    <w:p w:rsidR="002C1956" w:rsidRDefault="002C1956">
      <w:pPr>
        <w:rPr>
          <w:rFonts w:ascii="Times New Roman" w:hAnsi="Times New Roman"/>
          <w:sz w:val="28"/>
          <w:szCs w:val="28"/>
        </w:rPr>
      </w:pPr>
      <w:r>
        <w:rPr>
          <w:rFonts w:cs="Calibri"/>
          <w:sz w:val="28"/>
          <w:szCs w:val="28"/>
        </w:rPr>
        <w:t>∆</w:t>
      </w:r>
      <w:r w:rsidRPr="00DE0D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</w:rPr>
        <w:t>ст5</w:t>
      </w:r>
      <w:r>
        <w:rPr>
          <w:rFonts w:ascii="Times New Roman" w:hAnsi="Times New Roman"/>
          <w:sz w:val="28"/>
          <w:szCs w:val="28"/>
        </w:rPr>
        <w:t>= 3363,7-1,01*0,008845*103200м =2441,7 м;</w:t>
      </w:r>
    </w:p>
    <w:p w:rsidR="002C1956" w:rsidRDefault="002C195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</w:rPr>
        <w:t>ст5</w:t>
      </w:r>
      <w:r>
        <w:rPr>
          <w:rFonts w:ascii="Times New Roman" w:hAnsi="Times New Roman"/>
          <w:sz w:val="28"/>
          <w:szCs w:val="28"/>
        </w:rPr>
        <w:t>=</w:t>
      </w:r>
      <w:r w:rsidRPr="004009D6">
        <w:rPr>
          <w:b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∆</w:t>
      </w:r>
      <w:r w:rsidRPr="00DE0D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</w:rPr>
        <w:t>ст5</w:t>
      </w:r>
      <w:r>
        <w:rPr>
          <w:rFonts w:ascii="Times New Roman" w:hAnsi="Times New Roman"/>
          <w:sz w:val="28"/>
          <w:szCs w:val="28"/>
        </w:rPr>
        <w:t>+к5*Н</w:t>
      </w:r>
      <w:r>
        <w:rPr>
          <w:rFonts w:ascii="Times New Roman" w:hAnsi="Times New Roman"/>
          <w:sz w:val="28"/>
          <w:szCs w:val="28"/>
          <w:vertAlign w:val="subscript"/>
        </w:rPr>
        <w:t>н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</w:rPr>
        <w:t>вн</w:t>
      </w:r>
      <w:r>
        <w:rPr>
          <w:rFonts w:ascii="Times New Roman" w:hAnsi="Times New Roman"/>
          <w:sz w:val="28"/>
          <w:szCs w:val="28"/>
        </w:rPr>
        <w:t>=2441,7 м+3*260-35=3186,7 м</w:t>
      </w:r>
    </w:p>
    <w:p w:rsidR="002C1956" w:rsidRPr="00DE0DA3" w:rsidRDefault="002C1956">
      <w:pPr>
        <w:rPr>
          <w:rFonts w:ascii="Times New Roman" w:hAnsi="Times New Roman"/>
          <w:sz w:val="28"/>
          <w:szCs w:val="28"/>
        </w:rPr>
      </w:pPr>
      <w:r>
        <w:rPr>
          <w:rFonts w:cs="Calibri"/>
          <w:sz w:val="28"/>
          <w:szCs w:val="28"/>
        </w:rPr>
        <w:t>∆</w:t>
      </w:r>
      <w:r w:rsidRPr="00DE0DA3">
        <w:rPr>
          <w:rFonts w:ascii="Times New Roman" w:hAnsi="Times New Roman"/>
          <w:sz w:val="28"/>
          <w:szCs w:val="28"/>
        </w:rPr>
        <w:t xml:space="preserve"> </w:t>
      </w:r>
      <w:r w:rsidRPr="004009D6">
        <w:rPr>
          <w:rFonts w:ascii="Times New Roman" w:hAnsi="Times New Roman"/>
          <w:sz w:val="28"/>
          <w:szCs w:val="28"/>
        </w:rPr>
        <w:t>Нст6</w:t>
      </w:r>
      <w:r>
        <w:rPr>
          <w:rFonts w:ascii="Times New Roman" w:hAnsi="Times New Roman"/>
          <w:sz w:val="28"/>
          <w:szCs w:val="28"/>
        </w:rPr>
        <w:t xml:space="preserve">= </w:t>
      </w:r>
      <w:r w:rsidRPr="004009D6">
        <w:rPr>
          <w:rFonts w:ascii="Times New Roman" w:hAnsi="Times New Roman"/>
          <w:sz w:val="28"/>
          <w:szCs w:val="28"/>
        </w:rPr>
        <w:t>3186</w:t>
      </w:r>
      <w:r>
        <w:rPr>
          <w:rFonts w:ascii="Times New Roman" w:hAnsi="Times New Roman"/>
          <w:sz w:val="28"/>
          <w:szCs w:val="28"/>
        </w:rPr>
        <w:t>,7 м - 1,01*0,008845*103200м =2264,7м</w:t>
      </w:r>
      <w:bookmarkStart w:id="0" w:name="_GoBack"/>
      <w:bookmarkEnd w:id="0"/>
    </w:p>
    <w:sectPr w:rsidR="002C1956" w:rsidRPr="00DE0DA3" w:rsidSect="00C712B3">
      <w:footerReference w:type="default" r:id="rId3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956" w:rsidRDefault="002C1956" w:rsidP="00C87E51">
      <w:pPr>
        <w:spacing w:after="0" w:line="240" w:lineRule="auto"/>
      </w:pPr>
      <w:r>
        <w:separator/>
      </w:r>
    </w:p>
  </w:endnote>
  <w:endnote w:type="continuationSeparator" w:id="0">
    <w:p w:rsidR="002C1956" w:rsidRDefault="002C1956" w:rsidP="00C87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956" w:rsidRDefault="002C1956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24104">
      <w:rPr>
        <w:noProof/>
      </w:rPr>
      <w:t>1</w:t>
    </w:r>
    <w:r>
      <w:fldChar w:fldCharType="end"/>
    </w:r>
  </w:p>
  <w:p w:rsidR="002C1956" w:rsidRDefault="002C195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956" w:rsidRDefault="002C1956" w:rsidP="00C87E51">
      <w:pPr>
        <w:spacing w:after="0" w:line="240" w:lineRule="auto"/>
      </w:pPr>
      <w:r>
        <w:separator/>
      </w:r>
    </w:p>
  </w:footnote>
  <w:footnote w:type="continuationSeparator" w:id="0">
    <w:p w:rsidR="002C1956" w:rsidRDefault="002C1956" w:rsidP="00C87E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213082"/>
    <w:multiLevelType w:val="hybridMultilevel"/>
    <w:tmpl w:val="5CE2BCE2"/>
    <w:lvl w:ilvl="0" w:tplc="3EF4A9EC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E060BE6"/>
    <w:multiLevelType w:val="hybridMultilevel"/>
    <w:tmpl w:val="7994A530"/>
    <w:lvl w:ilvl="0" w:tplc="EF44B30C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6D37F2C"/>
    <w:multiLevelType w:val="hybridMultilevel"/>
    <w:tmpl w:val="1CBA71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7322"/>
    <w:rsid w:val="00072BAE"/>
    <w:rsid w:val="00085FB4"/>
    <w:rsid w:val="000A04A5"/>
    <w:rsid w:val="000B0E3B"/>
    <w:rsid w:val="001A6C7F"/>
    <w:rsid w:val="00203E19"/>
    <w:rsid w:val="00211C32"/>
    <w:rsid w:val="002165AC"/>
    <w:rsid w:val="00223F17"/>
    <w:rsid w:val="002C0EA5"/>
    <w:rsid w:val="002C1956"/>
    <w:rsid w:val="002D0569"/>
    <w:rsid w:val="004009D6"/>
    <w:rsid w:val="00473DBF"/>
    <w:rsid w:val="004838B1"/>
    <w:rsid w:val="00545160"/>
    <w:rsid w:val="005566BE"/>
    <w:rsid w:val="00645674"/>
    <w:rsid w:val="00651D67"/>
    <w:rsid w:val="008907DD"/>
    <w:rsid w:val="008A64AF"/>
    <w:rsid w:val="00924104"/>
    <w:rsid w:val="00A00C0C"/>
    <w:rsid w:val="00A2684F"/>
    <w:rsid w:val="00BD7322"/>
    <w:rsid w:val="00BD7FF1"/>
    <w:rsid w:val="00C712B3"/>
    <w:rsid w:val="00C87E51"/>
    <w:rsid w:val="00D54A23"/>
    <w:rsid w:val="00DE0DA3"/>
    <w:rsid w:val="00E43D11"/>
    <w:rsid w:val="00F6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59"/>
    <o:shapelayout v:ext="edit">
      <o:idmap v:ext="edit" data="1"/>
    </o:shapelayout>
  </w:shapeDefaults>
  <w:decimalSymbol w:val=","/>
  <w:listSeparator w:val=";"/>
  <w15:chartTrackingRefBased/>
  <w15:docId w15:val="{A4B1ABE8-01B4-40AA-A344-CCD79DF9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2B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semiHidden/>
    <w:rsid w:val="00BD7322"/>
    <w:pPr>
      <w:spacing w:after="0" w:line="240" w:lineRule="auto"/>
    </w:pPr>
    <w:rPr>
      <w:rFonts w:ascii="Times New Roman" w:hAnsi="Times New Roman"/>
      <w:szCs w:val="20"/>
    </w:rPr>
  </w:style>
  <w:style w:type="paragraph" w:styleId="a3">
    <w:name w:val="Balloon Text"/>
    <w:basedOn w:val="a"/>
    <w:link w:val="a4"/>
    <w:semiHidden/>
    <w:rsid w:val="00BD73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BD732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semiHidden/>
    <w:rsid w:val="00C87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semiHidden/>
    <w:locked/>
    <w:rsid w:val="00C87E51"/>
    <w:rPr>
      <w:rFonts w:cs="Times New Roman"/>
    </w:rPr>
  </w:style>
  <w:style w:type="paragraph" w:styleId="a7">
    <w:name w:val="footer"/>
    <w:basedOn w:val="a"/>
    <w:link w:val="a8"/>
    <w:rsid w:val="00C87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locked/>
    <w:rsid w:val="00C87E51"/>
    <w:rPr>
      <w:rFonts w:cs="Times New Roman"/>
    </w:rPr>
  </w:style>
  <w:style w:type="paragraph" w:styleId="a9">
    <w:name w:val="Body Text Indent"/>
    <w:basedOn w:val="a"/>
    <w:link w:val="aa"/>
    <w:rsid w:val="00DE0DA3"/>
    <w:pPr>
      <w:spacing w:after="0" w:line="240" w:lineRule="auto"/>
      <w:ind w:firstLine="709"/>
      <w:jc w:val="both"/>
    </w:pPr>
    <w:rPr>
      <w:rFonts w:ascii="Courier New" w:hAnsi="Courier New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locked/>
    <w:rsid w:val="00DE0DA3"/>
    <w:rPr>
      <w:rFonts w:ascii="Courier New" w:hAnsi="Courier New" w:cs="Times New Roman"/>
      <w:sz w:val="20"/>
      <w:szCs w:val="20"/>
    </w:rPr>
  </w:style>
  <w:style w:type="paragraph" w:styleId="ab">
    <w:name w:val="Title"/>
    <w:basedOn w:val="a"/>
    <w:link w:val="ac"/>
    <w:qFormat/>
    <w:rsid w:val="00DE0DA3"/>
    <w:pPr>
      <w:tabs>
        <w:tab w:val="left" w:pos="3119"/>
      </w:tabs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c">
    <w:name w:val="Название Знак"/>
    <w:basedOn w:val="a0"/>
    <w:link w:val="ab"/>
    <w:locked/>
    <w:rsid w:val="00DE0DA3"/>
    <w:rPr>
      <w:rFonts w:ascii="Times New Roman" w:hAnsi="Times New Roman" w:cs="Times New Roman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image" Target="media/image20.emf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34" Type="http://schemas.openxmlformats.org/officeDocument/2006/relationships/image" Target="media/image28.emf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image" Target="media/image19.emf"/><Relationship Id="rId33" Type="http://schemas.openxmlformats.org/officeDocument/2006/relationships/image" Target="media/image27.emf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29" Type="http://schemas.openxmlformats.org/officeDocument/2006/relationships/image" Target="media/image23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8.emf"/><Relationship Id="rId32" Type="http://schemas.openxmlformats.org/officeDocument/2006/relationships/image" Target="media/image26.emf"/><Relationship Id="rId37" Type="http://schemas.openxmlformats.org/officeDocument/2006/relationships/image" Target="media/image31.emf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7.emf"/><Relationship Id="rId28" Type="http://schemas.openxmlformats.org/officeDocument/2006/relationships/image" Target="media/image22.emf"/><Relationship Id="rId36" Type="http://schemas.openxmlformats.org/officeDocument/2006/relationships/image" Target="media/image30.emf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31" Type="http://schemas.openxmlformats.org/officeDocument/2006/relationships/image" Target="media/image25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emf"/><Relationship Id="rId27" Type="http://schemas.openxmlformats.org/officeDocument/2006/relationships/image" Target="media/image21.emf"/><Relationship Id="rId30" Type="http://schemas.openxmlformats.org/officeDocument/2006/relationships/image" Target="media/image24.emf"/><Relationship Id="rId35" Type="http://schemas.openxmlformats.org/officeDocument/2006/relationships/image" Target="media/image29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АГЕНСТВО ПО ОБРАЗОВАНИЮ РФ</vt:lpstr>
    </vt:vector>
  </TitlesOfParts>
  <Company/>
  <LinksUpToDate>false</LinksUpToDate>
  <CharactersWithSpaces>2623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АГЕНСТВО ПО ОБРАЗОВАНИЮ РФ</dc:title>
  <dc:subject/>
  <dc:creator>Игорь</dc:creator>
  <cp:keywords/>
  <dc:description/>
  <cp:lastModifiedBy>admin</cp:lastModifiedBy>
  <cp:revision>2</cp:revision>
  <dcterms:created xsi:type="dcterms:W3CDTF">2014-05-26T01:53:00Z</dcterms:created>
  <dcterms:modified xsi:type="dcterms:W3CDTF">2014-05-26T01:53:00Z</dcterms:modified>
</cp:coreProperties>
</file>