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553" w:rsidRDefault="00295553" w:rsidP="00732852">
      <w:pPr>
        <w:jc w:val="center"/>
        <w:rPr>
          <w:b/>
          <w:sz w:val="36"/>
          <w:szCs w:val="36"/>
        </w:rPr>
      </w:pPr>
    </w:p>
    <w:p w:rsidR="00732852" w:rsidRPr="00DB4D19" w:rsidRDefault="00732852" w:rsidP="00732852">
      <w:pPr>
        <w:jc w:val="center"/>
        <w:rPr>
          <w:b/>
          <w:sz w:val="36"/>
          <w:szCs w:val="36"/>
        </w:rPr>
      </w:pPr>
      <w:r w:rsidRPr="00DB4D19">
        <w:rPr>
          <w:b/>
          <w:sz w:val="36"/>
          <w:szCs w:val="36"/>
        </w:rPr>
        <w:t>Федеральное агентство по образованию РФ</w:t>
      </w:r>
    </w:p>
    <w:p w:rsidR="00732852" w:rsidRPr="00DB4D19" w:rsidRDefault="00732852" w:rsidP="00732852">
      <w:pPr>
        <w:jc w:val="center"/>
        <w:rPr>
          <w:b/>
          <w:sz w:val="36"/>
          <w:szCs w:val="36"/>
        </w:rPr>
      </w:pPr>
      <w:r w:rsidRPr="00732852">
        <w:rPr>
          <w:b/>
          <w:sz w:val="36"/>
          <w:szCs w:val="36"/>
        </w:rPr>
        <w:t>“</w:t>
      </w:r>
      <w:r w:rsidRPr="00DB4D19">
        <w:rPr>
          <w:b/>
          <w:sz w:val="36"/>
          <w:szCs w:val="36"/>
        </w:rPr>
        <w:t>Тюменская государственная сельскохозяйственная академия</w:t>
      </w:r>
      <w:r w:rsidRPr="00732852">
        <w:rPr>
          <w:b/>
          <w:sz w:val="36"/>
          <w:szCs w:val="36"/>
        </w:rPr>
        <w:t>”</w:t>
      </w:r>
      <w:r w:rsidRPr="00DB4D19">
        <w:rPr>
          <w:b/>
          <w:sz w:val="36"/>
          <w:szCs w:val="36"/>
        </w:rPr>
        <w:t xml:space="preserve"> </w:t>
      </w:r>
    </w:p>
    <w:p w:rsidR="00732852" w:rsidRPr="00DB4D19" w:rsidRDefault="00732852" w:rsidP="00732852">
      <w:pPr>
        <w:jc w:val="center"/>
        <w:rPr>
          <w:b/>
          <w:sz w:val="36"/>
          <w:szCs w:val="36"/>
        </w:rPr>
      </w:pPr>
      <w:r w:rsidRPr="00DB4D19">
        <w:rPr>
          <w:b/>
          <w:sz w:val="36"/>
          <w:szCs w:val="36"/>
        </w:rPr>
        <w:t>Механико-технологический институт</w:t>
      </w:r>
    </w:p>
    <w:p w:rsidR="00732852" w:rsidRDefault="00732852" w:rsidP="00732852">
      <w:pPr>
        <w:jc w:val="right"/>
        <w:rPr>
          <w:b/>
          <w:sz w:val="36"/>
          <w:szCs w:val="36"/>
        </w:rPr>
      </w:pPr>
    </w:p>
    <w:p w:rsidR="00732852" w:rsidRPr="00732852" w:rsidRDefault="00732852" w:rsidP="00732852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Кафедра ремонта машин</w:t>
      </w:r>
    </w:p>
    <w:p w:rsidR="00732852" w:rsidRDefault="00732852" w:rsidP="00732852">
      <w:pPr>
        <w:jc w:val="right"/>
        <w:rPr>
          <w:sz w:val="28"/>
          <w:szCs w:val="28"/>
        </w:rPr>
      </w:pPr>
    </w:p>
    <w:p w:rsidR="00732852" w:rsidRDefault="00732852" w:rsidP="00732852">
      <w:pPr>
        <w:jc w:val="center"/>
        <w:rPr>
          <w:sz w:val="28"/>
          <w:szCs w:val="28"/>
        </w:rPr>
      </w:pPr>
    </w:p>
    <w:p w:rsidR="00732852" w:rsidRPr="00B742A1" w:rsidRDefault="00732852" w:rsidP="00732852">
      <w:pPr>
        <w:jc w:val="center"/>
        <w:rPr>
          <w:sz w:val="28"/>
          <w:szCs w:val="28"/>
        </w:rPr>
      </w:pPr>
    </w:p>
    <w:p w:rsidR="00732852" w:rsidRPr="00B742A1" w:rsidRDefault="00732852" w:rsidP="00732852">
      <w:pPr>
        <w:jc w:val="center"/>
        <w:rPr>
          <w:sz w:val="28"/>
          <w:szCs w:val="28"/>
        </w:rPr>
      </w:pPr>
    </w:p>
    <w:p w:rsidR="00732852" w:rsidRPr="00B742A1" w:rsidRDefault="00732852" w:rsidP="00732852">
      <w:pPr>
        <w:jc w:val="center"/>
        <w:rPr>
          <w:sz w:val="28"/>
          <w:szCs w:val="28"/>
        </w:rPr>
      </w:pPr>
    </w:p>
    <w:p w:rsidR="00732852" w:rsidRDefault="00732852" w:rsidP="00732852">
      <w:pPr>
        <w:jc w:val="center"/>
        <w:rPr>
          <w:b/>
          <w:sz w:val="28"/>
          <w:szCs w:val="28"/>
        </w:rPr>
      </w:pPr>
    </w:p>
    <w:p w:rsidR="00732852" w:rsidRDefault="00732852" w:rsidP="00732852">
      <w:pPr>
        <w:jc w:val="center"/>
        <w:rPr>
          <w:b/>
          <w:sz w:val="28"/>
          <w:szCs w:val="28"/>
        </w:rPr>
      </w:pPr>
    </w:p>
    <w:p w:rsidR="00732852" w:rsidRDefault="00732852" w:rsidP="00732852">
      <w:pPr>
        <w:jc w:val="center"/>
        <w:rPr>
          <w:b/>
          <w:sz w:val="28"/>
          <w:szCs w:val="28"/>
        </w:rPr>
      </w:pPr>
    </w:p>
    <w:p w:rsidR="00732852" w:rsidRDefault="00732852" w:rsidP="00732852">
      <w:pPr>
        <w:jc w:val="center"/>
        <w:rPr>
          <w:b/>
          <w:sz w:val="28"/>
          <w:szCs w:val="28"/>
        </w:rPr>
      </w:pPr>
    </w:p>
    <w:p w:rsidR="00732852" w:rsidRDefault="00732852" w:rsidP="00732852">
      <w:pPr>
        <w:jc w:val="center"/>
        <w:rPr>
          <w:b/>
          <w:sz w:val="28"/>
          <w:szCs w:val="28"/>
        </w:rPr>
      </w:pPr>
    </w:p>
    <w:p w:rsidR="00732852" w:rsidRPr="00732852" w:rsidRDefault="00732852" w:rsidP="00732852">
      <w:pPr>
        <w:jc w:val="center"/>
        <w:rPr>
          <w:b/>
          <w:sz w:val="36"/>
          <w:szCs w:val="36"/>
        </w:rPr>
      </w:pPr>
      <w:r w:rsidRPr="00732852">
        <w:rPr>
          <w:b/>
          <w:sz w:val="36"/>
          <w:szCs w:val="36"/>
        </w:rPr>
        <w:t>Самостоятельная работа №2</w:t>
      </w:r>
    </w:p>
    <w:p w:rsidR="00732852" w:rsidRPr="00732852" w:rsidRDefault="00732852" w:rsidP="00732852">
      <w:pPr>
        <w:jc w:val="center"/>
        <w:rPr>
          <w:b/>
          <w:sz w:val="36"/>
          <w:szCs w:val="36"/>
        </w:rPr>
      </w:pPr>
      <w:r w:rsidRPr="00732852">
        <w:rPr>
          <w:b/>
          <w:sz w:val="36"/>
          <w:szCs w:val="36"/>
        </w:rPr>
        <w:t>Расчет машинно-тракторного агрегата</w:t>
      </w:r>
    </w:p>
    <w:p w:rsidR="00732852" w:rsidRPr="00732852" w:rsidRDefault="00732852" w:rsidP="00732852">
      <w:pPr>
        <w:jc w:val="center"/>
        <w:rPr>
          <w:b/>
          <w:sz w:val="36"/>
          <w:szCs w:val="36"/>
        </w:rPr>
      </w:pPr>
      <w:r w:rsidRPr="00732852">
        <w:rPr>
          <w:b/>
          <w:sz w:val="36"/>
          <w:szCs w:val="36"/>
        </w:rPr>
        <w:t>Трактор Т-4А, вариант №5</w:t>
      </w:r>
    </w:p>
    <w:p w:rsidR="00732852" w:rsidRPr="00732852" w:rsidRDefault="00732852" w:rsidP="00732852">
      <w:pPr>
        <w:rPr>
          <w:b/>
          <w:sz w:val="36"/>
          <w:szCs w:val="36"/>
        </w:rPr>
      </w:pPr>
    </w:p>
    <w:p w:rsidR="00732852" w:rsidRPr="00A00B0C" w:rsidRDefault="00732852" w:rsidP="00732852">
      <w:pPr>
        <w:rPr>
          <w:b/>
        </w:rPr>
      </w:pPr>
    </w:p>
    <w:p w:rsidR="00732852" w:rsidRPr="00A00B0C" w:rsidRDefault="00732852" w:rsidP="00732852">
      <w:pPr>
        <w:rPr>
          <w:b/>
        </w:rPr>
      </w:pPr>
    </w:p>
    <w:p w:rsidR="00732852" w:rsidRPr="00A00B0C" w:rsidRDefault="00732852" w:rsidP="00732852">
      <w:pPr>
        <w:rPr>
          <w:b/>
        </w:rPr>
      </w:pPr>
    </w:p>
    <w:p w:rsidR="00732852" w:rsidRDefault="00732852" w:rsidP="00732852">
      <w:pPr>
        <w:jc w:val="right"/>
        <w:rPr>
          <w:b/>
        </w:rPr>
      </w:pPr>
      <w:r w:rsidRPr="00A00B0C">
        <w:rPr>
          <w:b/>
        </w:rPr>
        <w:t xml:space="preserve">                                                                                                                                                        </w:t>
      </w:r>
    </w:p>
    <w:p w:rsidR="00732852" w:rsidRDefault="00732852" w:rsidP="00732852">
      <w:pPr>
        <w:jc w:val="right"/>
        <w:rPr>
          <w:b/>
        </w:rPr>
      </w:pPr>
    </w:p>
    <w:p w:rsidR="00732852" w:rsidRDefault="00732852" w:rsidP="00732852">
      <w:pPr>
        <w:jc w:val="right"/>
        <w:rPr>
          <w:b/>
        </w:rPr>
      </w:pPr>
    </w:p>
    <w:p w:rsidR="00732852" w:rsidRDefault="00732852" w:rsidP="00732852">
      <w:pPr>
        <w:jc w:val="right"/>
        <w:rPr>
          <w:b/>
        </w:rPr>
      </w:pPr>
    </w:p>
    <w:p w:rsidR="00732852" w:rsidRDefault="00732852" w:rsidP="00732852">
      <w:pPr>
        <w:jc w:val="right"/>
        <w:rPr>
          <w:b/>
        </w:rPr>
      </w:pPr>
    </w:p>
    <w:p w:rsidR="00732852" w:rsidRDefault="00732852" w:rsidP="00732852">
      <w:pPr>
        <w:jc w:val="right"/>
        <w:rPr>
          <w:b/>
        </w:rPr>
      </w:pPr>
    </w:p>
    <w:p w:rsidR="00732852" w:rsidRDefault="00732852" w:rsidP="00732852">
      <w:pPr>
        <w:jc w:val="right"/>
        <w:rPr>
          <w:b/>
        </w:rPr>
      </w:pPr>
    </w:p>
    <w:p w:rsidR="00732852" w:rsidRDefault="00732852" w:rsidP="00732852">
      <w:pPr>
        <w:jc w:val="right"/>
        <w:rPr>
          <w:b/>
        </w:rPr>
      </w:pPr>
    </w:p>
    <w:p w:rsidR="00732852" w:rsidRDefault="00732852" w:rsidP="00732852">
      <w:pPr>
        <w:jc w:val="right"/>
        <w:rPr>
          <w:b/>
        </w:rPr>
      </w:pPr>
    </w:p>
    <w:p w:rsidR="00732852" w:rsidRDefault="00732852" w:rsidP="00732852">
      <w:pPr>
        <w:jc w:val="right"/>
        <w:rPr>
          <w:b/>
        </w:rPr>
      </w:pPr>
    </w:p>
    <w:p w:rsidR="00732852" w:rsidRDefault="00732852" w:rsidP="00732852">
      <w:pPr>
        <w:jc w:val="right"/>
        <w:rPr>
          <w:b/>
          <w:sz w:val="28"/>
          <w:szCs w:val="28"/>
        </w:rPr>
      </w:pPr>
    </w:p>
    <w:p w:rsidR="00732852" w:rsidRDefault="00732852" w:rsidP="00732852">
      <w:pPr>
        <w:jc w:val="right"/>
        <w:rPr>
          <w:b/>
          <w:sz w:val="28"/>
          <w:szCs w:val="28"/>
        </w:rPr>
      </w:pPr>
      <w:r w:rsidRPr="00B81856">
        <w:rPr>
          <w:b/>
          <w:sz w:val="28"/>
          <w:szCs w:val="28"/>
        </w:rPr>
        <w:t xml:space="preserve">Выполнил: </w:t>
      </w:r>
      <w:r>
        <w:rPr>
          <w:b/>
          <w:sz w:val="28"/>
          <w:szCs w:val="28"/>
        </w:rPr>
        <w:t>Куминов С.В.</w:t>
      </w:r>
    </w:p>
    <w:p w:rsidR="00732852" w:rsidRDefault="00732852" w:rsidP="0073285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группа 543 б</w:t>
      </w:r>
    </w:p>
    <w:p w:rsidR="008513A9" w:rsidRDefault="00732852" w:rsidP="00732852">
      <w:pPr>
        <w:jc w:val="right"/>
        <w:rPr>
          <w:b/>
          <w:sz w:val="28"/>
          <w:szCs w:val="28"/>
        </w:rPr>
      </w:pPr>
      <w:r w:rsidRPr="00B81856">
        <w:rPr>
          <w:b/>
          <w:sz w:val="28"/>
          <w:szCs w:val="28"/>
        </w:rPr>
        <w:t xml:space="preserve">                                                                   </w:t>
      </w:r>
      <w:r>
        <w:rPr>
          <w:b/>
          <w:sz w:val="28"/>
          <w:szCs w:val="28"/>
        </w:rPr>
        <w:t xml:space="preserve">         </w:t>
      </w:r>
      <w:r w:rsidRPr="00B81856">
        <w:rPr>
          <w:b/>
          <w:sz w:val="28"/>
          <w:szCs w:val="28"/>
        </w:rPr>
        <w:t>Проверил:</w:t>
      </w:r>
      <w:r w:rsidR="008513A9" w:rsidRPr="008513A9">
        <w:rPr>
          <w:sz w:val="28"/>
          <w:szCs w:val="28"/>
        </w:rPr>
        <w:t xml:space="preserve"> </w:t>
      </w:r>
      <w:r w:rsidR="008513A9" w:rsidRPr="008513A9">
        <w:rPr>
          <w:b/>
          <w:sz w:val="28"/>
          <w:szCs w:val="28"/>
        </w:rPr>
        <w:t>канд.техн.наук</w:t>
      </w:r>
      <w:r w:rsidR="008513A9">
        <w:rPr>
          <w:b/>
          <w:sz w:val="28"/>
          <w:szCs w:val="28"/>
        </w:rPr>
        <w:t>.</w:t>
      </w:r>
    </w:p>
    <w:p w:rsidR="00732852" w:rsidRPr="00BF41CB" w:rsidRDefault="00732852" w:rsidP="0073285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Жернаков А.А.</w:t>
      </w:r>
    </w:p>
    <w:p w:rsidR="00732852" w:rsidRDefault="00732852" w:rsidP="00732852">
      <w:pPr>
        <w:jc w:val="center"/>
        <w:rPr>
          <w:b/>
          <w:sz w:val="28"/>
          <w:szCs w:val="28"/>
        </w:rPr>
      </w:pPr>
    </w:p>
    <w:p w:rsidR="00732852" w:rsidRDefault="00732852" w:rsidP="00732852">
      <w:pPr>
        <w:jc w:val="center"/>
        <w:rPr>
          <w:b/>
          <w:sz w:val="28"/>
          <w:szCs w:val="28"/>
        </w:rPr>
      </w:pPr>
    </w:p>
    <w:p w:rsidR="00732852" w:rsidRDefault="00732852" w:rsidP="00732852">
      <w:pPr>
        <w:jc w:val="center"/>
        <w:rPr>
          <w:b/>
          <w:sz w:val="28"/>
          <w:szCs w:val="28"/>
        </w:rPr>
      </w:pPr>
    </w:p>
    <w:p w:rsidR="00732852" w:rsidRDefault="00732852" w:rsidP="00732852">
      <w:pPr>
        <w:jc w:val="center"/>
        <w:rPr>
          <w:b/>
          <w:sz w:val="28"/>
          <w:szCs w:val="28"/>
        </w:rPr>
      </w:pPr>
    </w:p>
    <w:p w:rsidR="00732852" w:rsidRDefault="008513A9" w:rsidP="007328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Тюмень </w:t>
      </w:r>
      <w:r w:rsidR="00732852">
        <w:rPr>
          <w:b/>
          <w:sz w:val="28"/>
          <w:szCs w:val="28"/>
        </w:rPr>
        <w:t xml:space="preserve">2007 </w:t>
      </w:r>
    </w:p>
    <w:p w:rsidR="00732852" w:rsidRPr="008513A9" w:rsidRDefault="00732852" w:rsidP="00AB208E">
      <w:pPr>
        <w:widowControl w:val="0"/>
        <w:autoSpaceDE w:val="0"/>
        <w:autoSpaceDN w:val="0"/>
        <w:adjustRightInd w:val="0"/>
        <w:spacing w:line="292" w:lineRule="atLeast"/>
        <w:jc w:val="center"/>
      </w:pPr>
    </w:p>
    <w:p w:rsidR="00732852" w:rsidRPr="008513A9" w:rsidRDefault="00732852" w:rsidP="00AB208E">
      <w:pPr>
        <w:widowControl w:val="0"/>
        <w:autoSpaceDE w:val="0"/>
        <w:autoSpaceDN w:val="0"/>
        <w:adjustRightInd w:val="0"/>
        <w:spacing w:line="292" w:lineRule="atLeast"/>
        <w:jc w:val="center"/>
      </w:pPr>
    </w:p>
    <w:p w:rsidR="00732852" w:rsidRPr="008513A9" w:rsidRDefault="00732852" w:rsidP="00AB208E">
      <w:pPr>
        <w:widowControl w:val="0"/>
        <w:autoSpaceDE w:val="0"/>
        <w:autoSpaceDN w:val="0"/>
        <w:adjustRightInd w:val="0"/>
        <w:spacing w:line="292" w:lineRule="atLeast"/>
        <w:jc w:val="center"/>
      </w:pPr>
    </w:p>
    <w:p w:rsidR="00AB208E" w:rsidRPr="006631E5" w:rsidRDefault="00B738BD" w:rsidP="00AB208E">
      <w:pPr>
        <w:widowControl w:val="0"/>
        <w:autoSpaceDE w:val="0"/>
        <w:autoSpaceDN w:val="0"/>
        <w:adjustRightInd w:val="0"/>
        <w:spacing w:line="292" w:lineRule="atLeast"/>
        <w:jc w:val="center"/>
      </w:pPr>
      <w:r>
        <w:t>ВАРИАНТ №5</w:t>
      </w:r>
      <w:r w:rsidR="00AB208E" w:rsidRPr="006631E5">
        <w:t>.</w:t>
      </w:r>
    </w:p>
    <w:p w:rsidR="00AB208E" w:rsidRPr="006631E5" w:rsidRDefault="00AB208E" w:rsidP="00AB208E">
      <w:pPr>
        <w:widowControl w:val="0"/>
        <w:autoSpaceDE w:val="0"/>
        <w:autoSpaceDN w:val="0"/>
        <w:adjustRightInd w:val="0"/>
        <w:spacing w:line="292" w:lineRule="atLeast"/>
        <w:rPr>
          <w:rtl/>
        </w:rPr>
      </w:pPr>
      <w:r w:rsidRPr="006631E5">
        <w:t>Исходные данные: Т-4А, К</w:t>
      </w:r>
      <w:r w:rsidRPr="006631E5">
        <w:rPr>
          <w:vertAlign w:val="subscript"/>
        </w:rPr>
        <w:t>пл</w:t>
      </w:r>
      <w:r w:rsidR="00B61AC7">
        <w:t>=5</w:t>
      </w:r>
      <w:r w:rsidRPr="006631E5">
        <w:t>0кН/м</w:t>
      </w:r>
      <w:r w:rsidRPr="006631E5">
        <w:rPr>
          <w:vertAlign w:val="superscript"/>
        </w:rPr>
        <w:t>2</w:t>
      </w:r>
      <w:r w:rsidR="00B61AC7">
        <w:t>, а=0,24</w:t>
      </w:r>
      <w:r w:rsidRPr="006631E5">
        <w:t>, α=2</w:t>
      </w:r>
      <w:r w:rsidRPr="006631E5">
        <w:rPr>
          <w:rtl/>
        </w:rPr>
        <w:t>ْ</w:t>
      </w:r>
    </w:p>
    <w:p w:rsidR="004F153F" w:rsidRPr="006631E5" w:rsidRDefault="004F153F" w:rsidP="00AB208E">
      <w:pPr>
        <w:widowControl w:val="0"/>
        <w:autoSpaceDE w:val="0"/>
        <w:autoSpaceDN w:val="0"/>
        <w:adjustRightInd w:val="0"/>
        <w:spacing w:line="292" w:lineRule="atLeast"/>
      </w:pPr>
    </w:p>
    <w:p w:rsidR="00492EC3" w:rsidRPr="006631E5" w:rsidRDefault="00AB208E" w:rsidP="00AB208E">
      <w:pPr>
        <w:widowControl w:val="0"/>
        <w:autoSpaceDE w:val="0"/>
        <w:autoSpaceDN w:val="0"/>
        <w:adjustRightInd w:val="0"/>
        <w:spacing w:line="292" w:lineRule="atLeast"/>
        <w:jc w:val="center"/>
        <w:rPr>
          <w:u w:val="single"/>
        </w:rPr>
      </w:pPr>
      <w:r w:rsidRPr="006631E5">
        <w:rPr>
          <w:u w:val="single"/>
        </w:rPr>
        <w:t xml:space="preserve">1 </w:t>
      </w:r>
      <w:r w:rsidR="00492EC3" w:rsidRPr="006631E5">
        <w:rPr>
          <w:u w:val="single"/>
        </w:rPr>
        <w:t>Расчет пахотного агре</w:t>
      </w:r>
      <w:r w:rsidRPr="006631E5">
        <w:rPr>
          <w:u w:val="single"/>
        </w:rPr>
        <w:t>г</w:t>
      </w:r>
      <w:r w:rsidR="00492EC3" w:rsidRPr="006631E5">
        <w:rPr>
          <w:u w:val="single"/>
        </w:rPr>
        <w:t>ата</w:t>
      </w:r>
    </w:p>
    <w:p w:rsidR="00F94277" w:rsidRPr="006631E5" w:rsidRDefault="00B61AC7" w:rsidP="00F94277">
      <w:pPr>
        <w:widowControl w:val="0"/>
        <w:autoSpaceDE w:val="0"/>
        <w:autoSpaceDN w:val="0"/>
        <w:adjustRightInd w:val="0"/>
        <w:spacing w:line="292" w:lineRule="atLeast"/>
      </w:pPr>
      <w:r>
        <w:t>Выбираем 5,6 и 7</w:t>
      </w:r>
      <w:r w:rsidR="00F94277" w:rsidRPr="006631E5">
        <w:t xml:space="preserve"> передачи.</w:t>
      </w:r>
    </w:p>
    <w:tbl>
      <w:tblPr>
        <w:tblStyle w:val="a3"/>
        <w:tblW w:w="0" w:type="auto"/>
        <w:tblInd w:w="1560" w:type="dxa"/>
        <w:tblLook w:val="01E0" w:firstRow="1" w:lastRow="1" w:firstColumn="1" w:lastColumn="1" w:noHBand="0" w:noVBand="0"/>
      </w:tblPr>
      <w:tblGrid>
        <w:gridCol w:w="1926"/>
        <w:gridCol w:w="1926"/>
        <w:gridCol w:w="1927"/>
        <w:gridCol w:w="1927"/>
      </w:tblGrid>
      <w:tr w:rsidR="00F94277" w:rsidRPr="006631E5">
        <w:trPr>
          <w:trHeight w:val="405"/>
        </w:trPr>
        <w:tc>
          <w:tcPr>
            <w:tcW w:w="1926" w:type="dxa"/>
          </w:tcPr>
          <w:p w:rsidR="00F94277" w:rsidRPr="006631E5" w:rsidRDefault="00F94277" w:rsidP="00F94277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t>передача</w:t>
            </w:r>
          </w:p>
        </w:tc>
        <w:tc>
          <w:tcPr>
            <w:tcW w:w="1926" w:type="dxa"/>
          </w:tcPr>
          <w:p w:rsidR="00F94277" w:rsidRPr="006631E5" w:rsidRDefault="00F94277" w:rsidP="00F94277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t>Вт, кг/ч</w:t>
            </w:r>
          </w:p>
        </w:tc>
        <w:tc>
          <w:tcPr>
            <w:tcW w:w="1927" w:type="dxa"/>
          </w:tcPr>
          <w:p w:rsidR="00F94277" w:rsidRPr="006631E5" w:rsidRDefault="00F94277" w:rsidP="00F94277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rPr>
                <w:lang w:val="en-US"/>
              </w:rPr>
              <w:t>F</w:t>
            </w:r>
            <w:r w:rsidRPr="006631E5">
              <w:t>кр, кН</w:t>
            </w:r>
          </w:p>
        </w:tc>
        <w:tc>
          <w:tcPr>
            <w:tcW w:w="1927" w:type="dxa"/>
          </w:tcPr>
          <w:p w:rsidR="00F94277" w:rsidRPr="006631E5" w:rsidRDefault="00F94277" w:rsidP="00F94277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rPr>
                <w:lang w:val="en-US"/>
              </w:rPr>
              <w:t>V</w:t>
            </w:r>
            <w:r w:rsidRPr="006631E5">
              <w:t>р, км/ч</w:t>
            </w:r>
          </w:p>
        </w:tc>
      </w:tr>
      <w:tr w:rsidR="00B61AC7" w:rsidRPr="006631E5">
        <w:trPr>
          <w:trHeight w:val="387"/>
        </w:trPr>
        <w:tc>
          <w:tcPr>
            <w:tcW w:w="1926" w:type="dxa"/>
          </w:tcPr>
          <w:p w:rsidR="00B61AC7" w:rsidRPr="006631E5" w:rsidRDefault="00B61AC7" w:rsidP="00F95724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t>5</w:t>
            </w:r>
          </w:p>
        </w:tc>
        <w:tc>
          <w:tcPr>
            <w:tcW w:w="1926" w:type="dxa"/>
          </w:tcPr>
          <w:p w:rsidR="00B61AC7" w:rsidRPr="006631E5" w:rsidRDefault="00B61AC7" w:rsidP="00F95724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t>22,1</w:t>
            </w:r>
          </w:p>
        </w:tc>
        <w:tc>
          <w:tcPr>
            <w:tcW w:w="1927" w:type="dxa"/>
          </w:tcPr>
          <w:p w:rsidR="00B61AC7" w:rsidRPr="006631E5" w:rsidRDefault="00B61AC7" w:rsidP="00F95724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t>38,4</w:t>
            </w:r>
          </w:p>
        </w:tc>
        <w:tc>
          <w:tcPr>
            <w:tcW w:w="1927" w:type="dxa"/>
          </w:tcPr>
          <w:p w:rsidR="00B61AC7" w:rsidRPr="006631E5" w:rsidRDefault="00B61AC7" w:rsidP="00F95724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t>6,43</w:t>
            </w:r>
          </w:p>
        </w:tc>
      </w:tr>
      <w:tr w:rsidR="00B61AC7" w:rsidRPr="006631E5">
        <w:trPr>
          <w:trHeight w:val="387"/>
        </w:trPr>
        <w:tc>
          <w:tcPr>
            <w:tcW w:w="1926" w:type="dxa"/>
          </w:tcPr>
          <w:p w:rsidR="00B61AC7" w:rsidRPr="006631E5" w:rsidRDefault="00B61AC7" w:rsidP="00F95724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t>6</w:t>
            </w:r>
          </w:p>
        </w:tc>
        <w:tc>
          <w:tcPr>
            <w:tcW w:w="1926" w:type="dxa"/>
          </w:tcPr>
          <w:p w:rsidR="00B61AC7" w:rsidRPr="006631E5" w:rsidRDefault="00B61AC7" w:rsidP="00F95724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t>22,4</w:t>
            </w:r>
          </w:p>
        </w:tc>
        <w:tc>
          <w:tcPr>
            <w:tcW w:w="1927" w:type="dxa"/>
          </w:tcPr>
          <w:p w:rsidR="00B61AC7" w:rsidRPr="006631E5" w:rsidRDefault="00B61AC7" w:rsidP="00F95724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t>31,3</w:t>
            </w:r>
          </w:p>
        </w:tc>
        <w:tc>
          <w:tcPr>
            <w:tcW w:w="1927" w:type="dxa"/>
          </w:tcPr>
          <w:p w:rsidR="00B61AC7" w:rsidRPr="006631E5" w:rsidRDefault="00B61AC7" w:rsidP="00F95724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t>7,29</w:t>
            </w:r>
          </w:p>
        </w:tc>
      </w:tr>
      <w:tr w:rsidR="00B61AC7" w:rsidRPr="006631E5">
        <w:trPr>
          <w:trHeight w:val="405"/>
        </w:trPr>
        <w:tc>
          <w:tcPr>
            <w:tcW w:w="1926" w:type="dxa"/>
          </w:tcPr>
          <w:p w:rsidR="00B61AC7" w:rsidRPr="006631E5" w:rsidRDefault="00B61AC7" w:rsidP="00F94277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>
              <w:t>7</w:t>
            </w:r>
          </w:p>
        </w:tc>
        <w:tc>
          <w:tcPr>
            <w:tcW w:w="1926" w:type="dxa"/>
          </w:tcPr>
          <w:p w:rsidR="00B61AC7" w:rsidRPr="006631E5" w:rsidRDefault="00B61AC7" w:rsidP="00F94277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>
              <w:t>21,8</w:t>
            </w:r>
          </w:p>
        </w:tc>
        <w:tc>
          <w:tcPr>
            <w:tcW w:w="1927" w:type="dxa"/>
          </w:tcPr>
          <w:p w:rsidR="00B61AC7" w:rsidRPr="006631E5" w:rsidRDefault="00B61AC7" w:rsidP="00F94277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>
              <w:t>26,5</w:t>
            </w:r>
          </w:p>
        </w:tc>
        <w:tc>
          <w:tcPr>
            <w:tcW w:w="1927" w:type="dxa"/>
          </w:tcPr>
          <w:p w:rsidR="00B61AC7" w:rsidRPr="006631E5" w:rsidRDefault="00B61AC7" w:rsidP="00F94277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>
              <w:t>8,46</w:t>
            </w:r>
          </w:p>
        </w:tc>
      </w:tr>
    </w:tbl>
    <w:p w:rsidR="00492EC3" w:rsidRPr="006631E5" w:rsidRDefault="00492EC3">
      <w:pPr>
        <w:widowControl w:val="0"/>
        <w:autoSpaceDE w:val="0"/>
        <w:autoSpaceDN w:val="0"/>
        <w:adjustRightInd w:val="0"/>
        <w:spacing w:line="292" w:lineRule="atLeast"/>
        <w:jc w:val="both"/>
      </w:pPr>
    </w:p>
    <w:p w:rsidR="00492EC3" w:rsidRPr="006631E5" w:rsidRDefault="00492EC3" w:rsidP="00574E9D">
      <w:pPr>
        <w:widowControl w:val="0"/>
        <w:autoSpaceDE w:val="0"/>
        <w:autoSpaceDN w:val="0"/>
        <w:adjustRightInd w:val="0"/>
        <w:spacing w:line="283" w:lineRule="atLeast"/>
        <w:jc w:val="both"/>
      </w:pPr>
      <w:r w:rsidRPr="006631E5">
        <w:t xml:space="preserve">1) Если на выбранных передачах рабочая скорость </w:t>
      </w:r>
      <w:r w:rsidR="00AB208E" w:rsidRPr="006631E5">
        <w:t>больше 5 км/</w:t>
      </w:r>
      <w:r w:rsidRPr="006631E5">
        <w:t>ч, то следует провести перерасчет удельного сопр</w:t>
      </w:r>
      <w:r w:rsidR="00AB208E" w:rsidRPr="006631E5">
        <w:t>отивления</w:t>
      </w:r>
      <w:r w:rsidRPr="006631E5">
        <w:t xml:space="preserve"> плуга с учетом поправки на увеличение удельного </w:t>
      </w:r>
      <w:r w:rsidR="00AB208E" w:rsidRPr="006631E5">
        <w:t>сопротивления</w:t>
      </w:r>
      <w:r w:rsidRPr="006631E5">
        <w:t xml:space="preserve"> от скорости:</w:t>
      </w:r>
    </w:p>
    <w:p w:rsidR="00492EC3" w:rsidRPr="006631E5" w:rsidRDefault="00492EC3" w:rsidP="00574E9D">
      <w:pPr>
        <w:widowControl w:val="0"/>
        <w:tabs>
          <w:tab w:val="left" w:pos="1281"/>
        </w:tabs>
        <w:autoSpaceDE w:val="0"/>
        <w:autoSpaceDN w:val="0"/>
        <w:adjustRightInd w:val="0"/>
        <w:spacing w:line="312" w:lineRule="atLeast"/>
        <w:ind w:firstLine="768"/>
        <w:jc w:val="both"/>
        <w:rPr>
          <w:vertAlign w:val="superscript"/>
        </w:rPr>
      </w:pPr>
      <w:r w:rsidRPr="006631E5">
        <w:rPr>
          <w:i/>
          <w:iCs/>
        </w:rPr>
        <w:tab/>
      </w:r>
      <w:r w:rsidR="00F94277" w:rsidRPr="006631E5">
        <w:rPr>
          <w:position w:val="-14"/>
        </w:rPr>
        <w:object w:dxaOrig="36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5.25pt;height:24pt" o:ole="" fillcolor="window">
            <v:imagedata r:id="rId5" o:title=""/>
          </v:shape>
          <o:OLEObject Type="Embed" ProgID="Equation.3" ShapeID="_x0000_i1025" DrawAspect="Content" ObjectID="_1462384068" r:id="rId6"/>
        </w:object>
      </w:r>
      <w:r w:rsidRPr="006631E5">
        <w:rPr>
          <w:i/>
          <w:iCs/>
        </w:rPr>
        <w:t xml:space="preserve">, </w:t>
      </w:r>
      <w:r w:rsidR="00AB208E" w:rsidRPr="006631E5">
        <w:t>кН/м</w:t>
      </w:r>
      <w:r w:rsidR="00AB208E" w:rsidRPr="006631E5">
        <w:rPr>
          <w:vertAlign w:val="superscript"/>
        </w:rPr>
        <w:t>2</w:t>
      </w:r>
    </w:p>
    <w:p w:rsidR="00492EC3" w:rsidRPr="006631E5" w:rsidRDefault="00492EC3" w:rsidP="00574E9D">
      <w:pPr>
        <w:widowControl w:val="0"/>
        <w:tabs>
          <w:tab w:val="left" w:pos="284"/>
          <w:tab w:val="right" w:pos="5155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ab/>
        <w:t>где Кпл - удельное сопротивление плуга;</w:t>
      </w:r>
    </w:p>
    <w:p w:rsidR="00492EC3" w:rsidRPr="006631E5" w:rsidRDefault="00492EC3" w:rsidP="00574E9D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ab/>
        <w:t>V р - рабочая скорость на конкретной передаче;</w:t>
      </w:r>
    </w:p>
    <w:p w:rsidR="00492EC3" w:rsidRPr="006631E5" w:rsidRDefault="00F94277" w:rsidP="00574E9D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ab/>
        <w:t>V о - скорость равная 5 км/</w:t>
      </w:r>
      <w:r w:rsidR="00492EC3" w:rsidRPr="006631E5">
        <w:t>ч;</w:t>
      </w:r>
    </w:p>
    <w:p w:rsidR="00492EC3" w:rsidRPr="006631E5" w:rsidRDefault="00F94277" w:rsidP="00574E9D">
      <w:pPr>
        <w:widowControl w:val="0"/>
        <w:tabs>
          <w:tab w:val="left" w:pos="284"/>
          <w:tab w:val="right" w:pos="7176"/>
        </w:tabs>
        <w:autoSpaceDE w:val="0"/>
        <w:autoSpaceDN w:val="0"/>
        <w:adjustRightInd w:val="0"/>
        <w:spacing w:line="283" w:lineRule="atLeast"/>
        <w:ind w:firstLine="768"/>
      </w:pPr>
      <w:r w:rsidRPr="006631E5">
        <w:tab/>
      </w:r>
      <w:r w:rsidRPr="006631E5">
        <w:rPr>
          <w:position w:val="-4"/>
        </w:rPr>
        <w:object w:dxaOrig="220" w:dyaOrig="260">
          <v:shape id="_x0000_i1026" type="#_x0000_t75" style="width:12.75pt;height:15.75pt" o:ole="" fillcolor="window">
            <v:imagedata r:id="rId7" o:title=""/>
          </v:shape>
          <o:OLEObject Type="Embed" ProgID="Equation.3" ShapeID="_x0000_i1026" DrawAspect="Content" ObjectID="_1462384069" r:id="rId8"/>
        </w:object>
      </w:r>
      <w:r w:rsidR="00492EC3" w:rsidRPr="006631E5">
        <w:t xml:space="preserve"> - темп нарастания удельного сопротивления плуга</w:t>
      </w:r>
      <w:r w:rsidRPr="006631E5">
        <w:t xml:space="preserve"> </w:t>
      </w:r>
      <w:r w:rsidR="00492EC3" w:rsidRPr="006631E5">
        <w:t>при увеличении скорости на 1 км/ч.</w:t>
      </w:r>
    </w:p>
    <w:p w:rsidR="009A07FD" w:rsidRPr="006631E5" w:rsidRDefault="00B61AC7" w:rsidP="00B61AC7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ind w:firstLine="768"/>
        <w:jc w:val="both"/>
      </w:pPr>
      <w:r>
        <w:t>Т.к Кпл=5</w:t>
      </w:r>
      <w:r w:rsidR="00F94277" w:rsidRPr="006631E5">
        <w:t xml:space="preserve">0, то </w:t>
      </w:r>
      <w:r w:rsidR="00F94277" w:rsidRPr="006631E5">
        <w:rPr>
          <w:position w:val="-4"/>
        </w:rPr>
        <w:object w:dxaOrig="220" w:dyaOrig="260">
          <v:shape id="_x0000_i1027" type="#_x0000_t75" style="width:12.75pt;height:15.75pt" o:ole="" fillcolor="window">
            <v:imagedata r:id="rId7" o:title=""/>
          </v:shape>
          <o:OLEObject Type="Embed" ProgID="Equation.3" ShapeID="_x0000_i1027" DrawAspect="Content" ObjectID="_1462384070" r:id="rId9"/>
        </w:object>
      </w:r>
      <w:r w:rsidR="00F94277" w:rsidRPr="006631E5">
        <w:t>=5%.</w:t>
      </w:r>
    </w:p>
    <w:p w:rsidR="00B61AC7" w:rsidRPr="006631E5" w:rsidRDefault="009A07FD" w:rsidP="00B61AC7">
      <w:pPr>
        <w:widowControl w:val="0"/>
        <w:tabs>
          <w:tab w:val="left" w:pos="2565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>Для 5</w:t>
      </w:r>
      <w:r w:rsidRPr="006631E5">
        <w:rPr>
          <w:vertAlign w:val="superscript"/>
        </w:rPr>
        <w:t>ой</w:t>
      </w:r>
      <w:r w:rsidRPr="006631E5">
        <w:t xml:space="preserve"> передачи</w:t>
      </w:r>
      <w:r w:rsidRPr="006631E5">
        <w:tab/>
      </w:r>
      <w:r w:rsidR="00574E9D" w:rsidRPr="006631E5">
        <w:t xml:space="preserve"> </w:t>
      </w:r>
      <w:r w:rsidR="00B61AC7">
        <w:t xml:space="preserve">       </w:t>
      </w:r>
      <w:r w:rsidR="00B61AC7" w:rsidRPr="006631E5">
        <w:rPr>
          <w:position w:val="-10"/>
        </w:rPr>
        <w:object w:dxaOrig="4060" w:dyaOrig="360">
          <v:shape id="_x0000_i1028" type="#_x0000_t75" style="width:241.5pt;height:21.75pt" o:ole="" fillcolor="window">
            <v:imagedata r:id="rId10" o:title=""/>
          </v:shape>
          <o:OLEObject Type="Embed" ProgID="Equation.3" ShapeID="_x0000_i1028" DrawAspect="Content" ObjectID="_1462384071" r:id="rId11"/>
        </w:object>
      </w:r>
      <w:r w:rsidR="00B61AC7" w:rsidRPr="006631E5">
        <w:t xml:space="preserve"> кН/м</w:t>
      </w:r>
      <w:r w:rsidR="00B61AC7" w:rsidRPr="006631E5">
        <w:rPr>
          <w:vertAlign w:val="superscript"/>
        </w:rPr>
        <w:t>2</w:t>
      </w:r>
    </w:p>
    <w:p w:rsidR="00B61AC7" w:rsidRDefault="00B61AC7" w:rsidP="00B61AC7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>Для 6</w:t>
      </w:r>
      <w:r w:rsidRPr="006631E5">
        <w:rPr>
          <w:vertAlign w:val="superscript"/>
        </w:rPr>
        <w:t>ой</w:t>
      </w:r>
      <w:r w:rsidRPr="006631E5">
        <w:t xml:space="preserve"> передачи        </w:t>
      </w:r>
      <w:r w:rsidRPr="006631E5">
        <w:rPr>
          <w:position w:val="-10"/>
        </w:rPr>
        <w:object w:dxaOrig="4060" w:dyaOrig="360">
          <v:shape id="_x0000_i1029" type="#_x0000_t75" style="width:241.5pt;height:21.75pt" o:ole="" fillcolor="window">
            <v:imagedata r:id="rId12" o:title=""/>
          </v:shape>
          <o:OLEObject Type="Embed" ProgID="Equation.3" ShapeID="_x0000_i1029" DrawAspect="Content" ObjectID="_1462384072" r:id="rId13"/>
        </w:object>
      </w:r>
      <w:r w:rsidRPr="006631E5">
        <w:t xml:space="preserve"> кН/м</w:t>
      </w:r>
      <w:r w:rsidRPr="006631E5">
        <w:rPr>
          <w:vertAlign w:val="superscript"/>
        </w:rPr>
        <w:t>2</w:t>
      </w:r>
    </w:p>
    <w:p w:rsidR="009A07FD" w:rsidRPr="006631E5" w:rsidRDefault="00B61AC7" w:rsidP="00B61AC7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ind w:firstLine="768"/>
        <w:jc w:val="both"/>
      </w:pPr>
      <w:r>
        <w:t>Для 7</w:t>
      </w:r>
      <w:r w:rsidRPr="006631E5">
        <w:rPr>
          <w:vertAlign w:val="superscript"/>
        </w:rPr>
        <w:t>ой</w:t>
      </w:r>
      <w:r w:rsidRPr="006631E5">
        <w:t xml:space="preserve"> передачи:        </w:t>
      </w:r>
      <w:r w:rsidRPr="006631E5">
        <w:rPr>
          <w:position w:val="-10"/>
        </w:rPr>
        <w:object w:dxaOrig="4060" w:dyaOrig="360">
          <v:shape id="_x0000_i1030" type="#_x0000_t75" style="width:241.5pt;height:21.75pt" o:ole="" fillcolor="window">
            <v:imagedata r:id="rId14" o:title=""/>
          </v:shape>
          <o:OLEObject Type="Embed" ProgID="Equation.3" ShapeID="_x0000_i1030" DrawAspect="Content" ObjectID="_1462384073" r:id="rId15"/>
        </w:object>
      </w:r>
      <w:r w:rsidRPr="006631E5">
        <w:t xml:space="preserve"> кН/м</w:t>
      </w:r>
      <w:r w:rsidRPr="006631E5">
        <w:rPr>
          <w:vertAlign w:val="superscript"/>
        </w:rPr>
        <w:t>2</w:t>
      </w:r>
      <w:r w:rsidRPr="006631E5">
        <w:tab/>
      </w:r>
    </w:p>
    <w:p w:rsidR="00492EC3" w:rsidRPr="006631E5" w:rsidRDefault="00492EC3" w:rsidP="00574E9D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jc w:val="both"/>
      </w:pPr>
      <w:r w:rsidRPr="006631E5">
        <w:t xml:space="preserve">2) Ширина захвата плуга на каждой передаче </w:t>
      </w:r>
      <w:r w:rsidR="00574E9D" w:rsidRPr="006631E5">
        <w:t xml:space="preserve">при движении </w:t>
      </w:r>
      <w:r w:rsidRPr="006631E5">
        <w:t>по горизонтальной местности определяется по выраже</w:t>
      </w:r>
      <w:r w:rsidR="00574E9D" w:rsidRPr="006631E5">
        <w:t>нию</w:t>
      </w:r>
      <w:r w:rsidRPr="006631E5">
        <w:t>:</w:t>
      </w:r>
    </w:p>
    <w:p w:rsidR="00492EC3" w:rsidRPr="006631E5" w:rsidRDefault="00574E9D" w:rsidP="00574E9D">
      <w:pPr>
        <w:widowControl w:val="0"/>
        <w:autoSpaceDE w:val="0"/>
        <w:autoSpaceDN w:val="0"/>
        <w:adjustRightInd w:val="0"/>
        <w:spacing w:line="187" w:lineRule="atLeast"/>
        <w:ind w:firstLine="768"/>
        <w:jc w:val="center"/>
        <w:rPr>
          <w:i/>
          <w:iCs/>
        </w:rPr>
      </w:pPr>
      <w:r w:rsidRPr="006631E5">
        <w:rPr>
          <w:position w:val="-30"/>
        </w:rPr>
        <w:object w:dxaOrig="1260" w:dyaOrig="720">
          <v:shape id="_x0000_i1031" type="#_x0000_t75" style="width:75pt;height:42.75pt" o:ole="" fillcolor="window">
            <v:imagedata r:id="rId16" o:title=""/>
          </v:shape>
          <o:OLEObject Type="Embed" ProgID="Equation.3" ShapeID="_x0000_i1031" DrawAspect="Content" ObjectID="_1462384074" r:id="rId17"/>
        </w:object>
      </w:r>
      <w:r w:rsidRPr="006631E5">
        <w:t>м</w:t>
      </w:r>
      <w:r w:rsidR="00492EC3" w:rsidRPr="006631E5">
        <w:rPr>
          <w:i/>
          <w:iCs/>
        </w:rPr>
        <w:tab/>
      </w:r>
    </w:p>
    <w:p w:rsidR="00492EC3" w:rsidRPr="006631E5" w:rsidRDefault="00574E9D" w:rsidP="00574E9D">
      <w:pPr>
        <w:widowControl w:val="0"/>
        <w:tabs>
          <w:tab w:val="left" w:pos="820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ab/>
        <w:t xml:space="preserve">где </w:t>
      </w:r>
      <w:r w:rsidRPr="006631E5">
        <w:rPr>
          <w:lang w:val="en-US"/>
        </w:rPr>
        <w:t>F</w:t>
      </w:r>
      <w:r w:rsidR="00492EC3" w:rsidRPr="006631E5">
        <w:t>кр -</w:t>
      </w:r>
      <w:r w:rsidRPr="006631E5">
        <w:t xml:space="preserve"> сила тяги на крюке трактора, кН</w:t>
      </w:r>
      <w:r w:rsidR="00492EC3" w:rsidRPr="006631E5">
        <w:t>;</w:t>
      </w:r>
    </w:p>
    <w:p w:rsidR="00492EC3" w:rsidRPr="002B617C" w:rsidRDefault="00492EC3" w:rsidP="00574E9D">
      <w:pPr>
        <w:widowControl w:val="0"/>
        <w:autoSpaceDE w:val="0"/>
        <w:autoSpaceDN w:val="0"/>
        <w:adjustRightInd w:val="0"/>
        <w:spacing w:line="283" w:lineRule="atLeast"/>
        <w:ind w:left="851" w:firstLine="768"/>
      </w:pPr>
      <w:r w:rsidRPr="006631E5">
        <w:t>а - глубина вспашки, м.</w:t>
      </w:r>
    </w:p>
    <w:p w:rsidR="00574E9D" w:rsidRPr="006631E5" w:rsidRDefault="00574E9D" w:rsidP="00574E9D">
      <w:pPr>
        <w:widowControl w:val="0"/>
        <w:tabs>
          <w:tab w:val="left" w:pos="2565"/>
        </w:tabs>
        <w:autoSpaceDE w:val="0"/>
        <w:autoSpaceDN w:val="0"/>
        <w:adjustRightInd w:val="0"/>
        <w:ind w:firstLine="768"/>
        <w:jc w:val="both"/>
      </w:pPr>
      <w:r w:rsidRPr="006631E5">
        <w:t>Для 5</w:t>
      </w:r>
      <w:r w:rsidRPr="006631E5">
        <w:rPr>
          <w:vertAlign w:val="superscript"/>
        </w:rPr>
        <w:t>ой</w:t>
      </w:r>
      <w:r w:rsidRPr="006631E5">
        <w:t xml:space="preserve"> передачи</w:t>
      </w:r>
      <w:r w:rsidRPr="006631E5">
        <w:tab/>
      </w:r>
      <w:r w:rsidR="00B61AC7" w:rsidRPr="006631E5">
        <w:rPr>
          <w:position w:val="-28"/>
        </w:rPr>
        <w:object w:dxaOrig="1860" w:dyaOrig="660">
          <v:shape id="_x0000_i1032" type="#_x0000_t75" style="width:110.25pt;height:39.75pt" o:ole="" fillcolor="window">
            <v:imagedata r:id="rId18" o:title=""/>
          </v:shape>
          <o:OLEObject Type="Embed" ProgID="Equation.3" ShapeID="_x0000_i1032" DrawAspect="Content" ObjectID="_1462384075" r:id="rId19"/>
        </w:object>
      </w:r>
      <w:r w:rsidRPr="006631E5">
        <w:t xml:space="preserve">  м</w:t>
      </w:r>
    </w:p>
    <w:p w:rsidR="00574E9D" w:rsidRDefault="00574E9D" w:rsidP="00574E9D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>Для 6</w:t>
      </w:r>
      <w:r w:rsidRPr="006631E5">
        <w:rPr>
          <w:vertAlign w:val="superscript"/>
        </w:rPr>
        <w:t>ой</w:t>
      </w:r>
      <w:r w:rsidRPr="006631E5">
        <w:t xml:space="preserve"> передачи        </w:t>
      </w:r>
      <w:r w:rsidR="00B61AC7" w:rsidRPr="006631E5">
        <w:rPr>
          <w:position w:val="-28"/>
        </w:rPr>
        <w:object w:dxaOrig="2180" w:dyaOrig="660">
          <v:shape id="_x0000_i1033" type="#_x0000_t75" style="width:129.75pt;height:39.75pt" o:ole="" fillcolor="window">
            <v:imagedata r:id="rId20" o:title=""/>
          </v:shape>
          <o:OLEObject Type="Embed" ProgID="Equation.3" ShapeID="_x0000_i1033" DrawAspect="Content" ObjectID="_1462384076" r:id="rId21"/>
        </w:object>
      </w:r>
      <w:r w:rsidRPr="006631E5">
        <w:t xml:space="preserve"> м</w:t>
      </w:r>
    </w:p>
    <w:p w:rsidR="00574E9D" w:rsidRPr="006631E5" w:rsidRDefault="00B61AC7" w:rsidP="00B61AC7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ind w:firstLine="768"/>
        <w:jc w:val="both"/>
      </w:pPr>
      <w:r>
        <w:t>Для 7</w:t>
      </w:r>
      <w:r w:rsidRPr="006631E5">
        <w:rPr>
          <w:vertAlign w:val="superscript"/>
        </w:rPr>
        <w:t>ой</w:t>
      </w:r>
      <w:r w:rsidRPr="006631E5">
        <w:t xml:space="preserve"> передачи:        </w:t>
      </w:r>
      <w:r w:rsidRPr="006631E5">
        <w:rPr>
          <w:position w:val="-28"/>
        </w:rPr>
        <w:object w:dxaOrig="2000" w:dyaOrig="660">
          <v:shape id="_x0000_i1034" type="#_x0000_t75" style="width:119.25pt;height:39.75pt" o:ole="" fillcolor="window">
            <v:imagedata r:id="rId22" o:title=""/>
          </v:shape>
          <o:OLEObject Type="Embed" ProgID="Equation.3" ShapeID="_x0000_i1034" DrawAspect="Content" ObjectID="_1462384077" r:id="rId23"/>
        </w:object>
      </w:r>
      <w:r>
        <w:t xml:space="preserve"> м</w:t>
      </w:r>
    </w:p>
    <w:p w:rsidR="00550F85" w:rsidRPr="00B61AC7" w:rsidRDefault="00492EC3" w:rsidP="00B61AC7">
      <w:pPr>
        <w:widowControl w:val="0"/>
        <w:autoSpaceDE w:val="0"/>
        <w:autoSpaceDN w:val="0"/>
        <w:adjustRightInd w:val="0"/>
        <w:spacing w:line="283" w:lineRule="atLeast"/>
      </w:pPr>
      <w:r w:rsidRPr="006631E5">
        <w:t>3) Определяется число корпусов плуга:</w:t>
      </w:r>
      <w:r w:rsidR="00B61AC7">
        <w:t xml:space="preserve">                   </w:t>
      </w:r>
      <w:r w:rsidR="00550F85" w:rsidRPr="006631E5">
        <w:rPr>
          <w:position w:val="-24"/>
        </w:rPr>
        <w:object w:dxaOrig="840" w:dyaOrig="540">
          <v:shape id="_x0000_i1035" type="#_x0000_t75" style="width:50.25pt;height:32.25pt" o:ole="" fillcolor="window">
            <v:imagedata r:id="rId24" o:title=""/>
          </v:shape>
          <o:OLEObject Type="Embed" ProgID="Equation.3" ShapeID="_x0000_i1035" DrawAspect="Content" ObjectID="_1462384078" r:id="rId25"/>
        </w:object>
      </w:r>
      <w:r w:rsidR="00550F85" w:rsidRPr="006631E5">
        <w:t>,</w:t>
      </w:r>
    </w:p>
    <w:p w:rsidR="00492EC3" w:rsidRPr="006631E5" w:rsidRDefault="00492EC3" w:rsidP="00550F85">
      <w:pPr>
        <w:widowControl w:val="0"/>
        <w:tabs>
          <w:tab w:val="center" w:pos="3984"/>
        </w:tabs>
        <w:autoSpaceDE w:val="0"/>
        <w:autoSpaceDN w:val="0"/>
        <w:adjustRightInd w:val="0"/>
        <w:spacing w:before="139" w:line="144" w:lineRule="atLeast"/>
        <w:jc w:val="both"/>
        <w:rPr>
          <w:i/>
          <w:iCs/>
        </w:rPr>
      </w:pPr>
      <w:r w:rsidRPr="006631E5">
        <w:t xml:space="preserve">где </w:t>
      </w:r>
      <w:r w:rsidR="00550F85" w:rsidRPr="006631E5">
        <w:rPr>
          <w:i/>
        </w:rPr>
        <w:t>в</w:t>
      </w:r>
      <w:r w:rsidR="00550F85" w:rsidRPr="006631E5">
        <w:rPr>
          <w:i/>
          <w:vertAlign w:val="subscript"/>
        </w:rPr>
        <w:t>к</w:t>
      </w:r>
      <w:r w:rsidRPr="006631E5">
        <w:t xml:space="preserve"> - ширина корпуса плуга (равна 0,35 м, а для новых</w:t>
      </w:r>
      <w:r w:rsidR="00550F85" w:rsidRPr="006631E5">
        <w:rPr>
          <w:i/>
          <w:iCs/>
        </w:rPr>
        <w:t xml:space="preserve"> </w:t>
      </w:r>
      <w:r w:rsidRPr="006631E5">
        <w:t>марок плугов - 0,40 м)</w:t>
      </w:r>
    </w:p>
    <w:p w:rsidR="00492EC3" w:rsidRPr="006631E5" w:rsidRDefault="00492EC3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jc w:val="both"/>
      </w:pPr>
      <w:r w:rsidRPr="006631E5">
        <w:tab/>
        <w:t>Результат округляется в мен</w:t>
      </w:r>
      <w:r w:rsidR="00550F85" w:rsidRPr="006631E5">
        <w:t>ьшую сторону до целого числа:</w:t>
      </w:r>
    </w:p>
    <w:p w:rsidR="00550F85" w:rsidRPr="006631E5" w:rsidRDefault="00550F85" w:rsidP="00550F85">
      <w:pPr>
        <w:widowControl w:val="0"/>
        <w:tabs>
          <w:tab w:val="left" w:pos="2565"/>
        </w:tabs>
        <w:autoSpaceDE w:val="0"/>
        <w:autoSpaceDN w:val="0"/>
        <w:adjustRightInd w:val="0"/>
        <w:ind w:firstLine="768"/>
        <w:jc w:val="both"/>
      </w:pPr>
      <w:r w:rsidRPr="006631E5">
        <w:t>Для 5</w:t>
      </w:r>
      <w:r w:rsidRPr="006631E5">
        <w:rPr>
          <w:vertAlign w:val="superscript"/>
        </w:rPr>
        <w:t>ой</w:t>
      </w:r>
      <w:r w:rsidRPr="006631E5">
        <w:t xml:space="preserve"> передачи</w:t>
      </w:r>
      <w:r w:rsidRPr="006631E5">
        <w:tab/>
        <w:t xml:space="preserve">        </w:t>
      </w:r>
      <w:r w:rsidR="00B61AC7" w:rsidRPr="006631E5">
        <w:rPr>
          <w:position w:val="-18"/>
        </w:rPr>
        <w:object w:dxaOrig="1520" w:dyaOrig="480">
          <v:shape id="_x0000_i1036" type="#_x0000_t75" style="width:90pt;height:28.5pt" o:ole="" fillcolor="window">
            <v:imagedata r:id="rId26" o:title=""/>
          </v:shape>
          <o:OLEObject Type="Embed" ProgID="Equation.3" ShapeID="_x0000_i1036" DrawAspect="Content" ObjectID="_1462384079" r:id="rId27"/>
        </w:object>
      </w:r>
      <w:r w:rsidRPr="006631E5">
        <w:t xml:space="preserve">, </w:t>
      </w:r>
      <w:r w:rsidRPr="006631E5">
        <w:rPr>
          <w:lang w:val="en-US"/>
        </w:rPr>
        <w:t>n</w:t>
      </w:r>
      <w:r w:rsidR="00B61AC7">
        <w:t>=8</w:t>
      </w:r>
    </w:p>
    <w:p w:rsidR="00550F85" w:rsidRDefault="00550F85" w:rsidP="00550F85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>Для 6</w:t>
      </w:r>
      <w:r w:rsidRPr="006631E5">
        <w:rPr>
          <w:vertAlign w:val="superscript"/>
        </w:rPr>
        <w:t>ой</w:t>
      </w:r>
      <w:r w:rsidRPr="006631E5">
        <w:t xml:space="preserve"> передачи         </w:t>
      </w:r>
      <w:r w:rsidR="00B61AC7" w:rsidRPr="006631E5">
        <w:rPr>
          <w:position w:val="-18"/>
        </w:rPr>
        <w:object w:dxaOrig="1820" w:dyaOrig="480">
          <v:shape id="_x0000_i1037" type="#_x0000_t75" style="width:108pt;height:28.5pt" o:ole="" fillcolor="window">
            <v:imagedata r:id="rId28" o:title=""/>
          </v:shape>
          <o:OLEObject Type="Embed" ProgID="Equation.3" ShapeID="_x0000_i1037" DrawAspect="Content" ObjectID="_1462384080" r:id="rId29"/>
        </w:object>
      </w:r>
      <w:r w:rsidR="00B61AC7">
        <w:t xml:space="preserve"> </w:t>
      </w:r>
      <w:r w:rsidR="00B61AC7" w:rsidRPr="006631E5">
        <w:rPr>
          <w:lang w:val="en-US"/>
        </w:rPr>
        <w:t>n</w:t>
      </w:r>
      <w:r w:rsidR="00B61AC7">
        <w:t>=6</w:t>
      </w:r>
    </w:p>
    <w:p w:rsidR="00B61AC7" w:rsidRPr="006631E5" w:rsidRDefault="00B61AC7" w:rsidP="00B61AC7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ind w:firstLine="768"/>
        <w:jc w:val="both"/>
      </w:pPr>
      <w:r>
        <w:t>Для 7</w:t>
      </w:r>
      <w:r w:rsidRPr="006631E5">
        <w:rPr>
          <w:vertAlign w:val="superscript"/>
        </w:rPr>
        <w:t>ой</w:t>
      </w:r>
      <w:r w:rsidRPr="006631E5">
        <w:t xml:space="preserve"> передачи:        </w:t>
      </w:r>
      <w:r w:rsidRPr="006631E5">
        <w:rPr>
          <w:position w:val="-18"/>
        </w:rPr>
        <w:object w:dxaOrig="1660" w:dyaOrig="520">
          <v:shape id="_x0000_i1038" type="#_x0000_t75" style="width:99pt;height:30.75pt" o:ole="" fillcolor="window">
            <v:imagedata r:id="rId30" o:title=""/>
          </v:shape>
          <o:OLEObject Type="Embed" ProgID="Equation.3" ShapeID="_x0000_i1038" DrawAspect="Content" ObjectID="_1462384081" r:id="rId31"/>
        </w:object>
      </w:r>
      <w:r w:rsidRPr="006631E5">
        <w:t xml:space="preserve"> , </w:t>
      </w:r>
      <w:r w:rsidRPr="006631E5">
        <w:rPr>
          <w:lang w:val="en-US"/>
        </w:rPr>
        <w:t>n</w:t>
      </w:r>
      <w:r>
        <w:t>=5</w:t>
      </w:r>
    </w:p>
    <w:p w:rsidR="00550F85" w:rsidRPr="006631E5" w:rsidRDefault="00550F85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jc w:val="both"/>
      </w:pPr>
    </w:p>
    <w:p w:rsidR="00492EC3" w:rsidRPr="006631E5" w:rsidRDefault="00B61AC7">
      <w:pPr>
        <w:widowControl w:val="0"/>
        <w:tabs>
          <w:tab w:val="center" w:pos="3662"/>
        </w:tabs>
        <w:autoSpaceDE w:val="0"/>
        <w:autoSpaceDN w:val="0"/>
        <w:adjustRightInd w:val="0"/>
        <w:spacing w:line="283" w:lineRule="atLeast"/>
        <w:jc w:val="both"/>
      </w:pPr>
      <w:r>
        <w:t>Записывается марка плуга</w:t>
      </w:r>
    </w:p>
    <w:p w:rsidR="00550F85" w:rsidRPr="006631E5" w:rsidRDefault="00550F85">
      <w:pPr>
        <w:widowControl w:val="0"/>
        <w:tabs>
          <w:tab w:val="center" w:pos="3662"/>
        </w:tabs>
        <w:autoSpaceDE w:val="0"/>
        <w:autoSpaceDN w:val="0"/>
        <w:adjustRightInd w:val="0"/>
        <w:spacing w:line="283" w:lineRule="atLeast"/>
        <w:jc w:val="both"/>
      </w:pPr>
      <w:r w:rsidRPr="006631E5">
        <w:t xml:space="preserve">                    </w:t>
      </w:r>
      <w:r w:rsidR="00B61AC7">
        <w:t xml:space="preserve">                          5-ПН-8</w:t>
      </w:r>
      <w:r w:rsidRPr="006631E5">
        <w:t>-35</w:t>
      </w:r>
    </w:p>
    <w:p w:rsidR="00B61AC7" w:rsidRDefault="00550F85">
      <w:pPr>
        <w:widowControl w:val="0"/>
        <w:tabs>
          <w:tab w:val="center" w:pos="3662"/>
        </w:tabs>
        <w:autoSpaceDE w:val="0"/>
        <w:autoSpaceDN w:val="0"/>
        <w:adjustRightInd w:val="0"/>
        <w:spacing w:line="283" w:lineRule="atLeast"/>
        <w:jc w:val="both"/>
      </w:pPr>
      <w:r w:rsidRPr="006631E5">
        <w:t xml:space="preserve">                                              6-ПЛН-6-35</w:t>
      </w:r>
    </w:p>
    <w:p w:rsidR="00550F85" w:rsidRPr="006631E5" w:rsidRDefault="00B61AC7">
      <w:pPr>
        <w:widowControl w:val="0"/>
        <w:tabs>
          <w:tab w:val="center" w:pos="3662"/>
        </w:tabs>
        <w:autoSpaceDE w:val="0"/>
        <w:autoSpaceDN w:val="0"/>
        <w:adjustRightInd w:val="0"/>
        <w:spacing w:line="283" w:lineRule="atLeast"/>
        <w:jc w:val="both"/>
      </w:pPr>
      <w:r>
        <w:t xml:space="preserve">                                              7-ПЛН-5</w:t>
      </w:r>
      <w:r w:rsidRPr="006631E5">
        <w:t>-35</w:t>
      </w:r>
    </w:p>
    <w:p w:rsidR="00492EC3" w:rsidRPr="006631E5" w:rsidRDefault="00492EC3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jc w:val="both"/>
      </w:pPr>
      <w:r w:rsidRPr="006631E5">
        <w:tab/>
        <w:t>4 ) Уточняется рабочая ширина захвата агрегата на каждой</w:t>
      </w:r>
    </w:p>
    <w:p w:rsidR="00492EC3" w:rsidRPr="006631E5" w:rsidRDefault="00492EC3">
      <w:pPr>
        <w:widowControl w:val="0"/>
        <w:autoSpaceDE w:val="0"/>
        <w:autoSpaceDN w:val="0"/>
        <w:adjustRightInd w:val="0"/>
        <w:spacing w:line="283" w:lineRule="atLeast"/>
      </w:pPr>
      <w:r w:rsidRPr="006631E5">
        <w:t>передаче:</w:t>
      </w:r>
    </w:p>
    <w:p w:rsidR="00550F85" w:rsidRPr="006631E5" w:rsidRDefault="00550F85" w:rsidP="00B61AC7">
      <w:pPr>
        <w:widowControl w:val="0"/>
        <w:autoSpaceDE w:val="0"/>
        <w:autoSpaceDN w:val="0"/>
        <w:adjustRightInd w:val="0"/>
        <w:jc w:val="center"/>
      </w:pPr>
      <w:r w:rsidRPr="006631E5">
        <w:rPr>
          <w:position w:val="-14"/>
        </w:rPr>
        <w:object w:dxaOrig="1100" w:dyaOrig="380">
          <v:shape id="_x0000_i1039" type="#_x0000_t75" style="width:65.25pt;height:22.5pt" o:ole="" fillcolor="window">
            <v:imagedata r:id="rId32" o:title=""/>
          </v:shape>
          <o:OLEObject Type="Embed" ProgID="Equation.3" ShapeID="_x0000_i1039" DrawAspect="Content" ObjectID="_1462384082" r:id="rId33"/>
        </w:object>
      </w:r>
    </w:p>
    <w:p w:rsidR="00550F85" w:rsidRPr="006631E5" w:rsidRDefault="00550F85" w:rsidP="00550F85">
      <w:pPr>
        <w:widowControl w:val="0"/>
        <w:tabs>
          <w:tab w:val="left" w:pos="2565"/>
        </w:tabs>
        <w:autoSpaceDE w:val="0"/>
        <w:autoSpaceDN w:val="0"/>
        <w:adjustRightInd w:val="0"/>
        <w:ind w:firstLine="768"/>
        <w:jc w:val="both"/>
      </w:pPr>
      <w:r w:rsidRPr="006631E5">
        <w:t>Для 5</w:t>
      </w:r>
      <w:r w:rsidRPr="006631E5">
        <w:rPr>
          <w:vertAlign w:val="superscript"/>
        </w:rPr>
        <w:t>ой</w:t>
      </w:r>
      <w:r w:rsidRPr="006631E5">
        <w:t xml:space="preserve"> передачи</w:t>
      </w:r>
      <w:r w:rsidRPr="006631E5">
        <w:tab/>
        <w:t xml:space="preserve">       </w:t>
      </w:r>
      <w:r w:rsidR="00B61AC7" w:rsidRPr="006631E5">
        <w:rPr>
          <w:position w:val="-14"/>
        </w:rPr>
        <w:object w:dxaOrig="2060" w:dyaOrig="380">
          <v:shape id="_x0000_i1040" type="#_x0000_t75" style="width:122.25pt;height:22.5pt" o:ole="" fillcolor="window">
            <v:imagedata r:id="rId34" o:title=""/>
          </v:shape>
          <o:OLEObject Type="Embed" ProgID="Equation.3" ShapeID="_x0000_i1040" DrawAspect="Content" ObjectID="_1462384083" r:id="rId35"/>
        </w:object>
      </w:r>
      <w:r w:rsidRPr="006631E5">
        <w:t xml:space="preserve"> </w:t>
      </w:r>
    </w:p>
    <w:p w:rsidR="00A00FE2" w:rsidRDefault="00550F85" w:rsidP="00F80403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ind w:firstLine="768"/>
      </w:pPr>
      <w:r w:rsidRPr="006631E5">
        <w:t>Для 6</w:t>
      </w:r>
      <w:r w:rsidRPr="006631E5">
        <w:rPr>
          <w:vertAlign w:val="superscript"/>
        </w:rPr>
        <w:t>ой</w:t>
      </w:r>
      <w:r w:rsidRPr="006631E5">
        <w:t xml:space="preserve"> передачи        </w:t>
      </w:r>
      <w:r w:rsidR="00B61AC7" w:rsidRPr="006631E5">
        <w:rPr>
          <w:position w:val="-14"/>
        </w:rPr>
        <w:object w:dxaOrig="2040" w:dyaOrig="380">
          <v:shape id="_x0000_i1041" type="#_x0000_t75" style="width:121.5pt;height:22.5pt" o:ole="" fillcolor="window">
            <v:imagedata r:id="rId36" o:title=""/>
          </v:shape>
          <o:OLEObject Type="Embed" ProgID="Equation.3" ShapeID="_x0000_i1041" DrawAspect="Content" ObjectID="_1462384084" r:id="rId37"/>
        </w:object>
      </w:r>
    </w:p>
    <w:p w:rsidR="00A00FE2" w:rsidRPr="006631E5" w:rsidRDefault="00B61AC7" w:rsidP="00B61AC7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ind w:firstLine="768"/>
      </w:pPr>
      <w:r>
        <w:t>Для 7</w:t>
      </w:r>
      <w:r w:rsidRPr="006631E5">
        <w:rPr>
          <w:vertAlign w:val="superscript"/>
        </w:rPr>
        <w:t>ой</w:t>
      </w:r>
      <w:r w:rsidRPr="006631E5">
        <w:t xml:space="preserve"> передачи:        </w:t>
      </w:r>
      <w:r w:rsidRPr="006631E5">
        <w:rPr>
          <w:position w:val="-14"/>
        </w:rPr>
        <w:object w:dxaOrig="2160" w:dyaOrig="380">
          <v:shape id="_x0000_i1042" type="#_x0000_t75" style="width:128.25pt;height:22.5pt" o:ole="" fillcolor="window">
            <v:imagedata r:id="rId38" o:title=""/>
          </v:shape>
          <o:OLEObject Type="Embed" ProgID="Equation.3" ShapeID="_x0000_i1042" DrawAspect="Content" ObjectID="_1462384085" r:id="rId39"/>
        </w:object>
      </w:r>
    </w:p>
    <w:p w:rsidR="00A00FE2" w:rsidRPr="006631E5" w:rsidRDefault="00A00FE2" w:rsidP="00A00FE2">
      <w:pPr>
        <w:widowControl w:val="0"/>
        <w:tabs>
          <w:tab w:val="left" w:pos="705"/>
        </w:tabs>
        <w:autoSpaceDE w:val="0"/>
        <w:autoSpaceDN w:val="0"/>
        <w:adjustRightInd w:val="0"/>
        <w:spacing w:line="316" w:lineRule="atLeast"/>
        <w:jc w:val="both"/>
      </w:pPr>
      <w:r w:rsidRPr="006631E5">
        <w:tab/>
        <w:t>5) Определяется тяговое сопротивление плуга:</w:t>
      </w:r>
    </w:p>
    <w:p w:rsidR="00A00FE2" w:rsidRPr="006631E5" w:rsidRDefault="00A00FE2" w:rsidP="00A00FE2">
      <w:pPr>
        <w:widowControl w:val="0"/>
        <w:tabs>
          <w:tab w:val="left" w:pos="2371"/>
          <w:tab w:val="left" w:pos="6182"/>
        </w:tabs>
        <w:autoSpaceDE w:val="0"/>
        <w:autoSpaceDN w:val="0"/>
        <w:adjustRightInd w:val="0"/>
        <w:spacing w:line="316" w:lineRule="atLeast"/>
        <w:jc w:val="both"/>
      </w:pPr>
      <w:r w:rsidRPr="006631E5">
        <w:rPr>
          <w:i/>
          <w:iCs/>
        </w:rPr>
        <w:tab/>
      </w:r>
      <w:r w:rsidRPr="006631E5">
        <w:rPr>
          <w:position w:val="-14"/>
        </w:rPr>
        <w:object w:dxaOrig="1820" w:dyaOrig="400">
          <v:shape id="_x0000_i1043" type="#_x0000_t75" style="width:108pt;height:24pt" o:ole="" fillcolor="window">
            <v:imagedata r:id="rId40" o:title=""/>
          </v:shape>
          <o:OLEObject Type="Embed" ProgID="Equation.3" ShapeID="_x0000_i1043" DrawAspect="Content" ObjectID="_1462384086" r:id="rId41"/>
        </w:object>
      </w:r>
      <w:r w:rsidRPr="006631E5">
        <w:rPr>
          <w:i/>
          <w:iCs/>
        </w:rPr>
        <w:t xml:space="preserve"> </w:t>
      </w:r>
      <w:r w:rsidRPr="006631E5">
        <w:t>кН</w:t>
      </w:r>
    </w:p>
    <w:p w:rsidR="00A00FE2" w:rsidRPr="006631E5" w:rsidRDefault="00A00FE2" w:rsidP="00A00FE2">
      <w:pPr>
        <w:widowControl w:val="0"/>
        <w:tabs>
          <w:tab w:val="left" w:pos="2565"/>
        </w:tabs>
        <w:autoSpaceDE w:val="0"/>
        <w:autoSpaceDN w:val="0"/>
        <w:adjustRightInd w:val="0"/>
        <w:ind w:firstLine="768"/>
        <w:jc w:val="both"/>
      </w:pPr>
      <w:r w:rsidRPr="006631E5">
        <w:t>Для 5</w:t>
      </w:r>
      <w:r w:rsidRPr="006631E5">
        <w:rPr>
          <w:vertAlign w:val="superscript"/>
        </w:rPr>
        <w:t>ой</w:t>
      </w:r>
      <w:r w:rsidRPr="006631E5">
        <w:t xml:space="preserve"> передачи</w:t>
      </w:r>
      <w:r w:rsidRPr="006631E5">
        <w:tab/>
        <w:t xml:space="preserve">       </w:t>
      </w:r>
      <w:r w:rsidR="00B61AC7" w:rsidRPr="006631E5">
        <w:rPr>
          <w:position w:val="-12"/>
        </w:rPr>
        <w:object w:dxaOrig="2980" w:dyaOrig="360">
          <v:shape id="_x0000_i1044" type="#_x0000_t75" style="width:177pt;height:21.75pt" o:ole="" fillcolor="window">
            <v:imagedata r:id="rId42" o:title=""/>
          </v:shape>
          <o:OLEObject Type="Embed" ProgID="Equation.3" ShapeID="_x0000_i1044" DrawAspect="Content" ObjectID="_1462384087" r:id="rId43"/>
        </w:object>
      </w:r>
    </w:p>
    <w:p w:rsidR="00A00FE2" w:rsidRDefault="00A00FE2" w:rsidP="00A00FE2">
      <w:pPr>
        <w:widowControl w:val="0"/>
        <w:tabs>
          <w:tab w:val="left" w:pos="2371"/>
          <w:tab w:val="left" w:pos="6182"/>
        </w:tabs>
        <w:autoSpaceDE w:val="0"/>
        <w:autoSpaceDN w:val="0"/>
        <w:adjustRightInd w:val="0"/>
        <w:spacing w:line="316" w:lineRule="atLeast"/>
        <w:ind w:firstLine="768"/>
        <w:jc w:val="both"/>
      </w:pPr>
      <w:r w:rsidRPr="006631E5">
        <w:t>Для 6</w:t>
      </w:r>
      <w:r w:rsidRPr="006631E5">
        <w:rPr>
          <w:vertAlign w:val="superscript"/>
        </w:rPr>
        <w:t>ой</w:t>
      </w:r>
      <w:r w:rsidRPr="006631E5">
        <w:t xml:space="preserve"> передачи        </w:t>
      </w:r>
      <w:r w:rsidR="00B61AC7" w:rsidRPr="006631E5">
        <w:rPr>
          <w:position w:val="-12"/>
        </w:rPr>
        <w:object w:dxaOrig="2960" w:dyaOrig="360">
          <v:shape id="_x0000_i1045" type="#_x0000_t75" style="width:176.25pt;height:21.75pt" o:ole="" fillcolor="window">
            <v:imagedata r:id="rId44" o:title=""/>
          </v:shape>
          <o:OLEObject Type="Embed" ProgID="Equation.3" ShapeID="_x0000_i1045" DrawAspect="Content" ObjectID="_1462384088" r:id="rId45"/>
        </w:object>
      </w:r>
    </w:p>
    <w:p w:rsidR="00B61AC7" w:rsidRPr="006631E5" w:rsidRDefault="00B61AC7" w:rsidP="00B61AC7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ind w:firstLine="768"/>
        <w:jc w:val="both"/>
      </w:pPr>
      <w:r>
        <w:t>Для 7</w:t>
      </w:r>
      <w:r w:rsidRPr="006631E5">
        <w:rPr>
          <w:vertAlign w:val="superscript"/>
        </w:rPr>
        <w:t>ой</w:t>
      </w:r>
      <w:r w:rsidRPr="006631E5">
        <w:t xml:space="preserve"> передачи:        </w:t>
      </w:r>
      <w:r w:rsidRPr="006631E5">
        <w:rPr>
          <w:position w:val="-12"/>
        </w:rPr>
        <w:object w:dxaOrig="3260" w:dyaOrig="360">
          <v:shape id="_x0000_i1046" type="#_x0000_t75" style="width:193.5pt;height:21.75pt" o:ole="" fillcolor="window">
            <v:imagedata r:id="rId46" o:title=""/>
          </v:shape>
          <o:OLEObject Type="Embed" ProgID="Equation.3" ShapeID="_x0000_i1046" DrawAspect="Content" ObjectID="_1462384089" r:id="rId47"/>
        </w:object>
      </w:r>
    </w:p>
    <w:p w:rsidR="00B61AC7" w:rsidRPr="006631E5" w:rsidRDefault="00B61AC7" w:rsidP="00A00FE2">
      <w:pPr>
        <w:widowControl w:val="0"/>
        <w:tabs>
          <w:tab w:val="left" w:pos="2371"/>
          <w:tab w:val="left" w:pos="6182"/>
        </w:tabs>
        <w:autoSpaceDE w:val="0"/>
        <w:autoSpaceDN w:val="0"/>
        <w:adjustRightInd w:val="0"/>
        <w:spacing w:line="316" w:lineRule="atLeast"/>
        <w:ind w:firstLine="768"/>
        <w:jc w:val="both"/>
      </w:pPr>
    </w:p>
    <w:p w:rsidR="00A00FE2" w:rsidRPr="006631E5" w:rsidRDefault="00A00FE2" w:rsidP="00A00FE2">
      <w:pPr>
        <w:widowControl w:val="0"/>
        <w:tabs>
          <w:tab w:val="left" w:pos="705"/>
        </w:tabs>
        <w:autoSpaceDE w:val="0"/>
        <w:autoSpaceDN w:val="0"/>
        <w:adjustRightInd w:val="0"/>
        <w:spacing w:line="316" w:lineRule="atLeast"/>
        <w:jc w:val="both"/>
      </w:pPr>
      <w:r w:rsidRPr="006631E5">
        <w:tab/>
        <w:t>6) Рассчитывается фактический коэффициент использо</w:t>
      </w:r>
      <w:r w:rsidRPr="006631E5">
        <w:softHyphen/>
        <w:t>вания силы тяги на крюке трактора:</w:t>
      </w:r>
    </w:p>
    <w:tbl>
      <w:tblPr>
        <w:tblStyle w:val="a3"/>
        <w:tblpPr w:leftFromText="180" w:rightFromText="180" w:vertAnchor="text" w:horzAnchor="margin" w:tblpXSpec="right" w:tblpY="110"/>
        <w:tblW w:w="0" w:type="auto"/>
        <w:tblLook w:val="01E0" w:firstRow="1" w:lastRow="1" w:firstColumn="1" w:lastColumn="1" w:noHBand="0" w:noVBand="0"/>
      </w:tblPr>
      <w:tblGrid>
        <w:gridCol w:w="2651"/>
        <w:gridCol w:w="2651"/>
      </w:tblGrid>
      <w:tr w:rsidR="00A5264C" w:rsidRPr="006631E5">
        <w:trPr>
          <w:trHeight w:val="449"/>
        </w:trPr>
        <w:tc>
          <w:tcPr>
            <w:tcW w:w="2651" w:type="dxa"/>
          </w:tcPr>
          <w:p w:rsidR="00A5264C" w:rsidRPr="006631E5" w:rsidRDefault="00A5264C" w:rsidP="00A5264C">
            <w:pPr>
              <w:widowControl w:val="0"/>
              <w:tabs>
                <w:tab w:val="center" w:pos="3638"/>
              </w:tabs>
              <w:autoSpaceDE w:val="0"/>
              <w:autoSpaceDN w:val="0"/>
              <w:adjustRightInd w:val="0"/>
              <w:spacing w:line="427" w:lineRule="atLeast"/>
              <w:jc w:val="center"/>
              <w:rPr>
                <w:iCs/>
              </w:rPr>
            </w:pPr>
            <w:r w:rsidRPr="006631E5">
              <w:rPr>
                <w:iCs/>
              </w:rPr>
              <w:t>передача</w:t>
            </w:r>
          </w:p>
        </w:tc>
        <w:tc>
          <w:tcPr>
            <w:tcW w:w="2651" w:type="dxa"/>
          </w:tcPr>
          <w:p w:rsidR="00A5264C" w:rsidRPr="006631E5" w:rsidRDefault="00A5264C" w:rsidP="00A5264C">
            <w:pPr>
              <w:widowControl w:val="0"/>
              <w:tabs>
                <w:tab w:val="center" w:pos="3638"/>
              </w:tabs>
              <w:autoSpaceDE w:val="0"/>
              <w:autoSpaceDN w:val="0"/>
              <w:adjustRightInd w:val="0"/>
              <w:spacing w:line="427" w:lineRule="atLeast"/>
              <w:jc w:val="center"/>
              <w:rPr>
                <w:iCs/>
              </w:rPr>
            </w:pPr>
            <w:r w:rsidRPr="006631E5">
              <w:rPr>
                <w:iCs/>
                <w:lang w:val="en-US"/>
              </w:rPr>
              <w:t>F</w:t>
            </w:r>
            <w:r w:rsidRPr="006631E5">
              <w:rPr>
                <w:iCs/>
              </w:rPr>
              <w:t>кр</w:t>
            </w:r>
          </w:p>
        </w:tc>
      </w:tr>
      <w:tr w:rsidR="00A5264C" w:rsidRPr="006631E5">
        <w:trPr>
          <w:trHeight w:val="465"/>
        </w:trPr>
        <w:tc>
          <w:tcPr>
            <w:tcW w:w="2651" w:type="dxa"/>
          </w:tcPr>
          <w:p w:rsidR="00A5264C" w:rsidRPr="006631E5" w:rsidRDefault="00B61AC7" w:rsidP="00A5264C">
            <w:pPr>
              <w:widowControl w:val="0"/>
              <w:tabs>
                <w:tab w:val="center" w:pos="3638"/>
              </w:tabs>
              <w:autoSpaceDE w:val="0"/>
              <w:autoSpaceDN w:val="0"/>
              <w:adjustRightInd w:val="0"/>
              <w:spacing w:line="427" w:lineRule="atLeast"/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2651" w:type="dxa"/>
          </w:tcPr>
          <w:p w:rsidR="00A5264C" w:rsidRPr="006631E5" w:rsidRDefault="00F95724" w:rsidP="00F95724">
            <w:pPr>
              <w:widowControl w:val="0"/>
              <w:tabs>
                <w:tab w:val="center" w:pos="3638"/>
              </w:tabs>
              <w:autoSpaceDE w:val="0"/>
              <w:autoSpaceDN w:val="0"/>
              <w:adjustRightInd w:val="0"/>
              <w:spacing w:line="427" w:lineRule="atLeast"/>
              <w:jc w:val="center"/>
              <w:rPr>
                <w:iCs/>
              </w:rPr>
            </w:pPr>
            <w:r>
              <w:rPr>
                <w:iCs/>
              </w:rPr>
              <w:t>38,4</w:t>
            </w:r>
          </w:p>
        </w:tc>
      </w:tr>
      <w:tr w:rsidR="00A5264C" w:rsidRPr="006631E5">
        <w:trPr>
          <w:trHeight w:val="449"/>
        </w:trPr>
        <w:tc>
          <w:tcPr>
            <w:tcW w:w="2651" w:type="dxa"/>
          </w:tcPr>
          <w:p w:rsidR="00A5264C" w:rsidRPr="006631E5" w:rsidRDefault="00B61AC7" w:rsidP="00A5264C">
            <w:pPr>
              <w:widowControl w:val="0"/>
              <w:tabs>
                <w:tab w:val="center" w:pos="3638"/>
              </w:tabs>
              <w:autoSpaceDE w:val="0"/>
              <w:autoSpaceDN w:val="0"/>
              <w:adjustRightInd w:val="0"/>
              <w:spacing w:line="427" w:lineRule="atLeast"/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2651" w:type="dxa"/>
          </w:tcPr>
          <w:p w:rsidR="00A5264C" w:rsidRPr="006631E5" w:rsidRDefault="00F95724" w:rsidP="00A5264C">
            <w:pPr>
              <w:widowControl w:val="0"/>
              <w:tabs>
                <w:tab w:val="center" w:pos="3638"/>
              </w:tabs>
              <w:autoSpaceDE w:val="0"/>
              <w:autoSpaceDN w:val="0"/>
              <w:adjustRightInd w:val="0"/>
              <w:spacing w:line="427" w:lineRule="atLeast"/>
              <w:jc w:val="center"/>
              <w:rPr>
                <w:iCs/>
              </w:rPr>
            </w:pPr>
            <w:r>
              <w:rPr>
                <w:iCs/>
              </w:rPr>
              <w:t>27,6</w:t>
            </w:r>
          </w:p>
        </w:tc>
      </w:tr>
      <w:tr w:rsidR="00A5264C" w:rsidRPr="006631E5">
        <w:trPr>
          <w:trHeight w:val="465"/>
        </w:trPr>
        <w:tc>
          <w:tcPr>
            <w:tcW w:w="2651" w:type="dxa"/>
          </w:tcPr>
          <w:p w:rsidR="00A5264C" w:rsidRPr="006631E5" w:rsidRDefault="00B61AC7" w:rsidP="00A5264C">
            <w:pPr>
              <w:widowControl w:val="0"/>
              <w:tabs>
                <w:tab w:val="center" w:pos="3638"/>
              </w:tabs>
              <w:autoSpaceDE w:val="0"/>
              <w:autoSpaceDN w:val="0"/>
              <w:adjustRightInd w:val="0"/>
              <w:spacing w:line="427" w:lineRule="atLeast"/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2651" w:type="dxa"/>
          </w:tcPr>
          <w:p w:rsidR="00A5264C" w:rsidRPr="006631E5" w:rsidRDefault="00F95724" w:rsidP="00A5264C">
            <w:pPr>
              <w:widowControl w:val="0"/>
              <w:tabs>
                <w:tab w:val="center" w:pos="3638"/>
              </w:tabs>
              <w:autoSpaceDE w:val="0"/>
              <w:autoSpaceDN w:val="0"/>
              <w:adjustRightInd w:val="0"/>
              <w:spacing w:line="427" w:lineRule="atLeast"/>
              <w:jc w:val="center"/>
              <w:rPr>
                <w:iCs/>
              </w:rPr>
            </w:pPr>
            <w:r>
              <w:rPr>
                <w:iCs/>
              </w:rPr>
              <w:t>26,5</w:t>
            </w:r>
          </w:p>
        </w:tc>
      </w:tr>
    </w:tbl>
    <w:p w:rsidR="00A00FE2" w:rsidRPr="006631E5" w:rsidRDefault="00A00FE2" w:rsidP="00A00FE2">
      <w:pPr>
        <w:widowControl w:val="0"/>
        <w:autoSpaceDE w:val="0"/>
        <w:autoSpaceDN w:val="0"/>
        <w:adjustRightInd w:val="0"/>
        <w:spacing w:line="240" w:lineRule="atLeast"/>
        <w:jc w:val="both"/>
        <w:rPr>
          <w:i/>
          <w:iCs/>
        </w:rPr>
      </w:pPr>
      <w:r w:rsidRPr="006631E5">
        <w:tab/>
      </w:r>
      <w:r w:rsidR="00A5264C" w:rsidRPr="006631E5">
        <w:t xml:space="preserve">                      </w:t>
      </w:r>
      <w:r w:rsidR="00A5264C" w:rsidRPr="006631E5">
        <w:rPr>
          <w:position w:val="-14"/>
        </w:rPr>
        <w:object w:dxaOrig="1560" w:dyaOrig="400">
          <v:shape id="_x0000_i1047" type="#_x0000_t75" style="width:93pt;height:24pt" o:ole="" fillcolor="window">
            <v:imagedata r:id="rId48" o:title=""/>
          </v:shape>
          <o:OLEObject Type="Embed" ProgID="Equation.3" ShapeID="_x0000_i1047" DrawAspect="Content" ObjectID="_1462384090" r:id="rId49"/>
        </w:object>
      </w:r>
    </w:p>
    <w:p w:rsidR="00A5264C" w:rsidRPr="006631E5" w:rsidRDefault="00A00FE2" w:rsidP="00A5264C">
      <w:pPr>
        <w:widowControl w:val="0"/>
        <w:tabs>
          <w:tab w:val="center" w:pos="3638"/>
        </w:tabs>
        <w:autoSpaceDE w:val="0"/>
        <w:autoSpaceDN w:val="0"/>
        <w:adjustRightInd w:val="0"/>
        <w:spacing w:line="427" w:lineRule="atLeast"/>
        <w:rPr>
          <w:iCs/>
        </w:rPr>
      </w:pPr>
      <w:r w:rsidRPr="006631E5">
        <w:rPr>
          <w:i/>
          <w:iCs/>
        </w:rPr>
        <w:tab/>
      </w:r>
      <w:r w:rsidRPr="006631E5">
        <w:rPr>
          <w:iCs/>
          <w:lang w:val="en-US"/>
        </w:rPr>
        <w:t>F</w:t>
      </w:r>
      <w:r w:rsidRPr="006631E5">
        <w:rPr>
          <w:iCs/>
        </w:rPr>
        <w:t xml:space="preserve">кр </w:t>
      </w:r>
      <w:r w:rsidRPr="006631E5">
        <w:t xml:space="preserve">принимается при </w:t>
      </w:r>
      <w:r w:rsidR="00AE7BB7" w:rsidRPr="006631E5">
        <w:rPr>
          <w:iCs/>
          <w:lang w:val="en-US"/>
        </w:rPr>
        <w:t>P</w:t>
      </w:r>
      <w:r w:rsidRPr="006631E5">
        <w:rPr>
          <w:iCs/>
        </w:rPr>
        <w:t xml:space="preserve">кр </w:t>
      </w:r>
      <w:r w:rsidRPr="006631E5">
        <w:t xml:space="preserve">= </w:t>
      </w:r>
      <w:r w:rsidR="00AE7BB7" w:rsidRPr="006631E5">
        <w:rPr>
          <w:iCs/>
          <w:lang w:val="en-US"/>
        </w:rPr>
        <w:t>P</w:t>
      </w:r>
      <w:r w:rsidRPr="006631E5">
        <w:rPr>
          <w:iCs/>
        </w:rPr>
        <w:t>кр</w:t>
      </w:r>
      <w:r w:rsidRPr="006631E5">
        <w:rPr>
          <w:iCs/>
          <w:vertAlign w:val="superscript"/>
        </w:rPr>
        <w:t>мах</w:t>
      </w:r>
      <w:r w:rsidR="00A5264C" w:rsidRPr="006631E5">
        <w:rPr>
          <w:iCs/>
        </w:rPr>
        <w:t xml:space="preserve"> </w:t>
      </w:r>
    </w:p>
    <w:p w:rsidR="00A00FE2" w:rsidRPr="006631E5" w:rsidRDefault="00A00FE2" w:rsidP="00A00FE2">
      <w:pPr>
        <w:widowControl w:val="0"/>
        <w:autoSpaceDE w:val="0"/>
        <w:autoSpaceDN w:val="0"/>
        <w:adjustRightInd w:val="0"/>
        <w:spacing w:line="273" w:lineRule="atLeast"/>
        <w:jc w:val="both"/>
      </w:pPr>
    </w:p>
    <w:p w:rsidR="00A5264C" w:rsidRPr="006631E5" w:rsidRDefault="00A5264C" w:rsidP="00A5264C">
      <w:pPr>
        <w:widowControl w:val="0"/>
        <w:tabs>
          <w:tab w:val="left" w:pos="2565"/>
        </w:tabs>
        <w:autoSpaceDE w:val="0"/>
        <w:autoSpaceDN w:val="0"/>
        <w:adjustRightInd w:val="0"/>
      </w:pPr>
      <w:r w:rsidRPr="006631E5">
        <w:t>Для 5</w:t>
      </w:r>
      <w:r w:rsidRPr="006631E5">
        <w:rPr>
          <w:vertAlign w:val="superscript"/>
        </w:rPr>
        <w:t>ой</w:t>
      </w:r>
      <w:r w:rsidRPr="006631E5">
        <w:t xml:space="preserve"> передачи </w:t>
      </w:r>
      <w:r w:rsidR="00F95724" w:rsidRPr="006631E5">
        <w:rPr>
          <w:position w:val="-22"/>
        </w:rPr>
        <w:object w:dxaOrig="2140" w:dyaOrig="520">
          <v:shape id="_x0000_i1048" type="#_x0000_t75" style="width:127.5pt;height:30.75pt" o:ole="" fillcolor="window">
            <v:imagedata r:id="rId50" o:title=""/>
          </v:shape>
          <o:OLEObject Type="Embed" ProgID="Equation.3" ShapeID="_x0000_i1048" DrawAspect="Content" ObjectID="_1462384091" r:id="rId51"/>
        </w:object>
      </w:r>
      <w:r w:rsidRPr="006631E5">
        <w:t xml:space="preserve">  </w:t>
      </w:r>
    </w:p>
    <w:p w:rsidR="00A5264C" w:rsidRDefault="00A5264C" w:rsidP="00A5264C">
      <w:pPr>
        <w:widowControl w:val="0"/>
        <w:autoSpaceDE w:val="0"/>
        <w:autoSpaceDN w:val="0"/>
        <w:adjustRightInd w:val="0"/>
        <w:spacing w:line="273" w:lineRule="atLeast"/>
      </w:pPr>
      <w:r w:rsidRPr="006631E5">
        <w:t>Для 6</w:t>
      </w:r>
      <w:r w:rsidRPr="006631E5">
        <w:rPr>
          <w:vertAlign w:val="superscript"/>
        </w:rPr>
        <w:t>ой</w:t>
      </w:r>
      <w:r w:rsidRPr="006631E5">
        <w:t xml:space="preserve"> передачи        </w:t>
      </w:r>
      <w:r w:rsidR="00F95724" w:rsidRPr="006631E5">
        <w:rPr>
          <w:position w:val="-22"/>
        </w:rPr>
        <w:object w:dxaOrig="2160" w:dyaOrig="520">
          <v:shape id="_x0000_i1049" type="#_x0000_t75" style="width:128.25pt;height:30.75pt" o:ole="" fillcolor="window">
            <v:imagedata r:id="rId52" o:title=""/>
          </v:shape>
          <o:OLEObject Type="Embed" ProgID="Equation.3" ShapeID="_x0000_i1049" DrawAspect="Content" ObjectID="_1462384092" r:id="rId53"/>
        </w:object>
      </w:r>
    </w:p>
    <w:p w:rsidR="00B61AC7" w:rsidRPr="006631E5" w:rsidRDefault="00B61AC7" w:rsidP="00B61AC7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</w:pPr>
      <w:r>
        <w:t>Для 7</w:t>
      </w:r>
      <w:r w:rsidRPr="006631E5">
        <w:rPr>
          <w:vertAlign w:val="superscript"/>
        </w:rPr>
        <w:t>ой</w:t>
      </w:r>
      <w:r w:rsidRPr="006631E5">
        <w:t xml:space="preserve"> передачи:       </w:t>
      </w:r>
      <w:r w:rsidR="00F95724" w:rsidRPr="00B61AC7">
        <w:rPr>
          <w:position w:val="-22"/>
        </w:rPr>
        <w:object w:dxaOrig="2340" w:dyaOrig="560">
          <v:shape id="_x0000_i1050" type="#_x0000_t75" style="width:138.75pt;height:33.75pt" o:ole="" fillcolor="window">
            <v:imagedata r:id="rId54" o:title=""/>
          </v:shape>
          <o:OLEObject Type="Embed" ProgID="Equation.3" ShapeID="_x0000_i1050" DrawAspect="Content" ObjectID="_1462384093" r:id="rId55"/>
        </w:object>
      </w:r>
    </w:p>
    <w:p w:rsidR="00B61AC7" w:rsidRPr="006631E5" w:rsidRDefault="00B61AC7" w:rsidP="00A5264C">
      <w:pPr>
        <w:widowControl w:val="0"/>
        <w:autoSpaceDE w:val="0"/>
        <w:autoSpaceDN w:val="0"/>
        <w:adjustRightInd w:val="0"/>
        <w:spacing w:line="273" w:lineRule="atLeast"/>
      </w:pPr>
    </w:p>
    <w:p w:rsidR="00A00FE2" w:rsidRPr="006631E5" w:rsidRDefault="00A00FE2" w:rsidP="00A00FE2">
      <w:pPr>
        <w:widowControl w:val="0"/>
        <w:tabs>
          <w:tab w:val="left" w:pos="720"/>
        </w:tabs>
        <w:autoSpaceDE w:val="0"/>
        <w:autoSpaceDN w:val="0"/>
        <w:adjustRightInd w:val="0"/>
        <w:spacing w:line="302" w:lineRule="atLeast"/>
        <w:jc w:val="both"/>
      </w:pPr>
      <w:r w:rsidRPr="006631E5">
        <w:t>7) Производительность агрегата по передачам:</w:t>
      </w:r>
    </w:p>
    <w:p w:rsidR="00A00FE2" w:rsidRPr="006631E5" w:rsidRDefault="00A00FE2" w:rsidP="00A00FE2">
      <w:pPr>
        <w:widowControl w:val="0"/>
        <w:tabs>
          <w:tab w:val="left" w:pos="2054"/>
        </w:tabs>
        <w:autoSpaceDE w:val="0"/>
        <w:autoSpaceDN w:val="0"/>
        <w:adjustRightInd w:val="0"/>
        <w:spacing w:line="302" w:lineRule="atLeast"/>
        <w:jc w:val="both"/>
      </w:pPr>
      <w:r w:rsidRPr="006631E5">
        <w:rPr>
          <w:i/>
          <w:iCs/>
        </w:rPr>
        <w:tab/>
      </w:r>
      <w:r w:rsidR="00A5264C" w:rsidRPr="006631E5">
        <w:rPr>
          <w:position w:val="-14"/>
        </w:rPr>
        <w:object w:dxaOrig="2040" w:dyaOrig="380">
          <v:shape id="_x0000_i1051" type="#_x0000_t75" style="width:121.5pt;height:22.5pt" o:ole="" fillcolor="window">
            <v:imagedata r:id="rId56" o:title=""/>
          </v:shape>
          <o:OLEObject Type="Embed" ProgID="Equation.3" ShapeID="_x0000_i1051" DrawAspect="Content" ObjectID="_1462384094" r:id="rId57"/>
        </w:object>
      </w:r>
      <w:r w:rsidRPr="006631E5">
        <w:t>, га/ч</w:t>
      </w:r>
    </w:p>
    <w:p w:rsidR="00A00FE2" w:rsidRPr="006631E5" w:rsidRDefault="00A00FE2" w:rsidP="00A00FE2">
      <w:pPr>
        <w:widowControl w:val="0"/>
        <w:tabs>
          <w:tab w:val="left" w:pos="720"/>
        </w:tabs>
        <w:autoSpaceDE w:val="0"/>
        <w:autoSpaceDN w:val="0"/>
        <w:adjustRightInd w:val="0"/>
        <w:spacing w:line="302" w:lineRule="atLeast"/>
        <w:jc w:val="both"/>
      </w:pPr>
      <w:r w:rsidRPr="006631E5">
        <w:t xml:space="preserve">где </w:t>
      </w:r>
      <w:r w:rsidR="00A5264C" w:rsidRPr="006631E5">
        <w:t>τ</w:t>
      </w:r>
      <w:r w:rsidRPr="006631E5">
        <w:t>- коэффициент использования времени смены.</w:t>
      </w:r>
      <w:r w:rsidR="00787A38" w:rsidRPr="006631E5">
        <w:t>( τ=0,81)</w:t>
      </w:r>
      <w:r w:rsidR="00E850B5" w:rsidRPr="006631E5">
        <w:rPr>
          <w:i/>
          <w:iCs/>
        </w:rPr>
        <w:t xml:space="preserve"> </w:t>
      </w:r>
      <w:r w:rsidR="00E850B5" w:rsidRPr="006631E5">
        <w:rPr>
          <w:iCs/>
        </w:rPr>
        <w:t xml:space="preserve">Vp </w:t>
      </w:r>
      <w:r w:rsidR="00E850B5" w:rsidRPr="006631E5">
        <w:t>принимается по η</w:t>
      </w:r>
      <w:r w:rsidR="00732852" w:rsidRPr="00732852">
        <w:t xml:space="preserve"> </w:t>
      </w:r>
      <w:r w:rsidR="00E850B5" w:rsidRPr="006631E5">
        <w:rPr>
          <w:iCs/>
        </w:rPr>
        <w:t>факт</w:t>
      </w:r>
    </w:p>
    <w:p w:rsidR="00787A38" w:rsidRPr="006631E5" w:rsidRDefault="00787A38" w:rsidP="00787A38">
      <w:pPr>
        <w:widowControl w:val="0"/>
        <w:tabs>
          <w:tab w:val="left" w:pos="2565"/>
        </w:tabs>
        <w:autoSpaceDE w:val="0"/>
        <w:autoSpaceDN w:val="0"/>
        <w:adjustRightInd w:val="0"/>
      </w:pPr>
      <w:r w:rsidRPr="006631E5">
        <w:t>Для 5</w:t>
      </w:r>
      <w:r w:rsidRPr="006631E5">
        <w:rPr>
          <w:vertAlign w:val="superscript"/>
        </w:rPr>
        <w:t>ой</w:t>
      </w:r>
      <w:r w:rsidRPr="006631E5">
        <w:t xml:space="preserve"> передачи  </w:t>
      </w:r>
      <w:r w:rsidR="00F95724" w:rsidRPr="006631E5">
        <w:rPr>
          <w:position w:val="-12"/>
        </w:rPr>
        <w:object w:dxaOrig="3660" w:dyaOrig="360">
          <v:shape id="_x0000_i1052" type="#_x0000_t75" style="width:217.5pt;height:21.75pt" o:ole="" fillcolor="window">
            <v:imagedata r:id="rId58" o:title=""/>
          </v:shape>
          <o:OLEObject Type="Embed" ProgID="Equation.3" ShapeID="_x0000_i1052" DrawAspect="Content" ObjectID="_1462384095" r:id="rId59"/>
        </w:object>
      </w:r>
    </w:p>
    <w:p w:rsidR="00F95724" w:rsidRDefault="00787A38" w:rsidP="00787A38">
      <w:pPr>
        <w:widowControl w:val="0"/>
        <w:autoSpaceDE w:val="0"/>
        <w:autoSpaceDN w:val="0"/>
        <w:adjustRightInd w:val="0"/>
        <w:spacing w:line="273" w:lineRule="atLeast"/>
      </w:pPr>
      <w:r w:rsidRPr="006631E5">
        <w:t>Для 6</w:t>
      </w:r>
      <w:r w:rsidRPr="006631E5">
        <w:rPr>
          <w:vertAlign w:val="superscript"/>
        </w:rPr>
        <w:t>ой</w:t>
      </w:r>
      <w:r w:rsidRPr="006631E5">
        <w:t xml:space="preserve"> передачи  </w:t>
      </w:r>
      <w:r w:rsidR="00F95724" w:rsidRPr="006631E5">
        <w:rPr>
          <w:position w:val="-12"/>
        </w:rPr>
        <w:object w:dxaOrig="3640" w:dyaOrig="360">
          <v:shape id="_x0000_i1053" type="#_x0000_t75" style="width:216.75pt;height:21.75pt" o:ole="" fillcolor="window">
            <v:imagedata r:id="rId60" o:title=""/>
          </v:shape>
          <o:OLEObject Type="Embed" ProgID="Equation.3" ShapeID="_x0000_i1053" DrawAspect="Content" ObjectID="_1462384096" r:id="rId61"/>
        </w:object>
      </w:r>
      <w:r w:rsidRPr="006631E5">
        <w:t xml:space="preserve">     </w:t>
      </w:r>
    </w:p>
    <w:p w:rsidR="00F95724" w:rsidRPr="006631E5" w:rsidRDefault="00787A38" w:rsidP="00F95724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</w:pPr>
      <w:r w:rsidRPr="006631E5">
        <w:t xml:space="preserve"> </w:t>
      </w:r>
      <w:r w:rsidR="00F95724">
        <w:t>Для 7</w:t>
      </w:r>
      <w:r w:rsidR="00F95724" w:rsidRPr="006631E5">
        <w:rPr>
          <w:vertAlign w:val="superscript"/>
        </w:rPr>
        <w:t>ой</w:t>
      </w:r>
      <w:r w:rsidR="00F95724" w:rsidRPr="006631E5">
        <w:t xml:space="preserve"> передачи:  </w:t>
      </w:r>
      <w:r w:rsidR="00F95724" w:rsidRPr="006631E5">
        <w:rPr>
          <w:position w:val="-12"/>
        </w:rPr>
        <w:object w:dxaOrig="3620" w:dyaOrig="360">
          <v:shape id="_x0000_i1054" type="#_x0000_t75" style="width:215.25pt;height:21.75pt" o:ole="" fillcolor="window">
            <v:imagedata r:id="rId62" o:title=""/>
          </v:shape>
          <o:OLEObject Type="Embed" ProgID="Equation.3" ShapeID="_x0000_i1054" DrawAspect="Content" ObjectID="_1462384097" r:id="rId63"/>
        </w:object>
      </w:r>
      <w:r w:rsidR="00F95724" w:rsidRPr="006631E5">
        <w:t xml:space="preserve">     </w:t>
      </w:r>
    </w:p>
    <w:p w:rsidR="00787A38" w:rsidRPr="006631E5" w:rsidRDefault="00787A38" w:rsidP="00787A38">
      <w:pPr>
        <w:widowControl w:val="0"/>
        <w:autoSpaceDE w:val="0"/>
        <w:autoSpaceDN w:val="0"/>
        <w:adjustRightInd w:val="0"/>
        <w:spacing w:line="273" w:lineRule="atLeast"/>
      </w:pPr>
    </w:p>
    <w:p w:rsidR="00787A38" w:rsidRPr="006631E5" w:rsidRDefault="00787A38" w:rsidP="00787A38">
      <w:pPr>
        <w:widowControl w:val="0"/>
        <w:tabs>
          <w:tab w:val="center" w:pos="3662"/>
        </w:tabs>
        <w:autoSpaceDE w:val="0"/>
        <w:autoSpaceDN w:val="0"/>
        <w:adjustRightInd w:val="0"/>
        <w:spacing w:line="283" w:lineRule="atLeast"/>
        <w:jc w:val="both"/>
      </w:pPr>
      <w:r w:rsidRPr="006631E5">
        <w:t>Макс</w:t>
      </w:r>
      <w:r w:rsidR="00F95724">
        <w:t>имальная производительность на 5</w:t>
      </w:r>
      <w:r w:rsidRPr="006631E5">
        <w:rPr>
          <w:vertAlign w:val="superscript"/>
        </w:rPr>
        <w:t>ой</w:t>
      </w:r>
      <w:r w:rsidRPr="006631E5">
        <w:t xml:space="preserve"> передаче,</w:t>
      </w:r>
      <w:r w:rsidR="00F95724">
        <w:t xml:space="preserve"> </w:t>
      </w:r>
      <w:r w:rsidRPr="006631E5">
        <w:t>что получилось за счёт</w:t>
      </w:r>
      <w:r w:rsidR="00F95724">
        <w:t xml:space="preserve"> наибольшей силы на крюке. Для 5</w:t>
      </w:r>
      <w:r w:rsidRPr="006631E5">
        <w:rPr>
          <w:vertAlign w:val="superscript"/>
        </w:rPr>
        <w:t>ой</w:t>
      </w:r>
      <w:r w:rsidR="00132F02">
        <w:t xml:space="preserve"> передачи:  Т-4А+</w:t>
      </w:r>
      <w:r w:rsidR="00F95724">
        <w:t>ПН-8</w:t>
      </w:r>
      <w:r w:rsidRPr="006631E5">
        <w:t xml:space="preserve">-35                                           </w:t>
      </w:r>
    </w:p>
    <w:p w:rsidR="00A00FE2" w:rsidRPr="006631E5" w:rsidRDefault="00A00FE2" w:rsidP="00A00FE2">
      <w:pPr>
        <w:widowControl w:val="0"/>
        <w:tabs>
          <w:tab w:val="left" w:pos="2054"/>
        </w:tabs>
        <w:autoSpaceDE w:val="0"/>
        <w:autoSpaceDN w:val="0"/>
        <w:adjustRightInd w:val="0"/>
        <w:spacing w:line="302" w:lineRule="atLeast"/>
        <w:jc w:val="both"/>
        <w:rPr>
          <w:i/>
          <w:iCs/>
        </w:rPr>
      </w:pPr>
      <w:r w:rsidRPr="006631E5">
        <w:rPr>
          <w:i/>
          <w:iCs/>
        </w:rPr>
        <w:tab/>
      </w:r>
    </w:p>
    <w:p w:rsidR="00977672" w:rsidRPr="006631E5" w:rsidRDefault="00A00FE2" w:rsidP="00977672">
      <w:pPr>
        <w:widowControl w:val="0"/>
        <w:autoSpaceDE w:val="0"/>
        <w:autoSpaceDN w:val="0"/>
        <w:adjustRightInd w:val="0"/>
        <w:spacing w:line="273" w:lineRule="atLeast"/>
      </w:pPr>
      <w:r w:rsidRPr="006631E5">
        <w:tab/>
        <w:t>8) Для оптимальной передачи определяется расход ди</w:t>
      </w:r>
      <w:r w:rsidRPr="006631E5">
        <w:softHyphen/>
        <w:t>зельного топлива на гектар вспашки:</w:t>
      </w:r>
      <w:r w:rsidR="00977672" w:rsidRPr="006631E5">
        <w:t xml:space="preserve">                          </w:t>
      </w:r>
      <w:r w:rsidR="00977672" w:rsidRPr="006631E5">
        <w:rPr>
          <w:position w:val="-12"/>
        </w:rPr>
        <w:object w:dxaOrig="1960" w:dyaOrig="360">
          <v:shape id="_x0000_i1055" type="#_x0000_t75" style="width:116.25pt;height:21.75pt" o:ole="" fillcolor="window">
            <v:imagedata r:id="rId64" o:title=""/>
          </v:shape>
          <o:OLEObject Type="Embed" ProgID="Equation.3" ShapeID="_x0000_i1055" DrawAspect="Content" ObjectID="_1462384098" r:id="rId65"/>
        </w:object>
      </w:r>
      <w:r w:rsidR="00977672" w:rsidRPr="006631E5">
        <w:t>(</w:t>
      </w:r>
      <w:r w:rsidR="00977672" w:rsidRPr="006631E5">
        <w:rPr>
          <w:iCs/>
        </w:rPr>
        <w:t xml:space="preserve"> Вт </w:t>
      </w:r>
      <w:r w:rsidR="00977672" w:rsidRPr="006631E5">
        <w:t>принимается по η</w:t>
      </w:r>
      <w:r w:rsidR="00977672" w:rsidRPr="006631E5">
        <w:rPr>
          <w:iCs/>
        </w:rPr>
        <w:t>факт)</w:t>
      </w:r>
    </w:p>
    <w:p w:rsidR="00977672" w:rsidRPr="006631E5" w:rsidRDefault="00F95724" w:rsidP="00977672">
      <w:pPr>
        <w:widowControl w:val="0"/>
        <w:tabs>
          <w:tab w:val="left" w:pos="720"/>
        </w:tabs>
        <w:autoSpaceDE w:val="0"/>
        <w:autoSpaceDN w:val="0"/>
        <w:adjustRightInd w:val="0"/>
        <w:spacing w:line="302" w:lineRule="atLeast"/>
        <w:jc w:val="center"/>
      </w:pPr>
      <w:r w:rsidRPr="006631E5">
        <w:rPr>
          <w:position w:val="-12"/>
        </w:rPr>
        <w:object w:dxaOrig="2720" w:dyaOrig="360">
          <v:shape id="_x0000_i1056" type="#_x0000_t75" style="width:162pt;height:21.75pt" o:ole="" fillcolor="window">
            <v:imagedata r:id="rId66" o:title=""/>
          </v:shape>
          <o:OLEObject Type="Embed" ProgID="Equation.3" ShapeID="_x0000_i1056" DrawAspect="Content" ObjectID="_1462384099" r:id="rId67"/>
        </w:object>
      </w:r>
    </w:p>
    <w:p w:rsidR="00A00FE2" w:rsidRPr="006631E5" w:rsidRDefault="00A00FE2" w:rsidP="00A00FE2">
      <w:pPr>
        <w:widowControl w:val="0"/>
        <w:tabs>
          <w:tab w:val="left" w:pos="2428"/>
        </w:tabs>
        <w:autoSpaceDE w:val="0"/>
        <w:autoSpaceDN w:val="0"/>
        <w:adjustRightInd w:val="0"/>
        <w:spacing w:line="316" w:lineRule="atLeast"/>
        <w:jc w:val="both"/>
        <w:rPr>
          <w:i/>
          <w:iCs/>
        </w:rPr>
      </w:pPr>
      <w:r w:rsidRPr="006631E5">
        <w:rPr>
          <w:i/>
          <w:iCs/>
        </w:rPr>
        <w:tab/>
      </w:r>
    </w:p>
    <w:p w:rsidR="00A00FE2" w:rsidRPr="006631E5" w:rsidRDefault="00A00FE2" w:rsidP="00A00FE2">
      <w:pPr>
        <w:widowControl w:val="0"/>
        <w:autoSpaceDE w:val="0"/>
        <w:autoSpaceDN w:val="0"/>
        <w:adjustRightInd w:val="0"/>
        <w:spacing w:line="316" w:lineRule="atLeast"/>
        <w:ind w:firstLine="715"/>
        <w:jc w:val="both"/>
      </w:pPr>
      <w:r w:rsidRPr="006631E5">
        <w:t>9) Рассчитывается максимально возможный угол подъе</w:t>
      </w:r>
      <w:r w:rsidRPr="006631E5">
        <w:softHyphen/>
        <w:t>ма агрегата:</w:t>
      </w:r>
    </w:p>
    <w:p w:rsidR="00326DB3" w:rsidRPr="006631E5" w:rsidRDefault="00326DB3" w:rsidP="00326DB3">
      <w:pPr>
        <w:widowControl w:val="0"/>
        <w:autoSpaceDE w:val="0"/>
        <w:autoSpaceDN w:val="0"/>
        <w:adjustRightInd w:val="0"/>
        <w:spacing w:line="316" w:lineRule="atLeast"/>
        <w:ind w:firstLine="715"/>
        <w:jc w:val="center"/>
      </w:pPr>
      <w:r w:rsidRPr="006631E5">
        <w:rPr>
          <w:position w:val="-30"/>
        </w:rPr>
        <w:object w:dxaOrig="1740" w:dyaOrig="720">
          <v:shape id="_x0000_i1057" type="#_x0000_t75" style="width:103.5pt;height:42.75pt" o:ole="" fillcolor="window">
            <v:imagedata r:id="rId68" o:title=""/>
          </v:shape>
          <o:OLEObject Type="Embed" ProgID="Equation.3" ShapeID="_x0000_i1057" DrawAspect="Content" ObjectID="_1462384100" r:id="rId69"/>
        </w:object>
      </w:r>
    </w:p>
    <w:p w:rsidR="00A00FE2" w:rsidRPr="006631E5" w:rsidRDefault="00A00FE2" w:rsidP="00326DB3">
      <w:pPr>
        <w:widowControl w:val="0"/>
        <w:tabs>
          <w:tab w:val="left" w:pos="705"/>
        </w:tabs>
        <w:autoSpaceDE w:val="0"/>
        <w:autoSpaceDN w:val="0"/>
        <w:adjustRightInd w:val="0"/>
        <w:spacing w:line="316" w:lineRule="atLeast"/>
        <w:jc w:val="both"/>
      </w:pPr>
      <w:r w:rsidRPr="006631E5">
        <w:tab/>
        <w:t xml:space="preserve">где </w:t>
      </w:r>
      <w:r w:rsidR="00326DB3" w:rsidRPr="006631E5">
        <w:rPr>
          <w:iCs/>
        </w:rPr>
        <w:t>Gт</w:t>
      </w:r>
      <w:r w:rsidRPr="006631E5">
        <w:rPr>
          <w:iCs/>
        </w:rPr>
        <w:t xml:space="preserve"> </w:t>
      </w:r>
      <w:r w:rsidRPr="006631E5">
        <w:t xml:space="preserve">и </w:t>
      </w:r>
      <w:r w:rsidRPr="006631E5">
        <w:rPr>
          <w:iCs/>
        </w:rPr>
        <w:t>G</w:t>
      </w:r>
      <w:r w:rsidR="00326DB3" w:rsidRPr="006631E5">
        <w:rPr>
          <w:iCs/>
        </w:rPr>
        <w:t>пл</w:t>
      </w:r>
      <w:r w:rsidRPr="006631E5">
        <w:rPr>
          <w:i/>
          <w:iCs/>
        </w:rPr>
        <w:t xml:space="preserve"> </w:t>
      </w:r>
      <w:r w:rsidRPr="006631E5">
        <w:t>- соответственно вес трактора и вес плуга,</w:t>
      </w:r>
      <w:r w:rsidR="00326DB3" w:rsidRPr="006631E5">
        <w:t xml:space="preserve"> </w:t>
      </w:r>
      <w:r w:rsidRPr="006631E5">
        <w:t>кН (табл. 6)</w:t>
      </w:r>
    </w:p>
    <w:p w:rsidR="00AE7BB7" w:rsidRPr="006631E5" w:rsidRDefault="00326DB3" w:rsidP="00D032CE">
      <w:pPr>
        <w:tabs>
          <w:tab w:val="left" w:pos="915"/>
        </w:tabs>
        <w:rPr>
          <w:vertAlign w:val="superscript"/>
        </w:rPr>
      </w:pPr>
      <w:r w:rsidRPr="006631E5">
        <w:t>(</w:t>
      </w:r>
      <w:r w:rsidRPr="006631E5">
        <w:rPr>
          <w:iCs/>
        </w:rPr>
        <w:t>Gт=</w:t>
      </w:r>
      <w:r w:rsidR="00132F02" w:rsidRPr="00132F02">
        <w:rPr>
          <w:iCs/>
        </w:rPr>
        <w:t>8</w:t>
      </w:r>
      <w:r w:rsidR="00132F02">
        <w:rPr>
          <w:iCs/>
        </w:rPr>
        <w:t>0,</w:t>
      </w:r>
      <w:r w:rsidR="00132F02" w:rsidRPr="00132F02">
        <w:rPr>
          <w:iCs/>
        </w:rPr>
        <w:t>8</w:t>
      </w:r>
      <w:r w:rsidR="00132F02">
        <w:rPr>
          <w:iCs/>
        </w:rPr>
        <w:t>кН</w:t>
      </w:r>
      <w:r w:rsidRPr="006631E5">
        <w:t xml:space="preserve"> </w:t>
      </w:r>
      <w:r w:rsidR="00F95724">
        <w:rPr>
          <w:iCs/>
        </w:rPr>
        <w:t>Gпл=22</w:t>
      </w:r>
      <w:r w:rsidRPr="006631E5">
        <w:rPr>
          <w:iCs/>
        </w:rPr>
        <w:t>кН</w:t>
      </w:r>
      <w:r w:rsidRPr="006631E5">
        <w:t>)</w:t>
      </w:r>
      <w:r w:rsidR="00AE7BB7" w:rsidRPr="006631E5">
        <w:t xml:space="preserve"> </w:t>
      </w:r>
      <w:r w:rsidR="00AE7BB7" w:rsidRPr="006631E5">
        <w:rPr>
          <w:lang w:val="en-US"/>
        </w:rPr>
        <w:t>F</w:t>
      </w:r>
      <w:r w:rsidR="00AE7BB7" w:rsidRPr="006631E5">
        <w:t>кр принимается при Ркр=Ркр</w:t>
      </w:r>
      <w:r w:rsidR="00AE7BB7" w:rsidRPr="006631E5">
        <w:rPr>
          <w:vertAlign w:val="superscript"/>
        </w:rPr>
        <w:t>мах</w:t>
      </w:r>
    </w:p>
    <w:p w:rsidR="00BC7884" w:rsidRPr="006631E5" w:rsidRDefault="00F95724" w:rsidP="00AE7BB7">
      <w:pPr>
        <w:tabs>
          <w:tab w:val="left" w:pos="915"/>
        </w:tabs>
        <w:jc w:val="center"/>
      </w:pPr>
      <w:r w:rsidRPr="00132F02">
        <w:rPr>
          <w:position w:val="-24"/>
        </w:rPr>
        <w:object w:dxaOrig="2460" w:dyaOrig="620">
          <v:shape id="_x0000_i1058" type="#_x0000_t75" style="width:146.25pt;height:36.75pt" o:ole="" fillcolor="window">
            <v:imagedata r:id="rId70" o:title=""/>
          </v:shape>
          <o:OLEObject Type="Embed" ProgID="Equation.3" ShapeID="_x0000_i1058" DrawAspect="Content" ObjectID="_1462384101" r:id="rId71"/>
        </w:object>
      </w:r>
    </w:p>
    <w:p w:rsidR="00492EC3" w:rsidRPr="006631E5" w:rsidRDefault="00F95724" w:rsidP="00AE7BB7">
      <w:pPr>
        <w:tabs>
          <w:tab w:val="left" w:pos="915"/>
        </w:tabs>
        <w:jc w:val="center"/>
      </w:pPr>
      <w:r w:rsidRPr="00132F02">
        <w:rPr>
          <w:position w:val="-10"/>
        </w:rPr>
        <w:object w:dxaOrig="2120" w:dyaOrig="320">
          <v:shape id="_x0000_i1059" type="#_x0000_t75" style="width:126pt;height:18.75pt" o:ole="" fillcolor="window">
            <v:imagedata r:id="rId72" o:title=""/>
          </v:shape>
          <o:OLEObject Type="Embed" ProgID="Equation.3" ShapeID="_x0000_i1059" DrawAspect="Content" ObjectID="_1462384102" r:id="rId73"/>
        </w:object>
      </w:r>
    </w:p>
    <w:p w:rsidR="00BC7884" w:rsidRPr="006631E5" w:rsidRDefault="00BC7884" w:rsidP="00BC7884">
      <w:pPr>
        <w:tabs>
          <w:tab w:val="left" w:pos="915"/>
        </w:tabs>
      </w:pPr>
      <w:r w:rsidRPr="006631E5">
        <w:t>10) Результаты расчёта:</w:t>
      </w:r>
      <w:r w:rsidR="00132F02" w:rsidRPr="00132F02">
        <w:t xml:space="preserve"> </w:t>
      </w:r>
      <w:r w:rsidR="00132F02">
        <w:t>Т-4А+</w:t>
      </w:r>
      <w:r w:rsidR="00F95724">
        <w:t>ПН-8</w:t>
      </w:r>
      <w:r w:rsidR="00132F02" w:rsidRPr="006631E5">
        <w:t>-35</w:t>
      </w:r>
      <w:r w:rsidR="00F95724">
        <w:t xml:space="preserve"> передача 5.</w:t>
      </w:r>
    </w:p>
    <w:p w:rsidR="00BC7884" w:rsidRPr="006631E5" w:rsidRDefault="00BC7884" w:rsidP="00BC7884">
      <w:pPr>
        <w:tabs>
          <w:tab w:val="left" w:pos="915"/>
        </w:tabs>
        <w:jc w:val="center"/>
        <w:rPr>
          <w:u w:val="single"/>
        </w:rPr>
      </w:pPr>
      <w:r w:rsidRPr="006631E5">
        <w:rPr>
          <w:u w:val="single"/>
        </w:rPr>
        <w:t>2. Расчёт непахотного агрегата.</w:t>
      </w:r>
    </w:p>
    <w:p w:rsidR="004F153F" w:rsidRPr="006631E5" w:rsidRDefault="004F153F" w:rsidP="00BC7884">
      <w:pPr>
        <w:tabs>
          <w:tab w:val="left" w:pos="915"/>
        </w:tabs>
      </w:pPr>
    </w:p>
    <w:p w:rsidR="00BC7884" w:rsidRPr="006631E5" w:rsidRDefault="00F95724" w:rsidP="00BC7884">
      <w:pPr>
        <w:tabs>
          <w:tab w:val="left" w:pos="915"/>
        </w:tabs>
      </w:pPr>
      <w:r>
        <w:t>Боронование дисковыми боронами</w:t>
      </w:r>
      <w:r w:rsidR="0033237B">
        <w:t xml:space="preserve"> (стерня)</w:t>
      </w:r>
    </w:p>
    <w:tbl>
      <w:tblPr>
        <w:tblStyle w:val="a3"/>
        <w:tblW w:w="0" w:type="auto"/>
        <w:tblInd w:w="1560" w:type="dxa"/>
        <w:tblLook w:val="01E0" w:firstRow="1" w:lastRow="1" w:firstColumn="1" w:lastColumn="1" w:noHBand="0" w:noVBand="0"/>
      </w:tblPr>
      <w:tblGrid>
        <w:gridCol w:w="1926"/>
        <w:gridCol w:w="1926"/>
        <w:gridCol w:w="1927"/>
        <w:gridCol w:w="1927"/>
      </w:tblGrid>
      <w:tr w:rsidR="004F153F" w:rsidRPr="006631E5">
        <w:trPr>
          <w:trHeight w:val="405"/>
        </w:trPr>
        <w:tc>
          <w:tcPr>
            <w:tcW w:w="1926" w:type="dxa"/>
          </w:tcPr>
          <w:p w:rsidR="004F153F" w:rsidRPr="006631E5" w:rsidRDefault="004F153F" w:rsidP="00B56B0C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t>передача</w:t>
            </w:r>
          </w:p>
        </w:tc>
        <w:tc>
          <w:tcPr>
            <w:tcW w:w="1926" w:type="dxa"/>
          </w:tcPr>
          <w:p w:rsidR="004F153F" w:rsidRPr="006631E5" w:rsidRDefault="004F153F" w:rsidP="00B56B0C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t>Вт, кг/ч</w:t>
            </w:r>
          </w:p>
        </w:tc>
        <w:tc>
          <w:tcPr>
            <w:tcW w:w="1927" w:type="dxa"/>
          </w:tcPr>
          <w:p w:rsidR="004F153F" w:rsidRPr="006631E5" w:rsidRDefault="004F153F" w:rsidP="00B56B0C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rPr>
                <w:lang w:val="en-US"/>
              </w:rPr>
              <w:t>F</w:t>
            </w:r>
            <w:r w:rsidRPr="006631E5">
              <w:t>кр, кН</w:t>
            </w:r>
          </w:p>
        </w:tc>
        <w:tc>
          <w:tcPr>
            <w:tcW w:w="1927" w:type="dxa"/>
          </w:tcPr>
          <w:p w:rsidR="004F153F" w:rsidRPr="006631E5" w:rsidRDefault="004F153F" w:rsidP="00B56B0C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rPr>
                <w:lang w:val="en-US"/>
              </w:rPr>
              <w:t>V</w:t>
            </w:r>
            <w:r w:rsidRPr="006631E5">
              <w:t>р, км/ч</w:t>
            </w:r>
          </w:p>
        </w:tc>
      </w:tr>
      <w:tr w:rsidR="004F153F" w:rsidRPr="006631E5">
        <w:trPr>
          <w:trHeight w:val="387"/>
        </w:trPr>
        <w:tc>
          <w:tcPr>
            <w:tcW w:w="1926" w:type="dxa"/>
          </w:tcPr>
          <w:p w:rsidR="004F153F" w:rsidRPr="006631E5" w:rsidRDefault="004F153F" w:rsidP="00B56B0C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t>6</w:t>
            </w:r>
          </w:p>
        </w:tc>
        <w:tc>
          <w:tcPr>
            <w:tcW w:w="1926" w:type="dxa"/>
          </w:tcPr>
          <w:p w:rsidR="004F153F" w:rsidRPr="006631E5" w:rsidRDefault="0033237B" w:rsidP="00B56B0C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>
              <w:t>20,7</w:t>
            </w:r>
          </w:p>
        </w:tc>
        <w:tc>
          <w:tcPr>
            <w:tcW w:w="1927" w:type="dxa"/>
          </w:tcPr>
          <w:p w:rsidR="004F153F" w:rsidRPr="006631E5" w:rsidRDefault="0033237B" w:rsidP="00B56B0C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>
              <w:t>27,6</w:t>
            </w:r>
          </w:p>
        </w:tc>
        <w:tc>
          <w:tcPr>
            <w:tcW w:w="1927" w:type="dxa"/>
          </w:tcPr>
          <w:p w:rsidR="004F153F" w:rsidRPr="006631E5" w:rsidRDefault="0033237B" w:rsidP="00B56B0C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>
              <w:t>7,35</w:t>
            </w:r>
          </w:p>
        </w:tc>
      </w:tr>
      <w:tr w:rsidR="004F153F" w:rsidRPr="006631E5">
        <w:trPr>
          <w:trHeight w:val="387"/>
        </w:trPr>
        <w:tc>
          <w:tcPr>
            <w:tcW w:w="1926" w:type="dxa"/>
          </w:tcPr>
          <w:p w:rsidR="004F153F" w:rsidRPr="006631E5" w:rsidRDefault="004F153F" w:rsidP="00B56B0C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t>7</w:t>
            </w:r>
          </w:p>
        </w:tc>
        <w:tc>
          <w:tcPr>
            <w:tcW w:w="1926" w:type="dxa"/>
          </w:tcPr>
          <w:p w:rsidR="004F153F" w:rsidRPr="006631E5" w:rsidRDefault="0033237B" w:rsidP="00B56B0C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>
              <w:t>20</w:t>
            </w:r>
          </w:p>
        </w:tc>
        <w:tc>
          <w:tcPr>
            <w:tcW w:w="1927" w:type="dxa"/>
          </w:tcPr>
          <w:p w:rsidR="004F153F" w:rsidRPr="006631E5" w:rsidRDefault="0033237B" w:rsidP="00B56B0C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>
              <w:t>23,5</w:t>
            </w:r>
          </w:p>
        </w:tc>
        <w:tc>
          <w:tcPr>
            <w:tcW w:w="1927" w:type="dxa"/>
          </w:tcPr>
          <w:p w:rsidR="004F153F" w:rsidRPr="006631E5" w:rsidRDefault="0033237B" w:rsidP="00B56B0C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>
              <w:t>8,51</w:t>
            </w:r>
          </w:p>
        </w:tc>
      </w:tr>
      <w:tr w:rsidR="004F153F" w:rsidRPr="006631E5">
        <w:trPr>
          <w:trHeight w:val="405"/>
        </w:trPr>
        <w:tc>
          <w:tcPr>
            <w:tcW w:w="1926" w:type="dxa"/>
          </w:tcPr>
          <w:p w:rsidR="004F153F" w:rsidRPr="006631E5" w:rsidRDefault="004F153F" w:rsidP="00B56B0C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t>8</w:t>
            </w:r>
          </w:p>
        </w:tc>
        <w:tc>
          <w:tcPr>
            <w:tcW w:w="1926" w:type="dxa"/>
          </w:tcPr>
          <w:p w:rsidR="004F153F" w:rsidRPr="006631E5" w:rsidRDefault="0033237B" w:rsidP="00B56B0C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>
              <w:t>20</w:t>
            </w:r>
          </w:p>
        </w:tc>
        <w:tc>
          <w:tcPr>
            <w:tcW w:w="1927" w:type="dxa"/>
          </w:tcPr>
          <w:p w:rsidR="004F153F" w:rsidRPr="006631E5" w:rsidRDefault="0033237B" w:rsidP="00B56B0C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>
              <w:t>20</w:t>
            </w:r>
          </w:p>
        </w:tc>
        <w:tc>
          <w:tcPr>
            <w:tcW w:w="1927" w:type="dxa"/>
          </w:tcPr>
          <w:p w:rsidR="004F153F" w:rsidRPr="006631E5" w:rsidRDefault="0033237B" w:rsidP="00B56B0C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>
              <w:t>9,64</w:t>
            </w:r>
          </w:p>
        </w:tc>
      </w:tr>
    </w:tbl>
    <w:p w:rsidR="004F153F" w:rsidRPr="006631E5" w:rsidRDefault="004F153F" w:rsidP="004F153F">
      <w:pPr>
        <w:widowControl w:val="0"/>
        <w:autoSpaceDE w:val="0"/>
        <w:autoSpaceDN w:val="0"/>
        <w:adjustRightInd w:val="0"/>
        <w:spacing w:line="283" w:lineRule="atLeast"/>
        <w:jc w:val="both"/>
      </w:pPr>
      <w:r w:rsidRPr="006631E5">
        <w:t>1) Если на выбранных передачах рабочая скорость больше 5 км/ч, то следует провести перерасчет удельного сопротивления сельхозмашины с учетом поправки на увеличение удельного сопротивления от скорости:</w:t>
      </w:r>
    </w:p>
    <w:p w:rsidR="004F153F" w:rsidRPr="006631E5" w:rsidRDefault="004F153F" w:rsidP="004F153F">
      <w:pPr>
        <w:widowControl w:val="0"/>
        <w:tabs>
          <w:tab w:val="left" w:pos="1281"/>
        </w:tabs>
        <w:autoSpaceDE w:val="0"/>
        <w:autoSpaceDN w:val="0"/>
        <w:adjustRightInd w:val="0"/>
        <w:spacing w:line="312" w:lineRule="atLeast"/>
        <w:ind w:firstLine="768"/>
        <w:jc w:val="both"/>
        <w:rPr>
          <w:vertAlign w:val="superscript"/>
        </w:rPr>
      </w:pPr>
      <w:r w:rsidRPr="006631E5">
        <w:rPr>
          <w:i/>
          <w:iCs/>
        </w:rPr>
        <w:tab/>
      </w:r>
      <w:r w:rsidRPr="006631E5">
        <w:rPr>
          <w:position w:val="-14"/>
        </w:rPr>
        <w:object w:dxaOrig="3440" w:dyaOrig="400">
          <v:shape id="_x0000_i1060" type="#_x0000_t75" style="width:204.75pt;height:24pt" o:ole="" fillcolor="window">
            <v:imagedata r:id="rId74" o:title=""/>
          </v:shape>
          <o:OLEObject Type="Embed" ProgID="Equation.3" ShapeID="_x0000_i1060" DrawAspect="Content" ObjectID="_1462384103" r:id="rId75"/>
        </w:object>
      </w:r>
      <w:r w:rsidRPr="006631E5">
        <w:rPr>
          <w:i/>
          <w:iCs/>
        </w:rPr>
        <w:t xml:space="preserve">, </w:t>
      </w:r>
      <w:r w:rsidRPr="006631E5">
        <w:t>кН/м</w:t>
      </w:r>
      <w:r w:rsidRPr="006631E5">
        <w:rPr>
          <w:vertAlign w:val="superscript"/>
        </w:rPr>
        <w:t>2</w:t>
      </w:r>
    </w:p>
    <w:p w:rsidR="004F153F" w:rsidRPr="006631E5" w:rsidRDefault="004F153F" w:rsidP="004F153F">
      <w:pPr>
        <w:widowControl w:val="0"/>
        <w:tabs>
          <w:tab w:val="left" w:pos="284"/>
          <w:tab w:val="right" w:pos="5155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ab/>
        <w:t>где Км - удельное сопротивление машины;</w:t>
      </w:r>
    </w:p>
    <w:p w:rsidR="004F153F" w:rsidRPr="006631E5" w:rsidRDefault="004F153F" w:rsidP="004F153F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ab/>
        <w:t>V р - рабочая скорость на конкретной передаче;</w:t>
      </w:r>
    </w:p>
    <w:p w:rsidR="004F153F" w:rsidRPr="006631E5" w:rsidRDefault="004F153F" w:rsidP="004F153F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ab/>
        <w:t>V о - скорость равная 5 км/ч;</w:t>
      </w:r>
    </w:p>
    <w:p w:rsidR="004F153F" w:rsidRPr="006631E5" w:rsidRDefault="004F153F" w:rsidP="004F153F">
      <w:pPr>
        <w:widowControl w:val="0"/>
        <w:tabs>
          <w:tab w:val="left" w:pos="284"/>
          <w:tab w:val="right" w:pos="7176"/>
        </w:tabs>
        <w:autoSpaceDE w:val="0"/>
        <w:autoSpaceDN w:val="0"/>
        <w:adjustRightInd w:val="0"/>
        <w:spacing w:line="283" w:lineRule="atLeast"/>
        <w:ind w:firstLine="768"/>
      </w:pPr>
      <w:r w:rsidRPr="006631E5">
        <w:tab/>
      </w:r>
      <w:r w:rsidRPr="006631E5">
        <w:rPr>
          <w:position w:val="-4"/>
        </w:rPr>
        <w:object w:dxaOrig="220" w:dyaOrig="260">
          <v:shape id="_x0000_i1061" type="#_x0000_t75" style="width:12.75pt;height:15.75pt" o:ole="" fillcolor="window">
            <v:imagedata r:id="rId7" o:title=""/>
          </v:shape>
          <o:OLEObject Type="Embed" ProgID="Equation.3" ShapeID="_x0000_i1061" DrawAspect="Content" ObjectID="_1462384104" r:id="rId76"/>
        </w:object>
      </w:r>
      <w:r w:rsidRPr="006631E5">
        <w:t xml:space="preserve"> - темп нарастания удельного сопротивления сельхозмашины при увеличении скорости на 1 км/ч.</w:t>
      </w:r>
    </w:p>
    <w:p w:rsidR="004F153F" w:rsidRPr="006631E5" w:rsidRDefault="004F153F" w:rsidP="004F153F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>Т.к Км</w:t>
      </w:r>
      <w:r w:rsidR="0033237B">
        <w:t>=1,6-2,2</w:t>
      </w:r>
      <w:r w:rsidRPr="006631E5">
        <w:t xml:space="preserve">, то </w:t>
      </w:r>
      <w:r w:rsidRPr="006631E5">
        <w:rPr>
          <w:position w:val="-4"/>
        </w:rPr>
        <w:object w:dxaOrig="220" w:dyaOrig="260">
          <v:shape id="_x0000_i1062" type="#_x0000_t75" style="width:12.75pt;height:15.75pt" o:ole="" fillcolor="window">
            <v:imagedata r:id="rId7" o:title=""/>
          </v:shape>
          <o:OLEObject Type="Embed" ProgID="Equation.3" ShapeID="_x0000_i1062" DrawAspect="Content" ObjectID="_1462384105" r:id="rId77"/>
        </w:object>
      </w:r>
      <w:r w:rsidRPr="006631E5">
        <w:t>=5%.</w:t>
      </w:r>
    </w:p>
    <w:p w:rsidR="004F153F" w:rsidRPr="006631E5" w:rsidRDefault="004F153F" w:rsidP="004F153F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>Для 6</w:t>
      </w:r>
      <w:r w:rsidRPr="006631E5">
        <w:rPr>
          <w:vertAlign w:val="superscript"/>
        </w:rPr>
        <w:t>ой</w:t>
      </w:r>
      <w:r w:rsidRPr="006631E5">
        <w:t xml:space="preserve"> передачи:        </w:t>
      </w:r>
      <w:r w:rsidR="0033237B" w:rsidRPr="006631E5">
        <w:rPr>
          <w:position w:val="-10"/>
        </w:rPr>
        <w:object w:dxaOrig="3920" w:dyaOrig="360">
          <v:shape id="_x0000_i1063" type="#_x0000_t75" style="width:233.25pt;height:21.75pt" o:ole="" fillcolor="window">
            <v:imagedata r:id="rId78" o:title=""/>
          </v:shape>
          <o:OLEObject Type="Embed" ProgID="Equation.3" ShapeID="_x0000_i1063" DrawAspect="Content" ObjectID="_1462384106" r:id="rId79"/>
        </w:object>
      </w:r>
      <w:r w:rsidRPr="006631E5">
        <w:t xml:space="preserve"> кН/м</w:t>
      </w:r>
      <w:r w:rsidRPr="006631E5">
        <w:rPr>
          <w:vertAlign w:val="superscript"/>
        </w:rPr>
        <w:t>2</w:t>
      </w:r>
      <w:r w:rsidRPr="006631E5">
        <w:tab/>
      </w:r>
    </w:p>
    <w:p w:rsidR="004F153F" w:rsidRPr="006631E5" w:rsidRDefault="004F153F" w:rsidP="004F153F">
      <w:pPr>
        <w:widowControl w:val="0"/>
        <w:tabs>
          <w:tab w:val="left" w:pos="2565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>Для 7</w:t>
      </w:r>
      <w:r w:rsidRPr="006631E5">
        <w:rPr>
          <w:vertAlign w:val="superscript"/>
        </w:rPr>
        <w:t>ой</w:t>
      </w:r>
      <w:r w:rsidRPr="006631E5">
        <w:t xml:space="preserve"> передачи</w:t>
      </w:r>
      <w:r w:rsidRPr="006631E5">
        <w:tab/>
        <w:t xml:space="preserve">       </w:t>
      </w:r>
      <w:r w:rsidR="0033237B" w:rsidRPr="006631E5">
        <w:rPr>
          <w:position w:val="-10"/>
        </w:rPr>
        <w:object w:dxaOrig="3900" w:dyaOrig="360">
          <v:shape id="_x0000_i1064" type="#_x0000_t75" style="width:231.75pt;height:21.75pt" o:ole="" fillcolor="window">
            <v:imagedata r:id="rId80" o:title=""/>
          </v:shape>
          <o:OLEObject Type="Embed" ProgID="Equation.3" ShapeID="_x0000_i1064" DrawAspect="Content" ObjectID="_1462384107" r:id="rId81"/>
        </w:object>
      </w:r>
      <w:r w:rsidRPr="006631E5">
        <w:t xml:space="preserve"> кН/м</w:t>
      </w:r>
      <w:r w:rsidRPr="006631E5">
        <w:rPr>
          <w:vertAlign w:val="superscript"/>
        </w:rPr>
        <w:t>2</w:t>
      </w:r>
    </w:p>
    <w:p w:rsidR="004F153F" w:rsidRPr="006631E5" w:rsidRDefault="004F153F" w:rsidP="004F153F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ind w:firstLine="768"/>
        <w:jc w:val="both"/>
        <w:rPr>
          <w:vertAlign w:val="superscript"/>
        </w:rPr>
      </w:pPr>
      <w:r w:rsidRPr="006631E5">
        <w:t>Для 8</w:t>
      </w:r>
      <w:r w:rsidRPr="006631E5">
        <w:rPr>
          <w:vertAlign w:val="superscript"/>
        </w:rPr>
        <w:t>ой</w:t>
      </w:r>
      <w:r w:rsidRPr="006631E5">
        <w:t xml:space="preserve"> передачи        </w:t>
      </w:r>
      <w:r w:rsidR="0033237B" w:rsidRPr="006631E5">
        <w:rPr>
          <w:position w:val="-10"/>
        </w:rPr>
        <w:object w:dxaOrig="3920" w:dyaOrig="360">
          <v:shape id="_x0000_i1065" type="#_x0000_t75" style="width:233.25pt;height:21.75pt" o:ole="" fillcolor="window">
            <v:imagedata r:id="rId82" o:title=""/>
          </v:shape>
          <o:OLEObject Type="Embed" ProgID="Equation.3" ShapeID="_x0000_i1065" DrawAspect="Content" ObjectID="_1462384108" r:id="rId83"/>
        </w:object>
      </w:r>
      <w:r w:rsidRPr="006631E5">
        <w:t xml:space="preserve"> кН/м</w:t>
      </w:r>
      <w:r w:rsidRPr="006631E5">
        <w:rPr>
          <w:vertAlign w:val="superscript"/>
        </w:rPr>
        <w:t>2</w:t>
      </w:r>
    </w:p>
    <w:p w:rsidR="004F153F" w:rsidRPr="006631E5" w:rsidRDefault="004F153F" w:rsidP="004F153F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jc w:val="both"/>
      </w:pPr>
      <w:r w:rsidRPr="006631E5">
        <w:t>2) Ширина захвата агрегата на каждой передаче при движении по горизонтальной местности определяется по выражению:</w:t>
      </w:r>
    </w:p>
    <w:p w:rsidR="004F153F" w:rsidRPr="006631E5" w:rsidRDefault="004F153F" w:rsidP="004F153F">
      <w:pPr>
        <w:widowControl w:val="0"/>
        <w:autoSpaceDE w:val="0"/>
        <w:autoSpaceDN w:val="0"/>
        <w:adjustRightInd w:val="0"/>
        <w:spacing w:line="187" w:lineRule="atLeast"/>
        <w:ind w:firstLine="768"/>
        <w:jc w:val="center"/>
        <w:rPr>
          <w:i/>
          <w:iCs/>
        </w:rPr>
      </w:pPr>
      <w:r w:rsidRPr="006631E5">
        <w:rPr>
          <w:position w:val="-30"/>
        </w:rPr>
        <w:object w:dxaOrig="900" w:dyaOrig="720">
          <v:shape id="_x0000_i1066" type="#_x0000_t75" style="width:53.25pt;height:42.75pt" o:ole="" fillcolor="window">
            <v:imagedata r:id="rId84" o:title=""/>
          </v:shape>
          <o:OLEObject Type="Embed" ProgID="Equation.3" ShapeID="_x0000_i1066" DrawAspect="Content" ObjectID="_1462384109" r:id="rId85"/>
        </w:object>
      </w:r>
      <w:r w:rsidRPr="006631E5">
        <w:t>м</w:t>
      </w:r>
      <w:r w:rsidRPr="006631E5">
        <w:rPr>
          <w:i/>
          <w:iCs/>
        </w:rPr>
        <w:tab/>
      </w:r>
    </w:p>
    <w:p w:rsidR="004F153F" w:rsidRPr="006631E5" w:rsidRDefault="004F153F" w:rsidP="004F153F">
      <w:pPr>
        <w:widowControl w:val="0"/>
        <w:tabs>
          <w:tab w:val="left" w:pos="820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ab/>
        <w:t xml:space="preserve">где </w:t>
      </w:r>
      <w:r w:rsidRPr="006631E5">
        <w:rPr>
          <w:lang w:val="en-US"/>
        </w:rPr>
        <w:t>F</w:t>
      </w:r>
      <w:r w:rsidRPr="006631E5">
        <w:t>кр - сила тяги на крюке трактора, кН;</w:t>
      </w:r>
    </w:p>
    <w:p w:rsidR="004F153F" w:rsidRPr="006631E5" w:rsidRDefault="004F153F" w:rsidP="004F153F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>Для 6</w:t>
      </w:r>
      <w:r w:rsidRPr="006631E5">
        <w:rPr>
          <w:vertAlign w:val="superscript"/>
        </w:rPr>
        <w:t>ой</w:t>
      </w:r>
      <w:r w:rsidRPr="006631E5">
        <w:t xml:space="preserve"> передачи:        </w:t>
      </w:r>
      <w:r w:rsidR="00B813CC" w:rsidRPr="0033237B">
        <w:rPr>
          <w:position w:val="-28"/>
        </w:rPr>
        <w:object w:dxaOrig="1540" w:dyaOrig="660">
          <v:shape id="_x0000_i1067" type="#_x0000_t75" style="width:91.5pt;height:39.75pt" o:ole="" fillcolor="window">
            <v:imagedata r:id="rId86" o:title=""/>
          </v:shape>
          <o:OLEObject Type="Embed" ProgID="Equation.3" ShapeID="_x0000_i1067" DrawAspect="Content" ObjectID="_1462384110" r:id="rId87"/>
        </w:object>
      </w:r>
      <w:r w:rsidRPr="006631E5">
        <w:t xml:space="preserve"> м</w:t>
      </w:r>
      <w:r w:rsidRPr="006631E5">
        <w:tab/>
      </w:r>
    </w:p>
    <w:p w:rsidR="004F153F" w:rsidRPr="006631E5" w:rsidRDefault="004F153F" w:rsidP="004F153F">
      <w:pPr>
        <w:widowControl w:val="0"/>
        <w:tabs>
          <w:tab w:val="left" w:pos="2565"/>
        </w:tabs>
        <w:autoSpaceDE w:val="0"/>
        <w:autoSpaceDN w:val="0"/>
        <w:adjustRightInd w:val="0"/>
        <w:ind w:firstLine="768"/>
        <w:jc w:val="both"/>
      </w:pPr>
      <w:r w:rsidRPr="006631E5">
        <w:t>Для 7</w:t>
      </w:r>
      <w:r w:rsidRPr="006631E5">
        <w:rPr>
          <w:vertAlign w:val="superscript"/>
        </w:rPr>
        <w:t>ой</w:t>
      </w:r>
      <w:r w:rsidRPr="006631E5">
        <w:t xml:space="preserve"> передачи</w:t>
      </w:r>
      <w:r w:rsidRPr="006631E5">
        <w:tab/>
      </w:r>
      <w:r w:rsidR="00B813CC" w:rsidRPr="0033237B">
        <w:rPr>
          <w:position w:val="-28"/>
        </w:rPr>
        <w:object w:dxaOrig="1380" w:dyaOrig="660">
          <v:shape id="_x0000_i1068" type="#_x0000_t75" style="width:81.75pt;height:39.75pt" o:ole="" fillcolor="window">
            <v:imagedata r:id="rId88" o:title=""/>
          </v:shape>
          <o:OLEObject Type="Embed" ProgID="Equation.3" ShapeID="_x0000_i1068" DrawAspect="Content" ObjectID="_1462384111" r:id="rId89"/>
        </w:object>
      </w:r>
      <w:r w:rsidRPr="006631E5">
        <w:t xml:space="preserve">  м</w:t>
      </w:r>
    </w:p>
    <w:p w:rsidR="004F153F" w:rsidRPr="006631E5" w:rsidRDefault="004F153F" w:rsidP="004F153F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>Для 8</w:t>
      </w:r>
      <w:r w:rsidRPr="006631E5">
        <w:rPr>
          <w:vertAlign w:val="superscript"/>
        </w:rPr>
        <w:t>ой</w:t>
      </w:r>
      <w:r w:rsidRPr="006631E5">
        <w:t xml:space="preserve"> передачи        </w:t>
      </w:r>
      <w:r w:rsidR="00B813CC" w:rsidRPr="0033237B">
        <w:rPr>
          <w:position w:val="-28"/>
        </w:rPr>
        <w:object w:dxaOrig="1400" w:dyaOrig="660">
          <v:shape id="_x0000_i1069" type="#_x0000_t75" style="width:83.25pt;height:39.75pt" o:ole="" fillcolor="window">
            <v:imagedata r:id="rId90" o:title=""/>
          </v:shape>
          <o:OLEObject Type="Embed" ProgID="Equation.3" ShapeID="_x0000_i1069" DrawAspect="Content" ObjectID="_1462384112" r:id="rId91"/>
        </w:object>
      </w:r>
      <w:r w:rsidRPr="006631E5">
        <w:t xml:space="preserve"> м</w:t>
      </w:r>
    </w:p>
    <w:p w:rsidR="001D4993" w:rsidRPr="006631E5" w:rsidRDefault="00B56B0C" w:rsidP="001D4993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>Записывается формула агрегата:</w:t>
      </w:r>
    </w:p>
    <w:p w:rsidR="001D4993" w:rsidRPr="006631E5" w:rsidRDefault="001D4993" w:rsidP="001D4993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 xml:space="preserve"> Для 6</w:t>
      </w:r>
      <w:r w:rsidRPr="006631E5">
        <w:rPr>
          <w:vertAlign w:val="superscript"/>
        </w:rPr>
        <w:t>ой</w:t>
      </w:r>
      <w:r w:rsidRPr="006631E5">
        <w:t xml:space="preserve"> передачи: Т-4А+</w:t>
      </w:r>
      <w:r w:rsidR="00B813CC">
        <w:t>БД-10</w:t>
      </w:r>
      <w:r w:rsidRPr="006631E5">
        <w:t xml:space="preserve">       </w:t>
      </w:r>
      <w:r w:rsidRPr="006631E5">
        <w:tab/>
      </w:r>
    </w:p>
    <w:p w:rsidR="001D4993" w:rsidRPr="006631E5" w:rsidRDefault="001D4993" w:rsidP="001D4993">
      <w:pPr>
        <w:widowControl w:val="0"/>
        <w:tabs>
          <w:tab w:val="left" w:pos="2565"/>
        </w:tabs>
        <w:autoSpaceDE w:val="0"/>
        <w:autoSpaceDN w:val="0"/>
        <w:adjustRightInd w:val="0"/>
        <w:ind w:firstLine="768"/>
        <w:jc w:val="both"/>
      </w:pPr>
      <w:r w:rsidRPr="006631E5">
        <w:t>Для 7</w:t>
      </w:r>
      <w:r w:rsidRPr="006631E5">
        <w:rPr>
          <w:vertAlign w:val="superscript"/>
        </w:rPr>
        <w:t>ой</w:t>
      </w:r>
      <w:r w:rsidR="00B813CC">
        <w:t xml:space="preserve"> передачи</w:t>
      </w:r>
      <w:r w:rsidR="00B813CC">
        <w:tab/>
        <w:t xml:space="preserve"> Т-4А+БД-10</w:t>
      </w:r>
      <w:r w:rsidRPr="006631E5">
        <w:t xml:space="preserve">        </w:t>
      </w:r>
    </w:p>
    <w:p w:rsidR="004F153F" w:rsidRPr="006631E5" w:rsidRDefault="001D4993" w:rsidP="001D4993">
      <w:pPr>
        <w:widowControl w:val="0"/>
        <w:autoSpaceDE w:val="0"/>
        <w:autoSpaceDN w:val="0"/>
        <w:adjustRightInd w:val="0"/>
        <w:spacing w:line="283" w:lineRule="atLeast"/>
        <w:ind w:firstLine="768"/>
      </w:pPr>
      <w:r w:rsidRPr="006631E5">
        <w:t>Для 8</w:t>
      </w:r>
      <w:r w:rsidRPr="006631E5">
        <w:rPr>
          <w:vertAlign w:val="superscript"/>
        </w:rPr>
        <w:t>ой</w:t>
      </w:r>
      <w:r w:rsidR="009A5860" w:rsidRPr="006631E5">
        <w:t xml:space="preserve"> передачи</w:t>
      </w:r>
      <w:r w:rsidR="00B813CC">
        <w:t xml:space="preserve">  Т-4А+БДН-7</w:t>
      </w:r>
      <w:r w:rsidRPr="006631E5">
        <w:t xml:space="preserve">  </w:t>
      </w:r>
    </w:p>
    <w:p w:rsidR="001D4993" w:rsidRPr="006631E5" w:rsidRDefault="00B56B0C" w:rsidP="001D4993">
      <w:pPr>
        <w:widowControl w:val="0"/>
        <w:tabs>
          <w:tab w:val="left" w:pos="705"/>
        </w:tabs>
        <w:autoSpaceDE w:val="0"/>
        <w:autoSpaceDN w:val="0"/>
        <w:adjustRightInd w:val="0"/>
        <w:spacing w:line="316" w:lineRule="atLeast"/>
        <w:jc w:val="both"/>
      </w:pPr>
      <w:r w:rsidRPr="006631E5">
        <w:t xml:space="preserve"> </w:t>
      </w:r>
      <w:r w:rsidR="001D4993" w:rsidRPr="006631E5">
        <w:t>3) Определяется тяговое сопротивление плуга:</w:t>
      </w:r>
    </w:p>
    <w:p w:rsidR="001D4993" w:rsidRPr="006631E5" w:rsidRDefault="001D4993" w:rsidP="001D4993">
      <w:pPr>
        <w:widowControl w:val="0"/>
        <w:tabs>
          <w:tab w:val="left" w:pos="2371"/>
          <w:tab w:val="left" w:pos="6182"/>
        </w:tabs>
        <w:autoSpaceDE w:val="0"/>
        <w:autoSpaceDN w:val="0"/>
        <w:adjustRightInd w:val="0"/>
        <w:spacing w:line="316" w:lineRule="atLeast"/>
        <w:jc w:val="both"/>
      </w:pPr>
      <w:r w:rsidRPr="006631E5">
        <w:rPr>
          <w:i/>
          <w:iCs/>
        </w:rPr>
        <w:tab/>
      </w:r>
      <w:r w:rsidRPr="006631E5">
        <w:rPr>
          <w:position w:val="-14"/>
        </w:rPr>
        <w:object w:dxaOrig="2480" w:dyaOrig="400">
          <v:shape id="_x0000_i1070" type="#_x0000_t75" style="width:147.75pt;height:24pt" o:ole="" fillcolor="window">
            <v:imagedata r:id="rId92" o:title=""/>
          </v:shape>
          <o:OLEObject Type="Embed" ProgID="Equation.3" ShapeID="_x0000_i1070" DrawAspect="Content" ObjectID="_1462384113" r:id="rId93"/>
        </w:object>
      </w:r>
      <w:r w:rsidRPr="006631E5">
        <w:t>,</w:t>
      </w:r>
      <w:r w:rsidRPr="006631E5">
        <w:rPr>
          <w:i/>
          <w:iCs/>
        </w:rPr>
        <w:t xml:space="preserve"> </w:t>
      </w:r>
      <w:r w:rsidRPr="006631E5">
        <w:t>кН</w:t>
      </w:r>
    </w:p>
    <w:p w:rsidR="001D4993" w:rsidRPr="006631E5" w:rsidRDefault="001D4993" w:rsidP="001D4993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ind w:firstLine="768"/>
        <w:jc w:val="both"/>
      </w:pPr>
      <w:r w:rsidRPr="006631E5">
        <w:t>Для 6</w:t>
      </w:r>
      <w:r w:rsidRPr="006631E5">
        <w:rPr>
          <w:vertAlign w:val="superscript"/>
        </w:rPr>
        <w:t>ой</w:t>
      </w:r>
      <w:r w:rsidRPr="006631E5">
        <w:t xml:space="preserve"> передачи:        </w:t>
      </w:r>
      <w:r w:rsidR="00467787" w:rsidRPr="006631E5">
        <w:rPr>
          <w:position w:val="-12"/>
        </w:rPr>
        <w:object w:dxaOrig="2439" w:dyaOrig="360">
          <v:shape id="_x0000_i1071" type="#_x0000_t75" style="width:144.75pt;height:21.75pt" o:ole="" fillcolor="window">
            <v:imagedata r:id="rId94" o:title=""/>
          </v:shape>
          <o:OLEObject Type="Embed" ProgID="Equation.3" ShapeID="_x0000_i1071" DrawAspect="Content" ObjectID="_1462384114" r:id="rId95"/>
        </w:object>
      </w:r>
    </w:p>
    <w:p w:rsidR="001D4993" w:rsidRPr="006631E5" w:rsidRDefault="001D4993" w:rsidP="001D4993">
      <w:pPr>
        <w:widowControl w:val="0"/>
        <w:tabs>
          <w:tab w:val="left" w:pos="2565"/>
        </w:tabs>
        <w:autoSpaceDE w:val="0"/>
        <w:autoSpaceDN w:val="0"/>
        <w:adjustRightInd w:val="0"/>
        <w:ind w:firstLine="768"/>
        <w:jc w:val="both"/>
      </w:pPr>
      <w:r w:rsidRPr="006631E5">
        <w:t>Для 7</w:t>
      </w:r>
      <w:r w:rsidRPr="006631E5">
        <w:rPr>
          <w:vertAlign w:val="superscript"/>
        </w:rPr>
        <w:t>ой</w:t>
      </w:r>
      <w:r w:rsidRPr="006631E5">
        <w:t xml:space="preserve"> передачи</w:t>
      </w:r>
      <w:r w:rsidRPr="006631E5">
        <w:tab/>
        <w:t xml:space="preserve">       </w:t>
      </w:r>
      <w:r w:rsidR="00467787" w:rsidRPr="006631E5">
        <w:rPr>
          <w:position w:val="-12"/>
        </w:rPr>
        <w:object w:dxaOrig="2420" w:dyaOrig="360">
          <v:shape id="_x0000_i1072" type="#_x0000_t75" style="width:2in;height:21.75pt" o:ole="" fillcolor="window">
            <v:imagedata r:id="rId96" o:title=""/>
          </v:shape>
          <o:OLEObject Type="Embed" ProgID="Equation.3" ShapeID="_x0000_i1072" DrawAspect="Content" ObjectID="_1462384115" r:id="rId97"/>
        </w:object>
      </w:r>
    </w:p>
    <w:p w:rsidR="001D4993" w:rsidRPr="006631E5" w:rsidRDefault="001D4993" w:rsidP="001D4993">
      <w:pPr>
        <w:widowControl w:val="0"/>
        <w:tabs>
          <w:tab w:val="left" w:pos="2371"/>
          <w:tab w:val="left" w:pos="6182"/>
        </w:tabs>
        <w:autoSpaceDE w:val="0"/>
        <w:autoSpaceDN w:val="0"/>
        <w:adjustRightInd w:val="0"/>
        <w:spacing w:line="316" w:lineRule="atLeast"/>
        <w:ind w:firstLine="768"/>
        <w:jc w:val="both"/>
      </w:pPr>
      <w:r w:rsidRPr="006631E5">
        <w:t>Для 8</w:t>
      </w:r>
      <w:r w:rsidRPr="006631E5">
        <w:rPr>
          <w:vertAlign w:val="superscript"/>
        </w:rPr>
        <w:t>ой</w:t>
      </w:r>
      <w:r w:rsidRPr="006631E5">
        <w:t xml:space="preserve"> передачи        </w:t>
      </w:r>
      <w:r w:rsidR="00467787" w:rsidRPr="006631E5">
        <w:rPr>
          <w:position w:val="-12"/>
        </w:rPr>
        <w:object w:dxaOrig="2460" w:dyaOrig="360">
          <v:shape id="_x0000_i1073" type="#_x0000_t75" style="width:146.25pt;height:21.75pt" o:ole="" fillcolor="window">
            <v:imagedata r:id="rId98" o:title=""/>
          </v:shape>
          <o:OLEObject Type="Embed" ProgID="Equation.3" ShapeID="_x0000_i1073" DrawAspect="Content" ObjectID="_1462384116" r:id="rId99"/>
        </w:object>
      </w:r>
    </w:p>
    <w:p w:rsidR="009A5860" w:rsidRPr="006631E5" w:rsidRDefault="00B56B0C" w:rsidP="009A5860">
      <w:pPr>
        <w:widowControl w:val="0"/>
        <w:tabs>
          <w:tab w:val="left" w:pos="705"/>
        </w:tabs>
        <w:autoSpaceDE w:val="0"/>
        <w:autoSpaceDN w:val="0"/>
        <w:adjustRightInd w:val="0"/>
        <w:spacing w:line="316" w:lineRule="atLeast"/>
        <w:jc w:val="both"/>
      </w:pPr>
      <w:r w:rsidRPr="006631E5">
        <w:t xml:space="preserve">         </w:t>
      </w:r>
      <w:r w:rsidR="009A5860" w:rsidRPr="006631E5">
        <w:t>4) Рассчитывается фактический коэффициент использо</w:t>
      </w:r>
      <w:r w:rsidR="009A5860" w:rsidRPr="006631E5">
        <w:softHyphen/>
        <w:t>вания силы тяги на крюке трактора:</w:t>
      </w:r>
    </w:p>
    <w:tbl>
      <w:tblPr>
        <w:tblStyle w:val="a3"/>
        <w:tblpPr w:leftFromText="180" w:rightFromText="180" w:vertAnchor="text" w:horzAnchor="page" w:tblpX="6514" w:tblpY="124"/>
        <w:tblW w:w="0" w:type="auto"/>
        <w:tblLook w:val="01E0" w:firstRow="1" w:lastRow="1" w:firstColumn="1" w:lastColumn="1" w:noHBand="0" w:noVBand="0"/>
      </w:tblPr>
      <w:tblGrid>
        <w:gridCol w:w="1600"/>
        <w:gridCol w:w="1600"/>
        <w:gridCol w:w="1600"/>
      </w:tblGrid>
      <w:tr w:rsidR="00467787" w:rsidRPr="006631E5">
        <w:trPr>
          <w:trHeight w:val="468"/>
        </w:trPr>
        <w:tc>
          <w:tcPr>
            <w:tcW w:w="1600" w:type="dxa"/>
          </w:tcPr>
          <w:p w:rsidR="00467787" w:rsidRPr="006631E5" w:rsidRDefault="00467787" w:rsidP="00467787">
            <w:pPr>
              <w:widowControl w:val="0"/>
              <w:tabs>
                <w:tab w:val="center" w:pos="3638"/>
              </w:tabs>
              <w:autoSpaceDE w:val="0"/>
              <w:autoSpaceDN w:val="0"/>
              <w:adjustRightInd w:val="0"/>
              <w:spacing w:line="427" w:lineRule="atLeast"/>
              <w:jc w:val="center"/>
              <w:rPr>
                <w:iCs/>
              </w:rPr>
            </w:pPr>
            <w:r w:rsidRPr="006631E5">
              <w:rPr>
                <w:iCs/>
              </w:rPr>
              <w:t>передача</w:t>
            </w:r>
          </w:p>
        </w:tc>
        <w:tc>
          <w:tcPr>
            <w:tcW w:w="1600" w:type="dxa"/>
          </w:tcPr>
          <w:p w:rsidR="00467787" w:rsidRPr="006631E5" w:rsidRDefault="00467787" w:rsidP="00467787">
            <w:pPr>
              <w:widowControl w:val="0"/>
              <w:tabs>
                <w:tab w:val="center" w:pos="3638"/>
              </w:tabs>
              <w:autoSpaceDE w:val="0"/>
              <w:autoSpaceDN w:val="0"/>
              <w:adjustRightInd w:val="0"/>
              <w:spacing w:line="427" w:lineRule="atLeast"/>
              <w:jc w:val="center"/>
              <w:rPr>
                <w:iCs/>
              </w:rPr>
            </w:pPr>
            <w:r w:rsidRPr="006631E5">
              <w:rPr>
                <w:iCs/>
                <w:lang w:val="en-US"/>
              </w:rPr>
              <w:t>F</w:t>
            </w:r>
            <w:r w:rsidRPr="006631E5">
              <w:rPr>
                <w:iCs/>
              </w:rPr>
              <w:t>кр</w:t>
            </w:r>
          </w:p>
        </w:tc>
        <w:tc>
          <w:tcPr>
            <w:tcW w:w="1600" w:type="dxa"/>
          </w:tcPr>
          <w:p w:rsidR="00467787" w:rsidRPr="006631E5" w:rsidRDefault="00467787" w:rsidP="00467787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 w:rsidRPr="006631E5">
              <w:rPr>
                <w:lang w:val="en-US"/>
              </w:rPr>
              <w:t>V</w:t>
            </w:r>
            <w:r w:rsidRPr="006631E5">
              <w:t>р, км/ч</w:t>
            </w:r>
          </w:p>
        </w:tc>
      </w:tr>
      <w:tr w:rsidR="00467787" w:rsidRPr="006631E5">
        <w:trPr>
          <w:trHeight w:val="485"/>
        </w:trPr>
        <w:tc>
          <w:tcPr>
            <w:tcW w:w="1600" w:type="dxa"/>
          </w:tcPr>
          <w:p w:rsidR="00467787" w:rsidRPr="006631E5" w:rsidRDefault="00467787" w:rsidP="00467787">
            <w:pPr>
              <w:widowControl w:val="0"/>
              <w:tabs>
                <w:tab w:val="center" w:pos="3638"/>
              </w:tabs>
              <w:autoSpaceDE w:val="0"/>
              <w:autoSpaceDN w:val="0"/>
              <w:adjustRightInd w:val="0"/>
              <w:spacing w:line="427" w:lineRule="atLeast"/>
              <w:jc w:val="center"/>
              <w:rPr>
                <w:iCs/>
              </w:rPr>
            </w:pPr>
            <w:r w:rsidRPr="006631E5">
              <w:rPr>
                <w:iCs/>
              </w:rPr>
              <w:t>6</w:t>
            </w:r>
          </w:p>
        </w:tc>
        <w:tc>
          <w:tcPr>
            <w:tcW w:w="1600" w:type="dxa"/>
          </w:tcPr>
          <w:p w:rsidR="00467787" w:rsidRPr="006631E5" w:rsidRDefault="00467787" w:rsidP="00467787">
            <w:pPr>
              <w:widowControl w:val="0"/>
              <w:tabs>
                <w:tab w:val="center" w:pos="3638"/>
              </w:tabs>
              <w:autoSpaceDE w:val="0"/>
              <w:autoSpaceDN w:val="0"/>
              <w:adjustRightInd w:val="0"/>
              <w:spacing w:line="427" w:lineRule="atLeast"/>
              <w:jc w:val="center"/>
              <w:rPr>
                <w:iCs/>
              </w:rPr>
            </w:pPr>
            <w:r>
              <w:rPr>
                <w:iCs/>
              </w:rPr>
              <w:t>30</w:t>
            </w:r>
          </w:p>
        </w:tc>
        <w:tc>
          <w:tcPr>
            <w:tcW w:w="1600" w:type="dxa"/>
          </w:tcPr>
          <w:p w:rsidR="00467787" w:rsidRPr="006631E5" w:rsidRDefault="00467787" w:rsidP="00467787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>
              <w:t>7,6</w:t>
            </w:r>
          </w:p>
        </w:tc>
      </w:tr>
      <w:tr w:rsidR="00467787" w:rsidRPr="006631E5">
        <w:trPr>
          <w:trHeight w:val="468"/>
        </w:trPr>
        <w:tc>
          <w:tcPr>
            <w:tcW w:w="1600" w:type="dxa"/>
          </w:tcPr>
          <w:p w:rsidR="00467787" w:rsidRPr="006631E5" w:rsidRDefault="00467787" w:rsidP="00467787">
            <w:pPr>
              <w:widowControl w:val="0"/>
              <w:tabs>
                <w:tab w:val="center" w:pos="3638"/>
              </w:tabs>
              <w:autoSpaceDE w:val="0"/>
              <w:autoSpaceDN w:val="0"/>
              <w:adjustRightInd w:val="0"/>
              <w:spacing w:line="427" w:lineRule="atLeast"/>
              <w:jc w:val="center"/>
              <w:rPr>
                <w:iCs/>
              </w:rPr>
            </w:pPr>
            <w:r w:rsidRPr="006631E5">
              <w:rPr>
                <w:iCs/>
              </w:rPr>
              <w:t>7</w:t>
            </w:r>
          </w:p>
        </w:tc>
        <w:tc>
          <w:tcPr>
            <w:tcW w:w="1600" w:type="dxa"/>
          </w:tcPr>
          <w:p w:rsidR="00467787" w:rsidRPr="006631E5" w:rsidRDefault="00467787" w:rsidP="00467787">
            <w:pPr>
              <w:widowControl w:val="0"/>
              <w:tabs>
                <w:tab w:val="center" w:pos="3638"/>
              </w:tabs>
              <w:autoSpaceDE w:val="0"/>
              <w:autoSpaceDN w:val="0"/>
              <w:adjustRightInd w:val="0"/>
              <w:spacing w:line="427" w:lineRule="atLeast"/>
              <w:jc w:val="center"/>
              <w:rPr>
                <w:iCs/>
              </w:rPr>
            </w:pPr>
            <w:r>
              <w:rPr>
                <w:iCs/>
              </w:rPr>
              <w:t>23,5</w:t>
            </w:r>
          </w:p>
        </w:tc>
        <w:tc>
          <w:tcPr>
            <w:tcW w:w="1600" w:type="dxa"/>
          </w:tcPr>
          <w:p w:rsidR="00467787" w:rsidRPr="006631E5" w:rsidRDefault="00467787" w:rsidP="00467787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>
              <w:t>8,51</w:t>
            </w:r>
          </w:p>
        </w:tc>
      </w:tr>
      <w:tr w:rsidR="00467787" w:rsidRPr="006631E5">
        <w:trPr>
          <w:trHeight w:val="485"/>
        </w:trPr>
        <w:tc>
          <w:tcPr>
            <w:tcW w:w="1600" w:type="dxa"/>
          </w:tcPr>
          <w:p w:rsidR="00467787" w:rsidRPr="006631E5" w:rsidRDefault="00467787" w:rsidP="00467787">
            <w:pPr>
              <w:widowControl w:val="0"/>
              <w:tabs>
                <w:tab w:val="center" w:pos="3638"/>
              </w:tabs>
              <w:autoSpaceDE w:val="0"/>
              <w:autoSpaceDN w:val="0"/>
              <w:adjustRightInd w:val="0"/>
              <w:spacing w:line="427" w:lineRule="atLeast"/>
              <w:jc w:val="center"/>
              <w:rPr>
                <w:iCs/>
              </w:rPr>
            </w:pPr>
            <w:r w:rsidRPr="006631E5">
              <w:rPr>
                <w:iCs/>
              </w:rPr>
              <w:t>8</w:t>
            </w:r>
          </w:p>
        </w:tc>
        <w:tc>
          <w:tcPr>
            <w:tcW w:w="1600" w:type="dxa"/>
          </w:tcPr>
          <w:p w:rsidR="00467787" w:rsidRPr="006631E5" w:rsidRDefault="00467787" w:rsidP="00467787">
            <w:pPr>
              <w:widowControl w:val="0"/>
              <w:tabs>
                <w:tab w:val="center" w:pos="3638"/>
              </w:tabs>
              <w:autoSpaceDE w:val="0"/>
              <w:autoSpaceDN w:val="0"/>
              <w:adjustRightInd w:val="0"/>
              <w:spacing w:line="427" w:lineRule="atLeast"/>
              <w:jc w:val="center"/>
              <w:rPr>
                <w:iCs/>
              </w:rPr>
            </w:pPr>
            <w:r>
              <w:rPr>
                <w:iCs/>
              </w:rPr>
              <w:t>19,1</w:t>
            </w:r>
          </w:p>
        </w:tc>
        <w:tc>
          <w:tcPr>
            <w:tcW w:w="1600" w:type="dxa"/>
          </w:tcPr>
          <w:p w:rsidR="00467787" w:rsidRPr="006631E5" w:rsidRDefault="00467787" w:rsidP="00467787">
            <w:pPr>
              <w:widowControl w:val="0"/>
              <w:autoSpaceDE w:val="0"/>
              <w:autoSpaceDN w:val="0"/>
              <w:adjustRightInd w:val="0"/>
              <w:spacing w:line="292" w:lineRule="atLeast"/>
              <w:jc w:val="center"/>
            </w:pPr>
            <w:r>
              <w:t>9,75</w:t>
            </w:r>
          </w:p>
        </w:tc>
      </w:tr>
    </w:tbl>
    <w:p w:rsidR="009A5860" w:rsidRPr="006631E5" w:rsidRDefault="009A5860" w:rsidP="009A5860">
      <w:pPr>
        <w:widowControl w:val="0"/>
        <w:autoSpaceDE w:val="0"/>
        <w:autoSpaceDN w:val="0"/>
        <w:adjustRightInd w:val="0"/>
        <w:spacing w:line="240" w:lineRule="atLeast"/>
        <w:jc w:val="both"/>
        <w:rPr>
          <w:i/>
          <w:iCs/>
        </w:rPr>
      </w:pPr>
      <w:r w:rsidRPr="006631E5">
        <w:tab/>
        <w:t xml:space="preserve">                      </w:t>
      </w:r>
      <w:r w:rsidRPr="006631E5">
        <w:rPr>
          <w:position w:val="-14"/>
        </w:rPr>
        <w:object w:dxaOrig="1500" w:dyaOrig="400">
          <v:shape id="_x0000_i1074" type="#_x0000_t75" style="width:89.25pt;height:24pt" o:ole="" fillcolor="window">
            <v:imagedata r:id="rId100" o:title=""/>
          </v:shape>
          <o:OLEObject Type="Embed" ProgID="Equation.3" ShapeID="_x0000_i1074" DrawAspect="Content" ObjectID="_1462384117" r:id="rId101"/>
        </w:object>
      </w:r>
    </w:p>
    <w:p w:rsidR="009A5860" w:rsidRPr="006631E5" w:rsidRDefault="009A5860" w:rsidP="009A5860">
      <w:pPr>
        <w:widowControl w:val="0"/>
        <w:tabs>
          <w:tab w:val="center" w:pos="3638"/>
        </w:tabs>
        <w:autoSpaceDE w:val="0"/>
        <w:autoSpaceDN w:val="0"/>
        <w:adjustRightInd w:val="0"/>
        <w:spacing w:line="427" w:lineRule="atLeast"/>
        <w:rPr>
          <w:iCs/>
        </w:rPr>
      </w:pPr>
      <w:r w:rsidRPr="006631E5">
        <w:rPr>
          <w:i/>
          <w:iCs/>
        </w:rPr>
        <w:tab/>
      </w:r>
      <w:r w:rsidRPr="006631E5">
        <w:rPr>
          <w:iCs/>
          <w:lang w:val="en-US"/>
        </w:rPr>
        <w:t>F</w:t>
      </w:r>
      <w:r w:rsidRPr="006631E5">
        <w:rPr>
          <w:iCs/>
        </w:rPr>
        <w:t xml:space="preserve">кр </w:t>
      </w:r>
      <w:r w:rsidRPr="006631E5">
        <w:t xml:space="preserve">принимается при </w:t>
      </w:r>
      <w:r w:rsidRPr="006631E5">
        <w:rPr>
          <w:iCs/>
          <w:lang w:val="en-US"/>
        </w:rPr>
        <w:t>P</w:t>
      </w:r>
      <w:r w:rsidRPr="006631E5">
        <w:rPr>
          <w:iCs/>
        </w:rPr>
        <w:t xml:space="preserve">кр </w:t>
      </w:r>
      <w:r w:rsidRPr="006631E5">
        <w:t xml:space="preserve">= </w:t>
      </w:r>
      <w:r w:rsidRPr="006631E5">
        <w:rPr>
          <w:iCs/>
          <w:lang w:val="en-US"/>
        </w:rPr>
        <w:t>P</w:t>
      </w:r>
      <w:r w:rsidRPr="006631E5">
        <w:rPr>
          <w:iCs/>
        </w:rPr>
        <w:t>кр</w:t>
      </w:r>
      <w:r w:rsidRPr="006631E5">
        <w:rPr>
          <w:iCs/>
          <w:vertAlign w:val="superscript"/>
        </w:rPr>
        <w:t>мах</w:t>
      </w:r>
      <w:r w:rsidRPr="006631E5">
        <w:rPr>
          <w:iCs/>
        </w:rPr>
        <w:t xml:space="preserve"> </w:t>
      </w:r>
    </w:p>
    <w:p w:rsidR="009A5860" w:rsidRPr="006631E5" w:rsidRDefault="009A5860" w:rsidP="009A5860">
      <w:pPr>
        <w:widowControl w:val="0"/>
        <w:autoSpaceDE w:val="0"/>
        <w:autoSpaceDN w:val="0"/>
        <w:adjustRightInd w:val="0"/>
        <w:spacing w:line="273" w:lineRule="atLeast"/>
        <w:jc w:val="both"/>
      </w:pPr>
    </w:p>
    <w:p w:rsidR="009A5860" w:rsidRPr="006631E5" w:rsidRDefault="009A5860" w:rsidP="009A5860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</w:pPr>
      <w:r w:rsidRPr="006631E5">
        <w:t>Для 6</w:t>
      </w:r>
      <w:r w:rsidRPr="006631E5">
        <w:rPr>
          <w:vertAlign w:val="superscript"/>
        </w:rPr>
        <w:t>ой</w:t>
      </w:r>
      <w:r w:rsidRPr="006631E5">
        <w:t xml:space="preserve"> передачи:    </w:t>
      </w:r>
      <w:r w:rsidR="00467787" w:rsidRPr="006631E5">
        <w:rPr>
          <w:position w:val="-22"/>
        </w:rPr>
        <w:object w:dxaOrig="2340" w:dyaOrig="560">
          <v:shape id="_x0000_i1075" type="#_x0000_t75" style="width:138.75pt;height:33.75pt" o:ole="" fillcolor="window">
            <v:imagedata r:id="rId102" o:title=""/>
          </v:shape>
          <o:OLEObject Type="Embed" ProgID="Equation.3" ShapeID="_x0000_i1075" DrawAspect="Content" ObjectID="_1462384118" r:id="rId103"/>
        </w:object>
      </w:r>
    </w:p>
    <w:p w:rsidR="009A5860" w:rsidRPr="006631E5" w:rsidRDefault="009A5860" w:rsidP="009A5860">
      <w:pPr>
        <w:widowControl w:val="0"/>
        <w:tabs>
          <w:tab w:val="left" w:pos="2565"/>
        </w:tabs>
        <w:autoSpaceDE w:val="0"/>
        <w:autoSpaceDN w:val="0"/>
        <w:adjustRightInd w:val="0"/>
      </w:pPr>
      <w:r w:rsidRPr="006631E5">
        <w:t>Для 7</w:t>
      </w:r>
      <w:r w:rsidRPr="006631E5">
        <w:rPr>
          <w:vertAlign w:val="superscript"/>
        </w:rPr>
        <w:t>ой</w:t>
      </w:r>
      <w:r w:rsidRPr="006631E5">
        <w:t xml:space="preserve"> передачи </w:t>
      </w:r>
      <w:r w:rsidR="00467787" w:rsidRPr="006631E5">
        <w:rPr>
          <w:position w:val="-22"/>
        </w:rPr>
        <w:object w:dxaOrig="2200" w:dyaOrig="560">
          <v:shape id="_x0000_i1076" type="#_x0000_t75" style="width:130.5pt;height:33.75pt" o:ole="" fillcolor="window">
            <v:imagedata r:id="rId104" o:title=""/>
          </v:shape>
          <o:OLEObject Type="Embed" ProgID="Equation.3" ShapeID="_x0000_i1076" DrawAspect="Content" ObjectID="_1462384119" r:id="rId105"/>
        </w:object>
      </w:r>
      <w:r w:rsidRPr="006631E5">
        <w:t xml:space="preserve">  </w:t>
      </w:r>
    </w:p>
    <w:p w:rsidR="009A5860" w:rsidRPr="00467787" w:rsidRDefault="009A5860" w:rsidP="009A5860">
      <w:pPr>
        <w:widowControl w:val="0"/>
        <w:autoSpaceDE w:val="0"/>
        <w:autoSpaceDN w:val="0"/>
        <w:adjustRightInd w:val="0"/>
        <w:spacing w:line="273" w:lineRule="atLeast"/>
      </w:pPr>
      <w:r w:rsidRPr="006631E5">
        <w:t>Для 8</w:t>
      </w:r>
      <w:r w:rsidRPr="006631E5">
        <w:rPr>
          <w:vertAlign w:val="superscript"/>
        </w:rPr>
        <w:t>ой</w:t>
      </w:r>
      <w:r w:rsidRPr="006631E5">
        <w:t xml:space="preserve"> передачи        </w:t>
      </w:r>
      <w:r w:rsidR="00467787" w:rsidRPr="006631E5">
        <w:rPr>
          <w:position w:val="-22"/>
        </w:rPr>
        <w:object w:dxaOrig="2420" w:dyaOrig="560">
          <v:shape id="_x0000_i1077" type="#_x0000_t75" style="width:2in;height:33.75pt" o:ole="" fillcolor="window">
            <v:imagedata r:id="rId106" o:title=""/>
          </v:shape>
          <o:OLEObject Type="Embed" ProgID="Equation.3" ShapeID="_x0000_i1077" DrawAspect="Content" ObjectID="_1462384120" r:id="rId107"/>
        </w:object>
      </w:r>
    </w:p>
    <w:p w:rsidR="009A5860" w:rsidRPr="006631E5" w:rsidRDefault="00B56B0C" w:rsidP="009A5860">
      <w:pPr>
        <w:widowControl w:val="0"/>
        <w:tabs>
          <w:tab w:val="left" w:pos="720"/>
        </w:tabs>
        <w:autoSpaceDE w:val="0"/>
        <w:autoSpaceDN w:val="0"/>
        <w:adjustRightInd w:val="0"/>
        <w:spacing w:line="302" w:lineRule="atLeast"/>
        <w:jc w:val="both"/>
      </w:pPr>
      <w:r w:rsidRPr="006631E5">
        <w:t xml:space="preserve">  </w:t>
      </w:r>
      <w:r w:rsidR="009A5860" w:rsidRPr="006631E5">
        <w:t>5) Производительность агрегата по передачам:</w:t>
      </w:r>
    </w:p>
    <w:p w:rsidR="009A5860" w:rsidRPr="006631E5" w:rsidRDefault="009A5860" w:rsidP="009A5860">
      <w:pPr>
        <w:widowControl w:val="0"/>
        <w:tabs>
          <w:tab w:val="left" w:pos="2054"/>
        </w:tabs>
        <w:autoSpaceDE w:val="0"/>
        <w:autoSpaceDN w:val="0"/>
        <w:adjustRightInd w:val="0"/>
        <w:spacing w:line="302" w:lineRule="atLeast"/>
        <w:jc w:val="both"/>
      </w:pPr>
      <w:r w:rsidRPr="006631E5">
        <w:rPr>
          <w:i/>
          <w:iCs/>
        </w:rPr>
        <w:tab/>
      </w:r>
      <w:r w:rsidRPr="006631E5">
        <w:rPr>
          <w:position w:val="-14"/>
        </w:rPr>
        <w:object w:dxaOrig="2040" w:dyaOrig="380">
          <v:shape id="_x0000_i1078" type="#_x0000_t75" style="width:121.5pt;height:22.5pt" o:ole="" fillcolor="window">
            <v:imagedata r:id="rId56" o:title=""/>
          </v:shape>
          <o:OLEObject Type="Embed" ProgID="Equation.3" ShapeID="_x0000_i1078" DrawAspect="Content" ObjectID="_1462384121" r:id="rId108"/>
        </w:object>
      </w:r>
      <w:r w:rsidRPr="006631E5">
        <w:t>, га/ч</w:t>
      </w:r>
    </w:p>
    <w:p w:rsidR="009A5860" w:rsidRPr="006631E5" w:rsidRDefault="009A5860" w:rsidP="009A5860">
      <w:pPr>
        <w:widowControl w:val="0"/>
        <w:tabs>
          <w:tab w:val="left" w:pos="720"/>
        </w:tabs>
        <w:autoSpaceDE w:val="0"/>
        <w:autoSpaceDN w:val="0"/>
        <w:adjustRightInd w:val="0"/>
        <w:spacing w:line="302" w:lineRule="atLeast"/>
        <w:jc w:val="both"/>
      </w:pPr>
      <w:r w:rsidRPr="006631E5">
        <w:t>где τ- коэффициент использования времени смены.( τ=0,81)</w:t>
      </w:r>
      <w:r w:rsidRPr="006631E5">
        <w:rPr>
          <w:i/>
          <w:iCs/>
        </w:rPr>
        <w:t xml:space="preserve"> </w:t>
      </w:r>
      <w:r w:rsidRPr="006631E5">
        <w:rPr>
          <w:iCs/>
        </w:rPr>
        <w:t xml:space="preserve">Vp </w:t>
      </w:r>
      <w:r w:rsidRPr="006631E5">
        <w:t>принимается по η</w:t>
      </w:r>
      <w:r w:rsidRPr="006631E5">
        <w:rPr>
          <w:iCs/>
        </w:rPr>
        <w:t>факт</w:t>
      </w:r>
    </w:p>
    <w:p w:rsidR="009A5860" w:rsidRPr="006631E5" w:rsidRDefault="009A5860" w:rsidP="009A5860">
      <w:pPr>
        <w:widowControl w:val="0"/>
        <w:tabs>
          <w:tab w:val="right" w:pos="7176"/>
        </w:tabs>
        <w:autoSpaceDE w:val="0"/>
        <w:autoSpaceDN w:val="0"/>
        <w:adjustRightInd w:val="0"/>
        <w:spacing w:line="283" w:lineRule="atLeast"/>
        <w:jc w:val="center"/>
      </w:pPr>
      <w:r w:rsidRPr="006631E5">
        <w:t>Для 6</w:t>
      </w:r>
      <w:r w:rsidRPr="006631E5">
        <w:rPr>
          <w:vertAlign w:val="superscript"/>
        </w:rPr>
        <w:t>ой</w:t>
      </w:r>
      <w:r w:rsidRPr="006631E5">
        <w:t xml:space="preserve"> передачи:  </w:t>
      </w:r>
      <w:r w:rsidR="00467787" w:rsidRPr="006631E5">
        <w:rPr>
          <w:position w:val="-12"/>
        </w:rPr>
        <w:object w:dxaOrig="3480" w:dyaOrig="360">
          <v:shape id="_x0000_i1079" type="#_x0000_t75" style="width:207pt;height:21.75pt" o:ole="" fillcolor="window">
            <v:imagedata r:id="rId109" o:title=""/>
          </v:shape>
          <o:OLEObject Type="Embed" ProgID="Equation.3" ShapeID="_x0000_i1079" DrawAspect="Content" ObjectID="_1462384122" r:id="rId110"/>
        </w:object>
      </w:r>
    </w:p>
    <w:p w:rsidR="009A5860" w:rsidRPr="006631E5" w:rsidRDefault="009A5860" w:rsidP="009A5860">
      <w:pPr>
        <w:widowControl w:val="0"/>
        <w:tabs>
          <w:tab w:val="left" w:pos="2565"/>
        </w:tabs>
        <w:autoSpaceDE w:val="0"/>
        <w:autoSpaceDN w:val="0"/>
        <w:adjustRightInd w:val="0"/>
        <w:jc w:val="center"/>
      </w:pPr>
      <w:r w:rsidRPr="006631E5">
        <w:t>Для 7</w:t>
      </w:r>
      <w:r w:rsidRPr="006631E5">
        <w:rPr>
          <w:vertAlign w:val="superscript"/>
        </w:rPr>
        <w:t>ой</w:t>
      </w:r>
      <w:r w:rsidRPr="006631E5">
        <w:t xml:space="preserve"> передачи  </w:t>
      </w:r>
      <w:r w:rsidR="00467787" w:rsidRPr="006631E5">
        <w:rPr>
          <w:position w:val="-12"/>
        </w:rPr>
        <w:object w:dxaOrig="3460" w:dyaOrig="360">
          <v:shape id="_x0000_i1080" type="#_x0000_t75" style="width:205.5pt;height:21.75pt" o:ole="" fillcolor="window">
            <v:imagedata r:id="rId111" o:title=""/>
          </v:shape>
          <o:OLEObject Type="Embed" ProgID="Equation.3" ShapeID="_x0000_i1080" DrawAspect="Content" ObjectID="_1462384123" r:id="rId112"/>
        </w:object>
      </w:r>
    </w:p>
    <w:p w:rsidR="009A5860" w:rsidRPr="006631E5" w:rsidRDefault="009A5860" w:rsidP="009A5860">
      <w:pPr>
        <w:widowControl w:val="0"/>
        <w:autoSpaceDE w:val="0"/>
        <w:autoSpaceDN w:val="0"/>
        <w:adjustRightInd w:val="0"/>
        <w:spacing w:line="273" w:lineRule="atLeast"/>
        <w:jc w:val="center"/>
      </w:pPr>
      <w:r w:rsidRPr="006631E5">
        <w:t>Для 8</w:t>
      </w:r>
      <w:r w:rsidRPr="006631E5">
        <w:rPr>
          <w:vertAlign w:val="superscript"/>
        </w:rPr>
        <w:t>ой</w:t>
      </w:r>
      <w:r w:rsidRPr="006631E5">
        <w:t xml:space="preserve"> передачи  </w:t>
      </w:r>
      <w:r w:rsidR="00467787" w:rsidRPr="006631E5">
        <w:rPr>
          <w:position w:val="-12"/>
        </w:rPr>
        <w:object w:dxaOrig="3379" w:dyaOrig="360">
          <v:shape id="_x0000_i1081" type="#_x0000_t75" style="width:201pt;height:21.75pt" o:ole="" fillcolor="window">
            <v:imagedata r:id="rId113" o:title=""/>
          </v:shape>
          <o:OLEObject Type="Embed" ProgID="Equation.3" ShapeID="_x0000_i1081" DrawAspect="Content" ObjectID="_1462384124" r:id="rId114"/>
        </w:object>
      </w:r>
    </w:p>
    <w:p w:rsidR="009A5860" w:rsidRPr="006631E5" w:rsidRDefault="009A5860" w:rsidP="009A5860">
      <w:pPr>
        <w:widowControl w:val="0"/>
        <w:tabs>
          <w:tab w:val="center" w:pos="3662"/>
        </w:tabs>
        <w:autoSpaceDE w:val="0"/>
        <w:autoSpaceDN w:val="0"/>
        <w:adjustRightInd w:val="0"/>
        <w:spacing w:line="283" w:lineRule="atLeast"/>
        <w:jc w:val="both"/>
      </w:pPr>
      <w:r w:rsidRPr="006631E5">
        <w:t>Макс</w:t>
      </w:r>
      <w:r w:rsidR="00467787">
        <w:t>имальная производительность на 7</w:t>
      </w:r>
      <w:r w:rsidRPr="006631E5">
        <w:rPr>
          <w:vertAlign w:val="superscript"/>
        </w:rPr>
        <w:t>ой</w:t>
      </w:r>
      <w:r w:rsidRPr="006631E5">
        <w:t xml:space="preserve"> передаче,что получилось за счёт</w:t>
      </w:r>
      <w:r w:rsidR="00467787">
        <w:t xml:space="preserve"> наибольшей силы на крюке. Для 7</w:t>
      </w:r>
      <w:r w:rsidRPr="006631E5">
        <w:rPr>
          <w:vertAlign w:val="superscript"/>
        </w:rPr>
        <w:t>ой</w:t>
      </w:r>
      <w:r w:rsidRPr="006631E5">
        <w:t xml:space="preserve"> передачи:  </w:t>
      </w:r>
      <w:r w:rsidR="00467787">
        <w:t>Т-4А+БД-10</w:t>
      </w:r>
      <w:r w:rsidR="00467787" w:rsidRPr="006631E5">
        <w:t xml:space="preserve">        </w:t>
      </w:r>
    </w:p>
    <w:p w:rsidR="00B66C27" w:rsidRPr="006631E5" w:rsidRDefault="00B66C27" w:rsidP="00B66C27">
      <w:pPr>
        <w:widowControl w:val="0"/>
        <w:autoSpaceDE w:val="0"/>
        <w:autoSpaceDN w:val="0"/>
        <w:adjustRightInd w:val="0"/>
        <w:spacing w:line="273" w:lineRule="atLeast"/>
      </w:pPr>
    </w:p>
    <w:p w:rsidR="00B66C27" w:rsidRPr="006631E5" w:rsidRDefault="009A5860" w:rsidP="00B66C27">
      <w:pPr>
        <w:widowControl w:val="0"/>
        <w:autoSpaceDE w:val="0"/>
        <w:autoSpaceDN w:val="0"/>
        <w:adjustRightInd w:val="0"/>
        <w:spacing w:line="273" w:lineRule="atLeast"/>
      </w:pPr>
      <w:r w:rsidRPr="006631E5">
        <w:t>6)</w:t>
      </w:r>
      <w:r w:rsidR="00B66C27" w:rsidRPr="006631E5">
        <w:t>Погектарный расход топлива на оптимальной передаче</w:t>
      </w:r>
      <w:r w:rsidRPr="006631E5">
        <w:t xml:space="preserve">:  </w:t>
      </w:r>
    </w:p>
    <w:p w:rsidR="009A5860" w:rsidRPr="006631E5" w:rsidRDefault="009A5860" w:rsidP="00B66C27">
      <w:pPr>
        <w:widowControl w:val="0"/>
        <w:autoSpaceDE w:val="0"/>
        <w:autoSpaceDN w:val="0"/>
        <w:adjustRightInd w:val="0"/>
        <w:spacing w:line="273" w:lineRule="atLeast"/>
        <w:jc w:val="center"/>
      </w:pPr>
      <w:r w:rsidRPr="006631E5">
        <w:rPr>
          <w:position w:val="-12"/>
        </w:rPr>
        <w:object w:dxaOrig="1960" w:dyaOrig="360">
          <v:shape id="_x0000_i1082" type="#_x0000_t75" style="width:116.25pt;height:21.75pt" o:ole="" fillcolor="window">
            <v:imagedata r:id="rId64" o:title=""/>
          </v:shape>
          <o:OLEObject Type="Embed" ProgID="Equation.3" ShapeID="_x0000_i1082" DrawAspect="Content" ObjectID="_1462384125" r:id="rId115"/>
        </w:object>
      </w:r>
      <w:r w:rsidRPr="006631E5">
        <w:t>(</w:t>
      </w:r>
      <w:r w:rsidRPr="006631E5">
        <w:rPr>
          <w:iCs/>
        </w:rPr>
        <w:t xml:space="preserve"> Вт </w:t>
      </w:r>
      <w:r w:rsidRPr="006631E5">
        <w:t>принимается по η</w:t>
      </w:r>
      <w:r w:rsidRPr="006631E5">
        <w:rPr>
          <w:iCs/>
        </w:rPr>
        <w:t>факт)</w:t>
      </w:r>
    </w:p>
    <w:p w:rsidR="009A5860" w:rsidRPr="006631E5" w:rsidRDefault="00467787" w:rsidP="009A5860">
      <w:pPr>
        <w:widowControl w:val="0"/>
        <w:tabs>
          <w:tab w:val="left" w:pos="720"/>
        </w:tabs>
        <w:autoSpaceDE w:val="0"/>
        <w:autoSpaceDN w:val="0"/>
        <w:adjustRightInd w:val="0"/>
        <w:spacing w:line="302" w:lineRule="atLeast"/>
        <w:jc w:val="center"/>
      </w:pPr>
      <w:r w:rsidRPr="006631E5">
        <w:rPr>
          <w:position w:val="-12"/>
        </w:rPr>
        <w:object w:dxaOrig="2439" w:dyaOrig="360">
          <v:shape id="_x0000_i1083" type="#_x0000_t75" style="width:144.75pt;height:21.75pt" o:ole="" fillcolor="window">
            <v:imagedata r:id="rId116" o:title=""/>
          </v:shape>
          <o:OLEObject Type="Embed" ProgID="Equation.3" ShapeID="_x0000_i1083" DrawAspect="Content" ObjectID="_1462384126" r:id="rId117"/>
        </w:object>
      </w:r>
    </w:p>
    <w:p w:rsidR="00B66C27" w:rsidRPr="006631E5" w:rsidRDefault="00B66C27" w:rsidP="00B66C27">
      <w:pPr>
        <w:widowControl w:val="0"/>
        <w:autoSpaceDE w:val="0"/>
        <w:autoSpaceDN w:val="0"/>
        <w:adjustRightInd w:val="0"/>
        <w:spacing w:line="316" w:lineRule="atLeast"/>
        <w:ind w:firstLine="715"/>
        <w:jc w:val="both"/>
      </w:pPr>
      <w:r w:rsidRPr="006631E5">
        <w:t>7) Рассчитывается максимально возможный угол подъе</w:t>
      </w:r>
      <w:r w:rsidRPr="006631E5">
        <w:softHyphen/>
        <w:t>ма агрегата:</w:t>
      </w:r>
    </w:p>
    <w:p w:rsidR="00B66C27" w:rsidRPr="006631E5" w:rsidRDefault="00B66C27" w:rsidP="00B66C27">
      <w:pPr>
        <w:widowControl w:val="0"/>
        <w:autoSpaceDE w:val="0"/>
        <w:autoSpaceDN w:val="0"/>
        <w:adjustRightInd w:val="0"/>
        <w:spacing w:line="316" w:lineRule="atLeast"/>
        <w:ind w:firstLine="715"/>
        <w:jc w:val="center"/>
      </w:pPr>
      <w:r w:rsidRPr="006631E5">
        <w:rPr>
          <w:position w:val="-32"/>
        </w:rPr>
        <w:object w:dxaOrig="2580" w:dyaOrig="740">
          <v:shape id="_x0000_i1084" type="#_x0000_t75" style="width:153.75pt;height:44.25pt" o:ole="" fillcolor="window">
            <v:imagedata r:id="rId118" o:title=""/>
          </v:shape>
          <o:OLEObject Type="Embed" ProgID="Equation.3" ShapeID="_x0000_i1084" DrawAspect="Content" ObjectID="_1462384127" r:id="rId119"/>
        </w:object>
      </w:r>
    </w:p>
    <w:p w:rsidR="00B66C27" w:rsidRPr="006631E5" w:rsidRDefault="00B66C27" w:rsidP="00B66C27">
      <w:pPr>
        <w:widowControl w:val="0"/>
        <w:tabs>
          <w:tab w:val="left" w:pos="705"/>
        </w:tabs>
        <w:autoSpaceDE w:val="0"/>
        <w:autoSpaceDN w:val="0"/>
        <w:adjustRightInd w:val="0"/>
        <w:spacing w:line="316" w:lineRule="atLeast"/>
        <w:jc w:val="both"/>
      </w:pPr>
      <w:r w:rsidRPr="006631E5">
        <w:tab/>
        <w:t xml:space="preserve">где  </w:t>
      </w:r>
      <w:r w:rsidRPr="006631E5">
        <w:rPr>
          <w:iCs/>
        </w:rPr>
        <w:t>Gм</w:t>
      </w:r>
      <w:r w:rsidRPr="006631E5">
        <w:rPr>
          <w:i/>
          <w:iCs/>
        </w:rPr>
        <w:t xml:space="preserve"> </w:t>
      </w:r>
      <w:r w:rsidRPr="006631E5">
        <w:t xml:space="preserve">- вес сельскохозяйственной машины, кН </w:t>
      </w:r>
    </w:p>
    <w:p w:rsidR="00B66C27" w:rsidRPr="006631E5" w:rsidRDefault="00B66C27" w:rsidP="00B66C27">
      <w:pPr>
        <w:widowControl w:val="0"/>
        <w:tabs>
          <w:tab w:val="left" w:pos="705"/>
        </w:tabs>
        <w:autoSpaceDE w:val="0"/>
        <w:autoSpaceDN w:val="0"/>
        <w:adjustRightInd w:val="0"/>
        <w:spacing w:line="316" w:lineRule="atLeast"/>
        <w:jc w:val="both"/>
      </w:pPr>
      <w:r w:rsidRPr="006631E5">
        <w:t xml:space="preserve">                  </w:t>
      </w:r>
      <w:r w:rsidRPr="006631E5">
        <w:rPr>
          <w:lang w:val="en-US"/>
        </w:rPr>
        <w:t>n</w:t>
      </w:r>
      <w:r w:rsidRPr="006631E5">
        <w:t>- число машин</w:t>
      </w:r>
    </w:p>
    <w:p w:rsidR="00B66C27" w:rsidRPr="006631E5" w:rsidRDefault="00467787" w:rsidP="00B66C27">
      <w:pPr>
        <w:tabs>
          <w:tab w:val="left" w:pos="915"/>
        </w:tabs>
        <w:rPr>
          <w:vertAlign w:val="superscript"/>
        </w:rPr>
      </w:pPr>
      <w:r>
        <w:t>(</w:t>
      </w:r>
      <w:r w:rsidR="00B66C27" w:rsidRPr="006631E5">
        <w:rPr>
          <w:lang w:val="en-US"/>
        </w:rPr>
        <w:t>G</w:t>
      </w:r>
      <w:r>
        <w:t>м=37</w:t>
      </w:r>
      <w:r w:rsidR="00B66C27" w:rsidRPr="006631E5">
        <w:t xml:space="preserve">кН, </w:t>
      </w:r>
      <w:r w:rsidR="00B66C27" w:rsidRPr="006631E5">
        <w:rPr>
          <w:lang w:val="en-US"/>
        </w:rPr>
        <w:t>n</w:t>
      </w:r>
      <w:r>
        <w:t>=1</w:t>
      </w:r>
      <w:r w:rsidR="00B66C27" w:rsidRPr="006631E5">
        <w:t xml:space="preserve">) </w:t>
      </w:r>
      <w:r w:rsidR="00B66C27" w:rsidRPr="006631E5">
        <w:rPr>
          <w:lang w:val="en-US"/>
        </w:rPr>
        <w:t>F</w:t>
      </w:r>
      <w:r w:rsidR="00B66C27" w:rsidRPr="006631E5">
        <w:t>кр принимается при Ркр=Ркр</w:t>
      </w:r>
      <w:r w:rsidR="00B66C27" w:rsidRPr="006631E5">
        <w:rPr>
          <w:vertAlign w:val="superscript"/>
        </w:rPr>
        <w:t>мах</w:t>
      </w:r>
    </w:p>
    <w:p w:rsidR="00B66C27" w:rsidRPr="006631E5" w:rsidRDefault="00447796" w:rsidP="00B66C27">
      <w:pPr>
        <w:tabs>
          <w:tab w:val="left" w:pos="915"/>
        </w:tabs>
        <w:jc w:val="center"/>
      </w:pPr>
      <w:r w:rsidRPr="00132F02">
        <w:rPr>
          <w:position w:val="-24"/>
        </w:rPr>
        <w:object w:dxaOrig="2500" w:dyaOrig="620">
          <v:shape id="_x0000_i1085" type="#_x0000_t75" style="width:148.5pt;height:36.75pt" o:ole="" fillcolor="window">
            <v:imagedata r:id="rId120" o:title=""/>
          </v:shape>
          <o:OLEObject Type="Embed" ProgID="Equation.3" ShapeID="_x0000_i1085" DrawAspect="Content" ObjectID="_1462384128" r:id="rId121"/>
        </w:object>
      </w:r>
    </w:p>
    <w:p w:rsidR="00D02BE8" w:rsidRPr="00D02BE8" w:rsidRDefault="00447796" w:rsidP="00467787">
      <w:pPr>
        <w:tabs>
          <w:tab w:val="left" w:pos="915"/>
        </w:tabs>
        <w:jc w:val="center"/>
      </w:pPr>
      <w:r w:rsidRPr="00D02BE8">
        <w:rPr>
          <w:position w:val="-10"/>
        </w:rPr>
        <w:object w:dxaOrig="2020" w:dyaOrig="320">
          <v:shape id="_x0000_i1086" type="#_x0000_t75" style="width:120pt;height:18.75pt" o:ole="" fillcolor="window">
            <v:imagedata r:id="rId122" o:title=""/>
          </v:shape>
          <o:OLEObject Type="Embed" ProgID="Equation.3" ShapeID="_x0000_i1086" DrawAspect="Content" ObjectID="_1462384129" r:id="rId123"/>
        </w:object>
      </w:r>
    </w:p>
    <w:p w:rsidR="00D02BE8" w:rsidRPr="006631E5" w:rsidRDefault="00D02BE8" w:rsidP="00D02BE8">
      <w:pPr>
        <w:widowControl w:val="0"/>
        <w:tabs>
          <w:tab w:val="left" w:pos="2565"/>
        </w:tabs>
        <w:autoSpaceDE w:val="0"/>
        <w:autoSpaceDN w:val="0"/>
        <w:adjustRightInd w:val="0"/>
        <w:jc w:val="both"/>
      </w:pPr>
      <w:r>
        <w:t>8</w:t>
      </w:r>
      <w:r w:rsidR="00B66C27" w:rsidRPr="006631E5">
        <w:t>) Результаты расчёта:</w:t>
      </w:r>
      <w:r w:rsidRPr="00D02BE8">
        <w:t xml:space="preserve"> </w:t>
      </w:r>
      <w:r w:rsidRPr="006631E5">
        <w:t xml:space="preserve"> 7</w:t>
      </w:r>
      <w:r>
        <w:rPr>
          <w:vertAlign w:val="superscript"/>
        </w:rPr>
        <w:t>ая</w:t>
      </w:r>
      <w:r>
        <w:t xml:space="preserve"> передача </w:t>
      </w:r>
      <w:r w:rsidRPr="006631E5">
        <w:t xml:space="preserve"> </w:t>
      </w:r>
      <w:r w:rsidR="00467787">
        <w:t>Т-4А+БД-10</w:t>
      </w:r>
      <w:r w:rsidR="00467787" w:rsidRPr="006631E5">
        <w:t xml:space="preserve">        </w:t>
      </w:r>
    </w:p>
    <w:p w:rsidR="00B66C27" w:rsidRPr="006631E5" w:rsidRDefault="00B66C27" w:rsidP="00B66C27">
      <w:pPr>
        <w:tabs>
          <w:tab w:val="left" w:pos="915"/>
        </w:tabs>
      </w:pPr>
    </w:p>
    <w:p w:rsidR="00BC7884" w:rsidRPr="002B617C" w:rsidRDefault="008B45EE" w:rsidP="008B45EE">
      <w:pPr>
        <w:tabs>
          <w:tab w:val="left" w:pos="915"/>
        </w:tabs>
        <w:jc w:val="center"/>
        <w:rPr>
          <w:b/>
          <w:u w:val="single"/>
        </w:rPr>
      </w:pPr>
      <w:r w:rsidRPr="002B617C">
        <w:rPr>
          <w:b/>
          <w:u w:val="single"/>
        </w:rPr>
        <w:t>3.Расчёт транспортного агрегата.</w:t>
      </w:r>
      <w:r w:rsidR="00467787">
        <w:rPr>
          <w:b/>
          <w:u w:val="single"/>
        </w:rPr>
        <w:t>(кирпич)</w:t>
      </w:r>
    </w:p>
    <w:p w:rsidR="008B45EE" w:rsidRPr="006631E5" w:rsidRDefault="008B45EE" w:rsidP="008B45EE">
      <w:pPr>
        <w:tabs>
          <w:tab w:val="left" w:pos="915"/>
        </w:tabs>
      </w:pPr>
    </w:p>
    <w:tbl>
      <w:tblPr>
        <w:tblStyle w:val="a3"/>
        <w:tblpPr w:leftFromText="180" w:rightFromText="180" w:vertAnchor="text" w:horzAnchor="margin" w:tblpXSpec="right" w:tblpY="64"/>
        <w:tblOverlap w:val="never"/>
        <w:tblW w:w="0" w:type="auto"/>
        <w:tblLook w:val="01E0" w:firstRow="1" w:lastRow="1" w:firstColumn="1" w:lastColumn="1" w:noHBand="0" w:noVBand="0"/>
      </w:tblPr>
      <w:tblGrid>
        <w:gridCol w:w="1376"/>
        <w:gridCol w:w="1376"/>
        <w:gridCol w:w="1376"/>
        <w:gridCol w:w="1376"/>
        <w:gridCol w:w="1376"/>
      </w:tblGrid>
      <w:tr w:rsidR="002B617C" w:rsidRPr="00501B9E">
        <w:trPr>
          <w:trHeight w:val="277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2B617C" w:rsidP="002B617C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</w:pPr>
            <w:r w:rsidRPr="00501B9E">
              <w:t>передачи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2B617C" w:rsidP="002B617C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</w:pPr>
            <w:r w:rsidRPr="00501B9E">
              <w:rPr>
                <w:lang w:val="en-US"/>
              </w:rPr>
              <w:t>n</w:t>
            </w:r>
            <w:r w:rsidRPr="00501B9E">
              <w:t>,об/мин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002555" w:rsidP="002B617C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  <w:rPr>
                <w:vertAlign w:val="subscript"/>
              </w:rPr>
            </w:pPr>
            <w:r>
              <w:t>Р</w:t>
            </w:r>
            <w:r>
              <w:rPr>
                <w:vertAlign w:val="subscript"/>
              </w:rPr>
              <w:t>е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2B617C" w:rsidP="002B617C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</w:pPr>
            <w:r w:rsidRPr="00501B9E">
              <w:t>Т</w:t>
            </w:r>
            <w:r w:rsidRPr="00501B9E">
              <w:rPr>
                <w:vertAlign w:val="subscript"/>
              </w:rPr>
              <w:t>е</w:t>
            </w:r>
            <w:r w:rsidRPr="00501B9E">
              <w:t>,кН*м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2B617C" w:rsidP="002B617C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</w:pPr>
            <w:r w:rsidRPr="00501B9E">
              <w:t>В</w:t>
            </w:r>
            <w:r w:rsidRPr="00501B9E">
              <w:rPr>
                <w:vertAlign w:val="subscript"/>
              </w:rPr>
              <w:t>т</w:t>
            </w:r>
            <w:r w:rsidRPr="00501B9E">
              <w:t>,кг/ч</w:t>
            </w:r>
          </w:p>
        </w:tc>
      </w:tr>
      <w:tr w:rsidR="002B617C" w:rsidRPr="00501B9E">
        <w:trPr>
          <w:trHeight w:val="277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002555" w:rsidP="002B617C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</w:pPr>
            <w:r>
              <w:t>Т</w:t>
            </w:r>
            <w:r>
              <w:rPr>
                <w:vertAlign w:val="subscript"/>
              </w:rPr>
              <w:t>е</w:t>
            </w:r>
            <w:r w:rsidR="002B617C" w:rsidRPr="00501B9E">
              <w:t>=0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002555" w:rsidP="002B617C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</w:pPr>
            <w:r>
              <w:t>1840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002555" w:rsidP="002B617C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</w:pPr>
            <w:r>
              <w:t>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002555" w:rsidP="002B617C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</w:pPr>
            <w:r>
              <w:t>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002555" w:rsidP="002B617C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</w:pPr>
            <w:r>
              <w:t>6</w:t>
            </w:r>
          </w:p>
        </w:tc>
      </w:tr>
      <w:tr w:rsidR="002B617C" w:rsidRPr="00501B9E">
        <w:trPr>
          <w:trHeight w:val="277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002555" w:rsidP="002B617C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  <w:rPr>
                <w:vertAlign w:val="superscript"/>
              </w:rPr>
            </w:pPr>
            <w:r>
              <w:t>Т</w:t>
            </w:r>
            <w:r>
              <w:rPr>
                <w:vertAlign w:val="subscript"/>
              </w:rPr>
              <w:t>е</w:t>
            </w:r>
            <w:r w:rsidR="002B617C" w:rsidRPr="00501B9E">
              <w:rPr>
                <w:vertAlign w:val="superscript"/>
              </w:rPr>
              <w:t>н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002555" w:rsidP="002B617C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</w:pPr>
            <w:r>
              <w:t>1700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002555" w:rsidP="002B617C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</w:pPr>
            <w:r>
              <w:t>96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002555" w:rsidP="002B617C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</w:pPr>
            <w:r>
              <w:t>0,54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002555" w:rsidP="002B617C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</w:pPr>
            <w:r>
              <w:t>24</w:t>
            </w:r>
          </w:p>
        </w:tc>
      </w:tr>
      <w:tr w:rsidR="002B617C" w:rsidRPr="00501B9E">
        <w:trPr>
          <w:trHeight w:val="29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002555" w:rsidP="00002555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  <w:rPr>
                <w:vertAlign w:val="superscript"/>
              </w:rPr>
            </w:pPr>
            <w:r>
              <w:t>Т</w:t>
            </w:r>
            <w:r>
              <w:rPr>
                <w:vertAlign w:val="subscript"/>
              </w:rPr>
              <w:t>е</w:t>
            </w:r>
            <w:r w:rsidR="002B617C" w:rsidRPr="00501B9E">
              <w:rPr>
                <w:vertAlign w:val="superscript"/>
              </w:rPr>
              <w:t>мах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002555" w:rsidP="002B617C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</w:pPr>
            <w:r>
              <w:t>1200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002555" w:rsidP="002B617C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</w:pPr>
            <w:r>
              <w:t>77,7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002555" w:rsidP="002B617C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</w:pPr>
            <w:r>
              <w:t>0,617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7C" w:rsidRPr="00501B9E" w:rsidRDefault="00002555" w:rsidP="002B617C">
            <w:pPr>
              <w:widowControl w:val="0"/>
              <w:autoSpaceDE w:val="0"/>
              <w:autoSpaceDN w:val="0"/>
              <w:adjustRightInd w:val="0"/>
              <w:spacing w:line="259" w:lineRule="atLeast"/>
              <w:jc w:val="center"/>
            </w:pPr>
            <w:r>
              <w:t>19,2</w:t>
            </w:r>
          </w:p>
        </w:tc>
      </w:tr>
    </w:tbl>
    <w:p w:rsidR="002B617C" w:rsidRPr="006631E5" w:rsidRDefault="008B45EE" w:rsidP="008B45EE">
      <w:pPr>
        <w:tabs>
          <w:tab w:val="left" w:pos="915"/>
        </w:tabs>
      </w:pPr>
      <w:r w:rsidRPr="006631E5">
        <w:t>1.Выбираем 2 передачи:</w:t>
      </w:r>
    </w:p>
    <w:p w:rsidR="002B617C" w:rsidRPr="006631E5" w:rsidRDefault="00002555" w:rsidP="008B45EE">
      <w:pPr>
        <w:tabs>
          <w:tab w:val="left" w:pos="915"/>
        </w:tabs>
      </w:pPr>
      <w:r>
        <w:t>7 и8</w:t>
      </w:r>
    </w:p>
    <w:p w:rsidR="008B45EE" w:rsidRPr="006631E5" w:rsidRDefault="008B45EE" w:rsidP="008B45EE">
      <w:pPr>
        <w:tabs>
          <w:tab w:val="left" w:pos="915"/>
        </w:tabs>
      </w:pPr>
    </w:p>
    <w:p w:rsidR="008B45EE" w:rsidRPr="006631E5" w:rsidRDefault="008B45EE" w:rsidP="008B45EE">
      <w:pPr>
        <w:tabs>
          <w:tab w:val="left" w:pos="915"/>
        </w:tabs>
      </w:pPr>
      <w:r w:rsidRPr="006631E5">
        <w:t>Сила тяги трактора по двигателю:</w:t>
      </w:r>
    </w:p>
    <w:p w:rsidR="008B45EE" w:rsidRPr="006631E5" w:rsidRDefault="005D7740" w:rsidP="008B45EE">
      <w:pPr>
        <w:tabs>
          <w:tab w:val="left" w:pos="915"/>
        </w:tabs>
        <w:jc w:val="center"/>
      </w:pPr>
      <w:r w:rsidRPr="006631E5">
        <w:rPr>
          <w:position w:val="-30"/>
        </w:rPr>
        <w:object w:dxaOrig="2020" w:dyaOrig="740">
          <v:shape id="_x0000_i1087" type="#_x0000_t75" style="width:120pt;height:44.25pt" o:ole="" fillcolor="window">
            <v:imagedata r:id="rId124" o:title=""/>
          </v:shape>
          <o:OLEObject Type="Embed" ProgID="Equation.3" ShapeID="_x0000_i1087" DrawAspect="Content" ObjectID="_1462384130" r:id="rId125"/>
        </w:object>
      </w:r>
    </w:p>
    <w:p w:rsidR="00FA383D" w:rsidRPr="006631E5" w:rsidRDefault="00FA383D" w:rsidP="00FA383D">
      <w:pPr>
        <w:widowControl w:val="0"/>
        <w:autoSpaceDE w:val="0"/>
        <w:autoSpaceDN w:val="0"/>
        <w:adjustRightInd w:val="0"/>
        <w:spacing w:line="177" w:lineRule="atLeast"/>
        <w:jc w:val="both"/>
      </w:pPr>
      <w:r w:rsidRPr="006631E5">
        <w:t>где</w:t>
      </w:r>
    </w:p>
    <w:p w:rsidR="00FA383D" w:rsidRPr="006631E5" w:rsidRDefault="00FA383D" w:rsidP="00FA383D">
      <w:pPr>
        <w:widowControl w:val="0"/>
        <w:autoSpaceDE w:val="0"/>
        <w:autoSpaceDN w:val="0"/>
        <w:adjustRightInd w:val="0"/>
        <w:spacing w:line="96" w:lineRule="atLeast"/>
        <w:jc w:val="both"/>
        <w:rPr>
          <w:i/>
          <w:iCs/>
          <w:vertAlign w:val="superscript"/>
        </w:rPr>
      </w:pPr>
      <w:r w:rsidRPr="006631E5">
        <w:rPr>
          <w:i/>
          <w:iCs/>
        </w:rPr>
        <w:t xml:space="preserve">  Т</w:t>
      </w:r>
      <w:r w:rsidRPr="006631E5">
        <w:rPr>
          <w:i/>
          <w:iCs/>
          <w:vertAlign w:val="subscript"/>
        </w:rPr>
        <w:t>е</w:t>
      </w:r>
      <w:r w:rsidRPr="006631E5">
        <w:rPr>
          <w:i/>
          <w:iCs/>
          <w:vertAlign w:val="superscript"/>
        </w:rPr>
        <w:t xml:space="preserve">мах </w:t>
      </w:r>
      <w:r w:rsidRPr="006631E5">
        <w:rPr>
          <w:i/>
          <w:iCs/>
        </w:rPr>
        <w:t>и Т</w:t>
      </w:r>
      <w:r w:rsidRPr="006631E5">
        <w:rPr>
          <w:i/>
          <w:iCs/>
          <w:vertAlign w:val="subscript"/>
        </w:rPr>
        <w:t>е</w:t>
      </w:r>
      <w:r w:rsidRPr="006631E5">
        <w:rPr>
          <w:i/>
          <w:iCs/>
          <w:vertAlign w:val="superscript"/>
        </w:rPr>
        <w:t>н</w:t>
      </w:r>
      <w:r w:rsidRPr="006631E5">
        <w:rPr>
          <w:i/>
          <w:iCs/>
        </w:rPr>
        <w:t xml:space="preserve"> </w:t>
      </w:r>
      <w:r w:rsidRPr="006631E5">
        <w:t>- соответственно максимальный и</w:t>
      </w:r>
      <w:r w:rsidRPr="006631E5">
        <w:rPr>
          <w:i/>
          <w:iCs/>
          <w:vertAlign w:val="superscript"/>
        </w:rPr>
        <w:t xml:space="preserve"> </w:t>
      </w:r>
      <w:r w:rsidRPr="006631E5">
        <w:t xml:space="preserve"> номинальный эффективный момент</w:t>
      </w:r>
      <w:r w:rsidRPr="006631E5">
        <w:rPr>
          <w:i/>
          <w:iCs/>
          <w:vertAlign w:val="superscript"/>
        </w:rPr>
        <w:t xml:space="preserve"> </w:t>
      </w:r>
      <w:r w:rsidRPr="006631E5">
        <w:t>двигателя.</w:t>
      </w:r>
    </w:p>
    <w:p w:rsidR="00FA383D" w:rsidRPr="006631E5" w:rsidRDefault="00FA383D" w:rsidP="00FA383D">
      <w:pPr>
        <w:widowControl w:val="0"/>
        <w:autoSpaceDE w:val="0"/>
        <w:autoSpaceDN w:val="0"/>
        <w:adjustRightInd w:val="0"/>
        <w:spacing w:before="129" w:line="292" w:lineRule="atLeast"/>
        <w:ind w:firstLine="168"/>
      </w:pPr>
      <w:r w:rsidRPr="006631E5">
        <w:rPr>
          <w:i/>
          <w:iCs/>
        </w:rPr>
        <w:t xml:space="preserve">i тр </w:t>
      </w:r>
      <w:r w:rsidRPr="006631E5">
        <w:t>- общее передаточное число трансмиссии для конкретной передачи;</w:t>
      </w:r>
    </w:p>
    <w:p w:rsidR="00FA383D" w:rsidRPr="006631E5" w:rsidRDefault="00FA383D" w:rsidP="00FA383D">
      <w:pPr>
        <w:widowControl w:val="0"/>
        <w:autoSpaceDE w:val="0"/>
        <w:autoSpaceDN w:val="0"/>
        <w:adjustRightInd w:val="0"/>
        <w:spacing w:line="283" w:lineRule="atLeast"/>
      </w:pPr>
      <w:r w:rsidRPr="006631E5">
        <w:t xml:space="preserve">   </w:t>
      </w:r>
      <w:r w:rsidRPr="006631E5">
        <w:rPr>
          <w:i/>
          <w:iCs/>
          <w:lang w:val="en-US"/>
        </w:rPr>
        <w:t>r</w:t>
      </w:r>
      <w:r w:rsidRPr="006631E5">
        <w:rPr>
          <w:i/>
          <w:iCs/>
          <w:vertAlign w:val="subscript"/>
        </w:rPr>
        <w:t>к</w:t>
      </w:r>
      <w:r w:rsidRPr="006631E5">
        <w:rPr>
          <w:i/>
          <w:iCs/>
        </w:rPr>
        <w:t xml:space="preserve"> </w:t>
      </w:r>
      <w:r w:rsidRPr="006631E5">
        <w:t xml:space="preserve">- динамический радиус колеса трактора, м. </w:t>
      </w:r>
    </w:p>
    <w:p w:rsidR="00FA383D" w:rsidRPr="006631E5" w:rsidRDefault="00FA383D" w:rsidP="00FA383D">
      <w:pPr>
        <w:widowControl w:val="0"/>
        <w:autoSpaceDE w:val="0"/>
        <w:autoSpaceDN w:val="0"/>
        <w:adjustRightInd w:val="0"/>
        <w:spacing w:line="283" w:lineRule="atLeast"/>
        <w:ind w:firstLine="196"/>
      </w:pPr>
      <w:r w:rsidRPr="006631E5">
        <w:t>Механический кпд трансмиссии определяется по формуле:</w:t>
      </w:r>
    </w:p>
    <w:p w:rsidR="00FA383D" w:rsidRPr="006631E5" w:rsidRDefault="00FA383D" w:rsidP="00FA383D">
      <w:pPr>
        <w:widowControl w:val="0"/>
        <w:autoSpaceDE w:val="0"/>
        <w:autoSpaceDN w:val="0"/>
        <w:adjustRightInd w:val="0"/>
        <w:spacing w:line="283" w:lineRule="atLeast"/>
        <w:ind w:firstLine="196"/>
      </w:pPr>
    </w:p>
    <w:p w:rsidR="00FA383D" w:rsidRPr="006631E5" w:rsidRDefault="00FA383D" w:rsidP="00FA383D">
      <w:pPr>
        <w:widowControl w:val="0"/>
        <w:autoSpaceDE w:val="0"/>
        <w:autoSpaceDN w:val="0"/>
        <w:adjustRightInd w:val="0"/>
        <w:spacing w:line="168" w:lineRule="atLeast"/>
        <w:jc w:val="center"/>
      </w:pPr>
      <w:r w:rsidRPr="006631E5">
        <w:rPr>
          <w:position w:val="-14"/>
        </w:rPr>
        <w:object w:dxaOrig="2079" w:dyaOrig="400">
          <v:shape id="_x0000_i1088" type="#_x0000_t75" style="width:123pt;height:24pt" o:ole="" fillcolor="window">
            <v:imagedata r:id="rId126" o:title=""/>
          </v:shape>
          <o:OLEObject Type="Embed" ProgID="Equation.3" ShapeID="_x0000_i1088" DrawAspect="Content" ObjectID="_1462384131" r:id="rId127"/>
        </w:object>
      </w:r>
    </w:p>
    <w:p w:rsidR="00FA383D" w:rsidRPr="006631E5" w:rsidRDefault="00FA383D" w:rsidP="00FA383D">
      <w:pPr>
        <w:widowControl w:val="0"/>
        <w:autoSpaceDE w:val="0"/>
        <w:autoSpaceDN w:val="0"/>
        <w:adjustRightInd w:val="0"/>
        <w:spacing w:line="177" w:lineRule="atLeast"/>
        <w:jc w:val="both"/>
        <w:rPr>
          <w:rFonts w:ascii="Arial" w:hAnsi="Arial" w:cs="Arial"/>
        </w:rPr>
      </w:pPr>
      <w:r w:rsidRPr="006631E5">
        <w:rPr>
          <w:rFonts w:ascii="Arial" w:hAnsi="Arial" w:cs="Arial"/>
        </w:rPr>
        <w:t>где</w:t>
      </w:r>
    </w:p>
    <w:p w:rsidR="00FA383D" w:rsidRPr="006631E5" w:rsidRDefault="00FA383D" w:rsidP="00FA383D">
      <w:pPr>
        <w:widowControl w:val="0"/>
        <w:autoSpaceDE w:val="0"/>
        <w:autoSpaceDN w:val="0"/>
        <w:adjustRightInd w:val="0"/>
        <w:spacing w:line="316" w:lineRule="atLeast"/>
      </w:pPr>
      <w:r w:rsidRPr="006631E5">
        <w:rPr>
          <w:position w:val="-14"/>
        </w:rPr>
        <w:object w:dxaOrig="980" w:dyaOrig="400">
          <v:shape id="_x0000_i1089" type="#_x0000_t75" style="width:57.75pt;height:24pt" o:ole="" fillcolor="window">
            <v:imagedata r:id="rId128" o:title=""/>
          </v:shape>
          <o:OLEObject Type="Embed" ProgID="Equation.3" ShapeID="_x0000_i1089" DrawAspect="Content" ObjectID="_1462384132" r:id="rId129"/>
        </w:object>
      </w:r>
      <w:r w:rsidRPr="006631E5">
        <w:rPr>
          <w:i/>
          <w:iCs/>
        </w:rPr>
        <w:t xml:space="preserve">  </w:t>
      </w:r>
      <w:r w:rsidRPr="006631E5">
        <w:t>- соответственно механические кпд цилиндрических и конических зубчатых передач;</w:t>
      </w:r>
    </w:p>
    <w:p w:rsidR="00FA383D" w:rsidRPr="006631E5" w:rsidRDefault="00FA383D" w:rsidP="00FA383D">
      <w:pPr>
        <w:widowControl w:val="0"/>
        <w:autoSpaceDE w:val="0"/>
        <w:autoSpaceDN w:val="0"/>
        <w:adjustRightInd w:val="0"/>
        <w:spacing w:line="168" w:lineRule="atLeast"/>
      </w:pPr>
      <w:r w:rsidRPr="006631E5">
        <w:rPr>
          <w:position w:val="-14"/>
        </w:rPr>
        <w:object w:dxaOrig="680" w:dyaOrig="380">
          <v:shape id="_x0000_i1090" type="#_x0000_t75" style="width:39.75pt;height:22.5pt" o:ole="" fillcolor="window">
            <v:imagedata r:id="rId130" o:title=""/>
          </v:shape>
          <o:OLEObject Type="Embed" ProgID="Equation.3" ShapeID="_x0000_i1090" DrawAspect="Content" ObjectID="_1462384133" r:id="rId131"/>
        </w:object>
      </w:r>
      <w:r w:rsidRPr="006631E5">
        <w:rPr>
          <w:i/>
          <w:iCs/>
        </w:rPr>
        <w:t xml:space="preserve"> </w:t>
      </w:r>
      <w:r w:rsidRPr="006631E5">
        <w:t>- число пар передач данного вида, находящиеся в зацеплении (коробка передач, главная и конечная передача заднего моста, раздаточная коробка, передний ведущий мост)</w:t>
      </w:r>
    </w:p>
    <w:p w:rsidR="00FA383D" w:rsidRPr="006631E5" w:rsidRDefault="00FA383D" w:rsidP="00FA383D">
      <w:pPr>
        <w:widowControl w:val="0"/>
        <w:tabs>
          <w:tab w:val="left" w:pos="729"/>
        </w:tabs>
        <w:autoSpaceDE w:val="0"/>
        <w:autoSpaceDN w:val="0"/>
        <w:adjustRightInd w:val="0"/>
        <w:spacing w:before="134" w:line="283" w:lineRule="atLeast"/>
        <w:jc w:val="both"/>
      </w:pPr>
      <w:r w:rsidRPr="006631E5">
        <w:t xml:space="preserve">для гусеничных тракторов </w:t>
      </w:r>
      <w:r w:rsidRPr="006631E5">
        <w:rPr>
          <w:i/>
          <w:iCs/>
        </w:rPr>
        <w:t xml:space="preserve">rk </w:t>
      </w:r>
      <w:r w:rsidRPr="006631E5">
        <w:t>равен радиусу начальной окружности ведущей звездочки, для колесных тракторов:</w:t>
      </w:r>
    </w:p>
    <w:p w:rsidR="00FA383D" w:rsidRPr="006631E5" w:rsidRDefault="00732852" w:rsidP="00FA383D">
      <w:pPr>
        <w:widowControl w:val="0"/>
        <w:autoSpaceDE w:val="0"/>
        <w:autoSpaceDN w:val="0"/>
        <w:adjustRightInd w:val="0"/>
        <w:spacing w:line="254" w:lineRule="atLeast"/>
        <w:jc w:val="center"/>
      </w:pPr>
      <w:r w:rsidRPr="006631E5">
        <w:rPr>
          <w:position w:val="-12"/>
        </w:rPr>
        <w:object w:dxaOrig="1840" w:dyaOrig="360">
          <v:shape id="_x0000_i1091" type="#_x0000_t75" style="width:108.75pt;height:21.75pt" o:ole="" fillcolor="window">
            <v:imagedata r:id="rId132" o:title=""/>
          </v:shape>
          <o:OLEObject Type="Embed" ProgID="Equation.3" ShapeID="_x0000_i1091" DrawAspect="Content" ObjectID="_1462384134" r:id="rId133"/>
        </w:object>
      </w:r>
    </w:p>
    <w:p w:rsidR="00FA383D" w:rsidRPr="006631E5" w:rsidRDefault="00FA383D" w:rsidP="00FA383D">
      <w:pPr>
        <w:widowControl w:val="0"/>
        <w:autoSpaceDE w:val="0"/>
        <w:autoSpaceDN w:val="0"/>
        <w:adjustRightInd w:val="0"/>
        <w:spacing w:line="254" w:lineRule="atLeast"/>
        <w:jc w:val="both"/>
      </w:pPr>
    </w:p>
    <w:p w:rsidR="00FA383D" w:rsidRPr="006631E5" w:rsidRDefault="00FA383D" w:rsidP="00FA383D">
      <w:pPr>
        <w:widowControl w:val="0"/>
        <w:autoSpaceDE w:val="0"/>
        <w:autoSpaceDN w:val="0"/>
        <w:adjustRightInd w:val="0"/>
        <w:spacing w:line="177" w:lineRule="atLeast"/>
        <w:jc w:val="both"/>
      </w:pPr>
      <w:r w:rsidRPr="006631E5">
        <w:t xml:space="preserve">где:  </w:t>
      </w:r>
      <w:r w:rsidRPr="006631E5">
        <w:rPr>
          <w:i/>
          <w:iCs/>
        </w:rPr>
        <w:t xml:space="preserve">ro </w:t>
      </w:r>
      <w:r w:rsidRPr="006631E5">
        <w:t>- радиус посадочной окружности стального обода</w:t>
      </w:r>
    </w:p>
    <w:p w:rsidR="00002555" w:rsidRPr="006631E5" w:rsidRDefault="00FA383D" w:rsidP="00FA383D">
      <w:pPr>
        <w:widowControl w:val="0"/>
        <w:autoSpaceDE w:val="0"/>
        <w:autoSpaceDN w:val="0"/>
        <w:adjustRightInd w:val="0"/>
        <w:spacing w:line="177" w:lineRule="atLeast"/>
        <w:jc w:val="both"/>
      </w:pPr>
      <w:r w:rsidRPr="006631E5">
        <w:t xml:space="preserve">        </w:t>
      </w:r>
      <w:r w:rsidRPr="006631E5">
        <w:rPr>
          <w:i/>
          <w:iCs/>
        </w:rPr>
        <w:t>h</w:t>
      </w:r>
      <w:r w:rsidRPr="006631E5">
        <w:rPr>
          <w:i/>
          <w:iCs/>
          <w:vertAlign w:val="subscript"/>
        </w:rPr>
        <w:t>ш</w:t>
      </w:r>
      <w:r w:rsidRPr="006631E5">
        <w:rPr>
          <w:i/>
          <w:iCs/>
        </w:rPr>
        <w:t xml:space="preserve"> </w:t>
      </w:r>
      <w:r w:rsidRPr="006631E5">
        <w:t>- высота поперечного профиля шины</w:t>
      </w:r>
    </w:p>
    <w:p w:rsidR="00FA383D" w:rsidRPr="006631E5" w:rsidRDefault="00002555" w:rsidP="00FA383D">
      <w:pPr>
        <w:widowControl w:val="0"/>
        <w:autoSpaceDE w:val="0"/>
        <w:autoSpaceDN w:val="0"/>
        <w:adjustRightInd w:val="0"/>
        <w:spacing w:line="177" w:lineRule="atLeast"/>
        <w:jc w:val="both"/>
      </w:pPr>
      <w:r>
        <w:t xml:space="preserve">        </w:t>
      </w:r>
      <w:r w:rsidR="00FA383D" w:rsidRPr="006631E5">
        <w:t xml:space="preserve"> </w:t>
      </w:r>
      <w:r w:rsidR="00FA383D" w:rsidRPr="006631E5">
        <w:rPr>
          <w:i/>
          <w:iCs/>
        </w:rPr>
        <w:t xml:space="preserve">kш </w:t>
      </w:r>
      <w:r w:rsidR="00FA383D" w:rsidRPr="006631E5">
        <w:t>- коэффициент усадки шины.</w:t>
      </w:r>
    </w:p>
    <w:p w:rsidR="00002555" w:rsidRDefault="00732852" w:rsidP="00002555">
      <w:pPr>
        <w:widowControl w:val="0"/>
        <w:tabs>
          <w:tab w:val="left" w:pos="0"/>
        </w:tabs>
        <w:autoSpaceDE w:val="0"/>
        <w:autoSpaceDN w:val="0"/>
        <w:adjustRightInd w:val="0"/>
        <w:spacing w:line="302" w:lineRule="atLeast"/>
        <w:jc w:val="center"/>
      </w:pPr>
      <w:r w:rsidRPr="00732852">
        <w:rPr>
          <w:position w:val="-12"/>
        </w:rPr>
        <w:object w:dxaOrig="1080" w:dyaOrig="360">
          <v:shape id="_x0000_i1092" type="#_x0000_t75" style="width:64.5pt;height:21.75pt" o:ole="" fillcolor="window">
            <v:imagedata r:id="rId134" o:title=""/>
          </v:shape>
          <o:OLEObject Type="Embed" ProgID="Equation.3" ShapeID="_x0000_i1092" DrawAspect="Content" ObjectID="_1462384135" r:id="rId135"/>
        </w:object>
      </w:r>
    </w:p>
    <w:p w:rsidR="00002555" w:rsidRDefault="00002555" w:rsidP="00002555">
      <w:pPr>
        <w:widowControl w:val="0"/>
        <w:tabs>
          <w:tab w:val="left" w:pos="0"/>
        </w:tabs>
        <w:autoSpaceDE w:val="0"/>
        <w:autoSpaceDN w:val="0"/>
        <w:adjustRightInd w:val="0"/>
        <w:spacing w:line="302" w:lineRule="atLeast"/>
        <w:jc w:val="center"/>
      </w:pPr>
    </w:p>
    <w:p w:rsidR="00002555" w:rsidRDefault="00002555" w:rsidP="00002555">
      <w:pPr>
        <w:widowControl w:val="0"/>
        <w:tabs>
          <w:tab w:val="left" w:pos="0"/>
        </w:tabs>
        <w:autoSpaceDE w:val="0"/>
        <w:autoSpaceDN w:val="0"/>
        <w:adjustRightInd w:val="0"/>
        <w:spacing w:line="302" w:lineRule="atLeast"/>
        <w:jc w:val="center"/>
        <w:rPr>
          <w:sz w:val="20"/>
          <w:szCs w:val="20"/>
        </w:rPr>
      </w:pPr>
      <w:r w:rsidRPr="00F40707">
        <w:rPr>
          <w:position w:val="-14"/>
          <w:sz w:val="20"/>
          <w:szCs w:val="20"/>
        </w:rPr>
        <w:object w:dxaOrig="3200" w:dyaOrig="400">
          <v:shape id="_x0000_i1093" type="#_x0000_t75" style="width:189pt;height:24pt" o:ole="" fillcolor="window">
            <v:imagedata r:id="rId136" o:title=""/>
          </v:shape>
          <o:OLEObject Type="Embed" ProgID="Equation.3" ShapeID="_x0000_i1093" DrawAspect="Content" ObjectID="_1462384136" r:id="rId137"/>
        </w:object>
      </w:r>
    </w:p>
    <w:p w:rsidR="00002555" w:rsidRDefault="00002555" w:rsidP="00002555">
      <w:pPr>
        <w:widowControl w:val="0"/>
        <w:tabs>
          <w:tab w:val="left" w:pos="0"/>
        </w:tabs>
        <w:autoSpaceDE w:val="0"/>
        <w:autoSpaceDN w:val="0"/>
        <w:adjustRightInd w:val="0"/>
        <w:spacing w:line="302" w:lineRule="atLeast"/>
      </w:pPr>
      <w:r>
        <w:t>Для 7 передачи(</w:t>
      </w:r>
      <w:r w:rsidRPr="00501B9E">
        <w:rPr>
          <w:i/>
          <w:iCs/>
        </w:rPr>
        <w:t>i тр</w:t>
      </w:r>
      <w:r>
        <w:rPr>
          <w:iCs/>
        </w:rPr>
        <w:t>=27,9</w:t>
      </w:r>
      <w:r>
        <w:t>)</w:t>
      </w:r>
      <w:r>
        <w:rPr>
          <w:sz w:val="16"/>
          <w:szCs w:val="16"/>
        </w:rPr>
        <w:t xml:space="preserve">    </w:t>
      </w:r>
      <w:r w:rsidR="00C7260E" w:rsidRPr="00F40707">
        <w:rPr>
          <w:position w:val="-24"/>
        </w:rPr>
        <w:object w:dxaOrig="3640" w:dyaOrig="620">
          <v:shape id="_x0000_i1094" type="#_x0000_t75" style="width:177pt;height:30pt" o:ole="" fillcolor="window">
            <v:imagedata r:id="rId138" o:title=""/>
          </v:shape>
          <o:OLEObject Type="Embed" ProgID="Equation.3" ShapeID="_x0000_i1094" DrawAspect="Content" ObjectID="_1462384137" r:id="rId139"/>
        </w:object>
      </w:r>
    </w:p>
    <w:p w:rsidR="00002555" w:rsidRDefault="00002555" w:rsidP="00227C69">
      <w:pPr>
        <w:widowControl w:val="0"/>
        <w:tabs>
          <w:tab w:val="left" w:pos="0"/>
        </w:tabs>
        <w:autoSpaceDE w:val="0"/>
        <w:autoSpaceDN w:val="0"/>
        <w:adjustRightInd w:val="0"/>
        <w:spacing w:line="302" w:lineRule="atLeast"/>
      </w:pPr>
      <w:r>
        <w:t>Для 8 передачи(</w:t>
      </w:r>
      <w:r w:rsidRPr="00501B9E">
        <w:rPr>
          <w:i/>
          <w:iCs/>
        </w:rPr>
        <w:t>i тр</w:t>
      </w:r>
      <w:r>
        <w:rPr>
          <w:iCs/>
        </w:rPr>
        <w:t>=25</w:t>
      </w:r>
      <w:r>
        <w:t>)</w:t>
      </w:r>
      <w:r w:rsidRPr="00F4070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="00C7260E">
        <w:rPr>
          <w:sz w:val="16"/>
          <w:szCs w:val="16"/>
        </w:rPr>
        <w:t xml:space="preserve">     </w:t>
      </w:r>
      <w:r w:rsidR="00C7260E" w:rsidRPr="00F40707">
        <w:rPr>
          <w:position w:val="-24"/>
        </w:rPr>
        <w:object w:dxaOrig="3580" w:dyaOrig="620">
          <v:shape id="_x0000_i1095" type="#_x0000_t75" style="width:174pt;height:30pt" o:ole="" fillcolor="window">
            <v:imagedata r:id="rId140" o:title=""/>
          </v:shape>
          <o:OLEObject Type="Embed" ProgID="Equation.3" ShapeID="_x0000_i1095" DrawAspect="Content" ObjectID="_1462384138" r:id="rId141"/>
        </w:object>
      </w:r>
    </w:p>
    <w:p w:rsidR="00002555" w:rsidRDefault="00002555" w:rsidP="00FA383D">
      <w:pPr>
        <w:widowControl w:val="0"/>
        <w:tabs>
          <w:tab w:val="left" w:pos="0"/>
        </w:tabs>
        <w:autoSpaceDE w:val="0"/>
        <w:autoSpaceDN w:val="0"/>
        <w:adjustRightInd w:val="0"/>
        <w:spacing w:line="302" w:lineRule="atLeast"/>
        <w:jc w:val="both"/>
      </w:pPr>
    </w:p>
    <w:tbl>
      <w:tblPr>
        <w:tblStyle w:val="a3"/>
        <w:tblpPr w:leftFromText="180" w:rightFromText="180" w:vertAnchor="text" w:horzAnchor="page" w:tblpX="3754" w:tblpY="-38"/>
        <w:tblW w:w="0" w:type="auto"/>
        <w:tblLook w:val="01E0" w:firstRow="1" w:lastRow="1" w:firstColumn="1" w:lastColumn="1" w:noHBand="0" w:noVBand="0"/>
      </w:tblPr>
      <w:tblGrid>
        <w:gridCol w:w="1228"/>
        <w:gridCol w:w="1228"/>
        <w:gridCol w:w="1228"/>
      </w:tblGrid>
      <w:tr w:rsidR="00227C69" w:rsidRPr="006631E5">
        <w:trPr>
          <w:trHeight w:val="35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C69" w:rsidRPr="006631E5" w:rsidRDefault="00227C69" w:rsidP="00227C6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02" w:lineRule="atLeast"/>
              <w:jc w:val="both"/>
            </w:pPr>
            <w:r w:rsidRPr="006631E5">
              <w:t>передача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C69" w:rsidRPr="006631E5" w:rsidRDefault="00227C69" w:rsidP="00227C6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02" w:lineRule="atLeast"/>
              <w:jc w:val="center"/>
            </w:pPr>
            <w:r>
              <w:t>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C69" w:rsidRPr="006631E5" w:rsidRDefault="00227C69" w:rsidP="00227C6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02" w:lineRule="atLeast"/>
              <w:jc w:val="center"/>
            </w:pPr>
            <w:r>
              <w:t>8</w:t>
            </w:r>
          </w:p>
        </w:tc>
      </w:tr>
      <w:tr w:rsidR="00227C69" w:rsidRPr="006631E5">
        <w:trPr>
          <w:trHeight w:val="35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C69" w:rsidRPr="006631E5" w:rsidRDefault="00227C69" w:rsidP="00227C6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02" w:lineRule="atLeast"/>
              <w:jc w:val="both"/>
              <w:rPr>
                <w:vertAlign w:val="superscript"/>
              </w:rPr>
            </w:pPr>
            <w:r w:rsidRPr="006631E5">
              <w:rPr>
                <w:lang w:val="en-US"/>
              </w:rPr>
              <w:t>F</w:t>
            </w:r>
            <w:r w:rsidRPr="006631E5">
              <w:rPr>
                <w:vertAlign w:val="subscript"/>
              </w:rPr>
              <w:t>т(д)</w:t>
            </w:r>
            <w:r w:rsidRPr="006631E5">
              <w:rPr>
                <w:vertAlign w:val="superscript"/>
              </w:rPr>
              <w:t>н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C69" w:rsidRPr="006631E5" w:rsidRDefault="00227C69" w:rsidP="00227C6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02" w:lineRule="atLeast"/>
              <w:jc w:val="center"/>
            </w:pPr>
            <w:r>
              <w:t>35,4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C69" w:rsidRPr="006631E5" w:rsidRDefault="00227C69" w:rsidP="00227C6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02" w:lineRule="atLeast"/>
              <w:jc w:val="center"/>
            </w:pPr>
            <w:r>
              <w:t>31,76</w:t>
            </w:r>
          </w:p>
        </w:tc>
      </w:tr>
    </w:tbl>
    <w:p w:rsidR="00FA383D" w:rsidRPr="006631E5" w:rsidRDefault="00FA383D" w:rsidP="00FA383D">
      <w:pPr>
        <w:widowControl w:val="0"/>
        <w:tabs>
          <w:tab w:val="left" w:pos="0"/>
        </w:tabs>
        <w:autoSpaceDE w:val="0"/>
        <w:autoSpaceDN w:val="0"/>
        <w:adjustRightInd w:val="0"/>
        <w:spacing w:line="302" w:lineRule="atLeast"/>
        <w:jc w:val="both"/>
      </w:pPr>
      <w:r w:rsidRPr="006631E5">
        <w:t xml:space="preserve"> Результаты расчётов.</w:t>
      </w:r>
    </w:p>
    <w:p w:rsidR="00FA383D" w:rsidRPr="006631E5" w:rsidRDefault="00FA383D" w:rsidP="00FA383D">
      <w:pPr>
        <w:widowControl w:val="0"/>
        <w:tabs>
          <w:tab w:val="left" w:pos="0"/>
        </w:tabs>
        <w:autoSpaceDE w:val="0"/>
        <w:autoSpaceDN w:val="0"/>
        <w:adjustRightInd w:val="0"/>
        <w:spacing w:line="302" w:lineRule="atLeast"/>
        <w:jc w:val="both"/>
      </w:pPr>
    </w:p>
    <w:p w:rsidR="00FA383D" w:rsidRPr="006631E5" w:rsidRDefault="00FA383D" w:rsidP="00FA383D">
      <w:pPr>
        <w:widowControl w:val="0"/>
        <w:autoSpaceDE w:val="0"/>
        <w:autoSpaceDN w:val="0"/>
        <w:adjustRightInd w:val="0"/>
        <w:spacing w:line="302" w:lineRule="atLeast"/>
        <w:ind w:firstLine="576"/>
        <w:jc w:val="both"/>
      </w:pPr>
    </w:p>
    <w:p w:rsidR="00FA383D" w:rsidRPr="006631E5" w:rsidRDefault="00FA383D" w:rsidP="00FA383D">
      <w:pPr>
        <w:widowControl w:val="0"/>
        <w:autoSpaceDE w:val="0"/>
        <w:autoSpaceDN w:val="0"/>
        <w:adjustRightInd w:val="0"/>
        <w:spacing w:line="302" w:lineRule="atLeast"/>
        <w:ind w:firstLine="576"/>
        <w:jc w:val="both"/>
      </w:pPr>
    </w:p>
    <w:p w:rsidR="00FA383D" w:rsidRPr="006631E5" w:rsidRDefault="002B617C" w:rsidP="00FA383D">
      <w:pPr>
        <w:widowControl w:val="0"/>
        <w:autoSpaceDE w:val="0"/>
        <w:autoSpaceDN w:val="0"/>
        <w:adjustRightInd w:val="0"/>
        <w:spacing w:line="302" w:lineRule="atLeast"/>
        <w:jc w:val="both"/>
      </w:pPr>
      <w:r>
        <w:t>2</w:t>
      </w:r>
      <w:r w:rsidR="00FA383D" w:rsidRPr="006631E5">
        <w:t>) Определяется максимальная сила тяги трактора по сцеплению движителей с почвой:</w:t>
      </w:r>
    </w:p>
    <w:p w:rsidR="00FA383D" w:rsidRPr="006631E5" w:rsidRDefault="00FA383D" w:rsidP="00FA383D">
      <w:pPr>
        <w:widowControl w:val="0"/>
        <w:autoSpaceDE w:val="0"/>
        <w:autoSpaceDN w:val="0"/>
        <w:adjustRightInd w:val="0"/>
        <w:spacing w:line="297" w:lineRule="atLeast"/>
        <w:jc w:val="both"/>
      </w:pPr>
    </w:p>
    <w:p w:rsidR="00FA383D" w:rsidRPr="006631E5" w:rsidRDefault="00FA383D" w:rsidP="00FA383D">
      <w:pPr>
        <w:widowControl w:val="0"/>
        <w:autoSpaceDE w:val="0"/>
        <w:autoSpaceDN w:val="0"/>
        <w:adjustRightInd w:val="0"/>
        <w:spacing w:line="192" w:lineRule="atLeast"/>
        <w:jc w:val="center"/>
        <w:rPr>
          <w:lang w:val="en-US"/>
        </w:rPr>
      </w:pPr>
      <w:r w:rsidRPr="006631E5">
        <w:rPr>
          <w:position w:val="-14"/>
        </w:rPr>
        <w:object w:dxaOrig="1900" w:dyaOrig="380">
          <v:shape id="_x0000_i1096" type="#_x0000_t75" style="width:111.75pt;height:22.5pt" o:ole="" fillcolor="window">
            <v:imagedata r:id="rId142" o:title=""/>
          </v:shape>
          <o:OLEObject Type="Embed" ProgID="Equation.3" ShapeID="_x0000_i1096" DrawAspect="Content" ObjectID="_1462384139" r:id="rId143"/>
        </w:object>
      </w:r>
    </w:p>
    <w:p w:rsidR="00FA383D" w:rsidRPr="006631E5" w:rsidRDefault="00FA383D" w:rsidP="00FA383D">
      <w:pPr>
        <w:widowControl w:val="0"/>
        <w:autoSpaceDE w:val="0"/>
        <w:autoSpaceDN w:val="0"/>
        <w:adjustRightInd w:val="0"/>
        <w:spacing w:line="321" w:lineRule="atLeast"/>
        <w:ind w:firstLine="48"/>
        <w:jc w:val="both"/>
      </w:pPr>
      <w:r w:rsidRPr="006631E5">
        <w:t xml:space="preserve">где  </w:t>
      </w:r>
      <w:r w:rsidRPr="006631E5">
        <w:rPr>
          <w:lang w:val="en-US"/>
        </w:rPr>
        <w:t>φ</w:t>
      </w:r>
      <w:r w:rsidRPr="006631E5">
        <w:rPr>
          <w:i/>
          <w:iCs/>
        </w:rPr>
        <w:t xml:space="preserve"> </w:t>
      </w:r>
      <w:r w:rsidRPr="006631E5">
        <w:t xml:space="preserve">- коэффициент сцепления движителей с почвой </w:t>
      </w:r>
      <w:r w:rsidR="00227C69">
        <w:t>(</w:t>
      </w:r>
      <w:r w:rsidR="00227C69" w:rsidRPr="006631E5">
        <w:rPr>
          <w:lang w:val="en-US"/>
        </w:rPr>
        <w:t>φ</w:t>
      </w:r>
      <w:r w:rsidR="00227C69">
        <w:t>=0,9-1,0)</w:t>
      </w:r>
    </w:p>
    <w:p w:rsidR="00FA383D" w:rsidRPr="006631E5" w:rsidRDefault="00FA383D" w:rsidP="00FA383D">
      <w:pPr>
        <w:widowControl w:val="0"/>
        <w:tabs>
          <w:tab w:val="left" w:pos="48"/>
        </w:tabs>
        <w:autoSpaceDE w:val="0"/>
        <w:autoSpaceDN w:val="0"/>
        <w:adjustRightInd w:val="0"/>
        <w:spacing w:line="398" w:lineRule="atLeast"/>
        <w:jc w:val="both"/>
      </w:pPr>
      <w:r w:rsidRPr="006631E5">
        <w:tab/>
        <w:t xml:space="preserve">G </w:t>
      </w:r>
      <w:r w:rsidRPr="006631E5">
        <w:rPr>
          <w:i/>
          <w:iCs/>
        </w:rPr>
        <w:t xml:space="preserve">сц </w:t>
      </w:r>
      <w:r w:rsidRPr="006631E5">
        <w:t>- сцепной вес трактора, кН.</w:t>
      </w:r>
      <w:r w:rsidR="00227C69">
        <w:t>(</w:t>
      </w:r>
      <w:r w:rsidR="00227C69">
        <w:rPr>
          <w:lang w:val="en-US"/>
        </w:rPr>
        <w:t>G</w:t>
      </w:r>
      <w:r w:rsidR="00227C69">
        <w:rPr>
          <w:vertAlign w:val="subscript"/>
        </w:rPr>
        <w:t>сц</w:t>
      </w:r>
      <w:r w:rsidR="00227C69">
        <w:t>=</w:t>
      </w:r>
      <w:r w:rsidR="00227C69">
        <w:rPr>
          <w:lang w:val="en-US"/>
        </w:rPr>
        <w:t>G</w:t>
      </w:r>
      <w:r w:rsidR="00227C69">
        <w:rPr>
          <w:vertAlign w:val="subscript"/>
        </w:rPr>
        <w:t>э</w:t>
      </w:r>
      <w:r w:rsidR="00227C69">
        <w:t>=80,8 кН)</w:t>
      </w:r>
    </w:p>
    <w:p w:rsidR="00FA383D" w:rsidRDefault="00FA383D" w:rsidP="00FA383D">
      <w:pPr>
        <w:widowControl w:val="0"/>
        <w:autoSpaceDE w:val="0"/>
        <w:autoSpaceDN w:val="0"/>
        <w:adjustRightInd w:val="0"/>
        <w:ind w:left="360"/>
      </w:pPr>
      <w:r w:rsidRPr="006631E5">
        <w:t xml:space="preserve">Сцепной вес гусеничного трактора и колесного трактора со семи ведущими колесами следует принять равным эксплуатационному весу трактора. </w:t>
      </w:r>
    </w:p>
    <w:p w:rsidR="00227C69" w:rsidRPr="006631E5" w:rsidRDefault="00227C69" w:rsidP="00FA383D">
      <w:pPr>
        <w:widowControl w:val="0"/>
        <w:autoSpaceDE w:val="0"/>
        <w:autoSpaceDN w:val="0"/>
        <w:adjustRightInd w:val="0"/>
        <w:ind w:left="360"/>
      </w:pPr>
      <w:r w:rsidRPr="00EC5D0E">
        <w:rPr>
          <w:position w:val="-14"/>
        </w:rPr>
        <w:object w:dxaOrig="2540" w:dyaOrig="380">
          <v:shape id="_x0000_i1097" type="#_x0000_t75" style="width:150pt;height:22.5pt" o:ole="" fillcolor="window">
            <v:imagedata r:id="rId144" o:title=""/>
          </v:shape>
          <o:OLEObject Type="Embed" ProgID="Equation.3" ShapeID="_x0000_i1097" DrawAspect="Content" ObjectID="_1462384140" r:id="rId145"/>
        </w:object>
      </w:r>
    </w:p>
    <w:p w:rsidR="00FA383D" w:rsidRDefault="002B617C" w:rsidP="00227C69">
      <w:pPr>
        <w:widowControl w:val="0"/>
        <w:autoSpaceDE w:val="0"/>
        <w:autoSpaceDN w:val="0"/>
        <w:adjustRightInd w:val="0"/>
      </w:pPr>
      <w:r>
        <w:t xml:space="preserve">3) </w:t>
      </w:r>
      <w:r w:rsidR="00FA383D" w:rsidRPr="006631E5">
        <w:t xml:space="preserve">Должно выполняться условие: </w:t>
      </w:r>
      <w:r w:rsidR="00FA383D" w:rsidRPr="006631E5">
        <w:rPr>
          <w:lang w:val="en-US"/>
        </w:rPr>
        <w:t>F</w:t>
      </w:r>
      <w:r w:rsidR="00FA383D" w:rsidRPr="006631E5">
        <w:rPr>
          <w:vertAlign w:val="subscript"/>
        </w:rPr>
        <w:t>т</w:t>
      </w:r>
      <w:r w:rsidR="00FA383D" w:rsidRPr="006631E5">
        <w:rPr>
          <w:vertAlign w:val="superscript"/>
        </w:rPr>
        <w:t>мах</w:t>
      </w:r>
      <w:r w:rsidR="00FA383D" w:rsidRPr="006631E5">
        <w:t xml:space="preserve"> и </w:t>
      </w:r>
      <w:r w:rsidR="00FA383D" w:rsidRPr="006631E5">
        <w:rPr>
          <w:lang w:val="en-US"/>
        </w:rPr>
        <w:t>F</w:t>
      </w:r>
      <w:r w:rsidR="00FA383D" w:rsidRPr="006631E5">
        <w:rPr>
          <w:vertAlign w:val="subscript"/>
        </w:rPr>
        <w:t>т</w:t>
      </w:r>
      <w:r w:rsidR="00FA383D" w:rsidRPr="006631E5">
        <w:rPr>
          <w:vertAlign w:val="superscript"/>
        </w:rPr>
        <w:t>н</w:t>
      </w:r>
      <w:r w:rsidR="00FA383D" w:rsidRPr="006631E5">
        <w:t xml:space="preserve">&lt; </w:t>
      </w:r>
      <w:r w:rsidR="00FA383D" w:rsidRPr="006631E5">
        <w:rPr>
          <w:lang w:val="en-US"/>
        </w:rPr>
        <w:t>F</w:t>
      </w:r>
      <w:r w:rsidR="00FA383D" w:rsidRPr="006631E5">
        <w:rPr>
          <w:vertAlign w:val="subscript"/>
        </w:rPr>
        <w:t>т(φ)</w:t>
      </w:r>
      <w:r w:rsidR="00FA383D" w:rsidRPr="006631E5">
        <w:t xml:space="preserve">, иначе : </w:t>
      </w:r>
      <w:r w:rsidR="00FA383D" w:rsidRPr="006631E5">
        <w:rPr>
          <w:lang w:val="en-US"/>
        </w:rPr>
        <w:t>F</w:t>
      </w:r>
      <w:r w:rsidR="00FA383D" w:rsidRPr="006631E5">
        <w:rPr>
          <w:vertAlign w:val="subscript"/>
        </w:rPr>
        <w:t>т</w:t>
      </w:r>
      <w:r w:rsidR="00FA383D" w:rsidRPr="006631E5">
        <w:rPr>
          <w:vertAlign w:val="superscript"/>
        </w:rPr>
        <w:t>мах</w:t>
      </w:r>
      <w:r w:rsidR="00FA383D" w:rsidRPr="006631E5">
        <w:t xml:space="preserve"> и </w:t>
      </w:r>
      <w:r w:rsidR="00FA383D" w:rsidRPr="006631E5">
        <w:rPr>
          <w:lang w:val="en-US"/>
        </w:rPr>
        <w:t>F</w:t>
      </w:r>
      <w:r w:rsidR="00FA383D" w:rsidRPr="006631E5">
        <w:rPr>
          <w:vertAlign w:val="subscript"/>
        </w:rPr>
        <w:t>т</w:t>
      </w:r>
      <w:r w:rsidR="00FA383D" w:rsidRPr="006631E5">
        <w:rPr>
          <w:vertAlign w:val="superscript"/>
        </w:rPr>
        <w:t>н</w:t>
      </w:r>
      <w:r w:rsidR="00FA383D" w:rsidRPr="006631E5">
        <w:t>=</w:t>
      </w:r>
      <w:r w:rsidR="00FA383D" w:rsidRPr="006631E5">
        <w:rPr>
          <w:lang w:val="en-US"/>
        </w:rPr>
        <w:t>F</w:t>
      </w:r>
      <w:r w:rsidR="00FA383D" w:rsidRPr="006631E5">
        <w:rPr>
          <w:vertAlign w:val="subscript"/>
        </w:rPr>
        <w:t>т(φ)</w:t>
      </w:r>
      <w:r w:rsidR="00FA383D" w:rsidRPr="006631E5">
        <w:t>.</w:t>
      </w:r>
    </w:p>
    <w:p w:rsidR="00227C69" w:rsidRPr="006631E5" w:rsidRDefault="00227C69" w:rsidP="00227C69">
      <w:pPr>
        <w:widowControl w:val="0"/>
        <w:autoSpaceDE w:val="0"/>
        <w:autoSpaceDN w:val="0"/>
        <w:adjustRightInd w:val="0"/>
      </w:pPr>
      <w:r>
        <w:t xml:space="preserve">       Расчёт будем вести по силе тяги на двигателе.</w:t>
      </w:r>
    </w:p>
    <w:p w:rsidR="00FA383D" w:rsidRPr="000537D7" w:rsidRDefault="002B617C" w:rsidP="00227C69">
      <w:pPr>
        <w:widowControl w:val="0"/>
        <w:tabs>
          <w:tab w:val="left" w:pos="729"/>
        </w:tabs>
        <w:autoSpaceDE w:val="0"/>
        <w:autoSpaceDN w:val="0"/>
        <w:adjustRightInd w:val="0"/>
        <w:spacing w:before="76"/>
        <w:jc w:val="both"/>
      </w:pPr>
      <w:r w:rsidRPr="000537D7">
        <w:t>4</w:t>
      </w:r>
      <w:r w:rsidR="00FA383D" w:rsidRPr="000537D7">
        <w:t>) Определяется сила сопротивления</w:t>
      </w:r>
      <w:r w:rsidRPr="000537D7">
        <w:t xml:space="preserve"> перекатыванию трактора при движении на подъём </w:t>
      </w:r>
      <w:r w:rsidR="00FA383D" w:rsidRPr="000537D7">
        <w:t>:</w:t>
      </w:r>
    </w:p>
    <w:p w:rsidR="000537D7" w:rsidRPr="000537D7" w:rsidRDefault="00227C69" w:rsidP="000537D7">
      <w:pPr>
        <w:widowControl w:val="0"/>
        <w:autoSpaceDE w:val="0"/>
        <w:autoSpaceDN w:val="0"/>
        <w:adjustRightInd w:val="0"/>
        <w:ind w:left="360"/>
        <w:jc w:val="center"/>
        <w:rPr>
          <w:lang w:val="en-US"/>
        </w:rPr>
      </w:pPr>
      <w:r w:rsidRPr="000537D7">
        <w:rPr>
          <w:position w:val="-14"/>
        </w:rPr>
        <w:object w:dxaOrig="2400" w:dyaOrig="380">
          <v:shape id="_x0000_i1098" type="#_x0000_t75" style="width:142.5pt;height:22.5pt" o:ole="" fillcolor="window">
            <v:imagedata r:id="rId146" o:title=""/>
          </v:shape>
          <o:OLEObject Type="Embed" ProgID="Equation.3" ShapeID="_x0000_i1098" DrawAspect="Content" ObjectID="_1462384141" r:id="rId147"/>
        </w:object>
      </w:r>
    </w:p>
    <w:p w:rsidR="00FA383D" w:rsidRPr="000537D7" w:rsidRDefault="00FA383D" w:rsidP="00FA383D">
      <w:pPr>
        <w:widowControl w:val="0"/>
        <w:autoSpaceDE w:val="0"/>
        <w:autoSpaceDN w:val="0"/>
        <w:adjustRightInd w:val="0"/>
        <w:ind w:left="360"/>
        <w:jc w:val="both"/>
      </w:pPr>
      <w:r w:rsidRPr="000537D7">
        <w:t>где</w:t>
      </w:r>
    </w:p>
    <w:p w:rsidR="00FA383D" w:rsidRPr="000537D7" w:rsidRDefault="00FA383D" w:rsidP="00FA383D">
      <w:pPr>
        <w:widowControl w:val="0"/>
        <w:tabs>
          <w:tab w:val="left" w:pos="158"/>
        </w:tabs>
        <w:autoSpaceDE w:val="0"/>
        <w:autoSpaceDN w:val="0"/>
        <w:adjustRightInd w:val="0"/>
        <w:ind w:left="360"/>
        <w:jc w:val="both"/>
      </w:pPr>
      <w:r w:rsidRPr="000537D7">
        <w:rPr>
          <w:i/>
          <w:iCs/>
        </w:rPr>
        <w:t xml:space="preserve">f </w:t>
      </w:r>
      <w:r w:rsidRPr="000537D7">
        <w:t>- коэффициент сопротивления качению трактора на  заданном агрофоне.</w:t>
      </w:r>
    </w:p>
    <w:p w:rsidR="00227C69" w:rsidRDefault="000537D7" w:rsidP="00FA383D">
      <w:pPr>
        <w:widowControl w:val="0"/>
        <w:autoSpaceDE w:val="0"/>
        <w:autoSpaceDN w:val="0"/>
        <w:adjustRightInd w:val="0"/>
      </w:pPr>
      <w:r w:rsidRPr="000537D7">
        <w:t xml:space="preserve">     </w:t>
      </w:r>
      <w:r w:rsidRPr="000537D7">
        <w:rPr>
          <w:lang w:val="en-US"/>
        </w:rPr>
        <w:t>α</w:t>
      </w:r>
      <w:r w:rsidRPr="000537D7">
        <w:t>-угол подъёма</w:t>
      </w:r>
      <w:r w:rsidR="00227C69">
        <w:t xml:space="preserve">                               </w:t>
      </w:r>
    </w:p>
    <w:p w:rsidR="000537D7" w:rsidRPr="000537D7" w:rsidRDefault="00227C69" w:rsidP="008F35B2">
      <w:pPr>
        <w:widowControl w:val="0"/>
        <w:autoSpaceDE w:val="0"/>
        <w:autoSpaceDN w:val="0"/>
        <w:adjustRightInd w:val="0"/>
        <w:jc w:val="center"/>
      </w:pPr>
      <w:r w:rsidRPr="000537D7">
        <w:rPr>
          <w:position w:val="-14"/>
        </w:rPr>
        <w:object w:dxaOrig="3200" w:dyaOrig="380">
          <v:shape id="_x0000_i1099" type="#_x0000_t75" style="width:190.5pt;height:22.5pt" o:ole="" fillcolor="window">
            <v:imagedata r:id="rId148" o:title=""/>
          </v:shape>
          <o:OLEObject Type="Embed" ProgID="Equation.3" ShapeID="_x0000_i1099" DrawAspect="Content" ObjectID="_1462384142" r:id="rId149"/>
        </w:object>
      </w:r>
    </w:p>
    <w:p w:rsidR="00FA383D" w:rsidRDefault="000537D7" w:rsidP="008F35B2">
      <w:pPr>
        <w:widowControl w:val="0"/>
        <w:autoSpaceDE w:val="0"/>
        <w:autoSpaceDN w:val="0"/>
        <w:adjustRightInd w:val="0"/>
      </w:pPr>
      <w:r w:rsidRPr="000537D7">
        <w:t xml:space="preserve"> 5) Определяется сила сопротивления  на преодоления подъёма:</w:t>
      </w:r>
      <w:r w:rsidRPr="000537D7">
        <w:rPr>
          <w:position w:val="-14"/>
        </w:rPr>
        <w:object w:dxaOrig="2000" w:dyaOrig="380">
          <v:shape id="_x0000_i1100" type="#_x0000_t75" style="width:119.25pt;height:22.5pt" o:ole="" fillcolor="window">
            <v:imagedata r:id="rId150" o:title=""/>
          </v:shape>
          <o:OLEObject Type="Embed" ProgID="Equation.3" ShapeID="_x0000_i1100" DrawAspect="Content" ObjectID="_1462384143" r:id="rId151"/>
        </w:object>
      </w:r>
    </w:p>
    <w:p w:rsidR="00227C69" w:rsidRPr="000537D7" w:rsidRDefault="00227C69" w:rsidP="008F35B2">
      <w:pPr>
        <w:widowControl w:val="0"/>
        <w:autoSpaceDE w:val="0"/>
        <w:autoSpaceDN w:val="0"/>
        <w:adjustRightInd w:val="0"/>
        <w:jc w:val="center"/>
      </w:pPr>
      <w:r w:rsidRPr="00227C69">
        <w:rPr>
          <w:position w:val="-12"/>
        </w:rPr>
        <w:object w:dxaOrig="2439" w:dyaOrig="360">
          <v:shape id="_x0000_i1101" type="#_x0000_t75" style="width:144.75pt;height:21.75pt" o:ole="" fillcolor="window">
            <v:imagedata r:id="rId152" o:title=""/>
          </v:shape>
          <o:OLEObject Type="Embed" ProgID="Equation.3" ShapeID="_x0000_i1101" DrawAspect="Content" ObjectID="_1462384144" r:id="rId153"/>
        </w:object>
      </w:r>
    </w:p>
    <w:p w:rsidR="00FA383D" w:rsidRPr="000537D7" w:rsidRDefault="000537D7" w:rsidP="008F35B2">
      <w:pPr>
        <w:widowControl w:val="0"/>
        <w:autoSpaceDE w:val="0"/>
        <w:autoSpaceDN w:val="0"/>
        <w:adjustRightInd w:val="0"/>
      </w:pPr>
      <w:r w:rsidRPr="000537D7">
        <w:t>6</w:t>
      </w:r>
      <w:r w:rsidR="00FA383D" w:rsidRPr="000537D7">
        <w:t>) Определяется сила тяги на крюке:</w:t>
      </w:r>
    </w:p>
    <w:p w:rsidR="005D7740" w:rsidRDefault="000537D7" w:rsidP="008F35B2">
      <w:pPr>
        <w:tabs>
          <w:tab w:val="left" w:pos="915"/>
        </w:tabs>
        <w:jc w:val="center"/>
      </w:pPr>
      <w:r w:rsidRPr="000537D7">
        <w:rPr>
          <w:position w:val="-14"/>
        </w:rPr>
        <w:object w:dxaOrig="2260" w:dyaOrig="380">
          <v:shape id="_x0000_i1102" type="#_x0000_t75" style="width:134.25pt;height:22.5pt" o:ole="" fillcolor="window">
            <v:imagedata r:id="rId154" o:title=""/>
          </v:shape>
          <o:OLEObject Type="Embed" ProgID="Equation.3" ShapeID="_x0000_i1102" DrawAspect="Content" ObjectID="_1462384145" r:id="rId155"/>
        </w:object>
      </w:r>
    </w:p>
    <w:p w:rsidR="00227C69" w:rsidRDefault="00227C69" w:rsidP="008F35B2">
      <w:pPr>
        <w:widowControl w:val="0"/>
        <w:autoSpaceDE w:val="0"/>
        <w:autoSpaceDN w:val="0"/>
        <w:adjustRightInd w:val="0"/>
      </w:pPr>
      <w:r>
        <w:t xml:space="preserve">7 передача: </w:t>
      </w:r>
      <w:r w:rsidRPr="00EC5D0E">
        <w:rPr>
          <w:position w:val="-14"/>
        </w:rPr>
        <w:object w:dxaOrig="3240" w:dyaOrig="400">
          <v:shape id="_x0000_i1103" type="#_x0000_t75" style="width:191.25pt;height:24pt" o:ole="" fillcolor="window">
            <v:imagedata r:id="rId156" o:title=""/>
          </v:shape>
          <o:OLEObject Type="Embed" ProgID="Equation.3" ShapeID="_x0000_i1103" DrawAspect="Content" ObjectID="_1462384146" r:id="rId157"/>
        </w:object>
      </w:r>
      <w:r>
        <w:t xml:space="preserve">  </w:t>
      </w:r>
    </w:p>
    <w:p w:rsidR="00227C69" w:rsidRDefault="00227C69" w:rsidP="008F35B2">
      <w:pPr>
        <w:widowControl w:val="0"/>
        <w:autoSpaceDE w:val="0"/>
        <w:autoSpaceDN w:val="0"/>
        <w:adjustRightInd w:val="0"/>
      </w:pPr>
      <w:r>
        <w:t>8 передача</w:t>
      </w:r>
      <w:r w:rsidR="008F35B2" w:rsidRPr="00EC5D0E">
        <w:rPr>
          <w:position w:val="-14"/>
        </w:rPr>
        <w:object w:dxaOrig="3340" w:dyaOrig="400">
          <v:shape id="_x0000_i1104" type="#_x0000_t75" style="width:197.25pt;height:24pt" o:ole="" fillcolor="window">
            <v:imagedata r:id="rId158" o:title=""/>
          </v:shape>
          <o:OLEObject Type="Embed" ProgID="Equation.3" ShapeID="_x0000_i1104" DrawAspect="Content" ObjectID="_1462384147" r:id="rId159"/>
        </w:object>
      </w:r>
      <w:r>
        <w:t xml:space="preserve">  </w:t>
      </w:r>
    </w:p>
    <w:p w:rsidR="000537D7" w:rsidRDefault="008F35B2" w:rsidP="008F35B2">
      <w:pPr>
        <w:tabs>
          <w:tab w:val="left" w:pos="915"/>
        </w:tabs>
      </w:pPr>
      <w:r>
        <w:t>7</w:t>
      </w:r>
      <w:r w:rsidR="000537D7">
        <w:t>) Сопротивления прицепов:</w:t>
      </w:r>
    </w:p>
    <w:p w:rsidR="000537D7" w:rsidRDefault="00C74F68" w:rsidP="008F35B2">
      <w:pPr>
        <w:tabs>
          <w:tab w:val="left" w:pos="915"/>
        </w:tabs>
        <w:jc w:val="center"/>
      </w:pPr>
      <w:r w:rsidRPr="000537D7">
        <w:rPr>
          <w:position w:val="-14"/>
        </w:rPr>
        <w:object w:dxaOrig="3840" w:dyaOrig="380">
          <v:shape id="_x0000_i1105" type="#_x0000_t75" style="width:228pt;height:22.5pt" o:ole="" fillcolor="window">
            <v:imagedata r:id="rId160" o:title=""/>
          </v:shape>
          <o:OLEObject Type="Embed" ProgID="Equation.3" ShapeID="_x0000_i1105" DrawAspect="Content" ObjectID="_1462384148" r:id="rId161"/>
        </w:object>
      </w:r>
    </w:p>
    <w:p w:rsidR="00C74F68" w:rsidRDefault="00C74F68" w:rsidP="008F35B2">
      <w:pPr>
        <w:tabs>
          <w:tab w:val="left" w:pos="915"/>
        </w:tabs>
      </w:pPr>
      <w:r>
        <w:t xml:space="preserve">где </w:t>
      </w:r>
      <w:r>
        <w:rPr>
          <w:lang w:val="en-US"/>
        </w:rPr>
        <w:t>G</w:t>
      </w:r>
      <w:r>
        <w:rPr>
          <w:vertAlign w:val="subscript"/>
        </w:rPr>
        <w:t>общ</w:t>
      </w:r>
      <w:r w:rsidRPr="00C74F68">
        <w:t xml:space="preserve">- </w:t>
      </w:r>
      <w:r>
        <w:t>общий вес перевозимого груза вместе с прицепом.</w:t>
      </w:r>
    </w:p>
    <w:p w:rsidR="008F35B2" w:rsidRDefault="00C74F68" w:rsidP="008F35B2">
      <w:pPr>
        <w:tabs>
          <w:tab w:val="left" w:pos="915"/>
        </w:tabs>
      </w:pPr>
      <w:r>
        <w:t xml:space="preserve">8) отсюда:                                         </w:t>
      </w:r>
      <w:r w:rsidRPr="00C74F68">
        <w:rPr>
          <w:position w:val="-28"/>
        </w:rPr>
        <w:object w:dxaOrig="2700" w:dyaOrig="700">
          <v:shape id="_x0000_i1106" type="#_x0000_t75" style="width:160.5pt;height:42pt" o:ole="" fillcolor="window">
            <v:imagedata r:id="rId162" o:title=""/>
          </v:shape>
          <o:OLEObject Type="Embed" ProgID="Equation.3" ShapeID="_x0000_i1106" DrawAspect="Content" ObjectID="_1462384149" r:id="rId163"/>
        </w:object>
      </w:r>
    </w:p>
    <w:p w:rsidR="008F35B2" w:rsidRDefault="00C7260E" w:rsidP="00C74F68">
      <w:pPr>
        <w:tabs>
          <w:tab w:val="left" w:pos="915"/>
        </w:tabs>
      </w:pPr>
      <w:r w:rsidRPr="008F35B2">
        <w:rPr>
          <w:position w:val="-24"/>
        </w:rPr>
        <w:object w:dxaOrig="3660" w:dyaOrig="620">
          <v:shape id="_x0000_i1107" type="#_x0000_t75" style="width:217.5pt;height:36.75pt" o:ole="" fillcolor="window">
            <v:imagedata r:id="rId164" o:title=""/>
          </v:shape>
          <o:OLEObject Type="Embed" ProgID="Equation.3" ShapeID="_x0000_i1107" DrawAspect="Content" ObjectID="_1462384150" r:id="rId165"/>
        </w:object>
      </w:r>
      <w:r>
        <w:t xml:space="preserve">        </w:t>
      </w:r>
      <w:r w:rsidRPr="008F35B2">
        <w:rPr>
          <w:position w:val="-24"/>
        </w:rPr>
        <w:object w:dxaOrig="3680" w:dyaOrig="620">
          <v:shape id="_x0000_i1108" type="#_x0000_t75" style="width:219pt;height:36.75pt" o:ole="" fillcolor="window">
            <v:imagedata r:id="rId166" o:title=""/>
          </v:shape>
          <o:OLEObject Type="Embed" ProgID="Equation.3" ShapeID="_x0000_i1108" DrawAspect="Content" ObjectID="_1462384151" r:id="rId167"/>
        </w:object>
      </w:r>
    </w:p>
    <w:p w:rsidR="00C7260E" w:rsidRDefault="00C7260E" w:rsidP="00C74F68">
      <w:pPr>
        <w:tabs>
          <w:tab w:val="left" w:pos="915"/>
        </w:tabs>
      </w:pPr>
    </w:p>
    <w:p w:rsidR="00C74F68" w:rsidRDefault="00C74F68" w:rsidP="00C74F68">
      <w:pPr>
        <w:tabs>
          <w:tab w:val="left" w:pos="915"/>
        </w:tabs>
      </w:pPr>
      <w:r>
        <w:t xml:space="preserve">9) Вес одного груженого прицепа:     </w:t>
      </w:r>
      <w:r w:rsidRPr="00C74F68">
        <w:t xml:space="preserve"> </w:t>
      </w:r>
      <w:r w:rsidRPr="000537D7">
        <w:rPr>
          <w:position w:val="-14"/>
        </w:rPr>
        <w:object w:dxaOrig="2060" w:dyaOrig="380">
          <v:shape id="_x0000_i1109" type="#_x0000_t75" style="width:122.25pt;height:22.5pt" o:ole="" fillcolor="window">
            <v:imagedata r:id="rId168" o:title=""/>
          </v:shape>
          <o:OLEObject Type="Embed" ProgID="Equation.3" ShapeID="_x0000_i1109" DrawAspect="Content" ObjectID="_1462384152" r:id="rId169"/>
        </w:object>
      </w:r>
    </w:p>
    <w:p w:rsidR="00C74F68" w:rsidRDefault="00C74F68" w:rsidP="00C74F68">
      <w:pPr>
        <w:tabs>
          <w:tab w:val="left" w:pos="915"/>
        </w:tabs>
      </w:pPr>
      <w:r>
        <w:t xml:space="preserve">где:  </w:t>
      </w:r>
      <w:r>
        <w:rPr>
          <w:lang w:val="en-US"/>
        </w:rPr>
        <w:t>G</w:t>
      </w:r>
      <w:r>
        <w:rPr>
          <w:vertAlign w:val="subscript"/>
        </w:rPr>
        <w:t>п.пр</w:t>
      </w:r>
      <w:r>
        <w:t xml:space="preserve"> – вес порожнего прицепа.</w:t>
      </w:r>
    </w:p>
    <w:p w:rsidR="00447796" w:rsidRDefault="00C74F68" w:rsidP="00447796">
      <w:pPr>
        <w:tabs>
          <w:tab w:val="left" w:pos="915"/>
        </w:tabs>
        <w:ind w:firstLine="426"/>
      </w:pPr>
      <w:r>
        <w:t xml:space="preserve">      </w:t>
      </w:r>
      <w:r w:rsidR="00447796">
        <w:t>Необходимо определить число поддонов кирпичей:</w:t>
      </w:r>
    </w:p>
    <w:p w:rsidR="008F35B2" w:rsidRDefault="00447796" w:rsidP="00447796">
      <w:pPr>
        <w:tabs>
          <w:tab w:val="left" w:pos="915"/>
        </w:tabs>
        <w:ind w:firstLine="426"/>
      </w:pPr>
      <w:r>
        <w:t xml:space="preserve">Размер среднего поддона: ш*д*в (мм): 750*1200*650. в поддоне 150 кирпичей, </w:t>
      </w:r>
      <w:r w:rsidRPr="005523A4">
        <w:rPr>
          <w:position w:val="-10"/>
        </w:rPr>
        <w:object w:dxaOrig="2020" w:dyaOrig="340">
          <v:shape id="_x0000_i1110" type="#_x0000_t75" style="width:120pt;height:20.25pt" o:ole="" fillcolor="window">
            <v:imagedata r:id="rId170" o:title=""/>
          </v:shape>
          <o:OLEObject Type="Embed" ProgID="Equation.3" ShapeID="_x0000_i1110" DrawAspect="Content" ObjectID="_1462384153" r:id="rId171"/>
        </w:object>
      </w:r>
      <w:r>
        <w:t xml:space="preserve">   </w:t>
      </w:r>
      <w:r w:rsidRPr="005523A4">
        <w:rPr>
          <w:position w:val="-12"/>
        </w:rPr>
        <w:object w:dxaOrig="3240" w:dyaOrig="380">
          <v:shape id="_x0000_i1111" type="#_x0000_t75" style="width:192.75pt;height:22.5pt" o:ole="" fillcolor="window">
            <v:imagedata r:id="rId172" o:title=""/>
          </v:shape>
          <o:OLEObject Type="Embed" ProgID="Equation.3" ShapeID="_x0000_i1111" DrawAspect="Content" ObjectID="_1462384154" r:id="rId173"/>
        </w:object>
      </w:r>
    </w:p>
    <w:p w:rsidR="008F35B2" w:rsidRDefault="008F35B2" w:rsidP="00C74F68">
      <w:pPr>
        <w:tabs>
          <w:tab w:val="left" w:pos="915"/>
        </w:tabs>
        <w:ind w:firstLine="426"/>
      </w:pPr>
      <w:r>
        <w:t xml:space="preserve">Выбираем прицеп марки </w:t>
      </w:r>
      <w:r w:rsidR="00C7260E">
        <w:t>ПСТ-Ф-60 (</w:t>
      </w:r>
      <w:r w:rsidR="00C7260E">
        <w:rPr>
          <w:lang w:val="en-US"/>
        </w:rPr>
        <w:t>G</w:t>
      </w:r>
      <w:r w:rsidR="00C7260E">
        <w:t xml:space="preserve">=67 кН, </w:t>
      </w:r>
      <w:r w:rsidR="00C7260E">
        <w:rPr>
          <w:lang w:val="en-US"/>
        </w:rPr>
        <w:t>V</w:t>
      </w:r>
      <w:r w:rsidR="00C7260E">
        <w:t>=15м</w:t>
      </w:r>
      <w:r w:rsidR="00C7260E">
        <w:rPr>
          <w:vertAlign w:val="superscript"/>
        </w:rPr>
        <w:t>3</w:t>
      </w:r>
      <w:r w:rsidR="00C7260E">
        <w:t>, грузоподъёмность-140-150 кН)</w:t>
      </w:r>
    </w:p>
    <w:p w:rsidR="00447796" w:rsidRDefault="00447796" w:rsidP="00447796">
      <w:pPr>
        <w:tabs>
          <w:tab w:val="left" w:pos="915"/>
        </w:tabs>
        <w:ind w:firstLine="426"/>
      </w:pPr>
      <w:r>
        <w:t>Количество поддонов в прицепе определяется по двум условиям:</w:t>
      </w:r>
    </w:p>
    <w:p w:rsidR="00447796" w:rsidRDefault="00447796" w:rsidP="00447796">
      <w:pPr>
        <w:tabs>
          <w:tab w:val="left" w:pos="915"/>
        </w:tabs>
        <w:ind w:firstLine="426"/>
      </w:pPr>
      <w:r w:rsidRPr="005523A4">
        <w:rPr>
          <w:position w:val="-12"/>
        </w:rPr>
        <w:object w:dxaOrig="4320" w:dyaOrig="360">
          <v:shape id="_x0000_i1112" type="#_x0000_t75" style="width:256.5pt;height:21.75pt" o:ole="" fillcolor="window">
            <v:imagedata r:id="rId174" o:title=""/>
          </v:shape>
          <o:OLEObject Type="Embed" ProgID="Equation.3" ShapeID="_x0000_i1112" DrawAspect="Content" ObjectID="_1462384155" r:id="rId175"/>
        </w:object>
      </w:r>
    </w:p>
    <w:p w:rsidR="00447796" w:rsidRDefault="00447796" w:rsidP="00447796">
      <w:pPr>
        <w:tabs>
          <w:tab w:val="left" w:pos="915"/>
        </w:tabs>
        <w:ind w:firstLine="426"/>
      </w:pPr>
      <w:r w:rsidRPr="005523A4">
        <w:rPr>
          <w:position w:val="-14"/>
        </w:rPr>
        <w:object w:dxaOrig="4620" w:dyaOrig="380">
          <v:shape id="_x0000_i1113" type="#_x0000_t75" style="width:274.5pt;height:22.5pt" o:ole="" fillcolor="window">
            <v:imagedata r:id="rId176" o:title=""/>
          </v:shape>
          <o:OLEObject Type="Embed" ProgID="Equation.3" ShapeID="_x0000_i1113" DrawAspect="Content" ObjectID="_1462384156" r:id="rId177"/>
        </w:object>
      </w:r>
      <w:r w:rsidRPr="00C33178">
        <w:t xml:space="preserve"> </w:t>
      </w:r>
      <w:r>
        <w:t xml:space="preserve">т.е. число поддонов в прицепе определяем по грузоподъемности: п=25     </w:t>
      </w:r>
      <w:r w:rsidRPr="00C33178">
        <w:rPr>
          <w:position w:val="-14"/>
        </w:rPr>
        <w:object w:dxaOrig="2000" w:dyaOrig="380">
          <v:shape id="_x0000_i1114" type="#_x0000_t75" style="width:119.25pt;height:22.5pt" o:ole="" fillcolor="window">
            <v:imagedata r:id="rId178" o:title=""/>
          </v:shape>
          <o:OLEObject Type="Embed" ProgID="Equation.3" ShapeID="_x0000_i1114" DrawAspect="Content" ObjectID="_1462384157" r:id="rId179"/>
        </w:object>
      </w:r>
      <w:r>
        <w:t xml:space="preserve">         </w:t>
      </w:r>
      <w:r w:rsidRPr="00C33178">
        <w:rPr>
          <w:position w:val="-14"/>
        </w:rPr>
        <w:object w:dxaOrig="2439" w:dyaOrig="380">
          <v:shape id="_x0000_i1115" type="#_x0000_t75" style="width:144.75pt;height:22.5pt" o:ole="" fillcolor="window">
            <v:imagedata r:id="rId180" o:title=""/>
          </v:shape>
          <o:OLEObject Type="Embed" ProgID="Equation.3" ShapeID="_x0000_i1115" DrawAspect="Content" ObjectID="_1462384158" r:id="rId181"/>
        </w:object>
      </w:r>
    </w:p>
    <w:p w:rsidR="00447796" w:rsidRPr="00C33178" w:rsidRDefault="00447796" w:rsidP="00447796">
      <w:pPr>
        <w:tabs>
          <w:tab w:val="left" w:pos="915"/>
        </w:tabs>
        <w:ind w:firstLine="426"/>
      </w:pPr>
    </w:p>
    <w:p w:rsidR="00447796" w:rsidRDefault="00447796" w:rsidP="00447796">
      <w:pPr>
        <w:tabs>
          <w:tab w:val="left" w:pos="915"/>
        </w:tabs>
      </w:pPr>
      <w:r>
        <w:t>10) Число прицепов.</w:t>
      </w:r>
    </w:p>
    <w:p w:rsidR="00447796" w:rsidRDefault="00447796" w:rsidP="00447796">
      <w:pPr>
        <w:tabs>
          <w:tab w:val="left" w:pos="915"/>
        </w:tabs>
      </w:pPr>
      <w:r>
        <w:t xml:space="preserve">                       </w:t>
      </w:r>
      <w:r>
        <w:rPr>
          <w:position w:val="-14"/>
        </w:rPr>
        <w:object w:dxaOrig="1359" w:dyaOrig="380">
          <v:shape id="_x0000_i1116" type="#_x0000_t75" style="width:81pt;height:22.5pt" o:ole="" fillcolor="window">
            <v:imagedata r:id="rId182" o:title=""/>
          </v:shape>
          <o:OLEObject Type="Embed" ProgID="Equation.3" ShapeID="_x0000_i1116" DrawAspect="Content" ObjectID="_1462384159" r:id="rId183"/>
        </w:object>
      </w:r>
      <w:r>
        <w:t xml:space="preserve">    </w:t>
      </w:r>
      <w:r w:rsidR="00C97757" w:rsidRPr="00C33178">
        <w:rPr>
          <w:position w:val="-12"/>
        </w:rPr>
        <w:object w:dxaOrig="2100" w:dyaOrig="360">
          <v:shape id="_x0000_i1117" type="#_x0000_t75" style="width:124.5pt;height:21.75pt" o:ole="" fillcolor="window">
            <v:imagedata r:id="rId184" o:title=""/>
          </v:shape>
          <o:OLEObject Type="Embed" ProgID="Equation.3" ShapeID="_x0000_i1117" DrawAspect="Content" ObjectID="_1462384160" r:id="rId185"/>
        </w:object>
      </w:r>
      <w:r>
        <w:t xml:space="preserve">       </w:t>
      </w:r>
      <w:r w:rsidR="00C97757" w:rsidRPr="00C33178">
        <w:rPr>
          <w:position w:val="-12"/>
        </w:rPr>
        <w:object w:dxaOrig="2140" w:dyaOrig="360">
          <v:shape id="_x0000_i1118" type="#_x0000_t75" style="width:127.5pt;height:21.75pt" o:ole="" fillcolor="window">
            <v:imagedata r:id="rId186" o:title=""/>
          </v:shape>
          <o:OLEObject Type="Embed" ProgID="Equation.3" ShapeID="_x0000_i1118" DrawAspect="Content" ObjectID="_1462384161" r:id="rId187"/>
        </w:object>
      </w:r>
    </w:p>
    <w:p w:rsidR="00447796" w:rsidRDefault="00447796" w:rsidP="00447796">
      <w:pPr>
        <w:tabs>
          <w:tab w:val="left" w:pos="915"/>
        </w:tabs>
      </w:pPr>
      <w:r>
        <w:t>Определим число поддонов в</w:t>
      </w:r>
      <w:r w:rsidR="00C97757">
        <w:t>о втором</w:t>
      </w:r>
      <w:r>
        <w:t xml:space="preserve"> прицепе:</w:t>
      </w:r>
    </w:p>
    <w:p w:rsidR="00447796" w:rsidRDefault="00447796" w:rsidP="00447796">
      <w:pPr>
        <w:tabs>
          <w:tab w:val="left" w:pos="915"/>
        </w:tabs>
      </w:pPr>
      <w:r>
        <w:t>Для 7 передачи:</w:t>
      </w:r>
    </w:p>
    <w:p w:rsidR="00447796" w:rsidRDefault="00C97757" w:rsidP="00447796">
      <w:pPr>
        <w:tabs>
          <w:tab w:val="left" w:pos="915"/>
        </w:tabs>
      </w:pPr>
      <w:r w:rsidRPr="00C33178">
        <w:rPr>
          <w:position w:val="-14"/>
        </w:rPr>
        <w:object w:dxaOrig="3180" w:dyaOrig="380">
          <v:shape id="_x0000_i1119" type="#_x0000_t75" style="width:189pt;height:22.5pt" o:ole="" fillcolor="window">
            <v:imagedata r:id="rId188" o:title=""/>
          </v:shape>
          <o:OLEObject Type="Embed" ProgID="Equation.3" ShapeID="_x0000_i1119" DrawAspect="Content" ObjectID="_1462384162" r:id="rId189"/>
        </w:object>
      </w:r>
      <w:r w:rsidRPr="00C33178">
        <w:rPr>
          <w:position w:val="-10"/>
        </w:rPr>
        <w:object w:dxaOrig="3159" w:dyaOrig="340">
          <v:shape id="_x0000_i1120" type="#_x0000_t75" style="width:187.5pt;height:20.25pt" o:ole="" fillcolor="window">
            <v:imagedata r:id="rId190" o:title=""/>
          </v:shape>
          <o:OLEObject Type="Embed" ProgID="Equation.3" ShapeID="_x0000_i1120" DrawAspect="Content" ObjectID="_1462384163" r:id="rId191"/>
        </w:object>
      </w:r>
    </w:p>
    <w:p w:rsidR="00447796" w:rsidRDefault="00447796" w:rsidP="00447796">
      <w:pPr>
        <w:tabs>
          <w:tab w:val="left" w:pos="915"/>
        </w:tabs>
      </w:pPr>
      <w:r>
        <w:t>Для 8 передачи:</w:t>
      </w:r>
    </w:p>
    <w:p w:rsidR="00447796" w:rsidRDefault="00C97757" w:rsidP="00447796">
      <w:pPr>
        <w:tabs>
          <w:tab w:val="left" w:pos="915"/>
        </w:tabs>
      </w:pPr>
      <w:r w:rsidRPr="00C33178">
        <w:rPr>
          <w:position w:val="-14"/>
        </w:rPr>
        <w:object w:dxaOrig="3159" w:dyaOrig="380">
          <v:shape id="_x0000_i1121" type="#_x0000_t75" style="width:187.5pt;height:22.5pt" o:ole="" fillcolor="window">
            <v:imagedata r:id="rId192" o:title=""/>
          </v:shape>
          <o:OLEObject Type="Embed" ProgID="Equation.3" ShapeID="_x0000_i1121" DrawAspect="Content" ObjectID="_1462384164" r:id="rId193"/>
        </w:object>
      </w:r>
      <w:r w:rsidR="00516D3C" w:rsidRPr="00C33178">
        <w:rPr>
          <w:position w:val="-10"/>
        </w:rPr>
        <w:object w:dxaOrig="2500" w:dyaOrig="340">
          <v:shape id="_x0000_i1122" type="#_x0000_t75" style="width:148.5pt;height:20.25pt" o:ole="" fillcolor="window">
            <v:imagedata r:id="rId194" o:title=""/>
          </v:shape>
          <o:OLEObject Type="Embed" ProgID="Equation.3" ShapeID="_x0000_i1122" DrawAspect="Content" ObjectID="_1462384165" r:id="rId195"/>
        </w:object>
      </w:r>
    </w:p>
    <w:p w:rsidR="00E379A9" w:rsidRPr="00241CA8" w:rsidRDefault="00E379A9" w:rsidP="00E379A9">
      <w:pPr>
        <w:tabs>
          <w:tab w:val="left" w:pos="915"/>
        </w:tabs>
      </w:pPr>
      <w:r>
        <w:t>11) Результат расчёта:</w:t>
      </w:r>
      <w:r w:rsidR="00241CA8">
        <w:t xml:space="preserve"> Агрегат выгоднее использовать на 7</w:t>
      </w:r>
      <w:r w:rsidR="00241CA8">
        <w:rPr>
          <w:vertAlign w:val="superscript"/>
        </w:rPr>
        <w:t>ой</w:t>
      </w:r>
      <w:r w:rsidR="00241CA8">
        <w:t xml:space="preserve"> передаче, т.к. он возьмёт два прицепа</w:t>
      </w:r>
      <w:r w:rsidR="00C97757">
        <w:t xml:space="preserve"> с большим количеством поддонов</w:t>
      </w:r>
      <w:r w:rsidR="00241CA8">
        <w:t>, а скорость движения отличается незначительно. Т-4А+</w:t>
      </w:r>
      <w:r w:rsidR="00241CA8" w:rsidRPr="00241CA8">
        <w:t xml:space="preserve"> </w:t>
      </w:r>
      <w:r w:rsidR="00241CA8">
        <w:t>2ПСТ-Ф-60.</w:t>
      </w:r>
      <w:r w:rsidR="00241CA8" w:rsidRPr="00447796">
        <w:t xml:space="preserve"> </w:t>
      </w:r>
      <w:r w:rsidR="00241CA8">
        <w:rPr>
          <w:lang w:val="en-US"/>
        </w:rPr>
        <w:t>V</w:t>
      </w:r>
      <w:r w:rsidR="00241CA8">
        <w:t>ср=8,5 км/ч.</w:t>
      </w:r>
      <w:bookmarkStart w:id="0" w:name="_GoBack"/>
      <w:bookmarkEnd w:id="0"/>
    </w:p>
    <w:sectPr w:rsidR="00E379A9" w:rsidRPr="00241CA8" w:rsidSect="00B61AC7">
      <w:pgSz w:w="12240" w:h="15840"/>
      <w:pgMar w:top="720" w:right="850" w:bottom="709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A54F89"/>
    <w:multiLevelType w:val="hybridMultilevel"/>
    <w:tmpl w:val="FD0A0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341E"/>
    <w:rsid w:val="00002555"/>
    <w:rsid w:val="000537D7"/>
    <w:rsid w:val="001265A3"/>
    <w:rsid w:val="00132F02"/>
    <w:rsid w:val="001A7778"/>
    <w:rsid w:val="001D4993"/>
    <w:rsid w:val="00227C69"/>
    <w:rsid w:val="00241CA8"/>
    <w:rsid w:val="002668CF"/>
    <w:rsid w:val="00295553"/>
    <w:rsid w:val="002B617C"/>
    <w:rsid w:val="00326DB3"/>
    <w:rsid w:val="0033237B"/>
    <w:rsid w:val="0037777A"/>
    <w:rsid w:val="00447796"/>
    <w:rsid w:val="00467787"/>
    <w:rsid w:val="00492EC3"/>
    <w:rsid w:val="004F153F"/>
    <w:rsid w:val="00516D3C"/>
    <w:rsid w:val="00550F85"/>
    <w:rsid w:val="00574E9D"/>
    <w:rsid w:val="005D7740"/>
    <w:rsid w:val="006631E5"/>
    <w:rsid w:val="00732852"/>
    <w:rsid w:val="00787A38"/>
    <w:rsid w:val="008513A9"/>
    <w:rsid w:val="008638AC"/>
    <w:rsid w:val="008B45EE"/>
    <w:rsid w:val="008F35B2"/>
    <w:rsid w:val="00977672"/>
    <w:rsid w:val="009A07FD"/>
    <w:rsid w:val="009A5860"/>
    <w:rsid w:val="00A00FE2"/>
    <w:rsid w:val="00A5264C"/>
    <w:rsid w:val="00AB208E"/>
    <w:rsid w:val="00AE7BB7"/>
    <w:rsid w:val="00B56B0C"/>
    <w:rsid w:val="00B61AC7"/>
    <w:rsid w:val="00B66C27"/>
    <w:rsid w:val="00B738BD"/>
    <w:rsid w:val="00B813CC"/>
    <w:rsid w:val="00BC7884"/>
    <w:rsid w:val="00C0096F"/>
    <w:rsid w:val="00C2341E"/>
    <w:rsid w:val="00C7260E"/>
    <w:rsid w:val="00C74F68"/>
    <w:rsid w:val="00C97757"/>
    <w:rsid w:val="00CA7167"/>
    <w:rsid w:val="00D02BE8"/>
    <w:rsid w:val="00D032CE"/>
    <w:rsid w:val="00D758AD"/>
    <w:rsid w:val="00DB7967"/>
    <w:rsid w:val="00E379A9"/>
    <w:rsid w:val="00E850B5"/>
    <w:rsid w:val="00F80403"/>
    <w:rsid w:val="00F94277"/>
    <w:rsid w:val="00F95724"/>
    <w:rsid w:val="00FA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4"/>
    <o:shapelayout v:ext="edit">
      <o:idmap v:ext="edit" data="1"/>
    </o:shapelayout>
  </w:shapeDefaults>
  <w:doNotEmbedSmartTags/>
  <w:decimalSymbol w:val=","/>
  <w:listSeparator w:val=";"/>
  <w15:chartTrackingRefBased/>
  <w15:docId w15:val="{970EE1BB-A6BC-4C92-B9B8-D75C9D78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B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42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1" Type="http://schemas.openxmlformats.org/officeDocument/2006/relationships/oleObject" Target="embeddings/oleObject9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2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4.bin"/><Relationship Id="rId112" Type="http://schemas.openxmlformats.org/officeDocument/2006/relationships/oleObject" Target="embeddings/oleObject56.bin"/><Relationship Id="rId133" Type="http://schemas.openxmlformats.org/officeDocument/2006/relationships/oleObject" Target="embeddings/oleObject67.bin"/><Relationship Id="rId138" Type="http://schemas.openxmlformats.org/officeDocument/2006/relationships/image" Target="media/image65.wmf"/><Relationship Id="rId154" Type="http://schemas.openxmlformats.org/officeDocument/2006/relationships/image" Target="media/image73.wmf"/><Relationship Id="rId159" Type="http://schemas.openxmlformats.org/officeDocument/2006/relationships/oleObject" Target="embeddings/oleObject80.bin"/><Relationship Id="rId175" Type="http://schemas.openxmlformats.org/officeDocument/2006/relationships/oleObject" Target="embeddings/oleObject88.bin"/><Relationship Id="rId170" Type="http://schemas.openxmlformats.org/officeDocument/2006/relationships/image" Target="media/image81.wmf"/><Relationship Id="rId191" Type="http://schemas.openxmlformats.org/officeDocument/2006/relationships/oleObject" Target="embeddings/oleObject96.bin"/><Relationship Id="rId196" Type="http://schemas.openxmlformats.org/officeDocument/2006/relationships/fontTable" Target="fontTable.xml"/><Relationship Id="rId16" Type="http://schemas.openxmlformats.org/officeDocument/2006/relationships/image" Target="media/image6.wmf"/><Relationship Id="rId107" Type="http://schemas.openxmlformats.org/officeDocument/2006/relationships/oleObject" Target="embeddings/oleObject53.bin"/><Relationship Id="rId11" Type="http://schemas.openxmlformats.org/officeDocument/2006/relationships/oleObject" Target="embeddings/oleObject4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9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62.bin"/><Relationship Id="rId128" Type="http://schemas.openxmlformats.org/officeDocument/2006/relationships/image" Target="media/image60.wmf"/><Relationship Id="rId144" Type="http://schemas.openxmlformats.org/officeDocument/2006/relationships/image" Target="media/image68.wmf"/><Relationship Id="rId149" Type="http://schemas.openxmlformats.org/officeDocument/2006/relationships/oleObject" Target="embeddings/oleObject75.bin"/><Relationship Id="rId5" Type="http://schemas.openxmlformats.org/officeDocument/2006/relationships/image" Target="media/image1.wmf"/><Relationship Id="rId90" Type="http://schemas.openxmlformats.org/officeDocument/2006/relationships/image" Target="media/image42.wmf"/><Relationship Id="rId95" Type="http://schemas.openxmlformats.org/officeDocument/2006/relationships/oleObject" Target="embeddings/oleObject47.bin"/><Relationship Id="rId160" Type="http://schemas.openxmlformats.org/officeDocument/2006/relationships/image" Target="media/image76.wmf"/><Relationship Id="rId165" Type="http://schemas.openxmlformats.org/officeDocument/2006/relationships/oleObject" Target="embeddings/oleObject83.bin"/><Relationship Id="rId181" Type="http://schemas.openxmlformats.org/officeDocument/2006/relationships/oleObject" Target="embeddings/oleObject91.bin"/><Relationship Id="rId186" Type="http://schemas.openxmlformats.org/officeDocument/2006/relationships/image" Target="media/image89.wmf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3.bin"/><Relationship Id="rId113" Type="http://schemas.openxmlformats.org/officeDocument/2006/relationships/image" Target="media/image53.wmf"/><Relationship Id="rId118" Type="http://schemas.openxmlformats.org/officeDocument/2006/relationships/image" Target="media/image55.wmf"/><Relationship Id="rId134" Type="http://schemas.openxmlformats.org/officeDocument/2006/relationships/image" Target="media/image63.wmf"/><Relationship Id="rId139" Type="http://schemas.openxmlformats.org/officeDocument/2006/relationships/oleObject" Target="embeddings/oleObject70.bin"/><Relationship Id="rId80" Type="http://schemas.openxmlformats.org/officeDocument/2006/relationships/image" Target="media/image37.wmf"/><Relationship Id="rId85" Type="http://schemas.openxmlformats.org/officeDocument/2006/relationships/oleObject" Target="embeddings/oleObject42.bin"/><Relationship Id="rId150" Type="http://schemas.openxmlformats.org/officeDocument/2006/relationships/image" Target="media/image71.wmf"/><Relationship Id="rId155" Type="http://schemas.openxmlformats.org/officeDocument/2006/relationships/oleObject" Target="embeddings/oleObject78.bin"/><Relationship Id="rId171" Type="http://schemas.openxmlformats.org/officeDocument/2006/relationships/oleObject" Target="embeddings/oleObject86.bin"/><Relationship Id="rId176" Type="http://schemas.openxmlformats.org/officeDocument/2006/relationships/image" Target="media/image84.wmf"/><Relationship Id="rId192" Type="http://schemas.openxmlformats.org/officeDocument/2006/relationships/image" Target="media/image92.wmf"/><Relationship Id="rId197" Type="http://schemas.openxmlformats.org/officeDocument/2006/relationships/theme" Target="theme/theme1.xml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1.bin"/><Relationship Id="rId108" Type="http://schemas.openxmlformats.org/officeDocument/2006/relationships/oleObject" Target="embeddings/oleObject54.bin"/><Relationship Id="rId124" Type="http://schemas.openxmlformats.org/officeDocument/2006/relationships/image" Target="media/image58.wmf"/><Relationship Id="rId129" Type="http://schemas.openxmlformats.org/officeDocument/2006/relationships/oleObject" Target="embeddings/oleObject65.bin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5.bin"/><Relationship Id="rId96" Type="http://schemas.openxmlformats.org/officeDocument/2006/relationships/image" Target="media/image45.wmf"/><Relationship Id="rId140" Type="http://schemas.openxmlformats.org/officeDocument/2006/relationships/image" Target="media/image66.wmf"/><Relationship Id="rId145" Type="http://schemas.openxmlformats.org/officeDocument/2006/relationships/oleObject" Target="embeddings/oleObject73.bin"/><Relationship Id="rId161" Type="http://schemas.openxmlformats.org/officeDocument/2006/relationships/oleObject" Target="embeddings/oleObject81.bin"/><Relationship Id="rId166" Type="http://schemas.openxmlformats.org/officeDocument/2006/relationships/image" Target="media/image79.wmf"/><Relationship Id="rId182" Type="http://schemas.openxmlformats.org/officeDocument/2006/relationships/image" Target="media/image87.wmf"/><Relationship Id="rId187" Type="http://schemas.openxmlformats.org/officeDocument/2006/relationships/oleObject" Target="embeddings/oleObject94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7.bin"/><Relationship Id="rId119" Type="http://schemas.openxmlformats.org/officeDocument/2006/relationships/oleObject" Target="embeddings/oleObject60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40.bin"/><Relationship Id="rId86" Type="http://schemas.openxmlformats.org/officeDocument/2006/relationships/image" Target="media/image40.wmf"/><Relationship Id="rId130" Type="http://schemas.openxmlformats.org/officeDocument/2006/relationships/image" Target="media/image61.wmf"/><Relationship Id="rId135" Type="http://schemas.openxmlformats.org/officeDocument/2006/relationships/oleObject" Target="embeddings/oleObject68.bin"/><Relationship Id="rId151" Type="http://schemas.openxmlformats.org/officeDocument/2006/relationships/oleObject" Target="embeddings/oleObject76.bin"/><Relationship Id="rId156" Type="http://schemas.openxmlformats.org/officeDocument/2006/relationships/image" Target="media/image74.wmf"/><Relationship Id="rId177" Type="http://schemas.openxmlformats.org/officeDocument/2006/relationships/oleObject" Target="embeddings/oleObject89.bin"/><Relationship Id="rId172" Type="http://schemas.openxmlformats.org/officeDocument/2006/relationships/image" Target="media/image82.wmf"/><Relationship Id="rId193" Type="http://schemas.openxmlformats.org/officeDocument/2006/relationships/oleObject" Target="embeddings/oleObject97.bin"/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51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48.bin"/><Relationship Id="rId104" Type="http://schemas.openxmlformats.org/officeDocument/2006/relationships/image" Target="media/image49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3.bin"/><Relationship Id="rId141" Type="http://schemas.openxmlformats.org/officeDocument/2006/relationships/oleObject" Target="embeddings/oleObject71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4.bin"/><Relationship Id="rId188" Type="http://schemas.openxmlformats.org/officeDocument/2006/relationships/image" Target="media/image90.wmf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3.wmf"/><Relationship Id="rId162" Type="http://schemas.openxmlformats.org/officeDocument/2006/relationships/image" Target="media/image77.wmf"/><Relationship Id="rId183" Type="http://schemas.openxmlformats.org/officeDocument/2006/relationships/oleObject" Target="embeddings/oleObject92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3.bin"/><Relationship Id="rId110" Type="http://schemas.openxmlformats.org/officeDocument/2006/relationships/oleObject" Target="embeddings/oleObject55.bin"/><Relationship Id="rId115" Type="http://schemas.openxmlformats.org/officeDocument/2006/relationships/oleObject" Target="embeddings/oleObject58.bin"/><Relationship Id="rId131" Type="http://schemas.openxmlformats.org/officeDocument/2006/relationships/oleObject" Target="embeddings/oleObject66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9.bin"/><Relationship Id="rId178" Type="http://schemas.openxmlformats.org/officeDocument/2006/relationships/image" Target="media/image85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8.wmf"/><Relationship Id="rId152" Type="http://schemas.openxmlformats.org/officeDocument/2006/relationships/image" Target="media/image72.wmf"/><Relationship Id="rId173" Type="http://schemas.openxmlformats.org/officeDocument/2006/relationships/oleObject" Target="embeddings/oleObject87.bin"/><Relationship Id="rId194" Type="http://schemas.openxmlformats.org/officeDocument/2006/relationships/image" Target="media/image93.wmf"/><Relationship Id="rId19" Type="http://schemas.openxmlformats.org/officeDocument/2006/relationships/oleObject" Target="embeddings/oleObject8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8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2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4.bin"/><Relationship Id="rId168" Type="http://schemas.openxmlformats.org/officeDocument/2006/relationships/image" Target="media/image80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6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61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82.bin"/><Relationship Id="rId184" Type="http://schemas.openxmlformats.org/officeDocument/2006/relationships/image" Target="media/image88.wmf"/><Relationship Id="rId189" Type="http://schemas.openxmlformats.org/officeDocument/2006/relationships/oleObject" Target="embeddings/oleObject95.bin"/><Relationship Id="rId3" Type="http://schemas.openxmlformats.org/officeDocument/2006/relationships/settings" Target="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9.bin"/><Relationship Id="rId158" Type="http://schemas.openxmlformats.org/officeDocument/2006/relationships/image" Target="media/image75.wmf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62" Type="http://schemas.openxmlformats.org/officeDocument/2006/relationships/image" Target="media/image29.wmf"/><Relationship Id="rId83" Type="http://schemas.openxmlformats.org/officeDocument/2006/relationships/oleObject" Target="embeddings/oleObject41.bin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image" Target="media/image62.wmf"/><Relationship Id="rId153" Type="http://schemas.openxmlformats.org/officeDocument/2006/relationships/oleObject" Target="embeddings/oleObject77.bin"/><Relationship Id="rId174" Type="http://schemas.openxmlformats.org/officeDocument/2006/relationships/image" Target="media/image83.wmf"/><Relationship Id="rId179" Type="http://schemas.openxmlformats.org/officeDocument/2006/relationships/oleObject" Target="embeddings/oleObject90.bin"/><Relationship Id="rId195" Type="http://schemas.openxmlformats.org/officeDocument/2006/relationships/oleObject" Target="embeddings/oleObject98.bin"/><Relationship Id="rId190" Type="http://schemas.openxmlformats.org/officeDocument/2006/relationships/image" Target="media/image91.wmf"/><Relationship Id="rId15" Type="http://schemas.openxmlformats.org/officeDocument/2006/relationships/oleObject" Target="embeddings/oleObject6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4.bin"/><Relationship Id="rId10" Type="http://schemas.openxmlformats.org/officeDocument/2006/relationships/image" Target="media/image3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72.bin"/><Relationship Id="rId148" Type="http://schemas.openxmlformats.org/officeDocument/2006/relationships/image" Target="media/image70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5.bin"/><Relationship Id="rId185" Type="http://schemas.openxmlformats.org/officeDocument/2006/relationships/oleObject" Target="embeddings/oleObject9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80" Type="http://schemas.openxmlformats.org/officeDocument/2006/relationships/image" Target="media/image86.wmf"/><Relationship Id="rId26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1564</Words>
  <Characters>8920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OCR Document</vt:lpstr>
    </vt:vector>
  </TitlesOfParts>
  <Company>I.R.I.S.</Company>
  <LinksUpToDate>false</LinksUpToDate>
  <CharactersWithSpaces>10464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 Document</dc:title>
  <dc:subject/>
  <dc:creator>Sergej</dc:creator>
  <cp:keywords/>
  <dc:description/>
  <cp:lastModifiedBy>admin</cp:lastModifiedBy>
  <cp:revision>2</cp:revision>
  <dcterms:created xsi:type="dcterms:W3CDTF">2014-05-23T17:58:00Z</dcterms:created>
  <dcterms:modified xsi:type="dcterms:W3CDTF">2014-05-23T17:58:00Z</dcterms:modified>
</cp:coreProperties>
</file>