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62788" w:rsidRPr="00CB7951" w:rsidRDefault="00662788" w:rsidP="00CB7951">
      <w:pPr>
        <w:pStyle w:val="af2"/>
        <w:spacing w:line="360" w:lineRule="auto"/>
        <w:ind w:firstLine="709"/>
        <w:rPr>
          <w:sz w:val="28"/>
          <w:szCs w:val="28"/>
        </w:rPr>
      </w:pPr>
      <w:r w:rsidRPr="00CB7951">
        <w:rPr>
          <w:sz w:val="28"/>
          <w:szCs w:val="28"/>
        </w:rPr>
        <w:t>СОДЕРЖАНИЕ</w:t>
      </w:r>
    </w:p>
    <w:p w:rsidR="00662788" w:rsidRPr="00CB7951" w:rsidRDefault="00662788" w:rsidP="00CB7951">
      <w:pPr>
        <w:spacing w:line="360" w:lineRule="auto"/>
        <w:ind w:firstLine="709"/>
        <w:jc w:val="both"/>
        <w:rPr>
          <w:rFonts w:ascii="Times New Roman" w:hAnsi="Times New Roman"/>
          <w:b/>
          <w:sz w:val="28"/>
          <w:szCs w:val="28"/>
        </w:rPr>
      </w:pPr>
    </w:p>
    <w:p w:rsidR="00FA6AA3" w:rsidRPr="00CB7951" w:rsidRDefault="00662788" w:rsidP="00CB7951">
      <w:pPr>
        <w:spacing w:line="360" w:lineRule="auto"/>
        <w:jc w:val="both"/>
        <w:rPr>
          <w:rFonts w:ascii="Times New Roman" w:hAnsi="Times New Roman"/>
          <w:sz w:val="28"/>
          <w:szCs w:val="28"/>
        </w:rPr>
      </w:pPr>
      <w:r w:rsidRPr="00CB7951">
        <w:rPr>
          <w:rFonts w:ascii="Times New Roman" w:hAnsi="Times New Roman"/>
          <w:sz w:val="28"/>
          <w:szCs w:val="28"/>
        </w:rPr>
        <w:t>Введение и постановка задачи</w:t>
      </w:r>
      <w:r w:rsidRPr="00CB7951">
        <w:rPr>
          <w:rFonts w:ascii="Times New Roman" w:hAnsi="Times New Roman"/>
          <w:sz w:val="28"/>
          <w:szCs w:val="28"/>
        </w:rPr>
        <w:tab/>
      </w:r>
    </w:p>
    <w:p w:rsidR="00662788" w:rsidRPr="00CB7951" w:rsidRDefault="00AB5441" w:rsidP="00CB7951">
      <w:pPr>
        <w:spacing w:line="360" w:lineRule="auto"/>
        <w:jc w:val="both"/>
        <w:rPr>
          <w:rFonts w:ascii="Times New Roman" w:hAnsi="Times New Roman"/>
          <w:sz w:val="28"/>
          <w:szCs w:val="28"/>
        </w:rPr>
      </w:pPr>
      <w:r w:rsidRPr="00CB7951">
        <w:rPr>
          <w:rFonts w:ascii="Times New Roman" w:hAnsi="Times New Roman"/>
          <w:sz w:val="28"/>
          <w:szCs w:val="28"/>
        </w:rPr>
        <w:t>1. Назначение и обзор систем охлаждения</w:t>
      </w:r>
    </w:p>
    <w:p w:rsidR="00AB5441" w:rsidRPr="00CB7951" w:rsidRDefault="00AB5441" w:rsidP="00CB7951">
      <w:pPr>
        <w:spacing w:line="360" w:lineRule="auto"/>
        <w:jc w:val="both"/>
        <w:rPr>
          <w:rFonts w:ascii="Times New Roman" w:hAnsi="Times New Roman"/>
          <w:sz w:val="28"/>
          <w:szCs w:val="28"/>
        </w:rPr>
      </w:pPr>
      <w:r w:rsidRPr="00CB7951">
        <w:rPr>
          <w:rFonts w:ascii="Times New Roman" w:hAnsi="Times New Roman"/>
          <w:noProof/>
          <w:sz w:val="28"/>
          <w:szCs w:val="28"/>
        </w:rPr>
        <w:t>1.</w:t>
      </w:r>
      <w:r w:rsidRPr="00CB7951">
        <w:rPr>
          <w:rFonts w:ascii="Times New Roman" w:hAnsi="Times New Roman"/>
          <w:sz w:val="28"/>
          <w:szCs w:val="28"/>
        </w:rPr>
        <w:t>1. Устройство, работа и конструктивные особенности систем жидкостного охлаждения</w:t>
      </w:r>
    </w:p>
    <w:p w:rsidR="00AB5441" w:rsidRPr="00CB7951" w:rsidRDefault="00AB5441" w:rsidP="00CB7951">
      <w:pPr>
        <w:spacing w:line="360" w:lineRule="auto"/>
        <w:jc w:val="both"/>
        <w:rPr>
          <w:rFonts w:ascii="Times New Roman" w:hAnsi="Times New Roman"/>
          <w:sz w:val="28"/>
          <w:szCs w:val="28"/>
        </w:rPr>
      </w:pPr>
      <w:r w:rsidRPr="00CB7951">
        <w:rPr>
          <w:rFonts w:ascii="Times New Roman" w:hAnsi="Times New Roman"/>
          <w:noProof/>
          <w:sz w:val="28"/>
          <w:szCs w:val="28"/>
        </w:rPr>
        <w:t>1.2.</w:t>
      </w:r>
      <w:r w:rsidRPr="00CB7951">
        <w:rPr>
          <w:rFonts w:ascii="Times New Roman" w:hAnsi="Times New Roman"/>
          <w:sz w:val="28"/>
          <w:szCs w:val="28"/>
        </w:rPr>
        <w:t xml:space="preserve"> Пусковой подогреватель</w:t>
      </w:r>
    </w:p>
    <w:p w:rsidR="0081257E" w:rsidRPr="00CB7951" w:rsidRDefault="0081257E" w:rsidP="00CB7951">
      <w:pPr>
        <w:spacing w:line="360" w:lineRule="auto"/>
        <w:jc w:val="both"/>
        <w:rPr>
          <w:rFonts w:ascii="Times New Roman" w:hAnsi="Times New Roman"/>
          <w:sz w:val="28"/>
          <w:szCs w:val="28"/>
        </w:rPr>
      </w:pPr>
      <w:r w:rsidRPr="00CB7951">
        <w:rPr>
          <w:rFonts w:ascii="Times New Roman" w:hAnsi="Times New Roman"/>
          <w:sz w:val="28"/>
          <w:szCs w:val="28"/>
        </w:rPr>
        <w:t>2. Конструктивные особенности двигателя</w:t>
      </w:r>
    </w:p>
    <w:p w:rsidR="0081257E" w:rsidRPr="00CB7951" w:rsidRDefault="0081257E" w:rsidP="00CB7951">
      <w:pPr>
        <w:spacing w:line="360" w:lineRule="auto"/>
        <w:jc w:val="both"/>
        <w:rPr>
          <w:rFonts w:ascii="Times New Roman" w:hAnsi="Times New Roman"/>
          <w:bCs/>
          <w:sz w:val="28"/>
          <w:szCs w:val="28"/>
        </w:rPr>
      </w:pPr>
      <w:r w:rsidRPr="00CB7951">
        <w:rPr>
          <w:rFonts w:ascii="Times New Roman" w:hAnsi="Times New Roman"/>
          <w:bCs/>
          <w:sz w:val="28"/>
          <w:szCs w:val="28"/>
        </w:rPr>
        <w:t>2.1 Кривошипно-шатунный механизм и механизм газораспределения</w:t>
      </w:r>
    </w:p>
    <w:p w:rsidR="0081257E" w:rsidRPr="00CB7951" w:rsidRDefault="0081257E" w:rsidP="00CB7951">
      <w:pPr>
        <w:pStyle w:val="a9"/>
        <w:ind w:firstLine="0"/>
        <w:rPr>
          <w:bCs/>
          <w:szCs w:val="28"/>
        </w:rPr>
      </w:pPr>
      <w:r w:rsidRPr="00CB7951">
        <w:rPr>
          <w:bCs/>
          <w:szCs w:val="28"/>
        </w:rPr>
        <w:t>2.2 Система смазки</w:t>
      </w:r>
    </w:p>
    <w:p w:rsidR="0081257E" w:rsidRPr="00CB7951" w:rsidRDefault="0081257E" w:rsidP="00CB7951">
      <w:pPr>
        <w:pStyle w:val="a9"/>
        <w:ind w:firstLine="0"/>
        <w:rPr>
          <w:bCs/>
          <w:szCs w:val="28"/>
        </w:rPr>
      </w:pPr>
      <w:r w:rsidRPr="00CB7951">
        <w:rPr>
          <w:bCs/>
          <w:szCs w:val="28"/>
        </w:rPr>
        <w:t>2.3 Система охлаждения</w:t>
      </w:r>
    </w:p>
    <w:p w:rsidR="0081257E" w:rsidRPr="00CB7951" w:rsidRDefault="0081257E" w:rsidP="00CB7951">
      <w:pPr>
        <w:pStyle w:val="a9"/>
        <w:ind w:firstLine="0"/>
        <w:rPr>
          <w:bCs/>
          <w:szCs w:val="28"/>
        </w:rPr>
      </w:pPr>
      <w:r w:rsidRPr="00CB7951">
        <w:rPr>
          <w:bCs/>
          <w:szCs w:val="28"/>
        </w:rPr>
        <w:t>2.4 Система питания и выпуска отработавших газов</w:t>
      </w:r>
    </w:p>
    <w:p w:rsidR="0081257E" w:rsidRPr="00CB7951" w:rsidRDefault="0081257E" w:rsidP="00CB7951">
      <w:pPr>
        <w:pStyle w:val="a9"/>
        <w:ind w:firstLine="0"/>
        <w:rPr>
          <w:bCs/>
          <w:szCs w:val="28"/>
        </w:rPr>
      </w:pPr>
      <w:r w:rsidRPr="00CB7951">
        <w:rPr>
          <w:bCs/>
          <w:szCs w:val="28"/>
        </w:rPr>
        <w:t>3. Тепловой расчет</w:t>
      </w:r>
    </w:p>
    <w:p w:rsidR="0081257E" w:rsidRPr="00CB7951" w:rsidRDefault="0081257E" w:rsidP="00CB7951">
      <w:pPr>
        <w:pStyle w:val="a9"/>
        <w:ind w:firstLine="0"/>
        <w:rPr>
          <w:bCs/>
          <w:szCs w:val="28"/>
        </w:rPr>
      </w:pPr>
      <w:r w:rsidRPr="00CB7951">
        <w:rPr>
          <w:bCs/>
          <w:szCs w:val="28"/>
        </w:rPr>
        <w:t>3.1 Топливо</w:t>
      </w:r>
    </w:p>
    <w:p w:rsidR="0081257E" w:rsidRPr="00CB7951" w:rsidRDefault="0081257E" w:rsidP="00CB7951">
      <w:pPr>
        <w:pStyle w:val="a9"/>
        <w:ind w:firstLine="0"/>
        <w:rPr>
          <w:bCs/>
          <w:szCs w:val="28"/>
        </w:rPr>
      </w:pPr>
      <w:r w:rsidRPr="00CB7951">
        <w:rPr>
          <w:szCs w:val="28"/>
        </w:rPr>
        <w:t>3.2 Параметры рабочего тела</w:t>
      </w:r>
    </w:p>
    <w:p w:rsidR="00754141" w:rsidRPr="00CB7951" w:rsidRDefault="00754141" w:rsidP="00CB7951">
      <w:pPr>
        <w:spacing w:line="360" w:lineRule="auto"/>
        <w:jc w:val="both"/>
        <w:rPr>
          <w:rFonts w:ascii="Times New Roman" w:hAnsi="Times New Roman"/>
          <w:bCs/>
          <w:sz w:val="28"/>
          <w:szCs w:val="28"/>
        </w:rPr>
      </w:pPr>
      <w:r w:rsidRPr="00CB7951">
        <w:rPr>
          <w:rFonts w:ascii="Times New Roman" w:hAnsi="Times New Roman"/>
          <w:bCs/>
          <w:sz w:val="28"/>
          <w:szCs w:val="28"/>
        </w:rPr>
        <w:t>3.3 Параметры окружающей среды и остаточные газы</w:t>
      </w:r>
    </w:p>
    <w:p w:rsidR="00B730EC" w:rsidRPr="00CB7951" w:rsidRDefault="00B730EC" w:rsidP="00CB7951">
      <w:pPr>
        <w:spacing w:line="360" w:lineRule="auto"/>
        <w:jc w:val="both"/>
        <w:rPr>
          <w:rFonts w:ascii="Times New Roman" w:hAnsi="Times New Roman"/>
          <w:bCs/>
          <w:sz w:val="28"/>
          <w:szCs w:val="28"/>
        </w:rPr>
      </w:pPr>
      <w:r w:rsidRPr="00CB7951">
        <w:rPr>
          <w:rFonts w:ascii="Times New Roman" w:hAnsi="Times New Roman"/>
          <w:bCs/>
          <w:sz w:val="28"/>
          <w:szCs w:val="28"/>
        </w:rPr>
        <w:t>3.4 Процесс впуска</w:t>
      </w:r>
    </w:p>
    <w:p w:rsidR="00F90569" w:rsidRPr="00CB7951" w:rsidRDefault="00F90569" w:rsidP="00CB7951">
      <w:pPr>
        <w:pStyle w:val="23"/>
        <w:spacing w:line="360" w:lineRule="auto"/>
        <w:ind w:firstLine="0"/>
        <w:rPr>
          <w:bCs/>
          <w:szCs w:val="28"/>
        </w:rPr>
      </w:pPr>
      <w:r w:rsidRPr="00CB7951">
        <w:rPr>
          <w:bCs/>
          <w:szCs w:val="28"/>
        </w:rPr>
        <w:t>3.5 Процесс сжатия</w:t>
      </w:r>
    </w:p>
    <w:p w:rsidR="007423F8" w:rsidRPr="00CB7951" w:rsidRDefault="007423F8" w:rsidP="00CB7951">
      <w:pPr>
        <w:spacing w:line="360" w:lineRule="auto"/>
        <w:jc w:val="both"/>
        <w:rPr>
          <w:rFonts w:ascii="Times New Roman" w:hAnsi="Times New Roman"/>
          <w:bCs/>
          <w:sz w:val="28"/>
          <w:szCs w:val="28"/>
        </w:rPr>
      </w:pPr>
      <w:r w:rsidRPr="00CB7951">
        <w:rPr>
          <w:rFonts w:ascii="Times New Roman" w:hAnsi="Times New Roman"/>
          <w:bCs/>
          <w:sz w:val="28"/>
          <w:szCs w:val="28"/>
        </w:rPr>
        <w:t>3.6 Процесс сгорания</w:t>
      </w:r>
    </w:p>
    <w:p w:rsidR="00F90569" w:rsidRPr="00CB7951" w:rsidRDefault="00A826C8" w:rsidP="00CB7951">
      <w:pPr>
        <w:pStyle w:val="23"/>
        <w:spacing w:line="360" w:lineRule="auto"/>
        <w:ind w:firstLine="0"/>
        <w:rPr>
          <w:szCs w:val="28"/>
        </w:rPr>
      </w:pPr>
      <w:r w:rsidRPr="00CB7951">
        <w:rPr>
          <w:szCs w:val="28"/>
        </w:rPr>
        <w:t>3.7 Процессы расширения и выпуска</w:t>
      </w:r>
    </w:p>
    <w:p w:rsidR="00A826C8" w:rsidRPr="00CB7951" w:rsidRDefault="00A826C8" w:rsidP="00CB7951">
      <w:pPr>
        <w:spacing w:line="360" w:lineRule="auto"/>
        <w:jc w:val="both"/>
        <w:rPr>
          <w:rFonts w:ascii="Times New Roman" w:hAnsi="Times New Roman"/>
          <w:sz w:val="28"/>
          <w:szCs w:val="28"/>
        </w:rPr>
      </w:pPr>
      <w:r w:rsidRPr="00CB7951">
        <w:rPr>
          <w:rFonts w:ascii="Times New Roman" w:hAnsi="Times New Roman"/>
          <w:sz w:val="28"/>
          <w:szCs w:val="28"/>
        </w:rPr>
        <w:t>3.8 Индикаторные параметры рабочего цикла</w:t>
      </w:r>
    </w:p>
    <w:p w:rsidR="00A826C8" w:rsidRPr="00CB7951" w:rsidRDefault="00A826C8" w:rsidP="00CB7951">
      <w:pPr>
        <w:pStyle w:val="23"/>
        <w:spacing w:line="360" w:lineRule="auto"/>
        <w:ind w:firstLine="0"/>
        <w:rPr>
          <w:szCs w:val="28"/>
        </w:rPr>
      </w:pPr>
      <w:r w:rsidRPr="00CB7951">
        <w:rPr>
          <w:szCs w:val="28"/>
        </w:rPr>
        <w:t>3.9 Эффективные показатели двигателя</w:t>
      </w:r>
    </w:p>
    <w:p w:rsidR="00A826C8" w:rsidRPr="00CB7951" w:rsidRDefault="00A826C8" w:rsidP="00CB7951">
      <w:pPr>
        <w:pStyle w:val="23"/>
        <w:spacing w:line="360" w:lineRule="auto"/>
        <w:ind w:firstLine="0"/>
        <w:rPr>
          <w:szCs w:val="28"/>
        </w:rPr>
      </w:pPr>
      <w:smartTag w:uri="urn:schemas-microsoft-com:office:smarttags" w:element="time">
        <w:smartTagPr>
          <w:attr w:name="Hour" w:val="3"/>
          <w:attr w:name="Minute" w:val="10"/>
        </w:smartTagPr>
        <w:r w:rsidRPr="00CB7951">
          <w:rPr>
            <w:szCs w:val="28"/>
          </w:rPr>
          <w:t>3.10</w:t>
        </w:r>
      </w:smartTag>
      <w:r w:rsidRPr="00CB7951">
        <w:rPr>
          <w:szCs w:val="28"/>
        </w:rPr>
        <w:t xml:space="preserve"> Основные параметры цилиндра и двигателя</w:t>
      </w:r>
    </w:p>
    <w:p w:rsidR="00A826C8" w:rsidRPr="00CB7951" w:rsidRDefault="008F2191" w:rsidP="00CB7951">
      <w:pPr>
        <w:pStyle w:val="23"/>
        <w:spacing w:line="360" w:lineRule="auto"/>
        <w:ind w:firstLine="0"/>
        <w:rPr>
          <w:szCs w:val="28"/>
        </w:rPr>
      </w:pPr>
      <w:smartTag w:uri="urn:schemas-microsoft-com:office:smarttags" w:element="time">
        <w:smartTagPr>
          <w:attr w:name="Hour" w:val="3"/>
          <w:attr w:name="Minute" w:val="11"/>
        </w:smartTagPr>
        <w:r w:rsidRPr="00CB7951">
          <w:rPr>
            <w:szCs w:val="28"/>
          </w:rPr>
          <w:t>3.11</w:t>
        </w:r>
      </w:smartTag>
      <w:r w:rsidRPr="00CB7951">
        <w:rPr>
          <w:szCs w:val="28"/>
        </w:rPr>
        <w:t xml:space="preserve"> Расчет и построение индикаторной диаграммы</w:t>
      </w:r>
    </w:p>
    <w:p w:rsidR="008F2191" w:rsidRPr="00CB7951" w:rsidRDefault="00A46055" w:rsidP="00CB7951">
      <w:pPr>
        <w:pStyle w:val="23"/>
        <w:spacing w:line="360" w:lineRule="auto"/>
        <w:ind w:firstLine="0"/>
        <w:rPr>
          <w:bCs/>
          <w:iCs/>
          <w:szCs w:val="28"/>
        </w:rPr>
      </w:pPr>
      <w:r w:rsidRPr="00CB7951">
        <w:rPr>
          <w:bCs/>
          <w:iCs/>
          <w:szCs w:val="28"/>
        </w:rPr>
        <w:t>4</w:t>
      </w:r>
      <w:r w:rsidR="007E23AE" w:rsidRPr="00CB7951">
        <w:rPr>
          <w:bCs/>
          <w:iCs/>
          <w:szCs w:val="28"/>
        </w:rPr>
        <w:t>.</w:t>
      </w:r>
      <w:r w:rsidRPr="00CB7951">
        <w:rPr>
          <w:bCs/>
          <w:iCs/>
          <w:szCs w:val="28"/>
        </w:rPr>
        <w:t xml:space="preserve"> Кинематика</w:t>
      </w:r>
    </w:p>
    <w:p w:rsidR="00A46055" w:rsidRPr="00CB7951" w:rsidRDefault="007E23AE" w:rsidP="00CB7951">
      <w:pPr>
        <w:pStyle w:val="23"/>
        <w:spacing w:line="360" w:lineRule="auto"/>
        <w:ind w:firstLine="0"/>
        <w:rPr>
          <w:bCs/>
          <w:iCs/>
          <w:szCs w:val="28"/>
        </w:rPr>
      </w:pPr>
      <w:r w:rsidRPr="00CB7951">
        <w:rPr>
          <w:bCs/>
          <w:iCs/>
          <w:szCs w:val="28"/>
        </w:rPr>
        <w:t>5. Динамика</w:t>
      </w:r>
    </w:p>
    <w:p w:rsidR="007E23AE" w:rsidRPr="00CB7951" w:rsidRDefault="007E23AE" w:rsidP="00CB7951">
      <w:pPr>
        <w:tabs>
          <w:tab w:val="left" w:pos="5940"/>
        </w:tabs>
        <w:spacing w:line="360" w:lineRule="auto"/>
        <w:jc w:val="both"/>
        <w:rPr>
          <w:rFonts w:ascii="Times New Roman" w:hAnsi="Times New Roman"/>
          <w:sz w:val="28"/>
          <w:szCs w:val="28"/>
        </w:rPr>
      </w:pPr>
      <w:r w:rsidRPr="00CB7951">
        <w:rPr>
          <w:rFonts w:ascii="Times New Roman" w:hAnsi="Times New Roman"/>
          <w:sz w:val="28"/>
          <w:szCs w:val="28"/>
        </w:rPr>
        <w:t>5.1. Силы давления газов</w:t>
      </w:r>
    </w:p>
    <w:p w:rsidR="007E23AE" w:rsidRPr="00CB7951" w:rsidRDefault="007E23AE" w:rsidP="00CB7951">
      <w:pPr>
        <w:pStyle w:val="23"/>
        <w:spacing w:line="360" w:lineRule="auto"/>
        <w:ind w:firstLine="0"/>
        <w:rPr>
          <w:bCs/>
          <w:iCs/>
          <w:szCs w:val="28"/>
        </w:rPr>
      </w:pPr>
      <w:r w:rsidRPr="00CB7951">
        <w:rPr>
          <w:szCs w:val="28"/>
        </w:rPr>
        <w:t>5.2 Приведение масс частей кривошипно-шатунного механизма</w:t>
      </w:r>
    </w:p>
    <w:p w:rsidR="007E23AE" w:rsidRPr="00CB7951" w:rsidRDefault="007E23AE" w:rsidP="00CB7951">
      <w:pPr>
        <w:spacing w:line="360" w:lineRule="auto"/>
        <w:ind w:right="30"/>
        <w:jc w:val="both"/>
        <w:rPr>
          <w:rFonts w:ascii="Times New Roman" w:hAnsi="Times New Roman"/>
          <w:sz w:val="28"/>
          <w:szCs w:val="28"/>
        </w:rPr>
      </w:pPr>
      <w:r w:rsidRPr="00CB7951">
        <w:rPr>
          <w:rFonts w:ascii="Times New Roman" w:hAnsi="Times New Roman"/>
          <w:sz w:val="28"/>
          <w:szCs w:val="28"/>
          <w:lang w:val="uk-UA"/>
        </w:rPr>
        <w:t xml:space="preserve">5.3 </w:t>
      </w:r>
      <w:r w:rsidRPr="00CB7951">
        <w:rPr>
          <w:rFonts w:ascii="Times New Roman" w:hAnsi="Times New Roman"/>
          <w:sz w:val="28"/>
          <w:szCs w:val="28"/>
        </w:rPr>
        <w:t>Удельные полные силы инерции</w:t>
      </w:r>
    </w:p>
    <w:p w:rsidR="007E23AE" w:rsidRPr="00CB7951" w:rsidRDefault="007E23AE" w:rsidP="00CB7951">
      <w:pPr>
        <w:spacing w:line="360" w:lineRule="auto"/>
        <w:ind w:right="30"/>
        <w:jc w:val="both"/>
        <w:rPr>
          <w:rFonts w:ascii="Times New Roman" w:hAnsi="Times New Roman"/>
          <w:sz w:val="28"/>
          <w:szCs w:val="28"/>
        </w:rPr>
      </w:pPr>
      <w:r w:rsidRPr="00CB7951">
        <w:rPr>
          <w:rFonts w:ascii="Times New Roman" w:hAnsi="Times New Roman"/>
          <w:sz w:val="28"/>
          <w:szCs w:val="28"/>
        </w:rPr>
        <w:t>5.4 Удельные суммарные силы</w:t>
      </w:r>
    </w:p>
    <w:p w:rsidR="00A148C3" w:rsidRPr="00CB7951" w:rsidRDefault="00A148C3" w:rsidP="00CB7951">
      <w:pPr>
        <w:spacing w:line="360" w:lineRule="auto"/>
        <w:ind w:right="30"/>
        <w:jc w:val="both"/>
        <w:rPr>
          <w:rFonts w:ascii="Times New Roman" w:hAnsi="Times New Roman"/>
          <w:sz w:val="28"/>
          <w:szCs w:val="28"/>
        </w:rPr>
      </w:pPr>
      <w:r w:rsidRPr="00CB7951">
        <w:rPr>
          <w:rFonts w:ascii="Times New Roman" w:hAnsi="Times New Roman"/>
          <w:sz w:val="28"/>
          <w:szCs w:val="28"/>
        </w:rPr>
        <w:lastRenderedPageBreak/>
        <w:t>5.5 Крутящие моменты</w:t>
      </w:r>
    </w:p>
    <w:p w:rsidR="00DB7C19" w:rsidRPr="00CB7951" w:rsidRDefault="00DB7C19" w:rsidP="00CB7951">
      <w:pPr>
        <w:tabs>
          <w:tab w:val="left" w:pos="5340"/>
        </w:tabs>
        <w:spacing w:line="360" w:lineRule="auto"/>
        <w:jc w:val="both"/>
        <w:rPr>
          <w:rFonts w:ascii="Times New Roman" w:hAnsi="Times New Roman"/>
          <w:sz w:val="28"/>
          <w:szCs w:val="28"/>
        </w:rPr>
      </w:pPr>
      <w:r w:rsidRPr="00CB7951">
        <w:rPr>
          <w:rFonts w:ascii="Times New Roman" w:hAnsi="Times New Roman"/>
          <w:sz w:val="28"/>
          <w:szCs w:val="28"/>
        </w:rPr>
        <w:t>5.6 Силы, действующие на шатунную шейку коленчатого вала</w:t>
      </w:r>
    </w:p>
    <w:p w:rsidR="00B735D2" w:rsidRPr="00CB7951" w:rsidRDefault="00B735D2" w:rsidP="00CB7951">
      <w:pPr>
        <w:tabs>
          <w:tab w:val="left" w:pos="5340"/>
        </w:tabs>
        <w:spacing w:line="360" w:lineRule="auto"/>
        <w:jc w:val="both"/>
        <w:rPr>
          <w:rFonts w:ascii="Times New Roman" w:hAnsi="Times New Roman"/>
          <w:sz w:val="28"/>
          <w:szCs w:val="28"/>
        </w:rPr>
      </w:pPr>
      <w:r w:rsidRPr="00CB7951">
        <w:rPr>
          <w:rFonts w:ascii="Times New Roman" w:hAnsi="Times New Roman"/>
          <w:sz w:val="28"/>
          <w:szCs w:val="28"/>
        </w:rPr>
        <w:t>5.7 Уравновешивание</w:t>
      </w:r>
    </w:p>
    <w:p w:rsidR="00D23A8C" w:rsidRPr="00CB7951" w:rsidRDefault="00D23A8C" w:rsidP="00CB7951">
      <w:pPr>
        <w:tabs>
          <w:tab w:val="left" w:pos="5340"/>
        </w:tabs>
        <w:spacing w:line="360" w:lineRule="auto"/>
        <w:jc w:val="both"/>
        <w:rPr>
          <w:rFonts w:ascii="Times New Roman" w:hAnsi="Times New Roman"/>
          <w:sz w:val="28"/>
          <w:szCs w:val="28"/>
        </w:rPr>
      </w:pPr>
      <w:r w:rsidRPr="00CB7951">
        <w:rPr>
          <w:rFonts w:ascii="Times New Roman" w:hAnsi="Times New Roman"/>
          <w:sz w:val="28"/>
          <w:szCs w:val="28"/>
        </w:rPr>
        <w:t>5.8 Равномерность крутящего момента и равномерность хода двигателя</w:t>
      </w:r>
    </w:p>
    <w:p w:rsidR="00D23A8C" w:rsidRPr="00CB7951" w:rsidRDefault="00D23A8C" w:rsidP="00CB7951">
      <w:pPr>
        <w:tabs>
          <w:tab w:val="left" w:pos="5340"/>
        </w:tabs>
        <w:spacing w:line="360" w:lineRule="auto"/>
        <w:jc w:val="both"/>
        <w:rPr>
          <w:rFonts w:ascii="Times New Roman" w:hAnsi="Times New Roman"/>
          <w:sz w:val="28"/>
          <w:szCs w:val="28"/>
        </w:rPr>
      </w:pPr>
      <w:r w:rsidRPr="00CB7951">
        <w:rPr>
          <w:rFonts w:ascii="Times New Roman" w:hAnsi="Times New Roman"/>
          <w:sz w:val="28"/>
          <w:szCs w:val="28"/>
        </w:rPr>
        <w:t>6. Расчет деталей кривошипно-шатунного механизма на прочность</w:t>
      </w:r>
    </w:p>
    <w:p w:rsidR="00D23A8C" w:rsidRPr="00CB7951" w:rsidRDefault="00D23A8C" w:rsidP="00CB7951">
      <w:pPr>
        <w:spacing w:line="360" w:lineRule="auto"/>
        <w:ind w:right="28"/>
        <w:jc w:val="both"/>
        <w:rPr>
          <w:rFonts w:ascii="Times New Roman" w:hAnsi="Times New Roman"/>
          <w:sz w:val="28"/>
          <w:szCs w:val="28"/>
        </w:rPr>
      </w:pPr>
      <w:r w:rsidRPr="00CB7951">
        <w:rPr>
          <w:rFonts w:ascii="Times New Roman" w:hAnsi="Times New Roman"/>
          <w:sz w:val="28"/>
          <w:szCs w:val="28"/>
        </w:rPr>
        <w:t>6.1 Расчет поршня</w:t>
      </w:r>
    </w:p>
    <w:p w:rsidR="00442D76" w:rsidRPr="00CB7951" w:rsidRDefault="00442D76" w:rsidP="00CB7951">
      <w:pPr>
        <w:spacing w:line="360" w:lineRule="auto"/>
        <w:jc w:val="both"/>
        <w:rPr>
          <w:rFonts w:ascii="Times New Roman" w:hAnsi="Times New Roman"/>
          <w:sz w:val="28"/>
          <w:szCs w:val="28"/>
        </w:rPr>
      </w:pPr>
      <w:r w:rsidRPr="00CB7951">
        <w:rPr>
          <w:rFonts w:ascii="Times New Roman" w:hAnsi="Times New Roman"/>
          <w:sz w:val="28"/>
          <w:szCs w:val="28"/>
        </w:rPr>
        <w:t>6.2 Расчет поршневого кольца</w:t>
      </w:r>
    </w:p>
    <w:p w:rsidR="00442D76" w:rsidRPr="00CB7951" w:rsidRDefault="00442D76" w:rsidP="00CB7951">
      <w:pPr>
        <w:spacing w:line="360" w:lineRule="auto"/>
        <w:jc w:val="both"/>
        <w:rPr>
          <w:rFonts w:ascii="Times New Roman" w:hAnsi="Times New Roman"/>
          <w:sz w:val="28"/>
          <w:szCs w:val="28"/>
        </w:rPr>
      </w:pPr>
      <w:r w:rsidRPr="00CB7951">
        <w:rPr>
          <w:rFonts w:ascii="Times New Roman" w:hAnsi="Times New Roman"/>
          <w:sz w:val="28"/>
          <w:szCs w:val="28"/>
        </w:rPr>
        <w:t>6.3 Расчет поршневого пальца</w:t>
      </w:r>
    </w:p>
    <w:p w:rsidR="00D23A8C" w:rsidRPr="00CB7951" w:rsidRDefault="000E3C7F" w:rsidP="00CB7951">
      <w:pPr>
        <w:tabs>
          <w:tab w:val="left" w:pos="5340"/>
        </w:tabs>
        <w:spacing w:line="360" w:lineRule="auto"/>
        <w:jc w:val="both"/>
        <w:rPr>
          <w:rFonts w:ascii="Times New Roman" w:hAnsi="Times New Roman"/>
          <w:sz w:val="28"/>
          <w:szCs w:val="28"/>
        </w:rPr>
      </w:pPr>
      <w:r w:rsidRPr="00CB7951">
        <w:rPr>
          <w:rFonts w:ascii="Times New Roman" w:hAnsi="Times New Roman"/>
          <w:sz w:val="28"/>
          <w:szCs w:val="28"/>
        </w:rPr>
        <w:t>7. Конструкторский раздел</w:t>
      </w:r>
    </w:p>
    <w:p w:rsidR="000E3C7F" w:rsidRPr="00CB7951" w:rsidRDefault="008A0D61" w:rsidP="00CB7951">
      <w:pPr>
        <w:tabs>
          <w:tab w:val="left" w:pos="5340"/>
        </w:tabs>
        <w:spacing w:line="360" w:lineRule="auto"/>
        <w:jc w:val="both"/>
        <w:rPr>
          <w:rFonts w:ascii="Times New Roman" w:hAnsi="Times New Roman"/>
          <w:sz w:val="28"/>
          <w:szCs w:val="28"/>
        </w:rPr>
      </w:pPr>
      <w:r w:rsidRPr="00CB7951">
        <w:rPr>
          <w:rFonts w:ascii="Times New Roman" w:hAnsi="Times New Roman"/>
          <w:color w:val="000000"/>
          <w:sz w:val="28"/>
          <w:szCs w:val="28"/>
        </w:rPr>
        <w:t>7.1 Расчет жидкостной системы охлаждения</w:t>
      </w:r>
    </w:p>
    <w:p w:rsidR="00311506" w:rsidRPr="00CB7951" w:rsidRDefault="00311506" w:rsidP="00CB7951">
      <w:pPr>
        <w:tabs>
          <w:tab w:val="left" w:pos="5340"/>
        </w:tabs>
        <w:spacing w:line="360" w:lineRule="auto"/>
        <w:jc w:val="both"/>
        <w:rPr>
          <w:rFonts w:ascii="Times New Roman" w:hAnsi="Times New Roman"/>
          <w:sz w:val="28"/>
          <w:szCs w:val="28"/>
        </w:rPr>
      </w:pPr>
      <w:r w:rsidRPr="00CB7951">
        <w:rPr>
          <w:rFonts w:ascii="Times New Roman" w:hAnsi="Times New Roman"/>
          <w:color w:val="000000"/>
          <w:sz w:val="28"/>
          <w:szCs w:val="28"/>
        </w:rPr>
        <w:t>7</w:t>
      </w:r>
      <w:r w:rsidRPr="00CB7951">
        <w:rPr>
          <w:rFonts w:ascii="Times New Roman" w:hAnsi="Times New Roman"/>
          <w:sz w:val="28"/>
          <w:szCs w:val="28"/>
        </w:rPr>
        <w:t>.2 Расчет радиатора</w:t>
      </w:r>
    </w:p>
    <w:p w:rsidR="000A3576" w:rsidRPr="00CB7951" w:rsidRDefault="000A3576" w:rsidP="00CB7951">
      <w:pPr>
        <w:tabs>
          <w:tab w:val="left" w:pos="5340"/>
        </w:tabs>
        <w:spacing w:line="360" w:lineRule="auto"/>
        <w:jc w:val="both"/>
        <w:rPr>
          <w:rFonts w:ascii="Times New Roman" w:hAnsi="Times New Roman"/>
          <w:sz w:val="28"/>
          <w:szCs w:val="28"/>
        </w:rPr>
      </w:pPr>
      <w:r w:rsidRPr="00CB7951">
        <w:rPr>
          <w:rFonts w:ascii="Times New Roman" w:hAnsi="Times New Roman"/>
          <w:sz w:val="28"/>
          <w:szCs w:val="28"/>
        </w:rPr>
        <w:t>7.3 Водяной насос</w:t>
      </w:r>
    </w:p>
    <w:p w:rsidR="005A09F3" w:rsidRPr="00CB7951" w:rsidRDefault="005A09F3" w:rsidP="00CB7951">
      <w:pPr>
        <w:spacing w:line="360" w:lineRule="auto"/>
        <w:rPr>
          <w:rFonts w:ascii="Times New Roman" w:hAnsi="Times New Roman"/>
          <w:sz w:val="28"/>
          <w:szCs w:val="28"/>
        </w:rPr>
      </w:pPr>
      <w:r w:rsidRPr="00CB7951">
        <w:rPr>
          <w:rFonts w:ascii="Times New Roman" w:hAnsi="Times New Roman"/>
          <w:sz w:val="28"/>
          <w:szCs w:val="28"/>
        </w:rPr>
        <w:t>7.4 Вентилятор</w:t>
      </w:r>
    </w:p>
    <w:p w:rsidR="00404262" w:rsidRPr="00CB7951" w:rsidRDefault="006842C4" w:rsidP="00CB7951">
      <w:pPr>
        <w:spacing w:line="360" w:lineRule="auto"/>
        <w:rPr>
          <w:rFonts w:ascii="Times New Roman" w:hAnsi="Times New Roman"/>
          <w:sz w:val="28"/>
          <w:szCs w:val="28"/>
        </w:rPr>
      </w:pPr>
      <w:r w:rsidRPr="00CB7951">
        <w:rPr>
          <w:rFonts w:ascii="Times New Roman" w:hAnsi="Times New Roman"/>
          <w:sz w:val="28"/>
          <w:szCs w:val="28"/>
        </w:rPr>
        <w:t>7.5 Описание предлагаемых конструктивных изменений</w:t>
      </w:r>
    </w:p>
    <w:p w:rsidR="000A3576" w:rsidRPr="00CB7951" w:rsidRDefault="00EC3470" w:rsidP="00CB7951">
      <w:pPr>
        <w:tabs>
          <w:tab w:val="left" w:pos="5340"/>
        </w:tabs>
        <w:spacing w:line="360" w:lineRule="auto"/>
        <w:jc w:val="both"/>
        <w:rPr>
          <w:rFonts w:ascii="Times New Roman" w:hAnsi="Times New Roman"/>
          <w:color w:val="000000"/>
          <w:sz w:val="28"/>
          <w:szCs w:val="28"/>
        </w:rPr>
      </w:pPr>
      <w:r w:rsidRPr="00CB7951">
        <w:rPr>
          <w:rFonts w:ascii="Times New Roman" w:hAnsi="Times New Roman"/>
          <w:color w:val="000000"/>
          <w:sz w:val="28"/>
          <w:szCs w:val="28"/>
        </w:rPr>
        <w:t xml:space="preserve">8 Охрана труда </w:t>
      </w:r>
    </w:p>
    <w:p w:rsidR="006B4955" w:rsidRPr="00CB7951" w:rsidRDefault="006B4955" w:rsidP="00CB7951">
      <w:pPr>
        <w:tabs>
          <w:tab w:val="left" w:pos="5340"/>
        </w:tabs>
        <w:spacing w:line="360" w:lineRule="auto"/>
        <w:jc w:val="both"/>
        <w:rPr>
          <w:rFonts w:ascii="Times New Roman" w:hAnsi="Times New Roman"/>
          <w:color w:val="000000"/>
          <w:sz w:val="28"/>
          <w:szCs w:val="28"/>
        </w:rPr>
      </w:pPr>
      <w:r w:rsidRPr="00CB7951">
        <w:rPr>
          <w:rFonts w:ascii="Times New Roman" w:hAnsi="Times New Roman"/>
          <w:color w:val="000000"/>
          <w:sz w:val="28"/>
          <w:szCs w:val="28"/>
        </w:rPr>
        <w:t>8.1 Меры безопасности при эксплуатации автомобиля</w:t>
      </w:r>
    </w:p>
    <w:p w:rsidR="00A45191" w:rsidRPr="00CB7951" w:rsidRDefault="00A45191" w:rsidP="00CB7951">
      <w:pPr>
        <w:tabs>
          <w:tab w:val="num" w:pos="890"/>
        </w:tabs>
        <w:spacing w:line="360" w:lineRule="auto"/>
        <w:ind w:right="-5"/>
        <w:rPr>
          <w:rFonts w:ascii="Times New Roman" w:hAnsi="Times New Roman"/>
          <w:color w:val="000000"/>
          <w:sz w:val="28"/>
          <w:szCs w:val="28"/>
        </w:rPr>
      </w:pPr>
      <w:r w:rsidRPr="00CB7951">
        <w:rPr>
          <w:rFonts w:ascii="Times New Roman" w:hAnsi="Times New Roman"/>
          <w:color w:val="000000"/>
          <w:sz w:val="28"/>
          <w:szCs w:val="28"/>
        </w:rPr>
        <w:t>8.2 Требования  к  рабочему  месту  водителя</w:t>
      </w:r>
    </w:p>
    <w:p w:rsidR="00A45191" w:rsidRPr="00CB7951" w:rsidRDefault="00A45191" w:rsidP="00CB7951">
      <w:pPr>
        <w:tabs>
          <w:tab w:val="num" w:pos="890"/>
        </w:tabs>
        <w:spacing w:line="360" w:lineRule="auto"/>
        <w:ind w:right="-5"/>
        <w:rPr>
          <w:rFonts w:ascii="Times New Roman" w:hAnsi="Times New Roman"/>
          <w:iCs/>
          <w:color w:val="000000"/>
          <w:sz w:val="28"/>
          <w:szCs w:val="28"/>
        </w:rPr>
      </w:pPr>
      <w:r w:rsidRPr="00CB7951">
        <w:rPr>
          <w:rFonts w:ascii="Times New Roman" w:hAnsi="Times New Roman"/>
          <w:iCs/>
          <w:color w:val="000000"/>
          <w:sz w:val="28"/>
          <w:szCs w:val="28"/>
        </w:rPr>
        <w:t>8.3 Виброизоляция  сиденья  самоходной  машины</w:t>
      </w:r>
    </w:p>
    <w:p w:rsidR="00A45191" w:rsidRPr="00CB7951" w:rsidRDefault="00A45191" w:rsidP="00CB7951">
      <w:pPr>
        <w:tabs>
          <w:tab w:val="num" w:pos="890"/>
        </w:tabs>
        <w:spacing w:line="360" w:lineRule="auto"/>
        <w:ind w:right="-5"/>
        <w:rPr>
          <w:rFonts w:ascii="Times New Roman" w:hAnsi="Times New Roman"/>
          <w:iCs/>
          <w:color w:val="000000"/>
          <w:sz w:val="28"/>
          <w:szCs w:val="28"/>
        </w:rPr>
      </w:pPr>
      <w:r w:rsidRPr="00CB7951">
        <w:rPr>
          <w:rFonts w:ascii="Times New Roman" w:hAnsi="Times New Roman"/>
          <w:iCs/>
          <w:color w:val="000000"/>
          <w:sz w:val="28"/>
          <w:szCs w:val="28"/>
        </w:rPr>
        <w:t>8.4 Устойчивость легкового автомобиля</w:t>
      </w:r>
    </w:p>
    <w:p w:rsidR="006A01A1" w:rsidRPr="00CB7951" w:rsidRDefault="006A01A1" w:rsidP="00CB7951">
      <w:pPr>
        <w:tabs>
          <w:tab w:val="num" w:pos="890"/>
        </w:tabs>
        <w:spacing w:line="360" w:lineRule="auto"/>
        <w:ind w:right="-5"/>
        <w:rPr>
          <w:rFonts w:ascii="Times New Roman" w:hAnsi="Times New Roman"/>
          <w:iCs/>
          <w:color w:val="000000"/>
          <w:sz w:val="28"/>
          <w:szCs w:val="28"/>
        </w:rPr>
      </w:pPr>
      <w:r w:rsidRPr="00CB7951">
        <w:rPr>
          <w:rFonts w:ascii="Times New Roman" w:hAnsi="Times New Roman"/>
          <w:iCs/>
          <w:color w:val="000000"/>
          <w:sz w:val="28"/>
          <w:szCs w:val="28"/>
        </w:rPr>
        <w:t>8.5 Противопожарная  безопасность</w:t>
      </w:r>
    </w:p>
    <w:p w:rsidR="00404262" w:rsidRPr="00CB7951" w:rsidRDefault="00404262" w:rsidP="00CB7951">
      <w:pPr>
        <w:tabs>
          <w:tab w:val="left" w:pos="5340"/>
        </w:tabs>
        <w:spacing w:line="360" w:lineRule="auto"/>
        <w:jc w:val="both"/>
        <w:rPr>
          <w:rFonts w:ascii="Times New Roman" w:hAnsi="Times New Roman"/>
          <w:color w:val="000000"/>
          <w:sz w:val="28"/>
          <w:szCs w:val="28"/>
        </w:rPr>
      </w:pPr>
      <w:r w:rsidRPr="00CB7951">
        <w:rPr>
          <w:rFonts w:ascii="Times New Roman" w:hAnsi="Times New Roman"/>
          <w:color w:val="000000"/>
          <w:sz w:val="28"/>
          <w:szCs w:val="28"/>
        </w:rPr>
        <w:t>9 Экономический раздел</w:t>
      </w:r>
    </w:p>
    <w:p w:rsidR="00022152" w:rsidRPr="00CB7951" w:rsidRDefault="00022152" w:rsidP="00CB7951">
      <w:pPr>
        <w:tabs>
          <w:tab w:val="left" w:pos="5340"/>
        </w:tabs>
        <w:spacing w:line="360" w:lineRule="auto"/>
        <w:jc w:val="both"/>
        <w:rPr>
          <w:rFonts w:ascii="Times New Roman" w:hAnsi="Times New Roman"/>
          <w:color w:val="000000"/>
          <w:sz w:val="28"/>
          <w:szCs w:val="28"/>
        </w:rPr>
      </w:pPr>
      <w:r w:rsidRPr="00CB7951">
        <w:rPr>
          <w:rFonts w:ascii="Times New Roman" w:hAnsi="Times New Roman"/>
          <w:color w:val="000000"/>
          <w:sz w:val="28"/>
          <w:szCs w:val="28"/>
        </w:rPr>
        <w:t xml:space="preserve">10 Список </w:t>
      </w:r>
      <w:r w:rsidR="00925F72" w:rsidRPr="00CB7951">
        <w:rPr>
          <w:rFonts w:ascii="Times New Roman" w:hAnsi="Times New Roman"/>
          <w:color w:val="000000"/>
          <w:sz w:val="28"/>
          <w:szCs w:val="28"/>
        </w:rPr>
        <w:t>литературы</w:t>
      </w:r>
    </w:p>
    <w:p w:rsidR="00FA6AA3" w:rsidRPr="00CB7951" w:rsidRDefault="00CB7951" w:rsidP="00CB7951">
      <w:pPr>
        <w:spacing w:line="360" w:lineRule="auto"/>
        <w:ind w:firstLine="709"/>
        <w:jc w:val="center"/>
        <w:rPr>
          <w:rFonts w:ascii="Times New Roman" w:hAnsi="Times New Roman"/>
          <w:b/>
          <w:sz w:val="28"/>
          <w:szCs w:val="28"/>
        </w:rPr>
      </w:pPr>
      <w:bookmarkStart w:id="0" w:name="_Toc107305986"/>
      <w:r>
        <w:rPr>
          <w:rFonts w:ascii="Times New Roman" w:hAnsi="Times New Roman"/>
          <w:b/>
          <w:sz w:val="28"/>
          <w:szCs w:val="28"/>
        </w:rPr>
        <w:br w:type="page"/>
      </w:r>
      <w:r w:rsidR="00133123" w:rsidRPr="00CB7951">
        <w:rPr>
          <w:rFonts w:ascii="Times New Roman" w:hAnsi="Times New Roman"/>
          <w:b/>
          <w:sz w:val="28"/>
          <w:szCs w:val="28"/>
        </w:rPr>
        <w:t>В</w:t>
      </w:r>
      <w:bookmarkEnd w:id="0"/>
      <w:r w:rsidR="00133123" w:rsidRPr="00CB7951">
        <w:rPr>
          <w:rFonts w:ascii="Times New Roman" w:hAnsi="Times New Roman"/>
          <w:b/>
          <w:sz w:val="28"/>
          <w:szCs w:val="28"/>
        </w:rPr>
        <w:t>ВЕДЕНИЕ И ПОСТАНОВКА ЗАДАЧИ</w:t>
      </w:r>
    </w:p>
    <w:p w:rsidR="00CB7951" w:rsidRDefault="00CB7951" w:rsidP="00CB7951">
      <w:pPr>
        <w:spacing w:line="360" w:lineRule="auto"/>
        <w:ind w:firstLine="709"/>
        <w:jc w:val="both"/>
        <w:rPr>
          <w:rFonts w:ascii="Times New Roman" w:hAnsi="Times New Roman"/>
          <w:sz w:val="28"/>
          <w:szCs w:val="28"/>
        </w:rPr>
      </w:pP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Трудно поверить, что всего восемь лет назад на дорогах не было «га</w:t>
      </w:r>
      <w:r w:rsidRPr="00CB7951">
        <w:rPr>
          <w:rFonts w:ascii="Times New Roman" w:hAnsi="Times New Roman"/>
          <w:sz w:val="28"/>
          <w:szCs w:val="28"/>
        </w:rPr>
        <w:softHyphen/>
        <w:t>зелей». Сегодня эти лобастые тру</w:t>
      </w:r>
      <w:r w:rsidRPr="00CB7951">
        <w:rPr>
          <w:rFonts w:ascii="Times New Roman" w:hAnsi="Times New Roman"/>
          <w:sz w:val="28"/>
          <w:szCs w:val="28"/>
        </w:rPr>
        <w:softHyphen/>
        <w:t>женицы стали неотъемлемой чертой городского пейзажа - рядовыми члена</w:t>
      </w:r>
      <w:r w:rsidRPr="00CB7951">
        <w:rPr>
          <w:rFonts w:ascii="Times New Roman" w:hAnsi="Times New Roman"/>
          <w:sz w:val="28"/>
          <w:szCs w:val="28"/>
        </w:rPr>
        <w:softHyphen/>
        <w:t>ми автомобильного стада. По отечест</w:t>
      </w:r>
      <w:r w:rsidRPr="00CB7951">
        <w:rPr>
          <w:rFonts w:ascii="Times New Roman" w:hAnsi="Times New Roman"/>
          <w:sz w:val="28"/>
          <w:szCs w:val="28"/>
        </w:rPr>
        <w:softHyphen/>
        <w:t>венным меркам, возраст для модели, тем более грузовой, юный, еще не все детские болячки вылечены. А вот по мировым - зрелость, граничащая со старостью. Тут одной косметикой не отделаться, нужна, как минимум, пластическая операция - фейслифтинг. К счастью, законы мирового автопрома начинают работать и в России.</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Измененная внешность лишь часть модернизации – «Газели», начатой еще в 1998 год. Естественно, в рамках уни</w:t>
      </w:r>
      <w:r w:rsidRPr="00CB7951">
        <w:rPr>
          <w:rFonts w:ascii="Times New Roman" w:hAnsi="Times New Roman"/>
          <w:sz w:val="28"/>
          <w:szCs w:val="28"/>
        </w:rPr>
        <w:softHyphen/>
        <w:t>фикация все новое намечалось рас</w:t>
      </w:r>
      <w:r w:rsidRPr="00CB7951">
        <w:rPr>
          <w:rFonts w:ascii="Times New Roman" w:hAnsi="Times New Roman"/>
          <w:sz w:val="28"/>
          <w:szCs w:val="28"/>
        </w:rPr>
        <w:softHyphen/>
        <w:t>пространить и на «Соболь», который в ту пору существовал лишь в опытных образцах. На заводе был объявлен конкурс на лучший дизайн-проект: каждой из пя</w:t>
      </w:r>
      <w:r w:rsidRPr="00CB7951">
        <w:rPr>
          <w:rFonts w:ascii="Times New Roman" w:hAnsi="Times New Roman"/>
          <w:sz w:val="28"/>
          <w:szCs w:val="28"/>
        </w:rPr>
        <w:softHyphen/>
        <w:t>ти образовавшихся групп предложили изготовить полноразмерный пласти</w:t>
      </w:r>
      <w:r w:rsidRPr="00CB7951">
        <w:rPr>
          <w:rFonts w:ascii="Times New Roman" w:hAnsi="Times New Roman"/>
          <w:sz w:val="28"/>
          <w:szCs w:val="28"/>
        </w:rPr>
        <w:softHyphen/>
        <w:t>линовый макет автомобиля. Точнее, пластилиновый «нос» к настоящим машинам, для чего в художественно-кон</w:t>
      </w:r>
      <w:r w:rsidRPr="00CB7951">
        <w:rPr>
          <w:rFonts w:ascii="Times New Roman" w:hAnsi="Times New Roman"/>
          <w:sz w:val="28"/>
          <w:szCs w:val="28"/>
        </w:rPr>
        <w:softHyphen/>
        <w:t>структорское бюро привезли несколь</w:t>
      </w:r>
      <w:r w:rsidRPr="00CB7951">
        <w:rPr>
          <w:rFonts w:ascii="Times New Roman" w:hAnsi="Times New Roman"/>
          <w:sz w:val="28"/>
          <w:szCs w:val="28"/>
        </w:rPr>
        <w:softHyphen/>
        <w:t>ко бортовых «газелей», фургон и даже «Соболь».</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Задача непростая: сделать облик ма</w:t>
      </w:r>
      <w:r w:rsidRPr="00CB7951">
        <w:rPr>
          <w:rFonts w:ascii="Times New Roman" w:hAnsi="Times New Roman"/>
          <w:sz w:val="28"/>
          <w:szCs w:val="28"/>
        </w:rPr>
        <w:softHyphen/>
        <w:t>шины современным, придать ему чер</w:t>
      </w:r>
      <w:r w:rsidRPr="00CB7951">
        <w:rPr>
          <w:rFonts w:ascii="Times New Roman" w:hAnsi="Times New Roman"/>
          <w:sz w:val="28"/>
          <w:szCs w:val="28"/>
        </w:rPr>
        <w:softHyphen/>
        <w:t>ты фирменного «Газовского» стиля... и, по возможности, использовать уже существующие световые приборы. Однако вскоре стало ясно, что без новых фар не удастся заметно изменить внешний вид машины. И вот свершилось.</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Из нескольких вариантов был вы</w:t>
      </w:r>
      <w:r w:rsidRPr="00CB7951">
        <w:rPr>
          <w:rFonts w:ascii="Times New Roman" w:hAnsi="Times New Roman"/>
          <w:sz w:val="28"/>
          <w:szCs w:val="28"/>
        </w:rPr>
        <w:softHyphen/>
        <w:t>бран наиболее спокойный, без вычур</w:t>
      </w:r>
      <w:r w:rsidRPr="00CB7951">
        <w:rPr>
          <w:rFonts w:ascii="Times New Roman" w:hAnsi="Times New Roman"/>
          <w:sz w:val="28"/>
          <w:szCs w:val="28"/>
        </w:rPr>
        <w:softHyphen/>
        <w:t>ных элементов внешности - такая ма</w:t>
      </w:r>
      <w:r w:rsidRPr="00CB7951">
        <w:rPr>
          <w:rFonts w:ascii="Times New Roman" w:hAnsi="Times New Roman"/>
          <w:sz w:val="28"/>
          <w:szCs w:val="28"/>
        </w:rPr>
        <w:softHyphen/>
        <w:t>шина не устареет с переменой автомо</w:t>
      </w:r>
      <w:r w:rsidRPr="00CB7951">
        <w:rPr>
          <w:rFonts w:ascii="Times New Roman" w:hAnsi="Times New Roman"/>
          <w:sz w:val="28"/>
          <w:szCs w:val="28"/>
        </w:rPr>
        <w:softHyphen/>
        <w:t>бильной моды. У новой «Газели» поя</w:t>
      </w:r>
      <w:r w:rsidRPr="00CB7951">
        <w:rPr>
          <w:rFonts w:ascii="Times New Roman" w:hAnsi="Times New Roman"/>
          <w:sz w:val="28"/>
          <w:szCs w:val="28"/>
        </w:rPr>
        <w:softHyphen/>
        <w:t>вились подштамповки на капоте, чуть изменилась форма светоблоков и бам</w:t>
      </w:r>
      <w:r w:rsidRPr="00CB7951">
        <w:rPr>
          <w:rFonts w:ascii="Times New Roman" w:hAnsi="Times New Roman"/>
          <w:sz w:val="28"/>
          <w:szCs w:val="28"/>
        </w:rPr>
        <w:softHyphen/>
        <w:t>пера, заблестела хромо: декоративная решетка. Последняя может быть ме</w:t>
      </w:r>
      <w:r w:rsidRPr="00CB7951">
        <w:rPr>
          <w:rFonts w:ascii="Times New Roman" w:hAnsi="Times New Roman"/>
          <w:sz w:val="28"/>
          <w:szCs w:val="28"/>
        </w:rPr>
        <w:softHyphen/>
        <w:t>талличе</w:t>
      </w:r>
      <w:r w:rsidR="00E01249" w:rsidRPr="00CB7951">
        <w:rPr>
          <w:rFonts w:ascii="Times New Roman" w:hAnsi="Times New Roman"/>
          <w:sz w:val="28"/>
          <w:szCs w:val="28"/>
        </w:rPr>
        <w:t>ской или</w:t>
      </w:r>
      <w:r w:rsidRPr="00CB7951">
        <w:rPr>
          <w:rFonts w:ascii="Times New Roman" w:hAnsi="Times New Roman"/>
          <w:sz w:val="28"/>
          <w:szCs w:val="28"/>
        </w:rPr>
        <w:t xml:space="preserve"> пластиковой с метал</w:t>
      </w:r>
      <w:r w:rsidRPr="00CB7951">
        <w:rPr>
          <w:rFonts w:ascii="Times New Roman" w:hAnsi="Times New Roman"/>
          <w:sz w:val="28"/>
          <w:szCs w:val="28"/>
        </w:rPr>
        <w:softHyphen/>
        <w:t>лизированным покрытием.</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Но это лишь детали, видимые снару</w:t>
      </w:r>
      <w:r w:rsidRPr="00CB7951">
        <w:rPr>
          <w:rFonts w:ascii="Times New Roman" w:hAnsi="Times New Roman"/>
          <w:sz w:val="28"/>
          <w:szCs w:val="28"/>
        </w:rPr>
        <w:softHyphen/>
        <w:t>жи. Фактически же до передней двери кабина изменена полностью: кроме ка</w:t>
      </w:r>
      <w:r w:rsidRPr="00CB7951">
        <w:rPr>
          <w:rFonts w:ascii="Times New Roman" w:hAnsi="Times New Roman"/>
          <w:sz w:val="28"/>
          <w:szCs w:val="28"/>
        </w:rPr>
        <w:softHyphen/>
        <w:t xml:space="preserve">пота, крыльев, облицовки радиатора и бампера, другими стали каркас капота, внутренняя часть крыльев, передняя панель под облицовкой, поперечина бампера, формованная шумоизоляция. Элементы облицовки теперь крепятся иначе, что </w:t>
      </w:r>
      <w:r w:rsidRPr="00CB7951">
        <w:rPr>
          <w:rFonts w:ascii="Times New Roman" w:hAnsi="Times New Roman"/>
          <w:smallCaps/>
          <w:sz w:val="28"/>
          <w:szCs w:val="28"/>
        </w:rPr>
        <w:t xml:space="preserve">позволило </w:t>
      </w:r>
      <w:r w:rsidRPr="00CB7951">
        <w:rPr>
          <w:rFonts w:ascii="Times New Roman" w:hAnsi="Times New Roman"/>
          <w:sz w:val="28"/>
          <w:szCs w:val="28"/>
        </w:rPr>
        <w:t xml:space="preserve">уменьшить зазоры между ними. Чуть разведенные лонжероны сделали моторный отсек просторнее - не в последнюю очередь, чтобы разместить силовые агрегаты более тяжелого «Валдая», на который будет устанавливаться эта же </w:t>
      </w:r>
      <w:r w:rsidR="00922F81" w:rsidRPr="00CB7951">
        <w:rPr>
          <w:rFonts w:ascii="Times New Roman" w:hAnsi="Times New Roman"/>
          <w:sz w:val="28"/>
          <w:szCs w:val="28"/>
        </w:rPr>
        <w:t>кабина,</w:t>
      </w:r>
      <w:r w:rsidRPr="00CB7951">
        <w:rPr>
          <w:rFonts w:ascii="Times New Roman" w:hAnsi="Times New Roman"/>
          <w:sz w:val="28"/>
          <w:szCs w:val="28"/>
        </w:rPr>
        <w:t xml:space="preserve"> но с другим моторным щитом. Изме</w:t>
      </w:r>
      <w:r w:rsidRPr="00CB7951">
        <w:rPr>
          <w:rFonts w:ascii="Times New Roman" w:hAnsi="Times New Roman"/>
          <w:sz w:val="28"/>
          <w:szCs w:val="28"/>
        </w:rPr>
        <w:softHyphen/>
        <w:t>ненная силовая структура носовой час</w:t>
      </w:r>
      <w:r w:rsidRPr="00CB7951">
        <w:rPr>
          <w:rFonts w:ascii="Times New Roman" w:hAnsi="Times New Roman"/>
          <w:sz w:val="28"/>
          <w:szCs w:val="28"/>
        </w:rPr>
        <w:softHyphen/>
        <w:t>ти сделала невзаимозаменяемыми бамперы - у нового другие точки кре</w:t>
      </w:r>
      <w:r w:rsidRPr="00CB7951">
        <w:rPr>
          <w:rFonts w:ascii="Times New Roman" w:hAnsi="Times New Roman"/>
          <w:sz w:val="28"/>
          <w:szCs w:val="28"/>
        </w:rPr>
        <w:softHyphen/>
        <w:t>пления. Кстати, в нем предусмотрены места для монтажа малогабаритных противотуманных фар. Серьезным из</w:t>
      </w:r>
      <w:r w:rsidRPr="00CB7951">
        <w:rPr>
          <w:rFonts w:ascii="Times New Roman" w:hAnsi="Times New Roman"/>
          <w:sz w:val="28"/>
          <w:szCs w:val="28"/>
        </w:rPr>
        <w:softHyphen/>
        <w:t>менениям подвергнется ходовая часть, появится новый силовой агрегат. Так, принято решение о выпуске полно</w:t>
      </w:r>
      <w:r w:rsidRPr="00CB7951">
        <w:rPr>
          <w:rFonts w:ascii="Times New Roman" w:hAnsi="Times New Roman"/>
          <w:sz w:val="28"/>
          <w:szCs w:val="28"/>
        </w:rPr>
        <w:softHyphen/>
        <w:t>приводных «соболей» (ЗР, 2000, № 6) -они могут появиться еще до конца ны</w:t>
      </w:r>
      <w:r w:rsidRPr="00CB7951">
        <w:rPr>
          <w:rFonts w:ascii="Times New Roman" w:hAnsi="Times New Roman"/>
          <w:sz w:val="28"/>
          <w:szCs w:val="28"/>
        </w:rPr>
        <w:softHyphen/>
        <w:t>нешнего года. Главная перемена в интерьере - передняя панель. Она не только привле</w:t>
      </w:r>
      <w:r w:rsidRPr="00CB7951">
        <w:rPr>
          <w:rFonts w:ascii="Times New Roman" w:hAnsi="Times New Roman"/>
          <w:sz w:val="28"/>
          <w:szCs w:val="28"/>
        </w:rPr>
        <w:softHyphen/>
        <w:t>кательнее и современнее, но и скрыва</w:t>
      </w:r>
      <w:r w:rsidRPr="00CB7951">
        <w:rPr>
          <w:rFonts w:ascii="Times New Roman" w:hAnsi="Times New Roman"/>
          <w:sz w:val="28"/>
          <w:szCs w:val="28"/>
        </w:rPr>
        <w:softHyphen/>
        <w:t>ет более компактный и мощный отопитель и, опять-таки, обеспечивает уни</w:t>
      </w:r>
      <w:r w:rsidRPr="00CB7951">
        <w:rPr>
          <w:rFonts w:ascii="Times New Roman" w:hAnsi="Times New Roman"/>
          <w:sz w:val="28"/>
          <w:szCs w:val="28"/>
        </w:rPr>
        <w:softHyphen/>
        <w:t>фикацию с «Валдаем», где выступаю</w:t>
      </w:r>
      <w:r w:rsidRPr="00CB7951">
        <w:rPr>
          <w:rFonts w:ascii="Times New Roman" w:hAnsi="Times New Roman"/>
          <w:sz w:val="28"/>
          <w:szCs w:val="28"/>
        </w:rPr>
        <w:softHyphen/>
        <w:t>щий в кабину длинный шестицилиндровый дизель ГАЗ-562 подпирает снизу переднюю панель, тесня «печку». Оп</w:t>
      </w:r>
      <w:r w:rsidRPr="00CB7951">
        <w:rPr>
          <w:rFonts w:ascii="Times New Roman" w:hAnsi="Times New Roman"/>
          <w:sz w:val="28"/>
          <w:szCs w:val="28"/>
        </w:rPr>
        <w:softHyphen/>
        <w:t>тимизировано расположение дефлек</w:t>
      </w:r>
      <w:r w:rsidRPr="00CB7951">
        <w:rPr>
          <w:rFonts w:ascii="Times New Roman" w:hAnsi="Times New Roman"/>
          <w:sz w:val="28"/>
          <w:szCs w:val="28"/>
        </w:rPr>
        <w:softHyphen/>
        <w:t>торов системы вентиляции, а вместо не слишком надежных ползунковых регу</w:t>
      </w:r>
      <w:r w:rsidRPr="00CB7951">
        <w:rPr>
          <w:rFonts w:ascii="Times New Roman" w:hAnsi="Times New Roman"/>
          <w:sz w:val="28"/>
          <w:szCs w:val="28"/>
        </w:rPr>
        <w:softHyphen/>
        <w:t>ляторов появились</w:t>
      </w:r>
      <w:r w:rsidRPr="00CB7951">
        <w:rPr>
          <w:rFonts w:ascii="Times New Roman" w:hAnsi="Times New Roman"/>
          <w:iCs/>
          <w:sz w:val="28"/>
          <w:szCs w:val="28"/>
        </w:rPr>
        <w:t xml:space="preserve"> </w:t>
      </w:r>
      <w:r w:rsidRPr="00CB7951">
        <w:rPr>
          <w:rFonts w:ascii="Times New Roman" w:hAnsi="Times New Roman"/>
          <w:sz w:val="28"/>
          <w:szCs w:val="28"/>
        </w:rPr>
        <w:t>удобные вращаю</w:t>
      </w:r>
      <w:r w:rsidRPr="00CB7951">
        <w:rPr>
          <w:rFonts w:ascii="Times New Roman" w:hAnsi="Times New Roman"/>
          <w:sz w:val="28"/>
          <w:szCs w:val="28"/>
        </w:rPr>
        <w:softHyphen/>
        <w:t>щиеся рукоятки. Предусмотрено место и под второй стандартный блок аудио</w:t>
      </w:r>
      <w:r w:rsidRPr="00CB7951">
        <w:rPr>
          <w:rFonts w:ascii="Times New Roman" w:hAnsi="Times New Roman"/>
          <w:sz w:val="28"/>
          <w:szCs w:val="28"/>
        </w:rPr>
        <w:softHyphen/>
        <w:t>аппаратуры.</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Для пассажирских микроавтобусов разрабатывается поворотный меха</w:t>
      </w:r>
      <w:r w:rsidRPr="00CB7951">
        <w:rPr>
          <w:rFonts w:ascii="Times New Roman" w:hAnsi="Times New Roman"/>
          <w:sz w:val="28"/>
          <w:szCs w:val="28"/>
        </w:rPr>
        <w:softHyphen/>
        <w:t>низм кресла - при желании можно развернуться лицом к сидящему сзади собеседнику. Существенно расширятся возможности трансформации салона благодаря сиденьям со встроенными ремнями безопасности - сейчас они бу</w:t>
      </w:r>
      <w:r w:rsidRPr="00CB7951">
        <w:rPr>
          <w:rFonts w:ascii="Times New Roman" w:hAnsi="Times New Roman"/>
          <w:sz w:val="28"/>
          <w:szCs w:val="28"/>
        </w:rPr>
        <w:softHyphen/>
        <w:t xml:space="preserve">квально привязаны к одному месту за </w:t>
      </w:r>
      <w:r w:rsidRPr="00CB7951">
        <w:rPr>
          <w:rFonts w:ascii="Times New Roman" w:hAnsi="Times New Roman"/>
          <w:iCs/>
          <w:sz w:val="28"/>
          <w:szCs w:val="28"/>
        </w:rPr>
        <w:t xml:space="preserve"> </w:t>
      </w:r>
      <w:r w:rsidRPr="00CB7951">
        <w:rPr>
          <w:rFonts w:ascii="Times New Roman" w:hAnsi="Times New Roman"/>
          <w:sz w:val="28"/>
          <w:szCs w:val="28"/>
        </w:rPr>
        <w:t>'усиленными на кузове ремнями.</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Со временем будут устанавливать впрысковой мотор ЗМЗ-405, каталити</w:t>
      </w:r>
      <w:r w:rsidRPr="00CB7951">
        <w:rPr>
          <w:rFonts w:ascii="Times New Roman" w:hAnsi="Times New Roman"/>
          <w:sz w:val="28"/>
          <w:szCs w:val="28"/>
        </w:rPr>
        <w:softHyphen/>
        <w:t>ческий нейтрализатор, адсорбер паров бензина, новые топливопроводы и со</w:t>
      </w:r>
      <w:r w:rsidRPr="00CB7951">
        <w:rPr>
          <w:rFonts w:ascii="Times New Roman" w:hAnsi="Times New Roman"/>
          <w:sz w:val="28"/>
          <w:szCs w:val="28"/>
        </w:rPr>
        <w:softHyphen/>
        <w:t>единения - это позволит уложиться в нормы токсичности Евро П. Разраба</w:t>
      </w:r>
      <w:r w:rsidRPr="00CB7951">
        <w:rPr>
          <w:rFonts w:ascii="Times New Roman" w:hAnsi="Times New Roman"/>
          <w:sz w:val="28"/>
          <w:szCs w:val="28"/>
        </w:rPr>
        <w:softHyphen/>
        <w:t>тывается и антиблокировочная систе</w:t>
      </w:r>
      <w:r w:rsidRPr="00CB7951">
        <w:rPr>
          <w:rFonts w:ascii="Times New Roman" w:hAnsi="Times New Roman"/>
          <w:sz w:val="28"/>
          <w:szCs w:val="28"/>
        </w:rPr>
        <w:softHyphen/>
        <w:t>ма - прежде всего для динамичных «соболей». Правда, эти новшества поя</w:t>
      </w:r>
      <w:r w:rsidRPr="00CB7951">
        <w:rPr>
          <w:rFonts w:ascii="Times New Roman" w:hAnsi="Times New Roman"/>
          <w:sz w:val="28"/>
          <w:szCs w:val="28"/>
        </w:rPr>
        <w:softHyphen/>
        <w:t>вятся после того, как обновленные ма</w:t>
      </w:r>
      <w:r w:rsidRPr="00CB7951">
        <w:rPr>
          <w:rFonts w:ascii="Times New Roman" w:hAnsi="Times New Roman"/>
          <w:sz w:val="28"/>
          <w:szCs w:val="28"/>
        </w:rPr>
        <w:softHyphen/>
        <w:t>шины пойдут в серию.</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Начать выпуск модернизированных «газелей» и «соболей» планируют в ян</w:t>
      </w:r>
      <w:r w:rsidRPr="00CB7951">
        <w:rPr>
          <w:rFonts w:ascii="Times New Roman" w:hAnsi="Times New Roman"/>
          <w:sz w:val="28"/>
          <w:szCs w:val="28"/>
        </w:rPr>
        <w:softHyphen/>
        <w:t>варе будущего года. Параллельно де</w:t>
      </w:r>
      <w:r w:rsidRPr="00CB7951">
        <w:rPr>
          <w:rFonts w:ascii="Times New Roman" w:hAnsi="Times New Roman"/>
          <w:sz w:val="28"/>
          <w:szCs w:val="28"/>
        </w:rPr>
        <w:softHyphen/>
        <w:t>лать старые и новые машины невоз</w:t>
      </w:r>
      <w:r w:rsidRPr="00CB7951">
        <w:rPr>
          <w:rFonts w:ascii="Times New Roman" w:hAnsi="Times New Roman"/>
          <w:sz w:val="28"/>
          <w:szCs w:val="28"/>
        </w:rPr>
        <w:softHyphen/>
        <w:t>можно - переходного периода не бу</w:t>
      </w:r>
      <w:r w:rsidRPr="00CB7951">
        <w:rPr>
          <w:rFonts w:ascii="Times New Roman" w:hAnsi="Times New Roman"/>
          <w:sz w:val="28"/>
          <w:szCs w:val="28"/>
        </w:rPr>
        <w:softHyphen/>
        <w:t>дет. На несколько дней остановят все производство, поменяют часть оснаст</w:t>
      </w:r>
      <w:r w:rsidRPr="00CB7951">
        <w:rPr>
          <w:rFonts w:ascii="Times New Roman" w:hAnsi="Times New Roman"/>
          <w:sz w:val="28"/>
          <w:szCs w:val="28"/>
        </w:rPr>
        <w:softHyphen/>
        <w:t xml:space="preserve">ки и начнут собирать уже новые </w:t>
      </w:r>
      <w:r w:rsidR="000B2B1A" w:rsidRPr="00CB7951">
        <w:rPr>
          <w:rFonts w:ascii="Times New Roman" w:hAnsi="Times New Roman"/>
          <w:sz w:val="28"/>
          <w:szCs w:val="28"/>
        </w:rPr>
        <w:t>машины</w:t>
      </w:r>
      <w:r w:rsidRPr="00CB7951">
        <w:rPr>
          <w:rFonts w:ascii="Times New Roman" w:hAnsi="Times New Roman"/>
          <w:sz w:val="28"/>
          <w:szCs w:val="28"/>
        </w:rPr>
        <w:t>. А для снижения потерь остановить конвейер планируют в нерабочие дни, скажем, в новогодне-рождественские праздники.</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Логично ожидать, что цена обнов</w:t>
      </w:r>
      <w:r w:rsidRPr="00CB7951">
        <w:rPr>
          <w:rFonts w:ascii="Times New Roman" w:hAnsi="Times New Roman"/>
          <w:sz w:val="28"/>
          <w:szCs w:val="28"/>
        </w:rPr>
        <w:softHyphen/>
        <w:t xml:space="preserve">ленных автомобилей поднимется, </w:t>
      </w:r>
      <w:r w:rsidR="000B2B1A" w:rsidRPr="00CB7951">
        <w:rPr>
          <w:rFonts w:ascii="Times New Roman" w:hAnsi="Times New Roman"/>
          <w:sz w:val="28"/>
          <w:szCs w:val="28"/>
        </w:rPr>
        <w:t>однако,</w:t>
      </w:r>
      <w:r w:rsidRPr="00CB7951">
        <w:rPr>
          <w:rFonts w:ascii="Times New Roman" w:hAnsi="Times New Roman"/>
          <w:sz w:val="28"/>
          <w:szCs w:val="28"/>
        </w:rPr>
        <w:t xml:space="preserve"> на ГАЗе обещают совсем незначи</w:t>
      </w:r>
      <w:r w:rsidRPr="00CB7951">
        <w:rPr>
          <w:rFonts w:ascii="Times New Roman" w:hAnsi="Times New Roman"/>
          <w:sz w:val="28"/>
          <w:szCs w:val="28"/>
        </w:rPr>
        <w:softHyphen/>
        <w:t xml:space="preserve">тельный рост. </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Ведь замена оборудования - мероприятие плановое, прово</w:t>
      </w:r>
      <w:r w:rsidRPr="00CB7951">
        <w:rPr>
          <w:rFonts w:ascii="Times New Roman" w:hAnsi="Times New Roman"/>
          <w:sz w:val="28"/>
          <w:szCs w:val="28"/>
        </w:rPr>
        <w:softHyphen/>
        <w:t>дится по мере износа и изначально за</w:t>
      </w:r>
      <w:r w:rsidRPr="00CB7951">
        <w:rPr>
          <w:rFonts w:ascii="Times New Roman" w:hAnsi="Times New Roman"/>
          <w:sz w:val="28"/>
          <w:szCs w:val="28"/>
        </w:rPr>
        <w:softHyphen/>
        <w:t>ложено в себестоимость продукции. Всего в подготовку производства пла</w:t>
      </w:r>
      <w:r w:rsidRPr="00CB7951">
        <w:rPr>
          <w:rFonts w:ascii="Times New Roman" w:hAnsi="Times New Roman"/>
          <w:sz w:val="28"/>
          <w:szCs w:val="28"/>
        </w:rPr>
        <w:softHyphen/>
        <w:t>нируется вложить около 300 млн. руб</w:t>
      </w:r>
      <w:r w:rsidRPr="00CB7951">
        <w:rPr>
          <w:rFonts w:ascii="Times New Roman" w:hAnsi="Times New Roman"/>
          <w:sz w:val="28"/>
          <w:szCs w:val="28"/>
        </w:rPr>
        <w:softHyphen/>
        <w:t xml:space="preserve">лей. Сумма большая, </w:t>
      </w:r>
      <w:r w:rsidR="000B2B1A" w:rsidRPr="00CB7951">
        <w:rPr>
          <w:rFonts w:ascii="Times New Roman" w:hAnsi="Times New Roman"/>
          <w:sz w:val="28"/>
          <w:szCs w:val="28"/>
        </w:rPr>
        <w:t>однако,</w:t>
      </w:r>
      <w:r w:rsidRPr="00CB7951">
        <w:rPr>
          <w:rFonts w:ascii="Times New Roman" w:hAnsi="Times New Roman"/>
          <w:sz w:val="28"/>
          <w:szCs w:val="28"/>
        </w:rPr>
        <w:t xml:space="preserve"> если ее разделить на срок окупаемости пять лет (а следующее поколение «газелей», наверняка, раньше не появится), да на годовую программу (примерно 100 ты</w:t>
      </w:r>
      <w:r w:rsidRPr="00CB7951">
        <w:rPr>
          <w:rFonts w:ascii="Times New Roman" w:hAnsi="Times New Roman"/>
          <w:sz w:val="28"/>
          <w:szCs w:val="28"/>
        </w:rPr>
        <w:softHyphen/>
        <w:t>сяч автомобилей), то выходит не так и много - около 600 рублей на машину. Конечно, свою лепту в рост цены вне</w:t>
      </w:r>
      <w:r w:rsidRPr="00CB7951">
        <w:rPr>
          <w:rFonts w:ascii="Times New Roman" w:hAnsi="Times New Roman"/>
          <w:sz w:val="28"/>
          <w:szCs w:val="28"/>
        </w:rPr>
        <w:softHyphen/>
        <w:t>сут и поставщики - те же раскосые гла</w:t>
      </w:r>
      <w:r w:rsidRPr="00CB7951">
        <w:rPr>
          <w:rFonts w:ascii="Times New Roman" w:hAnsi="Times New Roman"/>
          <w:sz w:val="28"/>
          <w:szCs w:val="28"/>
        </w:rPr>
        <w:softHyphen/>
        <w:t>за-фары, наверняка, обойдутся доро</w:t>
      </w:r>
      <w:r w:rsidRPr="00CB7951">
        <w:rPr>
          <w:rFonts w:ascii="Times New Roman" w:hAnsi="Times New Roman"/>
          <w:sz w:val="28"/>
          <w:szCs w:val="28"/>
        </w:rPr>
        <w:softHyphen/>
        <w:t>же, чем нынешние, - но это тоже доли процента от стоимости автомобиля. В общем, ждать новых машин осталось не так уж долго, а там - посмотрим.</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Эффективность работы автомобильного транспорта базируется на надёжности подвижного состава, которая обеспечивается в процессе его производства, эксплуатации и ремонта:</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 совершенством конструкции и качеством изготовления; своевременным и качественным выполнением технического обслуживания и ремонта; </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своевременным обеспечением и использованием нормативных запасов материалов и запасных частей высокого качества и необходимой номенклатуры; </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соблюдением государственных стандартов и Правил технической эксплуатации.</w:t>
      </w:r>
    </w:p>
    <w:p w:rsidR="00FA6AA3" w:rsidRPr="00CB7951" w:rsidRDefault="006E1E0C" w:rsidP="00CB7951">
      <w:pPr>
        <w:spacing w:line="360" w:lineRule="auto"/>
        <w:ind w:firstLine="709"/>
        <w:jc w:val="both"/>
        <w:rPr>
          <w:rFonts w:ascii="Times New Roman" w:hAnsi="Times New Roman"/>
          <w:sz w:val="28"/>
          <w:szCs w:val="28"/>
        </w:rPr>
      </w:pPr>
      <w:r w:rsidRPr="00CB7951">
        <w:rPr>
          <w:rFonts w:ascii="Times New Roman" w:hAnsi="Times New Roman"/>
          <w:noProof/>
          <w:sz w:val="28"/>
          <w:szCs w:val="28"/>
        </w:rPr>
        <w:t xml:space="preserve">В общем из выше сказанного становится ясно ,что данный тип автомобилей занимает достойную нишу на рынке и в народном хозяйстве. Однако при всех достоинствах этого модельного ряда автомобилей марки ГАЗ есть и </w:t>
      </w:r>
      <w:r w:rsidR="00F11E3A" w:rsidRPr="00CB7951">
        <w:rPr>
          <w:rFonts w:ascii="Times New Roman" w:hAnsi="Times New Roman"/>
          <w:noProof/>
          <w:sz w:val="28"/>
          <w:szCs w:val="28"/>
        </w:rPr>
        <w:t>недостатки</w:t>
      </w:r>
      <w:r w:rsidRPr="00CB7951">
        <w:rPr>
          <w:rFonts w:ascii="Times New Roman" w:hAnsi="Times New Roman"/>
          <w:noProof/>
          <w:sz w:val="28"/>
          <w:szCs w:val="28"/>
        </w:rPr>
        <w:t>,</w:t>
      </w:r>
      <w:r w:rsidRPr="00CB7951">
        <w:rPr>
          <w:rFonts w:ascii="Times New Roman" w:hAnsi="Times New Roman"/>
          <w:sz w:val="28"/>
          <w:szCs w:val="28"/>
        </w:rPr>
        <w:t xml:space="preserve"> которые заметно портят общее впечатление даже при применении новых дизайнерских и эргономических решений. Прежде </w:t>
      </w:r>
      <w:r w:rsidR="0061637C" w:rsidRPr="00CB7951">
        <w:rPr>
          <w:rFonts w:ascii="Times New Roman" w:hAnsi="Times New Roman"/>
          <w:sz w:val="28"/>
          <w:szCs w:val="28"/>
        </w:rPr>
        <w:t>всего,</w:t>
      </w:r>
      <w:r w:rsidRPr="00CB7951">
        <w:rPr>
          <w:rFonts w:ascii="Times New Roman" w:hAnsi="Times New Roman"/>
          <w:sz w:val="28"/>
          <w:szCs w:val="28"/>
        </w:rPr>
        <w:t xml:space="preserve"> этому способствуют двигатели</w:t>
      </w:r>
      <w:r w:rsidR="0061637C" w:rsidRPr="00CB7951">
        <w:rPr>
          <w:rFonts w:ascii="Times New Roman" w:hAnsi="Times New Roman"/>
          <w:sz w:val="28"/>
          <w:szCs w:val="28"/>
        </w:rPr>
        <w:t xml:space="preserve"> ЗМЗ, которые, по сути, являются не чем иным как так или иначе переработанным мотором ГАЗ-24, уже более 40 лет стоящему на производстве и </w:t>
      </w:r>
      <w:r w:rsidR="00A356EE" w:rsidRPr="00CB7951">
        <w:rPr>
          <w:rFonts w:ascii="Times New Roman" w:hAnsi="Times New Roman"/>
          <w:sz w:val="28"/>
          <w:szCs w:val="28"/>
        </w:rPr>
        <w:t>разработанному,</w:t>
      </w:r>
      <w:r w:rsidR="0061637C" w:rsidRPr="00CB7951">
        <w:rPr>
          <w:rFonts w:ascii="Times New Roman" w:hAnsi="Times New Roman"/>
          <w:sz w:val="28"/>
          <w:szCs w:val="28"/>
        </w:rPr>
        <w:t xml:space="preserve"> прежде всего для легковых автомобилей</w:t>
      </w:r>
      <w:r w:rsidR="00C2064B" w:rsidRPr="00CB7951">
        <w:rPr>
          <w:rFonts w:ascii="Times New Roman" w:hAnsi="Times New Roman"/>
          <w:sz w:val="28"/>
          <w:szCs w:val="28"/>
        </w:rPr>
        <w:t>. В</w:t>
      </w:r>
      <w:r w:rsidR="009E2E24" w:rsidRPr="00CB7951">
        <w:rPr>
          <w:rFonts w:ascii="Times New Roman" w:hAnsi="Times New Roman"/>
          <w:sz w:val="28"/>
          <w:szCs w:val="28"/>
        </w:rPr>
        <w:t xml:space="preserve">следствие </w:t>
      </w:r>
      <w:r w:rsidR="00C2064B" w:rsidRPr="00CB7951">
        <w:rPr>
          <w:rFonts w:ascii="Times New Roman" w:hAnsi="Times New Roman"/>
          <w:sz w:val="28"/>
          <w:szCs w:val="28"/>
        </w:rPr>
        <w:t>вышесказанного при</w:t>
      </w:r>
      <w:r w:rsidR="009E2E24" w:rsidRPr="00CB7951">
        <w:rPr>
          <w:rFonts w:ascii="Times New Roman" w:hAnsi="Times New Roman"/>
          <w:sz w:val="28"/>
          <w:szCs w:val="28"/>
        </w:rPr>
        <w:t xml:space="preserve"> </w:t>
      </w:r>
      <w:r w:rsidR="00C2064B" w:rsidRPr="00CB7951">
        <w:rPr>
          <w:rFonts w:ascii="Times New Roman" w:hAnsi="Times New Roman"/>
          <w:sz w:val="28"/>
          <w:szCs w:val="28"/>
        </w:rPr>
        <w:t>применении</w:t>
      </w:r>
      <w:r w:rsidR="009E2E24" w:rsidRPr="00CB7951">
        <w:rPr>
          <w:rFonts w:ascii="Times New Roman" w:hAnsi="Times New Roman"/>
          <w:sz w:val="28"/>
          <w:szCs w:val="28"/>
        </w:rPr>
        <w:t xml:space="preserve"> </w:t>
      </w:r>
      <w:r w:rsidR="00C2064B" w:rsidRPr="00CB7951">
        <w:rPr>
          <w:rFonts w:ascii="Times New Roman" w:hAnsi="Times New Roman"/>
          <w:sz w:val="28"/>
          <w:szCs w:val="28"/>
        </w:rPr>
        <w:t>этих двигателей</w:t>
      </w:r>
      <w:r w:rsidR="009E2E24" w:rsidRPr="00CB7951">
        <w:rPr>
          <w:rFonts w:ascii="Times New Roman" w:hAnsi="Times New Roman"/>
          <w:sz w:val="28"/>
          <w:szCs w:val="28"/>
        </w:rPr>
        <w:t xml:space="preserve"> на более тяжелых и нагружаемых «ГАЗелях» имеют место следующие н</w:t>
      </w:r>
      <w:r w:rsidR="00C2064B" w:rsidRPr="00CB7951">
        <w:rPr>
          <w:rFonts w:ascii="Times New Roman" w:hAnsi="Times New Roman"/>
          <w:sz w:val="28"/>
          <w:szCs w:val="28"/>
        </w:rPr>
        <w:t>едостатки, а именно:</w:t>
      </w:r>
      <w:r w:rsidR="009E2E24" w:rsidRPr="00CB7951">
        <w:rPr>
          <w:rFonts w:ascii="Times New Roman" w:hAnsi="Times New Roman"/>
          <w:sz w:val="28"/>
          <w:szCs w:val="28"/>
        </w:rPr>
        <w:t xml:space="preserve"> недостаточные тягово-скоростные характеристики и напряженный тепловой режим, часто приводящий к перегреву двигателя (что и будет более подробно рассмотрено в данной работе)</w:t>
      </w:r>
      <w:r w:rsidR="00A356EE" w:rsidRPr="00CB7951">
        <w:rPr>
          <w:rFonts w:ascii="Times New Roman" w:hAnsi="Times New Roman"/>
          <w:sz w:val="28"/>
          <w:szCs w:val="28"/>
        </w:rPr>
        <w:t xml:space="preserve">. Можно, конечно говорить о применении на этих автомобилях более дорогих и сложных двигателях с непосредственным впрыском бензина или дизельного топлива отечественного или импортного производства, </w:t>
      </w:r>
      <w:r w:rsidR="009E2E24" w:rsidRPr="00CB7951">
        <w:rPr>
          <w:rFonts w:ascii="Times New Roman" w:hAnsi="Times New Roman"/>
          <w:sz w:val="28"/>
          <w:szCs w:val="28"/>
        </w:rPr>
        <w:t>что,</w:t>
      </w:r>
      <w:r w:rsidR="00A356EE" w:rsidRPr="00CB7951">
        <w:rPr>
          <w:rFonts w:ascii="Times New Roman" w:hAnsi="Times New Roman"/>
          <w:sz w:val="28"/>
          <w:szCs w:val="28"/>
        </w:rPr>
        <w:t xml:space="preserve"> </w:t>
      </w:r>
      <w:r w:rsidR="009E2E24" w:rsidRPr="00CB7951">
        <w:rPr>
          <w:rFonts w:ascii="Times New Roman" w:hAnsi="Times New Roman"/>
          <w:sz w:val="28"/>
          <w:szCs w:val="28"/>
        </w:rPr>
        <w:t>кстати,</w:t>
      </w:r>
      <w:r w:rsidR="00A356EE" w:rsidRPr="00CB7951">
        <w:rPr>
          <w:rFonts w:ascii="Times New Roman" w:hAnsi="Times New Roman"/>
          <w:sz w:val="28"/>
          <w:szCs w:val="28"/>
        </w:rPr>
        <w:t xml:space="preserve"> уже </w:t>
      </w:r>
      <w:r w:rsidR="009E2E24" w:rsidRPr="00CB7951">
        <w:rPr>
          <w:rFonts w:ascii="Times New Roman" w:hAnsi="Times New Roman"/>
          <w:sz w:val="28"/>
          <w:szCs w:val="28"/>
        </w:rPr>
        <w:t>происходит,</w:t>
      </w:r>
      <w:r w:rsidR="00A356EE" w:rsidRPr="00CB7951">
        <w:rPr>
          <w:rFonts w:ascii="Times New Roman" w:hAnsi="Times New Roman"/>
          <w:sz w:val="28"/>
          <w:szCs w:val="28"/>
        </w:rPr>
        <w:t xml:space="preserve"> но в этом случае недостатки</w:t>
      </w:r>
      <w:r w:rsidR="009E2E24" w:rsidRPr="00CB7951">
        <w:rPr>
          <w:rFonts w:ascii="Times New Roman" w:hAnsi="Times New Roman"/>
          <w:sz w:val="28"/>
          <w:szCs w:val="28"/>
        </w:rPr>
        <w:t xml:space="preserve"> могут обернуться достоинствами.</w:t>
      </w:r>
      <w:r w:rsidR="00A356EE" w:rsidRPr="00CB7951">
        <w:rPr>
          <w:rFonts w:ascii="Times New Roman" w:hAnsi="Times New Roman"/>
          <w:sz w:val="28"/>
          <w:szCs w:val="28"/>
        </w:rPr>
        <w:t xml:space="preserve"> </w:t>
      </w:r>
      <w:r w:rsidR="009E2E24" w:rsidRPr="00CB7951">
        <w:rPr>
          <w:rFonts w:ascii="Times New Roman" w:hAnsi="Times New Roman"/>
          <w:sz w:val="28"/>
          <w:szCs w:val="28"/>
        </w:rPr>
        <w:t>Дело в том, что</w:t>
      </w:r>
      <w:r w:rsidR="00A356EE" w:rsidRPr="00CB7951">
        <w:rPr>
          <w:rFonts w:ascii="Times New Roman" w:hAnsi="Times New Roman"/>
          <w:sz w:val="28"/>
          <w:szCs w:val="28"/>
        </w:rPr>
        <w:t xml:space="preserve"> старый и проверенный карбюраторный </w:t>
      </w:r>
      <w:r w:rsidR="009E2E24" w:rsidRPr="00CB7951">
        <w:rPr>
          <w:rFonts w:ascii="Times New Roman" w:hAnsi="Times New Roman"/>
          <w:sz w:val="28"/>
          <w:szCs w:val="28"/>
        </w:rPr>
        <w:t>двигатель относительно дешево стоит, прост в обслуживании и ремонте, а это зачастую имеет решающее значение при покупке машины на территории стран СНГ основному ареалу обитания «ГА</w:t>
      </w:r>
      <w:r w:rsidR="00F11E3A" w:rsidRPr="00CB7951">
        <w:rPr>
          <w:rFonts w:ascii="Times New Roman" w:hAnsi="Times New Roman"/>
          <w:sz w:val="28"/>
          <w:szCs w:val="28"/>
        </w:rPr>
        <w:t>З</w:t>
      </w:r>
      <w:r w:rsidR="009E2E24" w:rsidRPr="00CB7951">
        <w:rPr>
          <w:rFonts w:ascii="Times New Roman" w:hAnsi="Times New Roman"/>
          <w:sz w:val="28"/>
          <w:szCs w:val="28"/>
        </w:rPr>
        <w:t>елей».</w:t>
      </w:r>
      <w:r w:rsidRPr="00CB7951">
        <w:rPr>
          <w:rFonts w:ascii="Times New Roman" w:hAnsi="Times New Roman"/>
          <w:sz w:val="28"/>
          <w:szCs w:val="28"/>
        </w:rPr>
        <w:t xml:space="preserve"> </w:t>
      </w:r>
      <w:r w:rsidR="009E2E24" w:rsidRPr="00CB7951">
        <w:rPr>
          <w:rFonts w:ascii="Times New Roman" w:hAnsi="Times New Roman"/>
          <w:sz w:val="28"/>
          <w:szCs w:val="28"/>
        </w:rPr>
        <w:t xml:space="preserve">А с недостатками </w:t>
      </w:r>
      <w:r w:rsidR="00C2064B" w:rsidRPr="00CB7951">
        <w:rPr>
          <w:rFonts w:ascii="Times New Roman" w:hAnsi="Times New Roman"/>
          <w:sz w:val="28"/>
          <w:szCs w:val="28"/>
        </w:rPr>
        <w:t xml:space="preserve">можно бороться. </w:t>
      </w:r>
      <w:r w:rsidR="00FA6AA3" w:rsidRPr="00CB7951">
        <w:rPr>
          <w:rFonts w:ascii="Times New Roman" w:hAnsi="Times New Roman"/>
          <w:sz w:val="28"/>
          <w:szCs w:val="28"/>
        </w:rPr>
        <w:t>В д</w:t>
      </w:r>
      <w:r w:rsidR="00C2064B" w:rsidRPr="00CB7951">
        <w:rPr>
          <w:rFonts w:ascii="Times New Roman" w:hAnsi="Times New Roman"/>
          <w:sz w:val="28"/>
          <w:szCs w:val="28"/>
        </w:rPr>
        <w:t>анной работе я хочу предложить,</w:t>
      </w:r>
      <w:r w:rsidR="00FA6AA3" w:rsidRPr="00CB7951">
        <w:rPr>
          <w:rFonts w:ascii="Times New Roman" w:hAnsi="Times New Roman"/>
          <w:sz w:val="28"/>
          <w:szCs w:val="28"/>
        </w:rPr>
        <w:t xml:space="preserve"> вариа</w:t>
      </w:r>
      <w:r w:rsidR="00C2064B" w:rsidRPr="00CB7951">
        <w:rPr>
          <w:rFonts w:ascii="Times New Roman" w:hAnsi="Times New Roman"/>
          <w:sz w:val="28"/>
          <w:szCs w:val="28"/>
        </w:rPr>
        <w:t xml:space="preserve">нт усовершенствования карбюраторного двигателя ЗМЗ-406 применяемого на автомобилях типа «Газель» обращая особое внимание на доработку </w:t>
      </w:r>
      <w:r w:rsidR="00FA6AA3" w:rsidRPr="00CB7951">
        <w:rPr>
          <w:rFonts w:ascii="Times New Roman" w:hAnsi="Times New Roman"/>
          <w:sz w:val="28"/>
          <w:szCs w:val="28"/>
        </w:rPr>
        <w:t xml:space="preserve"> системы охлаждения автомобиля, а также рассмотреть системы охлаждения автомобилей других марок.</w:t>
      </w:r>
      <w:bookmarkStart w:id="1" w:name="_Toc486869759"/>
    </w:p>
    <w:p w:rsidR="00662788" w:rsidRPr="00CB7951" w:rsidRDefault="00662788" w:rsidP="00CB7951">
      <w:pPr>
        <w:spacing w:line="360" w:lineRule="auto"/>
        <w:ind w:firstLine="709"/>
        <w:jc w:val="both"/>
        <w:rPr>
          <w:rFonts w:ascii="Times New Roman" w:hAnsi="Times New Roman"/>
          <w:sz w:val="28"/>
          <w:szCs w:val="28"/>
        </w:rPr>
      </w:pPr>
    </w:p>
    <w:p w:rsidR="00FA6AA3" w:rsidRPr="00CB7951" w:rsidRDefault="00CB7951" w:rsidP="00CB7951">
      <w:pPr>
        <w:pStyle w:val="1"/>
        <w:ind w:firstLine="709"/>
        <w:jc w:val="center"/>
        <w:rPr>
          <w:b/>
          <w:i w:val="0"/>
          <w:iCs/>
          <w:szCs w:val="28"/>
        </w:rPr>
      </w:pPr>
      <w:bookmarkStart w:id="2" w:name="_Toc486869760"/>
      <w:bookmarkStart w:id="3" w:name="_Toc107305987"/>
      <w:bookmarkEnd w:id="1"/>
      <w:r>
        <w:rPr>
          <w:b/>
          <w:i w:val="0"/>
          <w:iCs/>
          <w:noProof/>
          <w:szCs w:val="28"/>
        </w:rPr>
        <w:br w:type="page"/>
      </w:r>
      <w:r w:rsidR="00133123" w:rsidRPr="00CB7951">
        <w:rPr>
          <w:b/>
          <w:i w:val="0"/>
          <w:iCs/>
          <w:noProof/>
          <w:szCs w:val="28"/>
        </w:rPr>
        <w:t>1.</w:t>
      </w:r>
      <w:r w:rsidR="00133123" w:rsidRPr="00CB7951">
        <w:rPr>
          <w:b/>
          <w:i w:val="0"/>
          <w:iCs/>
          <w:szCs w:val="28"/>
        </w:rPr>
        <w:t xml:space="preserve"> НАЗНАЧЕНИЕ И ОБЗОР СИСТЕМ ОХЛАЖДЕНИЯ</w:t>
      </w:r>
      <w:bookmarkEnd w:id="2"/>
      <w:bookmarkEnd w:id="3"/>
    </w:p>
    <w:p w:rsidR="00662788" w:rsidRPr="00CB7951" w:rsidRDefault="00662788" w:rsidP="00CB7951">
      <w:pPr>
        <w:spacing w:line="360" w:lineRule="auto"/>
        <w:ind w:firstLine="709"/>
        <w:jc w:val="both"/>
        <w:rPr>
          <w:rFonts w:ascii="Times New Roman" w:hAnsi="Times New Roman"/>
          <w:sz w:val="28"/>
          <w:szCs w:val="28"/>
        </w:rPr>
      </w:pP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Температура газов в камере сгорания в момент воспламенения смеси превышает</w:t>
      </w:r>
      <w:r w:rsidRPr="00CB7951">
        <w:rPr>
          <w:rFonts w:ascii="Times New Roman" w:hAnsi="Times New Roman"/>
          <w:noProof/>
          <w:sz w:val="28"/>
          <w:szCs w:val="28"/>
        </w:rPr>
        <w:t xml:space="preserve"> 2700</w:t>
      </w:r>
      <w:r w:rsidRPr="00CB7951">
        <w:rPr>
          <w:rFonts w:ascii="Times New Roman" w:hAnsi="Times New Roman"/>
          <w:sz w:val="28"/>
          <w:szCs w:val="28"/>
        </w:rPr>
        <w:t xml:space="preserve"> К (2500°С). Такая температура при отсутствии искусственного охлаждения привела бы к сильному нагреву дета</w:t>
      </w:r>
      <w:r w:rsidRPr="00CB7951">
        <w:rPr>
          <w:rFonts w:ascii="Times New Roman" w:hAnsi="Times New Roman"/>
          <w:sz w:val="28"/>
          <w:szCs w:val="28"/>
        </w:rPr>
        <w:softHyphen/>
        <w:t>лей двигателя и их разрушению</w:t>
      </w:r>
      <w:r w:rsidR="00AC7864" w:rsidRPr="00CB7951">
        <w:rPr>
          <w:rFonts w:ascii="Times New Roman" w:hAnsi="Times New Roman"/>
          <w:sz w:val="28"/>
          <w:szCs w:val="28"/>
        </w:rPr>
        <w:t>, вообще нарушение теплового баланса вл</w:t>
      </w:r>
      <w:r w:rsidR="00C04903" w:rsidRPr="00CB7951">
        <w:rPr>
          <w:rFonts w:ascii="Times New Roman" w:hAnsi="Times New Roman"/>
          <w:sz w:val="28"/>
          <w:szCs w:val="28"/>
        </w:rPr>
        <w:t>ияет как износ двигателя, так и на экономичность ого работы в плане расхода ГСМ</w:t>
      </w:r>
      <w:r w:rsidRPr="00CB7951">
        <w:rPr>
          <w:rFonts w:ascii="Times New Roman" w:hAnsi="Times New Roman"/>
          <w:sz w:val="28"/>
          <w:szCs w:val="28"/>
        </w:rPr>
        <w:t xml:space="preserve">. Поэтому </w:t>
      </w:r>
      <w:r w:rsidR="00C04903" w:rsidRPr="00CB7951">
        <w:rPr>
          <w:rFonts w:ascii="Times New Roman" w:hAnsi="Times New Roman"/>
          <w:sz w:val="28"/>
          <w:szCs w:val="28"/>
        </w:rPr>
        <w:t>система</w:t>
      </w:r>
      <w:r w:rsidRPr="00CB7951">
        <w:rPr>
          <w:rFonts w:ascii="Times New Roman" w:hAnsi="Times New Roman"/>
          <w:sz w:val="28"/>
          <w:szCs w:val="28"/>
        </w:rPr>
        <w:t xml:space="preserve"> охлаждение дви</w:t>
      </w:r>
      <w:r w:rsidRPr="00CB7951">
        <w:rPr>
          <w:rFonts w:ascii="Times New Roman" w:hAnsi="Times New Roman"/>
          <w:sz w:val="28"/>
          <w:szCs w:val="28"/>
        </w:rPr>
        <w:softHyphen/>
        <w:t>гателя</w:t>
      </w:r>
      <w:r w:rsidR="00C04903" w:rsidRPr="00CB7951">
        <w:rPr>
          <w:rFonts w:ascii="Times New Roman" w:hAnsi="Times New Roman"/>
          <w:sz w:val="28"/>
          <w:szCs w:val="28"/>
        </w:rPr>
        <w:t xml:space="preserve"> является одной из основных систем автомобиля</w:t>
      </w:r>
      <w:r w:rsidRPr="00CB7951">
        <w:rPr>
          <w:rFonts w:ascii="Times New Roman" w:hAnsi="Times New Roman"/>
          <w:sz w:val="28"/>
          <w:szCs w:val="28"/>
        </w:rPr>
        <w:t>.</w:t>
      </w:r>
      <w:r w:rsidR="00C04903" w:rsidRPr="00CB7951">
        <w:rPr>
          <w:rFonts w:ascii="Times New Roman" w:hAnsi="Times New Roman"/>
          <w:sz w:val="28"/>
          <w:szCs w:val="28"/>
        </w:rPr>
        <w:t xml:space="preserve"> Система охлаждения обеспечивает охлаждение деталей, соприкасающихся с </w:t>
      </w:r>
      <w:r w:rsidR="005F1537" w:rsidRPr="00CB7951">
        <w:rPr>
          <w:rFonts w:ascii="Times New Roman" w:hAnsi="Times New Roman"/>
          <w:sz w:val="28"/>
          <w:szCs w:val="28"/>
        </w:rPr>
        <w:t>горячими газами. Охлаждение может производиться водой, воздухом, а также маслом и топливом (охлаждение поршней, насос - форсунок). В зависимости от принятого способа охлаждения в данную группу входят различные устройства и механизмы для подвода охладителя к деталям и тепло – газообменники.</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При воздушном охлаждении не требуются ра</w:t>
      </w:r>
      <w:r w:rsidRPr="00CB7951">
        <w:rPr>
          <w:rFonts w:ascii="Times New Roman" w:hAnsi="Times New Roman"/>
          <w:sz w:val="28"/>
          <w:szCs w:val="28"/>
        </w:rPr>
        <w:softHyphen/>
        <w:t>диатор, водяной насос и трубопроводы, отпадает опасность «размораживания» двигателя зимой при</w:t>
      </w:r>
      <w:r w:rsidRPr="00CB7951">
        <w:rPr>
          <w:rFonts w:ascii="Times New Roman" w:hAnsi="Times New Roman"/>
          <w:iCs/>
          <w:sz w:val="28"/>
          <w:szCs w:val="28"/>
        </w:rPr>
        <w:t xml:space="preserve"> </w:t>
      </w:r>
      <w:r w:rsidRPr="00CB7951">
        <w:rPr>
          <w:rFonts w:ascii="Times New Roman" w:hAnsi="Times New Roman"/>
          <w:sz w:val="28"/>
          <w:szCs w:val="28"/>
        </w:rPr>
        <w:t>заправке системы охлаждения водой. Поэтому, несмотря на повышенную затрату мощности, на приведение в действие вентилятора и затруднен</w:t>
      </w:r>
      <w:r w:rsidRPr="00CB7951">
        <w:rPr>
          <w:rFonts w:ascii="Times New Roman" w:hAnsi="Times New Roman"/>
          <w:sz w:val="28"/>
          <w:szCs w:val="28"/>
        </w:rPr>
        <w:softHyphen/>
        <w:t>ный пуск при низкой температуре, воздушное, ох</w:t>
      </w:r>
      <w:r w:rsidRPr="00CB7951">
        <w:rPr>
          <w:rFonts w:ascii="Times New Roman" w:hAnsi="Times New Roman"/>
          <w:sz w:val="28"/>
          <w:szCs w:val="28"/>
        </w:rPr>
        <w:softHyphen/>
        <w:t>лаждение применяют на легковом автомобиле ЗАЗ-968М «Запорожец» и ряде зарубежных авто</w:t>
      </w:r>
      <w:r w:rsidRPr="00CB7951">
        <w:rPr>
          <w:rFonts w:ascii="Times New Roman" w:hAnsi="Times New Roman"/>
          <w:sz w:val="28"/>
          <w:szCs w:val="28"/>
        </w:rPr>
        <w:softHyphen/>
        <w:t>мобилей.</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Жидкостная система охлаждения заполняется водой или антифризом (смесью воды с этиленгликолем), не замерзающим при температуре до </w:t>
      </w:r>
      <w:r w:rsidRPr="00CB7951">
        <w:rPr>
          <w:rFonts w:ascii="Times New Roman" w:hAnsi="Times New Roman"/>
          <w:noProof/>
          <w:sz w:val="28"/>
          <w:szCs w:val="28"/>
        </w:rPr>
        <w:t>233</w:t>
      </w:r>
      <w:r w:rsidRPr="00CB7951">
        <w:rPr>
          <w:rFonts w:ascii="Times New Roman" w:hAnsi="Times New Roman"/>
          <w:sz w:val="28"/>
          <w:szCs w:val="28"/>
        </w:rPr>
        <w:t xml:space="preserve"> К (—40°С).</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При чрезмерном охлаждении дви</w:t>
      </w:r>
      <w:r w:rsidRPr="00CB7951">
        <w:rPr>
          <w:rFonts w:ascii="Times New Roman" w:hAnsi="Times New Roman"/>
          <w:sz w:val="28"/>
          <w:szCs w:val="28"/>
        </w:rPr>
        <w:softHyphen/>
        <w:t>гателя увеличиваются потери тепла с охлаждаю</w:t>
      </w:r>
      <w:r w:rsidRPr="00CB7951">
        <w:rPr>
          <w:rFonts w:ascii="Times New Roman" w:hAnsi="Times New Roman"/>
          <w:sz w:val="28"/>
          <w:szCs w:val="28"/>
        </w:rPr>
        <w:softHyphen/>
        <w:t>щей жидкостью, не полностью испаряется и сго</w:t>
      </w:r>
      <w:r w:rsidRPr="00CB7951">
        <w:rPr>
          <w:rFonts w:ascii="Times New Roman" w:hAnsi="Times New Roman"/>
          <w:sz w:val="28"/>
          <w:szCs w:val="28"/>
        </w:rPr>
        <w:softHyphen/>
        <w:t>рает топливо, которое в жидком виде проникает в поддон картера и разжижает масло. Это приводит к снижению мощности и экономичности двигателя и быстрому износу деталей. При перегреве двигателя происходит разложение и коксование, масла, ускоряющие отложение нагара, вследствие чего ухудшается отвод тепла. Из-за расширения де</w:t>
      </w:r>
      <w:r w:rsidRPr="00CB7951">
        <w:rPr>
          <w:rFonts w:ascii="Times New Roman" w:hAnsi="Times New Roman"/>
          <w:sz w:val="28"/>
          <w:szCs w:val="28"/>
        </w:rPr>
        <w:softHyphen/>
        <w:t>талей уменьшаются температурные зазоры, увели</w:t>
      </w:r>
      <w:r w:rsidRPr="00CB7951">
        <w:rPr>
          <w:rFonts w:ascii="Times New Roman" w:hAnsi="Times New Roman"/>
          <w:sz w:val="28"/>
          <w:szCs w:val="28"/>
        </w:rPr>
        <w:softHyphen/>
        <w:t>чиваются трение и износ деталей, ухудшается на</w:t>
      </w:r>
      <w:r w:rsidRPr="00CB7951">
        <w:rPr>
          <w:rFonts w:ascii="Times New Roman" w:hAnsi="Times New Roman"/>
          <w:sz w:val="28"/>
          <w:szCs w:val="28"/>
        </w:rPr>
        <w:softHyphen/>
        <w:t>полнение цилиндров.</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Температура охлаждающей жидкости при рабо</w:t>
      </w:r>
      <w:r w:rsidRPr="00CB7951">
        <w:rPr>
          <w:rFonts w:ascii="Times New Roman" w:hAnsi="Times New Roman"/>
          <w:sz w:val="28"/>
          <w:szCs w:val="28"/>
        </w:rPr>
        <w:softHyphen/>
        <w:t>те двигателя должна быть</w:t>
      </w:r>
      <w:r w:rsidRPr="00CB7951">
        <w:rPr>
          <w:rFonts w:ascii="Times New Roman" w:hAnsi="Times New Roman"/>
          <w:noProof/>
          <w:sz w:val="28"/>
          <w:szCs w:val="28"/>
        </w:rPr>
        <w:t xml:space="preserve"> 360—375</w:t>
      </w:r>
      <w:r w:rsidRPr="00CB7951">
        <w:rPr>
          <w:rFonts w:ascii="Times New Roman" w:hAnsi="Times New Roman"/>
          <w:sz w:val="28"/>
          <w:szCs w:val="28"/>
        </w:rPr>
        <w:t xml:space="preserve"> К (85—100°С).</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В автомобильных двигателях применяют при</w:t>
      </w:r>
      <w:r w:rsidRPr="00CB7951">
        <w:rPr>
          <w:rFonts w:ascii="Times New Roman" w:hAnsi="Times New Roman"/>
          <w:sz w:val="28"/>
          <w:szCs w:val="28"/>
        </w:rPr>
        <w:softHyphen/>
        <w:t>нудительную (насосную) систему жидкостного ох</w:t>
      </w:r>
      <w:r w:rsidRPr="00CB7951">
        <w:rPr>
          <w:rFonts w:ascii="Times New Roman" w:hAnsi="Times New Roman"/>
          <w:sz w:val="28"/>
          <w:szCs w:val="28"/>
        </w:rPr>
        <w:softHyphen/>
        <w:t>лаждения. Такая система включает рубашки охлаж</w:t>
      </w:r>
      <w:r w:rsidRPr="00CB7951">
        <w:rPr>
          <w:rFonts w:ascii="Times New Roman" w:hAnsi="Times New Roman"/>
          <w:sz w:val="28"/>
          <w:szCs w:val="28"/>
        </w:rPr>
        <w:softHyphen/>
        <w:t xml:space="preserve">дения цилиндров и головок цилиндров, радиатор </w:t>
      </w:r>
      <w:r w:rsidRPr="00CB7951">
        <w:rPr>
          <w:rFonts w:ascii="Times New Roman" w:hAnsi="Times New Roman"/>
          <w:noProof/>
          <w:sz w:val="28"/>
          <w:szCs w:val="28"/>
        </w:rPr>
        <w:t>13</w:t>
      </w:r>
      <w:r w:rsidRPr="00CB7951">
        <w:rPr>
          <w:rFonts w:ascii="Times New Roman" w:hAnsi="Times New Roman"/>
          <w:sz w:val="28"/>
          <w:szCs w:val="28"/>
        </w:rPr>
        <w:t xml:space="preserve"> (рис.</w:t>
      </w:r>
      <w:r w:rsidRPr="00CB7951">
        <w:rPr>
          <w:rFonts w:ascii="Times New Roman" w:hAnsi="Times New Roman"/>
          <w:noProof/>
          <w:sz w:val="28"/>
          <w:szCs w:val="28"/>
        </w:rPr>
        <w:t xml:space="preserve"> 1),</w:t>
      </w:r>
      <w:r w:rsidRPr="00CB7951">
        <w:rPr>
          <w:rFonts w:ascii="Times New Roman" w:hAnsi="Times New Roman"/>
          <w:sz w:val="28"/>
          <w:szCs w:val="28"/>
        </w:rPr>
        <w:t xml:space="preserve"> водяной насос</w:t>
      </w:r>
      <w:r w:rsidRPr="00CB7951">
        <w:rPr>
          <w:rFonts w:ascii="Times New Roman" w:hAnsi="Times New Roman"/>
          <w:noProof/>
          <w:sz w:val="28"/>
          <w:szCs w:val="28"/>
        </w:rPr>
        <w:t xml:space="preserve"> 2,</w:t>
      </w:r>
      <w:r w:rsidRPr="00CB7951">
        <w:rPr>
          <w:rFonts w:ascii="Times New Roman" w:hAnsi="Times New Roman"/>
          <w:sz w:val="28"/>
          <w:szCs w:val="28"/>
        </w:rPr>
        <w:t xml:space="preserve"> вентилятор</w:t>
      </w:r>
      <w:r w:rsidRPr="00CB7951">
        <w:rPr>
          <w:rFonts w:ascii="Times New Roman" w:hAnsi="Times New Roman"/>
          <w:noProof/>
          <w:sz w:val="28"/>
          <w:szCs w:val="28"/>
        </w:rPr>
        <w:t xml:space="preserve"> 1,</w:t>
      </w:r>
      <w:r w:rsidRPr="00CB7951">
        <w:rPr>
          <w:rFonts w:ascii="Times New Roman" w:hAnsi="Times New Roman"/>
          <w:sz w:val="28"/>
          <w:szCs w:val="28"/>
        </w:rPr>
        <w:t xml:space="preserve"> жалю</w:t>
      </w:r>
      <w:r w:rsidRPr="00CB7951">
        <w:rPr>
          <w:rFonts w:ascii="Times New Roman" w:hAnsi="Times New Roman"/>
          <w:sz w:val="28"/>
          <w:szCs w:val="28"/>
        </w:rPr>
        <w:softHyphen/>
        <w:t>зи</w:t>
      </w:r>
      <w:r w:rsidRPr="00CB7951">
        <w:rPr>
          <w:rFonts w:ascii="Times New Roman" w:hAnsi="Times New Roman"/>
          <w:noProof/>
          <w:sz w:val="28"/>
          <w:szCs w:val="28"/>
        </w:rPr>
        <w:t xml:space="preserve"> 14,</w:t>
      </w:r>
      <w:r w:rsidRPr="00CB7951">
        <w:rPr>
          <w:rFonts w:ascii="Times New Roman" w:hAnsi="Times New Roman"/>
          <w:sz w:val="28"/>
          <w:szCs w:val="28"/>
        </w:rPr>
        <w:t xml:space="preserve"> термостат</w:t>
      </w:r>
      <w:r w:rsidRPr="00CB7951">
        <w:rPr>
          <w:rFonts w:ascii="Times New Roman" w:hAnsi="Times New Roman"/>
          <w:noProof/>
          <w:sz w:val="28"/>
          <w:szCs w:val="28"/>
        </w:rPr>
        <w:t xml:space="preserve"> 5,</w:t>
      </w:r>
      <w:r w:rsidRPr="00CB7951">
        <w:rPr>
          <w:rFonts w:ascii="Times New Roman" w:hAnsi="Times New Roman"/>
          <w:sz w:val="28"/>
          <w:szCs w:val="28"/>
        </w:rPr>
        <w:t xml:space="preserve"> сливные краны</w:t>
      </w:r>
      <w:r w:rsidRPr="00CB7951">
        <w:rPr>
          <w:rFonts w:ascii="Times New Roman" w:hAnsi="Times New Roman"/>
          <w:noProof/>
          <w:sz w:val="28"/>
          <w:szCs w:val="28"/>
        </w:rPr>
        <w:t xml:space="preserve"> 11</w:t>
      </w:r>
      <w:r w:rsidRPr="00CB7951">
        <w:rPr>
          <w:rFonts w:ascii="Times New Roman" w:hAnsi="Times New Roman"/>
          <w:sz w:val="28"/>
          <w:szCs w:val="28"/>
        </w:rPr>
        <w:t xml:space="preserve"> и</w:t>
      </w:r>
      <w:r w:rsidRPr="00CB7951">
        <w:rPr>
          <w:rFonts w:ascii="Times New Roman" w:hAnsi="Times New Roman"/>
          <w:noProof/>
          <w:sz w:val="28"/>
          <w:szCs w:val="28"/>
        </w:rPr>
        <w:t xml:space="preserve"> 12,</w:t>
      </w:r>
      <w:r w:rsidRPr="00CB7951">
        <w:rPr>
          <w:rFonts w:ascii="Times New Roman" w:hAnsi="Times New Roman"/>
          <w:sz w:val="28"/>
          <w:szCs w:val="28"/>
        </w:rPr>
        <w:t xml:space="preserve"> указатели температуры охлаждающей жидкости.</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Жидкость, циркулирующая в системе охлажде</w:t>
      </w:r>
      <w:r w:rsidRPr="00CB7951">
        <w:rPr>
          <w:rFonts w:ascii="Times New Roman" w:hAnsi="Times New Roman"/>
          <w:sz w:val="28"/>
          <w:szCs w:val="28"/>
        </w:rPr>
        <w:softHyphen/>
        <w:t>ния, воспринимает тепло от стенок цилиндров и их головок и передает его через радиатор окружаю</w:t>
      </w:r>
      <w:r w:rsidRPr="00CB7951">
        <w:rPr>
          <w:rFonts w:ascii="Times New Roman" w:hAnsi="Times New Roman"/>
          <w:sz w:val="28"/>
          <w:szCs w:val="28"/>
        </w:rPr>
        <w:softHyphen/>
        <w:t>щей среде. Иногда предусматривается направление потока циркулирующей жидкости через водорас</w:t>
      </w:r>
      <w:r w:rsidRPr="00CB7951">
        <w:rPr>
          <w:rFonts w:ascii="Times New Roman" w:hAnsi="Times New Roman"/>
          <w:sz w:val="28"/>
          <w:szCs w:val="28"/>
        </w:rPr>
        <w:softHyphen/>
        <w:t>пределительную трубу или продольный канал с отверстиями в первую очередь к наиболее нагре</w:t>
      </w:r>
      <w:r w:rsidRPr="00CB7951">
        <w:rPr>
          <w:rFonts w:ascii="Times New Roman" w:hAnsi="Times New Roman"/>
          <w:sz w:val="28"/>
          <w:szCs w:val="28"/>
        </w:rPr>
        <w:softHyphen/>
        <w:t>тым деталям (выпускные клапаны, свечи зажига</w:t>
      </w:r>
      <w:r w:rsidRPr="00CB7951">
        <w:rPr>
          <w:rFonts w:ascii="Times New Roman" w:hAnsi="Times New Roman"/>
          <w:sz w:val="28"/>
          <w:szCs w:val="28"/>
        </w:rPr>
        <w:softHyphen/>
        <w:t>ния, стенки камеры сгорания).</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Система охлаждения двигателя обычно исполь</w:t>
      </w:r>
      <w:r w:rsidRPr="00CB7951">
        <w:rPr>
          <w:rFonts w:ascii="Times New Roman" w:hAnsi="Times New Roman"/>
          <w:sz w:val="28"/>
          <w:szCs w:val="28"/>
        </w:rPr>
        <w:softHyphen/>
        <w:t>зуется для подогрева впускного трубопровода, ох</w:t>
      </w:r>
      <w:r w:rsidRPr="00CB7951">
        <w:rPr>
          <w:rFonts w:ascii="Times New Roman" w:hAnsi="Times New Roman"/>
          <w:sz w:val="28"/>
          <w:szCs w:val="28"/>
        </w:rPr>
        <w:softHyphen/>
        <w:t>лаждения компрессора</w:t>
      </w:r>
      <w:r w:rsidRPr="00CB7951">
        <w:rPr>
          <w:rFonts w:ascii="Times New Roman" w:hAnsi="Times New Roman"/>
          <w:noProof/>
          <w:sz w:val="28"/>
          <w:szCs w:val="28"/>
        </w:rPr>
        <w:t xml:space="preserve"> 3</w:t>
      </w:r>
      <w:r w:rsidRPr="00CB7951">
        <w:rPr>
          <w:rFonts w:ascii="Times New Roman" w:hAnsi="Times New Roman"/>
          <w:sz w:val="28"/>
          <w:szCs w:val="28"/>
        </w:rPr>
        <w:t xml:space="preserve"> и отопления кабины или пассажирского помещения кузова. Отопительная система состоит из радиатора</w:t>
      </w:r>
      <w:r w:rsidRPr="00CB7951">
        <w:rPr>
          <w:rFonts w:ascii="Times New Roman" w:hAnsi="Times New Roman"/>
          <w:noProof/>
          <w:sz w:val="28"/>
          <w:szCs w:val="28"/>
        </w:rPr>
        <w:t xml:space="preserve"> 9,</w:t>
      </w:r>
      <w:r w:rsidRPr="00CB7951">
        <w:rPr>
          <w:rFonts w:ascii="Times New Roman" w:hAnsi="Times New Roman"/>
          <w:sz w:val="28"/>
          <w:szCs w:val="28"/>
        </w:rPr>
        <w:t xml:space="preserve"> вентилятора, воз</w:t>
      </w:r>
      <w:r w:rsidRPr="00CB7951">
        <w:rPr>
          <w:rFonts w:ascii="Times New Roman" w:hAnsi="Times New Roman"/>
          <w:sz w:val="28"/>
          <w:szCs w:val="28"/>
        </w:rPr>
        <w:softHyphen/>
        <w:t>духораспределительных труб и рукояток управ</w:t>
      </w:r>
      <w:r w:rsidRPr="00CB7951">
        <w:rPr>
          <w:rFonts w:ascii="Times New Roman" w:hAnsi="Times New Roman"/>
          <w:sz w:val="28"/>
          <w:szCs w:val="28"/>
        </w:rPr>
        <w:softHyphen/>
        <w:t>ления.</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В современных автомобильных двигателях при</w:t>
      </w:r>
      <w:r w:rsidRPr="00CB7951">
        <w:rPr>
          <w:rFonts w:ascii="Times New Roman" w:hAnsi="Times New Roman"/>
          <w:sz w:val="28"/>
          <w:szCs w:val="28"/>
        </w:rPr>
        <w:softHyphen/>
        <w:t>меняют закрытые системы жидкостного охлажде</w:t>
      </w:r>
      <w:r w:rsidRPr="00CB7951">
        <w:rPr>
          <w:rFonts w:ascii="Times New Roman" w:hAnsi="Times New Roman"/>
          <w:sz w:val="28"/>
          <w:szCs w:val="28"/>
        </w:rPr>
        <w:softHyphen/>
        <w:t>ния, сообщающиеся с атмосферой через клапаны в пробке радиатора. В такой системе повышается температура кипения воды, закипает вода реже и меньше испаряется.</w:t>
      </w:r>
    </w:p>
    <w:p w:rsidR="00212B84" w:rsidRPr="00CB7951" w:rsidRDefault="00212B84" w:rsidP="00CB7951">
      <w:pPr>
        <w:spacing w:line="360" w:lineRule="auto"/>
        <w:ind w:firstLine="709"/>
        <w:jc w:val="both"/>
        <w:rPr>
          <w:rFonts w:ascii="Times New Roman" w:hAnsi="Times New Roman"/>
          <w:sz w:val="28"/>
          <w:szCs w:val="28"/>
        </w:rPr>
      </w:pPr>
    </w:p>
    <w:p w:rsidR="00FA6AA3" w:rsidRPr="00CB7951" w:rsidRDefault="00AB5441" w:rsidP="00CB7951">
      <w:pPr>
        <w:pStyle w:val="2"/>
        <w:ind w:firstLine="709"/>
        <w:rPr>
          <w:b/>
          <w:szCs w:val="28"/>
        </w:rPr>
      </w:pPr>
      <w:bookmarkStart w:id="4" w:name="_Toc486869761"/>
      <w:bookmarkStart w:id="5" w:name="_Toc107305988"/>
      <w:r w:rsidRPr="00CB7951">
        <w:rPr>
          <w:b/>
          <w:noProof/>
          <w:szCs w:val="28"/>
        </w:rPr>
        <w:t>1.</w:t>
      </w:r>
      <w:r w:rsidRPr="00CB7951">
        <w:rPr>
          <w:b/>
          <w:szCs w:val="28"/>
        </w:rPr>
        <w:t xml:space="preserve">1. </w:t>
      </w:r>
      <w:bookmarkEnd w:id="4"/>
      <w:bookmarkEnd w:id="5"/>
      <w:r w:rsidRPr="00CB7951">
        <w:rPr>
          <w:b/>
          <w:szCs w:val="28"/>
        </w:rPr>
        <w:t>Устройство, работа и конструктивные особенности систем жидкостного охлаждения</w:t>
      </w:r>
    </w:p>
    <w:p w:rsidR="00AB5441" w:rsidRPr="00CB7951" w:rsidRDefault="00AB5441" w:rsidP="00CB7951">
      <w:pPr>
        <w:spacing w:line="360" w:lineRule="auto"/>
        <w:ind w:firstLine="709"/>
        <w:jc w:val="both"/>
        <w:rPr>
          <w:rFonts w:ascii="Times New Roman" w:hAnsi="Times New Roman"/>
          <w:sz w:val="28"/>
          <w:szCs w:val="28"/>
        </w:rPr>
      </w:pP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Радиатор</w:t>
      </w:r>
      <w:r w:rsidRPr="00CB7951">
        <w:rPr>
          <w:rFonts w:ascii="Times New Roman" w:hAnsi="Times New Roman"/>
          <w:noProof/>
          <w:sz w:val="28"/>
          <w:szCs w:val="28"/>
        </w:rPr>
        <w:t xml:space="preserve"> 13</w:t>
      </w:r>
      <w:r w:rsidRPr="00CB7951">
        <w:rPr>
          <w:rFonts w:ascii="Times New Roman" w:hAnsi="Times New Roman"/>
          <w:sz w:val="28"/>
          <w:szCs w:val="28"/>
        </w:rPr>
        <w:t xml:space="preserve"> (см. рис.</w:t>
      </w:r>
      <w:r w:rsidRPr="00CB7951">
        <w:rPr>
          <w:rFonts w:ascii="Times New Roman" w:hAnsi="Times New Roman"/>
          <w:noProof/>
          <w:sz w:val="28"/>
          <w:szCs w:val="28"/>
        </w:rPr>
        <w:t xml:space="preserve"> 1)</w:t>
      </w:r>
      <w:r w:rsidRPr="00CB7951">
        <w:rPr>
          <w:rFonts w:ascii="Times New Roman" w:hAnsi="Times New Roman"/>
          <w:sz w:val="28"/>
          <w:szCs w:val="28"/>
        </w:rPr>
        <w:t xml:space="preserve"> предназначен для охлаждения горячей воды, выходящей из рубашки охлаждения двигателя. Располагается он впереди двигателя. Трубчатый радиатор состоит из верх</w:t>
      </w:r>
      <w:r w:rsidRPr="00CB7951">
        <w:rPr>
          <w:rFonts w:ascii="Times New Roman" w:hAnsi="Times New Roman"/>
          <w:sz w:val="28"/>
          <w:szCs w:val="28"/>
        </w:rPr>
        <w:softHyphen/>
        <w:t>него и нижнего бачков, соединенных между собой тремя-четырьмя рядами латунных трубок. Поперечно расположенные горизонтальные пластины придают радиатору жесткость и увеличивают по</w:t>
      </w:r>
      <w:r w:rsidRPr="00CB7951">
        <w:rPr>
          <w:rFonts w:ascii="Times New Roman" w:hAnsi="Times New Roman"/>
          <w:sz w:val="28"/>
          <w:szCs w:val="28"/>
        </w:rPr>
        <w:softHyphen/>
        <w:t>верхность охлаждения.</w:t>
      </w:r>
    </w:p>
    <w:p w:rsidR="00541FD3" w:rsidRPr="00CB7951" w:rsidRDefault="007E1688" w:rsidP="00CB7951">
      <w:pPr>
        <w:spacing w:line="360" w:lineRule="auto"/>
        <w:ind w:firstLine="709"/>
        <w:jc w:val="both"/>
        <w:rPr>
          <w:rFonts w:ascii="Times New Roman" w:hAnsi="Times New Roman"/>
          <w:sz w:val="28"/>
          <w:szCs w:val="28"/>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4.05pt;margin-top:12.15pt;width:294pt;height:3in;z-index:251668992" fillcolor="window">
            <v:imagedata r:id="rId5" o:title=""/>
            <w10:wrap type="square"/>
          </v:shape>
        </w:pic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Рис.</w:t>
      </w:r>
      <w:r w:rsidRPr="00CB7951">
        <w:rPr>
          <w:rFonts w:ascii="Times New Roman" w:hAnsi="Times New Roman"/>
          <w:noProof/>
          <w:sz w:val="28"/>
          <w:szCs w:val="28"/>
        </w:rPr>
        <w:t xml:space="preserve"> 1.</w:t>
      </w:r>
      <w:r w:rsidRPr="00CB7951">
        <w:rPr>
          <w:rFonts w:ascii="Times New Roman" w:hAnsi="Times New Roman"/>
          <w:sz w:val="28"/>
          <w:szCs w:val="28"/>
        </w:rPr>
        <w:t xml:space="preserve"> Система жидкостного охлаждения двигателя:</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noProof/>
          <w:sz w:val="28"/>
          <w:szCs w:val="28"/>
        </w:rPr>
        <w:t>1 —</w:t>
      </w:r>
      <w:r w:rsidRPr="00CB7951">
        <w:rPr>
          <w:rFonts w:ascii="Times New Roman" w:hAnsi="Times New Roman"/>
          <w:sz w:val="28"/>
          <w:szCs w:val="28"/>
        </w:rPr>
        <w:t xml:space="preserve"> вентилятор,</w:t>
      </w:r>
      <w:r w:rsidRPr="00CB7951">
        <w:rPr>
          <w:rFonts w:ascii="Times New Roman" w:hAnsi="Times New Roman"/>
          <w:noProof/>
          <w:sz w:val="28"/>
          <w:szCs w:val="28"/>
        </w:rPr>
        <w:t xml:space="preserve"> 2 —</w:t>
      </w:r>
      <w:r w:rsidRPr="00CB7951">
        <w:rPr>
          <w:rFonts w:ascii="Times New Roman" w:hAnsi="Times New Roman"/>
          <w:sz w:val="28"/>
          <w:szCs w:val="28"/>
        </w:rPr>
        <w:t xml:space="preserve"> водя</w:t>
      </w:r>
      <w:r w:rsidRPr="00CB7951">
        <w:rPr>
          <w:rFonts w:ascii="Times New Roman" w:hAnsi="Times New Roman"/>
          <w:sz w:val="28"/>
          <w:szCs w:val="28"/>
        </w:rPr>
        <w:softHyphen/>
        <w:t>ной насос,</w:t>
      </w:r>
      <w:r w:rsidRPr="00CB7951">
        <w:rPr>
          <w:rFonts w:ascii="Times New Roman" w:hAnsi="Times New Roman"/>
          <w:noProof/>
          <w:sz w:val="28"/>
          <w:szCs w:val="28"/>
        </w:rPr>
        <w:t xml:space="preserve"> 3 —.</w:t>
      </w:r>
      <w:r w:rsidRPr="00CB7951">
        <w:rPr>
          <w:rFonts w:ascii="Times New Roman" w:hAnsi="Times New Roman"/>
          <w:sz w:val="28"/>
          <w:szCs w:val="28"/>
        </w:rPr>
        <w:t xml:space="preserve"> компрес</w:t>
      </w:r>
      <w:r w:rsidRPr="00CB7951">
        <w:rPr>
          <w:rFonts w:ascii="Times New Roman" w:hAnsi="Times New Roman"/>
          <w:sz w:val="28"/>
          <w:szCs w:val="28"/>
        </w:rPr>
        <w:softHyphen/>
        <w:t>сор;</w:t>
      </w:r>
      <w:r w:rsidRPr="00CB7951">
        <w:rPr>
          <w:rFonts w:ascii="Times New Roman" w:hAnsi="Times New Roman"/>
          <w:noProof/>
          <w:sz w:val="28"/>
          <w:szCs w:val="28"/>
        </w:rPr>
        <w:t xml:space="preserve">    4 —</w:t>
      </w:r>
      <w:r w:rsidRPr="00CB7951">
        <w:rPr>
          <w:rFonts w:ascii="Times New Roman" w:hAnsi="Times New Roman"/>
          <w:sz w:val="28"/>
          <w:szCs w:val="28"/>
        </w:rPr>
        <w:t xml:space="preserve"> перепускной шланг,</w:t>
      </w:r>
      <w:r w:rsidRPr="00CB7951">
        <w:rPr>
          <w:rFonts w:ascii="Times New Roman" w:hAnsi="Times New Roman"/>
          <w:noProof/>
          <w:sz w:val="28"/>
          <w:szCs w:val="28"/>
        </w:rPr>
        <w:t xml:space="preserve"> 5 —</w:t>
      </w:r>
      <w:r w:rsidRPr="00CB7951">
        <w:rPr>
          <w:rFonts w:ascii="Times New Roman" w:hAnsi="Times New Roman"/>
          <w:sz w:val="28"/>
          <w:szCs w:val="28"/>
        </w:rPr>
        <w:t xml:space="preserve"> термостат, б</w:t>
      </w:r>
      <w:r w:rsidRPr="00CB7951">
        <w:rPr>
          <w:rFonts w:ascii="Times New Roman" w:hAnsi="Times New Roman"/>
          <w:noProof/>
          <w:sz w:val="28"/>
          <w:szCs w:val="28"/>
        </w:rPr>
        <w:t xml:space="preserve"> — </w:t>
      </w:r>
      <w:r w:rsidRPr="00CB7951">
        <w:rPr>
          <w:rFonts w:ascii="Times New Roman" w:hAnsi="Times New Roman"/>
          <w:sz w:val="28"/>
          <w:szCs w:val="28"/>
        </w:rPr>
        <w:t>кран отопителя,</w:t>
      </w:r>
      <w:r w:rsidRPr="00CB7951">
        <w:rPr>
          <w:rFonts w:ascii="Times New Roman" w:hAnsi="Times New Roman"/>
          <w:noProof/>
          <w:sz w:val="28"/>
          <w:szCs w:val="28"/>
        </w:rPr>
        <w:t xml:space="preserve"> 7,</w:t>
      </w:r>
      <w:r w:rsidRPr="00CB7951">
        <w:rPr>
          <w:rFonts w:ascii="Times New Roman" w:hAnsi="Times New Roman"/>
          <w:sz w:val="28"/>
          <w:szCs w:val="28"/>
        </w:rPr>
        <w:t xml:space="preserve"> в</w:t>
      </w:r>
      <w:r w:rsidRPr="00CB7951">
        <w:rPr>
          <w:rFonts w:ascii="Times New Roman" w:hAnsi="Times New Roman"/>
          <w:noProof/>
          <w:sz w:val="28"/>
          <w:szCs w:val="28"/>
        </w:rPr>
        <w:t xml:space="preserve"> — </w:t>
      </w:r>
      <w:r w:rsidRPr="00CB7951">
        <w:rPr>
          <w:rFonts w:ascii="Times New Roman" w:hAnsi="Times New Roman"/>
          <w:sz w:val="28"/>
          <w:szCs w:val="28"/>
        </w:rPr>
        <w:t>подводящий и отводящий трубопроводы, В</w:t>
      </w:r>
      <w:r w:rsidRPr="00CB7951">
        <w:rPr>
          <w:rFonts w:ascii="Times New Roman" w:hAnsi="Times New Roman"/>
          <w:noProof/>
          <w:sz w:val="28"/>
          <w:szCs w:val="28"/>
        </w:rPr>
        <w:t xml:space="preserve"> —</w:t>
      </w:r>
      <w:r w:rsidRPr="00CB7951">
        <w:rPr>
          <w:rFonts w:ascii="Times New Roman" w:hAnsi="Times New Roman"/>
          <w:sz w:val="28"/>
          <w:szCs w:val="28"/>
        </w:rPr>
        <w:t xml:space="preserve"> радиа</w:t>
      </w:r>
      <w:r w:rsidRPr="00CB7951">
        <w:rPr>
          <w:rFonts w:ascii="Times New Roman" w:hAnsi="Times New Roman"/>
          <w:sz w:val="28"/>
          <w:szCs w:val="28"/>
        </w:rPr>
        <w:softHyphen/>
        <w:t>тор отопителя,</w:t>
      </w:r>
      <w:r w:rsidRPr="00CB7951">
        <w:rPr>
          <w:rFonts w:ascii="Times New Roman" w:hAnsi="Times New Roman"/>
          <w:noProof/>
          <w:sz w:val="28"/>
          <w:szCs w:val="28"/>
        </w:rPr>
        <w:t xml:space="preserve"> 10 —</w:t>
      </w:r>
      <w:r w:rsidRPr="00CB7951">
        <w:rPr>
          <w:rFonts w:ascii="Times New Roman" w:hAnsi="Times New Roman"/>
          <w:sz w:val="28"/>
          <w:szCs w:val="28"/>
        </w:rPr>
        <w:t xml:space="preserve"> дат</w:t>
      </w:r>
      <w:r w:rsidRPr="00CB7951">
        <w:rPr>
          <w:rFonts w:ascii="Times New Roman" w:hAnsi="Times New Roman"/>
          <w:sz w:val="28"/>
          <w:szCs w:val="28"/>
        </w:rPr>
        <w:softHyphen/>
        <w:t>чик указателя температу</w:t>
      </w:r>
      <w:r w:rsidRPr="00CB7951">
        <w:rPr>
          <w:rFonts w:ascii="Times New Roman" w:hAnsi="Times New Roman"/>
          <w:sz w:val="28"/>
          <w:szCs w:val="28"/>
        </w:rPr>
        <w:softHyphen/>
        <w:t>ры охлаждающей жидкос</w:t>
      </w:r>
      <w:r w:rsidRPr="00CB7951">
        <w:rPr>
          <w:rFonts w:ascii="Times New Roman" w:hAnsi="Times New Roman"/>
          <w:sz w:val="28"/>
          <w:szCs w:val="28"/>
        </w:rPr>
        <w:softHyphen/>
        <w:t>ти,</w:t>
      </w:r>
      <w:r w:rsidRPr="00CB7951">
        <w:rPr>
          <w:rFonts w:ascii="Times New Roman" w:hAnsi="Times New Roman"/>
          <w:noProof/>
          <w:sz w:val="28"/>
          <w:szCs w:val="28"/>
        </w:rPr>
        <w:t xml:space="preserve"> II, 12—</w:t>
      </w:r>
      <w:r w:rsidRPr="00CB7951">
        <w:rPr>
          <w:rFonts w:ascii="Times New Roman" w:hAnsi="Times New Roman"/>
          <w:sz w:val="28"/>
          <w:szCs w:val="28"/>
        </w:rPr>
        <w:t>сливные кра</w:t>
      </w:r>
      <w:r w:rsidRPr="00CB7951">
        <w:rPr>
          <w:rFonts w:ascii="Times New Roman" w:hAnsi="Times New Roman"/>
          <w:sz w:val="28"/>
          <w:szCs w:val="28"/>
        </w:rPr>
        <w:softHyphen/>
        <w:t>ны,</w:t>
      </w:r>
      <w:r w:rsidRPr="00CB7951">
        <w:rPr>
          <w:rFonts w:ascii="Times New Roman" w:hAnsi="Times New Roman"/>
          <w:noProof/>
          <w:sz w:val="28"/>
          <w:szCs w:val="28"/>
        </w:rPr>
        <w:t xml:space="preserve"> 13—</w:t>
      </w:r>
      <w:r w:rsidRPr="00CB7951">
        <w:rPr>
          <w:rFonts w:ascii="Times New Roman" w:hAnsi="Times New Roman"/>
          <w:sz w:val="28"/>
          <w:szCs w:val="28"/>
        </w:rPr>
        <w:t>радиатор,</w:t>
      </w:r>
      <w:r w:rsidRPr="00CB7951">
        <w:rPr>
          <w:rFonts w:ascii="Times New Roman" w:hAnsi="Times New Roman"/>
          <w:noProof/>
          <w:sz w:val="28"/>
          <w:szCs w:val="28"/>
        </w:rPr>
        <w:t xml:space="preserve"> 14— </w:t>
      </w:r>
      <w:r w:rsidRPr="00CB7951">
        <w:rPr>
          <w:rFonts w:ascii="Times New Roman" w:hAnsi="Times New Roman"/>
          <w:sz w:val="28"/>
          <w:szCs w:val="28"/>
        </w:rPr>
        <w:t>жалюзи</w:t>
      </w:r>
    </w:p>
    <w:p w:rsidR="00CB7951" w:rsidRDefault="00CB7951" w:rsidP="00CB7951">
      <w:pPr>
        <w:spacing w:line="360" w:lineRule="auto"/>
        <w:ind w:firstLine="709"/>
        <w:jc w:val="both"/>
        <w:rPr>
          <w:rFonts w:ascii="Times New Roman" w:hAnsi="Times New Roman"/>
          <w:sz w:val="28"/>
          <w:szCs w:val="28"/>
        </w:rPr>
      </w:pP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Радиаторы двигателей ЗМЗ-53 и ЗИЛ-130 трубчато-ленточные со змейковыми охлаждающими пластинами (лентами), расположенными между трубками. Системы охлаждения этих двигателей </w:t>
      </w:r>
      <w:r w:rsidRPr="00CB7951">
        <w:rPr>
          <w:rFonts w:ascii="Times New Roman" w:hAnsi="Times New Roman"/>
          <w:noProof/>
          <w:sz w:val="28"/>
          <w:szCs w:val="28"/>
        </w:rPr>
        <w:t>,</w:t>
      </w:r>
      <w:r w:rsidRPr="00CB7951">
        <w:rPr>
          <w:rFonts w:ascii="Times New Roman" w:hAnsi="Times New Roman"/>
          <w:sz w:val="28"/>
          <w:szCs w:val="28"/>
        </w:rPr>
        <w:t xml:space="preserve"> закрытые, поэтому пробки радиатора имеют паро</w:t>
      </w:r>
      <w:r w:rsidRPr="00CB7951">
        <w:rPr>
          <w:rFonts w:ascii="Times New Roman" w:hAnsi="Times New Roman"/>
          <w:sz w:val="28"/>
          <w:szCs w:val="28"/>
        </w:rPr>
        <w:softHyphen/>
        <w:t>вой</w:t>
      </w:r>
      <w:r w:rsidRPr="00CB7951">
        <w:rPr>
          <w:rFonts w:ascii="Times New Roman" w:hAnsi="Times New Roman"/>
          <w:noProof/>
          <w:sz w:val="28"/>
          <w:szCs w:val="28"/>
        </w:rPr>
        <w:t xml:space="preserve"> 1</w:t>
      </w:r>
      <w:r w:rsidRPr="00CB7951">
        <w:rPr>
          <w:rFonts w:ascii="Times New Roman" w:hAnsi="Times New Roman"/>
          <w:sz w:val="28"/>
          <w:szCs w:val="28"/>
        </w:rPr>
        <w:t xml:space="preserve"> и воздушный</w:t>
      </w:r>
      <w:r w:rsidRPr="00CB7951">
        <w:rPr>
          <w:rFonts w:ascii="Times New Roman" w:hAnsi="Times New Roman"/>
          <w:noProof/>
          <w:sz w:val="28"/>
          <w:szCs w:val="28"/>
        </w:rPr>
        <w:t xml:space="preserve"> 2</w:t>
      </w:r>
      <w:r w:rsidRPr="00CB7951">
        <w:rPr>
          <w:rFonts w:ascii="Times New Roman" w:hAnsi="Times New Roman"/>
          <w:sz w:val="28"/>
          <w:szCs w:val="28"/>
        </w:rPr>
        <w:t xml:space="preserve"> клапаны (рис.</w:t>
      </w:r>
      <w:r w:rsidRPr="00CB7951">
        <w:rPr>
          <w:rFonts w:ascii="Times New Roman" w:hAnsi="Times New Roman"/>
          <w:noProof/>
          <w:sz w:val="28"/>
          <w:szCs w:val="28"/>
        </w:rPr>
        <w:t xml:space="preserve"> 2,</w:t>
      </w:r>
      <w:r w:rsidRPr="00CB7951">
        <w:rPr>
          <w:rFonts w:ascii="Times New Roman" w:hAnsi="Times New Roman"/>
          <w:sz w:val="28"/>
          <w:szCs w:val="28"/>
        </w:rPr>
        <w:t xml:space="preserve"> а, б).</w:t>
      </w:r>
    </w:p>
    <w:p w:rsidR="007F44FE" w:rsidRDefault="007F44FE" w:rsidP="00CB7951">
      <w:pPr>
        <w:spacing w:line="360" w:lineRule="auto"/>
        <w:ind w:firstLine="709"/>
        <w:jc w:val="both"/>
        <w:rPr>
          <w:rFonts w:ascii="Times New Roman" w:hAnsi="Times New Roman"/>
          <w:sz w:val="28"/>
          <w:szCs w:val="28"/>
        </w:rPr>
      </w:pPr>
      <w:bookmarkStart w:id="6" w:name="_Toc486869762"/>
    </w:p>
    <w:p w:rsidR="00FA6AA3" w:rsidRPr="00CB7951" w:rsidRDefault="007E1688" w:rsidP="00CB7951">
      <w:pPr>
        <w:spacing w:line="360" w:lineRule="auto"/>
        <w:ind w:firstLine="709"/>
        <w:jc w:val="both"/>
        <w:rPr>
          <w:rFonts w:ascii="Times New Roman" w:hAnsi="Times New Roman"/>
          <w:sz w:val="28"/>
          <w:szCs w:val="28"/>
        </w:rPr>
      </w:pPr>
      <w:r>
        <w:rPr>
          <w:noProof/>
        </w:rPr>
        <w:object w:dxaOrig="1440" w:dyaOrig="1440">
          <v:shape id="_x0000_s1027" type="#_x0000_t75" style="position:absolute;left:0;text-align:left;margin-left:-4.05pt;margin-top:14.15pt;width:265pt;height:127.55pt;z-index:251645440">
            <v:imagedata r:id="rId6" o:title=""/>
            <w10:wrap type="square"/>
          </v:shape>
          <o:OLEObject Type="Embed" ProgID="PBrush" ShapeID="_x0000_s1027" DrawAspect="Content" ObjectID="_1458131392" r:id="rId7"/>
        </w:object>
      </w:r>
      <w:r w:rsidR="00FA6AA3" w:rsidRPr="00CB7951">
        <w:rPr>
          <w:rFonts w:ascii="Times New Roman" w:hAnsi="Times New Roman"/>
          <w:sz w:val="28"/>
          <w:szCs w:val="28"/>
        </w:rPr>
        <w:t>Рис. 2. Пробка радиатора (а, б), вентилятор и центробежный насос(в):</w:t>
      </w:r>
      <w:bookmarkEnd w:id="6"/>
    </w:p>
    <w:p w:rsidR="00FA6AA3" w:rsidRPr="00CB7951" w:rsidRDefault="00FA6AA3" w:rsidP="00CB7951">
      <w:pPr>
        <w:spacing w:line="360" w:lineRule="auto"/>
        <w:ind w:firstLine="709"/>
        <w:jc w:val="both"/>
        <w:rPr>
          <w:rFonts w:ascii="Times New Roman" w:hAnsi="Times New Roman"/>
          <w:sz w:val="28"/>
          <w:szCs w:val="28"/>
        </w:rPr>
      </w:pPr>
      <w:bookmarkStart w:id="7" w:name="_Toc486869763"/>
      <w:r w:rsidRPr="00CB7951">
        <w:rPr>
          <w:rFonts w:ascii="Times New Roman" w:hAnsi="Times New Roman"/>
          <w:sz w:val="28"/>
          <w:szCs w:val="28"/>
        </w:rPr>
        <w:t xml:space="preserve">а - открыт паровой клапан </w:t>
      </w:r>
      <w:r w:rsidRPr="00CB7951">
        <w:rPr>
          <w:rFonts w:ascii="Times New Roman" w:hAnsi="Times New Roman"/>
          <w:noProof/>
          <w:sz w:val="28"/>
          <w:szCs w:val="28"/>
        </w:rPr>
        <w:t>1,</w:t>
      </w:r>
      <w:r w:rsidRPr="00CB7951">
        <w:rPr>
          <w:rFonts w:ascii="Times New Roman" w:hAnsi="Times New Roman"/>
          <w:sz w:val="28"/>
          <w:szCs w:val="28"/>
        </w:rPr>
        <w:t xml:space="preserve"> б открыт воздушный клапан</w:t>
      </w:r>
      <w:r w:rsidRPr="00CB7951">
        <w:rPr>
          <w:rFonts w:ascii="Times New Roman" w:hAnsi="Times New Roman"/>
          <w:noProof/>
          <w:sz w:val="28"/>
          <w:szCs w:val="28"/>
        </w:rPr>
        <w:t xml:space="preserve"> 2,</w:t>
      </w:r>
      <w:r w:rsidRPr="00CB7951">
        <w:rPr>
          <w:rFonts w:ascii="Times New Roman" w:hAnsi="Times New Roman"/>
          <w:sz w:val="28"/>
          <w:szCs w:val="28"/>
        </w:rPr>
        <w:t xml:space="preserve"> в</w:t>
      </w:r>
      <w:r w:rsidRPr="00CB7951">
        <w:rPr>
          <w:rFonts w:ascii="Times New Roman" w:hAnsi="Times New Roman"/>
          <w:noProof/>
          <w:sz w:val="28"/>
          <w:szCs w:val="28"/>
        </w:rPr>
        <w:t xml:space="preserve"> —</w:t>
      </w:r>
      <w:r w:rsidRPr="00CB7951">
        <w:rPr>
          <w:rFonts w:ascii="Times New Roman" w:hAnsi="Times New Roman"/>
          <w:sz w:val="28"/>
          <w:szCs w:val="28"/>
        </w:rPr>
        <w:t xml:space="preserve"> вентилятор и центробежный насос сис</w:t>
      </w:r>
      <w:r w:rsidRPr="00CB7951">
        <w:rPr>
          <w:rFonts w:ascii="Times New Roman" w:hAnsi="Times New Roman"/>
          <w:sz w:val="28"/>
          <w:szCs w:val="28"/>
        </w:rPr>
        <w:softHyphen/>
        <w:t>темы охлаждения двигате</w:t>
      </w:r>
      <w:r w:rsidRPr="00CB7951">
        <w:rPr>
          <w:rFonts w:ascii="Times New Roman" w:hAnsi="Times New Roman"/>
          <w:sz w:val="28"/>
          <w:szCs w:val="28"/>
        </w:rPr>
        <w:softHyphen/>
        <w:t>ля ЗИЛ-130; 1—лопасть вентилятора,</w:t>
      </w:r>
      <w:r w:rsidRPr="00CB7951">
        <w:rPr>
          <w:rFonts w:ascii="Times New Roman" w:hAnsi="Times New Roman"/>
          <w:noProof/>
          <w:sz w:val="28"/>
          <w:szCs w:val="28"/>
        </w:rPr>
        <w:t xml:space="preserve">    2 —</w:t>
      </w:r>
      <w:r w:rsidRPr="00CB7951">
        <w:rPr>
          <w:rFonts w:ascii="Times New Roman" w:hAnsi="Times New Roman"/>
          <w:sz w:val="28"/>
          <w:szCs w:val="28"/>
        </w:rPr>
        <w:t xml:space="preserve"> шкив, </w:t>
      </w:r>
      <w:r w:rsidRPr="00CB7951">
        <w:rPr>
          <w:rFonts w:ascii="Times New Roman" w:hAnsi="Times New Roman"/>
          <w:noProof/>
          <w:sz w:val="28"/>
          <w:szCs w:val="28"/>
        </w:rPr>
        <w:t>3 —</w:t>
      </w:r>
      <w:r w:rsidRPr="00CB7951">
        <w:rPr>
          <w:rFonts w:ascii="Times New Roman" w:hAnsi="Times New Roman"/>
          <w:sz w:val="28"/>
          <w:szCs w:val="28"/>
        </w:rPr>
        <w:t>ступица шкива венти</w:t>
      </w:r>
      <w:r w:rsidRPr="00CB7951">
        <w:rPr>
          <w:rFonts w:ascii="Times New Roman" w:hAnsi="Times New Roman"/>
          <w:sz w:val="28"/>
          <w:szCs w:val="28"/>
        </w:rPr>
        <w:softHyphen/>
        <w:t>лятора,</w:t>
      </w:r>
      <w:r w:rsidRPr="00CB7951">
        <w:rPr>
          <w:rFonts w:ascii="Times New Roman" w:hAnsi="Times New Roman"/>
          <w:noProof/>
          <w:sz w:val="28"/>
          <w:szCs w:val="28"/>
        </w:rPr>
        <w:t xml:space="preserve"> 4 —</w:t>
      </w:r>
      <w:r w:rsidRPr="00CB7951">
        <w:rPr>
          <w:rFonts w:ascii="Times New Roman" w:hAnsi="Times New Roman"/>
          <w:sz w:val="28"/>
          <w:szCs w:val="28"/>
        </w:rPr>
        <w:t xml:space="preserve">втулка шкива, </w:t>
      </w:r>
      <w:r w:rsidRPr="00CB7951">
        <w:rPr>
          <w:rFonts w:ascii="Times New Roman" w:hAnsi="Times New Roman"/>
          <w:noProof/>
          <w:sz w:val="28"/>
          <w:szCs w:val="28"/>
        </w:rPr>
        <w:t>5 —</w:t>
      </w:r>
      <w:r w:rsidRPr="00CB7951">
        <w:rPr>
          <w:rFonts w:ascii="Times New Roman" w:hAnsi="Times New Roman"/>
          <w:sz w:val="28"/>
          <w:szCs w:val="28"/>
        </w:rPr>
        <w:t>подшипник, б</w:t>
      </w:r>
      <w:r w:rsidRPr="00CB7951">
        <w:rPr>
          <w:rFonts w:ascii="Times New Roman" w:hAnsi="Times New Roman"/>
          <w:noProof/>
          <w:sz w:val="28"/>
          <w:szCs w:val="28"/>
        </w:rPr>
        <w:t xml:space="preserve"> —</w:t>
      </w:r>
      <w:r w:rsidRPr="00CB7951">
        <w:rPr>
          <w:rFonts w:ascii="Times New Roman" w:hAnsi="Times New Roman"/>
          <w:sz w:val="28"/>
          <w:szCs w:val="28"/>
        </w:rPr>
        <w:t>вал на</w:t>
      </w:r>
      <w:r w:rsidRPr="00CB7951">
        <w:rPr>
          <w:rFonts w:ascii="Times New Roman" w:hAnsi="Times New Roman"/>
          <w:sz w:val="28"/>
          <w:szCs w:val="28"/>
        </w:rPr>
        <w:softHyphen/>
        <w:t>соса,</w:t>
      </w:r>
      <w:r w:rsidRPr="00CB7951">
        <w:rPr>
          <w:rFonts w:ascii="Times New Roman" w:hAnsi="Times New Roman"/>
          <w:noProof/>
          <w:sz w:val="28"/>
          <w:szCs w:val="28"/>
        </w:rPr>
        <w:t xml:space="preserve">    7 —</w:t>
      </w:r>
      <w:r w:rsidRPr="00CB7951">
        <w:rPr>
          <w:rFonts w:ascii="Times New Roman" w:hAnsi="Times New Roman"/>
          <w:sz w:val="28"/>
          <w:szCs w:val="28"/>
        </w:rPr>
        <w:t>крыльчатка, в</w:t>
      </w:r>
      <w:r w:rsidRPr="00CB7951">
        <w:rPr>
          <w:rFonts w:ascii="Times New Roman" w:hAnsi="Times New Roman"/>
          <w:noProof/>
          <w:sz w:val="28"/>
          <w:szCs w:val="28"/>
        </w:rPr>
        <w:t xml:space="preserve"> —</w:t>
      </w:r>
      <w:r w:rsidRPr="00CB7951">
        <w:rPr>
          <w:rFonts w:ascii="Times New Roman" w:hAnsi="Times New Roman"/>
          <w:sz w:val="28"/>
          <w:szCs w:val="28"/>
        </w:rPr>
        <w:t>корпус насоса,  в</w:t>
      </w:r>
      <w:r w:rsidRPr="00CB7951">
        <w:rPr>
          <w:rFonts w:ascii="Times New Roman" w:hAnsi="Times New Roman"/>
          <w:noProof/>
          <w:sz w:val="28"/>
          <w:szCs w:val="28"/>
        </w:rPr>
        <w:t xml:space="preserve"> — </w:t>
      </w:r>
      <w:r w:rsidRPr="00CB7951">
        <w:rPr>
          <w:rFonts w:ascii="Times New Roman" w:hAnsi="Times New Roman"/>
          <w:sz w:val="28"/>
          <w:szCs w:val="28"/>
        </w:rPr>
        <w:t>резиновый   уплотнитель сальника,</w:t>
      </w:r>
      <w:r w:rsidRPr="00CB7951">
        <w:rPr>
          <w:rFonts w:ascii="Times New Roman" w:hAnsi="Times New Roman"/>
          <w:noProof/>
          <w:sz w:val="28"/>
          <w:szCs w:val="28"/>
        </w:rPr>
        <w:t xml:space="preserve">   10 —</w:t>
      </w:r>
      <w:r w:rsidRPr="00CB7951">
        <w:rPr>
          <w:rFonts w:ascii="Times New Roman" w:hAnsi="Times New Roman"/>
          <w:sz w:val="28"/>
          <w:szCs w:val="28"/>
        </w:rPr>
        <w:t>текстоли</w:t>
      </w:r>
      <w:r w:rsidRPr="00CB7951">
        <w:rPr>
          <w:rFonts w:ascii="Times New Roman" w:hAnsi="Times New Roman"/>
          <w:sz w:val="28"/>
          <w:szCs w:val="28"/>
        </w:rPr>
        <w:softHyphen/>
        <w:t>товая шайба,</w:t>
      </w:r>
      <w:r w:rsidRPr="00CB7951">
        <w:rPr>
          <w:rFonts w:ascii="Times New Roman" w:hAnsi="Times New Roman"/>
          <w:noProof/>
          <w:sz w:val="28"/>
          <w:szCs w:val="28"/>
        </w:rPr>
        <w:t xml:space="preserve"> 1I</w:t>
      </w:r>
      <w:r w:rsidRPr="00CB7951">
        <w:rPr>
          <w:rFonts w:ascii="Times New Roman" w:hAnsi="Times New Roman"/>
          <w:sz w:val="28"/>
          <w:szCs w:val="28"/>
        </w:rPr>
        <w:t xml:space="preserve"> —обойма сальника,</w:t>
      </w:r>
      <w:r w:rsidRPr="00CB7951">
        <w:rPr>
          <w:rFonts w:ascii="Times New Roman" w:hAnsi="Times New Roman"/>
          <w:noProof/>
          <w:sz w:val="28"/>
          <w:szCs w:val="28"/>
        </w:rPr>
        <w:t xml:space="preserve"> 12</w:t>
      </w:r>
      <w:r w:rsidRPr="00CB7951">
        <w:rPr>
          <w:rFonts w:ascii="Times New Roman" w:hAnsi="Times New Roman"/>
          <w:sz w:val="28"/>
          <w:szCs w:val="28"/>
        </w:rPr>
        <w:t>—подводящий патрубок.</w:t>
      </w:r>
      <w:bookmarkEnd w:id="7"/>
    </w:p>
    <w:p w:rsidR="007F44FE" w:rsidRDefault="007F44FE" w:rsidP="00CB7951">
      <w:pPr>
        <w:spacing w:line="360" w:lineRule="auto"/>
        <w:ind w:firstLine="709"/>
        <w:jc w:val="both"/>
        <w:rPr>
          <w:rFonts w:ascii="Times New Roman" w:hAnsi="Times New Roman"/>
          <w:sz w:val="28"/>
          <w:szCs w:val="28"/>
        </w:rPr>
      </w:pP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Паровой клапан</w:t>
      </w:r>
      <w:r w:rsidRPr="00CB7951">
        <w:rPr>
          <w:rFonts w:ascii="Times New Roman" w:hAnsi="Times New Roman"/>
          <w:noProof/>
          <w:sz w:val="28"/>
          <w:szCs w:val="28"/>
        </w:rPr>
        <w:t xml:space="preserve"> 1</w:t>
      </w:r>
      <w:r w:rsidRPr="00CB7951">
        <w:rPr>
          <w:rFonts w:ascii="Times New Roman" w:hAnsi="Times New Roman"/>
          <w:sz w:val="28"/>
          <w:szCs w:val="28"/>
        </w:rPr>
        <w:t xml:space="preserve"> открывается при избыточном давлении</w:t>
      </w:r>
      <w:r w:rsidRPr="00CB7951">
        <w:rPr>
          <w:rFonts w:ascii="Times New Roman" w:hAnsi="Times New Roman"/>
          <w:noProof/>
          <w:sz w:val="28"/>
          <w:szCs w:val="28"/>
        </w:rPr>
        <w:t xml:space="preserve"> 0,045—0,055</w:t>
      </w:r>
      <w:r w:rsidRPr="00CB7951">
        <w:rPr>
          <w:rFonts w:ascii="Times New Roman" w:hAnsi="Times New Roman"/>
          <w:sz w:val="28"/>
          <w:szCs w:val="28"/>
        </w:rPr>
        <w:t xml:space="preserve"> МПа</w:t>
      </w:r>
      <w:r w:rsidRPr="00CB7951">
        <w:rPr>
          <w:rFonts w:ascii="Times New Roman" w:hAnsi="Times New Roman"/>
          <w:noProof/>
          <w:sz w:val="28"/>
          <w:szCs w:val="28"/>
        </w:rPr>
        <w:t xml:space="preserve"> (0,45—0,55</w:t>
      </w:r>
      <w:r w:rsidRPr="00CB7951">
        <w:rPr>
          <w:rFonts w:ascii="Times New Roman" w:hAnsi="Times New Roman"/>
          <w:sz w:val="28"/>
          <w:szCs w:val="28"/>
        </w:rPr>
        <w:t xml:space="preserve"> кгс/см</w:t>
      </w:r>
      <w:r w:rsidRPr="00CB7951">
        <w:rPr>
          <w:rFonts w:ascii="Times New Roman" w:hAnsi="Times New Roman"/>
          <w:sz w:val="28"/>
          <w:szCs w:val="28"/>
          <w:vertAlign w:val="superscript"/>
        </w:rPr>
        <w:t>2</w:t>
      </w:r>
      <w:r w:rsidRPr="00CB7951">
        <w:rPr>
          <w:rFonts w:ascii="Times New Roman" w:hAnsi="Times New Roman"/>
          <w:sz w:val="28"/>
          <w:szCs w:val="28"/>
        </w:rPr>
        <w:t>) (ЗМЗ-24, ЗМЗ-53). При открытии клапана избыток воды или пара отводится через пароотводную труб</w:t>
      </w:r>
      <w:r w:rsidRPr="00CB7951">
        <w:rPr>
          <w:rFonts w:ascii="Times New Roman" w:hAnsi="Times New Roman"/>
          <w:sz w:val="28"/>
          <w:szCs w:val="28"/>
        </w:rPr>
        <w:softHyphen/>
        <w:t>ку. Воздушный клапан</w:t>
      </w:r>
      <w:r w:rsidRPr="00CB7951">
        <w:rPr>
          <w:rFonts w:ascii="Times New Roman" w:hAnsi="Times New Roman"/>
          <w:noProof/>
          <w:sz w:val="28"/>
          <w:szCs w:val="28"/>
        </w:rPr>
        <w:t xml:space="preserve"> 2</w:t>
      </w:r>
      <w:r w:rsidRPr="00CB7951">
        <w:rPr>
          <w:rFonts w:ascii="Times New Roman" w:hAnsi="Times New Roman"/>
          <w:sz w:val="28"/>
          <w:szCs w:val="28"/>
        </w:rPr>
        <w:t xml:space="preserve"> предохраняет радиатор от сжатия давлением воздуха и открывается при ох</w:t>
      </w:r>
      <w:r w:rsidRPr="00CB7951">
        <w:rPr>
          <w:rFonts w:ascii="Times New Roman" w:hAnsi="Times New Roman"/>
          <w:sz w:val="28"/>
          <w:szCs w:val="28"/>
        </w:rPr>
        <w:softHyphen/>
        <w:t>лаждении воды, когда давление в системе снижает</w:t>
      </w:r>
      <w:r w:rsidRPr="00CB7951">
        <w:rPr>
          <w:rFonts w:ascii="Times New Roman" w:hAnsi="Times New Roman"/>
          <w:sz w:val="28"/>
          <w:szCs w:val="28"/>
        </w:rPr>
        <w:softHyphen/>
        <w:t>ся на</w:t>
      </w:r>
      <w:r w:rsidRPr="00CB7951">
        <w:rPr>
          <w:rFonts w:ascii="Times New Roman" w:hAnsi="Times New Roman"/>
          <w:noProof/>
          <w:sz w:val="28"/>
          <w:szCs w:val="28"/>
        </w:rPr>
        <w:t xml:space="preserve"> 0,01</w:t>
      </w:r>
      <w:r w:rsidRPr="00CB7951">
        <w:rPr>
          <w:rFonts w:ascii="Times New Roman" w:hAnsi="Times New Roman"/>
          <w:sz w:val="28"/>
          <w:szCs w:val="28"/>
        </w:rPr>
        <w:t xml:space="preserve"> МПа</w:t>
      </w:r>
      <w:r w:rsidRPr="00CB7951">
        <w:rPr>
          <w:rFonts w:ascii="Times New Roman" w:hAnsi="Times New Roman"/>
          <w:noProof/>
          <w:sz w:val="28"/>
          <w:szCs w:val="28"/>
        </w:rPr>
        <w:t xml:space="preserve"> (0,10</w:t>
      </w:r>
      <w:r w:rsidRPr="00CB7951">
        <w:rPr>
          <w:rFonts w:ascii="Times New Roman" w:hAnsi="Times New Roman"/>
          <w:sz w:val="28"/>
          <w:szCs w:val="28"/>
        </w:rPr>
        <w:t xml:space="preserve"> кгс/см</w:t>
      </w:r>
      <w:r w:rsidRPr="00CB7951">
        <w:rPr>
          <w:rFonts w:ascii="Times New Roman" w:hAnsi="Times New Roman"/>
          <w:sz w:val="28"/>
          <w:szCs w:val="28"/>
          <w:vertAlign w:val="superscript"/>
        </w:rPr>
        <w:t>2</w:t>
      </w:r>
      <w:r w:rsidRPr="00CB7951">
        <w:rPr>
          <w:rFonts w:ascii="Times New Roman" w:hAnsi="Times New Roman"/>
          <w:sz w:val="28"/>
          <w:szCs w:val="28"/>
        </w:rPr>
        <w:t>).</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Для слива жидкости из системы охлаждения открывают сливные краны</w:t>
      </w:r>
      <w:r w:rsidRPr="00CB7951">
        <w:rPr>
          <w:rFonts w:ascii="Times New Roman" w:hAnsi="Times New Roman"/>
          <w:noProof/>
          <w:sz w:val="28"/>
          <w:szCs w:val="28"/>
        </w:rPr>
        <w:t xml:space="preserve"> 11</w:t>
      </w:r>
      <w:r w:rsidRPr="00CB7951">
        <w:rPr>
          <w:rFonts w:ascii="Times New Roman" w:hAnsi="Times New Roman"/>
          <w:sz w:val="28"/>
          <w:szCs w:val="28"/>
        </w:rPr>
        <w:t xml:space="preserve"> (см. рис.</w:t>
      </w:r>
      <w:r w:rsidRPr="00CB7951">
        <w:rPr>
          <w:rFonts w:ascii="Times New Roman" w:hAnsi="Times New Roman"/>
          <w:noProof/>
          <w:sz w:val="28"/>
          <w:szCs w:val="28"/>
        </w:rPr>
        <w:t xml:space="preserve"> 1)</w:t>
      </w:r>
      <w:r w:rsidRPr="00CB7951">
        <w:rPr>
          <w:rFonts w:ascii="Times New Roman" w:hAnsi="Times New Roman"/>
          <w:sz w:val="28"/>
          <w:szCs w:val="28"/>
        </w:rPr>
        <w:t xml:space="preserve"> блоков цилиндров и сливной кран</w:t>
      </w:r>
      <w:r w:rsidRPr="00CB7951">
        <w:rPr>
          <w:rFonts w:ascii="Times New Roman" w:hAnsi="Times New Roman"/>
          <w:noProof/>
          <w:sz w:val="28"/>
          <w:szCs w:val="28"/>
        </w:rPr>
        <w:t xml:space="preserve"> 12</w:t>
      </w:r>
      <w:r w:rsidRPr="00CB7951">
        <w:rPr>
          <w:rFonts w:ascii="Times New Roman" w:hAnsi="Times New Roman"/>
          <w:sz w:val="28"/>
          <w:szCs w:val="28"/>
        </w:rPr>
        <w:t xml:space="preserve"> патрубка радиатора, а также пробку радиатора или расширительного бачка. У двигателей ЗИЛ сливные краны блоков ци</w:t>
      </w:r>
      <w:r w:rsidRPr="00CB7951">
        <w:rPr>
          <w:rFonts w:ascii="Times New Roman" w:hAnsi="Times New Roman"/>
          <w:sz w:val="28"/>
          <w:szCs w:val="28"/>
        </w:rPr>
        <w:softHyphen/>
        <w:t>линдров и патрубка радиатора имеют дистанцион</w:t>
      </w:r>
      <w:r w:rsidRPr="00CB7951">
        <w:rPr>
          <w:rFonts w:ascii="Times New Roman" w:hAnsi="Times New Roman"/>
          <w:sz w:val="28"/>
          <w:szCs w:val="28"/>
        </w:rPr>
        <w:softHyphen/>
        <w:t>ное управление. Рукоятки кранов выведены в под</w:t>
      </w:r>
      <w:r w:rsidRPr="00CB7951">
        <w:rPr>
          <w:rFonts w:ascii="Times New Roman" w:hAnsi="Times New Roman"/>
          <w:sz w:val="28"/>
          <w:szCs w:val="28"/>
        </w:rPr>
        <w:softHyphen/>
        <w:t>капотное пространство над двигателем.</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На автомобилях КамАЗ-5320 устанавливают рас</w:t>
      </w:r>
      <w:r w:rsidRPr="00CB7951">
        <w:rPr>
          <w:rFonts w:ascii="Times New Roman" w:hAnsi="Times New Roman"/>
          <w:sz w:val="28"/>
          <w:szCs w:val="28"/>
        </w:rPr>
        <w:softHyphen/>
        <w:t xml:space="preserve">ширительный бачок, </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предназначенный для ком</w:t>
      </w:r>
      <w:r w:rsidRPr="00CB7951">
        <w:rPr>
          <w:rFonts w:ascii="Times New Roman" w:hAnsi="Times New Roman"/>
          <w:sz w:val="28"/>
          <w:szCs w:val="28"/>
        </w:rPr>
        <w:softHyphen/>
        <w:t>пенсации изменений объема жидкости, происходя</w:t>
      </w:r>
      <w:r w:rsidRPr="00CB7951">
        <w:rPr>
          <w:rFonts w:ascii="Times New Roman" w:hAnsi="Times New Roman"/>
          <w:sz w:val="28"/>
          <w:szCs w:val="28"/>
        </w:rPr>
        <w:softHyphen/>
        <w:t>щих при работе двигателя. Впускной и выпускной клапаны размещаются в пробке этого бачка. На бач</w:t>
      </w:r>
      <w:r w:rsidRPr="00CB7951">
        <w:rPr>
          <w:rFonts w:ascii="Times New Roman" w:hAnsi="Times New Roman"/>
          <w:sz w:val="28"/>
          <w:szCs w:val="28"/>
        </w:rPr>
        <w:softHyphen/>
        <w:t>ке имеется кран для контроля уровня антифриза Тосол-А40 или Тосол-А65, которым заправляется система охлаждения. В связи с использованием ан</w:t>
      </w:r>
      <w:r w:rsidRPr="00CB7951">
        <w:rPr>
          <w:rFonts w:ascii="Times New Roman" w:hAnsi="Times New Roman"/>
          <w:sz w:val="28"/>
          <w:szCs w:val="28"/>
        </w:rPr>
        <w:softHyphen/>
        <w:t>тифриза вместо сливных краников установлены резьбовые конические пробки.</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Расширительные бачки устанавливают также в системе  охлаждения  двигателей  автомобилей «Жигули» и ГАЗ-24 «Волга».</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Жалюзи</w:t>
      </w:r>
      <w:r w:rsidRPr="00CB7951">
        <w:rPr>
          <w:rFonts w:ascii="Times New Roman" w:hAnsi="Times New Roman"/>
          <w:noProof/>
          <w:sz w:val="28"/>
          <w:szCs w:val="28"/>
        </w:rPr>
        <w:t xml:space="preserve"> 14</w:t>
      </w:r>
      <w:r w:rsidRPr="00CB7951">
        <w:rPr>
          <w:rFonts w:ascii="Times New Roman" w:hAnsi="Times New Roman"/>
          <w:sz w:val="28"/>
          <w:szCs w:val="28"/>
        </w:rPr>
        <w:t xml:space="preserve"> (см. рис.</w:t>
      </w:r>
      <w:r w:rsidRPr="00CB7951">
        <w:rPr>
          <w:rFonts w:ascii="Times New Roman" w:hAnsi="Times New Roman"/>
          <w:noProof/>
          <w:sz w:val="28"/>
          <w:szCs w:val="28"/>
        </w:rPr>
        <w:t xml:space="preserve"> 1)</w:t>
      </w:r>
      <w:r w:rsidRPr="00CB7951">
        <w:rPr>
          <w:rFonts w:ascii="Times New Roman" w:hAnsi="Times New Roman"/>
          <w:sz w:val="28"/>
          <w:szCs w:val="28"/>
        </w:rPr>
        <w:t xml:space="preserve"> створчатого типа предназначены для изменения количества воздуха, проходящего через радиатор. Управляет ими во</w:t>
      </w:r>
      <w:r w:rsidRPr="00CB7951">
        <w:rPr>
          <w:rFonts w:ascii="Times New Roman" w:hAnsi="Times New Roman"/>
          <w:sz w:val="28"/>
          <w:szCs w:val="28"/>
        </w:rPr>
        <w:softHyphen/>
        <w:t>дитель с помощью троса и рукоятки, выведенной в кабину.</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Водяной насос (рис.</w:t>
      </w:r>
      <w:r w:rsidRPr="00CB7951">
        <w:rPr>
          <w:rFonts w:ascii="Times New Roman" w:hAnsi="Times New Roman"/>
          <w:noProof/>
          <w:sz w:val="28"/>
          <w:szCs w:val="28"/>
        </w:rPr>
        <w:t xml:space="preserve"> 2,</w:t>
      </w:r>
      <w:r w:rsidRPr="00CB7951">
        <w:rPr>
          <w:rFonts w:ascii="Times New Roman" w:hAnsi="Times New Roman"/>
          <w:sz w:val="28"/>
          <w:szCs w:val="28"/>
        </w:rPr>
        <w:t xml:space="preserve"> в) служит для соз</w:t>
      </w:r>
      <w:r w:rsidRPr="00CB7951">
        <w:rPr>
          <w:rFonts w:ascii="Times New Roman" w:hAnsi="Times New Roman"/>
          <w:sz w:val="28"/>
          <w:szCs w:val="28"/>
        </w:rPr>
        <w:softHyphen/>
        <w:t>дания циркуляции воды в системе охлаждения. Он состоит из корпуса</w:t>
      </w:r>
      <w:r w:rsidRPr="00CB7951">
        <w:rPr>
          <w:rFonts w:ascii="Times New Roman" w:hAnsi="Times New Roman"/>
          <w:noProof/>
          <w:sz w:val="28"/>
          <w:szCs w:val="28"/>
        </w:rPr>
        <w:t xml:space="preserve"> 8.</w:t>
      </w:r>
      <w:r w:rsidRPr="00CB7951">
        <w:rPr>
          <w:rFonts w:ascii="Times New Roman" w:hAnsi="Times New Roman"/>
          <w:sz w:val="28"/>
          <w:szCs w:val="28"/>
        </w:rPr>
        <w:t xml:space="preserve"> вала б, крыльчатки</w:t>
      </w:r>
      <w:r w:rsidRPr="00CB7951">
        <w:rPr>
          <w:rFonts w:ascii="Times New Roman" w:hAnsi="Times New Roman"/>
          <w:noProof/>
          <w:sz w:val="28"/>
          <w:szCs w:val="28"/>
        </w:rPr>
        <w:t xml:space="preserve"> 7</w:t>
      </w:r>
      <w:r w:rsidRPr="00CB7951">
        <w:rPr>
          <w:rFonts w:ascii="Times New Roman" w:hAnsi="Times New Roman"/>
          <w:sz w:val="28"/>
          <w:szCs w:val="28"/>
        </w:rPr>
        <w:t xml:space="preserve"> и са</w:t>
      </w:r>
      <w:r w:rsidRPr="00CB7951">
        <w:rPr>
          <w:rFonts w:ascii="Times New Roman" w:hAnsi="Times New Roman"/>
          <w:sz w:val="28"/>
          <w:szCs w:val="28"/>
        </w:rPr>
        <w:softHyphen/>
        <w:t>моуплотняющегося сальника. Располагается насос обычно в передней части блока цилиндров и имеет привод клиновидным ремнем от коленчатого вала двигателя. Шкив</w:t>
      </w:r>
      <w:r w:rsidRPr="00CB7951">
        <w:rPr>
          <w:rFonts w:ascii="Times New Roman" w:hAnsi="Times New Roman"/>
          <w:noProof/>
          <w:sz w:val="28"/>
          <w:szCs w:val="28"/>
        </w:rPr>
        <w:t xml:space="preserve"> 2</w:t>
      </w:r>
      <w:r w:rsidRPr="00CB7951">
        <w:rPr>
          <w:rFonts w:ascii="Times New Roman" w:hAnsi="Times New Roman"/>
          <w:sz w:val="28"/>
          <w:szCs w:val="28"/>
        </w:rPr>
        <w:t xml:space="preserve"> приводит во вращение одновре</w:t>
      </w:r>
      <w:r w:rsidRPr="00CB7951">
        <w:rPr>
          <w:rFonts w:ascii="Times New Roman" w:hAnsi="Times New Roman"/>
          <w:sz w:val="28"/>
          <w:szCs w:val="28"/>
        </w:rPr>
        <w:softHyphen/>
        <w:t>менно крыльчатку</w:t>
      </w:r>
      <w:r w:rsidRPr="00CB7951">
        <w:rPr>
          <w:rFonts w:ascii="Times New Roman" w:hAnsi="Times New Roman"/>
          <w:noProof/>
          <w:sz w:val="28"/>
          <w:szCs w:val="28"/>
        </w:rPr>
        <w:t xml:space="preserve"> 7</w:t>
      </w:r>
      <w:r w:rsidRPr="00CB7951">
        <w:rPr>
          <w:rFonts w:ascii="Times New Roman" w:hAnsi="Times New Roman"/>
          <w:sz w:val="28"/>
          <w:szCs w:val="28"/>
        </w:rPr>
        <w:t xml:space="preserve"> водяного насоса и ступицу 3 вентилятора. </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Самоуплотняющийся сальник состоит из рези</w:t>
      </w:r>
      <w:r w:rsidRPr="00CB7951">
        <w:rPr>
          <w:rFonts w:ascii="Times New Roman" w:hAnsi="Times New Roman"/>
          <w:sz w:val="28"/>
          <w:szCs w:val="28"/>
        </w:rPr>
        <w:softHyphen/>
        <w:t>нового уплотнителя</w:t>
      </w:r>
      <w:r w:rsidRPr="00CB7951">
        <w:rPr>
          <w:rFonts w:ascii="Times New Roman" w:hAnsi="Times New Roman"/>
          <w:noProof/>
          <w:sz w:val="28"/>
          <w:szCs w:val="28"/>
        </w:rPr>
        <w:t xml:space="preserve"> 9,</w:t>
      </w:r>
      <w:r w:rsidRPr="00CB7951">
        <w:rPr>
          <w:rFonts w:ascii="Times New Roman" w:hAnsi="Times New Roman"/>
          <w:sz w:val="28"/>
          <w:szCs w:val="28"/>
        </w:rPr>
        <w:t xml:space="preserve"> графитизированной текстолитовой шайбы</w:t>
      </w:r>
      <w:r w:rsidRPr="00CB7951">
        <w:rPr>
          <w:rFonts w:ascii="Times New Roman" w:hAnsi="Times New Roman"/>
          <w:noProof/>
          <w:sz w:val="28"/>
          <w:szCs w:val="28"/>
        </w:rPr>
        <w:t xml:space="preserve"> 10,</w:t>
      </w:r>
      <w:r w:rsidRPr="00CB7951">
        <w:rPr>
          <w:rFonts w:ascii="Times New Roman" w:hAnsi="Times New Roman"/>
          <w:sz w:val="28"/>
          <w:szCs w:val="28"/>
        </w:rPr>
        <w:t xml:space="preserve"> обоймы</w:t>
      </w:r>
      <w:r w:rsidRPr="00CB7951">
        <w:rPr>
          <w:rFonts w:ascii="Times New Roman" w:hAnsi="Times New Roman"/>
          <w:noProof/>
          <w:sz w:val="28"/>
          <w:szCs w:val="28"/>
        </w:rPr>
        <w:t xml:space="preserve"> 11</w:t>
      </w:r>
      <w:r w:rsidRPr="00CB7951">
        <w:rPr>
          <w:rFonts w:ascii="Times New Roman" w:hAnsi="Times New Roman"/>
          <w:sz w:val="28"/>
          <w:szCs w:val="28"/>
        </w:rPr>
        <w:t xml:space="preserve"> и пружины, прижи</w:t>
      </w:r>
      <w:r w:rsidRPr="00CB7951">
        <w:rPr>
          <w:rFonts w:ascii="Times New Roman" w:hAnsi="Times New Roman"/>
          <w:sz w:val="28"/>
          <w:szCs w:val="28"/>
        </w:rPr>
        <w:softHyphen/>
        <w:t>мающей шайбу</w:t>
      </w:r>
      <w:r w:rsidRPr="00CB7951">
        <w:rPr>
          <w:rFonts w:ascii="Times New Roman" w:hAnsi="Times New Roman"/>
          <w:noProof/>
          <w:sz w:val="28"/>
          <w:szCs w:val="28"/>
        </w:rPr>
        <w:t xml:space="preserve"> 10</w:t>
      </w:r>
      <w:r w:rsidRPr="00CB7951">
        <w:rPr>
          <w:rFonts w:ascii="Times New Roman" w:hAnsi="Times New Roman"/>
          <w:sz w:val="28"/>
          <w:szCs w:val="28"/>
        </w:rPr>
        <w:t xml:space="preserve"> к торцу подводящего патруб</w:t>
      </w:r>
      <w:r w:rsidRPr="00CB7951">
        <w:rPr>
          <w:rFonts w:ascii="Times New Roman" w:hAnsi="Times New Roman"/>
          <w:sz w:val="28"/>
          <w:szCs w:val="28"/>
        </w:rPr>
        <w:softHyphen/>
        <w:t>ка</w:t>
      </w:r>
      <w:r w:rsidRPr="00CB7951">
        <w:rPr>
          <w:rFonts w:ascii="Times New Roman" w:hAnsi="Times New Roman"/>
          <w:noProof/>
          <w:sz w:val="28"/>
          <w:szCs w:val="28"/>
        </w:rPr>
        <w:t xml:space="preserve"> 12.</w:t>
      </w:r>
    </w:p>
    <w:p w:rsidR="00FA6AA3" w:rsidRPr="00CB7951" w:rsidRDefault="00FA6AA3" w:rsidP="00CB7951">
      <w:pPr>
        <w:tabs>
          <w:tab w:val="left" w:pos="4040"/>
        </w:tabs>
        <w:spacing w:line="360" w:lineRule="auto"/>
        <w:ind w:firstLine="709"/>
        <w:jc w:val="both"/>
        <w:rPr>
          <w:rFonts w:ascii="Times New Roman" w:hAnsi="Times New Roman"/>
          <w:sz w:val="28"/>
          <w:szCs w:val="28"/>
        </w:rPr>
      </w:pPr>
      <w:r w:rsidRPr="00CB7951">
        <w:rPr>
          <w:rFonts w:ascii="Times New Roman" w:hAnsi="Times New Roman"/>
          <w:sz w:val="28"/>
          <w:szCs w:val="28"/>
        </w:rPr>
        <w:t>Вентилятор предназначен для усиления по</w:t>
      </w:r>
      <w:r w:rsidRPr="00CB7951">
        <w:rPr>
          <w:rFonts w:ascii="Times New Roman" w:hAnsi="Times New Roman"/>
          <w:sz w:val="28"/>
          <w:szCs w:val="28"/>
        </w:rPr>
        <w:softHyphen/>
        <w:t>тока воздуха, проходящего через радиатор. Вентиля</w:t>
      </w:r>
      <w:r w:rsidRPr="00CB7951">
        <w:rPr>
          <w:rFonts w:ascii="Times New Roman" w:hAnsi="Times New Roman"/>
          <w:sz w:val="28"/>
          <w:szCs w:val="28"/>
        </w:rPr>
        <w:softHyphen/>
        <w:t>тор имеет обычно четыре</w:t>
      </w:r>
      <w:r w:rsidRPr="00CB7951">
        <w:rPr>
          <w:rFonts w:ascii="Times New Roman" w:hAnsi="Times New Roman"/>
          <w:noProof/>
          <w:sz w:val="28"/>
          <w:szCs w:val="28"/>
        </w:rPr>
        <w:t>—</w:t>
      </w:r>
      <w:r w:rsidRPr="00CB7951">
        <w:rPr>
          <w:rFonts w:ascii="Times New Roman" w:hAnsi="Times New Roman"/>
          <w:sz w:val="28"/>
          <w:szCs w:val="28"/>
        </w:rPr>
        <w:t>шесть лопастей</w:t>
      </w:r>
      <w:r w:rsidRPr="00CB7951">
        <w:rPr>
          <w:rFonts w:ascii="Times New Roman" w:hAnsi="Times New Roman"/>
          <w:noProof/>
          <w:sz w:val="28"/>
          <w:szCs w:val="28"/>
        </w:rPr>
        <w:t xml:space="preserve"> 1.</w:t>
      </w:r>
      <w:r w:rsidRPr="00CB7951">
        <w:rPr>
          <w:rFonts w:ascii="Times New Roman" w:hAnsi="Times New Roman"/>
          <w:sz w:val="28"/>
          <w:szCs w:val="28"/>
        </w:rPr>
        <w:t xml:space="preserve"> Для снижения шума лопасти располагают Х-образно, попарно под углом</w:t>
      </w:r>
      <w:r w:rsidRPr="00CB7951">
        <w:rPr>
          <w:rFonts w:ascii="Times New Roman" w:hAnsi="Times New Roman"/>
          <w:noProof/>
          <w:sz w:val="28"/>
          <w:szCs w:val="28"/>
        </w:rPr>
        <w:t xml:space="preserve"> 70</w:t>
      </w:r>
      <w:r w:rsidRPr="00CB7951">
        <w:rPr>
          <w:rFonts w:ascii="Times New Roman" w:hAnsi="Times New Roman"/>
          <w:sz w:val="28"/>
          <w:szCs w:val="28"/>
        </w:rPr>
        <w:t xml:space="preserve"> и</w:t>
      </w:r>
      <w:r w:rsidRPr="00CB7951">
        <w:rPr>
          <w:rFonts w:ascii="Times New Roman" w:hAnsi="Times New Roman"/>
          <w:noProof/>
          <w:sz w:val="28"/>
          <w:szCs w:val="28"/>
        </w:rPr>
        <w:t xml:space="preserve"> </w:t>
      </w:r>
      <w:r w:rsidRPr="00CB7951">
        <w:rPr>
          <w:rFonts w:ascii="Times New Roman" w:hAnsi="Times New Roman"/>
          <w:sz w:val="28"/>
          <w:szCs w:val="28"/>
        </w:rPr>
        <w:t>110°. Изготовляют лопасти из листовой стали или пластмассы («Москвич-2140», ГАЗ-24 «Волга»).</w:t>
      </w:r>
    </w:p>
    <w:p w:rsidR="00FA6AA3" w:rsidRPr="00CB7951" w:rsidRDefault="00FA6AA3" w:rsidP="00CB7951">
      <w:pPr>
        <w:tabs>
          <w:tab w:val="left" w:pos="4040"/>
        </w:tabs>
        <w:spacing w:line="360" w:lineRule="auto"/>
        <w:ind w:firstLine="709"/>
        <w:jc w:val="both"/>
        <w:rPr>
          <w:rFonts w:ascii="Times New Roman" w:hAnsi="Times New Roman"/>
          <w:sz w:val="28"/>
          <w:szCs w:val="28"/>
        </w:rPr>
      </w:pPr>
      <w:r w:rsidRPr="00CB7951">
        <w:rPr>
          <w:rFonts w:ascii="Times New Roman" w:hAnsi="Times New Roman"/>
          <w:sz w:val="28"/>
          <w:szCs w:val="28"/>
        </w:rPr>
        <w:t>Лопасти имеют отогнутые концы (ЗМЗ-53, ЗИЛ-130), что улучшает вентиляцию подкапотного пространства и повышает производительность вен</w:t>
      </w:r>
      <w:r w:rsidRPr="00CB7951">
        <w:rPr>
          <w:rFonts w:ascii="Times New Roman" w:hAnsi="Times New Roman"/>
          <w:sz w:val="28"/>
          <w:szCs w:val="28"/>
        </w:rPr>
        <w:softHyphen/>
        <w:t>тиляторов. Иногда вентилятор располагают в ко</w:t>
      </w:r>
      <w:r w:rsidRPr="00CB7951">
        <w:rPr>
          <w:rFonts w:ascii="Times New Roman" w:hAnsi="Times New Roman"/>
          <w:sz w:val="28"/>
          <w:szCs w:val="28"/>
        </w:rPr>
        <w:softHyphen/>
        <w:t>жухе, который способствует повышению скорости воздуха, просасываемого через радиатор.</w:t>
      </w:r>
    </w:p>
    <w:p w:rsidR="00FA6AA3" w:rsidRPr="00CB7951" w:rsidRDefault="00FA6AA3" w:rsidP="00CB7951">
      <w:pPr>
        <w:tabs>
          <w:tab w:val="left" w:pos="4040"/>
        </w:tabs>
        <w:spacing w:line="360" w:lineRule="auto"/>
        <w:ind w:firstLine="709"/>
        <w:jc w:val="both"/>
        <w:rPr>
          <w:rFonts w:ascii="Times New Roman" w:hAnsi="Times New Roman"/>
          <w:sz w:val="28"/>
          <w:szCs w:val="28"/>
        </w:rPr>
      </w:pPr>
      <w:r w:rsidRPr="00CB7951">
        <w:rPr>
          <w:rFonts w:ascii="Times New Roman" w:hAnsi="Times New Roman"/>
          <w:sz w:val="28"/>
          <w:szCs w:val="28"/>
        </w:rPr>
        <w:t>Для уменьшения мощности, необходимой для привода вентилятора, и улучшения работы систе</w:t>
      </w:r>
      <w:r w:rsidRPr="00CB7951">
        <w:rPr>
          <w:rFonts w:ascii="Times New Roman" w:hAnsi="Times New Roman"/>
          <w:sz w:val="28"/>
          <w:szCs w:val="28"/>
        </w:rPr>
        <w:softHyphen/>
        <w:t>мы охлаждения применяют вентиляторы с электро</w:t>
      </w:r>
      <w:r w:rsidRPr="00CB7951">
        <w:rPr>
          <w:rFonts w:ascii="Times New Roman" w:hAnsi="Times New Roman"/>
          <w:sz w:val="28"/>
          <w:szCs w:val="28"/>
        </w:rPr>
        <w:softHyphen/>
        <w:t>магнитной муфтой. Эта муфта автоматически от</w:t>
      </w:r>
      <w:r w:rsidRPr="00CB7951">
        <w:rPr>
          <w:rFonts w:ascii="Times New Roman" w:hAnsi="Times New Roman"/>
          <w:sz w:val="28"/>
          <w:szCs w:val="28"/>
        </w:rPr>
        <w:softHyphen/>
        <w:t>ключает вентилятор, когда температура воды в верхнем бачке радиатора ниже 350—358 К (78 85°С).</w:t>
      </w:r>
    </w:p>
    <w:p w:rsidR="00FA6AA3" w:rsidRPr="00CB7951" w:rsidRDefault="00FA6AA3" w:rsidP="00CB7951">
      <w:pPr>
        <w:tabs>
          <w:tab w:val="left" w:pos="4040"/>
        </w:tabs>
        <w:spacing w:line="360" w:lineRule="auto"/>
        <w:ind w:firstLine="709"/>
        <w:jc w:val="both"/>
        <w:rPr>
          <w:rFonts w:ascii="Times New Roman" w:hAnsi="Times New Roman"/>
          <w:sz w:val="28"/>
          <w:szCs w:val="28"/>
        </w:rPr>
      </w:pPr>
      <w:r w:rsidRPr="00CB7951">
        <w:rPr>
          <w:rFonts w:ascii="Times New Roman" w:hAnsi="Times New Roman"/>
          <w:sz w:val="28"/>
          <w:szCs w:val="28"/>
        </w:rPr>
        <w:t>В привод вентилятора двигателя КамАЗ-740 включена гидромуфта, обеспечивающая плавную передачу вращения от коленчатого вала к венти</w:t>
      </w:r>
      <w:r w:rsidRPr="00CB7951">
        <w:rPr>
          <w:rFonts w:ascii="Times New Roman" w:hAnsi="Times New Roman"/>
          <w:sz w:val="28"/>
          <w:szCs w:val="28"/>
        </w:rPr>
        <w:softHyphen/>
        <w:t>лятору.</w:t>
      </w:r>
    </w:p>
    <w:p w:rsidR="00FA6AA3" w:rsidRPr="00CB7951" w:rsidRDefault="00FA6AA3" w:rsidP="00CB7951">
      <w:pPr>
        <w:tabs>
          <w:tab w:val="left" w:pos="4040"/>
        </w:tabs>
        <w:spacing w:line="360" w:lineRule="auto"/>
        <w:ind w:firstLine="709"/>
        <w:jc w:val="both"/>
        <w:rPr>
          <w:rFonts w:ascii="Times New Roman" w:hAnsi="Times New Roman"/>
          <w:sz w:val="28"/>
          <w:szCs w:val="28"/>
        </w:rPr>
      </w:pPr>
      <w:r w:rsidRPr="00CB7951">
        <w:rPr>
          <w:rFonts w:ascii="Times New Roman" w:hAnsi="Times New Roman"/>
          <w:sz w:val="28"/>
          <w:szCs w:val="28"/>
        </w:rPr>
        <w:t>Гидромуфта включается автоматически: по мере увеличения температуры Жидкости в системе ох</w:t>
      </w:r>
      <w:r w:rsidRPr="00CB7951">
        <w:rPr>
          <w:rFonts w:ascii="Times New Roman" w:hAnsi="Times New Roman"/>
          <w:sz w:val="28"/>
          <w:szCs w:val="28"/>
        </w:rPr>
        <w:softHyphen/>
        <w:t xml:space="preserve">лаждения активная масса, находящаяся в баллоне включателя, </w:t>
      </w:r>
      <w:r w:rsidR="003F3DE1" w:rsidRPr="00CB7951">
        <w:rPr>
          <w:rFonts w:ascii="Times New Roman" w:hAnsi="Times New Roman"/>
          <w:sz w:val="28"/>
          <w:szCs w:val="28"/>
        </w:rPr>
        <w:t>плавится,</w:t>
      </w:r>
      <w:r w:rsidRPr="00CB7951">
        <w:rPr>
          <w:rFonts w:ascii="Times New Roman" w:hAnsi="Times New Roman"/>
          <w:sz w:val="28"/>
          <w:szCs w:val="28"/>
        </w:rPr>
        <w:t xml:space="preserve"> и объем ее увеличивается, а это вызывает перемещение золотника, открываю</w:t>
      </w:r>
      <w:r w:rsidRPr="00CB7951">
        <w:rPr>
          <w:rFonts w:ascii="Times New Roman" w:hAnsi="Times New Roman"/>
          <w:sz w:val="28"/>
          <w:szCs w:val="28"/>
        </w:rPr>
        <w:softHyphen/>
        <w:t>щего доступ масла из системы смазки в гидромуф</w:t>
      </w:r>
      <w:r w:rsidRPr="00CB7951">
        <w:rPr>
          <w:rFonts w:ascii="Times New Roman" w:hAnsi="Times New Roman"/>
          <w:sz w:val="28"/>
          <w:szCs w:val="28"/>
        </w:rPr>
        <w:softHyphen/>
        <w:t>ту, Частота вращения вентилятора зависит от коли</w:t>
      </w:r>
      <w:r w:rsidRPr="00CB7951">
        <w:rPr>
          <w:rFonts w:ascii="Times New Roman" w:hAnsi="Times New Roman"/>
          <w:sz w:val="28"/>
          <w:szCs w:val="28"/>
        </w:rPr>
        <w:softHyphen/>
        <w:t>чества масла, поступающего в гидромуфту. При прекращении подачи масла вентилятор отклю</w:t>
      </w:r>
      <w:r w:rsidRPr="00CB7951">
        <w:rPr>
          <w:rFonts w:ascii="Times New Roman" w:hAnsi="Times New Roman"/>
          <w:sz w:val="28"/>
          <w:szCs w:val="28"/>
        </w:rPr>
        <w:softHyphen/>
        <w:t>чается.</w:t>
      </w:r>
    </w:p>
    <w:p w:rsidR="00F27FBC" w:rsidRPr="00CB7951" w:rsidRDefault="00525BBA" w:rsidP="00CB7951">
      <w:pPr>
        <w:tabs>
          <w:tab w:val="left" w:pos="40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В настоящее время стремительно развиваются </w:t>
      </w:r>
      <w:r w:rsidR="00F27FBC" w:rsidRPr="00CB7951">
        <w:rPr>
          <w:rFonts w:ascii="Times New Roman" w:hAnsi="Times New Roman"/>
          <w:sz w:val="28"/>
          <w:szCs w:val="28"/>
        </w:rPr>
        <w:t xml:space="preserve">«разумные» </w:t>
      </w:r>
      <w:r w:rsidRPr="00CB7951">
        <w:rPr>
          <w:rFonts w:ascii="Times New Roman" w:hAnsi="Times New Roman"/>
          <w:sz w:val="28"/>
          <w:szCs w:val="28"/>
        </w:rPr>
        <w:t>системы регулирования температуры охлаждающей жидкости т.к., например классический постоянный привод вентилятора и водяного насоса</w:t>
      </w:r>
      <w:r w:rsidR="00F27FBC" w:rsidRPr="00CB7951">
        <w:rPr>
          <w:rFonts w:ascii="Times New Roman" w:hAnsi="Times New Roman"/>
          <w:sz w:val="28"/>
          <w:szCs w:val="28"/>
        </w:rPr>
        <w:t xml:space="preserve"> отнимает часть мощности двигателя при этом на относительно больших установившихся скоростях (движение по шоссе) зачастую работа вентилятора не нужна. Поэтому ниже будут описаны некоторые системы разумных вентиляторов.</w:t>
      </w:r>
    </w:p>
    <w:p w:rsidR="00A665B2" w:rsidRPr="00CB7951" w:rsidRDefault="009E4BC7" w:rsidP="00CB7951">
      <w:pPr>
        <w:tabs>
          <w:tab w:val="left" w:pos="4040"/>
        </w:tabs>
        <w:spacing w:line="360" w:lineRule="auto"/>
        <w:ind w:firstLine="709"/>
        <w:jc w:val="both"/>
        <w:rPr>
          <w:rFonts w:ascii="Times New Roman" w:hAnsi="Times New Roman"/>
          <w:sz w:val="28"/>
          <w:szCs w:val="28"/>
        </w:rPr>
      </w:pPr>
      <w:r w:rsidRPr="00CB7951">
        <w:rPr>
          <w:rFonts w:ascii="Times New Roman" w:hAnsi="Times New Roman"/>
          <w:sz w:val="28"/>
          <w:szCs w:val="28"/>
        </w:rPr>
        <w:t>Вентилятор — неотъемлемая</w:t>
      </w:r>
      <w:r w:rsidR="00A665B2" w:rsidRPr="00CB7951">
        <w:rPr>
          <w:rFonts w:ascii="Times New Roman" w:hAnsi="Times New Roman"/>
          <w:sz w:val="28"/>
          <w:szCs w:val="28"/>
        </w:rPr>
        <w:t xml:space="preserve"> часть системы охлаждения любого современного двигателя. При жидкостном охлаждении он просасывает воздух через радиатор, а при воздушном</w:t>
      </w:r>
      <w:r w:rsidRPr="00CB7951">
        <w:rPr>
          <w:rFonts w:ascii="Times New Roman" w:hAnsi="Times New Roman"/>
          <w:sz w:val="28"/>
          <w:szCs w:val="28"/>
        </w:rPr>
        <w:t xml:space="preserve"> — </w:t>
      </w:r>
      <w:r w:rsidR="00A665B2" w:rsidRPr="00CB7951">
        <w:rPr>
          <w:rFonts w:ascii="Times New Roman" w:hAnsi="Times New Roman"/>
          <w:sz w:val="28"/>
          <w:szCs w:val="28"/>
        </w:rPr>
        <w:t xml:space="preserve">подает этот самый воздух (здесь он выступает в роли охлаждающего тела) к нагретым частям мотора. И можно сказать, с момента появления вентиляторов инженеры решают, как сделать его привод оптимальным. Познакомимся с некоторыми результатами из усилий. </w:t>
      </w:r>
    </w:p>
    <w:p w:rsidR="00A665B2" w:rsidRPr="00CB7951" w:rsidRDefault="007E1688" w:rsidP="00CB7951">
      <w:pPr>
        <w:tabs>
          <w:tab w:val="left" w:pos="4040"/>
        </w:tabs>
        <w:spacing w:line="360" w:lineRule="auto"/>
        <w:ind w:firstLine="709"/>
        <w:jc w:val="both"/>
        <w:rPr>
          <w:rFonts w:ascii="Times New Roman" w:hAnsi="Times New Roman"/>
          <w:sz w:val="28"/>
          <w:szCs w:val="28"/>
        </w:rPr>
      </w:pPr>
      <w:r>
        <w:rPr>
          <w:noProof/>
        </w:rPr>
        <w:pict>
          <v:shape id="_x0000_s1028" type="#_x0000_t75" alt="" style="position:absolute;left:0;text-align:left;margin-left:0;margin-top:174.8pt;width:3in;height:172.8pt;z-index:251646464">
            <v:imagedata r:id="rId8" o:title="38-39-1"/>
            <w10:wrap type="square"/>
          </v:shape>
        </w:pict>
      </w:r>
      <w:r w:rsidR="00A665B2" w:rsidRPr="00CB7951">
        <w:rPr>
          <w:rFonts w:ascii="Times New Roman" w:hAnsi="Times New Roman"/>
          <w:sz w:val="28"/>
          <w:szCs w:val="28"/>
        </w:rPr>
        <w:t xml:space="preserve">Простейшая конструкция привода вентилятора хорошо известна – клиновым ремнем от шкива, установленного на носке коленчатого вала. Но простое не всегда означает самое лучшее. Вентилятор работает постоянно, а значит, постоянно шумит, потребляет мощность, и немалую (3–6% от мощности двигателя), и, главное, охлаждает двигатель независимо от его температурного режима. Именно большая потребляемая мощность побудила отказаться от ременного привода в пользу шестерен на тяжелых двигателях. Чтобы привод не испытывал больших нагрузок при резкой смене режимов работы мотора (не забудьте – вентилятор тоже своего рода маховик и момент инерции его отнюдь не мал), устанавливают фрикционные, гидравлические или упругие резиновые муфты (рис. 3). </w:t>
      </w:r>
    </w:p>
    <w:tbl>
      <w:tblPr>
        <w:tblpPr w:leftFromText="180" w:rightFromText="180" w:vertAnchor="text" w:horzAnchor="margin" w:tblpY="231"/>
        <w:tblW w:w="0" w:type="auto"/>
        <w:tblLook w:val="01E0" w:firstRow="1" w:lastRow="1" w:firstColumn="1" w:lastColumn="1" w:noHBand="0" w:noVBand="0"/>
      </w:tblPr>
      <w:tblGrid>
        <w:gridCol w:w="4428"/>
      </w:tblGrid>
      <w:tr w:rsidR="007F44FE" w:rsidRPr="007F44FE" w:rsidTr="007F44FE">
        <w:tc>
          <w:tcPr>
            <w:tcW w:w="4428" w:type="dxa"/>
          </w:tcPr>
          <w:p w:rsidR="007F44FE" w:rsidRPr="007F44FE" w:rsidRDefault="007F44FE" w:rsidP="007F44FE">
            <w:pPr>
              <w:tabs>
                <w:tab w:val="left" w:pos="4040"/>
              </w:tabs>
              <w:spacing w:line="360" w:lineRule="auto"/>
              <w:ind w:firstLine="709"/>
              <w:jc w:val="both"/>
              <w:rPr>
                <w:rFonts w:ascii="Times New Roman" w:hAnsi="Times New Roman"/>
                <w:sz w:val="28"/>
                <w:szCs w:val="28"/>
              </w:rPr>
            </w:pPr>
            <w:r w:rsidRPr="007F44FE">
              <w:rPr>
                <w:rFonts w:ascii="Times New Roman" w:hAnsi="Times New Roman"/>
                <w:sz w:val="28"/>
                <w:szCs w:val="28"/>
              </w:rPr>
              <w:t>Рис. 3. Привод вентилятора с упругой муфтой: 1 – вентилятор; 2 – упругая муфта; 3 – шкив; 4 – шестерня привода вентилятора.</w:t>
            </w:r>
          </w:p>
        </w:tc>
      </w:tr>
    </w:tbl>
    <w:p w:rsidR="00A665B2" w:rsidRPr="00CB7951" w:rsidRDefault="007F44FE" w:rsidP="00CB7951">
      <w:pPr>
        <w:tabs>
          <w:tab w:val="left" w:pos="40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 </w:t>
      </w:r>
      <w:r w:rsidR="00A665B2" w:rsidRPr="00CB7951">
        <w:rPr>
          <w:rFonts w:ascii="Times New Roman" w:hAnsi="Times New Roman"/>
          <w:sz w:val="28"/>
          <w:szCs w:val="28"/>
        </w:rPr>
        <w:t xml:space="preserve">Теперь о том, как заставить вентилятор работать таким образом, чтобы зря не остужать холодный двигатель, и интенсивно трудиться, когда мотору жарко. Одной из самых первых и простых систем регулирования была... замена вентилятора. В жаркое время года использовалась крыльчатка большей производительности, зимой – меньшей. Само собой, что регулирование осуществлялось очень грубо – вряд ли можно представить себе водителя, выбирающего вентиляторы в соответствии с прогнозом погоды и меняющего их чуть ли не ежедневно. </w:t>
      </w:r>
    </w:p>
    <w:p w:rsidR="00A665B2" w:rsidRPr="00CB7951" w:rsidRDefault="007E1688" w:rsidP="00CB7951">
      <w:pPr>
        <w:tabs>
          <w:tab w:val="left" w:pos="4040"/>
        </w:tabs>
        <w:spacing w:line="360" w:lineRule="auto"/>
        <w:ind w:firstLine="709"/>
        <w:jc w:val="both"/>
        <w:rPr>
          <w:rFonts w:ascii="Times New Roman" w:hAnsi="Times New Roman"/>
          <w:sz w:val="28"/>
          <w:szCs w:val="28"/>
        </w:rPr>
      </w:pPr>
      <w:r>
        <w:rPr>
          <w:noProof/>
        </w:rPr>
        <w:pict>
          <v:shape id="_x0000_s1029" type="#_x0000_t75" alt="" style="position:absolute;left:0;text-align:left;margin-left:6pt;margin-top:148.2pt;width:183pt;height:225pt;z-index:251647488">
            <v:imagedata r:id="rId9" o:title="38-39-2"/>
            <w10:wrap type="square"/>
          </v:shape>
        </w:pict>
      </w:r>
      <w:r w:rsidR="00A665B2" w:rsidRPr="00CB7951">
        <w:rPr>
          <w:rFonts w:ascii="Times New Roman" w:hAnsi="Times New Roman"/>
          <w:sz w:val="28"/>
          <w:szCs w:val="28"/>
        </w:rPr>
        <w:t xml:space="preserve">Такая система не решает и другой важной проблемы. Понятно, что конструкция вентилятора и его привода должна обеспечивать достаточное охлаждение, начиная с самых низких оборотов коленчатого вала. На больших же оборотах при жесткой механической связи это приведет к огромному перерасходу энергии: скажем, для машины среднего класса такой вентилятор на максимальных оборотах "съедал" бы около 8 кВт мощности двигателя, в то время как достаточная в таких условиях – не превышает 3–3,5 кВт. В этом причина того, что жесткая механическая передача в наше время почти не применяется. </w:t>
      </w:r>
    </w:p>
    <w:p w:rsidR="007F44FE" w:rsidRPr="00CB7951" w:rsidRDefault="00A665B2" w:rsidP="00CB7951">
      <w:pPr>
        <w:tabs>
          <w:tab w:val="left" w:pos="40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Как известно, устройства, передающие и преобразующие крутящий момент, в технике называют трансмиссиями, значит, привод вентилятора тоже трансмиссия. Интересно, что многие </w:t>
      </w:r>
    </w:p>
    <w:tbl>
      <w:tblPr>
        <w:tblpPr w:leftFromText="181" w:rightFromText="181" w:vertAnchor="text" w:horzAnchor="margin" w:tblpY="464"/>
        <w:tblOverlap w:val="never"/>
        <w:tblW w:w="0" w:type="auto"/>
        <w:tblLook w:val="01E0" w:firstRow="1" w:lastRow="1" w:firstColumn="1" w:lastColumn="1" w:noHBand="0" w:noVBand="0"/>
      </w:tblPr>
      <w:tblGrid>
        <w:gridCol w:w="3827"/>
      </w:tblGrid>
      <w:tr w:rsidR="007F44FE" w:rsidRPr="007F44FE" w:rsidTr="007F44FE">
        <w:trPr>
          <w:trHeight w:val="2689"/>
        </w:trPr>
        <w:tc>
          <w:tcPr>
            <w:tcW w:w="3827" w:type="dxa"/>
            <w:vAlign w:val="center"/>
          </w:tcPr>
          <w:p w:rsidR="007F44FE" w:rsidRPr="007F44FE" w:rsidRDefault="007F44FE" w:rsidP="007F44FE">
            <w:pPr>
              <w:tabs>
                <w:tab w:val="left" w:pos="4040"/>
              </w:tabs>
              <w:spacing w:line="360" w:lineRule="auto"/>
              <w:ind w:firstLine="709"/>
              <w:jc w:val="both"/>
              <w:rPr>
                <w:rFonts w:ascii="Times New Roman" w:hAnsi="Times New Roman"/>
                <w:sz w:val="28"/>
                <w:szCs w:val="28"/>
              </w:rPr>
            </w:pPr>
            <w:r w:rsidRPr="007F44FE">
              <w:rPr>
                <w:rFonts w:ascii="Times New Roman" w:hAnsi="Times New Roman"/>
                <w:sz w:val="28"/>
                <w:szCs w:val="28"/>
              </w:rPr>
              <w:t>Рис. 4. Электромагнитная муфта включения вентилятора: 1 – шкив; 2 – контактное кольцо; 3 – угольная щетка; 4 – стальное кольцо; 5 – плоская пружина; 6 – вентилятор; 7 – электромагнит.</w:t>
            </w:r>
          </w:p>
        </w:tc>
      </w:tr>
    </w:tbl>
    <w:p w:rsidR="00A665B2" w:rsidRPr="00CB7951" w:rsidRDefault="00A665B2" w:rsidP="007F44FE">
      <w:pPr>
        <w:tabs>
          <w:tab w:val="left" w:pos="4040"/>
        </w:tabs>
        <w:spacing w:line="360" w:lineRule="auto"/>
        <w:jc w:val="both"/>
        <w:rPr>
          <w:rFonts w:ascii="Times New Roman" w:hAnsi="Times New Roman"/>
          <w:sz w:val="28"/>
          <w:szCs w:val="28"/>
        </w:rPr>
      </w:pPr>
      <w:r w:rsidRPr="00CB7951">
        <w:rPr>
          <w:rFonts w:ascii="Times New Roman" w:hAnsi="Times New Roman"/>
          <w:sz w:val="28"/>
          <w:szCs w:val="28"/>
        </w:rPr>
        <w:t xml:space="preserve">конструкции, призванные решать указанную выше проблему этого привода, обладают определенным сходством с "большой" трансмиссией автомобиля, передающей крутящий момент на его колеса. Здесь мы можем найти и сцепления, и гидромуфты, и вискомуфты (вязкостные муфты, напомним, сейчас нередко используют вместо межосевого дифференциала), и электрический привод. Рассмотрим наиболее распространенные из этих систем. </w:t>
      </w:r>
    </w:p>
    <w:p w:rsidR="00A665B2" w:rsidRPr="00CB7951" w:rsidRDefault="00A665B2" w:rsidP="00CB7951">
      <w:pPr>
        <w:tabs>
          <w:tab w:val="left" w:pos="40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Электромагнитное сцепление (рис. 4) автоматически включает вентилятор по достижении определенной температуры охлаждающей жидкости. </w:t>
      </w:r>
    </w:p>
    <w:p w:rsidR="00A665B2" w:rsidRPr="00CB7951" w:rsidRDefault="00A665B2" w:rsidP="00CB7951">
      <w:pPr>
        <w:tabs>
          <w:tab w:val="left" w:pos="40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Такая система применялась на автомобилях ГАЗ–24 ранних серий и многих современных им зарубежных. В этой системе на шкиве помещали мощный кольцевой соленоид. Когда срабатывает датчик, цепь соленоида замыкается и металлическое кольцо, связанное с вентилятором через пластинчатые пружины, примагничивается к шкиву: вентилятор включен и работает до тех пор, пока температура не снизится и управляющий датчик не снимет питания с электромагнита. Подобный же принцип реализован и в автомобилях с поперечным расположением двигателя: датчик температуры включает электродвигатель вентилятора. </w:t>
      </w:r>
    </w:p>
    <w:p w:rsidR="00A665B2" w:rsidRPr="00CB7951" w:rsidRDefault="00A665B2" w:rsidP="00CB7951">
      <w:pPr>
        <w:tabs>
          <w:tab w:val="left" w:pos="40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В последнее время появились двухскоростные электродвигатели, позволяющие обеспечить ступенчатое регулирование: вентилятор отключен, работает в частичном режиме или на полную производительность. Есть машины и с двумя вентиляторами, которые вводятся в работу последовательно. Попутно заметим, что на тяжелых грузовых машинах и автобусах электровентиляторы – редкость. Представьте себе мощность электрооборудования (генератора, аккумулятора), которая потребуется, чтобы обеспечить необходимые такому вентилятору 10–12кВт. Вот почему здесь все еще царствует "чистая" механика. </w:t>
      </w:r>
    </w:p>
    <w:p w:rsidR="00A665B2" w:rsidRPr="00CB7951" w:rsidRDefault="00A665B2" w:rsidP="00CB7951">
      <w:pPr>
        <w:tabs>
          <w:tab w:val="left" w:pos="40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На популярных автобусах "Икарус" ставят фрикционную муфту с пневмоприводном – своего рода сцепление, только на условную педаль здесь нажимает не нога, а сжатый воздух. Регулирование включения-отключения осуществляется, естественно, в зависимости от температуры охлаждающей жидкости. </w:t>
      </w:r>
    </w:p>
    <w:p w:rsidR="00A665B2" w:rsidRPr="00CB7951" w:rsidRDefault="007E1688" w:rsidP="00CB7951">
      <w:pPr>
        <w:tabs>
          <w:tab w:val="left" w:pos="4040"/>
        </w:tabs>
        <w:spacing w:line="360" w:lineRule="auto"/>
        <w:ind w:firstLine="709"/>
        <w:jc w:val="both"/>
        <w:rPr>
          <w:rFonts w:ascii="Times New Roman" w:hAnsi="Times New Roman"/>
          <w:sz w:val="28"/>
          <w:szCs w:val="28"/>
        </w:rPr>
      </w:pPr>
      <w:r>
        <w:rPr>
          <w:noProof/>
        </w:rPr>
        <w:pict>
          <v:shape id="_x0000_s1030" type="#_x0000_t75" alt="" style="position:absolute;left:0;text-align:left;margin-left:-9pt;margin-top:51.2pt;width:159.1pt;height:270pt;z-index:251648512">
            <v:imagedata r:id="rId10" o:title="38-39-3"/>
            <w10:wrap type="square"/>
          </v:shape>
        </w:pict>
      </w:r>
      <w:r w:rsidR="00A665B2" w:rsidRPr="00CB7951">
        <w:rPr>
          <w:rFonts w:ascii="Times New Roman" w:hAnsi="Times New Roman"/>
          <w:sz w:val="28"/>
          <w:szCs w:val="28"/>
        </w:rPr>
        <w:t>Самые сложные системы умеют плавно регулировать скорость вентилятора. На многих легковых автомобилях (в качестве примера назовем большинство БМВ, "Мерседесов"), а также на некоторых грузовиках (в том числе и на отечественном ЗИЛ-4331) в привод вентилятора встроена виско</w:t>
      </w:r>
      <w:r w:rsidR="0006083B" w:rsidRPr="00CB7951">
        <w:rPr>
          <w:rFonts w:ascii="Times New Roman" w:hAnsi="Times New Roman"/>
          <w:sz w:val="28"/>
          <w:szCs w:val="28"/>
        </w:rPr>
        <w:t>муфта (рис. 5</w:t>
      </w:r>
      <w:r w:rsidR="00A665B2" w:rsidRPr="00CB7951">
        <w:rPr>
          <w:rFonts w:ascii="Times New Roman" w:hAnsi="Times New Roman"/>
          <w:sz w:val="28"/>
          <w:szCs w:val="28"/>
        </w:rPr>
        <w:t xml:space="preserve">). </w:t>
      </w:r>
    </w:p>
    <w:tbl>
      <w:tblPr>
        <w:tblpPr w:leftFromText="181" w:rightFromText="181" w:vertAnchor="text" w:horzAnchor="margin" w:tblpY="3950"/>
        <w:tblOverlap w:val="never"/>
        <w:tblW w:w="0" w:type="auto"/>
        <w:tblLook w:val="01E0" w:firstRow="1" w:lastRow="1" w:firstColumn="1" w:lastColumn="1" w:noHBand="0" w:noVBand="0"/>
      </w:tblPr>
      <w:tblGrid>
        <w:gridCol w:w="2988"/>
      </w:tblGrid>
      <w:tr w:rsidR="007F44FE" w:rsidRPr="007F44FE" w:rsidTr="007F44FE">
        <w:tc>
          <w:tcPr>
            <w:tcW w:w="2988" w:type="dxa"/>
          </w:tcPr>
          <w:p w:rsidR="007F44FE" w:rsidRPr="007F44FE" w:rsidRDefault="007F44FE" w:rsidP="007F44FE">
            <w:pPr>
              <w:tabs>
                <w:tab w:val="left" w:pos="4040"/>
              </w:tabs>
              <w:spacing w:line="360" w:lineRule="auto"/>
              <w:ind w:firstLine="709"/>
              <w:jc w:val="both"/>
              <w:rPr>
                <w:rFonts w:ascii="Times New Roman" w:hAnsi="Times New Roman"/>
                <w:sz w:val="28"/>
                <w:szCs w:val="28"/>
              </w:rPr>
            </w:pPr>
            <w:r w:rsidRPr="007F44FE">
              <w:rPr>
                <w:rFonts w:ascii="Times New Roman" w:hAnsi="Times New Roman"/>
                <w:sz w:val="28"/>
                <w:szCs w:val="28"/>
              </w:rPr>
              <w:t xml:space="preserve">Рис. 5. Вискомуфта вентилятора: 1 – крышка камеры; 2 – лепестковый клапан; 3 – биметаллический терморегулятор; 4 – крышка муфты; 5 – корпус муфты; 6 – ведущий диск; А – резервная полость. </w:t>
            </w:r>
          </w:p>
        </w:tc>
      </w:tr>
    </w:tbl>
    <w:p w:rsidR="00A665B2" w:rsidRPr="00CB7951" w:rsidRDefault="007F44FE" w:rsidP="00CB7951">
      <w:pPr>
        <w:tabs>
          <w:tab w:val="left" w:pos="40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 </w:t>
      </w:r>
      <w:r w:rsidR="00A665B2" w:rsidRPr="00CB7951">
        <w:rPr>
          <w:rFonts w:ascii="Times New Roman" w:hAnsi="Times New Roman"/>
          <w:sz w:val="28"/>
          <w:szCs w:val="28"/>
        </w:rPr>
        <w:t xml:space="preserve">Коротко познакомим с работой такого устройства. Пока мотор не прогрелся, рабочая полость муфты пуста – специальная силиконовая жидкость находится в резервной полости. Двигатель прогревается, термоэластичная пластина постепенно открывает клапан, жидкость поступает в рабочую полость, и, когда проскальзывает между дисками, ее вязкость растет – муфта начинает передавать момент. С ростом температуры рабочая полость заполняется все больше, обороты вентилятора увеличиваются. Таким вот образом плавно регулируется производительность вентилятора. Вискомуфта сконструирована так, что на малых оборотах ее проскальзывание невелико, а при высоких – вентилятор заметно отстает. Это, повторим, позволяет заметно экономить энергию (а значит, и топливо) на высокой скорости, когда обдув радиатора достаточен. </w:t>
      </w:r>
    </w:p>
    <w:tbl>
      <w:tblPr>
        <w:tblpPr w:leftFromText="181" w:rightFromText="181" w:vertAnchor="text" w:horzAnchor="margin" w:tblpXSpec="right" w:tblpY="5168"/>
        <w:tblOverlap w:val="never"/>
        <w:tblW w:w="0" w:type="auto"/>
        <w:tblLook w:val="01E0" w:firstRow="1" w:lastRow="1" w:firstColumn="1" w:lastColumn="1" w:noHBand="0" w:noVBand="0"/>
      </w:tblPr>
      <w:tblGrid>
        <w:gridCol w:w="4639"/>
      </w:tblGrid>
      <w:tr w:rsidR="007F44FE" w:rsidRPr="007F44FE" w:rsidTr="007F44FE">
        <w:tc>
          <w:tcPr>
            <w:tcW w:w="4639" w:type="dxa"/>
          </w:tcPr>
          <w:p w:rsidR="007F44FE" w:rsidRPr="007F44FE" w:rsidRDefault="007F44FE" w:rsidP="007F44FE">
            <w:pPr>
              <w:tabs>
                <w:tab w:val="left" w:pos="4040"/>
              </w:tabs>
              <w:spacing w:line="360" w:lineRule="auto"/>
              <w:ind w:firstLine="709"/>
              <w:jc w:val="both"/>
              <w:rPr>
                <w:rFonts w:ascii="Times New Roman" w:hAnsi="Times New Roman"/>
                <w:sz w:val="28"/>
                <w:szCs w:val="28"/>
              </w:rPr>
            </w:pPr>
            <w:r w:rsidRPr="007F44FE">
              <w:rPr>
                <w:rFonts w:ascii="Times New Roman" w:hAnsi="Times New Roman"/>
                <w:sz w:val="28"/>
                <w:szCs w:val="28"/>
              </w:rPr>
              <w:t xml:space="preserve">Рис. 6. Гидромуфта привода вентилятора: 1 – шкив; 2 – ступица вентилятора; 3 – ведущее колесо гидромуфты; 4 – ведомое колесо гидромуфты; 5 – трубки подачи масла в рабочую полость; 6 – ведущий вал; А – рабочая полость. </w:t>
            </w:r>
          </w:p>
        </w:tc>
      </w:tr>
    </w:tbl>
    <w:p w:rsidR="00F30662" w:rsidRPr="00CB7951" w:rsidRDefault="007F44FE" w:rsidP="00CB7951">
      <w:pPr>
        <w:tabs>
          <w:tab w:val="left" w:pos="40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 </w:t>
      </w:r>
      <w:r w:rsidR="00A665B2" w:rsidRPr="00CB7951">
        <w:rPr>
          <w:rFonts w:ascii="Times New Roman" w:hAnsi="Times New Roman"/>
          <w:sz w:val="28"/>
          <w:szCs w:val="28"/>
        </w:rPr>
        <w:t>На тяжелых дизельных двигателях для бесступенчатого регулирования оборотов в механике привода нередко используе</w:t>
      </w:r>
      <w:r w:rsidR="0006083B" w:rsidRPr="00CB7951">
        <w:rPr>
          <w:rFonts w:ascii="Times New Roman" w:hAnsi="Times New Roman"/>
          <w:sz w:val="28"/>
          <w:szCs w:val="28"/>
        </w:rPr>
        <w:t>тся гидравлическая муфта (рис. 6</w:t>
      </w:r>
      <w:r w:rsidR="00A665B2" w:rsidRPr="00CB7951">
        <w:rPr>
          <w:rFonts w:ascii="Times New Roman" w:hAnsi="Times New Roman"/>
          <w:sz w:val="28"/>
          <w:szCs w:val="28"/>
        </w:rPr>
        <w:t xml:space="preserve">), подобная той, что работает в автоматических коробках передач. Обороты вентилятора изменяются здесь в зависимости от заполнения полости между ведущим и ведомым колесами муфты. Количество масла, которое поступает из системы смазки </w:t>
      </w:r>
      <w:r w:rsidR="007E1688">
        <w:rPr>
          <w:noProof/>
        </w:rPr>
        <w:pict>
          <v:shape id="_x0000_s1031" type="#_x0000_t75" alt="" style="position:absolute;left:0;text-align:left;margin-left:238.65pt;margin-top:9pt;width:232.35pt;height:234pt;z-index:251649536;mso-position-horizontal-relative:text;mso-position-vertical-relative:text">
            <v:imagedata r:id="rId11" o:title="38-39-4"/>
            <w10:wrap type="square"/>
          </v:shape>
        </w:pict>
      </w:r>
      <w:r w:rsidR="009E4BC7" w:rsidRPr="00CB7951">
        <w:rPr>
          <w:rFonts w:ascii="Times New Roman" w:hAnsi="Times New Roman"/>
          <w:sz w:val="28"/>
          <w:szCs w:val="28"/>
        </w:rPr>
        <w:t xml:space="preserve">двигателя, </w:t>
      </w:r>
      <w:r w:rsidR="00A665B2" w:rsidRPr="00CB7951">
        <w:rPr>
          <w:rFonts w:ascii="Times New Roman" w:hAnsi="Times New Roman"/>
          <w:sz w:val="28"/>
          <w:szCs w:val="28"/>
        </w:rPr>
        <w:t xml:space="preserve">регулируется автоматически по температуре охлаждающей жидкости. </w:t>
      </w:r>
    </w:p>
    <w:p w:rsidR="00A665B2" w:rsidRPr="00CB7951" w:rsidRDefault="00A665B2" w:rsidP="00CB7951">
      <w:pPr>
        <w:tabs>
          <w:tab w:val="left" w:pos="40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Гидромуфта используется и на некоторых двигателях воздушного охлаждения, например на известных у нас с давних пор дизелях "Дойц", стоявших на грузовых автомобилях "Магирус". Охлаждающей жидкости в "воздушнике", понятное дело, нет, и подачей масла в муфту управляет терморегулятор, который учитывает температуру воздуха на выходе из системы охлаждения и температуру выхлопных газов. Работа системы зависит и от температуры масла: с ростом ее вязкость последнего снижается, а значит, горячего (и жидкого) масла в рабочую полость муфты поступает больше. Интересная особенность: корпус муфты одновременно служит центрифугой для очистки масла. </w:t>
      </w:r>
    </w:p>
    <w:p w:rsidR="00C64908" w:rsidRPr="00CB7951" w:rsidRDefault="0006083B" w:rsidP="00CB7951">
      <w:pPr>
        <w:tabs>
          <w:tab w:val="left" w:pos="40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На современных </w:t>
      </w:r>
      <w:r w:rsidR="009E4BC7" w:rsidRPr="00CB7951">
        <w:rPr>
          <w:rFonts w:ascii="Times New Roman" w:hAnsi="Times New Roman"/>
          <w:sz w:val="28"/>
          <w:szCs w:val="28"/>
        </w:rPr>
        <w:t xml:space="preserve">легковых </w:t>
      </w:r>
      <w:r w:rsidRPr="00CB7951">
        <w:rPr>
          <w:rFonts w:ascii="Times New Roman" w:hAnsi="Times New Roman"/>
          <w:sz w:val="28"/>
          <w:szCs w:val="28"/>
        </w:rPr>
        <w:t>автомобилях</w:t>
      </w:r>
      <w:r w:rsidR="00292D80" w:rsidRPr="00CB7951">
        <w:rPr>
          <w:rFonts w:ascii="Times New Roman" w:hAnsi="Times New Roman"/>
          <w:sz w:val="28"/>
          <w:szCs w:val="28"/>
        </w:rPr>
        <w:t>,</w:t>
      </w:r>
      <w:r w:rsidRPr="00CB7951">
        <w:rPr>
          <w:rFonts w:ascii="Times New Roman" w:hAnsi="Times New Roman"/>
          <w:sz w:val="28"/>
          <w:szCs w:val="28"/>
        </w:rPr>
        <w:t xml:space="preserve"> </w:t>
      </w:r>
      <w:r w:rsidR="009E4BC7" w:rsidRPr="00CB7951">
        <w:rPr>
          <w:rFonts w:ascii="Times New Roman" w:hAnsi="Times New Roman"/>
          <w:sz w:val="28"/>
          <w:szCs w:val="28"/>
        </w:rPr>
        <w:t>легки</w:t>
      </w:r>
      <w:r w:rsidR="00292D80" w:rsidRPr="00CB7951">
        <w:rPr>
          <w:rFonts w:ascii="Times New Roman" w:hAnsi="Times New Roman"/>
          <w:sz w:val="28"/>
          <w:szCs w:val="28"/>
        </w:rPr>
        <w:t>х</w:t>
      </w:r>
      <w:r w:rsidR="009E4BC7" w:rsidRPr="00CB7951">
        <w:rPr>
          <w:rFonts w:ascii="Times New Roman" w:hAnsi="Times New Roman"/>
          <w:sz w:val="28"/>
          <w:szCs w:val="28"/>
        </w:rPr>
        <w:t xml:space="preserve"> грузовиках и микроавтобусах</w:t>
      </w:r>
      <w:r w:rsidR="00292D80" w:rsidRPr="00CB7951">
        <w:rPr>
          <w:rFonts w:ascii="Times New Roman" w:hAnsi="Times New Roman"/>
          <w:sz w:val="28"/>
          <w:szCs w:val="28"/>
        </w:rPr>
        <w:t xml:space="preserve"> </w:t>
      </w:r>
      <w:r w:rsidRPr="00CB7951">
        <w:rPr>
          <w:rFonts w:ascii="Times New Roman" w:hAnsi="Times New Roman"/>
          <w:sz w:val="28"/>
          <w:szCs w:val="28"/>
        </w:rPr>
        <w:t>радиатор двигателя чаще всего оснащают электрическим вентилятором</w:t>
      </w:r>
      <w:r w:rsidR="00C64908" w:rsidRPr="00CB7951">
        <w:rPr>
          <w:rFonts w:ascii="Times New Roman" w:hAnsi="Times New Roman"/>
          <w:sz w:val="28"/>
          <w:szCs w:val="28"/>
        </w:rPr>
        <w:t xml:space="preserve"> (рис. 7)</w:t>
      </w:r>
      <w:r w:rsidRPr="00CB7951">
        <w:rPr>
          <w:rFonts w:ascii="Times New Roman" w:hAnsi="Times New Roman"/>
          <w:sz w:val="28"/>
          <w:szCs w:val="28"/>
        </w:rPr>
        <w:t>, у которого немало преимуществ по сравнению с механическим. Электрический включается только по достижении некоего верхнего предела температуры, а когда она придет в норму, тут же выключается.</w:t>
      </w:r>
    </w:p>
    <w:p w:rsidR="0006083B" w:rsidRPr="00CB7951" w:rsidRDefault="0006083B" w:rsidP="00CB7951">
      <w:pPr>
        <w:tabs>
          <w:tab w:val="left" w:pos="4040"/>
        </w:tabs>
        <w:spacing w:line="360" w:lineRule="auto"/>
        <w:ind w:firstLine="709"/>
        <w:jc w:val="both"/>
        <w:rPr>
          <w:rFonts w:ascii="Times New Roman" w:hAnsi="Times New Roman"/>
          <w:sz w:val="28"/>
          <w:szCs w:val="28"/>
        </w:rPr>
      </w:pPr>
      <w:r w:rsidRPr="00CB7951">
        <w:rPr>
          <w:rFonts w:ascii="Times New Roman" w:hAnsi="Times New Roman"/>
          <w:sz w:val="28"/>
          <w:szCs w:val="28"/>
        </w:rPr>
        <w:t>  Результат – более стабильный температурный режим двигателя. К тому же он быстрей прогревается после пуска, меньше расходует топлива. Включившийся электровентилятор вращается достаточно быстро даже при низких оборотах двигателя – и этим снижает риск перегрева при больших нагрузках в тяжелых дорожных условиях. Механический вентилятор в таких случаях не всегда эффективен.</w:t>
      </w:r>
      <w:r w:rsidR="00433574" w:rsidRPr="00CB7951">
        <w:rPr>
          <w:rFonts w:ascii="Times New Roman" w:hAnsi="Times New Roman"/>
          <w:sz w:val="28"/>
          <w:szCs w:val="28"/>
        </w:rPr>
        <w:t xml:space="preserve"> Примерные схемы электроприводов вентилятора приведены на рисунках ниже.</w:t>
      </w:r>
    </w:p>
    <w:p w:rsidR="00D7663C" w:rsidRPr="00CB7951" w:rsidRDefault="007E1688" w:rsidP="00CB7951">
      <w:pPr>
        <w:pStyle w:val="ab"/>
        <w:spacing w:before="0" w:beforeAutospacing="0" w:after="0" w:afterAutospacing="0" w:line="360" w:lineRule="auto"/>
        <w:ind w:firstLine="709"/>
        <w:rPr>
          <w:sz w:val="28"/>
          <w:szCs w:val="28"/>
        </w:rPr>
      </w:pPr>
      <w:r>
        <w:rPr>
          <w:sz w:val="28"/>
          <w:szCs w:val="28"/>
        </w:rPr>
        <w:pict>
          <v:shape id="_x0000_i1026" type="#_x0000_t75" style="width:267.75pt;height:212.25pt">
            <v:imagedata r:id="rId12" o:title=""/>
          </v:shape>
        </w:pict>
      </w:r>
    </w:p>
    <w:p w:rsidR="00D7663C" w:rsidRPr="00CB7951" w:rsidRDefault="00D7663C" w:rsidP="00CB7951">
      <w:pPr>
        <w:tabs>
          <w:tab w:val="left" w:pos="4040"/>
        </w:tabs>
        <w:spacing w:line="360" w:lineRule="auto"/>
        <w:ind w:firstLine="709"/>
        <w:jc w:val="center"/>
        <w:rPr>
          <w:rFonts w:ascii="Times New Roman" w:hAnsi="Times New Roman"/>
          <w:sz w:val="28"/>
          <w:szCs w:val="28"/>
        </w:rPr>
      </w:pPr>
      <w:r w:rsidRPr="00CB7951">
        <w:rPr>
          <w:rFonts w:ascii="Times New Roman" w:hAnsi="Times New Roman"/>
          <w:sz w:val="28"/>
          <w:szCs w:val="28"/>
        </w:rPr>
        <w:t>Рис. 7. Штатная схема включения электродвигателя вентилятора (ВАЗ, ГАЗ)</w:t>
      </w:r>
    </w:p>
    <w:p w:rsidR="00304784" w:rsidRPr="00CB7951" w:rsidRDefault="00304784" w:rsidP="00CB7951">
      <w:pPr>
        <w:tabs>
          <w:tab w:val="left" w:pos="4040"/>
        </w:tabs>
        <w:spacing w:line="360" w:lineRule="auto"/>
        <w:ind w:firstLine="709"/>
        <w:jc w:val="center"/>
        <w:rPr>
          <w:rFonts w:ascii="Times New Roman" w:hAnsi="Times New Roman"/>
          <w:sz w:val="28"/>
          <w:szCs w:val="28"/>
        </w:rPr>
      </w:pPr>
    </w:p>
    <w:p w:rsidR="00304784" w:rsidRPr="00CB7951" w:rsidRDefault="00304784" w:rsidP="00CB7951">
      <w:pPr>
        <w:tabs>
          <w:tab w:val="left" w:pos="40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 Казалось бы, перечнем достоинств тему можно и закрыть, да качество электротехники не позволяет. В чем же главная причина капризов электровентилятора? Его мотор потребляет ток до </w:t>
      </w:r>
      <w:smartTag w:uri="urn:schemas-microsoft-com:office:smarttags" w:element="time">
        <w:smartTagPr>
          <w:attr w:name="Hour" w:val="15"/>
          <w:attr w:name="Minute" w:val="20"/>
        </w:smartTagPr>
        <w:r w:rsidRPr="00CB7951">
          <w:rPr>
            <w:rFonts w:ascii="Times New Roman" w:hAnsi="Times New Roman"/>
            <w:sz w:val="28"/>
            <w:szCs w:val="28"/>
          </w:rPr>
          <w:t>15–20</w:t>
        </w:r>
      </w:smartTag>
      <w:r w:rsidRPr="00CB7951">
        <w:rPr>
          <w:rFonts w:ascii="Times New Roman" w:hAnsi="Times New Roman"/>
          <w:sz w:val="28"/>
          <w:szCs w:val="28"/>
        </w:rPr>
        <w:t xml:space="preserve"> А, включаясь по команде датчика температуры охлаждающей жидкости в радиаторе (рис. 7). Чтобы большой ток не шел напрямую через нежные контакты датчика 1, в штатной конструкции применили разгрузочное реле 2. Решение естественное, но не безупречное – на российских автомобилях самым ненадежным элементом в системе охлаждения зарекомендовал себя как раз датчик температуры. Его контакты обгорают – и конец! И это, заметьте, при исправной работе разгрузочного реле.</w:t>
      </w:r>
    </w:p>
    <w:p w:rsidR="00304784" w:rsidRPr="00CB7951" w:rsidRDefault="007E1688" w:rsidP="00CB7951">
      <w:pPr>
        <w:tabs>
          <w:tab w:val="left" w:pos="4040"/>
        </w:tabs>
        <w:spacing w:line="360" w:lineRule="auto"/>
        <w:ind w:firstLine="709"/>
        <w:rPr>
          <w:rFonts w:ascii="Times New Roman" w:hAnsi="Times New Roman"/>
          <w:sz w:val="28"/>
          <w:szCs w:val="28"/>
        </w:rPr>
      </w:pPr>
      <w:r>
        <w:rPr>
          <w:noProof/>
        </w:rPr>
        <w:pict>
          <v:shape id="_x0000_s1032" type="#_x0000_t75" style="position:absolute;left:0;text-align:left;margin-left:-15pt;margin-top:-55.8pt;width:249.45pt;height:207.2pt;z-index:251651584">
            <v:imagedata r:id="rId13" o:title=""/>
            <w10:wrap type="square"/>
          </v:shape>
        </w:pict>
      </w:r>
    </w:p>
    <w:p w:rsidR="00D7663C" w:rsidRPr="00CB7951" w:rsidRDefault="00D7663C" w:rsidP="00CB7951">
      <w:pPr>
        <w:tabs>
          <w:tab w:val="left" w:pos="4040"/>
        </w:tabs>
        <w:spacing w:line="360" w:lineRule="auto"/>
        <w:ind w:firstLine="709"/>
        <w:jc w:val="center"/>
        <w:rPr>
          <w:rFonts w:ascii="Times New Roman" w:hAnsi="Times New Roman"/>
          <w:sz w:val="28"/>
          <w:szCs w:val="28"/>
        </w:rPr>
      </w:pPr>
      <w:r w:rsidRPr="00CB7951">
        <w:rPr>
          <w:rFonts w:ascii="Times New Roman" w:hAnsi="Times New Roman"/>
          <w:sz w:val="28"/>
          <w:szCs w:val="28"/>
        </w:rPr>
        <w:t>Рис. 8. Схема включения электродвигателя вентилятора без разгрузочного реле на некоторых зарубежных автомобилях: 1 – датчик температуры; 2 – добавочный резистор; 3 – электродвигатель.</w:t>
      </w:r>
    </w:p>
    <w:p w:rsidR="00F42650" w:rsidRPr="00CB7951" w:rsidRDefault="00F42650" w:rsidP="00CB7951">
      <w:pPr>
        <w:tabs>
          <w:tab w:val="left" w:pos="4040"/>
        </w:tabs>
        <w:spacing w:line="360" w:lineRule="auto"/>
        <w:ind w:firstLine="709"/>
        <w:jc w:val="center"/>
        <w:rPr>
          <w:rFonts w:ascii="Times New Roman" w:hAnsi="Times New Roman"/>
          <w:sz w:val="28"/>
          <w:szCs w:val="28"/>
        </w:rPr>
      </w:pPr>
    </w:p>
    <w:p w:rsidR="00304784" w:rsidRPr="00CB7951" w:rsidRDefault="007E1688" w:rsidP="00CB7951">
      <w:pPr>
        <w:tabs>
          <w:tab w:val="left" w:pos="4040"/>
        </w:tabs>
        <w:spacing w:line="360" w:lineRule="auto"/>
        <w:ind w:firstLine="709"/>
        <w:jc w:val="both"/>
        <w:rPr>
          <w:rFonts w:ascii="Times New Roman" w:hAnsi="Times New Roman"/>
          <w:sz w:val="28"/>
          <w:szCs w:val="28"/>
        </w:rPr>
      </w:pPr>
      <w:r>
        <w:rPr>
          <w:noProof/>
        </w:rPr>
        <w:pict>
          <v:shape id="_x0000_s1033" type="#_x0000_t75" style="position:absolute;left:0;text-align:left;margin-left:1.5pt;margin-top:189.95pt;width:226.75pt;height:161.65pt;z-index:-251665920" wrapcoords="-35 0 -35 21551 21600 21551 21600 0 -35 0">
            <v:imagedata r:id="rId14" o:title=""/>
            <w10:wrap type="tight"/>
          </v:shape>
        </w:pict>
      </w:r>
      <w:r w:rsidR="00F42650" w:rsidRPr="00CB7951">
        <w:rPr>
          <w:rFonts w:ascii="Times New Roman" w:hAnsi="Times New Roman"/>
          <w:sz w:val="28"/>
          <w:szCs w:val="28"/>
        </w:rPr>
        <w:t>И чем больше потрудился датчик температуры, тем выше вероятность отказа</w:t>
      </w:r>
      <w:r w:rsidR="00EA3265" w:rsidRPr="00CB7951">
        <w:rPr>
          <w:rFonts w:ascii="Times New Roman" w:hAnsi="Times New Roman"/>
          <w:sz w:val="28"/>
          <w:szCs w:val="28"/>
        </w:rPr>
        <w:t xml:space="preserve"> из за противоиндукции: в момент разрыва контактов исчезающее электромагнитное поле не только создает высокое напряжение на вторичной обмотке катушки зажигания, необходимое для свечи, но и немалое, до 400 В, напряжение противоиндукции в первичной обмотке. Вот оно-то и «прожигает» контакты: каждое их размыкание не проходит бесследно – а за тысячу километров пути их накапливается около 4 миллионов. Результат – эрозия контактов. Система работает хуже и хуже.</w:t>
      </w:r>
      <w:r w:rsidR="00F42650" w:rsidRPr="00CB7951">
        <w:rPr>
          <w:rFonts w:ascii="Times New Roman" w:hAnsi="Times New Roman"/>
          <w:sz w:val="28"/>
          <w:szCs w:val="28"/>
        </w:rPr>
        <w:t xml:space="preserve"> Задавая себе шекспировский вопрос «кипеть или не кипеть?», водителю надо чаще глядеть на указатель температуры и прислушиваться к шуму </w:t>
      </w:r>
      <w:r w:rsidR="00304784" w:rsidRPr="00CB7951">
        <w:rPr>
          <w:rFonts w:ascii="Times New Roman" w:hAnsi="Times New Roman"/>
          <w:sz w:val="28"/>
          <w:szCs w:val="28"/>
        </w:rPr>
        <w:t>под капотом. Но еще вернее – вовремя заменить старенький датчик, дабы зря не рисковать. Однако есть и другие возможности.</w:t>
      </w:r>
    </w:p>
    <w:p w:rsidR="00F42650" w:rsidRPr="00CB7951" w:rsidRDefault="00F42650" w:rsidP="00CB7951">
      <w:pPr>
        <w:tabs>
          <w:tab w:val="left" w:pos="4040"/>
        </w:tabs>
        <w:spacing w:line="360" w:lineRule="auto"/>
        <w:ind w:firstLine="709"/>
        <w:jc w:val="both"/>
        <w:rPr>
          <w:rFonts w:ascii="Times New Roman" w:hAnsi="Times New Roman"/>
          <w:sz w:val="28"/>
          <w:szCs w:val="28"/>
        </w:rPr>
      </w:pPr>
    </w:p>
    <w:p w:rsidR="00F42650" w:rsidRPr="00CB7951" w:rsidRDefault="00F42650" w:rsidP="00CB7951">
      <w:pPr>
        <w:tabs>
          <w:tab w:val="left" w:pos="3660"/>
        </w:tabs>
        <w:spacing w:line="360" w:lineRule="auto"/>
        <w:ind w:firstLine="709"/>
        <w:jc w:val="center"/>
        <w:rPr>
          <w:rFonts w:ascii="Times New Roman" w:hAnsi="Times New Roman"/>
          <w:sz w:val="28"/>
          <w:szCs w:val="28"/>
        </w:rPr>
      </w:pPr>
      <w:r w:rsidRPr="00CB7951">
        <w:rPr>
          <w:rFonts w:ascii="Times New Roman" w:hAnsi="Times New Roman"/>
          <w:sz w:val="28"/>
          <w:szCs w:val="28"/>
        </w:rPr>
        <w:t>Рис. 9. Доработанная схема включения электровентилятора: 1 – датчик температуры; 2 – реле; 3 – электродвигатель; 4 – диод</w:t>
      </w:r>
    </w:p>
    <w:p w:rsidR="00F42650" w:rsidRPr="00CB7951" w:rsidRDefault="00F42650" w:rsidP="00CB7951">
      <w:pPr>
        <w:tabs>
          <w:tab w:val="left" w:pos="4040"/>
        </w:tabs>
        <w:spacing w:line="360" w:lineRule="auto"/>
        <w:ind w:firstLine="709"/>
        <w:jc w:val="both"/>
        <w:rPr>
          <w:rFonts w:ascii="Times New Roman" w:hAnsi="Times New Roman"/>
          <w:sz w:val="28"/>
          <w:szCs w:val="28"/>
        </w:rPr>
      </w:pPr>
    </w:p>
    <w:p w:rsidR="004961E9" w:rsidRPr="00CB7951" w:rsidRDefault="00F42650"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Первая: </w:t>
      </w:r>
      <w:r w:rsidR="00C64908" w:rsidRPr="00CB7951">
        <w:rPr>
          <w:rFonts w:ascii="Times New Roman" w:hAnsi="Times New Roman"/>
          <w:sz w:val="28"/>
          <w:szCs w:val="28"/>
        </w:rPr>
        <w:t>установить датчик</w:t>
      </w:r>
      <w:r w:rsidRPr="00CB7951">
        <w:rPr>
          <w:rFonts w:ascii="Times New Roman" w:hAnsi="Times New Roman"/>
          <w:sz w:val="28"/>
          <w:szCs w:val="28"/>
        </w:rPr>
        <w:t xml:space="preserve"> включения вентилятора с </w:t>
      </w:r>
      <w:r w:rsidR="00C64908" w:rsidRPr="00CB7951">
        <w:rPr>
          <w:rFonts w:ascii="Times New Roman" w:hAnsi="Times New Roman"/>
          <w:sz w:val="28"/>
          <w:szCs w:val="28"/>
        </w:rPr>
        <w:t>тремя выходами – схема на рис. 8</w:t>
      </w:r>
      <w:r w:rsidRPr="00CB7951">
        <w:rPr>
          <w:rFonts w:ascii="Times New Roman" w:hAnsi="Times New Roman"/>
          <w:sz w:val="28"/>
          <w:szCs w:val="28"/>
        </w:rPr>
        <w:t>. Здесь уже нет разгрузочного реле. Электромотор включается постепенно – сначала через контакты 1 и 2 с добавочным резистором, а затем уже напрямую, через контакты 1 и 3. Результат – гораздо меньший эрозионный износ. Во многих случаях (при невысоких нагрузках на двигатель автомобиля) пара 1–3 почти не используется.</w:t>
      </w:r>
    </w:p>
    <w:p w:rsidR="00C64908" w:rsidRPr="00CB7951" w:rsidRDefault="00C64908"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Второй вариант – на рис. 9: здесь сохраняется разгрузочное реле. Однако в цепи есть новый элемент – диод 4 (типа КД105 и близкие к нему). Зачастую диод впаивается непосредственно в реле (так удобней). В момент разрыва контактов датчика 1 тлетворное влияние на них ЭДС самоиндукции исключено – ток через диод уходит на «массу».</w:t>
      </w:r>
    </w:p>
    <w:p w:rsidR="004961E9" w:rsidRPr="00CB7951" w:rsidRDefault="00C64908"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        Подобное применение диодов очень характерно для зарубежных автогигантов «Мерседес», </w:t>
      </w:r>
      <w:hyperlink r:id="rId15" w:history="1">
        <w:r w:rsidRPr="00CB7951">
          <w:rPr>
            <w:rFonts w:ascii="Times New Roman" w:hAnsi="Times New Roman"/>
            <w:sz w:val="28"/>
            <w:szCs w:val="28"/>
          </w:rPr>
          <w:t>БМВ</w:t>
        </w:r>
      </w:hyperlink>
      <w:r w:rsidRPr="00CB7951">
        <w:rPr>
          <w:rFonts w:ascii="Times New Roman" w:hAnsi="Times New Roman"/>
          <w:sz w:val="28"/>
          <w:szCs w:val="28"/>
        </w:rPr>
        <w:t xml:space="preserve"> и т.д. В последнее время в продаже стали появляться готовые колодочки под такие реле – уже с впаянными туда диодом и проводками.</w:t>
      </w:r>
    </w:p>
    <w:p w:rsidR="00A665B2" w:rsidRPr="00CB7951" w:rsidRDefault="00A665B2"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Завершая разговор о приводах вентиляторов, заметим: как ни совершенны многие из этих устройств, все же они не способны избавить двигатель внутреннего сгорания от одного из его серьезных недостатков – до 30% энергии топлива, "уходящие" в систему охлаждения, теряются безвозвратно. </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Термостат</w:t>
      </w:r>
      <w:r w:rsidRPr="00CB7951">
        <w:rPr>
          <w:rFonts w:ascii="Times New Roman" w:hAnsi="Times New Roman"/>
          <w:noProof/>
          <w:sz w:val="28"/>
          <w:szCs w:val="28"/>
        </w:rPr>
        <w:t xml:space="preserve"> 5</w:t>
      </w:r>
      <w:r w:rsidRPr="00CB7951">
        <w:rPr>
          <w:rFonts w:ascii="Times New Roman" w:hAnsi="Times New Roman"/>
          <w:sz w:val="28"/>
          <w:szCs w:val="28"/>
        </w:rPr>
        <w:t xml:space="preserve"> (см. рис.</w:t>
      </w:r>
      <w:r w:rsidRPr="00CB7951">
        <w:rPr>
          <w:rFonts w:ascii="Times New Roman" w:hAnsi="Times New Roman"/>
          <w:noProof/>
          <w:sz w:val="28"/>
          <w:szCs w:val="28"/>
        </w:rPr>
        <w:t xml:space="preserve"> 1)</w:t>
      </w:r>
      <w:r w:rsidRPr="00CB7951">
        <w:rPr>
          <w:rFonts w:ascii="Times New Roman" w:hAnsi="Times New Roman"/>
          <w:sz w:val="28"/>
          <w:szCs w:val="28"/>
        </w:rPr>
        <w:t xml:space="preserve"> автоматически поддерживает </w:t>
      </w:r>
      <w:r w:rsidR="003F3DE1" w:rsidRPr="00CB7951">
        <w:rPr>
          <w:rFonts w:ascii="Times New Roman" w:hAnsi="Times New Roman"/>
          <w:sz w:val="28"/>
          <w:szCs w:val="28"/>
        </w:rPr>
        <w:t>устойчивый</w:t>
      </w:r>
      <w:r w:rsidRPr="00CB7951">
        <w:rPr>
          <w:rFonts w:ascii="Times New Roman" w:hAnsi="Times New Roman"/>
          <w:sz w:val="28"/>
          <w:szCs w:val="28"/>
        </w:rPr>
        <w:t xml:space="preserve"> тепловой режим двига</w:t>
      </w:r>
      <w:r w:rsidRPr="00CB7951">
        <w:rPr>
          <w:rFonts w:ascii="Times New Roman" w:hAnsi="Times New Roman"/>
          <w:sz w:val="28"/>
          <w:szCs w:val="28"/>
        </w:rPr>
        <w:softHyphen/>
        <w:t>теля. Как правило, термостат устанавливают на вы</w:t>
      </w:r>
      <w:r w:rsidRPr="00CB7951">
        <w:rPr>
          <w:rFonts w:ascii="Times New Roman" w:hAnsi="Times New Roman"/>
          <w:sz w:val="28"/>
          <w:szCs w:val="28"/>
        </w:rPr>
        <w:softHyphen/>
        <w:t>ходе охлаждающей жидкости из рубашек охлаж</w:t>
      </w:r>
      <w:r w:rsidRPr="00CB7951">
        <w:rPr>
          <w:rFonts w:ascii="Times New Roman" w:hAnsi="Times New Roman"/>
          <w:sz w:val="28"/>
          <w:szCs w:val="28"/>
        </w:rPr>
        <w:softHyphen/>
        <w:t>дения головок цилиндров или впускного трубопро</w:t>
      </w:r>
      <w:r w:rsidRPr="00CB7951">
        <w:rPr>
          <w:rFonts w:ascii="Times New Roman" w:hAnsi="Times New Roman"/>
          <w:sz w:val="28"/>
          <w:szCs w:val="28"/>
        </w:rPr>
        <w:softHyphen/>
        <w:t>вода двигателя.</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Термостаты могут быть жидкостные и с твер</w:t>
      </w:r>
      <w:r w:rsidRPr="00CB7951">
        <w:rPr>
          <w:rFonts w:ascii="Times New Roman" w:hAnsi="Times New Roman"/>
          <w:sz w:val="28"/>
          <w:szCs w:val="28"/>
        </w:rPr>
        <w:softHyphen/>
        <w:t>дым наполнителем.</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В жидкостном термостате (рис.</w:t>
      </w:r>
      <w:r w:rsidR="00451811" w:rsidRPr="00CB7951">
        <w:rPr>
          <w:rFonts w:ascii="Times New Roman" w:hAnsi="Times New Roman"/>
          <w:noProof/>
          <w:sz w:val="28"/>
          <w:szCs w:val="28"/>
        </w:rPr>
        <w:t xml:space="preserve"> 10</w:t>
      </w:r>
      <w:r w:rsidRPr="00CB7951">
        <w:rPr>
          <w:rFonts w:ascii="Times New Roman" w:hAnsi="Times New Roman"/>
          <w:noProof/>
          <w:sz w:val="28"/>
          <w:szCs w:val="28"/>
        </w:rPr>
        <w:t>,</w:t>
      </w:r>
      <w:r w:rsidRPr="00CB7951">
        <w:rPr>
          <w:rFonts w:ascii="Times New Roman" w:hAnsi="Times New Roman"/>
          <w:sz w:val="28"/>
          <w:szCs w:val="28"/>
        </w:rPr>
        <w:t xml:space="preserve"> б) имеется гофрированный баллон</w:t>
      </w:r>
      <w:r w:rsidRPr="00CB7951">
        <w:rPr>
          <w:rFonts w:ascii="Times New Roman" w:hAnsi="Times New Roman"/>
          <w:noProof/>
          <w:sz w:val="28"/>
          <w:szCs w:val="28"/>
        </w:rPr>
        <w:t xml:space="preserve"> 7,</w:t>
      </w:r>
      <w:r w:rsidRPr="00CB7951">
        <w:rPr>
          <w:rFonts w:ascii="Times New Roman" w:hAnsi="Times New Roman"/>
          <w:sz w:val="28"/>
          <w:szCs w:val="28"/>
        </w:rPr>
        <w:t xml:space="preserve"> заполненный легко испа</w:t>
      </w:r>
      <w:r w:rsidRPr="00CB7951">
        <w:rPr>
          <w:rFonts w:ascii="Times New Roman" w:hAnsi="Times New Roman"/>
          <w:sz w:val="28"/>
          <w:szCs w:val="28"/>
        </w:rPr>
        <w:softHyphen/>
        <w:t>ряющейся жидкостью. Нижний конец баллона за</w:t>
      </w:r>
      <w:r w:rsidRPr="00CB7951">
        <w:rPr>
          <w:rFonts w:ascii="Times New Roman" w:hAnsi="Times New Roman"/>
          <w:sz w:val="28"/>
          <w:szCs w:val="28"/>
        </w:rPr>
        <w:softHyphen/>
        <w:t>креплен в корпусе б термостата, а к штоку</w:t>
      </w:r>
      <w:r w:rsidRPr="00CB7951">
        <w:rPr>
          <w:rFonts w:ascii="Times New Roman" w:hAnsi="Times New Roman"/>
          <w:noProof/>
          <w:sz w:val="28"/>
          <w:szCs w:val="28"/>
        </w:rPr>
        <w:t xml:space="preserve"> 5</w:t>
      </w:r>
      <w:r w:rsidRPr="00CB7951">
        <w:rPr>
          <w:rFonts w:ascii="Times New Roman" w:hAnsi="Times New Roman"/>
          <w:sz w:val="28"/>
          <w:szCs w:val="28"/>
        </w:rPr>
        <w:t xml:space="preserve"> верх</w:t>
      </w:r>
      <w:r w:rsidRPr="00CB7951">
        <w:rPr>
          <w:rFonts w:ascii="Times New Roman" w:hAnsi="Times New Roman"/>
          <w:sz w:val="28"/>
          <w:szCs w:val="28"/>
        </w:rPr>
        <w:softHyphen/>
        <w:t>него конца припаян клапан</w:t>
      </w:r>
      <w:r w:rsidRPr="00CB7951">
        <w:rPr>
          <w:rFonts w:ascii="Times New Roman" w:hAnsi="Times New Roman"/>
          <w:noProof/>
          <w:sz w:val="28"/>
          <w:szCs w:val="28"/>
        </w:rPr>
        <w:t xml:space="preserve"> 4.</w:t>
      </w:r>
      <w:r w:rsidRPr="00CB7951">
        <w:rPr>
          <w:rFonts w:ascii="Times New Roman" w:hAnsi="Times New Roman"/>
          <w:sz w:val="28"/>
          <w:szCs w:val="28"/>
        </w:rPr>
        <w:t xml:space="preserve">При температуре охлаждающей жидкости ниже </w:t>
      </w:r>
      <w:r w:rsidRPr="00CB7951">
        <w:rPr>
          <w:rFonts w:ascii="Times New Roman" w:hAnsi="Times New Roman"/>
          <w:noProof/>
          <w:sz w:val="28"/>
          <w:szCs w:val="28"/>
        </w:rPr>
        <w:t>351</w:t>
      </w:r>
      <w:r w:rsidRPr="00CB7951">
        <w:rPr>
          <w:rFonts w:ascii="Times New Roman" w:hAnsi="Times New Roman"/>
          <w:sz w:val="28"/>
          <w:szCs w:val="28"/>
        </w:rPr>
        <w:t xml:space="preserve"> К (78°С) клапан термостата закрыт (рис.</w:t>
      </w:r>
      <w:r w:rsidR="00451811" w:rsidRPr="00CB7951">
        <w:rPr>
          <w:rFonts w:ascii="Times New Roman" w:hAnsi="Times New Roman"/>
          <w:noProof/>
          <w:sz w:val="28"/>
          <w:szCs w:val="28"/>
        </w:rPr>
        <w:t xml:space="preserve"> 10</w:t>
      </w:r>
      <w:r w:rsidRPr="00CB7951">
        <w:rPr>
          <w:rFonts w:ascii="Times New Roman" w:hAnsi="Times New Roman"/>
          <w:noProof/>
          <w:sz w:val="28"/>
          <w:szCs w:val="28"/>
        </w:rPr>
        <w:t>,</w:t>
      </w:r>
      <w:r w:rsidRPr="00CB7951">
        <w:rPr>
          <w:rFonts w:ascii="Times New Roman" w:hAnsi="Times New Roman"/>
          <w:sz w:val="28"/>
          <w:szCs w:val="28"/>
        </w:rPr>
        <w:t xml:space="preserve"> а) и вся жидкость через перепускной шланг</w:t>
      </w:r>
      <w:r w:rsidRPr="00CB7951">
        <w:rPr>
          <w:rFonts w:ascii="Times New Roman" w:hAnsi="Times New Roman"/>
          <w:noProof/>
          <w:sz w:val="28"/>
          <w:szCs w:val="28"/>
        </w:rPr>
        <w:t xml:space="preserve"> 2</w:t>
      </w:r>
      <w:r w:rsidRPr="00CB7951">
        <w:rPr>
          <w:rFonts w:ascii="Times New Roman" w:hAnsi="Times New Roman"/>
          <w:sz w:val="28"/>
          <w:szCs w:val="28"/>
        </w:rPr>
        <w:t xml:space="preserve"> (байпас) направляется обратно в водя</w:t>
      </w:r>
      <w:r w:rsidRPr="00CB7951">
        <w:rPr>
          <w:rFonts w:ascii="Times New Roman" w:hAnsi="Times New Roman"/>
          <w:sz w:val="28"/>
          <w:szCs w:val="28"/>
        </w:rPr>
        <w:softHyphen/>
        <w:t>ной насос, минуя радиатор. Вследствие этого, ускоряется прогрев двигателя и впускно</w:t>
      </w:r>
      <w:r w:rsidRPr="00CB7951">
        <w:rPr>
          <w:rFonts w:ascii="Times New Roman" w:hAnsi="Times New Roman"/>
          <w:sz w:val="28"/>
          <w:szCs w:val="28"/>
        </w:rPr>
        <w:softHyphen/>
        <w:t>го трубопровода.</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Когда температура превы</w:t>
      </w:r>
      <w:r w:rsidRPr="00CB7951">
        <w:rPr>
          <w:rFonts w:ascii="Times New Roman" w:hAnsi="Times New Roman"/>
          <w:sz w:val="28"/>
          <w:szCs w:val="28"/>
        </w:rPr>
        <w:softHyphen/>
        <w:t>сит</w:t>
      </w:r>
      <w:r w:rsidRPr="00CB7951">
        <w:rPr>
          <w:rFonts w:ascii="Times New Roman" w:hAnsi="Times New Roman"/>
          <w:noProof/>
          <w:sz w:val="28"/>
          <w:szCs w:val="28"/>
        </w:rPr>
        <w:t xml:space="preserve"> 351</w:t>
      </w:r>
      <w:r w:rsidRPr="00CB7951">
        <w:rPr>
          <w:rFonts w:ascii="Times New Roman" w:hAnsi="Times New Roman"/>
          <w:sz w:val="28"/>
          <w:szCs w:val="28"/>
        </w:rPr>
        <w:t xml:space="preserve"> К (78°С), давление в баллоне</w:t>
      </w:r>
      <w:r w:rsidRPr="00CB7951">
        <w:rPr>
          <w:rFonts w:ascii="Times New Roman" w:hAnsi="Times New Roman"/>
          <w:noProof/>
          <w:sz w:val="28"/>
          <w:szCs w:val="28"/>
        </w:rPr>
        <w:t xml:space="preserve"> 7</w:t>
      </w:r>
      <w:r w:rsidRPr="00CB7951">
        <w:rPr>
          <w:rFonts w:ascii="Times New Roman" w:hAnsi="Times New Roman"/>
          <w:sz w:val="28"/>
          <w:szCs w:val="28"/>
        </w:rPr>
        <w:t xml:space="preserve"> увеличивается, он удлиняется и приподнимает клапан</w:t>
      </w:r>
      <w:r w:rsidRPr="00CB7951">
        <w:rPr>
          <w:rFonts w:ascii="Times New Roman" w:hAnsi="Times New Roman"/>
          <w:noProof/>
          <w:sz w:val="28"/>
          <w:szCs w:val="28"/>
        </w:rPr>
        <w:t xml:space="preserve"> 4.</w:t>
      </w:r>
      <w:r w:rsidRPr="00CB7951">
        <w:rPr>
          <w:rFonts w:ascii="Times New Roman" w:hAnsi="Times New Roman"/>
          <w:sz w:val="28"/>
          <w:szCs w:val="28"/>
        </w:rPr>
        <w:t xml:space="preserve"> Горячая жидкость через патрубок</w:t>
      </w:r>
      <w:r w:rsidRPr="00CB7951">
        <w:rPr>
          <w:rFonts w:ascii="Times New Roman" w:hAnsi="Times New Roman"/>
          <w:noProof/>
          <w:sz w:val="28"/>
          <w:szCs w:val="28"/>
        </w:rPr>
        <w:t xml:space="preserve"> 3</w:t>
      </w:r>
      <w:r w:rsidRPr="00CB7951">
        <w:rPr>
          <w:rFonts w:ascii="Times New Roman" w:hAnsi="Times New Roman"/>
          <w:sz w:val="28"/>
          <w:szCs w:val="28"/>
        </w:rPr>
        <w:t xml:space="preserve"> и шланг направляется в верхний бачок радиатора. Клапан</w:t>
      </w:r>
      <w:r w:rsidRPr="00CB7951">
        <w:rPr>
          <w:rFonts w:ascii="Times New Roman" w:hAnsi="Times New Roman"/>
          <w:noProof/>
          <w:sz w:val="28"/>
          <w:szCs w:val="28"/>
        </w:rPr>
        <w:t xml:space="preserve"> 4</w:t>
      </w:r>
      <w:r w:rsidR="00B4039F" w:rsidRPr="00CB7951">
        <w:rPr>
          <w:rFonts w:ascii="Times New Roman" w:hAnsi="Times New Roman"/>
          <w:sz w:val="28"/>
          <w:szCs w:val="28"/>
        </w:rPr>
        <w:t xml:space="preserve"> </w:t>
      </w:r>
      <w:r w:rsidRPr="00CB7951">
        <w:rPr>
          <w:rFonts w:ascii="Times New Roman" w:hAnsi="Times New Roman"/>
          <w:sz w:val="28"/>
          <w:szCs w:val="28"/>
        </w:rPr>
        <w:t>полно</w:t>
      </w:r>
      <w:r w:rsidRPr="00CB7951">
        <w:rPr>
          <w:rFonts w:ascii="Times New Roman" w:hAnsi="Times New Roman"/>
          <w:sz w:val="28"/>
          <w:szCs w:val="28"/>
        </w:rPr>
        <w:softHyphen/>
        <w:t>стью открывается при темпе</w:t>
      </w:r>
      <w:r w:rsidRPr="00CB7951">
        <w:rPr>
          <w:rFonts w:ascii="Times New Roman" w:hAnsi="Times New Roman"/>
          <w:sz w:val="28"/>
          <w:szCs w:val="28"/>
        </w:rPr>
        <w:softHyphen/>
        <w:t>ратуре</w:t>
      </w:r>
      <w:r w:rsidRPr="00CB7951">
        <w:rPr>
          <w:rFonts w:ascii="Times New Roman" w:hAnsi="Times New Roman"/>
          <w:noProof/>
          <w:sz w:val="28"/>
          <w:szCs w:val="28"/>
        </w:rPr>
        <w:t xml:space="preserve"> 364</w:t>
      </w:r>
      <w:r w:rsidRPr="00CB7951">
        <w:rPr>
          <w:rFonts w:ascii="Times New Roman" w:hAnsi="Times New Roman"/>
          <w:sz w:val="28"/>
          <w:szCs w:val="28"/>
        </w:rPr>
        <w:t xml:space="preserve"> К (9ГС) (ЗМЗ-53).</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Термостат с твердым наполнителем (ЗИЛ-130, «Моск</w:t>
      </w:r>
      <w:r w:rsidRPr="00CB7951">
        <w:rPr>
          <w:rFonts w:ascii="Times New Roman" w:hAnsi="Times New Roman"/>
          <w:sz w:val="28"/>
          <w:szCs w:val="28"/>
        </w:rPr>
        <w:softHyphen/>
        <w:t>вич-2140», КамАЗ-740) име</w:t>
      </w:r>
      <w:r w:rsidRPr="00CB7951">
        <w:rPr>
          <w:rFonts w:ascii="Times New Roman" w:hAnsi="Times New Roman"/>
          <w:sz w:val="28"/>
          <w:szCs w:val="28"/>
        </w:rPr>
        <w:softHyphen/>
        <w:t>ет баллон</w:t>
      </w:r>
      <w:r w:rsidRPr="00CB7951">
        <w:rPr>
          <w:rFonts w:ascii="Times New Roman" w:hAnsi="Times New Roman"/>
          <w:noProof/>
          <w:sz w:val="28"/>
          <w:szCs w:val="28"/>
        </w:rPr>
        <w:t xml:space="preserve"> 7</w:t>
      </w:r>
      <w:r w:rsidRPr="00CB7951">
        <w:rPr>
          <w:rFonts w:ascii="Times New Roman" w:hAnsi="Times New Roman"/>
          <w:sz w:val="28"/>
          <w:szCs w:val="28"/>
        </w:rPr>
        <w:t xml:space="preserve"> (рис.</w:t>
      </w:r>
      <w:r w:rsidR="00451811" w:rsidRPr="00CB7951">
        <w:rPr>
          <w:rFonts w:ascii="Times New Roman" w:hAnsi="Times New Roman"/>
          <w:noProof/>
          <w:sz w:val="28"/>
          <w:szCs w:val="28"/>
        </w:rPr>
        <w:t xml:space="preserve"> 10</w:t>
      </w:r>
      <w:r w:rsidRPr="00CB7951">
        <w:rPr>
          <w:rFonts w:ascii="Times New Roman" w:hAnsi="Times New Roman"/>
          <w:noProof/>
          <w:sz w:val="28"/>
          <w:szCs w:val="28"/>
        </w:rPr>
        <w:t>,</w:t>
      </w:r>
      <w:r w:rsidRPr="00CB7951">
        <w:rPr>
          <w:rFonts w:ascii="Times New Roman" w:hAnsi="Times New Roman"/>
          <w:sz w:val="28"/>
          <w:szCs w:val="28"/>
        </w:rPr>
        <w:t xml:space="preserve"> в), за</w:t>
      </w:r>
      <w:r w:rsidRPr="00CB7951">
        <w:rPr>
          <w:rFonts w:ascii="Times New Roman" w:hAnsi="Times New Roman"/>
          <w:sz w:val="28"/>
          <w:szCs w:val="28"/>
        </w:rPr>
        <w:softHyphen/>
        <w:t>полненный церезином нефтя</w:t>
      </w:r>
      <w:r w:rsidRPr="00CB7951">
        <w:rPr>
          <w:rFonts w:ascii="Times New Roman" w:hAnsi="Times New Roman"/>
          <w:sz w:val="28"/>
          <w:szCs w:val="28"/>
        </w:rPr>
        <w:softHyphen/>
        <w:t>ным воском) в и закрытый резиновой диафрагмой</w:t>
      </w:r>
      <w:r w:rsidRPr="00CB7951">
        <w:rPr>
          <w:rFonts w:ascii="Times New Roman" w:hAnsi="Times New Roman"/>
          <w:noProof/>
          <w:sz w:val="28"/>
          <w:szCs w:val="28"/>
        </w:rPr>
        <w:t xml:space="preserve"> 9.</w:t>
      </w:r>
      <w:r w:rsidRPr="00CB7951">
        <w:rPr>
          <w:rFonts w:ascii="Times New Roman" w:hAnsi="Times New Roman"/>
          <w:sz w:val="28"/>
          <w:szCs w:val="28"/>
        </w:rPr>
        <w:t xml:space="preserve"> При температуре</w:t>
      </w:r>
      <w:r w:rsidRPr="00CB7951">
        <w:rPr>
          <w:rFonts w:ascii="Times New Roman" w:hAnsi="Times New Roman"/>
          <w:noProof/>
          <w:sz w:val="28"/>
          <w:szCs w:val="28"/>
        </w:rPr>
        <w:t xml:space="preserve"> 343</w:t>
      </w:r>
      <w:r w:rsidRPr="00CB7951">
        <w:rPr>
          <w:rFonts w:ascii="Times New Roman" w:hAnsi="Times New Roman"/>
          <w:sz w:val="28"/>
          <w:szCs w:val="28"/>
        </w:rPr>
        <w:t xml:space="preserve"> К (70°С) церезин плавится и, рас</w:t>
      </w:r>
      <w:r w:rsidRPr="00CB7951">
        <w:rPr>
          <w:rFonts w:ascii="Times New Roman" w:hAnsi="Times New Roman"/>
          <w:sz w:val="28"/>
          <w:szCs w:val="28"/>
        </w:rPr>
        <w:softHyphen/>
        <w:t>ширяясь, перемещает вверх диафрагму</w:t>
      </w:r>
      <w:r w:rsidRPr="00CB7951">
        <w:rPr>
          <w:rFonts w:ascii="Times New Roman" w:hAnsi="Times New Roman"/>
          <w:noProof/>
          <w:sz w:val="28"/>
          <w:szCs w:val="28"/>
        </w:rPr>
        <w:t xml:space="preserve"> 9,</w:t>
      </w:r>
      <w:r w:rsidRPr="00CB7951">
        <w:rPr>
          <w:rFonts w:ascii="Times New Roman" w:hAnsi="Times New Roman"/>
          <w:sz w:val="28"/>
          <w:szCs w:val="28"/>
        </w:rPr>
        <w:t xml:space="preserve"> буфер</w:t>
      </w:r>
      <w:r w:rsidRPr="00CB7951">
        <w:rPr>
          <w:rFonts w:ascii="Times New Roman" w:hAnsi="Times New Roman"/>
          <w:noProof/>
          <w:sz w:val="28"/>
          <w:szCs w:val="28"/>
        </w:rPr>
        <w:t xml:space="preserve"> 12 </w:t>
      </w:r>
      <w:r w:rsidRPr="00CB7951">
        <w:rPr>
          <w:rFonts w:ascii="Times New Roman" w:hAnsi="Times New Roman"/>
          <w:sz w:val="28"/>
          <w:szCs w:val="28"/>
        </w:rPr>
        <w:t>и шток</w:t>
      </w:r>
      <w:r w:rsidRPr="00CB7951">
        <w:rPr>
          <w:rFonts w:ascii="Times New Roman" w:hAnsi="Times New Roman"/>
          <w:noProof/>
          <w:sz w:val="28"/>
          <w:szCs w:val="28"/>
        </w:rPr>
        <w:t xml:space="preserve"> 5.</w:t>
      </w:r>
      <w:r w:rsidRPr="00CB7951">
        <w:rPr>
          <w:rFonts w:ascii="Times New Roman" w:hAnsi="Times New Roman"/>
          <w:sz w:val="28"/>
          <w:szCs w:val="28"/>
        </w:rPr>
        <w:t xml:space="preserve"> При этом открывается клапан</w:t>
      </w:r>
      <w:r w:rsidRPr="00CB7951">
        <w:rPr>
          <w:rFonts w:ascii="Times New Roman" w:hAnsi="Times New Roman"/>
          <w:noProof/>
          <w:sz w:val="28"/>
          <w:szCs w:val="28"/>
        </w:rPr>
        <w:t xml:space="preserve"> 4</w:t>
      </w:r>
      <w:r w:rsidRPr="00CB7951">
        <w:rPr>
          <w:rFonts w:ascii="Times New Roman" w:hAnsi="Times New Roman"/>
          <w:sz w:val="28"/>
          <w:szCs w:val="28"/>
        </w:rPr>
        <w:t xml:space="preserve"> и охлаж</w:t>
      </w:r>
      <w:r w:rsidRPr="00CB7951">
        <w:rPr>
          <w:rFonts w:ascii="Times New Roman" w:hAnsi="Times New Roman"/>
          <w:sz w:val="28"/>
          <w:szCs w:val="28"/>
        </w:rPr>
        <w:softHyphen/>
        <w:t>дающая жидкость начинает циркулировать через радиатор (рис.</w:t>
      </w:r>
      <w:r w:rsidR="0017180A" w:rsidRPr="00CB7951">
        <w:rPr>
          <w:rFonts w:ascii="Times New Roman" w:hAnsi="Times New Roman"/>
          <w:noProof/>
          <w:sz w:val="28"/>
          <w:szCs w:val="28"/>
        </w:rPr>
        <w:t xml:space="preserve"> </w:t>
      </w:r>
      <w:smartTag w:uri="urn:schemas-microsoft-com:office:smarttags" w:element="metricconverter">
        <w:smartTagPr>
          <w:attr w:name="ProductID" w:val="10, г"/>
        </w:smartTagPr>
        <w:r w:rsidR="00451811" w:rsidRPr="00CB7951">
          <w:rPr>
            <w:rFonts w:ascii="Times New Roman" w:hAnsi="Times New Roman"/>
            <w:noProof/>
            <w:sz w:val="28"/>
            <w:szCs w:val="28"/>
          </w:rPr>
          <w:t>10</w:t>
        </w:r>
        <w:r w:rsidRPr="00CB7951">
          <w:rPr>
            <w:rFonts w:ascii="Times New Roman" w:hAnsi="Times New Roman"/>
            <w:noProof/>
            <w:sz w:val="28"/>
            <w:szCs w:val="28"/>
          </w:rPr>
          <w:t>,</w:t>
        </w:r>
        <w:r w:rsidRPr="00CB7951">
          <w:rPr>
            <w:rFonts w:ascii="Times New Roman" w:hAnsi="Times New Roman"/>
            <w:sz w:val="28"/>
            <w:szCs w:val="28"/>
          </w:rPr>
          <w:t xml:space="preserve"> г</w:t>
        </w:r>
      </w:smartTag>
      <w:r w:rsidRPr="00CB7951">
        <w:rPr>
          <w:rFonts w:ascii="Times New Roman" w:hAnsi="Times New Roman"/>
          <w:sz w:val="28"/>
          <w:szCs w:val="28"/>
        </w:rPr>
        <w:t>).</w:t>
      </w:r>
      <w:r w:rsidRPr="00CB7951">
        <w:rPr>
          <w:rFonts w:ascii="Times New Roman" w:hAnsi="Times New Roman"/>
          <w:noProof/>
          <w:sz w:val="28"/>
          <w:szCs w:val="28"/>
        </w:rPr>
        <w:t xml:space="preserve">              .</w:t>
      </w:r>
    </w:p>
    <w:p w:rsidR="00FA6AA3" w:rsidRPr="00CB7951" w:rsidRDefault="007E1688" w:rsidP="00CB7951">
      <w:pPr>
        <w:spacing w:line="360" w:lineRule="auto"/>
        <w:ind w:firstLine="709"/>
        <w:jc w:val="both"/>
        <w:rPr>
          <w:rFonts w:ascii="Times New Roman" w:hAnsi="Times New Roman"/>
          <w:sz w:val="28"/>
          <w:szCs w:val="28"/>
        </w:rPr>
      </w:pPr>
      <w:r>
        <w:rPr>
          <w:rFonts w:ascii="Times New Roman" w:hAnsi="Times New Roman"/>
          <w:sz w:val="28"/>
          <w:szCs w:val="28"/>
        </w:rPr>
        <w:pict>
          <v:shape id="_x0000_i1027" type="#_x0000_t75" style="width:266.25pt;height:213.75pt" fillcolor="window">
            <v:imagedata r:id="rId16" o:title=""/>
          </v:shape>
        </w:pic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Рис.</w:t>
      </w:r>
      <w:r w:rsidR="00451811" w:rsidRPr="00CB7951">
        <w:rPr>
          <w:rFonts w:ascii="Times New Roman" w:hAnsi="Times New Roman"/>
          <w:noProof/>
          <w:sz w:val="28"/>
          <w:szCs w:val="28"/>
        </w:rPr>
        <w:t xml:space="preserve"> 10</w:t>
      </w:r>
      <w:r w:rsidRPr="00CB7951">
        <w:rPr>
          <w:rFonts w:ascii="Times New Roman" w:hAnsi="Times New Roman"/>
          <w:noProof/>
          <w:sz w:val="28"/>
          <w:szCs w:val="28"/>
        </w:rPr>
        <w:t>.</w:t>
      </w:r>
      <w:r w:rsidRPr="00CB7951">
        <w:rPr>
          <w:rFonts w:ascii="Times New Roman" w:hAnsi="Times New Roman"/>
          <w:sz w:val="28"/>
          <w:szCs w:val="28"/>
        </w:rPr>
        <w:t xml:space="preserve"> Термостаты:</w:t>
      </w:r>
    </w:p>
    <w:p w:rsidR="00FA6AA3" w:rsidRPr="00CB7951" w:rsidRDefault="001331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жидкостный: о—в закрытом положении</w:t>
      </w:r>
      <w:r w:rsidR="00FA6AA3" w:rsidRPr="00CB7951">
        <w:rPr>
          <w:rFonts w:ascii="Times New Roman" w:hAnsi="Times New Roman"/>
          <w:sz w:val="28"/>
          <w:szCs w:val="28"/>
        </w:rPr>
        <w:t>, в</w:t>
      </w:r>
      <w:r w:rsidR="00FA6AA3" w:rsidRPr="00CB7951">
        <w:rPr>
          <w:rFonts w:ascii="Times New Roman" w:hAnsi="Times New Roman"/>
          <w:noProof/>
          <w:sz w:val="28"/>
          <w:szCs w:val="28"/>
        </w:rPr>
        <w:t xml:space="preserve"> —</w:t>
      </w:r>
      <w:r w:rsidR="00FA6AA3" w:rsidRPr="00CB7951">
        <w:rPr>
          <w:rFonts w:ascii="Times New Roman" w:hAnsi="Times New Roman"/>
          <w:sz w:val="28"/>
          <w:szCs w:val="28"/>
        </w:rPr>
        <w:t>в открытом положении; с твердым наполнителем; я</w:t>
      </w:r>
      <w:r w:rsidR="00FA6AA3" w:rsidRPr="00CB7951">
        <w:rPr>
          <w:rFonts w:ascii="Times New Roman" w:hAnsi="Times New Roman"/>
          <w:noProof/>
          <w:sz w:val="28"/>
          <w:szCs w:val="28"/>
        </w:rPr>
        <w:t xml:space="preserve"> —</w:t>
      </w:r>
      <w:r w:rsidRPr="00CB7951">
        <w:rPr>
          <w:rFonts w:ascii="Times New Roman" w:hAnsi="Times New Roman"/>
          <w:sz w:val="28"/>
          <w:szCs w:val="28"/>
        </w:rPr>
        <w:t>в за</w:t>
      </w:r>
      <w:r w:rsidRPr="00CB7951">
        <w:rPr>
          <w:rFonts w:ascii="Times New Roman" w:hAnsi="Times New Roman"/>
          <w:sz w:val="28"/>
          <w:szCs w:val="28"/>
        </w:rPr>
        <w:softHyphen/>
        <w:t>крытом положении, г—</w:t>
      </w:r>
      <w:r w:rsidR="00FA6AA3" w:rsidRPr="00CB7951">
        <w:rPr>
          <w:rFonts w:ascii="Times New Roman" w:hAnsi="Times New Roman"/>
          <w:sz w:val="28"/>
          <w:szCs w:val="28"/>
        </w:rPr>
        <w:t xml:space="preserve"> в открытом положении;</w:t>
      </w:r>
      <w:r w:rsidR="00FA6AA3" w:rsidRPr="00CB7951">
        <w:rPr>
          <w:rFonts w:ascii="Times New Roman" w:hAnsi="Times New Roman"/>
          <w:noProof/>
          <w:sz w:val="28"/>
          <w:szCs w:val="28"/>
        </w:rPr>
        <w:t xml:space="preserve"> 1 —</w:t>
      </w:r>
      <w:r w:rsidR="00FA6AA3" w:rsidRPr="00CB7951">
        <w:rPr>
          <w:rFonts w:ascii="Times New Roman" w:hAnsi="Times New Roman"/>
          <w:sz w:val="28"/>
          <w:szCs w:val="28"/>
        </w:rPr>
        <w:t>впускной трубопро</w:t>
      </w:r>
      <w:r w:rsidR="00FA6AA3" w:rsidRPr="00CB7951">
        <w:rPr>
          <w:rFonts w:ascii="Times New Roman" w:hAnsi="Times New Roman"/>
          <w:sz w:val="28"/>
          <w:szCs w:val="28"/>
        </w:rPr>
        <w:softHyphen/>
        <w:t>вод,</w:t>
      </w:r>
      <w:r w:rsidR="00FA6AA3" w:rsidRPr="00CB7951">
        <w:rPr>
          <w:rFonts w:ascii="Times New Roman" w:hAnsi="Times New Roman"/>
          <w:noProof/>
          <w:sz w:val="28"/>
          <w:szCs w:val="28"/>
        </w:rPr>
        <w:t xml:space="preserve"> 2 —</w:t>
      </w:r>
      <w:r w:rsidR="00FA6AA3" w:rsidRPr="00CB7951">
        <w:rPr>
          <w:rFonts w:ascii="Times New Roman" w:hAnsi="Times New Roman"/>
          <w:sz w:val="28"/>
          <w:szCs w:val="28"/>
        </w:rPr>
        <w:t>перепускной шланг,</w:t>
      </w:r>
      <w:r w:rsidR="00FA6AA3" w:rsidRPr="00CB7951">
        <w:rPr>
          <w:rFonts w:ascii="Times New Roman" w:hAnsi="Times New Roman"/>
          <w:noProof/>
          <w:sz w:val="28"/>
          <w:szCs w:val="28"/>
        </w:rPr>
        <w:t xml:space="preserve"> 3 — </w:t>
      </w:r>
      <w:r w:rsidR="00FA6AA3" w:rsidRPr="00CB7951">
        <w:rPr>
          <w:rFonts w:ascii="Times New Roman" w:hAnsi="Times New Roman"/>
          <w:sz w:val="28"/>
          <w:szCs w:val="28"/>
        </w:rPr>
        <w:t>патрубок,</w:t>
      </w:r>
      <w:r w:rsidR="00FA6AA3" w:rsidRPr="00CB7951">
        <w:rPr>
          <w:rFonts w:ascii="Times New Roman" w:hAnsi="Times New Roman"/>
          <w:noProof/>
          <w:sz w:val="28"/>
          <w:szCs w:val="28"/>
        </w:rPr>
        <w:t xml:space="preserve"> 4 —</w:t>
      </w:r>
      <w:r w:rsidR="00FA6AA3" w:rsidRPr="00CB7951">
        <w:rPr>
          <w:rFonts w:ascii="Times New Roman" w:hAnsi="Times New Roman"/>
          <w:sz w:val="28"/>
          <w:szCs w:val="28"/>
        </w:rPr>
        <w:t xml:space="preserve">клапан термостата, </w:t>
      </w:r>
      <w:r w:rsidR="00FA6AA3" w:rsidRPr="00CB7951">
        <w:rPr>
          <w:rFonts w:ascii="Times New Roman" w:hAnsi="Times New Roman"/>
          <w:noProof/>
          <w:sz w:val="28"/>
          <w:szCs w:val="28"/>
        </w:rPr>
        <w:t>5 —</w:t>
      </w:r>
      <w:r w:rsidR="00FA6AA3" w:rsidRPr="00CB7951">
        <w:rPr>
          <w:rFonts w:ascii="Times New Roman" w:hAnsi="Times New Roman"/>
          <w:sz w:val="28"/>
          <w:szCs w:val="28"/>
        </w:rPr>
        <w:t>шток,  б</w:t>
      </w:r>
      <w:r w:rsidR="00FA6AA3" w:rsidRPr="00CB7951">
        <w:rPr>
          <w:rFonts w:ascii="Times New Roman" w:hAnsi="Times New Roman"/>
          <w:noProof/>
          <w:sz w:val="28"/>
          <w:szCs w:val="28"/>
        </w:rPr>
        <w:t xml:space="preserve"> —</w:t>
      </w:r>
      <w:r w:rsidR="00FA6AA3" w:rsidRPr="00CB7951">
        <w:rPr>
          <w:rFonts w:ascii="Times New Roman" w:hAnsi="Times New Roman"/>
          <w:sz w:val="28"/>
          <w:szCs w:val="28"/>
        </w:rPr>
        <w:t xml:space="preserve">корпус  термостата, </w:t>
      </w:r>
      <w:r w:rsidR="00FA6AA3" w:rsidRPr="00CB7951">
        <w:rPr>
          <w:rFonts w:ascii="Times New Roman" w:hAnsi="Times New Roman"/>
          <w:noProof/>
          <w:sz w:val="28"/>
          <w:szCs w:val="28"/>
        </w:rPr>
        <w:t>7—</w:t>
      </w:r>
      <w:r w:rsidR="00FA6AA3" w:rsidRPr="00CB7951">
        <w:rPr>
          <w:rFonts w:ascii="Times New Roman" w:hAnsi="Times New Roman"/>
          <w:sz w:val="28"/>
          <w:szCs w:val="28"/>
        </w:rPr>
        <w:t xml:space="preserve"> баллон,</w:t>
      </w:r>
      <w:r w:rsidR="00FA6AA3" w:rsidRPr="00CB7951">
        <w:rPr>
          <w:rFonts w:ascii="Times New Roman" w:hAnsi="Times New Roman"/>
          <w:noProof/>
          <w:sz w:val="28"/>
          <w:szCs w:val="28"/>
        </w:rPr>
        <w:t xml:space="preserve"> 8—</w:t>
      </w:r>
      <w:r w:rsidR="00FA6AA3" w:rsidRPr="00CB7951">
        <w:rPr>
          <w:rFonts w:ascii="Times New Roman" w:hAnsi="Times New Roman"/>
          <w:sz w:val="28"/>
          <w:szCs w:val="28"/>
        </w:rPr>
        <w:t xml:space="preserve"> церезин,</w:t>
      </w:r>
      <w:r w:rsidR="00FA6AA3" w:rsidRPr="00CB7951">
        <w:rPr>
          <w:rFonts w:ascii="Times New Roman" w:hAnsi="Times New Roman"/>
          <w:noProof/>
          <w:sz w:val="28"/>
          <w:szCs w:val="28"/>
        </w:rPr>
        <w:t xml:space="preserve"> 9—</w:t>
      </w:r>
      <w:r w:rsidR="00FA6AA3" w:rsidRPr="00CB7951">
        <w:rPr>
          <w:rFonts w:ascii="Times New Roman" w:hAnsi="Times New Roman"/>
          <w:sz w:val="28"/>
          <w:szCs w:val="28"/>
        </w:rPr>
        <w:t xml:space="preserve"> диаф</w:t>
      </w:r>
      <w:r w:rsidR="00FA6AA3" w:rsidRPr="00CB7951">
        <w:rPr>
          <w:rFonts w:ascii="Times New Roman" w:hAnsi="Times New Roman"/>
          <w:sz w:val="28"/>
          <w:szCs w:val="28"/>
        </w:rPr>
        <w:softHyphen/>
        <w:t>рагма,</w:t>
      </w:r>
      <w:r w:rsidR="00FA6AA3" w:rsidRPr="00CB7951">
        <w:rPr>
          <w:rFonts w:ascii="Times New Roman" w:hAnsi="Times New Roman"/>
          <w:noProof/>
          <w:sz w:val="28"/>
          <w:szCs w:val="28"/>
        </w:rPr>
        <w:t xml:space="preserve"> 10 -</w:t>
      </w:r>
      <w:r w:rsidR="00FA6AA3" w:rsidRPr="00CB7951">
        <w:rPr>
          <w:rFonts w:ascii="Times New Roman" w:hAnsi="Times New Roman"/>
          <w:sz w:val="28"/>
          <w:szCs w:val="28"/>
        </w:rPr>
        <w:t xml:space="preserve"> направляющая втулка, </w:t>
      </w:r>
      <w:r w:rsidR="00FA6AA3" w:rsidRPr="00CB7951">
        <w:rPr>
          <w:rFonts w:ascii="Times New Roman" w:hAnsi="Times New Roman"/>
          <w:noProof/>
          <w:sz w:val="28"/>
          <w:szCs w:val="28"/>
        </w:rPr>
        <w:t>11—</w:t>
      </w:r>
      <w:r w:rsidR="00FA6AA3" w:rsidRPr="00CB7951">
        <w:rPr>
          <w:rFonts w:ascii="Times New Roman" w:hAnsi="Times New Roman"/>
          <w:sz w:val="28"/>
          <w:szCs w:val="28"/>
        </w:rPr>
        <w:t>возвратная   пружина,</w:t>
      </w:r>
      <w:r w:rsidR="00FA6AA3" w:rsidRPr="00CB7951">
        <w:rPr>
          <w:rFonts w:ascii="Times New Roman" w:hAnsi="Times New Roman"/>
          <w:noProof/>
          <w:sz w:val="28"/>
          <w:szCs w:val="28"/>
        </w:rPr>
        <w:t xml:space="preserve">   12— </w:t>
      </w:r>
      <w:r w:rsidR="00FA6AA3" w:rsidRPr="00CB7951">
        <w:rPr>
          <w:rFonts w:ascii="Times New Roman" w:hAnsi="Times New Roman"/>
          <w:sz w:val="28"/>
          <w:szCs w:val="28"/>
        </w:rPr>
        <w:t>буфер</w:t>
      </w:r>
    </w:p>
    <w:p w:rsidR="0068226F" w:rsidRPr="00CB7951" w:rsidRDefault="0068226F" w:rsidP="00CB7951">
      <w:pPr>
        <w:spacing w:line="360" w:lineRule="auto"/>
        <w:ind w:firstLine="709"/>
        <w:jc w:val="both"/>
        <w:rPr>
          <w:rFonts w:ascii="Times New Roman" w:hAnsi="Times New Roman"/>
          <w:sz w:val="28"/>
          <w:szCs w:val="28"/>
        </w:rPr>
      </w:pP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При снижении температуры церезин затверде</w:t>
      </w:r>
      <w:r w:rsidRPr="00CB7951">
        <w:rPr>
          <w:rFonts w:ascii="Times New Roman" w:hAnsi="Times New Roman"/>
          <w:sz w:val="28"/>
          <w:szCs w:val="28"/>
        </w:rPr>
        <w:softHyphen/>
        <w:t>вает и уменьшается в объеме. Под действием воз</w:t>
      </w:r>
      <w:r w:rsidRPr="00CB7951">
        <w:rPr>
          <w:rFonts w:ascii="Times New Roman" w:hAnsi="Times New Roman"/>
          <w:sz w:val="28"/>
          <w:szCs w:val="28"/>
        </w:rPr>
        <w:softHyphen/>
        <w:t>вратной пружины</w:t>
      </w:r>
      <w:r w:rsidRPr="00CB7951">
        <w:rPr>
          <w:rFonts w:ascii="Times New Roman" w:hAnsi="Times New Roman"/>
          <w:noProof/>
          <w:sz w:val="28"/>
          <w:szCs w:val="28"/>
        </w:rPr>
        <w:t xml:space="preserve"> 11</w:t>
      </w:r>
      <w:r w:rsidRPr="00CB7951">
        <w:rPr>
          <w:rFonts w:ascii="Times New Roman" w:hAnsi="Times New Roman"/>
          <w:sz w:val="28"/>
          <w:szCs w:val="28"/>
        </w:rPr>
        <w:t xml:space="preserve"> клапан</w:t>
      </w:r>
      <w:r w:rsidRPr="00CB7951">
        <w:rPr>
          <w:rFonts w:ascii="Times New Roman" w:hAnsi="Times New Roman"/>
          <w:noProof/>
          <w:sz w:val="28"/>
          <w:szCs w:val="28"/>
        </w:rPr>
        <w:t xml:space="preserve"> 4</w:t>
      </w:r>
      <w:r w:rsidRPr="00CB7951">
        <w:rPr>
          <w:rFonts w:ascii="Times New Roman" w:hAnsi="Times New Roman"/>
          <w:sz w:val="28"/>
          <w:szCs w:val="28"/>
        </w:rPr>
        <w:t xml:space="preserve"> закрывается, а диаф</w:t>
      </w:r>
      <w:r w:rsidRPr="00CB7951">
        <w:rPr>
          <w:rFonts w:ascii="Times New Roman" w:hAnsi="Times New Roman"/>
          <w:sz w:val="28"/>
          <w:szCs w:val="28"/>
        </w:rPr>
        <w:softHyphen/>
        <w:t>рагма</w:t>
      </w:r>
      <w:r w:rsidRPr="00CB7951">
        <w:rPr>
          <w:rFonts w:ascii="Times New Roman" w:hAnsi="Times New Roman"/>
          <w:noProof/>
          <w:sz w:val="28"/>
          <w:szCs w:val="28"/>
        </w:rPr>
        <w:t xml:space="preserve"> 9</w:t>
      </w:r>
      <w:r w:rsidRPr="00CB7951">
        <w:rPr>
          <w:rFonts w:ascii="Times New Roman" w:hAnsi="Times New Roman"/>
          <w:sz w:val="28"/>
          <w:szCs w:val="28"/>
        </w:rPr>
        <w:t xml:space="preserve"> опускается вниз (рис.</w:t>
      </w:r>
      <w:r w:rsidR="00451811" w:rsidRPr="00CB7951">
        <w:rPr>
          <w:rFonts w:ascii="Times New Roman" w:hAnsi="Times New Roman"/>
          <w:noProof/>
          <w:sz w:val="28"/>
          <w:szCs w:val="28"/>
        </w:rPr>
        <w:t xml:space="preserve"> 10</w:t>
      </w:r>
      <w:r w:rsidRPr="00CB7951">
        <w:rPr>
          <w:rFonts w:ascii="Times New Roman" w:hAnsi="Times New Roman"/>
          <w:noProof/>
          <w:sz w:val="28"/>
          <w:szCs w:val="28"/>
        </w:rPr>
        <w:t>,</w:t>
      </w:r>
      <w:r w:rsidRPr="00CB7951">
        <w:rPr>
          <w:rFonts w:ascii="Times New Roman" w:hAnsi="Times New Roman"/>
          <w:sz w:val="28"/>
          <w:szCs w:val="28"/>
        </w:rPr>
        <w:t xml:space="preserve"> в),</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В двигателях автомобилей ВАЗ термостат выпол</w:t>
      </w:r>
      <w:r w:rsidRPr="00CB7951">
        <w:rPr>
          <w:rFonts w:ascii="Times New Roman" w:hAnsi="Times New Roman"/>
          <w:sz w:val="28"/>
          <w:szCs w:val="28"/>
        </w:rPr>
        <w:softHyphen/>
        <w:t>нен двухклапанным и устанавливается перед во</w:t>
      </w:r>
      <w:r w:rsidRPr="00CB7951">
        <w:rPr>
          <w:rFonts w:ascii="Times New Roman" w:hAnsi="Times New Roman"/>
          <w:sz w:val="28"/>
          <w:szCs w:val="28"/>
        </w:rPr>
        <w:softHyphen/>
        <w:t>дяным насосом. При холодном двигателе большая часть охлаждающей жидкости будет циркулиро</w:t>
      </w:r>
      <w:r w:rsidRPr="00CB7951">
        <w:rPr>
          <w:rFonts w:ascii="Times New Roman" w:hAnsi="Times New Roman"/>
          <w:sz w:val="28"/>
          <w:szCs w:val="28"/>
        </w:rPr>
        <w:softHyphen/>
        <w:t>вать по кругу: водяной насос</w:t>
      </w:r>
      <w:r w:rsidRPr="00CB7951">
        <w:rPr>
          <w:rFonts w:ascii="Times New Roman" w:hAnsi="Times New Roman"/>
          <w:noProof/>
          <w:sz w:val="28"/>
          <w:szCs w:val="28"/>
        </w:rPr>
        <w:t xml:space="preserve"> —</w:t>
      </w:r>
      <w:r w:rsidRPr="00CB7951">
        <w:rPr>
          <w:rFonts w:ascii="Times New Roman" w:hAnsi="Times New Roman"/>
          <w:sz w:val="28"/>
          <w:szCs w:val="28"/>
        </w:rPr>
        <w:t xml:space="preserve"> блок цилиндров</w:t>
      </w:r>
      <w:r w:rsidRPr="00CB7951">
        <w:rPr>
          <w:rFonts w:ascii="Times New Roman" w:hAnsi="Times New Roman"/>
          <w:noProof/>
          <w:sz w:val="28"/>
          <w:szCs w:val="28"/>
        </w:rPr>
        <w:t xml:space="preserve"> — </w:t>
      </w:r>
      <w:r w:rsidRPr="00CB7951">
        <w:rPr>
          <w:rFonts w:ascii="Times New Roman" w:hAnsi="Times New Roman"/>
          <w:sz w:val="28"/>
          <w:szCs w:val="28"/>
        </w:rPr>
        <w:t>головка цилиндров</w:t>
      </w:r>
      <w:r w:rsidRPr="00CB7951">
        <w:rPr>
          <w:rFonts w:ascii="Times New Roman" w:hAnsi="Times New Roman"/>
          <w:noProof/>
          <w:sz w:val="28"/>
          <w:szCs w:val="28"/>
        </w:rPr>
        <w:t xml:space="preserve"> —</w:t>
      </w:r>
      <w:r w:rsidRPr="00CB7951">
        <w:rPr>
          <w:rFonts w:ascii="Times New Roman" w:hAnsi="Times New Roman"/>
          <w:sz w:val="28"/>
          <w:szCs w:val="28"/>
        </w:rPr>
        <w:t xml:space="preserve"> термостат</w:t>
      </w:r>
      <w:r w:rsidRPr="00CB7951">
        <w:rPr>
          <w:rFonts w:ascii="Times New Roman" w:hAnsi="Times New Roman"/>
          <w:noProof/>
          <w:sz w:val="28"/>
          <w:szCs w:val="28"/>
        </w:rPr>
        <w:t xml:space="preserve"> —</w:t>
      </w:r>
      <w:r w:rsidRPr="00CB7951">
        <w:rPr>
          <w:rFonts w:ascii="Times New Roman" w:hAnsi="Times New Roman"/>
          <w:sz w:val="28"/>
          <w:szCs w:val="28"/>
        </w:rPr>
        <w:t xml:space="preserve"> водяной насос. Параллельно жидкость циркулирует через рубаш</w:t>
      </w:r>
      <w:r w:rsidRPr="00CB7951">
        <w:rPr>
          <w:rFonts w:ascii="Times New Roman" w:hAnsi="Times New Roman"/>
          <w:sz w:val="28"/>
          <w:szCs w:val="28"/>
        </w:rPr>
        <w:softHyphen/>
        <w:t>ку впускного трубопровода и смесительной камеры карбюратора, а при открытом кране отопителя пас</w:t>
      </w:r>
      <w:r w:rsidRPr="00CB7951">
        <w:rPr>
          <w:rFonts w:ascii="Times New Roman" w:hAnsi="Times New Roman"/>
          <w:sz w:val="28"/>
          <w:szCs w:val="28"/>
        </w:rPr>
        <w:softHyphen/>
        <w:t>сажирского помещения</w:t>
      </w:r>
      <w:r w:rsidRPr="00CB7951">
        <w:rPr>
          <w:rFonts w:ascii="Times New Roman" w:hAnsi="Times New Roman"/>
          <w:noProof/>
          <w:sz w:val="28"/>
          <w:szCs w:val="28"/>
        </w:rPr>
        <w:t xml:space="preserve"> —</w:t>
      </w:r>
      <w:r w:rsidRPr="00CB7951">
        <w:rPr>
          <w:rFonts w:ascii="Times New Roman" w:hAnsi="Times New Roman"/>
          <w:sz w:val="28"/>
          <w:szCs w:val="28"/>
        </w:rPr>
        <w:t xml:space="preserve"> через его радиатор,</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Когда температура жидкости ниже</w:t>
      </w:r>
      <w:r w:rsidRPr="00CB7951">
        <w:rPr>
          <w:rFonts w:ascii="Times New Roman" w:hAnsi="Times New Roman"/>
          <w:noProof/>
          <w:sz w:val="28"/>
          <w:szCs w:val="28"/>
        </w:rPr>
        <w:t xml:space="preserve"> 363</w:t>
      </w:r>
      <w:r w:rsidRPr="00CB7951">
        <w:rPr>
          <w:rFonts w:ascii="Times New Roman" w:hAnsi="Times New Roman"/>
          <w:sz w:val="28"/>
          <w:szCs w:val="28"/>
        </w:rPr>
        <w:t xml:space="preserve"> К (90°С), оба клапана термостата частично открыты. Часть жидкости поступает к радиатору.</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При полностью прогретом двигателе основной поток жидкости из головки цилиндров направля</w:t>
      </w:r>
      <w:r w:rsidRPr="00CB7951">
        <w:rPr>
          <w:rFonts w:ascii="Times New Roman" w:hAnsi="Times New Roman"/>
          <w:sz w:val="28"/>
          <w:szCs w:val="28"/>
        </w:rPr>
        <w:softHyphen/>
        <w:t>ется в радиатор системы охлаждения.</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На двигателях автомобилей «Москвич-2140», как и на автомобилях ВАЗ, термостат расположен в нижней части системы охлаждения между радиа</w:t>
      </w:r>
      <w:r w:rsidRPr="00CB7951">
        <w:rPr>
          <w:rFonts w:ascii="Times New Roman" w:hAnsi="Times New Roman"/>
          <w:sz w:val="28"/>
          <w:szCs w:val="28"/>
        </w:rPr>
        <w:softHyphen/>
        <w:t>тором и водяным насосом. Клапан термостата в данном случае более герметичен, радиатор при прогреве полностью отключается, двигатель прог</w:t>
      </w:r>
      <w:r w:rsidRPr="00CB7951">
        <w:rPr>
          <w:rFonts w:ascii="Times New Roman" w:hAnsi="Times New Roman"/>
          <w:sz w:val="28"/>
          <w:szCs w:val="28"/>
        </w:rPr>
        <w:softHyphen/>
        <w:t>ревается быстрее.</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Для контроля за температурой ох</w:t>
      </w:r>
      <w:r w:rsidRPr="00CB7951">
        <w:rPr>
          <w:rFonts w:ascii="Times New Roman" w:hAnsi="Times New Roman"/>
          <w:sz w:val="28"/>
          <w:szCs w:val="28"/>
        </w:rPr>
        <w:softHyphen/>
        <w:t>лаждающей жидкости служат сигнальные лампы и указатели на щитке приборов. Датчики контрольно-измерительных приборов размещаются в головках цилиндров, верхнем бачке радиатора и рубашке ох</w:t>
      </w:r>
      <w:r w:rsidRPr="00CB7951">
        <w:rPr>
          <w:rFonts w:ascii="Times New Roman" w:hAnsi="Times New Roman"/>
          <w:sz w:val="28"/>
          <w:szCs w:val="28"/>
        </w:rPr>
        <w:softHyphen/>
        <w:t>лаждения впускного трубопровода.</w:t>
      </w:r>
    </w:p>
    <w:p w:rsidR="00212B84" w:rsidRPr="00CB7951" w:rsidRDefault="00212B84" w:rsidP="00CB7951">
      <w:pPr>
        <w:spacing w:line="360" w:lineRule="auto"/>
        <w:ind w:firstLine="709"/>
        <w:jc w:val="both"/>
        <w:rPr>
          <w:rFonts w:ascii="Times New Roman" w:hAnsi="Times New Roman"/>
          <w:sz w:val="28"/>
          <w:szCs w:val="28"/>
        </w:rPr>
      </w:pPr>
    </w:p>
    <w:p w:rsidR="00FA6AA3" w:rsidRPr="00CB7951" w:rsidRDefault="00FA6AA3" w:rsidP="00CB7951">
      <w:pPr>
        <w:pStyle w:val="2"/>
        <w:ind w:firstLine="709"/>
        <w:rPr>
          <w:b/>
          <w:szCs w:val="28"/>
        </w:rPr>
      </w:pPr>
      <w:bookmarkStart w:id="8" w:name="_Toc486869764"/>
      <w:bookmarkStart w:id="9" w:name="_Toc107305989"/>
      <w:r w:rsidRPr="00CB7951">
        <w:rPr>
          <w:b/>
          <w:noProof/>
          <w:szCs w:val="28"/>
        </w:rPr>
        <w:t>1.2.</w:t>
      </w:r>
      <w:r w:rsidRPr="00CB7951">
        <w:rPr>
          <w:b/>
          <w:szCs w:val="28"/>
        </w:rPr>
        <w:t xml:space="preserve"> Пусковой подогреватель</w:t>
      </w:r>
      <w:bookmarkEnd w:id="8"/>
      <w:bookmarkEnd w:id="9"/>
    </w:p>
    <w:p w:rsidR="00AB5441" w:rsidRPr="00CB7951" w:rsidRDefault="00AB5441" w:rsidP="00CB7951">
      <w:pPr>
        <w:spacing w:line="360" w:lineRule="auto"/>
        <w:ind w:firstLine="709"/>
        <w:jc w:val="both"/>
        <w:rPr>
          <w:rFonts w:ascii="Times New Roman" w:hAnsi="Times New Roman"/>
          <w:sz w:val="28"/>
          <w:szCs w:val="28"/>
        </w:rPr>
      </w:pP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У автомобилей ГАЗ-53А и ГАЗ-66 пусковой по</w:t>
      </w:r>
      <w:r w:rsidRPr="00CB7951">
        <w:rPr>
          <w:rFonts w:ascii="Times New Roman" w:hAnsi="Times New Roman"/>
          <w:sz w:val="28"/>
          <w:szCs w:val="28"/>
        </w:rPr>
        <w:softHyphen/>
        <w:t>догреватель (рис.</w:t>
      </w:r>
      <w:r w:rsidR="00473FDE" w:rsidRPr="00CB7951">
        <w:rPr>
          <w:rFonts w:ascii="Times New Roman" w:hAnsi="Times New Roman"/>
          <w:noProof/>
          <w:sz w:val="28"/>
          <w:szCs w:val="28"/>
        </w:rPr>
        <w:t xml:space="preserve"> 11</w:t>
      </w:r>
      <w:r w:rsidRPr="00CB7951">
        <w:rPr>
          <w:rFonts w:ascii="Times New Roman" w:hAnsi="Times New Roman"/>
          <w:noProof/>
          <w:sz w:val="28"/>
          <w:szCs w:val="28"/>
        </w:rPr>
        <w:t>.)</w:t>
      </w:r>
      <w:r w:rsidRPr="00CB7951">
        <w:rPr>
          <w:rFonts w:ascii="Times New Roman" w:hAnsi="Times New Roman"/>
          <w:sz w:val="28"/>
          <w:szCs w:val="28"/>
        </w:rPr>
        <w:t xml:space="preserve"> имеет котел</w:t>
      </w:r>
      <w:r w:rsidRPr="00CB7951">
        <w:rPr>
          <w:rFonts w:ascii="Times New Roman" w:hAnsi="Times New Roman"/>
          <w:noProof/>
          <w:sz w:val="28"/>
          <w:szCs w:val="28"/>
        </w:rPr>
        <w:t xml:space="preserve"> 9,</w:t>
      </w:r>
      <w:r w:rsidRPr="00CB7951">
        <w:rPr>
          <w:rFonts w:ascii="Times New Roman" w:hAnsi="Times New Roman"/>
          <w:sz w:val="28"/>
          <w:szCs w:val="28"/>
        </w:rPr>
        <w:t xml:space="preserve"> включенный в систему охлаждения двигателя. В камеру сгорания котла топливо подается самотеком из бака</w:t>
      </w:r>
      <w:r w:rsidRPr="00CB7951">
        <w:rPr>
          <w:rFonts w:ascii="Times New Roman" w:hAnsi="Times New Roman"/>
          <w:noProof/>
          <w:sz w:val="28"/>
          <w:szCs w:val="28"/>
        </w:rPr>
        <w:t xml:space="preserve"> 2.</w:t>
      </w:r>
      <w:r w:rsidRPr="00CB7951">
        <w:rPr>
          <w:rFonts w:ascii="Times New Roman" w:hAnsi="Times New Roman"/>
          <w:sz w:val="28"/>
          <w:szCs w:val="28"/>
        </w:rPr>
        <w:t xml:space="preserve"> Пос</w:t>
      </w:r>
      <w:r w:rsidRPr="00CB7951">
        <w:rPr>
          <w:rFonts w:ascii="Times New Roman" w:hAnsi="Times New Roman"/>
          <w:sz w:val="28"/>
          <w:szCs w:val="28"/>
        </w:rPr>
        <w:softHyphen/>
        <w:t>тупление топлива дозируется регулировочной иглой электромагнитного клапана</w:t>
      </w:r>
      <w:r w:rsidRPr="00CB7951">
        <w:rPr>
          <w:rFonts w:ascii="Times New Roman" w:hAnsi="Times New Roman"/>
          <w:noProof/>
          <w:sz w:val="28"/>
          <w:szCs w:val="28"/>
        </w:rPr>
        <w:t xml:space="preserve"> 7.</w:t>
      </w:r>
      <w:r w:rsidRPr="00CB7951">
        <w:rPr>
          <w:rFonts w:ascii="Times New Roman" w:hAnsi="Times New Roman"/>
          <w:sz w:val="28"/>
          <w:szCs w:val="28"/>
        </w:rPr>
        <w:t xml:space="preserve"> Воздух подается вен</w:t>
      </w:r>
      <w:r w:rsidRPr="00CB7951">
        <w:rPr>
          <w:rFonts w:ascii="Times New Roman" w:hAnsi="Times New Roman"/>
          <w:sz w:val="28"/>
          <w:szCs w:val="28"/>
        </w:rPr>
        <w:softHyphen/>
        <w:t>тилятором</w:t>
      </w:r>
      <w:r w:rsidRPr="00CB7951">
        <w:rPr>
          <w:rFonts w:ascii="Times New Roman" w:hAnsi="Times New Roman"/>
          <w:noProof/>
          <w:sz w:val="28"/>
          <w:szCs w:val="28"/>
        </w:rPr>
        <w:t xml:space="preserve"> 3.</w:t>
      </w:r>
      <w:r w:rsidRPr="00CB7951">
        <w:rPr>
          <w:rFonts w:ascii="Times New Roman" w:hAnsi="Times New Roman"/>
          <w:sz w:val="28"/>
          <w:szCs w:val="28"/>
        </w:rPr>
        <w:t xml:space="preserve"> Смесь воспламеняется свечой в, В цепь свечи включено дополнительное сопротивление, установленное на пульте управления подогревате</w:t>
      </w:r>
      <w:r w:rsidRPr="00CB7951">
        <w:rPr>
          <w:rFonts w:ascii="Times New Roman" w:hAnsi="Times New Roman"/>
          <w:sz w:val="28"/>
          <w:szCs w:val="28"/>
        </w:rPr>
        <w:softHyphen/>
        <w:t>лем. По накалу сп</w:t>
      </w:r>
      <w:r w:rsidR="0068226F" w:rsidRPr="00CB7951">
        <w:rPr>
          <w:rFonts w:ascii="Times New Roman" w:hAnsi="Times New Roman"/>
          <w:sz w:val="28"/>
          <w:szCs w:val="28"/>
        </w:rPr>
        <w:t>ирали сопротивления судят о ра</w:t>
      </w:r>
      <w:r w:rsidR="0068226F" w:rsidRPr="00CB7951">
        <w:rPr>
          <w:rFonts w:ascii="Times New Roman" w:hAnsi="Times New Roman"/>
          <w:sz w:val="28"/>
          <w:szCs w:val="28"/>
        </w:rPr>
        <w:softHyphen/>
      </w:r>
      <w:r w:rsidRPr="00CB7951">
        <w:rPr>
          <w:rFonts w:ascii="Times New Roman" w:hAnsi="Times New Roman"/>
          <w:sz w:val="28"/>
          <w:szCs w:val="28"/>
        </w:rPr>
        <w:t xml:space="preserve">боте свечи. Когда в камере сгорания котла будет достигнуто устойчивое горение, свечу </w:t>
      </w:r>
      <w:r w:rsidR="0068226F" w:rsidRPr="00CB7951">
        <w:rPr>
          <w:rFonts w:ascii="Times New Roman" w:hAnsi="Times New Roman"/>
          <w:sz w:val="28"/>
          <w:szCs w:val="28"/>
        </w:rPr>
        <w:t>выключают, то</w:t>
      </w:r>
      <w:r w:rsidRPr="00CB7951">
        <w:rPr>
          <w:rFonts w:ascii="Times New Roman" w:hAnsi="Times New Roman"/>
          <w:sz w:val="28"/>
          <w:szCs w:val="28"/>
        </w:rPr>
        <w:t>пливо будет воспламеняться от ранее зажжен</w:t>
      </w:r>
      <w:r w:rsidR="0068226F" w:rsidRPr="00CB7951">
        <w:rPr>
          <w:rFonts w:ascii="Times New Roman" w:hAnsi="Times New Roman"/>
          <w:sz w:val="28"/>
          <w:szCs w:val="28"/>
        </w:rPr>
        <w:t>но</w:t>
      </w:r>
      <w:r w:rsidR="0068226F" w:rsidRPr="00CB7951">
        <w:rPr>
          <w:rFonts w:ascii="Times New Roman" w:hAnsi="Times New Roman"/>
          <w:sz w:val="28"/>
          <w:szCs w:val="28"/>
        </w:rPr>
        <w:softHyphen/>
        <w:t>го пламени</w:t>
      </w:r>
      <w:r w:rsidRPr="00CB7951">
        <w:rPr>
          <w:rFonts w:ascii="Times New Roman" w:hAnsi="Times New Roman"/>
          <w:sz w:val="28"/>
          <w:szCs w:val="28"/>
        </w:rPr>
        <w:t>.</w:t>
      </w:r>
    </w:p>
    <w:p w:rsidR="0068226F" w:rsidRPr="00CB7951" w:rsidRDefault="0068226F"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На автомобилях КамАЗ пусковой подогреватель используют при температуре ниже</w:t>
      </w:r>
      <w:r w:rsidRPr="00CB7951">
        <w:rPr>
          <w:rFonts w:ascii="Times New Roman" w:hAnsi="Times New Roman"/>
          <w:noProof/>
          <w:sz w:val="28"/>
          <w:szCs w:val="28"/>
        </w:rPr>
        <w:t xml:space="preserve"> 248</w:t>
      </w:r>
      <w:r w:rsidRPr="00CB7951">
        <w:rPr>
          <w:rFonts w:ascii="Times New Roman" w:hAnsi="Times New Roman"/>
          <w:sz w:val="28"/>
          <w:szCs w:val="28"/>
        </w:rPr>
        <w:t xml:space="preserve"> К</w:t>
      </w:r>
      <w:r w:rsidRPr="00CB7951">
        <w:rPr>
          <w:rFonts w:ascii="Times New Roman" w:hAnsi="Times New Roman"/>
          <w:noProof/>
          <w:sz w:val="28"/>
          <w:szCs w:val="28"/>
        </w:rPr>
        <w:t xml:space="preserve"> (—</w:t>
      </w:r>
      <w:r w:rsidRPr="00CB7951">
        <w:rPr>
          <w:rFonts w:ascii="Times New Roman" w:hAnsi="Times New Roman"/>
          <w:sz w:val="28"/>
          <w:szCs w:val="28"/>
        </w:rPr>
        <w:t>25°С). Для облегчения пуска холодного двигателя при температуре до</w:t>
      </w:r>
      <w:r w:rsidRPr="00CB7951">
        <w:rPr>
          <w:rFonts w:ascii="Times New Roman" w:hAnsi="Times New Roman"/>
          <w:noProof/>
          <w:sz w:val="28"/>
          <w:szCs w:val="28"/>
        </w:rPr>
        <w:t xml:space="preserve"> 248</w:t>
      </w:r>
      <w:r w:rsidRPr="00CB7951">
        <w:rPr>
          <w:rFonts w:ascii="Times New Roman" w:hAnsi="Times New Roman"/>
          <w:sz w:val="28"/>
          <w:szCs w:val="28"/>
        </w:rPr>
        <w:t xml:space="preserve"> К</w:t>
      </w:r>
      <w:r w:rsidRPr="00CB7951">
        <w:rPr>
          <w:rFonts w:ascii="Times New Roman" w:hAnsi="Times New Roman"/>
          <w:noProof/>
          <w:sz w:val="28"/>
          <w:szCs w:val="28"/>
        </w:rPr>
        <w:t xml:space="preserve"> (—</w:t>
      </w:r>
      <w:r w:rsidRPr="00CB7951">
        <w:rPr>
          <w:rFonts w:ascii="Times New Roman" w:hAnsi="Times New Roman"/>
          <w:sz w:val="28"/>
          <w:szCs w:val="28"/>
        </w:rPr>
        <w:t>25°С) предназначено пус</w:t>
      </w:r>
      <w:r w:rsidRPr="00CB7951">
        <w:rPr>
          <w:rFonts w:ascii="Times New Roman" w:hAnsi="Times New Roman"/>
          <w:sz w:val="28"/>
          <w:szCs w:val="28"/>
        </w:rPr>
        <w:softHyphen/>
        <w:t>ковое устройство «Термостат». Подача топлива на раскаленные электрофакельные свечи обеспе</w:t>
      </w:r>
      <w:r w:rsidRPr="00CB7951">
        <w:rPr>
          <w:rFonts w:ascii="Times New Roman" w:hAnsi="Times New Roman"/>
          <w:sz w:val="28"/>
          <w:szCs w:val="28"/>
        </w:rPr>
        <w:softHyphen/>
        <w:t>чивается при проворачивании коленчатого вала дви</w:t>
      </w:r>
      <w:r w:rsidRPr="00CB7951">
        <w:rPr>
          <w:rFonts w:ascii="Times New Roman" w:hAnsi="Times New Roman"/>
          <w:sz w:val="28"/>
          <w:szCs w:val="28"/>
        </w:rPr>
        <w:softHyphen/>
        <w:t>гателя стартером. Образовавшийся во впускных трубопроводах факел подогревает воздух, посту</w:t>
      </w:r>
      <w:r w:rsidRPr="00CB7951">
        <w:rPr>
          <w:rFonts w:ascii="Times New Roman" w:hAnsi="Times New Roman"/>
          <w:sz w:val="28"/>
          <w:szCs w:val="28"/>
        </w:rPr>
        <w:softHyphen/>
        <w:t>пающий в двигатель.</w:t>
      </w:r>
    </w:p>
    <w:p w:rsidR="00FA6AA3" w:rsidRPr="00CB7951" w:rsidRDefault="00FA6AA3" w:rsidP="00CB7951">
      <w:pPr>
        <w:spacing w:line="360" w:lineRule="auto"/>
        <w:ind w:firstLine="709"/>
        <w:jc w:val="both"/>
        <w:rPr>
          <w:rFonts w:ascii="Times New Roman" w:hAnsi="Times New Roman"/>
          <w:spacing w:val="-7"/>
          <w:sz w:val="28"/>
          <w:szCs w:val="28"/>
        </w:rPr>
      </w:pPr>
      <w:r w:rsidRPr="00CB7951">
        <w:rPr>
          <w:rFonts w:ascii="Times New Roman" w:hAnsi="Times New Roman"/>
          <w:spacing w:val="-6"/>
          <w:sz w:val="28"/>
          <w:szCs w:val="28"/>
        </w:rPr>
        <w:t xml:space="preserve">Автомобиль - техника теплолюбивая. Ночуя </w:t>
      </w:r>
      <w:r w:rsidRPr="00CB7951">
        <w:rPr>
          <w:rFonts w:ascii="Times New Roman" w:hAnsi="Times New Roman"/>
          <w:spacing w:val="-2"/>
          <w:sz w:val="28"/>
          <w:szCs w:val="28"/>
        </w:rPr>
        <w:t xml:space="preserve">зимой на улице, он охотно впадает в спячку </w:t>
      </w:r>
      <w:r w:rsidRPr="00CB7951">
        <w:rPr>
          <w:rFonts w:ascii="Times New Roman" w:hAnsi="Times New Roman"/>
          <w:spacing w:val="-7"/>
          <w:sz w:val="28"/>
          <w:szCs w:val="28"/>
        </w:rPr>
        <w:t>и добудиться его поутру удается не всем. Поэ</w:t>
      </w:r>
      <w:r w:rsidRPr="00CB7951">
        <w:rPr>
          <w:rFonts w:ascii="Times New Roman" w:hAnsi="Times New Roman"/>
          <w:spacing w:val="-7"/>
          <w:sz w:val="28"/>
          <w:szCs w:val="28"/>
        </w:rPr>
        <w:softHyphen/>
      </w:r>
      <w:r w:rsidRPr="00CB7951">
        <w:rPr>
          <w:rFonts w:ascii="Times New Roman" w:hAnsi="Times New Roman"/>
          <w:spacing w:val="-5"/>
          <w:sz w:val="28"/>
          <w:szCs w:val="28"/>
        </w:rPr>
        <w:t>тому в мороз как никогда велик спрос на бук</w:t>
      </w:r>
      <w:r w:rsidRPr="00CB7951">
        <w:rPr>
          <w:rFonts w:ascii="Times New Roman" w:hAnsi="Times New Roman"/>
          <w:spacing w:val="-5"/>
          <w:sz w:val="28"/>
          <w:szCs w:val="28"/>
        </w:rPr>
        <w:softHyphen/>
        <w:t xml:space="preserve">сир и «прикуриватель». Это надругательство </w:t>
      </w:r>
      <w:r w:rsidRPr="00CB7951">
        <w:rPr>
          <w:rFonts w:ascii="Times New Roman" w:hAnsi="Times New Roman"/>
          <w:spacing w:val="-6"/>
          <w:sz w:val="28"/>
          <w:szCs w:val="28"/>
        </w:rPr>
        <w:t>не проходит безнаказанно. Даже если не уда</w:t>
      </w:r>
      <w:r w:rsidRPr="00CB7951">
        <w:rPr>
          <w:rFonts w:ascii="Times New Roman" w:hAnsi="Times New Roman"/>
          <w:spacing w:val="-6"/>
          <w:sz w:val="28"/>
          <w:szCs w:val="28"/>
        </w:rPr>
        <w:softHyphen/>
      </w:r>
      <w:r w:rsidRPr="00CB7951">
        <w:rPr>
          <w:rFonts w:ascii="Times New Roman" w:hAnsi="Times New Roman"/>
          <w:spacing w:val="-5"/>
          <w:sz w:val="28"/>
          <w:szCs w:val="28"/>
        </w:rPr>
        <w:t>лось запороть двигатель, жизнь ему укороти</w:t>
      </w:r>
      <w:r w:rsidRPr="00CB7951">
        <w:rPr>
          <w:rFonts w:ascii="Times New Roman" w:hAnsi="Times New Roman"/>
          <w:spacing w:val="-5"/>
          <w:sz w:val="28"/>
          <w:szCs w:val="28"/>
        </w:rPr>
        <w:softHyphen/>
      </w:r>
      <w:r w:rsidRPr="00CB7951">
        <w:rPr>
          <w:rFonts w:ascii="Times New Roman" w:hAnsi="Times New Roman"/>
          <w:spacing w:val="-8"/>
          <w:sz w:val="28"/>
          <w:szCs w:val="28"/>
        </w:rPr>
        <w:t>ли точно. А ведь есть куда более цивилизован</w:t>
      </w:r>
      <w:r w:rsidRPr="00CB7951">
        <w:rPr>
          <w:rFonts w:ascii="Times New Roman" w:hAnsi="Times New Roman"/>
          <w:spacing w:val="-8"/>
          <w:sz w:val="28"/>
          <w:szCs w:val="28"/>
        </w:rPr>
        <w:softHyphen/>
      </w:r>
      <w:r w:rsidRPr="00CB7951">
        <w:rPr>
          <w:rFonts w:ascii="Times New Roman" w:hAnsi="Times New Roman"/>
          <w:spacing w:val="-4"/>
          <w:sz w:val="28"/>
          <w:szCs w:val="28"/>
        </w:rPr>
        <w:t xml:space="preserve">ный метод. Перед пуском мотор надо лишь </w:t>
      </w:r>
      <w:r w:rsidRPr="00CB7951">
        <w:rPr>
          <w:rFonts w:ascii="Times New Roman" w:hAnsi="Times New Roman"/>
          <w:spacing w:val="-7"/>
          <w:sz w:val="28"/>
          <w:szCs w:val="28"/>
        </w:rPr>
        <w:t>подогреть. Способов много, начиная от паяль</w:t>
      </w:r>
      <w:r w:rsidRPr="00CB7951">
        <w:rPr>
          <w:rFonts w:ascii="Times New Roman" w:hAnsi="Times New Roman"/>
          <w:spacing w:val="-7"/>
          <w:sz w:val="28"/>
          <w:szCs w:val="28"/>
        </w:rPr>
        <w:softHyphen/>
      </w:r>
      <w:r w:rsidRPr="00CB7951">
        <w:rPr>
          <w:rFonts w:ascii="Times New Roman" w:hAnsi="Times New Roman"/>
          <w:spacing w:val="-8"/>
          <w:sz w:val="28"/>
          <w:szCs w:val="28"/>
        </w:rPr>
        <w:t>ной лампы и заканчивая отопителем, управля</w:t>
      </w:r>
      <w:r w:rsidRPr="00CB7951">
        <w:rPr>
          <w:rFonts w:ascii="Times New Roman" w:hAnsi="Times New Roman"/>
          <w:spacing w:val="-8"/>
          <w:sz w:val="28"/>
          <w:szCs w:val="28"/>
        </w:rPr>
        <w:softHyphen/>
      </w:r>
      <w:r w:rsidRPr="00CB7951">
        <w:rPr>
          <w:rFonts w:ascii="Times New Roman" w:hAnsi="Times New Roman"/>
          <w:spacing w:val="-7"/>
          <w:sz w:val="28"/>
          <w:szCs w:val="28"/>
        </w:rPr>
        <w:t>емым с сотового телефона. Правда, в послед</w:t>
      </w:r>
      <w:r w:rsidRPr="00CB7951">
        <w:rPr>
          <w:rFonts w:ascii="Times New Roman" w:hAnsi="Times New Roman"/>
          <w:spacing w:val="-7"/>
          <w:sz w:val="28"/>
          <w:szCs w:val="28"/>
        </w:rPr>
        <w:softHyphen/>
      </w:r>
      <w:r w:rsidRPr="00CB7951">
        <w:rPr>
          <w:rFonts w:ascii="Times New Roman" w:hAnsi="Times New Roman"/>
          <w:spacing w:val="-5"/>
          <w:sz w:val="28"/>
          <w:szCs w:val="28"/>
        </w:rPr>
        <w:t xml:space="preserve">нем случае котлу надо купить </w:t>
      </w:r>
      <w:r w:rsidR="00651876" w:rsidRPr="00CB7951">
        <w:rPr>
          <w:rFonts w:ascii="Times New Roman" w:hAnsi="Times New Roman"/>
          <w:spacing w:val="-5"/>
          <w:sz w:val="28"/>
          <w:szCs w:val="28"/>
        </w:rPr>
        <w:t>сим-карту</w:t>
      </w:r>
      <w:r w:rsidRPr="00CB7951">
        <w:rPr>
          <w:rFonts w:ascii="Times New Roman" w:hAnsi="Times New Roman"/>
          <w:spacing w:val="-5"/>
          <w:sz w:val="28"/>
          <w:szCs w:val="28"/>
        </w:rPr>
        <w:t>, сде</w:t>
      </w:r>
      <w:r w:rsidRPr="00CB7951">
        <w:rPr>
          <w:rFonts w:ascii="Times New Roman" w:hAnsi="Times New Roman"/>
          <w:spacing w:val="-5"/>
          <w:sz w:val="28"/>
          <w:szCs w:val="28"/>
        </w:rPr>
        <w:softHyphen/>
      </w:r>
      <w:r w:rsidRPr="00CB7951">
        <w:rPr>
          <w:rFonts w:ascii="Times New Roman" w:hAnsi="Times New Roman"/>
          <w:spacing w:val="-6"/>
          <w:sz w:val="28"/>
          <w:szCs w:val="28"/>
        </w:rPr>
        <w:t>лав его полноценным абонентом сети. Боль</w:t>
      </w:r>
      <w:r w:rsidRPr="00CB7951">
        <w:rPr>
          <w:rFonts w:ascii="Times New Roman" w:hAnsi="Times New Roman"/>
          <w:spacing w:val="-6"/>
          <w:sz w:val="28"/>
          <w:szCs w:val="28"/>
        </w:rPr>
        <w:softHyphen/>
      </w:r>
      <w:r w:rsidRPr="00CB7951">
        <w:rPr>
          <w:rFonts w:ascii="Times New Roman" w:hAnsi="Times New Roman"/>
          <w:spacing w:val="-7"/>
          <w:sz w:val="28"/>
          <w:szCs w:val="28"/>
        </w:rPr>
        <w:t>шинство предпочитает золотую середину.</w:t>
      </w:r>
    </w:p>
    <w:p w:rsidR="0068226F" w:rsidRPr="00CB7951" w:rsidRDefault="007E1688" w:rsidP="00CB7951">
      <w:pPr>
        <w:spacing w:line="360" w:lineRule="auto"/>
        <w:ind w:firstLine="709"/>
        <w:jc w:val="both"/>
        <w:rPr>
          <w:rFonts w:ascii="Times New Roman" w:hAnsi="Times New Roman"/>
          <w:sz w:val="28"/>
          <w:szCs w:val="28"/>
        </w:rPr>
      </w:pPr>
      <w:r>
        <w:rPr>
          <w:noProof/>
        </w:rPr>
        <w:pict>
          <v:shape id="_x0000_s1034" type="#_x0000_t75" style="position:absolute;left:0;text-align:left;margin-left:.45pt;margin-top:10.7pt;width:212.6pt;height:173.45pt;z-index:251670016" fillcolor="window">
            <v:imagedata r:id="rId17" o:title=""/>
            <w10:wrap type="square"/>
          </v:shape>
        </w:pict>
      </w:r>
      <w:r w:rsidR="0068226F" w:rsidRPr="00CB7951">
        <w:rPr>
          <w:rFonts w:ascii="Times New Roman" w:hAnsi="Times New Roman"/>
          <w:sz w:val="28"/>
          <w:szCs w:val="28"/>
        </w:rPr>
        <w:t xml:space="preserve">                  </w:t>
      </w:r>
    </w:p>
    <w:p w:rsidR="0068226F" w:rsidRPr="00CB7951" w:rsidRDefault="0068226F"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Рис.</w:t>
      </w:r>
      <w:r w:rsidR="00473FDE" w:rsidRPr="00CB7951">
        <w:rPr>
          <w:rFonts w:ascii="Times New Roman" w:hAnsi="Times New Roman"/>
          <w:noProof/>
          <w:sz w:val="28"/>
          <w:szCs w:val="28"/>
        </w:rPr>
        <w:t xml:space="preserve"> 11</w:t>
      </w:r>
      <w:r w:rsidRPr="00CB7951">
        <w:rPr>
          <w:rFonts w:ascii="Times New Roman" w:hAnsi="Times New Roman"/>
          <w:noProof/>
          <w:sz w:val="28"/>
          <w:szCs w:val="28"/>
        </w:rPr>
        <w:t>.</w:t>
      </w:r>
      <w:r w:rsidRPr="00CB7951">
        <w:rPr>
          <w:rFonts w:ascii="Times New Roman" w:hAnsi="Times New Roman"/>
          <w:sz w:val="28"/>
          <w:szCs w:val="28"/>
        </w:rPr>
        <w:t xml:space="preserve"> Пусковой подогреватель двигателя автомобиля ГАЗ-53А:</w:t>
      </w:r>
    </w:p>
    <w:p w:rsidR="0068226F" w:rsidRPr="00CB7951" w:rsidRDefault="0068226F" w:rsidP="00CB7951">
      <w:pPr>
        <w:spacing w:line="360" w:lineRule="auto"/>
        <w:ind w:firstLine="709"/>
        <w:jc w:val="both"/>
        <w:rPr>
          <w:rFonts w:ascii="Times New Roman" w:hAnsi="Times New Roman"/>
          <w:sz w:val="28"/>
          <w:szCs w:val="28"/>
        </w:rPr>
      </w:pPr>
      <w:r w:rsidRPr="00CB7951">
        <w:rPr>
          <w:rFonts w:ascii="Times New Roman" w:hAnsi="Times New Roman"/>
          <w:noProof/>
          <w:sz w:val="28"/>
          <w:szCs w:val="28"/>
        </w:rPr>
        <w:t>1 —</w:t>
      </w:r>
      <w:r w:rsidRPr="00CB7951">
        <w:rPr>
          <w:rFonts w:ascii="Times New Roman" w:hAnsi="Times New Roman"/>
          <w:sz w:val="28"/>
          <w:szCs w:val="28"/>
        </w:rPr>
        <w:t xml:space="preserve"> заливная горловина,</w:t>
      </w:r>
      <w:r w:rsidRPr="00CB7951">
        <w:rPr>
          <w:rFonts w:ascii="Times New Roman" w:hAnsi="Times New Roman"/>
          <w:noProof/>
          <w:sz w:val="28"/>
          <w:szCs w:val="28"/>
        </w:rPr>
        <w:t xml:space="preserve"> 2 —</w:t>
      </w:r>
      <w:r w:rsidRPr="00CB7951">
        <w:rPr>
          <w:rFonts w:ascii="Times New Roman" w:hAnsi="Times New Roman"/>
          <w:sz w:val="28"/>
          <w:szCs w:val="28"/>
        </w:rPr>
        <w:t xml:space="preserve"> топливный бак,</w:t>
      </w:r>
      <w:r w:rsidRPr="00CB7951">
        <w:rPr>
          <w:rFonts w:ascii="Times New Roman" w:hAnsi="Times New Roman"/>
          <w:noProof/>
          <w:sz w:val="28"/>
          <w:szCs w:val="28"/>
        </w:rPr>
        <w:t xml:space="preserve"> 3 —</w:t>
      </w:r>
      <w:r w:rsidRPr="00CB7951">
        <w:rPr>
          <w:rFonts w:ascii="Times New Roman" w:hAnsi="Times New Roman"/>
          <w:sz w:val="28"/>
          <w:szCs w:val="28"/>
        </w:rPr>
        <w:t xml:space="preserve"> вентилятор, </w:t>
      </w:r>
      <w:r w:rsidRPr="00CB7951">
        <w:rPr>
          <w:rFonts w:ascii="Times New Roman" w:hAnsi="Times New Roman"/>
          <w:noProof/>
          <w:sz w:val="28"/>
          <w:szCs w:val="28"/>
        </w:rPr>
        <w:t>4 —</w:t>
      </w:r>
      <w:r w:rsidRPr="00CB7951">
        <w:rPr>
          <w:rFonts w:ascii="Times New Roman" w:hAnsi="Times New Roman"/>
          <w:sz w:val="28"/>
          <w:szCs w:val="28"/>
        </w:rPr>
        <w:t xml:space="preserve"> воздухоподводяший шланг,</w:t>
      </w:r>
      <w:r w:rsidRPr="00CB7951">
        <w:rPr>
          <w:rFonts w:ascii="Times New Roman" w:hAnsi="Times New Roman"/>
          <w:noProof/>
          <w:sz w:val="28"/>
          <w:szCs w:val="28"/>
        </w:rPr>
        <w:t xml:space="preserve"> 5 —</w:t>
      </w:r>
      <w:r w:rsidRPr="00CB7951">
        <w:rPr>
          <w:rFonts w:ascii="Times New Roman" w:hAnsi="Times New Roman"/>
          <w:sz w:val="28"/>
          <w:szCs w:val="28"/>
        </w:rPr>
        <w:t xml:space="preserve"> переключатель, в</w:t>
      </w:r>
      <w:r w:rsidRPr="00CB7951">
        <w:rPr>
          <w:rFonts w:ascii="Times New Roman" w:hAnsi="Times New Roman"/>
          <w:noProof/>
          <w:sz w:val="28"/>
          <w:szCs w:val="28"/>
        </w:rPr>
        <w:t xml:space="preserve"> —</w:t>
      </w:r>
      <w:r w:rsidRPr="00CB7951">
        <w:rPr>
          <w:rFonts w:ascii="Times New Roman" w:hAnsi="Times New Roman"/>
          <w:sz w:val="28"/>
          <w:szCs w:val="28"/>
        </w:rPr>
        <w:t xml:space="preserve"> пульт управления,</w:t>
      </w:r>
      <w:r w:rsidRPr="00CB7951">
        <w:rPr>
          <w:rFonts w:ascii="Times New Roman" w:hAnsi="Times New Roman"/>
          <w:noProof/>
          <w:sz w:val="28"/>
          <w:szCs w:val="28"/>
        </w:rPr>
        <w:t xml:space="preserve"> 7 —</w:t>
      </w:r>
      <w:r w:rsidRPr="00CB7951">
        <w:rPr>
          <w:rFonts w:ascii="Times New Roman" w:hAnsi="Times New Roman"/>
          <w:sz w:val="28"/>
          <w:szCs w:val="28"/>
        </w:rPr>
        <w:t xml:space="preserve"> электромагнитный клапан, в</w:t>
      </w:r>
      <w:r w:rsidRPr="00CB7951">
        <w:rPr>
          <w:rFonts w:ascii="Times New Roman" w:hAnsi="Times New Roman"/>
          <w:noProof/>
          <w:sz w:val="28"/>
          <w:szCs w:val="28"/>
        </w:rPr>
        <w:t xml:space="preserve"> —</w:t>
      </w:r>
      <w:r w:rsidRPr="00CB7951">
        <w:rPr>
          <w:rFonts w:ascii="Times New Roman" w:hAnsi="Times New Roman"/>
          <w:sz w:val="28"/>
          <w:szCs w:val="28"/>
        </w:rPr>
        <w:t xml:space="preserve"> свеча,</w:t>
      </w:r>
      <w:r w:rsidRPr="00CB7951">
        <w:rPr>
          <w:rFonts w:ascii="Times New Roman" w:hAnsi="Times New Roman"/>
          <w:noProof/>
          <w:sz w:val="28"/>
          <w:szCs w:val="28"/>
        </w:rPr>
        <w:t xml:space="preserve"> 9 —</w:t>
      </w:r>
      <w:r w:rsidRPr="00CB7951">
        <w:rPr>
          <w:rFonts w:ascii="Times New Roman" w:hAnsi="Times New Roman"/>
          <w:sz w:val="28"/>
          <w:szCs w:val="28"/>
        </w:rPr>
        <w:t xml:space="preserve"> ко</w:t>
      </w:r>
      <w:r w:rsidRPr="00CB7951">
        <w:rPr>
          <w:rFonts w:ascii="Times New Roman" w:hAnsi="Times New Roman"/>
          <w:sz w:val="28"/>
          <w:szCs w:val="28"/>
        </w:rPr>
        <w:softHyphen/>
        <w:t>тел,</w:t>
      </w:r>
      <w:r w:rsidRPr="00CB7951">
        <w:rPr>
          <w:rFonts w:ascii="Times New Roman" w:hAnsi="Times New Roman"/>
          <w:noProof/>
          <w:sz w:val="28"/>
          <w:szCs w:val="28"/>
        </w:rPr>
        <w:t xml:space="preserve"> 10 —</w:t>
      </w:r>
      <w:r w:rsidRPr="00CB7951">
        <w:rPr>
          <w:rFonts w:ascii="Times New Roman" w:hAnsi="Times New Roman"/>
          <w:sz w:val="28"/>
          <w:szCs w:val="28"/>
        </w:rPr>
        <w:t xml:space="preserve"> направляющий кожух,</w:t>
      </w:r>
      <w:r w:rsidRPr="00CB7951">
        <w:rPr>
          <w:rFonts w:ascii="Times New Roman" w:hAnsi="Times New Roman"/>
          <w:noProof/>
          <w:sz w:val="28"/>
          <w:szCs w:val="28"/>
        </w:rPr>
        <w:t xml:space="preserve"> 11 —</w:t>
      </w:r>
      <w:r w:rsidRPr="00CB7951">
        <w:rPr>
          <w:rFonts w:ascii="Times New Roman" w:hAnsi="Times New Roman"/>
          <w:sz w:val="28"/>
          <w:szCs w:val="28"/>
        </w:rPr>
        <w:t xml:space="preserve"> сливной кран</w:t>
      </w:r>
    </w:p>
    <w:p w:rsidR="00FA6AA3" w:rsidRPr="00CB7951" w:rsidRDefault="00FA6AA3" w:rsidP="00CB7951">
      <w:pPr>
        <w:spacing w:line="360" w:lineRule="auto"/>
        <w:ind w:firstLine="709"/>
        <w:jc w:val="both"/>
        <w:rPr>
          <w:rFonts w:ascii="Times New Roman" w:hAnsi="Times New Roman"/>
          <w:spacing w:val="-3"/>
          <w:sz w:val="28"/>
          <w:szCs w:val="28"/>
        </w:rPr>
      </w:pPr>
      <w:r w:rsidRPr="00CB7951">
        <w:rPr>
          <w:rFonts w:ascii="Times New Roman" w:hAnsi="Times New Roman"/>
          <w:spacing w:val="-4"/>
          <w:sz w:val="28"/>
          <w:szCs w:val="28"/>
        </w:rPr>
        <w:t>Обычный автономный подогреватель ра</w:t>
      </w:r>
      <w:r w:rsidRPr="00CB7951">
        <w:rPr>
          <w:rFonts w:ascii="Times New Roman" w:hAnsi="Times New Roman"/>
          <w:spacing w:val="-4"/>
          <w:sz w:val="28"/>
          <w:szCs w:val="28"/>
        </w:rPr>
        <w:softHyphen/>
      </w:r>
      <w:r w:rsidRPr="00CB7951">
        <w:rPr>
          <w:rFonts w:ascii="Times New Roman" w:hAnsi="Times New Roman"/>
          <w:spacing w:val="-5"/>
          <w:sz w:val="28"/>
          <w:szCs w:val="28"/>
        </w:rPr>
        <w:t>ботает независимо от других систем автомо</w:t>
      </w:r>
      <w:r w:rsidRPr="00CB7951">
        <w:rPr>
          <w:rFonts w:ascii="Times New Roman" w:hAnsi="Times New Roman"/>
          <w:spacing w:val="-5"/>
          <w:sz w:val="28"/>
          <w:szCs w:val="28"/>
        </w:rPr>
        <w:softHyphen/>
      </w:r>
      <w:r w:rsidRPr="00CB7951">
        <w:rPr>
          <w:rFonts w:ascii="Times New Roman" w:hAnsi="Times New Roman"/>
          <w:spacing w:val="-6"/>
          <w:sz w:val="28"/>
          <w:szCs w:val="28"/>
        </w:rPr>
        <w:t>биля. За что и получил свое название. Состо</w:t>
      </w:r>
      <w:r w:rsidRPr="00CB7951">
        <w:rPr>
          <w:rFonts w:ascii="Times New Roman" w:hAnsi="Times New Roman"/>
          <w:spacing w:val="-6"/>
          <w:sz w:val="28"/>
          <w:szCs w:val="28"/>
        </w:rPr>
        <w:softHyphen/>
      </w:r>
      <w:r w:rsidRPr="00CB7951">
        <w:rPr>
          <w:rFonts w:ascii="Times New Roman" w:hAnsi="Times New Roman"/>
          <w:spacing w:val="-1"/>
          <w:sz w:val="28"/>
          <w:szCs w:val="28"/>
        </w:rPr>
        <w:t>ит он из жарового котла, топливного и жид</w:t>
      </w:r>
      <w:r w:rsidRPr="00CB7951">
        <w:rPr>
          <w:rFonts w:ascii="Times New Roman" w:hAnsi="Times New Roman"/>
          <w:spacing w:val="-1"/>
          <w:sz w:val="28"/>
          <w:szCs w:val="28"/>
        </w:rPr>
        <w:softHyphen/>
      </w:r>
      <w:r w:rsidRPr="00CB7951">
        <w:rPr>
          <w:rFonts w:ascii="Times New Roman" w:hAnsi="Times New Roman"/>
          <w:spacing w:val="3"/>
          <w:sz w:val="28"/>
          <w:szCs w:val="28"/>
        </w:rPr>
        <w:t xml:space="preserve">костного насосов, средств коммуникации </w:t>
      </w:r>
      <w:r w:rsidRPr="00CB7951">
        <w:rPr>
          <w:rFonts w:ascii="Times New Roman" w:hAnsi="Times New Roman"/>
          <w:spacing w:val="-2"/>
          <w:sz w:val="28"/>
          <w:szCs w:val="28"/>
        </w:rPr>
        <w:t xml:space="preserve">и системы управления. Дальше все просто. </w:t>
      </w:r>
      <w:r w:rsidRPr="00CB7951">
        <w:rPr>
          <w:rFonts w:ascii="Times New Roman" w:hAnsi="Times New Roman"/>
          <w:spacing w:val="1"/>
          <w:sz w:val="28"/>
          <w:szCs w:val="28"/>
        </w:rPr>
        <w:t xml:space="preserve">В котле горит топливо, нагревая жидкость </w:t>
      </w:r>
      <w:r w:rsidRPr="00CB7951">
        <w:rPr>
          <w:rFonts w:ascii="Times New Roman" w:hAnsi="Times New Roman"/>
          <w:spacing w:val="-5"/>
          <w:sz w:val="28"/>
          <w:szCs w:val="28"/>
        </w:rPr>
        <w:t>в теплообменнике. Насос гоняет ее по систе</w:t>
      </w:r>
      <w:r w:rsidRPr="00CB7951">
        <w:rPr>
          <w:rFonts w:ascii="Times New Roman" w:hAnsi="Times New Roman"/>
          <w:spacing w:val="-5"/>
          <w:sz w:val="28"/>
          <w:szCs w:val="28"/>
        </w:rPr>
        <w:softHyphen/>
        <w:t xml:space="preserve">ме охлаждения. Двигатель прогревается до </w:t>
      </w:r>
      <w:r w:rsidRPr="00CB7951">
        <w:rPr>
          <w:rFonts w:ascii="Times New Roman" w:hAnsi="Times New Roman"/>
          <w:spacing w:val="-4"/>
          <w:sz w:val="28"/>
          <w:szCs w:val="28"/>
        </w:rPr>
        <w:t>готовности к пуску. Выпускают подогревате</w:t>
      </w:r>
      <w:r w:rsidRPr="00CB7951">
        <w:rPr>
          <w:rFonts w:ascii="Times New Roman" w:hAnsi="Times New Roman"/>
          <w:spacing w:val="-4"/>
          <w:sz w:val="28"/>
          <w:szCs w:val="28"/>
        </w:rPr>
        <w:softHyphen/>
      </w:r>
      <w:r w:rsidRPr="00CB7951">
        <w:rPr>
          <w:rFonts w:ascii="Times New Roman" w:hAnsi="Times New Roman"/>
          <w:sz w:val="28"/>
          <w:szCs w:val="28"/>
        </w:rPr>
        <w:t xml:space="preserve">ли разной мощности. Остается лишь сесть </w:t>
      </w:r>
      <w:r w:rsidRPr="00CB7951">
        <w:rPr>
          <w:rFonts w:ascii="Times New Roman" w:hAnsi="Times New Roman"/>
          <w:spacing w:val="-3"/>
          <w:sz w:val="28"/>
          <w:szCs w:val="28"/>
        </w:rPr>
        <w:t>в кабину и повернуть ключ.</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pacing w:val="-2"/>
          <w:sz w:val="28"/>
          <w:szCs w:val="28"/>
        </w:rPr>
        <w:t xml:space="preserve">Основной недостаток - потребность в </w:t>
      </w:r>
      <w:r w:rsidRPr="00CB7951">
        <w:rPr>
          <w:rFonts w:ascii="Times New Roman" w:hAnsi="Times New Roman"/>
          <w:spacing w:val="-6"/>
          <w:sz w:val="28"/>
          <w:szCs w:val="28"/>
        </w:rPr>
        <w:t xml:space="preserve">электроэнергии. Единственный в этом случае </w:t>
      </w:r>
      <w:r w:rsidRPr="00CB7951">
        <w:rPr>
          <w:rFonts w:ascii="Times New Roman" w:hAnsi="Times New Roman"/>
          <w:sz w:val="28"/>
          <w:szCs w:val="28"/>
        </w:rPr>
        <w:t xml:space="preserve">поставщик - автомобильный аккумулятор -с дополнительной нагрузкой справляется, </w:t>
      </w:r>
      <w:r w:rsidRPr="00CB7951">
        <w:rPr>
          <w:rFonts w:ascii="Times New Roman" w:hAnsi="Times New Roman"/>
          <w:spacing w:val="-3"/>
          <w:sz w:val="28"/>
          <w:szCs w:val="28"/>
        </w:rPr>
        <w:t>но «живет» в среднем на год меньше.</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pacing w:val="-5"/>
          <w:sz w:val="28"/>
          <w:szCs w:val="28"/>
        </w:rPr>
        <w:t xml:space="preserve">Предпусковой разогрев - не единственный </w:t>
      </w:r>
      <w:r w:rsidRPr="00CB7951">
        <w:rPr>
          <w:rFonts w:ascii="Times New Roman" w:hAnsi="Times New Roman"/>
          <w:spacing w:val="-2"/>
          <w:sz w:val="28"/>
          <w:szCs w:val="28"/>
        </w:rPr>
        <w:t xml:space="preserve">способ облегчения пуска. Можно просто не </w:t>
      </w:r>
      <w:r w:rsidRPr="00CB7951">
        <w:rPr>
          <w:rFonts w:ascii="Times New Roman" w:hAnsi="Times New Roman"/>
          <w:spacing w:val="-6"/>
          <w:sz w:val="28"/>
          <w:szCs w:val="28"/>
        </w:rPr>
        <w:t>дать двигателю замерзнуть. То есть перевес</w:t>
      </w:r>
      <w:r w:rsidRPr="00CB7951">
        <w:rPr>
          <w:rFonts w:ascii="Times New Roman" w:hAnsi="Times New Roman"/>
          <w:spacing w:val="-6"/>
          <w:sz w:val="28"/>
          <w:szCs w:val="28"/>
        </w:rPr>
        <w:softHyphen/>
      </w:r>
      <w:r w:rsidRPr="00CB7951">
        <w:rPr>
          <w:rFonts w:ascii="Times New Roman" w:hAnsi="Times New Roman"/>
          <w:spacing w:val="-4"/>
          <w:sz w:val="28"/>
          <w:szCs w:val="28"/>
        </w:rPr>
        <w:t>ти котел в режим поддержания. Здесь он бу</w:t>
      </w:r>
      <w:r w:rsidRPr="00CB7951">
        <w:rPr>
          <w:rFonts w:ascii="Times New Roman" w:hAnsi="Times New Roman"/>
          <w:spacing w:val="-4"/>
          <w:sz w:val="28"/>
          <w:szCs w:val="28"/>
        </w:rPr>
        <w:softHyphen/>
      </w:r>
      <w:r w:rsidRPr="00CB7951">
        <w:rPr>
          <w:rFonts w:ascii="Times New Roman" w:hAnsi="Times New Roman"/>
          <w:spacing w:val="-5"/>
          <w:sz w:val="28"/>
          <w:szCs w:val="28"/>
        </w:rPr>
        <w:t>дет включаться периодически, сохраняя тем</w:t>
      </w:r>
      <w:r w:rsidRPr="00CB7951">
        <w:rPr>
          <w:rFonts w:ascii="Times New Roman" w:hAnsi="Times New Roman"/>
          <w:spacing w:val="-5"/>
          <w:sz w:val="28"/>
          <w:szCs w:val="28"/>
        </w:rPr>
        <w:softHyphen/>
      </w:r>
      <w:r w:rsidRPr="00CB7951">
        <w:rPr>
          <w:rFonts w:ascii="Times New Roman" w:hAnsi="Times New Roman"/>
          <w:spacing w:val="-4"/>
          <w:sz w:val="28"/>
          <w:szCs w:val="28"/>
        </w:rPr>
        <w:t>пературу охлаждающей жидкости в интерва</w:t>
      </w:r>
      <w:r w:rsidR="0068226F" w:rsidRPr="00CB7951">
        <w:rPr>
          <w:rFonts w:ascii="Times New Roman" w:hAnsi="Times New Roman"/>
          <w:spacing w:val="-5"/>
          <w:sz w:val="28"/>
          <w:szCs w:val="28"/>
        </w:rPr>
        <w:t>ле 40-85°С..</w:t>
      </w:r>
      <w:r w:rsidRPr="00CB7951">
        <w:rPr>
          <w:rFonts w:ascii="Times New Roman" w:hAnsi="Times New Roman"/>
          <w:spacing w:val="-5"/>
          <w:sz w:val="28"/>
          <w:szCs w:val="28"/>
        </w:rPr>
        <w:t xml:space="preserve"> Полезная опция даже для рабо</w:t>
      </w:r>
      <w:r w:rsidRPr="00CB7951">
        <w:rPr>
          <w:rFonts w:ascii="Times New Roman" w:hAnsi="Times New Roman"/>
          <w:spacing w:val="-5"/>
          <w:sz w:val="28"/>
          <w:szCs w:val="28"/>
        </w:rPr>
        <w:softHyphen/>
      </w:r>
      <w:r w:rsidRPr="00CB7951">
        <w:rPr>
          <w:rFonts w:ascii="Times New Roman" w:hAnsi="Times New Roman"/>
          <w:spacing w:val="-6"/>
          <w:sz w:val="28"/>
          <w:szCs w:val="28"/>
        </w:rPr>
        <w:t xml:space="preserve">тающего дизеля. Ведь на холостых оборотах </w:t>
      </w:r>
      <w:r w:rsidRPr="00CB7951">
        <w:rPr>
          <w:rFonts w:ascii="Times New Roman" w:hAnsi="Times New Roman"/>
          <w:spacing w:val="-4"/>
          <w:sz w:val="28"/>
          <w:szCs w:val="28"/>
        </w:rPr>
        <w:t xml:space="preserve">он не только не нагревается, но и норовит </w:t>
      </w:r>
      <w:r w:rsidRPr="00CB7951">
        <w:rPr>
          <w:rFonts w:ascii="Times New Roman" w:hAnsi="Times New Roman"/>
          <w:spacing w:val="-6"/>
          <w:sz w:val="28"/>
          <w:szCs w:val="28"/>
        </w:rPr>
        <w:t>остыть!</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pacing w:val="-5"/>
          <w:sz w:val="28"/>
          <w:szCs w:val="28"/>
        </w:rPr>
        <w:t>Раз уж мы все равно греем двигатель, по</w:t>
      </w:r>
      <w:r w:rsidRPr="00CB7951">
        <w:rPr>
          <w:rFonts w:ascii="Times New Roman" w:hAnsi="Times New Roman"/>
          <w:spacing w:val="-5"/>
          <w:sz w:val="28"/>
          <w:szCs w:val="28"/>
        </w:rPr>
        <w:softHyphen/>
      </w:r>
      <w:r w:rsidRPr="00CB7951">
        <w:rPr>
          <w:rFonts w:ascii="Times New Roman" w:hAnsi="Times New Roman"/>
          <w:spacing w:val="-3"/>
          <w:sz w:val="28"/>
          <w:szCs w:val="28"/>
        </w:rPr>
        <w:t xml:space="preserve">чему заодно не нагреть салон? Ведь его </w:t>
      </w:r>
      <w:r w:rsidRPr="00CB7951">
        <w:rPr>
          <w:rFonts w:ascii="Times New Roman" w:hAnsi="Times New Roman"/>
          <w:spacing w:val="-5"/>
          <w:sz w:val="28"/>
          <w:szCs w:val="28"/>
        </w:rPr>
        <w:t>«печка» уже включена в общую систему. На</w:t>
      </w:r>
      <w:r w:rsidRPr="00CB7951">
        <w:rPr>
          <w:rFonts w:ascii="Times New Roman" w:hAnsi="Times New Roman"/>
          <w:spacing w:val="-5"/>
          <w:sz w:val="28"/>
          <w:szCs w:val="28"/>
        </w:rPr>
        <w:softHyphen/>
      </w:r>
      <w:r w:rsidRPr="00CB7951">
        <w:rPr>
          <w:rFonts w:ascii="Times New Roman" w:hAnsi="Times New Roman"/>
          <w:spacing w:val="-4"/>
          <w:sz w:val="28"/>
          <w:szCs w:val="28"/>
        </w:rPr>
        <w:t xml:space="preserve">до только вовремя открыть кран и включить </w:t>
      </w:r>
      <w:r w:rsidRPr="00CB7951">
        <w:rPr>
          <w:rFonts w:ascii="Times New Roman" w:hAnsi="Times New Roman"/>
          <w:spacing w:val="-6"/>
          <w:sz w:val="28"/>
          <w:szCs w:val="28"/>
        </w:rPr>
        <w:t xml:space="preserve">вентилятор. С этим управляется автоматика. </w:t>
      </w:r>
      <w:r w:rsidRPr="00CB7951">
        <w:rPr>
          <w:rFonts w:ascii="Times New Roman" w:hAnsi="Times New Roman"/>
          <w:spacing w:val="-4"/>
          <w:sz w:val="28"/>
          <w:szCs w:val="28"/>
        </w:rPr>
        <w:t xml:space="preserve">Вместо крана используют дополнительный </w:t>
      </w:r>
      <w:r w:rsidRPr="00CB7951">
        <w:rPr>
          <w:rFonts w:ascii="Times New Roman" w:hAnsi="Times New Roman"/>
          <w:spacing w:val="-5"/>
          <w:sz w:val="28"/>
          <w:szCs w:val="28"/>
        </w:rPr>
        <w:t xml:space="preserve">термостат. Только в большинстве подобных конструкций приоритет отдается кабине. То есть кипяток сразу поступает в салон и лишь </w:t>
      </w:r>
      <w:r w:rsidRPr="00CB7951">
        <w:rPr>
          <w:rFonts w:ascii="Times New Roman" w:hAnsi="Times New Roman"/>
          <w:spacing w:val="-4"/>
          <w:sz w:val="28"/>
          <w:szCs w:val="28"/>
        </w:rPr>
        <w:t xml:space="preserve">потом через термостат в двигатель. Погоду </w:t>
      </w:r>
      <w:r w:rsidRPr="00CB7951">
        <w:rPr>
          <w:rFonts w:ascii="Times New Roman" w:hAnsi="Times New Roman"/>
          <w:spacing w:val="-5"/>
          <w:sz w:val="28"/>
          <w:szCs w:val="28"/>
        </w:rPr>
        <w:t xml:space="preserve">делают с пульта управления. Он, обычно, </w:t>
      </w:r>
      <w:r w:rsidRPr="00CB7951">
        <w:rPr>
          <w:rFonts w:ascii="Times New Roman" w:hAnsi="Times New Roman"/>
          <w:spacing w:val="-4"/>
          <w:sz w:val="28"/>
          <w:szCs w:val="28"/>
        </w:rPr>
        <w:t>универсальный и совмещает функции пус</w:t>
      </w:r>
      <w:r w:rsidRPr="00CB7951">
        <w:rPr>
          <w:rFonts w:ascii="Times New Roman" w:hAnsi="Times New Roman"/>
          <w:spacing w:val="-4"/>
          <w:sz w:val="28"/>
          <w:szCs w:val="28"/>
        </w:rPr>
        <w:softHyphen/>
      </w:r>
      <w:r w:rsidRPr="00CB7951">
        <w:rPr>
          <w:rFonts w:ascii="Times New Roman" w:hAnsi="Times New Roman"/>
          <w:spacing w:val="-1"/>
          <w:sz w:val="28"/>
          <w:szCs w:val="28"/>
        </w:rPr>
        <w:t xml:space="preserve">ковой кнопки, таймера и климат-контроля. Задав нужный режим, про мороз за окном </w:t>
      </w:r>
      <w:r w:rsidRPr="00CB7951">
        <w:rPr>
          <w:rFonts w:ascii="Times New Roman" w:hAnsi="Times New Roman"/>
          <w:spacing w:val="-2"/>
          <w:sz w:val="28"/>
          <w:szCs w:val="28"/>
        </w:rPr>
        <w:t xml:space="preserve">можно забыть. И попив кофейку, спокойно </w:t>
      </w:r>
      <w:r w:rsidRPr="00CB7951">
        <w:rPr>
          <w:rFonts w:ascii="Times New Roman" w:hAnsi="Times New Roman"/>
          <w:spacing w:val="-5"/>
          <w:sz w:val="28"/>
          <w:szCs w:val="28"/>
        </w:rPr>
        <w:t xml:space="preserve">укладываться спать. Не зря эти отопители </w:t>
      </w:r>
      <w:r w:rsidRPr="00CB7951">
        <w:rPr>
          <w:rFonts w:ascii="Times New Roman" w:hAnsi="Times New Roman"/>
          <w:spacing w:val="2"/>
          <w:sz w:val="28"/>
          <w:szCs w:val="28"/>
        </w:rPr>
        <w:t xml:space="preserve">популярны у дальнобойщиков. Довольны </w:t>
      </w:r>
      <w:r w:rsidRPr="00CB7951">
        <w:rPr>
          <w:rFonts w:ascii="Times New Roman" w:hAnsi="Times New Roman"/>
          <w:spacing w:val="-3"/>
          <w:sz w:val="28"/>
          <w:szCs w:val="28"/>
        </w:rPr>
        <w:t xml:space="preserve">и автотранспортные компании. Молотящий </w:t>
      </w:r>
      <w:r w:rsidRPr="00CB7951">
        <w:rPr>
          <w:rFonts w:ascii="Times New Roman" w:hAnsi="Times New Roman"/>
          <w:spacing w:val="-4"/>
          <w:sz w:val="28"/>
          <w:szCs w:val="28"/>
        </w:rPr>
        <w:t>двигатель на стоянке сжигает за ночь около сорока литров солярки, а подогреватель -меньше шести. Про ресурс и говорить нече</w:t>
      </w:r>
      <w:r w:rsidRPr="00CB7951">
        <w:rPr>
          <w:rFonts w:ascii="Times New Roman" w:hAnsi="Times New Roman"/>
          <w:spacing w:val="-4"/>
          <w:sz w:val="28"/>
          <w:szCs w:val="28"/>
        </w:rPr>
        <w:softHyphen/>
      </w:r>
      <w:r w:rsidRPr="00CB7951">
        <w:rPr>
          <w:rFonts w:ascii="Times New Roman" w:hAnsi="Times New Roman"/>
          <w:spacing w:val="4"/>
          <w:sz w:val="28"/>
          <w:szCs w:val="28"/>
        </w:rPr>
        <w:t xml:space="preserve">го. Хорошо и для легковушек - садиться </w:t>
      </w:r>
      <w:r w:rsidRPr="00CB7951">
        <w:rPr>
          <w:rFonts w:ascii="Times New Roman" w:hAnsi="Times New Roman"/>
          <w:spacing w:val="-6"/>
          <w:sz w:val="28"/>
          <w:szCs w:val="28"/>
        </w:rPr>
        <w:t xml:space="preserve">в предварительно нагретый салон и приятно, </w:t>
      </w:r>
      <w:r w:rsidRPr="00CB7951">
        <w:rPr>
          <w:rFonts w:ascii="Times New Roman" w:hAnsi="Times New Roman"/>
          <w:spacing w:val="-5"/>
          <w:sz w:val="28"/>
          <w:szCs w:val="28"/>
        </w:rPr>
        <w:t>и для здоровья полезно.</w:t>
      </w:r>
    </w:p>
    <w:p w:rsidR="00FA6AA3" w:rsidRPr="00CB7951" w:rsidRDefault="00FA6AA3" w:rsidP="00CB7951">
      <w:pPr>
        <w:spacing w:line="360" w:lineRule="auto"/>
        <w:ind w:firstLine="709"/>
        <w:jc w:val="both"/>
        <w:rPr>
          <w:rFonts w:ascii="Times New Roman" w:hAnsi="Times New Roman"/>
          <w:spacing w:val="-5"/>
          <w:sz w:val="28"/>
          <w:szCs w:val="28"/>
        </w:rPr>
      </w:pPr>
      <w:r w:rsidRPr="00CB7951">
        <w:rPr>
          <w:rFonts w:ascii="Times New Roman" w:hAnsi="Times New Roman"/>
          <w:spacing w:val="-2"/>
          <w:sz w:val="28"/>
          <w:szCs w:val="28"/>
        </w:rPr>
        <w:t xml:space="preserve">Когда машина ночует в тепле, с пуском </w:t>
      </w:r>
      <w:r w:rsidRPr="00CB7951">
        <w:rPr>
          <w:rFonts w:ascii="Times New Roman" w:hAnsi="Times New Roman"/>
          <w:spacing w:val="-7"/>
          <w:sz w:val="28"/>
          <w:szCs w:val="28"/>
        </w:rPr>
        <w:t xml:space="preserve">проблем нет. А вот в кабине тепла не хватает. </w:t>
      </w:r>
      <w:r w:rsidRPr="00CB7951">
        <w:rPr>
          <w:rFonts w:ascii="Times New Roman" w:hAnsi="Times New Roman"/>
          <w:spacing w:val="-5"/>
          <w:sz w:val="28"/>
          <w:szCs w:val="28"/>
        </w:rPr>
        <w:t>Например, в автобусе с его вечно распахну</w:t>
      </w:r>
      <w:r w:rsidRPr="00CB7951">
        <w:rPr>
          <w:rFonts w:ascii="Times New Roman" w:hAnsi="Times New Roman"/>
          <w:spacing w:val="-5"/>
          <w:sz w:val="28"/>
          <w:szCs w:val="28"/>
        </w:rPr>
        <w:softHyphen/>
        <w:t>тыми дверями. Или в большинстве отечест</w:t>
      </w:r>
      <w:r w:rsidRPr="00CB7951">
        <w:rPr>
          <w:rFonts w:ascii="Times New Roman" w:hAnsi="Times New Roman"/>
          <w:spacing w:val="-5"/>
          <w:sz w:val="28"/>
          <w:szCs w:val="28"/>
        </w:rPr>
        <w:softHyphen/>
      </w:r>
      <w:r w:rsidRPr="00CB7951">
        <w:rPr>
          <w:rFonts w:ascii="Times New Roman" w:hAnsi="Times New Roman"/>
          <w:spacing w:val="-2"/>
          <w:sz w:val="28"/>
          <w:szCs w:val="28"/>
        </w:rPr>
        <w:t>венных легковушек с их дырявыми заслон</w:t>
      </w:r>
      <w:r w:rsidRPr="00CB7951">
        <w:rPr>
          <w:rFonts w:ascii="Times New Roman" w:hAnsi="Times New Roman"/>
          <w:spacing w:val="-2"/>
          <w:sz w:val="28"/>
          <w:szCs w:val="28"/>
        </w:rPr>
        <w:softHyphen/>
      </w:r>
      <w:r w:rsidRPr="00CB7951">
        <w:rPr>
          <w:rFonts w:ascii="Times New Roman" w:hAnsi="Times New Roman"/>
          <w:spacing w:val="-4"/>
          <w:sz w:val="28"/>
          <w:szCs w:val="28"/>
        </w:rPr>
        <w:t>ками и воздуховодами. Здесь вполне можно ограничиться «воздушником», то есть ото</w:t>
      </w:r>
      <w:r w:rsidRPr="00CB7951">
        <w:rPr>
          <w:rFonts w:ascii="Times New Roman" w:hAnsi="Times New Roman"/>
          <w:spacing w:val="-4"/>
          <w:sz w:val="28"/>
          <w:szCs w:val="28"/>
        </w:rPr>
        <w:softHyphen/>
      </w:r>
      <w:r w:rsidRPr="00CB7951">
        <w:rPr>
          <w:rFonts w:ascii="Times New Roman" w:hAnsi="Times New Roman"/>
          <w:spacing w:val="-5"/>
          <w:sz w:val="28"/>
          <w:szCs w:val="28"/>
        </w:rPr>
        <w:t>пителем, греющим непосредственно воздух. Он работает тоже на жидком топливе и отли</w:t>
      </w:r>
      <w:r w:rsidRPr="00CB7951">
        <w:rPr>
          <w:rFonts w:ascii="Times New Roman" w:hAnsi="Times New Roman"/>
          <w:spacing w:val="-5"/>
          <w:sz w:val="28"/>
          <w:szCs w:val="28"/>
        </w:rPr>
        <w:softHyphen/>
      </w:r>
      <w:r w:rsidRPr="00CB7951">
        <w:rPr>
          <w:rFonts w:ascii="Times New Roman" w:hAnsi="Times New Roman"/>
          <w:spacing w:val="-4"/>
          <w:sz w:val="28"/>
          <w:szCs w:val="28"/>
        </w:rPr>
        <w:t>чается от предыдущих конструкцией тепло</w:t>
      </w:r>
      <w:r w:rsidRPr="00CB7951">
        <w:rPr>
          <w:rFonts w:ascii="Times New Roman" w:hAnsi="Times New Roman"/>
          <w:spacing w:val="-4"/>
          <w:sz w:val="28"/>
          <w:szCs w:val="28"/>
        </w:rPr>
        <w:softHyphen/>
        <w:t>обменника. Его легче пристроить в автомо</w:t>
      </w:r>
      <w:r w:rsidRPr="00CB7951">
        <w:rPr>
          <w:rFonts w:ascii="Times New Roman" w:hAnsi="Times New Roman"/>
          <w:spacing w:val="-4"/>
          <w:sz w:val="28"/>
          <w:szCs w:val="28"/>
        </w:rPr>
        <w:softHyphen/>
      </w:r>
      <w:r w:rsidRPr="00CB7951">
        <w:rPr>
          <w:rFonts w:ascii="Times New Roman" w:hAnsi="Times New Roman"/>
          <w:spacing w:val="-5"/>
          <w:sz w:val="28"/>
          <w:szCs w:val="28"/>
        </w:rPr>
        <w:t>биле, и благодаря меньшему числу комплек</w:t>
      </w:r>
      <w:r w:rsidRPr="00CB7951">
        <w:rPr>
          <w:rFonts w:ascii="Times New Roman" w:hAnsi="Times New Roman"/>
          <w:spacing w:val="-5"/>
          <w:sz w:val="28"/>
          <w:szCs w:val="28"/>
        </w:rPr>
        <w:softHyphen/>
        <w:t>тующих он заметно дешевле.</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pacing w:val="-5"/>
          <w:sz w:val="28"/>
          <w:szCs w:val="28"/>
        </w:rPr>
        <w:t>Способы установки подогревателей на ав</w:t>
      </w:r>
      <w:r w:rsidRPr="00CB7951">
        <w:rPr>
          <w:rFonts w:ascii="Times New Roman" w:hAnsi="Times New Roman"/>
          <w:spacing w:val="-5"/>
          <w:sz w:val="28"/>
          <w:szCs w:val="28"/>
        </w:rPr>
        <w:softHyphen/>
      </w:r>
      <w:r w:rsidRPr="00CB7951">
        <w:rPr>
          <w:rFonts w:ascii="Times New Roman" w:hAnsi="Times New Roman"/>
          <w:spacing w:val="-4"/>
          <w:sz w:val="28"/>
          <w:szCs w:val="28"/>
        </w:rPr>
        <w:t xml:space="preserve">томобиль отражены в инструкции. Но все не </w:t>
      </w:r>
      <w:r w:rsidRPr="00CB7951">
        <w:rPr>
          <w:rFonts w:ascii="Times New Roman" w:hAnsi="Times New Roman"/>
          <w:spacing w:val="-2"/>
          <w:sz w:val="28"/>
          <w:szCs w:val="28"/>
        </w:rPr>
        <w:t xml:space="preserve">так просто, как кажется на первый взгляд. </w:t>
      </w:r>
      <w:r w:rsidRPr="00CB7951">
        <w:rPr>
          <w:rFonts w:ascii="Times New Roman" w:hAnsi="Times New Roman"/>
          <w:spacing w:val="-3"/>
          <w:sz w:val="28"/>
          <w:szCs w:val="28"/>
        </w:rPr>
        <w:t xml:space="preserve">Даже у опытного мастера процесс монтажа </w:t>
      </w:r>
      <w:r w:rsidRPr="00CB7951">
        <w:rPr>
          <w:rFonts w:ascii="Times New Roman" w:hAnsi="Times New Roman"/>
          <w:spacing w:val="-4"/>
          <w:sz w:val="28"/>
          <w:szCs w:val="28"/>
        </w:rPr>
        <w:t>занимает до восьми ча</w:t>
      </w:r>
      <w:r w:rsidR="00E53296" w:rsidRPr="00CB7951">
        <w:rPr>
          <w:rFonts w:ascii="Times New Roman" w:hAnsi="Times New Roman"/>
          <w:spacing w:val="-4"/>
          <w:sz w:val="28"/>
          <w:szCs w:val="28"/>
        </w:rPr>
        <w:t>сов. Это при</w:t>
      </w:r>
      <w:r w:rsidRPr="00CB7951">
        <w:rPr>
          <w:rFonts w:ascii="Times New Roman" w:hAnsi="Times New Roman"/>
          <w:spacing w:val="-4"/>
          <w:sz w:val="28"/>
          <w:szCs w:val="28"/>
        </w:rPr>
        <w:t xml:space="preserve">том, что </w:t>
      </w:r>
      <w:r w:rsidRPr="00CB7951">
        <w:rPr>
          <w:rFonts w:ascii="Times New Roman" w:hAnsi="Times New Roman"/>
          <w:spacing w:val="-3"/>
          <w:sz w:val="28"/>
          <w:szCs w:val="28"/>
        </w:rPr>
        <w:t>для него время - деньги! Неискушенный но</w:t>
      </w:r>
      <w:r w:rsidRPr="00CB7951">
        <w:rPr>
          <w:rFonts w:ascii="Times New Roman" w:hAnsi="Times New Roman"/>
          <w:spacing w:val="-3"/>
          <w:sz w:val="28"/>
          <w:szCs w:val="28"/>
        </w:rPr>
        <w:softHyphen/>
      </w:r>
      <w:r w:rsidRPr="00CB7951">
        <w:rPr>
          <w:rFonts w:ascii="Times New Roman" w:hAnsi="Times New Roman"/>
          <w:spacing w:val="-4"/>
          <w:sz w:val="28"/>
          <w:szCs w:val="28"/>
        </w:rPr>
        <w:t xml:space="preserve">вичок может завязнуть на целую неделю. Да </w:t>
      </w:r>
      <w:r w:rsidRPr="00CB7951">
        <w:rPr>
          <w:rFonts w:ascii="Times New Roman" w:hAnsi="Times New Roman"/>
          <w:spacing w:val="-6"/>
          <w:sz w:val="28"/>
          <w:szCs w:val="28"/>
        </w:rPr>
        <w:t xml:space="preserve">еще наломать дров, за что придется платить. </w:t>
      </w:r>
      <w:r w:rsidRPr="00CB7951">
        <w:rPr>
          <w:rFonts w:ascii="Times New Roman" w:hAnsi="Times New Roman"/>
          <w:spacing w:val="-5"/>
          <w:sz w:val="28"/>
          <w:szCs w:val="28"/>
        </w:rPr>
        <w:t xml:space="preserve">Так, популярный «воздушник» «Эберспехер» </w:t>
      </w:r>
      <w:r w:rsidRPr="00CB7951">
        <w:rPr>
          <w:rFonts w:ascii="Times New Roman" w:hAnsi="Times New Roman"/>
          <w:spacing w:val="-2"/>
          <w:sz w:val="28"/>
          <w:szCs w:val="28"/>
        </w:rPr>
        <w:t>состоит из двух половинок, которые при ус</w:t>
      </w:r>
      <w:r w:rsidRPr="00CB7951">
        <w:rPr>
          <w:rFonts w:ascii="Times New Roman" w:hAnsi="Times New Roman"/>
          <w:spacing w:val="-2"/>
          <w:sz w:val="28"/>
          <w:szCs w:val="28"/>
        </w:rPr>
        <w:softHyphen/>
      </w:r>
      <w:r w:rsidRPr="00CB7951">
        <w:rPr>
          <w:rFonts w:ascii="Times New Roman" w:hAnsi="Times New Roman"/>
          <w:spacing w:val="-4"/>
          <w:sz w:val="28"/>
          <w:szCs w:val="28"/>
        </w:rPr>
        <w:t>тановке крепятся к полу. Если болты затяги</w:t>
      </w:r>
      <w:r w:rsidRPr="00CB7951">
        <w:rPr>
          <w:rFonts w:ascii="Times New Roman" w:hAnsi="Times New Roman"/>
          <w:spacing w:val="-4"/>
          <w:sz w:val="28"/>
          <w:szCs w:val="28"/>
        </w:rPr>
        <w:softHyphen/>
      </w:r>
      <w:r w:rsidRPr="00CB7951">
        <w:rPr>
          <w:rFonts w:ascii="Times New Roman" w:hAnsi="Times New Roman"/>
          <w:spacing w:val="-5"/>
          <w:sz w:val="28"/>
          <w:szCs w:val="28"/>
        </w:rPr>
        <w:t xml:space="preserve">вать неравномерно, корпус деформируется, </w:t>
      </w:r>
      <w:r w:rsidRPr="00CB7951">
        <w:rPr>
          <w:rFonts w:ascii="Times New Roman" w:hAnsi="Times New Roman"/>
          <w:spacing w:val="-4"/>
          <w:sz w:val="28"/>
          <w:szCs w:val="28"/>
        </w:rPr>
        <w:t xml:space="preserve">зажимая крыльчатку вентилятора. Замена сгоревшего двигателя после пробного пуска </w:t>
      </w:r>
      <w:r w:rsidRPr="00CB7951">
        <w:rPr>
          <w:rFonts w:ascii="Times New Roman" w:hAnsi="Times New Roman"/>
          <w:spacing w:val="-2"/>
          <w:sz w:val="28"/>
          <w:szCs w:val="28"/>
        </w:rPr>
        <w:t>обходится в $200-300.</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pacing w:val="-3"/>
          <w:sz w:val="28"/>
          <w:szCs w:val="28"/>
        </w:rPr>
        <w:t xml:space="preserve">Нелегко разобраться в хитросплетении </w:t>
      </w:r>
      <w:r w:rsidRPr="00CB7951">
        <w:rPr>
          <w:rFonts w:ascii="Times New Roman" w:hAnsi="Times New Roman"/>
          <w:spacing w:val="-4"/>
          <w:sz w:val="28"/>
          <w:szCs w:val="28"/>
        </w:rPr>
        <w:t xml:space="preserve">проводов. Ошибаясь при подключении, легко </w:t>
      </w:r>
      <w:r w:rsidRPr="00CB7951">
        <w:rPr>
          <w:rFonts w:ascii="Times New Roman" w:hAnsi="Times New Roman"/>
          <w:spacing w:val="4"/>
          <w:sz w:val="28"/>
          <w:szCs w:val="28"/>
        </w:rPr>
        <w:t xml:space="preserve">спалить штатный блок климат-контроля. </w:t>
      </w:r>
      <w:r w:rsidRPr="00CB7951">
        <w:rPr>
          <w:rFonts w:ascii="Times New Roman" w:hAnsi="Times New Roman"/>
          <w:spacing w:val="-4"/>
          <w:sz w:val="28"/>
          <w:szCs w:val="28"/>
        </w:rPr>
        <w:t xml:space="preserve">К печальным последствиям порой приводит </w:t>
      </w:r>
      <w:r w:rsidRPr="00CB7951">
        <w:rPr>
          <w:rFonts w:ascii="Times New Roman" w:hAnsi="Times New Roman"/>
          <w:spacing w:val="-5"/>
          <w:sz w:val="28"/>
          <w:szCs w:val="28"/>
        </w:rPr>
        <w:t xml:space="preserve">обесточивание автомобиля. Как-то водитель </w:t>
      </w:r>
      <w:r w:rsidRPr="00CB7951">
        <w:rPr>
          <w:rFonts w:ascii="Times New Roman" w:hAnsi="Times New Roman"/>
          <w:spacing w:val="-1"/>
          <w:sz w:val="28"/>
          <w:szCs w:val="28"/>
        </w:rPr>
        <w:t xml:space="preserve">«Ауди-А6» по окончании монтажных работ </w:t>
      </w:r>
      <w:r w:rsidRPr="00CB7951">
        <w:rPr>
          <w:rFonts w:ascii="Times New Roman" w:hAnsi="Times New Roman"/>
          <w:spacing w:val="-4"/>
          <w:sz w:val="28"/>
          <w:szCs w:val="28"/>
        </w:rPr>
        <w:t>не смог тронуться с места - в отсутствие пи</w:t>
      </w:r>
      <w:r w:rsidRPr="00CB7951">
        <w:rPr>
          <w:rFonts w:ascii="Times New Roman" w:hAnsi="Times New Roman"/>
          <w:spacing w:val="-4"/>
          <w:sz w:val="28"/>
          <w:szCs w:val="28"/>
        </w:rPr>
        <w:softHyphen/>
      </w:r>
      <w:r w:rsidRPr="00CB7951">
        <w:rPr>
          <w:rFonts w:ascii="Times New Roman" w:hAnsi="Times New Roman"/>
          <w:spacing w:val="-5"/>
          <w:sz w:val="28"/>
          <w:szCs w:val="28"/>
        </w:rPr>
        <w:t>тания оказался заблокированным модуль уп</w:t>
      </w:r>
      <w:r w:rsidRPr="00CB7951">
        <w:rPr>
          <w:rFonts w:ascii="Times New Roman" w:hAnsi="Times New Roman"/>
          <w:spacing w:val="-5"/>
          <w:sz w:val="28"/>
          <w:szCs w:val="28"/>
        </w:rPr>
        <w:softHyphen/>
        <w:t>равления автоматической коробкой. Протир</w:t>
      </w:r>
      <w:r w:rsidRPr="00CB7951">
        <w:rPr>
          <w:rFonts w:ascii="Times New Roman" w:hAnsi="Times New Roman"/>
          <w:spacing w:val="-5"/>
          <w:sz w:val="28"/>
          <w:szCs w:val="28"/>
        </w:rPr>
        <w:softHyphen/>
      </w:r>
      <w:r w:rsidRPr="00CB7951">
        <w:rPr>
          <w:rFonts w:ascii="Times New Roman" w:hAnsi="Times New Roman"/>
          <w:spacing w:val="-3"/>
          <w:sz w:val="28"/>
          <w:szCs w:val="28"/>
        </w:rPr>
        <w:t>ка фар и пинание колес не помогли - при</w:t>
      </w:r>
      <w:r w:rsidRPr="00CB7951">
        <w:rPr>
          <w:rFonts w:ascii="Times New Roman" w:hAnsi="Times New Roman"/>
          <w:spacing w:val="-3"/>
          <w:sz w:val="28"/>
          <w:szCs w:val="28"/>
        </w:rPr>
        <w:softHyphen/>
      </w:r>
      <w:r w:rsidRPr="00CB7951">
        <w:rPr>
          <w:rFonts w:ascii="Times New Roman" w:hAnsi="Times New Roman"/>
          <w:spacing w:val="-5"/>
          <w:sz w:val="28"/>
          <w:szCs w:val="28"/>
        </w:rPr>
        <w:t>шлось прокатиться на эвакуаторе.</w:t>
      </w:r>
    </w:p>
    <w:p w:rsidR="00FA6AA3" w:rsidRPr="00CB7951" w:rsidRDefault="00FA6AA3" w:rsidP="00CB7951">
      <w:pPr>
        <w:spacing w:line="360" w:lineRule="auto"/>
        <w:ind w:firstLine="709"/>
        <w:jc w:val="both"/>
        <w:rPr>
          <w:rFonts w:ascii="Times New Roman" w:hAnsi="Times New Roman"/>
          <w:spacing w:val="3"/>
          <w:sz w:val="28"/>
          <w:szCs w:val="28"/>
        </w:rPr>
      </w:pPr>
      <w:r w:rsidRPr="00CB7951">
        <w:rPr>
          <w:rFonts w:ascii="Times New Roman" w:hAnsi="Times New Roman"/>
          <w:spacing w:val="-6"/>
          <w:sz w:val="28"/>
          <w:szCs w:val="28"/>
        </w:rPr>
        <w:t>Куда пристроить подогреватель на автомо</w:t>
      </w:r>
      <w:r w:rsidRPr="00CB7951">
        <w:rPr>
          <w:rFonts w:ascii="Times New Roman" w:hAnsi="Times New Roman"/>
          <w:spacing w:val="-6"/>
          <w:sz w:val="28"/>
          <w:szCs w:val="28"/>
        </w:rPr>
        <w:softHyphen/>
      </w:r>
      <w:r w:rsidRPr="00CB7951">
        <w:rPr>
          <w:rFonts w:ascii="Times New Roman" w:hAnsi="Times New Roman"/>
          <w:spacing w:val="-5"/>
          <w:sz w:val="28"/>
          <w:szCs w:val="28"/>
        </w:rPr>
        <w:t xml:space="preserve">биле - отдельная история. Как правило, под </w:t>
      </w:r>
      <w:r w:rsidRPr="00CB7951">
        <w:rPr>
          <w:rFonts w:ascii="Times New Roman" w:hAnsi="Times New Roman"/>
          <w:spacing w:val="-4"/>
          <w:sz w:val="28"/>
          <w:szCs w:val="28"/>
        </w:rPr>
        <w:t xml:space="preserve">капотом слишком мало места. Приходится </w:t>
      </w:r>
      <w:r w:rsidRPr="00CB7951">
        <w:rPr>
          <w:rFonts w:ascii="Times New Roman" w:hAnsi="Times New Roman"/>
          <w:spacing w:val="-5"/>
          <w:sz w:val="28"/>
          <w:szCs w:val="28"/>
        </w:rPr>
        <w:t xml:space="preserve">использовать пустоты в бампере, багажнике </w:t>
      </w:r>
      <w:r w:rsidRPr="00CB7951">
        <w:rPr>
          <w:rFonts w:ascii="Times New Roman" w:hAnsi="Times New Roman"/>
          <w:spacing w:val="6"/>
          <w:sz w:val="28"/>
          <w:szCs w:val="28"/>
        </w:rPr>
        <w:t xml:space="preserve">или под кузовом - хватило бы шлангов. </w:t>
      </w:r>
      <w:r w:rsidRPr="00CB7951">
        <w:rPr>
          <w:rFonts w:ascii="Times New Roman" w:hAnsi="Times New Roman"/>
          <w:spacing w:val="-3"/>
          <w:sz w:val="28"/>
          <w:szCs w:val="28"/>
        </w:rPr>
        <w:t xml:space="preserve">К любой машине - свой творческий подход. </w:t>
      </w:r>
      <w:r w:rsidRPr="00CB7951">
        <w:rPr>
          <w:rFonts w:ascii="Times New Roman" w:hAnsi="Times New Roman"/>
          <w:spacing w:val="-4"/>
          <w:sz w:val="28"/>
          <w:szCs w:val="28"/>
        </w:rPr>
        <w:t>Чтобы труды по установке не пропали да</w:t>
      </w:r>
      <w:r w:rsidRPr="00CB7951">
        <w:rPr>
          <w:rFonts w:ascii="Times New Roman" w:hAnsi="Times New Roman"/>
          <w:spacing w:val="-4"/>
          <w:sz w:val="28"/>
          <w:szCs w:val="28"/>
        </w:rPr>
        <w:softHyphen/>
      </w:r>
      <w:r w:rsidRPr="00CB7951">
        <w:rPr>
          <w:rFonts w:ascii="Times New Roman" w:hAnsi="Times New Roman"/>
          <w:spacing w:val="3"/>
          <w:sz w:val="28"/>
          <w:szCs w:val="28"/>
        </w:rPr>
        <w:t xml:space="preserve">ром и котел исправно «топил» двигатель </w:t>
      </w:r>
      <w:r w:rsidRPr="00CB7951">
        <w:rPr>
          <w:rFonts w:ascii="Times New Roman" w:hAnsi="Times New Roman"/>
          <w:spacing w:val="-4"/>
          <w:sz w:val="28"/>
          <w:szCs w:val="28"/>
        </w:rPr>
        <w:t>и кабину много лет, в эксплуатации тоже на</w:t>
      </w:r>
      <w:r w:rsidRPr="00CB7951">
        <w:rPr>
          <w:rFonts w:ascii="Times New Roman" w:hAnsi="Times New Roman"/>
          <w:spacing w:val="-4"/>
          <w:sz w:val="28"/>
          <w:szCs w:val="28"/>
        </w:rPr>
        <w:softHyphen/>
        <w:t xml:space="preserve">до следовать некоторым правилам. Главное </w:t>
      </w:r>
      <w:r w:rsidRPr="00CB7951">
        <w:rPr>
          <w:rFonts w:ascii="Times New Roman" w:hAnsi="Times New Roman"/>
          <w:spacing w:val="-5"/>
          <w:sz w:val="28"/>
          <w:szCs w:val="28"/>
        </w:rPr>
        <w:t xml:space="preserve">- не спешить. Запускается подогреватель не </w:t>
      </w:r>
      <w:r w:rsidRPr="00CB7951">
        <w:rPr>
          <w:rFonts w:ascii="Times New Roman" w:hAnsi="Times New Roman"/>
          <w:spacing w:val="-1"/>
          <w:sz w:val="28"/>
          <w:szCs w:val="28"/>
        </w:rPr>
        <w:t xml:space="preserve">сразу - на розжиг уходит минуты полторы. </w:t>
      </w:r>
      <w:r w:rsidRPr="00CB7951">
        <w:rPr>
          <w:rFonts w:ascii="Times New Roman" w:hAnsi="Times New Roman"/>
          <w:spacing w:val="-5"/>
          <w:sz w:val="28"/>
          <w:szCs w:val="28"/>
        </w:rPr>
        <w:t>Нетерпеливый пользователь ждать не жела</w:t>
      </w:r>
      <w:r w:rsidRPr="00CB7951">
        <w:rPr>
          <w:rFonts w:ascii="Times New Roman" w:hAnsi="Times New Roman"/>
          <w:spacing w:val="-5"/>
          <w:sz w:val="28"/>
          <w:szCs w:val="28"/>
        </w:rPr>
        <w:softHyphen/>
      </w:r>
      <w:r w:rsidRPr="00CB7951">
        <w:rPr>
          <w:rFonts w:ascii="Times New Roman" w:hAnsi="Times New Roman"/>
          <w:spacing w:val="-3"/>
          <w:sz w:val="28"/>
          <w:szCs w:val="28"/>
        </w:rPr>
        <w:t xml:space="preserve">ет и, пытаясь ускорить процесс, постоянно </w:t>
      </w:r>
      <w:r w:rsidRPr="00CB7951">
        <w:rPr>
          <w:rFonts w:ascii="Times New Roman" w:hAnsi="Times New Roman"/>
          <w:spacing w:val="7"/>
          <w:sz w:val="28"/>
          <w:szCs w:val="28"/>
        </w:rPr>
        <w:t xml:space="preserve">теребит кнопку «пуск». Таймер «сходит </w:t>
      </w:r>
      <w:r w:rsidRPr="00CB7951">
        <w:rPr>
          <w:rFonts w:ascii="Times New Roman" w:hAnsi="Times New Roman"/>
          <w:spacing w:val="-3"/>
          <w:sz w:val="28"/>
          <w:szCs w:val="28"/>
        </w:rPr>
        <w:t>с ума», оставляя штифт накала непрерывно</w:t>
      </w:r>
      <w:r w:rsidR="00BD11A4" w:rsidRPr="00CB7951">
        <w:rPr>
          <w:rFonts w:ascii="Times New Roman" w:hAnsi="Times New Roman"/>
          <w:spacing w:val="-5"/>
          <w:sz w:val="28"/>
          <w:szCs w:val="28"/>
        </w:rPr>
        <w:t xml:space="preserve"> под напряжением.</w:t>
      </w:r>
    </w:p>
    <w:p w:rsidR="00FA6AA3" w:rsidRPr="00CB7951" w:rsidRDefault="00FA6AA3" w:rsidP="00CB7951">
      <w:pPr>
        <w:spacing w:line="360" w:lineRule="auto"/>
        <w:ind w:firstLine="709"/>
        <w:jc w:val="both"/>
        <w:rPr>
          <w:rFonts w:ascii="Times New Roman" w:hAnsi="Times New Roman"/>
          <w:sz w:val="28"/>
          <w:szCs w:val="28"/>
        </w:rPr>
      </w:pPr>
      <w:r w:rsidRPr="00CB7951">
        <w:rPr>
          <w:rFonts w:ascii="Times New Roman" w:hAnsi="Times New Roman"/>
          <w:spacing w:val="-5"/>
          <w:sz w:val="28"/>
          <w:szCs w:val="28"/>
        </w:rPr>
        <w:t xml:space="preserve"> Перегревшись, последний сгорает. Автоматика тут же отключает систе</w:t>
      </w:r>
      <w:r w:rsidRPr="00CB7951">
        <w:rPr>
          <w:rFonts w:ascii="Times New Roman" w:hAnsi="Times New Roman"/>
          <w:spacing w:val="-5"/>
          <w:sz w:val="28"/>
          <w:szCs w:val="28"/>
        </w:rPr>
        <w:softHyphen/>
        <w:t>му. Запчасти есть смысл искать только на фирменных станциях. В магазинах их не продают. У «воздушников» надо регулярно очищать от слежавшейся пыли сетку забора воздуха и наружную крыльчатку. При плохом обдуве</w:t>
      </w:r>
      <w:r w:rsidR="00BD11A4" w:rsidRPr="00CB7951">
        <w:rPr>
          <w:rFonts w:ascii="Times New Roman" w:hAnsi="Times New Roman"/>
          <w:spacing w:val="-5"/>
          <w:sz w:val="28"/>
          <w:szCs w:val="28"/>
        </w:rPr>
        <w:t xml:space="preserve"> </w:t>
      </w:r>
      <w:r w:rsidRPr="00CB7951">
        <w:rPr>
          <w:rFonts w:ascii="Times New Roman" w:hAnsi="Times New Roman"/>
          <w:spacing w:val="-5"/>
          <w:sz w:val="28"/>
          <w:szCs w:val="28"/>
        </w:rPr>
        <w:t>агрегат может перегреться, а отдельные ком</w:t>
      </w:r>
      <w:r w:rsidRPr="00CB7951">
        <w:rPr>
          <w:rFonts w:ascii="Times New Roman" w:hAnsi="Times New Roman"/>
          <w:spacing w:val="-5"/>
          <w:sz w:val="28"/>
          <w:szCs w:val="28"/>
        </w:rPr>
        <w:softHyphen/>
        <w:t>поненты - даже расплавиться.</w:t>
      </w:r>
    </w:p>
    <w:p w:rsidR="00FA6AA3" w:rsidRPr="00CB7951" w:rsidRDefault="00BD11A4" w:rsidP="00CB7951">
      <w:pPr>
        <w:spacing w:line="360" w:lineRule="auto"/>
        <w:ind w:firstLine="709"/>
        <w:jc w:val="both"/>
        <w:rPr>
          <w:rFonts w:ascii="Times New Roman" w:hAnsi="Times New Roman"/>
          <w:spacing w:val="-5"/>
          <w:sz w:val="28"/>
          <w:szCs w:val="28"/>
        </w:rPr>
      </w:pPr>
      <w:r w:rsidRPr="00CB7951">
        <w:rPr>
          <w:rFonts w:ascii="Times New Roman" w:hAnsi="Times New Roman"/>
          <w:spacing w:val="-5"/>
          <w:sz w:val="28"/>
          <w:szCs w:val="28"/>
        </w:rPr>
        <w:t xml:space="preserve"> </w:t>
      </w:r>
      <w:r w:rsidR="00FA6AA3" w:rsidRPr="00CB7951">
        <w:rPr>
          <w:rFonts w:ascii="Times New Roman" w:hAnsi="Times New Roman"/>
          <w:spacing w:val="-5"/>
          <w:sz w:val="28"/>
          <w:szCs w:val="28"/>
        </w:rPr>
        <w:t>«Водяные» чувствительны к качеству «Тосола». Вода с синькой, сдобренная мусором из системы охлаждения, выведет из строя что угодно.</w:t>
      </w:r>
    </w:p>
    <w:p w:rsidR="00A35100" w:rsidRPr="00CB7951" w:rsidRDefault="00231107" w:rsidP="00CB7951">
      <w:pPr>
        <w:spacing w:line="360" w:lineRule="auto"/>
        <w:ind w:firstLine="709"/>
        <w:jc w:val="both"/>
        <w:rPr>
          <w:rFonts w:ascii="Times New Roman" w:hAnsi="Times New Roman"/>
          <w:spacing w:val="-5"/>
          <w:sz w:val="28"/>
          <w:szCs w:val="28"/>
        </w:rPr>
      </w:pPr>
      <w:r w:rsidRPr="00CB7951">
        <w:rPr>
          <w:rFonts w:ascii="Times New Roman" w:hAnsi="Times New Roman"/>
          <w:sz w:val="28"/>
          <w:szCs w:val="28"/>
        </w:rPr>
        <w:t> </w:t>
      </w:r>
      <w:r w:rsidR="00B76D6A" w:rsidRPr="00CB7951">
        <w:rPr>
          <w:rFonts w:ascii="Times New Roman" w:hAnsi="Times New Roman"/>
          <w:sz w:val="28"/>
          <w:szCs w:val="28"/>
        </w:rPr>
        <w:t xml:space="preserve">В заключении темы </w:t>
      </w:r>
      <w:r w:rsidR="00BC2D62" w:rsidRPr="00CB7951">
        <w:rPr>
          <w:rFonts w:ascii="Times New Roman" w:hAnsi="Times New Roman"/>
          <w:sz w:val="28"/>
          <w:szCs w:val="28"/>
        </w:rPr>
        <w:t>предварительного подогрева автомобиля бы</w:t>
      </w:r>
      <w:r w:rsidRPr="00CB7951">
        <w:rPr>
          <w:rFonts w:ascii="Times New Roman" w:hAnsi="Times New Roman"/>
          <w:sz w:val="28"/>
          <w:szCs w:val="28"/>
        </w:rPr>
        <w:t> </w:t>
      </w:r>
      <w:r w:rsidR="00B76D6A" w:rsidRPr="00CB7951">
        <w:rPr>
          <w:rFonts w:ascii="Times New Roman" w:hAnsi="Times New Roman"/>
          <w:sz w:val="28"/>
          <w:szCs w:val="28"/>
        </w:rPr>
        <w:t xml:space="preserve">рассказать  </w:t>
      </w:r>
      <w:r w:rsidR="00B76D6A" w:rsidRPr="00CB7951">
        <w:rPr>
          <w:rFonts w:ascii="Times New Roman" w:hAnsi="Times New Roman"/>
          <w:spacing w:val="-5"/>
          <w:sz w:val="28"/>
          <w:szCs w:val="28"/>
        </w:rPr>
        <w:t>о</w:t>
      </w:r>
      <w:r w:rsidR="007D5557" w:rsidRPr="00CB7951">
        <w:rPr>
          <w:rFonts w:ascii="Times New Roman" w:hAnsi="Times New Roman"/>
          <w:spacing w:val="-5"/>
          <w:sz w:val="28"/>
          <w:szCs w:val="28"/>
        </w:rPr>
        <w:t xml:space="preserve"> </w:t>
      </w:r>
      <w:r w:rsidR="00B76D6A" w:rsidRPr="00CB7951">
        <w:rPr>
          <w:rFonts w:ascii="Times New Roman" w:hAnsi="Times New Roman"/>
          <w:spacing w:val="-5"/>
          <w:sz w:val="28"/>
          <w:szCs w:val="28"/>
        </w:rPr>
        <w:t>системе</w:t>
      </w:r>
      <w:r w:rsidR="00B76D6A" w:rsidRPr="00CB7951">
        <w:rPr>
          <w:rFonts w:ascii="Times New Roman" w:hAnsi="Times New Roman"/>
          <w:sz w:val="28"/>
          <w:szCs w:val="28"/>
        </w:rPr>
        <w:t xml:space="preserve"> </w:t>
      </w:r>
      <w:r w:rsidR="00B76D6A" w:rsidRPr="00CB7951">
        <w:rPr>
          <w:rFonts w:ascii="Times New Roman" w:hAnsi="Times New Roman"/>
          <w:spacing w:val="-5"/>
          <w:sz w:val="28"/>
          <w:szCs w:val="28"/>
        </w:rPr>
        <w:t xml:space="preserve">предварительного подогрева, а точнее о новом клапане </w:t>
      </w:r>
      <w:r w:rsidR="005379A4" w:rsidRPr="00CB7951">
        <w:rPr>
          <w:rFonts w:ascii="Times New Roman" w:hAnsi="Times New Roman"/>
          <w:spacing w:val="-5"/>
          <w:sz w:val="28"/>
          <w:szCs w:val="28"/>
        </w:rPr>
        <w:t xml:space="preserve">(Рис. 14) </w:t>
      </w:r>
      <w:r w:rsidR="00B76D6A" w:rsidRPr="00CB7951">
        <w:rPr>
          <w:rFonts w:ascii="Times New Roman" w:hAnsi="Times New Roman"/>
          <w:spacing w:val="-5"/>
          <w:sz w:val="28"/>
          <w:szCs w:val="28"/>
        </w:rPr>
        <w:t>системы предварительного подогрева салона и двигателя фирмы «Эберспехер», схема которого пред</w:t>
      </w:r>
      <w:r w:rsidR="007E1688">
        <w:rPr>
          <w:noProof/>
        </w:rPr>
        <w:pict>
          <v:shape id="_x0000_s1035" type="#_x0000_t75" style="position:absolute;left:0;text-align:left;margin-left:0;margin-top:280.8pt;width:357.2pt;height:178.6pt;z-index:-251663872;mso-position-horizontal-relative:text;mso-position-vertical-relative:text" wrapcoords="-35 0 -35 21531 21600 21531 21600 0 -35 0">
            <v:imagedata r:id="rId18" o:title=""/>
            <w10:wrap type="tight"/>
          </v:shape>
        </w:pict>
      </w:r>
      <w:r w:rsidR="00B76D6A" w:rsidRPr="00CB7951">
        <w:rPr>
          <w:rFonts w:ascii="Times New Roman" w:hAnsi="Times New Roman"/>
          <w:spacing w:val="-5"/>
          <w:sz w:val="28"/>
          <w:szCs w:val="28"/>
        </w:rPr>
        <w:t>ставле</w:t>
      </w:r>
      <w:r w:rsidR="005379A4" w:rsidRPr="00CB7951">
        <w:rPr>
          <w:rFonts w:ascii="Times New Roman" w:hAnsi="Times New Roman"/>
          <w:spacing w:val="-5"/>
          <w:sz w:val="28"/>
          <w:szCs w:val="28"/>
        </w:rPr>
        <w:t>на на Рис</w:t>
      </w:r>
      <w:r w:rsidR="00B76D6A" w:rsidRPr="00CB7951">
        <w:rPr>
          <w:rFonts w:ascii="Times New Roman" w:hAnsi="Times New Roman"/>
          <w:spacing w:val="-5"/>
          <w:sz w:val="28"/>
          <w:szCs w:val="28"/>
        </w:rPr>
        <w:t>.</w:t>
      </w:r>
      <w:r w:rsidR="00473FDE" w:rsidRPr="00CB7951">
        <w:rPr>
          <w:rFonts w:ascii="Times New Roman" w:hAnsi="Times New Roman"/>
          <w:spacing w:val="-5"/>
          <w:sz w:val="28"/>
          <w:szCs w:val="28"/>
        </w:rPr>
        <w:t>12</w:t>
      </w:r>
      <w:r w:rsidR="007D5557" w:rsidRPr="00CB7951">
        <w:rPr>
          <w:rFonts w:ascii="Times New Roman" w:hAnsi="Times New Roman"/>
          <w:spacing w:val="-5"/>
          <w:sz w:val="28"/>
          <w:szCs w:val="28"/>
        </w:rPr>
        <w:t>.</w:t>
      </w:r>
    </w:p>
    <w:p w:rsidR="00A35100" w:rsidRPr="00CB7951" w:rsidRDefault="007E1688" w:rsidP="00CB7951">
      <w:pPr>
        <w:spacing w:line="360" w:lineRule="auto"/>
        <w:ind w:firstLine="709"/>
        <w:jc w:val="center"/>
        <w:rPr>
          <w:rFonts w:ascii="Times New Roman" w:hAnsi="Times New Roman"/>
          <w:sz w:val="28"/>
          <w:szCs w:val="28"/>
        </w:rPr>
      </w:pPr>
      <w:r>
        <w:rPr>
          <w:noProof/>
        </w:rPr>
        <w:pict>
          <v:shape id="_x0000_s1036" type="#_x0000_t75" style="position:absolute;left:0;text-align:left;margin-left:0;margin-top:2.75pt;width:261.8pt;height:127.55pt;z-index:251653632">
            <v:imagedata r:id="rId19" o:title=""/>
            <w10:wrap type="square"/>
          </v:shape>
        </w:pict>
      </w:r>
    </w:p>
    <w:p w:rsidR="00BC2D62" w:rsidRPr="00CB7951" w:rsidRDefault="00473FDE" w:rsidP="00CB7951">
      <w:pPr>
        <w:spacing w:line="360" w:lineRule="auto"/>
        <w:ind w:firstLine="709"/>
        <w:jc w:val="center"/>
        <w:rPr>
          <w:rFonts w:ascii="Times New Roman" w:hAnsi="Times New Roman"/>
          <w:sz w:val="28"/>
          <w:szCs w:val="28"/>
        </w:rPr>
      </w:pPr>
      <w:r w:rsidRPr="00CB7951">
        <w:rPr>
          <w:rFonts w:ascii="Times New Roman" w:hAnsi="Times New Roman"/>
          <w:sz w:val="28"/>
          <w:szCs w:val="28"/>
        </w:rPr>
        <w:t>Рис. 12</w:t>
      </w:r>
      <w:r w:rsidR="00BC2D62" w:rsidRPr="00CB7951">
        <w:rPr>
          <w:rFonts w:ascii="Times New Roman" w:hAnsi="Times New Roman"/>
          <w:sz w:val="28"/>
          <w:szCs w:val="28"/>
        </w:rPr>
        <w:t xml:space="preserve">. Расположение нового клапана фирмы </w:t>
      </w:r>
      <w:r w:rsidR="00BC2D62" w:rsidRPr="00CB7951">
        <w:rPr>
          <w:rFonts w:ascii="Times New Roman" w:hAnsi="Times New Roman"/>
          <w:spacing w:val="-5"/>
          <w:sz w:val="28"/>
          <w:szCs w:val="28"/>
        </w:rPr>
        <w:t xml:space="preserve">«Эберспехер» </w:t>
      </w:r>
      <w:r w:rsidR="00BC2D62" w:rsidRPr="00CB7951">
        <w:rPr>
          <w:rFonts w:ascii="Times New Roman" w:hAnsi="Times New Roman"/>
          <w:sz w:val="28"/>
          <w:szCs w:val="28"/>
        </w:rPr>
        <w:t>в системе предпускового подогрева двигателя и салона</w:t>
      </w:r>
    </w:p>
    <w:p w:rsidR="00223A0F" w:rsidRPr="00CB7951" w:rsidRDefault="00223A0F" w:rsidP="00CB7951">
      <w:pPr>
        <w:spacing w:line="360" w:lineRule="auto"/>
        <w:ind w:firstLine="709"/>
        <w:jc w:val="center"/>
        <w:rPr>
          <w:rFonts w:ascii="Times New Roman" w:hAnsi="Times New Roman"/>
          <w:sz w:val="28"/>
          <w:szCs w:val="28"/>
        </w:rPr>
      </w:pPr>
    </w:p>
    <w:p w:rsidR="007D5557" w:rsidRPr="00CB7951" w:rsidRDefault="00473FDE" w:rsidP="00CB7951">
      <w:pPr>
        <w:spacing w:line="360" w:lineRule="auto"/>
        <w:ind w:firstLine="709"/>
        <w:jc w:val="center"/>
        <w:rPr>
          <w:rFonts w:ascii="Times New Roman" w:hAnsi="Times New Roman"/>
          <w:spacing w:val="-5"/>
          <w:sz w:val="28"/>
          <w:szCs w:val="28"/>
        </w:rPr>
      </w:pPr>
      <w:r w:rsidRPr="00CB7951">
        <w:rPr>
          <w:rFonts w:ascii="Times New Roman" w:hAnsi="Times New Roman"/>
          <w:spacing w:val="-5"/>
          <w:sz w:val="28"/>
          <w:szCs w:val="28"/>
        </w:rPr>
        <w:t xml:space="preserve">Рис. 13. </w:t>
      </w:r>
      <w:r w:rsidR="00223A0F" w:rsidRPr="00CB7951">
        <w:rPr>
          <w:rFonts w:ascii="Times New Roman" w:hAnsi="Times New Roman"/>
          <w:spacing w:val="-5"/>
          <w:sz w:val="28"/>
          <w:szCs w:val="28"/>
        </w:rPr>
        <w:t>Эффект налицо: вверху – результат работы отопителя с новым клапаном, внизу – без него.</w:t>
      </w:r>
    </w:p>
    <w:p w:rsidR="00AB4859" w:rsidRPr="00CB7951" w:rsidRDefault="00231107" w:rsidP="00CB7951">
      <w:pPr>
        <w:spacing w:line="360" w:lineRule="auto"/>
        <w:ind w:firstLine="709"/>
        <w:jc w:val="both"/>
        <w:rPr>
          <w:rFonts w:ascii="Times New Roman" w:hAnsi="Times New Roman"/>
          <w:spacing w:val="-5"/>
          <w:sz w:val="28"/>
          <w:szCs w:val="28"/>
        </w:rPr>
      </w:pPr>
      <w:r w:rsidRPr="00CB7951">
        <w:rPr>
          <w:rFonts w:ascii="Times New Roman" w:hAnsi="Times New Roman"/>
          <w:sz w:val="28"/>
          <w:szCs w:val="28"/>
        </w:rPr>
        <w:t>  </w:t>
      </w:r>
      <w:r w:rsidRPr="00CB7951">
        <w:rPr>
          <w:rFonts w:ascii="Times New Roman" w:hAnsi="Times New Roman"/>
          <w:spacing w:val="-5"/>
          <w:sz w:val="28"/>
          <w:szCs w:val="28"/>
        </w:rPr>
        <w:t>Фирма «Эберспехер» известна своими автономными подогревателями, обеспечивающими прогрев салона и двигателя без пуска последнего. Союз «и», однако, уместно заменить на «или», если у автомобиля мотор солидного рабочего объема. Дело в том, что его массивный блок цилиндров «работает» как алюминиевый радиатор, расточая драгоценное тепло в окружающее пространство. Процесс затягивается – а водителю-то хочется, чтобы стекла скорее оттаяли</w:t>
      </w:r>
      <w:r w:rsidR="00AB4859" w:rsidRPr="00CB7951">
        <w:rPr>
          <w:rFonts w:ascii="Times New Roman" w:hAnsi="Times New Roman"/>
          <w:spacing w:val="-5"/>
          <w:sz w:val="28"/>
          <w:szCs w:val="28"/>
        </w:rPr>
        <w:t>,</w:t>
      </w:r>
      <w:r w:rsidRPr="00CB7951">
        <w:rPr>
          <w:rFonts w:ascii="Times New Roman" w:hAnsi="Times New Roman"/>
          <w:spacing w:val="-5"/>
          <w:sz w:val="28"/>
          <w:szCs w:val="28"/>
        </w:rPr>
        <w:t xml:space="preserve"> и можно было сразу снять верхнюю одежду. До сих пор противоречие решали с помощью специального клапана, позволявшего подогревателю гонять антифриз по малому кругу, не расходуя киловатты на прогрев мотора. Решение не самое оптимальное, поскольку, во-первых, холодный пуск приводит к повышенному выбросу вредных газов, а, во-вторых, сразу после пуска этот клапан автоматически подключал большой круг «тосолообращения», отчего из дефлекторов начинало веять холодом.</w:t>
      </w:r>
    </w:p>
    <w:p w:rsidR="00231107" w:rsidRPr="00CB7951" w:rsidRDefault="00231107" w:rsidP="00CB7951">
      <w:pPr>
        <w:spacing w:line="360" w:lineRule="auto"/>
        <w:ind w:firstLine="709"/>
        <w:jc w:val="both"/>
        <w:rPr>
          <w:rFonts w:ascii="Times New Roman" w:hAnsi="Times New Roman"/>
          <w:spacing w:val="-5"/>
          <w:sz w:val="28"/>
          <w:szCs w:val="28"/>
        </w:rPr>
      </w:pPr>
      <w:r w:rsidRPr="00CB7951">
        <w:rPr>
          <w:rFonts w:ascii="Times New Roman" w:hAnsi="Times New Roman"/>
          <w:spacing w:val="-5"/>
          <w:sz w:val="28"/>
          <w:szCs w:val="28"/>
        </w:rPr>
        <w:t>Новый клапан, подобно термостату, плавно и постепенно увеличивает поток жидкости через блок цилиндров. Перемещением запорного поршенька управляет «пружина» из никель-титанового сплава, обладающего «памятью»</w:t>
      </w:r>
      <w:r w:rsidR="007A21E3" w:rsidRPr="00CB7951">
        <w:rPr>
          <w:rFonts w:ascii="Times New Roman" w:hAnsi="Times New Roman"/>
          <w:spacing w:val="-5"/>
          <w:sz w:val="28"/>
          <w:szCs w:val="28"/>
        </w:rPr>
        <w:t xml:space="preserve"> (Рис. 15)</w:t>
      </w:r>
      <w:r w:rsidRPr="00CB7951">
        <w:rPr>
          <w:rFonts w:ascii="Times New Roman" w:hAnsi="Times New Roman"/>
          <w:spacing w:val="-5"/>
          <w:sz w:val="28"/>
          <w:szCs w:val="28"/>
        </w:rPr>
        <w:t>. Этот термостат настроен таким образом, что большой круг начинает открываться для антифриза, как только его температура достигнет 67°С. С этого момента «пружина» как бы растягивается и отодвигает поршень клапана.</w:t>
      </w:r>
    </w:p>
    <w:p w:rsidR="00CF225F" w:rsidRPr="00CB7951" w:rsidRDefault="00CF225F" w:rsidP="00CB7951">
      <w:pPr>
        <w:spacing w:line="360" w:lineRule="auto"/>
        <w:ind w:firstLine="709"/>
        <w:jc w:val="both"/>
        <w:rPr>
          <w:rFonts w:ascii="Times New Roman" w:hAnsi="Times New Roman"/>
          <w:spacing w:val="-5"/>
          <w:sz w:val="28"/>
          <w:szCs w:val="28"/>
        </w:rPr>
      </w:pPr>
      <w:r w:rsidRPr="00CB7951">
        <w:rPr>
          <w:rFonts w:ascii="Times New Roman" w:hAnsi="Times New Roman"/>
          <w:spacing w:val="-5"/>
          <w:sz w:val="28"/>
          <w:szCs w:val="28"/>
        </w:rPr>
        <w:t>Сравнительные испытания в термокамере при –20°С показали: с новой системой температура жидкости в малом круге через 10 минут достигает 60°С, тогда как без клапана – лишь 29,3°С. Соответственно, из дефлекторов на стекла дует воздух с температурой 42°С, а не 10°С. Что касается двигателя, он уже через 30 минут нагревается до комнатных +20°С. Гораздо быстрее оттаивает ветровое стекло: спустя 20 минут после запуска отопителя ото льда освобождается 80% его поверхности, тогда как раньше за это время очищалось лишь 30%.</w:t>
      </w:r>
    </w:p>
    <w:p w:rsidR="00900A23" w:rsidRPr="00CB7951" w:rsidRDefault="00FA6AA3" w:rsidP="00CB7951">
      <w:pPr>
        <w:spacing w:line="360" w:lineRule="auto"/>
        <w:ind w:firstLine="709"/>
        <w:jc w:val="center"/>
        <w:rPr>
          <w:rFonts w:ascii="Times New Roman" w:hAnsi="Times New Roman"/>
          <w:b/>
          <w:color w:val="000000"/>
          <w:sz w:val="28"/>
          <w:szCs w:val="28"/>
        </w:rPr>
      </w:pPr>
      <w:r w:rsidRPr="00CB7951">
        <w:rPr>
          <w:rFonts w:ascii="Times New Roman" w:hAnsi="Times New Roman"/>
          <w:sz w:val="28"/>
          <w:szCs w:val="28"/>
        </w:rPr>
        <w:br w:type="page"/>
      </w:r>
      <w:r w:rsidR="0081257E" w:rsidRPr="00CB7951">
        <w:rPr>
          <w:rFonts w:ascii="Times New Roman" w:hAnsi="Times New Roman"/>
          <w:b/>
          <w:color w:val="000000"/>
          <w:sz w:val="28"/>
          <w:szCs w:val="28"/>
        </w:rPr>
        <w:t>2</w:t>
      </w:r>
      <w:r w:rsidR="00900A23" w:rsidRPr="00CB7951">
        <w:rPr>
          <w:rFonts w:ascii="Times New Roman" w:hAnsi="Times New Roman"/>
          <w:b/>
          <w:color w:val="000000"/>
          <w:sz w:val="28"/>
          <w:szCs w:val="28"/>
        </w:rPr>
        <w:t>. КОНСТРУКТИВНЫЕ ОСОБЕННОСТИ ДВИГАТЕЛЯ</w:t>
      </w:r>
    </w:p>
    <w:p w:rsidR="00900A23" w:rsidRPr="00CB7951" w:rsidRDefault="00900A23" w:rsidP="00CB7951">
      <w:pPr>
        <w:spacing w:line="360" w:lineRule="auto"/>
        <w:ind w:firstLine="709"/>
        <w:jc w:val="both"/>
        <w:rPr>
          <w:rFonts w:ascii="Times New Roman" w:hAnsi="Times New Roman"/>
          <w:bCs/>
          <w:color w:val="000000"/>
          <w:sz w:val="28"/>
          <w:szCs w:val="28"/>
        </w:rPr>
      </w:pPr>
    </w:p>
    <w:p w:rsidR="00900A23" w:rsidRPr="00CB7951" w:rsidRDefault="00900A23" w:rsidP="00CB7951">
      <w:pPr>
        <w:pStyle w:val="a9"/>
        <w:ind w:firstLine="709"/>
        <w:rPr>
          <w:szCs w:val="28"/>
        </w:rPr>
      </w:pPr>
      <w:r w:rsidRPr="00CB7951">
        <w:rPr>
          <w:szCs w:val="28"/>
        </w:rPr>
        <w:t>Силовой агрегат состоит из двигателя, сцепления и коробки передач.</w:t>
      </w:r>
    </w:p>
    <w:p w:rsidR="00900A23" w:rsidRPr="00CB7951" w:rsidRDefault="00900A23" w:rsidP="00CB7951">
      <w:pPr>
        <w:pStyle w:val="a9"/>
        <w:ind w:firstLine="709"/>
        <w:rPr>
          <w:szCs w:val="28"/>
        </w:rPr>
      </w:pPr>
      <w:r w:rsidRPr="00CB7951">
        <w:rPr>
          <w:szCs w:val="28"/>
        </w:rPr>
        <w:t>Силовой агрегат установлен на автомобиле с помощью трех эластичных опор.</w:t>
      </w:r>
    </w:p>
    <w:p w:rsidR="00900A23" w:rsidRPr="00CB7951" w:rsidRDefault="00900A23" w:rsidP="00CB7951">
      <w:pPr>
        <w:pStyle w:val="a9"/>
        <w:ind w:firstLine="709"/>
        <w:rPr>
          <w:szCs w:val="28"/>
        </w:rPr>
      </w:pPr>
      <w:r w:rsidRPr="00CB7951">
        <w:rPr>
          <w:szCs w:val="28"/>
        </w:rPr>
        <w:t>Двигатель ЗМЗ-406</w:t>
      </w:r>
      <w:r w:rsidRPr="00CB7951">
        <w:rPr>
          <w:szCs w:val="28"/>
          <w:lang w:val="uk-UA"/>
        </w:rPr>
        <w:t xml:space="preserve"> </w:t>
      </w:r>
      <w:r w:rsidRPr="00CB7951">
        <w:rPr>
          <w:szCs w:val="28"/>
        </w:rPr>
        <w:t xml:space="preserve">четырехтактный бензиновый жидкостного </w:t>
      </w:r>
      <w:r w:rsidR="0076599A" w:rsidRPr="00CB7951">
        <w:rPr>
          <w:szCs w:val="28"/>
        </w:rPr>
        <w:t>охлаждения</w:t>
      </w:r>
      <w:r w:rsidRPr="00CB7951">
        <w:rPr>
          <w:szCs w:val="28"/>
        </w:rPr>
        <w:t xml:space="preserve"> с рядным расположением четырех цилиндров.</w:t>
      </w:r>
    </w:p>
    <w:p w:rsidR="00900A23" w:rsidRPr="00CB7951" w:rsidRDefault="00900A23" w:rsidP="00CB7951">
      <w:pPr>
        <w:pStyle w:val="a9"/>
        <w:ind w:firstLine="709"/>
        <w:rPr>
          <w:szCs w:val="28"/>
        </w:rPr>
      </w:pPr>
    </w:p>
    <w:p w:rsidR="00900A23" w:rsidRPr="00CB7951" w:rsidRDefault="0081257E" w:rsidP="00CB7951">
      <w:pPr>
        <w:pStyle w:val="1"/>
        <w:ind w:firstLine="709"/>
        <w:jc w:val="center"/>
        <w:rPr>
          <w:b/>
          <w:bCs/>
          <w:i w:val="0"/>
          <w:szCs w:val="28"/>
        </w:rPr>
      </w:pPr>
      <w:r w:rsidRPr="00CB7951">
        <w:rPr>
          <w:b/>
          <w:bCs/>
          <w:i w:val="0"/>
          <w:szCs w:val="28"/>
        </w:rPr>
        <w:t>2</w:t>
      </w:r>
      <w:r w:rsidR="00900A23" w:rsidRPr="00CB7951">
        <w:rPr>
          <w:b/>
          <w:bCs/>
          <w:i w:val="0"/>
          <w:szCs w:val="28"/>
        </w:rPr>
        <w:t>.1 Кривошипно-шатунный механизм и механизм газораспределения</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pStyle w:val="a9"/>
        <w:ind w:firstLine="709"/>
        <w:rPr>
          <w:szCs w:val="28"/>
        </w:rPr>
      </w:pPr>
      <w:r w:rsidRPr="00CB7951">
        <w:rPr>
          <w:b/>
          <w:bCs/>
          <w:szCs w:val="28"/>
        </w:rPr>
        <w:t>Блок цилиндров</w:t>
      </w:r>
      <w:r w:rsidRPr="00CB7951">
        <w:rPr>
          <w:szCs w:val="28"/>
        </w:rPr>
        <w:t xml:space="preserve"> отлит из алюминиевого сплава. Отливки блока могут быть выполнены двумя способами: литьем под давлением и литьем в кокиль. В блок цилиндров вставлены отлитые из износостойкого чугуна «мокрые» гильзы цилиндров. В зависимости от метода отливки блока гильзы цилиндров уплотняют различными способами. В блоке, отлитом под давлением, гильза в нижней части уплотняется специальной медной прокладкой, установленной между упорным буртом гильзы и опорной поверхностью блока, а в верхней части – прокладкой головки цилиндров. В блоке, отлитом в кокиль, гильза в верхней части имеет упорный бурт и опирается им непосредственно на выточку в блоке, а уплотнение верхней части осуществляется также </w:t>
      </w:r>
      <w:r w:rsidR="0076599A" w:rsidRPr="00CB7951">
        <w:rPr>
          <w:szCs w:val="28"/>
        </w:rPr>
        <w:t>прокладкой</w:t>
      </w:r>
      <w:r w:rsidRPr="00CB7951">
        <w:rPr>
          <w:szCs w:val="28"/>
        </w:rPr>
        <w:t xml:space="preserve"> головки цилиндров. В нижней части гильза уплотняется двумя </w:t>
      </w:r>
      <w:r w:rsidR="0076599A" w:rsidRPr="00CB7951">
        <w:rPr>
          <w:szCs w:val="28"/>
        </w:rPr>
        <w:t>резиновыми</w:t>
      </w:r>
      <w:r w:rsidRPr="00CB7951">
        <w:rPr>
          <w:szCs w:val="28"/>
        </w:rPr>
        <w:t xml:space="preserve"> кольцами, расположенными на нижнем центрирующем пояске гильзы.</w:t>
      </w:r>
    </w:p>
    <w:p w:rsidR="00900A23" w:rsidRPr="00CB7951" w:rsidRDefault="00900A23" w:rsidP="00CB7951">
      <w:pPr>
        <w:pStyle w:val="a9"/>
        <w:ind w:firstLine="709"/>
        <w:rPr>
          <w:szCs w:val="28"/>
        </w:rPr>
      </w:pPr>
      <w:r w:rsidRPr="00CB7951">
        <w:rPr>
          <w:szCs w:val="28"/>
        </w:rPr>
        <w:t xml:space="preserve">В нижней части блока расположено пять гнезд коренных подшипников коленчатого вала. Для уменьшения рабочего зазора в подшипниках при их нагревании крышки подшипников изготовлены из ковкого чугуна и центрируются в блоке цилиндров по специальным выточкам. Обрабатывают крышки коренных подшипников в сборе с блоком цилиндров, поэтому они невзаимозаменяемые. На второй, третьей и четвертой крышках выбиты цифры их порядковых номеров: 2, 3 и 4. К заднему торцу блока крепится картер сцепления, который также обрабатывают вместе с блоком цилиндров, поэтому картеры сцепления </w:t>
      </w:r>
      <w:r w:rsidR="0076599A" w:rsidRPr="00CB7951">
        <w:rPr>
          <w:szCs w:val="28"/>
        </w:rPr>
        <w:t>невзаимозаменяемые</w:t>
      </w:r>
      <w:r w:rsidRPr="00CB7951">
        <w:rPr>
          <w:szCs w:val="28"/>
        </w:rPr>
        <w:t>.</w:t>
      </w:r>
    </w:p>
    <w:p w:rsidR="00900A23" w:rsidRPr="00CB7951" w:rsidRDefault="00900A23" w:rsidP="00CB7951">
      <w:pPr>
        <w:pStyle w:val="a9"/>
        <w:ind w:firstLine="709"/>
        <w:rPr>
          <w:szCs w:val="28"/>
        </w:rPr>
      </w:pPr>
      <w:r w:rsidRPr="00CB7951">
        <w:rPr>
          <w:b/>
          <w:bCs/>
          <w:szCs w:val="28"/>
        </w:rPr>
        <w:t>Головка цилиндров</w:t>
      </w:r>
      <w:r w:rsidRPr="00CB7951">
        <w:rPr>
          <w:szCs w:val="28"/>
        </w:rPr>
        <w:t xml:space="preserve"> отлита из алюминиевого сплава. Седла клапанов вставные, изготовлены из жаропрочного чугуна. Направляющие втулки клапанов изготовлены из металлокерамики.</w:t>
      </w:r>
    </w:p>
    <w:p w:rsidR="00900A23" w:rsidRPr="00CB7951" w:rsidRDefault="00900A23" w:rsidP="00CB7951">
      <w:pPr>
        <w:pStyle w:val="a9"/>
        <w:ind w:firstLine="709"/>
        <w:rPr>
          <w:szCs w:val="28"/>
        </w:rPr>
      </w:pPr>
      <w:r w:rsidRPr="00CB7951">
        <w:rPr>
          <w:b/>
          <w:bCs/>
          <w:szCs w:val="28"/>
        </w:rPr>
        <w:t>Поршни</w:t>
      </w:r>
      <w:r w:rsidRPr="00CB7951">
        <w:rPr>
          <w:szCs w:val="28"/>
        </w:rPr>
        <w:t xml:space="preserve"> отлиты из алюминиевого сплава и имеют бочкообразную форму юбки для улучшения приработки. Ось отверстия для поршневого пальца смещена на </w:t>
      </w:r>
      <w:smartTag w:uri="urn:schemas-microsoft-com:office:smarttags" w:element="metricconverter">
        <w:smartTagPr>
          <w:attr w:name="ProductID" w:val="1.5 мм"/>
        </w:smartTagPr>
        <w:r w:rsidRPr="00CB7951">
          <w:rPr>
            <w:szCs w:val="28"/>
          </w:rPr>
          <w:t>1.5 мм</w:t>
        </w:r>
      </w:smartTag>
      <w:r w:rsidRPr="00CB7951">
        <w:rPr>
          <w:szCs w:val="28"/>
        </w:rPr>
        <w:t xml:space="preserve"> в правую сторону (по ходу автомобиля) от средней плоскости поршня. На боковой стенке поршня у одной из бобышек под поршневой палец имеется отлитая надпись "Перед". В соответствии с надписью поршень этой стороной должен быть обращен к передней части двигателя.</w:t>
      </w:r>
    </w:p>
    <w:p w:rsidR="00900A23" w:rsidRPr="00CB7951" w:rsidRDefault="00900A23" w:rsidP="00CB7951">
      <w:pPr>
        <w:pStyle w:val="a9"/>
        <w:ind w:firstLine="709"/>
        <w:rPr>
          <w:szCs w:val="28"/>
        </w:rPr>
      </w:pPr>
      <w:r w:rsidRPr="00CB7951">
        <w:rPr>
          <w:b/>
          <w:bCs/>
          <w:szCs w:val="28"/>
        </w:rPr>
        <w:t xml:space="preserve">Компрессионные поршневые кольца </w:t>
      </w:r>
      <w:r w:rsidRPr="00CB7951">
        <w:rPr>
          <w:szCs w:val="28"/>
        </w:rPr>
        <w:t>отлиты из чугуна. Наружная поверхность верхнего кольца, прилегающая к цилиндру, покрыта слоем хрома, а нижнего кольца – слоем олова. На внутренней поверхности нижнего компрессионного кольца имеется выточка. При установке нижнего компрессионного кольца на поршень выточка должна быть обращена вверх, к днищу поршня. Нарушение этого условия вызывает утечку масла через кольцо в цилиндр, нагарообразование на стенках камеры сгорания и увеличение расхода масла.</w:t>
      </w:r>
    </w:p>
    <w:p w:rsidR="00900A23" w:rsidRPr="00CB7951" w:rsidRDefault="00900A23" w:rsidP="00CB7951">
      <w:pPr>
        <w:pStyle w:val="a9"/>
        <w:ind w:firstLine="709"/>
        <w:rPr>
          <w:szCs w:val="28"/>
        </w:rPr>
      </w:pPr>
      <w:r w:rsidRPr="00CB7951">
        <w:rPr>
          <w:b/>
          <w:bCs/>
          <w:szCs w:val="28"/>
        </w:rPr>
        <w:t>Маслосъемное кольцо</w:t>
      </w:r>
      <w:r w:rsidRPr="00CB7951">
        <w:rPr>
          <w:szCs w:val="28"/>
        </w:rPr>
        <w:t xml:space="preserve"> состоит из четырех стальных деталей: двух кольцевых дисков, осевого и радиального расширителей. Рабочая поверхность кольцевых дисков покрыта хромом.</w:t>
      </w:r>
    </w:p>
    <w:p w:rsidR="00900A23" w:rsidRPr="00CB7951" w:rsidRDefault="00900A23" w:rsidP="00CB7951">
      <w:pPr>
        <w:pStyle w:val="a9"/>
        <w:ind w:firstLine="709"/>
        <w:rPr>
          <w:szCs w:val="28"/>
        </w:rPr>
      </w:pPr>
      <w:r w:rsidRPr="00CB7951">
        <w:rPr>
          <w:b/>
          <w:bCs/>
          <w:szCs w:val="28"/>
        </w:rPr>
        <w:t>Поршневые пальцы</w:t>
      </w:r>
      <w:r w:rsidRPr="00CB7951">
        <w:rPr>
          <w:szCs w:val="28"/>
        </w:rPr>
        <w:t xml:space="preserve"> плавающего типа изготовлены из стали 15Х. Стопорные кольца устанавливаются в поршень таким образом, чтобы усики их были обращены наружу.</w:t>
      </w:r>
    </w:p>
    <w:p w:rsidR="00900A23" w:rsidRPr="00CB7951" w:rsidRDefault="00900A23" w:rsidP="00CB7951">
      <w:pPr>
        <w:pStyle w:val="a9"/>
        <w:ind w:firstLine="709"/>
        <w:rPr>
          <w:szCs w:val="28"/>
        </w:rPr>
      </w:pPr>
      <w:r w:rsidRPr="00CB7951">
        <w:rPr>
          <w:b/>
          <w:bCs/>
          <w:szCs w:val="28"/>
        </w:rPr>
        <w:t xml:space="preserve">Шатуны </w:t>
      </w:r>
      <w:r w:rsidRPr="00CB7951">
        <w:rPr>
          <w:szCs w:val="28"/>
        </w:rPr>
        <w:t>– стальные, кованные. Крышку шатуна обрабатывают вместе с шатуном, поэтому при переборке двигателя нельзя переставлять крышки с одного шатуна на другой. На бобышках под болт на шатуне и крышке выбиты порядковые номера цилиндров, которые должны быть совмещены при сборке. При правильном положении крышки пазы для фиксирующих выступов вкладышей в шатуне и крышке также располагают с одной стороны. На стержне шатуна выштампован номер детали, на крышке имеется выступ. При сборке номер и выступ должны быть обращены к передней части двигателя.</w:t>
      </w:r>
    </w:p>
    <w:p w:rsidR="00900A23" w:rsidRPr="00CB7951" w:rsidRDefault="00900A23" w:rsidP="00CB7951">
      <w:pPr>
        <w:pStyle w:val="a9"/>
        <w:ind w:firstLine="709"/>
        <w:rPr>
          <w:szCs w:val="28"/>
        </w:rPr>
      </w:pPr>
      <w:r w:rsidRPr="00CB7951">
        <w:rPr>
          <w:szCs w:val="28"/>
        </w:rPr>
        <w:t>Кривошипные и шатунные головки шатунов подгоняют точно по массе.</w:t>
      </w:r>
    </w:p>
    <w:p w:rsidR="00900A23" w:rsidRPr="00CB7951" w:rsidRDefault="00900A23" w:rsidP="00CB7951">
      <w:pPr>
        <w:pStyle w:val="a9"/>
        <w:ind w:firstLine="709"/>
        <w:rPr>
          <w:szCs w:val="28"/>
        </w:rPr>
      </w:pPr>
      <w:r w:rsidRPr="00CB7951">
        <w:rPr>
          <w:b/>
          <w:bCs/>
          <w:szCs w:val="28"/>
        </w:rPr>
        <w:t>Коленчатый вал</w:t>
      </w:r>
      <w:r w:rsidRPr="00CB7951">
        <w:rPr>
          <w:szCs w:val="28"/>
        </w:rPr>
        <w:t xml:space="preserve"> отлит из высокопрочного чугуна и динамически сбалансирован. Осевое перемещение вала ограниченно двумя упорными сталебаббитовыми или </w:t>
      </w:r>
      <w:r w:rsidR="0076599A" w:rsidRPr="00CB7951">
        <w:rPr>
          <w:szCs w:val="28"/>
        </w:rPr>
        <w:t>сталеалюминевыми</w:t>
      </w:r>
      <w:r w:rsidRPr="00CB7951">
        <w:rPr>
          <w:szCs w:val="28"/>
        </w:rPr>
        <w:t xml:space="preserve"> упорными шайбами, расположенными по обе стороны переднего коренного подшипника. Осевой зазор в подшипнике должен быть равен 0,075…0,175 мм и достигается подбором передней шайбы соответствующей толщины.</w:t>
      </w:r>
    </w:p>
    <w:p w:rsidR="00900A23" w:rsidRPr="00CB7951" w:rsidRDefault="00900A23" w:rsidP="00CB7951">
      <w:pPr>
        <w:pStyle w:val="a9"/>
        <w:ind w:firstLine="709"/>
        <w:rPr>
          <w:szCs w:val="28"/>
        </w:rPr>
      </w:pPr>
      <w:r w:rsidRPr="00CB7951">
        <w:rPr>
          <w:szCs w:val="28"/>
        </w:rPr>
        <w:t>На переднем конце коленчатого вала к фланцу ступицы шкива шестью болтами привернут двухручьевой шкив привода вентилятора, водяного насоса и генератора. Болты крепления шкива к ступице расположены неравномерно, поэтому шкив может быть установлен только в одном определенном положении. На шкив через упругий элемент напрессован диск, гасящий крутильные колебания коленчатого вала. На диске имеются три метки. Третья метка соответствует ВМТ первого цилиндра. Первые две метки служат для проверки и установки опережения зажигания.</w:t>
      </w:r>
    </w:p>
    <w:p w:rsidR="00900A23" w:rsidRPr="00CB7951" w:rsidRDefault="00900A23" w:rsidP="00CB7951">
      <w:pPr>
        <w:pStyle w:val="a9"/>
        <w:ind w:firstLine="709"/>
        <w:rPr>
          <w:szCs w:val="28"/>
        </w:rPr>
      </w:pPr>
      <w:r w:rsidRPr="00CB7951">
        <w:rPr>
          <w:b/>
          <w:bCs/>
          <w:szCs w:val="28"/>
        </w:rPr>
        <w:t>Маховик</w:t>
      </w:r>
      <w:r w:rsidRPr="00CB7951">
        <w:rPr>
          <w:szCs w:val="28"/>
        </w:rPr>
        <w:t xml:space="preserve"> отлит из серого чугуна и имеет напрессованный стальной зубчатый обод для пуска двигателя стартером.</w:t>
      </w:r>
    </w:p>
    <w:p w:rsidR="00900A23" w:rsidRPr="00CB7951" w:rsidRDefault="00900A23" w:rsidP="00CB7951">
      <w:pPr>
        <w:pStyle w:val="a9"/>
        <w:ind w:firstLine="709"/>
        <w:rPr>
          <w:szCs w:val="28"/>
        </w:rPr>
      </w:pPr>
      <w:r w:rsidRPr="00CB7951">
        <w:rPr>
          <w:b/>
          <w:bCs/>
          <w:szCs w:val="28"/>
        </w:rPr>
        <w:t>Вкладыши</w:t>
      </w:r>
      <w:r w:rsidRPr="00CB7951">
        <w:rPr>
          <w:szCs w:val="28"/>
        </w:rPr>
        <w:t xml:space="preserve"> коренных и шатунных подшипников коленчатого вала – тонкостенные, сталеаллюминиевые; одноименные вкладыши – взаимозаменяемы.</w:t>
      </w:r>
    </w:p>
    <w:p w:rsidR="00900A23" w:rsidRPr="00CB7951" w:rsidRDefault="00900A23" w:rsidP="00CB7951">
      <w:pPr>
        <w:pStyle w:val="a9"/>
        <w:ind w:firstLine="709"/>
        <w:rPr>
          <w:szCs w:val="28"/>
        </w:rPr>
      </w:pPr>
      <w:r w:rsidRPr="00CB7951">
        <w:rPr>
          <w:b/>
          <w:bCs/>
          <w:szCs w:val="28"/>
        </w:rPr>
        <w:t>Впускные и выпускные клапаны</w:t>
      </w:r>
      <w:r w:rsidRPr="00CB7951">
        <w:rPr>
          <w:szCs w:val="28"/>
        </w:rPr>
        <w:t xml:space="preserve"> располагаются в головке над цилиндрами в один ряд вдоль оси двигателя. Привод клапанов </w:t>
      </w:r>
      <w:r w:rsidR="0076599A" w:rsidRPr="00CB7951">
        <w:rPr>
          <w:szCs w:val="28"/>
        </w:rPr>
        <w:t>распределительного</w:t>
      </w:r>
      <w:r w:rsidRPr="00CB7951">
        <w:rPr>
          <w:szCs w:val="28"/>
        </w:rPr>
        <w:t xml:space="preserve"> вала через толкатели, штанги и коромысла. Клапаны </w:t>
      </w:r>
      <w:r w:rsidR="0076599A" w:rsidRPr="00CB7951">
        <w:rPr>
          <w:szCs w:val="28"/>
        </w:rPr>
        <w:t>изготовлены</w:t>
      </w:r>
      <w:r w:rsidRPr="00CB7951">
        <w:rPr>
          <w:szCs w:val="28"/>
        </w:rPr>
        <w:t xml:space="preserve"> из жароупорной стали. Кроме того, рабочая фаска, выпускного клапана имеет наплавку из жароупорного сплава. На верхнем конце клапана имеется канавка для сухариков тарелки клапанных пружин. На каждый клапан установлены по две пружины.</w:t>
      </w:r>
    </w:p>
    <w:p w:rsidR="00900A23" w:rsidRPr="00CB7951" w:rsidRDefault="00900A23" w:rsidP="00CB7951">
      <w:pPr>
        <w:pStyle w:val="a9"/>
        <w:ind w:firstLine="709"/>
        <w:rPr>
          <w:szCs w:val="28"/>
        </w:rPr>
      </w:pPr>
      <w:r w:rsidRPr="00CB7951">
        <w:rPr>
          <w:szCs w:val="28"/>
        </w:rPr>
        <w:t>Чтобы исключить попадание масла в цилиндры двигателя, через зазоры между втулкой и клапаном на каждую втулку напрессовывают маслоотражательный колпачок, изготовленный из маслостойкой резины.</w:t>
      </w:r>
    </w:p>
    <w:p w:rsidR="00900A23" w:rsidRPr="00CB7951" w:rsidRDefault="00900A23" w:rsidP="00CB7951">
      <w:pPr>
        <w:pStyle w:val="a9"/>
        <w:ind w:firstLine="709"/>
        <w:rPr>
          <w:szCs w:val="28"/>
        </w:rPr>
      </w:pPr>
      <w:r w:rsidRPr="00CB7951">
        <w:rPr>
          <w:b/>
          <w:bCs/>
          <w:szCs w:val="28"/>
        </w:rPr>
        <w:t>Распределительный вал</w:t>
      </w:r>
      <w:r w:rsidRPr="00CB7951">
        <w:rPr>
          <w:szCs w:val="28"/>
        </w:rPr>
        <w:t xml:space="preserve"> – литой из серого чугуна с искусственным отбелом кулачков и эксцентрика, имеет пять опорных шеек и стальную залитую в тело вала шестерню привода датчика-распределителя и масляного насоса. Шейки имеют различный диаметр. Осевое перемещение распределительного вала ограниченно упорным стальным фланцем, находящимся между торцом передней шейки распределительного вала и ступицей шестерни с зазором 0,1…0,2 мм. Правильность фаз газораспределения обеспечивается установкой шестерен по меткам: метка 0 на шестерне коленчатого вала должна быть против риски у впадины зуба на текстолитовой шестерне.</w:t>
      </w:r>
    </w:p>
    <w:p w:rsidR="00900A23" w:rsidRPr="00CB7951" w:rsidRDefault="00900A23" w:rsidP="00CB7951">
      <w:pPr>
        <w:pStyle w:val="a9"/>
        <w:ind w:firstLine="709"/>
        <w:rPr>
          <w:szCs w:val="28"/>
        </w:rPr>
      </w:pPr>
      <w:r w:rsidRPr="00CB7951">
        <w:rPr>
          <w:b/>
          <w:bCs/>
          <w:szCs w:val="28"/>
        </w:rPr>
        <w:t>Толкатели</w:t>
      </w:r>
      <w:r w:rsidRPr="00CB7951">
        <w:rPr>
          <w:szCs w:val="28"/>
        </w:rPr>
        <w:t xml:space="preserve"> – поршневого типа, стальные. Торец толкателя, работающий по кулачку, наплавлен специальным отбеленным чугуном.</w:t>
      </w:r>
    </w:p>
    <w:p w:rsidR="00900A23" w:rsidRPr="00CB7951" w:rsidRDefault="00900A23" w:rsidP="00CB7951">
      <w:pPr>
        <w:pStyle w:val="a9"/>
        <w:ind w:firstLine="709"/>
        <w:rPr>
          <w:szCs w:val="28"/>
        </w:rPr>
      </w:pPr>
      <w:r w:rsidRPr="00CB7951">
        <w:rPr>
          <w:b/>
          <w:bCs/>
          <w:szCs w:val="28"/>
        </w:rPr>
        <w:t>Штанги толкателей</w:t>
      </w:r>
      <w:r w:rsidRPr="00CB7951">
        <w:rPr>
          <w:szCs w:val="28"/>
        </w:rPr>
        <w:t xml:space="preserve"> – изготовлены из дюралюминиевого прутка. На концы штанги напрессованы стальные наконечники. Сферические поверхности наконечников термически обработаны.</w:t>
      </w:r>
    </w:p>
    <w:p w:rsidR="00900A23" w:rsidRPr="00CB7951" w:rsidRDefault="00900A23" w:rsidP="00CB7951">
      <w:pPr>
        <w:pStyle w:val="a9"/>
        <w:ind w:firstLine="709"/>
        <w:rPr>
          <w:szCs w:val="28"/>
        </w:rPr>
      </w:pPr>
      <w:r w:rsidRPr="00CB7951">
        <w:rPr>
          <w:b/>
          <w:bCs/>
          <w:szCs w:val="28"/>
        </w:rPr>
        <w:t>Коромысла клапанов</w:t>
      </w:r>
      <w:r w:rsidRPr="00CB7951">
        <w:rPr>
          <w:szCs w:val="28"/>
        </w:rPr>
        <w:t xml:space="preserve"> – стальные, опираются на пустотелую ось, закрепленную на головке цилиндров при помощи шести стоек и шпилек, пропущенных через стойки. Вторая с задней части двигателя стойка, имеет на нижней плоскости паз. В оси имеется сверление для подвода масла к коромыслам, а в коромыслах имеется канал для смазки верхнего наконечника штанги.</w:t>
      </w:r>
    </w:p>
    <w:p w:rsidR="00900A23" w:rsidRPr="00CB7951" w:rsidRDefault="0081257E" w:rsidP="00CB7951">
      <w:pPr>
        <w:pStyle w:val="a9"/>
        <w:ind w:firstLine="709"/>
        <w:rPr>
          <w:b/>
          <w:bCs/>
          <w:szCs w:val="28"/>
        </w:rPr>
      </w:pPr>
      <w:r w:rsidRPr="00CB7951">
        <w:rPr>
          <w:b/>
          <w:bCs/>
          <w:szCs w:val="28"/>
        </w:rPr>
        <w:t>2</w:t>
      </w:r>
      <w:r w:rsidR="00900A23" w:rsidRPr="00CB7951">
        <w:rPr>
          <w:b/>
          <w:bCs/>
          <w:szCs w:val="28"/>
        </w:rPr>
        <w:t>.2 Система смазки</w:t>
      </w:r>
    </w:p>
    <w:p w:rsidR="00900A23" w:rsidRPr="00CB7951" w:rsidRDefault="00900A23" w:rsidP="00CB7951">
      <w:pPr>
        <w:pStyle w:val="a9"/>
        <w:ind w:firstLine="709"/>
        <w:rPr>
          <w:szCs w:val="28"/>
        </w:rPr>
      </w:pPr>
    </w:p>
    <w:p w:rsidR="00900A23" w:rsidRPr="00CB7951" w:rsidRDefault="00900A23" w:rsidP="00CB7951">
      <w:pPr>
        <w:pStyle w:val="a9"/>
        <w:ind w:firstLine="709"/>
        <w:rPr>
          <w:szCs w:val="28"/>
        </w:rPr>
      </w:pPr>
      <w:r w:rsidRPr="00CB7951">
        <w:rPr>
          <w:szCs w:val="28"/>
        </w:rPr>
        <w:t>Система комбинированная: под давлением и разбрызгиванием. Система смазки состоит из указателя уровня масла, масляного насоса с маслоприемником, масляных каналов, масляного фильтра, редукционного клапана, фильтра очистки масла, масляного картера, крышки горловины для заправки масла, масляного радиатора, предохранительного клапана и запорного крана.</w:t>
      </w:r>
    </w:p>
    <w:p w:rsidR="00900A23" w:rsidRPr="00CB7951" w:rsidRDefault="00900A23" w:rsidP="00CB7951">
      <w:pPr>
        <w:pStyle w:val="a9"/>
        <w:ind w:firstLine="709"/>
        <w:rPr>
          <w:szCs w:val="28"/>
        </w:rPr>
      </w:pPr>
      <w:r w:rsidRPr="00CB7951">
        <w:rPr>
          <w:szCs w:val="28"/>
        </w:rPr>
        <w:t>На указателе уровня масла имеются метки: высшего уровня «П» и низшего уровня «О». Уровень масла должен находится вблизи метки «П», не превышая ее.</w:t>
      </w:r>
    </w:p>
    <w:p w:rsidR="00900A23" w:rsidRPr="00CB7951" w:rsidRDefault="00900A23" w:rsidP="00CB7951">
      <w:pPr>
        <w:pStyle w:val="a9"/>
        <w:ind w:firstLine="709"/>
        <w:rPr>
          <w:szCs w:val="28"/>
        </w:rPr>
      </w:pPr>
      <w:r w:rsidRPr="00CB7951">
        <w:rPr>
          <w:b/>
          <w:bCs/>
          <w:szCs w:val="28"/>
        </w:rPr>
        <w:t>Масляный насос</w:t>
      </w:r>
      <w:r w:rsidRPr="00CB7951">
        <w:rPr>
          <w:szCs w:val="28"/>
        </w:rPr>
        <w:t xml:space="preserve"> шестеренчатого типа установлен внутри масляного картера и крепится к блоку цилиндров двумя шпильками. Корпус насоса изготовлен из алюминиевого сплава, крышка насоса из чугуна, шестерни насоса из металлокерамики. Ведущая шестерня закреплена на валу штифтом, ведомая вращается свободно на оси, запрессованной в корпус насоса.</w:t>
      </w:r>
    </w:p>
    <w:p w:rsidR="00900A23" w:rsidRPr="00CB7951" w:rsidRDefault="00900A23" w:rsidP="00CB7951">
      <w:pPr>
        <w:pStyle w:val="a9"/>
        <w:ind w:firstLine="709"/>
        <w:rPr>
          <w:szCs w:val="28"/>
        </w:rPr>
      </w:pPr>
      <w:r w:rsidRPr="00CB7951">
        <w:rPr>
          <w:szCs w:val="28"/>
        </w:rPr>
        <w:t xml:space="preserve">Уплотняющая картонная прокладка толщиной </w:t>
      </w:r>
      <w:smartTag w:uri="urn:schemas-microsoft-com:office:smarttags" w:element="metricconverter">
        <w:smartTagPr>
          <w:attr w:name="ProductID" w:val="0.3 мм"/>
        </w:smartTagPr>
        <w:r w:rsidRPr="00CB7951">
          <w:rPr>
            <w:szCs w:val="28"/>
          </w:rPr>
          <w:t>0.3 мм</w:t>
        </w:r>
      </w:smartTag>
      <w:r w:rsidRPr="00CB7951">
        <w:rPr>
          <w:szCs w:val="28"/>
        </w:rPr>
        <w:t xml:space="preserve"> обеспечивает необходимый зазор между торцами шестерен и крышкой. К крышке крепится литой из алюминиевого сплава маслоприемник с сеткой. В корпусе насоса помещается редукционный клапан. Масло из насоса по каналам в блоке цилиндров и наружной трубке с левой стороны блока подводится к масляному фильтру. Из масляного фильтра по каналам в блоке масло подается к коренным подшипникам коленчатого вала и подшипникам </w:t>
      </w:r>
      <w:r w:rsidR="0076599A" w:rsidRPr="00CB7951">
        <w:rPr>
          <w:szCs w:val="28"/>
        </w:rPr>
        <w:t>распределительного</w:t>
      </w:r>
      <w:r w:rsidRPr="00CB7951">
        <w:rPr>
          <w:szCs w:val="28"/>
        </w:rPr>
        <w:t xml:space="preserve"> вала, от коренных подшипников коленчатого вала по каналам в коленчатом валу масло подается к шатунным подшипникам, а от подшипников </w:t>
      </w:r>
      <w:r w:rsidR="0076599A" w:rsidRPr="00CB7951">
        <w:rPr>
          <w:szCs w:val="28"/>
        </w:rPr>
        <w:t>распределительного</w:t>
      </w:r>
      <w:r w:rsidRPr="00CB7951">
        <w:rPr>
          <w:szCs w:val="28"/>
        </w:rPr>
        <w:t xml:space="preserve"> вала по каналам в головку цилиндров для смазки коромысел клапанов и верхних наконечников штанг.</w:t>
      </w:r>
    </w:p>
    <w:p w:rsidR="00900A23" w:rsidRPr="00CB7951" w:rsidRDefault="00900A23" w:rsidP="00CB7951">
      <w:pPr>
        <w:pStyle w:val="a9"/>
        <w:ind w:firstLine="709"/>
        <w:rPr>
          <w:szCs w:val="28"/>
        </w:rPr>
      </w:pPr>
      <w:r w:rsidRPr="00CB7951">
        <w:rPr>
          <w:b/>
          <w:bCs/>
          <w:szCs w:val="28"/>
        </w:rPr>
        <w:t>Редукционный клапан</w:t>
      </w:r>
      <w:r w:rsidRPr="00CB7951">
        <w:rPr>
          <w:szCs w:val="28"/>
        </w:rPr>
        <w:t xml:space="preserve"> плунжерного типа расположен в корпусе </w:t>
      </w:r>
      <w:r w:rsidR="0076599A" w:rsidRPr="00CB7951">
        <w:rPr>
          <w:szCs w:val="28"/>
        </w:rPr>
        <w:t>масляного</w:t>
      </w:r>
      <w:r w:rsidRPr="00CB7951">
        <w:rPr>
          <w:szCs w:val="28"/>
        </w:rPr>
        <w:t xml:space="preserve"> насоса и отрегулирован на заводе установкой тарировочной пружины. Менять регулировку в эксплуатации не следует. Давление масла определяется указателем, датчик которого ввернут в масляную магистраль блока </w:t>
      </w:r>
      <w:r w:rsidR="0076599A" w:rsidRPr="00CB7951">
        <w:rPr>
          <w:szCs w:val="28"/>
        </w:rPr>
        <w:t>цилиндров</w:t>
      </w:r>
      <w:r w:rsidRPr="00CB7951">
        <w:rPr>
          <w:szCs w:val="28"/>
        </w:rPr>
        <w:t xml:space="preserve">. Кроме того, система снабжена указателем аварийного давления масла, датчик которого ввернут в нижнюю часть корпуса масляного фильтра. </w:t>
      </w:r>
      <w:r w:rsidR="0076599A" w:rsidRPr="00CB7951">
        <w:rPr>
          <w:szCs w:val="28"/>
        </w:rPr>
        <w:t>Сигнализатор</w:t>
      </w:r>
      <w:r w:rsidRPr="00CB7951">
        <w:rPr>
          <w:szCs w:val="28"/>
        </w:rPr>
        <w:t xml:space="preserve"> аварийного давления масла загорается при давлении 0.4…0.8 кгс/см</w:t>
      </w:r>
      <w:r w:rsidRPr="00CB7951">
        <w:rPr>
          <w:szCs w:val="28"/>
          <w:vertAlign w:val="superscript"/>
        </w:rPr>
        <w:t>2</w:t>
      </w:r>
      <w:r w:rsidRPr="00CB7951">
        <w:rPr>
          <w:szCs w:val="28"/>
        </w:rPr>
        <w:t>.</w:t>
      </w:r>
    </w:p>
    <w:p w:rsidR="00900A23" w:rsidRPr="00CB7951" w:rsidRDefault="00900A23" w:rsidP="00CB7951">
      <w:pPr>
        <w:pStyle w:val="a9"/>
        <w:ind w:firstLine="709"/>
        <w:rPr>
          <w:szCs w:val="28"/>
        </w:rPr>
      </w:pPr>
      <w:r w:rsidRPr="00CB7951">
        <w:rPr>
          <w:b/>
          <w:bCs/>
          <w:szCs w:val="28"/>
        </w:rPr>
        <w:t>Привод масляного насоса</w:t>
      </w:r>
      <w:r w:rsidRPr="00CB7951">
        <w:rPr>
          <w:szCs w:val="28"/>
        </w:rPr>
        <w:t xml:space="preserve"> осуществляется от распределительного вала парой винтовых шестерен. Ведущая шестерня – стальная, залитая в тело распределительного вала, ведомая – стальная, нитроцементированная, закреплена штифтом на валу, вращающемся в чугунном корпусе. На верхний конец вала надета и закреплена штифтом втулка, имеющая прорезь, смещенную на </w:t>
      </w:r>
      <w:smartTag w:uri="urn:schemas-microsoft-com:office:smarttags" w:element="metricconverter">
        <w:smartTagPr>
          <w:attr w:name="ProductID" w:val="1.5 мм"/>
        </w:smartTagPr>
        <w:r w:rsidRPr="00CB7951">
          <w:rPr>
            <w:szCs w:val="28"/>
          </w:rPr>
          <w:t>1.5 мм</w:t>
        </w:r>
      </w:smartTag>
      <w:r w:rsidRPr="00CB7951">
        <w:rPr>
          <w:szCs w:val="28"/>
        </w:rPr>
        <w:t xml:space="preserve"> в сторону для привода датчика распределителя зажигания. К нижнему концу вала шарнирно присоединен промежуточный шестигранный вал, нижний конец которого входит в шестигранное отверстие вала масляного насоса.</w:t>
      </w:r>
    </w:p>
    <w:p w:rsidR="00900A23" w:rsidRPr="00CB7951" w:rsidRDefault="00900A23" w:rsidP="00CB7951">
      <w:pPr>
        <w:pStyle w:val="a9"/>
        <w:ind w:firstLine="709"/>
        <w:rPr>
          <w:szCs w:val="28"/>
        </w:rPr>
      </w:pPr>
      <w:r w:rsidRPr="00CB7951">
        <w:rPr>
          <w:szCs w:val="28"/>
        </w:rPr>
        <w:t xml:space="preserve">Вал в корпусе привода смазывается маслом, которое разбрызгивается движущимися деталями двигателя. Разбрызгиваемое масло, стекая по стенкам блока, попадает в прорезь – ловушку на нижнем конце хвостовика корпуса и через отверстие поступает на поверхность вала. Отверстие под вал в корпусе имеет винтовую канавку, благодаря которой масло при вращении вала равномерно распределяется по всей его длине. Излишки масла из верхней полости корпуса привода по каналу в корпусе стекают обратно в картер. Шестерни привода смазываются струей масла, вытекающей из отверстия диаметром </w:t>
      </w:r>
      <w:smartTag w:uri="urn:schemas-microsoft-com:office:smarttags" w:element="metricconverter">
        <w:smartTagPr>
          <w:attr w:name="ProductID" w:val="2 мм"/>
        </w:smartTagPr>
        <w:r w:rsidRPr="00CB7951">
          <w:rPr>
            <w:szCs w:val="28"/>
          </w:rPr>
          <w:t>2 мм</w:t>
        </w:r>
      </w:smartTag>
      <w:r w:rsidRPr="00CB7951">
        <w:rPr>
          <w:szCs w:val="28"/>
        </w:rPr>
        <w:t xml:space="preserve"> в блоке цилиндров и соединенного с четвертой опорой распределительного вала, имеющей кольцевую канавку.</w:t>
      </w:r>
    </w:p>
    <w:p w:rsidR="00900A23" w:rsidRPr="00CB7951" w:rsidRDefault="00900A23" w:rsidP="00CB7951">
      <w:pPr>
        <w:pStyle w:val="a9"/>
        <w:ind w:firstLine="709"/>
        <w:rPr>
          <w:szCs w:val="28"/>
        </w:rPr>
      </w:pPr>
      <w:r w:rsidRPr="00CB7951">
        <w:rPr>
          <w:b/>
          <w:bCs/>
          <w:szCs w:val="28"/>
        </w:rPr>
        <w:t>Фильтр очистки масла</w:t>
      </w:r>
      <w:r w:rsidRPr="00CB7951">
        <w:rPr>
          <w:szCs w:val="28"/>
        </w:rPr>
        <w:t xml:space="preserve"> – полнопоточный, с картонным сменным элементом, расположен с левой стороны двигателя. Через фильтр проходит все масло, нагнетаемое насосом в систему. Фильтр состоит из корпуса, крышки, центрального стержня и фильтрующего элемента. В верхней части центрального стержня расположен перепускной клапан, который при засорении фильтрующего элемента пропускает масло, минуя его, в масляную магистраль. Сопротивление чистого фильтрующего элемента 0.1…0.2 кгс/см</w:t>
      </w:r>
      <w:r w:rsidRPr="00CB7951">
        <w:rPr>
          <w:szCs w:val="28"/>
          <w:vertAlign w:val="superscript"/>
        </w:rPr>
        <w:t>2</w:t>
      </w:r>
      <w:r w:rsidRPr="00CB7951">
        <w:rPr>
          <w:szCs w:val="28"/>
        </w:rPr>
        <w:t xml:space="preserve">, перепускной клапан начинает перепускать масло при увеличении </w:t>
      </w:r>
      <w:r w:rsidR="0076599A" w:rsidRPr="00CB7951">
        <w:rPr>
          <w:szCs w:val="28"/>
        </w:rPr>
        <w:t>сопротивления</w:t>
      </w:r>
      <w:r w:rsidRPr="00CB7951">
        <w:rPr>
          <w:szCs w:val="28"/>
        </w:rPr>
        <w:t xml:space="preserve"> в результате засорения фильтра до 0.6…0.7 кгс/см</w:t>
      </w:r>
      <w:r w:rsidRPr="00CB7951">
        <w:rPr>
          <w:szCs w:val="28"/>
          <w:vertAlign w:val="superscript"/>
        </w:rPr>
        <w:t>2</w:t>
      </w:r>
      <w:r w:rsidRPr="00CB7951">
        <w:rPr>
          <w:szCs w:val="28"/>
        </w:rPr>
        <w:t>.</w:t>
      </w:r>
    </w:p>
    <w:p w:rsidR="00900A23" w:rsidRPr="00CB7951" w:rsidRDefault="00900A23" w:rsidP="00CB7951">
      <w:pPr>
        <w:pStyle w:val="a9"/>
        <w:ind w:firstLine="709"/>
        <w:rPr>
          <w:szCs w:val="28"/>
        </w:rPr>
      </w:pPr>
      <w:r w:rsidRPr="00CB7951">
        <w:rPr>
          <w:b/>
          <w:bCs/>
          <w:szCs w:val="28"/>
        </w:rPr>
        <w:t>Масляный радиатор</w:t>
      </w:r>
      <w:r w:rsidRPr="00CB7951">
        <w:rPr>
          <w:szCs w:val="28"/>
        </w:rPr>
        <w:t xml:space="preserve"> служит для дополнительного охлаждения масла при эксплуатации автомобиля летом, а также при длительном движении на скоростях выше 100-</w:t>
      </w:r>
      <w:smartTag w:uri="urn:schemas-microsoft-com:office:smarttags" w:element="metricconverter">
        <w:smartTagPr>
          <w:attr w:name="ProductID" w:val="110 км/ч"/>
        </w:smartTagPr>
        <w:r w:rsidRPr="00CB7951">
          <w:rPr>
            <w:szCs w:val="28"/>
          </w:rPr>
          <w:t>110 км/ч</w:t>
        </w:r>
      </w:smartTag>
      <w:r w:rsidRPr="00CB7951">
        <w:rPr>
          <w:szCs w:val="28"/>
        </w:rPr>
        <w:t xml:space="preserve">. Масляный радиатор соединен с масляной магистралью двигателя при помощи резинового шланга через запорный кран и предохранительный клапан, которые установлены с левой стороны двигателя. Положение ручки крана вдоль шланга соответствует открытому положению крана, поперек – закрытому. Предохранительный клапан </w:t>
      </w:r>
      <w:r w:rsidR="002A6912" w:rsidRPr="00CB7951">
        <w:rPr>
          <w:szCs w:val="28"/>
        </w:rPr>
        <w:t>открывает</w:t>
      </w:r>
      <w:r w:rsidRPr="00CB7951">
        <w:rPr>
          <w:szCs w:val="28"/>
        </w:rPr>
        <w:t xml:space="preserve"> проход масла в радиатор при давлении выше 0.7…0.9 кгс/см</w:t>
      </w:r>
      <w:r w:rsidRPr="00CB7951">
        <w:rPr>
          <w:szCs w:val="28"/>
          <w:vertAlign w:val="superscript"/>
        </w:rPr>
        <w:t>2</w:t>
      </w:r>
      <w:r w:rsidRPr="00CB7951">
        <w:rPr>
          <w:szCs w:val="28"/>
        </w:rPr>
        <w:t>. Масло из радиатора сливается по шлангу через крышку распределительных шестерен (с правой стороны двигателя) в картер.</w:t>
      </w:r>
    </w:p>
    <w:p w:rsidR="00900A23" w:rsidRPr="00CB7951" w:rsidRDefault="00900A23" w:rsidP="00CB7951">
      <w:pPr>
        <w:pStyle w:val="a9"/>
        <w:ind w:firstLine="709"/>
        <w:rPr>
          <w:szCs w:val="28"/>
        </w:rPr>
      </w:pPr>
      <w:r w:rsidRPr="00CB7951">
        <w:rPr>
          <w:szCs w:val="28"/>
        </w:rPr>
        <w:t>Вентиляция картера двигателя закрытая, принудительная, действующая в результате разрежения во впускном трубопроводе и в воздушном фильтре. При работе двигателя на холостом ходу и на частичных нагрузках газы из картера отсасываются во впускную трубу, на полных нагрузках – в воздушный фильтр и впускную трубу.</w:t>
      </w:r>
    </w:p>
    <w:p w:rsidR="001504D9" w:rsidRPr="00CB7951" w:rsidRDefault="001504D9" w:rsidP="00CB7951">
      <w:pPr>
        <w:pStyle w:val="a9"/>
        <w:ind w:firstLine="709"/>
        <w:rPr>
          <w:b/>
          <w:bCs/>
          <w:szCs w:val="28"/>
        </w:rPr>
      </w:pPr>
    </w:p>
    <w:p w:rsidR="001504D9" w:rsidRPr="00CB7951" w:rsidRDefault="0081257E" w:rsidP="00CB7951">
      <w:pPr>
        <w:pStyle w:val="a9"/>
        <w:ind w:firstLine="709"/>
        <w:rPr>
          <w:b/>
          <w:bCs/>
          <w:szCs w:val="28"/>
        </w:rPr>
      </w:pPr>
      <w:r w:rsidRPr="00CB7951">
        <w:rPr>
          <w:b/>
          <w:bCs/>
          <w:szCs w:val="28"/>
        </w:rPr>
        <w:t>2</w:t>
      </w:r>
      <w:r w:rsidR="001504D9" w:rsidRPr="00CB7951">
        <w:rPr>
          <w:b/>
          <w:bCs/>
          <w:szCs w:val="28"/>
        </w:rPr>
        <w:t>.3 Система охлаждения</w:t>
      </w:r>
    </w:p>
    <w:p w:rsidR="007F44FE" w:rsidRDefault="007F44FE" w:rsidP="00CB7951">
      <w:pPr>
        <w:spacing w:line="360" w:lineRule="auto"/>
        <w:ind w:firstLine="709"/>
        <w:jc w:val="both"/>
        <w:rPr>
          <w:rFonts w:ascii="Times New Roman" w:hAnsi="Times New Roman"/>
          <w:sz w:val="28"/>
          <w:szCs w:val="28"/>
        </w:rPr>
      </w:pPr>
    </w:p>
    <w:p w:rsidR="001504D9" w:rsidRPr="00CB7951" w:rsidRDefault="001504D9"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Система охлаждения двигателя - жидкостная, закрытая с принудительной циркуляцией жидкости. Состоит из рубашки, окружающей цилиндры и головки цилиндров двигателя. насоса 15 центробежного типа, радиатора 12, жалюзи И, вентилятора 14, термостата 8, системы клапанов, помещенных в пробке радиатора, расширительного бачка, и сливных краников 1 и 13. В систему охлаждения включены также радиаторы отопления кузова 4 и 5. Система охлаждения заполнена жидкостью Тосол А- 40, замерзающей при температуре -40 °С. Емкость системы охлаждения </w:t>
      </w:r>
      <w:smartTag w:uri="urn:schemas-microsoft-com:office:smarttags" w:element="metricconverter">
        <w:smartTagPr>
          <w:attr w:name="ProductID" w:val="12 л"/>
        </w:smartTagPr>
        <w:r w:rsidRPr="00CB7951">
          <w:rPr>
            <w:rFonts w:ascii="Times New Roman" w:hAnsi="Times New Roman"/>
            <w:sz w:val="28"/>
            <w:szCs w:val="28"/>
          </w:rPr>
          <w:t>12 л</w:t>
        </w:r>
      </w:smartTag>
      <w:r w:rsidRPr="00CB7951">
        <w:rPr>
          <w:rFonts w:ascii="Times New Roman" w:hAnsi="Times New Roman"/>
          <w:sz w:val="28"/>
          <w:szCs w:val="28"/>
        </w:rPr>
        <w:t>. Поддержание правильного теплового режима оказывает решающее влияние на износ двигателя и экономичность его работы. "Температура охлаждающей жидкости при наивыгоднейшем тепловом режиме работы двигателя должна быть в пределах 85...90 °С.</w:t>
      </w:r>
      <w:r w:rsidRPr="00CB7951">
        <w:rPr>
          <w:rFonts w:ascii="Times New Roman" w:hAnsi="Times New Roman"/>
          <w:sz w:val="28"/>
          <w:szCs w:val="28"/>
          <w:lang w:val="uk-UA"/>
        </w:rPr>
        <w:t xml:space="preserve"> </w:t>
      </w:r>
      <w:r w:rsidRPr="00CB7951">
        <w:rPr>
          <w:rFonts w:ascii="Times New Roman" w:hAnsi="Times New Roman"/>
          <w:sz w:val="28"/>
          <w:szCs w:val="28"/>
        </w:rPr>
        <w:t xml:space="preserve">Указанная температура поддерживается при помощи автоматически действующего термостата </w:t>
      </w:r>
      <w:r w:rsidRPr="00CB7951">
        <w:rPr>
          <w:rFonts w:ascii="Times New Roman" w:hAnsi="Times New Roman"/>
          <w:sz w:val="28"/>
          <w:szCs w:val="28"/>
          <w:lang w:val="uk-UA"/>
        </w:rPr>
        <w:t>и</w:t>
      </w:r>
      <w:r w:rsidRPr="00CB7951">
        <w:rPr>
          <w:rFonts w:ascii="Times New Roman" w:hAnsi="Times New Roman"/>
          <w:sz w:val="28"/>
          <w:szCs w:val="28"/>
        </w:rPr>
        <w:t xml:space="preserve"> управляемых вручную жалюзи радиатора. Для контроля температуры охлаждающей жидкости в комбинации приборов имеется электрический указатель, датчик 10 которого ввернут в корпус термостата. Кроме того, в комбинации приборов имеется красная сигнальная лампочка, загорающаяся при повышении температуры жидкости до 104...109 "С. Датчик ее также ввернут в корпус термостата. При загорании лампочки следует немедленно устранить причину перегрева: перейти на более легкий режим движения (сбавить газ), усилить охлаждение, открыв жалюзи. Насос нагнетает жидкость в рубашку блока цилиндров, откуда через отверстия в прокладке поступает в головку цилиндров. Отсюда, в зависимости от температурного состояния двигателя, жидкость термостатом направляется или в верхний бачок радиатора (при прогретом двигателе) или обратно в двигатель (при холодном двигателе).</w:t>
      </w:r>
    </w:p>
    <w:p w:rsidR="001504D9" w:rsidRPr="00CB7951" w:rsidRDefault="007E1688" w:rsidP="00CB7951">
      <w:pPr>
        <w:spacing w:line="360" w:lineRule="auto"/>
        <w:ind w:firstLine="709"/>
        <w:jc w:val="both"/>
        <w:rPr>
          <w:rFonts w:ascii="Times New Roman" w:hAnsi="Times New Roman"/>
          <w:sz w:val="28"/>
          <w:szCs w:val="28"/>
        </w:rPr>
      </w:pPr>
      <w:r>
        <w:rPr>
          <w:noProof/>
        </w:rPr>
        <w:pict>
          <v:rect id="_x0000_s1037" style="position:absolute;left:0;text-align:left;margin-left:324pt;margin-top:156.4pt;width:1in;height:18pt;z-index:251660800" stroked="f">
            <v:textbox>
              <w:txbxContent>
                <w:p w:rsidR="007F44FE" w:rsidRPr="00260F73" w:rsidRDefault="007F44FE" w:rsidP="001504D9">
                  <w:pPr>
                    <w:spacing w:line="360" w:lineRule="auto"/>
                    <w:ind w:left="-57" w:right="-57" w:firstLine="57"/>
                    <w:jc w:val="both"/>
                    <w:rPr>
                      <w:rFonts w:ascii="Times New Roman" w:hAnsi="Times New Roman"/>
                      <w:sz w:val="24"/>
                      <w:szCs w:val="24"/>
                    </w:rPr>
                  </w:pPr>
                  <w:r w:rsidRPr="00260F73">
                    <w:rPr>
                      <w:rFonts w:ascii="Times New Roman" w:hAnsi="Times New Roman"/>
                      <w:sz w:val="24"/>
                      <w:szCs w:val="24"/>
                    </w:rPr>
                    <w:t xml:space="preserve">Рис. 17. </w:t>
                  </w:r>
                </w:p>
              </w:txbxContent>
            </v:textbox>
          </v:rect>
        </w:pict>
      </w:r>
      <w:r>
        <w:rPr>
          <w:noProof/>
        </w:rPr>
        <w:pict>
          <v:shape id="_x0000_s1038" type="#_x0000_t75" style="position:absolute;left:0;text-align:left;margin-left:291.1pt;margin-top:0;width:176.9pt;height:219.4pt;z-index:251657728">
            <v:imagedata r:id="rId20" o:title="" cropleft="2722f" cropright="2586f"/>
            <w10:wrap type="square"/>
          </v:shape>
        </w:pict>
      </w:r>
      <w:r w:rsidR="001504D9" w:rsidRPr="00CB7951">
        <w:rPr>
          <w:rFonts w:ascii="Times New Roman" w:hAnsi="Times New Roman"/>
          <w:bCs/>
          <w:iCs/>
          <w:sz w:val="28"/>
          <w:szCs w:val="28"/>
        </w:rPr>
        <w:t>2.2. Термостат</w:t>
      </w:r>
      <w:r w:rsidR="001504D9" w:rsidRPr="00CB7951">
        <w:rPr>
          <w:rFonts w:ascii="Times New Roman" w:hAnsi="Times New Roman"/>
          <w:sz w:val="28"/>
          <w:szCs w:val="28"/>
        </w:rPr>
        <w:t xml:space="preserve"> - с твердым наполнителем термосилового элемента, двухклапанный, типа ТС-107-01 расположен на переднем торце головки блока цилиндров и соединен шлангами с водяным насосом и радиатором. Полость корпуса термостата совмещена с полостью головки. Основной клапан термостата начинает открываться при температуре 78...82 °С, когда температура достигает 94 °С он полностью открыт. При закрытом основном клапане жидкость в системе охлаждения циркулирует через перепускной патрубок корпуса термостата и водяной насос обратно в двигатель. При этом дополнительный клапан полностью открываться.  Когда основной клапан полностью открыт,</w:t>
      </w:r>
      <w:r w:rsidR="001504D9" w:rsidRPr="00CB7951">
        <w:rPr>
          <w:rFonts w:ascii="Times New Roman" w:hAnsi="Times New Roman"/>
          <w:sz w:val="28"/>
          <w:szCs w:val="28"/>
          <w:lang w:val="uk-UA"/>
        </w:rPr>
        <w:t xml:space="preserve"> </w:t>
      </w:r>
      <w:r w:rsidR="001504D9" w:rsidRPr="00CB7951">
        <w:rPr>
          <w:rFonts w:ascii="Times New Roman" w:hAnsi="Times New Roman"/>
          <w:sz w:val="28"/>
          <w:szCs w:val="28"/>
        </w:rPr>
        <w:t>дополнительный клапан закрывается, и жидкость через патрубок крышки термостата поступает в верхний бачок радиатора. Жалюзи следует открывать только при достижении 90 °С.. В зимнее время рекомендуется на переднюю часть автомобиля надеть теплый капот. Ни в коем случае нельзя в зимнее время снимать термостат. Двигатель без термостата прогревается очень долго и работает при низкой температуре, вследствие этого ускоряется износ двигателя и увеличивается расход бензина, а также происходит интенсивное отложение смолистых веществ на внутренних стенках двигателя.</w:t>
      </w:r>
    </w:p>
    <w:p w:rsidR="001504D9" w:rsidRPr="00CB7951" w:rsidRDefault="007E1688" w:rsidP="00CB7951">
      <w:pPr>
        <w:spacing w:line="360" w:lineRule="auto"/>
        <w:ind w:firstLine="709"/>
        <w:jc w:val="both"/>
        <w:rPr>
          <w:rFonts w:ascii="Times New Roman" w:hAnsi="Times New Roman"/>
          <w:sz w:val="28"/>
          <w:szCs w:val="28"/>
        </w:rPr>
      </w:pPr>
      <w:r>
        <w:rPr>
          <w:noProof/>
        </w:rPr>
        <w:pict>
          <v:rect id="_x0000_s1039" style="position:absolute;left:0;text-align:left;margin-left:9pt;margin-top:261pt;width:81pt;height:18pt;z-index:251661824" stroked="f">
            <v:textbox>
              <w:txbxContent>
                <w:p w:rsidR="007F44FE" w:rsidRPr="00260F73" w:rsidRDefault="007F44FE" w:rsidP="001504D9">
                  <w:pPr>
                    <w:spacing w:line="360" w:lineRule="auto"/>
                    <w:ind w:left="-57" w:right="-57" w:firstLine="57"/>
                    <w:jc w:val="both"/>
                    <w:rPr>
                      <w:rFonts w:ascii="Times New Roman" w:hAnsi="Times New Roman"/>
                      <w:sz w:val="24"/>
                      <w:szCs w:val="24"/>
                    </w:rPr>
                  </w:pPr>
                  <w:r>
                    <w:rPr>
                      <w:rFonts w:ascii="Times New Roman" w:hAnsi="Times New Roman"/>
                      <w:sz w:val="24"/>
                      <w:szCs w:val="24"/>
                    </w:rPr>
                    <w:t xml:space="preserve">         Рис. 18</w:t>
                  </w:r>
                  <w:r w:rsidRPr="00260F73">
                    <w:rPr>
                      <w:rFonts w:ascii="Times New Roman" w:hAnsi="Times New Roman"/>
                      <w:sz w:val="24"/>
                      <w:szCs w:val="24"/>
                    </w:rPr>
                    <w:t xml:space="preserve">. </w:t>
                  </w:r>
                </w:p>
              </w:txbxContent>
            </v:textbox>
          </v:rect>
        </w:pict>
      </w:r>
      <w:r>
        <w:rPr>
          <w:noProof/>
        </w:rPr>
        <w:pict>
          <v:shape id="_x0000_s1040" type="#_x0000_t75" style="position:absolute;left:0;text-align:left;margin-left:0;margin-top:61.2pt;width:212.6pt;height:315pt;z-index:251658752;mso-position-horizontal:left">
            <v:imagedata r:id="rId21" o:title=""/>
            <w10:wrap type="square"/>
          </v:shape>
        </w:pict>
      </w:r>
      <w:r w:rsidR="001504D9" w:rsidRPr="00CB7951">
        <w:rPr>
          <w:rFonts w:ascii="Times New Roman" w:hAnsi="Times New Roman"/>
          <w:sz w:val="28"/>
          <w:szCs w:val="28"/>
        </w:rPr>
        <w:t>2.3. Насос - центробежного типа, устанавливается на переднем торце блока цилиндров двигателя, состоит из корпуса насоса 2 крышки корпуса, крыльчатки 5, сальника 4 и валика с подшипником 7. Уплотнитель насоса состоит из обоймы с резиновой манжетой, разжимной пружины и шайбы уплотняющей в сборе.  Уплотнитель запрессовывается в гнездо корпуса насоса. Напрессованный на валик подшипник запрессовывается в корпус насоса и стопорится в нем фиксатором 3. Крыльчатка напрессовывается на задний конец валика, а ступица для крепления вентилятора - на передний конец валика. Подшипник насоса при сборке заполняется смазкой и в процессе эксплуатации смазки не требует. Подшипник насоса отделен от водяной полости самоподвижным уплотнителем. Жидкость, просочившаяся через уплотнитель, не попадает в подшипник, а вытекает через отверстие в нижней части корпуса насоса. Между корпусом и крышкой насоса, а также между крышкой и блоком цилиндров двигателя устанавливаются паронитовые прокладки. В корпус насоса вворачивается штуцер отвода жидкости от радиатора отопителя.</w:t>
      </w:r>
    </w:p>
    <w:p w:rsidR="001504D9" w:rsidRPr="00CB7951" w:rsidRDefault="001504D9"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2.4. Вентилятор пластмассовый, шестилопастной. К вентилятору четырьмя болтами и квадратными гайками крепится металлический фланец. Под головки болтов устанавливаются стопорные шайбы с обжимкой их граней. В отверстия пластмассового вентилятора под крепежные болты заливаются металлические втулки. Вентилятор металлическим фланцем крепится четырьмя болтами к ступице на валике насоса. Вентилятор в сборе с фланцем балансируется (статический дисбаланс не более </w:t>
      </w:r>
      <w:smartTag w:uri="urn:schemas-microsoft-com:office:smarttags" w:element="metricconverter">
        <w:smartTagPr>
          <w:attr w:name="ProductID" w:val="6 г"/>
        </w:smartTagPr>
        <w:r w:rsidRPr="00CB7951">
          <w:rPr>
            <w:rFonts w:ascii="Times New Roman" w:hAnsi="Times New Roman"/>
            <w:sz w:val="28"/>
            <w:szCs w:val="28"/>
          </w:rPr>
          <w:t>6 г</w:t>
        </w:r>
      </w:smartTag>
      <w:r w:rsidRPr="00CB7951">
        <w:rPr>
          <w:rFonts w:ascii="Times New Roman" w:hAnsi="Times New Roman"/>
          <w:sz w:val="28"/>
          <w:szCs w:val="28"/>
        </w:rPr>
        <w:t>.с.см). Вал вентилятора насоса приводится во вращение двумя клиновыми ремнями от шкива коленчатого вала. Этими же ремнями приводится в действие генератор. Натяжение ремней регулируется поворотом генератора. При правильном натяжении каждый ремень под усилием большого пальца руки (4 кгс) должен прогибаться на 8...10 мм.</w:t>
      </w:r>
    </w:p>
    <w:p w:rsidR="00900A23" w:rsidRPr="00CB7951" w:rsidRDefault="007E1688" w:rsidP="00CB7951">
      <w:pPr>
        <w:pStyle w:val="a9"/>
        <w:ind w:firstLine="709"/>
        <w:rPr>
          <w:szCs w:val="28"/>
        </w:rPr>
      </w:pPr>
      <w:r>
        <w:rPr>
          <w:noProof/>
        </w:rPr>
        <w:pict>
          <v:rect id="_x0000_s1041" style="position:absolute;left:0;text-align:left;margin-left:270pt;margin-top:261pt;width:90pt;height:18pt;z-index:251662848" stroked="f">
            <v:textbox>
              <w:txbxContent>
                <w:p w:rsidR="007F44FE" w:rsidRPr="00260F73" w:rsidRDefault="007F44FE" w:rsidP="001504D9">
                  <w:pPr>
                    <w:spacing w:line="360" w:lineRule="auto"/>
                    <w:ind w:left="-57" w:right="-57" w:firstLine="57"/>
                    <w:jc w:val="both"/>
                    <w:rPr>
                      <w:rFonts w:ascii="Times New Roman" w:hAnsi="Times New Roman"/>
                      <w:sz w:val="24"/>
                      <w:szCs w:val="24"/>
                    </w:rPr>
                  </w:pPr>
                  <w:r>
                    <w:rPr>
                      <w:sz w:val="24"/>
                      <w:szCs w:val="24"/>
                    </w:rPr>
                    <w:t xml:space="preserve">            Рис. 19</w:t>
                  </w:r>
                  <w:r w:rsidRPr="00260F73">
                    <w:rPr>
                      <w:rFonts w:ascii="Times New Roman" w:hAnsi="Times New Roman"/>
                      <w:sz w:val="24"/>
                      <w:szCs w:val="24"/>
                    </w:rPr>
                    <w:t xml:space="preserve">. </w:t>
                  </w:r>
                </w:p>
              </w:txbxContent>
            </v:textbox>
          </v:rect>
        </w:pict>
      </w:r>
      <w:r w:rsidR="001504D9" w:rsidRPr="00CB7951">
        <w:rPr>
          <w:szCs w:val="28"/>
        </w:rPr>
        <w:t xml:space="preserve">2.5. Радиатор - трубчато-пластинчатый. Плоские вертикальные трубки впаяны в верхний и нижний бачки радиатора в три ряда в промежутках представляющие собой гофрированную (в виде змейки) медную ленту. В бачки впаяны патрубки для подвода (в верхний бачок) и отвода (в нижний бачок) жидкости. В верхний бачок впаяна наливная горловина и штуцер датчика контрольной лампочки температуры воды. В нижнюю часть наливной горловины впаян патрубок шланга расширительного бачка. Верхний и нижний бачки радиатора дополнительно соединены припаянными к ним боковыми стойками. Радиатор крепится при помощи кронштейнов, расположенных на его боковых стойках, четырьмя болтами к перегородке (щитку) радиатора, приваренной к кузову. </w:t>
      </w:r>
      <w:r>
        <w:rPr>
          <w:noProof/>
        </w:rPr>
        <w:pict>
          <v:shape id="_x0000_s1042" type="#_x0000_t75" style="position:absolute;left:0;text-align:left;margin-left:349.6pt;margin-top:72.85pt;width:226pt;height:269pt;z-index:251659776;mso-position-horizontal:right;mso-position-horizontal-relative:text;mso-position-vertical-relative:text">
            <v:imagedata r:id="rId22" o:title=""/>
            <w10:wrap type="square"/>
          </v:shape>
        </w:pict>
      </w:r>
      <w:r w:rsidR="001504D9" w:rsidRPr="00CB7951">
        <w:rPr>
          <w:szCs w:val="28"/>
        </w:rPr>
        <w:t xml:space="preserve"> К боковым щиткам радиатора прикреплен кожух вентилятора, штампованный из листовой стали. Пробка радиатора закрывает герметически всю систему охлаждения. Пробка имеет два клапана выпускной, отрегулированный на избыточное давление в системе 44.5...59.5 кПа (0.45...0.60 кгс/см), и впускной, отрегулированный на разрежение в системе 0.98...9.б кПа (0.01...0.10 кгс/см). Нормальная работа клапанов зависит от исправности резиновых прокладок. При поврежденных прокладках система негерметична. Герметичность системы обеспечивает более высокую температуру охлаждающей жидкости без закипания и тем самым большую теплоотдачу радиатора. Расширительный бачок изготовлен из полупрозрачной пластмассы, соединен шлангом с наливной горловиной радиатора. На корпусе бачка имеется метка "MIN", по которой устанавливается уровень жидкости. При нагреве жидкость расширяется, и избыток ее через выпускной клапан в пробке радиатора перетекает в расширительный бачок. При охлаждении двигателя жидкость через впускной клапан Я перетекает обратно в радиатор. Пробка расширительного бачка имеет резиновый клапан. Клапан имеет прорезь и два небольших отверстия по краям прорези. Отверстия обеспечивают сброс избыточного давления в бачке до атмосферного, а прорезь исключает образование разрежения в бачке при обратной циркуляции жидкости из бачка в двигатель. Перед радиатором установлены жалюзи для регулирования степени его охлаждения. Управляются жалюзи через гибкую тягу рукояткой, расположенной под щитком прибором. Вытянутое положение рукоятки соответствует закрытым створкам жалюзи. Техническое обслуживание системы охлаждения включает в себя ежедневную проверку уровня охлаждающей жидкости в расширительном Дачке. Уровень жидкости на холодном двигателе при температуре 15...25 "С должен быть у метки "MIN" или выше ее на 3...S см. Через каждые 5 тыс. км необходимо проверять герметичность в соединениях шлангов, а также натяжение ремней вентилятора, водяного насоса и генератора. При появлении протекания жидкости произвести подтяжку стяжных хомутов. Прогиб ремней привода проверяется нажатием на середину ветви с усилием 40 Н (4 кгс), при этом величина прогиба должна находиться в пределах 8...10 мм. Регулируется натяжение изменением положения генератора. Через 16 тыс. км также следует проверять водяной насос и прочищать контрольное отверстие для выхода охлаждающей жидкости. Течь не допускается. Перед началом зимней эксплуатации следует проверять плотность охлаждающей жидкости в системе охлаждения, которая должна быть в пределах 1.078...1.085 г/см* при 20 "С. При меньшем значении плотности Тосол А-40 замерзает при более высокой температуре. Периодичность замены охлаждающей жидкости - каждые два года или через каждые 60 тыс. км пробега автомобиля. При большой потере жидкости допустимо временно добавлять в систему охлаждения воду. Для этого после охлаждения двигателя надо снять с радиатора и расширительного бачка пробки и залить в радиатор воду до верхнего среза наливной горловины, затем поставить пробку радиатора на место. Долить в расширительный бачок воды на 7...10 см выше метки и поставить его пробку на место. При первой возможности надо сменить воду на Тосол А-40. При замене жидкости систему следует промывать. Для этого имеющуюся жидкость сливают и заполняют систему водой, пускают двигатель и прогревают. Затем на малой частоте вращения холостого хода сливают воду и останавливают двигатель. После охлаждения двигателя повторяют промывку. Заполняют систему жидкостью через радиатор (при снятой пробке расширительного бачка) до верхнего среза наливной горловины и закрывают радиатор пробкой. Заливают жидкость в расширительный бачок на 3...5 см выше метки "MIN" и закрывают бачок пробкой. Слив жидкости производится одновременно через два краника один 38 расположен на нижнем бачке радиатора, другой 43 с правой стороны блока цилиндров (в задней его части). При сливе надо снять пробку радиатора и открыть кран радиатора отопления кузова.</w:t>
      </w:r>
    </w:p>
    <w:p w:rsidR="0067745D" w:rsidRPr="00CB7951" w:rsidRDefault="0067745D" w:rsidP="00CB7951">
      <w:pPr>
        <w:pStyle w:val="a9"/>
        <w:ind w:firstLine="709"/>
        <w:rPr>
          <w:szCs w:val="28"/>
        </w:rPr>
      </w:pPr>
    </w:p>
    <w:p w:rsidR="00900A23" w:rsidRPr="00CB7951" w:rsidRDefault="0081257E" w:rsidP="00CB7951">
      <w:pPr>
        <w:pStyle w:val="a9"/>
        <w:ind w:firstLine="709"/>
        <w:rPr>
          <w:b/>
          <w:bCs/>
          <w:szCs w:val="28"/>
        </w:rPr>
      </w:pPr>
      <w:r w:rsidRPr="00CB7951">
        <w:rPr>
          <w:b/>
          <w:bCs/>
          <w:szCs w:val="28"/>
        </w:rPr>
        <w:t>2</w:t>
      </w:r>
      <w:r w:rsidR="00900A23" w:rsidRPr="00CB7951">
        <w:rPr>
          <w:b/>
          <w:bCs/>
          <w:szCs w:val="28"/>
        </w:rPr>
        <w:t>.4 Система питания и выпуска отработавших газов</w:t>
      </w:r>
    </w:p>
    <w:p w:rsidR="0067745D" w:rsidRPr="00CB7951" w:rsidRDefault="0067745D" w:rsidP="00CB7951">
      <w:pPr>
        <w:pStyle w:val="a9"/>
        <w:ind w:firstLine="709"/>
        <w:rPr>
          <w:b/>
          <w:bCs/>
          <w:szCs w:val="28"/>
        </w:rPr>
      </w:pPr>
    </w:p>
    <w:p w:rsidR="00900A23" w:rsidRPr="00CB7951" w:rsidRDefault="00900A23" w:rsidP="00CB7951">
      <w:pPr>
        <w:pStyle w:val="a9"/>
        <w:ind w:firstLine="709"/>
        <w:rPr>
          <w:szCs w:val="28"/>
        </w:rPr>
      </w:pPr>
      <w:r w:rsidRPr="00CB7951">
        <w:rPr>
          <w:szCs w:val="28"/>
        </w:rPr>
        <w:t>Система состоит из топливного бака, топливопроводов, топливного насоса, фильтра тонкой очистки топлива, карбюратора, воздушного фильтра, впускного и выпускных трубопроводов и глушителя шума выхлопа.</w:t>
      </w:r>
    </w:p>
    <w:p w:rsidR="00900A23" w:rsidRPr="00CB7951" w:rsidRDefault="00900A23" w:rsidP="00CB7951">
      <w:pPr>
        <w:pStyle w:val="a9"/>
        <w:ind w:firstLine="709"/>
        <w:rPr>
          <w:szCs w:val="28"/>
        </w:rPr>
      </w:pPr>
      <w:r w:rsidRPr="00CB7951">
        <w:rPr>
          <w:b/>
          <w:bCs/>
          <w:szCs w:val="28"/>
        </w:rPr>
        <w:t>Топливный бак</w:t>
      </w:r>
      <w:r w:rsidRPr="00CB7951">
        <w:rPr>
          <w:szCs w:val="28"/>
        </w:rPr>
        <w:t xml:space="preserve"> расположен сзади автомобиля под полом багажника. Бак крепится к кузову при помощи лент и крючков. Бак состоит из двух частей сваренных между собой. В нижней части бака находится сливное отверстие, закрытое пробкой с прокладкой. Для отвода воздуха при заполнении бака топливом с целью предупреждения выплескивания топлива бак снабжен воздушной трубкой. На нижнем конце топливозаборной трубки, расположенной в верхней половине бака, установлен съемный фильтр, состоящий из семи элементов, изготовленных из капроновой сетки. Пробка наливной горловины герметично закрывает бак при помощи прокладки и пружины и имеет впускной и выпускной клапаны. Выпускной клапан срабатывает при давлении 40…165 мм вод. ст., впускной клапан срабатывает при разряжении 45…350 мм вод. ст.</w:t>
      </w:r>
    </w:p>
    <w:p w:rsidR="00900A23" w:rsidRPr="00CB7951" w:rsidRDefault="00900A23" w:rsidP="00CB7951">
      <w:pPr>
        <w:pStyle w:val="a9"/>
        <w:ind w:firstLine="709"/>
        <w:rPr>
          <w:szCs w:val="28"/>
        </w:rPr>
      </w:pPr>
      <w:r w:rsidRPr="00CB7951">
        <w:rPr>
          <w:b/>
          <w:bCs/>
          <w:szCs w:val="28"/>
        </w:rPr>
        <w:t>Топливопровод</w:t>
      </w:r>
      <w:r w:rsidRPr="00CB7951">
        <w:rPr>
          <w:szCs w:val="28"/>
        </w:rPr>
        <w:t xml:space="preserve"> выполнен из латунных трубок наружного диаметра </w:t>
      </w:r>
      <w:smartTag w:uri="urn:schemas-microsoft-com:office:smarttags" w:element="metricconverter">
        <w:smartTagPr>
          <w:attr w:name="ProductID" w:val="8 мм"/>
        </w:smartTagPr>
        <w:r w:rsidRPr="00CB7951">
          <w:rPr>
            <w:szCs w:val="28"/>
          </w:rPr>
          <w:t>8 мм</w:t>
        </w:r>
      </w:smartTag>
      <w:r w:rsidRPr="00CB7951">
        <w:rPr>
          <w:szCs w:val="28"/>
        </w:rPr>
        <w:t>. Трубки соединены с топливным насосом, топливным баком, фильтром тонкой очистки топлива и карбюратором посредством штуцеров, конических муфт и накидных гаек.</w:t>
      </w:r>
    </w:p>
    <w:p w:rsidR="00900A23" w:rsidRPr="00CB7951" w:rsidRDefault="00900A23" w:rsidP="00CB7951">
      <w:pPr>
        <w:pStyle w:val="a9"/>
        <w:ind w:firstLine="709"/>
        <w:rPr>
          <w:szCs w:val="28"/>
        </w:rPr>
      </w:pPr>
      <w:r w:rsidRPr="00CB7951">
        <w:rPr>
          <w:b/>
          <w:bCs/>
          <w:szCs w:val="28"/>
        </w:rPr>
        <w:t>Топливный насос</w:t>
      </w:r>
      <w:r w:rsidRPr="00CB7951">
        <w:rPr>
          <w:szCs w:val="28"/>
        </w:rPr>
        <w:t xml:space="preserve"> Б-9В-Б диафрагменного типа приводится в действие от эксцентрика, расположенного на распределительном валу двигателя. Над всасывающими клапанами насоса установлен фильтр, выполненный из мелкой латунной сетки. Чтобы заполнить карбюратор топливом при неработающем двигателе, насос имеет приспособление для ручной подкачки. Для контроля герметичности диафрагмы в корпусе насоса имеется отверстие защищенное сетчатым фильтром. Фильтр тонкой очистки топлива имеет фильтрующий элемент, состоящий из латунной сетки.</w:t>
      </w:r>
    </w:p>
    <w:p w:rsidR="00900A23" w:rsidRPr="00CB7951" w:rsidRDefault="00900A23" w:rsidP="00CB7951">
      <w:pPr>
        <w:pStyle w:val="a9"/>
        <w:ind w:firstLine="709"/>
        <w:rPr>
          <w:szCs w:val="28"/>
        </w:rPr>
      </w:pPr>
      <w:r w:rsidRPr="00CB7951">
        <w:rPr>
          <w:b/>
          <w:bCs/>
          <w:szCs w:val="28"/>
        </w:rPr>
        <w:t xml:space="preserve">Карбюратор К-151 </w:t>
      </w:r>
      <w:r w:rsidRPr="00CB7951">
        <w:rPr>
          <w:szCs w:val="28"/>
        </w:rPr>
        <w:t>состоит из трех основных разъемных частей, соединенных через уплотнительные прокладки винтами. Верхняя часть карбюратора состоит из воздушного патрубка, разделенного на два канала, с воздушной заслонкой в канале первичной секции. Средняя часть состоит из поплавковой и двух смесительных камер и является корпусом карбюратора. Нижняя часть – корпус дроссельных заслонок, включающая смесительные патрубки с дроссельными заслонками первичной и вторичной камер карбюратора, отлита из алюминиевого сплава. Прокладка между средней и нижней частями карбюратора является уплотнительной и теплоизоляционной.</w:t>
      </w:r>
    </w:p>
    <w:p w:rsidR="00900A23" w:rsidRPr="00CB7951" w:rsidRDefault="00900A23" w:rsidP="00CB7951">
      <w:pPr>
        <w:pStyle w:val="a9"/>
        <w:ind w:firstLine="709"/>
        <w:rPr>
          <w:szCs w:val="28"/>
        </w:rPr>
      </w:pPr>
      <w:r w:rsidRPr="00CB7951">
        <w:rPr>
          <w:szCs w:val="28"/>
        </w:rPr>
        <w:t>Конструктивно карбюратор состоит из двух функциональных камер: первичной и вторичной. Каждая камера карбюратора имеет собственную главную дозирующую систему. Система холостого хода имеет количественную регулировку постоянного состава смеси. Во вторичной камере карбюратора имеется переходная система с питанием топливом непосредственно из поплавковой камеры, которая вступает в работу в момент открытия дроссельной заслонки вторичной секции.</w:t>
      </w:r>
    </w:p>
    <w:p w:rsidR="00900A23" w:rsidRPr="00CB7951" w:rsidRDefault="00900A23" w:rsidP="00CB7951">
      <w:pPr>
        <w:pStyle w:val="a9"/>
        <w:ind w:firstLine="709"/>
        <w:rPr>
          <w:szCs w:val="28"/>
        </w:rPr>
      </w:pPr>
      <w:r w:rsidRPr="00CB7951">
        <w:rPr>
          <w:szCs w:val="28"/>
        </w:rPr>
        <w:t>Ускорительный насос – диафрагменного типа. Для обогащения горючей смеси при полной нагрузке двигателя во вторичной секции предусмотрен эконостат.</w:t>
      </w:r>
    </w:p>
    <w:p w:rsidR="00900A23" w:rsidRPr="00CB7951" w:rsidRDefault="00900A23" w:rsidP="00CB7951">
      <w:pPr>
        <w:pStyle w:val="a9"/>
        <w:ind w:firstLine="709"/>
        <w:rPr>
          <w:szCs w:val="28"/>
        </w:rPr>
      </w:pPr>
      <w:r w:rsidRPr="00CB7951">
        <w:rPr>
          <w:szCs w:val="28"/>
        </w:rPr>
        <w:t>Система пуска холодного двигателя полуавтоматическая, состоит из пневмокорректора, системы рычагов и воздушной заслонки, закрытие которой перед пуском холодного двигателя осуществляется водителем при помощи ручного привода. Система отключения подачи топлива состоит из электронного блока управления, микровыключателя, электромагнитного клапана и экономайзера принудительного холостого хода.</w:t>
      </w:r>
    </w:p>
    <w:p w:rsidR="00900A23" w:rsidRPr="00CB7951" w:rsidRDefault="00900A23" w:rsidP="00CB7951">
      <w:pPr>
        <w:pStyle w:val="a9"/>
        <w:ind w:firstLine="709"/>
        <w:rPr>
          <w:szCs w:val="28"/>
        </w:rPr>
      </w:pPr>
      <w:r w:rsidRPr="00CB7951">
        <w:rPr>
          <w:b/>
          <w:bCs/>
          <w:szCs w:val="28"/>
        </w:rPr>
        <w:t xml:space="preserve">Система рециркуляции отработавших газов </w:t>
      </w:r>
      <w:r w:rsidRPr="00CB7951">
        <w:rPr>
          <w:szCs w:val="28"/>
        </w:rPr>
        <w:t>состоит из клапана рециркуляции, установленного на газопроводе, термовакуумного выключателя, ввернутого в водяную рубашку головки блока цилиндров и двух соединительных шлангов. Рециркуляция отработавших газов через впускной тракт осуществляется на двигателе, прогретом до температуры охлаждающей жидкости 35…40</w:t>
      </w:r>
      <w:r w:rsidRPr="00CB7951">
        <w:rPr>
          <w:szCs w:val="28"/>
        </w:rPr>
        <w:sym w:font="Symbol" w:char="F0B0"/>
      </w:r>
      <w:r w:rsidRPr="00CB7951">
        <w:rPr>
          <w:szCs w:val="28"/>
        </w:rPr>
        <w:t> С на частичных нагрузках.</w:t>
      </w:r>
      <w:r w:rsidR="00CD3D27" w:rsidRPr="00CB7951">
        <w:rPr>
          <w:szCs w:val="28"/>
        </w:rPr>
        <w:t xml:space="preserve"> </w:t>
      </w:r>
      <w:r w:rsidRPr="00CB7951">
        <w:rPr>
          <w:szCs w:val="28"/>
        </w:rPr>
        <w:t>Система рециркуляции отработавших газов не работает на частотах холостого хода и при полном открытии дросселя, так как отверстие передающее разряжение на диафрагменный механизм клапана рециркуляции, расположено над дроссельной заслонкой карбюратора.</w:t>
      </w:r>
    </w:p>
    <w:p w:rsidR="00900A23" w:rsidRPr="00CB7951" w:rsidRDefault="00900A23" w:rsidP="00CB7951">
      <w:pPr>
        <w:pStyle w:val="a9"/>
        <w:ind w:firstLine="709"/>
        <w:rPr>
          <w:szCs w:val="28"/>
        </w:rPr>
      </w:pPr>
      <w:r w:rsidRPr="00CB7951">
        <w:rPr>
          <w:b/>
          <w:bCs/>
          <w:szCs w:val="28"/>
        </w:rPr>
        <w:t>Воздушный фильтр</w:t>
      </w:r>
      <w:r w:rsidRPr="00CB7951">
        <w:rPr>
          <w:szCs w:val="28"/>
        </w:rPr>
        <w:t xml:space="preserve"> сухого типа со сменным фильтрующим элементом из пористого картона. Воздушный фильтр и двигатель имеют устройство, благодаря которому в зависимости от положения заслонки в карбюратор может поступать холодный или подогретый воздух.</w:t>
      </w:r>
      <w:r w:rsidR="00CD3D27" w:rsidRPr="00CB7951">
        <w:rPr>
          <w:szCs w:val="28"/>
        </w:rPr>
        <w:t xml:space="preserve"> </w:t>
      </w:r>
      <w:r w:rsidRPr="00CB7951">
        <w:rPr>
          <w:szCs w:val="28"/>
        </w:rPr>
        <w:t>Газопровод крепится семью шпильками к головке цилиндров. Средняя часть впускного трубопровода подогревается отработавшими газами, проходящими по выпускному трубопроводу. Степень подогрева можно регулировать вручную при помощи поворачивающейся заслонки.</w:t>
      </w:r>
    </w:p>
    <w:p w:rsidR="00900A23" w:rsidRPr="00CB7951" w:rsidRDefault="00900A23" w:rsidP="00CB7951">
      <w:pPr>
        <w:pStyle w:val="a9"/>
        <w:ind w:firstLine="709"/>
        <w:rPr>
          <w:szCs w:val="28"/>
        </w:rPr>
      </w:pPr>
      <w:r w:rsidRPr="00CB7951">
        <w:rPr>
          <w:b/>
          <w:bCs/>
          <w:szCs w:val="28"/>
        </w:rPr>
        <w:t>Система выпуска отработавших газов</w:t>
      </w:r>
      <w:r w:rsidRPr="00CB7951">
        <w:rPr>
          <w:szCs w:val="28"/>
        </w:rPr>
        <w:t xml:space="preserve"> состоит из двух труб двигателя, двух приемных труб соединенных газоприемником, глушителя, резонатора и выпускной трубы с наконечником. Глушитель и резонатор неразборной конструкции. Корпус глушителя покрыт теплоизоляционным слоем асбеста, который для предотвращения от повреждения обернут жестью. </w:t>
      </w:r>
    </w:p>
    <w:p w:rsidR="00900A23" w:rsidRPr="00CB7951" w:rsidRDefault="007F44FE" w:rsidP="00CB7951">
      <w:pPr>
        <w:pStyle w:val="a9"/>
        <w:ind w:firstLine="709"/>
        <w:jc w:val="center"/>
        <w:rPr>
          <w:b/>
          <w:bCs/>
          <w:szCs w:val="28"/>
        </w:rPr>
      </w:pPr>
      <w:r>
        <w:rPr>
          <w:b/>
          <w:bCs/>
          <w:szCs w:val="28"/>
        </w:rPr>
        <w:br w:type="page"/>
      </w:r>
      <w:r w:rsidR="0081257E" w:rsidRPr="00CB7951">
        <w:rPr>
          <w:b/>
          <w:bCs/>
          <w:szCs w:val="28"/>
        </w:rPr>
        <w:t>3</w:t>
      </w:r>
      <w:r w:rsidR="00900A23" w:rsidRPr="00CB7951">
        <w:rPr>
          <w:b/>
          <w:bCs/>
          <w:szCs w:val="28"/>
        </w:rPr>
        <w:t>. ТЕПЛОВОЙ РАСЧЕТ</w:t>
      </w:r>
    </w:p>
    <w:p w:rsidR="00900A23" w:rsidRPr="00CB7951" w:rsidRDefault="00900A23" w:rsidP="00CB7951">
      <w:pPr>
        <w:spacing w:line="360" w:lineRule="auto"/>
        <w:ind w:right="284" w:firstLine="709"/>
        <w:jc w:val="both"/>
        <w:rPr>
          <w:rFonts w:ascii="Times New Roman" w:hAnsi="Times New Roman"/>
          <w:b/>
          <w:sz w:val="28"/>
          <w:szCs w:val="28"/>
        </w:rPr>
      </w:pPr>
    </w:p>
    <w:p w:rsidR="00900A23" w:rsidRPr="00CB7951" w:rsidRDefault="0081257E" w:rsidP="00CB7951">
      <w:pPr>
        <w:spacing w:line="360" w:lineRule="auto"/>
        <w:ind w:right="284" w:firstLine="709"/>
        <w:jc w:val="both"/>
        <w:rPr>
          <w:rFonts w:ascii="Times New Roman" w:hAnsi="Times New Roman"/>
          <w:b/>
          <w:sz w:val="28"/>
          <w:szCs w:val="28"/>
        </w:rPr>
      </w:pPr>
      <w:r w:rsidRPr="00CB7951">
        <w:rPr>
          <w:rFonts w:ascii="Times New Roman" w:hAnsi="Times New Roman"/>
          <w:b/>
          <w:sz w:val="28"/>
          <w:szCs w:val="28"/>
        </w:rPr>
        <w:t>3</w:t>
      </w:r>
      <w:r w:rsidR="00900A23" w:rsidRPr="00CB7951">
        <w:rPr>
          <w:rFonts w:ascii="Times New Roman" w:hAnsi="Times New Roman"/>
          <w:b/>
          <w:sz w:val="28"/>
          <w:szCs w:val="28"/>
        </w:rPr>
        <w:t>.1 Топливо</w:t>
      </w:r>
    </w:p>
    <w:p w:rsidR="00900A23" w:rsidRPr="00CB7951" w:rsidRDefault="00900A23" w:rsidP="00CB7951">
      <w:pPr>
        <w:spacing w:line="360" w:lineRule="auto"/>
        <w:ind w:right="284" w:firstLine="709"/>
        <w:jc w:val="both"/>
        <w:rPr>
          <w:rFonts w:ascii="Times New Roman" w:hAnsi="Times New Roman"/>
          <w:b/>
          <w:sz w:val="28"/>
          <w:szCs w:val="28"/>
        </w:rPr>
      </w:pPr>
    </w:p>
    <w:p w:rsidR="00900A23" w:rsidRPr="00CB7951" w:rsidRDefault="00900A23" w:rsidP="00CB7951">
      <w:pPr>
        <w:pStyle w:val="a9"/>
        <w:ind w:firstLine="709"/>
        <w:rPr>
          <w:szCs w:val="28"/>
        </w:rPr>
      </w:pPr>
      <w:r w:rsidRPr="00CB7951">
        <w:rPr>
          <w:szCs w:val="28"/>
        </w:rPr>
        <w:t xml:space="preserve">В соответствии с заданной степенью сжатия </w:t>
      </w:r>
      <w:r w:rsidRPr="00CB7951">
        <w:rPr>
          <w:i/>
          <w:iCs/>
          <w:szCs w:val="28"/>
        </w:rPr>
        <w:sym w:font="Symbol" w:char="F065"/>
      </w:r>
      <w:r w:rsidRPr="00CB7951">
        <w:rPr>
          <w:i/>
          <w:iCs/>
          <w:szCs w:val="28"/>
        </w:rPr>
        <w:t>=</w:t>
      </w:r>
      <w:r w:rsidRPr="00CB7951">
        <w:rPr>
          <w:szCs w:val="28"/>
        </w:rPr>
        <w:t>9.5 для рассчитываемого двигателя можно использовать бензин марки А-92.</w:t>
      </w:r>
    </w:p>
    <w:p w:rsidR="00900A23" w:rsidRPr="00CB7951" w:rsidRDefault="00900A23" w:rsidP="00CB7951">
      <w:pPr>
        <w:pStyle w:val="a9"/>
        <w:ind w:firstLine="709"/>
        <w:rPr>
          <w:b/>
          <w:szCs w:val="28"/>
        </w:rPr>
      </w:pPr>
      <w:r w:rsidRPr="00CB7951">
        <w:rPr>
          <w:szCs w:val="28"/>
        </w:rPr>
        <w:t>Средний элементарный состав и молекулярная масса бензина:</w:t>
      </w:r>
    </w:p>
    <w:p w:rsidR="00900A23" w:rsidRPr="00CB7951" w:rsidRDefault="00900A23" w:rsidP="00CB7951">
      <w:pPr>
        <w:numPr>
          <w:ilvl w:val="0"/>
          <w:numId w:val="1"/>
        </w:numPr>
        <w:tabs>
          <w:tab w:val="left" w:pos="3600"/>
        </w:tabs>
        <w:spacing w:line="360" w:lineRule="auto"/>
        <w:ind w:firstLine="709"/>
        <w:rPr>
          <w:rFonts w:ascii="Times New Roman" w:hAnsi="Times New Roman"/>
          <w:sz w:val="28"/>
          <w:szCs w:val="28"/>
        </w:rPr>
      </w:pPr>
      <w:r w:rsidRPr="00CB7951">
        <w:rPr>
          <w:rFonts w:ascii="Times New Roman" w:hAnsi="Times New Roman"/>
          <w:sz w:val="28"/>
          <w:szCs w:val="28"/>
        </w:rPr>
        <w:t xml:space="preserve">углерода                          </w:t>
      </w:r>
      <w:r w:rsidRPr="00CB7951">
        <w:rPr>
          <w:rFonts w:ascii="Times New Roman" w:hAnsi="Times New Roman"/>
          <w:i/>
          <w:iCs/>
          <w:sz w:val="28"/>
          <w:szCs w:val="28"/>
          <w:lang w:val="en-US"/>
        </w:rPr>
        <w:t>C</w:t>
      </w:r>
      <w:r w:rsidRPr="00CB7951">
        <w:rPr>
          <w:rFonts w:ascii="Times New Roman" w:hAnsi="Times New Roman"/>
          <w:sz w:val="28"/>
          <w:szCs w:val="28"/>
        </w:rPr>
        <w:t xml:space="preserve"> – 0.855;</w:t>
      </w:r>
    </w:p>
    <w:p w:rsidR="00900A23" w:rsidRPr="00CB7951" w:rsidRDefault="00900A23" w:rsidP="00CB7951">
      <w:pPr>
        <w:numPr>
          <w:ilvl w:val="0"/>
          <w:numId w:val="2"/>
        </w:numPr>
        <w:tabs>
          <w:tab w:val="left" w:pos="3600"/>
          <w:tab w:val="left" w:pos="3960"/>
        </w:tabs>
        <w:spacing w:line="360" w:lineRule="auto"/>
        <w:ind w:firstLine="709"/>
        <w:rPr>
          <w:rFonts w:ascii="Times New Roman" w:hAnsi="Times New Roman"/>
          <w:sz w:val="28"/>
          <w:szCs w:val="28"/>
        </w:rPr>
      </w:pPr>
      <w:r w:rsidRPr="00CB7951">
        <w:rPr>
          <w:rFonts w:ascii="Times New Roman" w:hAnsi="Times New Roman"/>
          <w:sz w:val="28"/>
          <w:szCs w:val="28"/>
        </w:rPr>
        <w:t xml:space="preserve">водорода                         </w:t>
      </w:r>
      <w:r w:rsidRPr="00CB7951">
        <w:rPr>
          <w:rFonts w:ascii="Times New Roman" w:hAnsi="Times New Roman"/>
          <w:i/>
          <w:iCs/>
          <w:sz w:val="28"/>
          <w:szCs w:val="28"/>
          <w:lang w:val="en-US"/>
        </w:rPr>
        <w:t>H</w:t>
      </w:r>
      <w:r w:rsidRPr="00CB7951">
        <w:rPr>
          <w:rFonts w:ascii="Times New Roman" w:hAnsi="Times New Roman"/>
          <w:sz w:val="28"/>
          <w:szCs w:val="28"/>
        </w:rPr>
        <w:t xml:space="preserve"> – 0.145;</w:t>
      </w:r>
    </w:p>
    <w:p w:rsidR="00900A23" w:rsidRPr="00CB7951" w:rsidRDefault="00900A23" w:rsidP="00CB7951">
      <w:pPr>
        <w:numPr>
          <w:ilvl w:val="0"/>
          <w:numId w:val="3"/>
        </w:numPr>
        <w:spacing w:line="360" w:lineRule="auto"/>
        <w:ind w:firstLine="709"/>
        <w:rPr>
          <w:rFonts w:ascii="Times New Roman" w:hAnsi="Times New Roman"/>
          <w:sz w:val="28"/>
          <w:szCs w:val="28"/>
        </w:rPr>
      </w:pPr>
      <w:r w:rsidRPr="00CB7951">
        <w:rPr>
          <w:rFonts w:ascii="Times New Roman" w:hAnsi="Times New Roman"/>
          <w:sz w:val="28"/>
          <w:szCs w:val="28"/>
        </w:rPr>
        <w:t xml:space="preserve">молекулярная масса       </w:t>
      </w:r>
      <w:r w:rsidRPr="00CB7951">
        <w:rPr>
          <w:rFonts w:ascii="Times New Roman" w:hAnsi="Times New Roman"/>
          <w:i/>
          <w:iCs/>
          <w:sz w:val="28"/>
          <w:szCs w:val="28"/>
          <w:lang w:val="en-US"/>
        </w:rPr>
        <w:t>m</w:t>
      </w:r>
      <w:r w:rsidRPr="00CB7951">
        <w:rPr>
          <w:rFonts w:ascii="Times New Roman" w:hAnsi="Times New Roman"/>
          <w:i/>
          <w:iCs/>
          <w:sz w:val="28"/>
          <w:szCs w:val="28"/>
          <w:vertAlign w:val="subscript"/>
          <w:lang w:val="en-US"/>
        </w:rPr>
        <w:t>T</w:t>
      </w:r>
      <w:r w:rsidRPr="00CB7951">
        <w:rPr>
          <w:rFonts w:ascii="Times New Roman" w:hAnsi="Times New Roman"/>
          <w:i/>
          <w:iCs/>
          <w:sz w:val="28"/>
          <w:szCs w:val="28"/>
          <w:vertAlign w:val="subscript"/>
        </w:rPr>
        <w:t xml:space="preserve"> </w:t>
      </w:r>
      <w:r w:rsidRPr="00CB7951">
        <w:rPr>
          <w:rFonts w:ascii="Times New Roman" w:hAnsi="Times New Roman"/>
          <w:sz w:val="28"/>
          <w:szCs w:val="28"/>
        </w:rPr>
        <w:t>=115 кг/кмоль.</w:t>
      </w:r>
    </w:p>
    <w:p w:rsidR="00900A23" w:rsidRPr="00CB7951" w:rsidRDefault="00900A23" w:rsidP="00CB7951">
      <w:pPr>
        <w:pStyle w:val="a9"/>
        <w:ind w:firstLine="709"/>
        <w:rPr>
          <w:szCs w:val="28"/>
        </w:rPr>
      </w:pPr>
      <w:r w:rsidRPr="00CB7951">
        <w:rPr>
          <w:szCs w:val="28"/>
        </w:rPr>
        <w:t>Низшая теплота сгорания:</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12"/>
          <w:sz w:val="28"/>
          <w:szCs w:val="28"/>
        </w:rPr>
        <w:object w:dxaOrig="6480" w:dyaOrig="380">
          <v:shape id="_x0000_i1028" type="#_x0000_t75" style="width:324pt;height:18.75pt" o:ole="">
            <v:imagedata r:id="rId23" o:title=""/>
          </v:shape>
          <o:OLEObject Type="Embed" ProgID="Equation.3" ShapeID="_x0000_i1028" DrawAspect="Content" ObjectID="_1458131124" r:id="rId24"/>
        </w:object>
      </w:r>
      <w:r w:rsidR="00FD4D05" w:rsidRPr="00CB7951">
        <w:rPr>
          <w:rFonts w:ascii="Times New Roman" w:hAnsi="Times New Roman"/>
          <w:sz w:val="28"/>
          <w:szCs w:val="28"/>
        </w:rPr>
        <w:t xml:space="preserve">               </w:t>
      </w:r>
      <w:r w:rsidR="0080100C" w:rsidRPr="00CB7951">
        <w:rPr>
          <w:rFonts w:ascii="Times New Roman" w:hAnsi="Times New Roman"/>
          <w:sz w:val="28"/>
          <w:szCs w:val="28"/>
        </w:rPr>
        <w:t>(3</w:t>
      </w:r>
      <w:r w:rsidRPr="00CB7951">
        <w:rPr>
          <w:rFonts w:ascii="Times New Roman" w:hAnsi="Times New Roman"/>
          <w:sz w:val="28"/>
          <w:szCs w:val="28"/>
        </w:rPr>
        <w:t>.1)</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6"/>
          <w:sz w:val="28"/>
          <w:szCs w:val="28"/>
        </w:rPr>
        <w:object w:dxaOrig="7699" w:dyaOrig="300">
          <v:shape id="_x0000_i1029" type="#_x0000_t75" style="width:384.75pt;height:15pt" o:ole="">
            <v:imagedata r:id="rId25" o:title=""/>
          </v:shape>
          <o:OLEObject Type="Embed" ProgID="Equation.3" ShapeID="_x0000_i1029" DrawAspect="Content" ObjectID="_1458131125" r:id="rId26"/>
        </w:object>
      </w:r>
      <w:r w:rsidRPr="00CB7951">
        <w:rPr>
          <w:rFonts w:ascii="Times New Roman" w:hAnsi="Times New Roman"/>
          <w:sz w:val="28"/>
          <w:szCs w:val="28"/>
        </w:rPr>
        <w:t xml:space="preserve"> кДж/кг.</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81257E" w:rsidP="00CB7951">
      <w:pPr>
        <w:spacing w:line="360" w:lineRule="auto"/>
        <w:ind w:firstLine="709"/>
        <w:jc w:val="both"/>
        <w:rPr>
          <w:rFonts w:ascii="Times New Roman" w:hAnsi="Times New Roman"/>
          <w:b/>
          <w:sz w:val="28"/>
          <w:szCs w:val="28"/>
        </w:rPr>
      </w:pPr>
      <w:r w:rsidRPr="00CB7951">
        <w:rPr>
          <w:rFonts w:ascii="Times New Roman" w:hAnsi="Times New Roman"/>
          <w:b/>
          <w:sz w:val="28"/>
          <w:szCs w:val="28"/>
        </w:rPr>
        <w:t>3</w:t>
      </w:r>
      <w:r w:rsidR="00900A23" w:rsidRPr="00CB7951">
        <w:rPr>
          <w:rFonts w:ascii="Times New Roman" w:hAnsi="Times New Roman"/>
          <w:b/>
          <w:sz w:val="28"/>
          <w:szCs w:val="28"/>
        </w:rPr>
        <w:t>.2 Параметры рабочего тела</w:t>
      </w:r>
    </w:p>
    <w:p w:rsidR="00900A23" w:rsidRPr="00CB7951" w:rsidRDefault="00900A23" w:rsidP="00CB7951">
      <w:pPr>
        <w:spacing w:line="360" w:lineRule="auto"/>
        <w:ind w:firstLine="709"/>
        <w:jc w:val="both"/>
        <w:rPr>
          <w:rFonts w:ascii="Times New Roman" w:hAnsi="Times New Roman"/>
          <w:b/>
          <w:sz w:val="28"/>
          <w:szCs w:val="28"/>
        </w:rPr>
      </w:pPr>
    </w:p>
    <w:p w:rsidR="00900A23" w:rsidRPr="00CB7951" w:rsidRDefault="00900A23" w:rsidP="00CB7951">
      <w:pPr>
        <w:pStyle w:val="23"/>
        <w:spacing w:line="360" w:lineRule="auto"/>
        <w:ind w:right="11" w:firstLine="709"/>
        <w:rPr>
          <w:szCs w:val="28"/>
        </w:rPr>
      </w:pPr>
      <w:r w:rsidRPr="00CB7951">
        <w:rPr>
          <w:szCs w:val="28"/>
        </w:rPr>
        <w:t xml:space="preserve">1) Теоретическое количество воздуха, необходимое для сгорания </w:t>
      </w:r>
      <w:smartTag w:uri="urn:schemas-microsoft-com:office:smarttags" w:element="metricconverter">
        <w:smartTagPr>
          <w:attr w:name="ProductID" w:val="1 кг"/>
        </w:smartTagPr>
        <w:r w:rsidRPr="00CB7951">
          <w:rPr>
            <w:szCs w:val="28"/>
          </w:rPr>
          <w:t>1 кг</w:t>
        </w:r>
      </w:smartTag>
      <w:r w:rsidRPr="00CB7951">
        <w:rPr>
          <w:szCs w:val="28"/>
        </w:rPr>
        <w:t xml:space="preserve"> топлива принятого состава, определяется по формуле:</w:t>
      </w:r>
    </w:p>
    <w:p w:rsidR="00900A23" w:rsidRPr="00CB7951" w:rsidRDefault="00900A23" w:rsidP="00CB7951">
      <w:pPr>
        <w:pStyle w:val="23"/>
        <w:spacing w:line="360" w:lineRule="auto"/>
        <w:ind w:firstLine="709"/>
        <w:rPr>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32"/>
          <w:sz w:val="28"/>
          <w:szCs w:val="28"/>
        </w:rPr>
        <w:object w:dxaOrig="3940" w:dyaOrig="780">
          <v:shape id="_x0000_i1030" type="#_x0000_t75" style="width:197.25pt;height:39pt" o:ole="" fillcolor="window">
            <v:imagedata r:id="rId27" o:title=""/>
          </v:shape>
          <o:OLEObject Type="Embed" ProgID="Equation.3" ShapeID="_x0000_i1030" DrawAspect="Content" ObjectID="_1458131126" r:id="rId28"/>
        </w:object>
      </w:r>
      <w:r w:rsidRPr="00CB7951">
        <w:rPr>
          <w:rFonts w:ascii="Times New Roman" w:hAnsi="Times New Roman"/>
          <w:sz w:val="28"/>
          <w:szCs w:val="28"/>
        </w:rPr>
        <w:t xml:space="preserve">     </w:t>
      </w:r>
      <w:r w:rsidR="00FD4D05" w:rsidRPr="00CB7951">
        <w:rPr>
          <w:rFonts w:ascii="Times New Roman" w:hAnsi="Times New Roman"/>
          <w:sz w:val="28"/>
          <w:szCs w:val="28"/>
        </w:rPr>
        <w:t xml:space="preserve">                               </w:t>
      </w:r>
      <w:r w:rsidR="0080100C" w:rsidRPr="00CB7951">
        <w:rPr>
          <w:rFonts w:ascii="Times New Roman" w:hAnsi="Times New Roman"/>
          <w:sz w:val="28"/>
          <w:szCs w:val="28"/>
        </w:rPr>
        <w:t>(3</w:t>
      </w:r>
      <w:r w:rsidRPr="00CB7951">
        <w:rPr>
          <w:rFonts w:ascii="Times New Roman" w:hAnsi="Times New Roman"/>
          <w:sz w:val="28"/>
          <w:szCs w:val="28"/>
        </w:rPr>
        <w:t>.2)</w:t>
      </w:r>
    </w:p>
    <w:p w:rsidR="00900A23" w:rsidRPr="00CB7951" w:rsidRDefault="00900A23" w:rsidP="00CB7951">
      <w:pPr>
        <w:spacing w:line="360" w:lineRule="auto"/>
        <w:ind w:firstLine="709"/>
        <w:jc w:val="center"/>
        <w:rPr>
          <w:rFonts w:ascii="Times New Roman" w:hAnsi="Times New Roman"/>
          <w:sz w:val="28"/>
          <w:szCs w:val="28"/>
        </w:rPr>
      </w:pPr>
      <w:r w:rsidRPr="00CB7951">
        <w:rPr>
          <w:rFonts w:ascii="Times New Roman" w:hAnsi="Times New Roman"/>
          <w:position w:val="-32"/>
          <w:sz w:val="28"/>
          <w:szCs w:val="28"/>
        </w:rPr>
        <w:object w:dxaOrig="4000" w:dyaOrig="780">
          <v:shape id="_x0000_i1031" type="#_x0000_t75" style="width:200.25pt;height:39pt" o:ole="" fillcolor="window">
            <v:imagedata r:id="rId29" o:title=""/>
          </v:shape>
          <o:OLEObject Type="Embed" ProgID="Equation.3" ShapeID="_x0000_i1031" DrawAspect="Content" ObjectID="_1458131127" r:id="rId30"/>
        </w:object>
      </w:r>
      <w:r w:rsidRPr="00CB7951">
        <w:rPr>
          <w:rFonts w:ascii="Times New Roman" w:hAnsi="Times New Roman"/>
          <w:sz w:val="28"/>
          <w:szCs w:val="28"/>
        </w:rPr>
        <w:t>моль/кг.</w:t>
      </w:r>
    </w:p>
    <w:p w:rsidR="00900A23" w:rsidRPr="00CB7951" w:rsidRDefault="00900A23" w:rsidP="00CB7951">
      <w:pPr>
        <w:pStyle w:val="ad"/>
        <w:tabs>
          <w:tab w:val="clear" w:pos="4677"/>
          <w:tab w:val="clear" w:pos="9355"/>
        </w:tabs>
        <w:spacing w:line="360" w:lineRule="auto"/>
        <w:ind w:firstLine="709"/>
        <w:rPr>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32"/>
          <w:sz w:val="28"/>
          <w:szCs w:val="28"/>
        </w:rPr>
        <w:object w:dxaOrig="3140" w:dyaOrig="780">
          <v:shape id="_x0000_i1032" type="#_x0000_t75" style="width:156.75pt;height:39pt" o:ole="" fillcolor="window">
            <v:imagedata r:id="rId31" o:title=""/>
          </v:shape>
          <o:OLEObject Type="Embed" ProgID="Equation.3" ShapeID="_x0000_i1032" DrawAspect="Content" ObjectID="_1458131128" r:id="rId32"/>
        </w:object>
      </w:r>
      <w:r w:rsidRPr="00CB7951">
        <w:rPr>
          <w:rFonts w:ascii="Times New Roman" w:hAnsi="Times New Roman"/>
          <w:sz w:val="28"/>
          <w:szCs w:val="28"/>
        </w:rPr>
        <w:t xml:space="preserve">            </w:t>
      </w:r>
      <w:r w:rsidR="00FD4D05" w:rsidRPr="00CB7951">
        <w:rPr>
          <w:rFonts w:ascii="Times New Roman" w:hAnsi="Times New Roman"/>
          <w:sz w:val="28"/>
          <w:szCs w:val="28"/>
        </w:rPr>
        <w:t xml:space="preserve">                              </w:t>
      </w:r>
      <w:r w:rsidR="0080100C" w:rsidRPr="00CB7951">
        <w:rPr>
          <w:rFonts w:ascii="Times New Roman" w:hAnsi="Times New Roman"/>
          <w:sz w:val="28"/>
          <w:szCs w:val="28"/>
        </w:rPr>
        <w:t>(3</w:t>
      </w:r>
      <w:r w:rsidRPr="00CB7951">
        <w:rPr>
          <w:rFonts w:ascii="Times New Roman" w:hAnsi="Times New Roman"/>
          <w:sz w:val="28"/>
          <w:szCs w:val="28"/>
        </w:rPr>
        <w:t>.3)</w:t>
      </w:r>
    </w:p>
    <w:p w:rsidR="00900A23" w:rsidRPr="00CB7951" w:rsidRDefault="00900A23" w:rsidP="00CB7951">
      <w:pPr>
        <w:spacing w:line="360" w:lineRule="auto"/>
        <w:ind w:firstLine="709"/>
        <w:jc w:val="center"/>
        <w:rPr>
          <w:rFonts w:ascii="Times New Roman" w:hAnsi="Times New Roman"/>
          <w:sz w:val="28"/>
          <w:szCs w:val="28"/>
          <w:lang w:val="en-US"/>
        </w:rPr>
      </w:pPr>
      <w:r w:rsidRPr="00CB7951">
        <w:rPr>
          <w:rFonts w:ascii="Times New Roman" w:hAnsi="Times New Roman"/>
          <w:position w:val="-34"/>
          <w:sz w:val="28"/>
          <w:szCs w:val="28"/>
        </w:rPr>
        <w:object w:dxaOrig="5140" w:dyaOrig="800">
          <v:shape id="_x0000_i1033" type="#_x0000_t75" style="width:257.25pt;height:39.75pt" o:ole="" fillcolor="window">
            <v:imagedata r:id="rId33" o:title=""/>
          </v:shape>
          <o:OLEObject Type="Embed" ProgID="Equation.3" ShapeID="_x0000_i1033" DrawAspect="Content" ObjectID="_1458131129" r:id="rId34"/>
        </w:objec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2) Коэффициент избытка воздуха</w:t>
      </w:r>
      <w:r w:rsidRPr="00CB7951">
        <w:rPr>
          <w:rFonts w:ascii="Times New Roman" w:hAnsi="Times New Roman"/>
          <w:b/>
          <w:sz w:val="28"/>
          <w:szCs w:val="28"/>
        </w:rPr>
        <w:t xml:space="preserve"> </w:t>
      </w:r>
      <w:r w:rsidRPr="00CB7951">
        <w:rPr>
          <w:rFonts w:ascii="Times New Roman" w:hAnsi="Times New Roman"/>
          <w:sz w:val="28"/>
          <w:szCs w:val="28"/>
        </w:rPr>
        <w:t>устанавливается</w:t>
      </w:r>
      <w:r w:rsidRPr="00CB7951">
        <w:rPr>
          <w:rFonts w:ascii="Times New Roman" w:hAnsi="Times New Roman"/>
          <w:b/>
          <w:sz w:val="28"/>
          <w:szCs w:val="28"/>
        </w:rPr>
        <w:t xml:space="preserve"> </w:t>
      </w:r>
      <w:r w:rsidRPr="00CB7951">
        <w:rPr>
          <w:rFonts w:ascii="Times New Roman" w:hAnsi="Times New Roman"/>
          <w:sz w:val="28"/>
          <w:szCs w:val="28"/>
        </w:rPr>
        <w:t xml:space="preserve">на основании </w:t>
      </w:r>
      <w:r w:rsidR="00FD4D05" w:rsidRPr="00CB7951">
        <w:rPr>
          <w:rFonts w:ascii="Times New Roman" w:hAnsi="Times New Roman"/>
          <w:sz w:val="28"/>
          <w:szCs w:val="28"/>
        </w:rPr>
        <w:t>следующих</w:t>
      </w:r>
      <w:r w:rsidRPr="00CB7951">
        <w:rPr>
          <w:rFonts w:ascii="Times New Roman" w:hAnsi="Times New Roman"/>
          <w:sz w:val="28"/>
          <w:szCs w:val="28"/>
        </w:rPr>
        <w:t xml:space="preserve"> соображений. На современных двигателях устанавливают </w:t>
      </w:r>
      <w:r w:rsidR="00FD4D05" w:rsidRPr="00CB7951">
        <w:rPr>
          <w:rFonts w:ascii="Times New Roman" w:hAnsi="Times New Roman"/>
          <w:sz w:val="28"/>
          <w:szCs w:val="28"/>
        </w:rPr>
        <w:t>многокамерные</w:t>
      </w:r>
      <w:r w:rsidRPr="00CB7951">
        <w:rPr>
          <w:rFonts w:ascii="Times New Roman" w:hAnsi="Times New Roman"/>
          <w:sz w:val="28"/>
          <w:szCs w:val="28"/>
        </w:rPr>
        <w:t xml:space="preserve"> карбюраторы, обеспечивающие получение почти идеального состава смеси по скоростной характеристике. Возможность применения для </w:t>
      </w:r>
      <w:r w:rsidR="00FD4D05" w:rsidRPr="00CB7951">
        <w:rPr>
          <w:rFonts w:ascii="Times New Roman" w:hAnsi="Times New Roman"/>
          <w:sz w:val="28"/>
          <w:szCs w:val="28"/>
        </w:rPr>
        <w:t>рассчитываемого</w:t>
      </w:r>
      <w:r w:rsidRPr="00CB7951">
        <w:rPr>
          <w:rFonts w:ascii="Times New Roman" w:hAnsi="Times New Roman"/>
          <w:sz w:val="28"/>
          <w:szCs w:val="28"/>
        </w:rPr>
        <w:t xml:space="preserve"> двигателя двухкамерного карбюратора с обогатительной системой и системой холостого хода позволяет получить при соответствующей </w:t>
      </w:r>
      <w:r w:rsidR="00FD4D05" w:rsidRPr="00CB7951">
        <w:rPr>
          <w:rFonts w:ascii="Times New Roman" w:hAnsi="Times New Roman"/>
          <w:sz w:val="28"/>
          <w:szCs w:val="28"/>
        </w:rPr>
        <w:t>регулировке</w:t>
      </w:r>
      <w:r w:rsidRPr="00CB7951">
        <w:rPr>
          <w:rFonts w:ascii="Times New Roman" w:hAnsi="Times New Roman"/>
          <w:sz w:val="28"/>
          <w:szCs w:val="28"/>
        </w:rPr>
        <w:t xml:space="preserve"> как мощностной, так и экономичный состав смеси. </w:t>
      </w:r>
      <w:r w:rsidRPr="00CB7951">
        <w:rPr>
          <w:rFonts w:ascii="Times New Roman" w:hAnsi="Times New Roman"/>
          <w:i/>
          <w:iCs/>
          <w:sz w:val="28"/>
          <w:szCs w:val="28"/>
        </w:rPr>
        <w:sym w:font="Symbol" w:char="F061"/>
      </w:r>
      <w:r w:rsidRPr="00CB7951">
        <w:rPr>
          <w:rFonts w:ascii="Times New Roman" w:hAnsi="Times New Roman"/>
          <w:i/>
          <w:iCs/>
          <w:sz w:val="28"/>
          <w:szCs w:val="28"/>
        </w:rPr>
        <w:t>=</w:t>
      </w:r>
      <w:r w:rsidRPr="00CB7951">
        <w:rPr>
          <w:rFonts w:ascii="Times New Roman" w:hAnsi="Times New Roman"/>
          <w:sz w:val="28"/>
          <w:szCs w:val="28"/>
        </w:rPr>
        <w:t>0.95 по заданию.</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3) Количество горючей смеси:</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34"/>
          <w:sz w:val="28"/>
          <w:szCs w:val="28"/>
        </w:rPr>
        <w:object w:dxaOrig="5380" w:dyaOrig="780">
          <v:shape id="_x0000_i1034" type="#_x0000_t75" style="width:269.25pt;height:39pt" o:ole="">
            <v:imagedata r:id="rId35" o:title=""/>
          </v:shape>
          <o:OLEObject Type="Embed" ProgID="Equation.3" ShapeID="_x0000_i1034" DrawAspect="Content" ObjectID="_1458131130" r:id="rId36"/>
        </w:object>
      </w:r>
      <w:r w:rsidR="00FD4D05" w:rsidRPr="00CB7951">
        <w:rPr>
          <w:rFonts w:ascii="Times New Roman" w:hAnsi="Times New Roman"/>
          <w:sz w:val="28"/>
          <w:szCs w:val="28"/>
        </w:rPr>
        <w:t xml:space="preserve">кмоль св. зар./кг топл.   </w:t>
      </w:r>
      <w:r w:rsidR="0080100C" w:rsidRPr="00CB7951">
        <w:rPr>
          <w:rFonts w:ascii="Times New Roman" w:hAnsi="Times New Roman"/>
          <w:sz w:val="28"/>
          <w:szCs w:val="28"/>
        </w:rPr>
        <w:t>(3</w:t>
      </w:r>
      <w:r w:rsidRPr="00CB7951">
        <w:rPr>
          <w:rFonts w:ascii="Times New Roman" w:hAnsi="Times New Roman"/>
          <w:sz w:val="28"/>
          <w:szCs w:val="28"/>
        </w:rPr>
        <w:t>.4)</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pStyle w:val="32"/>
        <w:ind w:right="68" w:firstLine="709"/>
        <w:rPr>
          <w:sz w:val="28"/>
          <w:szCs w:val="28"/>
        </w:rPr>
      </w:pPr>
      <w:r w:rsidRPr="00CB7951">
        <w:rPr>
          <w:sz w:val="28"/>
          <w:szCs w:val="28"/>
        </w:rPr>
        <w:t xml:space="preserve">4) Количество отдельных компонентов продуктов полного сгорания при </w:t>
      </w:r>
      <w:r w:rsidRPr="00CB7951">
        <w:rPr>
          <w:i/>
          <w:iCs/>
          <w:sz w:val="28"/>
          <w:szCs w:val="28"/>
        </w:rPr>
        <w:t>К</w:t>
      </w:r>
      <w:r w:rsidRPr="00CB7951">
        <w:rPr>
          <w:sz w:val="28"/>
          <w:szCs w:val="28"/>
        </w:rPr>
        <w:t>=0.5 и принятом скоростном режиме:</w:t>
      </w:r>
    </w:p>
    <w:p w:rsidR="00900A23" w:rsidRPr="00CB7951" w:rsidRDefault="00900A23" w:rsidP="00CB7951">
      <w:pPr>
        <w:pStyle w:val="32"/>
        <w:ind w:firstLine="709"/>
        <w:rPr>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32"/>
          <w:sz w:val="28"/>
          <w:szCs w:val="28"/>
          <w:lang w:val="en-US"/>
        </w:rPr>
        <w:object w:dxaOrig="4120" w:dyaOrig="780">
          <v:shape id="_x0000_i1035" type="#_x0000_t75" style="width:206.25pt;height:39pt" o:ole="">
            <v:imagedata r:id="rId37" o:title=""/>
          </v:shape>
          <o:OLEObject Type="Embed" ProgID="Equation.3" ShapeID="_x0000_i1035" DrawAspect="Content" ObjectID="_1458131131" r:id="rId38"/>
        </w:object>
      </w:r>
      <w:r w:rsidRPr="00CB7951">
        <w:rPr>
          <w:rFonts w:ascii="Times New Roman" w:hAnsi="Times New Roman"/>
          <w:sz w:val="28"/>
          <w:szCs w:val="28"/>
        </w:rPr>
        <w:t xml:space="preserve">                                    </w:t>
      </w:r>
      <w:r w:rsidR="0080100C" w:rsidRPr="00CB7951">
        <w:rPr>
          <w:rFonts w:ascii="Times New Roman" w:hAnsi="Times New Roman"/>
          <w:sz w:val="28"/>
          <w:szCs w:val="28"/>
        </w:rPr>
        <w:t>(3</w:t>
      </w:r>
      <w:r w:rsidRPr="00CB7951">
        <w:rPr>
          <w:rFonts w:ascii="Times New Roman" w:hAnsi="Times New Roman"/>
          <w:sz w:val="28"/>
          <w:szCs w:val="28"/>
        </w:rPr>
        <w:t>.5)</w:t>
      </w:r>
    </w:p>
    <w:p w:rsidR="00900A23" w:rsidRPr="00CB7951" w:rsidRDefault="00900A23" w:rsidP="00CB7951">
      <w:pPr>
        <w:spacing w:line="360" w:lineRule="auto"/>
        <w:ind w:firstLine="709"/>
        <w:jc w:val="center"/>
        <w:rPr>
          <w:rFonts w:ascii="Times New Roman" w:hAnsi="Times New Roman"/>
          <w:sz w:val="28"/>
          <w:szCs w:val="28"/>
        </w:rPr>
      </w:pPr>
      <w:r w:rsidRPr="00CB7951">
        <w:rPr>
          <w:rFonts w:ascii="Times New Roman" w:hAnsi="Times New Roman"/>
          <w:position w:val="-28"/>
          <w:sz w:val="28"/>
          <w:szCs w:val="28"/>
          <w:lang w:val="en-US"/>
        </w:rPr>
        <w:object w:dxaOrig="5140" w:dyaOrig="720">
          <v:shape id="_x0000_i1036" type="#_x0000_t75" style="width:257.25pt;height:36pt" o:ole="">
            <v:imagedata r:id="rId39" o:title=""/>
          </v:shape>
          <o:OLEObject Type="Embed" ProgID="Equation.3" ShapeID="_x0000_i1036" DrawAspect="Content" ObjectID="_1458131132" r:id="rId40"/>
        </w:object>
      </w:r>
      <w:r w:rsidRPr="00CB7951">
        <w:rPr>
          <w:rFonts w:ascii="Times New Roman" w:hAnsi="Times New Roman"/>
          <w:sz w:val="28"/>
          <w:szCs w:val="28"/>
        </w:rPr>
        <w:t>кмоль СО</w:t>
      </w:r>
      <w:r w:rsidRPr="00CB7951">
        <w:rPr>
          <w:rFonts w:ascii="Times New Roman" w:hAnsi="Times New Roman"/>
          <w:sz w:val="28"/>
          <w:szCs w:val="28"/>
          <w:vertAlign w:val="subscript"/>
        </w:rPr>
        <w:t>2</w:t>
      </w:r>
      <w:r w:rsidRPr="00CB7951">
        <w:rPr>
          <w:rFonts w:ascii="Times New Roman" w:hAnsi="Times New Roman"/>
          <w:sz w:val="28"/>
          <w:szCs w:val="28"/>
        </w:rPr>
        <w:t>/кг топл.;</w:t>
      </w:r>
    </w:p>
    <w:p w:rsidR="00900A23" w:rsidRPr="00CB7951" w:rsidRDefault="00900A23" w:rsidP="00CB7951">
      <w:pPr>
        <w:spacing w:line="360" w:lineRule="auto"/>
        <w:ind w:firstLine="709"/>
        <w:jc w:val="center"/>
        <w:rPr>
          <w:rFonts w:ascii="Times New Roman" w:hAnsi="Times New Roman"/>
          <w:sz w:val="28"/>
          <w:szCs w:val="28"/>
        </w:rPr>
      </w:pPr>
    </w:p>
    <w:p w:rsidR="00900A23" w:rsidRPr="00CB7951" w:rsidRDefault="00900A23" w:rsidP="00CB7951">
      <w:pPr>
        <w:tabs>
          <w:tab w:val="left" w:pos="2880"/>
        </w:tabs>
        <w:spacing w:line="360" w:lineRule="auto"/>
        <w:ind w:firstLine="709"/>
        <w:jc w:val="both"/>
        <w:rPr>
          <w:rFonts w:ascii="Times New Roman" w:hAnsi="Times New Roman"/>
          <w:sz w:val="28"/>
          <w:szCs w:val="28"/>
        </w:rPr>
      </w:pPr>
      <w:r w:rsidRPr="00CB7951">
        <w:rPr>
          <w:rFonts w:ascii="Times New Roman" w:hAnsi="Times New Roman"/>
          <w:position w:val="-26"/>
          <w:sz w:val="28"/>
          <w:szCs w:val="28"/>
          <w:lang w:val="en-US"/>
        </w:rPr>
        <w:object w:dxaOrig="3220" w:dyaOrig="700">
          <v:shape id="_x0000_i1037" type="#_x0000_t75" style="width:161.25pt;height:35.25pt" o:ole="">
            <v:imagedata r:id="rId41" o:title=""/>
          </v:shape>
          <o:OLEObject Type="Embed" ProgID="Equation.3" ShapeID="_x0000_i1037" DrawAspect="Content" ObjectID="_1458131133" r:id="rId42"/>
        </w:object>
      </w:r>
      <w:r w:rsidRPr="00CB7951">
        <w:rPr>
          <w:rFonts w:ascii="Times New Roman" w:hAnsi="Times New Roman"/>
          <w:sz w:val="28"/>
          <w:szCs w:val="28"/>
        </w:rPr>
        <w:t xml:space="preserve">        </w:t>
      </w:r>
      <w:r w:rsidR="00FD4D05" w:rsidRPr="00CB7951">
        <w:rPr>
          <w:rFonts w:ascii="Times New Roman" w:hAnsi="Times New Roman"/>
          <w:sz w:val="28"/>
          <w:szCs w:val="28"/>
        </w:rPr>
        <w:t xml:space="preserve">                              </w:t>
      </w:r>
      <w:r w:rsidR="0080100C" w:rsidRPr="00CB7951">
        <w:rPr>
          <w:rFonts w:ascii="Times New Roman" w:hAnsi="Times New Roman"/>
          <w:sz w:val="28"/>
          <w:szCs w:val="28"/>
        </w:rPr>
        <w:t>(3</w:t>
      </w:r>
      <w:r w:rsidRPr="00CB7951">
        <w:rPr>
          <w:rFonts w:ascii="Times New Roman" w:hAnsi="Times New Roman"/>
          <w:sz w:val="28"/>
          <w:szCs w:val="28"/>
        </w:rPr>
        <w:t>.6)</w:t>
      </w:r>
    </w:p>
    <w:p w:rsidR="00900A23" w:rsidRPr="00CB7951" w:rsidRDefault="00900A23" w:rsidP="00CB7951">
      <w:pPr>
        <w:spacing w:line="360" w:lineRule="auto"/>
        <w:ind w:firstLine="709"/>
        <w:jc w:val="center"/>
        <w:rPr>
          <w:rFonts w:ascii="Times New Roman" w:hAnsi="Times New Roman"/>
          <w:sz w:val="28"/>
          <w:szCs w:val="28"/>
        </w:rPr>
      </w:pPr>
      <w:r w:rsidRPr="00CB7951">
        <w:rPr>
          <w:rFonts w:ascii="Times New Roman" w:hAnsi="Times New Roman"/>
          <w:position w:val="-28"/>
          <w:sz w:val="28"/>
          <w:szCs w:val="28"/>
          <w:lang w:val="en-US"/>
        </w:rPr>
        <w:object w:dxaOrig="4220" w:dyaOrig="720">
          <v:shape id="_x0000_i1038" type="#_x0000_t75" style="width:210.75pt;height:36pt" o:ole="">
            <v:imagedata r:id="rId43" o:title=""/>
          </v:shape>
          <o:OLEObject Type="Embed" ProgID="Equation.3" ShapeID="_x0000_i1038" DrawAspect="Content" ObjectID="_1458131134" r:id="rId44"/>
        </w:object>
      </w:r>
      <w:r w:rsidRPr="00CB7951">
        <w:rPr>
          <w:rFonts w:ascii="Times New Roman" w:hAnsi="Times New Roman"/>
          <w:sz w:val="28"/>
          <w:szCs w:val="28"/>
        </w:rPr>
        <w:t xml:space="preserve"> кмоль СО/кг топл.;</w:t>
      </w:r>
    </w:p>
    <w:p w:rsidR="00900A23" w:rsidRPr="00CB7951" w:rsidRDefault="00900A23" w:rsidP="00CB7951">
      <w:pPr>
        <w:spacing w:line="360" w:lineRule="auto"/>
        <w:ind w:firstLine="709"/>
        <w:jc w:val="center"/>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32"/>
          <w:sz w:val="28"/>
          <w:szCs w:val="28"/>
          <w:lang w:val="en-US"/>
        </w:rPr>
        <w:object w:dxaOrig="4560" w:dyaOrig="780">
          <v:shape id="_x0000_i1039" type="#_x0000_t75" style="width:228pt;height:39pt" o:ole="">
            <v:imagedata r:id="rId45" o:title=""/>
          </v:shape>
          <o:OLEObject Type="Embed" ProgID="Equation.3" ShapeID="_x0000_i1039" DrawAspect="Content" ObjectID="_1458131135" r:id="rId46"/>
        </w:object>
      </w:r>
      <w:r w:rsidR="00FD4D05" w:rsidRPr="00CB7951">
        <w:rPr>
          <w:rFonts w:ascii="Times New Roman" w:hAnsi="Times New Roman"/>
          <w:sz w:val="28"/>
          <w:szCs w:val="28"/>
        </w:rPr>
        <w:t xml:space="preserve">                        </w:t>
      </w:r>
      <w:r w:rsidR="0080100C" w:rsidRPr="00CB7951">
        <w:rPr>
          <w:rFonts w:ascii="Times New Roman" w:hAnsi="Times New Roman"/>
          <w:sz w:val="28"/>
          <w:szCs w:val="28"/>
        </w:rPr>
        <w:t>(3</w:t>
      </w:r>
      <w:r w:rsidRPr="00CB7951">
        <w:rPr>
          <w:rFonts w:ascii="Times New Roman" w:hAnsi="Times New Roman"/>
          <w:sz w:val="28"/>
          <w:szCs w:val="28"/>
        </w:rPr>
        <w:t>.7)</w:t>
      </w:r>
    </w:p>
    <w:p w:rsidR="00900A23" w:rsidRPr="00CB7951" w:rsidRDefault="00900A23" w:rsidP="00CB7951">
      <w:pPr>
        <w:spacing w:line="360" w:lineRule="auto"/>
        <w:ind w:firstLine="709"/>
        <w:jc w:val="center"/>
        <w:rPr>
          <w:rFonts w:ascii="Times New Roman" w:hAnsi="Times New Roman"/>
          <w:sz w:val="28"/>
          <w:szCs w:val="28"/>
        </w:rPr>
      </w:pPr>
      <w:r w:rsidRPr="00CB7951">
        <w:rPr>
          <w:rFonts w:ascii="Times New Roman" w:hAnsi="Times New Roman"/>
          <w:position w:val="-28"/>
          <w:sz w:val="28"/>
          <w:szCs w:val="28"/>
          <w:lang w:val="en-US"/>
        </w:rPr>
        <w:object w:dxaOrig="5660" w:dyaOrig="720">
          <v:shape id="_x0000_i1040" type="#_x0000_t75" style="width:282.75pt;height:36pt" o:ole="">
            <v:imagedata r:id="rId47" o:title=""/>
          </v:shape>
          <o:OLEObject Type="Embed" ProgID="Equation.3" ShapeID="_x0000_i1040" DrawAspect="Content" ObjectID="_1458131136" r:id="rId48"/>
        </w:object>
      </w:r>
      <w:r w:rsidRPr="00CB7951">
        <w:rPr>
          <w:rFonts w:ascii="Times New Roman" w:hAnsi="Times New Roman"/>
          <w:sz w:val="28"/>
          <w:szCs w:val="28"/>
        </w:rPr>
        <w:t xml:space="preserve"> кмоль Н</w:t>
      </w:r>
      <w:r w:rsidRPr="00CB7951">
        <w:rPr>
          <w:rFonts w:ascii="Times New Roman" w:hAnsi="Times New Roman"/>
          <w:sz w:val="28"/>
          <w:szCs w:val="28"/>
          <w:vertAlign w:val="subscript"/>
        </w:rPr>
        <w:t>2</w:t>
      </w:r>
      <w:r w:rsidRPr="00CB7951">
        <w:rPr>
          <w:rFonts w:ascii="Times New Roman" w:hAnsi="Times New Roman"/>
          <w:sz w:val="28"/>
          <w:szCs w:val="28"/>
        </w:rPr>
        <w:t>О/кг топл.;</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32"/>
          <w:sz w:val="28"/>
          <w:szCs w:val="28"/>
          <w:lang w:val="en-US"/>
        </w:rPr>
        <w:object w:dxaOrig="3900" w:dyaOrig="780">
          <v:shape id="_x0000_i1041" type="#_x0000_t75" style="width:195pt;height:39pt" o:ole="">
            <v:imagedata r:id="rId49" o:title=""/>
          </v:shape>
          <o:OLEObject Type="Embed" ProgID="Equation.3" ShapeID="_x0000_i1041" DrawAspect="Content" ObjectID="_1458131137" r:id="rId50"/>
        </w:object>
      </w:r>
      <w:r w:rsidR="00FD4D05" w:rsidRPr="00CB7951">
        <w:rPr>
          <w:rFonts w:ascii="Times New Roman" w:hAnsi="Times New Roman"/>
          <w:sz w:val="28"/>
          <w:szCs w:val="28"/>
        </w:rPr>
        <w:t xml:space="preserve">                             </w:t>
      </w:r>
      <w:r w:rsidR="0080100C" w:rsidRPr="00CB7951">
        <w:rPr>
          <w:rFonts w:ascii="Times New Roman" w:hAnsi="Times New Roman"/>
          <w:sz w:val="28"/>
          <w:szCs w:val="28"/>
        </w:rPr>
        <w:t>(3</w:t>
      </w:r>
      <w:r w:rsidRPr="00CB7951">
        <w:rPr>
          <w:rFonts w:ascii="Times New Roman" w:hAnsi="Times New Roman"/>
          <w:sz w:val="28"/>
          <w:szCs w:val="28"/>
        </w:rPr>
        <w:t>.8)</w:t>
      </w:r>
    </w:p>
    <w:p w:rsidR="00900A23" w:rsidRPr="00CB7951" w:rsidRDefault="00900A23" w:rsidP="00CB7951">
      <w:pPr>
        <w:spacing w:line="360" w:lineRule="auto"/>
        <w:ind w:firstLine="709"/>
        <w:jc w:val="center"/>
        <w:rPr>
          <w:rFonts w:ascii="Times New Roman" w:hAnsi="Times New Roman"/>
          <w:sz w:val="28"/>
          <w:szCs w:val="28"/>
        </w:rPr>
      </w:pPr>
      <w:r w:rsidRPr="00CB7951">
        <w:rPr>
          <w:rFonts w:ascii="Times New Roman" w:hAnsi="Times New Roman"/>
          <w:position w:val="-28"/>
          <w:sz w:val="28"/>
          <w:szCs w:val="28"/>
          <w:lang w:val="en-US"/>
        </w:rPr>
        <w:object w:dxaOrig="4720" w:dyaOrig="720">
          <v:shape id="_x0000_i1042" type="#_x0000_t75" style="width:236.25pt;height:36pt" o:ole="">
            <v:imagedata r:id="rId51" o:title=""/>
          </v:shape>
          <o:OLEObject Type="Embed" ProgID="Equation.3" ShapeID="_x0000_i1042" DrawAspect="Content" ObjectID="_1458131138" r:id="rId52"/>
        </w:object>
      </w:r>
      <w:r w:rsidRPr="00CB7951">
        <w:rPr>
          <w:rFonts w:ascii="Times New Roman" w:hAnsi="Times New Roman"/>
          <w:sz w:val="28"/>
          <w:szCs w:val="28"/>
        </w:rPr>
        <w:t>кмоль Н</w:t>
      </w:r>
      <w:r w:rsidRPr="00CB7951">
        <w:rPr>
          <w:rFonts w:ascii="Times New Roman" w:hAnsi="Times New Roman"/>
          <w:sz w:val="28"/>
          <w:szCs w:val="28"/>
          <w:vertAlign w:val="subscript"/>
        </w:rPr>
        <w:t>2</w:t>
      </w:r>
      <w:r w:rsidRPr="00CB7951">
        <w:rPr>
          <w:rFonts w:ascii="Times New Roman" w:hAnsi="Times New Roman"/>
          <w:sz w:val="28"/>
          <w:szCs w:val="28"/>
        </w:rPr>
        <w:t>/кг топл.;</w:t>
      </w:r>
    </w:p>
    <w:p w:rsidR="00900A23" w:rsidRPr="00CB7951" w:rsidRDefault="00900A23" w:rsidP="00CB7951">
      <w:pPr>
        <w:spacing w:line="360" w:lineRule="auto"/>
        <w:ind w:firstLine="709"/>
        <w:jc w:val="center"/>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16"/>
          <w:sz w:val="28"/>
          <w:szCs w:val="28"/>
        </w:rPr>
        <w:object w:dxaOrig="5420" w:dyaOrig="420">
          <v:shape id="_x0000_i1043" type="#_x0000_t75" style="width:270.75pt;height:21pt" o:ole="" fillcolor="window">
            <v:imagedata r:id="rId53" o:title=""/>
          </v:shape>
          <o:OLEObject Type="Embed" ProgID="Equation.3" ShapeID="_x0000_i1043" DrawAspect="Content" ObjectID="_1458131139" r:id="rId54"/>
        </w:object>
      </w:r>
      <w:r w:rsidRPr="00CB7951">
        <w:rPr>
          <w:rFonts w:ascii="Times New Roman" w:hAnsi="Times New Roman"/>
          <w:sz w:val="28"/>
          <w:szCs w:val="28"/>
        </w:rPr>
        <w:t xml:space="preserve">кмоль </w:t>
      </w:r>
      <w:r w:rsidRPr="00CB7951">
        <w:rPr>
          <w:rFonts w:ascii="Times New Roman" w:hAnsi="Times New Roman"/>
          <w:sz w:val="28"/>
          <w:szCs w:val="28"/>
          <w:lang w:val="en-US"/>
        </w:rPr>
        <w:t>N</w:t>
      </w:r>
      <w:r w:rsidRPr="00CB7951">
        <w:rPr>
          <w:rFonts w:ascii="Times New Roman" w:hAnsi="Times New Roman"/>
          <w:sz w:val="28"/>
          <w:szCs w:val="28"/>
          <w:vertAlign w:val="subscript"/>
        </w:rPr>
        <w:t>2</w:t>
      </w:r>
      <w:r w:rsidR="00FD4D05" w:rsidRPr="00CB7951">
        <w:rPr>
          <w:rFonts w:ascii="Times New Roman" w:hAnsi="Times New Roman"/>
          <w:sz w:val="28"/>
          <w:szCs w:val="28"/>
        </w:rPr>
        <w:t xml:space="preserve">/кг топл.     </w:t>
      </w:r>
      <w:r w:rsidR="0080100C" w:rsidRPr="00CB7951">
        <w:rPr>
          <w:rFonts w:ascii="Times New Roman" w:hAnsi="Times New Roman"/>
          <w:sz w:val="28"/>
          <w:szCs w:val="28"/>
        </w:rPr>
        <w:t>(3</w:t>
      </w:r>
      <w:r w:rsidRPr="00CB7951">
        <w:rPr>
          <w:rFonts w:ascii="Times New Roman" w:hAnsi="Times New Roman"/>
          <w:sz w:val="28"/>
          <w:szCs w:val="28"/>
        </w:rPr>
        <w:t>.9)</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pStyle w:val="1"/>
        <w:ind w:firstLine="709"/>
        <w:rPr>
          <w:szCs w:val="28"/>
        </w:rPr>
      </w:pPr>
      <w:r w:rsidRPr="00CB7951">
        <w:rPr>
          <w:szCs w:val="28"/>
        </w:rPr>
        <w:t>5) Общее количество продуктов полного сгорания</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16"/>
          <w:sz w:val="28"/>
          <w:szCs w:val="28"/>
        </w:rPr>
        <w:object w:dxaOrig="4720" w:dyaOrig="420">
          <v:shape id="_x0000_i1044" type="#_x0000_t75" style="width:236.25pt;height:21pt" o:ole="" fillcolor="window">
            <v:imagedata r:id="rId55" o:title=""/>
          </v:shape>
          <o:OLEObject Type="Embed" ProgID="Equation.3" ShapeID="_x0000_i1044" DrawAspect="Content" ObjectID="_1458131140" r:id="rId56"/>
        </w:object>
      </w:r>
      <w:r w:rsidR="00FD4D05" w:rsidRPr="00CB7951">
        <w:rPr>
          <w:rFonts w:ascii="Times New Roman" w:hAnsi="Times New Roman"/>
          <w:sz w:val="28"/>
          <w:szCs w:val="28"/>
        </w:rPr>
        <w:t xml:space="preserve">                         </w:t>
      </w:r>
      <w:r w:rsidR="0080100C" w:rsidRPr="00CB7951">
        <w:rPr>
          <w:rFonts w:ascii="Times New Roman" w:hAnsi="Times New Roman"/>
          <w:sz w:val="28"/>
          <w:szCs w:val="28"/>
        </w:rPr>
        <w:t>(3</w:t>
      </w:r>
      <w:r w:rsidRPr="00CB7951">
        <w:rPr>
          <w:rFonts w:ascii="Times New Roman" w:hAnsi="Times New Roman"/>
          <w:sz w:val="28"/>
          <w:szCs w:val="28"/>
        </w:rPr>
        <w:t>.10)</w:t>
      </w:r>
    </w:p>
    <w:p w:rsidR="00900A23" w:rsidRPr="00CB7951" w:rsidRDefault="00900A23" w:rsidP="00CB7951">
      <w:pPr>
        <w:spacing w:line="360" w:lineRule="auto"/>
        <w:ind w:firstLine="709"/>
        <w:jc w:val="center"/>
        <w:rPr>
          <w:rFonts w:ascii="Times New Roman" w:hAnsi="Times New Roman"/>
          <w:sz w:val="28"/>
          <w:szCs w:val="28"/>
        </w:rPr>
      </w:pPr>
      <w:r w:rsidRPr="00CB7951">
        <w:rPr>
          <w:rFonts w:ascii="Times New Roman" w:hAnsi="Times New Roman"/>
          <w:position w:val="-6"/>
          <w:sz w:val="28"/>
          <w:szCs w:val="28"/>
        </w:rPr>
        <w:object w:dxaOrig="6020" w:dyaOrig="300">
          <v:shape id="_x0000_i1045" type="#_x0000_t75" style="width:300.75pt;height:15pt" o:ole="" fillcolor="window">
            <v:imagedata r:id="rId57" o:title=""/>
          </v:shape>
          <o:OLEObject Type="Embed" ProgID="Equation.3" ShapeID="_x0000_i1045" DrawAspect="Content" ObjectID="_1458131141" r:id="rId58"/>
        </w:object>
      </w:r>
      <w:r w:rsidRPr="00CB7951">
        <w:rPr>
          <w:rFonts w:ascii="Times New Roman" w:hAnsi="Times New Roman"/>
          <w:sz w:val="28"/>
          <w:szCs w:val="28"/>
        </w:rPr>
        <w:t>кмоль пр.сг./кг топл.</w:t>
      </w:r>
    </w:p>
    <w:p w:rsidR="00900A23" w:rsidRPr="00CB7951" w:rsidRDefault="00900A23" w:rsidP="00CB7951">
      <w:pPr>
        <w:spacing w:line="360" w:lineRule="auto"/>
        <w:ind w:firstLine="709"/>
        <w:jc w:val="center"/>
        <w:rPr>
          <w:rFonts w:ascii="Times New Roman" w:hAnsi="Times New Roman"/>
          <w:sz w:val="28"/>
          <w:szCs w:val="28"/>
        </w:rPr>
      </w:pPr>
    </w:p>
    <w:p w:rsidR="00900A23" w:rsidRPr="00CB7951" w:rsidRDefault="00754141" w:rsidP="00CB7951">
      <w:pPr>
        <w:spacing w:line="360" w:lineRule="auto"/>
        <w:ind w:firstLine="709"/>
        <w:jc w:val="both"/>
        <w:rPr>
          <w:rFonts w:ascii="Times New Roman" w:hAnsi="Times New Roman"/>
          <w:sz w:val="28"/>
          <w:szCs w:val="28"/>
        </w:rPr>
      </w:pPr>
      <w:r w:rsidRPr="00CB7951">
        <w:rPr>
          <w:rFonts w:ascii="Times New Roman" w:hAnsi="Times New Roman"/>
          <w:b/>
          <w:bCs/>
          <w:sz w:val="28"/>
          <w:szCs w:val="28"/>
        </w:rPr>
        <w:t>3</w:t>
      </w:r>
      <w:r w:rsidR="00900A23" w:rsidRPr="00CB7951">
        <w:rPr>
          <w:rFonts w:ascii="Times New Roman" w:hAnsi="Times New Roman"/>
          <w:b/>
          <w:bCs/>
          <w:sz w:val="28"/>
          <w:szCs w:val="28"/>
        </w:rPr>
        <w:t>.3 Параметры окружающей среды и остаточные газы</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pStyle w:val="32"/>
        <w:ind w:firstLine="709"/>
        <w:rPr>
          <w:sz w:val="28"/>
          <w:szCs w:val="28"/>
        </w:rPr>
      </w:pPr>
      <w:r w:rsidRPr="00CB7951">
        <w:rPr>
          <w:sz w:val="28"/>
          <w:szCs w:val="28"/>
        </w:rPr>
        <w:t xml:space="preserve">Атмосферные условия: </w:t>
      </w:r>
      <w:r w:rsidRPr="00CB7951">
        <w:rPr>
          <w:i/>
          <w:iCs/>
          <w:sz w:val="28"/>
          <w:szCs w:val="28"/>
        </w:rPr>
        <w:t>р</w:t>
      </w:r>
      <w:r w:rsidRPr="00CB7951">
        <w:rPr>
          <w:i/>
          <w:iCs/>
          <w:sz w:val="28"/>
          <w:szCs w:val="28"/>
          <w:vertAlign w:val="subscript"/>
        </w:rPr>
        <w:t>0</w:t>
      </w:r>
      <w:r w:rsidRPr="00CB7951">
        <w:rPr>
          <w:sz w:val="28"/>
          <w:szCs w:val="28"/>
        </w:rPr>
        <w:t xml:space="preserve">=0.1 МПа;                </w:t>
      </w:r>
    </w:p>
    <w:p w:rsidR="00900A23" w:rsidRPr="00CB7951" w:rsidRDefault="00900A23" w:rsidP="00CB7951">
      <w:pPr>
        <w:pStyle w:val="32"/>
        <w:ind w:firstLine="709"/>
        <w:rPr>
          <w:sz w:val="28"/>
          <w:szCs w:val="28"/>
        </w:rPr>
      </w:pPr>
      <w:r w:rsidRPr="00CB7951">
        <w:rPr>
          <w:i/>
          <w:iCs/>
          <w:sz w:val="28"/>
          <w:szCs w:val="28"/>
        </w:rPr>
        <w:t xml:space="preserve"> Т</w:t>
      </w:r>
      <w:r w:rsidRPr="00CB7951">
        <w:rPr>
          <w:i/>
          <w:iCs/>
          <w:sz w:val="28"/>
          <w:szCs w:val="28"/>
          <w:vertAlign w:val="subscript"/>
        </w:rPr>
        <w:t>0</w:t>
      </w:r>
      <w:r w:rsidRPr="00CB7951">
        <w:rPr>
          <w:sz w:val="28"/>
          <w:szCs w:val="28"/>
        </w:rPr>
        <w:t>=293 К;</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Давление окружающей среды: </w:t>
      </w:r>
      <w:r w:rsidRPr="00CB7951">
        <w:rPr>
          <w:rFonts w:ascii="Times New Roman" w:hAnsi="Times New Roman"/>
          <w:i/>
          <w:iCs/>
          <w:sz w:val="28"/>
          <w:szCs w:val="28"/>
        </w:rPr>
        <w:t>р</w:t>
      </w:r>
      <w:r w:rsidRPr="00CB7951">
        <w:rPr>
          <w:rFonts w:ascii="Times New Roman" w:hAnsi="Times New Roman"/>
          <w:i/>
          <w:iCs/>
          <w:sz w:val="28"/>
          <w:szCs w:val="28"/>
          <w:vertAlign w:val="subscript"/>
        </w:rPr>
        <w:t>к</w:t>
      </w:r>
      <w:r w:rsidRPr="00CB7951">
        <w:rPr>
          <w:rFonts w:ascii="Times New Roman" w:hAnsi="Times New Roman"/>
          <w:sz w:val="28"/>
          <w:szCs w:val="28"/>
        </w:rPr>
        <w:t>=</w:t>
      </w:r>
      <w:r w:rsidRPr="00CB7951">
        <w:rPr>
          <w:rFonts w:ascii="Times New Roman" w:hAnsi="Times New Roman"/>
          <w:i/>
          <w:iCs/>
          <w:sz w:val="28"/>
          <w:szCs w:val="28"/>
        </w:rPr>
        <w:t>р</w:t>
      </w:r>
      <w:r w:rsidRPr="00CB7951">
        <w:rPr>
          <w:rFonts w:ascii="Times New Roman" w:hAnsi="Times New Roman"/>
          <w:i/>
          <w:iCs/>
          <w:sz w:val="28"/>
          <w:szCs w:val="28"/>
          <w:vertAlign w:val="subscript"/>
        </w:rPr>
        <w:t>0</w:t>
      </w:r>
      <w:r w:rsidRPr="00CB7951">
        <w:rPr>
          <w:rFonts w:ascii="Times New Roman" w:hAnsi="Times New Roman"/>
          <w:sz w:val="28"/>
          <w:szCs w:val="28"/>
        </w:rPr>
        <w:t>=0.1 МПа;</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Температура окружающей среды: </w:t>
      </w:r>
      <w:r w:rsidRPr="00CB7951">
        <w:rPr>
          <w:rFonts w:ascii="Times New Roman" w:hAnsi="Times New Roman"/>
          <w:i/>
          <w:iCs/>
          <w:sz w:val="28"/>
          <w:szCs w:val="28"/>
        </w:rPr>
        <w:t>Т</w:t>
      </w:r>
      <w:r w:rsidRPr="00CB7951">
        <w:rPr>
          <w:rFonts w:ascii="Times New Roman" w:hAnsi="Times New Roman"/>
          <w:i/>
          <w:iCs/>
          <w:sz w:val="28"/>
          <w:szCs w:val="28"/>
          <w:vertAlign w:val="subscript"/>
        </w:rPr>
        <w:t>к</w:t>
      </w:r>
      <w:r w:rsidRPr="00CB7951">
        <w:rPr>
          <w:rFonts w:ascii="Times New Roman" w:hAnsi="Times New Roman"/>
          <w:sz w:val="28"/>
          <w:szCs w:val="28"/>
        </w:rPr>
        <w:t>=</w:t>
      </w:r>
      <w:r w:rsidRPr="00CB7951">
        <w:rPr>
          <w:rFonts w:ascii="Times New Roman" w:hAnsi="Times New Roman"/>
          <w:i/>
          <w:iCs/>
          <w:sz w:val="28"/>
          <w:szCs w:val="28"/>
        </w:rPr>
        <w:t>Т</w:t>
      </w:r>
      <w:r w:rsidRPr="00CB7951">
        <w:rPr>
          <w:rFonts w:ascii="Times New Roman" w:hAnsi="Times New Roman"/>
          <w:i/>
          <w:iCs/>
          <w:sz w:val="28"/>
          <w:szCs w:val="28"/>
          <w:vertAlign w:val="subscript"/>
        </w:rPr>
        <w:t>0</w:t>
      </w:r>
      <w:r w:rsidRPr="00CB7951">
        <w:rPr>
          <w:rFonts w:ascii="Times New Roman" w:hAnsi="Times New Roman"/>
          <w:sz w:val="28"/>
          <w:szCs w:val="28"/>
        </w:rPr>
        <w:t>=293 К.</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Температура остаточных газов. При постоянном значении степени сжатия </w:t>
      </w:r>
      <w:r w:rsidRPr="00CB7951">
        <w:rPr>
          <w:rFonts w:ascii="Times New Roman" w:hAnsi="Times New Roman"/>
          <w:i/>
          <w:iCs/>
          <w:sz w:val="28"/>
          <w:szCs w:val="28"/>
        </w:rPr>
        <w:sym w:font="Symbol" w:char="F065"/>
      </w:r>
      <w:r w:rsidRPr="00CB7951">
        <w:rPr>
          <w:rFonts w:ascii="Times New Roman" w:hAnsi="Times New Roman"/>
          <w:i/>
          <w:iCs/>
          <w:sz w:val="28"/>
          <w:szCs w:val="28"/>
        </w:rPr>
        <w:t>=</w:t>
      </w:r>
      <w:r w:rsidRPr="00CB7951">
        <w:rPr>
          <w:rFonts w:ascii="Times New Roman" w:hAnsi="Times New Roman"/>
          <w:sz w:val="28"/>
          <w:szCs w:val="28"/>
        </w:rPr>
        <w:t xml:space="preserve">9,5 температура остаточных газов практически линейно возрастает с </w:t>
      </w:r>
      <w:r w:rsidR="00FD4D05" w:rsidRPr="00CB7951">
        <w:rPr>
          <w:rFonts w:ascii="Times New Roman" w:hAnsi="Times New Roman"/>
          <w:sz w:val="28"/>
          <w:szCs w:val="28"/>
        </w:rPr>
        <w:t>увеличением</w:t>
      </w:r>
      <w:r w:rsidRPr="00CB7951">
        <w:rPr>
          <w:rFonts w:ascii="Times New Roman" w:hAnsi="Times New Roman"/>
          <w:sz w:val="28"/>
          <w:szCs w:val="28"/>
        </w:rPr>
        <w:t xml:space="preserve"> скоростного режима при </w:t>
      </w:r>
      <w:r w:rsidRPr="00CB7951">
        <w:rPr>
          <w:rFonts w:ascii="Times New Roman" w:hAnsi="Times New Roman"/>
          <w:i/>
          <w:iCs/>
          <w:sz w:val="28"/>
          <w:szCs w:val="28"/>
        </w:rPr>
        <w:sym w:font="Symbol" w:char="F061"/>
      </w:r>
      <w:r w:rsidRPr="00CB7951">
        <w:rPr>
          <w:rFonts w:ascii="Times New Roman" w:hAnsi="Times New Roman"/>
          <w:i/>
          <w:iCs/>
          <w:sz w:val="28"/>
          <w:szCs w:val="28"/>
        </w:rPr>
        <w:t>=</w:t>
      </w:r>
      <w:r w:rsidRPr="00CB7951">
        <w:rPr>
          <w:rFonts w:ascii="Times New Roman" w:hAnsi="Times New Roman"/>
          <w:i/>
          <w:iCs/>
          <w:sz w:val="28"/>
          <w:szCs w:val="28"/>
          <w:lang w:val="en-US"/>
        </w:rPr>
        <w:t>const</w:t>
      </w:r>
      <w:r w:rsidRPr="00CB7951">
        <w:rPr>
          <w:rFonts w:ascii="Times New Roman" w:hAnsi="Times New Roman"/>
          <w:sz w:val="28"/>
          <w:szCs w:val="28"/>
        </w:rPr>
        <w:t xml:space="preserve">, но уменьшается при обогащении смеси. Учитывая уже определенные значения </w:t>
      </w:r>
      <w:r w:rsidRPr="00CB7951">
        <w:rPr>
          <w:rFonts w:ascii="Times New Roman" w:hAnsi="Times New Roman"/>
          <w:i/>
          <w:iCs/>
          <w:sz w:val="28"/>
          <w:szCs w:val="28"/>
          <w:lang w:val="en-US"/>
        </w:rPr>
        <w:t>n</w:t>
      </w:r>
      <w:r w:rsidRPr="00CB7951">
        <w:rPr>
          <w:rFonts w:ascii="Times New Roman" w:hAnsi="Times New Roman"/>
          <w:sz w:val="28"/>
          <w:szCs w:val="28"/>
        </w:rPr>
        <w:t xml:space="preserve"> и </w:t>
      </w:r>
      <w:r w:rsidRPr="00CB7951">
        <w:rPr>
          <w:rFonts w:ascii="Times New Roman" w:hAnsi="Times New Roman"/>
          <w:i/>
          <w:iCs/>
          <w:sz w:val="28"/>
          <w:szCs w:val="28"/>
        </w:rPr>
        <w:sym w:font="Symbol" w:char="F061"/>
      </w:r>
      <w:r w:rsidRPr="00CB7951">
        <w:rPr>
          <w:rFonts w:ascii="Times New Roman" w:hAnsi="Times New Roman"/>
          <w:sz w:val="28"/>
          <w:szCs w:val="28"/>
        </w:rPr>
        <w:t xml:space="preserve">, можно принять значения  </w:t>
      </w:r>
      <w:r w:rsidRPr="00CB7951">
        <w:rPr>
          <w:rFonts w:ascii="Times New Roman" w:hAnsi="Times New Roman"/>
          <w:i/>
          <w:iCs/>
          <w:sz w:val="28"/>
          <w:szCs w:val="28"/>
          <w:lang w:val="en-US"/>
        </w:rPr>
        <w:t>T</w:t>
      </w:r>
      <w:r w:rsidRPr="00CB7951">
        <w:rPr>
          <w:rFonts w:ascii="Times New Roman" w:hAnsi="Times New Roman"/>
          <w:i/>
          <w:iCs/>
          <w:sz w:val="28"/>
          <w:szCs w:val="28"/>
          <w:vertAlign w:val="subscript"/>
          <w:lang w:val="en-US"/>
        </w:rPr>
        <w:t>r</w:t>
      </w:r>
      <w:r w:rsidRPr="00CB7951">
        <w:rPr>
          <w:rFonts w:ascii="Times New Roman" w:hAnsi="Times New Roman"/>
          <w:sz w:val="28"/>
          <w:szCs w:val="28"/>
          <w:vertAlign w:val="subscript"/>
        </w:rPr>
        <w:t xml:space="preserve"> </w:t>
      </w:r>
      <w:r w:rsidRPr="00CB7951">
        <w:rPr>
          <w:rFonts w:ascii="Times New Roman" w:hAnsi="Times New Roman"/>
          <w:sz w:val="28"/>
          <w:szCs w:val="28"/>
        </w:rPr>
        <w:t xml:space="preserve"> для расчетного режима карбюраторного двигателя в пределах, </w:t>
      </w:r>
      <w:r w:rsidRPr="00CB7951">
        <w:rPr>
          <w:rFonts w:ascii="Times New Roman" w:hAnsi="Times New Roman"/>
          <w:i/>
          <w:iCs/>
          <w:sz w:val="28"/>
          <w:szCs w:val="28"/>
          <w:lang w:val="en-US"/>
        </w:rPr>
        <w:t>T</w:t>
      </w:r>
      <w:r w:rsidRPr="00CB7951">
        <w:rPr>
          <w:rFonts w:ascii="Times New Roman" w:hAnsi="Times New Roman"/>
          <w:i/>
          <w:iCs/>
          <w:sz w:val="28"/>
          <w:szCs w:val="28"/>
          <w:vertAlign w:val="subscript"/>
          <w:lang w:val="en-US"/>
        </w:rPr>
        <w:t>r</w:t>
      </w:r>
      <w:r w:rsidRPr="00CB7951">
        <w:rPr>
          <w:rFonts w:ascii="Times New Roman" w:hAnsi="Times New Roman"/>
          <w:sz w:val="28"/>
          <w:szCs w:val="28"/>
          <w:vertAlign w:val="subscript"/>
        </w:rPr>
        <w:t xml:space="preserve"> </w:t>
      </w:r>
      <w:r w:rsidRPr="00CB7951">
        <w:rPr>
          <w:rFonts w:ascii="Times New Roman" w:hAnsi="Times New Roman"/>
          <w:sz w:val="28"/>
          <w:szCs w:val="28"/>
        </w:rPr>
        <w:t>=1040 К.</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Давление остаточных газов </w:t>
      </w:r>
      <w:r w:rsidRPr="00CB7951">
        <w:rPr>
          <w:rFonts w:ascii="Times New Roman" w:hAnsi="Times New Roman"/>
          <w:i/>
          <w:iCs/>
          <w:sz w:val="28"/>
          <w:szCs w:val="28"/>
          <w:lang w:val="en-US"/>
        </w:rPr>
        <w:t>p</w:t>
      </w:r>
      <w:r w:rsidRPr="00CB7951">
        <w:rPr>
          <w:rFonts w:ascii="Times New Roman" w:hAnsi="Times New Roman"/>
          <w:i/>
          <w:iCs/>
          <w:sz w:val="28"/>
          <w:szCs w:val="28"/>
          <w:vertAlign w:val="subscript"/>
          <w:lang w:val="en-US"/>
        </w:rPr>
        <w:t>r</w:t>
      </w:r>
      <w:r w:rsidRPr="00CB7951">
        <w:rPr>
          <w:rFonts w:ascii="Times New Roman" w:hAnsi="Times New Roman"/>
          <w:sz w:val="28"/>
          <w:szCs w:val="28"/>
        </w:rPr>
        <w:t xml:space="preserve">, за счет расширения фаз </w:t>
      </w:r>
      <w:r w:rsidR="00FD4D05" w:rsidRPr="00CB7951">
        <w:rPr>
          <w:rFonts w:ascii="Times New Roman" w:hAnsi="Times New Roman"/>
          <w:sz w:val="28"/>
          <w:szCs w:val="28"/>
        </w:rPr>
        <w:t>газораспределения</w:t>
      </w:r>
      <w:r w:rsidRPr="00CB7951">
        <w:rPr>
          <w:rFonts w:ascii="Times New Roman" w:hAnsi="Times New Roman"/>
          <w:sz w:val="28"/>
          <w:szCs w:val="28"/>
        </w:rPr>
        <w:t xml:space="preserve"> и снижения сопротивления при конструктивном оформлении выпускных трактов рассчитываемого двигателя можно принять на номинальном </w:t>
      </w:r>
      <w:r w:rsidR="00FD4D05" w:rsidRPr="00CB7951">
        <w:rPr>
          <w:rFonts w:ascii="Times New Roman" w:hAnsi="Times New Roman"/>
          <w:sz w:val="28"/>
          <w:szCs w:val="28"/>
        </w:rPr>
        <w:t>скоростном</w:t>
      </w:r>
      <w:r w:rsidRPr="00CB7951">
        <w:rPr>
          <w:rFonts w:ascii="Times New Roman" w:hAnsi="Times New Roman"/>
          <w:sz w:val="28"/>
          <w:szCs w:val="28"/>
        </w:rPr>
        <w:t xml:space="preserve"> режиме:</w:t>
      </w:r>
    </w:p>
    <w:p w:rsidR="00900A23" w:rsidRPr="00CB7951" w:rsidRDefault="00900A23" w:rsidP="00CB7951">
      <w:pPr>
        <w:tabs>
          <w:tab w:val="left" w:pos="5340"/>
        </w:tabs>
        <w:spacing w:line="360" w:lineRule="auto"/>
        <w:ind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position w:val="-12"/>
          <w:sz w:val="28"/>
          <w:szCs w:val="28"/>
        </w:rPr>
        <w:object w:dxaOrig="3739" w:dyaOrig="380">
          <v:shape id="_x0000_i1046" type="#_x0000_t75" style="width:186.75pt;height:18.75pt" o:ole="">
            <v:imagedata r:id="rId59" o:title=""/>
          </v:shape>
          <o:OLEObject Type="Embed" ProgID="Equation.3" ShapeID="_x0000_i1046" DrawAspect="Content" ObjectID="_1458131142" r:id="rId60"/>
        </w:object>
      </w:r>
      <w:r w:rsidR="00FD4D05" w:rsidRPr="00CB7951">
        <w:rPr>
          <w:rFonts w:ascii="Times New Roman" w:hAnsi="Times New Roman"/>
          <w:sz w:val="28"/>
          <w:szCs w:val="28"/>
        </w:rPr>
        <w:t xml:space="preserve">МПа                          </w:t>
      </w:r>
      <w:r w:rsidR="00754141" w:rsidRPr="00CB7951">
        <w:rPr>
          <w:rFonts w:ascii="Times New Roman" w:hAnsi="Times New Roman"/>
          <w:sz w:val="28"/>
          <w:szCs w:val="28"/>
        </w:rPr>
        <w:t>(3</w:t>
      </w:r>
      <w:r w:rsidRPr="00CB7951">
        <w:rPr>
          <w:rFonts w:ascii="Times New Roman" w:hAnsi="Times New Roman"/>
          <w:sz w:val="28"/>
          <w:szCs w:val="28"/>
        </w:rPr>
        <w:t>.11)</w:t>
      </w:r>
    </w:p>
    <w:p w:rsidR="00900A23" w:rsidRPr="00CB7951" w:rsidRDefault="00B730EC" w:rsidP="00CB7951">
      <w:pPr>
        <w:spacing w:line="360" w:lineRule="auto"/>
        <w:ind w:firstLine="709"/>
        <w:jc w:val="both"/>
        <w:rPr>
          <w:rFonts w:ascii="Times New Roman" w:hAnsi="Times New Roman"/>
          <w:sz w:val="28"/>
          <w:szCs w:val="28"/>
        </w:rPr>
      </w:pPr>
      <w:r w:rsidRPr="00CB7951">
        <w:rPr>
          <w:rFonts w:ascii="Times New Roman" w:hAnsi="Times New Roman"/>
          <w:b/>
          <w:bCs/>
          <w:sz w:val="28"/>
          <w:szCs w:val="28"/>
        </w:rPr>
        <w:t>3</w:t>
      </w:r>
      <w:r w:rsidR="00900A23" w:rsidRPr="00CB7951">
        <w:rPr>
          <w:rFonts w:ascii="Times New Roman" w:hAnsi="Times New Roman"/>
          <w:b/>
          <w:bCs/>
          <w:sz w:val="28"/>
          <w:szCs w:val="28"/>
        </w:rPr>
        <w:t>.4 Процесс впуска</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1) Температура подогрева свежего заряда. С целью получения хорошего наполнения двигателя на номинальном скоростном режиме принимается </w:t>
      </w:r>
      <w:r w:rsidRPr="00CB7951">
        <w:rPr>
          <w:rFonts w:ascii="Times New Roman" w:hAnsi="Times New Roman"/>
          <w:i/>
          <w:iCs/>
          <w:sz w:val="28"/>
          <w:szCs w:val="28"/>
        </w:rPr>
        <w:sym w:font="Symbol" w:char="F044"/>
      </w:r>
      <w:r w:rsidRPr="00CB7951">
        <w:rPr>
          <w:rFonts w:ascii="Times New Roman" w:hAnsi="Times New Roman"/>
          <w:i/>
          <w:iCs/>
          <w:sz w:val="28"/>
          <w:szCs w:val="28"/>
          <w:lang w:val="en-US"/>
        </w:rPr>
        <w:t>T</w:t>
      </w:r>
      <w:r w:rsidRPr="00CB7951">
        <w:rPr>
          <w:rFonts w:ascii="Times New Roman" w:hAnsi="Times New Roman"/>
          <w:i/>
          <w:iCs/>
          <w:sz w:val="28"/>
          <w:szCs w:val="28"/>
          <w:vertAlign w:val="subscript"/>
          <w:lang w:val="en-US"/>
        </w:rPr>
        <w:t>N</w:t>
      </w:r>
      <w:r w:rsidRPr="00CB7951">
        <w:rPr>
          <w:rFonts w:ascii="Times New Roman" w:hAnsi="Times New Roman"/>
          <w:i/>
          <w:iCs/>
          <w:sz w:val="28"/>
          <w:szCs w:val="28"/>
          <w:vertAlign w:val="subscript"/>
        </w:rPr>
        <w:t> </w:t>
      </w:r>
      <w:r w:rsidRPr="00CB7951">
        <w:rPr>
          <w:rFonts w:ascii="Times New Roman" w:hAnsi="Times New Roman"/>
          <w:i/>
          <w:iCs/>
          <w:sz w:val="28"/>
          <w:szCs w:val="28"/>
        </w:rPr>
        <w:t>= </w:t>
      </w:r>
      <w:r w:rsidRPr="00CB7951">
        <w:rPr>
          <w:rFonts w:ascii="Times New Roman" w:hAnsi="Times New Roman"/>
          <w:sz w:val="28"/>
          <w:szCs w:val="28"/>
        </w:rPr>
        <w:t xml:space="preserve">8 </w:t>
      </w:r>
      <w:r w:rsidRPr="00CB7951">
        <w:rPr>
          <w:rFonts w:ascii="Times New Roman" w:hAnsi="Times New Roman"/>
          <w:sz w:val="28"/>
          <w:szCs w:val="28"/>
        </w:rPr>
        <w:sym w:font="Symbol" w:char="F0B0"/>
      </w:r>
      <w:r w:rsidRPr="00CB7951">
        <w:rPr>
          <w:rFonts w:ascii="Times New Roman" w:hAnsi="Times New Roman"/>
          <w:sz w:val="28"/>
          <w:szCs w:val="28"/>
          <w:lang w:val="en-US"/>
        </w:rPr>
        <w:t>C</w:t>
      </w:r>
      <w:r w:rsidRPr="00CB7951">
        <w:rPr>
          <w:rFonts w:ascii="Times New Roman" w:hAnsi="Times New Roman"/>
          <w:sz w:val="28"/>
          <w:szCs w:val="28"/>
        </w:rPr>
        <w:t>.</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2) Плотность заряда на впуске</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34"/>
          <w:sz w:val="28"/>
          <w:szCs w:val="28"/>
        </w:rPr>
        <w:object w:dxaOrig="3720" w:dyaOrig="820">
          <v:shape id="_x0000_i1047" type="#_x0000_t75" style="width:186pt;height:41.25pt" o:ole="">
            <v:imagedata r:id="rId61" o:title=""/>
          </v:shape>
          <o:OLEObject Type="Embed" ProgID="Equation.3" ShapeID="_x0000_i1047" DrawAspect="Content" ObjectID="_1458131143" r:id="rId62"/>
        </w:object>
      </w:r>
      <w:r w:rsidRPr="00CB7951">
        <w:rPr>
          <w:rFonts w:ascii="Times New Roman" w:hAnsi="Times New Roman"/>
          <w:sz w:val="28"/>
          <w:szCs w:val="28"/>
        </w:rPr>
        <w:t>кг/м</w:t>
      </w:r>
      <w:r w:rsidRPr="00CB7951">
        <w:rPr>
          <w:rFonts w:ascii="Times New Roman" w:hAnsi="Times New Roman"/>
          <w:sz w:val="28"/>
          <w:szCs w:val="28"/>
          <w:vertAlign w:val="superscript"/>
        </w:rPr>
        <w:t>3</w:t>
      </w:r>
      <w:r w:rsidRPr="00CB7951">
        <w:rPr>
          <w:rFonts w:ascii="Times New Roman" w:hAnsi="Times New Roman"/>
          <w:sz w:val="28"/>
          <w:szCs w:val="28"/>
        </w:rPr>
        <w:t xml:space="preserve"> </w:t>
      </w:r>
      <w:r w:rsidR="00FD4D05" w:rsidRPr="00CB7951">
        <w:rPr>
          <w:rFonts w:ascii="Times New Roman" w:hAnsi="Times New Roman"/>
          <w:sz w:val="28"/>
          <w:szCs w:val="28"/>
        </w:rPr>
        <w:t xml:space="preserve">                              </w:t>
      </w:r>
      <w:r w:rsidR="00B730EC" w:rsidRPr="00CB7951">
        <w:rPr>
          <w:rFonts w:ascii="Times New Roman" w:hAnsi="Times New Roman"/>
          <w:sz w:val="28"/>
          <w:szCs w:val="28"/>
        </w:rPr>
        <w:t>(3</w:t>
      </w:r>
      <w:r w:rsidRPr="00CB7951">
        <w:rPr>
          <w:rFonts w:ascii="Times New Roman" w:hAnsi="Times New Roman"/>
          <w:sz w:val="28"/>
          <w:szCs w:val="28"/>
        </w:rPr>
        <w:t>.12)</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где </w:t>
      </w:r>
      <w:r w:rsidRPr="00CB7951">
        <w:rPr>
          <w:rFonts w:ascii="Times New Roman" w:hAnsi="Times New Roman"/>
          <w:position w:val="-12"/>
          <w:sz w:val="28"/>
          <w:szCs w:val="28"/>
        </w:rPr>
        <w:object w:dxaOrig="1080" w:dyaOrig="380">
          <v:shape id="_x0000_i1048" type="#_x0000_t75" style="width:54pt;height:18.75pt" o:ole="">
            <v:imagedata r:id="rId63" o:title=""/>
          </v:shape>
          <o:OLEObject Type="Embed" ProgID="Equation.3" ShapeID="_x0000_i1048" DrawAspect="Content" ObjectID="_1458131144" r:id="rId64"/>
        </w:object>
      </w:r>
      <w:r w:rsidRPr="00CB7951">
        <w:rPr>
          <w:rFonts w:ascii="Times New Roman" w:hAnsi="Times New Roman"/>
          <w:sz w:val="28"/>
          <w:szCs w:val="28"/>
        </w:rPr>
        <w:t>Дж/(кг·град) – удельная газовая постоянная для воздуха.</w:t>
      </w:r>
    </w:p>
    <w:p w:rsidR="00900A23" w:rsidRPr="00CB7951" w:rsidRDefault="00900A23" w:rsidP="00CB7951">
      <w:pPr>
        <w:spacing w:line="360" w:lineRule="auto"/>
        <w:ind w:firstLine="709"/>
        <w:jc w:val="both"/>
        <w:rPr>
          <w:rFonts w:ascii="Times New Roman" w:hAnsi="Times New Roman"/>
          <w:sz w:val="28"/>
          <w:szCs w:val="28"/>
          <w:lang w:val="uk-UA"/>
        </w:rPr>
      </w:pPr>
      <w:r w:rsidRPr="00CB7951">
        <w:rPr>
          <w:rFonts w:ascii="Times New Roman" w:hAnsi="Times New Roman"/>
          <w:sz w:val="28"/>
          <w:szCs w:val="28"/>
        </w:rPr>
        <w:t xml:space="preserve">3) Потери давления на впуске в двигателе. В соответствии со </w:t>
      </w:r>
      <w:r w:rsidR="00FD4D05" w:rsidRPr="00CB7951">
        <w:rPr>
          <w:rFonts w:ascii="Times New Roman" w:hAnsi="Times New Roman"/>
          <w:sz w:val="28"/>
          <w:szCs w:val="28"/>
        </w:rPr>
        <w:t>скоростным</w:t>
      </w:r>
      <w:r w:rsidRPr="00CB7951">
        <w:rPr>
          <w:rFonts w:ascii="Times New Roman" w:hAnsi="Times New Roman"/>
          <w:sz w:val="28"/>
          <w:szCs w:val="28"/>
        </w:rPr>
        <w:t xml:space="preserve"> режимом двигателя и с учетом небольших гидравлических </w:t>
      </w:r>
      <w:r w:rsidR="00FD4D05" w:rsidRPr="00CB7951">
        <w:rPr>
          <w:rFonts w:ascii="Times New Roman" w:hAnsi="Times New Roman"/>
          <w:sz w:val="28"/>
          <w:szCs w:val="28"/>
        </w:rPr>
        <w:t>сопротивлений</w:t>
      </w:r>
      <w:r w:rsidRPr="00CB7951">
        <w:rPr>
          <w:rFonts w:ascii="Times New Roman" w:hAnsi="Times New Roman"/>
          <w:sz w:val="28"/>
          <w:szCs w:val="28"/>
        </w:rPr>
        <w:t xml:space="preserve"> во впускной системе можно принять </w:t>
      </w:r>
      <w:r w:rsidRPr="00CB7951">
        <w:rPr>
          <w:rFonts w:ascii="Times New Roman" w:hAnsi="Times New Roman"/>
          <w:position w:val="-12"/>
          <w:sz w:val="28"/>
          <w:szCs w:val="28"/>
        </w:rPr>
        <w:object w:dxaOrig="1740" w:dyaOrig="400">
          <v:shape id="_x0000_i1049" type="#_x0000_t75" style="width:87pt;height:20.25pt" o:ole="">
            <v:imagedata r:id="rId65" o:title=""/>
          </v:shape>
          <o:OLEObject Type="Embed" ProgID="Equation.3" ShapeID="_x0000_i1049" DrawAspect="Content" ObjectID="_1458131145" r:id="rId66"/>
        </w:object>
      </w:r>
      <w:r w:rsidRPr="00CB7951">
        <w:rPr>
          <w:rFonts w:ascii="Times New Roman" w:hAnsi="Times New Roman"/>
          <w:sz w:val="28"/>
          <w:szCs w:val="28"/>
        </w:rPr>
        <w:t xml:space="preserve">; </w:t>
      </w:r>
      <w:r w:rsidRPr="00CB7951">
        <w:rPr>
          <w:rFonts w:ascii="Times New Roman" w:hAnsi="Times New Roman"/>
          <w:i/>
          <w:iCs/>
          <w:sz w:val="28"/>
          <w:szCs w:val="28"/>
        </w:rPr>
        <w:t>ω</w:t>
      </w:r>
      <w:r w:rsidRPr="00CB7951">
        <w:rPr>
          <w:rFonts w:ascii="Times New Roman" w:hAnsi="Times New Roman"/>
          <w:i/>
          <w:iCs/>
          <w:sz w:val="28"/>
          <w:szCs w:val="28"/>
          <w:vertAlign w:val="subscript"/>
        </w:rPr>
        <w:t>вп</w:t>
      </w:r>
      <w:r w:rsidRPr="00CB7951">
        <w:rPr>
          <w:rFonts w:ascii="Times New Roman" w:hAnsi="Times New Roman"/>
          <w:sz w:val="28"/>
          <w:szCs w:val="28"/>
        </w:rPr>
        <w:t>=95 м/с.</w:t>
      </w:r>
    </w:p>
    <w:p w:rsidR="00900A23" w:rsidRPr="00CB7951" w:rsidRDefault="00900A23" w:rsidP="00CB7951">
      <w:pPr>
        <w:spacing w:line="360" w:lineRule="auto"/>
        <w:ind w:firstLine="709"/>
        <w:jc w:val="both"/>
        <w:rPr>
          <w:rFonts w:ascii="Times New Roman" w:hAnsi="Times New Roman"/>
          <w:sz w:val="28"/>
          <w:szCs w:val="28"/>
          <w:lang w:val="uk-UA"/>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12"/>
          <w:sz w:val="28"/>
          <w:szCs w:val="28"/>
        </w:rPr>
        <w:object w:dxaOrig="4160" w:dyaOrig="400">
          <v:shape id="_x0000_i1050" type="#_x0000_t75" style="width:207.75pt;height:20.25pt" o:ole="">
            <v:imagedata r:id="rId67" o:title=""/>
          </v:shape>
          <o:OLEObject Type="Embed" ProgID="Equation.3" ShapeID="_x0000_i1050" DrawAspect="Content" ObjectID="_1458131146" r:id="rId68"/>
        </w:object>
      </w:r>
      <w:r w:rsidR="00FD4D05" w:rsidRPr="00CB7951">
        <w:rPr>
          <w:rFonts w:ascii="Times New Roman" w:hAnsi="Times New Roman"/>
          <w:sz w:val="28"/>
          <w:szCs w:val="28"/>
          <w:lang w:val="uk-UA"/>
        </w:rPr>
        <w:t xml:space="preserve">                            </w:t>
      </w:r>
      <w:r w:rsidR="00F32D36" w:rsidRPr="00CB7951">
        <w:rPr>
          <w:rFonts w:ascii="Times New Roman" w:hAnsi="Times New Roman"/>
          <w:sz w:val="28"/>
          <w:szCs w:val="28"/>
        </w:rPr>
        <w:t>(3</w:t>
      </w:r>
      <w:r w:rsidRPr="00CB7951">
        <w:rPr>
          <w:rFonts w:ascii="Times New Roman" w:hAnsi="Times New Roman"/>
          <w:sz w:val="28"/>
          <w:szCs w:val="28"/>
        </w:rPr>
        <w:t>.13)</w:t>
      </w:r>
    </w:p>
    <w:p w:rsidR="00900A23" w:rsidRPr="00CB7951" w:rsidRDefault="00900A23" w:rsidP="00CB7951">
      <w:pPr>
        <w:spacing w:line="360" w:lineRule="auto"/>
        <w:ind w:firstLine="709"/>
        <w:jc w:val="center"/>
        <w:rPr>
          <w:rFonts w:ascii="Times New Roman" w:hAnsi="Times New Roman"/>
          <w:sz w:val="28"/>
          <w:szCs w:val="28"/>
          <w:lang w:val="uk-UA"/>
        </w:rPr>
      </w:pPr>
      <w:r w:rsidRPr="00CB7951">
        <w:rPr>
          <w:rFonts w:ascii="Times New Roman" w:hAnsi="Times New Roman"/>
          <w:position w:val="-6"/>
          <w:sz w:val="28"/>
          <w:szCs w:val="28"/>
        </w:rPr>
        <w:object w:dxaOrig="5060" w:dyaOrig="340">
          <v:shape id="_x0000_i1051" type="#_x0000_t75" style="width:252.75pt;height:17.25pt" o:ole="">
            <v:imagedata r:id="rId69" o:title=""/>
          </v:shape>
          <o:OLEObject Type="Embed" ProgID="Equation.3" ShapeID="_x0000_i1051" DrawAspect="Content" ObjectID="_1458131147" r:id="rId70"/>
        </w:object>
      </w:r>
      <w:r w:rsidRPr="00CB7951">
        <w:rPr>
          <w:rFonts w:ascii="Times New Roman" w:hAnsi="Times New Roman"/>
          <w:sz w:val="28"/>
          <w:szCs w:val="28"/>
        </w:rPr>
        <w:t xml:space="preserve"> МПа</w:t>
      </w:r>
    </w:p>
    <w:p w:rsidR="00900A23" w:rsidRPr="00CB7951" w:rsidRDefault="00900A23" w:rsidP="00CB7951">
      <w:pPr>
        <w:spacing w:line="360" w:lineRule="auto"/>
        <w:ind w:firstLine="709"/>
        <w:jc w:val="center"/>
        <w:rPr>
          <w:rFonts w:ascii="Times New Roman" w:hAnsi="Times New Roman"/>
          <w:sz w:val="28"/>
          <w:szCs w:val="28"/>
          <w:lang w:val="uk-UA"/>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где </w:t>
      </w:r>
      <w:r w:rsidRPr="00CB7951">
        <w:rPr>
          <w:rFonts w:ascii="Times New Roman" w:hAnsi="Times New Roman"/>
          <w:i/>
          <w:iCs/>
          <w:sz w:val="28"/>
          <w:szCs w:val="28"/>
        </w:rPr>
        <w:t xml:space="preserve">β </w:t>
      </w:r>
      <w:r w:rsidRPr="00CB7951">
        <w:rPr>
          <w:rFonts w:ascii="Times New Roman" w:hAnsi="Times New Roman"/>
          <w:sz w:val="28"/>
          <w:szCs w:val="28"/>
        </w:rPr>
        <w:t xml:space="preserve">– коэффициент затухания скорости движения заряда в рассматриваемом </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сечении цилиндра;</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i/>
          <w:iCs/>
          <w:sz w:val="28"/>
          <w:szCs w:val="28"/>
        </w:rPr>
        <w:t>ξ</w:t>
      </w:r>
      <w:r w:rsidRPr="00CB7951">
        <w:rPr>
          <w:rFonts w:ascii="Times New Roman" w:hAnsi="Times New Roman"/>
          <w:i/>
          <w:iCs/>
          <w:sz w:val="28"/>
          <w:szCs w:val="28"/>
          <w:vertAlign w:val="subscript"/>
        </w:rPr>
        <w:t>вп</w:t>
      </w:r>
      <w:r w:rsidRPr="00CB7951">
        <w:rPr>
          <w:rFonts w:ascii="Times New Roman" w:hAnsi="Times New Roman"/>
          <w:sz w:val="28"/>
          <w:szCs w:val="28"/>
        </w:rPr>
        <w:t xml:space="preserve"> – коэффициент сопротивления впускной системы, отнесенный к наибо-</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лее узкому сечению;</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i/>
          <w:iCs/>
          <w:sz w:val="28"/>
          <w:szCs w:val="28"/>
        </w:rPr>
        <w:t xml:space="preserve"> ω</w:t>
      </w:r>
      <w:r w:rsidRPr="00CB7951">
        <w:rPr>
          <w:rFonts w:ascii="Times New Roman" w:hAnsi="Times New Roman"/>
          <w:i/>
          <w:iCs/>
          <w:sz w:val="28"/>
          <w:szCs w:val="28"/>
          <w:vertAlign w:val="subscript"/>
        </w:rPr>
        <w:t>вп</w:t>
      </w:r>
      <w:r w:rsidRPr="00CB7951">
        <w:rPr>
          <w:rFonts w:ascii="Times New Roman" w:hAnsi="Times New Roman"/>
          <w:sz w:val="28"/>
          <w:szCs w:val="28"/>
        </w:rPr>
        <w:t xml:space="preserve"> – средняя скорость движения заряда в наименьшем сечении впускной</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 системы</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 </w:t>
      </w:r>
      <w:r w:rsidRPr="00CB7951">
        <w:rPr>
          <w:rFonts w:ascii="Times New Roman" w:hAnsi="Times New Roman"/>
          <w:position w:val="-12"/>
          <w:sz w:val="28"/>
          <w:szCs w:val="28"/>
        </w:rPr>
        <w:object w:dxaOrig="3720" w:dyaOrig="400">
          <v:shape id="_x0000_i1052" type="#_x0000_t75" style="width:186pt;height:20.25pt" o:ole="">
            <v:imagedata r:id="rId71" o:title=""/>
          </v:shape>
          <o:OLEObject Type="Embed" ProgID="Equation.3" ShapeID="_x0000_i1052" DrawAspect="Content" ObjectID="_1458131148" r:id="rId72"/>
        </w:object>
      </w:r>
    </w:p>
    <w:p w:rsidR="00900A23" w:rsidRPr="00CB7951" w:rsidRDefault="00900A23" w:rsidP="00CB7951">
      <w:pPr>
        <w:pStyle w:val="2"/>
        <w:ind w:firstLine="709"/>
        <w:jc w:val="left"/>
        <w:rPr>
          <w:szCs w:val="28"/>
        </w:rPr>
      </w:pPr>
      <w:r w:rsidRPr="00CB7951">
        <w:rPr>
          <w:szCs w:val="28"/>
        </w:rPr>
        <w:t>4) Давление в конце впуска</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b/>
          <w:bCs/>
          <w:position w:val="-12"/>
          <w:sz w:val="28"/>
          <w:szCs w:val="28"/>
        </w:rPr>
        <w:object w:dxaOrig="4020" w:dyaOrig="380">
          <v:shape id="_x0000_i1053" type="#_x0000_t75" style="width:201pt;height:18.75pt" o:ole="">
            <v:imagedata r:id="rId73" o:title=""/>
          </v:shape>
          <o:OLEObject Type="Embed" ProgID="Equation.3" ShapeID="_x0000_i1053" DrawAspect="Content" ObjectID="_1458131149" r:id="rId74"/>
        </w:object>
      </w:r>
      <w:r w:rsidR="00FD4D05" w:rsidRPr="00CB7951">
        <w:rPr>
          <w:rFonts w:ascii="Times New Roman" w:hAnsi="Times New Roman"/>
          <w:sz w:val="28"/>
          <w:szCs w:val="28"/>
        </w:rPr>
        <w:t xml:space="preserve">МПа                        </w:t>
      </w:r>
      <w:r w:rsidR="00F32D36" w:rsidRPr="00CB7951">
        <w:rPr>
          <w:rFonts w:ascii="Times New Roman" w:hAnsi="Times New Roman"/>
          <w:sz w:val="28"/>
          <w:szCs w:val="28"/>
        </w:rPr>
        <w:t>(3</w:t>
      </w:r>
      <w:r w:rsidRPr="00CB7951">
        <w:rPr>
          <w:rFonts w:ascii="Times New Roman" w:hAnsi="Times New Roman"/>
          <w:sz w:val="28"/>
          <w:szCs w:val="28"/>
        </w:rPr>
        <w:t>.14)</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5) Коэффициент остаточных газов. При определении </w:t>
      </w:r>
      <w:r w:rsidRPr="00CB7951">
        <w:rPr>
          <w:rFonts w:ascii="Times New Roman" w:hAnsi="Times New Roman"/>
          <w:i/>
          <w:iCs/>
          <w:sz w:val="28"/>
          <w:szCs w:val="28"/>
        </w:rPr>
        <w:sym w:font="Symbol" w:char="F067"/>
      </w:r>
      <w:r w:rsidRPr="00CB7951">
        <w:rPr>
          <w:rFonts w:ascii="Times New Roman" w:hAnsi="Times New Roman"/>
          <w:i/>
          <w:iCs/>
          <w:sz w:val="28"/>
          <w:szCs w:val="28"/>
          <w:vertAlign w:val="subscript"/>
          <w:lang w:val="en-US"/>
        </w:rPr>
        <w:t>r</w:t>
      </w:r>
      <w:r w:rsidRPr="00CB7951">
        <w:rPr>
          <w:rFonts w:ascii="Times New Roman" w:hAnsi="Times New Roman"/>
          <w:sz w:val="28"/>
          <w:szCs w:val="28"/>
        </w:rPr>
        <w:t xml:space="preserve"> для </w:t>
      </w:r>
      <w:r w:rsidR="00FD4D05" w:rsidRPr="00CB7951">
        <w:rPr>
          <w:rFonts w:ascii="Times New Roman" w:hAnsi="Times New Roman"/>
          <w:sz w:val="28"/>
          <w:szCs w:val="28"/>
        </w:rPr>
        <w:t>карбюраторных</w:t>
      </w:r>
      <w:r w:rsidRPr="00CB7951">
        <w:rPr>
          <w:rFonts w:ascii="Times New Roman" w:hAnsi="Times New Roman"/>
          <w:sz w:val="28"/>
          <w:szCs w:val="28"/>
        </w:rPr>
        <w:t xml:space="preserve"> двигателей без наддува принимается коэффициент очистки </w:t>
      </w:r>
      <w:r w:rsidRPr="00CB7951">
        <w:rPr>
          <w:rFonts w:ascii="Times New Roman" w:hAnsi="Times New Roman"/>
          <w:position w:val="-12"/>
          <w:sz w:val="28"/>
          <w:szCs w:val="28"/>
        </w:rPr>
        <w:object w:dxaOrig="880" w:dyaOrig="380">
          <v:shape id="_x0000_i1054" type="#_x0000_t75" style="width:44.25pt;height:18.75pt" o:ole="">
            <v:imagedata r:id="rId75" o:title=""/>
          </v:shape>
          <o:OLEObject Type="Embed" ProgID="Equation.3" ShapeID="_x0000_i1054" DrawAspect="Content" ObjectID="_1458131150" r:id="rId76"/>
        </w:object>
      </w:r>
      <w:r w:rsidRPr="00CB7951">
        <w:rPr>
          <w:rFonts w:ascii="Times New Roman" w:hAnsi="Times New Roman"/>
          <w:sz w:val="28"/>
          <w:szCs w:val="28"/>
        </w:rPr>
        <w:t xml:space="preserve">, а коэффициент дозарядки на номинальном скоростном режиме </w:t>
      </w:r>
      <w:r w:rsidRPr="00CB7951">
        <w:rPr>
          <w:rFonts w:ascii="Times New Roman" w:hAnsi="Times New Roman"/>
          <w:position w:val="-12"/>
          <w:sz w:val="28"/>
          <w:szCs w:val="28"/>
        </w:rPr>
        <w:object w:dxaOrig="1040" w:dyaOrig="380">
          <v:shape id="_x0000_i1055" type="#_x0000_t75" style="width:51.75pt;height:18.75pt" o:ole="">
            <v:imagedata r:id="rId77" o:title=""/>
          </v:shape>
          <o:OLEObject Type="Embed" ProgID="Equation.3" ShapeID="_x0000_i1055" DrawAspect="Content" ObjectID="_1458131151" r:id="rId78"/>
        </w:object>
      </w:r>
      <w:r w:rsidRPr="00CB7951">
        <w:rPr>
          <w:rFonts w:ascii="Times New Roman" w:hAnsi="Times New Roman"/>
          <w:sz w:val="28"/>
          <w:szCs w:val="28"/>
        </w:rPr>
        <w:t>. Тогда при (</w:t>
      </w:r>
      <w:r w:rsidRPr="00CB7951">
        <w:rPr>
          <w:rFonts w:ascii="Times New Roman" w:hAnsi="Times New Roman"/>
          <w:i/>
          <w:iCs/>
          <w:sz w:val="28"/>
          <w:szCs w:val="28"/>
          <w:lang w:val="en-US"/>
        </w:rPr>
        <w:t>n</w:t>
      </w:r>
      <w:r w:rsidRPr="00CB7951">
        <w:rPr>
          <w:rFonts w:ascii="Times New Roman" w:hAnsi="Times New Roman"/>
          <w:i/>
          <w:iCs/>
          <w:sz w:val="28"/>
          <w:szCs w:val="28"/>
          <w:vertAlign w:val="subscript"/>
          <w:lang w:val="en-US"/>
        </w:rPr>
        <w:t>N</w:t>
      </w:r>
      <w:r w:rsidRPr="00CB7951">
        <w:rPr>
          <w:rFonts w:ascii="Times New Roman" w:hAnsi="Times New Roman"/>
          <w:i/>
          <w:iCs/>
          <w:sz w:val="28"/>
          <w:szCs w:val="28"/>
          <w:vertAlign w:val="subscript"/>
        </w:rPr>
        <w:t xml:space="preserve"> </w:t>
      </w:r>
      <w:r w:rsidRPr="00CB7951">
        <w:rPr>
          <w:rFonts w:ascii="Times New Roman" w:hAnsi="Times New Roman"/>
          <w:i/>
          <w:iCs/>
          <w:sz w:val="28"/>
          <w:szCs w:val="28"/>
        </w:rPr>
        <w:t>=</w:t>
      </w:r>
      <w:r w:rsidRPr="00CB7951">
        <w:rPr>
          <w:rFonts w:ascii="Times New Roman" w:hAnsi="Times New Roman"/>
          <w:sz w:val="28"/>
          <w:szCs w:val="28"/>
        </w:rPr>
        <w:t>4500 мин</w:t>
      </w:r>
      <w:r w:rsidRPr="00CB7951">
        <w:rPr>
          <w:rFonts w:ascii="Times New Roman" w:hAnsi="Times New Roman"/>
          <w:sz w:val="28"/>
          <w:szCs w:val="28"/>
          <w:vertAlign w:val="superscript"/>
        </w:rPr>
        <w:t>-1</w:t>
      </w:r>
      <w:r w:rsidRPr="00CB7951">
        <w:rPr>
          <w:rFonts w:ascii="Times New Roman" w:hAnsi="Times New Roman"/>
          <w:sz w:val="28"/>
          <w:szCs w:val="28"/>
        </w:rPr>
        <w:t>)</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34"/>
          <w:sz w:val="28"/>
          <w:szCs w:val="28"/>
        </w:rPr>
        <w:object w:dxaOrig="3620" w:dyaOrig="780">
          <v:shape id="_x0000_i1056" type="#_x0000_t75" style="width:180.75pt;height:39pt" o:ole="" fillcolor="window">
            <v:imagedata r:id="rId79" o:title=""/>
          </v:shape>
          <o:OLEObject Type="Embed" ProgID="Equation.3" ShapeID="_x0000_i1056" DrawAspect="Content" ObjectID="_1458131152" r:id="rId80"/>
        </w:object>
      </w:r>
      <w:r w:rsidRPr="00CB7951">
        <w:rPr>
          <w:rFonts w:ascii="Times New Roman" w:hAnsi="Times New Roman"/>
          <w:sz w:val="28"/>
          <w:szCs w:val="28"/>
        </w:rPr>
        <w:t xml:space="preserve">     </w:t>
      </w:r>
      <w:r w:rsidR="00FD4D05" w:rsidRPr="00CB7951">
        <w:rPr>
          <w:rFonts w:ascii="Times New Roman" w:hAnsi="Times New Roman"/>
          <w:sz w:val="28"/>
          <w:szCs w:val="28"/>
        </w:rPr>
        <w:t xml:space="preserve">                               </w:t>
      </w:r>
      <w:r w:rsidR="00F90569" w:rsidRPr="00CB7951">
        <w:rPr>
          <w:rFonts w:ascii="Times New Roman" w:hAnsi="Times New Roman"/>
          <w:sz w:val="28"/>
          <w:szCs w:val="28"/>
        </w:rPr>
        <w:t>(3</w:t>
      </w:r>
      <w:r w:rsidRPr="00CB7951">
        <w:rPr>
          <w:rFonts w:ascii="Times New Roman" w:hAnsi="Times New Roman"/>
          <w:sz w:val="28"/>
          <w:szCs w:val="28"/>
        </w:rPr>
        <w:t>.15)</w:t>
      </w:r>
    </w:p>
    <w:p w:rsidR="00900A23" w:rsidRPr="00CB7951" w:rsidRDefault="00900A23" w:rsidP="00CB7951">
      <w:pPr>
        <w:spacing w:line="360" w:lineRule="auto"/>
        <w:ind w:firstLine="709"/>
        <w:jc w:val="center"/>
        <w:rPr>
          <w:rFonts w:ascii="Times New Roman" w:hAnsi="Times New Roman"/>
          <w:sz w:val="28"/>
          <w:szCs w:val="28"/>
        </w:rPr>
      </w:pPr>
      <w:r w:rsidRPr="00CB7951">
        <w:rPr>
          <w:rFonts w:ascii="Times New Roman" w:hAnsi="Times New Roman"/>
          <w:position w:val="-28"/>
          <w:sz w:val="28"/>
          <w:szCs w:val="28"/>
        </w:rPr>
        <w:object w:dxaOrig="4860" w:dyaOrig="720">
          <v:shape id="_x0000_i1057" type="#_x0000_t75" style="width:243pt;height:36pt" o:ole="" fillcolor="window">
            <v:imagedata r:id="rId81" o:title=""/>
          </v:shape>
          <o:OLEObject Type="Embed" ProgID="Equation.3" ShapeID="_x0000_i1057" DrawAspect="Content" ObjectID="_1458131153" r:id="rId82"/>
        </w:objec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где </w:t>
      </w:r>
      <w:r w:rsidRPr="00CB7951">
        <w:rPr>
          <w:rFonts w:ascii="Times New Roman" w:hAnsi="Times New Roman"/>
          <w:position w:val="-6"/>
          <w:sz w:val="28"/>
          <w:szCs w:val="28"/>
        </w:rPr>
        <w:object w:dxaOrig="1140" w:dyaOrig="340">
          <v:shape id="_x0000_i1058" type="#_x0000_t75" style="width:57pt;height:17.25pt" o:ole="" fillcolor="window">
            <v:imagedata r:id="rId83" o:title=""/>
          </v:shape>
          <o:OLEObject Type="Embed" ProgID="Equation.3" ShapeID="_x0000_i1058" DrawAspect="Content" ObjectID="_1458131154" r:id="rId84"/>
        </w:object>
      </w:r>
      <w:r w:rsidRPr="00CB7951">
        <w:rPr>
          <w:rFonts w:ascii="Times New Roman" w:hAnsi="Times New Roman"/>
          <w:sz w:val="28"/>
          <w:szCs w:val="28"/>
        </w:rPr>
        <w:t xml:space="preserve"> - температура подогрева свежего заряда от стенок.</w:t>
      </w:r>
    </w:p>
    <w:p w:rsidR="00900A23" w:rsidRPr="00CB7951" w:rsidRDefault="00900A23" w:rsidP="00CB7951">
      <w:pPr>
        <w:pStyle w:val="2"/>
        <w:ind w:firstLine="709"/>
        <w:jc w:val="left"/>
        <w:rPr>
          <w:szCs w:val="28"/>
        </w:rPr>
      </w:pPr>
      <w:r w:rsidRPr="00CB7951">
        <w:rPr>
          <w:szCs w:val="28"/>
        </w:rPr>
        <w:t>6) Температура в конце впуска</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12"/>
          <w:sz w:val="28"/>
          <w:szCs w:val="28"/>
        </w:rPr>
        <w:object w:dxaOrig="3440" w:dyaOrig="380">
          <v:shape id="_x0000_i1059" type="#_x0000_t75" style="width:171.75pt;height:18.75pt" o:ole="" fillcolor="window">
            <v:imagedata r:id="rId85" o:title=""/>
          </v:shape>
          <o:OLEObject Type="Embed" ProgID="Equation.3" ShapeID="_x0000_i1059" DrawAspect="Content" ObjectID="_1458131155" r:id="rId86"/>
        </w:object>
      </w:r>
      <w:r w:rsidRPr="00CB7951">
        <w:rPr>
          <w:rFonts w:ascii="Times New Roman" w:hAnsi="Times New Roman"/>
          <w:sz w:val="28"/>
          <w:szCs w:val="28"/>
        </w:rPr>
        <w:t xml:space="preserve">   </w:t>
      </w:r>
      <w:r w:rsidR="00FD4D05" w:rsidRPr="00CB7951">
        <w:rPr>
          <w:rFonts w:ascii="Times New Roman" w:hAnsi="Times New Roman"/>
          <w:sz w:val="28"/>
          <w:szCs w:val="28"/>
        </w:rPr>
        <w:t xml:space="preserve">                              </w:t>
      </w:r>
      <w:r w:rsidR="00F90569" w:rsidRPr="00CB7951">
        <w:rPr>
          <w:rFonts w:ascii="Times New Roman" w:hAnsi="Times New Roman"/>
          <w:sz w:val="28"/>
          <w:szCs w:val="28"/>
        </w:rPr>
        <w:t>(3</w:t>
      </w:r>
      <w:r w:rsidRPr="00CB7951">
        <w:rPr>
          <w:rFonts w:ascii="Times New Roman" w:hAnsi="Times New Roman"/>
          <w:sz w:val="28"/>
          <w:szCs w:val="28"/>
        </w:rPr>
        <w:t>.16)</w:t>
      </w:r>
    </w:p>
    <w:p w:rsidR="00900A23" w:rsidRPr="00CB7951" w:rsidRDefault="00900A23" w:rsidP="00CB7951">
      <w:pPr>
        <w:spacing w:line="360" w:lineRule="auto"/>
        <w:ind w:firstLine="709"/>
        <w:jc w:val="center"/>
        <w:rPr>
          <w:rFonts w:ascii="Times New Roman" w:hAnsi="Times New Roman"/>
          <w:sz w:val="28"/>
          <w:szCs w:val="28"/>
        </w:rPr>
      </w:pPr>
      <w:r w:rsidRPr="00CB7951">
        <w:rPr>
          <w:rFonts w:ascii="Times New Roman" w:hAnsi="Times New Roman"/>
          <w:position w:val="-10"/>
          <w:sz w:val="28"/>
          <w:szCs w:val="28"/>
        </w:rPr>
        <w:object w:dxaOrig="5100" w:dyaOrig="360">
          <v:shape id="_x0000_i1060" type="#_x0000_t75" style="width:255pt;height:18pt" o:ole="" fillcolor="window">
            <v:imagedata r:id="rId87" o:title=""/>
          </v:shape>
          <o:OLEObject Type="Embed" ProgID="Equation.3" ShapeID="_x0000_i1060" DrawAspect="Content" ObjectID="_1458131156" r:id="rId88"/>
        </w:object>
      </w:r>
      <w:r w:rsidRPr="00CB7951">
        <w:rPr>
          <w:rFonts w:ascii="Times New Roman" w:hAnsi="Times New Roman"/>
          <w:sz w:val="28"/>
          <w:szCs w:val="28"/>
        </w:rPr>
        <w:t xml:space="preserve"> К</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pStyle w:val="2"/>
        <w:ind w:firstLine="709"/>
        <w:jc w:val="left"/>
        <w:rPr>
          <w:szCs w:val="28"/>
        </w:rPr>
      </w:pPr>
      <w:r w:rsidRPr="00CB7951">
        <w:rPr>
          <w:szCs w:val="28"/>
        </w:rPr>
        <w:t>7) Коэффициент наполнения</w:t>
      </w:r>
    </w:p>
    <w:p w:rsidR="00900A23" w:rsidRPr="00CB7951" w:rsidRDefault="00900A23" w:rsidP="00CB7951">
      <w:pPr>
        <w:pStyle w:val="ad"/>
        <w:tabs>
          <w:tab w:val="clear" w:pos="4677"/>
          <w:tab w:val="clear" w:pos="9355"/>
        </w:tabs>
        <w:spacing w:line="360" w:lineRule="auto"/>
        <w:ind w:firstLine="709"/>
        <w:rPr>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34"/>
          <w:sz w:val="28"/>
          <w:szCs w:val="28"/>
        </w:rPr>
        <w:object w:dxaOrig="7560" w:dyaOrig="780">
          <v:shape id="_x0000_i1061" type="#_x0000_t75" style="width:378pt;height:39pt" o:ole="">
            <v:imagedata r:id="rId89" o:title=""/>
          </v:shape>
          <o:OLEObject Type="Embed" ProgID="Equation.3" ShapeID="_x0000_i1061" DrawAspect="Content" ObjectID="_1458131157" r:id="rId90"/>
        </w:object>
      </w:r>
      <w:r w:rsidR="00FD4D05" w:rsidRPr="00CB7951">
        <w:rPr>
          <w:rFonts w:ascii="Times New Roman" w:hAnsi="Times New Roman"/>
          <w:sz w:val="28"/>
          <w:szCs w:val="28"/>
        </w:rPr>
        <w:t xml:space="preserve">     </w:t>
      </w:r>
      <w:r w:rsidR="00F90569" w:rsidRPr="00CB7951">
        <w:rPr>
          <w:rFonts w:ascii="Times New Roman" w:hAnsi="Times New Roman"/>
          <w:sz w:val="28"/>
          <w:szCs w:val="28"/>
        </w:rPr>
        <w:t>(3</w:t>
      </w:r>
      <w:r w:rsidRPr="00CB7951">
        <w:rPr>
          <w:rFonts w:ascii="Times New Roman" w:hAnsi="Times New Roman"/>
          <w:sz w:val="28"/>
          <w:szCs w:val="28"/>
        </w:rPr>
        <w:t>.17)</w:t>
      </w:r>
    </w:p>
    <w:p w:rsidR="00900A23" w:rsidRPr="00CB7951" w:rsidRDefault="00900A23" w:rsidP="00CB7951">
      <w:pPr>
        <w:pStyle w:val="ad"/>
        <w:tabs>
          <w:tab w:val="clear" w:pos="4677"/>
          <w:tab w:val="clear" w:pos="9355"/>
        </w:tabs>
        <w:spacing w:line="360" w:lineRule="auto"/>
        <w:ind w:firstLine="709"/>
        <w:rPr>
          <w:sz w:val="28"/>
          <w:szCs w:val="28"/>
        </w:rPr>
      </w:pPr>
    </w:p>
    <w:p w:rsidR="00900A23" w:rsidRPr="00CB7951" w:rsidRDefault="00F90569" w:rsidP="00CB7951">
      <w:pPr>
        <w:pStyle w:val="23"/>
        <w:spacing w:line="360" w:lineRule="auto"/>
        <w:ind w:firstLine="709"/>
        <w:rPr>
          <w:b/>
          <w:bCs/>
          <w:szCs w:val="28"/>
        </w:rPr>
      </w:pPr>
      <w:r w:rsidRPr="00CB7951">
        <w:rPr>
          <w:b/>
          <w:bCs/>
          <w:szCs w:val="28"/>
        </w:rPr>
        <w:t>3</w:t>
      </w:r>
      <w:r w:rsidR="00900A23" w:rsidRPr="00CB7951">
        <w:rPr>
          <w:b/>
          <w:bCs/>
          <w:szCs w:val="28"/>
        </w:rPr>
        <w:t>.5 Процесс сжатия</w:t>
      </w:r>
    </w:p>
    <w:p w:rsidR="00900A23" w:rsidRPr="00CB7951" w:rsidRDefault="00900A23" w:rsidP="00CB7951">
      <w:pPr>
        <w:pStyle w:val="23"/>
        <w:spacing w:line="360" w:lineRule="auto"/>
        <w:ind w:firstLine="709"/>
        <w:rPr>
          <w:szCs w:val="28"/>
        </w:rPr>
      </w:pPr>
    </w:p>
    <w:p w:rsidR="00900A23" w:rsidRPr="00CB7951" w:rsidRDefault="00900A23" w:rsidP="00CB7951">
      <w:pPr>
        <w:pStyle w:val="23"/>
        <w:spacing w:line="360" w:lineRule="auto"/>
        <w:ind w:firstLine="709"/>
        <w:rPr>
          <w:szCs w:val="28"/>
        </w:rPr>
      </w:pPr>
      <w:r w:rsidRPr="00CB7951">
        <w:rPr>
          <w:szCs w:val="28"/>
        </w:rPr>
        <w:t>В четырехтактных двигателях без наддува воздух поступает во впускной трубопровод с температурой окружающей среды. Поэтому процесс сжатия не является адиабатным, а протекает в условиях теплообмена между свежим зарядом и деталями двигателя. В начале сжатия температура свежего заряда значительно ниже температуры окружающих поверхностей цилиндра, днища поршня, головки цилиндра, тарелок клапанов. Вследствие этого наблюдается приток теплоты к свежему заряду. По мере увеличения давления сжатия температура заряда повышается и с некоторого момента становится выше температуры окружающих поверхностей. Направление теплового потока изменяется на обратное и теплота уже будет передаваться от заряда к деталям двигателя.</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Таким образом, процесс сжатия протекает с переменным показателем политропы сжатия </w:t>
      </w:r>
      <w:r w:rsidRPr="00CB7951">
        <w:rPr>
          <w:rFonts w:ascii="Times New Roman" w:hAnsi="Times New Roman"/>
          <w:i/>
          <w:sz w:val="28"/>
          <w:szCs w:val="28"/>
          <w:lang w:val="en-US"/>
        </w:rPr>
        <w:t>n</w:t>
      </w:r>
      <w:r w:rsidRPr="00CB7951">
        <w:rPr>
          <w:rFonts w:ascii="Times New Roman" w:hAnsi="Times New Roman"/>
          <w:sz w:val="28"/>
          <w:szCs w:val="28"/>
          <w:vertAlign w:val="subscript"/>
        </w:rPr>
        <w:t>1</w:t>
      </w:r>
      <w:r w:rsidRPr="00CB7951">
        <w:rPr>
          <w:rFonts w:ascii="Times New Roman" w:hAnsi="Times New Roman"/>
          <w:sz w:val="28"/>
          <w:szCs w:val="28"/>
        </w:rPr>
        <w:t>.</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Ввиду сложности теплообмена между свежим зарядом и окружающими деталями можно считать, что в реальном двигателе процесс сжатия проходит по политропе с некоторым средним значением показателя </w:t>
      </w:r>
      <w:r w:rsidRPr="00CB7951">
        <w:rPr>
          <w:rFonts w:ascii="Times New Roman" w:hAnsi="Times New Roman"/>
          <w:i/>
          <w:sz w:val="28"/>
          <w:szCs w:val="28"/>
          <w:lang w:val="en-US"/>
        </w:rPr>
        <w:t>n</w:t>
      </w:r>
      <w:r w:rsidRPr="00CB7951">
        <w:rPr>
          <w:rFonts w:ascii="Times New Roman" w:hAnsi="Times New Roman"/>
          <w:sz w:val="28"/>
          <w:szCs w:val="28"/>
          <w:vertAlign w:val="subscript"/>
        </w:rPr>
        <w:t>1</w:t>
      </w:r>
      <w:r w:rsidRPr="00CB7951">
        <w:rPr>
          <w:rFonts w:ascii="Times New Roman" w:hAnsi="Times New Roman"/>
          <w:sz w:val="28"/>
          <w:szCs w:val="28"/>
        </w:rPr>
        <w:t>.</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Основным факторами, влияющими на показатель политропы сжатия </w:t>
      </w:r>
      <w:r w:rsidRPr="00CB7951">
        <w:rPr>
          <w:rFonts w:ascii="Times New Roman" w:hAnsi="Times New Roman"/>
          <w:i/>
          <w:sz w:val="28"/>
          <w:szCs w:val="28"/>
          <w:lang w:val="en-US"/>
        </w:rPr>
        <w:t>n</w:t>
      </w:r>
      <w:r w:rsidRPr="00CB7951">
        <w:rPr>
          <w:rFonts w:ascii="Times New Roman" w:hAnsi="Times New Roman"/>
          <w:sz w:val="28"/>
          <w:szCs w:val="28"/>
          <w:vertAlign w:val="subscript"/>
        </w:rPr>
        <w:t>1</w:t>
      </w:r>
      <w:r w:rsidRPr="00CB7951">
        <w:rPr>
          <w:rFonts w:ascii="Times New Roman" w:hAnsi="Times New Roman"/>
          <w:sz w:val="28"/>
          <w:szCs w:val="28"/>
        </w:rPr>
        <w:t>, являются: частота вращения коленчатого вала, интен</w:t>
      </w:r>
      <w:r w:rsidRPr="00CB7951">
        <w:rPr>
          <w:rFonts w:ascii="Times New Roman" w:hAnsi="Times New Roman"/>
          <w:noProof/>
          <w:sz w:val="28"/>
          <w:szCs w:val="28"/>
        </w:rPr>
        <w:t>сивность</w:t>
      </w:r>
      <w:r w:rsidRPr="00CB7951">
        <w:rPr>
          <w:rFonts w:ascii="Times New Roman" w:hAnsi="Times New Roman"/>
          <w:sz w:val="28"/>
          <w:szCs w:val="28"/>
        </w:rPr>
        <w:t xml:space="preserve"> охлаждения цилиндра, его размеры, конструктивные особенности камер сгорания, утечка газов через неплотности поршневых колец и клапанов.</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1) По номограмме рис. 4.4 [1] определяем показатель адиабаты </w:t>
      </w:r>
      <w:r w:rsidRPr="00CB7951">
        <w:rPr>
          <w:rFonts w:ascii="Times New Roman" w:hAnsi="Times New Roman"/>
          <w:i/>
          <w:iCs/>
          <w:sz w:val="28"/>
          <w:szCs w:val="28"/>
          <w:lang w:val="en-US"/>
        </w:rPr>
        <w:t>k</w:t>
      </w:r>
      <w:r w:rsidRPr="00CB7951">
        <w:rPr>
          <w:rFonts w:ascii="Times New Roman" w:hAnsi="Times New Roman"/>
          <w:i/>
          <w:iCs/>
          <w:sz w:val="28"/>
          <w:szCs w:val="28"/>
          <w:vertAlign w:val="subscript"/>
        </w:rPr>
        <w:t>1</w:t>
      </w:r>
      <w:r w:rsidRPr="00CB7951">
        <w:rPr>
          <w:rFonts w:ascii="Times New Roman" w:hAnsi="Times New Roman"/>
          <w:sz w:val="28"/>
          <w:szCs w:val="28"/>
        </w:rPr>
        <w:t>=1.3768.</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2) Значение показателя политропы сжатия принимаем равным </w:t>
      </w:r>
      <w:r w:rsidRPr="00CB7951">
        <w:rPr>
          <w:rFonts w:ascii="Times New Roman" w:hAnsi="Times New Roman"/>
          <w:i/>
          <w:sz w:val="28"/>
          <w:szCs w:val="28"/>
          <w:lang w:val="en-US"/>
        </w:rPr>
        <w:t>n</w:t>
      </w:r>
      <w:r w:rsidRPr="00CB7951">
        <w:rPr>
          <w:rFonts w:ascii="Times New Roman" w:hAnsi="Times New Roman"/>
          <w:sz w:val="28"/>
          <w:szCs w:val="28"/>
          <w:vertAlign w:val="subscript"/>
        </w:rPr>
        <w:t>1</w:t>
      </w:r>
      <w:r w:rsidRPr="00CB7951">
        <w:rPr>
          <w:rFonts w:ascii="Times New Roman" w:hAnsi="Times New Roman"/>
          <w:sz w:val="28"/>
          <w:szCs w:val="28"/>
        </w:rPr>
        <w:t>=1.376.</w:t>
      </w:r>
    </w:p>
    <w:p w:rsidR="00900A23" w:rsidRPr="00CB7951" w:rsidRDefault="00900A23" w:rsidP="00CB7951">
      <w:pPr>
        <w:tabs>
          <w:tab w:val="left" w:pos="3544"/>
        </w:tabs>
        <w:spacing w:line="360" w:lineRule="auto"/>
        <w:ind w:firstLine="709"/>
        <w:jc w:val="both"/>
        <w:rPr>
          <w:rFonts w:ascii="Times New Roman" w:hAnsi="Times New Roman"/>
          <w:sz w:val="28"/>
          <w:szCs w:val="28"/>
        </w:rPr>
      </w:pPr>
      <w:r w:rsidRPr="00CB7951">
        <w:rPr>
          <w:rFonts w:ascii="Times New Roman" w:hAnsi="Times New Roman"/>
          <w:sz w:val="28"/>
          <w:szCs w:val="28"/>
        </w:rPr>
        <w:t>3) Давление в конце сжатия:</w:t>
      </w:r>
    </w:p>
    <w:p w:rsidR="00900A23" w:rsidRPr="00CB7951" w:rsidRDefault="00900A23" w:rsidP="00CB7951">
      <w:pPr>
        <w:tabs>
          <w:tab w:val="left" w:pos="3544"/>
        </w:tabs>
        <w:spacing w:line="360" w:lineRule="auto"/>
        <w:ind w:firstLine="709"/>
        <w:jc w:val="both"/>
        <w:rPr>
          <w:rFonts w:ascii="Times New Roman" w:hAnsi="Times New Roman"/>
          <w:sz w:val="28"/>
          <w:szCs w:val="28"/>
        </w:rPr>
      </w:pPr>
    </w:p>
    <w:p w:rsidR="00900A23" w:rsidRPr="00CB7951" w:rsidRDefault="00900A23" w:rsidP="00CB7951">
      <w:pPr>
        <w:tabs>
          <w:tab w:val="left" w:pos="3544"/>
        </w:tabs>
        <w:spacing w:line="360" w:lineRule="auto"/>
        <w:ind w:firstLine="709"/>
        <w:jc w:val="both"/>
        <w:rPr>
          <w:rFonts w:ascii="Times New Roman" w:hAnsi="Times New Roman"/>
          <w:sz w:val="28"/>
          <w:szCs w:val="28"/>
        </w:rPr>
      </w:pPr>
      <w:r w:rsidRPr="00CB7951">
        <w:rPr>
          <w:rFonts w:ascii="Times New Roman" w:hAnsi="Times New Roman"/>
          <w:position w:val="-12"/>
          <w:sz w:val="28"/>
          <w:szCs w:val="28"/>
        </w:rPr>
        <w:object w:dxaOrig="4140" w:dyaOrig="400">
          <v:shape id="_x0000_i1062" type="#_x0000_t75" style="width:207pt;height:20.25pt" o:ole="" fillcolor="window">
            <v:imagedata r:id="rId91" o:title=""/>
          </v:shape>
          <o:OLEObject Type="Embed" ProgID="Equation.3" ShapeID="_x0000_i1062" DrawAspect="Content" ObjectID="_1458131158" r:id="rId92"/>
        </w:object>
      </w:r>
      <w:r w:rsidR="000373D9" w:rsidRPr="00CB7951">
        <w:rPr>
          <w:rFonts w:ascii="Times New Roman" w:hAnsi="Times New Roman"/>
          <w:sz w:val="28"/>
          <w:szCs w:val="28"/>
        </w:rPr>
        <w:t xml:space="preserve">МПа                       </w:t>
      </w:r>
      <w:r w:rsidR="00F90569" w:rsidRPr="00CB7951">
        <w:rPr>
          <w:rFonts w:ascii="Times New Roman" w:hAnsi="Times New Roman"/>
          <w:sz w:val="28"/>
          <w:szCs w:val="28"/>
        </w:rPr>
        <w:t>(3</w:t>
      </w:r>
      <w:r w:rsidRPr="00CB7951">
        <w:rPr>
          <w:rFonts w:ascii="Times New Roman" w:hAnsi="Times New Roman"/>
          <w:sz w:val="28"/>
          <w:szCs w:val="28"/>
        </w:rPr>
        <w:t>.18)</w:t>
      </w:r>
    </w:p>
    <w:p w:rsidR="00900A23" w:rsidRPr="00CB7951" w:rsidRDefault="00900A23" w:rsidP="00CB7951">
      <w:pPr>
        <w:tabs>
          <w:tab w:val="left" w:pos="3544"/>
        </w:tabs>
        <w:spacing w:line="360" w:lineRule="auto"/>
        <w:ind w:firstLine="709"/>
        <w:jc w:val="both"/>
        <w:rPr>
          <w:rFonts w:ascii="Times New Roman" w:hAnsi="Times New Roman"/>
          <w:sz w:val="28"/>
          <w:szCs w:val="28"/>
        </w:rPr>
      </w:pPr>
    </w:p>
    <w:p w:rsidR="00900A23" w:rsidRPr="00CB7951" w:rsidRDefault="00900A23" w:rsidP="00CB7951">
      <w:pPr>
        <w:tabs>
          <w:tab w:val="left" w:pos="3544"/>
        </w:tabs>
        <w:spacing w:line="360" w:lineRule="auto"/>
        <w:ind w:firstLine="709"/>
        <w:jc w:val="both"/>
        <w:rPr>
          <w:rFonts w:ascii="Times New Roman" w:hAnsi="Times New Roman"/>
          <w:sz w:val="28"/>
          <w:szCs w:val="28"/>
        </w:rPr>
      </w:pPr>
      <w:r w:rsidRPr="00CB7951">
        <w:rPr>
          <w:rFonts w:ascii="Times New Roman" w:hAnsi="Times New Roman"/>
          <w:sz w:val="28"/>
          <w:szCs w:val="28"/>
        </w:rPr>
        <w:t>4) Температура в конце сжатия:</w:t>
      </w:r>
    </w:p>
    <w:p w:rsidR="00900A23" w:rsidRPr="00CB7951" w:rsidRDefault="00900A23" w:rsidP="00CB7951">
      <w:pPr>
        <w:tabs>
          <w:tab w:val="left" w:pos="3544"/>
        </w:tabs>
        <w:spacing w:line="360" w:lineRule="auto"/>
        <w:ind w:firstLine="709"/>
        <w:jc w:val="both"/>
        <w:rPr>
          <w:rFonts w:ascii="Times New Roman" w:hAnsi="Times New Roman"/>
          <w:sz w:val="28"/>
          <w:szCs w:val="28"/>
        </w:rPr>
      </w:pPr>
    </w:p>
    <w:p w:rsidR="00900A23" w:rsidRPr="00CB7951" w:rsidRDefault="00900A23" w:rsidP="00CB7951">
      <w:pPr>
        <w:tabs>
          <w:tab w:val="left" w:pos="3544"/>
        </w:tabs>
        <w:spacing w:line="360" w:lineRule="auto"/>
        <w:ind w:firstLine="709"/>
        <w:jc w:val="both"/>
        <w:rPr>
          <w:rFonts w:ascii="Times New Roman" w:hAnsi="Times New Roman"/>
          <w:sz w:val="28"/>
          <w:szCs w:val="28"/>
        </w:rPr>
      </w:pPr>
      <w:r w:rsidRPr="00CB7951">
        <w:rPr>
          <w:rFonts w:ascii="Times New Roman" w:hAnsi="Times New Roman"/>
          <w:position w:val="-12"/>
          <w:sz w:val="28"/>
          <w:szCs w:val="28"/>
        </w:rPr>
        <w:object w:dxaOrig="3860" w:dyaOrig="400">
          <v:shape id="_x0000_i1063" type="#_x0000_t75" style="width:192.75pt;height:20.25pt" o:ole="" fillcolor="window">
            <v:imagedata r:id="rId93" o:title=""/>
          </v:shape>
          <o:OLEObject Type="Embed" ProgID="Equation.3" ShapeID="_x0000_i1063" DrawAspect="Content" ObjectID="_1458131159" r:id="rId94"/>
        </w:object>
      </w:r>
      <w:r w:rsidRPr="00CB7951">
        <w:rPr>
          <w:rFonts w:ascii="Times New Roman" w:hAnsi="Times New Roman"/>
          <w:sz w:val="28"/>
          <w:szCs w:val="28"/>
        </w:rPr>
        <w:t xml:space="preserve">К  </w:t>
      </w:r>
      <w:r w:rsidR="000373D9" w:rsidRPr="00CB7951">
        <w:rPr>
          <w:rFonts w:ascii="Times New Roman" w:hAnsi="Times New Roman"/>
          <w:sz w:val="28"/>
          <w:szCs w:val="28"/>
        </w:rPr>
        <w:t xml:space="preserve">                              </w:t>
      </w:r>
      <w:r w:rsidR="00F90569" w:rsidRPr="00CB7951">
        <w:rPr>
          <w:rFonts w:ascii="Times New Roman" w:hAnsi="Times New Roman"/>
          <w:sz w:val="28"/>
          <w:szCs w:val="28"/>
        </w:rPr>
        <w:t>(3</w:t>
      </w:r>
      <w:r w:rsidRPr="00CB7951">
        <w:rPr>
          <w:rFonts w:ascii="Times New Roman" w:hAnsi="Times New Roman"/>
          <w:sz w:val="28"/>
          <w:szCs w:val="28"/>
        </w:rPr>
        <w:t>.19)</w:t>
      </w:r>
    </w:p>
    <w:p w:rsidR="00900A23" w:rsidRPr="00CB7951" w:rsidRDefault="00900A23" w:rsidP="00CB7951">
      <w:pPr>
        <w:tabs>
          <w:tab w:val="left" w:pos="3544"/>
        </w:tabs>
        <w:spacing w:line="360" w:lineRule="auto"/>
        <w:ind w:firstLine="709"/>
        <w:jc w:val="both"/>
        <w:rPr>
          <w:rFonts w:ascii="Times New Roman" w:hAnsi="Times New Roman"/>
          <w:sz w:val="28"/>
          <w:szCs w:val="28"/>
        </w:rPr>
      </w:pPr>
    </w:p>
    <w:p w:rsidR="00900A23" w:rsidRPr="00CB7951" w:rsidRDefault="00900A23" w:rsidP="00CB7951">
      <w:pPr>
        <w:pStyle w:val="23"/>
        <w:spacing w:line="360" w:lineRule="auto"/>
        <w:ind w:firstLine="709"/>
        <w:rPr>
          <w:szCs w:val="28"/>
        </w:rPr>
      </w:pPr>
      <w:r w:rsidRPr="00CB7951">
        <w:rPr>
          <w:szCs w:val="28"/>
        </w:rPr>
        <w:t>5) Средняя мольная теплоемкость в конце сжатия:</w:t>
      </w:r>
    </w:p>
    <w:p w:rsidR="00900A23" w:rsidRPr="00CB7951" w:rsidRDefault="00900A23" w:rsidP="00CB7951">
      <w:pPr>
        <w:pStyle w:val="23"/>
        <w:spacing w:line="360" w:lineRule="auto"/>
        <w:ind w:firstLine="709"/>
        <w:rPr>
          <w:szCs w:val="28"/>
        </w:rPr>
      </w:pPr>
      <w:r w:rsidRPr="00CB7951">
        <w:rPr>
          <w:szCs w:val="28"/>
        </w:rPr>
        <w:t>а) свежей смеси (воздуха)</w:t>
      </w:r>
    </w:p>
    <w:p w:rsidR="00900A23" w:rsidRPr="00CB7951" w:rsidRDefault="00900A23" w:rsidP="00CB7951">
      <w:pPr>
        <w:pStyle w:val="23"/>
        <w:spacing w:line="360" w:lineRule="auto"/>
        <w:ind w:firstLine="709"/>
        <w:rPr>
          <w:szCs w:val="28"/>
        </w:rPr>
      </w:pPr>
      <w:r w:rsidRPr="00CB7951">
        <w:rPr>
          <w:position w:val="-16"/>
          <w:szCs w:val="28"/>
        </w:rPr>
        <w:object w:dxaOrig="3500" w:dyaOrig="460">
          <v:shape id="_x0000_i1064" type="#_x0000_t75" style="width:174.75pt;height:23.25pt" o:ole="">
            <v:imagedata r:id="rId95" o:title=""/>
          </v:shape>
          <o:OLEObject Type="Embed" ProgID="Equation.3" ShapeID="_x0000_i1064" DrawAspect="Content" ObjectID="_1458131160" r:id="rId96"/>
        </w:object>
      </w:r>
      <w:r w:rsidRPr="00CB7951">
        <w:rPr>
          <w:szCs w:val="28"/>
        </w:rPr>
        <w:t xml:space="preserve">  </w:t>
      </w:r>
      <w:r w:rsidR="000373D9" w:rsidRPr="00CB7951">
        <w:rPr>
          <w:szCs w:val="28"/>
        </w:rPr>
        <w:t xml:space="preserve">                              </w:t>
      </w:r>
      <w:r w:rsidR="00F90569" w:rsidRPr="00CB7951">
        <w:rPr>
          <w:szCs w:val="28"/>
        </w:rPr>
        <w:t>(3</w:t>
      </w:r>
      <w:r w:rsidRPr="00CB7951">
        <w:rPr>
          <w:szCs w:val="28"/>
        </w:rPr>
        <w:t>.20)</w:t>
      </w:r>
    </w:p>
    <w:p w:rsidR="00900A23" w:rsidRPr="00CB7951" w:rsidRDefault="00900A23" w:rsidP="00CB7951">
      <w:pPr>
        <w:tabs>
          <w:tab w:val="left" w:pos="3544"/>
        </w:tabs>
        <w:spacing w:line="360" w:lineRule="auto"/>
        <w:ind w:firstLine="709"/>
        <w:jc w:val="center"/>
        <w:rPr>
          <w:rFonts w:ascii="Times New Roman" w:hAnsi="Times New Roman"/>
          <w:sz w:val="28"/>
          <w:szCs w:val="28"/>
        </w:rPr>
      </w:pPr>
      <w:r w:rsidRPr="00CB7951">
        <w:rPr>
          <w:rFonts w:ascii="Times New Roman" w:hAnsi="Times New Roman"/>
          <w:position w:val="-6"/>
          <w:sz w:val="28"/>
          <w:szCs w:val="28"/>
        </w:rPr>
        <w:object w:dxaOrig="4020" w:dyaOrig="340">
          <v:shape id="_x0000_i1065" type="#_x0000_t75" style="width:201pt;height:17.25pt" o:ole="">
            <v:imagedata r:id="rId97" o:title=""/>
          </v:shape>
          <o:OLEObject Type="Embed" ProgID="Equation.3" ShapeID="_x0000_i1065" DrawAspect="Content" ObjectID="_1458131161" r:id="rId98"/>
        </w:object>
      </w:r>
      <w:r w:rsidRPr="00CB7951">
        <w:rPr>
          <w:rFonts w:ascii="Times New Roman" w:hAnsi="Times New Roman"/>
          <w:sz w:val="28"/>
          <w:szCs w:val="28"/>
        </w:rPr>
        <w:t>кДж/(кмоль·град);</w:t>
      </w:r>
    </w:p>
    <w:p w:rsidR="00900A23" w:rsidRPr="00CB7951" w:rsidRDefault="00900A23" w:rsidP="00CB7951">
      <w:pPr>
        <w:tabs>
          <w:tab w:val="left" w:pos="3544"/>
        </w:tabs>
        <w:spacing w:line="360" w:lineRule="auto"/>
        <w:ind w:firstLine="709"/>
        <w:jc w:val="center"/>
        <w:rPr>
          <w:rFonts w:ascii="Times New Roman" w:hAnsi="Times New Roman"/>
          <w:sz w:val="28"/>
          <w:szCs w:val="28"/>
        </w:rPr>
      </w:pPr>
    </w:p>
    <w:p w:rsidR="00900A23" w:rsidRPr="00CB7951" w:rsidRDefault="00900A23" w:rsidP="00CB7951">
      <w:pPr>
        <w:tabs>
          <w:tab w:val="left" w:pos="3544"/>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где </w:t>
      </w:r>
      <w:r w:rsidRPr="00CB7951">
        <w:rPr>
          <w:rFonts w:ascii="Times New Roman" w:hAnsi="Times New Roman"/>
          <w:position w:val="-12"/>
          <w:sz w:val="28"/>
          <w:szCs w:val="28"/>
        </w:rPr>
        <w:object w:dxaOrig="1680" w:dyaOrig="380">
          <v:shape id="_x0000_i1066" type="#_x0000_t75" style="width:84pt;height:18.75pt" o:ole="">
            <v:imagedata r:id="rId99" o:title=""/>
          </v:shape>
          <o:OLEObject Type="Embed" ProgID="Equation.3" ShapeID="_x0000_i1066" DrawAspect="Content" ObjectID="_1458131162" r:id="rId100"/>
        </w:object>
      </w:r>
      <w:r w:rsidRPr="00CB7951">
        <w:rPr>
          <w:rFonts w:ascii="Times New Roman" w:hAnsi="Times New Roman"/>
          <w:sz w:val="28"/>
          <w:szCs w:val="28"/>
        </w:rPr>
        <w:t>775 – 273 = 502 °С</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б) остаточных газов (определяется методом интерполяции по табл. 3.8 [</w:t>
      </w:r>
      <w:r w:rsidRPr="00CB7951">
        <w:rPr>
          <w:rFonts w:ascii="Times New Roman" w:hAnsi="Times New Roman"/>
          <w:sz w:val="28"/>
          <w:szCs w:val="28"/>
          <w:lang w:val="uk-UA"/>
        </w:rPr>
        <w:t>1</w:t>
      </w:r>
      <w:r w:rsidRPr="00CB7951">
        <w:rPr>
          <w:rFonts w:ascii="Times New Roman" w:hAnsi="Times New Roman"/>
          <w:sz w:val="28"/>
          <w:szCs w:val="28"/>
        </w:rPr>
        <w:t>])</w:t>
      </w:r>
      <w:r w:rsidRPr="00CB7951">
        <w:rPr>
          <w:rFonts w:ascii="Times New Roman" w:hAnsi="Times New Roman"/>
          <w:sz w:val="28"/>
          <w:szCs w:val="28"/>
          <w:lang w:val="uk-UA"/>
        </w:rPr>
        <w:t xml:space="preserve"> при </w:t>
      </w:r>
      <w:r w:rsidRPr="00CB7951">
        <w:rPr>
          <w:rFonts w:ascii="Times New Roman" w:hAnsi="Times New Roman"/>
          <w:i/>
          <w:iCs/>
          <w:sz w:val="28"/>
          <w:szCs w:val="28"/>
          <w:lang w:val="en-US"/>
        </w:rPr>
        <w:t>n</w:t>
      </w:r>
      <w:r w:rsidRPr="00CB7951">
        <w:rPr>
          <w:rFonts w:ascii="Times New Roman" w:hAnsi="Times New Roman"/>
          <w:i/>
          <w:iCs/>
          <w:sz w:val="28"/>
          <w:szCs w:val="28"/>
          <w:vertAlign w:val="subscript"/>
          <w:lang w:val="en-US"/>
        </w:rPr>
        <w:t>N</w:t>
      </w:r>
      <w:r w:rsidRPr="00CB7951">
        <w:rPr>
          <w:rFonts w:ascii="Times New Roman" w:hAnsi="Times New Roman"/>
          <w:sz w:val="28"/>
          <w:szCs w:val="28"/>
        </w:rPr>
        <w:t>=4500 мин</w:t>
      </w:r>
      <w:r w:rsidRPr="00CB7951">
        <w:rPr>
          <w:rFonts w:ascii="Times New Roman" w:hAnsi="Times New Roman"/>
          <w:sz w:val="28"/>
          <w:szCs w:val="28"/>
          <w:vertAlign w:val="superscript"/>
        </w:rPr>
        <w:t>-1</w:t>
      </w:r>
      <w:r w:rsidRPr="00CB7951">
        <w:rPr>
          <w:rFonts w:ascii="Times New Roman" w:hAnsi="Times New Roman"/>
          <w:sz w:val="28"/>
          <w:szCs w:val="28"/>
        </w:rPr>
        <w:t xml:space="preserve">, </w:t>
      </w:r>
      <w:r w:rsidRPr="00CB7951">
        <w:rPr>
          <w:rFonts w:ascii="Times New Roman" w:hAnsi="Times New Roman"/>
          <w:i/>
          <w:iCs/>
          <w:sz w:val="28"/>
          <w:szCs w:val="28"/>
          <w:lang w:val="uk-UA"/>
        </w:rPr>
        <w:t>α</w:t>
      </w:r>
      <w:r w:rsidRPr="00CB7951">
        <w:rPr>
          <w:rFonts w:ascii="Times New Roman" w:hAnsi="Times New Roman"/>
          <w:sz w:val="28"/>
          <w:szCs w:val="28"/>
          <w:lang w:val="uk-UA"/>
        </w:rPr>
        <w:t xml:space="preserve">=0.95 и </w:t>
      </w:r>
      <w:r w:rsidRPr="00CB7951">
        <w:rPr>
          <w:rFonts w:ascii="Times New Roman" w:hAnsi="Times New Roman"/>
          <w:i/>
          <w:iCs/>
          <w:sz w:val="28"/>
          <w:szCs w:val="28"/>
          <w:lang w:val="en-US"/>
        </w:rPr>
        <w:t>t</w:t>
      </w:r>
      <w:r w:rsidRPr="00CB7951">
        <w:rPr>
          <w:rFonts w:ascii="Times New Roman" w:hAnsi="Times New Roman"/>
          <w:i/>
          <w:iCs/>
          <w:sz w:val="28"/>
          <w:szCs w:val="28"/>
          <w:vertAlign w:val="subscript"/>
          <w:lang w:val="en-US"/>
        </w:rPr>
        <w:t>c</w:t>
      </w:r>
      <w:r w:rsidRPr="00CB7951">
        <w:rPr>
          <w:rFonts w:ascii="Times New Roman" w:hAnsi="Times New Roman"/>
          <w:sz w:val="28"/>
          <w:szCs w:val="28"/>
        </w:rPr>
        <w:t>=502°С</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tabs>
          <w:tab w:val="left" w:pos="2160"/>
          <w:tab w:val="left" w:pos="2880"/>
        </w:tabs>
        <w:spacing w:line="360" w:lineRule="auto"/>
        <w:ind w:firstLine="709"/>
        <w:jc w:val="both"/>
        <w:rPr>
          <w:rFonts w:ascii="Times New Roman" w:hAnsi="Times New Roman"/>
          <w:sz w:val="28"/>
          <w:szCs w:val="28"/>
        </w:rPr>
      </w:pPr>
      <w:r w:rsidRPr="00CB7951">
        <w:rPr>
          <w:rFonts w:ascii="Times New Roman" w:hAnsi="Times New Roman"/>
          <w:position w:val="-28"/>
          <w:sz w:val="28"/>
          <w:szCs w:val="28"/>
        </w:rPr>
        <w:object w:dxaOrig="6000" w:dyaOrig="720">
          <v:shape id="_x0000_i1067" type="#_x0000_t75" style="width:300pt;height:36pt" o:ole="">
            <v:imagedata r:id="rId101" o:title=""/>
          </v:shape>
          <o:OLEObject Type="Embed" ProgID="Equation.3" ShapeID="_x0000_i1067" DrawAspect="Content" ObjectID="_1458131163" r:id="rId102"/>
        </w:object>
      </w:r>
      <w:r w:rsidR="000373D9" w:rsidRPr="00CB7951">
        <w:rPr>
          <w:rFonts w:ascii="Times New Roman" w:hAnsi="Times New Roman"/>
          <w:sz w:val="28"/>
          <w:szCs w:val="28"/>
        </w:rPr>
        <w:t xml:space="preserve"> кДж/(кмоль·град)  </w:t>
      </w:r>
      <w:r w:rsidR="00F90569" w:rsidRPr="00CB7951">
        <w:rPr>
          <w:rFonts w:ascii="Times New Roman" w:hAnsi="Times New Roman"/>
          <w:sz w:val="28"/>
          <w:szCs w:val="28"/>
        </w:rPr>
        <w:t>(3</w:t>
      </w:r>
      <w:r w:rsidRPr="00CB7951">
        <w:rPr>
          <w:rFonts w:ascii="Times New Roman" w:hAnsi="Times New Roman"/>
          <w:sz w:val="28"/>
          <w:szCs w:val="28"/>
        </w:rPr>
        <w:t>.21)</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где 24.014 и 24.440 – значения теплоемкости продуктов сгорания при </w:t>
      </w:r>
      <w:r w:rsidRPr="00CB7951">
        <w:rPr>
          <w:rFonts w:ascii="Times New Roman" w:hAnsi="Times New Roman"/>
          <w:position w:val="-6"/>
          <w:sz w:val="28"/>
          <w:szCs w:val="28"/>
        </w:rPr>
        <w:object w:dxaOrig="1020" w:dyaOrig="300">
          <v:shape id="_x0000_i1068" type="#_x0000_t75" style="width:51pt;height:15pt" o:ole="">
            <v:imagedata r:id="rId103" o:title=""/>
          </v:shape>
          <o:OLEObject Type="Embed" ProgID="Equation.3" ShapeID="_x0000_i1068" DrawAspect="Content" ObjectID="_1458131164" r:id="rId104"/>
        </w:objec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 соответственно при 500 и 600 єС, [</w:t>
      </w:r>
      <w:r w:rsidRPr="00CB7951">
        <w:rPr>
          <w:rFonts w:ascii="Times New Roman" w:hAnsi="Times New Roman"/>
          <w:sz w:val="28"/>
          <w:szCs w:val="28"/>
          <w:lang w:val="uk-UA"/>
        </w:rPr>
        <w:t>1, табл. 3.8</w:t>
      </w:r>
      <w:r w:rsidRPr="00CB7951">
        <w:rPr>
          <w:rFonts w:ascii="Times New Roman" w:hAnsi="Times New Roman"/>
          <w:sz w:val="28"/>
          <w:szCs w:val="28"/>
        </w:rPr>
        <w:t>].</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в) рабочей смеси</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34"/>
          <w:sz w:val="28"/>
          <w:szCs w:val="28"/>
        </w:rPr>
        <w:object w:dxaOrig="4180" w:dyaOrig="780">
          <v:shape id="_x0000_i1069" type="#_x0000_t75" style="width:209.25pt;height:39pt" o:ole="">
            <v:imagedata r:id="rId105" o:title=""/>
          </v:shape>
          <o:OLEObject Type="Embed" ProgID="Equation.3" ShapeID="_x0000_i1069" DrawAspect="Content" ObjectID="_1458131165" r:id="rId106"/>
        </w:object>
      </w:r>
      <w:r w:rsidR="000373D9" w:rsidRPr="00CB7951">
        <w:rPr>
          <w:rFonts w:ascii="Times New Roman" w:hAnsi="Times New Roman"/>
          <w:sz w:val="28"/>
          <w:szCs w:val="28"/>
        </w:rPr>
        <w:t xml:space="preserve">                              </w:t>
      </w:r>
      <w:r w:rsidR="00F90569" w:rsidRPr="00CB7951">
        <w:rPr>
          <w:rFonts w:ascii="Times New Roman" w:hAnsi="Times New Roman"/>
          <w:sz w:val="28"/>
          <w:szCs w:val="28"/>
        </w:rPr>
        <w:t>(3</w:t>
      </w:r>
      <w:r w:rsidRPr="00CB7951">
        <w:rPr>
          <w:rFonts w:ascii="Times New Roman" w:hAnsi="Times New Roman"/>
          <w:sz w:val="28"/>
          <w:szCs w:val="28"/>
        </w:rPr>
        <w:t>.22)</w:t>
      </w:r>
    </w:p>
    <w:p w:rsidR="00900A23" w:rsidRPr="00CB7951" w:rsidRDefault="00900A23" w:rsidP="00CB7951">
      <w:pPr>
        <w:spacing w:line="360" w:lineRule="auto"/>
        <w:ind w:firstLine="709"/>
        <w:jc w:val="center"/>
        <w:rPr>
          <w:rFonts w:ascii="Times New Roman" w:hAnsi="Times New Roman"/>
          <w:sz w:val="28"/>
          <w:szCs w:val="28"/>
        </w:rPr>
      </w:pPr>
      <w:r w:rsidRPr="00CB7951">
        <w:rPr>
          <w:rFonts w:ascii="Times New Roman" w:hAnsi="Times New Roman"/>
          <w:position w:val="-28"/>
          <w:sz w:val="28"/>
          <w:szCs w:val="28"/>
        </w:rPr>
        <w:object w:dxaOrig="5800" w:dyaOrig="720">
          <v:shape id="_x0000_i1070" type="#_x0000_t75" style="width:290.25pt;height:36pt" o:ole="">
            <v:imagedata r:id="rId107" o:title=""/>
          </v:shape>
          <o:OLEObject Type="Embed" ProgID="Equation.3" ShapeID="_x0000_i1070" DrawAspect="Content" ObjectID="_1458131166" r:id="rId108"/>
        </w:object>
      </w:r>
      <w:r w:rsidRPr="00CB7951">
        <w:rPr>
          <w:rFonts w:ascii="Times New Roman" w:hAnsi="Times New Roman"/>
          <w:sz w:val="28"/>
          <w:szCs w:val="28"/>
        </w:rPr>
        <w:t xml:space="preserve"> кДж/(кмоль·град).</w:t>
      </w:r>
    </w:p>
    <w:p w:rsidR="00900A23" w:rsidRPr="00CB7951" w:rsidRDefault="00900A23" w:rsidP="00CB7951">
      <w:pPr>
        <w:pStyle w:val="a9"/>
        <w:tabs>
          <w:tab w:val="left" w:pos="540"/>
        </w:tabs>
        <w:ind w:firstLine="709"/>
        <w:rPr>
          <w:szCs w:val="28"/>
        </w:rPr>
      </w:pPr>
    </w:p>
    <w:p w:rsidR="00900A23" w:rsidRPr="00CB7951" w:rsidRDefault="007423F8" w:rsidP="00CB7951">
      <w:pPr>
        <w:spacing w:line="360" w:lineRule="auto"/>
        <w:ind w:firstLine="709"/>
        <w:jc w:val="both"/>
        <w:rPr>
          <w:rFonts w:ascii="Times New Roman" w:hAnsi="Times New Roman"/>
          <w:b/>
          <w:bCs/>
          <w:sz w:val="28"/>
          <w:szCs w:val="28"/>
        </w:rPr>
      </w:pPr>
      <w:r w:rsidRPr="00CB7951">
        <w:rPr>
          <w:rFonts w:ascii="Times New Roman" w:hAnsi="Times New Roman"/>
          <w:b/>
          <w:bCs/>
          <w:sz w:val="28"/>
          <w:szCs w:val="28"/>
        </w:rPr>
        <w:t>3</w:t>
      </w:r>
      <w:r w:rsidR="00900A23" w:rsidRPr="00CB7951">
        <w:rPr>
          <w:rFonts w:ascii="Times New Roman" w:hAnsi="Times New Roman"/>
          <w:b/>
          <w:bCs/>
          <w:sz w:val="28"/>
          <w:szCs w:val="28"/>
        </w:rPr>
        <w:t>.6 Процесс сгорания</w:t>
      </w:r>
    </w:p>
    <w:p w:rsidR="00900A23" w:rsidRPr="00CB7951" w:rsidRDefault="00900A23" w:rsidP="00CB7951">
      <w:pPr>
        <w:spacing w:line="360" w:lineRule="auto"/>
        <w:ind w:firstLine="709"/>
        <w:jc w:val="both"/>
        <w:rPr>
          <w:rFonts w:ascii="Times New Roman" w:hAnsi="Times New Roman"/>
          <w:b/>
          <w:bCs/>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В ходе этого процесса химическая энергия топлива превращается в </w:t>
      </w:r>
      <w:r w:rsidR="000373D9" w:rsidRPr="00CB7951">
        <w:rPr>
          <w:rFonts w:ascii="Times New Roman" w:hAnsi="Times New Roman"/>
          <w:sz w:val="28"/>
          <w:szCs w:val="28"/>
        </w:rPr>
        <w:t>тепловую</w:t>
      </w:r>
      <w:r w:rsidRPr="00CB7951">
        <w:rPr>
          <w:rFonts w:ascii="Times New Roman" w:hAnsi="Times New Roman"/>
          <w:sz w:val="28"/>
          <w:szCs w:val="28"/>
        </w:rPr>
        <w:t xml:space="preserve">, которая затем распределяется по частям так: переходит в </w:t>
      </w:r>
      <w:r w:rsidR="000373D9" w:rsidRPr="00CB7951">
        <w:rPr>
          <w:rFonts w:ascii="Times New Roman" w:hAnsi="Times New Roman"/>
          <w:sz w:val="28"/>
          <w:szCs w:val="28"/>
        </w:rPr>
        <w:t>механическую</w:t>
      </w:r>
      <w:r w:rsidRPr="00CB7951">
        <w:rPr>
          <w:rFonts w:ascii="Times New Roman" w:hAnsi="Times New Roman"/>
          <w:sz w:val="28"/>
          <w:szCs w:val="28"/>
        </w:rPr>
        <w:t xml:space="preserve"> работу, идет на повышение внутренней энергии газов; передается </w:t>
      </w:r>
      <w:r w:rsidR="000373D9" w:rsidRPr="00CB7951">
        <w:rPr>
          <w:rFonts w:ascii="Times New Roman" w:hAnsi="Times New Roman"/>
          <w:sz w:val="28"/>
          <w:szCs w:val="28"/>
        </w:rPr>
        <w:t>окружающим</w:t>
      </w:r>
      <w:r w:rsidRPr="00CB7951">
        <w:rPr>
          <w:rFonts w:ascii="Times New Roman" w:hAnsi="Times New Roman"/>
          <w:sz w:val="28"/>
          <w:szCs w:val="28"/>
        </w:rPr>
        <w:t xml:space="preserve"> поверхностям деталей и через них переходит к охлаждающей </w:t>
      </w:r>
      <w:r w:rsidR="000373D9" w:rsidRPr="00CB7951">
        <w:rPr>
          <w:rFonts w:ascii="Times New Roman" w:hAnsi="Times New Roman"/>
          <w:sz w:val="28"/>
          <w:szCs w:val="28"/>
        </w:rPr>
        <w:t>жидкости</w:t>
      </w:r>
      <w:r w:rsidRPr="00CB7951">
        <w:rPr>
          <w:rFonts w:ascii="Times New Roman" w:hAnsi="Times New Roman"/>
          <w:sz w:val="28"/>
          <w:szCs w:val="28"/>
        </w:rPr>
        <w:t xml:space="preserve"> или к воздуху; из топлива не выделяется из-за неполного его сгорания; теряется за счет диссоциации газов при высоких температурах.</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Наиболее интенсивно топливо сгорает на участке индикаторной </w:t>
      </w:r>
      <w:r w:rsidR="000373D9" w:rsidRPr="00CB7951">
        <w:rPr>
          <w:rFonts w:ascii="Times New Roman" w:hAnsi="Times New Roman"/>
          <w:sz w:val="28"/>
          <w:szCs w:val="28"/>
        </w:rPr>
        <w:t>диаграммы</w:t>
      </w:r>
      <w:r w:rsidRPr="00CB7951">
        <w:rPr>
          <w:rFonts w:ascii="Times New Roman" w:hAnsi="Times New Roman"/>
          <w:sz w:val="28"/>
          <w:szCs w:val="28"/>
        </w:rPr>
        <w:t xml:space="preserve"> </w:t>
      </w:r>
      <w:r w:rsidRPr="00CB7951">
        <w:rPr>
          <w:rFonts w:ascii="Times New Roman" w:hAnsi="Times New Roman"/>
          <w:i/>
          <w:sz w:val="28"/>
          <w:szCs w:val="28"/>
          <w:lang w:val="en-US"/>
        </w:rPr>
        <w:t>c</w:t>
      </w:r>
      <w:r w:rsidRPr="00CB7951">
        <w:rPr>
          <w:rFonts w:ascii="Times New Roman" w:hAnsi="Times New Roman"/>
          <w:i/>
          <w:sz w:val="28"/>
          <w:szCs w:val="28"/>
        </w:rPr>
        <w:t>-</w:t>
      </w:r>
      <w:r w:rsidRPr="00CB7951">
        <w:rPr>
          <w:rFonts w:ascii="Times New Roman" w:hAnsi="Times New Roman"/>
          <w:i/>
          <w:sz w:val="28"/>
          <w:szCs w:val="28"/>
          <w:lang w:val="en-US"/>
        </w:rPr>
        <w:t>z</w:t>
      </w:r>
      <w:r w:rsidRPr="00CB7951">
        <w:rPr>
          <w:rFonts w:ascii="Times New Roman" w:hAnsi="Times New Roman"/>
          <w:sz w:val="28"/>
          <w:szCs w:val="28"/>
        </w:rPr>
        <w:t xml:space="preserve"> который называют участком видимого сгорания.</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Экспериментально установлено, что на участке </w:t>
      </w:r>
      <w:r w:rsidRPr="00CB7951">
        <w:rPr>
          <w:rFonts w:ascii="Times New Roman" w:hAnsi="Times New Roman"/>
          <w:i/>
          <w:sz w:val="28"/>
          <w:szCs w:val="28"/>
          <w:lang w:val="en-US"/>
        </w:rPr>
        <w:t>c</w:t>
      </w:r>
      <w:r w:rsidRPr="00CB7951">
        <w:rPr>
          <w:rFonts w:ascii="Times New Roman" w:hAnsi="Times New Roman"/>
          <w:i/>
          <w:sz w:val="28"/>
          <w:szCs w:val="28"/>
        </w:rPr>
        <w:t>-</w:t>
      </w:r>
      <w:r w:rsidRPr="00CB7951">
        <w:rPr>
          <w:rFonts w:ascii="Times New Roman" w:hAnsi="Times New Roman"/>
          <w:i/>
          <w:sz w:val="28"/>
          <w:szCs w:val="28"/>
          <w:lang w:val="en-US"/>
        </w:rPr>
        <w:t>z</w:t>
      </w:r>
      <w:r w:rsidRPr="00CB7951">
        <w:rPr>
          <w:rFonts w:ascii="Times New Roman" w:hAnsi="Times New Roman"/>
          <w:i/>
          <w:sz w:val="28"/>
          <w:szCs w:val="28"/>
        </w:rPr>
        <w:t>,</w:t>
      </w:r>
      <w:r w:rsidRPr="00CB7951">
        <w:rPr>
          <w:rFonts w:ascii="Times New Roman" w:hAnsi="Times New Roman"/>
          <w:sz w:val="28"/>
          <w:szCs w:val="28"/>
        </w:rPr>
        <w:t xml:space="preserve"> топливо всегда </w:t>
      </w:r>
      <w:r w:rsidR="000373D9" w:rsidRPr="00CB7951">
        <w:rPr>
          <w:rFonts w:ascii="Times New Roman" w:hAnsi="Times New Roman"/>
          <w:sz w:val="28"/>
          <w:szCs w:val="28"/>
        </w:rPr>
        <w:t>сгорает</w:t>
      </w:r>
      <w:r w:rsidRPr="00CB7951">
        <w:rPr>
          <w:rFonts w:ascii="Times New Roman" w:hAnsi="Times New Roman"/>
          <w:sz w:val="28"/>
          <w:szCs w:val="28"/>
        </w:rPr>
        <w:t xml:space="preserve"> не полностью, а догорает далее в процессе расширения.</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1) Коэффициент молекулярного изменения свежей смеси:</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34"/>
          <w:sz w:val="28"/>
          <w:szCs w:val="28"/>
        </w:rPr>
        <w:object w:dxaOrig="3140" w:dyaOrig="780">
          <v:shape id="_x0000_i1071" type="#_x0000_t75" style="width:156.75pt;height:39pt" o:ole="">
            <v:imagedata r:id="rId109" o:title=""/>
          </v:shape>
          <o:OLEObject Type="Embed" ProgID="Equation.3" ShapeID="_x0000_i1071" DrawAspect="Content" ObjectID="_1458131167" r:id="rId110"/>
        </w:object>
      </w:r>
      <w:r w:rsidRPr="00CB7951">
        <w:rPr>
          <w:rFonts w:ascii="Times New Roman" w:hAnsi="Times New Roman"/>
          <w:sz w:val="28"/>
          <w:szCs w:val="28"/>
        </w:rPr>
        <w:t xml:space="preserve">       </w:t>
      </w:r>
      <w:r w:rsidR="000373D9" w:rsidRPr="00CB7951">
        <w:rPr>
          <w:rFonts w:ascii="Times New Roman" w:hAnsi="Times New Roman"/>
          <w:sz w:val="28"/>
          <w:szCs w:val="28"/>
        </w:rPr>
        <w:t xml:space="preserve">                              </w:t>
      </w:r>
      <w:r w:rsidR="007423F8" w:rsidRPr="00CB7951">
        <w:rPr>
          <w:rFonts w:ascii="Times New Roman" w:hAnsi="Times New Roman"/>
          <w:sz w:val="28"/>
          <w:szCs w:val="28"/>
        </w:rPr>
        <w:t>(3</w:t>
      </w:r>
      <w:r w:rsidRPr="00CB7951">
        <w:rPr>
          <w:rFonts w:ascii="Times New Roman" w:hAnsi="Times New Roman"/>
          <w:sz w:val="28"/>
          <w:szCs w:val="28"/>
        </w:rPr>
        <w:t>.23)</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2) Коэффициент молекулярного изменения рабочей смеси:</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34"/>
          <w:sz w:val="28"/>
          <w:szCs w:val="28"/>
        </w:rPr>
        <w:object w:dxaOrig="4640" w:dyaOrig="780">
          <v:shape id="_x0000_i1072" type="#_x0000_t75" style="width:231.75pt;height:39pt" o:ole="">
            <v:imagedata r:id="rId111" o:title=""/>
          </v:shape>
          <o:OLEObject Type="Embed" ProgID="Equation.3" ShapeID="_x0000_i1072" DrawAspect="Content" ObjectID="_1458131168" r:id="rId112"/>
        </w:object>
      </w:r>
      <w:r w:rsidR="000373D9" w:rsidRPr="00CB7951">
        <w:rPr>
          <w:rFonts w:ascii="Times New Roman" w:hAnsi="Times New Roman"/>
          <w:sz w:val="28"/>
          <w:szCs w:val="28"/>
        </w:rPr>
        <w:t xml:space="preserve">                        </w:t>
      </w:r>
      <w:r w:rsidR="007423F8" w:rsidRPr="00CB7951">
        <w:rPr>
          <w:rFonts w:ascii="Times New Roman" w:hAnsi="Times New Roman"/>
          <w:sz w:val="28"/>
          <w:szCs w:val="28"/>
        </w:rPr>
        <w:t>(3</w:t>
      </w:r>
      <w:r w:rsidRPr="00CB7951">
        <w:rPr>
          <w:rFonts w:ascii="Times New Roman" w:hAnsi="Times New Roman"/>
          <w:sz w:val="28"/>
          <w:szCs w:val="28"/>
        </w:rPr>
        <w:t>.24)</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3) Количество теплоты, потерянное вследствие химической неполноты сгорания:</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12"/>
          <w:sz w:val="28"/>
          <w:szCs w:val="28"/>
        </w:rPr>
        <w:object w:dxaOrig="6700" w:dyaOrig="380">
          <v:shape id="_x0000_i1073" type="#_x0000_t75" style="width:335.25pt;height:18.75pt" o:ole="">
            <v:imagedata r:id="rId113" o:title=""/>
          </v:shape>
          <o:OLEObject Type="Embed" ProgID="Equation.3" ShapeID="_x0000_i1073" DrawAspect="Content" ObjectID="_1458131169" r:id="rId114"/>
        </w:object>
      </w:r>
      <w:r w:rsidR="000373D9" w:rsidRPr="00CB7951">
        <w:rPr>
          <w:rFonts w:ascii="Times New Roman" w:hAnsi="Times New Roman"/>
          <w:sz w:val="28"/>
          <w:szCs w:val="28"/>
        </w:rPr>
        <w:t xml:space="preserve">кДж/кг        </w:t>
      </w:r>
      <w:r w:rsidR="00A826C8" w:rsidRPr="00CB7951">
        <w:rPr>
          <w:rFonts w:ascii="Times New Roman" w:hAnsi="Times New Roman"/>
          <w:sz w:val="28"/>
          <w:szCs w:val="28"/>
        </w:rPr>
        <w:t>(3</w:t>
      </w:r>
      <w:r w:rsidRPr="00CB7951">
        <w:rPr>
          <w:rFonts w:ascii="Times New Roman" w:hAnsi="Times New Roman"/>
          <w:sz w:val="28"/>
          <w:szCs w:val="28"/>
        </w:rPr>
        <w:t>.25)</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4) Теплота сгорания рабочей смеси:</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34"/>
          <w:sz w:val="28"/>
          <w:szCs w:val="28"/>
        </w:rPr>
        <w:object w:dxaOrig="5560" w:dyaOrig="780">
          <v:shape id="_x0000_i1074" type="#_x0000_t75" style="width:278.25pt;height:39pt" o:ole="" fillcolor="window">
            <v:imagedata r:id="rId115" o:title=""/>
          </v:shape>
          <o:OLEObject Type="Embed" ProgID="Equation.3" ShapeID="_x0000_i1074" DrawAspect="Content" ObjectID="_1458131170" r:id="rId116"/>
        </w:object>
      </w:r>
      <w:r w:rsidR="000373D9" w:rsidRPr="00CB7951">
        <w:rPr>
          <w:rFonts w:ascii="Times New Roman" w:hAnsi="Times New Roman"/>
          <w:sz w:val="28"/>
          <w:szCs w:val="28"/>
        </w:rPr>
        <w:t xml:space="preserve">кДж/кмоль раб.см.    </w:t>
      </w:r>
      <w:r w:rsidR="00A826C8" w:rsidRPr="00CB7951">
        <w:rPr>
          <w:rFonts w:ascii="Times New Roman" w:hAnsi="Times New Roman"/>
          <w:sz w:val="28"/>
          <w:szCs w:val="28"/>
        </w:rPr>
        <w:t>(3</w:t>
      </w:r>
      <w:r w:rsidRPr="00CB7951">
        <w:rPr>
          <w:rFonts w:ascii="Times New Roman" w:hAnsi="Times New Roman"/>
          <w:sz w:val="28"/>
          <w:szCs w:val="28"/>
        </w:rPr>
        <w:t>.26)</w:t>
      </w:r>
    </w:p>
    <w:p w:rsidR="00900A23" w:rsidRPr="00CB7951" w:rsidRDefault="00900A23" w:rsidP="00CB7951">
      <w:pPr>
        <w:pStyle w:val="23"/>
        <w:spacing w:line="360" w:lineRule="auto"/>
        <w:ind w:firstLine="709"/>
        <w:rPr>
          <w:szCs w:val="28"/>
        </w:rPr>
      </w:pPr>
      <w:r w:rsidRPr="00CB7951">
        <w:rPr>
          <w:szCs w:val="28"/>
        </w:rPr>
        <w:t>5) Средняя мольная теплоемкость продуктов сгорания:</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50"/>
          <w:sz w:val="28"/>
          <w:szCs w:val="28"/>
        </w:rPr>
        <w:object w:dxaOrig="7440" w:dyaOrig="1140">
          <v:shape id="_x0000_i1075" type="#_x0000_t75" style="width:334.5pt;height:51pt" o:ole="">
            <v:imagedata r:id="rId117" o:title=""/>
          </v:shape>
          <o:OLEObject Type="Embed" ProgID="Equation.3" ShapeID="_x0000_i1075" DrawAspect="Content" ObjectID="_1458131171" r:id="rId118"/>
        </w:object>
      </w:r>
      <w:r w:rsidR="000373D9" w:rsidRPr="00CB7951">
        <w:rPr>
          <w:rFonts w:ascii="Times New Roman" w:hAnsi="Times New Roman"/>
          <w:sz w:val="28"/>
          <w:szCs w:val="28"/>
        </w:rPr>
        <w:t xml:space="preserve">       </w:t>
      </w:r>
      <w:r w:rsidR="00A826C8" w:rsidRPr="00CB7951">
        <w:rPr>
          <w:rFonts w:ascii="Times New Roman" w:hAnsi="Times New Roman"/>
          <w:sz w:val="28"/>
          <w:szCs w:val="28"/>
        </w:rPr>
        <w:t>(3</w:t>
      </w:r>
      <w:r w:rsidRPr="00CB7951">
        <w:rPr>
          <w:rFonts w:ascii="Times New Roman" w:hAnsi="Times New Roman"/>
          <w:sz w:val="28"/>
          <w:szCs w:val="28"/>
        </w:rPr>
        <w:t>.27)</w:t>
      </w:r>
    </w:p>
    <w:p w:rsidR="00900A23" w:rsidRPr="00CB7951" w:rsidRDefault="00900A23" w:rsidP="00CB7951">
      <w:pPr>
        <w:spacing w:line="360" w:lineRule="auto"/>
        <w:ind w:firstLine="709"/>
        <w:jc w:val="center"/>
        <w:rPr>
          <w:rFonts w:ascii="Times New Roman" w:hAnsi="Times New Roman"/>
          <w:sz w:val="28"/>
          <w:szCs w:val="28"/>
        </w:rPr>
      </w:pPr>
      <w:r w:rsidRPr="00CB7951">
        <w:rPr>
          <w:rFonts w:ascii="Times New Roman" w:hAnsi="Times New Roman"/>
          <w:position w:val="-78"/>
          <w:sz w:val="28"/>
          <w:szCs w:val="28"/>
        </w:rPr>
        <w:object w:dxaOrig="8320" w:dyaOrig="1700">
          <v:shape id="_x0000_i1076" type="#_x0000_t75" style="width:416.25pt;height:84.75pt" o:ole="">
            <v:imagedata r:id="rId119" o:title=""/>
          </v:shape>
          <o:OLEObject Type="Embed" ProgID="Equation.3" ShapeID="_x0000_i1076" DrawAspect="Content" ObjectID="_1458131172" r:id="rId120"/>
        </w:objec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6) Коэффициент использования теплоты </w:t>
      </w:r>
      <w:r w:rsidRPr="00CB7951">
        <w:rPr>
          <w:rFonts w:ascii="Times New Roman" w:hAnsi="Times New Roman"/>
          <w:sz w:val="28"/>
          <w:szCs w:val="28"/>
        </w:rPr>
        <w:sym w:font="Symbol" w:char="F078"/>
      </w:r>
      <w:r w:rsidRPr="00CB7951">
        <w:rPr>
          <w:rFonts w:ascii="Times New Roman" w:hAnsi="Times New Roman"/>
          <w:i/>
          <w:sz w:val="28"/>
          <w:szCs w:val="28"/>
          <w:vertAlign w:val="subscript"/>
          <w:lang w:val="en-US"/>
        </w:rPr>
        <w:t>z</w:t>
      </w:r>
      <w:r w:rsidRPr="00CB7951">
        <w:rPr>
          <w:rFonts w:ascii="Times New Roman" w:hAnsi="Times New Roman"/>
          <w:i/>
          <w:sz w:val="28"/>
          <w:szCs w:val="28"/>
        </w:rPr>
        <w:t xml:space="preserve"> </w:t>
      </w:r>
      <w:r w:rsidRPr="00CB7951">
        <w:rPr>
          <w:rFonts w:ascii="Times New Roman" w:hAnsi="Times New Roman"/>
          <w:sz w:val="28"/>
          <w:szCs w:val="28"/>
        </w:rPr>
        <w:t>зависит от режима работы двигателя, способа смесеобразования, условий охлаждения камеры сгорания, степени диссоциации газов и быстроходности двигателя.</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Принимаем </w:t>
      </w:r>
      <w:r w:rsidRPr="00CB7951">
        <w:rPr>
          <w:rFonts w:ascii="Times New Roman" w:hAnsi="Times New Roman"/>
          <w:sz w:val="28"/>
          <w:szCs w:val="28"/>
        </w:rPr>
        <w:sym w:font="Symbol" w:char="F078"/>
      </w:r>
      <w:r w:rsidRPr="00CB7951">
        <w:rPr>
          <w:rFonts w:ascii="Times New Roman" w:hAnsi="Times New Roman"/>
          <w:i/>
          <w:sz w:val="28"/>
          <w:szCs w:val="28"/>
          <w:vertAlign w:val="subscript"/>
          <w:lang w:val="en-US"/>
        </w:rPr>
        <w:t>z</w:t>
      </w:r>
      <w:r w:rsidRPr="00CB7951">
        <w:rPr>
          <w:rFonts w:ascii="Times New Roman" w:hAnsi="Times New Roman"/>
          <w:sz w:val="28"/>
          <w:szCs w:val="28"/>
        </w:rPr>
        <w:t xml:space="preserve"> = 0.93.</w:t>
      </w:r>
    </w:p>
    <w:p w:rsidR="00A826C8" w:rsidRPr="00CB7951" w:rsidRDefault="00A826C8"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7) Температура в конце видимого процесса сгорания</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tabs>
          <w:tab w:val="left" w:pos="1440"/>
        </w:tabs>
        <w:spacing w:line="360" w:lineRule="auto"/>
        <w:ind w:firstLine="709"/>
        <w:jc w:val="both"/>
        <w:rPr>
          <w:rFonts w:ascii="Times New Roman" w:hAnsi="Times New Roman"/>
          <w:sz w:val="28"/>
          <w:szCs w:val="28"/>
        </w:rPr>
      </w:pPr>
      <w:r w:rsidRPr="00CB7951">
        <w:rPr>
          <w:rFonts w:ascii="Times New Roman" w:hAnsi="Times New Roman"/>
          <w:position w:val="-16"/>
          <w:sz w:val="28"/>
          <w:szCs w:val="28"/>
        </w:rPr>
        <w:object w:dxaOrig="3600" w:dyaOrig="480">
          <v:shape id="_x0000_i1077" type="#_x0000_t75" style="width:180pt;height:24pt" o:ole="">
            <v:imagedata r:id="rId121" o:title=""/>
          </v:shape>
          <o:OLEObject Type="Embed" ProgID="Equation.3" ShapeID="_x0000_i1077" DrawAspect="Content" ObjectID="_1458131173" r:id="rId122"/>
        </w:object>
      </w:r>
      <w:r w:rsidRPr="00CB7951">
        <w:rPr>
          <w:rFonts w:ascii="Times New Roman" w:hAnsi="Times New Roman"/>
          <w:sz w:val="28"/>
          <w:szCs w:val="28"/>
        </w:rPr>
        <w:t xml:space="preserve">      </w:t>
      </w:r>
      <w:r w:rsidR="000373D9" w:rsidRPr="00CB7951">
        <w:rPr>
          <w:rFonts w:ascii="Times New Roman" w:hAnsi="Times New Roman"/>
          <w:sz w:val="28"/>
          <w:szCs w:val="28"/>
        </w:rPr>
        <w:t xml:space="preserve">                              </w:t>
      </w:r>
      <w:r w:rsidR="00A826C8" w:rsidRPr="00CB7951">
        <w:rPr>
          <w:rFonts w:ascii="Times New Roman" w:hAnsi="Times New Roman"/>
          <w:sz w:val="28"/>
          <w:szCs w:val="28"/>
        </w:rPr>
        <w:t>(3</w:t>
      </w:r>
      <w:r w:rsidRPr="00CB7951">
        <w:rPr>
          <w:rFonts w:ascii="Times New Roman" w:hAnsi="Times New Roman"/>
          <w:sz w:val="28"/>
          <w:szCs w:val="28"/>
        </w:rPr>
        <w:t>.28)</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center"/>
        <w:rPr>
          <w:rFonts w:ascii="Times New Roman" w:hAnsi="Times New Roman"/>
          <w:sz w:val="28"/>
          <w:szCs w:val="28"/>
        </w:rPr>
      </w:pPr>
      <w:r w:rsidRPr="00CB7951">
        <w:rPr>
          <w:rFonts w:ascii="Times New Roman" w:hAnsi="Times New Roman"/>
          <w:position w:val="-12"/>
          <w:sz w:val="28"/>
          <w:szCs w:val="28"/>
        </w:rPr>
        <w:object w:dxaOrig="6440" w:dyaOrig="380">
          <v:shape id="_x0000_i1078" type="#_x0000_t75" style="width:321.75pt;height:18.75pt" o:ole="">
            <v:imagedata r:id="rId123" o:title=""/>
          </v:shape>
          <o:OLEObject Type="Embed" ProgID="Equation.3" ShapeID="_x0000_i1078" DrawAspect="Content" ObjectID="_1458131174" r:id="rId124"/>
        </w:object>
      </w:r>
    </w:p>
    <w:p w:rsidR="00900A23" w:rsidRPr="00CB7951" w:rsidRDefault="00900A23" w:rsidP="00CB7951">
      <w:pPr>
        <w:spacing w:line="360" w:lineRule="auto"/>
        <w:ind w:firstLine="709"/>
        <w:jc w:val="center"/>
        <w:rPr>
          <w:rFonts w:ascii="Times New Roman" w:hAnsi="Times New Roman"/>
          <w:sz w:val="28"/>
          <w:szCs w:val="28"/>
        </w:rPr>
      </w:pPr>
    </w:p>
    <w:p w:rsidR="00900A23" w:rsidRPr="00CB7951" w:rsidRDefault="00900A23" w:rsidP="00CB7951">
      <w:pPr>
        <w:spacing w:line="360" w:lineRule="auto"/>
        <w:ind w:firstLine="709"/>
        <w:jc w:val="center"/>
        <w:rPr>
          <w:rFonts w:ascii="Times New Roman" w:hAnsi="Times New Roman"/>
          <w:sz w:val="28"/>
          <w:szCs w:val="28"/>
          <w:lang w:val="uk-UA"/>
        </w:rPr>
      </w:pPr>
      <w:r w:rsidRPr="00CB7951">
        <w:rPr>
          <w:rFonts w:ascii="Times New Roman" w:hAnsi="Times New Roman"/>
          <w:position w:val="-12"/>
          <w:sz w:val="28"/>
          <w:szCs w:val="28"/>
        </w:rPr>
        <w:object w:dxaOrig="3800" w:dyaOrig="400">
          <v:shape id="_x0000_i1079" type="#_x0000_t75" style="width:189.75pt;height:20.25pt" o:ole="">
            <v:imagedata r:id="rId125" o:title=""/>
          </v:shape>
          <o:OLEObject Type="Embed" ProgID="Equation.3" ShapeID="_x0000_i1079" DrawAspect="Content" ObjectID="_1458131175" r:id="rId126"/>
        </w:object>
      </w:r>
    </w:p>
    <w:p w:rsidR="00900A23" w:rsidRPr="00CB7951" w:rsidRDefault="00900A23" w:rsidP="00CB7951">
      <w:pPr>
        <w:spacing w:line="360" w:lineRule="auto"/>
        <w:ind w:firstLine="709"/>
        <w:jc w:val="center"/>
        <w:rPr>
          <w:rFonts w:ascii="Times New Roman" w:hAnsi="Times New Roman"/>
          <w:sz w:val="28"/>
          <w:szCs w:val="28"/>
          <w:lang w:val="uk-UA"/>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откуда </w:t>
      </w:r>
      <w:r w:rsidRPr="00CB7951">
        <w:rPr>
          <w:rFonts w:ascii="Times New Roman" w:hAnsi="Times New Roman"/>
          <w:i/>
          <w:iCs/>
          <w:sz w:val="28"/>
          <w:szCs w:val="28"/>
          <w:lang w:val="en-US"/>
        </w:rPr>
        <w:t>t</w:t>
      </w:r>
      <w:r w:rsidRPr="00CB7951">
        <w:rPr>
          <w:rFonts w:ascii="Times New Roman" w:hAnsi="Times New Roman"/>
          <w:i/>
          <w:iCs/>
          <w:sz w:val="28"/>
          <w:szCs w:val="28"/>
          <w:vertAlign w:val="subscript"/>
          <w:lang w:val="en-US"/>
        </w:rPr>
        <w:t>z</w:t>
      </w:r>
      <w:r w:rsidRPr="00CB7951">
        <w:rPr>
          <w:rFonts w:ascii="Times New Roman" w:hAnsi="Times New Roman"/>
          <w:i/>
          <w:iCs/>
          <w:sz w:val="28"/>
          <w:szCs w:val="28"/>
          <w:lang w:val="uk-UA"/>
        </w:rPr>
        <w:t>=</w:t>
      </w:r>
      <w:r w:rsidRPr="00CB7951">
        <w:rPr>
          <w:rFonts w:ascii="Times New Roman" w:hAnsi="Times New Roman"/>
          <w:sz w:val="28"/>
          <w:szCs w:val="28"/>
        </w:rPr>
        <w:t>2623</w:t>
      </w:r>
      <w:r w:rsidRPr="00CB7951">
        <w:rPr>
          <w:rFonts w:ascii="Times New Roman" w:hAnsi="Times New Roman"/>
          <w:sz w:val="28"/>
          <w:szCs w:val="28"/>
          <w:lang w:val="uk-UA"/>
        </w:rPr>
        <w:t>°</w:t>
      </w:r>
      <w:r w:rsidRPr="00CB7951">
        <w:rPr>
          <w:rFonts w:ascii="Times New Roman" w:hAnsi="Times New Roman"/>
          <w:sz w:val="28"/>
          <w:szCs w:val="28"/>
        </w:rPr>
        <w:t xml:space="preserve"> </w:t>
      </w:r>
      <w:r w:rsidRPr="00CB7951">
        <w:rPr>
          <w:rFonts w:ascii="Times New Roman" w:hAnsi="Times New Roman"/>
          <w:sz w:val="28"/>
          <w:szCs w:val="28"/>
          <w:lang w:val="uk-UA"/>
        </w:rPr>
        <w:t>С</w:t>
      </w:r>
    </w:p>
    <w:p w:rsidR="00900A23" w:rsidRPr="00CB7951" w:rsidRDefault="00900A23" w:rsidP="00CB7951">
      <w:pPr>
        <w:spacing w:line="360" w:lineRule="auto"/>
        <w:ind w:firstLine="709"/>
        <w:jc w:val="both"/>
        <w:rPr>
          <w:rFonts w:ascii="Times New Roman" w:hAnsi="Times New Roman"/>
          <w:sz w:val="28"/>
          <w:szCs w:val="28"/>
          <w:lang w:val="uk-UA"/>
        </w:rPr>
      </w:pPr>
    </w:p>
    <w:p w:rsidR="00900A23" w:rsidRPr="00CB7951" w:rsidRDefault="00900A23" w:rsidP="00CB7951">
      <w:pPr>
        <w:spacing w:line="360" w:lineRule="auto"/>
        <w:ind w:firstLine="709"/>
        <w:jc w:val="both"/>
        <w:rPr>
          <w:rFonts w:ascii="Times New Roman" w:hAnsi="Times New Roman"/>
          <w:sz w:val="28"/>
          <w:szCs w:val="28"/>
          <w:lang w:val="uk-UA"/>
        </w:rPr>
      </w:pPr>
      <w:r w:rsidRPr="00CB7951">
        <w:rPr>
          <w:rFonts w:ascii="Times New Roman" w:hAnsi="Times New Roman"/>
          <w:position w:val="-12"/>
          <w:sz w:val="28"/>
          <w:szCs w:val="28"/>
          <w:lang w:val="uk-UA"/>
        </w:rPr>
        <w:object w:dxaOrig="3800" w:dyaOrig="380">
          <v:shape id="_x0000_i1080" type="#_x0000_t75" style="width:189.75pt;height:18.75pt" o:ole="">
            <v:imagedata r:id="rId127" o:title=""/>
          </v:shape>
          <o:OLEObject Type="Embed" ProgID="Equation.3" ShapeID="_x0000_i1080" DrawAspect="Content" ObjectID="_1458131176" r:id="rId128"/>
        </w:object>
      </w:r>
      <w:r w:rsidR="000373D9" w:rsidRPr="00CB7951">
        <w:rPr>
          <w:rFonts w:ascii="Times New Roman" w:hAnsi="Times New Roman"/>
          <w:sz w:val="28"/>
          <w:szCs w:val="28"/>
          <w:lang w:val="uk-UA"/>
        </w:rPr>
        <w:t xml:space="preserve">К                            </w:t>
      </w:r>
      <w:r w:rsidR="00A826C8" w:rsidRPr="00CB7951">
        <w:rPr>
          <w:rFonts w:ascii="Times New Roman" w:hAnsi="Times New Roman"/>
          <w:sz w:val="28"/>
          <w:szCs w:val="28"/>
          <w:lang w:val="uk-UA"/>
        </w:rPr>
        <w:t>(3</w:t>
      </w:r>
      <w:r w:rsidRPr="00CB7951">
        <w:rPr>
          <w:rFonts w:ascii="Times New Roman" w:hAnsi="Times New Roman"/>
          <w:sz w:val="28"/>
          <w:szCs w:val="28"/>
          <w:lang w:val="uk-UA"/>
        </w:rPr>
        <w:t>.29)</w:t>
      </w:r>
    </w:p>
    <w:p w:rsidR="00900A23" w:rsidRPr="00CB7951" w:rsidRDefault="00900A23" w:rsidP="00CB7951">
      <w:pPr>
        <w:spacing w:line="360" w:lineRule="auto"/>
        <w:ind w:firstLine="709"/>
        <w:jc w:val="both"/>
        <w:rPr>
          <w:rFonts w:ascii="Times New Roman" w:hAnsi="Times New Roman"/>
          <w:sz w:val="28"/>
          <w:szCs w:val="28"/>
          <w:lang w:val="uk-UA"/>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8) Максимальное давление сгорания теоретическое:</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34"/>
          <w:sz w:val="28"/>
          <w:szCs w:val="28"/>
        </w:rPr>
        <w:object w:dxaOrig="5100" w:dyaOrig="780">
          <v:shape id="_x0000_i1081" type="#_x0000_t75" style="width:255pt;height:39pt" o:ole="">
            <v:imagedata r:id="rId129" o:title=""/>
          </v:shape>
          <o:OLEObject Type="Embed" ProgID="Equation.3" ShapeID="_x0000_i1081" DrawAspect="Content" ObjectID="_1458131177" r:id="rId130"/>
        </w:object>
      </w:r>
      <w:r w:rsidR="000373D9" w:rsidRPr="00CB7951">
        <w:rPr>
          <w:rFonts w:ascii="Times New Roman" w:hAnsi="Times New Roman"/>
          <w:sz w:val="28"/>
          <w:szCs w:val="28"/>
        </w:rPr>
        <w:t xml:space="preserve">МПа           </w:t>
      </w:r>
      <w:r w:rsidR="00A826C8" w:rsidRPr="00CB7951">
        <w:rPr>
          <w:rFonts w:ascii="Times New Roman" w:hAnsi="Times New Roman"/>
          <w:sz w:val="28"/>
          <w:szCs w:val="28"/>
        </w:rPr>
        <w:t>(3</w:t>
      </w:r>
      <w:r w:rsidRPr="00CB7951">
        <w:rPr>
          <w:rFonts w:ascii="Times New Roman" w:hAnsi="Times New Roman"/>
          <w:sz w:val="28"/>
          <w:szCs w:val="28"/>
        </w:rPr>
        <w:t>.30)</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pStyle w:val="a9"/>
        <w:ind w:firstLine="709"/>
        <w:rPr>
          <w:szCs w:val="28"/>
        </w:rPr>
      </w:pPr>
      <w:r w:rsidRPr="00CB7951">
        <w:rPr>
          <w:szCs w:val="28"/>
        </w:rPr>
        <w:t>9) Максимальное давление сгорания действительное:</w:t>
      </w:r>
    </w:p>
    <w:p w:rsidR="00900A23" w:rsidRPr="00CB7951" w:rsidRDefault="00900A23" w:rsidP="00CB7951">
      <w:pPr>
        <w:pStyle w:val="a9"/>
        <w:ind w:firstLine="709"/>
        <w:rPr>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18"/>
          <w:sz w:val="28"/>
          <w:szCs w:val="28"/>
        </w:rPr>
        <w:object w:dxaOrig="4260" w:dyaOrig="440">
          <v:shape id="_x0000_i1082" type="#_x0000_t75" style="width:213pt;height:21.75pt" o:ole="">
            <v:imagedata r:id="rId131" o:title=""/>
          </v:shape>
          <o:OLEObject Type="Embed" ProgID="Equation.3" ShapeID="_x0000_i1082" DrawAspect="Content" ObjectID="_1458131178" r:id="rId132"/>
        </w:object>
      </w:r>
      <w:r w:rsidR="000373D9" w:rsidRPr="00CB7951">
        <w:rPr>
          <w:rFonts w:ascii="Times New Roman" w:hAnsi="Times New Roman"/>
          <w:sz w:val="28"/>
          <w:szCs w:val="28"/>
        </w:rPr>
        <w:t xml:space="preserve">МПа                     </w:t>
      </w:r>
      <w:r w:rsidR="00A826C8" w:rsidRPr="00CB7951">
        <w:rPr>
          <w:rFonts w:ascii="Times New Roman" w:hAnsi="Times New Roman"/>
          <w:sz w:val="28"/>
          <w:szCs w:val="28"/>
        </w:rPr>
        <w:t>(3</w:t>
      </w:r>
      <w:r w:rsidRPr="00CB7951">
        <w:rPr>
          <w:rFonts w:ascii="Times New Roman" w:hAnsi="Times New Roman"/>
          <w:sz w:val="28"/>
          <w:szCs w:val="28"/>
        </w:rPr>
        <w:t>.31)</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10) Степень повышения давления:</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12"/>
          <w:sz w:val="28"/>
          <w:szCs w:val="28"/>
        </w:rPr>
        <w:object w:dxaOrig="4080" w:dyaOrig="380">
          <v:shape id="_x0000_i1083" type="#_x0000_t75" style="width:204pt;height:18.75pt" o:ole="">
            <v:imagedata r:id="rId133" o:title=""/>
          </v:shape>
          <o:OLEObject Type="Embed" ProgID="Equation.3" ShapeID="_x0000_i1083" DrawAspect="Content" ObjectID="_1458131179" r:id="rId134"/>
        </w:object>
      </w:r>
      <w:r w:rsidR="000373D9" w:rsidRPr="00CB7951">
        <w:rPr>
          <w:rFonts w:ascii="Times New Roman" w:hAnsi="Times New Roman"/>
          <w:sz w:val="28"/>
          <w:szCs w:val="28"/>
        </w:rPr>
        <w:t xml:space="preserve">                           </w:t>
      </w:r>
      <w:r w:rsidR="00A826C8" w:rsidRPr="00CB7951">
        <w:rPr>
          <w:rFonts w:ascii="Times New Roman" w:hAnsi="Times New Roman"/>
          <w:sz w:val="28"/>
          <w:szCs w:val="28"/>
        </w:rPr>
        <w:t>(3</w:t>
      </w:r>
      <w:r w:rsidRPr="00CB7951">
        <w:rPr>
          <w:rFonts w:ascii="Times New Roman" w:hAnsi="Times New Roman"/>
          <w:sz w:val="28"/>
          <w:szCs w:val="28"/>
        </w:rPr>
        <w:t>.32)</w:t>
      </w:r>
    </w:p>
    <w:p w:rsidR="00A826C8" w:rsidRPr="00CB7951" w:rsidRDefault="00A826C8" w:rsidP="00CB7951">
      <w:pPr>
        <w:spacing w:line="360" w:lineRule="auto"/>
        <w:ind w:firstLine="709"/>
        <w:jc w:val="both"/>
        <w:rPr>
          <w:rFonts w:ascii="Times New Roman" w:hAnsi="Times New Roman"/>
          <w:b/>
          <w:sz w:val="28"/>
          <w:szCs w:val="28"/>
        </w:rPr>
      </w:pPr>
    </w:p>
    <w:p w:rsidR="00900A23" w:rsidRPr="00CB7951" w:rsidRDefault="00A826C8" w:rsidP="00CB7951">
      <w:pPr>
        <w:spacing w:line="360" w:lineRule="auto"/>
        <w:ind w:firstLine="709"/>
        <w:jc w:val="both"/>
        <w:rPr>
          <w:rFonts w:ascii="Times New Roman" w:hAnsi="Times New Roman"/>
          <w:sz w:val="28"/>
          <w:szCs w:val="28"/>
        </w:rPr>
      </w:pPr>
      <w:r w:rsidRPr="00CB7951">
        <w:rPr>
          <w:rFonts w:ascii="Times New Roman" w:hAnsi="Times New Roman"/>
          <w:b/>
          <w:sz w:val="28"/>
          <w:szCs w:val="28"/>
        </w:rPr>
        <w:t>3</w:t>
      </w:r>
      <w:r w:rsidR="00900A23" w:rsidRPr="00CB7951">
        <w:rPr>
          <w:rFonts w:ascii="Times New Roman" w:hAnsi="Times New Roman"/>
          <w:b/>
          <w:sz w:val="28"/>
          <w:szCs w:val="28"/>
        </w:rPr>
        <w:t>.7 Процессы расширения и выпуска</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В начале процесса расширения, который условно начинается в момент достижения в цилиндре максимальной температуры цикла, продолжается подвод теплоты к рабочему телу, затем расширение происходит с отводом теплоты к стенкам. Догорание в процессе расширения происходит вследствие несовершенства перемешивание воздуха с топливом, недостаточного времени на сгорание. Интенсивный теплообмен между рабочим телом и стенками </w:t>
      </w:r>
      <w:r w:rsidR="000373D9" w:rsidRPr="00CB7951">
        <w:rPr>
          <w:rFonts w:ascii="Times New Roman" w:hAnsi="Times New Roman"/>
          <w:sz w:val="28"/>
          <w:szCs w:val="28"/>
        </w:rPr>
        <w:t>днища</w:t>
      </w:r>
      <w:r w:rsidRPr="00CB7951">
        <w:rPr>
          <w:rFonts w:ascii="Times New Roman" w:hAnsi="Times New Roman"/>
          <w:sz w:val="28"/>
          <w:szCs w:val="28"/>
        </w:rPr>
        <w:t xml:space="preserve"> поршня, головки цилиндров, гильзы осуществляется в течение всего </w:t>
      </w:r>
      <w:r w:rsidR="000373D9" w:rsidRPr="00CB7951">
        <w:rPr>
          <w:rFonts w:ascii="Times New Roman" w:hAnsi="Times New Roman"/>
          <w:sz w:val="28"/>
          <w:szCs w:val="28"/>
        </w:rPr>
        <w:t>процесса</w:t>
      </w:r>
      <w:r w:rsidRPr="00CB7951">
        <w:rPr>
          <w:rFonts w:ascii="Times New Roman" w:hAnsi="Times New Roman"/>
          <w:sz w:val="28"/>
          <w:szCs w:val="28"/>
        </w:rPr>
        <w:t xml:space="preserve"> расширения и различен для разных его участков. В результате влияния догорания топлива, восстановления продуктов диссоциации, охлаждения расширяющихся газов, утечки газов через неплотности поршневых колец и клапанов действительный процесс расширения протекает с переменным значением показателя политропы.</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Средний показатель адиабаты расширения </w:t>
      </w:r>
      <w:r w:rsidRPr="00CB7951">
        <w:rPr>
          <w:rFonts w:ascii="Times New Roman" w:hAnsi="Times New Roman"/>
          <w:i/>
          <w:iCs/>
          <w:sz w:val="28"/>
          <w:szCs w:val="28"/>
          <w:lang w:val="en-US"/>
        </w:rPr>
        <w:t>k</w:t>
      </w:r>
      <w:r w:rsidRPr="00CB7951">
        <w:rPr>
          <w:rFonts w:ascii="Times New Roman" w:hAnsi="Times New Roman"/>
          <w:i/>
          <w:iCs/>
          <w:sz w:val="28"/>
          <w:szCs w:val="28"/>
          <w:vertAlign w:val="subscript"/>
        </w:rPr>
        <w:t>2</w:t>
      </w:r>
      <w:r w:rsidRPr="00CB7951">
        <w:rPr>
          <w:rFonts w:ascii="Times New Roman" w:hAnsi="Times New Roman"/>
          <w:sz w:val="28"/>
          <w:szCs w:val="28"/>
        </w:rPr>
        <w:t xml:space="preserve"> определяется по </w:t>
      </w:r>
      <w:r w:rsidR="000373D9" w:rsidRPr="00CB7951">
        <w:rPr>
          <w:rFonts w:ascii="Times New Roman" w:hAnsi="Times New Roman"/>
          <w:sz w:val="28"/>
          <w:szCs w:val="28"/>
        </w:rPr>
        <w:t>монограмме</w:t>
      </w:r>
      <w:r w:rsidRPr="00CB7951">
        <w:rPr>
          <w:rFonts w:ascii="Times New Roman" w:hAnsi="Times New Roman"/>
          <w:sz w:val="28"/>
          <w:szCs w:val="28"/>
        </w:rPr>
        <w:t xml:space="preserve"> [1, рис.4.8] при заданном </w:t>
      </w:r>
      <w:r w:rsidRPr="00CB7951">
        <w:rPr>
          <w:rFonts w:ascii="Times New Roman" w:hAnsi="Times New Roman"/>
          <w:i/>
          <w:iCs/>
          <w:sz w:val="28"/>
          <w:szCs w:val="28"/>
        </w:rPr>
        <w:sym w:font="Symbol" w:char="F065"/>
      </w:r>
      <w:r w:rsidRPr="00CB7951">
        <w:rPr>
          <w:rFonts w:ascii="Times New Roman" w:hAnsi="Times New Roman"/>
          <w:sz w:val="28"/>
          <w:szCs w:val="28"/>
        </w:rPr>
        <w:t xml:space="preserve"> для соответствующих значений </w:t>
      </w:r>
      <w:r w:rsidRPr="00CB7951">
        <w:rPr>
          <w:rFonts w:ascii="Times New Roman" w:hAnsi="Times New Roman"/>
          <w:i/>
          <w:iCs/>
          <w:sz w:val="28"/>
          <w:szCs w:val="28"/>
        </w:rPr>
        <w:sym w:font="Symbol" w:char="F061"/>
      </w:r>
      <w:r w:rsidRPr="00CB7951">
        <w:rPr>
          <w:rFonts w:ascii="Times New Roman" w:hAnsi="Times New Roman"/>
          <w:sz w:val="28"/>
          <w:szCs w:val="28"/>
        </w:rPr>
        <w:t xml:space="preserve"> и </w:t>
      </w:r>
      <w:r w:rsidRPr="00CB7951">
        <w:rPr>
          <w:rFonts w:ascii="Times New Roman" w:hAnsi="Times New Roman"/>
          <w:i/>
          <w:iCs/>
          <w:sz w:val="28"/>
          <w:szCs w:val="28"/>
          <w:lang w:val="en-US"/>
        </w:rPr>
        <w:t>T</w:t>
      </w:r>
      <w:r w:rsidRPr="00CB7951">
        <w:rPr>
          <w:rFonts w:ascii="Times New Roman" w:hAnsi="Times New Roman"/>
          <w:i/>
          <w:iCs/>
          <w:sz w:val="28"/>
          <w:szCs w:val="28"/>
          <w:vertAlign w:val="subscript"/>
          <w:lang w:val="en-US"/>
        </w:rPr>
        <w:t>z</w:t>
      </w:r>
      <w:r w:rsidRPr="00CB7951">
        <w:rPr>
          <w:rFonts w:ascii="Times New Roman" w:hAnsi="Times New Roman"/>
          <w:sz w:val="28"/>
          <w:szCs w:val="28"/>
        </w:rPr>
        <w:t xml:space="preserve">, а </w:t>
      </w:r>
      <w:r w:rsidR="000373D9" w:rsidRPr="00CB7951">
        <w:rPr>
          <w:rFonts w:ascii="Times New Roman" w:hAnsi="Times New Roman"/>
          <w:sz w:val="28"/>
          <w:szCs w:val="28"/>
        </w:rPr>
        <w:t>средний</w:t>
      </w:r>
      <w:r w:rsidRPr="00CB7951">
        <w:rPr>
          <w:rFonts w:ascii="Times New Roman" w:hAnsi="Times New Roman"/>
          <w:sz w:val="28"/>
          <w:szCs w:val="28"/>
        </w:rPr>
        <w:t xml:space="preserve"> показатель политропы расширения </w:t>
      </w:r>
      <w:r w:rsidRPr="00CB7951">
        <w:rPr>
          <w:rFonts w:ascii="Times New Roman" w:hAnsi="Times New Roman"/>
          <w:i/>
          <w:iCs/>
          <w:sz w:val="28"/>
          <w:szCs w:val="28"/>
          <w:lang w:val="en-US"/>
        </w:rPr>
        <w:t>n</w:t>
      </w:r>
      <w:r w:rsidRPr="00CB7951">
        <w:rPr>
          <w:rFonts w:ascii="Times New Roman" w:hAnsi="Times New Roman"/>
          <w:i/>
          <w:iCs/>
          <w:sz w:val="28"/>
          <w:szCs w:val="28"/>
          <w:vertAlign w:val="subscript"/>
        </w:rPr>
        <w:t>2</w:t>
      </w:r>
      <w:r w:rsidRPr="00CB7951">
        <w:rPr>
          <w:rFonts w:ascii="Times New Roman" w:hAnsi="Times New Roman"/>
          <w:sz w:val="28"/>
          <w:szCs w:val="28"/>
        </w:rPr>
        <w:t xml:space="preserve"> определяется по величине среднего показателя адиабаты.</w:t>
      </w:r>
    </w:p>
    <w:p w:rsidR="00900A23" w:rsidRPr="00CB7951" w:rsidRDefault="00900A23" w:rsidP="00CB7951">
      <w:pPr>
        <w:pStyle w:val="a9"/>
        <w:tabs>
          <w:tab w:val="left" w:pos="5340"/>
        </w:tabs>
        <w:ind w:firstLine="709"/>
        <w:rPr>
          <w:szCs w:val="28"/>
        </w:rPr>
      </w:pPr>
      <w:r w:rsidRPr="00CB7951">
        <w:rPr>
          <w:szCs w:val="28"/>
        </w:rPr>
        <w:t>1) Давление в конце процесса расширения:</w:t>
      </w:r>
    </w:p>
    <w:p w:rsidR="00900A23" w:rsidRPr="00CB7951" w:rsidRDefault="00900A23" w:rsidP="00CB7951">
      <w:pPr>
        <w:pStyle w:val="a9"/>
        <w:tabs>
          <w:tab w:val="left" w:pos="5340"/>
        </w:tabs>
        <w:ind w:firstLine="709"/>
        <w:rPr>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position w:val="-28"/>
          <w:sz w:val="28"/>
          <w:szCs w:val="28"/>
          <w:lang w:val="en-US"/>
        </w:rPr>
        <w:object w:dxaOrig="3120" w:dyaOrig="720">
          <v:shape id="_x0000_i1084" type="#_x0000_t75" style="width:156pt;height:36pt" o:ole="">
            <v:imagedata r:id="rId135" o:title=""/>
          </v:shape>
          <o:OLEObject Type="Embed" ProgID="Equation.3" ShapeID="_x0000_i1084" DrawAspect="Content" ObjectID="_1458131180" r:id="rId136"/>
        </w:object>
      </w:r>
      <w:r w:rsidRPr="00CB7951">
        <w:rPr>
          <w:rFonts w:ascii="Times New Roman" w:hAnsi="Times New Roman"/>
          <w:sz w:val="28"/>
          <w:szCs w:val="28"/>
        </w:rPr>
        <w:t xml:space="preserve"> МПа      </w:t>
      </w:r>
      <w:r w:rsidR="000373D9" w:rsidRPr="00CB7951">
        <w:rPr>
          <w:rFonts w:ascii="Times New Roman" w:hAnsi="Times New Roman"/>
          <w:sz w:val="28"/>
          <w:szCs w:val="28"/>
        </w:rPr>
        <w:t xml:space="preserve">                              </w:t>
      </w:r>
      <w:r w:rsidR="00A826C8" w:rsidRPr="00CB7951">
        <w:rPr>
          <w:rFonts w:ascii="Times New Roman" w:hAnsi="Times New Roman"/>
          <w:sz w:val="28"/>
          <w:szCs w:val="28"/>
        </w:rPr>
        <w:t>(3</w:t>
      </w:r>
      <w:r w:rsidRPr="00CB7951">
        <w:rPr>
          <w:rFonts w:ascii="Times New Roman" w:hAnsi="Times New Roman"/>
          <w:sz w:val="28"/>
          <w:szCs w:val="28"/>
        </w:rPr>
        <w:t>.3</w:t>
      </w:r>
      <w:r w:rsidRPr="00CB7951">
        <w:rPr>
          <w:rFonts w:ascii="Times New Roman" w:hAnsi="Times New Roman"/>
          <w:sz w:val="28"/>
          <w:szCs w:val="28"/>
          <w:lang w:val="uk-UA"/>
        </w:rPr>
        <w:t>3</w:t>
      </w:r>
      <w:r w:rsidRPr="00CB7951">
        <w:rPr>
          <w:rFonts w:ascii="Times New Roman" w:hAnsi="Times New Roman"/>
          <w:sz w:val="28"/>
          <w:szCs w:val="28"/>
        </w:rPr>
        <w:t>)</w:t>
      </w:r>
    </w:p>
    <w:p w:rsidR="00900A23" w:rsidRPr="00CB7951" w:rsidRDefault="00900A23" w:rsidP="00CB7951">
      <w:pPr>
        <w:tabs>
          <w:tab w:val="left" w:pos="5340"/>
        </w:tabs>
        <w:spacing w:line="360" w:lineRule="auto"/>
        <w:ind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2) Температура в конце процесса расширения:</w:t>
      </w:r>
    </w:p>
    <w:p w:rsidR="00900A23" w:rsidRPr="00CB7951" w:rsidRDefault="00900A23" w:rsidP="00CB7951">
      <w:pPr>
        <w:pStyle w:val="32"/>
        <w:ind w:firstLine="709"/>
        <w:rPr>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28"/>
          <w:sz w:val="28"/>
          <w:szCs w:val="28"/>
          <w:lang w:val="en-US"/>
        </w:rPr>
        <w:object w:dxaOrig="3240" w:dyaOrig="720">
          <v:shape id="_x0000_i1085" type="#_x0000_t75" style="width:162pt;height:36pt" o:ole="">
            <v:imagedata r:id="rId137" o:title=""/>
          </v:shape>
          <o:OLEObject Type="Embed" ProgID="Equation.3" ShapeID="_x0000_i1085" DrawAspect="Content" ObjectID="_1458131181" r:id="rId138"/>
        </w:object>
      </w:r>
      <w:r w:rsidRPr="00CB7951">
        <w:rPr>
          <w:rFonts w:ascii="Times New Roman" w:hAnsi="Times New Roman"/>
          <w:sz w:val="28"/>
          <w:szCs w:val="28"/>
        </w:rPr>
        <w:t xml:space="preserve"> К       </w:t>
      </w:r>
      <w:r w:rsidR="000373D9" w:rsidRPr="00CB7951">
        <w:rPr>
          <w:rFonts w:ascii="Times New Roman" w:hAnsi="Times New Roman"/>
          <w:sz w:val="28"/>
          <w:szCs w:val="28"/>
        </w:rPr>
        <w:t xml:space="preserve">                               </w:t>
      </w:r>
      <w:r w:rsidR="00A826C8" w:rsidRPr="00CB7951">
        <w:rPr>
          <w:rFonts w:ascii="Times New Roman" w:hAnsi="Times New Roman"/>
          <w:sz w:val="28"/>
          <w:szCs w:val="28"/>
        </w:rPr>
        <w:t>(3</w:t>
      </w:r>
      <w:r w:rsidRPr="00CB7951">
        <w:rPr>
          <w:rFonts w:ascii="Times New Roman" w:hAnsi="Times New Roman"/>
          <w:sz w:val="28"/>
          <w:szCs w:val="28"/>
        </w:rPr>
        <w:t>.3</w:t>
      </w:r>
      <w:r w:rsidRPr="00CB7951">
        <w:rPr>
          <w:rFonts w:ascii="Times New Roman" w:hAnsi="Times New Roman"/>
          <w:sz w:val="28"/>
          <w:szCs w:val="28"/>
          <w:lang w:val="uk-UA"/>
        </w:rPr>
        <w:t>4</w:t>
      </w:r>
      <w:r w:rsidRPr="00CB7951">
        <w:rPr>
          <w:rFonts w:ascii="Times New Roman" w:hAnsi="Times New Roman"/>
          <w:sz w:val="28"/>
          <w:szCs w:val="28"/>
        </w:rPr>
        <w:t>)</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3) Проверка ранее принятой температуры остаточных газов:</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38"/>
          <w:sz w:val="28"/>
          <w:szCs w:val="28"/>
        </w:rPr>
        <w:object w:dxaOrig="4320" w:dyaOrig="820">
          <v:shape id="_x0000_i1086" type="#_x0000_t75" style="width:3in;height:41.25pt" o:ole="">
            <v:imagedata r:id="rId139" o:title=""/>
          </v:shape>
          <o:OLEObject Type="Embed" ProgID="Equation.3" ShapeID="_x0000_i1086" DrawAspect="Content" ObjectID="_1458131182" r:id="rId140"/>
        </w:object>
      </w:r>
      <w:r w:rsidR="000373D9" w:rsidRPr="00CB7951">
        <w:rPr>
          <w:rFonts w:ascii="Times New Roman" w:hAnsi="Times New Roman"/>
          <w:sz w:val="28"/>
          <w:szCs w:val="28"/>
        </w:rPr>
        <w:t xml:space="preserve"> К                           </w:t>
      </w:r>
      <w:r w:rsidR="00A826C8" w:rsidRPr="00CB7951">
        <w:rPr>
          <w:rFonts w:ascii="Times New Roman" w:hAnsi="Times New Roman"/>
          <w:sz w:val="28"/>
          <w:szCs w:val="28"/>
        </w:rPr>
        <w:t>(3</w:t>
      </w:r>
      <w:r w:rsidRPr="00CB7951">
        <w:rPr>
          <w:rFonts w:ascii="Times New Roman" w:hAnsi="Times New Roman"/>
          <w:sz w:val="28"/>
          <w:szCs w:val="28"/>
        </w:rPr>
        <w:t>.3</w:t>
      </w:r>
      <w:r w:rsidRPr="00CB7951">
        <w:rPr>
          <w:rFonts w:ascii="Times New Roman" w:hAnsi="Times New Roman"/>
          <w:sz w:val="28"/>
          <w:szCs w:val="28"/>
          <w:lang w:val="uk-UA"/>
        </w:rPr>
        <w:t>5</w:t>
      </w:r>
      <w:r w:rsidRPr="00CB7951">
        <w:rPr>
          <w:rFonts w:ascii="Times New Roman" w:hAnsi="Times New Roman"/>
          <w:sz w:val="28"/>
          <w:szCs w:val="28"/>
        </w:rPr>
        <w:t>)</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28"/>
          <w:sz w:val="28"/>
          <w:szCs w:val="28"/>
        </w:rPr>
        <w:object w:dxaOrig="3620" w:dyaOrig="720">
          <v:shape id="_x0000_i1087" type="#_x0000_t75" style="width:180.75pt;height:36pt" o:ole="">
            <v:imagedata r:id="rId141" o:title=""/>
          </v:shape>
          <o:OLEObject Type="Embed" ProgID="Equation.3" ShapeID="_x0000_i1087" DrawAspect="Content" ObjectID="_1458131183" r:id="rId142"/>
        </w:object>
      </w:r>
      <w:r w:rsidR="000373D9" w:rsidRPr="00CB7951">
        <w:rPr>
          <w:rFonts w:ascii="Times New Roman" w:hAnsi="Times New Roman"/>
          <w:sz w:val="28"/>
          <w:szCs w:val="28"/>
        </w:rPr>
        <w:t xml:space="preserve"> %, что допустимо            </w:t>
      </w:r>
      <w:r w:rsidR="00A826C8" w:rsidRPr="00CB7951">
        <w:rPr>
          <w:rFonts w:ascii="Times New Roman" w:hAnsi="Times New Roman"/>
          <w:sz w:val="28"/>
          <w:szCs w:val="28"/>
        </w:rPr>
        <w:t>(3</w:t>
      </w:r>
      <w:r w:rsidRPr="00CB7951">
        <w:rPr>
          <w:rFonts w:ascii="Times New Roman" w:hAnsi="Times New Roman"/>
          <w:sz w:val="28"/>
          <w:szCs w:val="28"/>
        </w:rPr>
        <w:t>.3</w:t>
      </w:r>
      <w:r w:rsidRPr="00CB7951">
        <w:rPr>
          <w:rFonts w:ascii="Times New Roman" w:hAnsi="Times New Roman"/>
          <w:sz w:val="28"/>
          <w:szCs w:val="28"/>
          <w:lang w:val="uk-UA"/>
        </w:rPr>
        <w:t>6</w:t>
      </w:r>
      <w:r w:rsidRPr="00CB7951">
        <w:rPr>
          <w:rFonts w:ascii="Times New Roman" w:hAnsi="Times New Roman"/>
          <w:sz w:val="28"/>
          <w:szCs w:val="28"/>
        </w:rPr>
        <w:t>)</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A826C8" w:rsidP="00CB7951">
      <w:pPr>
        <w:spacing w:line="360" w:lineRule="auto"/>
        <w:ind w:firstLine="709"/>
        <w:jc w:val="both"/>
        <w:rPr>
          <w:rFonts w:ascii="Times New Roman" w:hAnsi="Times New Roman"/>
          <w:b/>
          <w:sz w:val="28"/>
          <w:szCs w:val="28"/>
        </w:rPr>
      </w:pPr>
      <w:r w:rsidRPr="00CB7951">
        <w:rPr>
          <w:rFonts w:ascii="Times New Roman" w:hAnsi="Times New Roman"/>
          <w:b/>
          <w:sz w:val="28"/>
          <w:szCs w:val="28"/>
        </w:rPr>
        <w:t>3</w:t>
      </w:r>
      <w:r w:rsidR="00900A23" w:rsidRPr="00CB7951">
        <w:rPr>
          <w:rFonts w:ascii="Times New Roman" w:hAnsi="Times New Roman"/>
          <w:b/>
          <w:sz w:val="28"/>
          <w:szCs w:val="28"/>
        </w:rPr>
        <w:t>.8 Индикаторные параметры рабочего цикла</w:t>
      </w:r>
    </w:p>
    <w:p w:rsidR="00900A23" w:rsidRPr="00CB7951" w:rsidRDefault="00900A23" w:rsidP="00CB7951">
      <w:pPr>
        <w:spacing w:line="360" w:lineRule="auto"/>
        <w:ind w:firstLine="709"/>
        <w:jc w:val="both"/>
        <w:rPr>
          <w:rFonts w:ascii="Times New Roman" w:hAnsi="Times New Roman"/>
          <w:b/>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Средним индикаторным давлением </w:t>
      </w:r>
      <w:r w:rsidRPr="00CB7951">
        <w:rPr>
          <w:rFonts w:ascii="Times New Roman" w:hAnsi="Times New Roman"/>
          <w:i/>
          <w:sz w:val="28"/>
          <w:szCs w:val="28"/>
        </w:rPr>
        <w:t>р</w:t>
      </w:r>
      <w:r w:rsidRPr="00CB7951">
        <w:rPr>
          <w:rFonts w:ascii="Times New Roman" w:hAnsi="Times New Roman"/>
          <w:i/>
          <w:sz w:val="28"/>
          <w:szCs w:val="28"/>
          <w:vertAlign w:val="subscript"/>
          <w:lang w:val="en-US"/>
        </w:rPr>
        <w:t>i</w:t>
      </w:r>
      <w:r w:rsidRPr="00CB7951">
        <w:rPr>
          <w:rFonts w:ascii="Times New Roman" w:hAnsi="Times New Roman"/>
          <w:sz w:val="28"/>
          <w:szCs w:val="28"/>
        </w:rPr>
        <w:t xml:space="preserve"> называют условное постоянное давление газов, которое, воздействуя на поршень, за один его ход от ВМТ к НМТ совершает работу, равную работе за один рабочий цикл.</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1) Теоретическое среднее индикаторное давление:</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36"/>
          <w:sz w:val="28"/>
          <w:szCs w:val="28"/>
        </w:rPr>
        <w:object w:dxaOrig="5500" w:dyaOrig="859">
          <v:shape id="_x0000_i1088" type="#_x0000_t75" style="width:275.25pt;height:42.75pt" o:ole="" fillcolor="window">
            <v:imagedata r:id="rId143" o:title=""/>
          </v:shape>
          <o:OLEObject Type="Embed" ProgID="Equation.3" ShapeID="_x0000_i1088" DrawAspect="Content" ObjectID="_1458131184" r:id="rId144"/>
        </w:object>
      </w:r>
      <w:r w:rsidRPr="00CB7951">
        <w:rPr>
          <w:rFonts w:ascii="Times New Roman" w:hAnsi="Times New Roman"/>
          <w:sz w:val="28"/>
          <w:szCs w:val="28"/>
        </w:rPr>
        <w:t xml:space="preserve">              </w:t>
      </w:r>
      <w:r w:rsidR="000373D9" w:rsidRPr="00CB7951">
        <w:rPr>
          <w:rFonts w:ascii="Times New Roman" w:hAnsi="Times New Roman"/>
          <w:sz w:val="28"/>
          <w:szCs w:val="28"/>
          <w:lang w:val="uk-UA"/>
        </w:rPr>
        <w:t xml:space="preserve">     </w:t>
      </w:r>
      <w:r w:rsidR="00A826C8" w:rsidRPr="00CB7951">
        <w:rPr>
          <w:rFonts w:ascii="Times New Roman" w:hAnsi="Times New Roman"/>
          <w:sz w:val="28"/>
          <w:szCs w:val="28"/>
        </w:rPr>
        <w:t>(3</w:t>
      </w:r>
      <w:r w:rsidRPr="00CB7951">
        <w:rPr>
          <w:rFonts w:ascii="Times New Roman" w:hAnsi="Times New Roman"/>
          <w:sz w:val="28"/>
          <w:szCs w:val="28"/>
        </w:rPr>
        <w:t>.3</w:t>
      </w:r>
      <w:r w:rsidRPr="00CB7951">
        <w:rPr>
          <w:rFonts w:ascii="Times New Roman" w:hAnsi="Times New Roman"/>
          <w:sz w:val="28"/>
          <w:szCs w:val="28"/>
          <w:lang w:val="uk-UA"/>
        </w:rPr>
        <w:t>7</w:t>
      </w:r>
      <w:r w:rsidRPr="00CB7951">
        <w:rPr>
          <w:rFonts w:ascii="Times New Roman" w:hAnsi="Times New Roman"/>
          <w:sz w:val="28"/>
          <w:szCs w:val="28"/>
        </w:rPr>
        <w:t>)</w:t>
      </w:r>
    </w:p>
    <w:p w:rsidR="00900A23" w:rsidRPr="00CB7951" w:rsidRDefault="00900A23" w:rsidP="00CB7951">
      <w:pPr>
        <w:spacing w:line="360" w:lineRule="auto"/>
        <w:ind w:firstLine="709"/>
        <w:jc w:val="center"/>
        <w:rPr>
          <w:rFonts w:ascii="Times New Roman" w:hAnsi="Times New Roman"/>
          <w:sz w:val="28"/>
          <w:szCs w:val="28"/>
        </w:rPr>
      </w:pPr>
      <w:r w:rsidRPr="00CB7951">
        <w:rPr>
          <w:rFonts w:ascii="Times New Roman" w:hAnsi="Times New Roman"/>
          <w:position w:val="-34"/>
          <w:sz w:val="28"/>
          <w:szCs w:val="28"/>
        </w:rPr>
        <w:object w:dxaOrig="7839" w:dyaOrig="820">
          <v:shape id="_x0000_i1089" type="#_x0000_t75" style="width:392.25pt;height:41.25pt" o:ole="" fillcolor="window">
            <v:imagedata r:id="rId145" o:title=""/>
          </v:shape>
          <o:OLEObject Type="Embed" ProgID="Equation.3" ShapeID="_x0000_i1089" DrawAspect="Content" ObjectID="_1458131185" r:id="rId146"/>
        </w:object>
      </w:r>
      <w:r w:rsidRPr="00CB7951">
        <w:rPr>
          <w:rFonts w:ascii="Times New Roman" w:hAnsi="Times New Roman"/>
          <w:sz w:val="28"/>
          <w:szCs w:val="28"/>
        </w:rPr>
        <w:t>МПа</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В действительном рабочем цикле среднее индикаторное давление </w:t>
      </w:r>
      <w:r w:rsidR="000373D9" w:rsidRPr="00CB7951">
        <w:rPr>
          <w:rFonts w:ascii="Times New Roman" w:hAnsi="Times New Roman"/>
          <w:sz w:val="28"/>
          <w:szCs w:val="28"/>
        </w:rPr>
        <w:t>получается</w:t>
      </w:r>
      <w:r w:rsidRPr="00CB7951">
        <w:rPr>
          <w:rFonts w:ascii="Times New Roman" w:hAnsi="Times New Roman"/>
          <w:sz w:val="28"/>
          <w:szCs w:val="28"/>
        </w:rPr>
        <w:t xml:space="preserve"> меньше, с одной стороны, из-за округления индикаторной диаграммы у расчетных точек </w:t>
      </w:r>
      <w:r w:rsidRPr="00CB7951">
        <w:rPr>
          <w:rFonts w:ascii="Times New Roman" w:hAnsi="Times New Roman"/>
          <w:i/>
          <w:sz w:val="28"/>
          <w:szCs w:val="28"/>
        </w:rPr>
        <w:t>с</w:t>
      </w:r>
      <w:r w:rsidRPr="00CB7951">
        <w:rPr>
          <w:rFonts w:ascii="Times New Roman" w:hAnsi="Times New Roman"/>
          <w:sz w:val="28"/>
          <w:szCs w:val="28"/>
        </w:rPr>
        <w:t xml:space="preserve">, </w:t>
      </w:r>
      <w:r w:rsidRPr="00CB7951">
        <w:rPr>
          <w:rFonts w:ascii="Times New Roman" w:hAnsi="Times New Roman"/>
          <w:i/>
          <w:sz w:val="28"/>
          <w:szCs w:val="28"/>
        </w:rPr>
        <w:t>z</w:t>
      </w:r>
      <w:r w:rsidRPr="00CB7951">
        <w:rPr>
          <w:rFonts w:ascii="Times New Roman" w:hAnsi="Times New Roman"/>
          <w:sz w:val="28"/>
          <w:szCs w:val="28"/>
        </w:rPr>
        <w:t xml:space="preserve"> и </w:t>
      </w:r>
      <w:r w:rsidRPr="00CB7951">
        <w:rPr>
          <w:rFonts w:ascii="Times New Roman" w:hAnsi="Times New Roman"/>
          <w:i/>
          <w:sz w:val="28"/>
          <w:szCs w:val="28"/>
        </w:rPr>
        <w:t>в,</w:t>
      </w:r>
      <w:r w:rsidRPr="00CB7951">
        <w:rPr>
          <w:rFonts w:ascii="Times New Roman" w:hAnsi="Times New Roman"/>
          <w:sz w:val="28"/>
          <w:szCs w:val="28"/>
        </w:rPr>
        <w:t xml:space="preserve"> вследствие начала горения топлива до ВМТ, начала открытия выпускного клапана до НМТ; а с другой – из-за наличия насосных потерь при впуске и выпуске. Потери на округление учитываются </w:t>
      </w:r>
      <w:r w:rsidR="000373D9" w:rsidRPr="00CB7951">
        <w:rPr>
          <w:rFonts w:ascii="Times New Roman" w:hAnsi="Times New Roman"/>
          <w:sz w:val="28"/>
          <w:szCs w:val="28"/>
        </w:rPr>
        <w:t>коэффициентом</w:t>
      </w:r>
      <w:r w:rsidRPr="00CB7951">
        <w:rPr>
          <w:rFonts w:ascii="Times New Roman" w:hAnsi="Times New Roman"/>
          <w:sz w:val="28"/>
          <w:szCs w:val="28"/>
        </w:rPr>
        <w:t xml:space="preserve"> полноты </w:t>
      </w:r>
      <w:r w:rsidRPr="00CB7951">
        <w:rPr>
          <w:rFonts w:ascii="Times New Roman" w:hAnsi="Times New Roman"/>
          <w:i/>
          <w:sz w:val="28"/>
          <w:szCs w:val="28"/>
        </w:rPr>
        <w:sym w:font="Symbol" w:char="F06A"/>
      </w:r>
      <w:r w:rsidRPr="00CB7951">
        <w:rPr>
          <w:rFonts w:ascii="Times New Roman" w:hAnsi="Times New Roman"/>
          <w:i/>
          <w:sz w:val="28"/>
          <w:szCs w:val="28"/>
          <w:vertAlign w:val="subscript"/>
        </w:rPr>
        <w:t>и</w:t>
      </w:r>
      <w:r w:rsidRPr="00CB7951">
        <w:rPr>
          <w:rFonts w:ascii="Times New Roman" w:hAnsi="Times New Roman"/>
          <w:sz w:val="28"/>
          <w:szCs w:val="28"/>
        </w:rPr>
        <w:t xml:space="preserve"> индикаторной диаграммы. </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2) Среднее индикаторное давление:</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12"/>
          <w:sz w:val="28"/>
          <w:szCs w:val="28"/>
        </w:rPr>
        <w:object w:dxaOrig="3980" w:dyaOrig="380">
          <v:shape id="_x0000_i1090" type="#_x0000_t75" style="width:198.75pt;height:18.75pt" o:ole="">
            <v:imagedata r:id="rId147" o:title=""/>
          </v:shape>
          <o:OLEObject Type="Embed" ProgID="Equation.3" ShapeID="_x0000_i1090" DrawAspect="Content" ObjectID="_1458131186" r:id="rId148"/>
        </w:object>
      </w:r>
      <w:r w:rsidR="000373D9" w:rsidRPr="00CB7951">
        <w:rPr>
          <w:rFonts w:ascii="Times New Roman" w:hAnsi="Times New Roman"/>
          <w:sz w:val="28"/>
          <w:szCs w:val="28"/>
        </w:rPr>
        <w:t xml:space="preserve">МПа                      </w:t>
      </w:r>
      <w:r w:rsidR="00A826C8" w:rsidRPr="00CB7951">
        <w:rPr>
          <w:rFonts w:ascii="Times New Roman" w:hAnsi="Times New Roman"/>
          <w:sz w:val="28"/>
          <w:szCs w:val="28"/>
        </w:rPr>
        <w:t>(3</w:t>
      </w:r>
      <w:r w:rsidRPr="00CB7951">
        <w:rPr>
          <w:rFonts w:ascii="Times New Roman" w:hAnsi="Times New Roman"/>
          <w:sz w:val="28"/>
          <w:szCs w:val="28"/>
        </w:rPr>
        <w:t>.</w:t>
      </w:r>
      <w:r w:rsidRPr="00CB7951">
        <w:rPr>
          <w:rFonts w:ascii="Times New Roman" w:hAnsi="Times New Roman"/>
          <w:sz w:val="28"/>
          <w:szCs w:val="28"/>
          <w:lang w:val="uk-UA"/>
        </w:rPr>
        <w:t>38</w:t>
      </w:r>
      <w:r w:rsidRPr="00CB7951">
        <w:rPr>
          <w:rFonts w:ascii="Times New Roman" w:hAnsi="Times New Roman"/>
          <w:sz w:val="28"/>
          <w:szCs w:val="28"/>
        </w:rPr>
        <w:t>)</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где </w:t>
      </w:r>
      <w:r w:rsidRPr="00CB7951">
        <w:rPr>
          <w:rFonts w:ascii="Times New Roman" w:hAnsi="Times New Roman"/>
          <w:i/>
          <w:sz w:val="28"/>
          <w:szCs w:val="28"/>
        </w:rPr>
        <w:sym w:font="Symbol" w:char="F06A"/>
      </w:r>
      <w:r w:rsidRPr="00CB7951">
        <w:rPr>
          <w:rFonts w:ascii="Times New Roman" w:hAnsi="Times New Roman"/>
          <w:i/>
          <w:sz w:val="28"/>
          <w:szCs w:val="28"/>
          <w:vertAlign w:val="subscript"/>
        </w:rPr>
        <w:t>и</w:t>
      </w:r>
      <w:r w:rsidRPr="00CB7951">
        <w:rPr>
          <w:rFonts w:ascii="Times New Roman" w:hAnsi="Times New Roman"/>
          <w:iCs/>
          <w:sz w:val="28"/>
          <w:szCs w:val="28"/>
        </w:rPr>
        <w:t>=0.96</w:t>
      </w:r>
      <w:r w:rsidRPr="00CB7951">
        <w:rPr>
          <w:rFonts w:ascii="Times New Roman" w:hAnsi="Times New Roman"/>
          <w:sz w:val="28"/>
          <w:szCs w:val="28"/>
        </w:rPr>
        <w:t xml:space="preserve"> – коэффициентом полноты индикаторной диаграммы.</w:t>
      </w:r>
    </w:p>
    <w:p w:rsidR="00900A23" w:rsidRPr="00CB7951" w:rsidRDefault="00900A23" w:rsidP="00CB7951">
      <w:pPr>
        <w:tabs>
          <w:tab w:val="left" w:pos="59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Экономичность протекания действительного цикла оценивается двумя показателями: индикаторным КПД </w:t>
      </w:r>
      <w:r w:rsidRPr="00CB7951">
        <w:rPr>
          <w:rFonts w:ascii="Times New Roman" w:hAnsi="Times New Roman"/>
          <w:i/>
          <w:iCs/>
          <w:sz w:val="28"/>
          <w:szCs w:val="28"/>
        </w:rPr>
        <w:sym w:font="Symbol" w:char="F068"/>
      </w:r>
      <w:r w:rsidRPr="00CB7951">
        <w:rPr>
          <w:rFonts w:ascii="Times New Roman" w:hAnsi="Times New Roman"/>
          <w:i/>
          <w:iCs/>
          <w:sz w:val="28"/>
          <w:szCs w:val="28"/>
          <w:vertAlign w:val="subscript"/>
          <w:lang w:val="en-US"/>
        </w:rPr>
        <w:t>i</w:t>
      </w:r>
      <w:r w:rsidRPr="00CB7951">
        <w:rPr>
          <w:rFonts w:ascii="Times New Roman" w:hAnsi="Times New Roman"/>
          <w:sz w:val="28"/>
          <w:szCs w:val="28"/>
        </w:rPr>
        <w:t xml:space="preserve"> и удельным расходом топлива </w:t>
      </w:r>
      <w:r w:rsidRPr="00CB7951">
        <w:rPr>
          <w:rFonts w:ascii="Times New Roman" w:hAnsi="Times New Roman"/>
          <w:i/>
          <w:iCs/>
          <w:sz w:val="28"/>
          <w:szCs w:val="28"/>
          <w:lang w:val="en-US"/>
        </w:rPr>
        <w:t>g</w:t>
      </w:r>
      <w:r w:rsidRPr="00CB7951">
        <w:rPr>
          <w:rFonts w:ascii="Times New Roman" w:hAnsi="Times New Roman"/>
          <w:i/>
          <w:iCs/>
          <w:sz w:val="28"/>
          <w:szCs w:val="28"/>
          <w:vertAlign w:val="subscript"/>
          <w:lang w:val="en-US"/>
        </w:rPr>
        <w:t>i</w:t>
      </w:r>
      <w:r w:rsidRPr="00CB7951">
        <w:rPr>
          <w:rFonts w:ascii="Times New Roman" w:hAnsi="Times New Roman"/>
          <w:sz w:val="28"/>
          <w:szCs w:val="28"/>
        </w:rPr>
        <w:t xml:space="preserve"> на единицу индикаторной мощности в единицу времени.</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3) Индикаторным КПД называется отношение теплоты, обращенной в механическую работу цикла, к теплоте, сгорания топлива:</w:t>
      </w:r>
    </w:p>
    <w:p w:rsidR="00900A23" w:rsidRPr="00CB7951" w:rsidRDefault="00900A23" w:rsidP="00CB7951">
      <w:pPr>
        <w:pStyle w:val="23"/>
        <w:spacing w:line="360" w:lineRule="auto"/>
        <w:ind w:firstLine="709"/>
        <w:rPr>
          <w:szCs w:val="28"/>
        </w:rPr>
      </w:pPr>
    </w:p>
    <w:p w:rsidR="00900A23" w:rsidRPr="00CB7951" w:rsidRDefault="00900A23" w:rsidP="00CB7951">
      <w:pPr>
        <w:pStyle w:val="23"/>
        <w:spacing w:line="360" w:lineRule="auto"/>
        <w:ind w:firstLine="709"/>
        <w:rPr>
          <w:szCs w:val="28"/>
        </w:rPr>
      </w:pPr>
      <w:r w:rsidRPr="00CB7951">
        <w:rPr>
          <w:position w:val="-34"/>
          <w:szCs w:val="28"/>
        </w:rPr>
        <w:object w:dxaOrig="4980" w:dyaOrig="780">
          <v:shape id="_x0000_i1091" type="#_x0000_t75" style="width:249pt;height:39pt" o:ole="">
            <v:imagedata r:id="rId149" o:title=""/>
          </v:shape>
          <o:OLEObject Type="Embed" ProgID="Equation.3" ShapeID="_x0000_i1091" DrawAspect="Content" ObjectID="_1458131187" r:id="rId150"/>
        </w:object>
      </w:r>
      <w:r w:rsidR="000373D9" w:rsidRPr="00CB7951">
        <w:rPr>
          <w:szCs w:val="28"/>
        </w:rPr>
        <w:t xml:space="preserve">                        </w:t>
      </w:r>
      <w:r w:rsidR="00A826C8" w:rsidRPr="00CB7951">
        <w:rPr>
          <w:szCs w:val="28"/>
        </w:rPr>
        <w:t>(3</w:t>
      </w:r>
      <w:r w:rsidRPr="00CB7951">
        <w:rPr>
          <w:szCs w:val="28"/>
        </w:rPr>
        <w:t>.39)</w:t>
      </w:r>
    </w:p>
    <w:p w:rsidR="00900A23" w:rsidRPr="00CB7951" w:rsidRDefault="00900A23" w:rsidP="00CB7951">
      <w:pPr>
        <w:pStyle w:val="23"/>
        <w:spacing w:line="360" w:lineRule="auto"/>
        <w:ind w:firstLine="709"/>
        <w:rPr>
          <w:szCs w:val="28"/>
        </w:rPr>
      </w:pPr>
    </w:p>
    <w:p w:rsidR="00900A23" w:rsidRPr="00CB7951" w:rsidRDefault="00900A23" w:rsidP="00CB7951">
      <w:pPr>
        <w:tabs>
          <w:tab w:val="left" w:pos="59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Значения индикаторного КПД </w:t>
      </w:r>
      <w:r w:rsidRPr="00CB7951">
        <w:rPr>
          <w:rFonts w:ascii="Times New Roman" w:hAnsi="Times New Roman"/>
          <w:i/>
          <w:iCs/>
          <w:sz w:val="28"/>
          <w:szCs w:val="28"/>
        </w:rPr>
        <w:sym w:font="Symbol" w:char="F068"/>
      </w:r>
      <w:r w:rsidRPr="00CB7951">
        <w:rPr>
          <w:rFonts w:ascii="Times New Roman" w:hAnsi="Times New Roman"/>
          <w:i/>
          <w:iCs/>
          <w:sz w:val="28"/>
          <w:szCs w:val="28"/>
          <w:vertAlign w:val="subscript"/>
          <w:lang w:val="en-US"/>
        </w:rPr>
        <w:t>i</w:t>
      </w:r>
      <w:r w:rsidRPr="00CB7951">
        <w:rPr>
          <w:rFonts w:ascii="Times New Roman" w:hAnsi="Times New Roman"/>
          <w:sz w:val="28"/>
          <w:szCs w:val="28"/>
        </w:rPr>
        <w:t xml:space="preserve"> всегда ниже термического КПД </w:t>
      </w:r>
      <w:r w:rsidRPr="00CB7951">
        <w:rPr>
          <w:rFonts w:ascii="Times New Roman" w:hAnsi="Times New Roman"/>
          <w:i/>
          <w:iCs/>
          <w:sz w:val="28"/>
          <w:szCs w:val="28"/>
        </w:rPr>
        <w:sym w:font="Symbol" w:char="F068"/>
      </w:r>
      <w:r w:rsidRPr="00CB7951">
        <w:rPr>
          <w:rFonts w:ascii="Times New Roman" w:hAnsi="Times New Roman"/>
          <w:i/>
          <w:iCs/>
          <w:sz w:val="28"/>
          <w:szCs w:val="28"/>
          <w:vertAlign w:val="subscript"/>
          <w:lang w:val="en-US"/>
        </w:rPr>
        <w:t>t</w:t>
      </w:r>
      <w:r w:rsidRPr="00CB7951">
        <w:rPr>
          <w:rFonts w:ascii="Times New Roman" w:hAnsi="Times New Roman"/>
          <w:sz w:val="28"/>
          <w:szCs w:val="28"/>
        </w:rPr>
        <w:t xml:space="preserve">, так как он учитывает не только отвод теплоты к холодному источнику, но и </w:t>
      </w:r>
      <w:r w:rsidR="000373D9" w:rsidRPr="00CB7951">
        <w:rPr>
          <w:rFonts w:ascii="Times New Roman" w:hAnsi="Times New Roman"/>
          <w:sz w:val="28"/>
          <w:szCs w:val="28"/>
        </w:rPr>
        <w:t>потери</w:t>
      </w:r>
      <w:r w:rsidRPr="00CB7951">
        <w:rPr>
          <w:rFonts w:ascii="Times New Roman" w:hAnsi="Times New Roman"/>
          <w:sz w:val="28"/>
          <w:szCs w:val="28"/>
        </w:rPr>
        <w:t xml:space="preserve">, связанные с неполнотой сгорания, отводом теплоты к стенкам и с </w:t>
      </w:r>
      <w:r w:rsidR="000373D9" w:rsidRPr="00CB7951">
        <w:rPr>
          <w:rFonts w:ascii="Times New Roman" w:hAnsi="Times New Roman"/>
          <w:sz w:val="28"/>
          <w:szCs w:val="28"/>
        </w:rPr>
        <w:t>отработавшими</w:t>
      </w:r>
      <w:r w:rsidRPr="00CB7951">
        <w:rPr>
          <w:rFonts w:ascii="Times New Roman" w:hAnsi="Times New Roman"/>
          <w:sz w:val="28"/>
          <w:szCs w:val="28"/>
        </w:rPr>
        <w:t xml:space="preserve"> газами, диссоциацией, утечками газа через неплотности и т.д.</w:t>
      </w:r>
    </w:p>
    <w:p w:rsidR="00900A23" w:rsidRPr="00CB7951" w:rsidRDefault="00900A23" w:rsidP="00CB7951">
      <w:pPr>
        <w:pStyle w:val="23"/>
        <w:spacing w:line="360" w:lineRule="auto"/>
        <w:ind w:firstLine="709"/>
        <w:rPr>
          <w:szCs w:val="28"/>
        </w:rPr>
      </w:pPr>
      <w:r w:rsidRPr="00CB7951">
        <w:rPr>
          <w:szCs w:val="28"/>
        </w:rPr>
        <w:t>4) Индикаторный удельный расход топлива:</w:t>
      </w:r>
    </w:p>
    <w:p w:rsidR="00900A23" w:rsidRPr="00CB7951" w:rsidRDefault="00900A23" w:rsidP="00CB7951">
      <w:pPr>
        <w:pStyle w:val="23"/>
        <w:spacing w:line="360" w:lineRule="auto"/>
        <w:ind w:firstLine="709"/>
        <w:rPr>
          <w:szCs w:val="28"/>
        </w:rPr>
      </w:pPr>
    </w:p>
    <w:p w:rsidR="00900A23" w:rsidRPr="00CB7951" w:rsidRDefault="00900A23" w:rsidP="00CB7951">
      <w:pPr>
        <w:pStyle w:val="23"/>
        <w:spacing w:line="360" w:lineRule="auto"/>
        <w:ind w:firstLine="709"/>
        <w:jc w:val="left"/>
        <w:rPr>
          <w:szCs w:val="28"/>
        </w:rPr>
      </w:pPr>
      <w:r w:rsidRPr="00CB7951">
        <w:rPr>
          <w:position w:val="-34"/>
          <w:szCs w:val="28"/>
        </w:rPr>
        <w:object w:dxaOrig="3820" w:dyaOrig="780">
          <v:shape id="_x0000_i1092" type="#_x0000_t75" style="width:191.25pt;height:39pt" o:ole="">
            <v:imagedata r:id="rId151" o:title=""/>
          </v:shape>
          <o:OLEObject Type="Embed" ProgID="Equation.3" ShapeID="_x0000_i1092" DrawAspect="Content" ObjectID="_1458131188" r:id="rId152"/>
        </w:object>
      </w:r>
      <w:r w:rsidRPr="00CB7951">
        <w:rPr>
          <w:szCs w:val="28"/>
        </w:rPr>
        <w:t>г/</w:t>
      </w:r>
      <w:r w:rsidR="000373D9" w:rsidRPr="00CB7951">
        <w:rPr>
          <w:szCs w:val="28"/>
        </w:rPr>
        <w:t xml:space="preserve">(кВт·ч)                       </w:t>
      </w:r>
      <w:r w:rsidR="00A826C8" w:rsidRPr="00CB7951">
        <w:rPr>
          <w:szCs w:val="28"/>
        </w:rPr>
        <w:t>(3</w:t>
      </w:r>
      <w:r w:rsidRPr="00CB7951">
        <w:rPr>
          <w:szCs w:val="28"/>
        </w:rPr>
        <w:t>.4</w:t>
      </w:r>
      <w:r w:rsidRPr="00CB7951">
        <w:rPr>
          <w:szCs w:val="28"/>
          <w:lang w:val="uk-UA"/>
        </w:rPr>
        <w:t>0</w:t>
      </w:r>
      <w:r w:rsidRPr="00CB7951">
        <w:rPr>
          <w:szCs w:val="28"/>
        </w:rPr>
        <w:t>)</w:t>
      </w:r>
    </w:p>
    <w:p w:rsidR="00900A23" w:rsidRPr="00CB7951" w:rsidRDefault="00900A23" w:rsidP="00CB7951">
      <w:pPr>
        <w:pStyle w:val="23"/>
        <w:spacing w:line="360" w:lineRule="auto"/>
        <w:ind w:firstLine="709"/>
        <w:rPr>
          <w:szCs w:val="28"/>
        </w:rPr>
      </w:pPr>
    </w:p>
    <w:p w:rsidR="00900A23" w:rsidRPr="00CB7951" w:rsidRDefault="00900A23" w:rsidP="00CB7951">
      <w:pPr>
        <w:pStyle w:val="23"/>
        <w:spacing w:line="360" w:lineRule="auto"/>
        <w:ind w:right="11" w:firstLine="709"/>
        <w:rPr>
          <w:szCs w:val="28"/>
        </w:rPr>
      </w:pPr>
      <w:r w:rsidRPr="00CB7951">
        <w:rPr>
          <w:szCs w:val="28"/>
        </w:rPr>
        <w:t xml:space="preserve">Индикаторная мощность не может быть полностью передана </w:t>
      </w:r>
      <w:r w:rsidR="000373D9" w:rsidRPr="00CB7951">
        <w:rPr>
          <w:szCs w:val="28"/>
        </w:rPr>
        <w:t>потребителю</w:t>
      </w:r>
      <w:r w:rsidRPr="00CB7951">
        <w:rPr>
          <w:szCs w:val="28"/>
        </w:rPr>
        <w:t xml:space="preserve">, поскольку некоторая ее часть неизбежно затрачивается на преодоление различных сопротивлений внутри двигателя. Эту часть мощности называют мощностью механических потерь. К ней относится мощность, затрачиваемая: на трение между движущимися деталями двигателя (например, трение </w:t>
      </w:r>
      <w:r w:rsidR="000373D9" w:rsidRPr="00CB7951">
        <w:rPr>
          <w:szCs w:val="28"/>
        </w:rPr>
        <w:t>поршней</w:t>
      </w:r>
      <w:r w:rsidRPr="00CB7951">
        <w:rPr>
          <w:szCs w:val="28"/>
        </w:rPr>
        <w:t xml:space="preserve"> и поршневых колец), движущимися деталями с воздухом, маслом (маховик, шатун и др.); приведение в действие вспомогательных агрегатов и устройств двигателя (насосов, генератора и др.); очистку и наполнение цилиндра (насосные потери); привод нагнетателя (при механическом приводе от коленчатого вала).</w:t>
      </w:r>
    </w:p>
    <w:p w:rsidR="00900A23" w:rsidRPr="00CB7951" w:rsidRDefault="00900A23" w:rsidP="00CB7951">
      <w:pPr>
        <w:pStyle w:val="a9"/>
        <w:tabs>
          <w:tab w:val="left" w:pos="540"/>
        </w:tabs>
        <w:ind w:firstLine="709"/>
        <w:rPr>
          <w:szCs w:val="28"/>
        </w:rPr>
      </w:pPr>
    </w:p>
    <w:p w:rsidR="00900A23" w:rsidRPr="00CB7951" w:rsidRDefault="00A826C8" w:rsidP="00CB7951">
      <w:pPr>
        <w:pStyle w:val="23"/>
        <w:spacing w:line="360" w:lineRule="auto"/>
        <w:ind w:firstLine="709"/>
        <w:rPr>
          <w:b/>
          <w:szCs w:val="28"/>
        </w:rPr>
      </w:pPr>
      <w:r w:rsidRPr="00CB7951">
        <w:rPr>
          <w:b/>
          <w:szCs w:val="28"/>
        </w:rPr>
        <w:t>3</w:t>
      </w:r>
      <w:r w:rsidR="00900A23" w:rsidRPr="00CB7951">
        <w:rPr>
          <w:b/>
          <w:szCs w:val="28"/>
        </w:rPr>
        <w:t>.9 Эффективные показатели двигателя</w:t>
      </w:r>
    </w:p>
    <w:p w:rsidR="00900A23" w:rsidRPr="00CB7951" w:rsidRDefault="00900A23" w:rsidP="00CB7951">
      <w:pPr>
        <w:pStyle w:val="23"/>
        <w:spacing w:line="360" w:lineRule="auto"/>
        <w:ind w:firstLine="709"/>
        <w:rPr>
          <w:b/>
          <w:szCs w:val="28"/>
        </w:rPr>
      </w:pPr>
    </w:p>
    <w:p w:rsidR="00900A23" w:rsidRPr="00CB7951" w:rsidRDefault="00900A23" w:rsidP="00CB7951">
      <w:pPr>
        <w:pStyle w:val="23"/>
        <w:spacing w:line="360" w:lineRule="auto"/>
        <w:ind w:right="11" w:firstLine="709"/>
        <w:rPr>
          <w:szCs w:val="28"/>
        </w:rPr>
      </w:pPr>
      <w:r w:rsidRPr="00CB7951">
        <w:rPr>
          <w:szCs w:val="28"/>
        </w:rPr>
        <w:t xml:space="preserve">1) Предварительно приняв ход поршня </w:t>
      </w:r>
      <w:r w:rsidRPr="00CB7951">
        <w:rPr>
          <w:i/>
          <w:iCs/>
          <w:szCs w:val="28"/>
          <w:lang w:val="en-US"/>
        </w:rPr>
        <w:t>S</w:t>
      </w:r>
      <w:r w:rsidRPr="00CB7951">
        <w:rPr>
          <w:i/>
          <w:iCs/>
          <w:szCs w:val="28"/>
        </w:rPr>
        <w:t xml:space="preserve">= </w:t>
      </w:r>
      <w:smartTag w:uri="urn:schemas-microsoft-com:office:smarttags" w:element="metricconverter">
        <w:smartTagPr>
          <w:attr w:name="ProductID" w:val="92 мм"/>
        </w:smartTagPr>
        <w:r w:rsidRPr="00CB7951">
          <w:rPr>
            <w:szCs w:val="28"/>
          </w:rPr>
          <w:t>92 мм</w:t>
        </w:r>
      </w:smartTag>
      <w:r w:rsidRPr="00CB7951">
        <w:rPr>
          <w:szCs w:val="28"/>
        </w:rPr>
        <w:t xml:space="preserve">, получим значение </w:t>
      </w:r>
      <w:r w:rsidR="000373D9" w:rsidRPr="00CB7951">
        <w:rPr>
          <w:szCs w:val="28"/>
        </w:rPr>
        <w:t>средней</w:t>
      </w:r>
      <w:r w:rsidRPr="00CB7951">
        <w:rPr>
          <w:szCs w:val="28"/>
        </w:rPr>
        <w:t xml:space="preserve"> скорости поршня при </w:t>
      </w:r>
      <w:r w:rsidRPr="00CB7951">
        <w:rPr>
          <w:i/>
          <w:iCs/>
          <w:szCs w:val="28"/>
          <w:lang w:val="en-US"/>
        </w:rPr>
        <w:t>n</w:t>
      </w:r>
      <w:r w:rsidRPr="00CB7951">
        <w:rPr>
          <w:i/>
          <w:iCs/>
          <w:szCs w:val="28"/>
          <w:vertAlign w:val="subscript"/>
          <w:lang w:val="en-US"/>
        </w:rPr>
        <w:t>N</w:t>
      </w:r>
      <w:r w:rsidRPr="00CB7951">
        <w:rPr>
          <w:i/>
          <w:iCs/>
          <w:szCs w:val="28"/>
        </w:rPr>
        <w:t>=</w:t>
      </w:r>
      <w:r w:rsidRPr="00CB7951">
        <w:rPr>
          <w:szCs w:val="28"/>
        </w:rPr>
        <w:t>4500 мин</w:t>
      </w:r>
      <w:r w:rsidRPr="00CB7951">
        <w:rPr>
          <w:szCs w:val="28"/>
          <w:vertAlign w:val="superscript"/>
        </w:rPr>
        <w:t>-1</w:t>
      </w:r>
    </w:p>
    <w:p w:rsidR="00900A23" w:rsidRPr="00CB7951" w:rsidRDefault="00900A23" w:rsidP="00CB7951">
      <w:pPr>
        <w:pStyle w:val="23"/>
        <w:spacing w:line="360" w:lineRule="auto"/>
        <w:ind w:firstLine="709"/>
        <w:rPr>
          <w:szCs w:val="28"/>
        </w:rPr>
      </w:pPr>
    </w:p>
    <w:p w:rsidR="00900A23" w:rsidRPr="00CB7951" w:rsidRDefault="00900A23" w:rsidP="00CB7951">
      <w:pPr>
        <w:pStyle w:val="23"/>
        <w:spacing w:line="360" w:lineRule="auto"/>
        <w:ind w:firstLine="709"/>
        <w:jc w:val="left"/>
        <w:rPr>
          <w:szCs w:val="28"/>
        </w:rPr>
      </w:pPr>
      <w:r w:rsidRPr="00CB7951">
        <w:rPr>
          <w:position w:val="-28"/>
          <w:szCs w:val="28"/>
        </w:rPr>
        <w:object w:dxaOrig="3500" w:dyaOrig="720">
          <v:shape id="_x0000_i1093" type="#_x0000_t75" style="width:174.75pt;height:36pt" o:ole="">
            <v:imagedata r:id="rId153" o:title=""/>
          </v:shape>
          <o:OLEObject Type="Embed" ProgID="Equation.3" ShapeID="_x0000_i1093" DrawAspect="Content" ObjectID="_1458131189" r:id="rId154"/>
        </w:object>
      </w:r>
      <w:r w:rsidRPr="00CB7951">
        <w:rPr>
          <w:szCs w:val="28"/>
        </w:rPr>
        <w:t xml:space="preserve">м/с  </w:t>
      </w:r>
      <w:r w:rsidR="000373D9" w:rsidRPr="00CB7951">
        <w:rPr>
          <w:szCs w:val="28"/>
        </w:rPr>
        <w:t xml:space="preserve">                              </w:t>
      </w:r>
      <w:r w:rsidR="00A826C8" w:rsidRPr="00CB7951">
        <w:rPr>
          <w:szCs w:val="28"/>
        </w:rPr>
        <w:t>(3</w:t>
      </w:r>
      <w:r w:rsidRPr="00CB7951">
        <w:rPr>
          <w:szCs w:val="28"/>
        </w:rPr>
        <w:t>.4</w:t>
      </w:r>
      <w:r w:rsidRPr="00CB7951">
        <w:rPr>
          <w:szCs w:val="28"/>
          <w:lang w:val="uk-UA"/>
        </w:rPr>
        <w:t>1</w:t>
      </w:r>
      <w:r w:rsidRPr="00CB7951">
        <w:rPr>
          <w:szCs w:val="28"/>
        </w:rPr>
        <w:t>)</w:t>
      </w:r>
    </w:p>
    <w:p w:rsidR="00900A23" w:rsidRPr="00CB7951" w:rsidRDefault="00900A23" w:rsidP="00CB7951">
      <w:pPr>
        <w:pStyle w:val="23"/>
        <w:spacing w:line="360" w:lineRule="auto"/>
        <w:ind w:firstLine="709"/>
        <w:jc w:val="left"/>
        <w:rPr>
          <w:szCs w:val="28"/>
        </w:rPr>
      </w:pPr>
    </w:p>
    <w:p w:rsidR="00900A23" w:rsidRPr="00CB7951" w:rsidRDefault="00900A23" w:rsidP="00CB7951">
      <w:pPr>
        <w:pStyle w:val="23"/>
        <w:spacing w:line="360" w:lineRule="auto"/>
        <w:ind w:firstLine="709"/>
        <w:rPr>
          <w:szCs w:val="28"/>
        </w:rPr>
      </w:pPr>
      <w:r w:rsidRPr="00CB7951">
        <w:rPr>
          <w:szCs w:val="28"/>
        </w:rPr>
        <w:t>2) Среднее давление механических потерь:</w:t>
      </w:r>
    </w:p>
    <w:p w:rsidR="00900A23" w:rsidRPr="00CB7951" w:rsidRDefault="00900A23" w:rsidP="00CB7951">
      <w:pPr>
        <w:pStyle w:val="23"/>
        <w:spacing w:line="360" w:lineRule="auto"/>
        <w:ind w:firstLine="709"/>
        <w:rPr>
          <w:szCs w:val="28"/>
        </w:rPr>
      </w:pPr>
    </w:p>
    <w:p w:rsidR="00900A23" w:rsidRPr="00CB7951" w:rsidRDefault="00900A23" w:rsidP="00CB7951">
      <w:pPr>
        <w:pStyle w:val="23"/>
        <w:spacing w:line="360" w:lineRule="auto"/>
        <w:ind w:firstLine="709"/>
        <w:jc w:val="left"/>
        <w:rPr>
          <w:szCs w:val="28"/>
        </w:rPr>
      </w:pPr>
      <w:r w:rsidRPr="00CB7951">
        <w:rPr>
          <w:position w:val="-16"/>
          <w:szCs w:val="28"/>
        </w:rPr>
        <w:object w:dxaOrig="6380" w:dyaOrig="420">
          <v:shape id="_x0000_i1094" type="#_x0000_t75" style="width:318.75pt;height:21pt" o:ole="">
            <v:imagedata r:id="rId155" o:title=""/>
          </v:shape>
          <o:OLEObject Type="Embed" ProgID="Equation.3" ShapeID="_x0000_i1094" DrawAspect="Content" ObjectID="_1458131190" r:id="rId156"/>
        </w:object>
      </w:r>
      <w:r w:rsidR="000373D9" w:rsidRPr="00CB7951">
        <w:rPr>
          <w:szCs w:val="28"/>
        </w:rPr>
        <w:t xml:space="preserve">МПа              </w:t>
      </w:r>
      <w:r w:rsidRPr="00CB7951">
        <w:rPr>
          <w:szCs w:val="28"/>
        </w:rPr>
        <w:t>(</w:t>
      </w:r>
      <w:r w:rsidR="00A826C8" w:rsidRPr="00CB7951">
        <w:rPr>
          <w:szCs w:val="28"/>
        </w:rPr>
        <w:t>3</w:t>
      </w:r>
      <w:r w:rsidRPr="00CB7951">
        <w:rPr>
          <w:szCs w:val="28"/>
        </w:rPr>
        <w:t>.4</w:t>
      </w:r>
      <w:r w:rsidRPr="00CB7951">
        <w:rPr>
          <w:szCs w:val="28"/>
          <w:lang w:val="uk-UA"/>
        </w:rPr>
        <w:t>2</w:t>
      </w:r>
      <w:r w:rsidRPr="00CB7951">
        <w:rPr>
          <w:szCs w:val="28"/>
        </w:rPr>
        <w:t>)</w:t>
      </w:r>
    </w:p>
    <w:p w:rsidR="00900A23" w:rsidRPr="00CB7951" w:rsidRDefault="00900A23" w:rsidP="00CB7951">
      <w:pPr>
        <w:pStyle w:val="23"/>
        <w:spacing w:line="360" w:lineRule="auto"/>
        <w:ind w:firstLine="709"/>
        <w:rPr>
          <w:szCs w:val="28"/>
        </w:rPr>
      </w:pPr>
    </w:p>
    <w:p w:rsidR="00A826C8" w:rsidRPr="00CB7951" w:rsidRDefault="00A826C8" w:rsidP="00CB7951">
      <w:pPr>
        <w:pStyle w:val="23"/>
        <w:spacing w:line="360" w:lineRule="auto"/>
        <w:ind w:firstLine="709"/>
        <w:rPr>
          <w:szCs w:val="28"/>
        </w:rPr>
      </w:pPr>
    </w:p>
    <w:p w:rsidR="00900A23" w:rsidRPr="00CB7951" w:rsidRDefault="00900A23" w:rsidP="00CB7951">
      <w:pPr>
        <w:pStyle w:val="23"/>
        <w:spacing w:line="360" w:lineRule="auto"/>
        <w:ind w:firstLine="709"/>
        <w:rPr>
          <w:szCs w:val="28"/>
        </w:rPr>
      </w:pPr>
      <w:r w:rsidRPr="00CB7951">
        <w:rPr>
          <w:szCs w:val="28"/>
        </w:rPr>
        <w:t>3) Среднее эффективное давление:</w:t>
      </w:r>
    </w:p>
    <w:p w:rsidR="00900A23" w:rsidRPr="00CB7951" w:rsidRDefault="00900A23" w:rsidP="00CB7951">
      <w:pPr>
        <w:pStyle w:val="23"/>
        <w:spacing w:line="360" w:lineRule="auto"/>
        <w:ind w:firstLine="709"/>
        <w:rPr>
          <w:szCs w:val="28"/>
        </w:rPr>
      </w:pPr>
    </w:p>
    <w:p w:rsidR="00900A23" w:rsidRPr="00CB7951" w:rsidRDefault="00900A23" w:rsidP="00CB7951">
      <w:pPr>
        <w:pStyle w:val="23"/>
        <w:spacing w:line="360" w:lineRule="auto"/>
        <w:ind w:firstLine="709"/>
        <w:jc w:val="left"/>
        <w:rPr>
          <w:szCs w:val="28"/>
        </w:rPr>
      </w:pPr>
      <w:r w:rsidRPr="00CB7951">
        <w:rPr>
          <w:position w:val="-12"/>
          <w:szCs w:val="28"/>
        </w:rPr>
        <w:object w:dxaOrig="4599" w:dyaOrig="380">
          <v:shape id="_x0000_i1095" type="#_x0000_t75" style="width:230.25pt;height:18.75pt" o:ole="">
            <v:imagedata r:id="rId157" o:title=""/>
          </v:shape>
          <o:OLEObject Type="Embed" ProgID="Equation.3" ShapeID="_x0000_i1095" DrawAspect="Content" ObjectID="_1458131191" r:id="rId158"/>
        </w:object>
      </w:r>
      <w:r w:rsidR="000373D9" w:rsidRPr="00CB7951">
        <w:rPr>
          <w:szCs w:val="28"/>
        </w:rPr>
        <w:t xml:space="preserve"> МПа                       </w:t>
      </w:r>
      <w:r w:rsidR="00A826C8" w:rsidRPr="00CB7951">
        <w:rPr>
          <w:szCs w:val="28"/>
        </w:rPr>
        <w:t>(3</w:t>
      </w:r>
      <w:r w:rsidRPr="00CB7951">
        <w:rPr>
          <w:szCs w:val="28"/>
        </w:rPr>
        <w:t>.4</w:t>
      </w:r>
      <w:r w:rsidRPr="00CB7951">
        <w:rPr>
          <w:szCs w:val="28"/>
          <w:lang w:val="uk-UA"/>
        </w:rPr>
        <w:t>3</w:t>
      </w:r>
      <w:r w:rsidRPr="00CB7951">
        <w:rPr>
          <w:szCs w:val="28"/>
        </w:rPr>
        <w:t>)</w:t>
      </w:r>
    </w:p>
    <w:p w:rsidR="00900A23" w:rsidRPr="00CB7951" w:rsidRDefault="00900A23" w:rsidP="00CB7951">
      <w:pPr>
        <w:pStyle w:val="23"/>
        <w:spacing w:line="360" w:lineRule="auto"/>
        <w:ind w:firstLine="709"/>
        <w:rPr>
          <w:szCs w:val="28"/>
        </w:rPr>
      </w:pPr>
    </w:p>
    <w:p w:rsidR="00900A23" w:rsidRPr="00CB7951" w:rsidRDefault="00900A23" w:rsidP="00CB7951">
      <w:pPr>
        <w:pStyle w:val="23"/>
        <w:spacing w:line="360" w:lineRule="auto"/>
        <w:ind w:firstLine="709"/>
        <w:rPr>
          <w:szCs w:val="28"/>
        </w:rPr>
      </w:pPr>
      <w:r w:rsidRPr="00CB7951">
        <w:rPr>
          <w:szCs w:val="28"/>
        </w:rPr>
        <w:t>4) Механический КПД</w:t>
      </w:r>
    </w:p>
    <w:p w:rsidR="00900A23" w:rsidRPr="00CB7951" w:rsidRDefault="00900A23" w:rsidP="00CB7951">
      <w:pPr>
        <w:pStyle w:val="23"/>
        <w:spacing w:line="360" w:lineRule="auto"/>
        <w:ind w:firstLine="709"/>
        <w:rPr>
          <w:szCs w:val="28"/>
        </w:rPr>
      </w:pPr>
    </w:p>
    <w:p w:rsidR="00900A23" w:rsidRPr="00CB7951" w:rsidRDefault="00900A23" w:rsidP="00CB7951">
      <w:pPr>
        <w:pStyle w:val="23"/>
        <w:spacing w:line="360" w:lineRule="auto"/>
        <w:ind w:firstLine="709"/>
        <w:rPr>
          <w:szCs w:val="28"/>
        </w:rPr>
      </w:pPr>
      <w:r w:rsidRPr="00CB7951">
        <w:rPr>
          <w:position w:val="-34"/>
          <w:szCs w:val="28"/>
        </w:rPr>
        <w:object w:dxaOrig="2980" w:dyaOrig="780">
          <v:shape id="_x0000_i1096" type="#_x0000_t75" style="width:149.25pt;height:39pt" o:ole="">
            <v:imagedata r:id="rId159" o:title=""/>
          </v:shape>
          <o:OLEObject Type="Embed" ProgID="Equation.3" ShapeID="_x0000_i1096" DrawAspect="Content" ObjectID="_1458131192" r:id="rId160"/>
        </w:object>
      </w:r>
      <w:r w:rsidRPr="00CB7951">
        <w:rPr>
          <w:szCs w:val="28"/>
        </w:rPr>
        <w:t xml:space="preserve">              </w:t>
      </w:r>
      <w:r w:rsidR="000373D9" w:rsidRPr="00CB7951">
        <w:rPr>
          <w:szCs w:val="28"/>
        </w:rPr>
        <w:t xml:space="preserve">                               </w:t>
      </w:r>
      <w:r w:rsidR="00A826C8" w:rsidRPr="00CB7951">
        <w:rPr>
          <w:szCs w:val="28"/>
        </w:rPr>
        <w:t>(3</w:t>
      </w:r>
      <w:r w:rsidRPr="00CB7951">
        <w:rPr>
          <w:szCs w:val="28"/>
        </w:rPr>
        <w:t>.4</w:t>
      </w:r>
      <w:r w:rsidRPr="00CB7951">
        <w:rPr>
          <w:szCs w:val="28"/>
          <w:lang w:val="uk-UA"/>
        </w:rPr>
        <w:t>4</w:t>
      </w:r>
      <w:r w:rsidRPr="00CB7951">
        <w:rPr>
          <w:szCs w:val="28"/>
        </w:rPr>
        <w:t>)</w:t>
      </w:r>
    </w:p>
    <w:p w:rsidR="00900A23" w:rsidRPr="00CB7951" w:rsidRDefault="00900A23" w:rsidP="00CB7951">
      <w:pPr>
        <w:pStyle w:val="23"/>
        <w:spacing w:line="360" w:lineRule="auto"/>
        <w:ind w:firstLine="709"/>
        <w:rPr>
          <w:szCs w:val="28"/>
        </w:rPr>
      </w:pPr>
    </w:p>
    <w:p w:rsidR="00900A23" w:rsidRPr="00CB7951" w:rsidRDefault="00900A23" w:rsidP="00CB7951">
      <w:pPr>
        <w:pStyle w:val="23"/>
        <w:spacing w:line="360" w:lineRule="auto"/>
        <w:ind w:right="11" w:firstLine="709"/>
        <w:rPr>
          <w:bCs/>
          <w:iCs/>
          <w:szCs w:val="28"/>
        </w:rPr>
      </w:pPr>
      <w:r w:rsidRPr="00CB7951">
        <w:rPr>
          <w:szCs w:val="28"/>
        </w:rPr>
        <w:t xml:space="preserve">Показателями экономичности работы двигателя в целом (а не только его действительного цикла) служат удельный эффективный расход топлива </w:t>
      </w:r>
      <w:r w:rsidRPr="00CB7951">
        <w:rPr>
          <w:i/>
          <w:iCs/>
          <w:szCs w:val="28"/>
          <w:lang w:val="en-US"/>
        </w:rPr>
        <w:t>g</w:t>
      </w:r>
      <w:r w:rsidRPr="00CB7951">
        <w:rPr>
          <w:i/>
          <w:iCs/>
          <w:szCs w:val="28"/>
          <w:vertAlign w:val="subscript"/>
          <w:lang w:val="en-US"/>
        </w:rPr>
        <w:t>e</w:t>
      </w:r>
      <w:r w:rsidRPr="00CB7951">
        <w:rPr>
          <w:szCs w:val="28"/>
        </w:rPr>
        <w:t xml:space="preserve"> и эффективный КПД</w:t>
      </w:r>
      <w:r w:rsidRPr="00CB7951">
        <w:rPr>
          <w:i/>
          <w:szCs w:val="28"/>
        </w:rPr>
        <w:t xml:space="preserve"> </w:t>
      </w:r>
      <w:r w:rsidRPr="00CB7951">
        <w:rPr>
          <w:i/>
          <w:szCs w:val="28"/>
        </w:rPr>
        <w:sym w:font="Symbol" w:char="F068"/>
      </w:r>
      <w:r w:rsidRPr="00CB7951">
        <w:rPr>
          <w:i/>
          <w:szCs w:val="28"/>
          <w:vertAlign w:val="subscript"/>
        </w:rPr>
        <w:t>е</w:t>
      </w:r>
      <w:r w:rsidRPr="00CB7951">
        <w:rPr>
          <w:bCs/>
          <w:iCs/>
          <w:szCs w:val="28"/>
        </w:rPr>
        <w:t>.</w:t>
      </w:r>
    </w:p>
    <w:p w:rsidR="00900A23" w:rsidRPr="00CB7951" w:rsidRDefault="00900A23" w:rsidP="00CB7951">
      <w:pPr>
        <w:pStyle w:val="23"/>
        <w:spacing w:line="360" w:lineRule="auto"/>
        <w:ind w:right="11" w:firstLine="709"/>
        <w:rPr>
          <w:bCs/>
          <w:iCs/>
          <w:szCs w:val="28"/>
        </w:rPr>
      </w:pPr>
      <w:r w:rsidRPr="00CB7951">
        <w:rPr>
          <w:bCs/>
          <w:iCs/>
          <w:szCs w:val="28"/>
        </w:rPr>
        <w:t>5) Эффективный КПД:</w:t>
      </w:r>
    </w:p>
    <w:p w:rsidR="00900A23" w:rsidRPr="00CB7951" w:rsidRDefault="00900A23" w:rsidP="00CB7951">
      <w:pPr>
        <w:pStyle w:val="23"/>
        <w:spacing w:line="360" w:lineRule="auto"/>
        <w:ind w:firstLine="709"/>
        <w:rPr>
          <w:bCs/>
          <w:iCs/>
          <w:szCs w:val="28"/>
        </w:rPr>
      </w:pPr>
    </w:p>
    <w:p w:rsidR="00900A23" w:rsidRPr="00CB7951" w:rsidRDefault="00900A23" w:rsidP="00CB7951">
      <w:pPr>
        <w:pStyle w:val="23"/>
        <w:spacing w:line="360" w:lineRule="auto"/>
        <w:ind w:firstLine="709"/>
        <w:rPr>
          <w:bCs/>
          <w:iCs/>
          <w:szCs w:val="28"/>
        </w:rPr>
      </w:pPr>
      <w:r w:rsidRPr="00CB7951">
        <w:rPr>
          <w:bCs/>
          <w:iCs/>
          <w:position w:val="-12"/>
          <w:szCs w:val="28"/>
        </w:rPr>
        <w:object w:dxaOrig="4020" w:dyaOrig="380">
          <v:shape id="_x0000_i1097" type="#_x0000_t75" style="width:201pt;height:18.75pt" o:ole="">
            <v:imagedata r:id="rId161" o:title=""/>
          </v:shape>
          <o:OLEObject Type="Embed" ProgID="Equation.3" ShapeID="_x0000_i1097" DrawAspect="Content" ObjectID="_1458131193" r:id="rId162"/>
        </w:object>
      </w:r>
      <w:r w:rsidRPr="00CB7951">
        <w:rPr>
          <w:bCs/>
          <w:iCs/>
          <w:szCs w:val="28"/>
        </w:rPr>
        <w:t xml:space="preserve">  </w:t>
      </w:r>
      <w:r w:rsidR="000373D9" w:rsidRPr="00CB7951">
        <w:rPr>
          <w:bCs/>
          <w:iCs/>
          <w:szCs w:val="28"/>
        </w:rPr>
        <w:t xml:space="preserve">                              </w:t>
      </w:r>
      <w:r w:rsidR="00A826C8" w:rsidRPr="00CB7951">
        <w:rPr>
          <w:bCs/>
          <w:iCs/>
          <w:szCs w:val="28"/>
        </w:rPr>
        <w:t>(3</w:t>
      </w:r>
      <w:r w:rsidRPr="00CB7951">
        <w:rPr>
          <w:bCs/>
          <w:iCs/>
          <w:szCs w:val="28"/>
        </w:rPr>
        <w:t>.4</w:t>
      </w:r>
      <w:r w:rsidRPr="00CB7951">
        <w:rPr>
          <w:bCs/>
          <w:iCs/>
          <w:szCs w:val="28"/>
          <w:lang w:val="uk-UA"/>
        </w:rPr>
        <w:t>5</w:t>
      </w:r>
      <w:r w:rsidRPr="00CB7951">
        <w:rPr>
          <w:bCs/>
          <w:iCs/>
          <w:szCs w:val="28"/>
        </w:rPr>
        <w:t>)</w:t>
      </w:r>
    </w:p>
    <w:p w:rsidR="00900A23" w:rsidRPr="00CB7951" w:rsidRDefault="00900A23" w:rsidP="00CB7951">
      <w:pPr>
        <w:pStyle w:val="23"/>
        <w:spacing w:line="360" w:lineRule="auto"/>
        <w:ind w:firstLine="709"/>
        <w:rPr>
          <w:bCs/>
          <w:iCs/>
          <w:szCs w:val="28"/>
        </w:rPr>
      </w:pPr>
    </w:p>
    <w:p w:rsidR="00900A23" w:rsidRPr="00CB7951" w:rsidRDefault="00900A23" w:rsidP="00CB7951">
      <w:pPr>
        <w:pStyle w:val="23"/>
        <w:spacing w:line="360" w:lineRule="auto"/>
        <w:ind w:firstLine="709"/>
        <w:rPr>
          <w:szCs w:val="28"/>
        </w:rPr>
      </w:pPr>
      <w:r w:rsidRPr="00CB7951">
        <w:rPr>
          <w:bCs/>
          <w:iCs/>
          <w:szCs w:val="28"/>
        </w:rPr>
        <w:t xml:space="preserve">6) </w:t>
      </w:r>
      <w:r w:rsidRPr="00CB7951">
        <w:rPr>
          <w:szCs w:val="28"/>
        </w:rPr>
        <w:t>Эффективный удельный расход топлива:</w:t>
      </w:r>
    </w:p>
    <w:p w:rsidR="00900A23" w:rsidRPr="00CB7951" w:rsidRDefault="00900A23" w:rsidP="00CB7951">
      <w:pPr>
        <w:pStyle w:val="23"/>
        <w:spacing w:line="360" w:lineRule="auto"/>
        <w:ind w:firstLine="709"/>
        <w:rPr>
          <w:szCs w:val="28"/>
        </w:rPr>
      </w:pPr>
    </w:p>
    <w:p w:rsidR="00900A23" w:rsidRPr="00CB7951" w:rsidRDefault="00900A23" w:rsidP="00CB7951">
      <w:pPr>
        <w:pStyle w:val="23"/>
        <w:spacing w:line="360" w:lineRule="auto"/>
        <w:ind w:firstLine="709"/>
        <w:jc w:val="left"/>
        <w:rPr>
          <w:szCs w:val="28"/>
        </w:rPr>
      </w:pPr>
      <w:r w:rsidRPr="00CB7951">
        <w:rPr>
          <w:position w:val="-34"/>
          <w:szCs w:val="28"/>
        </w:rPr>
        <w:object w:dxaOrig="3780" w:dyaOrig="780">
          <v:shape id="_x0000_i1098" type="#_x0000_t75" style="width:189pt;height:39pt" o:ole="">
            <v:imagedata r:id="rId163" o:title=""/>
          </v:shape>
          <o:OLEObject Type="Embed" ProgID="Equation.3" ShapeID="_x0000_i1098" DrawAspect="Content" ObjectID="_1458131194" r:id="rId164"/>
        </w:object>
      </w:r>
      <w:r w:rsidRPr="00CB7951">
        <w:rPr>
          <w:szCs w:val="28"/>
        </w:rPr>
        <w:t xml:space="preserve"> г/(к</w:t>
      </w:r>
      <w:r w:rsidR="000373D9" w:rsidRPr="00CB7951">
        <w:rPr>
          <w:szCs w:val="28"/>
        </w:rPr>
        <w:t xml:space="preserve">Вт·ч)                         </w:t>
      </w:r>
      <w:r w:rsidR="00A826C8" w:rsidRPr="00CB7951">
        <w:rPr>
          <w:szCs w:val="28"/>
        </w:rPr>
        <w:t>(3</w:t>
      </w:r>
      <w:r w:rsidRPr="00CB7951">
        <w:rPr>
          <w:szCs w:val="28"/>
        </w:rPr>
        <w:t>.4</w:t>
      </w:r>
      <w:r w:rsidRPr="00CB7951">
        <w:rPr>
          <w:szCs w:val="28"/>
          <w:lang w:val="uk-UA"/>
        </w:rPr>
        <w:t>6</w:t>
      </w:r>
      <w:r w:rsidRPr="00CB7951">
        <w:rPr>
          <w:szCs w:val="28"/>
        </w:rPr>
        <w:t>)</w:t>
      </w:r>
    </w:p>
    <w:p w:rsidR="00900A23" w:rsidRPr="00CB7951" w:rsidRDefault="00900A23" w:rsidP="00CB7951">
      <w:pPr>
        <w:pStyle w:val="23"/>
        <w:spacing w:line="360" w:lineRule="auto"/>
        <w:ind w:firstLine="709"/>
        <w:rPr>
          <w:b/>
          <w:szCs w:val="28"/>
        </w:rPr>
      </w:pPr>
    </w:p>
    <w:p w:rsidR="00900A23" w:rsidRPr="00CB7951" w:rsidRDefault="00A826C8" w:rsidP="00CB7951">
      <w:pPr>
        <w:pStyle w:val="23"/>
        <w:spacing w:line="360" w:lineRule="auto"/>
        <w:ind w:firstLine="709"/>
        <w:rPr>
          <w:bCs/>
          <w:iCs/>
          <w:szCs w:val="28"/>
        </w:rPr>
      </w:pPr>
      <w:smartTag w:uri="urn:schemas-microsoft-com:office:smarttags" w:element="time">
        <w:smartTagPr>
          <w:attr w:name="Hour" w:val="3"/>
          <w:attr w:name="Minute" w:val="10"/>
        </w:smartTagPr>
        <w:r w:rsidRPr="00CB7951">
          <w:rPr>
            <w:b/>
            <w:szCs w:val="28"/>
          </w:rPr>
          <w:t>3</w:t>
        </w:r>
        <w:r w:rsidR="00900A23" w:rsidRPr="00CB7951">
          <w:rPr>
            <w:b/>
            <w:szCs w:val="28"/>
          </w:rPr>
          <w:t>.10</w:t>
        </w:r>
      </w:smartTag>
      <w:r w:rsidR="00900A23" w:rsidRPr="00CB7951">
        <w:rPr>
          <w:b/>
          <w:szCs w:val="28"/>
        </w:rPr>
        <w:t xml:space="preserve"> Основные параметры цилиндра и двигателя</w:t>
      </w:r>
    </w:p>
    <w:p w:rsidR="00900A23" w:rsidRPr="00CB7951" w:rsidRDefault="00900A23" w:rsidP="00CB7951">
      <w:pPr>
        <w:pStyle w:val="23"/>
        <w:spacing w:line="360" w:lineRule="auto"/>
        <w:ind w:firstLine="709"/>
        <w:rPr>
          <w:bCs/>
          <w:iCs/>
          <w:szCs w:val="28"/>
        </w:rPr>
      </w:pPr>
    </w:p>
    <w:p w:rsidR="00900A23" w:rsidRPr="00CB7951" w:rsidRDefault="00900A23" w:rsidP="00CB7951">
      <w:pPr>
        <w:pStyle w:val="23"/>
        <w:tabs>
          <w:tab w:val="left" w:pos="540"/>
        </w:tabs>
        <w:spacing w:line="360" w:lineRule="auto"/>
        <w:ind w:firstLine="709"/>
        <w:rPr>
          <w:szCs w:val="28"/>
        </w:rPr>
      </w:pPr>
      <w:r w:rsidRPr="00CB7951">
        <w:rPr>
          <w:szCs w:val="28"/>
        </w:rPr>
        <w:t>1) Литраж двигателя</w:t>
      </w:r>
    </w:p>
    <w:p w:rsidR="00900A23" w:rsidRPr="00CB7951" w:rsidRDefault="00900A23" w:rsidP="00CB7951">
      <w:pPr>
        <w:pStyle w:val="23"/>
        <w:spacing w:line="360" w:lineRule="auto"/>
        <w:ind w:firstLine="709"/>
        <w:rPr>
          <w:szCs w:val="28"/>
        </w:rPr>
      </w:pPr>
    </w:p>
    <w:p w:rsidR="00900A23" w:rsidRPr="00CB7951" w:rsidRDefault="00900A23" w:rsidP="00CB7951">
      <w:pPr>
        <w:pStyle w:val="23"/>
        <w:spacing w:line="360" w:lineRule="auto"/>
        <w:ind w:firstLine="709"/>
        <w:rPr>
          <w:szCs w:val="28"/>
          <w:lang w:val="uk-UA"/>
        </w:rPr>
      </w:pPr>
      <w:r w:rsidRPr="00CB7951">
        <w:rPr>
          <w:position w:val="-34"/>
          <w:szCs w:val="28"/>
        </w:rPr>
        <w:object w:dxaOrig="4140" w:dyaOrig="780">
          <v:shape id="_x0000_i1099" type="#_x0000_t75" style="width:207pt;height:39pt" o:ole="">
            <v:imagedata r:id="rId165" o:title=""/>
          </v:shape>
          <o:OLEObject Type="Embed" ProgID="Equation.3" ShapeID="_x0000_i1099" DrawAspect="Content" ObjectID="_1458131195" r:id="rId166"/>
        </w:object>
      </w:r>
      <w:r w:rsidRPr="00CB7951">
        <w:rPr>
          <w:szCs w:val="28"/>
        </w:rPr>
        <w:t xml:space="preserve">л    </w:t>
      </w:r>
      <w:r w:rsidR="000373D9" w:rsidRPr="00CB7951">
        <w:rPr>
          <w:szCs w:val="28"/>
        </w:rPr>
        <w:t xml:space="preserve">                              </w:t>
      </w:r>
      <w:r w:rsidR="00A826C8" w:rsidRPr="00CB7951">
        <w:rPr>
          <w:szCs w:val="28"/>
        </w:rPr>
        <w:t>(3</w:t>
      </w:r>
      <w:r w:rsidRPr="00CB7951">
        <w:rPr>
          <w:szCs w:val="28"/>
        </w:rPr>
        <w:t>.4</w:t>
      </w:r>
      <w:r w:rsidRPr="00CB7951">
        <w:rPr>
          <w:szCs w:val="28"/>
          <w:lang w:val="uk-UA"/>
        </w:rPr>
        <w:t>7</w:t>
      </w:r>
      <w:r w:rsidRPr="00CB7951">
        <w:rPr>
          <w:szCs w:val="28"/>
        </w:rPr>
        <w:t>)</w:t>
      </w:r>
    </w:p>
    <w:p w:rsidR="00900A23" w:rsidRPr="00CB7951" w:rsidRDefault="00900A23" w:rsidP="00CB7951">
      <w:pPr>
        <w:pStyle w:val="23"/>
        <w:spacing w:line="360" w:lineRule="auto"/>
        <w:ind w:firstLine="709"/>
        <w:rPr>
          <w:szCs w:val="28"/>
        </w:rPr>
      </w:pPr>
    </w:p>
    <w:p w:rsidR="00900A23" w:rsidRPr="00CB7951" w:rsidRDefault="00900A23" w:rsidP="00CB7951">
      <w:pPr>
        <w:pStyle w:val="23"/>
        <w:spacing w:line="360" w:lineRule="auto"/>
        <w:ind w:firstLine="709"/>
        <w:rPr>
          <w:szCs w:val="28"/>
        </w:rPr>
      </w:pPr>
      <w:r w:rsidRPr="00CB7951">
        <w:rPr>
          <w:szCs w:val="28"/>
        </w:rPr>
        <w:t xml:space="preserve">где </w:t>
      </w:r>
      <w:r w:rsidRPr="00CB7951">
        <w:rPr>
          <w:i/>
          <w:iCs/>
          <w:szCs w:val="28"/>
        </w:rPr>
        <w:sym w:font="Symbol" w:char="F074"/>
      </w:r>
      <w:r w:rsidRPr="00CB7951">
        <w:rPr>
          <w:i/>
          <w:iCs/>
          <w:szCs w:val="28"/>
        </w:rPr>
        <w:t xml:space="preserve"> = </w:t>
      </w:r>
      <w:r w:rsidRPr="00CB7951">
        <w:rPr>
          <w:szCs w:val="28"/>
        </w:rPr>
        <w:t>4 – количество тактов двигателя.</w:t>
      </w:r>
    </w:p>
    <w:p w:rsidR="00900A23" w:rsidRPr="00CB7951" w:rsidRDefault="00900A23" w:rsidP="00CB7951">
      <w:pPr>
        <w:tabs>
          <w:tab w:val="left" w:pos="5340"/>
        </w:tabs>
        <w:spacing w:line="360" w:lineRule="auto"/>
        <w:ind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2) Рабочий объем одного цилиндра:</w:t>
      </w:r>
    </w:p>
    <w:p w:rsidR="00900A23" w:rsidRPr="00CB7951" w:rsidRDefault="00900A23" w:rsidP="00CB7951">
      <w:pPr>
        <w:tabs>
          <w:tab w:val="left" w:pos="5340"/>
        </w:tabs>
        <w:spacing w:line="360" w:lineRule="auto"/>
        <w:ind w:left="142"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position w:val="-28"/>
          <w:sz w:val="28"/>
          <w:szCs w:val="28"/>
        </w:rPr>
        <w:object w:dxaOrig="2580" w:dyaOrig="720">
          <v:shape id="_x0000_i1100" type="#_x0000_t75" style="width:129pt;height:36pt" o:ole="">
            <v:imagedata r:id="rId167" o:title=""/>
          </v:shape>
          <o:OLEObject Type="Embed" ProgID="Equation.3" ShapeID="_x0000_i1100" DrawAspect="Content" ObjectID="_1458131196" r:id="rId168"/>
        </w:object>
      </w:r>
      <w:r w:rsidRPr="00CB7951">
        <w:rPr>
          <w:rFonts w:ascii="Times New Roman" w:hAnsi="Times New Roman"/>
          <w:sz w:val="28"/>
          <w:szCs w:val="28"/>
        </w:rPr>
        <w:t xml:space="preserve"> л               </w:t>
      </w:r>
      <w:r w:rsidR="000373D9" w:rsidRPr="00CB7951">
        <w:rPr>
          <w:rFonts w:ascii="Times New Roman" w:hAnsi="Times New Roman"/>
          <w:sz w:val="28"/>
          <w:szCs w:val="28"/>
        </w:rPr>
        <w:t xml:space="preserve">                              </w:t>
      </w:r>
      <w:r w:rsidR="00A826C8" w:rsidRPr="00CB7951">
        <w:rPr>
          <w:rFonts w:ascii="Times New Roman" w:hAnsi="Times New Roman"/>
          <w:sz w:val="28"/>
          <w:szCs w:val="28"/>
        </w:rPr>
        <w:t>(3</w:t>
      </w:r>
      <w:r w:rsidRPr="00CB7951">
        <w:rPr>
          <w:rFonts w:ascii="Times New Roman" w:hAnsi="Times New Roman"/>
          <w:sz w:val="28"/>
          <w:szCs w:val="28"/>
        </w:rPr>
        <w:t>.</w:t>
      </w:r>
      <w:r w:rsidRPr="00CB7951">
        <w:rPr>
          <w:rFonts w:ascii="Times New Roman" w:hAnsi="Times New Roman"/>
          <w:sz w:val="28"/>
          <w:szCs w:val="28"/>
          <w:lang w:val="uk-UA"/>
        </w:rPr>
        <w:t>48</w:t>
      </w:r>
      <w:r w:rsidRPr="00CB7951">
        <w:rPr>
          <w:rFonts w:ascii="Times New Roman" w:hAnsi="Times New Roman"/>
          <w:sz w:val="28"/>
          <w:szCs w:val="28"/>
        </w:rPr>
        <w:t>)</w:t>
      </w:r>
    </w:p>
    <w:p w:rsidR="00900A23" w:rsidRPr="00CB7951" w:rsidRDefault="00900A23" w:rsidP="00CB7951">
      <w:pPr>
        <w:tabs>
          <w:tab w:val="left" w:pos="5340"/>
        </w:tabs>
        <w:spacing w:line="360" w:lineRule="auto"/>
        <w:ind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где </w:t>
      </w:r>
      <w:r w:rsidRPr="00CB7951">
        <w:rPr>
          <w:rFonts w:ascii="Times New Roman" w:hAnsi="Times New Roman"/>
          <w:i/>
          <w:iCs/>
          <w:sz w:val="28"/>
          <w:szCs w:val="28"/>
          <w:lang w:val="en-US"/>
        </w:rPr>
        <w:t>i</w:t>
      </w:r>
      <w:r w:rsidRPr="00CB7951">
        <w:rPr>
          <w:rFonts w:ascii="Times New Roman" w:hAnsi="Times New Roman"/>
          <w:i/>
          <w:iCs/>
          <w:sz w:val="28"/>
          <w:szCs w:val="28"/>
        </w:rPr>
        <w:t xml:space="preserve">= </w:t>
      </w:r>
      <w:r w:rsidRPr="00CB7951">
        <w:rPr>
          <w:rFonts w:ascii="Times New Roman" w:hAnsi="Times New Roman"/>
          <w:sz w:val="28"/>
          <w:szCs w:val="28"/>
        </w:rPr>
        <w:t>4 – количество цилиндров двигателя.</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3) Диаметр цилиндра. Так как ход поршня предварительно был принят   </w:t>
      </w:r>
      <w:r w:rsidRPr="00CB7951">
        <w:rPr>
          <w:rFonts w:ascii="Times New Roman" w:hAnsi="Times New Roman"/>
          <w:i/>
          <w:iCs/>
          <w:sz w:val="28"/>
          <w:szCs w:val="28"/>
          <w:lang w:val="en-US"/>
        </w:rPr>
        <w:t>S</w:t>
      </w:r>
      <w:r w:rsidRPr="00CB7951">
        <w:rPr>
          <w:rFonts w:ascii="Times New Roman" w:hAnsi="Times New Roman"/>
          <w:i/>
          <w:iCs/>
          <w:sz w:val="28"/>
          <w:szCs w:val="28"/>
        </w:rPr>
        <w:t xml:space="preserve">= </w:t>
      </w:r>
      <w:smartTag w:uri="urn:schemas-microsoft-com:office:smarttags" w:element="metricconverter">
        <w:smartTagPr>
          <w:attr w:name="ProductID" w:val="81 мм"/>
        </w:smartTagPr>
        <w:r w:rsidRPr="00CB7951">
          <w:rPr>
            <w:rFonts w:ascii="Times New Roman" w:hAnsi="Times New Roman"/>
            <w:sz w:val="28"/>
            <w:szCs w:val="28"/>
          </w:rPr>
          <w:t>81 мм</w:t>
        </w:r>
      </w:smartTag>
      <w:r w:rsidRPr="00CB7951">
        <w:rPr>
          <w:rFonts w:ascii="Times New Roman" w:hAnsi="Times New Roman"/>
          <w:sz w:val="28"/>
          <w:szCs w:val="28"/>
        </w:rPr>
        <w:t>, то:</w:t>
      </w:r>
    </w:p>
    <w:p w:rsidR="00900A23" w:rsidRPr="00CB7951" w:rsidRDefault="00900A23" w:rsidP="00CB7951">
      <w:pPr>
        <w:tabs>
          <w:tab w:val="left" w:pos="5340"/>
        </w:tabs>
        <w:spacing w:line="360" w:lineRule="auto"/>
        <w:ind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position w:val="-30"/>
          <w:sz w:val="28"/>
          <w:szCs w:val="28"/>
        </w:rPr>
        <w:object w:dxaOrig="4599" w:dyaOrig="800">
          <v:shape id="_x0000_i1101" type="#_x0000_t75" style="width:230.25pt;height:39.75pt" o:ole="">
            <v:imagedata r:id="rId169" o:title=""/>
          </v:shape>
          <o:OLEObject Type="Embed" ProgID="Equation.3" ShapeID="_x0000_i1101" DrawAspect="Content" ObjectID="_1458131197" r:id="rId170"/>
        </w:object>
      </w:r>
      <w:r w:rsidR="000373D9" w:rsidRPr="00CB7951">
        <w:rPr>
          <w:rFonts w:ascii="Times New Roman" w:hAnsi="Times New Roman"/>
          <w:sz w:val="28"/>
          <w:szCs w:val="28"/>
        </w:rPr>
        <w:t xml:space="preserve">мм                        </w:t>
      </w:r>
      <w:r w:rsidR="00A826C8" w:rsidRPr="00CB7951">
        <w:rPr>
          <w:rFonts w:ascii="Times New Roman" w:hAnsi="Times New Roman"/>
          <w:sz w:val="28"/>
          <w:szCs w:val="28"/>
        </w:rPr>
        <w:t>(3</w:t>
      </w:r>
      <w:r w:rsidRPr="00CB7951">
        <w:rPr>
          <w:rFonts w:ascii="Times New Roman" w:hAnsi="Times New Roman"/>
          <w:sz w:val="28"/>
          <w:szCs w:val="28"/>
        </w:rPr>
        <w:t>.49)</w:t>
      </w:r>
    </w:p>
    <w:p w:rsidR="00900A23" w:rsidRPr="00CB7951" w:rsidRDefault="00900A23" w:rsidP="00CB7951">
      <w:pPr>
        <w:tabs>
          <w:tab w:val="left" w:pos="5340"/>
        </w:tabs>
        <w:spacing w:line="360" w:lineRule="auto"/>
        <w:ind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Окончательно принимаем </w:t>
      </w:r>
      <w:r w:rsidRPr="00CB7951">
        <w:rPr>
          <w:rFonts w:ascii="Times New Roman" w:hAnsi="Times New Roman"/>
          <w:i/>
          <w:sz w:val="28"/>
          <w:szCs w:val="28"/>
          <w:lang w:val="en-US"/>
        </w:rPr>
        <w:t>D</w:t>
      </w:r>
      <w:r w:rsidRPr="00CB7951">
        <w:rPr>
          <w:rFonts w:ascii="Times New Roman" w:hAnsi="Times New Roman"/>
          <w:i/>
          <w:sz w:val="28"/>
          <w:szCs w:val="28"/>
        </w:rPr>
        <w:t xml:space="preserve"> </w:t>
      </w:r>
      <w:r w:rsidRPr="00CB7951">
        <w:rPr>
          <w:rFonts w:ascii="Times New Roman" w:hAnsi="Times New Roman"/>
          <w:sz w:val="28"/>
          <w:szCs w:val="28"/>
        </w:rPr>
        <w:t xml:space="preserve">=93 мм, </w:t>
      </w:r>
      <w:r w:rsidRPr="00CB7951">
        <w:rPr>
          <w:rFonts w:ascii="Times New Roman" w:hAnsi="Times New Roman"/>
          <w:i/>
          <w:iCs/>
          <w:sz w:val="28"/>
          <w:szCs w:val="28"/>
          <w:lang w:val="en-US"/>
        </w:rPr>
        <w:t>S</w:t>
      </w:r>
      <w:r w:rsidRPr="00CB7951">
        <w:rPr>
          <w:rFonts w:ascii="Times New Roman" w:hAnsi="Times New Roman"/>
          <w:i/>
          <w:iCs/>
          <w:sz w:val="28"/>
          <w:szCs w:val="28"/>
        </w:rPr>
        <w:t xml:space="preserve">= </w:t>
      </w:r>
      <w:smartTag w:uri="urn:schemas-microsoft-com:office:smarttags" w:element="metricconverter">
        <w:smartTagPr>
          <w:attr w:name="ProductID" w:val="92 мм"/>
        </w:smartTagPr>
        <w:r w:rsidRPr="00CB7951">
          <w:rPr>
            <w:rFonts w:ascii="Times New Roman" w:hAnsi="Times New Roman"/>
            <w:sz w:val="28"/>
            <w:szCs w:val="28"/>
          </w:rPr>
          <w:t>92 мм</w:t>
        </w:r>
      </w:smartTag>
      <w:r w:rsidRPr="00CB7951">
        <w:rPr>
          <w:rFonts w:ascii="Times New Roman" w:hAnsi="Times New Roman"/>
          <w:sz w:val="28"/>
          <w:szCs w:val="28"/>
        </w:rPr>
        <w:t>.</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Основные параметры и показатели двигателя определяем по </w:t>
      </w:r>
      <w:r w:rsidR="008F2191" w:rsidRPr="00CB7951">
        <w:rPr>
          <w:rFonts w:ascii="Times New Roman" w:hAnsi="Times New Roman"/>
          <w:sz w:val="28"/>
          <w:szCs w:val="28"/>
        </w:rPr>
        <w:t>окончательно</w:t>
      </w:r>
      <w:r w:rsidRPr="00CB7951">
        <w:rPr>
          <w:rFonts w:ascii="Times New Roman" w:hAnsi="Times New Roman"/>
          <w:sz w:val="28"/>
          <w:szCs w:val="28"/>
        </w:rPr>
        <w:t xml:space="preserve"> принятым значениям </w:t>
      </w:r>
      <w:r w:rsidRPr="00CB7951">
        <w:rPr>
          <w:rFonts w:ascii="Times New Roman" w:hAnsi="Times New Roman"/>
          <w:position w:val="-4"/>
          <w:sz w:val="28"/>
          <w:szCs w:val="28"/>
        </w:rPr>
        <w:object w:dxaOrig="260" w:dyaOrig="260">
          <v:shape id="_x0000_i1102" type="#_x0000_t75" style="width:12.75pt;height:12.75pt" o:ole="">
            <v:imagedata r:id="rId171" o:title=""/>
          </v:shape>
          <o:OLEObject Type="Embed" ProgID="Equation.3" ShapeID="_x0000_i1102" DrawAspect="Content" ObjectID="_1458131198" r:id="rId172"/>
        </w:object>
      </w:r>
      <w:r w:rsidRPr="00CB7951">
        <w:rPr>
          <w:rFonts w:ascii="Times New Roman" w:hAnsi="Times New Roman"/>
          <w:sz w:val="28"/>
          <w:szCs w:val="28"/>
        </w:rPr>
        <w:t xml:space="preserve"> и </w:t>
      </w:r>
      <w:r w:rsidRPr="00CB7951">
        <w:rPr>
          <w:rFonts w:ascii="Times New Roman" w:hAnsi="Times New Roman"/>
          <w:position w:val="-6"/>
          <w:sz w:val="28"/>
          <w:szCs w:val="28"/>
        </w:rPr>
        <w:object w:dxaOrig="240" w:dyaOrig="300">
          <v:shape id="_x0000_i1103" type="#_x0000_t75" style="width:12pt;height:15pt" o:ole="">
            <v:imagedata r:id="rId173" o:title=""/>
          </v:shape>
          <o:OLEObject Type="Embed" ProgID="Equation.3" ShapeID="_x0000_i1103" DrawAspect="Content" ObjectID="_1458131199" r:id="rId174"/>
        </w:object>
      </w:r>
      <w:r w:rsidRPr="00CB7951">
        <w:rPr>
          <w:rFonts w:ascii="Times New Roman" w:hAnsi="Times New Roman"/>
          <w:sz w:val="28"/>
          <w:szCs w:val="28"/>
        </w:rPr>
        <w:t>:</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Площадь поршня:</w:t>
      </w:r>
    </w:p>
    <w:p w:rsidR="00900A23" w:rsidRPr="00CB7951" w:rsidRDefault="00900A23" w:rsidP="00CB7951">
      <w:pPr>
        <w:tabs>
          <w:tab w:val="left" w:pos="5340"/>
        </w:tabs>
        <w:spacing w:line="360" w:lineRule="auto"/>
        <w:ind w:left="142"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position w:val="-32"/>
          <w:sz w:val="28"/>
          <w:szCs w:val="28"/>
        </w:rPr>
        <w:object w:dxaOrig="3900" w:dyaOrig="780">
          <v:shape id="_x0000_i1104" type="#_x0000_t75" style="width:195pt;height:39pt" o:ole="">
            <v:imagedata r:id="rId175" o:title=""/>
          </v:shape>
          <o:OLEObject Type="Embed" ProgID="Equation.3" ShapeID="_x0000_i1104" DrawAspect="Content" ObjectID="_1458131200" r:id="rId176"/>
        </w:object>
      </w:r>
      <w:r w:rsidRPr="00CB7951">
        <w:rPr>
          <w:rFonts w:ascii="Times New Roman" w:hAnsi="Times New Roman"/>
          <w:sz w:val="28"/>
          <w:szCs w:val="28"/>
        </w:rPr>
        <w:t xml:space="preserve"> см</w:t>
      </w:r>
      <w:r w:rsidRPr="00CB7951">
        <w:rPr>
          <w:rFonts w:ascii="Times New Roman" w:hAnsi="Times New Roman"/>
          <w:sz w:val="28"/>
          <w:szCs w:val="28"/>
          <w:vertAlign w:val="superscript"/>
        </w:rPr>
        <w:t>2</w:t>
      </w:r>
      <w:r w:rsidR="000373D9" w:rsidRPr="00CB7951">
        <w:rPr>
          <w:rFonts w:ascii="Times New Roman" w:hAnsi="Times New Roman"/>
          <w:sz w:val="28"/>
          <w:szCs w:val="28"/>
        </w:rPr>
        <w:t xml:space="preserve">                            </w:t>
      </w:r>
      <w:r w:rsidR="008F2191" w:rsidRPr="00CB7951">
        <w:rPr>
          <w:rFonts w:ascii="Times New Roman" w:hAnsi="Times New Roman"/>
          <w:sz w:val="28"/>
          <w:szCs w:val="28"/>
        </w:rPr>
        <w:t>(3</w:t>
      </w:r>
      <w:r w:rsidRPr="00CB7951">
        <w:rPr>
          <w:rFonts w:ascii="Times New Roman" w:hAnsi="Times New Roman"/>
          <w:sz w:val="28"/>
          <w:szCs w:val="28"/>
        </w:rPr>
        <w:t>.5</w:t>
      </w:r>
      <w:r w:rsidRPr="00CB7951">
        <w:rPr>
          <w:rFonts w:ascii="Times New Roman" w:hAnsi="Times New Roman"/>
          <w:sz w:val="28"/>
          <w:szCs w:val="28"/>
          <w:lang w:val="uk-UA"/>
        </w:rPr>
        <w:t>0</w:t>
      </w:r>
      <w:r w:rsidRPr="00CB7951">
        <w:rPr>
          <w:rFonts w:ascii="Times New Roman" w:hAnsi="Times New Roman"/>
          <w:sz w:val="28"/>
          <w:szCs w:val="28"/>
        </w:rPr>
        <w:t>)</w:t>
      </w:r>
    </w:p>
    <w:p w:rsidR="00900A23" w:rsidRPr="00CB7951" w:rsidRDefault="00900A23" w:rsidP="00CB7951">
      <w:pPr>
        <w:tabs>
          <w:tab w:val="left" w:pos="5340"/>
        </w:tabs>
        <w:spacing w:line="360" w:lineRule="auto"/>
        <w:ind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Литраж двигателя: </w:t>
      </w:r>
    </w:p>
    <w:p w:rsidR="00900A23" w:rsidRPr="00CB7951" w:rsidRDefault="00900A23" w:rsidP="00CB7951">
      <w:pPr>
        <w:tabs>
          <w:tab w:val="left" w:pos="5340"/>
        </w:tabs>
        <w:spacing w:line="360" w:lineRule="auto"/>
        <w:ind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position w:val="-32"/>
          <w:sz w:val="28"/>
          <w:szCs w:val="28"/>
        </w:rPr>
        <w:object w:dxaOrig="4640" w:dyaOrig="780">
          <v:shape id="_x0000_i1105" type="#_x0000_t75" style="width:231.75pt;height:39pt" o:ole="">
            <v:imagedata r:id="rId177" o:title=""/>
          </v:shape>
          <o:OLEObject Type="Embed" ProgID="Equation.3" ShapeID="_x0000_i1105" DrawAspect="Content" ObjectID="_1458131201" r:id="rId178"/>
        </w:object>
      </w:r>
      <w:r w:rsidR="000373D9" w:rsidRPr="00CB7951">
        <w:rPr>
          <w:rFonts w:ascii="Times New Roman" w:hAnsi="Times New Roman"/>
          <w:sz w:val="28"/>
          <w:szCs w:val="28"/>
        </w:rPr>
        <w:t xml:space="preserve"> л                          </w:t>
      </w:r>
      <w:r w:rsidR="008F2191" w:rsidRPr="00CB7951">
        <w:rPr>
          <w:rFonts w:ascii="Times New Roman" w:hAnsi="Times New Roman"/>
          <w:sz w:val="28"/>
          <w:szCs w:val="28"/>
        </w:rPr>
        <w:t>(3</w:t>
      </w:r>
      <w:r w:rsidRPr="00CB7951">
        <w:rPr>
          <w:rFonts w:ascii="Times New Roman" w:hAnsi="Times New Roman"/>
          <w:sz w:val="28"/>
          <w:szCs w:val="28"/>
        </w:rPr>
        <w:t>.5</w:t>
      </w:r>
      <w:r w:rsidRPr="00CB7951">
        <w:rPr>
          <w:rFonts w:ascii="Times New Roman" w:hAnsi="Times New Roman"/>
          <w:sz w:val="28"/>
          <w:szCs w:val="28"/>
          <w:lang w:val="uk-UA"/>
        </w:rPr>
        <w:t>1</w:t>
      </w:r>
      <w:r w:rsidRPr="00CB7951">
        <w:rPr>
          <w:rFonts w:ascii="Times New Roman" w:hAnsi="Times New Roman"/>
          <w:sz w:val="28"/>
          <w:szCs w:val="28"/>
        </w:rPr>
        <w:t>)</w:t>
      </w:r>
    </w:p>
    <w:p w:rsidR="00900A23" w:rsidRPr="00CB7951" w:rsidRDefault="00900A23" w:rsidP="00CB7951">
      <w:pPr>
        <w:pStyle w:val="a9"/>
        <w:tabs>
          <w:tab w:val="left" w:pos="5340"/>
        </w:tabs>
        <w:ind w:firstLine="709"/>
        <w:rPr>
          <w:szCs w:val="28"/>
        </w:rPr>
      </w:pPr>
    </w:p>
    <w:p w:rsidR="00900A23" w:rsidRPr="00CB7951" w:rsidRDefault="00900A23" w:rsidP="00CB7951">
      <w:pPr>
        <w:pStyle w:val="a9"/>
        <w:tabs>
          <w:tab w:val="left" w:pos="5340"/>
        </w:tabs>
        <w:ind w:firstLine="709"/>
        <w:rPr>
          <w:szCs w:val="28"/>
        </w:rPr>
      </w:pPr>
      <w:r w:rsidRPr="00CB7951">
        <w:rPr>
          <w:szCs w:val="28"/>
        </w:rPr>
        <w:t xml:space="preserve">Мощность двигателя: </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position w:val="-28"/>
          <w:sz w:val="28"/>
          <w:szCs w:val="28"/>
        </w:rPr>
        <w:object w:dxaOrig="4599" w:dyaOrig="720">
          <v:shape id="_x0000_i1106" type="#_x0000_t75" style="width:230.25pt;height:36pt" o:ole="">
            <v:imagedata r:id="rId179" o:title=""/>
          </v:shape>
          <o:OLEObject Type="Embed" ProgID="Equation.3" ShapeID="_x0000_i1106" DrawAspect="Content" ObjectID="_1458131202" r:id="rId180"/>
        </w:object>
      </w:r>
      <w:r w:rsidRPr="00CB7951">
        <w:rPr>
          <w:rFonts w:ascii="Times New Roman" w:hAnsi="Times New Roman"/>
          <w:sz w:val="28"/>
          <w:szCs w:val="28"/>
        </w:rPr>
        <w:t xml:space="preserve"> </w:t>
      </w:r>
      <w:r w:rsidR="000373D9" w:rsidRPr="00CB7951">
        <w:rPr>
          <w:rFonts w:ascii="Times New Roman" w:hAnsi="Times New Roman"/>
          <w:sz w:val="28"/>
          <w:szCs w:val="28"/>
        </w:rPr>
        <w:t xml:space="preserve">кВт                           </w:t>
      </w:r>
      <w:r w:rsidR="008F2191" w:rsidRPr="00CB7951">
        <w:rPr>
          <w:rFonts w:ascii="Times New Roman" w:hAnsi="Times New Roman"/>
          <w:sz w:val="28"/>
          <w:szCs w:val="28"/>
        </w:rPr>
        <w:t>(3</w:t>
      </w:r>
      <w:r w:rsidRPr="00CB7951">
        <w:rPr>
          <w:rFonts w:ascii="Times New Roman" w:hAnsi="Times New Roman"/>
          <w:sz w:val="28"/>
          <w:szCs w:val="28"/>
        </w:rPr>
        <w:t>.5</w:t>
      </w:r>
      <w:r w:rsidRPr="00CB7951">
        <w:rPr>
          <w:rFonts w:ascii="Times New Roman" w:hAnsi="Times New Roman"/>
          <w:sz w:val="28"/>
          <w:szCs w:val="28"/>
          <w:lang w:val="uk-UA"/>
        </w:rPr>
        <w:t>2</w:t>
      </w:r>
      <w:r w:rsidRPr="00CB7951">
        <w:rPr>
          <w:rFonts w:ascii="Times New Roman" w:hAnsi="Times New Roman"/>
          <w:sz w:val="28"/>
          <w:szCs w:val="28"/>
        </w:rPr>
        <w:t>)</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Литровая мощность двигателя:</w:t>
      </w:r>
    </w:p>
    <w:p w:rsidR="00900A23" w:rsidRPr="00CB7951" w:rsidRDefault="00900A23" w:rsidP="00CB7951">
      <w:pPr>
        <w:tabs>
          <w:tab w:val="left" w:pos="5340"/>
        </w:tabs>
        <w:spacing w:line="360" w:lineRule="auto"/>
        <w:ind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position w:val="-34"/>
          <w:sz w:val="28"/>
          <w:szCs w:val="28"/>
        </w:rPr>
        <w:object w:dxaOrig="2280" w:dyaOrig="780">
          <v:shape id="_x0000_i1107" type="#_x0000_t75" style="width:114pt;height:39pt" o:ole="">
            <v:imagedata r:id="rId181" o:title=""/>
          </v:shape>
          <o:OLEObject Type="Embed" ProgID="Equation.3" ShapeID="_x0000_i1107" DrawAspect="Content" ObjectID="_1458131203" r:id="rId182"/>
        </w:object>
      </w:r>
      <w:r w:rsidRPr="00CB7951">
        <w:rPr>
          <w:rFonts w:ascii="Times New Roman" w:hAnsi="Times New Roman"/>
          <w:sz w:val="28"/>
          <w:szCs w:val="28"/>
        </w:rPr>
        <w:t xml:space="preserve"> кВт/л                              </w:t>
      </w:r>
      <w:r w:rsidR="008F2191" w:rsidRPr="00CB7951">
        <w:rPr>
          <w:rFonts w:ascii="Times New Roman" w:hAnsi="Times New Roman"/>
          <w:sz w:val="28"/>
          <w:szCs w:val="28"/>
        </w:rPr>
        <w:t xml:space="preserve">         (3</w:t>
      </w:r>
      <w:r w:rsidRPr="00CB7951">
        <w:rPr>
          <w:rFonts w:ascii="Times New Roman" w:hAnsi="Times New Roman"/>
          <w:sz w:val="28"/>
          <w:szCs w:val="28"/>
        </w:rPr>
        <w:t>.5</w:t>
      </w:r>
      <w:r w:rsidRPr="00CB7951">
        <w:rPr>
          <w:rFonts w:ascii="Times New Roman" w:hAnsi="Times New Roman"/>
          <w:sz w:val="28"/>
          <w:szCs w:val="28"/>
          <w:lang w:val="uk-UA"/>
        </w:rPr>
        <w:t>3</w:t>
      </w:r>
      <w:r w:rsidRPr="00CB7951">
        <w:rPr>
          <w:rFonts w:ascii="Times New Roman" w:hAnsi="Times New Roman"/>
          <w:sz w:val="28"/>
          <w:szCs w:val="28"/>
        </w:rPr>
        <w:t>)</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Крутящий момент:</w:t>
      </w:r>
    </w:p>
    <w:p w:rsidR="00900A23" w:rsidRPr="00CB7951" w:rsidRDefault="00900A23" w:rsidP="00CB7951">
      <w:pPr>
        <w:tabs>
          <w:tab w:val="left" w:pos="5340"/>
        </w:tabs>
        <w:spacing w:line="360" w:lineRule="auto"/>
        <w:ind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position w:val="-28"/>
          <w:sz w:val="28"/>
          <w:szCs w:val="28"/>
        </w:rPr>
        <w:object w:dxaOrig="4340" w:dyaOrig="740">
          <v:shape id="_x0000_i1108" type="#_x0000_t75" style="width:216.75pt;height:36.75pt" o:ole="">
            <v:imagedata r:id="rId183" o:title=""/>
          </v:shape>
          <o:OLEObject Type="Embed" ProgID="Equation.3" ShapeID="_x0000_i1108" DrawAspect="Content" ObjectID="_1458131204" r:id="rId184"/>
        </w:object>
      </w:r>
      <w:r w:rsidRPr="00CB7951">
        <w:rPr>
          <w:rFonts w:ascii="Times New Roman" w:hAnsi="Times New Roman"/>
          <w:sz w:val="28"/>
          <w:szCs w:val="28"/>
        </w:rPr>
        <w:t xml:space="preserve"> Нм                  </w:t>
      </w:r>
      <w:r w:rsidR="000373D9" w:rsidRPr="00CB7951">
        <w:rPr>
          <w:rFonts w:ascii="Times New Roman" w:hAnsi="Times New Roman"/>
          <w:sz w:val="28"/>
          <w:szCs w:val="28"/>
        </w:rPr>
        <w:t xml:space="preserve">        </w:t>
      </w:r>
      <w:r w:rsidR="008F2191" w:rsidRPr="00CB7951">
        <w:rPr>
          <w:rFonts w:ascii="Times New Roman" w:hAnsi="Times New Roman"/>
          <w:sz w:val="28"/>
          <w:szCs w:val="28"/>
        </w:rPr>
        <w:t>(3</w:t>
      </w:r>
      <w:r w:rsidRPr="00CB7951">
        <w:rPr>
          <w:rFonts w:ascii="Times New Roman" w:hAnsi="Times New Roman"/>
          <w:sz w:val="28"/>
          <w:szCs w:val="28"/>
        </w:rPr>
        <w:t>.5</w:t>
      </w:r>
      <w:r w:rsidRPr="00CB7951">
        <w:rPr>
          <w:rFonts w:ascii="Times New Roman" w:hAnsi="Times New Roman"/>
          <w:sz w:val="28"/>
          <w:szCs w:val="28"/>
          <w:lang w:val="uk-UA"/>
        </w:rPr>
        <w:t>4</w:t>
      </w:r>
      <w:r w:rsidRPr="00CB7951">
        <w:rPr>
          <w:rFonts w:ascii="Times New Roman" w:hAnsi="Times New Roman"/>
          <w:sz w:val="28"/>
          <w:szCs w:val="28"/>
        </w:rPr>
        <w:t>)</w:t>
      </w:r>
    </w:p>
    <w:p w:rsidR="00900A23" w:rsidRPr="00CB7951" w:rsidRDefault="00900A23" w:rsidP="00CB7951">
      <w:pPr>
        <w:tabs>
          <w:tab w:val="left" w:pos="5340"/>
        </w:tabs>
        <w:spacing w:line="360" w:lineRule="auto"/>
        <w:ind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Часовой расход топлива:</w:t>
      </w:r>
    </w:p>
    <w:p w:rsidR="00900A23" w:rsidRPr="00CB7951" w:rsidRDefault="00900A23" w:rsidP="00CB7951">
      <w:pPr>
        <w:tabs>
          <w:tab w:val="left" w:pos="5340"/>
        </w:tabs>
        <w:spacing w:line="360" w:lineRule="auto"/>
        <w:ind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position w:val="-12"/>
          <w:sz w:val="28"/>
          <w:szCs w:val="28"/>
        </w:rPr>
        <w:object w:dxaOrig="4500" w:dyaOrig="400">
          <v:shape id="_x0000_i1109" type="#_x0000_t75" style="width:225pt;height:20.25pt" o:ole="">
            <v:imagedata r:id="rId185" o:title=""/>
          </v:shape>
          <o:OLEObject Type="Embed" ProgID="Equation.3" ShapeID="_x0000_i1109" DrawAspect="Content" ObjectID="_1458131205" r:id="rId186"/>
        </w:object>
      </w:r>
      <w:r w:rsidR="000373D9" w:rsidRPr="00CB7951">
        <w:rPr>
          <w:rFonts w:ascii="Times New Roman" w:hAnsi="Times New Roman"/>
          <w:sz w:val="28"/>
          <w:szCs w:val="28"/>
        </w:rPr>
        <w:t xml:space="preserve"> кг/ч                       </w:t>
      </w:r>
      <w:r w:rsidR="008F2191" w:rsidRPr="00CB7951">
        <w:rPr>
          <w:rFonts w:ascii="Times New Roman" w:hAnsi="Times New Roman"/>
          <w:sz w:val="28"/>
          <w:szCs w:val="28"/>
        </w:rPr>
        <w:t>(3</w:t>
      </w:r>
      <w:r w:rsidRPr="00CB7951">
        <w:rPr>
          <w:rFonts w:ascii="Times New Roman" w:hAnsi="Times New Roman"/>
          <w:sz w:val="28"/>
          <w:szCs w:val="28"/>
        </w:rPr>
        <w:t>.5</w:t>
      </w:r>
      <w:r w:rsidRPr="00CB7951">
        <w:rPr>
          <w:rFonts w:ascii="Times New Roman" w:hAnsi="Times New Roman"/>
          <w:sz w:val="28"/>
          <w:szCs w:val="28"/>
          <w:lang w:val="uk-UA"/>
        </w:rPr>
        <w:t>5</w:t>
      </w:r>
      <w:r w:rsidRPr="00CB7951">
        <w:rPr>
          <w:rFonts w:ascii="Times New Roman" w:hAnsi="Times New Roman"/>
          <w:sz w:val="28"/>
          <w:szCs w:val="28"/>
        </w:rPr>
        <w:t>)</w:t>
      </w:r>
    </w:p>
    <w:p w:rsidR="00900A23" w:rsidRPr="00CB7951" w:rsidRDefault="00900A23" w:rsidP="00CB7951">
      <w:pPr>
        <w:pStyle w:val="a9"/>
        <w:tabs>
          <w:tab w:val="left" w:pos="540"/>
        </w:tabs>
        <w:ind w:firstLine="709"/>
        <w:rPr>
          <w:szCs w:val="28"/>
          <w:lang w:val="uk-UA"/>
        </w:rPr>
      </w:pPr>
    </w:p>
    <w:p w:rsidR="00900A23" w:rsidRPr="00CB7951" w:rsidRDefault="008F2191" w:rsidP="00CB7951">
      <w:pPr>
        <w:tabs>
          <w:tab w:val="left" w:pos="5340"/>
        </w:tabs>
        <w:spacing w:line="360" w:lineRule="auto"/>
        <w:ind w:firstLine="709"/>
        <w:jc w:val="both"/>
        <w:rPr>
          <w:rFonts w:ascii="Times New Roman" w:hAnsi="Times New Roman"/>
          <w:b/>
          <w:sz w:val="28"/>
          <w:szCs w:val="28"/>
        </w:rPr>
      </w:pPr>
      <w:smartTag w:uri="urn:schemas-microsoft-com:office:smarttags" w:element="time">
        <w:smartTagPr>
          <w:attr w:name="Hour" w:val="3"/>
          <w:attr w:name="Minute" w:val="11"/>
        </w:smartTagPr>
        <w:r w:rsidRPr="00CB7951">
          <w:rPr>
            <w:rFonts w:ascii="Times New Roman" w:hAnsi="Times New Roman"/>
            <w:b/>
            <w:sz w:val="28"/>
            <w:szCs w:val="28"/>
          </w:rPr>
          <w:t>3</w:t>
        </w:r>
        <w:r w:rsidR="00900A23" w:rsidRPr="00CB7951">
          <w:rPr>
            <w:rFonts w:ascii="Times New Roman" w:hAnsi="Times New Roman"/>
            <w:b/>
            <w:sz w:val="28"/>
            <w:szCs w:val="28"/>
          </w:rPr>
          <w:t>.11</w:t>
        </w:r>
      </w:smartTag>
      <w:r w:rsidR="00900A23" w:rsidRPr="00CB7951">
        <w:rPr>
          <w:rFonts w:ascii="Times New Roman" w:hAnsi="Times New Roman"/>
          <w:b/>
          <w:sz w:val="28"/>
          <w:szCs w:val="28"/>
        </w:rPr>
        <w:t xml:space="preserve"> Расчет и построение индикаторной диаграммы</w:t>
      </w:r>
    </w:p>
    <w:p w:rsidR="00900A23" w:rsidRPr="00CB7951" w:rsidRDefault="00900A23" w:rsidP="00CB7951">
      <w:pPr>
        <w:tabs>
          <w:tab w:val="left" w:pos="5340"/>
        </w:tabs>
        <w:spacing w:line="360" w:lineRule="auto"/>
        <w:ind w:firstLine="709"/>
        <w:jc w:val="both"/>
        <w:rPr>
          <w:rFonts w:ascii="Times New Roman" w:hAnsi="Times New Roman"/>
          <w:b/>
          <w:sz w:val="28"/>
          <w:szCs w:val="28"/>
        </w:rPr>
      </w:pPr>
    </w:p>
    <w:p w:rsidR="00900A23" w:rsidRPr="00CB7951" w:rsidRDefault="00900A23" w:rsidP="00CB7951">
      <w:pPr>
        <w:pStyle w:val="23"/>
        <w:tabs>
          <w:tab w:val="left" w:pos="5340"/>
        </w:tabs>
        <w:spacing w:line="360" w:lineRule="auto"/>
        <w:ind w:firstLine="709"/>
        <w:rPr>
          <w:b/>
          <w:szCs w:val="28"/>
        </w:rPr>
      </w:pPr>
      <w:r w:rsidRPr="00CB7951">
        <w:rPr>
          <w:szCs w:val="28"/>
        </w:rPr>
        <w:t>Индикаторная диаграмма строится с целью проверки полученного аналитическим путем значения среднего индикаторного представления протекания рабочего цикла в цилиндре рассчитываемого двигателя.</w:t>
      </w:r>
    </w:p>
    <w:p w:rsidR="00900A23" w:rsidRPr="00CB7951" w:rsidRDefault="00900A23" w:rsidP="00CB7951">
      <w:pPr>
        <w:tabs>
          <w:tab w:val="left" w:pos="5340"/>
        </w:tabs>
        <w:spacing w:line="360" w:lineRule="auto"/>
        <w:ind w:firstLine="709"/>
        <w:jc w:val="both"/>
        <w:rPr>
          <w:rFonts w:ascii="Times New Roman" w:hAnsi="Times New Roman"/>
          <w:b/>
          <w:sz w:val="28"/>
          <w:szCs w:val="28"/>
        </w:rPr>
      </w:pPr>
      <w:r w:rsidRPr="00CB7951">
        <w:rPr>
          <w:rFonts w:ascii="Times New Roman" w:hAnsi="Times New Roman"/>
          <w:sz w:val="28"/>
          <w:szCs w:val="28"/>
        </w:rPr>
        <w:t xml:space="preserve">Индикаторная диаграмма двигателя построена для номинального режима работы двигателя, т.е. при </w:t>
      </w:r>
      <w:r w:rsidRPr="00CB7951">
        <w:rPr>
          <w:rFonts w:ascii="Times New Roman" w:hAnsi="Times New Roman"/>
          <w:i/>
          <w:iCs/>
          <w:sz w:val="28"/>
          <w:szCs w:val="28"/>
          <w:lang w:val="en-US"/>
        </w:rPr>
        <w:t>N</w:t>
      </w:r>
      <w:r w:rsidRPr="00CB7951">
        <w:rPr>
          <w:rFonts w:ascii="Times New Roman" w:hAnsi="Times New Roman"/>
          <w:i/>
          <w:iCs/>
          <w:sz w:val="28"/>
          <w:szCs w:val="28"/>
          <w:vertAlign w:val="subscript"/>
          <w:lang w:val="en-US"/>
        </w:rPr>
        <w:t>e</w:t>
      </w:r>
      <w:r w:rsidRPr="00CB7951">
        <w:rPr>
          <w:rFonts w:ascii="Times New Roman" w:hAnsi="Times New Roman"/>
          <w:i/>
          <w:iCs/>
          <w:sz w:val="28"/>
          <w:szCs w:val="28"/>
        </w:rPr>
        <w:t>=</w:t>
      </w:r>
      <w:r w:rsidRPr="00CB7951">
        <w:rPr>
          <w:rFonts w:ascii="Times New Roman" w:hAnsi="Times New Roman"/>
          <w:sz w:val="28"/>
          <w:szCs w:val="28"/>
        </w:rPr>
        <w:t xml:space="preserve">85 кВт и </w:t>
      </w:r>
      <w:r w:rsidRPr="00CB7951">
        <w:rPr>
          <w:rFonts w:ascii="Times New Roman" w:hAnsi="Times New Roman"/>
          <w:i/>
          <w:iCs/>
          <w:sz w:val="28"/>
          <w:szCs w:val="28"/>
          <w:lang w:val="en-US"/>
        </w:rPr>
        <w:t>n</w:t>
      </w:r>
      <w:r w:rsidRPr="00CB7951">
        <w:rPr>
          <w:rFonts w:ascii="Times New Roman" w:hAnsi="Times New Roman"/>
          <w:i/>
          <w:iCs/>
          <w:sz w:val="28"/>
          <w:szCs w:val="28"/>
        </w:rPr>
        <w:t>=</w:t>
      </w:r>
      <w:r w:rsidRPr="00CB7951">
        <w:rPr>
          <w:rFonts w:ascii="Times New Roman" w:hAnsi="Times New Roman"/>
          <w:sz w:val="28"/>
          <w:szCs w:val="28"/>
        </w:rPr>
        <w:t>4500 мин</w:t>
      </w:r>
      <w:r w:rsidRPr="00CB7951">
        <w:rPr>
          <w:rFonts w:ascii="Times New Roman" w:hAnsi="Times New Roman"/>
          <w:sz w:val="28"/>
          <w:szCs w:val="28"/>
          <w:vertAlign w:val="superscript"/>
        </w:rPr>
        <w:t>-1</w:t>
      </w:r>
      <w:r w:rsidRPr="00CB7951">
        <w:rPr>
          <w:rFonts w:ascii="Times New Roman" w:hAnsi="Times New Roman"/>
          <w:sz w:val="28"/>
          <w:szCs w:val="28"/>
        </w:rPr>
        <w:t>, аналитическим методом.</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Масштаб диаграммы: масштаб хода поршня </w:t>
      </w:r>
      <w:r w:rsidRPr="00CB7951">
        <w:rPr>
          <w:rFonts w:ascii="Times New Roman" w:hAnsi="Times New Roman"/>
          <w:i/>
          <w:iCs/>
          <w:sz w:val="28"/>
          <w:szCs w:val="28"/>
          <w:lang w:val="en-US"/>
        </w:rPr>
        <w:t>M</w:t>
      </w:r>
      <w:r w:rsidRPr="00CB7951">
        <w:rPr>
          <w:rFonts w:ascii="Times New Roman" w:hAnsi="Times New Roman"/>
          <w:i/>
          <w:iCs/>
          <w:sz w:val="28"/>
          <w:szCs w:val="28"/>
          <w:vertAlign w:val="subscript"/>
          <w:lang w:val="en-US"/>
        </w:rPr>
        <w:t>s</w:t>
      </w:r>
      <w:r w:rsidRPr="00CB7951">
        <w:rPr>
          <w:rFonts w:ascii="Times New Roman" w:hAnsi="Times New Roman"/>
          <w:i/>
          <w:iCs/>
          <w:sz w:val="28"/>
          <w:szCs w:val="28"/>
        </w:rPr>
        <w:t>=</w:t>
      </w:r>
      <w:r w:rsidRPr="00CB7951">
        <w:rPr>
          <w:rFonts w:ascii="Times New Roman" w:hAnsi="Times New Roman"/>
          <w:sz w:val="28"/>
          <w:szCs w:val="28"/>
        </w:rPr>
        <w:t xml:space="preserve">1 мм в мм; масштаб давления </w:t>
      </w:r>
      <w:r w:rsidRPr="00CB7951">
        <w:rPr>
          <w:rFonts w:ascii="Times New Roman" w:hAnsi="Times New Roman"/>
          <w:i/>
          <w:iCs/>
          <w:sz w:val="28"/>
          <w:szCs w:val="28"/>
          <w:lang w:val="en-US"/>
        </w:rPr>
        <w:t>M</w:t>
      </w:r>
      <w:r w:rsidRPr="00CB7951">
        <w:rPr>
          <w:rFonts w:ascii="Times New Roman" w:hAnsi="Times New Roman"/>
          <w:i/>
          <w:iCs/>
          <w:sz w:val="28"/>
          <w:szCs w:val="28"/>
          <w:vertAlign w:val="subscript"/>
          <w:lang w:val="en-US"/>
        </w:rPr>
        <w:t>p</w:t>
      </w:r>
      <w:r w:rsidRPr="00CB7951">
        <w:rPr>
          <w:rFonts w:ascii="Times New Roman" w:hAnsi="Times New Roman"/>
          <w:i/>
          <w:iCs/>
          <w:sz w:val="28"/>
          <w:szCs w:val="28"/>
        </w:rPr>
        <w:t>=</w:t>
      </w:r>
      <w:r w:rsidRPr="00CB7951">
        <w:rPr>
          <w:rFonts w:ascii="Times New Roman" w:hAnsi="Times New Roman"/>
          <w:sz w:val="28"/>
          <w:szCs w:val="28"/>
        </w:rPr>
        <w:t>0.05 МПа в мм.</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Величины в приведенном масштабе, соответствующие рабочему объему цилиндра и объему камеры сгорания:</w:t>
      </w:r>
    </w:p>
    <w:p w:rsidR="008F2191" w:rsidRPr="00CB7951" w:rsidRDefault="008F2191" w:rsidP="00CB7951">
      <w:pPr>
        <w:tabs>
          <w:tab w:val="left" w:pos="5340"/>
        </w:tabs>
        <w:spacing w:line="360" w:lineRule="auto"/>
        <w:ind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position w:val="-34"/>
          <w:sz w:val="28"/>
          <w:szCs w:val="28"/>
        </w:rPr>
        <w:object w:dxaOrig="2280" w:dyaOrig="780">
          <v:shape id="_x0000_i1110" type="#_x0000_t75" style="width:114pt;height:39pt" o:ole="">
            <v:imagedata r:id="rId187" o:title=""/>
          </v:shape>
          <o:OLEObject Type="Embed" ProgID="Equation.3" ShapeID="_x0000_i1110" DrawAspect="Content" ObjectID="_1458131206" r:id="rId188"/>
        </w:object>
      </w:r>
      <w:r w:rsidRPr="00CB7951">
        <w:rPr>
          <w:rFonts w:ascii="Times New Roman" w:hAnsi="Times New Roman"/>
          <w:sz w:val="28"/>
          <w:szCs w:val="28"/>
        </w:rPr>
        <w:t xml:space="preserve"> мм                </w:t>
      </w:r>
      <w:r w:rsidR="000373D9" w:rsidRPr="00CB7951">
        <w:rPr>
          <w:rFonts w:ascii="Times New Roman" w:hAnsi="Times New Roman"/>
          <w:sz w:val="28"/>
          <w:szCs w:val="28"/>
        </w:rPr>
        <w:t xml:space="preserve">                              </w:t>
      </w:r>
      <w:r w:rsidR="008F2191" w:rsidRPr="00CB7951">
        <w:rPr>
          <w:rFonts w:ascii="Times New Roman" w:hAnsi="Times New Roman"/>
          <w:sz w:val="28"/>
          <w:szCs w:val="28"/>
        </w:rPr>
        <w:t>(3</w:t>
      </w:r>
      <w:r w:rsidRPr="00CB7951">
        <w:rPr>
          <w:rFonts w:ascii="Times New Roman" w:hAnsi="Times New Roman"/>
          <w:sz w:val="28"/>
          <w:szCs w:val="28"/>
        </w:rPr>
        <w:t>.5</w:t>
      </w:r>
      <w:r w:rsidRPr="00CB7951">
        <w:rPr>
          <w:rFonts w:ascii="Times New Roman" w:hAnsi="Times New Roman"/>
          <w:sz w:val="28"/>
          <w:szCs w:val="28"/>
          <w:lang w:val="uk-UA"/>
        </w:rPr>
        <w:t>6</w:t>
      </w:r>
      <w:r w:rsidRPr="00CB7951">
        <w:rPr>
          <w:rFonts w:ascii="Times New Roman" w:hAnsi="Times New Roman"/>
          <w:sz w:val="28"/>
          <w:szCs w:val="28"/>
        </w:rPr>
        <w:t>)</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position w:val="-32"/>
          <w:sz w:val="28"/>
          <w:szCs w:val="28"/>
        </w:rPr>
        <w:object w:dxaOrig="3320" w:dyaOrig="760">
          <v:shape id="_x0000_i1111" type="#_x0000_t75" style="width:165.75pt;height:38.25pt" o:ole="">
            <v:imagedata r:id="rId189" o:title=""/>
          </v:shape>
          <o:OLEObject Type="Embed" ProgID="Equation.3" ShapeID="_x0000_i1111" DrawAspect="Content" ObjectID="_1458131207" r:id="rId190"/>
        </w:object>
      </w:r>
      <w:r w:rsidRPr="00CB7951">
        <w:rPr>
          <w:rFonts w:ascii="Times New Roman" w:hAnsi="Times New Roman"/>
          <w:sz w:val="28"/>
          <w:szCs w:val="28"/>
        </w:rPr>
        <w:t xml:space="preserve"> мм       </w:t>
      </w:r>
      <w:r w:rsidR="000373D9" w:rsidRPr="00CB7951">
        <w:rPr>
          <w:rFonts w:ascii="Times New Roman" w:hAnsi="Times New Roman"/>
          <w:sz w:val="28"/>
          <w:szCs w:val="28"/>
        </w:rPr>
        <w:t xml:space="preserve">                               </w:t>
      </w:r>
      <w:r w:rsidR="008F2191" w:rsidRPr="00CB7951">
        <w:rPr>
          <w:rFonts w:ascii="Times New Roman" w:hAnsi="Times New Roman"/>
          <w:sz w:val="28"/>
          <w:szCs w:val="28"/>
        </w:rPr>
        <w:t>(3</w:t>
      </w:r>
      <w:r w:rsidRPr="00CB7951">
        <w:rPr>
          <w:rFonts w:ascii="Times New Roman" w:hAnsi="Times New Roman"/>
          <w:sz w:val="28"/>
          <w:szCs w:val="28"/>
        </w:rPr>
        <w:t>.5</w:t>
      </w:r>
      <w:r w:rsidRPr="00CB7951">
        <w:rPr>
          <w:rFonts w:ascii="Times New Roman" w:hAnsi="Times New Roman"/>
          <w:sz w:val="28"/>
          <w:szCs w:val="28"/>
          <w:lang w:val="uk-UA"/>
        </w:rPr>
        <w:t>7</w:t>
      </w:r>
      <w:r w:rsidRPr="00CB7951">
        <w:rPr>
          <w:rFonts w:ascii="Times New Roman" w:hAnsi="Times New Roman"/>
          <w:sz w:val="28"/>
          <w:szCs w:val="28"/>
        </w:rPr>
        <w:t>)</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Максимальная высота диаграммы (точка </w:t>
      </w:r>
      <w:r w:rsidRPr="00CB7951">
        <w:rPr>
          <w:rFonts w:ascii="Times New Roman" w:hAnsi="Times New Roman"/>
          <w:position w:val="-4"/>
          <w:sz w:val="28"/>
          <w:szCs w:val="28"/>
        </w:rPr>
        <w:object w:dxaOrig="200" w:dyaOrig="220">
          <v:shape id="_x0000_i1112" type="#_x0000_t75" style="width:9.75pt;height:11.25pt" o:ole="">
            <v:imagedata r:id="rId191" o:title=""/>
          </v:shape>
          <o:OLEObject Type="Embed" ProgID="Equation.3" ShapeID="_x0000_i1112" DrawAspect="Content" ObjectID="_1458131208" r:id="rId192"/>
        </w:object>
      </w:r>
      <w:r w:rsidRPr="00CB7951">
        <w:rPr>
          <w:rFonts w:ascii="Times New Roman" w:hAnsi="Times New Roman"/>
          <w:sz w:val="28"/>
          <w:szCs w:val="28"/>
        </w:rPr>
        <w:t xml:space="preserve">) </w:t>
      </w:r>
    </w:p>
    <w:p w:rsidR="00900A23" w:rsidRPr="00CB7951" w:rsidRDefault="00900A23" w:rsidP="00CB7951">
      <w:pPr>
        <w:tabs>
          <w:tab w:val="left" w:pos="5340"/>
        </w:tabs>
        <w:spacing w:line="360" w:lineRule="auto"/>
        <w:ind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position w:val="-34"/>
          <w:sz w:val="28"/>
          <w:szCs w:val="28"/>
          <w:lang w:val="en-US"/>
        </w:rPr>
        <w:object w:dxaOrig="2600" w:dyaOrig="780">
          <v:shape id="_x0000_i1113" type="#_x0000_t75" style="width:129.75pt;height:39pt" o:ole="">
            <v:imagedata r:id="rId193" o:title=""/>
          </v:shape>
          <o:OLEObject Type="Embed" ProgID="Equation.3" ShapeID="_x0000_i1113" DrawAspect="Content" ObjectID="_1458131209" r:id="rId194"/>
        </w:object>
      </w:r>
      <w:r w:rsidRPr="00CB7951">
        <w:rPr>
          <w:rFonts w:ascii="Times New Roman" w:hAnsi="Times New Roman"/>
          <w:sz w:val="28"/>
          <w:szCs w:val="28"/>
        </w:rPr>
        <w:t xml:space="preserve">мм        </w:t>
      </w:r>
      <w:r w:rsidR="000373D9" w:rsidRPr="00CB7951">
        <w:rPr>
          <w:rFonts w:ascii="Times New Roman" w:hAnsi="Times New Roman"/>
          <w:sz w:val="28"/>
          <w:szCs w:val="28"/>
        </w:rPr>
        <w:t xml:space="preserve">                               </w:t>
      </w:r>
      <w:r w:rsidR="008F2191" w:rsidRPr="00CB7951">
        <w:rPr>
          <w:rFonts w:ascii="Times New Roman" w:hAnsi="Times New Roman"/>
          <w:sz w:val="28"/>
          <w:szCs w:val="28"/>
        </w:rPr>
        <w:t>(3</w:t>
      </w:r>
      <w:r w:rsidRPr="00CB7951">
        <w:rPr>
          <w:rFonts w:ascii="Times New Roman" w:hAnsi="Times New Roman"/>
          <w:sz w:val="28"/>
          <w:szCs w:val="28"/>
        </w:rPr>
        <w:t>.</w:t>
      </w:r>
      <w:r w:rsidRPr="00CB7951">
        <w:rPr>
          <w:rFonts w:ascii="Times New Roman" w:hAnsi="Times New Roman"/>
          <w:sz w:val="28"/>
          <w:szCs w:val="28"/>
          <w:lang w:val="uk-UA"/>
        </w:rPr>
        <w:t>58</w:t>
      </w:r>
      <w:r w:rsidRPr="00CB7951">
        <w:rPr>
          <w:rFonts w:ascii="Times New Roman" w:hAnsi="Times New Roman"/>
          <w:sz w:val="28"/>
          <w:szCs w:val="28"/>
        </w:rPr>
        <w:t>)</w:t>
      </w:r>
    </w:p>
    <w:p w:rsidR="00900A23" w:rsidRPr="00CB7951" w:rsidRDefault="00900A23" w:rsidP="00CB7951">
      <w:pPr>
        <w:tabs>
          <w:tab w:val="left" w:pos="5340"/>
        </w:tabs>
        <w:spacing w:line="360" w:lineRule="auto"/>
        <w:ind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По данным теплового расчета на диаграмме откладываем в выбранном масштабе величины давлений в характерных точках.</w:t>
      </w:r>
    </w:p>
    <w:p w:rsidR="00900A23" w:rsidRPr="00CB7951" w:rsidRDefault="00900A23" w:rsidP="00CB7951">
      <w:pPr>
        <w:pStyle w:val="a9"/>
        <w:tabs>
          <w:tab w:val="left" w:pos="5340"/>
        </w:tabs>
        <w:ind w:firstLine="709"/>
        <w:rPr>
          <w:szCs w:val="28"/>
        </w:rPr>
      </w:pPr>
      <w:r w:rsidRPr="00CB7951">
        <w:rPr>
          <w:szCs w:val="28"/>
        </w:rPr>
        <w:t>Ординаты характерных точек:</w:t>
      </w:r>
    </w:p>
    <w:p w:rsidR="00900A23" w:rsidRPr="00CB7951" w:rsidRDefault="00900A23" w:rsidP="00CB7951">
      <w:pPr>
        <w:tabs>
          <w:tab w:val="left" w:pos="5340"/>
        </w:tabs>
        <w:spacing w:line="360" w:lineRule="auto"/>
        <w:ind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position w:val="-36"/>
          <w:sz w:val="28"/>
          <w:szCs w:val="28"/>
        </w:rPr>
        <w:object w:dxaOrig="2320" w:dyaOrig="800">
          <v:shape id="_x0000_i1114" type="#_x0000_t75" style="width:116.25pt;height:39.75pt" o:ole="">
            <v:imagedata r:id="rId195" o:title=""/>
          </v:shape>
          <o:OLEObject Type="Embed" ProgID="Equation.3" ShapeID="_x0000_i1114" DrawAspect="Content" ObjectID="_1458131210" r:id="rId196"/>
        </w:object>
      </w:r>
      <w:r w:rsidRPr="00CB7951">
        <w:rPr>
          <w:rFonts w:ascii="Times New Roman" w:hAnsi="Times New Roman"/>
          <w:sz w:val="28"/>
          <w:szCs w:val="28"/>
        </w:rPr>
        <w:t xml:space="preserve">мм </w:t>
      </w:r>
      <w:r w:rsidRPr="00CB7951">
        <w:rPr>
          <w:rFonts w:ascii="Times New Roman" w:hAnsi="Times New Roman"/>
          <w:sz w:val="28"/>
          <w:szCs w:val="28"/>
        </w:rPr>
        <w:tab/>
      </w:r>
      <w:r w:rsidRPr="00CB7951">
        <w:rPr>
          <w:rFonts w:ascii="Times New Roman" w:hAnsi="Times New Roman"/>
          <w:position w:val="-34"/>
          <w:sz w:val="28"/>
          <w:szCs w:val="28"/>
        </w:rPr>
        <w:object w:dxaOrig="2720" w:dyaOrig="780">
          <v:shape id="_x0000_i1115" type="#_x0000_t75" style="width:135.75pt;height:39pt" o:ole="">
            <v:imagedata r:id="rId197" o:title=""/>
          </v:shape>
          <o:OLEObject Type="Embed" ProgID="Equation.3" ShapeID="_x0000_i1115" DrawAspect="Content" ObjectID="_1458131211" r:id="rId198"/>
        </w:object>
      </w:r>
      <w:r w:rsidR="000373D9" w:rsidRPr="00CB7951">
        <w:rPr>
          <w:rFonts w:ascii="Times New Roman" w:hAnsi="Times New Roman"/>
          <w:sz w:val="28"/>
          <w:szCs w:val="28"/>
        </w:rPr>
        <w:t xml:space="preserve">мм   </w:t>
      </w:r>
      <w:r w:rsidR="008F2191" w:rsidRPr="00CB7951">
        <w:rPr>
          <w:rFonts w:ascii="Times New Roman" w:hAnsi="Times New Roman"/>
          <w:sz w:val="28"/>
          <w:szCs w:val="28"/>
        </w:rPr>
        <w:t>(3</w:t>
      </w:r>
      <w:r w:rsidRPr="00CB7951">
        <w:rPr>
          <w:rFonts w:ascii="Times New Roman" w:hAnsi="Times New Roman"/>
          <w:sz w:val="28"/>
          <w:szCs w:val="28"/>
        </w:rPr>
        <w:t>.59)</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position w:val="-36"/>
          <w:sz w:val="28"/>
          <w:szCs w:val="28"/>
        </w:rPr>
        <w:object w:dxaOrig="2620" w:dyaOrig="800">
          <v:shape id="_x0000_i1116" type="#_x0000_t75" style="width:131.25pt;height:39.75pt" o:ole="">
            <v:imagedata r:id="rId199" o:title=""/>
          </v:shape>
          <o:OLEObject Type="Embed" ProgID="Equation.3" ShapeID="_x0000_i1116" DrawAspect="Content" ObjectID="_1458131212" r:id="rId200"/>
        </w:object>
      </w:r>
      <w:r w:rsidRPr="00CB7951">
        <w:rPr>
          <w:rFonts w:ascii="Times New Roman" w:hAnsi="Times New Roman"/>
          <w:sz w:val="28"/>
          <w:szCs w:val="28"/>
        </w:rPr>
        <w:t>мм</w:t>
      </w:r>
      <w:r w:rsidRPr="00CB7951">
        <w:rPr>
          <w:rFonts w:ascii="Times New Roman" w:hAnsi="Times New Roman"/>
          <w:sz w:val="28"/>
          <w:szCs w:val="28"/>
        </w:rPr>
        <w:tab/>
      </w:r>
      <w:r w:rsidRPr="00CB7951">
        <w:rPr>
          <w:rFonts w:ascii="Times New Roman" w:hAnsi="Times New Roman"/>
          <w:position w:val="-34"/>
          <w:sz w:val="28"/>
          <w:szCs w:val="28"/>
        </w:rPr>
        <w:object w:dxaOrig="2220" w:dyaOrig="780">
          <v:shape id="_x0000_i1117" type="#_x0000_t75" style="width:111pt;height:39pt" o:ole="">
            <v:imagedata r:id="rId201" o:title=""/>
          </v:shape>
          <o:OLEObject Type="Embed" ProgID="Equation.3" ShapeID="_x0000_i1117" DrawAspect="Content" ObjectID="_1458131213" r:id="rId202"/>
        </w:object>
      </w:r>
      <w:r w:rsidRPr="00CB7951">
        <w:rPr>
          <w:rFonts w:ascii="Times New Roman" w:hAnsi="Times New Roman"/>
          <w:sz w:val="28"/>
          <w:szCs w:val="28"/>
        </w:rPr>
        <w:t>мм</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position w:val="-34"/>
          <w:sz w:val="28"/>
          <w:szCs w:val="28"/>
        </w:rPr>
        <w:object w:dxaOrig="1719" w:dyaOrig="780">
          <v:shape id="_x0000_i1118" type="#_x0000_t75" style="width:86.25pt;height:39pt" o:ole="">
            <v:imagedata r:id="rId203" o:title=""/>
          </v:shape>
          <o:OLEObject Type="Embed" ProgID="Equation.3" ShapeID="_x0000_i1118" DrawAspect="Content" ObjectID="_1458131214" r:id="rId204"/>
        </w:object>
      </w:r>
      <w:r w:rsidRPr="00CB7951">
        <w:rPr>
          <w:rFonts w:ascii="Times New Roman" w:hAnsi="Times New Roman"/>
          <w:sz w:val="28"/>
          <w:szCs w:val="28"/>
        </w:rPr>
        <w:t xml:space="preserve"> мм</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Построение политропы сжатия и расширения аналитическим методом:</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а) политропа сжатия </w:t>
      </w:r>
      <w:r w:rsidRPr="00CB7951">
        <w:rPr>
          <w:rFonts w:ascii="Times New Roman" w:hAnsi="Times New Roman"/>
          <w:position w:val="-36"/>
          <w:sz w:val="28"/>
          <w:szCs w:val="28"/>
        </w:rPr>
        <w:object w:dxaOrig="1840" w:dyaOrig="900">
          <v:shape id="_x0000_i1119" type="#_x0000_t75" style="width:92.25pt;height:45pt" o:ole="">
            <v:imagedata r:id="rId205" o:title=""/>
          </v:shape>
          <o:OLEObject Type="Embed" ProgID="Equation.3" ShapeID="_x0000_i1119" DrawAspect="Content" ObjectID="_1458131215" r:id="rId206"/>
        </w:object>
      </w:r>
      <w:r w:rsidRPr="00CB7951">
        <w:rPr>
          <w:rFonts w:ascii="Times New Roman" w:hAnsi="Times New Roman"/>
          <w:sz w:val="28"/>
          <w:szCs w:val="28"/>
        </w:rPr>
        <w:t>. Отсюда:</w:t>
      </w:r>
    </w:p>
    <w:p w:rsidR="00900A23" w:rsidRPr="00CB7951" w:rsidRDefault="00900A23" w:rsidP="00CB7951">
      <w:pPr>
        <w:tabs>
          <w:tab w:val="left" w:pos="5340"/>
        </w:tabs>
        <w:spacing w:line="360" w:lineRule="auto"/>
        <w:ind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position w:val="-36"/>
          <w:sz w:val="28"/>
          <w:szCs w:val="28"/>
        </w:rPr>
        <w:object w:dxaOrig="4940" w:dyaOrig="859">
          <v:shape id="_x0000_i1120" type="#_x0000_t75" style="width:246.75pt;height:42.75pt" o:ole="">
            <v:imagedata r:id="rId207" o:title=""/>
          </v:shape>
          <o:OLEObject Type="Embed" ProgID="Equation.3" ShapeID="_x0000_i1120" DrawAspect="Content" ObjectID="_1458131216" r:id="rId208"/>
        </w:object>
      </w:r>
      <w:r w:rsidR="000373D9" w:rsidRPr="00CB7951">
        <w:rPr>
          <w:rFonts w:ascii="Times New Roman" w:hAnsi="Times New Roman"/>
          <w:sz w:val="28"/>
          <w:szCs w:val="28"/>
        </w:rPr>
        <w:t xml:space="preserve"> мм,               </w:t>
      </w:r>
      <w:r w:rsidR="008F2191" w:rsidRPr="00CB7951">
        <w:rPr>
          <w:rFonts w:ascii="Times New Roman" w:hAnsi="Times New Roman"/>
          <w:sz w:val="28"/>
          <w:szCs w:val="28"/>
        </w:rPr>
        <w:t>(3</w:t>
      </w:r>
      <w:r w:rsidRPr="00CB7951">
        <w:rPr>
          <w:rFonts w:ascii="Times New Roman" w:hAnsi="Times New Roman"/>
          <w:sz w:val="28"/>
          <w:szCs w:val="28"/>
        </w:rPr>
        <w:t>.6</w:t>
      </w:r>
      <w:r w:rsidRPr="00CB7951">
        <w:rPr>
          <w:rFonts w:ascii="Times New Roman" w:hAnsi="Times New Roman"/>
          <w:sz w:val="28"/>
          <w:szCs w:val="28"/>
          <w:lang w:val="uk-UA"/>
        </w:rPr>
        <w:t>0</w:t>
      </w:r>
      <w:r w:rsidRPr="00CB7951">
        <w:rPr>
          <w:rFonts w:ascii="Times New Roman" w:hAnsi="Times New Roman"/>
          <w:sz w:val="28"/>
          <w:szCs w:val="28"/>
        </w:rPr>
        <w:t>)</w:t>
      </w:r>
    </w:p>
    <w:p w:rsidR="00900A23" w:rsidRPr="00CB7951" w:rsidRDefault="00900A23" w:rsidP="00CB7951">
      <w:pPr>
        <w:tabs>
          <w:tab w:val="left" w:pos="5340"/>
        </w:tabs>
        <w:spacing w:line="360" w:lineRule="auto"/>
        <w:ind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где: </w:t>
      </w:r>
      <w:r w:rsidRPr="00CB7951">
        <w:rPr>
          <w:rFonts w:ascii="Times New Roman" w:hAnsi="Times New Roman"/>
          <w:position w:val="-6"/>
          <w:sz w:val="28"/>
          <w:szCs w:val="28"/>
        </w:rPr>
        <w:object w:dxaOrig="4000" w:dyaOrig="300">
          <v:shape id="_x0000_i1121" type="#_x0000_t75" style="width:200.25pt;height:15pt" o:ole="">
            <v:imagedata r:id="rId209" o:title=""/>
          </v:shape>
          <o:OLEObject Type="Embed" ProgID="Equation.3" ShapeID="_x0000_i1121" DrawAspect="Content" ObjectID="_1458131217" r:id="rId210"/>
        </w:object>
      </w:r>
      <w:r w:rsidRPr="00CB7951">
        <w:rPr>
          <w:rFonts w:ascii="Times New Roman" w:hAnsi="Times New Roman"/>
          <w:sz w:val="28"/>
          <w:szCs w:val="28"/>
        </w:rPr>
        <w:t xml:space="preserve"> мм;</w:t>
      </w:r>
    </w:p>
    <w:p w:rsidR="00900A23" w:rsidRPr="00CB7951" w:rsidRDefault="00900A23" w:rsidP="00CB7951">
      <w:pPr>
        <w:tabs>
          <w:tab w:val="left" w:pos="5340"/>
        </w:tabs>
        <w:spacing w:line="360" w:lineRule="auto"/>
        <w:ind w:firstLine="709"/>
        <w:jc w:val="center"/>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б) политропа расширения </w:t>
      </w:r>
      <w:r w:rsidRPr="00CB7951">
        <w:rPr>
          <w:rFonts w:ascii="Times New Roman" w:hAnsi="Times New Roman"/>
          <w:position w:val="-36"/>
          <w:sz w:val="28"/>
          <w:szCs w:val="28"/>
        </w:rPr>
        <w:object w:dxaOrig="1900" w:dyaOrig="900">
          <v:shape id="_x0000_i1122" type="#_x0000_t75" style="width:95.25pt;height:45pt" o:ole="">
            <v:imagedata r:id="rId211" o:title=""/>
          </v:shape>
          <o:OLEObject Type="Embed" ProgID="Equation.3" ShapeID="_x0000_i1122" DrawAspect="Content" ObjectID="_1458131218" r:id="rId212"/>
        </w:object>
      </w:r>
      <w:r w:rsidRPr="00CB7951">
        <w:rPr>
          <w:rFonts w:ascii="Times New Roman" w:hAnsi="Times New Roman"/>
          <w:sz w:val="28"/>
          <w:szCs w:val="28"/>
        </w:rPr>
        <w:t>. Отсюда:</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position w:val="-36"/>
          <w:sz w:val="28"/>
          <w:szCs w:val="28"/>
        </w:rPr>
        <w:object w:dxaOrig="5140" w:dyaOrig="859">
          <v:shape id="_x0000_i1123" type="#_x0000_t75" style="width:257.25pt;height:42.75pt" o:ole="">
            <v:imagedata r:id="rId213" o:title=""/>
          </v:shape>
          <o:OLEObject Type="Embed" ProgID="Equation.3" ShapeID="_x0000_i1123" DrawAspect="Content" ObjectID="_1458131219" r:id="rId214"/>
        </w:object>
      </w:r>
      <w:r w:rsidR="000373D9" w:rsidRPr="00CB7951">
        <w:rPr>
          <w:rFonts w:ascii="Times New Roman" w:hAnsi="Times New Roman"/>
          <w:sz w:val="28"/>
          <w:szCs w:val="28"/>
        </w:rPr>
        <w:t xml:space="preserve">  мм;              </w:t>
      </w:r>
      <w:r w:rsidR="008F2191" w:rsidRPr="00CB7951">
        <w:rPr>
          <w:rFonts w:ascii="Times New Roman" w:hAnsi="Times New Roman"/>
          <w:sz w:val="28"/>
          <w:szCs w:val="28"/>
        </w:rPr>
        <w:t>(3</w:t>
      </w:r>
      <w:r w:rsidRPr="00CB7951">
        <w:rPr>
          <w:rFonts w:ascii="Times New Roman" w:hAnsi="Times New Roman"/>
          <w:sz w:val="28"/>
          <w:szCs w:val="28"/>
        </w:rPr>
        <w:t>.6</w:t>
      </w:r>
      <w:r w:rsidRPr="00CB7951">
        <w:rPr>
          <w:rFonts w:ascii="Times New Roman" w:hAnsi="Times New Roman"/>
          <w:sz w:val="28"/>
          <w:szCs w:val="28"/>
          <w:lang w:val="uk-UA"/>
        </w:rPr>
        <w:t>1</w:t>
      </w:r>
      <w:r w:rsidRPr="00CB7951">
        <w:rPr>
          <w:rFonts w:ascii="Times New Roman" w:hAnsi="Times New Roman"/>
          <w:sz w:val="28"/>
          <w:szCs w:val="28"/>
        </w:rPr>
        <w:t>)</w:t>
      </w:r>
    </w:p>
    <w:p w:rsidR="00900A23" w:rsidRPr="00CB7951" w:rsidRDefault="00900A23" w:rsidP="00CB7951">
      <w:pPr>
        <w:pStyle w:val="a9"/>
        <w:tabs>
          <w:tab w:val="left" w:pos="540"/>
        </w:tabs>
        <w:ind w:firstLine="709"/>
        <w:rPr>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lang w:val="uk-UA"/>
        </w:rPr>
      </w:pPr>
      <w:r w:rsidRPr="00CB7951">
        <w:rPr>
          <w:rFonts w:ascii="Times New Roman" w:hAnsi="Times New Roman"/>
          <w:sz w:val="28"/>
          <w:szCs w:val="28"/>
        </w:rPr>
        <w:t>Результаты р</w:t>
      </w:r>
      <w:r w:rsidR="008F2191" w:rsidRPr="00CB7951">
        <w:rPr>
          <w:rFonts w:ascii="Times New Roman" w:hAnsi="Times New Roman"/>
          <w:sz w:val="28"/>
          <w:szCs w:val="28"/>
        </w:rPr>
        <w:t>асчета точек приведены в табл. 3</w:t>
      </w:r>
      <w:r w:rsidRPr="00CB7951">
        <w:rPr>
          <w:rFonts w:ascii="Times New Roman" w:hAnsi="Times New Roman"/>
          <w:sz w:val="28"/>
          <w:szCs w:val="28"/>
        </w:rPr>
        <w:t>.</w:t>
      </w:r>
      <w:r w:rsidRPr="00CB7951">
        <w:rPr>
          <w:rFonts w:ascii="Times New Roman" w:hAnsi="Times New Roman"/>
          <w:sz w:val="28"/>
          <w:szCs w:val="28"/>
          <w:lang w:val="uk-UA"/>
        </w:rPr>
        <w:t>1</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Теоретическое среднее индикаторное давление:</w:t>
      </w:r>
    </w:p>
    <w:p w:rsidR="00900A23" w:rsidRPr="00CB7951" w:rsidRDefault="00900A23" w:rsidP="00CB7951">
      <w:pPr>
        <w:tabs>
          <w:tab w:val="left" w:pos="5340"/>
        </w:tabs>
        <w:spacing w:line="360" w:lineRule="auto"/>
        <w:ind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right"/>
        <w:rPr>
          <w:rFonts w:ascii="Times New Roman" w:hAnsi="Times New Roman"/>
          <w:sz w:val="28"/>
          <w:szCs w:val="28"/>
        </w:rPr>
      </w:pPr>
      <w:r w:rsidRPr="00CB7951">
        <w:rPr>
          <w:rFonts w:ascii="Times New Roman" w:hAnsi="Times New Roman"/>
          <w:position w:val="-28"/>
          <w:sz w:val="28"/>
          <w:szCs w:val="28"/>
        </w:rPr>
        <w:object w:dxaOrig="3940" w:dyaOrig="760">
          <v:shape id="_x0000_i1124" type="#_x0000_t75" style="width:197.25pt;height:38.25pt" o:ole="">
            <v:imagedata r:id="rId215" o:title=""/>
          </v:shape>
          <o:OLEObject Type="Embed" ProgID="Equation.3" ShapeID="_x0000_i1124" DrawAspect="Content" ObjectID="_1458131220" r:id="rId216"/>
        </w:object>
      </w:r>
      <w:r w:rsidRPr="00CB7951">
        <w:rPr>
          <w:rFonts w:ascii="Times New Roman" w:hAnsi="Times New Roman"/>
          <w:sz w:val="28"/>
          <w:szCs w:val="28"/>
        </w:rPr>
        <w:t xml:space="preserve">МПа    </w:t>
      </w:r>
      <w:r w:rsidR="008F2191" w:rsidRPr="00CB7951">
        <w:rPr>
          <w:rFonts w:ascii="Times New Roman" w:hAnsi="Times New Roman"/>
          <w:sz w:val="28"/>
          <w:szCs w:val="28"/>
        </w:rPr>
        <w:t xml:space="preserve">                              (3</w:t>
      </w:r>
      <w:r w:rsidRPr="00CB7951">
        <w:rPr>
          <w:rFonts w:ascii="Times New Roman" w:hAnsi="Times New Roman"/>
          <w:sz w:val="28"/>
          <w:szCs w:val="28"/>
        </w:rPr>
        <w:t>.6</w:t>
      </w:r>
      <w:r w:rsidRPr="00CB7951">
        <w:rPr>
          <w:rFonts w:ascii="Times New Roman" w:hAnsi="Times New Roman"/>
          <w:sz w:val="28"/>
          <w:szCs w:val="28"/>
          <w:lang w:val="uk-UA"/>
        </w:rPr>
        <w:t>2</w:t>
      </w:r>
      <w:r w:rsidRPr="00CB7951">
        <w:rPr>
          <w:rFonts w:ascii="Times New Roman" w:hAnsi="Times New Roman"/>
          <w:sz w:val="28"/>
          <w:szCs w:val="28"/>
        </w:rPr>
        <w:t>)</w:t>
      </w:r>
    </w:p>
    <w:p w:rsidR="00900A23" w:rsidRPr="00CB7951" w:rsidRDefault="00900A23" w:rsidP="00CB7951">
      <w:pPr>
        <w:tabs>
          <w:tab w:val="left" w:pos="5340"/>
        </w:tabs>
        <w:spacing w:line="360" w:lineRule="auto"/>
        <w:ind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где </w:t>
      </w:r>
      <w:r w:rsidRPr="00CB7951">
        <w:rPr>
          <w:rFonts w:ascii="Times New Roman" w:hAnsi="Times New Roman"/>
          <w:position w:val="-12"/>
          <w:sz w:val="28"/>
          <w:szCs w:val="28"/>
        </w:rPr>
        <w:object w:dxaOrig="540" w:dyaOrig="380">
          <v:shape id="_x0000_i1125" type="#_x0000_t75" style="width:27pt;height:18.75pt" o:ole="">
            <v:imagedata r:id="rId217" o:title=""/>
          </v:shape>
          <o:OLEObject Type="Embed" ProgID="Equation.3" ShapeID="_x0000_i1125" DrawAspect="Content" ObjectID="_1458131221" r:id="rId218"/>
        </w:object>
      </w:r>
      <w:r w:rsidRPr="00CB7951">
        <w:rPr>
          <w:rFonts w:ascii="Times New Roman" w:hAnsi="Times New Roman"/>
          <w:sz w:val="28"/>
          <w:szCs w:val="28"/>
        </w:rPr>
        <w:t>2160 мм</w:t>
      </w:r>
      <w:r w:rsidRPr="00CB7951">
        <w:rPr>
          <w:rFonts w:ascii="Times New Roman" w:hAnsi="Times New Roman"/>
          <w:sz w:val="28"/>
          <w:szCs w:val="28"/>
          <w:vertAlign w:val="superscript"/>
        </w:rPr>
        <w:t>2</w:t>
      </w:r>
      <w:r w:rsidRPr="00CB7951">
        <w:rPr>
          <w:rFonts w:ascii="Times New Roman" w:hAnsi="Times New Roman"/>
          <w:sz w:val="28"/>
          <w:szCs w:val="28"/>
        </w:rPr>
        <w:t xml:space="preserve"> – площадь диаграммы </w:t>
      </w:r>
      <w:r w:rsidRPr="00CB7951">
        <w:rPr>
          <w:rFonts w:ascii="Times New Roman" w:hAnsi="Times New Roman"/>
          <w:position w:val="-6"/>
          <w:sz w:val="28"/>
          <w:szCs w:val="28"/>
        </w:rPr>
        <w:object w:dxaOrig="740" w:dyaOrig="300">
          <v:shape id="_x0000_i1126" type="#_x0000_t75" style="width:36.75pt;height:15pt" o:ole="">
            <v:imagedata r:id="rId219" o:title=""/>
          </v:shape>
          <o:OLEObject Type="Embed" ProgID="Equation.3" ShapeID="_x0000_i1126" DrawAspect="Content" ObjectID="_1458131222" r:id="rId220"/>
        </w:object>
      </w:r>
      <w:r w:rsidRPr="00CB7951">
        <w:rPr>
          <w:rFonts w:ascii="Times New Roman" w:hAnsi="Times New Roman"/>
          <w:sz w:val="28"/>
          <w:szCs w:val="28"/>
        </w:rPr>
        <w:t>.</w:t>
      </w:r>
    </w:p>
    <w:p w:rsidR="00900A23" w:rsidRPr="00CB7951" w:rsidRDefault="007F44FE" w:rsidP="00CB7951">
      <w:pPr>
        <w:pStyle w:val="3"/>
        <w:spacing w:before="0" w:after="0"/>
        <w:ind w:firstLine="709"/>
        <w:rPr>
          <w:rFonts w:ascii="Times New Roman" w:hAnsi="Times New Roman"/>
          <w:sz w:val="28"/>
          <w:szCs w:val="28"/>
        </w:rPr>
      </w:pPr>
      <w:r>
        <w:rPr>
          <w:rFonts w:ascii="Times New Roman" w:hAnsi="Times New Roman"/>
          <w:sz w:val="28"/>
          <w:szCs w:val="28"/>
        </w:rPr>
        <w:br w:type="page"/>
      </w:r>
      <w:r w:rsidR="008F2191" w:rsidRPr="00CB7951">
        <w:rPr>
          <w:rFonts w:ascii="Times New Roman" w:hAnsi="Times New Roman"/>
          <w:sz w:val="28"/>
          <w:szCs w:val="28"/>
        </w:rPr>
        <w:t>Таблица 3</w:t>
      </w:r>
      <w:r w:rsidR="00900A23" w:rsidRPr="00CB7951">
        <w:rPr>
          <w:rFonts w:ascii="Times New Roman" w:hAnsi="Times New Roman"/>
          <w:sz w:val="28"/>
          <w:szCs w:val="28"/>
        </w:rPr>
        <w:t>.1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80"/>
        <w:gridCol w:w="996"/>
        <w:gridCol w:w="1067"/>
        <w:gridCol w:w="1276"/>
        <w:gridCol w:w="1134"/>
        <w:gridCol w:w="992"/>
        <w:gridCol w:w="1323"/>
        <w:gridCol w:w="1080"/>
        <w:gridCol w:w="936"/>
      </w:tblGrid>
      <w:tr w:rsidR="00900A23" w:rsidRPr="00CB7951">
        <w:trPr>
          <w:cantSplit/>
        </w:trPr>
        <w:tc>
          <w:tcPr>
            <w:tcW w:w="880" w:type="dxa"/>
            <w:vMerge w:val="restart"/>
          </w:tcPr>
          <w:p w:rsidR="00900A23" w:rsidRPr="007F44FE" w:rsidRDefault="00900A23" w:rsidP="007F44FE">
            <w:pPr>
              <w:tabs>
                <w:tab w:val="left" w:pos="5340"/>
              </w:tabs>
              <w:spacing w:line="360" w:lineRule="auto"/>
              <w:ind w:left="-851" w:firstLine="709"/>
              <w:jc w:val="center"/>
              <w:rPr>
                <w:rFonts w:ascii="Times New Roman" w:hAnsi="Times New Roman"/>
              </w:rPr>
            </w:pPr>
            <w:r w:rsidRPr="007F44FE">
              <w:rPr>
                <w:rFonts w:ascii="Times New Roman" w:hAnsi="Times New Roman"/>
              </w:rPr>
              <w:t>№ точек</w:t>
            </w:r>
          </w:p>
        </w:tc>
        <w:tc>
          <w:tcPr>
            <w:tcW w:w="996" w:type="dxa"/>
            <w:vMerge w:val="restart"/>
          </w:tcPr>
          <w:p w:rsidR="00900A23" w:rsidRPr="007F44FE" w:rsidRDefault="00900A23" w:rsidP="007F44FE">
            <w:pPr>
              <w:tabs>
                <w:tab w:val="left" w:pos="5340"/>
              </w:tabs>
              <w:spacing w:line="360" w:lineRule="auto"/>
              <w:ind w:left="-851" w:firstLine="709"/>
              <w:jc w:val="center"/>
              <w:rPr>
                <w:rFonts w:ascii="Times New Roman" w:hAnsi="Times New Roman"/>
                <w:i/>
                <w:iCs/>
              </w:rPr>
            </w:pPr>
            <w:r w:rsidRPr="007F44FE">
              <w:rPr>
                <w:rFonts w:ascii="Times New Roman" w:hAnsi="Times New Roman"/>
                <w:i/>
                <w:iCs/>
              </w:rPr>
              <w:t>ОХ</w:t>
            </w:r>
            <w:r w:rsidRPr="007F44FE">
              <w:rPr>
                <w:rFonts w:ascii="Times New Roman" w:hAnsi="Times New Roman"/>
              </w:rPr>
              <w:t>,</w:t>
            </w:r>
            <w:r w:rsidRPr="007F44FE">
              <w:rPr>
                <w:rFonts w:ascii="Times New Roman" w:hAnsi="Times New Roman"/>
                <w:i/>
                <w:iCs/>
              </w:rPr>
              <w:t xml:space="preserve"> </w:t>
            </w:r>
            <w:r w:rsidRPr="007F44FE">
              <w:rPr>
                <w:rFonts w:ascii="Times New Roman" w:hAnsi="Times New Roman"/>
              </w:rPr>
              <w:t>мм</w:t>
            </w:r>
          </w:p>
        </w:tc>
        <w:tc>
          <w:tcPr>
            <w:tcW w:w="1067" w:type="dxa"/>
            <w:vMerge w:val="restart"/>
          </w:tcPr>
          <w:p w:rsidR="00900A23" w:rsidRPr="007F44FE" w:rsidRDefault="00900A23" w:rsidP="007F44FE">
            <w:pPr>
              <w:pStyle w:val="8"/>
              <w:spacing w:line="360" w:lineRule="auto"/>
              <w:ind w:left="-851" w:firstLine="709"/>
              <w:rPr>
                <w:i/>
                <w:iCs/>
                <w:sz w:val="20"/>
                <w:szCs w:val="20"/>
              </w:rPr>
            </w:pPr>
            <w:r w:rsidRPr="007F44FE">
              <w:rPr>
                <w:i/>
                <w:iCs/>
                <w:sz w:val="20"/>
                <w:szCs w:val="20"/>
              </w:rPr>
              <w:t>ОВ/ОХ</w:t>
            </w:r>
          </w:p>
        </w:tc>
        <w:tc>
          <w:tcPr>
            <w:tcW w:w="3402" w:type="dxa"/>
            <w:gridSpan w:val="3"/>
          </w:tcPr>
          <w:p w:rsidR="00900A23" w:rsidRPr="007F44FE" w:rsidRDefault="00900A23" w:rsidP="007F44FE">
            <w:pPr>
              <w:tabs>
                <w:tab w:val="left" w:pos="5340"/>
              </w:tabs>
              <w:spacing w:line="360" w:lineRule="auto"/>
              <w:ind w:left="-851" w:firstLine="709"/>
              <w:jc w:val="center"/>
              <w:rPr>
                <w:rFonts w:ascii="Times New Roman" w:hAnsi="Times New Roman"/>
              </w:rPr>
            </w:pPr>
            <w:r w:rsidRPr="007F44FE">
              <w:rPr>
                <w:rFonts w:ascii="Times New Roman" w:hAnsi="Times New Roman"/>
              </w:rPr>
              <w:t>Политропа сжатия</w:t>
            </w:r>
          </w:p>
        </w:tc>
        <w:tc>
          <w:tcPr>
            <w:tcW w:w="3339" w:type="dxa"/>
            <w:gridSpan w:val="3"/>
          </w:tcPr>
          <w:p w:rsidR="00900A23" w:rsidRPr="007F44FE" w:rsidRDefault="00900A23" w:rsidP="007F44FE">
            <w:pPr>
              <w:tabs>
                <w:tab w:val="left" w:pos="5340"/>
              </w:tabs>
              <w:spacing w:line="360" w:lineRule="auto"/>
              <w:ind w:left="-851" w:right="-57" w:firstLine="709"/>
              <w:jc w:val="center"/>
              <w:rPr>
                <w:rFonts w:ascii="Times New Roman" w:hAnsi="Times New Roman"/>
              </w:rPr>
            </w:pPr>
            <w:r w:rsidRPr="007F44FE">
              <w:rPr>
                <w:rFonts w:ascii="Times New Roman" w:hAnsi="Times New Roman"/>
              </w:rPr>
              <w:t>Политропа расширения</w:t>
            </w:r>
          </w:p>
        </w:tc>
      </w:tr>
      <w:tr w:rsidR="00900A23" w:rsidRPr="00CB7951" w:rsidTr="007F44FE">
        <w:trPr>
          <w:cantSplit/>
          <w:trHeight w:val="852"/>
        </w:trPr>
        <w:tc>
          <w:tcPr>
            <w:tcW w:w="880" w:type="dxa"/>
            <w:vMerge/>
          </w:tcPr>
          <w:p w:rsidR="00900A23" w:rsidRPr="007F44FE" w:rsidRDefault="00900A23" w:rsidP="007F44FE">
            <w:pPr>
              <w:tabs>
                <w:tab w:val="left" w:pos="5340"/>
              </w:tabs>
              <w:spacing w:line="360" w:lineRule="auto"/>
              <w:ind w:left="-851" w:firstLine="709"/>
              <w:jc w:val="center"/>
              <w:rPr>
                <w:rFonts w:ascii="Times New Roman" w:hAnsi="Times New Roman"/>
              </w:rPr>
            </w:pPr>
          </w:p>
        </w:tc>
        <w:tc>
          <w:tcPr>
            <w:tcW w:w="996" w:type="dxa"/>
            <w:vMerge/>
          </w:tcPr>
          <w:p w:rsidR="00900A23" w:rsidRPr="007F44FE" w:rsidRDefault="00900A23" w:rsidP="007F44FE">
            <w:pPr>
              <w:tabs>
                <w:tab w:val="left" w:pos="5340"/>
              </w:tabs>
              <w:spacing w:line="360" w:lineRule="auto"/>
              <w:ind w:left="-851" w:firstLine="709"/>
              <w:jc w:val="center"/>
              <w:rPr>
                <w:rFonts w:ascii="Times New Roman" w:hAnsi="Times New Roman"/>
              </w:rPr>
            </w:pPr>
          </w:p>
        </w:tc>
        <w:tc>
          <w:tcPr>
            <w:tcW w:w="1067" w:type="dxa"/>
            <w:vMerge/>
          </w:tcPr>
          <w:p w:rsidR="00900A23" w:rsidRPr="007F44FE" w:rsidRDefault="00900A23" w:rsidP="007F44FE">
            <w:pPr>
              <w:tabs>
                <w:tab w:val="left" w:pos="5340"/>
              </w:tabs>
              <w:spacing w:line="360" w:lineRule="auto"/>
              <w:ind w:left="-851" w:firstLine="709"/>
              <w:jc w:val="center"/>
              <w:rPr>
                <w:rFonts w:ascii="Times New Roman" w:hAnsi="Times New Roman"/>
              </w:rPr>
            </w:pPr>
          </w:p>
        </w:tc>
        <w:tc>
          <w:tcPr>
            <w:tcW w:w="1276" w:type="dxa"/>
          </w:tcPr>
          <w:p w:rsidR="00900A23" w:rsidRPr="007F44FE" w:rsidRDefault="00900A23" w:rsidP="007F44FE">
            <w:pPr>
              <w:tabs>
                <w:tab w:val="left" w:pos="5340"/>
              </w:tabs>
              <w:spacing w:line="360" w:lineRule="auto"/>
              <w:ind w:left="-851" w:right="-57" w:firstLine="709"/>
              <w:jc w:val="center"/>
              <w:rPr>
                <w:rFonts w:ascii="Times New Roman" w:hAnsi="Times New Roman"/>
              </w:rPr>
            </w:pPr>
            <w:r w:rsidRPr="007F44FE">
              <w:rPr>
                <w:rFonts w:ascii="Times New Roman" w:hAnsi="Times New Roman"/>
                <w:position w:val="-32"/>
              </w:rPr>
              <w:object w:dxaOrig="1160" w:dyaOrig="840">
                <v:shape id="_x0000_i1127" type="#_x0000_t75" style="width:57.75pt;height:42pt" o:ole="">
                  <v:imagedata r:id="rId221" o:title=""/>
                </v:shape>
                <o:OLEObject Type="Embed" ProgID="Equation.3" ShapeID="_x0000_i1127" DrawAspect="Content" ObjectID="_1458131223" r:id="rId222"/>
              </w:object>
            </w:r>
          </w:p>
        </w:tc>
        <w:tc>
          <w:tcPr>
            <w:tcW w:w="1134" w:type="dxa"/>
          </w:tcPr>
          <w:p w:rsidR="00900A23" w:rsidRPr="007F44FE" w:rsidRDefault="00900A23" w:rsidP="007F44FE">
            <w:pPr>
              <w:tabs>
                <w:tab w:val="left" w:pos="5340"/>
              </w:tabs>
              <w:spacing w:line="360" w:lineRule="auto"/>
              <w:ind w:left="-851" w:firstLine="709"/>
              <w:jc w:val="center"/>
              <w:rPr>
                <w:rFonts w:ascii="Times New Roman" w:hAnsi="Times New Roman"/>
              </w:rPr>
            </w:pPr>
            <w:r w:rsidRPr="007F44FE">
              <w:rPr>
                <w:rFonts w:ascii="Times New Roman" w:hAnsi="Times New Roman"/>
                <w:position w:val="-36"/>
              </w:rPr>
              <w:object w:dxaOrig="520" w:dyaOrig="800">
                <v:shape id="_x0000_i1128" type="#_x0000_t75" style="width:26.25pt;height:39.75pt" o:ole="">
                  <v:imagedata r:id="rId223" o:title=""/>
                </v:shape>
                <o:OLEObject Type="Embed" ProgID="Equation.3" ShapeID="_x0000_i1128" DrawAspect="Content" ObjectID="_1458131224" r:id="rId224"/>
              </w:object>
            </w:r>
            <w:r w:rsidRPr="007F44FE">
              <w:rPr>
                <w:rFonts w:ascii="Times New Roman" w:hAnsi="Times New Roman"/>
              </w:rPr>
              <w:t>, мм</w:t>
            </w:r>
          </w:p>
        </w:tc>
        <w:tc>
          <w:tcPr>
            <w:tcW w:w="992" w:type="dxa"/>
          </w:tcPr>
          <w:p w:rsidR="00900A23" w:rsidRPr="007F44FE" w:rsidRDefault="00900A23" w:rsidP="007F44FE">
            <w:pPr>
              <w:tabs>
                <w:tab w:val="left" w:pos="5340"/>
              </w:tabs>
              <w:spacing w:line="360" w:lineRule="auto"/>
              <w:ind w:left="-851" w:firstLine="709"/>
              <w:jc w:val="center"/>
              <w:rPr>
                <w:rFonts w:ascii="Times New Roman" w:hAnsi="Times New Roman"/>
              </w:rPr>
            </w:pPr>
            <w:r w:rsidRPr="007F44FE">
              <w:rPr>
                <w:rFonts w:ascii="Times New Roman" w:hAnsi="Times New Roman"/>
                <w:position w:val="-12"/>
              </w:rPr>
              <w:object w:dxaOrig="340" w:dyaOrig="380">
                <v:shape id="_x0000_i1129" type="#_x0000_t75" style="width:17.25pt;height:18.75pt" o:ole="">
                  <v:imagedata r:id="rId225" o:title=""/>
                </v:shape>
                <o:OLEObject Type="Embed" ProgID="Equation.3" ShapeID="_x0000_i1129" DrawAspect="Content" ObjectID="_1458131225" r:id="rId226"/>
              </w:object>
            </w:r>
            <w:r w:rsidRPr="007F44FE">
              <w:rPr>
                <w:rFonts w:ascii="Times New Roman" w:hAnsi="Times New Roman"/>
              </w:rPr>
              <w:t>, МПа</w:t>
            </w:r>
          </w:p>
        </w:tc>
        <w:tc>
          <w:tcPr>
            <w:tcW w:w="1323" w:type="dxa"/>
          </w:tcPr>
          <w:p w:rsidR="00900A23" w:rsidRPr="007F44FE" w:rsidRDefault="00900A23" w:rsidP="007F44FE">
            <w:pPr>
              <w:tabs>
                <w:tab w:val="left" w:pos="5340"/>
              </w:tabs>
              <w:spacing w:line="360" w:lineRule="auto"/>
              <w:ind w:left="-851" w:right="-57" w:firstLine="709"/>
              <w:jc w:val="both"/>
              <w:rPr>
                <w:rFonts w:ascii="Times New Roman" w:hAnsi="Times New Roman"/>
              </w:rPr>
            </w:pPr>
            <w:r w:rsidRPr="007F44FE">
              <w:rPr>
                <w:rFonts w:ascii="Times New Roman" w:hAnsi="Times New Roman"/>
                <w:position w:val="-32"/>
              </w:rPr>
              <w:object w:dxaOrig="1100" w:dyaOrig="820">
                <v:shape id="_x0000_i1130" type="#_x0000_t75" style="width:54.75pt;height:41.25pt" o:ole="">
                  <v:imagedata r:id="rId227" o:title=""/>
                </v:shape>
                <o:OLEObject Type="Embed" ProgID="Equation.3" ShapeID="_x0000_i1130" DrawAspect="Content" ObjectID="_1458131226" r:id="rId228"/>
              </w:object>
            </w:r>
          </w:p>
        </w:tc>
        <w:tc>
          <w:tcPr>
            <w:tcW w:w="1080" w:type="dxa"/>
          </w:tcPr>
          <w:p w:rsidR="00900A23" w:rsidRPr="007F44FE" w:rsidRDefault="00900A23" w:rsidP="007F44FE">
            <w:pPr>
              <w:tabs>
                <w:tab w:val="left" w:pos="5340"/>
              </w:tabs>
              <w:spacing w:line="360" w:lineRule="auto"/>
              <w:ind w:left="-851" w:right="-57" w:firstLine="709"/>
              <w:jc w:val="center"/>
              <w:rPr>
                <w:rFonts w:ascii="Times New Roman" w:hAnsi="Times New Roman"/>
              </w:rPr>
            </w:pPr>
            <w:r w:rsidRPr="007F44FE">
              <w:rPr>
                <w:rFonts w:ascii="Times New Roman" w:hAnsi="Times New Roman"/>
                <w:position w:val="-36"/>
              </w:rPr>
              <w:object w:dxaOrig="520" w:dyaOrig="800">
                <v:shape id="_x0000_i1131" type="#_x0000_t75" style="width:26.25pt;height:39.75pt" o:ole="">
                  <v:imagedata r:id="rId223" o:title=""/>
                </v:shape>
                <o:OLEObject Type="Embed" ProgID="Equation.3" ShapeID="_x0000_i1131" DrawAspect="Content" ObjectID="_1458131227" r:id="rId229"/>
              </w:object>
            </w:r>
            <w:r w:rsidRPr="007F44FE">
              <w:rPr>
                <w:rFonts w:ascii="Times New Roman" w:hAnsi="Times New Roman"/>
              </w:rPr>
              <w:t>, мм</w:t>
            </w:r>
          </w:p>
        </w:tc>
        <w:tc>
          <w:tcPr>
            <w:tcW w:w="936" w:type="dxa"/>
          </w:tcPr>
          <w:p w:rsidR="00900A23" w:rsidRPr="007F44FE" w:rsidRDefault="00900A23" w:rsidP="007F44FE">
            <w:pPr>
              <w:tabs>
                <w:tab w:val="left" w:pos="5340"/>
              </w:tabs>
              <w:spacing w:line="360" w:lineRule="auto"/>
              <w:ind w:left="-851" w:firstLine="709"/>
              <w:jc w:val="center"/>
              <w:rPr>
                <w:rFonts w:ascii="Times New Roman" w:hAnsi="Times New Roman"/>
              </w:rPr>
            </w:pPr>
            <w:r w:rsidRPr="007F44FE">
              <w:rPr>
                <w:rFonts w:ascii="Times New Roman" w:hAnsi="Times New Roman"/>
                <w:position w:val="-12"/>
              </w:rPr>
              <w:object w:dxaOrig="340" w:dyaOrig="380">
                <v:shape id="_x0000_i1132" type="#_x0000_t75" style="width:17.25pt;height:18.75pt" o:ole="">
                  <v:imagedata r:id="rId225" o:title=""/>
                </v:shape>
                <o:OLEObject Type="Embed" ProgID="Equation.3" ShapeID="_x0000_i1132" DrawAspect="Content" ObjectID="_1458131228" r:id="rId230"/>
              </w:object>
            </w:r>
            <w:r w:rsidRPr="007F44FE">
              <w:rPr>
                <w:rFonts w:ascii="Times New Roman" w:hAnsi="Times New Roman"/>
              </w:rPr>
              <w:t>, МПа</w:t>
            </w:r>
          </w:p>
        </w:tc>
      </w:tr>
      <w:tr w:rsidR="00900A23" w:rsidRPr="00CB7951">
        <w:tc>
          <w:tcPr>
            <w:tcW w:w="880" w:type="dxa"/>
            <w:vAlign w:val="center"/>
          </w:tcPr>
          <w:p w:rsidR="00900A23" w:rsidRPr="007F44FE" w:rsidRDefault="00900A23" w:rsidP="007F44FE">
            <w:pPr>
              <w:tabs>
                <w:tab w:val="left" w:pos="5340"/>
              </w:tabs>
              <w:spacing w:line="360" w:lineRule="auto"/>
              <w:ind w:left="-851" w:firstLine="709"/>
              <w:jc w:val="center"/>
              <w:rPr>
                <w:rFonts w:ascii="Times New Roman" w:hAnsi="Times New Roman"/>
              </w:rPr>
            </w:pPr>
            <w:r w:rsidRPr="007F44FE">
              <w:rPr>
                <w:rFonts w:ascii="Times New Roman" w:hAnsi="Times New Roman"/>
              </w:rPr>
              <w:t>1</w:t>
            </w:r>
          </w:p>
          <w:p w:rsidR="00900A23" w:rsidRPr="007F44FE" w:rsidRDefault="00900A23" w:rsidP="007F44FE">
            <w:pPr>
              <w:tabs>
                <w:tab w:val="left" w:pos="5340"/>
              </w:tabs>
              <w:spacing w:line="360" w:lineRule="auto"/>
              <w:ind w:left="-851" w:firstLine="709"/>
              <w:jc w:val="center"/>
              <w:rPr>
                <w:rFonts w:ascii="Times New Roman" w:hAnsi="Times New Roman"/>
              </w:rPr>
            </w:pPr>
            <w:r w:rsidRPr="007F44FE">
              <w:rPr>
                <w:rFonts w:ascii="Times New Roman" w:hAnsi="Times New Roman"/>
              </w:rPr>
              <w:t>2</w:t>
            </w:r>
          </w:p>
          <w:p w:rsidR="00900A23" w:rsidRPr="007F44FE" w:rsidRDefault="00900A23" w:rsidP="007F44FE">
            <w:pPr>
              <w:tabs>
                <w:tab w:val="left" w:pos="5340"/>
              </w:tabs>
              <w:spacing w:line="360" w:lineRule="auto"/>
              <w:ind w:left="-851" w:firstLine="709"/>
              <w:jc w:val="center"/>
              <w:rPr>
                <w:rFonts w:ascii="Times New Roman" w:hAnsi="Times New Roman"/>
              </w:rPr>
            </w:pPr>
            <w:r w:rsidRPr="007F44FE">
              <w:rPr>
                <w:rFonts w:ascii="Times New Roman" w:hAnsi="Times New Roman"/>
              </w:rPr>
              <w:t>3</w:t>
            </w:r>
          </w:p>
          <w:p w:rsidR="00900A23" w:rsidRPr="007F44FE" w:rsidRDefault="00900A23" w:rsidP="007F44FE">
            <w:pPr>
              <w:tabs>
                <w:tab w:val="left" w:pos="5340"/>
              </w:tabs>
              <w:spacing w:line="360" w:lineRule="auto"/>
              <w:ind w:left="-851" w:firstLine="709"/>
              <w:jc w:val="center"/>
              <w:rPr>
                <w:rFonts w:ascii="Times New Roman" w:hAnsi="Times New Roman"/>
              </w:rPr>
            </w:pPr>
            <w:r w:rsidRPr="007F44FE">
              <w:rPr>
                <w:rFonts w:ascii="Times New Roman" w:hAnsi="Times New Roman"/>
              </w:rPr>
              <w:t>4</w:t>
            </w:r>
          </w:p>
          <w:p w:rsidR="00900A23" w:rsidRPr="007F44FE" w:rsidRDefault="00900A23" w:rsidP="007F44FE">
            <w:pPr>
              <w:tabs>
                <w:tab w:val="left" w:pos="5340"/>
              </w:tabs>
              <w:spacing w:line="360" w:lineRule="auto"/>
              <w:ind w:left="-851" w:firstLine="709"/>
              <w:jc w:val="center"/>
              <w:rPr>
                <w:rFonts w:ascii="Times New Roman" w:hAnsi="Times New Roman"/>
              </w:rPr>
            </w:pPr>
            <w:r w:rsidRPr="007F44FE">
              <w:rPr>
                <w:rFonts w:ascii="Times New Roman" w:hAnsi="Times New Roman"/>
              </w:rPr>
              <w:t>5</w:t>
            </w:r>
          </w:p>
          <w:p w:rsidR="00900A23" w:rsidRPr="007F44FE" w:rsidRDefault="00900A23" w:rsidP="007F44FE">
            <w:pPr>
              <w:tabs>
                <w:tab w:val="left" w:pos="5340"/>
              </w:tabs>
              <w:spacing w:line="360" w:lineRule="auto"/>
              <w:ind w:left="-851" w:firstLine="709"/>
              <w:jc w:val="center"/>
              <w:rPr>
                <w:rFonts w:ascii="Times New Roman" w:hAnsi="Times New Roman"/>
              </w:rPr>
            </w:pPr>
            <w:r w:rsidRPr="007F44FE">
              <w:rPr>
                <w:rFonts w:ascii="Times New Roman" w:hAnsi="Times New Roman"/>
              </w:rPr>
              <w:t>6</w:t>
            </w:r>
          </w:p>
          <w:p w:rsidR="00900A23" w:rsidRPr="007F44FE" w:rsidRDefault="00900A23" w:rsidP="007F44FE">
            <w:pPr>
              <w:tabs>
                <w:tab w:val="left" w:pos="5340"/>
              </w:tabs>
              <w:spacing w:line="360" w:lineRule="auto"/>
              <w:ind w:left="-851" w:firstLine="709"/>
              <w:jc w:val="center"/>
              <w:rPr>
                <w:rFonts w:ascii="Times New Roman" w:hAnsi="Times New Roman"/>
              </w:rPr>
            </w:pPr>
            <w:r w:rsidRPr="007F44FE">
              <w:rPr>
                <w:rFonts w:ascii="Times New Roman" w:hAnsi="Times New Roman"/>
              </w:rPr>
              <w:t>7</w:t>
            </w:r>
          </w:p>
          <w:p w:rsidR="00900A23" w:rsidRPr="007F44FE" w:rsidRDefault="00900A23" w:rsidP="007F44FE">
            <w:pPr>
              <w:tabs>
                <w:tab w:val="left" w:pos="5340"/>
              </w:tabs>
              <w:spacing w:line="360" w:lineRule="auto"/>
              <w:ind w:left="-851" w:firstLine="709"/>
              <w:jc w:val="center"/>
              <w:rPr>
                <w:rFonts w:ascii="Times New Roman" w:hAnsi="Times New Roman"/>
              </w:rPr>
            </w:pPr>
            <w:r w:rsidRPr="007F44FE">
              <w:rPr>
                <w:rFonts w:ascii="Times New Roman" w:hAnsi="Times New Roman"/>
              </w:rPr>
              <w:t>8</w:t>
            </w:r>
          </w:p>
          <w:p w:rsidR="00900A23" w:rsidRPr="007F44FE" w:rsidRDefault="00900A23" w:rsidP="007F44FE">
            <w:pPr>
              <w:tabs>
                <w:tab w:val="left" w:pos="5340"/>
              </w:tabs>
              <w:spacing w:line="360" w:lineRule="auto"/>
              <w:ind w:left="-851" w:firstLine="709"/>
              <w:jc w:val="center"/>
              <w:rPr>
                <w:rFonts w:ascii="Times New Roman" w:hAnsi="Times New Roman"/>
              </w:rPr>
            </w:pPr>
            <w:r w:rsidRPr="007F44FE">
              <w:rPr>
                <w:rFonts w:ascii="Times New Roman" w:hAnsi="Times New Roman"/>
              </w:rPr>
              <w:t>9</w:t>
            </w:r>
          </w:p>
          <w:p w:rsidR="00900A23" w:rsidRPr="007F44FE" w:rsidRDefault="00900A23" w:rsidP="007F44FE">
            <w:pPr>
              <w:tabs>
                <w:tab w:val="left" w:pos="5340"/>
              </w:tabs>
              <w:spacing w:line="360" w:lineRule="auto"/>
              <w:ind w:left="-851" w:firstLine="709"/>
              <w:jc w:val="center"/>
              <w:rPr>
                <w:rFonts w:ascii="Times New Roman" w:hAnsi="Times New Roman"/>
              </w:rPr>
            </w:pPr>
            <w:r w:rsidRPr="007F44FE">
              <w:rPr>
                <w:rFonts w:ascii="Times New Roman" w:hAnsi="Times New Roman"/>
              </w:rPr>
              <w:t>10</w:t>
            </w:r>
          </w:p>
          <w:p w:rsidR="00900A23" w:rsidRPr="007F44FE" w:rsidRDefault="00900A23" w:rsidP="007F44FE">
            <w:pPr>
              <w:tabs>
                <w:tab w:val="left" w:pos="5340"/>
              </w:tabs>
              <w:spacing w:line="360" w:lineRule="auto"/>
              <w:ind w:left="-851" w:firstLine="709"/>
              <w:jc w:val="center"/>
              <w:rPr>
                <w:rFonts w:ascii="Times New Roman" w:hAnsi="Times New Roman"/>
              </w:rPr>
            </w:pPr>
            <w:r w:rsidRPr="007F44FE">
              <w:rPr>
                <w:rFonts w:ascii="Times New Roman" w:hAnsi="Times New Roman"/>
              </w:rPr>
              <w:t>11</w:t>
            </w:r>
          </w:p>
          <w:p w:rsidR="00900A23" w:rsidRPr="007F44FE" w:rsidRDefault="00900A23" w:rsidP="007F44FE">
            <w:pPr>
              <w:tabs>
                <w:tab w:val="left" w:pos="5340"/>
              </w:tabs>
              <w:spacing w:line="360" w:lineRule="auto"/>
              <w:ind w:left="-851" w:firstLine="709"/>
              <w:jc w:val="center"/>
              <w:rPr>
                <w:rFonts w:ascii="Times New Roman" w:hAnsi="Times New Roman"/>
              </w:rPr>
            </w:pPr>
            <w:r w:rsidRPr="007F44FE">
              <w:rPr>
                <w:rFonts w:ascii="Times New Roman" w:hAnsi="Times New Roman"/>
              </w:rPr>
              <w:t>12</w:t>
            </w:r>
          </w:p>
          <w:p w:rsidR="00900A23" w:rsidRPr="007F44FE" w:rsidRDefault="00900A23" w:rsidP="007F44FE">
            <w:pPr>
              <w:tabs>
                <w:tab w:val="left" w:pos="5340"/>
              </w:tabs>
              <w:spacing w:line="360" w:lineRule="auto"/>
              <w:ind w:left="-851" w:firstLine="709"/>
              <w:jc w:val="center"/>
              <w:rPr>
                <w:rFonts w:ascii="Times New Roman" w:hAnsi="Times New Roman"/>
              </w:rPr>
            </w:pPr>
            <w:r w:rsidRPr="007F44FE">
              <w:rPr>
                <w:rFonts w:ascii="Times New Roman" w:hAnsi="Times New Roman"/>
              </w:rPr>
              <w:t>13</w:t>
            </w:r>
          </w:p>
          <w:p w:rsidR="00900A23" w:rsidRPr="007F44FE" w:rsidRDefault="00900A23" w:rsidP="007F44FE">
            <w:pPr>
              <w:tabs>
                <w:tab w:val="left" w:pos="5340"/>
              </w:tabs>
              <w:spacing w:line="360" w:lineRule="auto"/>
              <w:ind w:left="-851" w:firstLine="709"/>
              <w:jc w:val="center"/>
              <w:rPr>
                <w:rFonts w:ascii="Times New Roman" w:hAnsi="Times New Roman"/>
              </w:rPr>
            </w:pPr>
            <w:r w:rsidRPr="007F44FE">
              <w:rPr>
                <w:rFonts w:ascii="Times New Roman" w:hAnsi="Times New Roman"/>
              </w:rPr>
              <w:t>14</w:t>
            </w:r>
          </w:p>
          <w:p w:rsidR="00900A23" w:rsidRPr="007F44FE" w:rsidRDefault="00900A23" w:rsidP="007F44FE">
            <w:pPr>
              <w:tabs>
                <w:tab w:val="left" w:pos="5340"/>
              </w:tabs>
              <w:spacing w:line="360" w:lineRule="auto"/>
              <w:ind w:left="-851" w:firstLine="709"/>
              <w:jc w:val="center"/>
              <w:rPr>
                <w:rFonts w:ascii="Times New Roman" w:hAnsi="Times New Roman"/>
              </w:rPr>
            </w:pPr>
            <w:r w:rsidRPr="007F44FE">
              <w:rPr>
                <w:rFonts w:ascii="Times New Roman" w:hAnsi="Times New Roman"/>
              </w:rPr>
              <w:t>15</w:t>
            </w:r>
          </w:p>
          <w:p w:rsidR="00900A23" w:rsidRPr="007F44FE" w:rsidRDefault="00900A23" w:rsidP="007F44FE">
            <w:pPr>
              <w:tabs>
                <w:tab w:val="left" w:pos="5340"/>
              </w:tabs>
              <w:spacing w:line="360" w:lineRule="auto"/>
              <w:ind w:left="-851" w:firstLine="709"/>
              <w:jc w:val="center"/>
              <w:rPr>
                <w:rFonts w:ascii="Times New Roman" w:hAnsi="Times New Roman"/>
              </w:rPr>
            </w:pPr>
            <w:r w:rsidRPr="007F44FE">
              <w:rPr>
                <w:rFonts w:ascii="Times New Roman" w:hAnsi="Times New Roman"/>
              </w:rPr>
              <w:t>16</w:t>
            </w:r>
          </w:p>
          <w:p w:rsidR="00900A23" w:rsidRPr="007F44FE" w:rsidRDefault="00900A23" w:rsidP="007F44FE">
            <w:pPr>
              <w:tabs>
                <w:tab w:val="left" w:pos="5340"/>
              </w:tabs>
              <w:spacing w:line="360" w:lineRule="auto"/>
              <w:ind w:left="-851" w:firstLine="709"/>
              <w:jc w:val="center"/>
              <w:rPr>
                <w:rFonts w:ascii="Times New Roman" w:hAnsi="Times New Roman"/>
              </w:rPr>
            </w:pPr>
            <w:r w:rsidRPr="007F44FE">
              <w:rPr>
                <w:rFonts w:ascii="Times New Roman" w:hAnsi="Times New Roman"/>
              </w:rPr>
              <w:t>17</w:t>
            </w:r>
          </w:p>
          <w:p w:rsidR="00900A23" w:rsidRPr="007F44FE" w:rsidRDefault="00900A23" w:rsidP="007F44FE">
            <w:pPr>
              <w:tabs>
                <w:tab w:val="left" w:pos="5340"/>
              </w:tabs>
              <w:spacing w:line="360" w:lineRule="auto"/>
              <w:ind w:left="-851" w:firstLine="709"/>
              <w:jc w:val="center"/>
              <w:rPr>
                <w:rFonts w:ascii="Times New Roman" w:hAnsi="Times New Roman"/>
              </w:rPr>
            </w:pPr>
            <w:r w:rsidRPr="007F44FE">
              <w:rPr>
                <w:rFonts w:ascii="Times New Roman" w:hAnsi="Times New Roman"/>
              </w:rPr>
              <w:t>18</w:t>
            </w:r>
          </w:p>
        </w:tc>
        <w:tc>
          <w:tcPr>
            <w:tcW w:w="996" w:type="dxa"/>
            <w:vAlign w:val="center"/>
          </w:tcPr>
          <w:p w:rsidR="00900A23" w:rsidRPr="007F44FE" w:rsidRDefault="00900A23" w:rsidP="007F44FE">
            <w:pPr>
              <w:spacing w:line="360" w:lineRule="auto"/>
              <w:ind w:left="-851" w:firstLine="709"/>
              <w:jc w:val="center"/>
              <w:rPr>
                <w:rFonts w:ascii="Times New Roman" w:hAnsi="Times New Roman"/>
                <w:lang w:val="en-US"/>
              </w:rPr>
            </w:pPr>
            <w:r w:rsidRPr="007F44FE">
              <w:rPr>
                <w:rFonts w:ascii="Times New Roman" w:hAnsi="Times New Roman"/>
                <w:lang w:val="en-US"/>
              </w:rPr>
              <w:t>10.8235</w:t>
            </w:r>
            <w:r w:rsidRPr="007F44FE">
              <w:rPr>
                <w:rFonts w:ascii="Times New Roman" w:hAnsi="Times New Roman"/>
                <w:lang w:val="en-US"/>
              </w:rPr>
              <w:br/>
              <w:t>11.4235</w:t>
            </w:r>
            <w:r w:rsidRPr="007F44FE">
              <w:rPr>
                <w:rFonts w:ascii="Times New Roman" w:hAnsi="Times New Roman"/>
                <w:lang w:val="en-US"/>
              </w:rPr>
              <w:br/>
              <w:t>13.0235</w:t>
            </w:r>
            <w:r w:rsidRPr="007F44FE">
              <w:rPr>
                <w:rFonts w:ascii="Times New Roman" w:hAnsi="Times New Roman"/>
                <w:lang w:val="en-US"/>
              </w:rPr>
              <w:br/>
              <w:t>14.8235</w:t>
            </w:r>
            <w:r w:rsidRPr="007F44FE">
              <w:rPr>
                <w:rFonts w:ascii="Times New Roman" w:hAnsi="Times New Roman"/>
                <w:lang w:val="en-US"/>
              </w:rPr>
              <w:br/>
              <w:t>18.8235</w:t>
            </w:r>
            <w:r w:rsidRPr="007F44FE">
              <w:rPr>
                <w:rFonts w:ascii="Times New Roman" w:hAnsi="Times New Roman"/>
                <w:lang w:val="en-US"/>
              </w:rPr>
              <w:br/>
              <w:t>20.8235</w:t>
            </w:r>
            <w:r w:rsidRPr="007F44FE">
              <w:rPr>
                <w:rFonts w:ascii="Times New Roman" w:hAnsi="Times New Roman"/>
                <w:lang w:val="en-US"/>
              </w:rPr>
              <w:br/>
              <w:t>22.8235</w:t>
            </w:r>
            <w:r w:rsidRPr="007F44FE">
              <w:rPr>
                <w:rFonts w:ascii="Times New Roman" w:hAnsi="Times New Roman"/>
                <w:lang w:val="en-US"/>
              </w:rPr>
              <w:br/>
              <w:t>24.8235</w:t>
            </w:r>
          </w:p>
          <w:p w:rsidR="00900A23" w:rsidRPr="007F44FE" w:rsidRDefault="00900A23" w:rsidP="007F44FE">
            <w:pPr>
              <w:spacing w:line="360" w:lineRule="auto"/>
              <w:ind w:left="-851" w:firstLine="709"/>
              <w:jc w:val="center"/>
              <w:rPr>
                <w:rFonts w:ascii="Times New Roman" w:hAnsi="Times New Roman"/>
              </w:rPr>
            </w:pPr>
            <w:r w:rsidRPr="007F44FE">
              <w:rPr>
                <w:rFonts w:ascii="Times New Roman" w:hAnsi="Times New Roman"/>
              </w:rPr>
              <w:t>32.6235</w:t>
            </w:r>
            <w:r w:rsidRPr="007F44FE">
              <w:rPr>
                <w:rFonts w:ascii="Times New Roman" w:hAnsi="Times New Roman"/>
              </w:rPr>
              <w:br/>
              <w:t>40.4235</w:t>
            </w:r>
            <w:r w:rsidRPr="007F44FE">
              <w:rPr>
                <w:rFonts w:ascii="Times New Roman" w:hAnsi="Times New Roman"/>
              </w:rPr>
              <w:br/>
              <w:t>48.2235</w:t>
            </w:r>
            <w:r w:rsidRPr="007F44FE">
              <w:rPr>
                <w:rFonts w:ascii="Times New Roman" w:hAnsi="Times New Roman"/>
              </w:rPr>
              <w:br/>
              <w:t>56.0235</w:t>
            </w:r>
            <w:r w:rsidRPr="007F44FE">
              <w:rPr>
                <w:rFonts w:ascii="Times New Roman" w:hAnsi="Times New Roman"/>
              </w:rPr>
              <w:br/>
              <w:t>63.8235</w:t>
            </w:r>
            <w:r w:rsidRPr="007F44FE">
              <w:rPr>
                <w:rFonts w:ascii="Times New Roman" w:hAnsi="Times New Roman"/>
              </w:rPr>
              <w:br/>
              <w:t>71.6235</w:t>
            </w:r>
            <w:r w:rsidRPr="007F44FE">
              <w:rPr>
                <w:rFonts w:ascii="Times New Roman" w:hAnsi="Times New Roman"/>
              </w:rPr>
              <w:br/>
              <w:t>79.4235</w:t>
            </w:r>
            <w:r w:rsidRPr="007F44FE">
              <w:rPr>
                <w:rFonts w:ascii="Times New Roman" w:hAnsi="Times New Roman"/>
              </w:rPr>
              <w:br/>
              <w:t>87.2235</w:t>
            </w:r>
          </w:p>
          <w:p w:rsidR="00900A23" w:rsidRPr="007F44FE" w:rsidRDefault="00900A23" w:rsidP="007F44FE">
            <w:pPr>
              <w:spacing w:line="360" w:lineRule="auto"/>
              <w:ind w:left="-851" w:firstLine="709"/>
              <w:jc w:val="center"/>
              <w:rPr>
                <w:rFonts w:ascii="Times New Roman" w:hAnsi="Times New Roman"/>
              </w:rPr>
            </w:pPr>
            <w:r w:rsidRPr="007F44FE">
              <w:rPr>
                <w:rFonts w:ascii="Times New Roman" w:hAnsi="Times New Roman"/>
              </w:rPr>
              <w:t>95.0235</w:t>
            </w:r>
            <w:r w:rsidRPr="007F44FE">
              <w:rPr>
                <w:rFonts w:ascii="Times New Roman" w:hAnsi="Times New Roman"/>
              </w:rPr>
              <w:br/>
              <w:t>102.823</w:t>
            </w:r>
          </w:p>
        </w:tc>
        <w:tc>
          <w:tcPr>
            <w:tcW w:w="1067" w:type="dxa"/>
            <w:vAlign w:val="center"/>
          </w:tcPr>
          <w:p w:rsidR="00900A23" w:rsidRPr="007F44FE" w:rsidRDefault="00900A23" w:rsidP="007F44FE">
            <w:pPr>
              <w:spacing w:line="360" w:lineRule="auto"/>
              <w:ind w:left="-851" w:firstLine="709"/>
              <w:jc w:val="center"/>
              <w:rPr>
                <w:rFonts w:ascii="Times New Roman" w:hAnsi="Times New Roman"/>
                <w:lang w:val="en-US"/>
              </w:rPr>
            </w:pPr>
            <w:r w:rsidRPr="007F44FE">
              <w:rPr>
                <w:rFonts w:ascii="Times New Roman" w:hAnsi="Times New Roman"/>
                <w:lang w:val="en-US"/>
              </w:rPr>
              <w:t>9.5000</w:t>
            </w:r>
            <w:r w:rsidRPr="007F44FE">
              <w:rPr>
                <w:rFonts w:ascii="Times New Roman" w:hAnsi="Times New Roman"/>
                <w:lang w:val="en-US"/>
              </w:rPr>
              <w:br/>
              <w:t>9.0010</w:t>
            </w:r>
            <w:r w:rsidRPr="007F44FE">
              <w:rPr>
                <w:rFonts w:ascii="Times New Roman" w:hAnsi="Times New Roman"/>
                <w:lang w:val="en-US"/>
              </w:rPr>
              <w:br/>
              <w:t>7.8952</w:t>
            </w:r>
            <w:r w:rsidRPr="007F44FE">
              <w:rPr>
                <w:rFonts w:ascii="Times New Roman" w:hAnsi="Times New Roman"/>
                <w:lang w:val="en-US"/>
              </w:rPr>
              <w:br/>
              <w:t>6.9365</w:t>
            </w:r>
            <w:r w:rsidRPr="007F44FE">
              <w:rPr>
                <w:rFonts w:ascii="Times New Roman" w:hAnsi="Times New Roman"/>
                <w:lang w:val="en-US"/>
              </w:rPr>
              <w:br/>
              <w:t>5.4625</w:t>
            </w:r>
            <w:r w:rsidRPr="007F44FE">
              <w:rPr>
                <w:rFonts w:ascii="Times New Roman" w:hAnsi="Times New Roman"/>
                <w:lang w:val="en-US"/>
              </w:rPr>
              <w:br/>
              <w:t>4.9379</w:t>
            </w:r>
            <w:r w:rsidRPr="007F44FE">
              <w:rPr>
                <w:rFonts w:ascii="Times New Roman" w:hAnsi="Times New Roman"/>
                <w:lang w:val="en-US"/>
              </w:rPr>
              <w:br/>
              <w:t>4.5052</w:t>
            </w:r>
            <w:r w:rsidRPr="007F44FE">
              <w:rPr>
                <w:rFonts w:ascii="Times New Roman" w:hAnsi="Times New Roman"/>
                <w:lang w:val="en-US"/>
              </w:rPr>
              <w:br/>
              <w:t>4.1422</w:t>
            </w:r>
            <w:r w:rsidRPr="007F44FE">
              <w:rPr>
                <w:rFonts w:ascii="Times New Roman" w:hAnsi="Times New Roman"/>
                <w:lang w:val="en-US"/>
              </w:rPr>
              <w:br/>
              <w:t>3.1518</w:t>
            </w:r>
            <w:r w:rsidRPr="007F44FE">
              <w:rPr>
                <w:rFonts w:ascii="Times New Roman" w:hAnsi="Times New Roman"/>
                <w:lang w:val="en-US"/>
              </w:rPr>
              <w:br/>
              <w:t>2.5437</w:t>
            </w:r>
            <w:r w:rsidRPr="007F44FE">
              <w:rPr>
                <w:rFonts w:ascii="Times New Roman" w:hAnsi="Times New Roman"/>
                <w:lang w:val="en-US"/>
              </w:rPr>
              <w:br/>
              <w:t>2.1322</w:t>
            </w:r>
            <w:r w:rsidRPr="007F44FE">
              <w:rPr>
                <w:rFonts w:ascii="Times New Roman" w:hAnsi="Times New Roman"/>
                <w:lang w:val="en-US"/>
              </w:rPr>
              <w:br/>
              <w:t>1.8354</w:t>
            </w:r>
            <w:r w:rsidRPr="007F44FE">
              <w:rPr>
                <w:rFonts w:ascii="Times New Roman" w:hAnsi="Times New Roman"/>
                <w:lang w:val="en-US"/>
              </w:rPr>
              <w:br/>
              <w:t>1.6111</w:t>
            </w:r>
            <w:r w:rsidRPr="007F44FE">
              <w:rPr>
                <w:rFonts w:ascii="Times New Roman" w:hAnsi="Times New Roman"/>
                <w:lang w:val="en-US"/>
              </w:rPr>
              <w:br/>
              <w:t>1.4356</w:t>
            </w:r>
            <w:r w:rsidRPr="007F44FE">
              <w:rPr>
                <w:rFonts w:ascii="Times New Roman" w:hAnsi="Times New Roman"/>
                <w:lang w:val="en-US"/>
              </w:rPr>
              <w:br/>
              <w:t>1.2946</w:t>
            </w:r>
            <w:r w:rsidRPr="007F44FE">
              <w:rPr>
                <w:rFonts w:ascii="Times New Roman" w:hAnsi="Times New Roman"/>
                <w:lang w:val="en-US"/>
              </w:rPr>
              <w:br/>
              <w:t>1.1789</w:t>
            </w:r>
          </w:p>
          <w:p w:rsidR="00900A23" w:rsidRPr="007F44FE" w:rsidRDefault="00900A23" w:rsidP="007F44FE">
            <w:pPr>
              <w:spacing w:line="360" w:lineRule="auto"/>
              <w:ind w:left="-851" w:firstLine="709"/>
              <w:jc w:val="center"/>
              <w:rPr>
                <w:rFonts w:ascii="Times New Roman" w:hAnsi="Times New Roman"/>
              </w:rPr>
            </w:pPr>
            <w:r w:rsidRPr="007F44FE">
              <w:rPr>
                <w:rFonts w:ascii="Times New Roman" w:hAnsi="Times New Roman"/>
                <w:lang w:val="en-US"/>
              </w:rPr>
              <w:t>1.0821</w:t>
            </w:r>
            <w:r w:rsidRPr="007F44FE">
              <w:rPr>
                <w:rFonts w:ascii="Times New Roman" w:hAnsi="Times New Roman"/>
                <w:lang w:val="en-US"/>
              </w:rPr>
              <w:br/>
              <w:t>1.0000</w:t>
            </w:r>
          </w:p>
        </w:tc>
        <w:tc>
          <w:tcPr>
            <w:tcW w:w="1276" w:type="dxa"/>
            <w:vAlign w:val="center"/>
          </w:tcPr>
          <w:p w:rsidR="00900A23" w:rsidRPr="007F44FE" w:rsidRDefault="00900A23" w:rsidP="007F44FE">
            <w:pPr>
              <w:spacing w:line="360" w:lineRule="auto"/>
              <w:ind w:left="-851" w:firstLine="709"/>
              <w:jc w:val="center"/>
              <w:rPr>
                <w:rFonts w:ascii="Times New Roman" w:hAnsi="Times New Roman"/>
                <w:lang w:val="en-US"/>
              </w:rPr>
            </w:pPr>
            <w:r w:rsidRPr="007F44FE">
              <w:rPr>
                <w:rFonts w:ascii="Times New Roman" w:hAnsi="Times New Roman"/>
                <w:lang w:val="en-US"/>
              </w:rPr>
              <w:t>22.1487</w:t>
            </w:r>
            <w:r w:rsidRPr="007F44FE">
              <w:rPr>
                <w:rFonts w:ascii="Times New Roman" w:hAnsi="Times New Roman"/>
                <w:lang w:val="en-US"/>
              </w:rPr>
              <w:br/>
              <w:t>20.5639</w:t>
            </w:r>
            <w:r w:rsidRPr="007F44FE">
              <w:rPr>
                <w:rFonts w:ascii="Times New Roman" w:hAnsi="Times New Roman"/>
                <w:lang w:val="en-US"/>
              </w:rPr>
              <w:br/>
              <w:t>17.1701</w:t>
            </w:r>
            <w:r w:rsidRPr="007F44FE">
              <w:rPr>
                <w:rFonts w:ascii="Times New Roman" w:hAnsi="Times New Roman"/>
                <w:lang w:val="en-US"/>
              </w:rPr>
              <w:br/>
              <w:t>14.3684</w:t>
            </w:r>
            <w:r w:rsidRPr="007F44FE">
              <w:rPr>
                <w:rFonts w:ascii="Times New Roman" w:hAnsi="Times New Roman"/>
                <w:lang w:val="en-US"/>
              </w:rPr>
              <w:br/>
              <w:t>10.3431</w:t>
            </w:r>
            <w:r w:rsidRPr="007F44FE">
              <w:rPr>
                <w:rFonts w:ascii="Times New Roman" w:hAnsi="Times New Roman"/>
                <w:lang w:val="en-US"/>
              </w:rPr>
              <w:br/>
              <w:t>9.0014</w:t>
            </w:r>
            <w:r w:rsidRPr="007F44FE">
              <w:rPr>
                <w:rFonts w:ascii="Times New Roman" w:hAnsi="Times New Roman"/>
                <w:lang w:val="en-US"/>
              </w:rPr>
              <w:br/>
              <w:t>7.9342</w:t>
            </w:r>
            <w:r w:rsidRPr="007F44FE">
              <w:rPr>
                <w:rFonts w:ascii="Times New Roman" w:hAnsi="Times New Roman"/>
                <w:lang w:val="en-US"/>
              </w:rPr>
              <w:br/>
              <w:t>7.0682</w:t>
            </w:r>
          </w:p>
          <w:p w:rsidR="00900A23" w:rsidRPr="007F44FE" w:rsidRDefault="00900A23" w:rsidP="007F44FE">
            <w:pPr>
              <w:spacing w:line="360" w:lineRule="auto"/>
              <w:ind w:left="-851" w:firstLine="709"/>
              <w:jc w:val="center"/>
              <w:rPr>
                <w:rFonts w:ascii="Times New Roman" w:hAnsi="Times New Roman"/>
                <w:lang w:val="en-US"/>
              </w:rPr>
            </w:pPr>
            <w:r w:rsidRPr="007F44FE">
              <w:rPr>
                <w:rFonts w:ascii="Times New Roman" w:hAnsi="Times New Roman"/>
                <w:lang w:val="en-US"/>
              </w:rPr>
              <w:t>4.8531</w:t>
            </w:r>
            <w:r w:rsidRPr="007F44FE">
              <w:rPr>
                <w:rFonts w:ascii="Times New Roman" w:hAnsi="Times New Roman"/>
                <w:lang w:val="en-US"/>
              </w:rPr>
              <w:br/>
              <w:t>3.6134</w:t>
            </w:r>
            <w:r w:rsidRPr="007F44FE">
              <w:rPr>
                <w:rFonts w:ascii="Times New Roman" w:hAnsi="Times New Roman"/>
                <w:lang w:val="en-US"/>
              </w:rPr>
              <w:br/>
              <w:t>2.8345</w:t>
            </w:r>
            <w:r w:rsidRPr="007F44FE">
              <w:rPr>
                <w:rFonts w:ascii="Times New Roman" w:hAnsi="Times New Roman"/>
                <w:lang w:val="en-US"/>
              </w:rPr>
              <w:br/>
              <w:t>2.3061</w:t>
            </w:r>
            <w:r w:rsidRPr="007F44FE">
              <w:rPr>
                <w:rFonts w:ascii="Times New Roman" w:hAnsi="Times New Roman"/>
                <w:lang w:val="en-US"/>
              </w:rPr>
              <w:br/>
              <w:t>1.9275</w:t>
            </w:r>
            <w:r w:rsidRPr="007F44FE">
              <w:rPr>
                <w:rFonts w:ascii="Times New Roman" w:hAnsi="Times New Roman"/>
                <w:lang w:val="en-US"/>
              </w:rPr>
              <w:br/>
              <w:t>1.6447</w:t>
            </w:r>
            <w:r w:rsidRPr="007F44FE">
              <w:rPr>
                <w:rFonts w:ascii="Times New Roman" w:hAnsi="Times New Roman"/>
                <w:lang w:val="en-US"/>
              </w:rPr>
              <w:br/>
              <w:t>1.4266</w:t>
            </w:r>
            <w:r w:rsidRPr="007F44FE">
              <w:rPr>
                <w:rFonts w:ascii="Times New Roman" w:hAnsi="Times New Roman"/>
                <w:lang w:val="en-US"/>
              </w:rPr>
              <w:br/>
              <w:t>1.2541</w:t>
            </w:r>
          </w:p>
          <w:p w:rsidR="00900A23" w:rsidRPr="007F44FE" w:rsidRDefault="00900A23" w:rsidP="007F44FE">
            <w:pPr>
              <w:spacing w:line="360" w:lineRule="auto"/>
              <w:ind w:left="-851" w:firstLine="709"/>
              <w:jc w:val="center"/>
              <w:rPr>
                <w:rFonts w:ascii="Times New Roman" w:hAnsi="Times New Roman"/>
              </w:rPr>
            </w:pPr>
            <w:r w:rsidRPr="007F44FE">
              <w:rPr>
                <w:rFonts w:ascii="Times New Roman" w:hAnsi="Times New Roman"/>
                <w:lang w:val="en-US"/>
              </w:rPr>
              <w:t>1.1147</w:t>
            </w:r>
            <w:r w:rsidRPr="007F44FE">
              <w:rPr>
                <w:rFonts w:ascii="Times New Roman" w:hAnsi="Times New Roman"/>
                <w:lang w:val="en-US"/>
              </w:rPr>
              <w:br/>
              <w:t>1.0000</w:t>
            </w:r>
          </w:p>
        </w:tc>
        <w:tc>
          <w:tcPr>
            <w:tcW w:w="1134" w:type="dxa"/>
            <w:vAlign w:val="center"/>
          </w:tcPr>
          <w:p w:rsidR="00900A23" w:rsidRPr="007F44FE" w:rsidRDefault="00900A23" w:rsidP="007F44FE">
            <w:pPr>
              <w:spacing w:line="360" w:lineRule="auto"/>
              <w:ind w:left="-851" w:firstLine="709"/>
              <w:jc w:val="center"/>
              <w:rPr>
                <w:rFonts w:ascii="Times New Roman" w:hAnsi="Times New Roman"/>
                <w:lang w:val="en-US"/>
              </w:rPr>
            </w:pPr>
            <w:r w:rsidRPr="007F44FE">
              <w:rPr>
                <w:rFonts w:ascii="Times New Roman" w:hAnsi="Times New Roman"/>
                <w:lang w:val="en-US"/>
              </w:rPr>
              <w:t>37.6415</w:t>
            </w:r>
            <w:r w:rsidRPr="007F44FE">
              <w:rPr>
                <w:rFonts w:ascii="Times New Roman" w:hAnsi="Times New Roman"/>
                <w:lang w:val="en-US"/>
              </w:rPr>
              <w:br/>
              <w:t>34.9482</w:t>
            </w:r>
            <w:r w:rsidRPr="007F44FE">
              <w:rPr>
                <w:rFonts w:ascii="Times New Roman" w:hAnsi="Times New Roman"/>
                <w:lang w:val="en-US"/>
              </w:rPr>
              <w:br/>
              <w:t>29.1804</w:t>
            </w:r>
            <w:r w:rsidRPr="007F44FE">
              <w:rPr>
                <w:rFonts w:ascii="Times New Roman" w:hAnsi="Times New Roman"/>
                <w:lang w:val="en-US"/>
              </w:rPr>
              <w:br/>
              <w:t>24.4191</w:t>
            </w:r>
            <w:r w:rsidRPr="007F44FE">
              <w:rPr>
                <w:rFonts w:ascii="Times New Roman" w:hAnsi="Times New Roman"/>
                <w:lang w:val="en-US"/>
              </w:rPr>
              <w:br/>
              <w:t>17.5780</w:t>
            </w:r>
            <w:r w:rsidRPr="007F44FE">
              <w:rPr>
                <w:rFonts w:ascii="Times New Roman" w:hAnsi="Times New Roman"/>
                <w:lang w:val="en-US"/>
              </w:rPr>
              <w:br/>
              <w:t>15.2978</w:t>
            </w:r>
            <w:r w:rsidRPr="007F44FE">
              <w:rPr>
                <w:rFonts w:ascii="Times New Roman" w:hAnsi="Times New Roman"/>
                <w:lang w:val="en-US"/>
              </w:rPr>
              <w:br/>
              <w:t>13.4842</w:t>
            </w:r>
            <w:r w:rsidRPr="007F44FE">
              <w:rPr>
                <w:rFonts w:ascii="Times New Roman" w:hAnsi="Times New Roman"/>
                <w:lang w:val="en-US"/>
              </w:rPr>
              <w:br/>
              <w:t>12.0123</w:t>
            </w:r>
          </w:p>
          <w:p w:rsidR="00900A23" w:rsidRPr="007F44FE" w:rsidRDefault="00900A23" w:rsidP="007F44FE">
            <w:pPr>
              <w:spacing w:line="360" w:lineRule="auto"/>
              <w:ind w:left="-851" w:firstLine="709"/>
              <w:jc w:val="center"/>
              <w:rPr>
                <w:rFonts w:ascii="Times New Roman" w:hAnsi="Times New Roman"/>
              </w:rPr>
            </w:pPr>
            <w:r w:rsidRPr="007F44FE">
              <w:rPr>
                <w:rFonts w:ascii="Times New Roman" w:hAnsi="Times New Roman"/>
                <w:lang w:val="en-US"/>
              </w:rPr>
              <w:t>8.2478</w:t>
            </w:r>
            <w:r w:rsidRPr="007F44FE">
              <w:rPr>
                <w:rFonts w:ascii="Times New Roman" w:hAnsi="Times New Roman"/>
                <w:lang w:val="en-US"/>
              </w:rPr>
              <w:br/>
              <w:t>6.1409</w:t>
            </w:r>
            <w:r w:rsidRPr="007F44FE">
              <w:rPr>
                <w:rFonts w:ascii="Times New Roman" w:hAnsi="Times New Roman"/>
                <w:lang w:val="en-US"/>
              </w:rPr>
              <w:br/>
              <w:t>4.8172</w:t>
            </w:r>
            <w:r w:rsidRPr="007F44FE">
              <w:rPr>
                <w:rFonts w:ascii="Times New Roman" w:hAnsi="Times New Roman"/>
                <w:lang w:val="en-US"/>
              </w:rPr>
              <w:br/>
              <w:t>3.9192</w:t>
            </w:r>
            <w:r w:rsidRPr="007F44FE">
              <w:rPr>
                <w:rFonts w:ascii="Times New Roman" w:hAnsi="Times New Roman"/>
                <w:lang w:val="en-US"/>
              </w:rPr>
              <w:br/>
              <w:t>3.2757</w:t>
            </w:r>
            <w:r w:rsidRPr="007F44FE">
              <w:rPr>
                <w:rFonts w:ascii="Times New Roman" w:hAnsi="Times New Roman"/>
                <w:lang w:val="en-US"/>
              </w:rPr>
              <w:br/>
              <w:t>2.7951</w:t>
            </w:r>
            <w:r w:rsidRPr="007F44FE">
              <w:rPr>
                <w:rFonts w:ascii="Times New Roman" w:hAnsi="Times New Roman"/>
                <w:lang w:val="en-US"/>
              </w:rPr>
              <w:br/>
              <w:t>2.4245</w:t>
            </w:r>
            <w:r w:rsidRPr="007F44FE">
              <w:rPr>
                <w:rFonts w:ascii="Times New Roman" w:hAnsi="Times New Roman"/>
                <w:lang w:val="en-US"/>
              </w:rPr>
              <w:br/>
              <w:t>2.1313</w:t>
            </w:r>
            <w:r w:rsidRPr="007F44FE">
              <w:rPr>
                <w:rFonts w:ascii="Times New Roman" w:hAnsi="Times New Roman"/>
                <w:lang w:val="en-US"/>
              </w:rPr>
              <w:br/>
              <w:t>1.8944</w:t>
            </w:r>
            <w:r w:rsidRPr="007F44FE">
              <w:rPr>
                <w:rFonts w:ascii="Times New Roman" w:hAnsi="Times New Roman"/>
                <w:lang w:val="en-US"/>
              </w:rPr>
              <w:br/>
              <w:t>1.6995</w:t>
            </w:r>
          </w:p>
        </w:tc>
        <w:tc>
          <w:tcPr>
            <w:tcW w:w="992" w:type="dxa"/>
            <w:vAlign w:val="center"/>
          </w:tcPr>
          <w:p w:rsidR="00900A23" w:rsidRPr="007F44FE" w:rsidRDefault="00900A23" w:rsidP="007F44FE">
            <w:pPr>
              <w:spacing w:line="360" w:lineRule="auto"/>
              <w:ind w:left="-851" w:firstLine="709"/>
              <w:jc w:val="center"/>
              <w:rPr>
                <w:rFonts w:ascii="Times New Roman" w:hAnsi="Times New Roman"/>
                <w:lang w:val="en-US"/>
              </w:rPr>
            </w:pPr>
            <w:r w:rsidRPr="007F44FE">
              <w:rPr>
                <w:rFonts w:ascii="Times New Roman" w:hAnsi="Times New Roman"/>
                <w:lang w:val="en-US"/>
              </w:rPr>
              <w:t>1.8821</w:t>
            </w:r>
            <w:r w:rsidRPr="007F44FE">
              <w:rPr>
                <w:rFonts w:ascii="Times New Roman" w:hAnsi="Times New Roman"/>
                <w:lang w:val="en-US"/>
              </w:rPr>
              <w:br/>
              <w:t>1.7474</w:t>
            </w:r>
            <w:r w:rsidRPr="007F44FE">
              <w:rPr>
                <w:rFonts w:ascii="Times New Roman" w:hAnsi="Times New Roman"/>
                <w:lang w:val="en-US"/>
              </w:rPr>
              <w:br/>
              <w:t>1.4590</w:t>
            </w:r>
            <w:r w:rsidRPr="007F44FE">
              <w:rPr>
                <w:rFonts w:ascii="Times New Roman" w:hAnsi="Times New Roman"/>
                <w:lang w:val="en-US"/>
              </w:rPr>
              <w:br/>
              <w:t>1.2210</w:t>
            </w:r>
            <w:r w:rsidRPr="007F44FE">
              <w:rPr>
                <w:rFonts w:ascii="Times New Roman" w:hAnsi="Times New Roman"/>
                <w:lang w:val="en-US"/>
              </w:rPr>
              <w:br/>
              <w:t>0.8789</w:t>
            </w:r>
            <w:r w:rsidRPr="007F44FE">
              <w:rPr>
                <w:rFonts w:ascii="Times New Roman" w:hAnsi="Times New Roman"/>
                <w:lang w:val="en-US"/>
              </w:rPr>
              <w:br/>
              <w:t>0.7649</w:t>
            </w:r>
            <w:r w:rsidRPr="007F44FE">
              <w:rPr>
                <w:rFonts w:ascii="Times New Roman" w:hAnsi="Times New Roman"/>
                <w:lang w:val="en-US"/>
              </w:rPr>
              <w:br/>
              <w:t>0.6742</w:t>
            </w:r>
            <w:r w:rsidRPr="007F44FE">
              <w:rPr>
                <w:rFonts w:ascii="Times New Roman" w:hAnsi="Times New Roman"/>
                <w:lang w:val="en-US"/>
              </w:rPr>
              <w:br/>
              <w:t>0.6006</w:t>
            </w:r>
          </w:p>
          <w:p w:rsidR="00900A23" w:rsidRPr="007F44FE" w:rsidRDefault="00900A23" w:rsidP="007F44FE">
            <w:pPr>
              <w:spacing w:line="360" w:lineRule="auto"/>
              <w:ind w:left="-851" w:firstLine="709"/>
              <w:jc w:val="center"/>
              <w:rPr>
                <w:rFonts w:ascii="Times New Roman" w:hAnsi="Times New Roman"/>
                <w:lang w:val="en-US"/>
              </w:rPr>
            </w:pPr>
            <w:r w:rsidRPr="007F44FE">
              <w:rPr>
                <w:rFonts w:ascii="Times New Roman" w:hAnsi="Times New Roman"/>
                <w:lang w:val="en-US"/>
              </w:rPr>
              <w:t>0.4124</w:t>
            </w:r>
            <w:r w:rsidRPr="007F44FE">
              <w:rPr>
                <w:rFonts w:ascii="Times New Roman" w:hAnsi="Times New Roman"/>
                <w:lang w:val="en-US"/>
              </w:rPr>
              <w:br/>
              <w:t>0.3070</w:t>
            </w:r>
            <w:r w:rsidRPr="007F44FE">
              <w:rPr>
                <w:rFonts w:ascii="Times New Roman" w:hAnsi="Times New Roman"/>
                <w:lang w:val="en-US"/>
              </w:rPr>
              <w:br/>
              <w:t>0.2409</w:t>
            </w:r>
            <w:r w:rsidRPr="007F44FE">
              <w:rPr>
                <w:rFonts w:ascii="Times New Roman" w:hAnsi="Times New Roman"/>
                <w:lang w:val="en-US"/>
              </w:rPr>
              <w:br/>
              <w:t>0.1960</w:t>
            </w:r>
            <w:r w:rsidRPr="007F44FE">
              <w:rPr>
                <w:rFonts w:ascii="Times New Roman" w:hAnsi="Times New Roman"/>
                <w:lang w:val="en-US"/>
              </w:rPr>
              <w:br/>
              <w:t>0.1638</w:t>
            </w:r>
            <w:r w:rsidRPr="007F44FE">
              <w:rPr>
                <w:rFonts w:ascii="Times New Roman" w:hAnsi="Times New Roman"/>
                <w:lang w:val="en-US"/>
              </w:rPr>
              <w:br/>
              <w:t>0.1398</w:t>
            </w:r>
            <w:r w:rsidRPr="007F44FE">
              <w:rPr>
                <w:rFonts w:ascii="Times New Roman" w:hAnsi="Times New Roman"/>
                <w:lang w:val="en-US"/>
              </w:rPr>
              <w:br/>
              <w:t>0.1212</w:t>
            </w:r>
            <w:r w:rsidRPr="007F44FE">
              <w:rPr>
                <w:rFonts w:ascii="Times New Roman" w:hAnsi="Times New Roman"/>
                <w:lang w:val="en-US"/>
              </w:rPr>
              <w:br/>
              <w:t>0.1066</w:t>
            </w:r>
          </w:p>
          <w:p w:rsidR="00900A23" w:rsidRPr="007F44FE" w:rsidRDefault="00900A23" w:rsidP="007F44FE">
            <w:pPr>
              <w:spacing w:line="360" w:lineRule="auto"/>
              <w:ind w:left="-851" w:firstLine="709"/>
              <w:jc w:val="center"/>
              <w:rPr>
                <w:rFonts w:ascii="Times New Roman" w:hAnsi="Times New Roman"/>
              </w:rPr>
            </w:pPr>
            <w:r w:rsidRPr="007F44FE">
              <w:rPr>
                <w:rFonts w:ascii="Times New Roman" w:hAnsi="Times New Roman"/>
                <w:lang w:val="en-US"/>
              </w:rPr>
              <w:t>0.0947</w:t>
            </w:r>
            <w:r w:rsidRPr="007F44FE">
              <w:rPr>
                <w:rFonts w:ascii="Times New Roman" w:hAnsi="Times New Roman"/>
                <w:lang w:val="en-US"/>
              </w:rPr>
              <w:br/>
              <w:t>0.0850</w:t>
            </w:r>
          </w:p>
        </w:tc>
        <w:tc>
          <w:tcPr>
            <w:tcW w:w="1323" w:type="dxa"/>
            <w:vAlign w:val="center"/>
          </w:tcPr>
          <w:p w:rsidR="00900A23" w:rsidRPr="007F44FE" w:rsidRDefault="00900A23" w:rsidP="007F44FE">
            <w:pPr>
              <w:spacing w:line="360" w:lineRule="auto"/>
              <w:ind w:left="-851" w:firstLine="709"/>
              <w:jc w:val="center"/>
              <w:rPr>
                <w:rFonts w:ascii="Times New Roman" w:hAnsi="Times New Roman"/>
                <w:lang w:val="en-US"/>
              </w:rPr>
            </w:pPr>
            <w:r w:rsidRPr="007F44FE">
              <w:rPr>
                <w:rFonts w:ascii="Times New Roman" w:hAnsi="Times New Roman"/>
                <w:lang w:val="en-US"/>
              </w:rPr>
              <w:t>16.7537</w:t>
            </w:r>
            <w:r w:rsidRPr="007F44FE">
              <w:rPr>
                <w:rFonts w:ascii="Times New Roman" w:hAnsi="Times New Roman"/>
                <w:lang w:val="en-US"/>
              </w:rPr>
              <w:br/>
              <w:t>15.6594</w:t>
            </w:r>
            <w:r w:rsidRPr="007F44FE">
              <w:rPr>
                <w:rFonts w:ascii="Times New Roman" w:hAnsi="Times New Roman"/>
                <w:lang w:val="en-US"/>
              </w:rPr>
              <w:br/>
              <w:t>13.2892</w:t>
            </w:r>
            <w:r w:rsidRPr="007F44FE">
              <w:rPr>
                <w:rFonts w:ascii="Times New Roman" w:hAnsi="Times New Roman"/>
                <w:lang w:val="en-US"/>
              </w:rPr>
              <w:br/>
              <w:t>11.3008</w:t>
            </w:r>
            <w:r w:rsidRPr="007F44FE">
              <w:rPr>
                <w:rFonts w:ascii="Times New Roman" w:hAnsi="Times New Roman"/>
                <w:lang w:val="en-US"/>
              </w:rPr>
              <w:br/>
              <w:t>8.3794</w:t>
            </w:r>
            <w:r w:rsidRPr="007F44FE">
              <w:rPr>
                <w:rFonts w:ascii="Times New Roman" w:hAnsi="Times New Roman"/>
                <w:lang w:val="en-US"/>
              </w:rPr>
              <w:br/>
              <w:t>7.3843</w:t>
            </w:r>
            <w:r w:rsidRPr="007F44FE">
              <w:rPr>
                <w:rFonts w:ascii="Times New Roman" w:hAnsi="Times New Roman"/>
                <w:lang w:val="en-US"/>
              </w:rPr>
              <w:br/>
              <w:t>6.5833</w:t>
            </w:r>
            <w:r w:rsidRPr="007F44FE">
              <w:rPr>
                <w:rFonts w:ascii="Times New Roman" w:hAnsi="Times New Roman"/>
                <w:lang w:val="en-US"/>
              </w:rPr>
              <w:br/>
              <w:t>5.9261</w:t>
            </w:r>
          </w:p>
          <w:p w:rsidR="00900A23" w:rsidRPr="007F44FE" w:rsidRDefault="00900A23" w:rsidP="007F44FE">
            <w:pPr>
              <w:spacing w:line="360" w:lineRule="auto"/>
              <w:ind w:left="-851" w:firstLine="709"/>
              <w:jc w:val="center"/>
              <w:rPr>
                <w:rFonts w:ascii="Times New Roman" w:hAnsi="Times New Roman"/>
                <w:lang w:val="en-US"/>
              </w:rPr>
            </w:pPr>
            <w:r w:rsidRPr="007F44FE">
              <w:rPr>
                <w:rFonts w:ascii="Times New Roman" w:hAnsi="Times New Roman"/>
                <w:lang w:val="en-US"/>
              </w:rPr>
              <w:t>4.2092</w:t>
            </w:r>
            <w:r w:rsidRPr="007F44FE">
              <w:rPr>
                <w:rFonts w:ascii="Times New Roman" w:hAnsi="Times New Roman"/>
                <w:lang w:val="en-US"/>
              </w:rPr>
              <w:br/>
              <w:t>3.2184</w:t>
            </w:r>
            <w:r w:rsidRPr="007F44FE">
              <w:rPr>
                <w:rFonts w:ascii="Times New Roman" w:hAnsi="Times New Roman"/>
                <w:lang w:val="en-US"/>
              </w:rPr>
              <w:br/>
              <w:t>2.5805</w:t>
            </w:r>
            <w:r w:rsidRPr="007F44FE">
              <w:rPr>
                <w:rFonts w:ascii="Times New Roman" w:hAnsi="Times New Roman"/>
                <w:lang w:val="en-US"/>
              </w:rPr>
              <w:br/>
              <w:t>2.1388</w:t>
            </w:r>
            <w:r w:rsidRPr="007F44FE">
              <w:rPr>
                <w:rFonts w:ascii="Times New Roman" w:hAnsi="Times New Roman"/>
                <w:lang w:val="en-US"/>
              </w:rPr>
              <w:br/>
              <w:t>1.8168</w:t>
            </w:r>
            <w:r w:rsidRPr="007F44FE">
              <w:rPr>
                <w:rFonts w:ascii="Times New Roman" w:hAnsi="Times New Roman"/>
                <w:lang w:val="en-US"/>
              </w:rPr>
              <w:br/>
              <w:t>1.5726</w:t>
            </w:r>
            <w:r w:rsidRPr="007F44FE">
              <w:rPr>
                <w:rFonts w:ascii="Times New Roman" w:hAnsi="Times New Roman"/>
                <w:lang w:val="en-US"/>
              </w:rPr>
              <w:br/>
              <w:t>1.3817</w:t>
            </w:r>
            <w:r w:rsidRPr="007F44FE">
              <w:rPr>
                <w:rFonts w:ascii="Times New Roman" w:hAnsi="Times New Roman"/>
                <w:lang w:val="en-US"/>
              </w:rPr>
              <w:br/>
              <w:t>1.2288</w:t>
            </w:r>
          </w:p>
          <w:p w:rsidR="00900A23" w:rsidRPr="007F44FE" w:rsidRDefault="00900A23" w:rsidP="007F44FE">
            <w:pPr>
              <w:spacing w:line="360" w:lineRule="auto"/>
              <w:ind w:left="-851" w:firstLine="709"/>
              <w:jc w:val="center"/>
              <w:rPr>
                <w:rFonts w:ascii="Times New Roman" w:hAnsi="Times New Roman"/>
              </w:rPr>
            </w:pPr>
            <w:r w:rsidRPr="007F44FE">
              <w:rPr>
                <w:rFonts w:ascii="Times New Roman" w:hAnsi="Times New Roman"/>
                <w:lang w:val="en-US"/>
              </w:rPr>
              <w:t>1.1038</w:t>
            </w:r>
            <w:r w:rsidRPr="007F44FE">
              <w:rPr>
                <w:rFonts w:ascii="Times New Roman" w:hAnsi="Times New Roman"/>
                <w:lang w:val="en-US"/>
              </w:rPr>
              <w:br/>
              <w:t>1.0000</w:t>
            </w:r>
          </w:p>
        </w:tc>
        <w:tc>
          <w:tcPr>
            <w:tcW w:w="1080" w:type="dxa"/>
            <w:vAlign w:val="center"/>
          </w:tcPr>
          <w:p w:rsidR="00900A23" w:rsidRPr="007F44FE" w:rsidRDefault="00900A23" w:rsidP="007F44FE">
            <w:pPr>
              <w:spacing w:line="360" w:lineRule="auto"/>
              <w:ind w:left="-851" w:firstLine="709"/>
              <w:jc w:val="center"/>
              <w:rPr>
                <w:rFonts w:ascii="Times New Roman" w:hAnsi="Times New Roman"/>
                <w:lang w:val="en-US"/>
              </w:rPr>
            </w:pPr>
            <w:r w:rsidRPr="007F44FE">
              <w:rPr>
                <w:rFonts w:ascii="Times New Roman" w:hAnsi="Times New Roman"/>
                <w:lang w:val="en-US"/>
              </w:rPr>
              <w:t>149.553</w:t>
            </w:r>
            <w:r w:rsidRPr="007F44FE">
              <w:rPr>
                <w:rFonts w:ascii="Times New Roman" w:hAnsi="Times New Roman"/>
                <w:lang w:val="en-US"/>
              </w:rPr>
              <w:br/>
              <w:t>139.785</w:t>
            </w:r>
            <w:r w:rsidRPr="007F44FE">
              <w:rPr>
                <w:rFonts w:ascii="Times New Roman" w:hAnsi="Times New Roman"/>
                <w:lang w:val="en-US"/>
              </w:rPr>
              <w:br/>
              <w:t>118.627</w:t>
            </w:r>
            <w:r w:rsidRPr="007F44FE">
              <w:rPr>
                <w:rFonts w:ascii="Times New Roman" w:hAnsi="Times New Roman"/>
                <w:lang w:val="en-US"/>
              </w:rPr>
              <w:br/>
              <w:t>100.877</w:t>
            </w:r>
            <w:r w:rsidRPr="007F44FE">
              <w:rPr>
                <w:rFonts w:ascii="Times New Roman" w:hAnsi="Times New Roman"/>
                <w:lang w:val="en-US"/>
              </w:rPr>
              <w:br/>
              <w:t>74.8000</w:t>
            </w:r>
            <w:r w:rsidRPr="007F44FE">
              <w:rPr>
                <w:rFonts w:ascii="Times New Roman" w:hAnsi="Times New Roman"/>
                <w:lang w:val="en-US"/>
              </w:rPr>
              <w:br/>
              <w:t>65.9170</w:t>
            </w:r>
            <w:r w:rsidRPr="007F44FE">
              <w:rPr>
                <w:rFonts w:ascii="Times New Roman" w:hAnsi="Times New Roman"/>
                <w:lang w:val="en-US"/>
              </w:rPr>
              <w:br/>
              <w:t>58.7668</w:t>
            </w:r>
            <w:r w:rsidRPr="007F44FE">
              <w:rPr>
                <w:rFonts w:ascii="Times New Roman" w:hAnsi="Times New Roman"/>
                <w:lang w:val="en-US"/>
              </w:rPr>
              <w:br/>
              <w:t>52.9003</w:t>
            </w:r>
          </w:p>
          <w:p w:rsidR="00900A23" w:rsidRPr="007F44FE" w:rsidRDefault="00900A23" w:rsidP="007F44FE">
            <w:pPr>
              <w:spacing w:line="360" w:lineRule="auto"/>
              <w:ind w:left="-851" w:firstLine="709"/>
              <w:jc w:val="center"/>
              <w:rPr>
                <w:rFonts w:ascii="Times New Roman" w:hAnsi="Times New Roman"/>
                <w:lang w:val="en-US"/>
              </w:rPr>
            </w:pPr>
            <w:r w:rsidRPr="007F44FE">
              <w:rPr>
                <w:rFonts w:ascii="Times New Roman" w:hAnsi="Times New Roman"/>
                <w:lang w:val="en-US"/>
              </w:rPr>
              <w:t>37.5739</w:t>
            </w:r>
            <w:r w:rsidRPr="007F44FE">
              <w:rPr>
                <w:rFonts w:ascii="Times New Roman" w:hAnsi="Times New Roman"/>
                <w:lang w:val="en-US"/>
              </w:rPr>
              <w:br/>
              <w:t>28.7290</w:t>
            </w:r>
            <w:r w:rsidRPr="007F44FE">
              <w:rPr>
                <w:rFonts w:ascii="Times New Roman" w:hAnsi="Times New Roman"/>
                <w:lang w:val="en-US"/>
              </w:rPr>
              <w:br/>
              <w:t>23.0349</w:t>
            </w:r>
            <w:r w:rsidRPr="007F44FE">
              <w:rPr>
                <w:rFonts w:ascii="Times New Roman" w:hAnsi="Times New Roman"/>
                <w:lang w:val="en-US"/>
              </w:rPr>
              <w:br/>
              <w:t>19.0927</w:t>
            </w:r>
            <w:r w:rsidRPr="007F44FE">
              <w:rPr>
                <w:rFonts w:ascii="Times New Roman" w:hAnsi="Times New Roman"/>
                <w:lang w:val="en-US"/>
              </w:rPr>
              <w:br/>
              <w:t>16.2178</w:t>
            </w:r>
            <w:r w:rsidRPr="007F44FE">
              <w:rPr>
                <w:rFonts w:ascii="Times New Roman" w:hAnsi="Times New Roman"/>
                <w:lang w:val="en-US"/>
              </w:rPr>
              <w:br/>
              <w:t>14.0378</w:t>
            </w:r>
            <w:r w:rsidRPr="007F44FE">
              <w:rPr>
                <w:rFonts w:ascii="Times New Roman" w:hAnsi="Times New Roman"/>
                <w:lang w:val="en-US"/>
              </w:rPr>
              <w:br/>
              <w:t>12.3336</w:t>
            </w:r>
            <w:r w:rsidRPr="007F44FE">
              <w:rPr>
                <w:rFonts w:ascii="Times New Roman" w:hAnsi="Times New Roman"/>
                <w:lang w:val="en-US"/>
              </w:rPr>
              <w:br/>
              <w:t>10.9687</w:t>
            </w:r>
          </w:p>
          <w:p w:rsidR="00900A23" w:rsidRPr="007F44FE" w:rsidRDefault="00900A23" w:rsidP="007F44FE">
            <w:pPr>
              <w:spacing w:line="360" w:lineRule="auto"/>
              <w:ind w:left="-851" w:firstLine="709"/>
              <w:jc w:val="center"/>
              <w:rPr>
                <w:rFonts w:ascii="Times New Roman" w:hAnsi="Times New Roman"/>
              </w:rPr>
            </w:pPr>
            <w:r w:rsidRPr="007F44FE">
              <w:rPr>
                <w:rFonts w:ascii="Times New Roman" w:hAnsi="Times New Roman"/>
                <w:lang w:val="en-US"/>
              </w:rPr>
              <w:t>9.8533</w:t>
            </w:r>
            <w:r w:rsidRPr="007F44FE">
              <w:rPr>
                <w:rFonts w:ascii="Times New Roman" w:hAnsi="Times New Roman"/>
                <w:lang w:val="en-US"/>
              </w:rPr>
              <w:br/>
              <w:t>8.9266</w:t>
            </w:r>
          </w:p>
        </w:tc>
        <w:tc>
          <w:tcPr>
            <w:tcW w:w="936" w:type="dxa"/>
            <w:vAlign w:val="center"/>
          </w:tcPr>
          <w:p w:rsidR="00900A23" w:rsidRPr="007F44FE" w:rsidRDefault="00900A23" w:rsidP="007F44FE">
            <w:pPr>
              <w:spacing w:line="360" w:lineRule="auto"/>
              <w:ind w:left="-851" w:firstLine="709"/>
              <w:jc w:val="center"/>
              <w:rPr>
                <w:rFonts w:ascii="Times New Roman" w:hAnsi="Times New Roman"/>
                <w:lang w:val="en-US"/>
              </w:rPr>
            </w:pPr>
            <w:r w:rsidRPr="007F44FE">
              <w:rPr>
                <w:rFonts w:ascii="Times New Roman" w:hAnsi="Times New Roman"/>
                <w:lang w:val="en-US"/>
              </w:rPr>
              <w:t>7.4777</w:t>
            </w:r>
            <w:r w:rsidRPr="007F44FE">
              <w:rPr>
                <w:rFonts w:ascii="Times New Roman" w:hAnsi="Times New Roman"/>
                <w:lang w:val="en-US"/>
              </w:rPr>
              <w:br/>
              <w:t>6.9893</w:t>
            </w:r>
            <w:r w:rsidRPr="007F44FE">
              <w:rPr>
                <w:rFonts w:ascii="Times New Roman" w:hAnsi="Times New Roman"/>
                <w:lang w:val="en-US"/>
              </w:rPr>
              <w:br/>
              <w:t>5.9314</w:t>
            </w:r>
            <w:r w:rsidRPr="007F44FE">
              <w:rPr>
                <w:rFonts w:ascii="Times New Roman" w:hAnsi="Times New Roman"/>
                <w:lang w:val="en-US"/>
              </w:rPr>
              <w:br/>
              <w:t>5.0439</w:t>
            </w:r>
            <w:r w:rsidRPr="007F44FE">
              <w:rPr>
                <w:rFonts w:ascii="Times New Roman" w:hAnsi="Times New Roman"/>
                <w:lang w:val="en-US"/>
              </w:rPr>
              <w:br/>
              <w:t>3.7400</w:t>
            </w:r>
            <w:r w:rsidRPr="007F44FE">
              <w:rPr>
                <w:rFonts w:ascii="Times New Roman" w:hAnsi="Times New Roman"/>
                <w:lang w:val="en-US"/>
              </w:rPr>
              <w:br/>
              <w:t>3.2958</w:t>
            </w:r>
            <w:r w:rsidRPr="007F44FE">
              <w:rPr>
                <w:rFonts w:ascii="Times New Roman" w:hAnsi="Times New Roman"/>
                <w:lang w:val="en-US"/>
              </w:rPr>
              <w:br/>
              <w:t>2.9383</w:t>
            </w:r>
            <w:r w:rsidRPr="007F44FE">
              <w:rPr>
                <w:rFonts w:ascii="Times New Roman" w:hAnsi="Times New Roman"/>
                <w:lang w:val="en-US"/>
              </w:rPr>
              <w:br/>
              <w:t>2.6450</w:t>
            </w:r>
          </w:p>
          <w:p w:rsidR="00900A23" w:rsidRPr="007F44FE" w:rsidRDefault="00900A23" w:rsidP="007F44FE">
            <w:pPr>
              <w:spacing w:line="360" w:lineRule="auto"/>
              <w:ind w:left="-851" w:firstLine="709"/>
              <w:jc w:val="center"/>
              <w:rPr>
                <w:rFonts w:ascii="Times New Roman" w:hAnsi="Times New Roman"/>
                <w:lang w:val="en-US"/>
              </w:rPr>
            </w:pPr>
            <w:r w:rsidRPr="007F44FE">
              <w:rPr>
                <w:rFonts w:ascii="Times New Roman" w:hAnsi="Times New Roman"/>
                <w:lang w:val="en-US"/>
              </w:rPr>
              <w:t>1.8787</w:t>
            </w:r>
            <w:r w:rsidRPr="007F44FE">
              <w:rPr>
                <w:rFonts w:ascii="Times New Roman" w:hAnsi="Times New Roman"/>
                <w:lang w:val="en-US"/>
              </w:rPr>
              <w:br/>
              <w:t>1.4365</w:t>
            </w:r>
            <w:r w:rsidRPr="007F44FE">
              <w:rPr>
                <w:rFonts w:ascii="Times New Roman" w:hAnsi="Times New Roman"/>
                <w:lang w:val="en-US"/>
              </w:rPr>
              <w:br/>
              <w:t>1.1517</w:t>
            </w:r>
            <w:r w:rsidRPr="007F44FE">
              <w:rPr>
                <w:rFonts w:ascii="Times New Roman" w:hAnsi="Times New Roman"/>
                <w:lang w:val="en-US"/>
              </w:rPr>
              <w:br/>
              <w:t>0.9546</w:t>
            </w:r>
            <w:r w:rsidRPr="007F44FE">
              <w:rPr>
                <w:rFonts w:ascii="Times New Roman" w:hAnsi="Times New Roman"/>
                <w:lang w:val="en-US"/>
              </w:rPr>
              <w:br/>
              <w:t>0.8109</w:t>
            </w:r>
            <w:r w:rsidRPr="007F44FE">
              <w:rPr>
                <w:rFonts w:ascii="Times New Roman" w:hAnsi="Times New Roman"/>
                <w:lang w:val="en-US"/>
              </w:rPr>
              <w:br/>
              <w:t>0.7019</w:t>
            </w:r>
            <w:r w:rsidRPr="007F44FE">
              <w:rPr>
                <w:rFonts w:ascii="Times New Roman" w:hAnsi="Times New Roman"/>
                <w:lang w:val="en-US"/>
              </w:rPr>
              <w:br/>
              <w:t>0.6167</w:t>
            </w:r>
            <w:r w:rsidRPr="007F44FE">
              <w:rPr>
                <w:rFonts w:ascii="Times New Roman" w:hAnsi="Times New Roman"/>
                <w:lang w:val="en-US"/>
              </w:rPr>
              <w:br/>
              <w:t>0.5484</w:t>
            </w:r>
          </w:p>
          <w:p w:rsidR="00900A23" w:rsidRPr="007F44FE" w:rsidRDefault="00900A23" w:rsidP="007F44FE">
            <w:pPr>
              <w:spacing w:line="360" w:lineRule="auto"/>
              <w:ind w:left="-851" w:firstLine="709"/>
              <w:jc w:val="center"/>
              <w:rPr>
                <w:rFonts w:ascii="Times New Roman" w:hAnsi="Times New Roman"/>
              </w:rPr>
            </w:pPr>
            <w:r w:rsidRPr="007F44FE">
              <w:rPr>
                <w:rFonts w:ascii="Times New Roman" w:hAnsi="Times New Roman"/>
                <w:lang w:val="en-US"/>
              </w:rPr>
              <w:t>0.4927</w:t>
            </w:r>
            <w:r w:rsidRPr="007F44FE">
              <w:rPr>
                <w:rFonts w:ascii="Times New Roman" w:hAnsi="Times New Roman"/>
                <w:lang w:val="en-US"/>
              </w:rPr>
              <w:br/>
              <w:t>0.4463</w:t>
            </w:r>
          </w:p>
        </w:tc>
      </w:tr>
    </w:tbl>
    <w:p w:rsidR="00F90CA3" w:rsidRPr="00CB7951" w:rsidRDefault="00F90CA3" w:rsidP="00CB7951">
      <w:pPr>
        <w:tabs>
          <w:tab w:val="left" w:pos="5340"/>
        </w:tabs>
        <w:spacing w:line="360" w:lineRule="auto"/>
        <w:ind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Величина </w:t>
      </w:r>
      <w:r w:rsidRPr="00CB7951">
        <w:rPr>
          <w:rFonts w:ascii="Times New Roman" w:hAnsi="Times New Roman"/>
          <w:position w:val="-12"/>
          <w:sz w:val="28"/>
          <w:szCs w:val="28"/>
        </w:rPr>
        <w:object w:dxaOrig="560" w:dyaOrig="380">
          <v:shape id="_x0000_i1133" type="#_x0000_t75" style="width:27.75pt;height:18.75pt" o:ole="">
            <v:imagedata r:id="rId231" o:title=""/>
          </v:shape>
          <o:OLEObject Type="Embed" ProgID="Equation.3" ShapeID="_x0000_i1133" DrawAspect="Content" ObjectID="_1458131229" r:id="rId232"/>
        </w:object>
      </w:r>
      <w:r w:rsidRPr="00CB7951">
        <w:rPr>
          <w:rFonts w:ascii="Times New Roman" w:hAnsi="Times New Roman"/>
          <w:sz w:val="28"/>
          <w:szCs w:val="28"/>
        </w:rPr>
        <w:t xml:space="preserve">1,1739 МПа, полученная планиметрированием </w:t>
      </w:r>
      <w:r w:rsidR="000373D9" w:rsidRPr="00CB7951">
        <w:rPr>
          <w:rFonts w:ascii="Times New Roman" w:hAnsi="Times New Roman"/>
          <w:sz w:val="28"/>
          <w:szCs w:val="28"/>
        </w:rPr>
        <w:t>индикаторной</w:t>
      </w:r>
      <w:r w:rsidRPr="00CB7951">
        <w:rPr>
          <w:rFonts w:ascii="Times New Roman" w:hAnsi="Times New Roman"/>
          <w:sz w:val="28"/>
          <w:szCs w:val="28"/>
        </w:rPr>
        <w:t xml:space="preserve"> диаграммы, очень близка к величине </w:t>
      </w:r>
      <w:r w:rsidRPr="00CB7951">
        <w:rPr>
          <w:rFonts w:ascii="Times New Roman" w:hAnsi="Times New Roman"/>
          <w:position w:val="-12"/>
          <w:sz w:val="28"/>
          <w:szCs w:val="28"/>
        </w:rPr>
        <w:object w:dxaOrig="560" w:dyaOrig="380">
          <v:shape id="_x0000_i1134" type="#_x0000_t75" style="width:27.75pt;height:18.75pt" o:ole="">
            <v:imagedata r:id="rId233" o:title=""/>
          </v:shape>
          <o:OLEObject Type="Embed" ProgID="Equation.3" ShapeID="_x0000_i1134" DrawAspect="Content" ObjectID="_1458131230" r:id="rId234"/>
        </w:object>
      </w:r>
      <w:r w:rsidRPr="00CB7951">
        <w:rPr>
          <w:rFonts w:ascii="Times New Roman" w:hAnsi="Times New Roman"/>
          <w:sz w:val="28"/>
          <w:szCs w:val="28"/>
        </w:rPr>
        <w:t xml:space="preserve">1,1752 МПа, полученной в </w:t>
      </w:r>
      <w:r w:rsidR="000373D9" w:rsidRPr="00CB7951">
        <w:rPr>
          <w:rFonts w:ascii="Times New Roman" w:hAnsi="Times New Roman"/>
          <w:sz w:val="28"/>
          <w:szCs w:val="28"/>
        </w:rPr>
        <w:t>тепловом</w:t>
      </w:r>
      <w:r w:rsidRPr="00CB7951">
        <w:rPr>
          <w:rFonts w:ascii="Times New Roman" w:hAnsi="Times New Roman"/>
          <w:sz w:val="28"/>
          <w:szCs w:val="28"/>
        </w:rPr>
        <w:t xml:space="preserve"> расчете.</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Скругление диаграммы осуществляется на основании следующих </w:t>
      </w:r>
      <w:r w:rsidR="000373D9" w:rsidRPr="00CB7951">
        <w:rPr>
          <w:rFonts w:ascii="Times New Roman" w:hAnsi="Times New Roman"/>
          <w:sz w:val="28"/>
          <w:szCs w:val="28"/>
        </w:rPr>
        <w:t>соображений</w:t>
      </w:r>
      <w:r w:rsidRPr="00CB7951">
        <w:rPr>
          <w:rFonts w:ascii="Times New Roman" w:hAnsi="Times New Roman"/>
          <w:sz w:val="28"/>
          <w:szCs w:val="28"/>
        </w:rPr>
        <w:t xml:space="preserve"> и расчетов. Так как рассчитываемый двигатель достаточно </w:t>
      </w:r>
      <w:r w:rsidR="000373D9" w:rsidRPr="00CB7951">
        <w:rPr>
          <w:rFonts w:ascii="Times New Roman" w:hAnsi="Times New Roman"/>
          <w:sz w:val="28"/>
          <w:szCs w:val="28"/>
        </w:rPr>
        <w:t>быстроходный</w:t>
      </w:r>
      <w:r w:rsidRPr="00CB7951">
        <w:rPr>
          <w:rFonts w:ascii="Times New Roman" w:hAnsi="Times New Roman"/>
          <w:sz w:val="28"/>
          <w:szCs w:val="28"/>
        </w:rPr>
        <w:t xml:space="preserve"> (</w:t>
      </w:r>
      <w:r w:rsidRPr="00CB7951">
        <w:rPr>
          <w:rFonts w:ascii="Times New Roman" w:hAnsi="Times New Roman"/>
          <w:i/>
          <w:iCs/>
          <w:sz w:val="28"/>
          <w:szCs w:val="28"/>
          <w:lang w:val="en-US"/>
        </w:rPr>
        <w:t>n</w:t>
      </w:r>
      <w:r w:rsidRPr="00CB7951">
        <w:rPr>
          <w:rFonts w:ascii="Times New Roman" w:hAnsi="Times New Roman"/>
          <w:i/>
          <w:iCs/>
          <w:sz w:val="28"/>
          <w:szCs w:val="28"/>
        </w:rPr>
        <w:t>=</w:t>
      </w:r>
      <w:r w:rsidRPr="00CB7951">
        <w:rPr>
          <w:rFonts w:ascii="Times New Roman" w:hAnsi="Times New Roman"/>
          <w:sz w:val="28"/>
          <w:szCs w:val="28"/>
        </w:rPr>
        <w:t>4500 мин</w:t>
      </w:r>
      <w:r w:rsidRPr="00CB7951">
        <w:rPr>
          <w:rFonts w:ascii="Times New Roman" w:hAnsi="Times New Roman"/>
          <w:sz w:val="28"/>
          <w:szCs w:val="28"/>
          <w:vertAlign w:val="superscript"/>
        </w:rPr>
        <w:t>-1</w:t>
      </w:r>
      <w:r w:rsidRPr="00CB7951">
        <w:rPr>
          <w:rFonts w:ascii="Times New Roman" w:hAnsi="Times New Roman"/>
          <w:sz w:val="28"/>
          <w:szCs w:val="28"/>
        </w:rPr>
        <w:t xml:space="preserve">), то фазы газораспределения необходимо </w:t>
      </w:r>
      <w:r w:rsidR="000373D9" w:rsidRPr="00CB7951">
        <w:rPr>
          <w:rFonts w:ascii="Times New Roman" w:hAnsi="Times New Roman"/>
          <w:sz w:val="28"/>
          <w:szCs w:val="28"/>
        </w:rPr>
        <w:t>устанавливать</w:t>
      </w:r>
      <w:r w:rsidRPr="00CB7951">
        <w:rPr>
          <w:rFonts w:ascii="Times New Roman" w:hAnsi="Times New Roman"/>
          <w:sz w:val="28"/>
          <w:szCs w:val="28"/>
        </w:rPr>
        <w:t xml:space="preserve"> с учетом получения хорошей очистки цилиндра от отработавших газов и обеспечения дозарядки в пределах, принятых в расчете. В связи с этим </w:t>
      </w:r>
      <w:r w:rsidR="000373D9" w:rsidRPr="00CB7951">
        <w:rPr>
          <w:rFonts w:ascii="Times New Roman" w:hAnsi="Times New Roman"/>
          <w:sz w:val="28"/>
          <w:szCs w:val="28"/>
        </w:rPr>
        <w:t>начало</w:t>
      </w:r>
      <w:r w:rsidRPr="00CB7951">
        <w:rPr>
          <w:rFonts w:ascii="Times New Roman" w:hAnsi="Times New Roman"/>
          <w:sz w:val="28"/>
          <w:szCs w:val="28"/>
        </w:rPr>
        <w:t xml:space="preserve"> открытия впускного клапана </w:t>
      </w:r>
      <w:r w:rsidRPr="00CB7951">
        <w:rPr>
          <w:rFonts w:ascii="Times New Roman" w:hAnsi="Times New Roman"/>
          <w:position w:val="-12"/>
          <w:sz w:val="28"/>
          <w:szCs w:val="28"/>
        </w:rPr>
        <w:object w:dxaOrig="1380" w:dyaOrig="380">
          <v:shape id="_x0000_i1135" type="#_x0000_t75" style="width:69pt;height:18.75pt" o:ole="">
            <v:imagedata r:id="rId235" o:title=""/>
          </v:shape>
          <o:OLEObject Type="Embed" ProgID="Equation.3" ShapeID="_x0000_i1135" DrawAspect="Content" ObjectID="_1458131231" r:id="rId236"/>
        </w:object>
      </w:r>
      <w:r w:rsidRPr="00CB7951">
        <w:rPr>
          <w:rFonts w:ascii="Times New Roman" w:hAnsi="Times New Roman"/>
          <w:sz w:val="28"/>
          <w:szCs w:val="28"/>
        </w:rPr>
        <w:t xml:space="preserve"> устанавливается за 18є до прихода поршня в ВМТ, а закрытия </w:t>
      </w:r>
      <w:r w:rsidRPr="00CB7951">
        <w:rPr>
          <w:rFonts w:ascii="Times New Roman" w:hAnsi="Times New Roman"/>
          <w:position w:val="-12"/>
          <w:sz w:val="28"/>
          <w:szCs w:val="28"/>
        </w:rPr>
        <w:object w:dxaOrig="1359" w:dyaOrig="380">
          <v:shape id="_x0000_i1136" type="#_x0000_t75" style="width:68.25pt;height:18.75pt" o:ole="">
            <v:imagedata r:id="rId237" o:title=""/>
          </v:shape>
          <o:OLEObject Type="Embed" ProgID="Equation.3" ShapeID="_x0000_i1136" DrawAspect="Content" ObjectID="_1458131232" r:id="rId238"/>
        </w:object>
      </w:r>
      <w:r w:rsidRPr="00CB7951">
        <w:rPr>
          <w:rFonts w:ascii="Times New Roman" w:hAnsi="Times New Roman"/>
          <w:sz w:val="28"/>
          <w:szCs w:val="28"/>
        </w:rPr>
        <w:t xml:space="preserve"> – через 60є после прохода поршня НМТ. Начало открытия выпускного клапана </w:t>
      </w:r>
      <w:r w:rsidRPr="00CB7951">
        <w:rPr>
          <w:rFonts w:ascii="Times New Roman" w:hAnsi="Times New Roman"/>
          <w:position w:val="-12"/>
          <w:sz w:val="28"/>
          <w:szCs w:val="28"/>
        </w:rPr>
        <w:object w:dxaOrig="1260" w:dyaOrig="380">
          <v:shape id="_x0000_i1137" type="#_x0000_t75" style="width:63pt;height:18.75pt" o:ole="">
            <v:imagedata r:id="rId239" o:title=""/>
          </v:shape>
          <o:OLEObject Type="Embed" ProgID="Equation.3" ShapeID="_x0000_i1137" DrawAspect="Content" ObjectID="_1458131233" r:id="rId240"/>
        </w:object>
      </w:r>
      <w:r w:rsidRPr="00CB7951">
        <w:rPr>
          <w:rFonts w:ascii="Times New Roman" w:hAnsi="Times New Roman"/>
          <w:sz w:val="28"/>
          <w:szCs w:val="28"/>
        </w:rPr>
        <w:t xml:space="preserve"> принимается за 55є до прихода поршня в НМТ, а закрытие точка </w:t>
      </w:r>
      <w:r w:rsidRPr="00CB7951">
        <w:rPr>
          <w:rFonts w:ascii="Times New Roman" w:hAnsi="Times New Roman"/>
          <w:position w:val="-12"/>
          <w:sz w:val="28"/>
          <w:szCs w:val="28"/>
        </w:rPr>
        <w:object w:dxaOrig="1280" w:dyaOrig="380">
          <v:shape id="_x0000_i1138" type="#_x0000_t75" style="width:63.75pt;height:18.75pt" o:ole="">
            <v:imagedata r:id="rId241" o:title=""/>
          </v:shape>
          <o:OLEObject Type="Embed" ProgID="Equation.3" ShapeID="_x0000_i1138" DrawAspect="Content" ObjectID="_1458131234" r:id="rId242"/>
        </w:object>
      </w:r>
      <w:r w:rsidRPr="00CB7951">
        <w:rPr>
          <w:rFonts w:ascii="Times New Roman" w:hAnsi="Times New Roman"/>
          <w:sz w:val="28"/>
          <w:szCs w:val="28"/>
        </w:rPr>
        <w:t xml:space="preserve"> – через 25є после </w:t>
      </w:r>
      <w:r w:rsidR="000373D9" w:rsidRPr="00CB7951">
        <w:rPr>
          <w:rFonts w:ascii="Times New Roman" w:hAnsi="Times New Roman"/>
          <w:sz w:val="28"/>
          <w:szCs w:val="28"/>
        </w:rPr>
        <w:t>прохода</w:t>
      </w:r>
      <w:r w:rsidRPr="00CB7951">
        <w:rPr>
          <w:rFonts w:ascii="Times New Roman" w:hAnsi="Times New Roman"/>
          <w:sz w:val="28"/>
          <w:szCs w:val="28"/>
        </w:rPr>
        <w:t xml:space="preserve"> поршнем ВМТ. Учитывая быстроходность двигателя, угол опережения зажигания </w:t>
      </w:r>
      <w:r w:rsidRPr="00CB7951">
        <w:rPr>
          <w:rFonts w:ascii="Times New Roman" w:hAnsi="Times New Roman"/>
          <w:position w:val="-6"/>
          <w:sz w:val="28"/>
          <w:szCs w:val="28"/>
        </w:rPr>
        <w:object w:dxaOrig="220" w:dyaOrig="300">
          <v:shape id="_x0000_i1139" type="#_x0000_t75" style="width:11.25pt;height:15pt" o:ole="">
            <v:imagedata r:id="rId243" o:title=""/>
          </v:shape>
          <o:OLEObject Type="Embed" ProgID="Equation.3" ShapeID="_x0000_i1139" DrawAspect="Content" ObjectID="_1458131235" r:id="rId244"/>
        </w:object>
      </w:r>
      <w:r w:rsidRPr="00CB7951">
        <w:rPr>
          <w:rFonts w:ascii="Times New Roman" w:hAnsi="Times New Roman"/>
          <w:sz w:val="28"/>
          <w:szCs w:val="28"/>
        </w:rPr>
        <w:t xml:space="preserve"> принимается равным 35є, а продолжительность периода </w:t>
      </w:r>
      <w:r w:rsidR="000373D9" w:rsidRPr="00CB7951">
        <w:rPr>
          <w:rFonts w:ascii="Times New Roman" w:hAnsi="Times New Roman"/>
          <w:sz w:val="28"/>
          <w:szCs w:val="28"/>
        </w:rPr>
        <w:t>задержки</w:t>
      </w:r>
      <w:r w:rsidRPr="00CB7951">
        <w:rPr>
          <w:rFonts w:ascii="Times New Roman" w:hAnsi="Times New Roman"/>
          <w:sz w:val="28"/>
          <w:szCs w:val="28"/>
        </w:rPr>
        <w:t xml:space="preserve"> воспламенения – </w:t>
      </w:r>
      <w:r w:rsidRPr="00CB7951">
        <w:rPr>
          <w:rFonts w:ascii="Times New Roman" w:hAnsi="Times New Roman"/>
          <w:position w:val="-12"/>
          <w:sz w:val="28"/>
          <w:szCs w:val="28"/>
        </w:rPr>
        <w:object w:dxaOrig="1040" w:dyaOrig="400">
          <v:shape id="_x0000_i1140" type="#_x0000_t75" style="width:51.75pt;height:20.25pt" o:ole="">
            <v:imagedata r:id="rId245" o:title=""/>
          </v:shape>
          <o:OLEObject Type="Embed" ProgID="Equation.3" ShapeID="_x0000_i1140" DrawAspect="Content" ObjectID="_1458131236" r:id="rId246"/>
        </w:object>
      </w:r>
      <w:r w:rsidRPr="00CB7951">
        <w:rPr>
          <w:rFonts w:ascii="Times New Roman" w:hAnsi="Times New Roman"/>
          <w:sz w:val="28"/>
          <w:szCs w:val="28"/>
        </w:rPr>
        <w:t>.</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В соответствии с принятыми фазами газораспределения и углом </w:t>
      </w:r>
      <w:r w:rsidR="000373D9" w:rsidRPr="00CB7951">
        <w:rPr>
          <w:rFonts w:ascii="Times New Roman" w:hAnsi="Times New Roman"/>
          <w:sz w:val="28"/>
          <w:szCs w:val="28"/>
        </w:rPr>
        <w:t>опережения</w:t>
      </w:r>
      <w:r w:rsidRPr="00CB7951">
        <w:rPr>
          <w:rFonts w:ascii="Times New Roman" w:hAnsi="Times New Roman"/>
          <w:sz w:val="28"/>
          <w:szCs w:val="28"/>
        </w:rPr>
        <w:t xml:space="preserve"> зажигания определяем положение точек </w:t>
      </w:r>
      <w:r w:rsidRPr="00CB7951">
        <w:rPr>
          <w:rFonts w:ascii="Times New Roman" w:hAnsi="Times New Roman"/>
          <w:position w:val="-12"/>
          <w:sz w:val="28"/>
          <w:szCs w:val="28"/>
        </w:rPr>
        <w:object w:dxaOrig="1480" w:dyaOrig="380">
          <v:shape id="_x0000_i1141" type="#_x0000_t75" style="width:74.25pt;height:18.75pt" o:ole="">
            <v:imagedata r:id="rId247" o:title=""/>
          </v:shape>
          <o:OLEObject Type="Embed" ProgID="Equation.3" ShapeID="_x0000_i1141" DrawAspect="Content" ObjectID="_1458131237" r:id="rId248"/>
        </w:object>
      </w:r>
      <w:r w:rsidRPr="00CB7951">
        <w:rPr>
          <w:rFonts w:ascii="Times New Roman" w:hAnsi="Times New Roman"/>
          <w:sz w:val="28"/>
          <w:szCs w:val="28"/>
        </w:rPr>
        <w:t xml:space="preserve"> и </w:t>
      </w:r>
      <w:r w:rsidRPr="00CB7951">
        <w:rPr>
          <w:rFonts w:ascii="Times New Roman" w:hAnsi="Times New Roman"/>
          <w:position w:val="-6"/>
          <w:sz w:val="28"/>
          <w:szCs w:val="28"/>
        </w:rPr>
        <w:object w:dxaOrig="279" w:dyaOrig="320">
          <v:shape id="_x0000_i1142" type="#_x0000_t75" style="width:13.5pt;height:16.5pt" o:ole="">
            <v:imagedata r:id="rId249" o:title=""/>
          </v:shape>
          <o:OLEObject Type="Embed" ProgID="Equation.3" ShapeID="_x0000_i1142" DrawAspect="Content" ObjectID="_1458131238" r:id="rId250"/>
        </w:object>
      </w:r>
      <w:r w:rsidRPr="00CB7951">
        <w:rPr>
          <w:rFonts w:ascii="Times New Roman" w:hAnsi="Times New Roman"/>
          <w:sz w:val="28"/>
          <w:szCs w:val="28"/>
        </w:rPr>
        <w:t xml:space="preserve"> по формуле для перемещения поршня.</w:t>
      </w:r>
    </w:p>
    <w:p w:rsidR="00900A23" w:rsidRPr="00CB7951" w:rsidRDefault="00900A23" w:rsidP="00CB7951">
      <w:pPr>
        <w:pStyle w:val="ad"/>
        <w:tabs>
          <w:tab w:val="clear" w:pos="4677"/>
          <w:tab w:val="clear" w:pos="9355"/>
          <w:tab w:val="left" w:pos="5340"/>
        </w:tabs>
        <w:spacing w:line="360" w:lineRule="auto"/>
        <w:ind w:firstLine="709"/>
        <w:rPr>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position w:val="-32"/>
          <w:sz w:val="28"/>
          <w:szCs w:val="28"/>
        </w:rPr>
        <w:object w:dxaOrig="4560" w:dyaOrig="780">
          <v:shape id="_x0000_i1143" type="#_x0000_t75" style="width:228pt;height:39pt" o:ole="">
            <v:imagedata r:id="rId251" o:title=""/>
          </v:shape>
          <o:OLEObject Type="Embed" ProgID="Equation.3" ShapeID="_x0000_i1143" DrawAspect="Content" ObjectID="_1458131239" r:id="rId252"/>
        </w:object>
      </w:r>
      <w:r w:rsidR="000373D9" w:rsidRPr="00CB7951">
        <w:rPr>
          <w:rFonts w:ascii="Times New Roman" w:hAnsi="Times New Roman"/>
          <w:sz w:val="28"/>
          <w:szCs w:val="28"/>
        </w:rPr>
        <w:t xml:space="preserve">                        </w:t>
      </w:r>
      <w:r w:rsidR="002935AC" w:rsidRPr="00CB7951">
        <w:rPr>
          <w:rFonts w:ascii="Times New Roman" w:hAnsi="Times New Roman"/>
          <w:sz w:val="28"/>
          <w:szCs w:val="28"/>
        </w:rPr>
        <w:t>(3</w:t>
      </w:r>
      <w:r w:rsidRPr="00CB7951">
        <w:rPr>
          <w:rFonts w:ascii="Times New Roman" w:hAnsi="Times New Roman"/>
          <w:sz w:val="28"/>
          <w:szCs w:val="28"/>
        </w:rPr>
        <w:t>.63)</w:t>
      </w:r>
    </w:p>
    <w:p w:rsidR="00900A23" w:rsidRPr="00CB7951" w:rsidRDefault="00900A23" w:rsidP="00CB7951">
      <w:pPr>
        <w:tabs>
          <w:tab w:val="left" w:pos="5340"/>
        </w:tabs>
        <w:spacing w:line="360" w:lineRule="auto"/>
        <w:ind w:left="142" w:firstLine="709"/>
        <w:jc w:val="center"/>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где </w:t>
      </w:r>
      <w:r w:rsidRPr="00CB7951">
        <w:rPr>
          <w:rFonts w:ascii="Times New Roman" w:hAnsi="Times New Roman"/>
          <w:position w:val="-6"/>
          <w:sz w:val="28"/>
          <w:szCs w:val="28"/>
        </w:rPr>
        <w:object w:dxaOrig="240" w:dyaOrig="300">
          <v:shape id="_x0000_i1144" type="#_x0000_t75" style="width:12pt;height:15pt" o:ole="">
            <v:imagedata r:id="rId253" o:title=""/>
          </v:shape>
          <o:OLEObject Type="Embed" ProgID="Equation.3" ShapeID="_x0000_i1144" DrawAspect="Content" ObjectID="_1458131240" r:id="rId254"/>
        </w:object>
      </w:r>
      <w:r w:rsidRPr="00CB7951">
        <w:rPr>
          <w:rFonts w:ascii="Times New Roman" w:hAnsi="Times New Roman"/>
          <w:sz w:val="28"/>
          <w:szCs w:val="28"/>
        </w:rPr>
        <w:t xml:space="preserve"> - отношение радиуса кривошипа к длине шатуна.</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Выбор величины </w:t>
      </w:r>
      <w:r w:rsidRPr="00CB7951">
        <w:rPr>
          <w:rFonts w:ascii="Times New Roman" w:hAnsi="Times New Roman"/>
          <w:position w:val="-6"/>
          <w:sz w:val="28"/>
          <w:szCs w:val="28"/>
        </w:rPr>
        <w:object w:dxaOrig="240" w:dyaOrig="300">
          <v:shape id="_x0000_i1145" type="#_x0000_t75" style="width:12pt;height:15pt" o:ole="">
            <v:imagedata r:id="rId253" o:title=""/>
          </v:shape>
          <o:OLEObject Type="Embed" ProgID="Equation.3" ShapeID="_x0000_i1145" DrawAspect="Content" ObjectID="_1458131241" r:id="rId255"/>
        </w:object>
      </w:r>
      <w:r w:rsidRPr="00CB7951">
        <w:rPr>
          <w:rFonts w:ascii="Times New Roman" w:hAnsi="Times New Roman"/>
          <w:sz w:val="28"/>
          <w:szCs w:val="28"/>
        </w:rPr>
        <w:t xml:space="preserve"> производится при проведении динамического расче-та, а при построении индикаторной диаграммы предварительно принимается </w:t>
      </w:r>
      <w:r w:rsidRPr="00CB7951">
        <w:rPr>
          <w:rFonts w:ascii="Times New Roman" w:hAnsi="Times New Roman"/>
          <w:i/>
          <w:iCs/>
          <w:sz w:val="28"/>
          <w:szCs w:val="28"/>
        </w:rPr>
        <w:sym w:font="Symbol" w:char="F06C"/>
      </w:r>
      <w:r w:rsidRPr="00CB7951">
        <w:rPr>
          <w:rFonts w:ascii="Times New Roman" w:hAnsi="Times New Roman"/>
          <w:i/>
          <w:iCs/>
          <w:sz w:val="28"/>
          <w:szCs w:val="28"/>
        </w:rPr>
        <w:t>=</w:t>
      </w:r>
      <w:r w:rsidRPr="00CB7951">
        <w:rPr>
          <w:rFonts w:ascii="Times New Roman" w:hAnsi="Times New Roman"/>
          <w:sz w:val="28"/>
          <w:szCs w:val="28"/>
        </w:rPr>
        <w:t>0,285.</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Расчеты ординат точек </w:t>
      </w:r>
      <w:r w:rsidRPr="00CB7951">
        <w:rPr>
          <w:rFonts w:ascii="Times New Roman" w:hAnsi="Times New Roman"/>
          <w:position w:val="-12"/>
          <w:sz w:val="28"/>
          <w:szCs w:val="28"/>
        </w:rPr>
        <w:object w:dxaOrig="1520" w:dyaOrig="380">
          <v:shape id="_x0000_i1146" type="#_x0000_t75" style="width:75.75pt;height:18.75pt" o:ole="">
            <v:imagedata r:id="rId256" o:title=""/>
          </v:shape>
          <o:OLEObject Type="Embed" ProgID="Equation.3" ShapeID="_x0000_i1146" DrawAspect="Content" ObjectID="_1458131242" r:id="rId257"/>
        </w:object>
      </w:r>
      <w:r w:rsidRPr="00CB7951">
        <w:rPr>
          <w:rFonts w:ascii="Times New Roman" w:hAnsi="Times New Roman"/>
          <w:sz w:val="28"/>
          <w:szCs w:val="28"/>
        </w:rPr>
        <w:t xml:space="preserve"> и </w:t>
      </w:r>
      <w:r w:rsidRPr="00CB7951">
        <w:rPr>
          <w:rFonts w:ascii="Times New Roman" w:hAnsi="Times New Roman"/>
          <w:position w:val="-6"/>
          <w:sz w:val="28"/>
          <w:szCs w:val="28"/>
        </w:rPr>
        <w:object w:dxaOrig="279" w:dyaOrig="320">
          <v:shape id="_x0000_i1147" type="#_x0000_t75" style="width:13.5pt;height:16.5pt" o:ole="">
            <v:imagedata r:id="rId258" o:title=""/>
          </v:shape>
          <o:OLEObject Type="Embed" ProgID="Equation.3" ShapeID="_x0000_i1147" DrawAspect="Content" ObjectID="_1458131243" r:id="rId259"/>
        </w:object>
      </w:r>
      <w:r w:rsidR="002935AC" w:rsidRPr="00CB7951">
        <w:rPr>
          <w:rFonts w:ascii="Times New Roman" w:hAnsi="Times New Roman"/>
          <w:sz w:val="28"/>
          <w:szCs w:val="28"/>
        </w:rPr>
        <w:t>сведены в табл. 3</w:t>
      </w:r>
      <w:r w:rsidRPr="00CB7951">
        <w:rPr>
          <w:rFonts w:ascii="Times New Roman" w:hAnsi="Times New Roman"/>
          <w:sz w:val="28"/>
          <w:szCs w:val="28"/>
        </w:rPr>
        <w:t>.2.</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Положение точки  </w:t>
      </w:r>
      <w:r w:rsidRPr="00CB7951">
        <w:rPr>
          <w:rFonts w:ascii="Times New Roman" w:hAnsi="Times New Roman"/>
          <w:position w:val="-6"/>
          <w:sz w:val="28"/>
          <w:szCs w:val="28"/>
        </w:rPr>
        <w:object w:dxaOrig="279" w:dyaOrig="279">
          <v:shape id="_x0000_i1148" type="#_x0000_t75" style="width:14.25pt;height:14.25pt" o:ole="">
            <v:imagedata r:id="rId260" o:title=""/>
          </v:shape>
          <o:OLEObject Type="Embed" ProgID="Equation.3" ShapeID="_x0000_i1148" DrawAspect="Content" ObjectID="_1458131244" r:id="rId261"/>
        </w:object>
      </w:r>
      <w:r w:rsidRPr="00CB7951">
        <w:rPr>
          <w:rFonts w:ascii="Times New Roman" w:hAnsi="Times New Roman"/>
          <w:sz w:val="28"/>
          <w:szCs w:val="28"/>
        </w:rPr>
        <w:t xml:space="preserve"> определяется из выражения:</w:t>
      </w:r>
    </w:p>
    <w:p w:rsidR="002935AC" w:rsidRPr="00CB7951" w:rsidRDefault="002935AC" w:rsidP="00CB7951">
      <w:pPr>
        <w:tabs>
          <w:tab w:val="left" w:pos="5340"/>
        </w:tabs>
        <w:spacing w:line="360" w:lineRule="auto"/>
        <w:ind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position w:val="-12"/>
          <w:sz w:val="28"/>
          <w:szCs w:val="28"/>
        </w:rPr>
        <w:object w:dxaOrig="5220" w:dyaOrig="380">
          <v:shape id="_x0000_i1149" type="#_x0000_t75" style="width:261pt;height:18.75pt" o:ole="">
            <v:imagedata r:id="rId262" o:title=""/>
          </v:shape>
          <o:OLEObject Type="Embed" ProgID="Equation.3" ShapeID="_x0000_i1149" DrawAspect="Content" ObjectID="_1458131245" r:id="rId263"/>
        </w:object>
      </w:r>
      <w:r w:rsidR="000373D9" w:rsidRPr="00CB7951">
        <w:rPr>
          <w:rFonts w:ascii="Times New Roman" w:hAnsi="Times New Roman"/>
          <w:sz w:val="28"/>
          <w:szCs w:val="28"/>
        </w:rPr>
        <w:t xml:space="preserve">МПа                  </w:t>
      </w:r>
      <w:r w:rsidR="002935AC" w:rsidRPr="00CB7951">
        <w:rPr>
          <w:rFonts w:ascii="Times New Roman" w:hAnsi="Times New Roman"/>
          <w:sz w:val="28"/>
          <w:szCs w:val="28"/>
        </w:rPr>
        <w:t>(3</w:t>
      </w:r>
      <w:r w:rsidRPr="00CB7951">
        <w:rPr>
          <w:rFonts w:ascii="Times New Roman" w:hAnsi="Times New Roman"/>
          <w:sz w:val="28"/>
          <w:szCs w:val="28"/>
        </w:rPr>
        <w:t>.64)</w:t>
      </w:r>
    </w:p>
    <w:p w:rsidR="00900A23" w:rsidRPr="00CB7951" w:rsidRDefault="00900A23" w:rsidP="00CB7951">
      <w:pPr>
        <w:tabs>
          <w:tab w:val="left" w:pos="5340"/>
        </w:tabs>
        <w:spacing w:line="360" w:lineRule="auto"/>
        <w:ind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position w:val="-34"/>
          <w:sz w:val="28"/>
          <w:szCs w:val="28"/>
        </w:rPr>
        <w:object w:dxaOrig="2500" w:dyaOrig="780">
          <v:shape id="_x0000_i1150" type="#_x0000_t75" style="width:125.25pt;height:39pt" o:ole="">
            <v:imagedata r:id="rId264" o:title=""/>
          </v:shape>
          <o:OLEObject Type="Embed" ProgID="Equation.3" ShapeID="_x0000_i1150" DrawAspect="Content" ObjectID="_1458131246" r:id="rId265"/>
        </w:object>
      </w:r>
      <w:r w:rsidRPr="00CB7951">
        <w:rPr>
          <w:rFonts w:ascii="Times New Roman" w:hAnsi="Times New Roman"/>
          <w:sz w:val="28"/>
          <w:szCs w:val="28"/>
        </w:rPr>
        <w:t xml:space="preserve">мм        </w:t>
      </w:r>
      <w:r w:rsidR="000373D9" w:rsidRPr="00CB7951">
        <w:rPr>
          <w:rFonts w:ascii="Times New Roman" w:hAnsi="Times New Roman"/>
          <w:sz w:val="28"/>
          <w:szCs w:val="28"/>
        </w:rPr>
        <w:t xml:space="preserve">                              </w:t>
      </w:r>
      <w:r w:rsidR="002935AC" w:rsidRPr="00CB7951">
        <w:rPr>
          <w:rFonts w:ascii="Times New Roman" w:hAnsi="Times New Roman"/>
          <w:sz w:val="28"/>
          <w:szCs w:val="28"/>
        </w:rPr>
        <w:t>(3</w:t>
      </w:r>
      <w:r w:rsidRPr="00CB7951">
        <w:rPr>
          <w:rFonts w:ascii="Times New Roman" w:hAnsi="Times New Roman"/>
          <w:sz w:val="28"/>
          <w:szCs w:val="28"/>
        </w:rPr>
        <w:t>.65)</w:t>
      </w:r>
    </w:p>
    <w:p w:rsidR="00900A23" w:rsidRPr="00CB7951" w:rsidRDefault="00900A23" w:rsidP="00CB7951">
      <w:pPr>
        <w:tabs>
          <w:tab w:val="left" w:pos="5340"/>
        </w:tabs>
        <w:spacing w:line="360" w:lineRule="auto"/>
        <w:ind w:firstLine="709"/>
        <w:jc w:val="right"/>
        <w:rPr>
          <w:rFonts w:ascii="Times New Roman" w:hAnsi="Times New Roman"/>
          <w:sz w:val="28"/>
          <w:szCs w:val="28"/>
        </w:rPr>
      </w:pPr>
      <w:r w:rsidRPr="00CB7951">
        <w:rPr>
          <w:rFonts w:ascii="Times New Roman" w:hAnsi="Times New Roman"/>
          <w:sz w:val="28"/>
          <w:szCs w:val="28"/>
        </w:rPr>
        <w:t xml:space="preserve">                                                             </w:t>
      </w:r>
    </w:p>
    <w:p w:rsidR="00900A23" w:rsidRPr="00CB7951" w:rsidRDefault="007F44FE" w:rsidP="00CB7951">
      <w:pPr>
        <w:tabs>
          <w:tab w:val="left" w:pos="5340"/>
        </w:tabs>
        <w:spacing w:line="360" w:lineRule="auto"/>
        <w:ind w:firstLine="709"/>
        <w:jc w:val="right"/>
        <w:rPr>
          <w:rFonts w:ascii="Times New Roman" w:hAnsi="Times New Roman"/>
          <w:sz w:val="28"/>
          <w:szCs w:val="28"/>
        </w:rPr>
      </w:pPr>
      <w:r>
        <w:rPr>
          <w:rFonts w:ascii="Times New Roman" w:hAnsi="Times New Roman"/>
          <w:sz w:val="28"/>
          <w:szCs w:val="28"/>
        </w:rPr>
        <w:br w:type="page"/>
      </w:r>
      <w:r w:rsidR="002935AC" w:rsidRPr="00CB7951">
        <w:rPr>
          <w:rFonts w:ascii="Times New Roman" w:hAnsi="Times New Roman"/>
          <w:sz w:val="28"/>
          <w:szCs w:val="28"/>
        </w:rPr>
        <w:t>Таблица 3</w:t>
      </w:r>
      <w:r w:rsidR="00900A23" w:rsidRPr="00CB7951">
        <w:rPr>
          <w:rFonts w:ascii="Times New Roman" w:hAnsi="Times New Roman"/>
          <w:sz w:val="28"/>
          <w:szCs w:val="28"/>
        </w:rPr>
        <w:t>.2</w:t>
      </w:r>
    </w:p>
    <w:p w:rsidR="00900A23" w:rsidRPr="00CB7951" w:rsidRDefault="00900A23" w:rsidP="00CB7951">
      <w:pPr>
        <w:tabs>
          <w:tab w:val="left" w:pos="5340"/>
        </w:tabs>
        <w:spacing w:line="360" w:lineRule="auto"/>
        <w:ind w:firstLine="709"/>
        <w:jc w:val="center"/>
        <w:rPr>
          <w:rFonts w:ascii="Times New Roman" w:hAnsi="Times New Roman"/>
          <w:sz w:val="28"/>
          <w:szCs w:val="28"/>
        </w:rPr>
      </w:pPr>
      <w:r w:rsidRPr="00CB7951">
        <w:rPr>
          <w:rFonts w:ascii="Times New Roman" w:hAnsi="Times New Roman"/>
          <w:sz w:val="28"/>
          <w:szCs w:val="28"/>
        </w:rPr>
        <w:t xml:space="preserve">Расчет ординат точек </w:t>
      </w:r>
      <w:r w:rsidRPr="00CB7951">
        <w:rPr>
          <w:rFonts w:ascii="Times New Roman" w:hAnsi="Times New Roman"/>
          <w:position w:val="-12"/>
          <w:sz w:val="28"/>
          <w:szCs w:val="28"/>
        </w:rPr>
        <w:object w:dxaOrig="1480" w:dyaOrig="380">
          <v:shape id="_x0000_i1151" type="#_x0000_t75" style="width:74.25pt;height:18.75pt" o:ole="">
            <v:imagedata r:id="rId266" o:title=""/>
          </v:shape>
          <o:OLEObject Type="Embed" ProgID="Equation.3" ShapeID="_x0000_i1151" DrawAspect="Content" ObjectID="_1458131247" r:id="rId267"/>
        </w:object>
      </w:r>
      <w:r w:rsidRPr="00CB7951">
        <w:rPr>
          <w:rFonts w:ascii="Times New Roman" w:hAnsi="Times New Roman"/>
          <w:sz w:val="28"/>
          <w:szCs w:val="28"/>
        </w:rPr>
        <w:t xml:space="preserve"> и </w:t>
      </w:r>
      <w:r w:rsidRPr="00CB7951">
        <w:rPr>
          <w:rFonts w:ascii="Times New Roman" w:hAnsi="Times New Roman"/>
          <w:position w:val="-6"/>
          <w:sz w:val="28"/>
          <w:szCs w:val="28"/>
        </w:rPr>
        <w:object w:dxaOrig="279" w:dyaOrig="320">
          <v:shape id="_x0000_i1152" type="#_x0000_t75" style="width:13.5pt;height:16.5pt" o:ole="">
            <v:imagedata r:id="rId258" o:title=""/>
          </v:shape>
          <o:OLEObject Type="Embed" ProgID="Equation.3" ShapeID="_x0000_i1152" DrawAspect="Content" ObjectID="_1458131248" r:id="rId268"/>
        </w:objec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9"/>
        <w:gridCol w:w="2268"/>
        <w:gridCol w:w="993"/>
        <w:gridCol w:w="2598"/>
        <w:gridCol w:w="1665"/>
      </w:tblGrid>
      <w:tr w:rsidR="00900A23" w:rsidRPr="00CB7951">
        <w:tc>
          <w:tcPr>
            <w:tcW w:w="1809" w:type="dxa"/>
            <w:vAlign w:val="center"/>
          </w:tcPr>
          <w:p w:rsidR="00900A23" w:rsidRPr="007F44FE" w:rsidRDefault="00900A23" w:rsidP="007F44FE">
            <w:pPr>
              <w:tabs>
                <w:tab w:val="left" w:pos="5340"/>
              </w:tabs>
              <w:spacing w:line="360" w:lineRule="auto"/>
              <w:jc w:val="center"/>
              <w:rPr>
                <w:rFonts w:ascii="Times New Roman" w:hAnsi="Times New Roman"/>
                <w:bCs/>
              </w:rPr>
            </w:pPr>
            <w:r w:rsidRPr="007F44FE">
              <w:rPr>
                <w:rFonts w:ascii="Times New Roman" w:hAnsi="Times New Roman"/>
                <w:bCs/>
              </w:rPr>
              <w:t>Обозначение точек</w:t>
            </w:r>
          </w:p>
        </w:tc>
        <w:tc>
          <w:tcPr>
            <w:tcW w:w="2268" w:type="dxa"/>
            <w:vAlign w:val="center"/>
          </w:tcPr>
          <w:p w:rsidR="00900A23" w:rsidRPr="007F44FE" w:rsidRDefault="00900A23" w:rsidP="007F44FE">
            <w:pPr>
              <w:tabs>
                <w:tab w:val="left" w:pos="5340"/>
              </w:tabs>
              <w:spacing w:line="360" w:lineRule="auto"/>
              <w:ind w:left="57"/>
              <w:jc w:val="center"/>
              <w:rPr>
                <w:rFonts w:ascii="Times New Roman" w:hAnsi="Times New Roman"/>
                <w:bCs/>
              </w:rPr>
            </w:pPr>
            <w:r w:rsidRPr="007F44FE">
              <w:rPr>
                <w:rFonts w:ascii="Times New Roman" w:hAnsi="Times New Roman"/>
                <w:bCs/>
              </w:rPr>
              <w:t>Положение точек</w:t>
            </w:r>
          </w:p>
        </w:tc>
        <w:tc>
          <w:tcPr>
            <w:tcW w:w="993" w:type="dxa"/>
            <w:vAlign w:val="center"/>
          </w:tcPr>
          <w:p w:rsidR="00900A23" w:rsidRPr="007F44FE" w:rsidRDefault="00900A23" w:rsidP="007F44FE">
            <w:pPr>
              <w:tabs>
                <w:tab w:val="left" w:pos="5340"/>
              </w:tabs>
              <w:spacing w:line="360" w:lineRule="auto"/>
              <w:ind w:left="142"/>
              <w:jc w:val="center"/>
              <w:rPr>
                <w:rFonts w:ascii="Times New Roman" w:hAnsi="Times New Roman"/>
                <w:bCs/>
                <w:i/>
                <w:iCs/>
              </w:rPr>
            </w:pPr>
            <w:r w:rsidRPr="007F44FE">
              <w:rPr>
                <w:rFonts w:ascii="Times New Roman" w:hAnsi="Times New Roman"/>
                <w:bCs/>
                <w:i/>
                <w:iCs/>
              </w:rPr>
              <w:sym w:font="Symbol" w:char="F06A"/>
            </w:r>
            <w:r w:rsidRPr="007F44FE">
              <w:rPr>
                <w:rFonts w:ascii="Times New Roman" w:hAnsi="Times New Roman"/>
                <w:bCs/>
                <w:i/>
                <w:iCs/>
              </w:rPr>
              <w:sym w:font="Symbol" w:char="F0B0"/>
            </w:r>
          </w:p>
        </w:tc>
        <w:tc>
          <w:tcPr>
            <w:tcW w:w="2598" w:type="dxa"/>
            <w:vAlign w:val="center"/>
          </w:tcPr>
          <w:p w:rsidR="00900A23" w:rsidRPr="007F44FE" w:rsidRDefault="002935AC" w:rsidP="007F44FE">
            <w:pPr>
              <w:tabs>
                <w:tab w:val="left" w:pos="5340"/>
              </w:tabs>
              <w:spacing w:line="360" w:lineRule="auto"/>
              <w:ind w:left="-57" w:right="-57"/>
              <w:jc w:val="both"/>
              <w:rPr>
                <w:rFonts w:ascii="Times New Roman" w:hAnsi="Times New Roman"/>
                <w:bCs/>
              </w:rPr>
            </w:pPr>
            <w:r w:rsidRPr="007F44FE">
              <w:rPr>
                <w:rFonts w:ascii="Times New Roman" w:hAnsi="Times New Roman"/>
                <w:bCs/>
                <w:position w:val="-24"/>
              </w:rPr>
              <w:object w:dxaOrig="2620" w:dyaOrig="620">
                <v:shape id="_x0000_i1153" type="#_x0000_t75" style="width:126pt;height:30.75pt" o:ole="">
                  <v:imagedata r:id="rId269" o:title=""/>
                </v:shape>
                <o:OLEObject Type="Embed" ProgID="Equation.3" ShapeID="_x0000_i1153" DrawAspect="Content" ObjectID="_1458131249" r:id="rId270"/>
              </w:object>
            </w:r>
          </w:p>
        </w:tc>
        <w:tc>
          <w:tcPr>
            <w:tcW w:w="1665" w:type="dxa"/>
            <w:vAlign w:val="center"/>
          </w:tcPr>
          <w:p w:rsidR="00900A23" w:rsidRPr="007F44FE" w:rsidRDefault="00900A23" w:rsidP="007F44FE">
            <w:pPr>
              <w:tabs>
                <w:tab w:val="left" w:pos="5340"/>
              </w:tabs>
              <w:spacing w:line="360" w:lineRule="auto"/>
              <w:jc w:val="center"/>
              <w:rPr>
                <w:rFonts w:ascii="Times New Roman" w:hAnsi="Times New Roman"/>
                <w:bCs/>
              </w:rPr>
            </w:pPr>
            <w:r w:rsidRPr="007F44FE">
              <w:rPr>
                <w:rFonts w:ascii="Times New Roman" w:hAnsi="Times New Roman"/>
                <w:bCs/>
              </w:rPr>
              <w:t xml:space="preserve">Расстояния точек от ВМТ </w:t>
            </w:r>
          </w:p>
          <w:p w:rsidR="00900A23" w:rsidRPr="007F44FE" w:rsidRDefault="00900A23" w:rsidP="007F44FE">
            <w:pPr>
              <w:tabs>
                <w:tab w:val="left" w:pos="5340"/>
              </w:tabs>
              <w:spacing w:line="360" w:lineRule="auto"/>
              <w:ind w:left="142"/>
              <w:jc w:val="center"/>
              <w:rPr>
                <w:rFonts w:ascii="Times New Roman" w:hAnsi="Times New Roman"/>
                <w:bCs/>
              </w:rPr>
            </w:pPr>
            <w:r w:rsidRPr="007F44FE">
              <w:rPr>
                <w:rFonts w:ascii="Times New Roman" w:hAnsi="Times New Roman"/>
                <w:bCs/>
              </w:rPr>
              <w:t>(</w:t>
            </w:r>
            <w:r w:rsidRPr="007F44FE">
              <w:rPr>
                <w:rFonts w:ascii="Times New Roman" w:hAnsi="Times New Roman"/>
                <w:bCs/>
                <w:i/>
                <w:iCs/>
              </w:rPr>
              <w:t>АХ</w:t>
            </w:r>
            <w:r w:rsidRPr="007F44FE">
              <w:rPr>
                <w:rFonts w:ascii="Times New Roman" w:hAnsi="Times New Roman"/>
                <w:bCs/>
              </w:rPr>
              <w:t>), мм</w:t>
            </w:r>
          </w:p>
        </w:tc>
      </w:tr>
      <w:tr w:rsidR="00900A23" w:rsidRPr="00CB7951">
        <w:tc>
          <w:tcPr>
            <w:tcW w:w="1809" w:type="dxa"/>
            <w:vAlign w:val="center"/>
          </w:tcPr>
          <w:p w:rsidR="00900A23" w:rsidRPr="007F44FE" w:rsidRDefault="00900A23" w:rsidP="007F44FE">
            <w:pPr>
              <w:tabs>
                <w:tab w:val="left" w:pos="5340"/>
              </w:tabs>
              <w:spacing w:line="360" w:lineRule="auto"/>
              <w:ind w:left="142"/>
              <w:jc w:val="center"/>
              <w:rPr>
                <w:rFonts w:ascii="Times New Roman" w:hAnsi="Times New Roman"/>
              </w:rPr>
            </w:pPr>
            <w:r w:rsidRPr="007F44FE">
              <w:rPr>
                <w:rFonts w:ascii="Times New Roman" w:hAnsi="Times New Roman"/>
                <w:position w:val="-4"/>
              </w:rPr>
              <w:object w:dxaOrig="240" w:dyaOrig="260">
                <v:shape id="_x0000_i1154" type="#_x0000_t75" style="width:12pt;height:13.5pt" o:ole="">
                  <v:imagedata r:id="rId271" o:title=""/>
                </v:shape>
                <o:OLEObject Type="Embed" ProgID="Equation.3" ShapeID="_x0000_i1154" DrawAspect="Content" ObjectID="_1458131250" r:id="rId272"/>
              </w:object>
            </w:r>
          </w:p>
        </w:tc>
        <w:tc>
          <w:tcPr>
            <w:tcW w:w="2268" w:type="dxa"/>
            <w:vAlign w:val="center"/>
          </w:tcPr>
          <w:p w:rsidR="00900A23" w:rsidRPr="007F44FE" w:rsidRDefault="00900A23" w:rsidP="007F44FE">
            <w:pPr>
              <w:tabs>
                <w:tab w:val="left" w:pos="5340"/>
              </w:tabs>
              <w:spacing w:line="360" w:lineRule="auto"/>
              <w:ind w:left="142"/>
              <w:jc w:val="both"/>
              <w:rPr>
                <w:rFonts w:ascii="Times New Roman" w:hAnsi="Times New Roman"/>
              </w:rPr>
            </w:pPr>
            <w:r w:rsidRPr="007F44FE">
              <w:rPr>
                <w:rFonts w:ascii="Times New Roman" w:hAnsi="Times New Roman"/>
              </w:rPr>
              <w:t>18є до в.м.т.</w:t>
            </w:r>
          </w:p>
        </w:tc>
        <w:tc>
          <w:tcPr>
            <w:tcW w:w="993" w:type="dxa"/>
            <w:vAlign w:val="center"/>
          </w:tcPr>
          <w:p w:rsidR="00900A23" w:rsidRPr="007F44FE" w:rsidRDefault="00900A23" w:rsidP="007F44FE">
            <w:pPr>
              <w:tabs>
                <w:tab w:val="left" w:pos="5340"/>
              </w:tabs>
              <w:spacing w:line="360" w:lineRule="auto"/>
              <w:ind w:left="142"/>
              <w:jc w:val="center"/>
              <w:rPr>
                <w:rFonts w:ascii="Times New Roman" w:hAnsi="Times New Roman"/>
                <w:lang w:val="en-US"/>
              </w:rPr>
            </w:pPr>
            <w:r w:rsidRPr="007F44FE">
              <w:rPr>
                <w:rFonts w:ascii="Times New Roman" w:hAnsi="Times New Roman"/>
                <w:lang w:val="en-US"/>
              </w:rPr>
              <w:t>18</w:t>
            </w:r>
          </w:p>
        </w:tc>
        <w:tc>
          <w:tcPr>
            <w:tcW w:w="2598" w:type="dxa"/>
            <w:vAlign w:val="bottom"/>
          </w:tcPr>
          <w:p w:rsidR="00900A23" w:rsidRPr="007F44FE" w:rsidRDefault="00900A23" w:rsidP="007F44FE">
            <w:pPr>
              <w:spacing w:line="360" w:lineRule="auto"/>
              <w:jc w:val="center"/>
              <w:rPr>
                <w:rFonts w:ascii="Times New Roman" w:hAnsi="Times New Roman"/>
              </w:rPr>
            </w:pPr>
            <w:r w:rsidRPr="007F44FE">
              <w:rPr>
                <w:rFonts w:ascii="Times New Roman" w:hAnsi="Times New Roman"/>
                <w:lang w:val="en-US"/>
              </w:rPr>
              <w:t>0.0626</w:t>
            </w:r>
          </w:p>
        </w:tc>
        <w:tc>
          <w:tcPr>
            <w:tcW w:w="1665" w:type="dxa"/>
            <w:vAlign w:val="bottom"/>
          </w:tcPr>
          <w:p w:rsidR="00900A23" w:rsidRPr="007F44FE" w:rsidRDefault="00900A23" w:rsidP="007F44FE">
            <w:pPr>
              <w:spacing w:line="360" w:lineRule="auto"/>
              <w:ind w:left="142"/>
              <w:jc w:val="center"/>
              <w:rPr>
                <w:rFonts w:ascii="Times New Roman" w:hAnsi="Times New Roman"/>
                <w:lang w:val="en-US"/>
              </w:rPr>
            </w:pPr>
            <w:r w:rsidRPr="007F44FE">
              <w:rPr>
                <w:rFonts w:ascii="Times New Roman" w:hAnsi="Times New Roman"/>
              </w:rPr>
              <w:t>2.</w:t>
            </w:r>
            <w:r w:rsidRPr="007F44FE">
              <w:rPr>
                <w:rFonts w:ascii="Times New Roman" w:hAnsi="Times New Roman"/>
                <w:lang w:val="en-US"/>
              </w:rPr>
              <w:t>8773</w:t>
            </w:r>
          </w:p>
        </w:tc>
      </w:tr>
      <w:tr w:rsidR="00900A23" w:rsidRPr="00CB7951">
        <w:tc>
          <w:tcPr>
            <w:tcW w:w="1809" w:type="dxa"/>
            <w:vAlign w:val="center"/>
          </w:tcPr>
          <w:p w:rsidR="00900A23" w:rsidRPr="007F44FE" w:rsidRDefault="00900A23" w:rsidP="007F44FE">
            <w:pPr>
              <w:tabs>
                <w:tab w:val="left" w:pos="5340"/>
              </w:tabs>
              <w:spacing w:line="360" w:lineRule="auto"/>
              <w:ind w:left="142"/>
              <w:jc w:val="center"/>
              <w:rPr>
                <w:rFonts w:ascii="Times New Roman" w:hAnsi="Times New Roman"/>
              </w:rPr>
            </w:pPr>
            <w:r w:rsidRPr="007F44FE">
              <w:rPr>
                <w:rFonts w:ascii="Times New Roman" w:hAnsi="Times New Roman"/>
                <w:position w:val="-6"/>
              </w:rPr>
              <w:object w:dxaOrig="260" w:dyaOrig="279">
                <v:shape id="_x0000_i1155" type="#_x0000_t75" style="width:12.75pt;height:15pt" o:ole="">
                  <v:imagedata r:id="rId273" o:title=""/>
                </v:shape>
                <o:OLEObject Type="Embed" ProgID="Equation.3" ShapeID="_x0000_i1155" DrawAspect="Content" ObjectID="_1458131251" r:id="rId274"/>
              </w:object>
            </w:r>
          </w:p>
        </w:tc>
        <w:tc>
          <w:tcPr>
            <w:tcW w:w="2268" w:type="dxa"/>
            <w:vAlign w:val="center"/>
          </w:tcPr>
          <w:p w:rsidR="00900A23" w:rsidRPr="007F44FE" w:rsidRDefault="00900A23" w:rsidP="007F44FE">
            <w:pPr>
              <w:tabs>
                <w:tab w:val="left" w:pos="5340"/>
              </w:tabs>
              <w:spacing w:line="360" w:lineRule="auto"/>
              <w:ind w:left="142"/>
              <w:jc w:val="both"/>
              <w:rPr>
                <w:rFonts w:ascii="Times New Roman" w:hAnsi="Times New Roman"/>
              </w:rPr>
            </w:pPr>
            <w:r w:rsidRPr="007F44FE">
              <w:rPr>
                <w:rFonts w:ascii="Times New Roman" w:hAnsi="Times New Roman"/>
              </w:rPr>
              <w:t>25є после в.м.т.</w:t>
            </w:r>
          </w:p>
        </w:tc>
        <w:tc>
          <w:tcPr>
            <w:tcW w:w="993" w:type="dxa"/>
            <w:vAlign w:val="center"/>
          </w:tcPr>
          <w:p w:rsidR="00900A23" w:rsidRPr="007F44FE" w:rsidRDefault="00900A23" w:rsidP="007F44FE">
            <w:pPr>
              <w:tabs>
                <w:tab w:val="left" w:pos="5340"/>
              </w:tabs>
              <w:spacing w:line="360" w:lineRule="auto"/>
              <w:ind w:left="142"/>
              <w:jc w:val="center"/>
              <w:rPr>
                <w:rFonts w:ascii="Times New Roman" w:hAnsi="Times New Roman"/>
              </w:rPr>
            </w:pPr>
            <w:r w:rsidRPr="007F44FE">
              <w:rPr>
                <w:rFonts w:ascii="Times New Roman" w:hAnsi="Times New Roman"/>
              </w:rPr>
              <w:t>25</w:t>
            </w:r>
          </w:p>
        </w:tc>
        <w:tc>
          <w:tcPr>
            <w:tcW w:w="2598" w:type="dxa"/>
            <w:vAlign w:val="bottom"/>
          </w:tcPr>
          <w:p w:rsidR="00900A23" w:rsidRPr="007F44FE" w:rsidRDefault="00900A23" w:rsidP="007F44FE">
            <w:pPr>
              <w:spacing w:line="360" w:lineRule="auto"/>
              <w:jc w:val="center"/>
              <w:rPr>
                <w:rFonts w:ascii="Times New Roman" w:hAnsi="Times New Roman"/>
              </w:rPr>
            </w:pPr>
            <w:r w:rsidRPr="007F44FE">
              <w:rPr>
                <w:rFonts w:ascii="Times New Roman" w:hAnsi="Times New Roman"/>
              </w:rPr>
              <w:t>0.1191</w:t>
            </w:r>
          </w:p>
        </w:tc>
        <w:tc>
          <w:tcPr>
            <w:tcW w:w="1665" w:type="dxa"/>
            <w:vAlign w:val="bottom"/>
          </w:tcPr>
          <w:p w:rsidR="00900A23" w:rsidRPr="007F44FE" w:rsidRDefault="00900A23" w:rsidP="007F44FE">
            <w:pPr>
              <w:spacing w:line="360" w:lineRule="auto"/>
              <w:ind w:left="142"/>
              <w:jc w:val="center"/>
              <w:rPr>
                <w:rFonts w:ascii="Times New Roman" w:hAnsi="Times New Roman"/>
                <w:lang w:val="en-US"/>
              </w:rPr>
            </w:pPr>
            <w:r w:rsidRPr="007F44FE">
              <w:rPr>
                <w:rFonts w:ascii="Times New Roman" w:hAnsi="Times New Roman"/>
                <w:lang w:val="en-US"/>
              </w:rPr>
              <w:t>5.4806</w:t>
            </w:r>
          </w:p>
        </w:tc>
      </w:tr>
      <w:tr w:rsidR="00900A23" w:rsidRPr="00CB7951">
        <w:tc>
          <w:tcPr>
            <w:tcW w:w="1809" w:type="dxa"/>
            <w:vAlign w:val="center"/>
          </w:tcPr>
          <w:p w:rsidR="00900A23" w:rsidRPr="007F44FE" w:rsidRDefault="00900A23" w:rsidP="007F44FE">
            <w:pPr>
              <w:tabs>
                <w:tab w:val="left" w:pos="5340"/>
              </w:tabs>
              <w:spacing w:line="360" w:lineRule="auto"/>
              <w:ind w:left="142"/>
              <w:jc w:val="center"/>
              <w:rPr>
                <w:rFonts w:ascii="Times New Roman" w:hAnsi="Times New Roman"/>
              </w:rPr>
            </w:pPr>
            <w:r w:rsidRPr="007F44FE">
              <w:rPr>
                <w:rFonts w:ascii="Times New Roman" w:hAnsi="Times New Roman"/>
                <w:position w:val="-6"/>
              </w:rPr>
              <w:object w:dxaOrig="300" w:dyaOrig="279">
                <v:shape id="_x0000_i1156" type="#_x0000_t75" style="width:15pt;height:15pt" o:ole="">
                  <v:imagedata r:id="rId275" o:title=""/>
                </v:shape>
                <o:OLEObject Type="Embed" ProgID="Equation.3" ShapeID="_x0000_i1156" DrawAspect="Content" ObjectID="_1458131252" r:id="rId276"/>
              </w:object>
            </w:r>
          </w:p>
        </w:tc>
        <w:tc>
          <w:tcPr>
            <w:tcW w:w="2268" w:type="dxa"/>
            <w:vAlign w:val="center"/>
          </w:tcPr>
          <w:p w:rsidR="00900A23" w:rsidRPr="007F44FE" w:rsidRDefault="00900A23" w:rsidP="007F44FE">
            <w:pPr>
              <w:tabs>
                <w:tab w:val="left" w:pos="5340"/>
              </w:tabs>
              <w:spacing w:line="360" w:lineRule="auto"/>
              <w:ind w:left="142"/>
              <w:jc w:val="both"/>
              <w:rPr>
                <w:rFonts w:ascii="Times New Roman" w:hAnsi="Times New Roman"/>
              </w:rPr>
            </w:pPr>
            <w:r w:rsidRPr="007F44FE">
              <w:rPr>
                <w:rFonts w:ascii="Times New Roman" w:hAnsi="Times New Roman"/>
              </w:rPr>
              <w:t>60є после н.м.т.</w:t>
            </w:r>
          </w:p>
        </w:tc>
        <w:tc>
          <w:tcPr>
            <w:tcW w:w="993" w:type="dxa"/>
            <w:vAlign w:val="center"/>
          </w:tcPr>
          <w:p w:rsidR="00900A23" w:rsidRPr="007F44FE" w:rsidRDefault="00900A23" w:rsidP="007F44FE">
            <w:pPr>
              <w:tabs>
                <w:tab w:val="left" w:pos="5340"/>
              </w:tabs>
              <w:spacing w:line="360" w:lineRule="auto"/>
              <w:ind w:left="142"/>
              <w:jc w:val="center"/>
              <w:rPr>
                <w:rFonts w:ascii="Times New Roman" w:hAnsi="Times New Roman"/>
                <w:lang w:val="en-US"/>
              </w:rPr>
            </w:pPr>
            <w:r w:rsidRPr="007F44FE">
              <w:rPr>
                <w:rFonts w:ascii="Times New Roman" w:hAnsi="Times New Roman"/>
              </w:rPr>
              <w:t>1</w:t>
            </w:r>
            <w:r w:rsidRPr="007F44FE">
              <w:rPr>
                <w:rFonts w:ascii="Times New Roman" w:hAnsi="Times New Roman"/>
                <w:lang w:val="en-US"/>
              </w:rPr>
              <w:t>20</w:t>
            </w:r>
          </w:p>
        </w:tc>
        <w:tc>
          <w:tcPr>
            <w:tcW w:w="2598" w:type="dxa"/>
            <w:vAlign w:val="bottom"/>
          </w:tcPr>
          <w:p w:rsidR="00900A23" w:rsidRPr="007F44FE" w:rsidRDefault="00900A23" w:rsidP="007F44FE">
            <w:pPr>
              <w:spacing w:line="360" w:lineRule="auto"/>
              <w:jc w:val="center"/>
              <w:rPr>
                <w:rFonts w:ascii="Times New Roman" w:hAnsi="Times New Roman"/>
              </w:rPr>
            </w:pPr>
            <w:r w:rsidRPr="007F44FE">
              <w:rPr>
                <w:rFonts w:ascii="Times New Roman" w:hAnsi="Times New Roman"/>
                <w:lang w:val="en-US"/>
              </w:rPr>
              <w:t>1.6069</w:t>
            </w:r>
          </w:p>
        </w:tc>
        <w:tc>
          <w:tcPr>
            <w:tcW w:w="1665" w:type="dxa"/>
            <w:vAlign w:val="bottom"/>
          </w:tcPr>
          <w:p w:rsidR="00900A23" w:rsidRPr="007F44FE" w:rsidRDefault="00900A23" w:rsidP="007F44FE">
            <w:pPr>
              <w:spacing w:line="360" w:lineRule="auto"/>
              <w:ind w:left="142"/>
              <w:jc w:val="center"/>
              <w:rPr>
                <w:rFonts w:ascii="Times New Roman" w:hAnsi="Times New Roman"/>
                <w:lang w:val="en-US"/>
              </w:rPr>
            </w:pPr>
            <w:r w:rsidRPr="007F44FE">
              <w:rPr>
                <w:rFonts w:ascii="Times New Roman" w:hAnsi="Times New Roman"/>
                <w:lang w:val="en-US"/>
              </w:rPr>
              <w:t>73.9163</w:t>
            </w:r>
          </w:p>
        </w:tc>
      </w:tr>
      <w:tr w:rsidR="00900A23" w:rsidRPr="00CB7951">
        <w:tc>
          <w:tcPr>
            <w:tcW w:w="1809" w:type="dxa"/>
            <w:vAlign w:val="center"/>
          </w:tcPr>
          <w:p w:rsidR="00900A23" w:rsidRPr="007F44FE" w:rsidRDefault="00900A23" w:rsidP="007F44FE">
            <w:pPr>
              <w:tabs>
                <w:tab w:val="left" w:pos="5340"/>
              </w:tabs>
              <w:spacing w:line="360" w:lineRule="auto"/>
              <w:ind w:left="142"/>
              <w:jc w:val="center"/>
              <w:rPr>
                <w:rFonts w:ascii="Times New Roman" w:hAnsi="Times New Roman"/>
              </w:rPr>
            </w:pPr>
            <w:r w:rsidRPr="007F44FE">
              <w:rPr>
                <w:rFonts w:ascii="Times New Roman" w:hAnsi="Times New Roman"/>
                <w:position w:val="-6"/>
              </w:rPr>
              <w:object w:dxaOrig="240" w:dyaOrig="279">
                <v:shape id="_x0000_i1157" type="#_x0000_t75" style="width:12pt;height:15pt" o:ole="">
                  <v:imagedata r:id="rId277" o:title=""/>
                </v:shape>
                <o:OLEObject Type="Embed" ProgID="Equation.3" ShapeID="_x0000_i1157" DrawAspect="Content" ObjectID="_1458131253" r:id="rId278"/>
              </w:object>
            </w:r>
          </w:p>
        </w:tc>
        <w:tc>
          <w:tcPr>
            <w:tcW w:w="2268" w:type="dxa"/>
            <w:vAlign w:val="center"/>
          </w:tcPr>
          <w:p w:rsidR="00900A23" w:rsidRPr="007F44FE" w:rsidRDefault="00900A23" w:rsidP="007F44FE">
            <w:pPr>
              <w:tabs>
                <w:tab w:val="left" w:pos="5340"/>
              </w:tabs>
              <w:spacing w:line="360" w:lineRule="auto"/>
              <w:ind w:left="142"/>
              <w:jc w:val="both"/>
              <w:rPr>
                <w:rFonts w:ascii="Times New Roman" w:hAnsi="Times New Roman"/>
              </w:rPr>
            </w:pPr>
            <w:r w:rsidRPr="007F44FE">
              <w:rPr>
                <w:rFonts w:ascii="Times New Roman" w:hAnsi="Times New Roman"/>
              </w:rPr>
              <w:t xml:space="preserve">35є до в.м.т </w:t>
            </w:r>
          </w:p>
        </w:tc>
        <w:tc>
          <w:tcPr>
            <w:tcW w:w="993" w:type="dxa"/>
            <w:vAlign w:val="center"/>
          </w:tcPr>
          <w:p w:rsidR="00900A23" w:rsidRPr="007F44FE" w:rsidRDefault="00900A23" w:rsidP="007F44FE">
            <w:pPr>
              <w:tabs>
                <w:tab w:val="left" w:pos="5340"/>
              </w:tabs>
              <w:spacing w:line="360" w:lineRule="auto"/>
              <w:ind w:left="142"/>
              <w:jc w:val="center"/>
              <w:rPr>
                <w:rFonts w:ascii="Times New Roman" w:hAnsi="Times New Roman"/>
                <w:lang w:val="en-US"/>
              </w:rPr>
            </w:pPr>
            <w:r w:rsidRPr="007F44FE">
              <w:rPr>
                <w:rFonts w:ascii="Times New Roman" w:hAnsi="Times New Roman"/>
                <w:lang w:val="en-US"/>
              </w:rPr>
              <w:t>35</w:t>
            </w:r>
          </w:p>
        </w:tc>
        <w:tc>
          <w:tcPr>
            <w:tcW w:w="2598" w:type="dxa"/>
            <w:vAlign w:val="bottom"/>
          </w:tcPr>
          <w:p w:rsidR="00900A23" w:rsidRPr="007F44FE" w:rsidRDefault="00900A23" w:rsidP="007F44FE">
            <w:pPr>
              <w:spacing w:line="360" w:lineRule="auto"/>
              <w:jc w:val="center"/>
              <w:rPr>
                <w:rFonts w:ascii="Times New Roman" w:hAnsi="Times New Roman"/>
              </w:rPr>
            </w:pPr>
            <w:r w:rsidRPr="007F44FE">
              <w:rPr>
                <w:rFonts w:ascii="Times New Roman" w:hAnsi="Times New Roman"/>
                <w:lang w:val="en-US"/>
              </w:rPr>
              <w:t>0.2277</w:t>
            </w:r>
          </w:p>
        </w:tc>
        <w:tc>
          <w:tcPr>
            <w:tcW w:w="1665" w:type="dxa"/>
            <w:vAlign w:val="bottom"/>
          </w:tcPr>
          <w:p w:rsidR="00900A23" w:rsidRPr="007F44FE" w:rsidRDefault="00900A23" w:rsidP="007F44FE">
            <w:pPr>
              <w:spacing w:line="360" w:lineRule="auto"/>
              <w:ind w:left="142"/>
              <w:jc w:val="center"/>
              <w:rPr>
                <w:rFonts w:ascii="Times New Roman" w:hAnsi="Times New Roman"/>
                <w:lang w:val="en-US"/>
              </w:rPr>
            </w:pPr>
            <w:r w:rsidRPr="007F44FE">
              <w:rPr>
                <w:rFonts w:ascii="Times New Roman" w:hAnsi="Times New Roman"/>
                <w:lang w:val="en-US"/>
              </w:rPr>
              <w:t>10.4755</w:t>
            </w:r>
          </w:p>
        </w:tc>
      </w:tr>
      <w:tr w:rsidR="00900A23" w:rsidRPr="00CB7951">
        <w:tc>
          <w:tcPr>
            <w:tcW w:w="1809" w:type="dxa"/>
            <w:vAlign w:val="center"/>
          </w:tcPr>
          <w:p w:rsidR="00900A23" w:rsidRPr="007F44FE" w:rsidRDefault="00900A23" w:rsidP="007F44FE">
            <w:pPr>
              <w:tabs>
                <w:tab w:val="left" w:pos="5340"/>
              </w:tabs>
              <w:spacing w:line="360" w:lineRule="auto"/>
              <w:ind w:left="142"/>
              <w:jc w:val="center"/>
              <w:rPr>
                <w:rFonts w:ascii="Times New Roman" w:hAnsi="Times New Roman"/>
              </w:rPr>
            </w:pPr>
            <w:r w:rsidRPr="007F44FE">
              <w:rPr>
                <w:rFonts w:ascii="Times New Roman" w:hAnsi="Times New Roman"/>
                <w:position w:val="-10"/>
              </w:rPr>
              <w:object w:dxaOrig="240" w:dyaOrig="320">
                <v:shape id="_x0000_i1158" type="#_x0000_t75" style="width:12pt;height:16.5pt" o:ole="">
                  <v:imagedata r:id="rId279" o:title=""/>
                </v:shape>
                <o:OLEObject Type="Embed" ProgID="Equation.3" ShapeID="_x0000_i1158" DrawAspect="Content" ObjectID="_1458131254" r:id="rId280"/>
              </w:object>
            </w:r>
          </w:p>
        </w:tc>
        <w:tc>
          <w:tcPr>
            <w:tcW w:w="2268" w:type="dxa"/>
            <w:vAlign w:val="center"/>
          </w:tcPr>
          <w:p w:rsidR="00900A23" w:rsidRPr="007F44FE" w:rsidRDefault="00900A23" w:rsidP="007F44FE">
            <w:pPr>
              <w:tabs>
                <w:tab w:val="left" w:pos="5340"/>
              </w:tabs>
              <w:spacing w:line="360" w:lineRule="auto"/>
              <w:ind w:left="142"/>
              <w:jc w:val="both"/>
              <w:rPr>
                <w:rFonts w:ascii="Times New Roman" w:hAnsi="Times New Roman"/>
              </w:rPr>
            </w:pPr>
            <w:r w:rsidRPr="007F44FE">
              <w:rPr>
                <w:rFonts w:ascii="Times New Roman" w:hAnsi="Times New Roman"/>
              </w:rPr>
              <w:t>30є до в.м.т</w:t>
            </w:r>
          </w:p>
        </w:tc>
        <w:tc>
          <w:tcPr>
            <w:tcW w:w="993" w:type="dxa"/>
            <w:vAlign w:val="center"/>
          </w:tcPr>
          <w:p w:rsidR="00900A23" w:rsidRPr="007F44FE" w:rsidRDefault="00900A23" w:rsidP="007F44FE">
            <w:pPr>
              <w:tabs>
                <w:tab w:val="left" w:pos="5340"/>
              </w:tabs>
              <w:spacing w:line="360" w:lineRule="auto"/>
              <w:ind w:left="142"/>
              <w:jc w:val="center"/>
              <w:rPr>
                <w:rFonts w:ascii="Times New Roman" w:hAnsi="Times New Roman"/>
                <w:lang w:val="en-US"/>
              </w:rPr>
            </w:pPr>
            <w:r w:rsidRPr="007F44FE">
              <w:rPr>
                <w:rFonts w:ascii="Times New Roman" w:hAnsi="Times New Roman"/>
                <w:lang w:val="en-US"/>
              </w:rPr>
              <w:t>30</w:t>
            </w:r>
          </w:p>
        </w:tc>
        <w:tc>
          <w:tcPr>
            <w:tcW w:w="2598" w:type="dxa"/>
            <w:vAlign w:val="bottom"/>
          </w:tcPr>
          <w:p w:rsidR="00900A23" w:rsidRPr="007F44FE" w:rsidRDefault="00900A23" w:rsidP="007F44FE">
            <w:pPr>
              <w:spacing w:line="360" w:lineRule="auto"/>
              <w:jc w:val="center"/>
              <w:rPr>
                <w:rFonts w:ascii="Times New Roman" w:hAnsi="Times New Roman"/>
              </w:rPr>
            </w:pPr>
            <w:r w:rsidRPr="007F44FE">
              <w:rPr>
                <w:rFonts w:ascii="Times New Roman" w:hAnsi="Times New Roman"/>
                <w:lang w:val="en-US"/>
              </w:rPr>
              <w:t>0.1696</w:t>
            </w:r>
          </w:p>
        </w:tc>
        <w:tc>
          <w:tcPr>
            <w:tcW w:w="1665" w:type="dxa"/>
            <w:vAlign w:val="bottom"/>
          </w:tcPr>
          <w:p w:rsidR="00900A23" w:rsidRPr="007F44FE" w:rsidRDefault="00900A23" w:rsidP="007F44FE">
            <w:pPr>
              <w:spacing w:line="360" w:lineRule="auto"/>
              <w:ind w:left="142"/>
              <w:jc w:val="center"/>
              <w:rPr>
                <w:rFonts w:ascii="Times New Roman" w:hAnsi="Times New Roman"/>
                <w:lang w:val="en-US"/>
              </w:rPr>
            </w:pPr>
            <w:r w:rsidRPr="007F44FE">
              <w:rPr>
                <w:rFonts w:ascii="Times New Roman" w:hAnsi="Times New Roman"/>
                <w:lang w:val="en-US"/>
              </w:rPr>
              <w:t>7.8016</w:t>
            </w:r>
          </w:p>
        </w:tc>
      </w:tr>
      <w:tr w:rsidR="00900A23" w:rsidRPr="00CB7951">
        <w:tc>
          <w:tcPr>
            <w:tcW w:w="1809" w:type="dxa"/>
            <w:vAlign w:val="center"/>
          </w:tcPr>
          <w:p w:rsidR="00900A23" w:rsidRPr="007F44FE" w:rsidRDefault="00900A23" w:rsidP="007F44FE">
            <w:pPr>
              <w:tabs>
                <w:tab w:val="left" w:pos="5340"/>
              </w:tabs>
              <w:spacing w:line="360" w:lineRule="auto"/>
              <w:ind w:left="142"/>
              <w:jc w:val="center"/>
              <w:rPr>
                <w:rFonts w:ascii="Times New Roman" w:hAnsi="Times New Roman"/>
              </w:rPr>
            </w:pPr>
            <w:r w:rsidRPr="007F44FE">
              <w:rPr>
                <w:rFonts w:ascii="Times New Roman" w:hAnsi="Times New Roman"/>
                <w:position w:val="-6"/>
              </w:rPr>
              <w:object w:dxaOrig="260" w:dyaOrig="279">
                <v:shape id="_x0000_i1159" type="#_x0000_t75" style="width:12.75pt;height:15pt" o:ole="">
                  <v:imagedata r:id="rId281" o:title=""/>
                </v:shape>
                <o:OLEObject Type="Embed" ProgID="Equation.3" ShapeID="_x0000_i1159" DrawAspect="Content" ObjectID="_1458131255" r:id="rId282"/>
              </w:object>
            </w:r>
          </w:p>
        </w:tc>
        <w:tc>
          <w:tcPr>
            <w:tcW w:w="2268" w:type="dxa"/>
            <w:vAlign w:val="center"/>
          </w:tcPr>
          <w:p w:rsidR="00900A23" w:rsidRPr="007F44FE" w:rsidRDefault="00900A23" w:rsidP="007F44FE">
            <w:pPr>
              <w:tabs>
                <w:tab w:val="left" w:pos="5340"/>
              </w:tabs>
              <w:spacing w:line="360" w:lineRule="auto"/>
              <w:ind w:left="142"/>
              <w:jc w:val="both"/>
              <w:rPr>
                <w:rFonts w:ascii="Times New Roman" w:hAnsi="Times New Roman"/>
              </w:rPr>
            </w:pPr>
            <w:r w:rsidRPr="007F44FE">
              <w:rPr>
                <w:rFonts w:ascii="Times New Roman" w:hAnsi="Times New Roman"/>
              </w:rPr>
              <w:t>55є</w:t>
            </w:r>
            <w:r w:rsidRPr="007F44FE">
              <w:rPr>
                <w:rFonts w:ascii="Times New Roman" w:hAnsi="Times New Roman"/>
                <w:vertAlign w:val="superscript"/>
              </w:rPr>
              <w:t xml:space="preserve"> </w:t>
            </w:r>
            <w:r w:rsidRPr="007F44FE">
              <w:rPr>
                <w:rFonts w:ascii="Times New Roman" w:hAnsi="Times New Roman"/>
              </w:rPr>
              <w:t>до н.м.т.</w:t>
            </w:r>
          </w:p>
        </w:tc>
        <w:tc>
          <w:tcPr>
            <w:tcW w:w="993" w:type="dxa"/>
            <w:vAlign w:val="center"/>
          </w:tcPr>
          <w:p w:rsidR="00900A23" w:rsidRPr="007F44FE" w:rsidRDefault="00900A23" w:rsidP="007F44FE">
            <w:pPr>
              <w:tabs>
                <w:tab w:val="left" w:pos="5340"/>
              </w:tabs>
              <w:spacing w:line="360" w:lineRule="auto"/>
              <w:ind w:left="142"/>
              <w:jc w:val="center"/>
              <w:rPr>
                <w:rFonts w:ascii="Times New Roman" w:hAnsi="Times New Roman"/>
              </w:rPr>
            </w:pPr>
            <w:r w:rsidRPr="007F44FE">
              <w:rPr>
                <w:rFonts w:ascii="Times New Roman" w:hAnsi="Times New Roman"/>
              </w:rPr>
              <w:t>125</w:t>
            </w:r>
          </w:p>
        </w:tc>
        <w:tc>
          <w:tcPr>
            <w:tcW w:w="2598" w:type="dxa"/>
            <w:vAlign w:val="bottom"/>
          </w:tcPr>
          <w:p w:rsidR="00900A23" w:rsidRPr="007F44FE" w:rsidRDefault="00900A23" w:rsidP="007F44FE">
            <w:pPr>
              <w:spacing w:line="360" w:lineRule="auto"/>
              <w:jc w:val="center"/>
              <w:rPr>
                <w:rFonts w:ascii="Times New Roman" w:hAnsi="Times New Roman"/>
              </w:rPr>
            </w:pPr>
            <w:r w:rsidRPr="007F44FE">
              <w:rPr>
                <w:rFonts w:ascii="Times New Roman" w:hAnsi="Times New Roman"/>
              </w:rPr>
              <w:t>1.6692</w:t>
            </w:r>
          </w:p>
        </w:tc>
        <w:tc>
          <w:tcPr>
            <w:tcW w:w="1665" w:type="dxa"/>
            <w:vAlign w:val="bottom"/>
          </w:tcPr>
          <w:p w:rsidR="00900A23" w:rsidRPr="007F44FE" w:rsidRDefault="00900A23" w:rsidP="007F44FE">
            <w:pPr>
              <w:spacing w:line="360" w:lineRule="auto"/>
              <w:ind w:left="142"/>
              <w:jc w:val="center"/>
              <w:rPr>
                <w:rFonts w:ascii="Times New Roman" w:hAnsi="Times New Roman"/>
                <w:lang w:val="en-US"/>
              </w:rPr>
            </w:pPr>
            <w:r w:rsidRPr="007F44FE">
              <w:rPr>
                <w:rFonts w:ascii="Times New Roman" w:hAnsi="Times New Roman"/>
                <w:lang w:val="en-US"/>
              </w:rPr>
              <w:t>76.7830</w:t>
            </w:r>
          </w:p>
        </w:tc>
      </w:tr>
    </w:tbl>
    <w:p w:rsidR="00900A23" w:rsidRPr="00CB7951" w:rsidRDefault="00900A23" w:rsidP="00CB7951">
      <w:pPr>
        <w:tabs>
          <w:tab w:val="left" w:pos="5340"/>
        </w:tabs>
        <w:spacing w:line="360" w:lineRule="auto"/>
        <w:ind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Действительное давление сгорания:</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 </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position w:val="-14"/>
          <w:sz w:val="28"/>
          <w:szCs w:val="28"/>
        </w:rPr>
        <w:object w:dxaOrig="4300" w:dyaOrig="400">
          <v:shape id="_x0000_i1160" type="#_x0000_t75" style="width:215.25pt;height:20.25pt" o:ole="">
            <v:imagedata r:id="rId283" o:title=""/>
          </v:shape>
          <o:OLEObject Type="Embed" ProgID="Equation.3" ShapeID="_x0000_i1160" DrawAspect="Content" ObjectID="_1458131256" r:id="rId284"/>
        </w:object>
      </w:r>
      <w:r w:rsidRPr="00CB7951">
        <w:rPr>
          <w:rFonts w:ascii="Times New Roman" w:hAnsi="Times New Roman"/>
          <w:sz w:val="28"/>
          <w:szCs w:val="28"/>
        </w:rPr>
        <w:t xml:space="preserve">МПа                    </w:t>
      </w:r>
      <w:r w:rsidR="000373D9" w:rsidRPr="00CB7951">
        <w:rPr>
          <w:rFonts w:ascii="Times New Roman" w:hAnsi="Times New Roman"/>
          <w:sz w:val="28"/>
          <w:szCs w:val="28"/>
        </w:rPr>
        <w:t xml:space="preserve"> </w:t>
      </w:r>
      <w:r w:rsidR="00A46055" w:rsidRPr="00CB7951">
        <w:rPr>
          <w:rFonts w:ascii="Times New Roman" w:hAnsi="Times New Roman"/>
          <w:sz w:val="28"/>
          <w:szCs w:val="28"/>
        </w:rPr>
        <w:t>(3</w:t>
      </w:r>
      <w:r w:rsidRPr="00CB7951">
        <w:rPr>
          <w:rFonts w:ascii="Times New Roman" w:hAnsi="Times New Roman"/>
          <w:sz w:val="28"/>
          <w:szCs w:val="28"/>
        </w:rPr>
        <w:t>.66)</w:t>
      </w:r>
    </w:p>
    <w:p w:rsidR="00900A23" w:rsidRPr="00CB7951" w:rsidRDefault="00900A23" w:rsidP="00CB7951">
      <w:pPr>
        <w:tabs>
          <w:tab w:val="left" w:pos="5340"/>
        </w:tabs>
        <w:spacing w:line="360" w:lineRule="auto"/>
        <w:ind w:firstLine="709"/>
        <w:jc w:val="center"/>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position w:val="-34"/>
          <w:sz w:val="28"/>
          <w:szCs w:val="28"/>
        </w:rPr>
        <w:object w:dxaOrig="2760" w:dyaOrig="800">
          <v:shape id="_x0000_i1161" type="#_x0000_t75" style="width:138pt;height:39.75pt" o:ole="">
            <v:imagedata r:id="rId285" o:title=""/>
          </v:shape>
          <o:OLEObject Type="Embed" ProgID="Equation.3" ShapeID="_x0000_i1161" DrawAspect="Content" ObjectID="_1458131257" r:id="rId286"/>
        </w:object>
      </w:r>
      <w:r w:rsidR="000373D9" w:rsidRPr="00CB7951">
        <w:rPr>
          <w:rFonts w:ascii="Times New Roman" w:hAnsi="Times New Roman"/>
          <w:sz w:val="28"/>
          <w:szCs w:val="28"/>
        </w:rPr>
        <w:t xml:space="preserve">мм                            </w:t>
      </w:r>
      <w:r w:rsidR="00A46055" w:rsidRPr="00CB7951">
        <w:rPr>
          <w:rFonts w:ascii="Times New Roman" w:hAnsi="Times New Roman"/>
          <w:sz w:val="28"/>
          <w:szCs w:val="28"/>
        </w:rPr>
        <w:t>(3</w:t>
      </w:r>
      <w:r w:rsidRPr="00CB7951">
        <w:rPr>
          <w:rFonts w:ascii="Times New Roman" w:hAnsi="Times New Roman"/>
          <w:sz w:val="28"/>
          <w:szCs w:val="28"/>
        </w:rPr>
        <w:t>.67)</w:t>
      </w:r>
    </w:p>
    <w:p w:rsidR="00900A23" w:rsidRPr="00CB7951" w:rsidRDefault="00900A23" w:rsidP="00CB7951">
      <w:pPr>
        <w:tabs>
          <w:tab w:val="left" w:pos="5340"/>
        </w:tabs>
        <w:spacing w:line="360" w:lineRule="auto"/>
        <w:ind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bCs/>
          <w:sz w:val="28"/>
          <w:szCs w:val="28"/>
        </w:rPr>
      </w:pPr>
      <w:r w:rsidRPr="00CB7951">
        <w:rPr>
          <w:rFonts w:ascii="Times New Roman" w:hAnsi="Times New Roman"/>
          <w:bCs/>
          <w:sz w:val="28"/>
          <w:szCs w:val="28"/>
        </w:rPr>
        <w:t xml:space="preserve">Нарастание давления от точки </w:t>
      </w:r>
      <w:r w:rsidRPr="00CB7951">
        <w:rPr>
          <w:rFonts w:ascii="Times New Roman" w:hAnsi="Times New Roman"/>
          <w:bCs/>
          <w:position w:val="-6"/>
          <w:sz w:val="28"/>
          <w:szCs w:val="28"/>
        </w:rPr>
        <w:object w:dxaOrig="300" w:dyaOrig="320">
          <v:shape id="_x0000_i1162" type="#_x0000_t75" style="width:15pt;height:15.75pt" o:ole="">
            <v:imagedata r:id="rId287" o:title=""/>
          </v:shape>
          <o:OLEObject Type="Embed" ProgID="Equation.3" ShapeID="_x0000_i1162" DrawAspect="Content" ObjectID="_1458131258" r:id="rId288"/>
        </w:object>
      </w:r>
      <w:r w:rsidRPr="00CB7951">
        <w:rPr>
          <w:rFonts w:ascii="Times New Roman" w:hAnsi="Times New Roman"/>
          <w:bCs/>
          <w:sz w:val="28"/>
          <w:szCs w:val="28"/>
        </w:rPr>
        <w:t xml:space="preserve">до </w:t>
      </w:r>
      <w:r w:rsidRPr="00CB7951">
        <w:rPr>
          <w:rFonts w:ascii="Times New Roman" w:hAnsi="Times New Roman"/>
          <w:bCs/>
          <w:i/>
          <w:iCs/>
          <w:sz w:val="28"/>
          <w:szCs w:val="28"/>
          <w:lang w:val="en-US"/>
        </w:rPr>
        <w:t>z</w:t>
      </w:r>
      <w:r w:rsidRPr="00CB7951">
        <w:rPr>
          <w:rFonts w:ascii="Times New Roman" w:hAnsi="Times New Roman"/>
          <w:bCs/>
          <w:i/>
          <w:iCs/>
          <w:sz w:val="28"/>
          <w:szCs w:val="28"/>
          <w:vertAlign w:val="subscript"/>
        </w:rPr>
        <w:t>Д</w:t>
      </w:r>
      <w:r w:rsidRPr="00CB7951">
        <w:rPr>
          <w:rFonts w:ascii="Times New Roman" w:hAnsi="Times New Roman"/>
          <w:bCs/>
          <w:sz w:val="28"/>
          <w:szCs w:val="28"/>
        </w:rPr>
        <w:t xml:space="preserve"> составляет 6.356-2.3526=4,003 МПа или 4.003/10=0.4 МПа/град п.к.в., где 10 – положение точки </w:t>
      </w:r>
      <w:r w:rsidRPr="00CB7951">
        <w:rPr>
          <w:rFonts w:ascii="Times New Roman" w:hAnsi="Times New Roman"/>
          <w:bCs/>
          <w:i/>
          <w:iCs/>
          <w:sz w:val="28"/>
          <w:szCs w:val="28"/>
          <w:lang w:val="en-US"/>
        </w:rPr>
        <w:t>z</w:t>
      </w:r>
      <w:r w:rsidRPr="00CB7951">
        <w:rPr>
          <w:rFonts w:ascii="Times New Roman" w:hAnsi="Times New Roman"/>
          <w:bCs/>
          <w:i/>
          <w:iCs/>
          <w:sz w:val="28"/>
          <w:szCs w:val="28"/>
          <w:vertAlign w:val="subscript"/>
        </w:rPr>
        <w:t>Д</w:t>
      </w:r>
      <w:r w:rsidRPr="00CB7951">
        <w:rPr>
          <w:rFonts w:ascii="Times New Roman" w:hAnsi="Times New Roman"/>
          <w:bCs/>
          <w:sz w:val="28"/>
          <w:szCs w:val="28"/>
        </w:rPr>
        <w:t xml:space="preserve"> по оси абсцисс, град.</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Соединяя плавными кривыми точки </w:t>
      </w:r>
      <w:r w:rsidRPr="00CB7951">
        <w:rPr>
          <w:rFonts w:ascii="Times New Roman" w:hAnsi="Times New Roman"/>
          <w:i/>
          <w:iCs/>
          <w:sz w:val="28"/>
          <w:szCs w:val="28"/>
          <w:lang w:val="en-US"/>
        </w:rPr>
        <w:t>r</w:t>
      </w:r>
      <w:r w:rsidRPr="00CB7951">
        <w:rPr>
          <w:rFonts w:ascii="Times New Roman" w:hAnsi="Times New Roman"/>
          <w:sz w:val="28"/>
          <w:szCs w:val="28"/>
        </w:rPr>
        <w:t xml:space="preserve"> с </w:t>
      </w:r>
      <w:r w:rsidRPr="00CB7951">
        <w:rPr>
          <w:rFonts w:ascii="Times New Roman" w:hAnsi="Times New Roman"/>
          <w:position w:val="-6"/>
          <w:sz w:val="28"/>
          <w:szCs w:val="28"/>
        </w:rPr>
        <w:object w:dxaOrig="279" w:dyaOrig="320">
          <v:shape id="_x0000_i1163" type="#_x0000_t75" style="width:14.25pt;height:15.75pt" o:ole="">
            <v:imagedata r:id="rId289" o:title=""/>
          </v:shape>
          <o:OLEObject Type="Embed" ProgID="Equation.3" ShapeID="_x0000_i1163" DrawAspect="Content" ObjectID="_1458131259" r:id="rId290"/>
        </w:object>
      </w:r>
      <w:r w:rsidRPr="00CB7951">
        <w:rPr>
          <w:rFonts w:ascii="Times New Roman" w:hAnsi="Times New Roman"/>
          <w:sz w:val="28"/>
          <w:szCs w:val="28"/>
        </w:rPr>
        <w:t xml:space="preserve">, </w:t>
      </w:r>
      <w:r w:rsidRPr="00CB7951">
        <w:rPr>
          <w:rFonts w:ascii="Times New Roman" w:hAnsi="Times New Roman"/>
          <w:position w:val="-6"/>
          <w:sz w:val="28"/>
          <w:szCs w:val="28"/>
        </w:rPr>
        <w:object w:dxaOrig="260" w:dyaOrig="320">
          <v:shape id="_x0000_i1164" type="#_x0000_t75" style="width:12.75pt;height:15.75pt" o:ole="">
            <v:imagedata r:id="rId291" o:title=""/>
          </v:shape>
          <o:OLEObject Type="Embed" ProgID="Equation.3" ShapeID="_x0000_i1164" DrawAspect="Content" ObjectID="_1458131260" r:id="rId292"/>
        </w:object>
      </w:r>
      <w:r w:rsidRPr="00CB7951">
        <w:rPr>
          <w:rFonts w:ascii="Times New Roman" w:hAnsi="Times New Roman"/>
          <w:sz w:val="28"/>
          <w:szCs w:val="28"/>
        </w:rPr>
        <w:t xml:space="preserve"> с </w:t>
      </w:r>
      <w:r w:rsidRPr="00CB7951">
        <w:rPr>
          <w:rFonts w:ascii="Times New Roman" w:hAnsi="Times New Roman"/>
          <w:position w:val="-6"/>
          <w:sz w:val="28"/>
          <w:szCs w:val="28"/>
        </w:rPr>
        <w:object w:dxaOrig="300" w:dyaOrig="320">
          <v:shape id="_x0000_i1165" type="#_x0000_t75" style="width:15pt;height:15.75pt" o:ole="">
            <v:imagedata r:id="rId293" o:title=""/>
          </v:shape>
          <o:OLEObject Type="Embed" ProgID="Equation.3" ShapeID="_x0000_i1165" DrawAspect="Content" ObjectID="_1458131261" r:id="rId294"/>
        </w:object>
      </w:r>
      <w:r w:rsidRPr="00CB7951">
        <w:rPr>
          <w:rFonts w:ascii="Times New Roman" w:hAnsi="Times New Roman"/>
          <w:sz w:val="28"/>
          <w:szCs w:val="28"/>
        </w:rPr>
        <w:t xml:space="preserve"> и далее с </w:t>
      </w:r>
      <w:r w:rsidRPr="00CB7951">
        <w:rPr>
          <w:rFonts w:ascii="Times New Roman" w:hAnsi="Times New Roman"/>
          <w:i/>
          <w:iCs/>
          <w:sz w:val="28"/>
          <w:szCs w:val="28"/>
          <w:lang w:val="en-US"/>
        </w:rPr>
        <w:t>z</w:t>
      </w:r>
      <w:r w:rsidRPr="00CB7951">
        <w:rPr>
          <w:rFonts w:ascii="Times New Roman" w:hAnsi="Times New Roman"/>
          <w:i/>
          <w:iCs/>
          <w:sz w:val="28"/>
          <w:szCs w:val="28"/>
          <w:vertAlign w:val="subscript"/>
        </w:rPr>
        <w:t>Д</w:t>
      </w:r>
      <w:r w:rsidRPr="00CB7951">
        <w:rPr>
          <w:rFonts w:ascii="Times New Roman" w:hAnsi="Times New Roman"/>
          <w:sz w:val="28"/>
          <w:szCs w:val="28"/>
        </w:rPr>
        <w:t xml:space="preserve"> и кривой расширения </w:t>
      </w:r>
      <w:r w:rsidRPr="00CB7951">
        <w:rPr>
          <w:rFonts w:ascii="Times New Roman" w:hAnsi="Times New Roman"/>
          <w:position w:val="-6"/>
          <w:sz w:val="28"/>
          <w:szCs w:val="28"/>
        </w:rPr>
        <w:object w:dxaOrig="279" w:dyaOrig="320">
          <v:shape id="_x0000_i1166" type="#_x0000_t75" style="width:14.25pt;height:15.75pt" o:ole="">
            <v:imagedata r:id="rId295" o:title=""/>
          </v:shape>
          <o:OLEObject Type="Embed" ProgID="Equation.3" ShapeID="_x0000_i1166" DrawAspect="Content" ObjectID="_1458131262" r:id="rId296"/>
        </w:object>
      </w:r>
      <w:r w:rsidRPr="00CB7951">
        <w:rPr>
          <w:rFonts w:ascii="Times New Roman" w:hAnsi="Times New Roman"/>
          <w:sz w:val="28"/>
          <w:szCs w:val="28"/>
        </w:rPr>
        <w:t xml:space="preserve"> с </w:t>
      </w:r>
      <w:r w:rsidRPr="00CB7951">
        <w:rPr>
          <w:rFonts w:ascii="Times New Roman" w:hAnsi="Times New Roman"/>
          <w:position w:val="-6"/>
          <w:sz w:val="28"/>
          <w:szCs w:val="28"/>
        </w:rPr>
        <w:object w:dxaOrig="300" w:dyaOrig="320">
          <v:shape id="_x0000_i1167" type="#_x0000_t75" style="width:15pt;height:15.75pt" o:ole="">
            <v:imagedata r:id="rId297" o:title=""/>
          </v:shape>
          <o:OLEObject Type="Embed" ProgID="Equation.3" ShapeID="_x0000_i1167" DrawAspect="Content" ObjectID="_1458131263" r:id="rId298"/>
        </w:object>
      </w:r>
      <w:r w:rsidRPr="00CB7951">
        <w:rPr>
          <w:rFonts w:ascii="Times New Roman" w:hAnsi="Times New Roman"/>
          <w:sz w:val="28"/>
          <w:szCs w:val="28"/>
        </w:rPr>
        <w:t xml:space="preserve"> (точка </w:t>
      </w:r>
      <w:r w:rsidRPr="00CB7951">
        <w:rPr>
          <w:rFonts w:ascii="Times New Roman" w:hAnsi="Times New Roman"/>
          <w:position w:val="-6"/>
          <w:sz w:val="28"/>
          <w:szCs w:val="28"/>
        </w:rPr>
        <w:object w:dxaOrig="300" w:dyaOrig="320">
          <v:shape id="_x0000_i1168" type="#_x0000_t75" style="width:15pt;height:15.75pt" o:ole="">
            <v:imagedata r:id="rId299" o:title=""/>
          </v:shape>
          <o:OLEObject Type="Embed" ProgID="Equation.3" ShapeID="_x0000_i1168" DrawAspect="Content" ObjectID="_1458131264" r:id="rId300"/>
        </w:object>
      </w:r>
      <w:r w:rsidRPr="00CB7951">
        <w:rPr>
          <w:rFonts w:ascii="Times New Roman" w:hAnsi="Times New Roman"/>
          <w:sz w:val="28"/>
          <w:szCs w:val="28"/>
        </w:rPr>
        <w:t xml:space="preserve"> располагается между точками </w:t>
      </w:r>
      <w:r w:rsidRPr="00CB7951">
        <w:rPr>
          <w:rFonts w:ascii="Times New Roman" w:hAnsi="Times New Roman"/>
          <w:i/>
          <w:iCs/>
          <w:sz w:val="28"/>
          <w:szCs w:val="28"/>
          <w:lang w:val="en-US"/>
        </w:rPr>
        <w:t>b</w:t>
      </w:r>
      <w:r w:rsidRPr="00CB7951">
        <w:rPr>
          <w:rFonts w:ascii="Times New Roman" w:hAnsi="Times New Roman"/>
          <w:sz w:val="28"/>
          <w:szCs w:val="28"/>
        </w:rPr>
        <w:t xml:space="preserve"> и </w:t>
      </w:r>
      <w:r w:rsidRPr="00CB7951">
        <w:rPr>
          <w:rFonts w:ascii="Times New Roman" w:hAnsi="Times New Roman"/>
          <w:i/>
          <w:iCs/>
          <w:sz w:val="28"/>
          <w:szCs w:val="28"/>
          <w:lang w:val="en-US"/>
        </w:rPr>
        <w:t>a</w:t>
      </w:r>
      <w:r w:rsidRPr="00CB7951">
        <w:rPr>
          <w:rFonts w:ascii="Times New Roman" w:hAnsi="Times New Roman"/>
          <w:sz w:val="28"/>
          <w:szCs w:val="28"/>
        </w:rPr>
        <w:t xml:space="preserve">) и линией выпуска </w:t>
      </w:r>
      <w:r w:rsidRPr="00CB7951">
        <w:rPr>
          <w:rFonts w:ascii="Times New Roman" w:hAnsi="Times New Roman"/>
          <w:position w:val="-6"/>
          <w:sz w:val="28"/>
          <w:szCs w:val="28"/>
        </w:rPr>
        <w:object w:dxaOrig="300" w:dyaOrig="320">
          <v:shape id="_x0000_i1169" type="#_x0000_t75" style="width:15pt;height:15.75pt" o:ole="">
            <v:imagedata r:id="rId301" o:title=""/>
          </v:shape>
          <o:OLEObject Type="Embed" ProgID="Equation.3" ShapeID="_x0000_i1169" DrawAspect="Content" ObjectID="_1458131265" r:id="rId302"/>
        </w:object>
      </w:r>
      <w:r w:rsidRPr="00CB7951">
        <w:rPr>
          <w:rFonts w:ascii="Times New Roman" w:hAnsi="Times New Roman"/>
          <w:position w:val="-4"/>
          <w:sz w:val="28"/>
          <w:szCs w:val="28"/>
        </w:rPr>
        <w:object w:dxaOrig="260" w:dyaOrig="300">
          <v:shape id="_x0000_i1170" type="#_x0000_t75" style="width:12.75pt;height:15pt" o:ole="">
            <v:imagedata r:id="rId303" o:title=""/>
          </v:shape>
          <o:OLEObject Type="Embed" ProgID="Equation.3" ShapeID="_x0000_i1170" DrawAspect="Content" ObjectID="_1458131266" r:id="rId304"/>
        </w:object>
      </w:r>
      <w:r w:rsidRPr="00CB7951">
        <w:rPr>
          <w:rFonts w:ascii="Times New Roman" w:hAnsi="Times New Roman"/>
          <w:position w:val="-4"/>
          <w:sz w:val="28"/>
          <w:szCs w:val="28"/>
        </w:rPr>
        <w:object w:dxaOrig="200" w:dyaOrig="220">
          <v:shape id="_x0000_i1171" type="#_x0000_t75" style="width:9.75pt;height:11.25pt" o:ole="">
            <v:imagedata r:id="rId305" o:title=""/>
          </v:shape>
          <o:OLEObject Type="Embed" ProgID="Equation.3" ShapeID="_x0000_i1171" DrawAspect="Content" ObjectID="_1458131267" r:id="rId306"/>
        </w:object>
      </w:r>
      <w:r w:rsidRPr="00CB7951">
        <w:rPr>
          <w:rFonts w:ascii="Times New Roman" w:hAnsi="Times New Roman"/>
          <w:sz w:val="28"/>
          <w:szCs w:val="28"/>
        </w:rPr>
        <w:t xml:space="preserve">, получаем скругленную индикаторную диаграмму </w:t>
      </w:r>
      <w:r w:rsidRPr="00CB7951">
        <w:rPr>
          <w:rFonts w:ascii="Times New Roman" w:hAnsi="Times New Roman"/>
          <w:position w:val="-14"/>
          <w:sz w:val="28"/>
          <w:szCs w:val="28"/>
        </w:rPr>
        <w:object w:dxaOrig="1840" w:dyaOrig="400">
          <v:shape id="_x0000_i1172" type="#_x0000_t75" style="width:92.25pt;height:20.25pt" o:ole="">
            <v:imagedata r:id="rId307" o:title=""/>
          </v:shape>
          <o:OLEObject Type="Embed" ProgID="Equation.3" ShapeID="_x0000_i1172" DrawAspect="Content" ObjectID="_1458131268" r:id="rId308"/>
        </w:object>
      </w:r>
      <w:r w:rsidRPr="00CB7951">
        <w:rPr>
          <w:rFonts w:ascii="Times New Roman" w:hAnsi="Times New Roman"/>
          <w:sz w:val="28"/>
          <w:szCs w:val="28"/>
        </w:rPr>
        <w:t>.</w:t>
      </w:r>
    </w:p>
    <w:p w:rsidR="00900A23" w:rsidRPr="00CB7951" w:rsidRDefault="00900A23" w:rsidP="00CB7951">
      <w:pPr>
        <w:tabs>
          <w:tab w:val="left" w:pos="5340"/>
        </w:tabs>
        <w:spacing w:line="360" w:lineRule="auto"/>
        <w:ind w:firstLine="709"/>
        <w:jc w:val="both"/>
        <w:rPr>
          <w:rFonts w:ascii="Times New Roman" w:hAnsi="Times New Roman"/>
          <w:sz w:val="28"/>
          <w:szCs w:val="28"/>
        </w:rPr>
      </w:pPr>
    </w:p>
    <w:p w:rsidR="00900A23" w:rsidRPr="00CB7951" w:rsidRDefault="007F44FE" w:rsidP="00CB7951">
      <w:pPr>
        <w:spacing w:line="360" w:lineRule="auto"/>
        <w:ind w:firstLine="709"/>
        <w:jc w:val="center"/>
        <w:rPr>
          <w:rFonts w:ascii="Times New Roman" w:hAnsi="Times New Roman"/>
          <w:b/>
          <w:bCs/>
          <w:sz w:val="28"/>
          <w:szCs w:val="28"/>
        </w:rPr>
      </w:pPr>
      <w:r>
        <w:rPr>
          <w:rFonts w:ascii="Times New Roman" w:hAnsi="Times New Roman"/>
          <w:b/>
          <w:bCs/>
          <w:sz w:val="28"/>
          <w:szCs w:val="28"/>
        </w:rPr>
        <w:br w:type="page"/>
      </w:r>
      <w:r w:rsidR="00A46055" w:rsidRPr="00CB7951">
        <w:rPr>
          <w:rFonts w:ascii="Times New Roman" w:hAnsi="Times New Roman"/>
          <w:b/>
          <w:bCs/>
          <w:sz w:val="28"/>
          <w:szCs w:val="28"/>
        </w:rPr>
        <w:t>4</w:t>
      </w:r>
      <w:r w:rsidR="00900A23" w:rsidRPr="00CB7951">
        <w:rPr>
          <w:rFonts w:ascii="Times New Roman" w:hAnsi="Times New Roman"/>
          <w:b/>
          <w:bCs/>
          <w:sz w:val="28"/>
          <w:szCs w:val="28"/>
        </w:rPr>
        <w:t>. КИНЕМАТИКА</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1) Выбор λ и длины L</w:t>
      </w:r>
      <w:r w:rsidRPr="00CB7951">
        <w:rPr>
          <w:rFonts w:ascii="Times New Roman" w:hAnsi="Times New Roman"/>
          <w:sz w:val="28"/>
          <w:szCs w:val="28"/>
          <w:vertAlign w:val="subscript"/>
        </w:rPr>
        <w:t>ш</w:t>
      </w:r>
      <w:r w:rsidRPr="00CB7951">
        <w:rPr>
          <w:rFonts w:ascii="Times New Roman" w:hAnsi="Times New Roman"/>
          <w:sz w:val="28"/>
          <w:szCs w:val="28"/>
        </w:rPr>
        <w:t xml:space="preserve"> шатуна.</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 В целях уменьшения высоты двигателя без значительного увеличения инерционных и нормальных сил отношение радиуса кривошипа к длине шатуна предварительно было принято в тепловом расчете λ=0.285. В соответствии с этим </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28"/>
          <w:sz w:val="28"/>
          <w:szCs w:val="28"/>
        </w:rPr>
        <w:object w:dxaOrig="2460" w:dyaOrig="720">
          <v:shape id="_x0000_i1173" type="#_x0000_t75" style="width:123pt;height:36pt" o:ole="">
            <v:imagedata r:id="rId309" o:title=""/>
          </v:shape>
          <o:OLEObject Type="Embed" ProgID="Equation.3" ShapeID="_x0000_i1173" DrawAspect="Content" ObjectID="_1458131269" r:id="rId310"/>
        </w:object>
      </w:r>
      <w:r w:rsidRPr="00CB7951">
        <w:rPr>
          <w:rFonts w:ascii="Times New Roman" w:hAnsi="Times New Roman"/>
          <w:sz w:val="28"/>
          <w:szCs w:val="28"/>
        </w:rPr>
        <w:t xml:space="preserve"> мм                   </w:t>
      </w:r>
      <w:r w:rsidR="000373D9" w:rsidRPr="00CB7951">
        <w:rPr>
          <w:rFonts w:ascii="Times New Roman" w:hAnsi="Times New Roman"/>
          <w:sz w:val="28"/>
          <w:szCs w:val="28"/>
        </w:rPr>
        <w:t xml:space="preserve">                        </w:t>
      </w:r>
      <w:r w:rsidR="00A46055" w:rsidRPr="00CB7951">
        <w:rPr>
          <w:rFonts w:ascii="Times New Roman" w:hAnsi="Times New Roman"/>
          <w:sz w:val="28"/>
          <w:szCs w:val="28"/>
        </w:rPr>
        <w:t>(4</w:t>
      </w:r>
      <w:r w:rsidRPr="00CB7951">
        <w:rPr>
          <w:rFonts w:ascii="Times New Roman" w:hAnsi="Times New Roman"/>
          <w:sz w:val="28"/>
          <w:szCs w:val="28"/>
        </w:rPr>
        <w:t>.1)</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Построив кинематическую схему кривош</w:t>
      </w:r>
      <w:r w:rsidR="00A46055" w:rsidRPr="00CB7951">
        <w:rPr>
          <w:rFonts w:ascii="Times New Roman" w:hAnsi="Times New Roman"/>
          <w:sz w:val="28"/>
          <w:szCs w:val="28"/>
        </w:rPr>
        <w:t>ипно-шатунного механизма (рис. 4</w:t>
      </w:r>
      <w:r w:rsidRPr="00CB7951">
        <w:rPr>
          <w:rFonts w:ascii="Times New Roman" w:hAnsi="Times New Roman"/>
          <w:sz w:val="28"/>
          <w:szCs w:val="28"/>
        </w:rPr>
        <w:t>.1), устанавливаем, что ранее принятые значения L</w:t>
      </w:r>
      <w:r w:rsidRPr="00CB7951">
        <w:rPr>
          <w:rFonts w:ascii="Times New Roman" w:hAnsi="Times New Roman"/>
          <w:sz w:val="28"/>
          <w:szCs w:val="28"/>
          <w:vertAlign w:val="subscript"/>
        </w:rPr>
        <w:t>ш</w:t>
      </w:r>
      <w:r w:rsidRPr="00CB7951">
        <w:rPr>
          <w:rFonts w:ascii="Times New Roman" w:hAnsi="Times New Roman"/>
          <w:sz w:val="28"/>
          <w:szCs w:val="28"/>
        </w:rPr>
        <w:t xml:space="preserve"> и λ обеспечивают движение шатуна без задевания за нижнюю кромку цилиндра.</w:t>
      </w:r>
    </w:p>
    <w:p w:rsidR="00900A23" w:rsidRPr="00CB7951" w:rsidRDefault="00900A23" w:rsidP="00CB7951">
      <w:pPr>
        <w:pStyle w:val="32"/>
        <w:ind w:firstLine="709"/>
        <w:rPr>
          <w:sz w:val="28"/>
          <w:szCs w:val="28"/>
        </w:rPr>
      </w:pPr>
      <w:r w:rsidRPr="00CB7951">
        <w:rPr>
          <w:sz w:val="28"/>
          <w:szCs w:val="28"/>
        </w:rPr>
        <w:t xml:space="preserve">2) Перемещение поршня. </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32"/>
          <w:sz w:val="28"/>
          <w:szCs w:val="28"/>
        </w:rPr>
        <w:object w:dxaOrig="3920" w:dyaOrig="780">
          <v:shape id="_x0000_i1174" type="#_x0000_t75" style="width:195.75pt;height:39pt" o:ole="">
            <v:imagedata r:id="rId311" o:title=""/>
          </v:shape>
          <o:OLEObject Type="Embed" ProgID="Equation.3" ShapeID="_x0000_i1174" DrawAspect="Content" ObjectID="_1458131270" r:id="rId312"/>
        </w:object>
      </w:r>
      <w:r w:rsidRPr="00CB7951">
        <w:rPr>
          <w:rFonts w:ascii="Times New Roman" w:hAnsi="Times New Roman"/>
          <w:sz w:val="28"/>
          <w:szCs w:val="28"/>
        </w:rPr>
        <w:t xml:space="preserve">мм.  </w:t>
      </w:r>
      <w:r w:rsidR="000373D9" w:rsidRPr="00CB7951">
        <w:rPr>
          <w:rFonts w:ascii="Times New Roman" w:hAnsi="Times New Roman"/>
          <w:sz w:val="28"/>
          <w:szCs w:val="28"/>
        </w:rPr>
        <w:t xml:space="preserve">                               </w:t>
      </w:r>
      <w:r w:rsidR="00A46055" w:rsidRPr="00CB7951">
        <w:rPr>
          <w:rFonts w:ascii="Times New Roman" w:hAnsi="Times New Roman"/>
          <w:sz w:val="28"/>
          <w:szCs w:val="28"/>
        </w:rPr>
        <w:t>(4</w:t>
      </w:r>
      <w:r w:rsidRPr="00CB7951">
        <w:rPr>
          <w:rFonts w:ascii="Times New Roman" w:hAnsi="Times New Roman"/>
          <w:sz w:val="28"/>
          <w:szCs w:val="28"/>
        </w:rPr>
        <w:t>.2)</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Расчет </w:t>
      </w:r>
      <w:r w:rsidRPr="00CB7951">
        <w:rPr>
          <w:rFonts w:ascii="Times New Roman" w:hAnsi="Times New Roman"/>
          <w:i/>
          <w:sz w:val="28"/>
          <w:szCs w:val="28"/>
        </w:rPr>
        <w:t>S</w:t>
      </w:r>
      <w:r w:rsidRPr="00CB7951">
        <w:rPr>
          <w:rFonts w:ascii="Times New Roman" w:hAnsi="Times New Roman"/>
          <w:i/>
          <w:sz w:val="28"/>
          <w:szCs w:val="28"/>
          <w:vertAlign w:val="subscript"/>
        </w:rPr>
        <w:t>x</w:t>
      </w:r>
      <w:r w:rsidRPr="00CB7951">
        <w:rPr>
          <w:rFonts w:ascii="Times New Roman" w:hAnsi="Times New Roman"/>
          <w:sz w:val="28"/>
          <w:szCs w:val="28"/>
        </w:rPr>
        <w:t xml:space="preserve"> производится аналитически через каждые 10є угла поворота коленчатого вала Значения для </w:t>
      </w:r>
      <w:r w:rsidRPr="00CB7951">
        <w:rPr>
          <w:rFonts w:ascii="Times New Roman" w:hAnsi="Times New Roman"/>
          <w:position w:val="-32"/>
          <w:sz w:val="28"/>
          <w:szCs w:val="28"/>
        </w:rPr>
        <w:object w:dxaOrig="3180" w:dyaOrig="780">
          <v:shape id="_x0000_i1175" type="#_x0000_t75" style="width:159pt;height:39pt" o:ole="">
            <v:imagedata r:id="rId313" o:title=""/>
          </v:shape>
          <o:OLEObject Type="Embed" ProgID="Equation.3" ShapeID="_x0000_i1175" DrawAspect="Content" ObjectID="_1458131271" r:id="rId314"/>
        </w:object>
      </w:r>
      <w:r w:rsidRPr="00CB7951">
        <w:rPr>
          <w:rFonts w:ascii="Times New Roman" w:hAnsi="Times New Roman"/>
          <w:sz w:val="28"/>
          <w:szCs w:val="28"/>
        </w:rPr>
        <w:t xml:space="preserve"> при различных </w:t>
      </w:r>
      <w:r w:rsidRPr="00CB7951">
        <w:rPr>
          <w:rFonts w:ascii="Times New Roman" w:hAnsi="Times New Roman"/>
          <w:i/>
          <w:iCs/>
          <w:sz w:val="28"/>
          <w:szCs w:val="28"/>
        </w:rPr>
        <w:t>φ</w:t>
      </w:r>
      <w:r w:rsidRPr="00CB7951">
        <w:rPr>
          <w:rFonts w:ascii="Times New Roman" w:hAnsi="Times New Roman"/>
          <w:sz w:val="28"/>
          <w:szCs w:val="28"/>
        </w:rPr>
        <w:t xml:space="preserve"> взяты из табл. 7.1 [1] и за</w:t>
      </w:r>
      <w:r w:rsidR="00A46055" w:rsidRPr="00CB7951">
        <w:rPr>
          <w:rFonts w:ascii="Times New Roman" w:hAnsi="Times New Roman"/>
          <w:sz w:val="28"/>
          <w:szCs w:val="28"/>
        </w:rPr>
        <w:t>несены в гр. 2 расчетной табл. 4</w:t>
      </w:r>
      <w:r w:rsidRPr="00CB7951">
        <w:rPr>
          <w:rFonts w:ascii="Times New Roman" w:hAnsi="Times New Roman"/>
          <w:sz w:val="28"/>
          <w:szCs w:val="28"/>
        </w:rPr>
        <w:t>.1.</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3) Угловая скорость вращения коленчатого вала</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28"/>
          <w:sz w:val="28"/>
          <w:szCs w:val="28"/>
        </w:rPr>
        <w:object w:dxaOrig="3040" w:dyaOrig="720">
          <v:shape id="_x0000_i1176" type="#_x0000_t75" style="width:152.25pt;height:36pt" o:ole="">
            <v:imagedata r:id="rId315" o:title=""/>
          </v:shape>
          <o:OLEObject Type="Embed" ProgID="Equation.3" ShapeID="_x0000_i1176" DrawAspect="Content" ObjectID="_1458131272" r:id="rId316"/>
        </w:object>
      </w:r>
      <w:r w:rsidRPr="00CB7951">
        <w:rPr>
          <w:rFonts w:ascii="Times New Roman" w:hAnsi="Times New Roman"/>
          <w:sz w:val="28"/>
          <w:szCs w:val="28"/>
        </w:rPr>
        <w:t xml:space="preserve"> рад/с        </w:t>
      </w:r>
      <w:r w:rsidR="000373D9" w:rsidRPr="00CB7951">
        <w:rPr>
          <w:rFonts w:ascii="Times New Roman" w:hAnsi="Times New Roman"/>
          <w:sz w:val="28"/>
          <w:szCs w:val="28"/>
        </w:rPr>
        <w:t xml:space="preserve">                              </w:t>
      </w:r>
      <w:r w:rsidR="00A46055" w:rsidRPr="00CB7951">
        <w:rPr>
          <w:rFonts w:ascii="Times New Roman" w:hAnsi="Times New Roman"/>
          <w:sz w:val="28"/>
          <w:szCs w:val="28"/>
        </w:rPr>
        <w:t>(4</w:t>
      </w:r>
      <w:r w:rsidRPr="00CB7951">
        <w:rPr>
          <w:rFonts w:ascii="Times New Roman" w:hAnsi="Times New Roman"/>
          <w:sz w:val="28"/>
          <w:szCs w:val="28"/>
        </w:rPr>
        <w:t>.3)</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pStyle w:val="3"/>
        <w:spacing w:before="0" w:after="0"/>
        <w:ind w:firstLine="709"/>
        <w:jc w:val="left"/>
        <w:rPr>
          <w:rFonts w:ascii="Times New Roman" w:hAnsi="Times New Roman"/>
          <w:sz w:val="28"/>
          <w:szCs w:val="28"/>
        </w:rPr>
      </w:pPr>
      <w:r w:rsidRPr="00CB7951">
        <w:rPr>
          <w:rFonts w:ascii="Times New Roman" w:hAnsi="Times New Roman"/>
          <w:sz w:val="28"/>
          <w:szCs w:val="28"/>
        </w:rPr>
        <w:t>4) Скорость поршня</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32"/>
          <w:sz w:val="28"/>
          <w:szCs w:val="28"/>
        </w:rPr>
        <w:object w:dxaOrig="2940" w:dyaOrig="780">
          <v:shape id="_x0000_i1177" type="#_x0000_t75" style="width:147pt;height:39pt" o:ole="">
            <v:imagedata r:id="rId317" o:title=""/>
          </v:shape>
          <o:OLEObject Type="Embed" ProgID="Equation.3" ShapeID="_x0000_i1177" DrawAspect="Content" ObjectID="_1458131273" r:id="rId318"/>
        </w:object>
      </w:r>
      <w:r w:rsidRPr="00CB7951">
        <w:rPr>
          <w:rFonts w:ascii="Times New Roman" w:hAnsi="Times New Roman"/>
          <w:sz w:val="28"/>
          <w:szCs w:val="28"/>
        </w:rPr>
        <w:t xml:space="preserve"> м/с.       </w:t>
      </w:r>
      <w:r w:rsidR="000373D9" w:rsidRPr="00CB7951">
        <w:rPr>
          <w:rFonts w:ascii="Times New Roman" w:hAnsi="Times New Roman"/>
          <w:sz w:val="28"/>
          <w:szCs w:val="28"/>
        </w:rPr>
        <w:t xml:space="preserve">                              </w:t>
      </w:r>
      <w:r w:rsidR="00A46055" w:rsidRPr="00CB7951">
        <w:rPr>
          <w:rFonts w:ascii="Times New Roman" w:hAnsi="Times New Roman"/>
          <w:sz w:val="28"/>
          <w:szCs w:val="28"/>
        </w:rPr>
        <w:t>(4</w:t>
      </w:r>
      <w:r w:rsidRPr="00CB7951">
        <w:rPr>
          <w:rFonts w:ascii="Times New Roman" w:hAnsi="Times New Roman"/>
          <w:sz w:val="28"/>
          <w:szCs w:val="28"/>
        </w:rPr>
        <w:t>.4)</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Значения для </w:t>
      </w:r>
      <w:r w:rsidRPr="00CB7951">
        <w:rPr>
          <w:rFonts w:ascii="Times New Roman" w:hAnsi="Times New Roman"/>
          <w:position w:val="-32"/>
          <w:sz w:val="28"/>
          <w:szCs w:val="28"/>
        </w:rPr>
        <w:object w:dxaOrig="2079" w:dyaOrig="780">
          <v:shape id="_x0000_i1178" type="#_x0000_t75" style="width:104.25pt;height:39pt" o:ole="">
            <v:imagedata r:id="rId319" o:title=""/>
          </v:shape>
          <o:OLEObject Type="Embed" ProgID="Equation.3" ShapeID="_x0000_i1178" DrawAspect="Content" ObjectID="_1458131274" r:id="rId320"/>
        </w:object>
      </w:r>
      <w:r w:rsidRPr="00CB7951">
        <w:rPr>
          <w:rFonts w:ascii="Times New Roman" w:hAnsi="Times New Roman"/>
          <w:sz w:val="28"/>
          <w:szCs w:val="28"/>
        </w:rPr>
        <w:t xml:space="preserve"> взяты из табл. 7.2 [1] и занесены в гр. 4, а рассчитанные значения </w:t>
      </w:r>
      <w:r w:rsidRPr="00CB7951">
        <w:rPr>
          <w:rFonts w:ascii="Times New Roman" w:hAnsi="Times New Roman"/>
          <w:i/>
          <w:sz w:val="28"/>
          <w:szCs w:val="28"/>
          <w:lang w:val="en-US"/>
        </w:rPr>
        <w:t>V</w:t>
      </w:r>
      <w:r w:rsidRPr="00CB7951">
        <w:rPr>
          <w:rFonts w:ascii="Times New Roman" w:hAnsi="Times New Roman"/>
          <w:i/>
          <w:sz w:val="28"/>
          <w:szCs w:val="28"/>
          <w:vertAlign w:val="subscript"/>
        </w:rPr>
        <w:t>п</w:t>
      </w:r>
      <w:r w:rsidR="00A46055" w:rsidRPr="00CB7951">
        <w:rPr>
          <w:rFonts w:ascii="Times New Roman" w:hAnsi="Times New Roman"/>
          <w:sz w:val="28"/>
          <w:szCs w:val="28"/>
        </w:rPr>
        <w:t xml:space="preserve"> – в гр. 5 табл. 4</w:t>
      </w:r>
      <w:r w:rsidRPr="00CB7951">
        <w:rPr>
          <w:rFonts w:ascii="Times New Roman" w:hAnsi="Times New Roman"/>
          <w:sz w:val="28"/>
          <w:szCs w:val="28"/>
        </w:rPr>
        <w:t>.1.</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5) Ускорение поршня</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12"/>
          <w:sz w:val="28"/>
          <w:szCs w:val="28"/>
        </w:rPr>
        <w:object w:dxaOrig="2920" w:dyaOrig="400">
          <v:shape id="_x0000_i1179" type="#_x0000_t75" style="width:146.25pt;height:20.25pt" o:ole="">
            <v:imagedata r:id="rId321" o:title=""/>
          </v:shape>
          <o:OLEObject Type="Embed" ProgID="Equation.3" ShapeID="_x0000_i1179" DrawAspect="Content" ObjectID="_1458131275" r:id="rId322"/>
        </w:object>
      </w:r>
      <w:r w:rsidRPr="00CB7951">
        <w:rPr>
          <w:rFonts w:ascii="Times New Roman" w:hAnsi="Times New Roman"/>
          <w:sz w:val="28"/>
          <w:szCs w:val="28"/>
        </w:rPr>
        <w:t xml:space="preserve"> м/с</w:t>
      </w:r>
      <w:r w:rsidRPr="00CB7951">
        <w:rPr>
          <w:rFonts w:ascii="Times New Roman" w:hAnsi="Times New Roman"/>
          <w:sz w:val="28"/>
          <w:szCs w:val="28"/>
          <w:vertAlign w:val="superscript"/>
        </w:rPr>
        <w:t>2</w:t>
      </w:r>
      <w:r w:rsidRPr="00CB7951">
        <w:rPr>
          <w:rFonts w:ascii="Times New Roman" w:hAnsi="Times New Roman"/>
          <w:sz w:val="28"/>
          <w:szCs w:val="28"/>
        </w:rPr>
        <w:t xml:space="preserve">          </w:t>
      </w:r>
      <w:r w:rsidR="000373D9" w:rsidRPr="00CB7951">
        <w:rPr>
          <w:rFonts w:ascii="Times New Roman" w:hAnsi="Times New Roman"/>
          <w:sz w:val="28"/>
          <w:szCs w:val="28"/>
        </w:rPr>
        <w:t xml:space="preserve">                              </w:t>
      </w:r>
      <w:r w:rsidR="00A46055" w:rsidRPr="00CB7951">
        <w:rPr>
          <w:rFonts w:ascii="Times New Roman" w:hAnsi="Times New Roman"/>
          <w:sz w:val="28"/>
          <w:szCs w:val="28"/>
        </w:rPr>
        <w:t>(4</w:t>
      </w:r>
      <w:r w:rsidRPr="00CB7951">
        <w:rPr>
          <w:rFonts w:ascii="Times New Roman" w:hAnsi="Times New Roman"/>
          <w:sz w:val="28"/>
          <w:szCs w:val="28"/>
        </w:rPr>
        <w:t>.5)</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Значения для </w:t>
      </w:r>
      <w:r w:rsidRPr="00CB7951">
        <w:rPr>
          <w:rFonts w:ascii="Times New Roman" w:hAnsi="Times New Roman"/>
          <w:position w:val="-12"/>
          <w:sz w:val="28"/>
          <w:szCs w:val="28"/>
        </w:rPr>
        <w:object w:dxaOrig="2020" w:dyaOrig="380">
          <v:shape id="_x0000_i1180" type="#_x0000_t75" style="width:101.25pt;height:18.75pt" o:ole="">
            <v:imagedata r:id="rId323" o:title=""/>
          </v:shape>
          <o:OLEObject Type="Embed" ProgID="Equation.3" ShapeID="_x0000_i1180" DrawAspect="Content" ObjectID="_1458131276" r:id="rId324"/>
        </w:object>
      </w:r>
      <w:r w:rsidRPr="00CB7951">
        <w:rPr>
          <w:rFonts w:ascii="Times New Roman" w:hAnsi="Times New Roman"/>
          <w:sz w:val="28"/>
          <w:szCs w:val="28"/>
        </w:rPr>
        <w:t xml:space="preserve"> взяты из табл. 7.3 [1] и занесены в гр. 6, а рассчитанные значения </w:t>
      </w:r>
      <w:r w:rsidRPr="00CB7951">
        <w:rPr>
          <w:rFonts w:ascii="Times New Roman" w:hAnsi="Times New Roman"/>
          <w:i/>
          <w:sz w:val="28"/>
          <w:szCs w:val="28"/>
          <w:lang w:val="en-US"/>
        </w:rPr>
        <w:t>j</w:t>
      </w:r>
      <w:r w:rsidR="007E7C7E" w:rsidRPr="00CB7951">
        <w:rPr>
          <w:rFonts w:ascii="Times New Roman" w:hAnsi="Times New Roman"/>
          <w:sz w:val="28"/>
          <w:szCs w:val="28"/>
        </w:rPr>
        <w:t xml:space="preserve"> – в гр. 7 табл. 4</w:t>
      </w:r>
      <w:r w:rsidRPr="00CB7951">
        <w:rPr>
          <w:rFonts w:ascii="Times New Roman" w:hAnsi="Times New Roman"/>
          <w:sz w:val="28"/>
          <w:szCs w:val="28"/>
        </w:rPr>
        <w:t>.1.</w:t>
      </w:r>
    </w:p>
    <w:p w:rsidR="007E7C7E" w:rsidRPr="00CB7951" w:rsidRDefault="007E7C7E" w:rsidP="00CB7951">
      <w:pPr>
        <w:spacing w:line="360" w:lineRule="auto"/>
        <w:ind w:firstLine="709"/>
        <w:jc w:val="both"/>
        <w:rPr>
          <w:rFonts w:ascii="Times New Roman" w:hAnsi="Times New Roman"/>
          <w:sz w:val="28"/>
          <w:szCs w:val="28"/>
        </w:rPr>
      </w:pPr>
    </w:p>
    <w:p w:rsidR="00900A23" w:rsidRPr="00CB7951" w:rsidRDefault="007E7C7E" w:rsidP="00CB7951">
      <w:pPr>
        <w:pStyle w:val="4"/>
        <w:spacing w:before="0" w:after="0"/>
        <w:ind w:firstLine="709"/>
        <w:jc w:val="right"/>
      </w:pPr>
      <w:r w:rsidRPr="00CB7951">
        <w:t>Таблица 4</w:t>
      </w:r>
      <w:r w:rsidR="00900A23" w:rsidRPr="00CB7951">
        <w:t>.1</w:t>
      </w:r>
    </w:p>
    <w:p w:rsidR="00900A23" w:rsidRPr="00CB7951" w:rsidRDefault="00900A23" w:rsidP="00CB7951">
      <w:pPr>
        <w:pStyle w:val="4"/>
        <w:spacing w:before="0" w:after="0"/>
        <w:ind w:firstLine="709"/>
      </w:pPr>
      <w:r w:rsidRPr="00CB7951">
        <w:t>Кинематический расчет</w:t>
      </w:r>
    </w:p>
    <w:tbl>
      <w:tblPr>
        <w:tblW w:w="10096"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
        <w:gridCol w:w="1204"/>
        <w:gridCol w:w="7"/>
        <w:gridCol w:w="1547"/>
        <w:gridCol w:w="12"/>
        <w:gridCol w:w="1598"/>
        <w:gridCol w:w="84"/>
        <w:gridCol w:w="1554"/>
        <w:gridCol w:w="24"/>
        <w:gridCol w:w="1102"/>
        <w:gridCol w:w="32"/>
        <w:gridCol w:w="1522"/>
        <w:gridCol w:w="38"/>
        <w:gridCol w:w="1176"/>
        <w:gridCol w:w="130"/>
      </w:tblGrid>
      <w:tr w:rsidR="00900A23" w:rsidRPr="007F44FE" w:rsidTr="007F44FE">
        <w:trPr>
          <w:gridAfter w:val="1"/>
          <w:wAfter w:w="130" w:type="dxa"/>
          <w:trHeight w:val="1205"/>
        </w:trPr>
        <w:tc>
          <w:tcPr>
            <w:tcW w:w="1277" w:type="dxa"/>
            <w:gridSpan w:val="3"/>
            <w:vAlign w:val="center"/>
          </w:tcPr>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i/>
                <w:iCs/>
                <w:lang w:val="en-US"/>
              </w:rPr>
              <w:t>φ</w:t>
            </w:r>
            <w:r w:rsidRPr="007F44FE">
              <w:rPr>
                <w:rFonts w:ascii="Times New Roman" w:hAnsi="Times New Roman"/>
              </w:rPr>
              <w:t>є</w:t>
            </w:r>
          </w:p>
        </w:tc>
        <w:tc>
          <w:tcPr>
            <w:tcW w:w="1559" w:type="dxa"/>
            <w:gridSpan w:val="2"/>
            <w:vAlign w:val="center"/>
          </w:tcPr>
          <w:p w:rsidR="00900A23" w:rsidRPr="007F44FE" w:rsidRDefault="00900A23" w:rsidP="00CB7951">
            <w:pPr>
              <w:spacing w:line="360" w:lineRule="auto"/>
              <w:ind w:left="-57" w:right="-57" w:firstLine="57"/>
              <w:jc w:val="center"/>
              <w:rPr>
                <w:rFonts w:ascii="Times New Roman" w:hAnsi="Times New Roman"/>
                <w:lang w:val="en-US"/>
              </w:rPr>
            </w:pPr>
            <w:r w:rsidRPr="007F44FE">
              <w:rPr>
                <w:rFonts w:ascii="Times New Roman" w:hAnsi="Times New Roman"/>
                <w:position w:val="-52"/>
              </w:rPr>
              <w:object w:dxaOrig="2020" w:dyaOrig="1180">
                <v:shape id="_x0000_i1181" type="#_x0000_t75" style="width:101.25pt;height:59.25pt" o:ole="">
                  <v:imagedata r:id="rId325" o:title=""/>
                </v:shape>
                <o:OLEObject Type="Embed" ProgID="Equation.3" ShapeID="_x0000_i1181" DrawAspect="Content" ObjectID="_1458131277" r:id="rId326"/>
              </w:object>
            </w:r>
          </w:p>
        </w:tc>
        <w:tc>
          <w:tcPr>
            <w:tcW w:w="1598" w:type="dxa"/>
            <w:vAlign w:val="center"/>
          </w:tcPr>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i/>
              </w:rPr>
              <w:t>S</w:t>
            </w:r>
            <w:r w:rsidRPr="007F44FE">
              <w:rPr>
                <w:rFonts w:ascii="Times New Roman" w:hAnsi="Times New Roman"/>
                <w:i/>
                <w:vertAlign w:val="subscript"/>
              </w:rPr>
              <w:t>x</w:t>
            </w:r>
            <w:r w:rsidRPr="007F44FE">
              <w:rPr>
                <w:rFonts w:ascii="Times New Roman" w:hAnsi="Times New Roman"/>
                <w:i/>
                <w:lang w:val="en-US"/>
              </w:rPr>
              <w:t>,</w:t>
            </w:r>
            <w:r w:rsidRPr="007F44FE">
              <w:rPr>
                <w:rFonts w:ascii="Times New Roman" w:hAnsi="Times New Roman"/>
                <w:i/>
              </w:rPr>
              <w:t xml:space="preserve"> </w:t>
            </w:r>
            <w:r w:rsidRPr="007F44FE">
              <w:rPr>
                <w:rFonts w:ascii="Times New Roman" w:hAnsi="Times New Roman"/>
              </w:rPr>
              <w:t>мм</w:t>
            </w:r>
          </w:p>
        </w:tc>
        <w:tc>
          <w:tcPr>
            <w:tcW w:w="1662" w:type="dxa"/>
            <w:gridSpan w:val="3"/>
            <w:vAlign w:val="center"/>
          </w:tcPr>
          <w:p w:rsidR="00900A23" w:rsidRPr="007F44FE" w:rsidRDefault="00900A23" w:rsidP="00CB7951">
            <w:pPr>
              <w:spacing w:line="360" w:lineRule="auto"/>
              <w:ind w:right="-57" w:firstLine="57"/>
              <w:jc w:val="both"/>
              <w:rPr>
                <w:rFonts w:ascii="Times New Roman" w:hAnsi="Times New Roman"/>
                <w:lang w:val="en-US"/>
              </w:rPr>
            </w:pPr>
            <w:r w:rsidRPr="007F44FE">
              <w:rPr>
                <w:rFonts w:ascii="Times New Roman" w:hAnsi="Times New Roman"/>
                <w:position w:val="-52"/>
              </w:rPr>
              <w:object w:dxaOrig="1480" w:dyaOrig="1180">
                <v:shape id="_x0000_i1182" type="#_x0000_t75" style="width:74.25pt;height:59.25pt" o:ole="">
                  <v:imagedata r:id="rId327" o:title=""/>
                </v:shape>
                <o:OLEObject Type="Embed" ProgID="Equation.3" ShapeID="_x0000_i1182" DrawAspect="Content" ObjectID="_1458131278" r:id="rId328"/>
              </w:object>
            </w:r>
          </w:p>
        </w:tc>
        <w:tc>
          <w:tcPr>
            <w:tcW w:w="1134" w:type="dxa"/>
            <w:gridSpan w:val="2"/>
            <w:vAlign w:val="center"/>
          </w:tcPr>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i/>
                <w:lang w:val="en-US"/>
              </w:rPr>
              <w:t>V</w:t>
            </w:r>
            <w:r w:rsidRPr="007F44FE">
              <w:rPr>
                <w:rFonts w:ascii="Times New Roman" w:hAnsi="Times New Roman"/>
                <w:i/>
                <w:vertAlign w:val="subscript"/>
              </w:rPr>
              <w:t>п</w:t>
            </w:r>
            <w:r w:rsidRPr="007F44FE">
              <w:rPr>
                <w:rFonts w:ascii="Times New Roman" w:hAnsi="Times New Roman"/>
              </w:rPr>
              <w:t>, м/с</w:t>
            </w:r>
          </w:p>
        </w:tc>
        <w:tc>
          <w:tcPr>
            <w:tcW w:w="1560" w:type="dxa"/>
            <w:gridSpan w:val="2"/>
            <w:vAlign w:val="center"/>
          </w:tcPr>
          <w:p w:rsidR="00900A23" w:rsidRPr="007F44FE" w:rsidRDefault="00900A23" w:rsidP="00CB7951">
            <w:pPr>
              <w:spacing w:line="360" w:lineRule="auto"/>
              <w:ind w:left="-57" w:right="-57" w:firstLine="57"/>
              <w:jc w:val="center"/>
              <w:rPr>
                <w:rFonts w:ascii="Times New Roman" w:hAnsi="Times New Roman"/>
                <w:lang w:val="en-US"/>
              </w:rPr>
            </w:pPr>
            <w:r w:rsidRPr="007F44FE">
              <w:rPr>
                <w:rFonts w:ascii="Times New Roman" w:hAnsi="Times New Roman"/>
                <w:position w:val="-34"/>
              </w:rPr>
              <w:object w:dxaOrig="1480" w:dyaOrig="820">
                <v:shape id="_x0000_i1183" type="#_x0000_t75" style="width:74.25pt;height:41.25pt" o:ole="">
                  <v:imagedata r:id="rId329" o:title=""/>
                </v:shape>
                <o:OLEObject Type="Embed" ProgID="Equation.3" ShapeID="_x0000_i1183" DrawAspect="Content" ObjectID="_1458131279" r:id="rId330"/>
              </w:object>
            </w:r>
          </w:p>
        </w:tc>
        <w:tc>
          <w:tcPr>
            <w:tcW w:w="1176" w:type="dxa"/>
            <w:vAlign w:val="center"/>
          </w:tcPr>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i/>
                <w:lang w:val="en-US"/>
              </w:rPr>
              <w:t>j</w:t>
            </w:r>
            <w:r w:rsidRPr="007F44FE">
              <w:rPr>
                <w:rFonts w:ascii="Times New Roman" w:hAnsi="Times New Roman"/>
              </w:rPr>
              <w:t>, м/с</w:t>
            </w:r>
            <w:r w:rsidRPr="007F44FE">
              <w:rPr>
                <w:rFonts w:ascii="Times New Roman" w:hAnsi="Times New Roman"/>
                <w:vertAlign w:val="superscript"/>
              </w:rPr>
              <w:t>2</w:t>
            </w:r>
          </w:p>
        </w:tc>
      </w:tr>
      <w:tr w:rsidR="00900A23" w:rsidRPr="007F44FE" w:rsidTr="007F44FE">
        <w:trPr>
          <w:gridAfter w:val="1"/>
          <w:wAfter w:w="130" w:type="dxa"/>
          <w:trHeight w:hRule="exact" w:val="397"/>
        </w:trPr>
        <w:tc>
          <w:tcPr>
            <w:tcW w:w="1277" w:type="dxa"/>
            <w:gridSpan w:val="3"/>
            <w:vAlign w:val="center"/>
          </w:tcPr>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1</w:t>
            </w:r>
          </w:p>
        </w:tc>
        <w:tc>
          <w:tcPr>
            <w:tcW w:w="1559" w:type="dxa"/>
            <w:gridSpan w:val="2"/>
            <w:vAlign w:val="center"/>
          </w:tcPr>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2</w:t>
            </w:r>
          </w:p>
        </w:tc>
        <w:tc>
          <w:tcPr>
            <w:tcW w:w="1598" w:type="dxa"/>
            <w:vAlign w:val="center"/>
          </w:tcPr>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3</w:t>
            </w:r>
          </w:p>
        </w:tc>
        <w:tc>
          <w:tcPr>
            <w:tcW w:w="1662" w:type="dxa"/>
            <w:gridSpan w:val="3"/>
            <w:vAlign w:val="center"/>
          </w:tcPr>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4</w:t>
            </w:r>
          </w:p>
        </w:tc>
        <w:tc>
          <w:tcPr>
            <w:tcW w:w="1134" w:type="dxa"/>
            <w:gridSpan w:val="2"/>
            <w:vAlign w:val="center"/>
          </w:tcPr>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5</w:t>
            </w:r>
          </w:p>
        </w:tc>
        <w:tc>
          <w:tcPr>
            <w:tcW w:w="1560" w:type="dxa"/>
            <w:gridSpan w:val="2"/>
            <w:vAlign w:val="center"/>
          </w:tcPr>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6</w:t>
            </w:r>
          </w:p>
        </w:tc>
        <w:tc>
          <w:tcPr>
            <w:tcW w:w="1176" w:type="dxa"/>
            <w:vAlign w:val="center"/>
          </w:tcPr>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7</w:t>
            </w:r>
          </w:p>
        </w:tc>
      </w:tr>
      <w:tr w:rsidR="00900A23" w:rsidRPr="007F44FE" w:rsidTr="007F44FE">
        <w:trPr>
          <w:gridAfter w:val="1"/>
          <w:wAfter w:w="130" w:type="dxa"/>
        </w:trPr>
        <w:tc>
          <w:tcPr>
            <w:tcW w:w="1277" w:type="dxa"/>
            <w:gridSpan w:val="3"/>
          </w:tcPr>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10</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20</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30</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40</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50</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60</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70</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80</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90</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100</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110</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120</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130</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140</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150</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160</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170</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180</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190</w:t>
            </w:r>
          </w:p>
        </w:tc>
        <w:tc>
          <w:tcPr>
            <w:tcW w:w="1559" w:type="dxa"/>
            <w:gridSpan w:val="2"/>
          </w:tcPr>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0.0195</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0.0770</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0.1696</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0.2928</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0.4408</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0.6069</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0.7838</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0.9646</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1.1425</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1.3119</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1.4679</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1.6069</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1.7264</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1.8249</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1.9017</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1.9564</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1.9891</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2.0000</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1.9891</w:t>
            </w:r>
          </w:p>
        </w:tc>
        <w:tc>
          <w:tcPr>
            <w:tcW w:w="1598" w:type="dxa"/>
          </w:tcPr>
          <w:p w:rsidR="00900A23" w:rsidRPr="007F44FE" w:rsidRDefault="00900A23" w:rsidP="00CB7951">
            <w:pPr>
              <w:spacing w:line="360" w:lineRule="auto"/>
              <w:ind w:left="-57" w:right="-57" w:firstLine="57"/>
              <w:jc w:val="center"/>
              <w:rPr>
                <w:rFonts w:ascii="Times New Roman" w:hAnsi="Times New Roman"/>
                <w:lang w:val="en-US"/>
              </w:rPr>
            </w:pPr>
            <w:r w:rsidRPr="007F44FE">
              <w:rPr>
                <w:rFonts w:ascii="Times New Roman" w:hAnsi="Times New Roman"/>
                <w:lang w:val="en-US"/>
              </w:rPr>
              <w:t>0</w:t>
            </w:r>
            <w:r w:rsidRPr="007F44FE">
              <w:rPr>
                <w:rFonts w:ascii="Times New Roman" w:hAnsi="Times New Roman"/>
                <w:lang w:val="en-US"/>
              </w:rPr>
              <w:br/>
              <w:t>0.8965</w:t>
            </w:r>
            <w:r w:rsidRPr="007F44FE">
              <w:rPr>
                <w:rFonts w:ascii="Times New Roman" w:hAnsi="Times New Roman"/>
                <w:lang w:val="en-US"/>
              </w:rPr>
              <w:br/>
              <w:t>3.5409</w:t>
            </w:r>
            <w:r w:rsidRPr="007F44FE">
              <w:rPr>
                <w:rFonts w:ascii="Times New Roman" w:hAnsi="Times New Roman"/>
                <w:lang w:val="en-US"/>
              </w:rPr>
              <w:br/>
              <w:t>7.8016</w:t>
            </w:r>
            <w:r w:rsidRPr="007F44FE">
              <w:rPr>
                <w:rFonts w:ascii="Times New Roman" w:hAnsi="Times New Roman"/>
                <w:lang w:val="en-US"/>
              </w:rPr>
              <w:br/>
              <w:t>13.4703</w:t>
            </w:r>
            <w:r w:rsidRPr="007F44FE">
              <w:rPr>
                <w:rFonts w:ascii="Times New Roman" w:hAnsi="Times New Roman"/>
                <w:lang w:val="en-US"/>
              </w:rPr>
              <w:br/>
              <w:t>20.2784</w:t>
            </w:r>
            <w:r w:rsidRPr="007F44FE">
              <w:rPr>
                <w:rFonts w:ascii="Times New Roman" w:hAnsi="Times New Roman"/>
                <w:lang w:val="en-US"/>
              </w:rPr>
              <w:br/>
              <w:t>27.9163</w:t>
            </w:r>
            <w:r w:rsidRPr="007F44FE">
              <w:rPr>
                <w:rFonts w:ascii="Times New Roman" w:hAnsi="Times New Roman"/>
                <w:lang w:val="en-US"/>
              </w:rPr>
              <w:br/>
              <w:t>36.0553</w:t>
            </w:r>
          </w:p>
          <w:p w:rsidR="00900A23" w:rsidRPr="007F44FE" w:rsidRDefault="00900A23" w:rsidP="00CB7951">
            <w:pPr>
              <w:spacing w:line="360" w:lineRule="auto"/>
              <w:ind w:left="-57" w:right="-57" w:firstLine="57"/>
              <w:jc w:val="center"/>
              <w:rPr>
                <w:rFonts w:ascii="Times New Roman" w:hAnsi="Times New Roman"/>
                <w:lang w:val="en-US"/>
              </w:rPr>
            </w:pPr>
            <w:r w:rsidRPr="007F44FE">
              <w:rPr>
                <w:rFonts w:ascii="Times New Roman" w:hAnsi="Times New Roman"/>
                <w:lang w:val="en-US"/>
              </w:rPr>
              <w:t>44.3695</w:t>
            </w:r>
            <w:r w:rsidRPr="007F44FE">
              <w:rPr>
                <w:rFonts w:ascii="Times New Roman" w:hAnsi="Times New Roman"/>
                <w:lang w:val="en-US"/>
              </w:rPr>
              <w:br/>
              <w:t>52.5550</w:t>
            </w:r>
            <w:r w:rsidRPr="007F44FE">
              <w:rPr>
                <w:rFonts w:ascii="Times New Roman" w:hAnsi="Times New Roman"/>
                <w:lang w:val="en-US"/>
              </w:rPr>
              <w:br/>
              <w:t>60.3452</w:t>
            </w:r>
            <w:r w:rsidRPr="007F44FE">
              <w:rPr>
                <w:rFonts w:ascii="Times New Roman" w:hAnsi="Times New Roman"/>
                <w:lang w:val="en-US"/>
              </w:rPr>
              <w:br/>
              <w:t>67.5211</w:t>
            </w:r>
            <w:r w:rsidRPr="007F44FE">
              <w:rPr>
                <w:rFonts w:ascii="Times New Roman" w:hAnsi="Times New Roman"/>
                <w:lang w:val="en-US"/>
              </w:rPr>
              <w:br/>
              <w:t>73.9163</w:t>
            </w:r>
            <w:r w:rsidRPr="007F44FE">
              <w:rPr>
                <w:rFonts w:ascii="Times New Roman" w:hAnsi="Times New Roman"/>
                <w:lang w:val="en-US"/>
              </w:rPr>
              <w:br/>
              <w:t>79.4149</w:t>
            </w:r>
            <w:r w:rsidRPr="007F44FE">
              <w:rPr>
                <w:rFonts w:ascii="Times New Roman" w:hAnsi="Times New Roman"/>
                <w:lang w:val="en-US"/>
              </w:rPr>
              <w:br/>
              <w:t>83.9464</w:t>
            </w:r>
            <w:r w:rsidRPr="007F44FE">
              <w:rPr>
                <w:rFonts w:ascii="Times New Roman" w:hAnsi="Times New Roman"/>
                <w:lang w:val="en-US"/>
              </w:rPr>
              <w:br/>
              <w:t>87.4759</w:t>
            </w:r>
          </w:p>
          <w:p w:rsidR="00900A23" w:rsidRPr="007F44FE" w:rsidRDefault="00900A23" w:rsidP="00CB7951">
            <w:pPr>
              <w:spacing w:line="360" w:lineRule="auto"/>
              <w:ind w:left="-57" w:right="-57" w:firstLine="57"/>
              <w:jc w:val="center"/>
              <w:rPr>
                <w:rFonts w:ascii="Times New Roman" w:hAnsi="Times New Roman"/>
                <w:lang w:val="en-US"/>
              </w:rPr>
            </w:pPr>
            <w:r w:rsidRPr="007F44FE">
              <w:rPr>
                <w:rFonts w:ascii="Times New Roman" w:hAnsi="Times New Roman"/>
                <w:lang w:val="en-US"/>
              </w:rPr>
              <w:t>89.9926</w:t>
            </w:r>
            <w:r w:rsidRPr="007F44FE">
              <w:rPr>
                <w:rFonts w:ascii="Times New Roman" w:hAnsi="Times New Roman"/>
                <w:lang w:val="en-US"/>
              </w:rPr>
              <w:br/>
              <w:t>91.4988</w:t>
            </w:r>
            <w:r w:rsidRPr="007F44FE">
              <w:rPr>
                <w:rFonts w:ascii="Times New Roman" w:hAnsi="Times New Roman"/>
                <w:lang w:val="en-US"/>
              </w:rPr>
              <w:br/>
              <w:t>92.0000</w:t>
            </w:r>
            <w:r w:rsidRPr="007F44FE">
              <w:rPr>
                <w:rFonts w:ascii="Times New Roman" w:hAnsi="Times New Roman"/>
                <w:lang w:val="en-US"/>
              </w:rPr>
              <w:br/>
              <w:t>91.4988</w:t>
            </w:r>
          </w:p>
        </w:tc>
        <w:tc>
          <w:tcPr>
            <w:tcW w:w="1662" w:type="dxa"/>
            <w:gridSpan w:val="3"/>
          </w:tcPr>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0.2224</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0.4336</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0.6234</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0.7831</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0.9064</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0.9894</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1.0313</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1.0335</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1.0000</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0.9361</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0.8481</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0.7426</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0.6257</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0.5025</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0.3766</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0.2504</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0.1249</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-0.0000</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-0.1249</w:t>
            </w:r>
          </w:p>
        </w:tc>
        <w:tc>
          <w:tcPr>
            <w:tcW w:w="1134" w:type="dxa"/>
            <w:gridSpan w:val="2"/>
          </w:tcPr>
          <w:p w:rsidR="00900A23" w:rsidRPr="007F44FE" w:rsidRDefault="00900A23" w:rsidP="00CB7951">
            <w:pPr>
              <w:spacing w:line="360" w:lineRule="auto"/>
              <w:ind w:left="-57" w:right="-57" w:firstLine="57"/>
              <w:jc w:val="both"/>
              <w:rPr>
                <w:rFonts w:ascii="Times New Roman" w:hAnsi="Times New Roman"/>
                <w:lang w:val="en-US"/>
              </w:rPr>
            </w:pPr>
            <w:r w:rsidRPr="007F44FE">
              <w:rPr>
                <w:rFonts w:ascii="Times New Roman" w:hAnsi="Times New Roman"/>
                <w:lang w:val="en-US"/>
              </w:rPr>
              <w:t>0</w:t>
            </w:r>
            <w:r w:rsidRPr="007F44FE">
              <w:rPr>
                <w:rFonts w:ascii="Times New Roman" w:hAnsi="Times New Roman"/>
                <w:lang w:val="en-US"/>
              </w:rPr>
              <w:br/>
              <w:t>4.8207</w:t>
            </w:r>
            <w:r w:rsidRPr="007F44FE">
              <w:rPr>
                <w:rFonts w:ascii="Times New Roman" w:hAnsi="Times New Roman"/>
                <w:lang w:val="en-US"/>
              </w:rPr>
              <w:br/>
              <w:t>9.3995</w:t>
            </w:r>
            <w:r w:rsidRPr="007F44FE">
              <w:rPr>
                <w:rFonts w:ascii="Times New Roman" w:hAnsi="Times New Roman"/>
                <w:lang w:val="en-US"/>
              </w:rPr>
              <w:br/>
              <w:t>13.5136</w:t>
            </w:r>
            <w:r w:rsidRPr="007F44FE">
              <w:rPr>
                <w:rFonts w:ascii="Times New Roman" w:hAnsi="Times New Roman"/>
                <w:lang w:val="en-US"/>
              </w:rPr>
              <w:br/>
              <w:t>16.9757</w:t>
            </w:r>
            <w:r w:rsidRPr="007F44FE">
              <w:rPr>
                <w:rFonts w:ascii="Times New Roman" w:hAnsi="Times New Roman"/>
                <w:lang w:val="en-US"/>
              </w:rPr>
              <w:br/>
              <w:t>19.6476</w:t>
            </w:r>
            <w:r w:rsidRPr="007F44FE">
              <w:rPr>
                <w:rFonts w:ascii="Times New Roman" w:hAnsi="Times New Roman"/>
                <w:lang w:val="en-US"/>
              </w:rPr>
              <w:br/>
              <w:t>21.4480</w:t>
            </w:r>
            <w:r w:rsidRPr="007F44FE">
              <w:rPr>
                <w:rFonts w:ascii="Times New Roman" w:hAnsi="Times New Roman"/>
                <w:lang w:val="en-US"/>
              </w:rPr>
              <w:br/>
              <w:t>22.3553</w:t>
            </w:r>
          </w:p>
          <w:p w:rsidR="00900A23" w:rsidRPr="007F44FE" w:rsidRDefault="00900A23" w:rsidP="00CB7951">
            <w:pPr>
              <w:spacing w:line="360" w:lineRule="auto"/>
              <w:ind w:left="-57" w:right="-57" w:firstLine="57"/>
              <w:jc w:val="both"/>
              <w:rPr>
                <w:rFonts w:ascii="Times New Roman" w:hAnsi="Times New Roman"/>
                <w:lang w:val="en-US"/>
              </w:rPr>
            </w:pPr>
            <w:r w:rsidRPr="007F44FE">
              <w:rPr>
                <w:rFonts w:ascii="Times New Roman" w:hAnsi="Times New Roman"/>
                <w:lang w:val="en-US"/>
              </w:rPr>
              <w:t>22.4042</w:t>
            </w:r>
            <w:r w:rsidRPr="007F44FE">
              <w:rPr>
                <w:rFonts w:ascii="Times New Roman" w:hAnsi="Times New Roman"/>
                <w:lang w:val="en-US"/>
              </w:rPr>
              <w:br/>
              <w:t>21.6770</w:t>
            </w:r>
            <w:r w:rsidRPr="007F44FE">
              <w:rPr>
                <w:rFonts w:ascii="Times New Roman" w:hAnsi="Times New Roman"/>
                <w:lang w:val="en-US"/>
              </w:rPr>
              <w:br/>
              <w:t>20.2912</w:t>
            </w:r>
            <w:r w:rsidRPr="007F44FE">
              <w:rPr>
                <w:rFonts w:ascii="Times New Roman" w:hAnsi="Times New Roman"/>
                <w:lang w:val="en-US"/>
              </w:rPr>
              <w:br/>
              <w:t>18.3842</w:t>
            </w:r>
            <w:r w:rsidRPr="007F44FE">
              <w:rPr>
                <w:rFonts w:ascii="Times New Roman" w:hAnsi="Times New Roman"/>
                <w:lang w:val="en-US"/>
              </w:rPr>
              <w:br/>
              <w:t>16.0977</w:t>
            </w:r>
            <w:r w:rsidRPr="007F44FE">
              <w:rPr>
                <w:rFonts w:ascii="Times New Roman" w:hAnsi="Times New Roman"/>
                <w:lang w:val="en-US"/>
              </w:rPr>
              <w:br/>
              <w:t>13.5635</w:t>
            </w:r>
            <w:r w:rsidRPr="007F44FE">
              <w:rPr>
                <w:rFonts w:ascii="Times New Roman" w:hAnsi="Times New Roman"/>
                <w:lang w:val="en-US"/>
              </w:rPr>
              <w:br/>
              <w:t>10.8917</w:t>
            </w:r>
            <w:r w:rsidRPr="007F44FE">
              <w:rPr>
                <w:rFonts w:ascii="Times New Roman" w:hAnsi="Times New Roman"/>
                <w:lang w:val="en-US"/>
              </w:rPr>
              <w:br/>
              <w:t>8.1634</w:t>
            </w:r>
          </w:p>
          <w:p w:rsidR="00900A23" w:rsidRPr="007F44FE" w:rsidRDefault="00900A23" w:rsidP="00CB7951">
            <w:pPr>
              <w:spacing w:line="360" w:lineRule="auto"/>
              <w:ind w:left="-57" w:right="-57" w:firstLine="57"/>
              <w:jc w:val="both"/>
              <w:rPr>
                <w:rFonts w:ascii="Times New Roman" w:hAnsi="Times New Roman"/>
                <w:lang w:val="en-US"/>
              </w:rPr>
            </w:pPr>
            <w:r w:rsidRPr="007F44FE">
              <w:rPr>
                <w:rFonts w:ascii="Times New Roman" w:hAnsi="Times New Roman"/>
                <w:lang w:val="en-US"/>
              </w:rPr>
              <w:t>5.4284</w:t>
            </w:r>
            <w:r w:rsidRPr="007F44FE">
              <w:rPr>
                <w:rFonts w:ascii="Times New Roman" w:hAnsi="Times New Roman"/>
                <w:lang w:val="en-US"/>
              </w:rPr>
              <w:br/>
              <w:t>2.7077</w:t>
            </w:r>
            <w:r w:rsidRPr="007F44FE">
              <w:rPr>
                <w:rFonts w:ascii="Times New Roman" w:hAnsi="Times New Roman"/>
                <w:lang w:val="en-US"/>
              </w:rPr>
              <w:br/>
              <w:t>-0.0000</w:t>
            </w:r>
            <w:r w:rsidRPr="007F44FE">
              <w:rPr>
                <w:rFonts w:ascii="Times New Roman" w:hAnsi="Times New Roman"/>
                <w:lang w:val="en-US"/>
              </w:rPr>
              <w:br/>
              <w:t>-2.7077</w:t>
            </w:r>
          </w:p>
        </w:tc>
        <w:tc>
          <w:tcPr>
            <w:tcW w:w="1560" w:type="dxa"/>
            <w:gridSpan w:val="2"/>
          </w:tcPr>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1.2850</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1.2526</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1.1580</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1.0085</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0.8155</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0.5933</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0.3575</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0.1237</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-0.0942</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-0.2850</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-0.4415</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-0.5603</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-0.6425</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-0.6923</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-0.7166</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-0.7235</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-0.7214</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-0.7170</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-0.7150</w:t>
            </w:r>
          </w:p>
          <w:p w:rsidR="00900A23" w:rsidRPr="007F44FE" w:rsidRDefault="00900A23" w:rsidP="00CB7951">
            <w:pPr>
              <w:spacing w:line="360" w:lineRule="auto"/>
              <w:ind w:left="-57" w:right="-57" w:firstLine="57"/>
              <w:jc w:val="center"/>
              <w:rPr>
                <w:rFonts w:ascii="Times New Roman" w:hAnsi="Times New Roman"/>
              </w:rPr>
            </w:pPr>
            <w:r w:rsidRPr="007F44FE">
              <w:rPr>
                <w:rFonts w:ascii="Times New Roman" w:hAnsi="Times New Roman"/>
              </w:rPr>
              <w:t>-0.7170</w:t>
            </w:r>
          </w:p>
        </w:tc>
        <w:tc>
          <w:tcPr>
            <w:tcW w:w="1176" w:type="dxa"/>
          </w:tcPr>
          <w:p w:rsidR="00900A23" w:rsidRPr="007F44FE" w:rsidRDefault="00900A23" w:rsidP="00CB7951">
            <w:pPr>
              <w:spacing w:line="360" w:lineRule="auto"/>
              <w:ind w:left="-57" w:right="-57" w:firstLine="57"/>
              <w:jc w:val="both"/>
              <w:rPr>
                <w:rFonts w:ascii="Times New Roman" w:hAnsi="Times New Roman"/>
                <w:lang w:val="en-US"/>
              </w:rPr>
            </w:pPr>
            <w:r w:rsidRPr="007F44FE">
              <w:rPr>
                <w:rFonts w:ascii="Times New Roman" w:hAnsi="Times New Roman"/>
                <w:lang w:val="en-US"/>
              </w:rPr>
              <w:t>13126</w:t>
            </w:r>
            <w:r w:rsidRPr="007F44FE">
              <w:rPr>
                <w:rFonts w:ascii="Times New Roman" w:hAnsi="Times New Roman"/>
                <w:lang w:val="en-US"/>
              </w:rPr>
              <w:br/>
              <w:t>12796</w:t>
            </w:r>
            <w:r w:rsidRPr="007F44FE">
              <w:rPr>
                <w:rFonts w:ascii="Times New Roman" w:hAnsi="Times New Roman"/>
                <w:lang w:val="en-US"/>
              </w:rPr>
              <w:br/>
              <w:t>11829</w:t>
            </w:r>
            <w:r w:rsidRPr="007F44FE">
              <w:rPr>
                <w:rFonts w:ascii="Times New Roman" w:hAnsi="Times New Roman"/>
                <w:lang w:val="en-US"/>
              </w:rPr>
              <w:br/>
              <w:t>10302</w:t>
            </w:r>
            <w:r w:rsidRPr="007F44FE">
              <w:rPr>
                <w:rFonts w:ascii="Times New Roman" w:hAnsi="Times New Roman"/>
                <w:lang w:val="en-US"/>
              </w:rPr>
              <w:br/>
              <w:t>8331</w:t>
            </w:r>
            <w:r w:rsidRPr="007F44FE">
              <w:rPr>
                <w:rFonts w:ascii="Times New Roman" w:hAnsi="Times New Roman"/>
                <w:lang w:val="en-US"/>
              </w:rPr>
              <w:br/>
              <w:t>6061</w:t>
            </w:r>
            <w:r w:rsidRPr="007F44FE">
              <w:rPr>
                <w:rFonts w:ascii="Times New Roman" w:hAnsi="Times New Roman"/>
                <w:lang w:val="en-US"/>
              </w:rPr>
              <w:br/>
              <w:t>3652</w:t>
            </w:r>
            <w:r w:rsidRPr="007F44FE">
              <w:rPr>
                <w:rFonts w:ascii="Times New Roman" w:hAnsi="Times New Roman"/>
                <w:lang w:val="en-US"/>
              </w:rPr>
              <w:br/>
              <w:t>1264</w:t>
            </w:r>
          </w:p>
          <w:p w:rsidR="00900A23" w:rsidRPr="007F44FE" w:rsidRDefault="00900A23" w:rsidP="00CB7951">
            <w:pPr>
              <w:spacing w:line="360" w:lineRule="auto"/>
              <w:ind w:left="-57" w:right="-57" w:firstLine="57"/>
              <w:jc w:val="both"/>
              <w:rPr>
                <w:rFonts w:ascii="Times New Roman" w:hAnsi="Times New Roman"/>
                <w:lang w:val="en-US"/>
              </w:rPr>
            </w:pPr>
            <w:r w:rsidRPr="007F44FE">
              <w:rPr>
                <w:rFonts w:ascii="Times New Roman" w:hAnsi="Times New Roman"/>
                <w:lang w:val="en-US"/>
              </w:rPr>
              <w:t>-962</w:t>
            </w:r>
            <w:r w:rsidRPr="007F44FE">
              <w:rPr>
                <w:rFonts w:ascii="Times New Roman" w:hAnsi="Times New Roman"/>
                <w:lang w:val="en-US"/>
              </w:rPr>
              <w:br/>
              <w:t>-2911</w:t>
            </w:r>
            <w:r w:rsidRPr="007F44FE">
              <w:rPr>
                <w:rFonts w:ascii="Times New Roman" w:hAnsi="Times New Roman"/>
                <w:lang w:val="en-US"/>
              </w:rPr>
              <w:br/>
              <w:t>-4510</w:t>
            </w:r>
            <w:r w:rsidRPr="007F44FE">
              <w:rPr>
                <w:rFonts w:ascii="Times New Roman" w:hAnsi="Times New Roman"/>
                <w:lang w:val="en-US"/>
              </w:rPr>
              <w:br/>
              <w:t>-5724</w:t>
            </w:r>
            <w:r w:rsidRPr="007F44FE">
              <w:rPr>
                <w:rFonts w:ascii="Times New Roman" w:hAnsi="Times New Roman"/>
                <w:lang w:val="en-US"/>
              </w:rPr>
              <w:br/>
              <w:t>-6563</w:t>
            </w:r>
            <w:r w:rsidRPr="007F44FE">
              <w:rPr>
                <w:rFonts w:ascii="Times New Roman" w:hAnsi="Times New Roman"/>
                <w:lang w:val="en-US"/>
              </w:rPr>
              <w:br/>
              <w:t>-7072</w:t>
            </w:r>
            <w:r w:rsidRPr="007F44FE">
              <w:rPr>
                <w:rFonts w:ascii="Times New Roman" w:hAnsi="Times New Roman"/>
                <w:lang w:val="en-US"/>
              </w:rPr>
              <w:br/>
              <w:t>-7320</w:t>
            </w:r>
            <w:r w:rsidRPr="007F44FE">
              <w:rPr>
                <w:rFonts w:ascii="Times New Roman" w:hAnsi="Times New Roman"/>
                <w:lang w:val="en-US"/>
              </w:rPr>
              <w:br/>
              <w:t>-7391</w:t>
            </w:r>
          </w:p>
          <w:p w:rsidR="00900A23" w:rsidRPr="007F44FE" w:rsidRDefault="00900A23" w:rsidP="00CB7951">
            <w:pPr>
              <w:spacing w:line="360" w:lineRule="auto"/>
              <w:ind w:left="-57" w:right="-57" w:firstLine="57"/>
              <w:jc w:val="both"/>
              <w:rPr>
                <w:rFonts w:ascii="Times New Roman" w:hAnsi="Times New Roman"/>
                <w:lang w:val="en-US"/>
              </w:rPr>
            </w:pPr>
            <w:r w:rsidRPr="007F44FE">
              <w:rPr>
                <w:rFonts w:ascii="Times New Roman" w:hAnsi="Times New Roman"/>
                <w:lang w:val="en-US"/>
              </w:rPr>
              <w:t>-7369</w:t>
            </w:r>
            <w:r w:rsidRPr="007F44FE">
              <w:rPr>
                <w:rFonts w:ascii="Times New Roman" w:hAnsi="Times New Roman"/>
                <w:lang w:val="en-US"/>
              </w:rPr>
              <w:br/>
              <w:t>-7324</w:t>
            </w:r>
            <w:r w:rsidRPr="007F44FE">
              <w:rPr>
                <w:rFonts w:ascii="Times New Roman" w:hAnsi="Times New Roman"/>
                <w:lang w:val="en-US"/>
              </w:rPr>
              <w:br/>
              <w:t>-7304</w:t>
            </w:r>
            <w:r w:rsidRPr="007F44FE">
              <w:rPr>
                <w:rFonts w:ascii="Times New Roman" w:hAnsi="Times New Roman"/>
                <w:lang w:val="en-US"/>
              </w:rPr>
              <w:br/>
              <w:t>-7324</w:t>
            </w:r>
          </w:p>
        </w:tc>
      </w:tr>
      <w:tr w:rsidR="00900A23" w:rsidRPr="007F44FE" w:rsidTr="007F44FE">
        <w:trPr>
          <w:gridBefore w:val="1"/>
          <w:wBefore w:w="66" w:type="dxa"/>
        </w:trPr>
        <w:tc>
          <w:tcPr>
            <w:tcW w:w="1204" w:type="dxa"/>
          </w:tcPr>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200</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210</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220</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230</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240</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250</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260</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270</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280</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290</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300</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310</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320</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330</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340</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350</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360</w:t>
            </w:r>
          </w:p>
        </w:tc>
        <w:tc>
          <w:tcPr>
            <w:tcW w:w="1554" w:type="dxa"/>
            <w:gridSpan w:val="2"/>
          </w:tcPr>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1.9564</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1.9017</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1.8249</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1.7264</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1.6069</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1.4679</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1.3119</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1.1425</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0.9646</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0.7838</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0.6069</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0.4408</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0.2928</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0.1696</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0.0770</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0.195</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w:t>
            </w:r>
          </w:p>
        </w:tc>
        <w:tc>
          <w:tcPr>
            <w:tcW w:w="1694" w:type="dxa"/>
            <w:gridSpan w:val="3"/>
          </w:tcPr>
          <w:p w:rsidR="00900A23" w:rsidRPr="007F44FE" w:rsidRDefault="00900A23" w:rsidP="00CB7951">
            <w:pPr>
              <w:spacing w:line="360" w:lineRule="auto"/>
              <w:ind w:firstLine="57"/>
              <w:jc w:val="center"/>
              <w:rPr>
                <w:rFonts w:ascii="Times New Roman" w:hAnsi="Times New Roman"/>
                <w:lang w:val="en-US"/>
              </w:rPr>
            </w:pPr>
            <w:r w:rsidRPr="007F44FE">
              <w:rPr>
                <w:rFonts w:ascii="Times New Roman" w:hAnsi="Times New Roman"/>
                <w:lang w:val="en-US"/>
              </w:rPr>
              <w:t>89.9926</w:t>
            </w:r>
            <w:r w:rsidRPr="007F44FE">
              <w:rPr>
                <w:rFonts w:ascii="Times New Roman" w:hAnsi="Times New Roman"/>
                <w:lang w:val="en-US"/>
              </w:rPr>
              <w:br/>
              <w:t>87.4759</w:t>
            </w:r>
            <w:r w:rsidRPr="007F44FE">
              <w:rPr>
                <w:rFonts w:ascii="Times New Roman" w:hAnsi="Times New Roman"/>
                <w:lang w:val="en-US"/>
              </w:rPr>
              <w:br/>
              <w:t>83.9464</w:t>
            </w:r>
            <w:r w:rsidRPr="007F44FE">
              <w:rPr>
                <w:rFonts w:ascii="Times New Roman" w:hAnsi="Times New Roman"/>
                <w:lang w:val="en-US"/>
              </w:rPr>
              <w:br/>
              <w:t>79.4149</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lang w:val="en-US"/>
              </w:rPr>
              <w:t>73.9162</w:t>
            </w:r>
            <w:r w:rsidRPr="007F44FE">
              <w:rPr>
                <w:rFonts w:ascii="Times New Roman" w:hAnsi="Times New Roman"/>
                <w:lang w:val="en-US"/>
              </w:rPr>
              <w:br/>
              <w:t>67.5211</w:t>
            </w:r>
            <w:r w:rsidRPr="007F44FE">
              <w:rPr>
                <w:rFonts w:ascii="Times New Roman" w:hAnsi="Times New Roman"/>
                <w:lang w:val="en-US"/>
              </w:rPr>
              <w:br/>
              <w:t>60.3452</w:t>
            </w:r>
            <w:r w:rsidRPr="007F44FE">
              <w:rPr>
                <w:rFonts w:ascii="Times New Roman" w:hAnsi="Times New Roman"/>
                <w:lang w:val="en-US"/>
              </w:rPr>
              <w:br/>
              <w:t>52.5550</w:t>
            </w:r>
            <w:r w:rsidRPr="007F44FE">
              <w:rPr>
                <w:rFonts w:ascii="Times New Roman" w:hAnsi="Times New Roman"/>
                <w:lang w:val="en-US"/>
              </w:rPr>
              <w:br/>
              <w:t>44.3695</w:t>
            </w:r>
            <w:r w:rsidRPr="007F44FE">
              <w:rPr>
                <w:rFonts w:ascii="Times New Roman" w:hAnsi="Times New Roman"/>
                <w:lang w:val="en-US"/>
              </w:rPr>
              <w:br/>
              <w:t>36.0553</w:t>
            </w:r>
            <w:r w:rsidRPr="007F44FE">
              <w:rPr>
                <w:rFonts w:ascii="Times New Roman" w:hAnsi="Times New Roman"/>
                <w:lang w:val="en-US"/>
              </w:rPr>
              <w:br/>
              <w:t>27.9162</w:t>
            </w:r>
            <w:r w:rsidRPr="007F44FE">
              <w:rPr>
                <w:rFonts w:ascii="Times New Roman" w:hAnsi="Times New Roman"/>
                <w:lang w:val="en-US"/>
              </w:rPr>
              <w:br/>
              <w:t>20.2784</w:t>
            </w:r>
            <w:r w:rsidRPr="007F44FE">
              <w:rPr>
                <w:rFonts w:ascii="Times New Roman" w:hAnsi="Times New Roman"/>
                <w:lang w:val="en-US"/>
              </w:rPr>
              <w:br/>
              <w:t>13.4703</w:t>
            </w:r>
            <w:r w:rsidRPr="007F44FE">
              <w:rPr>
                <w:rFonts w:ascii="Times New Roman" w:hAnsi="Times New Roman"/>
                <w:lang w:val="en-US"/>
              </w:rPr>
              <w:br/>
              <w:t>7.8016</w:t>
            </w:r>
            <w:r w:rsidRPr="007F44FE">
              <w:rPr>
                <w:rFonts w:ascii="Times New Roman" w:hAnsi="Times New Roman"/>
                <w:lang w:val="en-US"/>
              </w:rPr>
              <w:br/>
              <w:t>3.5409</w:t>
            </w:r>
            <w:r w:rsidRPr="007F44FE">
              <w:rPr>
                <w:rFonts w:ascii="Times New Roman" w:hAnsi="Times New Roman"/>
                <w:lang w:val="en-US"/>
              </w:rPr>
              <w:br/>
              <w:t>0.8965</w:t>
            </w:r>
            <w:r w:rsidRPr="007F44FE">
              <w:rPr>
                <w:rFonts w:ascii="Times New Roman" w:hAnsi="Times New Roman"/>
                <w:lang w:val="en-US"/>
              </w:rPr>
              <w:br/>
              <w:t>0</w:t>
            </w:r>
          </w:p>
        </w:tc>
        <w:tc>
          <w:tcPr>
            <w:tcW w:w="1554" w:type="dxa"/>
          </w:tcPr>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-0.2504</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-0.3766</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-0.5025</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-0.6257</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-0.7426</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-0.8481</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-0.9361</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-1.0000</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-1.0335</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-1.0313</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-0.9894</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-0.9064</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-0.7831</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-0.6234</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-0.4336</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-0.2224</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0.0000</w:t>
            </w:r>
          </w:p>
        </w:tc>
        <w:tc>
          <w:tcPr>
            <w:tcW w:w="1126" w:type="dxa"/>
            <w:gridSpan w:val="2"/>
          </w:tcPr>
          <w:p w:rsidR="00900A23" w:rsidRPr="007F44FE" w:rsidRDefault="00900A23" w:rsidP="00CB7951">
            <w:pPr>
              <w:spacing w:line="360" w:lineRule="auto"/>
              <w:ind w:firstLine="57"/>
              <w:jc w:val="both"/>
              <w:rPr>
                <w:rFonts w:ascii="Times New Roman" w:hAnsi="Times New Roman"/>
                <w:lang w:val="en-US"/>
              </w:rPr>
            </w:pPr>
            <w:r w:rsidRPr="007F44FE">
              <w:rPr>
                <w:rFonts w:ascii="Times New Roman" w:hAnsi="Times New Roman"/>
                <w:lang w:val="en-US"/>
              </w:rPr>
              <w:t>-5.4284</w:t>
            </w:r>
            <w:r w:rsidRPr="007F44FE">
              <w:rPr>
                <w:rFonts w:ascii="Times New Roman" w:hAnsi="Times New Roman"/>
                <w:lang w:val="en-US"/>
              </w:rPr>
              <w:br/>
              <w:t>-8.1634</w:t>
            </w:r>
            <w:r w:rsidRPr="007F44FE">
              <w:rPr>
                <w:rFonts w:ascii="Times New Roman" w:hAnsi="Times New Roman"/>
                <w:lang w:val="en-US"/>
              </w:rPr>
              <w:br/>
              <w:t>-10.8917</w:t>
            </w:r>
            <w:r w:rsidRPr="007F44FE">
              <w:rPr>
                <w:rFonts w:ascii="Times New Roman" w:hAnsi="Times New Roman"/>
                <w:lang w:val="en-US"/>
              </w:rPr>
              <w:br/>
              <w:t>-13.5635</w:t>
            </w:r>
          </w:p>
          <w:p w:rsidR="00900A23" w:rsidRPr="007F44FE" w:rsidRDefault="00900A23" w:rsidP="00CB7951">
            <w:pPr>
              <w:spacing w:line="360" w:lineRule="auto"/>
              <w:ind w:firstLine="57"/>
              <w:jc w:val="both"/>
              <w:rPr>
                <w:rFonts w:ascii="Times New Roman" w:hAnsi="Times New Roman"/>
                <w:lang w:val="en-US"/>
              </w:rPr>
            </w:pPr>
            <w:r w:rsidRPr="007F44FE">
              <w:rPr>
                <w:rFonts w:ascii="Times New Roman" w:hAnsi="Times New Roman"/>
                <w:lang w:val="en-US"/>
              </w:rPr>
              <w:t>-16.0977</w:t>
            </w:r>
            <w:r w:rsidRPr="007F44FE">
              <w:rPr>
                <w:rFonts w:ascii="Times New Roman" w:hAnsi="Times New Roman"/>
                <w:lang w:val="en-US"/>
              </w:rPr>
              <w:br/>
              <w:t>-18.3842</w:t>
            </w:r>
            <w:r w:rsidRPr="007F44FE">
              <w:rPr>
                <w:rFonts w:ascii="Times New Roman" w:hAnsi="Times New Roman"/>
                <w:lang w:val="en-US"/>
              </w:rPr>
              <w:br/>
              <w:t>-20.2912</w:t>
            </w:r>
            <w:r w:rsidRPr="007F44FE">
              <w:rPr>
                <w:rFonts w:ascii="Times New Roman" w:hAnsi="Times New Roman"/>
                <w:lang w:val="en-US"/>
              </w:rPr>
              <w:br/>
              <w:t>-21.6770</w:t>
            </w:r>
            <w:r w:rsidRPr="007F44FE">
              <w:rPr>
                <w:rFonts w:ascii="Times New Roman" w:hAnsi="Times New Roman"/>
                <w:lang w:val="en-US"/>
              </w:rPr>
              <w:br/>
              <w:t>-22.4042</w:t>
            </w:r>
            <w:r w:rsidRPr="007F44FE">
              <w:rPr>
                <w:rFonts w:ascii="Times New Roman" w:hAnsi="Times New Roman"/>
                <w:lang w:val="en-US"/>
              </w:rPr>
              <w:br/>
              <w:t>-22.3553</w:t>
            </w:r>
            <w:r w:rsidRPr="007F44FE">
              <w:rPr>
                <w:rFonts w:ascii="Times New Roman" w:hAnsi="Times New Roman"/>
                <w:lang w:val="en-US"/>
              </w:rPr>
              <w:br/>
              <w:t>-21.4480</w:t>
            </w:r>
            <w:r w:rsidRPr="007F44FE">
              <w:rPr>
                <w:rFonts w:ascii="Times New Roman" w:hAnsi="Times New Roman"/>
                <w:lang w:val="en-US"/>
              </w:rPr>
              <w:br/>
              <w:t>-19.6476</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lang w:val="en-US"/>
              </w:rPr>
              <w:t>-16.9757</w:t>
            </w:r>
            <w:r w:rsidRPr="007F44FE">
              <w:rPr>
                <w:rFonts w:ascii="Times New Roman" w:hAnsi="Times New Roman"/>
                <w:lang w:val="en-US"/>
              </w:rPr>
              <w:br/>
              <w:t>-13.5136</w:t>
            </w:r>
            <w:r w:rsidRPr="007F44FE">
              <w:rPr>
                <w:rFonts w:ascii="Times New Roman" w:hAnsi="Times New Roman"/>
                <w:lang w:val="en-US"/>
              </w:rPr>
              <w:br/>
              <w:t>-9.3995</w:t>
            </w:r>
            <w:r w:rsidRPr="007F44FE">
              <w:rPr>
                <w:rFonts w:ascii="Times New Roman" w:hAnsi="Times New Roman"/>
                <w:lang w:val="en-US"/>
              </w:rPr>
              <w:br/>
              <w:t>-4.8207</w:t>
            </w:r>
            <w:r w:rsidRPr="007F44FE">
              <w:rPr>
                <w:rFonts w:ascii="Times New Roman" w:hAnsi="Times New Roman"/>
                <w:lang w:val="en-US"/>
              </w:rPr>
              <w:br/>
              <w:t>0.0000</w:t>
            </w:r>
          </w:p>
        </w:tc>
        <w:tc>
          <w:tcPr>
            <w:tcW w:w="1554" w:type="dxa"/>
            <w:gridSpan w:val="2"/>
          </w:tcPr>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-0.7214</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-0.7235</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-0.7166</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-0.6923</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-0.6425</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-0.5603</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-0.4415</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-0.2850</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-0.0942</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0.1237</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0.3575</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0.5933</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0.8155</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1.0085</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1.1580</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1.2526</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rPr>
              <w:t>1.2850</w:t>
            </w:r>
          </w:p>
        </w:tc>
        <w:tc>
          <w:tcPr>
            <w:tcW w:w="1344" w:type="dxa"/>
            <w:gridSpan w:val="3"/>
          </w:tcPr>
          <w:p w:rsidR="00900A23" w:rsidRPr="007F44FE" w:rsidRDefault="00900A23" w:rsidP="00CB7951">
            <w:pPr>
              <w:spacing w:line="360" w:lineRule="auto"/>
              <w:ind w:firstLine="57"/>
              <w:jc w:val="both"/>
              <w:rPr>
                <w:rFonts w:ascii="Times New Roman" w:hAnsi="Times New Roman"/>
                <w:lang w:val="en-US"/>
              </w:rPr>
            </w:pPr>
            <w:r w:rsidRPr="007F44FE">
              <w:rPr>
                <w:rFonts w:ascii="Times New Roman" w:hAnsi="Times New Roman"/>
                <w:lang w:val="en-US"/>
              </w:rPr>
              <w:t>-7369</w:t>
            </w:r>
            <w:r w:rsidRPr="007F44FE">
              <w:rPr>
                <w:rFonts w:ascii="Times New Roman" w:hAnsi="Times New Roman"/>
                <w:lang w:val="en-US"/>
              </w:rPr>
              <w:br/>
              <w:t>-7391</w:t>
            </w:r>
            <w:r w:rsidRPr="007F44FE">
              <w:rPr>
                <w:rFonts w:ascii="Times New Roman" w:hAnsi="Times New Roman"/>
                <w:lang w:val="en-US"/>
              </w:rPr>
              <w:br/>
              <w:t>-7320</w:t>
            </w:r>
            <w:r w:rsidRPr="007F44FE">
              <w:rPr>
                <w:rFonts w:ascii="Times New Roman" w:hAnsi="Times New Roman"/>
                <w:lang w:val="en-US"/>
              </w:rPr>
              <w:br/>
              <w:t>-7072</w:t>
            </w:r>
          </w:p>
          <w:p w:rsidR="00900A23" w:rsidRPr="007F44FE" w:rsidRDefault="00900A23" w:rsidP="00CB7951">
            <w:pPr>
              <w:spacing w:line="360" w:lineRule="auto"/>
              <w:ind w:firstLine="57"/>
              <w:jc w:val="both"/>
              <w:rPr>
                <w:rFonts w:ascii="Times New Roman" w:hAnsi="Times New Roman"/>
                <w:lang w:val="en-US"/>
              </w:rPr>
            </w:pPr>
            <w:r w:rsidRPr="007F44FE">
              <w:rPr>
                <w:rFonts w:ascii="Times New Roman" w:hAnsi="Times New Roman"/>
                <w:lang w:val="en-US"/>
              </w:rPr>
              <w:t>-6563</w:t>
            </w:r>
            <w:r w:rsidRPr="007F44FE">
              <w:rPr>
                <w:rFonts w:ascii="Times New Roman" w:hAnsi="Times New Roman"/>
                <w:lang w:val="en-US"/>
              </w:rPr>
              <w:br/>
              <w:t>-5724</w:t>
            </w:r>
            <w:r w:rsidRPr="007F44FE">
              <w:rPr>
                <w:rFonts w:ascii="Times New Roman" w:hAnsi="Times New Roman"/>
                <w:lang w:val="en-US"/>
              </w:rPr>
              <w:br/>
              <w:t>-4510</w:t>
            </w:r>
            <w:r w:rsidRPr="007F44FE">
              <w:rPr>
                <w:rFonts w:ascii="Times New Roman" w:hAnsi="Times New Roman"/>
                <w:lang w:val="en-US"/>
              </w:rPr>
              <w:br/>
              <w:t>-2911</w:t>
            </w:r>
            <w:r w:rsidRPr="007F44FE">
              <w:rPr>
                <w:rFonts w:ascii="Times New Roman" w:hAnsi="Times New Roman"/>
                <w:lang w:val="en-US"/>
              </w:rPr>
              <w:br/>
              <w:t>-962</w:t>
            </w:r>
            <w:r w:rsidRPr="007F44FE">
              <w:rPr>
                <w:rFonts w:ascii="Times New Roman" w:hAnsi="Times New Roman"/>
                <w:lang w:val="en-US"/>
              </w:rPr>
              <w:br/>
              <w:t>1264</w:t>
            </w:r>
            <w:r w:rsidRPr="007F44FE">
              <w:rPr>
                <w:rFonts w:ascii="Times New Roman" w:hAnsi="Times New Roman"/>
                <w:lang w:val="en-US"/>
              </w:rPr>
              <w:br/>
              <w:t>3652</w:t>
            </w:r>
            <w:r w:rsidRPr="007F44FE">
              <w:rPr>
                <w:rFonts w:ascii="Times New Roman" w:hAnsi="Times New Roman"/>
                <w:lang w:val="en-US"/>
              </w:rPr>
              <w:br/>
              <w:t>6061</w:t>
            </w:r>
          </w:p>
          <w:p w:rsidR="00900A23" w:rsidRPr="007F44FE" w:rsidRDefault="00900A23" w:rsidP="00CB7951">
            <w:pPr>
              <w:spacing w:line="360" w:lineRule="auto"/>
              <w:ind w:firstLine="57"/>
              <w:jc w:val="center"/>
              <w:rPr>
                <w:rFonts w:ascii="Times New Roman" w:hAnsi="Times New Roman"/>
              </w:rPr>
            </w:pPr>
            <w:r w:rsidRPr="007F44FE">
              <w:rPr>
                <w:rFonts w:ascii="Times New Roman" w:hAnsi="Times New Roman"/>
                <w:lang w:val="en-US"/>
              </w:rPr>
              <w:t>8331</w:t>
            </w:r>
            <w:r w:rsidRPr="007F44FE">
              <w:rPr>
                <w:rFonts w:ascii="Times New Roman" w:hAnsi="Times New Roman"/>
                <w:lang w:val="en-US"/>
              </w:rPr>
              <w:br/>
              <w:t>10302</w:t>
            </w:r>
            <w:r w:rsidRPr="007F44FE">
              <w:rPr>
                <w:rFonts w:ascii="Times New Roman" w:hAnsi="Times New Roman"/>
                <w:lang w:val="en-US"/>
              </w:rPr>
              <w:br/>
              <w:t>11829</w:t>
            </w:r>
            <w:r w:rsidRPr="007F44FE">
              <w:rPr>
                <w:rFonts w:ascii="Times New Roman" w:hAnsi="Times New Roman"/>
                <w:lang w:val="en-US"/>
              </w:rPr>
              <w:br/>
              <w:t>12796</w:t>
            </w:r>
            <w:r w:rsidRPr="007F44FE">
              <w:rPr>
                <w:rFonts w:ascii="Times New Roman" w:hAnsi="Times New Roman"/>
                <w:lang w:val="en-US"/>
              </w:rPr>
              <w:br/>
              <w:t>13126</w:t>
            </w:r>
          </w:p>
        </w:tc>
      </w:tr>
    </w:tbl>
    <w:p w:rsidR="00900A23" w:rsidRPr="007F44FE" w:rsidRDefault="00900A23" w:rsidP="00CB7951">
      <w:pPr>
        <w:pStyle w:val="a9"/>
        <w:tabs>
          <w:tab w:val="left" w:pos="540"/>
        </w:tabs>
        <w:ind w:firstLine="57"/>
        <w:rPr>
          <w:sz w:val="20"/>
        </w:rPr>
      </w:pPr>
    </w:p>
    <w:p w:rsidR="00900A23" w:rsidRPr="00CB7951" w:rsidRDefault="007F44FE" w:rsidP="00CB7951">
      <w:pPr>
        <w:pStyle w:val="23"/>
        <w:spacing w:line="360" w:lineRule="auto"/>
        <w:ind w:firstLine="709"/>
        <w:jc w:val="center"/>
        <w:rPr>
          <w:b/>
          <w:bCs/>
          <w:szCs w:val="28"/>
        </w:rPr>
      </w:pPr>
      <w:r>
        <w:rPr>
          <w:b/>
          <w:bCs/>
          <w:szCs w:val="28"/>
        </w:rPr>
        <w:br w:type="page"/>
      </w:r>
      <w:r w:rsidR="007E23AE" w:rsidRPr="00CB7951">
        <w:rPr>
          <w:b/>
          <w:bCs/>
          <w:szCs w:val="28"/>
        </w:rPr>
        <w:t>5</w:t>
      </w:r>
      <w:r w:rsidR="00900A23" w:rsidRPr="00CB7951">
        <w:rPr>
          <w:b/>
          <w:bCs/>
          <w:szCs w:val="28"/>
        </w:rPr>
        <w:t>. ДИНАМИКА</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7E23AE" w:rsidP="00CB7951">
      <w:pPr>
        <w:tabs>
          <w:tab w:val="left" w:pos="5940"/>
        </w:tabs>
        <w:spacing w:line="360" w:lineRule="auto"/>
        <w:ind w:firstLine="709"/>
        <w:jc w:val="both"/>
        <w:rPr>
          <w:rFonts w:ascii="Times New Roman" w:hAnsi="Times New Roman"/>
          <w:b/>
          <w:sz w:val="28"/>
          <w:szCs w:val="28"/>
        </w:rPr>
      </w:pPr>
      <w:r w:rsidRPr="00CB7951">
        <w:rPr>
          <w:rFonts w:ascii="Times New Roman" w:hAnsi="Times New Roman"/>
          <w:b/>
          <w:sz w:val="28"/>
          <w:szCs w:val="28"/>
        </w:rPr>
        <w:t>5</w:t>
      </w:r>
      <w:r w:rsidR="00900A23" w:rsidRPr="00CB7951">
        <w:rPr>
          <w:rFonts w:ascii="Times New Roman" w:hAnsi="Times New Roman"/>
          <w:b/>
          <w:sz w:val="28"/>
          <w:szCs w:val="28"/>
        </w:rPr>
        <w:t>.1. Силы давления газов</w:t>
      </w:r>
    </w:p>
    <w:p w:rsidR="00900A23" w:rsidRPr="00CB7951" w:rsidRDefault="00900A23" w:rsidP="00CB7951">
      <w:pPr>
        <w:tabs>
          <w:tab w:val="left" w:pos="5940"/>
        </w:tabs>
        <w:spacing w:line="360" w:lineRule="auto"/>
        <w:ind w:firstLine="709"/>
        <w:jc w:val="both"/>
        <w:rPr>
          <w:rFonts w:ascii="Times New Roman" w:hAnsi="Times New Roman"/>
          <w:sz w:val="28"/>
          <w:szCs w:val="28"/>
        </w:rPr>
      </w:pPr>
    </w:p>
    <w:p w:rsidR="00900A23" w:rsidRPr="00CB7951" w:rsidRDefault="00900A23" w:rsidP="00CB7951">
      <w:pPr>
        <w:pStyle w:val="23"/>
        <w:tabs>
          <w:tab w:val="left" w:pos="5940"/>
        </w:tabs>
        <w:spacing w:line="360" w:lineRule="auto"/>
        <w:ind w:firstLine="709"/>
        <w:rPr>
          <w:szCs w:val="28"/>
        </w:rPr>
      </w:pPr>
      <w:r w:rsidRPr="00CB7951">
        <w:rPr>
          <w:szCs w:val="28"/>
        </w:rPr>
        <w:t>Индикаторную диаграмму, полученную в тепловом расчете</w:t>
      </w:r>
      <w:r w:rsidR="000373D9" w:rsidRPr="00CB7951">
        <w:rPr>
          <w:szCs w:val="28"/>
        </w:rPr>
        <w:t>,</w:t>
      </w:r>
      <w:r w:rsidRPr="00CB7951">
        <w:rPr>
          <w:szCs w:val="28"/>
        </w:rPr>
        <w:t xml:space="preserve"> </w:t>
      </w:r>
      <w:r w:rsidR="000373D9" w:rsidRPr="00CB7951">
        <w:rPr>
          <w:szCs w:val="28"/>
        </w:rPr>
        <w:t>развертывают</w:t>
      </w:r>
      <w:r w:rsidRPr="00CB7951">
        <w:rPr>
          <w:szCs w:val="28"/>
        </w:rPr>
        <w:t xml:space="preserve"> по углу поворота кривошипа по методу Брикса.</w:t>
      </w:r>
    </w:p>
    <w:p w:rsidR="00900A23" w:rsidRPr="00CB7951" w:rsidRDefault="00900A23" w:rsidP="00CB7951">
      <w:pPr>
        <w:tabs>
          <w:tab w:val="left" w:pos="59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Для этого под индикаторной диаграммой строят вспомогательную полуокружность радиусом </w:t>
      </w:r>
      <w:r w:rsidRPr="00CB7951">
        <w:rPr>
          <w:rFonts w:ascii="Times New Roman" w:hAnsi="Times New Roman"/>
          <w:sz w:val="28"/>
          <w:szCs w:val="28"/>
          <w:lang w:val="en-US"/>
        </w:rPr>
        <w:t>R</w:t>
      </w:r>
      <w:r w:rsidRPr="00CB7951">
        <w:rPr>
          <w:rFonts w:ascii="Times New Roman" w:hAnsi="Times New Roman"/>
          <w:sz w:val="28"/>
          <w:szCs w:val="28"/>
        </w:rPr>
        <w:t>=</w:t>
      </w:r>
      <w:r w:rsidRPr="00CB7951">
        <w:rPr>
          <w:rFonts w:ascii="Times New Roman" w:hAnsi="Times New Roman"/>
          <w:sz w:val="28"/>
          <w:szCs w:val="28"/>
          <w:lang w:val="en-US"/>
        </w:rPr>
        <w:t>S</w:t>
      </w:r>
      <w:r w:rsidRPr="00CB7951">
        <w:rPr>
          <w:rFonts w:ascii="Times New Roman" w:hAnsi="Times New Roman"/>
          <w:sz w:val="28"/>
          <w:szCs w:val="28"/>
        </w:rPr>
        <w:t xml:space="preserve">/2. От центра полуокружности (точка О) в сторону НМТ откладываем поправку Брикса равную </w:t>
      </w:r>
    </w:p>
    <w:p w:rsidR="00900A23" w:rsidRPr="00CB7951" w:rsidRDefault="00900A23" w:rsidP="00CB7951">
      <w:pPr>
        <w:tabs>
          <w:tab w:val="left" w:pos="5940"/>
        </w:tabs>
        <w:spacing w:line="360" w:lineRule="auto"/>
        <w:ind w:firstLine="709"/>
        <w:jc w:val="both"/>
        <w:rPr>
          <w:rFonts w:ascii="Times New Roman" w:hAnsi="Times New Roman"/>
          <w:sz w:val="28"/>
          <w:szCs w:val="28"/>
        </w:rPr>
      </w:pPr>
    </w:p>
    <w:p w:rsidR="00900A23" w:rsidRPr="00CB7951" w:rsidRDefault="00900A23" w:rsidP="00CB7951">
      <w:pPr>
        <w:tabs>
          <w:tab w:val="left" w:pos="5940"/>
        </w:tabs>
        <w:spacing w:line="360" w:lineRule="auto"/>
        <w:ind w:firstLine="709"/>
        <w:jc w:val="both"/>
        <w:rPr>
          <w:rFonts w:ascii="Times New Roman" w:hAnsi="Times New Roman"/>
          <w:sz w:val="28"/>
          <w:szCs w:val="28"/>
        </w:rPr>
      </w:pPr>
      <w:r w:rsidRPr="00CB7951">
        <w:rPr>
          <w:rFonts w:ascii="Times New Roman" w:hAnsi="Times New Roman"/>
          <w:position w:val="-34"/>
          <w:sz w:val="28"/>
          <w:szCs w:val="28"/>
        </w:rPr>
        <w:object w:dxaOrig="2760" w:dyaOrig="780">
          <v:shape id="_x0000_i1184" type="#_x0000_t75" style="width:138pt;height:39pt" o:ole="">
            <v:imagedata r:id="rId331" o:title=""/>
          </v:shape>
          <o:OLEObject Type="Embed" ProgID="Equation.3" ShapeID="_x0000_i1184" DrawAspect="Content" ObjectID="_1458131280" r:id="rId332"/>
        </w:object>
      </w:r>
      <w:r w:rsidRPr="00CB7951">
        <w:rPr>
          <w:rFonts w:ascii="Times New Roman" w:hAnsi="Times New Roman"/>
          <w:sz w:val="28"/>
          <w:szCs w:val="28"/>
        </w:rPr>
        <w:t xml:space="preserve">мм                       </w:t>
      </w:r>
      <w:r w:rsidR="000373D9" w:rsidRPr="00CB7951">
        <w:rPr>
          <w:rFonts w:ascii="Times New Roman" w:hAnsi="Times New Roman"/>
          <w:sz w:val="28"/>
          <w:szCs w:val="28"/>
        </w:rPr>
        <w:t xml:space="preserve">                 </w:t>
      </w:r>
      <w:r w:rsidR="007E23AE" w:rsidRPr="00CB7951">
        <w:rPr>
          <w:rFonts w:ascii="Times New Roman" w:hAnsi="Times New Roman"/>
          <w:sz w:val="28"/>
          <w:szCs w:val="28"/>
        </w:rPr>
        <w:t>(5</w:t>
      </w:r>
      <w:r w:rsidRPr="00CB7951">
        <w:rPr>
          <w:rFonts w:ascii="Times New Roman" w:hAnsi="Times New Roman"/>
          <w:sz w:val="28"/>
          <w:szCs w:val="28"/>
        </w:rPr>
        <w:t>.1)</w:t>
      </w:r>
    </w:p>
    <w:p w:rsidR="00900A23" w:rsidRPr="00CB7951" w:rsidRDefault="00900A23" w:rsidP="00CB7951">
      <w:pPr>
        <w:tabs>
          <w:tab w:val="left" w:pos="5940"/>
        </w:tabs>
        <w:spacing w:line="360" w:lineRule="auto"/>
        <w:ind w:firstLine="709"/>
        <w:jc w:val="both"/>
        <w:rPr>
          <w:rFonts w:ascii="Times New Roman" w:hAnsi="Times New Roman"/>
          <w:sz w:val="28"/>
          <w:szCs w:val="28"/>
        </w:rPr>
      </w:pPr>
    </w:p>
    <w:p w:rsidR="00900A23" w:rsidRPr="00CB7951" w:rsidRDefault="00900A23" w:rsidP="00CB7951">
      <w:pPr>
        <w:tabs>
          <w:tab w:val="left" w:pos="5940"/>
        </w:tabs>
        <w:spacing w:line="360" w:lineRule="auto"/>
        <w:ind w:firstLine="709"/>
        <w:jc w:val="both"/>
        <w:rPr>
          <w:rFonts w:ascii="Times New Roman" w:hAnsi="Times New Roman"/>
          <w:sz w:val="28"/>
          <w:szCs w:val="28"/>
        </w:rPr>
      </w:pPr>
      <w:r w:rsidRPr="00CB7951">
        <w:rPr>
          <w:rFonts w:ascii="Times New Roman" w:hAnsi="Times New Roman"/>
          <w:sz w:val="28"/>
          <w:szCs w:val="28"/>
        </w:rPr>
        <w:t>где М</w:t>
      </w:r>
      <w:r w:rsidRPr="00CB7951">
        <w:rPr>
          <w:rFonts w:ascii="Times New Roman" w:hAnsi="Times New Roman"/>
          <w:sz w:val="28"/>
          <w:szCs w:val="28"/>
          <w:vertAlign w:val="subscript"/>
          <w:lang w:val="en-US"/>
        </w:rPr>
        <w:t>s</w:t>
      </w:r>
      <w:r w:rsidRPr="00CB7951">
        <w:rPr>
          <w:rFonts w:ascii="Times New Roman" w:hAnsi="Times New Roman"/>
          <w:sz w:val="28"/>
          <w:szCs w:val="28"/>
        </w:rPr>
        <w:t xml:space="preserve">=1мм в мм – масштаб хода поршня на индикаторной диаграмме. </w:t>
      </w:r>
    </w:p>
    <w:p w:rsidR="00900A23" w:rsidRPr="00CB7951" w:rsidRDefault="00900A23" w:rsidP="00CB7951">
      <w:pPr>
        <w:tabs>
          <w:tab w:val="left" w:pos="5940"/>
        </w:tabs>
        <w:spacing w:line="360" w:lineRule="auto"/>
        <w:ind w:firstLine="709"/>
        <w:jc w:val="both"/>
        <w:rPr>
          <w:rFonts w:ascii="Times New Roman" w:hAnsi="Times New Roman"/>
          <w:sz w:val="28"/>
          <w:szCs w:val="28"/>
        </w:rPr>
      </w:pPr>
      <w:r w:rsidRPr="00CB7951">
        <w:rPr>
          <w:rFonts w:ascii="Times New Roman" w:hAnsi="Times New Roman"/>
          <w:sz w:val="28"/>
          <w:szCs w:val="28"/>
        </w:rPr>
        <w:t>Полуокружность делят лучами от центра О на несколько частей, а из центра Брикса (точка О</w:t>
      </w:r>
      <w:r w:rsidRPr="00CB7951">
        <w:rPr>
          <w:rFonts w:ascii="Times New Roman" w:hAnsi="Times New Roman"/>
          <w:sz w:val="28"/>
          <w:szCs w:val="28"/>
        </w:rPr>
        <w:sym w:font="Symbol" w:char="F0A2"/>
      </w:r>
      <w:r w:rsidRPr="00CB7951">
        <w:rPr>
          <w:rFonts w:ascii="Times New Roman" w:hAnsi="Times New Roman"/>
          <w:sz w:val="28"/>
          <w:szCs w:val="28"/>
        </w:rPr>
        <w:t xml:space="preserve">) проводят линии, параллельные этим лучам. Точки, полученные на полуокружности, соответствуют определенным углам </w:t>
      </w:r>
      <w:r w:rsidRPr="00CB7951">
        <w:rPr>
          <w:rFonts w:ascii="Times New Roman" w:hAnsi="Times New Roman"/>
          <w:sz w:val="28"/>
          <w:szCs w:val="28"/>
        </w:rPr>
        <w:sym w:font="Symbol" w:char="F06A"/>
      </w:r>
      <w:r w:rsidRPr="00CB7951">
        <w:rPr>
          <w:rFonts w:ascii="Times New Roman" w:hAnsi="Times New Roman"/>
          <w:sz w:val="28"/>
          <w:szCs w:val="28"/>
        </w:rPr>
        <w:t xml:space="preserve"> (на лист 2 интервал между точками равен 30</w:t>
      </w:r>
      <w:r w:rsidRPr="00CB7951">
        <w:rPr>
          <w:rFonts w:ascii="Times New Roman" w:hAnsi="Times New Roman"/>
          <w:sz w:val="28"/>
          <w:szCs w:val="28"/>
        </w:rPr>
        <w:sym w:font="Symbol" w:char="F0B0"/>
      </w:r>
      <w:r w:rsidRPr="00CB7951">
        <w:rPr>
          <w:rFonts w:ascii="Times New Roman" w:hAnsi="Times New Roman"/>
          <w:sz w:val="28"/>
          <w:szCs w:val="28"/>
        </w:rPr>
        <w:t xml:space="preserve">). Из этих точек проводят </w:t>
      </w:r>
      <w:r w:rsidR="000373D9" w:rsidRPr="00CB7951">
        <w:rPr>
          <w:rFonts w:ascii="Times New Roman" w:hAnsi="Times New Roman"/>
          <w:sz w:val="28"/>
          <w:szCs w:val="28"/>
        </w:rPr>
        <w:t>вертикальные</w:t>
      </w:r>
      <w:r w:rsidRPr="00CB7951">
        <w:rPr>
          <w:rFonts w:ascii="Times New Roman" w:hAnsi="Times New Roman"/>
          <w:sz w:val="28"/>
          <w:szCs w:val="28"/>
        </w:rPr>
        <w:t xml:space="preserve"> линии до пересечения с линиями индикаторной диаграммы и </w:t>
      </w:r>
      <w:r w:rsidR="000373D9" w:rsidRPr="00CB7951">
        <w:rPr>
          <w:rFonts w:ascii="Times New Roman" w:hAnsi="Times New Roman"/>
          <w:sz w:val="28"/>
          <w:szCs w:val="28"/>
        </w:rPr>
        <w:t>полученные</w:t>
      </w:r>
      <w:r w:rsidRPr="00CB7951">
        <w:rPr>
          <w:rFonts w:ascii="Times New Roman" w:hAnsi="Times New Roman"/>
          <w:sz w:val="28"/>
          <w:szCs w:val="28"/>
        </w:rPr>
        <w:t xml:space="preserve"> величины давлений откладывают на вертикали соответствующий углов </w:t>
      </w:r>
      <w:r w:rsidRPr="00CB7951">
        <w:rPr>
          <w:rFonts w:ascii="Times New Roman" w:hAnsi="Times New Roman"/>
          <w:sz w:val="28"/>
          <w:szCs w:val="28"/>
        </w:rPr>
        <w:sym w:font="Symbol" w:char="F06A"/>
      </w:r>
      <w:r w:rsidRPr="00CB7951">
        <w:rPr>
          <w:rFonts w:ascii="Times New Roman" w:hAnsi="Times New Roman"/>
          <w:sz w:val="28"/>
          <w:szCs w:val="28"/>
        </w:rPr>
        <w:t xml:space="preserve">. Развертку индикаторной диаграммы начинаем от ВМТ в процессе хода выпуска. При этом следует учитывать, что на  свернутой индикаторной диаграмме давление отсчитывают от абсолютного нуля, а на развернутой показывают избыточное давление над поршнем </w:t>
      </w:r>
      <w:r w:rsidRPr="00CB7951">
        <w:rPr>
          <w:rFonts w:ascii="Times New Roman" w:hAnsi="Times New Roman"/>
          <w:caps/>
          <w:sz w:val="28"/>
          <w:szCs w:val="28"/>
        </w:rPr>
        <w:t>∆</w:t>
      </w:r>
      <w:r w:rsidRPr="00CB7951">
        <w:rPr>
          <w:rFonts w:ascii="Times New Roman" w:hAnsi="Times New Roman"/>
          <w:i/>
          <w:sz w:val="28"/>
          <w:szCs w:val="28"/>
          <w:lang w:val="en-US"/>
        </w:rPr>
        <w:t>P</w:t>
      </w:r>
      <w:r w:rsidRPr="00CB7951">
        <w:rPr>
          <w:rFonts w:ascii="Times New Roman" w:hAnsi="Times New Roman"/>
          <w:i/>
          <w:sz w:val="28"/>
          <w:szCs w:val="28"/>
          <w:vertAlign w:val="subscript"/>
          <w:lang w:val="en-US"/>
        </w:rPr>
        <w:t>r</w:t>
      </w:r>
      <w:r w:rsidRPr="00CB7951">
        <w:rPr>
          <w:rFonts w:ascii="Times New Roman" w:hAnsi="Times New Roman"/>
          <w:i/>
          <w:sz w:val="28"/>
          <w:szCs w:val="28"/>
        </w:rPr>
        <w:t xml:space="preserve">= </w:t>
      </w:r>
      <w:r w:rsidRPr="00CB7951">
        <w:rPr>
          <w:rFonts w:ascii="Times New Roman" w:hAnsi="Times New Roman"/>
          <w:i/>
          <w:sz w:val="28"/>
          <w:szCs w:val="28"/>
          <w:lang w:val="en-US"/>
        </w:rPr>
        <w:t>P</w:t>
      </w:r>
      <w:r w:rsidRPr="00CB7951">
        <w:rPr>
          <w:rFonts w:ascii="Times New Roman" w:hAnsi="Times New Roman"/>
          <w:i/>
          <w:sz w:val="28"/>
          <w:szCs w:val="28"/>
          <w:vertAlign w:val="subscript"/>
          <w:lang w:val="en-US"/>
        </w:rPr>
        <w:t>r</w:t>
      </w:r>
      <w:r w:rsidRPr="00CB7951">
        <w:rPr>
          <w:rFonts w:ascii="Times New Roman" w:hAnsi="Times New Roman"/>
          <w:i/>
          <w:sz w:val="28"/>
          <w:szCs w:val="28"/>
          <w:vertAlign w:val="subscript"/>
        </w:rPr>
        <w:t xml:space="preserve"> </w:t>
      </w:r>
      <w:r w:rsidRPr="00CB7951">
        <w:rPr>
          <w:rFonts w:ascii="Times New Roman" w:hAnsi="Times New Roman"/>
          <w:i/>
          <w:sz w:val="28"/>
          <w:szCs w:val="28"/>
        </w:rPr>
        <w:t xml:space="preserve"> - </w:t>
      </w:r>
      <w:r w:rsidRPr="00CB7951">
        <w:rPr>
          <w:rFonts w:ascii="Times New Roman" w:hAnsi="Times New Roman"/>
          <w:i/>
          <w:sz w:val="28"/>
          <w:szCs w:val="28"/>
          <w:lang w:val="en-US"/>
        </w:rPr>
        <w:t>P</w:t>
      </w:r>
      <w:r w:rsidRPr="00CB7951">
        <w:rPr>
          <w:rFonts w:ascii="Times New Roman" w:hAnsi="Times New Roman"/>
          <w:i/>
          <w:sz w:val="28"/>
          <w:szCs w:val="28"/>
          <w:vertAlign w:val="subscript"/>
          <w:lang w:val="en-US"/>
        </w:rPr>
        <w:t>o</w:t>
      </w:r>
      <w:r w:rsidRPr="00CB7951">
        <w:rPr>
          <w:rFonts w:ascii="Times New Roman" w:hAnsi="Times New Roman"/>
          <w:sz w:val="28"/>
          <w:szCs w:val="28"/>
        </w:rPr>
        <w:t>. Следовательно, давления в цилиндре двигателя, меньшие атмосферного, на развернутой диаграмме будут отрицательными. Силы давления газов, направленные к оси коленчатого вала, считаются положительными, а от коленчатого вала – отрицательными.</w:t>
      </w:r>
    </w:p>
    <w:p w:rsidR="00900A23" w:rsidRPr="00CB7951" w:rsidRDefault="00900A23" w:rsidP="00CB7951">
      <w:pPr>
        <w:tabs>
          <w:tab w:val="left" w:pos="5940"/>
        </w:tabs>
        <w:spacing w:line="360" w:lineRule="auto"/>
        <w:ind w:firstLine="709"/>
        <w:jc w:val="both"/>
        <w:rPr>
          <w:rFonts w:ascii="Times New Roman" w:hAnsi="Times New Roman"/>
          <w:sz w:val="28"/>
          <w:szCs w:val="28"/>
        </w:rPr>
      </w:pPr>
      <w:r w:rsidRPr="00CB7951">
        <w:rPr>
          <w:rFonts w:ascii="Times New Roman" w:hAnsi="Times New Roman"/>
          <w:sz w:val="28"/>
          <w:szCs w:val="28"/>
        </w:rPr>
        <w:t>Масштабы разве</w:t>
      </w:r>
      <w:r w:rsidRPr="00CB7951">
        <w:rPr>
          <w:rFonts w:ascii="Times New Roman" w:hAnsi="Times New Roman"/>
          <w:noProof/>
          <w:sz w:val="28"/>
          <w:szCs w:val="28"/>
        </w:rPr>
        <w:t>рнутой</w:t>
      </w:r>
      <w:r w:rsidRPr="00CB7951">
        <w:rPr>
          <w:rFonts w:ascii="Times New Roman" w:hAnsi="Times New Roman"/>
          <w:sz w:val="28"/>
          <w:szCs w:val="28"/>
        </w:rPr>
        <w:t xml:space="preserve"> диаграммы: давлений и удельных сил </w:t>
      </w:r>
      <w:r w:rsidRPr="00CB7951">
        <w:rPr>
          <w:rFonts w:ascii="Times New Roman" w:hAnsi="Times New Roman"/>
          <w:i/>
          <w:iCs/>
          <w:sz w:val="28"/>
          <w:szCs w:val="28"/>
        </w:rPr>
        <w:t>М</w:t>
      </w:r>
      <w:r w:rsidRPr="00CB7951">
        <w:rPr>
          <w:rFonts w:ascii="Times New Roman" w:hAnsi="Times New Roman"/>
          <w:i/>
          <w:iCs/>
          <w:sz w:val="28"/>
          <w:szCs w:val="28"/>
          <w:vertAlign w:val="subscript"/>
        </w:rPr>
        <w:t>р</w:t>
      </w:r>
      <w:r w:rsidRPr="00CB7951">
        <w:rPr>
          <w:rFonts w:ascii="Times New Roman" w:hAnsi="Times New Roman"/>
          <w:sz w:val="28"/>
          <w:szCs w:val="28"/>
        </w:rPr>
        <w:t xml:space="preserve">=0.05 МПа в мм; полных сил </w:t>
      </w:r>
      <w:r w:rsidRPr="00CB7951">
        <w:rPr>
          <w:rFonts w:ascii="Times New Roman" w:hAnsi="Times New Roman"/>
          <w:i/>
          <w:sz w:val="28"/>
          <w:szCs w:val="28"/>
        </w:rPr>
        <w:t>М</w:t>
      </w:r>
      <w:r w:rsidRPr="00CB7951">
        <w:rPr>
          <w:rFonts w:ascii="Times New Roman" w:hAnsi="Times New Roman"/>
          <w:i/>
          <w:sz w:val="28"/>
          <w:szCs w:val="28"/>
          <w:vertAlign w:val="subscript"/>
        </w:rPr>
        <w:t>р</w:t>
      </w:r>
      <w:r w:rsidRPr="00CB7951">
        <w:rPr>
          <w:rFonts w:ascii="Times New Roman" w:hAnsi="Times New Roman"/>
          <w:i/>
          <w:sz w:val="28"/>
          <w:szCs w:val="28"/>
        </w:rPr>
        <w:t xml:space="preserve"> = М</w:t>
      </w:r>
      <w:r w:rsidRPr="00CB7951">
        <w:rPr>
          <w:rFonts w:ascii="Times New Roman" w:hAnsi="Times New Roman"/>
          <w:i/>
          <w:sz w:val="28"/>
          <w:szCs w:val="28"/>
          <w:vertAlign w:val="subscript"/>
        </w:rPr>
        <w:t>р</w:t>
      </w:r>
      <w:r w:rsidRPr="00CB7951">
        <w:rPr>
          <w:rFonts w:ascii="Times New Roman" w:hAnsi="Times New Roman"/>
          <w:i/>
          <w:sz w:val="28"/>
          <w:szCs w:val="28"/>
          <w:lang w:val="en-US"/>
        </w:rPr>
        <w:t>F</w:t>
      </w:r>
      <w:r w:rsidRPr="00CB7951">
        <w:rPr>
          <w:rFonts w:ascii="Times New Roman" w:hAnsi="Times New Roman"/>
          <w:i/>
          <w:sz w:val="28"/>
          <w:szCs w:val="28"/>
          <w:vertAlign w:val="subscript"/>
          <w:lang w:val="en-US"/>
        </w:rPr>
        <w:t>n</w:t>
      </w:r>
      <w:r w:rsidRPr="00CB7951">
        <w:rPr>
          <w:rFonts w:ascii="Times New Roman" w:hAnsi="Times New Roman"/>
          <w:sz w:val="28"/>
          <w:szCs w:val="28"/>
        </w:rPr>
        <w:t xml:space="preserve">=0.05·0.00679291=0.00034 МН в мм;  угла поворота кривошипа </w:t>
      </w:r>
      <w:r w:rsidRPr="00CB7951">
        <w:rPr>
          <w:rFonts w:ascii="Times New Roman" w:hAnsi="Times New Roman"/>
          <w:i/>
          <w:iCs/>
          <w:sz w:val="28"/>
          <w:szCs w:val="28"/>
        </w:rPr>
        <w:t>М</w:t>
      </w:r>
      <w:r w:rsidRPr="00CB7951">
        <w:rPr>
          <w:rFonts w:ascii="Times New Roman" w:hAnsi="Times New Roman"/>
          <w:i/>
          <w:iCs/>
          <w:sz w:val="28"/>
          <w:szCs w:val="28"/>
          <w:vertAlign w:val="subscript"/>
        </w:rPr>
        <w:sym w:font="Symbol" w:char="F06A"/>
      </w:r>
      <w:r w:rsidRPr="00CB7951">
        <w:rPr>
          <w:rFonts w:ascii="Times New Roman" w:hAnsi="Times New Roman"/>
          <w:i/>
          <w:iCs/>
          <w:sz w:val="28"/>
          <w:szCs w:val="28"/>
        </w:rPr>
        <w:t>=</w:t>
      </w:r>
      <w:r w:rsidRPr="00CB7951">
        <w:rPr>
          <w:rFonts w:ascii="Times New Roman" w:hAnsi="Times New Roman"/>
          <w:sz w:val="28"/>
          <w:szCs w:val="28"/>
        </w:rPr>
        <w:t xml:space="preserve"> 3</w:t>
      </w:r>
      <w:r w:rsidRPr="00CB7951">
        <w:rPr>
          <w:rFonts w:ascii="Times New Roman" w:hAnsi="Times New Roman"/>
          <w:sz w:val="28"/>
          <w:szCs w:val="28"/>
        </w:rPr>
        <w:sym w:font="Symbol" w:char="F0B0"/>
      </w:r>
      <w:r w:rsidRPr="00CB7951">
        <w:rPr>
          <w:rFonts w:ascii="Times New Roman" w:hAnsi="Times New Roman"/>
          <w:sz w:val="28"/>
          <w:szCs w:val="28"/>
        </w:rPr>
        <w:t xml:space="preserve"> в мм, или </w:t>
      </w:r>
    </w:p>
    <w:p w:rsidR="00900A23" w:rsidRPr="00CB7951" w:rsidRDefault="00900A23" w:rsidP="00CB7951">
      <w:pPr>
        <w:tabs>
          <w:tab w:val="left" w:pos="5940"/>
        </w:tabs>
        <w:spacing w:line="360" w:lineRule="auto"/>
        <w:ind w:firstLine="709"/>
        <w:jc w:val="both"/>
        <w:rPr>
          <w:rFonts w:ascii="Times New Roman" w:hAnsi="Times New Roman"/>
          <w:sz w:val="28"/>
          <w:szCs w:val="28"/>
        </w:rPr>
      </w:pPr>
    </w:p>
    <w:p w:rsidR="00900A23" w:rsidRPr="00CB7951" w:rsidRDefault="00900A23" w:rsidP="00CB7951">
      <w:pPr>
        <w:tabs>
          <w:tab w:val="left" w:pos="5940"/>
        </w:tabs>
        <w:spacing w:line="360" w:lineRule="auto"/>
        <w:ind w:firstLine="709"/>
        <w:jc w:val="both"/>
        <w:rPr>
          <w:rFonts w:ascii="Times New Roman" w:hAnsi="Times New Roman"/>
          <w:sz w:val="28"/>
          <w:szCs w:val="28"/>
        </w:rPr>
      </w:pPr>
      <w:r w:rsidRPr="00CB7951">
        <w:rPr>
          <w:rFonts w:ascii="Times New Roman" w:hAnsi="Times New Roman"/>
          <w:position w:val="-28"/>
          <w:sz w:val="28"/>
          <w:szCs w:val="28"/>
        </w:rPr>
        <w:object w:dxaOrig="3280" w:dyaOrig="720">
          <v:shape id="_x0000_i1185" type="#_x0000_t75" style="width:164.25pt;height:36pt" o:ole="">
            <v:imagedata r:id="rId333" o:title=""/>
          </v:shape>
          <o:OLEObject Type="Embed" ProgID="Equation.3" ShapeID="_x0000_i1185" DrawAspect="Content" ObjectID="_1458131281" r:id="rId334"/>
        </w:object>
      </w:r>
      <w:r w:rsidRPr="00CB7951">
        <w:rPr>
          <w:rFonts w:ascii="Times New Roman" w:hAnsi="Times New Roman"/>
          <w:sz w:val="28"/>
          <w:szCs w:val="28"/>
        </w:rPr>
        <w:t>рад в мм</w:t>
      </w:r>
      <w:r w:rsidR="000373D9" w:rsidRPr="00CB7951">
        <w:rPr>
          <w:rFonts w:ascii="Times New Roman" w:hAnsi="Times New Roman"/>
          <w:sz w:val="28"/>
          <w:szCs w:val="28"/>
        </w:rPr>
        <w:t xml:space="preserve">                              </w:t>
      </w:r>
      <w:r w:rsidR="007E23AE" w:rsidRPr="00CB7951">
        <w:rPr>
          <w:rFonts w:ascii="Times New Roman" w:hAnsi="Times New Roman"/>
          <w:sz w:val="28"/>
          <w:szCs w:val="28"/>
        </w:rPr>
        <w:t>(5</w:t>
      </w:r>
      <w:r w:rsidRPr="00CB7951">
        <w:rPr>
          <w:rFonts w:ascii="Times New Roman" w:hAnsi="Times New Roman"/>
          <w:sz w:val="28"/>
          <w:szCs w:val="28"/>
        </w:rPr>
        <w:t>.2)</w:t>
      </w:r>
    </w:p>
    <w:p w:rsidR="00900A23" w:rsidRPr="00CB7951" w:rsidRDefault="00900A23" w:rsidP="00CB7951">
      <w:pPr>
        <w:tabs>
          <w:tab w:val="left" w:pos="59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где </w:t>
      </w:r>
      <w:r w:rsidRPr="00CB7951">
        <w:rPr>
          <w:rFonts w:ascii="Times New Roman" w:hAnsi="Times New Roman"/>
          <w:i/>
          <w:iCs/>
          <w:sz w:val="28"/>
          <w:szCs w:val="28"/>
        </w:rPr>
        <w:t>ОВ</w:t>
      </w:r>
      <w:r w:rsidRPr="00CB7951">
        <w:rPr>
          <w:rFonts w:ascii="Times New Roman" w:hAnsi="Times New Roman"/>
          <w:sz w:val="28"/>
          <w:szCs w:val="28"/>
        </w:rPr>
        <w:t>=240 мм – длина развернутой индикаторной диаграммы.</w:t>
      </w:r>
    </w:p>
    <w:p w:rsidR="00900A23" w:rsidRPr="00CB7951" w:rsidRDefault="00900A23" w:rsidP="00CB7951">
      <w:pPr>
        <w:tabs>
          <w:tab w:val="left" w:pos="5940"/>
        </w:tabs>
        <w:spacing w:line="360" w:lineRule="auto"/>
        <w:ind w:firstLine="709"/>
        <w:jc w:val="both"/>
        <w:rPr>
          <w:rFonts w:ascii="Times New Roman" w:hAnsi="Times New Roman"/>
          <w:sz w:val="28"/>
          <w:szCs w:val="28"/>
        </w:rPr>
      </w:pPr>
      <w:r w:rsidRPr="00CB7951">
        <w:rPr>
          <w:rFonts w:ascii="Times New Roman" w:hAnsi="Times New Roman"/>
          <w:sz w:val="28"/>
          <w:szCs w:val="28"/>
        </w:rPr>
        <w:t>По развернутой диаграмме через каждые 10</w:t>
      </w:r>
      <w:r w:rsidRPr="00CB7951">
        <w:rPr>
          <w:rFonts w:ascii="Times New Roman" w:hAnsi="Times New Roman"/>
          <w:sz w:val="28"/>
          <w:szCs w:val="28"/>
        </w:rPr>
        <w:sym w:font="Symbol" w:char="F0B0"/>
      </w:r>
      <w:r w:rsidRPr="00CB7951">
        <w:rPr>
          <w:rFonts w:ascii="Times New Roman" w:hAnsi="Times New Roman"/>
          <w:sz w:val="28"/>
          <w:szCs w:val="28"/>
        </w:rPr>
        <w:t xml:space="preserve"> угла поворота кривошипа определяют значения </w:t>
      </w:r>
      <w:r w:rsidRPr="00CB7951">
        <w:rPr>
          <w:rFonts w:ascii="Times New Roman" w:hAnsi="Times New Roman"/>
          <w:i/>
          <w:iCs/>
          <w:sz w:val="28"/>
          <w:szCs w:val="28"/>
        </w:rPr>
        <w:t>∆р</w:t>
      </w:r>
      <w:r w:rsidRPr="00CB7951">
        <w:rPr>
          <w:rFonts w:ascii="Times New Roman" w:hAnsi="Times New Roman"/>
          <w:i/>
          <w:iCs/>
          <w:sz w:val="28"/>
          <w:szCs w:val="28"/>
          <w:vertAlign w:val="subscript"/>
        </w:rPr>
        <w:t>г</w:t>
      </w:r>
      <w:r w:rsidRPr="00CB7951">
        <w:rPr>
          <w:rFonts w:ascii="Times New Roman" w:hAnsi="Times New Roman"/>
          <w:sz w:val="28"/>
          <w:szCs w:val="28"/>
        </w:rPr>
        <w:t xml:space="preserve"> и заносят в гр.2 сводной таб</w:t>
      </w:r>
      <w:r w:rsidR="007E23AE" w:rsidRPr="00CB7951">
        <w:rPr>
          <w:rFonts w:ascii="Times New Roman" w:hAnsi="Times New Roman"/>
          <w:sz w:val="28"/>
          <w:szCs w:val="28"/>
        </w:rPr>
        <w:t>лицы 5</w:t>
      </w:r>
      <w:r w:rsidRPr="00CB7951">
        <w:rPr>
          <w:rFonts w:ascii="Times New Roman" w:hAnsi="Times New Roman"/>
          <w:sz w:val="28"/>
          <w:szCs w:val="28"/>
        </w:rPr>
        <w:t xml:space="preserve">.1 </w:t>
      </w:r>
      <w:r w:rsidR="007E23AE" w:rsidRPr="00CB7951">
        <w:rPr>
          <w:rFonts w:ascii="Times New Roman" w:hAnsi="Times New Roman"/>
          <w:sz w:val="28"/>
          <w:szCs w:val="28"/>
        </w:rPr>
        <w:t>динамического расчета (в таблице 5</w:t>
      </w:r>
      <w:r w:rsidRPr="00CB7951">
        <w:rPr>
          <w:rFonts w:ascii="Times New Roman" w:hAnsi="Times New Roman"/>
          <w:sz w:val="28"/>
          <w:szCs w:val="28"/>
        </w:rPr>
        <w:t>.1 значения даны через 10</w:t>
      </w:r>
      <w:r w:rsidRPr="00CB7951">
        <w:rPr>
          <w:rFonts w:ascii="Times New Roman" w:hAnsi="Times New Roman"/>
          <w:sz w:val="28"/>
          <w:szCs w:val="28"/>
        </w:rPr>
        <w:sym w:font="Symbol" w:char="F0B0"/>
      </w:r>
      <w:r w:rsidRPr="00CB7951">
        <w:rPr>
          <w:rFonts w:ascii="Times New Roman" w:hAnsi="Times New Roman"/>
          <w:sz w:val="28"/>
          <w:szCs w:val="28"/>
        </w:rPr>
        <w:t>).</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7E23AE" w:rsidP="00CB7951">
      <w:pPr>
        <w:spacing w:line="360" w:lineRule="auto"/>
        <w:ind w:right="-6" w:firstLine="709"/>
        <w:jc w:val="both"/>
        <w:rPr>
          <w:rFonts w:ascii="Times New Roman" w:hAnsi="Times New Roman"/>
          <w:b/>
          <w:sz w:val="28"/>
          <w:szCs w:val="28"/>
        </w:rPr>
      </w:pPr>
      <w:r w:rsidRPr="00CB7951">
        <w:rPr>
          <w:rFonts w:ascii="Times New Roman" w:hAnsi="Times New Roman"/>
          <w:b/>
          <w:sz w:val="28"/>
          <w:szCs w:val="28"/>
        </w:rPr>
        <w:t>5</w:t>
      </w:r>
      <w:r w:rsidR="00900A23" w:rsidRPr="00CB7951">
        <w:rPr>
          <w:rFonts w:ascii="Times New Roman" w:hAnsi="Times New Roman"/>
          <w:b/>
          <w:sz w:val="28"/>
          <w:szCs w:val="28"/>
        </w:rPr>
        <w:t>.2 Приведение масс частей кривошипно-шатунного механизма</w:t>
      </w:r>
    </w:p>
    <w:p w:rsidR="00900A23" w:rsidRPr="00CB7951" w:rsidRDefault="00900A23" w:rsidP="00CB7951">
      <w:pPr>
        <w:spacing w:line="360" w:lineRule="auto"/>
        <w:ind w:right="750" w:firstLine="709"/>
        <w:jc w:val="both"/>
        <w:rPr>
          <w:rFonts w:ascii="Times New Roman" w:hAnsi="Times New Roman"/>
          <w:b/>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С учетом диаметра цилиндра, отношения </w:t>
      </w:r>
      <w:r w:rsidRPr="00CB7951">
        <w:rPr>
          <w:rFonts w:ascii="Times New Roman" w:hAnsi="Times New Roman"/>
          <w:i/>
          <w:iCs/>
          <w:sz w:val="28"/>
          <w:szCs w:val="28"/>
          <w:lang w:val="en-US"/>
        </w:rPr>
        <w:t>S</w:t>
      </w:r>
      <w:r w:rsidRPr="00CB7951">
        <w:rPr>
          <w:rFonts w:ascii="Times New Roman" w:hAnsi="Times New Roman"/>
          <w:i/>
          <w:iCs/>
          <w:sz w:val="28"/>
          <w:szCs w:val="28"/>
        </w:rPr>
        <w:t>/</w:t>
      </w:r>
      <w:r w:rsidRPr="00CB7951">
        <w:rPr>
          <w:rFonts w:ascii="Times New Roman" w:hAnsi="Times New Roman"/>
          <w:i/>
          <w:iCs/>
          <w:sz w:val="28"/>
          <w:szCs w:val="28"/>
          <w:lang w:val="en-US"/>
        </w:rPr>
        <w:t>D</w:t>
      </w:r>
      <w:r w:rsidRPr="00CB7951">
        <w:rPr>
          <w:rFonts w:ascii="Times New Roman" w:hAnsi="Times New Roman"/>
          <w:sz w:val="28"/>
          <w:szCs w:val="28"/>
        </w:rPr>
        <w:t xml:space="preserve">, рядного расположения цилиндров и достаточно высокого значения </w:t>
      </w:r>
      <w:r w:rsidRPr="00CB7951">
        <w:rPr>
          <w:rFonts w:ascii="Times New Roman" w:hAnsi="Times New Roman"/>
          <w:i/>
          <w:sz w:val="28"/>
          <w:szCs w:val="28"/>
        </w:rPr>
        <w:t>р</w:t>
      </w:r>
      <w:r w:rsidRPr="00CB7951">
        <w:rPr>
          <w:rFonts w:ascii="Times New Roman" w:hAnsi="Times New Roman"/>
          <w:sz w:val="28"/>
          <w:szCs w:val="28"/>
          <w:vertAlign w:val="subscript"/>
          <w:lang w:val="en-US"/>
        </w:rPr>
        <w:t>z</w:t>
      </w:r>
      <w:r w:rsidRPr="00CB7951">
        <w:rPr>
          <w:rFonts w:ascii="Times New Roman" w:hAnsi="Times New Roman"/>
          <w:sz w:val="28"/>
          <w:szCs w:val="28"/>
        </w:rPr>
        <w:t xml:space="preserve"> устанавливают следующие значения масс частей КШМ:</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масса поршневой группы (для поршня из алюминиевого сплава принято </w:t>
      </w:r>
      <w:r w:rsidRPr="00CB7951">
        <w:rPr>
          <w:rFonts w:ascii="Times New Roman" w:hAnsi="Times New Roman"/>
          <w:sz w:val="28"/>
          <w:szCs w:val="28"/>
          <w:lang w:val="en-US"/>
        </w:rPr>
        <w:t>m</w:t>
      </w:r>
      <w:r w:rsidRPr="00CB7951">
        <w:rPr>
          <w:rFonts w:ascii="Times New Roman" w:hAnsi="Times New Roman"/>
          <w:sz w:val="28"/>
          <w:szCs w:val="28"/>
          <w:vertAlign w:val="subscript"/>
          <w:lang w:val="en-US"/>
        </w:rPr>
        <w:t>n</w:t>
      </w:r>
      <w:r w:rsidRPr="00CB7951">
        <w:rPr>
          <w:rFonts w:ascii="Times New Roman" w:hAnsi="Times New Roman"/>
          <w:sz w:val="28"/>
          <w:szCs w:val="28"/>
          <w:lang w:val="en-US"/>
        </w:rPr>
        <w:sym w:font="Symbol" w:char="F0A2"/>
      </w:r>
      <w:r w:rsidRPr="00CB7951">
        <w:rPr>
          <w:rFonts w:ascii="Times New Roman" w:hAnsi="Times New Roman"/>
          <w:sz w:val="28"/>
          <w:szCs w:val="28"/>
        </w:rPr>
        <w:t xml:space="preserve"> = 100 кг/м</w:t>
      </w:r>
      <w:r w:rsidRPr="00CB7951">
        <w:rPr>
          <w:rFonts w:ascii="Times New Roman" w:hAnsi="Times New Roman"/>
          <w:sz w:val="28"/>
          <w:szCs w:val="28"/>
          <w:vertAlign w:val="superscript"/>
        </w:rPr>
        <w:t>2</w:t>
      </w:r>
      <w:r w:rsidRPr="00CB7951">
        <w:rPr>
          <w:rFonts w:ascii="Times New Roman" w:hAnsi="Times New Roman"/>
          <w:sz w:val="28"/>
          <w:szCs w:val="28"/>
        </w:rPr>
        <w:t>)</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position w:val="-12"/>
          <w:sz w:val="28"/>
          <w:szCs w:val="28"/>
          <w:lang w:val="en-US"/>
        </w:rPr>
        <w:object w:dxaOrig="4380" w:dyaOrig="380">
          <v:shape id="_x0000_i1186" type="#_x0000_t75" style="width:219pt;height:18.75pt" o:ole="">
            <v:imagedata r:id="rId335" o:title=""/>
          </v:shape>
          <o:OLEObject Type="Embed" ProgID="Equation.3" ShapeID="_x0000_i1186" DrawAspect="Content" ObjectID="_1458131282" r:id="rId336"/>
        </w:object>
      </w:r>
      <w:r w:rsidR="000373D9" w:rsidRPr="00CB7951">
        <w:rPr>
          <w:rFonts w:ascii="Times New Roman" w:hAnsi="Times New Roman"/>
          <w:sz w:val="28"/>
          <w:szCs w:val="28"/>
        </w:rPr>
        <w:t xml:space="preserve">кг;                         </w:t>
      </w:r>
      <w:r w:rsidR="007E23AE" w:rsidRPr="00CB7951">
        <w:rPr>
          <w:rFonts w:ascii="Times New Roman" w:hAnsi="Times New Roman"/>
          <w:sz w:val="28"/>
          <w:szCs w:val="28"/>
        </w:rPr>
        <w:t>(5</w:t>
      </w:r>
      <w:r w:rsidRPr="00CB7951">
        <w:rPr>
          <w:rFonts w:ascii="Times New Roman" w:hAnsi="Times New Roman"/>
          <w:sz w:val="28"/>
          <w:szCs w:val="28"/>
        </w:rPr>
        <w:t>.3)</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sz w:val="28"/>
          <w:szCs w:val="28"/>
        </w:rPr>
        <w:t xml:space="preserve">масса шатуна (для стального кованного шатуна принято </w:t>
      </w:r>
      <w:r w:rsidRPr="00CB7951">
        <w:rPr>
          <w:rFonts w:ascii="Times New Roman" w:hAnsi="Times New Roman"/>
          <w:sz w:val="28"/>
          <w:szCs w:val="28"/>
          <w:lang w:val="en-US"/>
        </w:rPr>
        <w:t>m</w:t>
      </w:r>
      <w:r w:rsidRPr="00CB7951">
        <w:rPr>
          <w:rFonts w:ascii="Times New Roman" w:hAnsi="Times New Roman"/>
          <w:sz w:val="28"/>
          <w:szCs w:val="28"/>
          <w:lang w:val="en-US"/>
        </w:rPr>
        <w:sym w:font="Symbol" w:char="F0A2"/>
      </w:r>
      <w:r w:rsidRPr="00CB7951">
        <w:rPr>
          <w:rFonts w:ascii="Times New Roman" w:hAnsi="Times New Roman"/>
          <w:sz w:val="28"/>
          <w:szCs w:val="28"/>
          <w:vertAlign w:val="subscript"/>
        </w:rPr>
        <w:t>ш</w:t>
      </w:r>
      <w:r w:rsidRPr="00CB7951">
        <w:rPr>
          <w:rFonts w:ascii="Times New Roman" w:hAnsi="Times New Roman"/>
          <w:sz w:val="28"/>
          <w:szCs w:val="28"/>
        </w:rPr>
        <w:t xml:space="preserve"> = 150 кг/м</w:t>
      </w:r>
      <w:r w:rsidRPr="00CB7951">
        <w:rPr>
          <w:rFonts w:ascii="Times New Roman" w:hAnsi="Times New Roman"/>
          <w:sz w:val="28"/>
          <w:szCs w:val="28"/>
          <w:vertAlign w:val="superscript"/>
        </w:rPr>
        <w:t>2</w:t>
      </w:r>
      <w:r w:rsidRPr="00CB7951">
        <w:rPr>
          <w:rFonts w:ascii="Times New Roman" w:hAnsi="Times New Roman"/>
          <w:sz w:val="28"/>
          <w:szCs w:val="28"/>
        </w:rPr>
        <w:t>)</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position w:val="-12"/>
          <w:sz w:val="28"/>
          <w:szCs w:val="28"/>
          <w:lang w:val="en-US"/>
        </w:rPr>
        <w:object w:dxaOrig="4440" w:dyaOrig="380">
          <v:shape id="_x0000_i1187" type="#_x0000_t75" style="width:222pt;height:18.75pt" o:ole="">
            <v:imagedata r:id="rId337" o:title=""/>
          </v:shape>
          <o:OLEObject Type="Embed" ProgID="Equation.3" ShapeID="_x0000_i1187" DrawAspect="Content" ObjectID="_1458131283" r:id="rId338"/>
        </w:object>
      </w:r>
      <w:r w:rsidR="007E23AE" w:rsidRPr="00CB7951">
        <w:rPr>
          <w:rFonts w:ascii="Times New Roman" w:hAnsi="Times New Roman"/>
          <w:sz w:val="28"/>
          <w:szCs w:val="28"/>
        </w:rPr>
        <w:t>кг;                         (5</w:t>
      </w:r>
      <w:r w:rsidRPr="00CB7951">
        <w:rPr>
          <w:rFonts w:ascii="Times New Roman" w:hAnsi="Times New Roman"/>
          <w:sz w:val="28"/>
          <w:szCs w:val="28"/>
        </w:rPr>
        <w:t>.4)</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масса неуравновешенных частей одного колена вала без противовесов (для литого чугунного вала принято </w:t>
      </w:r>
      <w:r w:rsidRPr="00CB7951">
        <w:rPr>
          <w:rFonts w:ascii="Times New Roman" w:hAnsi="Times New Roman"/>
          <w:sz w:val="28"/>
          <w:szCs w:val="28"/>
          <w:lang w:val="en-US"/>
        </w:rPr>
        <w:t>m</w:t>
      </w:r>
      <w:r w:rsidRPr="00CB7951">
        <w:rPr>
          <w:rFonts w:ascii="Times New Roman" w:hAnsi="Times New Roman"/>
          <w:sz w:val="28"/>
          <w:szCs w:val="28"/>
          <w:lang w:val="en-US"/>
        </w:rPr>
        <w:sym w:font="Symbol" w:char="F0A2"/>
      </w:r>
      <w:r w:rsidRPr="00CB7951">
        <w:rPr>
          <w:rFonts w:ascii="Times New Roman" w:hAnsi="Times New Roman"/>
          <w:sz w:val="28"/>
          <w:szCs w:val="28"/>
          <w:vertAlign w:val="subscript"/>
        </w:rPr>
        <w:t>к</w:t>
      </w:r>
      <w:r w:rsidRPr="00CB7951">
        <w:rPr>
          <w:rFonts w:ascii="Times New Roman" w:hAnsi="Times New Roman"/>
          <w:sz w:val="28"/>
          <w:szCs w:val="28"/>
        </w:rPr>
        <w:t xml:space="preserve"> =140 кг/м</w:t>
      </w:r>
      <w:r w:rsidRPr="00CB7951">
        <w:rPr>
          <w:rFonts w:ascii="Times New Roman" w:hAnsi="Times New Roman"/>
          <w:sz w:val="28"/>
          <w:szCs w:val="28"/>
          <w:vertAlign w:val="superscript"/>
        </w:rPr>
        <w:t>2</w:t>
      </w:r>
      <w:r w:rsidRPr="00CB7951">
        <w:rPr>
          <w:rFonts w:ascii="Times New Roman" w:hAnsi="Times New Roman"/>
          <w:sz w:val="28"/>
          <w:szCs w:val="28"/>
        </w:rPr>
        <w:t>)</w:t>
      </w:r>
    </w:p>
    <w:p w:rsidR="00900A23" w:rsidRPr="00CB7951" w:rsidRDefault="00900A23" w:rsidP="00CB7951">
      <w:pPr>
        <w:spacing w:line="360" w:lineRule="auto"/>
        <w:ind w:right="28" w:firstLine="709"/>
        <w:jc w:val="both"/>
        <w:rPr>
          <w:rFonts w:ascii="Times New Roman" w:hAnsi="Times New Roman"/>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position w:val="-12"/>
          <w:sz w:val="28"/>
          <w:szCs w:val="28"/>
          <w:lang w:val="en-US"/>
        </w:rPr>
        <w:object w:dxaOrig="4480" w:dyaOrig="380">
          <v:shape id="_x0000_i1188" type="#_x0000_t75" style="width:224.25pt;height:18.75pt" o:ole="">
            <v:imagedata r:id="rId339" o:title=""/>
          </v:shape>
          <o:OLEObject Type="Embed" ProgID="Equation.3" ShapeID="_x0000_i1188" DrawAspect="Content" ObjectID="_1458131284" r:id="rId340"/>
        </w:object>
      </w:r>
      <w:r w:rsidR="000373D9" w:rsidRPr="00CB7951">
        <w:rPr>
          <w:rFonts w:ascii="Times New Roman" w:hAnsi="Times New Roman"/>
          <w:sz w:val="28"/>
          <w:szCs w:val="28"/>
        </w:rPr>
        <w:t xml:space="preserve">кг;                        </w:t>
      </w:r>
      <w:r w:rsidR="007E23AE" w:rsidRPr="00CB7951">
        <w:rPr>
          <w:rFonts w:ascii="Times New Roman" w:hAnsi="Times New Roman"/>
          <w:sz w:val="28"/>
          <w:szCs w:val="28"/>
        </w:rPr>
        <w:t>(5</w:t>
      </w:r>
      <w:r w:rsidRPr="00CB7951">
        <w:rPr>
          <w:rFonts w:ascii="Times New Roman" w:hAnsi="Times New Roman"/>
          <w:sz w:val="28"/>
          <w:szCs w:val="28"/>
        </w:rPr>
        <w:t>.5)</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sz w:val="28"/>
          <w:szCs w:val="28"/>
        </w:rPr>
        <w:t>Масса шатуна, сосредоточенная на оси поршневого пальца:</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position w:val="-12"/>
          <w:sz w:val="28"/>
          <w:szCs w:val="28"/>
        </w:rPr>
        <w:object w:dxaOrig="4560" w:dyaOrig="380">
          <v:shape id="_x0000_i1189" type="#_x0000_t75" style="width:228pt;height:18.75pt" o:ole="">
            <v:imagedata r:id="rId341" o:title=""/>
          </v:shape>
          <o:OLEObject Type="Embed" ProgID="Equation.3" ShapeID="_x0000_i1189" DrawAspect="Content" ObjectID="_1458131285" r:id="rId342"/>
        </w:object>
      </w:r>
      <w:r w:rsidR="000373D9" w:rsidRPr="00CB7951">
        <w:rPr>
          <w:rFonts w:ascii="Times New Roman" w:hAnsi="Times New Roman"/>
          <w:sz w:val="28"/>
          <w:szCs w:val="28"/>
        </w:rPr>
        <w:t xml:space="preserve">кг;                       </w:t>
      </w:r>
      <w:r w:rsidR="007E23AE" w:rsidRPr="00CB7951">
        <w:rPr>
          <w:rFonts w:ascii="Times New Roman" w:hAnsi="Times New Roman"/>
          <w:sz w:val="28"/>
          <w:szCs w:val="28"/>
        </w:rPr>
        <w:t>(5</w:t>
      </w:r>
      <w:r w:rsidRPr="00CB7951">
        <w:rPr>
          <w:rFonts w:ascii="Times New Roman" w:hAnsi="Times New Roman"/>
          <w:sz w:val="28"/>
          <w:szCs w:val="28"/>
        </w:rPr>
        <w:t>.6)</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sz w:val="28"/>
          <w:szCs w:val="28"/>
        </w:rPr>
        <w:t>Масса шатуна, сосредоточенная на оси кривошипа:</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position w:val="-12"/>
          <w:sz w:val="28"/>
          <w:szCs w:val="28"/>
        </w:rPr>
        <w:object w:dxaOrig="4580" w:dyaOrig="380">
          <v:shape id="_x0000_i1190" type="#_x0000_t75" style="width:228.75pt;height:18.75pt" o:ole="">
            <v:imagedata r:id="rId343" o:title=""/>
          </v:shape>
          <o:OLEObject Type="Embed" ProgID="Equation.3" ShapeID="_x0000_i1190" DrawAspect="Content" ObjectID="_1458131286" r:id="rId344"/>
        </w:object>
      </w:r>
      <w:r w:rsidR="000373D9" w:rsidRPr="00CB7951">
        <w:rPr>
          <w:rFonts w:ascii="Times New Roman" w:hAnsi="Times New Roman"/>
          <w:sz w:val="28"/>
          <w:szCs w:val="28"/>
        </w:rPr>
        <w:t xml:space="preserve">кг;                       </w:t>
      </w:r>
      <w:r w:rsidR="007E23AE" w:rsidRPr="00CB7951">
        <w:rPr>
          <w:rFonts w:ascii="Times New Roman" w:hAnsi="Times New Roman"/>
          <w:sz w:val="28"/>
          <w:szCs w:val="28"/>
        </w:rPr>
        <w:t>(5</w:t>
      </w:r>
      <w:r w:rsidRPr="00CB7951">
        <w:rPr>
          <w:rFonts w:ascii="Times New Roman" w:hAnsi="Times New Roman"/>
          <w:sz w:val="28"/>
          <w:szCs w:val="28"/>
        </w:rPr>
        <w:t>.7)</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sz w:val="28"/>
          <w:szCs w:val="28"/>
        </w:rPr>
        <w:t>Массы, совершающие возвратно-поступательное движение:</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position w:val="-16"/>
          <w:sz w:val="28"/>
          <w:szCs w:val="28"/>
        </w:rPr>
        <w:object w:dxaOrig="4780" w:dyaOrig="420">
          <v:shape id="_x0000_i1191" type="#_x0000_t75" style="width:239.25pt;height:21pt" o:ole="">
            <v:imagedata r:id="rId345" o:title=""/>
          </v:shape>
          <o:OLEObject Type="Embed" ProgID="Equation.3" ShapeID="_x0000_i1191" DrawAspect="Content" ObjectID="_1458131287" r:id="rId346"/>
        </w:object>
      </w:r>
      <w:r w:rsidRPr="00CB7951">
        <w:rPr>
          <w:rFonts w:ascii="Times New Roman" w:hAnsi="Times New Roman"/>
          <w:sz w:val="28"/>
          <w:szCs w:val="28"/>
        </w:rPr>
        <w:t>к</w:t>
      </w:r>
      <w:r w:rsidR="000373D9" w:rsidRPr="00CB7951">
        <w:rPr>
          <w:rFonts w:ascii="Times New Roman" w:hAnsi="Times New Roman"/>
          <w:sz w:val="28"/>
          <w:szCs w:val="28"/>
        </w:rPr>
        <w:t xml:space="preserve">г;                    </w:t>
      </w:r>
      <w:r w:rsidR="007E23AE" w:rsidRPr="00CB7951">
        <w:rPr>
          <w:rFonts w:ascii="Times New Roman" w:hAnsi="Times New Roman"/>
          <w:sz w:val="28"/>
          <w:szCs w:val="28"/>
        </w:rPr>
        <w:t>(5</w:t>
      </w:r>
      <w:r w:rsidRPr="00CB7951">
        <w:rPr>
          <w:rFonts w:ascii="Times New Roman" w:hAnsi="Times New Roman"/>
          <w:sz w:val="28"/>
          <w:szCs w:val="28"/>
        </w:rPr>
        <w:t>.8)</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sz w:val="28"/>
          <w:szCs w:val="28"/>
        </w:rPr>
        <w:t>Массы, совершающие вращательное движение:</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12"/>
          <w:sz w:val="28"/>
          <w:szCs w:val="28"/>
          <w:lang w:val="en-US"/>
        </w:rPr>
        <w:object w:dxaOrig="4780" w:dyaOrig="380">
          <v:shape id="_x0000_i1192" type="#_x0000_t75" style="width:239.25pt;height:18.75pt" o:ole="">
            <v:imagedata r:id="rId347" o:title=""/>
          </v:shape>
          <o:OLEObject Type="Embed" ProgID="Equation.3" ShapeID="_x0000_i1192" DrawAspect="Content" ObjectID="_1458131288" r:id="rId348"/>
        </w:object>
      </w:r>
      <w:r w:rsidR="000373D9" w:rsidRPr="00CB7951">
        <w:rPr>
          <w:rFonts w:ascii="Times New Roman" w:hAnsi="Times New Roman"/>
          <w:sz w:val="28"/>
          <w:szCs w:val="28"/>
        </w:rPr>
        <w:t xml:space="preserve">кг;                   </w:t>
      </w:r>
      <w:r w:rsidR="007E23AE" w:rsidRPr="00CB7951">
        <w:rPr>
          <w:rFonts w:ascii="Times New Roman" w:hAnsi="Times New Roman"/>
          <w:sz w:val="28"/>
          <w:szCs w:val="28"/>
        </w:rPr>
        <w:t>(5</w:t>
      </w:r>
      <w:r w:rsidRPr="00CB7951">
        <w:rPr>
          <w:rFonts w:ascii="Times New Roman" w:hAnsi="Times New Roman"/>
          <w:sz w:val="28"/>
          <w:szCs w:val="28"/>
        </w:rPr>
        <w:t>.9)</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7E23AE" w:rsidP="00CB7951">
      <w:pPr>
        <w:spacing w:line="360" w:lineRule="auto"/>
        <w:ind w:right="30" w:firstLine="709"/>
        <w:jc w:val="both"/>
        <w:rPr>
          <w:rFonts w:ascii="Times New Roman" w:hAnsi="Times New Roman"/>
          <w:b/>
          <w:sz w:val="28"/>
          <w:szCs w:val="28"/>
        </w:rPr>
      </w:pPr>
      <w:r w:rsidRPr="00CB7951">
        <w:rPr>
          <w:rFonts w:ascii="Times New Roman" w:hAnsi="Times New Roman"/>
          <w:b/>
          <w:sz w:val="28"/>
          <w:szCs w:val="28"/>
          <w:lang w:val="uk-UA"/>
        </w:rPr>
        <w:t>5</w:t>
      </w:r>
      <w:r w:rsidR="00900A23" w:rsidRPr="00CB7951">
        <w:rPr>
          <w:rFonts w:ascii="Times New Roman" w:hAnsi="Times New Roman"/>
          <w:b/>
          <w:sz w:val="28"/>
          <w:szCs w:val="28"/>
          <w:lang w:val="uk-UA"/>
        </w:rPr>
        <w:t xml:space="preserve">.3 </w:t>
      </w:r>
      <w:r w:rsidR="00900A23" w:rsidRPr="00CB7951">
        <w:rPr>
          <w:rFonts w:ascii="Times New Roman" w:hAnsi="Times New Roman"/>
          <w:b/>
          <w:sz w:val="28"/>
          <w:szCs w:val="28"/>
        </w:rPr>
        <w:t>Удельные полные силы инерции</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7E23AE"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В гр. 3 табл. 5</w:t>
      </w:r>
      <w:r w:rsidR="00900A23" w:rsidRPr="00CB7951">
        <w:rPr>
          <w:rFonts w:ascii="Times New Roman" w:hAnsi="Times New Roman"/>
          <w:sz w:val="28"/>
          <w:szCs w:val="28"/>
        </w:rPr>
        <w:t>.1 заносим значения и определяем значения удельной силы возвратно-поступательно движущихся масс (гр. 4):</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position w:val="-34"/>
          <w:sz w:val="28"/>
          <w:szCs w:val="28"/>
        </w:rPr>
        <w:object w:dxaOrig="4599" w:dyaOrig="820">
          <v:shape id="_x0000_i1193" type="#_x0000_t75" style="width:230.25pt;height:41.25pt" o:ole="">
            <v:imagedata r:id="rId349" o:title=""/>
          </v:shape>
          <o:OLEObject Type="Embed" ProgID="Equation.3" ShapeID="_x0000_i1193" DrawAspect="Content" ObjectID="_1458131289" r:id="rId350"/>
        </w:object>
      </w:r>
      <w:r w:rsidR="000373D9" w:rsidRPr="00CB7951">
        <w:rPr>
          <w:rFonts w:ascii="Times New Roman" w:hAnsi="Times New Roman"/>
          <w:sz w:val="28"/>
          <w:szCs w:val="28"/>
        </w:rPr>
        <w:t xml:space="preserve"> кН                     </w:t>
      </w:r>
      <w:r w:rsidR="007E23AE" w:rsidRPr="00CB7951">
        <w:rPr>
          <w:rFonts w:ascii="Times New Roman" w:hAnsi="Times New Roman"/>
          <w:sz w:val="28"/>
          <w:szCs w:val="28"/>
        </w:rPr>
        <w:t>(5</w:t>
      </w:r>
      <w:r w:rsidRPr="00CB7951">
        <w:rPr>
          <w:rFonts w:ascii="Times New Roman" w:hAnsi="Times New Roman"/>
          <w:sz w:val="28"/>
          <w:szCs w:val="28"/>
        </w:rPr>
        <w:t>.10)</w:t>
      </w:r>
    </w:p>
    <w:p w:rsidR="00900A23" w:rsidRPr="00CB7951" w:rsidRDefault="00900A23" w:rsidP="00CB7951">
      <w:pPr>
        <w:spacing w:line="360" w:lineRule="auto"/>
        <w:ind w:right="30" w:firstLine="709"/>
        <w:jc w:val="center"/>
        <w:rPr>
          <w:rFonts w:ascii="Times New Roman" w:hAnsi="Times New Roman"/>
          <w:sz w:val="28"/>
          <w:szCs w:val="28"/>
        </w:rPr>
      </w:pP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sz w:val="28"/>
          <w:szCs w:val="28"/>
        </w:rPr>
        <w:t>Центробежная сила инерции вращающихся масс</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position w:val="-12"/>
          <w:sz w:val="28"/>
          <w:szCs w:val="28"/>
          <w:lang w:val="en-US"/>
        </w:rPr>
        <w:object w:dxaOrig="6300" w:dyaOrig="400">
          <v:shape id="_x0000_i1194" type="#_x0000_t75" style="width:315pt;height:20.25pt" o:ole="">
            <v:imagedata r:id="rId351" o:title=""/>
          </v:shape>
          <o:OLEObject Type="Embed" ProgID="Equation.3" ShapeID="_x0000_i1194" DrawAspect="Content" ObjectID="_1458131290" r:id="rId352"/>
        </w:object>
      </w:r>
      <w:r w:rsidRPr="00CB7951">
        <w:rPr>
          <w:rFonts w:ascii="Times New Roman" w:hAnsi="Times New Roman"/>
          <w:sz w:val="28"/>
          <w:szCs w:val="28"/>
        </w:rPr>
        <w:t xml:space="preserve">кН           </w:t>
      </w:r>
      <w:r w:rsidR="000373D9" w:rsidRPr="00CB7951">
        <w:rPr>
          <w:rFonts w:ascii="Times New Roman" w:hAnsi="Times New Roman"/>
          <w:sz w:val="28"/>
          <w:szCs w:val="28"/>
        </w:rPr>
        <w:t xml:space="preserve">  </w:t>
      </w:r>
      <w:r w:rsidR="007E23AE" w:rsidRPr="00CB7951">
        <w:rPr>
          <w:rFonts w:ascii="Times New Roman" w:hAnsi="Times New Roman"/>
          <w:sz w:val="28"/>
          <w:szCs w:val="28"/>
        </w:rPr>
        <w:t>(5</w:t>
      </w:r>
      <w:r w:rsidRPr="00CB7951">
        <w:rPr>
          <w:rFonts w:ascii="Times New Roman" w:hAnsi="Times New Roman"/>
          <w:sz w:val="28"/>
          <w:szCs w:val="28"/>
        </w:rPr>
        <w:t>.11)</w:t>
      </w: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sz w:val="28"/>
          <w:szCs w:val="28"/>
        </w:rPr>
        <w:t>Центробежная сила инерции вращающихся масс шатуна</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position w:val="-12"/>
          <w:sz w:val="28"/>
          <w:szCs w:val="28"/>
        </w:rPr>
        <w:object w:dxaOrig="6320" w:dyaOrig="400">
          <v:shape id="_x0000_i1195" type="#_x0000_t75" style="width:315.75pt;height:20.25pt" o:ole="">
            <v:imagedata r:id="rId353" o:title=""/>
          </v:shape>
          <o:OLEObject Type="Embed" ProgID="Equation.3" ShapeID="_x0000_i1195" DrawAspect="Content" ObjectID="_1458131291" r:id="rId354"/>
        </w:object>
      </w:r>
      <w:r w:rsidRPr="00CB7951">
        <w:rPr>
          <w:rFonts w:ascii="Times New Roman" w:hAnsi="Times New Roman"/>
          <w:sz w:val="28"/>
          <w:szCs w:val="28"/>
        </w:rPr>
        <w:t xml:space="preserve">кН          </w:t>
      </w:r>
      <w:r w:rsidR="000373D9" w:rsidRPr="00CB7951">
        <w:rPr>
          <w:rFonts w:ascii="Times New Roman" w:hAnsi="Times New Roman"/>
          <w:sz w:val="28"/>
          <w:szCs w:val="28"/>
        </w:rPr>
        <w:t xml:space="preserve">  </w:t>
      </w:r>
      <w:r w:rsidR="007E23AE" w:rsidRPr="00CB7951">
        <w:rPr>
          <w:rFonts w:ascii="Times New Roman" w:hAnsi="Times New Roman"/>
          <w:sz w:val="28"/>
          <w:szCs w:val="28"/>
        </w:rPr>
        <w:t>(5</w:t>
      </w:r>
      <w:r w:rsidRPr="00CB7951">
        <w:rPr>
          <w:rFonts w:ascii="Times New Roman" w:hAnsi="Times New Roman"/>
          <w:sz w:val="28"/>
          <w:szCs w:val="28"/>
        </w:rPr>
        <w:t>.12)</w:t>
      </w: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sz w:val="28"/>
          <w:szCs w:val="28"/>
        </w:rPr>
        <w:t>Центробежная сила инерции вращающихся масс кривошипа</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position w:val="-12"/>
          <w:sz w:val="28"/>
          <w:szCs w:val="28"/>
        </w:rPr>
        <w:object w:dxaOrig="6200" w:dyaOrig="400">
          <v:shape id="_x0000_i1196" type="#_x0000_t75" style="width:309.75pt;height:20.25pt" o:ole="">
            <v:imagedata r:id="rId355" o:title=""/>
          </v:shape>
          <o:OLEObject Type="Embed" ProgID="Equation.3" ShapeID="_x0000_i1196" DrawAspect="Content" ObjectID="_1458131292" r:id="rId356"/>
        </w:object>
      </w:r>
      <w:r w:rsidRPr="00CB7951">
        <w:rPr>
          <w:rFonts w:ascii="Times New Roman" w:hAnsi="Times New Roman"/>
          <w:sz w:val="28"/>
          <w:szCs w:val="28"/>
        </w:rPr>
        <w:t xml:space="preserve">кН.          </w:t>
      </w:r>
      <w:r w:rsidRPr="00CB7951">
        <w:rPr>
          <w:rFonts w:ascii="Times New Roman" w:hAnsi="Times New Roman"/>
          <w:sz w:val="28"/>
          <w:szCs w:val="28"/>
          <w:lang w:val="en-US"/>
        </w:rPr>
        <w:t xml:space="preserve">  </w:t>
      </w:r>
      <w:r w:rsidR="000373D9" w:rsidRPr="00CB7951">
        <w:rPr>
          <w:rFonts w:ascii="Times New Roman" w:hAnsi="Times New Roman"/>
          <w:sz w:val="28"/>
          <w:szCs w:val="28"/>
        </w:rPr>
        <w:t xml:space="preserve"> </w:t>
      </w:r>
      <w:r w:rsidR="007E23AE" w:rsidRPr="00CB7951">
        <w:rPr>
          <w:rFonts w:ascii="Times New Roman" w:hAnsi="Times New Roman"/>
          <w:sz w:val="28"/>
          <w:szCs w:val="28"/>
        </w:rPr>
        <w:t>(5</w:t>
      </w:r>
      <w:r w:rsidRPr="00CB7951">
        <w:rPr>
          <w:rFonts w:ascii="Times New Roman" w:hAnsi="Times New Roman"/>
          <w:sz w:val="28"/>
          <w:szCs w:val="28"/>
        </w:rPr>
        <w:t>.13)</w:t>
      </w:r>
    </w:p>
    <w:p w:rsidR="00900A23" w:rsidRPr="00CB7951" w:rsidRDefault="00900A23" w:rsidP="00CB7951">
      <w:pPr>
        <w:spacing w:line="360" w:lineRule="auto"/>
        <w:ind w:right="30" w:firstLine="709"/>
        <w:jc w:val="center"/>
        <w:rPr>
          <w:rFonts w:ascii="Times New Roman" w:hAnsi="Times New Roman"/>
          <w:sz w:val="28"/>
          <w:szCs w:val="28"/>
        </w:rPr>
      </w:pPr>
    </w:p>
    <w:p w:rsidR="00900A23" w:rsidRPr="00CB7951" w:rsidRDefault="007E23AE" w:rsidP="00CB7951">
      <w:pPr>
        <w:spacing w:line="360" w:lineRule="auto"/>
        <w:ind w:right="30" w:firstLine="709"/>
        <w:jc w:val="both"/>
        <w:rPr>
          <w:rFonts w:ascii="Times New Roman" w:hAnsi="Times New Roman"/>
          <w:b/>
          <w:sz w:val="28"/>
          <w:szCs w:val="28"/>
        </w:rPr>
      </w:pPr>
      <w:r w:rsidRPr="00CB7951">
        <w:rPr>
          <w:rFonts w:ascii="Times New Roman" w:hAnsi="Times New Roman"/>
          <w:b/>
          <w:sz w:val="28"/>
          <w:szCs w:val="28"/>
        </w:rPr>
        <w:t>5</w:t>
      </w:r>
      <w:r w:rsidR="00900A23" w:rsidRPr="00CB7951">
        <w:rPr>
          <w:rFonts w:ascii="Times New Roman" w:hAnsi="Times New Roman"/>
          <w:b/>
          <w:sz w:val="28"/>
          <w:szCs w:val="28"/>
        </w:rPr>
        <w:t>.4 Удельные суммарные силы</w:t>
      </w:r>
    </w:p>
    <w:p w:rsidR="00900A23" w:rsidRPr="00CB7951" w:rsidRDefault="00900A23" w:rsidP="00CB7951">
      <w:pPr>
        <w:spacing w:line="360" w:lineRule="auto"/>
        <w:ind w:right="30" w:firstLine="709"/>
        <w:jc w:val="center"/>
        <w:rPr>
          <w:rFonts w:ascii="Times New Roman" w:hAnsi="Times New Roman"/>
          <w:b/>
          <w:sz w:val="28"/>
          <w:szCs w:val="28"/>
        </w:rPr>
      </w:pP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sz w:val="28"/>
          <w:szCs w:val="28"/>
        </w:rPr>
        <w:t>Удельная сила (МПа), сосредоточенная на оси поршневого пальца:</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position w:val="-16"/>
          <w:sz w:val="28"/>
          <w:szCs w:val="28"/>
        </w:rPr>
        <w:object w:dxaOrig="1480" w:dyaOrig="420">
          <v:shape id="_x0000_i1197" type="#_x0000_t75" style="width:74.25pt;height:21pt" o:ole="">
            <v:imagedata r:id="rId357" o:title=""/>
          </v:shape>
          <o:OLEObject Type="Embed" ProgID="Equation.3" ShapeID="_x0000_i1197" DrawAspect="Content" ObjectID="_1458131293" r:id="rId358"/>
        </w:object>
      </w:r>
      <w:r w:rsidRPr="00CB7951">
        <w:rPr>
          <w:rFonts w:ascii="Times New Roman" w:hAnsi="Times New Roman"/>
          <w:sz w:val="28"/>
          <w:szCs w:val="28"/>
        </w:rPr>
        <w:t xml:space="preserve">                         </w:t>
      </w:r>
      <w:r w:rsidR="000373D9" w:rsidRPr="00CB7951">
        <w:rPr>
          <w:rFonts w:ascii="Times New Roman" w:hAnsi="Times New Roman"/>
          <w:sz w:val="28"/>
          <w:szCs w:val="28"/>
        </w:rPr>
        <w:t xml:space="preserve">                              </w:t>
      </w:r>
      <w:r w:rsidR="007E23AE" w:rsidRPr="00CB7951">
        <w:rPr>
          <w:rFonts w:ascii="Times New Roman" w:hAnsi="Times New Roman"/>
          <w:sz w:val="28"/>
          <w:szCs w:val="28"/>
        </w:rPr>
        <w:t>(5</w:t>
      </w:r>
      <w:r w:rsidRPr="00CB7951">
        <w:rPr>
          <w:rFonts w:ascii="Times New Roman" w:hAnsi="Times New Roman"/>
          <w:sz w:val="28"/>
          <w:szCs w:val="28"/>
        </w:rPr>
        <w:t>.14)</w:t>
      </w:r>
    </w:p>
    <w:p w:rsidR="00900A23" w:rsidRPr="00CB7951" w:rsidRDefault="00900A23" w:rsidP="00CB7951">
      <w:pPr>
        <w:spacing w:line="360" w:lineRule="auto"/>
        <w:ind w:right="30" w:firstLine="709"/>
        <w:jc w:val="center"/>
        <w:rPr>
          <w:rFonts w:ascii="Times New Roman" w:hAnsi="Times New Roman"/>
          <w:sz w:val="28"/>
          <w:szCs w:val="28"/>
        </w:rPr>
      </w:pP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sz w:val="28"/>
          <w:szCs w:val="28"/>
        </w:rPr>
        <w:t>Удельная нормальная сила (МПа):</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position w:val="-12"/>
          <w:sz w:val="28"/>
          <w:szCs w:val="28"/>
          <w:lang w:val="en-US"/>
        </w:rPr>
        <w:object w:dxaOrig="1260" w:dyaOrig="380">
          <v:shape id="_x0000_i1198" type="#_x0000_t75" style="width:63pt;height:18.75pt" o:ole="">
            <v:imagedata r:id="rId359" o:title=""/>
          </v:shape>
          <o:OLEObject Type="Embed" ProgID="Equation.3" ShapeID="_x0000_i1198" DrawAspect="Content" ObjectID="_1458131294" r:id="rId360"/>
        </w:object>
      </w:r>
      <w:r w:rsidRPr="00CB7951">
        <w:rPr>
          <w:rFonts w:ascii="Times New Roman" w:hAnsi="Times New Roman"/>
          <w:sz w:val="28"/>
          <w:szCs w:val="28"/>
        </w:rPr>
        <w:t xml:space="preserve">                            </w:t>
      </w:r>
      <w:r w:rsidR="000373D9" w:rsidRPr="00CB7951">
        <w:rPr>
          <w:rFonts w:ascii="Times New Roman" w:hAnsi="Times New Roman"/>
          <w:sz w:val="28"/>
          <w:szCs w:val="28"/>
        </w:rPr>
        <w:t xml:space="preserve">                              </w:t>
      </w:r>
      <w:r w:rsidR="007E23AE" w:rsidRPr="00CB7951">
        <w:rPr>
          <w:rFonts w:ascii="Times New Roman" w:hAnsi="Times New Roman"/>
          <w:sz w:val="28"/>
          <w:szCs w:val="28"/>
        </w:rPr>
        <w:t>(5</w:t>
      </w:r>
      <w:r w:rsidRPr="00CB7951">
        <w:rPr>
          <w:rFonts w:ascii="Times New Roman" w:hAnsi="Times New Roman"/>
          <w:sz w:val="28"/>
          <w:szCs w:val="28"/>
        </w:rPr>
        <w:t>.15)</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Значения </w:t>
      </w:r>
      <w:r w:rsidRPr="00CB7951">
        <w:rPr>
          <w:rFonts w:ascii="Times New Roman" w:hAnsi="Times New Roman"/>
          <w:i/>
          <w:sz w:val="28"/>
          <w:szCs w:val="28"/>
          <w:lang w:val="en-US"/>
        </w:rPr>
        <w:t>tg</w:t>
      </w:r>
      <w:r w:rsidRPr="00CB7951">
        <w:rPr>
          <w:rFonts w:ascii="Times New Roman" w:hAnsi="Times New Roman"/>
          <w:i/>
          <w:sz w:val="28"/>
          <w:szCs w:val="28"/>
          <w:lang w:val="en-US"/>
        </w:rPr>
        <w:sym w:font="Symbol" w:char="F062"/>
      </w:r>
      <w:r w:rsidRPr="00CB7951">
        <w:rPr>
          <w:rFonts w:ascii="Times New Roman" w:hAnsi="Times New Roman"/>
          <w:sz w:val="28"/>
          <w:szCs w:val="28"/>
        </w:rPr>
        <w:t xml:space="preserve"> определяют для выбранного </w:t>
      </w:r>
      <w:r w:rsidRPr="00CB7951">
        <w:rPr>
          <w:rFonts w:ascii="Times New Roman" w:hAnsi="Times New Roman"/>
          <w:sz w:val="28"/>
          <w:szCs w:val="28"/>
        </w:rPr>
        <w:sym w:font="Symbol" w:char="F06C"/>
      </w:r>
      <w:r w:rsidRPr="00CB7951">
        <w:rPr>
          <w:rFonts w:ascii="Times New Roman" w:hAnsi="Times New Roman"/>
          <w:sz w:val="28"/>
          <w:szCs w:val="28"/>
        </w:rPr>
        <w:t xml:space="preserve"> и заносят в гр.6, а значения </w:t>
      </w:r>
      <w:r w:rsidRPr="00CB7951">
        <w:rPr>
          <w:rFonts w:ascii="Times New Roman" w:hAnsi="Times New Roman"/>
          <w:i/>
          <w:sz w:val="28"/>
          <w:szCs w:val="28"/>
          <w:lang w:val="en-US"/>
        </w:rPr>
        <w:t>p</w:t>
      </w:r>
      <w:r w:rsidRPr="00CB7951">
        <w:rPr>
          <w:rFonts w:ascii="Times New Roman" w:hAnsi="Times New Roman"/>
          <w:i/>
          <w:sz w:val="28"/>
          <w:szCs w:val="28"/>
          <w:vertAlign w:val="subscript"/>
          <w:lang w:val="en-US"/>
        </w:rPr>
        <w:t>N</w:t>
      </w:r>
      <w:r w:rsidRPr="00CB7951">
        <w:rPr>
          <w:rFonts w:ascii="Times New Roman" w:hAnsi="Times New Roman"/>
          <w:sz w:val="28"/>
          <w:szCs w:val="28"/>
        </w:rPr>
        <w:t xml:space="preserve"> – в гр.7.</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Удельная сила (МПа), действующая вдоль шатуна (гр.9):</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position w:val="-34"/>
          <w:sz w:val="28"/>
          <w:szCs w:val="28"/>
          <w:lang w:val="en-US"/>
        </w:rPr>
        <w:object w:dxaOrig="1740" w:dyaOrig="820">
          <v:shape id="_x0000_i1199" type="#_x0000_t75" style="width:87pt;height:41.25pt" o:ole="">
            <v:imagedata r:id="rId361" o:title=""/>
          </v:shape>
          <o:OLEObject Type="Embed" ProgID="Equation.3" ShapeID="_x0000_i1199" DrawAspect="Content" ObjectID="_1458131295" r:id="rId362"/>
        </w:object>
      </w:r>
      <w:r w:rsidRPr="00CB7951">
        <w:rPr>
          <w:rFonts w:ascii="Times New Roman" w:hAnsi="Times New Roman"/>
          <w:sz w:val="28"/>
          <w:szCs w:val="28"/>
        </w:rPr>
        <w:t xml:space="preserve">                      </w:t>
      </w:r>
      <w:r w:rsidR="000373D9" w:rsidRPr="00CB7951">
        <w:rPr>
          <w:rFonts w:ascii="Times New Roman" w:hAnsi="Times New Roman"/>
          <w:sz w:val="28"/>
          <w:szCs w:val="28"/>
        </w:rPr>
        <w:t xml:space="preserve">                              </w:t>
      </w:r>
      <w:r w:rsidR="007E23AE" w:rsidRPr="00CB7951">
        <w:rPr>
          <w:rFonts w:ascii="Times New Roman" w:hAnsi="Times New Roman"/>
          <w:sz w:val="28"/>
          <w:szCs w:val="28"/>
        </w:rPr>
        <w:t>(5</w:t>
      </w:r>
      <w:r w:rsidRPr="00CB7951">
        <w:rPr>
          <w:rFonts w:ascii="Times New Roman" w:hAnsi="Times New Roman"/>
          <w:sz w:val="28"/>
          <w:szCs w:val="28"/>
        </w:rPr>
        <w:t>.16)</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sz w:val="28"/>
          <w:szCs w:val="28"/>
        </w:rPr>
        <w:t xml:space="preserve">Удельная сила (МПа), действующая по радиусу кривошипа (гр. 11): </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900A23" w:rsidP="00CB7951">
      <w:pPr>
        <w:spacing w:line="360" w:lineRule="auto"/>
        <w:ind w:right="30" w:firstLine="709"/>
        <w:jc w:val="both"/>
        <w:rPr>
          <w:rFonts w:ascii="Times New Roman" w:hAnsi="Times New Roman"/>
          <w:iCs/>
          <w:sz w:val="28"/>
          <w:szCs w:val="28"/>
        </w:rPr>
      </w:pPr>
      <w:r w:rsidRPr="00CB7951">
        <w:rPr>
          <w:rFonts w:ascii="Times New Roman" w:hAnsi="Times New Roman"/>
          <w:iCs/>
          <w:position w:val="-32"/>
          <w:sz w:val="28"/>
          <w:szCs w:val="28"/>
          <w:lang w:val="en-US"/>
        </w:rPr>
        <w:object w:dxaOrig="2120" w:dyaOrig="760">
          <v:shape id="_x0000_i1200" type="#_x0000_t75" style="width:105.75pt;height:38.25pt" o:ole="">
            <v:imagedata r:id="rId363" o:title=""/>
          </v:shape>
          <o:OLEObject Type="Embed" ProgID="Equation.3" ShapeID="_x0000_i1200" DrawAspect="Content" ObjectID="_1458131296" r:id="rId364"/>
        </w:object>
      </w:r>
      <w:r w:rsidRPr="00CB7951">
        <w:rPr>
          <w:rFonts w:ascii="Times New Roman" w:hAnsi="Times New Roman"/>
          <w:iCs/>
          <w:sz w:val="28"/>
          <w:szCs w:val="28"/>
        </w:rPr>
        <w:t xml:space="preserve">                               </w:t>
      </w:r>
      <w:r w:rsidR="000373D9" w:rsidRPr="00CB7951">
        <w:rPr>
          <w:rFonts w:ascii="Times New Roman" w:hAnsi="Times New Roman"/>
          <w:iCs/>
          <w:sz w:val="28"/>
          <w:szCs w:val="28"/>
        </w:rPr>
        <w:t xml:space="preserve">               </w:t>
      </w:r>
      <w:r w:rsidR="007E23AE" w:rsidRPr="00CB7951">
        <w:rPr>
          <w:rFonts w:ascii="Times New Roman" w:hAnsi="Times New Roman"/>
          <w:iCs/>
          <w:sz w:val="28"/>
          <w:szCs w:val="28"/>
        </w:rPr>
        <w:t>(5</w:t>
      </w:r>
      <w:r w:rsidRPr="00CB7951">
        <w:rPr>
          <w:rFonts w:ascii="Times New Roman" w:hAnsi="Times New Roman"/>
          <w:iCs/>
          <w:sz w:val="28"/>
          <w:szCs w:val="28"/>
        </w:rPr>
        <w:t>.17)</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sz w:val="28"/>
          <w:szCs w:val="28"/>
        </w:rPr>
        <w:t>Удельная (гр.13) и полная (гр. 14) тангенциальные силы:</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position w:val="-12"/>
          <w:sz w:val="28"/>
          <w:szCs w:val="28"/>
        </w:rPr>
        <w:object w:dxaOrig="2940" w:dyaOrig="380">
          <v:shape id="_x0000_i1201" type="#_x0000_t75" style="width:147pt;height:18.75pt" o:ole="">
            <v:imagedata r:id="rId365" o:title=""/>
          </v:shape>
          <o:OLEObject Type="Embed" ProgID="Equation.3" ShapeID="_x0000_i1201" DrawAspect="Content" ObjectID="_1458131297" r:id="rId366"/>
        </w:object>
      </w:r>
      <w:r w:rsidRPr="00CB7951">
        <w:rPr>
          <w:rFonts w:ascii="Times New Roman" w:hAnsi="Times New Roman"/>
          <w:sz w:val="28"/>
          <w:szCs w:val="28"/>
        </w:rPr>
        <w:t xml:space="preserve"> МПа </w:t>
      </w:r>
      <w:r w:rsidR="000373D9" w:rsidRPr="00CB7951">
        <w:rPr>
          <w:rFonts w:ascii="Times New Roman" w:hAnsi="Times New Roman"/>
          <w:sz w:val="28"/>
          <w:szCs w:val="28"/>
        </w:rPr>
        <w:t xml:space="preserve">                              </w:t>
      </w:r>
      <w:r w:rsidR="007E23AE" w:rsidRPr="00CB7951">
        <w:rPr>
          <w:rFonts w:ascii="Times New Roman" w:hAnsi="Times New Roman"/>
          <w:sz w:val="28"/>
          <w:szCs w:val="28"/>
        </w:rPr>
        <w:t>(5</w:t>
      </w:r>
      <w:r w:rsidRPr="00CB7951">
        <w:rPr>
          <w:rFonts w:ascii="Times New Roman" w:hAnsi="Times New Roman"/>
          <w:sz w:val="28"/>
          <w:szCs w:val="28"/>
        </w:rPr>
        <w:t>.18)</w:t>
      </w:r>
    </w:p>
    <w:p w:rsidR="00900A23" w:rsidRPr="00CB7951" w:rsidRDefault="00900A23" w:rsidP="00CB7951">
      <w:pPr>
        <w:tabs>
          <w:tab w:val="left" w:pos="5340"/>
        </w:tabs>
        <w:spacing w:line="360" w:lineRule="auto"/>
        <w:ind w:left="142" w:firstLine="709"/>
        <w:jc w:val="center"/>
        <w:rPr>
          <w:rFonts w:ascii="Times New Roman" w:hAnsi="Times New Roman"/>
          <w:sz w:val="28"/>
          <w:szCs w:val="28"/>
        </w:rPr>
      </w:pP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position w:val="-12"/>
          <w:sz w:val="28"/>
          <w:szCs w:val="28"/>
        </w:rPr>
        <w:object w:dxaOrig="3800" w:dyaOrig="400">
          <v:shape id="_x0000_i1202" type="#_x0000_t75" style="width:189.75pt;height:20.25pt" o:ole="">
            <v:imagedata r:id="rId367" o:title=""/>
          </v:shape>
          <o:OLEObject Type="Embed" ProgID="Equation.3" ShapeID="_x0000_i1202" DrawAspect="Content" ObjectID="_1458131298" r:id="rId368"/>
        </w:object>
      </w:r>
      <w:r w:rsidRPr="00CB7951">
        <w:rPr>
          <w:rFonts w:ascii="Times New Roman" w:hAnsi="Times New Roman"/>
          <w:sz w:val="28"/>
          <w:szCs w:val="28"/>
        </w:rPr>
        <w:t xml:space="preserve"> кН            </w:t>
      </w:r>
      <w:r w:rsidR="000373D9" w:rsidRPr="00CB7951">
        <w:rPr>
          <w:rFonts w:ascii="Times New Roman" w:hAnsi="Times New Roman"/>
          <w:sz w:val="28"/>
          <w:szCs w:val="28"/>
        </w:rPr>
        <w:t xml:space="preserve">            </w:t>
      </w:r>
      <w:r w:rsidR="007E23AE" w:rsidRPr="00CB7951">
        <w:rPr>
          <w:rFonts w:ascii="Times New Roman" w:hAnsi="Times New Roman"/>
          <w:sz w:val="28"/>
          <w:szCs w:val="28"/>
        </w:rPr>
        <w:t>(5</w:t>
      </w:r>
      <w:r w:rsidRPr="00CB7951">
        <w:rPr>
          <w:rFonts w:ascii="Times New Roman" w:hAnsi="Times New Roman"/>
          <w:sz w:val="28"/>
          <w:szCs w:val="28"/>
        </w:rPr>
        <w:t>.19)</w:t>
      </w:r>
    </w:p>
    <w:p w:rsidR="00900A23" w:rsidRPr="00CB7951" w:rsidRDefault="007E23AE"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По данным табл. 5</w:t>
      </w:r>
      <w:r w:rsidR="00900A23" w:rsidRPr="00CB7951">
        <w:rPr>
          <w:rFonts w:ascii="Times New Roman" w:hAnsi="Times New Roman"/>
          <w:sz w:val="28"/>
          <w:szCs w:val="28"/>
        </w:rPr>
        <w:t xml:space="preserve">.1 на листе миллиметровой бумаги строят графики изменения удельных сил </w:t>
      </w:r>
      <w:r w:rsidR="00900A23" w:rsidRPr="00CB7951">
        <w:rPr>
          <w:rFonts w:ascii="Times New Roman" w:hAnsi="Times New Roman"/>
          <w:i/>
          <w:sz w:val="28"/>
          <w:szCs w:val="28"/>
        </w:rPr>
        <w:t xml:space="preserve"> р</w:t>
      </w:r>
      <w:r w:rsidR="00900A23" w:rsidRPr="00CB7951">
        <w:rPr>
          <w:rFonts w:ascii="Times New Roman" w:hAnsi="Times New Roman"/>
          <w:i/>
          <w:sz w:val="28"/>
          <w:szCs w:val="28"/>
          <w:vertAlign w:val="subscript"/>
          <w:lang w:val="en-US"/>
        </w:rPr>
        <w:t>j</w:t>
      </w:r>
      <w:r w:rsidR="00900A23" w:rsidRPr="00CB7951">
        <w:rPr>
          <w:rFonts w:ascii="Times New Roman" w:hAnsi="Times New Roman"/>
          <w:sz w:val="28"/>
          <w:szCs w:val="28"/>
        </w:rPr>
        <w:t xml:space="preserve"> , </w:t>
      </w:r>
      <w:r w:rsidR="00900A23" w:rsidRPr="00CB7951">
        <w:rPr>
          <w:rFonts w:ascii="Times New Roman" w:hAnsi="Times New Roman"/>
          <w:i/>
          <w:sz w:val="28"/>
          <w:szCs w:val="28"/>
        </w:rPr>
        <w:t xml:space="preserve">р, </w:t>
      </w:r>
      <w:r w:rsidR="00900A23" w:rsidRPr="00CB7951">
        <w:rPr>
          <w:rFonts w:ascii="Times New Roman" w:hAnsi="Times New Roman"/>
          <w:i/>
          <w:sz w:val="28"/>
          <w:szCs w:val="28"/>
          <w:lang w:val="en-US"/>
        </w:rPr>
        <w:t>p</w:t>
      </w:r>
      <w:r w:rsidR="00900A23" w:rsidRPr="00CB7951">
        <w:rPr>
          <w:rFonts w:ascii="Times New Roman" w:hAnsi="Times New Roman"/>
          <w:i/>
          <w:sz w:val="28"/>
          <w:szCs w:val="28"/>
          <w:vertAlign w:val="subscript"/>
          <w:lang w:val="en-US"/>
        </w:rPr>
        <w:t>s</w:t>
      </w:r>
      <w:r w:rsidR="00900A23" w:rsidRPr="00CB7951">
        <w:rPr>
          <w:rFonts w:ascii="Times New Roman" w:hAnsi="Times New Roman"/>
          <w:i/>
          <w:sz w:val="28"/>
          <w:szCs w:val="28"/>
        </w:rPr>
        <w:t xml:space="preserve">, </w:t>
      </w:r>
      <w:r w:rsidR="00900A23" w:rsidRPr="00CB7951">
        <w:rPr>
          <w:rFonts w:ascii="Times New Roman" w:hAnsi="Times New Roman"/>
          <w:i/>
          <w:sz w:val="28"/>
          <w:szCs w:val="28"/>
          <w:lang w:val="en-US"/>
        </w:rPr>
        <w:t>p</w:t>
      </w:r>
      <w:r w:rsidR="00900A23" w:rsidRPr="00CB7951">
        <w:rPr>
          <w:rFonts w:ascii="Times New Roman" w:hAnsi="Times New Roman"/>
          <w:i/>
          <w:sz w:val="28"/>
          <w:szCs w:val="28"/>
          <w:vertAlign w:val="subscript"/>
          <w:lang w:val="en-US"/>
        </w:rPr>
        <w:t>N</w:t>
      </w:r>
      <w:r w:rsidR="00900A23" w:rsidRPr="00CB7951">
        <w:rPr>
          <w:rFonts w:ascii="Times New Roman" w:hAnsi="Times New Roman"/>
          <w:i/>
          <w:sz w:val="28"/>
          <w:szCs w:val="28"/>
        </w:rPr>
        <w:t xml:space="preserve">, </w:t>
      </w:r>
      <w:r w:rsidR="00900A23" w:rsidRPr="00CB7951">
        <w:rPr>
          <w:rFonts w:ascii="Times New Roman" w:hAnsi="Times New Roman"/>
          <w:i/>
          <w:sz w:val="28"/>
          <w:szCs w:val="28"/>
          <w:lang w:val="en-US"/>
        </w:rPr>
        <w:t>p</w:t>
      </w:r>
      <w:r w:rsidR="00900A23" w:rsidRPr="00CB7951">
        <w:rPr>
          <w:rFonts w:ascii="Times New Roman" w:hAnsi="Times New Roman"/>
          <w:i/>
          <w:sz w:val="28"/>
          <w:szCs w:val="28"/>
          <w:vertAlign w:val="subscript"/>
        </w:rPr>
        <w:t>к</w:t>
      </w:r>
      <w:r w:rsidR="00900A23" w:rsidRPr="00CB7951">
        <w:rPr>
          <w:rFonts w:ascii="Times New Roman" w:hAnsi="Times New Roman"/>
          <w:i/>
          <w:sz w:val="28"/>
          <w:szCs w:val="28"/>
        </w:rPr>
        <w:t xml:space="preserve"> и р</w:t>
      </w:r>
      <w:r w:rsidR="00900A23" w:rsidRPr="00CB7951">
        <w:rPr>
          <w:rFonts w:ascii="Times New Roman" w:hAnsi="Times New Roman"/>
          <w:i/>
          <w:sz w:val="28"/>
          <w:szCs w:val="28"/>
          <w:vertAlign w:val="subscript"/>
        </w:rPr>
        <w:t>Т</w:t>
      </w:r>
      <w:r w:rsidR="00900A23" w:rsidRPr="00CB7951">
        <w:rPr>
          <w:rFonts w:ascii="Times New Roman" w:hAnsi="Times New Roman"/>
          <w:i/>
          <w:sz w:val="28"/>
          <w:szCs w:val="28"/>
        </w:rPr>
        <w:t xml:space="preserve"> </w:t>
      </w:r>
      <w:r w:rsidR="00900A23" w:rsidRPr="00CB7951">
        <w:rPr>
          <w:rFonts w:ascii="Times New Roman" w:hAnsi="Times New Roman"/>
          <w:sz w:val="28"/>
          <w:szCs w:val="28"/>
        </w:rPr>
        <w:t xml:space="preserve"> в зависимости от изменения угла поворота коленчатого вала </w:t>
      </w:r>
      <w:r w:rsidR="00900A23" w:rsidRPr="00CB7951">
        <w:rPr>
          <w:rFonts w:ascii="Times New Roman" w:hAnsi="Times New Roman"/>
          <w:i/>
          <w:iCs/>
          <w:sz w:val="28"/>
          <w:szCs w:val="28"/>
          <w:lang w:val="en-US"/>
        </w:rPr>
        <w:sym w:font="Symbol" w:char="F06A"/>
      </w:r>
      <w:r w:rsidR="00900A23" w:rsidRPr="00CB7951">
        <w:rPr>
          <w:rFonts w:ascii="Times New Roman" w:hAnsi="Times New Roman"/>
          <w:sz w:val="28"/>
          <w:szCs w:val="28"/>
        </w:rPr>
        <w:t xml:space="preserve"> .</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Среднее значение тангенциальной силы за цикл:</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по данным теплового расчета:</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position w:val="-28"/>
          <w:sz w:val="28"/>
          <w:szCs w:val="28"/>
        </w:rPr>
        <w:object w:dxaOrig="6220" w:dyaOrig="740">
          <v:shape id="_x0000_i1203" type="#_x0000_t75" style="width:311.25pt;height:36.75pt" o:ole="" fillcolor="window">
            <v:imagedata r:id="rId369" o:title=""/>
          </v:shape>
          <o:OLEObject Type="Embed" ProgID="Equation.3" ShapeID="_x0000_i1203" DrawAspect="Content" ObjectID="_1458131299" r:id="rId370"/>
        </w:object>
      </w:r>
      <w:r w:rsidRPr="00CB7951">
        <w:rPr>
          <w:rFonts w:ascii="Times New Roman" w:hAnsi="Times New Roman"/>
          <w:sz w:val="28"/>
          <w:szCs w:val="28"/>
        </w:rPr>
        <w:t xml:space="preserve">Н    </w:t>
      </w:r>
      <w:r w:rsidR="007E23AE" w:rsidRPr="00CB7951">
        <w:rPr>
          <w:rFonts w:ascii="Times New Roman" w:hAnsi="Times New Roman"/>
          <w:sz w:val="28"/>
          <w:szCs w:val="28"/>
        </w:rPr>
        <w:t xml:space="preserve">   (5</w:t>
      </w:r>
      <w:r w:rsidRPr="00CB7951">
        <w:rPr>
          <w:rFonts w:ascii="Times New Roman" w:hAnsi="Times New Roman"/>
          <w:sz w:val="28"/>
          <w:szCs w:val="28"/>
        </w:rPr>
        <w:t>.20)</w:t>
      </w:r>
    </w:p>
    <w:p w:rsidR="00900A23" w:rsidRPr="00CB7951" w:rsidRDefault="00900A23" w:rsidP="00CB7951">
      <w:pPr>
        <w:spacing w:line="360" w:lineRule="auto"/>
        <w:ind w:right="30" w:firstLine="709"/>
        <w:jc w:val="center"/>
        <w:rPr>
          <w:rFonts w:ascii="Times New Roman" w:hAnsi="Times New Roman"/>
          <w:sz w:val="28"/>
          <w:szCs w:val="28"/>
        </w:rPr>
      </w:pP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sz w:val="28"/>
          <w:szCs w:val="28"/>
        </w:rPr>
        <w:t xml:space="preserve">по площади, заключенной между кривой </w:t>
      </w:r>
      <w:r w:rsidRPr="00CB7951">
        <w:rPr>
          <w:rFonts w:ascii="Times New Roman" w:hAnsi="Times New Roman"/>
          <w:i/>
          <w:sz w:val="28"/>
          <w:szCs w:val="28"/>
        </w:rPr>
        <w:t>р</w:t>
      </w:r>
      <w:r w:rsidRPr="00CB7951">
        <w:rPr>
          <w:rFonts w:ascii="Times New Roman" w:hAnsi="Times New Roman"/>
          <w:i/>
          <w:sz w:val="28"/>
          <w:szCs w:val="28"/>
          <w:vertAlign w:val="subscript"/>
        </w:rPr>
        <w:t>Т</w:t>
      </w:r>
      <w:r w:rsidRPr="00CB7951">
        <w:rPr>
          <w:rFonts w:ascii="Times New Roman" w:hAnsi="Times New Roman"/>
          <w:i/>
          <w:sz w:val="28"/>
          <w:szCs w:val="28"/>
        </w:rPr>
        <w:t xml:space="preserve"> </w:t>
      </w:r>
      <w:r w:rsidRPr="00CB7951">
        <w:rPr>
          <w:rFonts w:ascii="Times New Roman" w:hAnsi="Times New Roman"/>
          <w:sz w:val="28"/>
          <w:szCs w:val="28"/>
        </w:rPr>
        <w:t xml:space="preserve"> и осью абсцисс:</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position w:val="-28"/>
          <w:sz w:val="28"/>
          <w:szCs w:val="28"/>
        </w:rPr>
        <w:object w:dxaOrig="5640" w:dyaOrig="720">
          <v:shape id="_x0000_i1204" type="#_x0000_t75" style="width:282pt;height:36pt" o:ole="" fillcolor="window">
            <v:imagedata r:id="rId371" o:title=""/>
          </v:shape>
          <o:OLEObject Type="Embed" ProgID="Equation.3" ShapeID="_x0000_i1204" DrawAspect="Content" ObjectID="_1458131300" r:id="rId372"/>
        </w:object>
      </w:r>
      <w:r w:rsidRPr="00CB7951">
        <w:rPr>
          <w:rFonts w:ascii="Times New Roman" w:hAnsi="Times New Roman"/>
          <w:sz w:val="28"/>
          <w:szCs w:val="28"/>
        </w:rPr>
        <w:t xml:space="preserve">МПа            </w:t>
      </w:r>
      <w:r w:rsidR="000373D9" w:rsidRPr="00CB7951">
        <w:rPr>
          <w:rFonts w:ascii="Times New Roman" w:hAnsi="Times New Roman"/>
          <w:sz w:val="28"/>
          <w:szCs w:val="28"/>
        </w:rPr>
        <w:t xml:space="preserve">       </w:t>
      </w:r>
      <w:r w:rsidR="00A148C3" w:rsidRPr="00CB7951">
        <w:rPr>
          <w:rFonts w:ascii="Times New Roman" w:hAnsi="Times New Roman"/>
          <w:sz w:val="28"/>
          <w:szCs w:val="28"/>
        </w:rPr>
        <w:t>(5</w:t>
      </w:r>
      <w:r w:rsidRPr="00CB7951">
        <w:rPr>
          <w:rFonts w:ascii="Times New Roman" w:hAnsi="Times New Roman"/>
          <w:sz w:val="28"/>
          <w:szCs w:val="28"/>
        </w:rPr>
        <w:t>.21)</w:t>
      </w:r>
    </w:p>
    <w:p w:rsidR="00900A23" w:rsidRPr="00CB7951" w:rsidRDefault="00900A23" w:rsidP="00CB7951">
      <w:pPr>
        <w:spacing w:line="360" w:lineRule="auto"/>
        <w:ind w:right="30" w:firstLine="709"/>
        <w:jc w:val="center"/>
        <w:rPr>
          <w:rFonts w:ascii="Times New Roman" w:hAnsi="Times New Roman"/>
          <w:sz w:val="28"/>
          <w:szCs w:val="28"/>
        </w:rPr>
      </w:pP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position w:val="-18"/>
          <w:sz w:val="28"/>
          <w:szCs w:val="28"/>
        </w:rPr>
        <w:object w:dxaOrig="4940" w:dyaOrig="460">
          <v:shape id="_x0000_i1205" type="#_x0000_t75" style="width:246.75pt;height:23.25pt" o:ole="" fillcolor="window">
            <v:imagedata r:id="rId373" o:title=""/>
          </v:shape>
          <o:OLEObject Type="Embed" ProgID="Equation.3" ShapeID="_x0000_i1205" DrawAspect="Content" ObjectID="_1458131301" r:id="rId374"/>
        </w:object>
      </w:r>
      <w:r w:rsidRPr="00CB7951">
        <w:rPr>
          <w:rFonts w:ascii="Times New Roman" w:hAnsi="Times New Roman"/>
          <w:sz w:val="28"/>
          <w:szCs w:val="28"/>
        </w:rPr>
        <w:t xml:space="preserve">Н                          </w:t>
      </w:r>
      <w:r w:rsidR="00A148C3" w:rsidRPr="00CB7951">
        <w:rPr>
          <w:rFonts w:ascii="Times New Roman" w:hAnsi="Times New Roman"/>
          <w:sz w:val="28"/>
          <w:szCs w:val="28"/>
        </w:rPr>
        <w:t>(5</w:t>
      </w:r>
      <w:r w:rsidRPr="00CB7951">
        <w:rPr>
          <w:rFonts w:ascii="Times New Roman" w:hAnsi="Times New Roman"/>
          <w:sz w:val="28"/>
          <w:szCs w:val="28"/>
        </w:rPr>
        <w:t>.22)</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sz w:val="28"/>
          <w:szCs w:val="28"/>
        </w:rPr>
        <w:t xml:space="preserve">ошибка   </w:t>
      </w:r>
      <w:r w:rsidRPr="00CB7951">
        <w:rPr>
          <w:rFonts w:ascii="Times New Roman" w:hAnsi="Times New Roman"/>
          <w:position w:val="-38"/>
          <w:sz w:val="28"/>
          <w:szCs w:val="28"/>
        </w:rPr>
        <w:object w:dxaOrig="5240" w:dyaOrig="859">
          <v:shape id="_x0000_i1206" type="#_x0000_t75" style="width:261.75pt;height:42.75pt" o:ole="" fillcolor="window">
            <v:imagedata r:id="rId375" o:title=""/>
          </v:shape>
          <o:OLEObject Type="Embed" ProgID="Equation.3" ShapeID="_x0000_i1206" DrawAspect="Content" ObjectID="_1458131302" r:id="rId376"/>
        </w:object>
      </w:r>
      <w:r w:rsidRPr="00CB7951">
        <w:rPr>
          <w:rFonts w:ascii="Times New Roman" w:hAnsi="Times New Roman"/>
          <w:sz w:val="28"/>
          <w:szCs w:val="28"/>
        </w:rPr>
        <w:t xml:space="preserve">%              </w:t>
      </w:r>
      <w:r w:rsidR="000373D9" w:rsidRPr="00CB7951">
        <w:rPr>
          <w:rFonts w:ascii="Times New Roman" w:hAnsi="Times New Roman"/>
          <w:sz w:val="28"/>
          <w:szCs w:val="28"/>
        </w:rPr>
        <w:t xml:space="preserve">  </w:t>
      </w:r>
      <w:r w:rsidR="00A148C3" w:rsidRPr="00CB7951">
        <w:rPr>
          <w:rFonts w:ascii="Times New Roman" w:hAnsi="Times New Roman"/>
          <w:sz w:val="28"/>
          <w:szCs w:val="28"/>
        </w:rPr>
        <w:t>(5</w:t>
      </w:r>
      <w:r w:rsidRPr="00CB7951">
        <w:rPr>
          <w:rFonts w:ascii="Times New Roman" w:hAnsi="Times New Roman"/>
          <w:sz w:val="28"/>
          <w:szCs w:val="28"/>
        </w:rPr>
        <w:t>.23)</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A148C3" w:rsidP="00CB7951">
      <w:pPr>
        <w:spacing w:line="360" w:lineRule="auto"/>
        <w:ind w:right="30" w:firstLine="709"/>
        <w:jc w:val="both"/>
        <w:rPr>
          <w:rFonts w:ascii="Times New Roman" w:hAnsi="Times New Roman"/>
          <w:b/>
          <w:sz w:val="28"/>
          <w:szCs w:val="28"/>
        </w:rPr>
      </w:pPr>
      <w:r w:rsidRPr="00CB7951">
        <w:rPr>
          <w:rFonts w:ascii="Times New Roman" w:hAnsi="Times New Roman"/>
          <w:b/>
          <w:sz w:val="28"/>
          <w:szCs w:val="28"/>
        </w:rPr>
        <w:t>5</w:t>
      </w:r>
      <w:r w:rsidR="00900A23" w:rsidRPr="00CB7951">
        <w:rPr>
          <w:rFonts w:ascii="Times New Roman" w:hAnsi="Times New Roman"/>
          <w:b/>
          <w:sz w:val="28"/>
          <w:szCs w:val="28"/>
        </w:rPr>
        <w:t>.5 Крутящие моменты</w:t>
      </w:r>
    </w:p>
    <w:p w:rsidR="00900A23" w:rsidRPr="00CB7951" w:rsidRDefault="00900A23" w:rsidP="00CB7951">
      <w:pPr>
        <w:spacing w:line="360" w:lineRule="auto"/>
        <w:ind w:right="30" w:firstLine="709"/>
        <w:jc w:val="both"/>
        <w:rPr>
          <w:rFonts w:ascii="Times New Roman" w:hAnsi="Times New Roman"/>
          <w:b/>
          <w:sz w:val="28"/>
          <w:szCs w:val="28"/>
        </w:rPr>
      </w:pPr>
    </w:p>
    <w:p w:rsidR="00900A23" w:rsidRPr="00CB7951" w:rsidRDefault="00900A23" w:rsidP="00CB7951">
      <w:pPr>
        <w:spacing w:line="360" w:lineRule="auto"/>
        <w:ind w:right="30" w:firstLine="709"/>
        <w:jc w:val="both"/>
        <w:rPr>
          <w:rFonts w:ascii="Times New Roman" w:hAnsi="Times New Roman"/>
          <w:b/>
          <w:sz w:val="28"/>
          <w:szCs w:val="28"/>
        </w:rPr>
      </w:pPr>
      <w:r w:rsidRPr="00CB7951">
        <w:rPr>
          <w:rFonts w:ascii="Times New Roman" w:hAnsi="Times New Roman"/>
          <w:sz w:val="28"/>
          <w:szCs w:val="28"/>
        </w:rPr>
        <w:t>Крутящий момент одного цилиндра (гр.15)</w:t>
      </w:r>
    </w:p>
    <w:p w:rsidR="00900A23" w:rsidRPr="00CB7951" w:rsidRDefault="00900A23" w:rsidP="00CB7951">
      <w:pPr>
        <w:spacing w:line="360" w:lineRule="auto"/>
        <w:ind w:right="30" w:firstLine="709"/>
        <w:jc w:val="both"/>
        <w:rPr>
          <w:rFonts w:ascii="Times New Roman" w:hAnsi="Times New Roman"/>
          <w:b/>
          <w:sz w:val="28"/>
          <w:szCs w:val="28"/>
        </w:rPr>
      </w:pPr>
      <w:r w:rsidRPr="00CB7951">
        <w:rPr>
          <w:rFonts w:ascii="Times New Roman" w:hAnsi="Times New Roman"/>
          <w:position w:val="-16"/>
          <w:sz w:val="28"/>
          <w:szCs w:val="28"/>
        </w:rPr>
        <w:object w:dxaOrig="2960" w:dyaOrig="440">
          <v:shape id="_x0000_i1207" type="#_x0000_t75" style="width:147.75pt;height:21.75pt" o:ole="">
            <v:imagedata r:id="rId377" o:title=""/>
          </v:shape>
          <o:OLEObject Type="Embed" ProgID="Equation.3" ShapeID="_x0000_i1207" DrawAspect="Content" ObjectID="_1458131303" r:id="rId378"/>
        </w:object>
      </w:r>
      <w:r w:rsidRPr="00CB7951">
        <w:rPr>
          <w:rFonts w:ascii="Times New Roman" w:hAnsi="Times New Roman"/>
          <w:sz w:val="28"/>
          <w:szCs w:val="28"/>
        </w:rPr>
        <w:t xml:space="preserve"> Нм                      </w:t>
      </w:r>
      <w:r w:rsidR="000373D9" w:rsidRPr="00CB7951">
        <w:rPr>
          <w:rFonts w:ascii="Times New Roman" w:hAnsi="Times New Roman"/>
          <w:sz w:val="28"/>
          <w:szCs w:val="28"/>
        </w:rPr>
        <w:t xml:space="preserve">                </w:t>
      </w:r>
      <w:r w:rsidR="00A148C3" w:rsidRPr="00CB7951">
        <w:rPr>
          <w:rFonts w:ascii="Times New Roman" w:hAnsi="Times New Roman"/>
          <w:sz w:val="28"/>
          <w:szCs w:val="28"/>
        </w:rPr>
        <w:t>(5</w:t>
      </w:r>
      <w:r w:rsidRPr="00CB7951">
        <w:rPr>
          <w:rFonts w:ascii="Times New Roman" w:hAnsi="Times New Roman"/>
          <w:sz w:val="28"/>
          <w:szCs w:val="28"/>
        </w:rPr>
        <w:t>.24)</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Период изменения крутящего момента четырехтактного двигателя с равными интервалами между вспышками</w:t>
      </w: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position w:val="-28"/>
          <w:sz w:val="28"/>
          <w:szCs w:val="28"/>
        </w:rPr>
        <w:object w:dxaOrig="2420" w:dyaOrig="720">
          <v:shape id="_x0000_i1208" type="#_x0000_t75" style="width:120.75pt;height:36pt" o:ole="">
            <v:imagedata r:id="rId379" o:title=""/>
          </v:shape>
          <o:OLEObject Type="Embed" ProgID="Equation.3" ShapeID="_x0000_i1208" DrawAspect="Content" ObjectID="_1458131304" r:id="rId380"/>
        </w:object>
      </w:r>
      <w:r w:rsidRPr="00CB7951">
        <w:rPr>
          <w:rFonts w:ascii="Times New Roman" w:hAnsi="Times New Roman"/>
          <w:sz w:val="28"/>
          <w:szCs w:val="28"/>
        </w:rPr>
        <w:t xml:space="preserve">              </w:t>
      </w:r>
      <w:r w:rsidR="000373D9" w:rsidRPr="00CB7951">
        <w:rPr>
          <w:rFonts w:ascii="Times New Roman" w:hAnsi="Times New Roman"/>
          <w:sz w:val="28"/>
          <w:szCs w:val="28"/>
        </w:rPr>
        <w:t xml:space="preserve">                               </w:t>
      </w:r>
      <w:r w:rsidR="00A148C3" w:rsidRPr="00CB7951">
        <w:rPr>
          <w:rFonts w:ascii="Times New Roman" w:hAnsi="Times New Roman"/>
          <w:sz w:val="28"/>
          <w:szCs w:val="28"/>
        </w:rPr>
        <w:t>(5</w:t>
      </w:r>
      <w:r w:rsidRPr="00CB7951">
        <w:rPr>
          <w:rFonts w:ascii="Times New Roman" w:hAnsi="Times New Roman"/>
          <w:sz w:val="28"/>
          <w:szCs w:val="28"/>
        </w:rPr>
        <w:t>.25)</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Суммирование значений крутящих моментов всех четырех цилиндров двигателя осуществ</w:t>
      </w:r>
      <w:r w:rsidR="00827E7C" w:rsidRPr="00CB7951">
        <w:rPr>
          <w:rFonts w:ascii="Times New Roman" w:hAnsi="Times New Roman"/>
          <w:sz w:val="28"/>
          <w:szCs w:val="28"/>
        </w:rPr>
        <w:t>ляется табличным методом (табл.5</w:t>
      </w:r>
      <w:r w:rsidRPr="00CB7951">
        <w:rPr>
          <w:rFonts w:ascii="Times New Roman" w:hAnsi="Times New Roman"/>
          <w:sz w:val="28"/>
          <w:szCs w:val="28"/>
        </w:rPr>
        <w:t>.2) через каждые 10</w:t>
      </w:r>
      <w:r w:rsidRPr="00CB7951">
        <w:rPr>
          <w:rFonts w:ascii="Times New Roman" w:hAnsi="Times New Roman"/>
          <w:sz w:val="28"/>
          <w:szCs w:val="28"/>
        </w:rPr>
        <w:sym w:font="Symbol" w:char="F0B0"/>
      </w:r>
      <w:r w:rsidRPr="00CB7951">
        <w:rPr>
          <w:rFonts w:ascii="Times New Roman" w:hAnsi="Times New Roman"/>
          <w:sz w:val="28"/>
          <w:szCs w:val="28"/>
        </w:rPr>
        <w:t xml:space="preserve"> угла поворота коленчатого вала и по полученным данным строится кривая М</w:t>
      </w:r>
      <w:r w:rsidRPr="00CB7951">
        <w:rPr>
          <w:rFonts w:ascii="Times New Roman" w:hAnsi="Times New Roman"/>
          <w:sz w:val="28"/>
          <w:szCs w:val="28"/>
          <w:vertAlign w:val="subscript"/>
        </w:rPr>
        <w:t>кр</w:t>
      </w:r>
      <w:r w:rsidRPr="00CB7951">
        <w:rPr>
          <w:rFonts w:ascii="Times New Roman" w:hAnsi="Times New Roman"/>
          <w:sz w:val="28"/>
          <w:szCs w:val="28"/>
        </w:rPr>
        <w:t xml:space="preserve"> в масштабе М</w:t>
      </w:r>
      <w:r w:rsidRPr="00CB7951">
        <w:rPr>
          <w:rFonts w:ascii="Times New Roman" w:hAnsi="Times New Roman"/>
          <w:sz w:val="28"/>
          <w:szCs w:val="28"/>
          <w:vertAlign w:val="subscript"/>
        </w:rPr>
        <w:t>м</w:t>
      </w:r>
      <w:r w:rsidRPr="00CB7951">
        <w:rPr>
          <w:rFonts w:ascii="Times New Roman" w:hAnsi="Times New Roman"/>
          <w:sz w:val="28"/>
          <w:szCs w:val="28"/>
        </w:rPr>
        <w:t xml:space="preserve"> = 10 Нм в мм.</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DB7C19" w:rsidP="00CB7951">
      <w:pPr>
        <w:pStyle w:val="5"/>
        <w:spacing w:before="0" w:after="0"/>
        <w:ind w:firstLine="709"/>
        <w:jc w:val="right"/>
        <w:rPr>
          <w:i w:val="0"/>
          <w:sz w:val="28"/>
          <w:szCs w:val="28"/>
        </w:rPr>
      </w:pPr>
      <w:r w:rsidRPr="00CB7951">
        <w:rPr>
          <w:i w:val="0"/>
          <w:sz w:val="28"/>
          <w:szCs w:val="28"/>
        </w:rPr>
        <w:t>Таблица 5</w:t>
      </w:r>
      <w:r w:rsidR="00900A23" w:rsidRPr="00CB7951">
        <w:rPr>
          <w:i w:val="0"/>
          <w:sz w:val="28"/>
          <w:szCs w:val="28"/>
        </w:rPr>
        <w:t>.2</w:t>
      </w:r>
    </w:p>
    <w:p w:rsidR="00900A23" w:rsidRPr="00CB7951" w:rsidRDefault="00900A23" w:rsidP="00CB7951">
      <w:pPr>
        <w:pStyle w:val="8"/>
        <w:spacing w:line="360" w:lineRule="auto"/>
        <w:ind w:firstLine="709"/>
      </w:pPr>
      <w:r w:rsidRPr="00CB7951">
        <w:t>Крутящие моменты</w:t>
      </w:r>
    </w:p>
    <w:tbl>
      <w:tblPr>
        <w:tblW w:w="9942" w:type="dxa"/>
        <w:tblInd w:w="-3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951"/>
        <w:gridCol w:w="720"/>
        <w:gridCol w:w="1080"/>
        <w:gridCol w:w="720"/>
        <w:gridCol w:w="1080"/>
        <w:gridCol w:w="720"/>
        <w:gridCol w:w="1260"/>
        <w:gridCol w:w="720"/>
        <w:gridCol w:w="1260"/>
        <w:gridCol w:w="1431"/>
      </w:tblGrid>
      <w:tr w:rsidR="00900A23" w:rsidRPr="00CB7951">
        <w:trPr>
          <w:cantSplit/>
        </w:trPr>
        <w:tc>
          <w:tcPr>
            <w:tcW w:w="951" w:type="dxa"/>
            <w:vMerge w:val="restart"/>
            <w:textDirection w:val="btLr"/>
            <w:vAlign w:val="center"/>
          </w:tcPr>
          <w:p w:rsidR="00900A23" w:rsidRPr="007F44FE" w:rsidRDefault="00900A23" w:rsidP="007F44FE">
            <w:pPr>
              <w:spacing w:line="360" w:lineRule="auto"/>
              <w:ind w:left="-692" w:firstLine="709"/>
              <w:jc w:val="center"/>
              <w:rPr>
                <w:rFonts w:ascii="Times New Roman" w:hAnsi="Times New Roman"/>
                <w:b/>
              </w:rPr>
            </w:pPr>
            <w:r w:rsidRPr="007F44FE">
              <w:rPr>
                <w:rFonts w:ascii="Times New Roman" w:hAnsi="Times New Roman"/>
                <w:b/>
              </w:rPr>
              <w:t>φєколенчатого</w:t>
            </w:r>
          </w:p>
          <w:p w:rsidR="00900A23" w:rsidRPr="007F44FE" w:rsidRDefault="00900A23" w:rsidP="007F44FE">
            <w:pPr>
              <w:spacing w:line="360" w:lineRule="auto"/>
              <w:ind w:left="-692" w:firstLine="709"/>
              <w:jc w:val="center"/>
              <w:rPr>
                <w:rFonts w:ascii="Times New Roman" w:hAnsi="Times New Roman"/>
                <w:b/>
              </w:rPr>
            </w:pPr>
            <w:r w:rsidRPr="007F44FE">
              <w:rPr>
                <w:rFonts w:ascii="Times New Roman" w:hAnsi="Times New Roman"/>
                <w:b/>
              </w:rPr>
              <w:t>вала</w:t>
            </w:r>
          </w:p>
        </w:tc>
        <w:tc>
          <w:tcPr>
            <w:tcW w:w="8991" w:type="dxa"/>
            <w:gridSpan w:val="9"/>
            <w:vAlign w:val="center"/>
          </w:tcPr>
          <w:p w:rsidR="00900A23" w:rsidRPr="007F44FE" w:rsidRDefault="00900A23" w:rsidP="007F44FE">
            <w:pPr>
              <w:pStyle w:val="8"/>
              <w:spacing w:line="360" w:lineRule="auto"/>
              <w:ind w:left="-692" w:firstLine="709"/>
              <w:rPr>
                <w:bCs/>
                <w:sz w:val="20"/>
                <w:szCs w:val="20"/>
              </w:rPr>
            </w:pPr>
            <w:r w:rsidRPr="007F44FE">
              <w:rPr>
                <w:bCs/>
                <w:sz w:val="20"/>
                <w:szCs w:val="20"/>
              </w:rPr>
              <w:t>Цилиндры</w:t>
            </w:r>
          </w:p>
        </w:tc>
      </w:tr>
      <w:tr w:rsidR="00900A23" w:rsidRPr="00CB7951">
        <w:trPr>
          <w:cantSplit/>
        </w:trPr>
        <w:tc>
          <w:tcPr>
            <w:tcW w:w="951" w:type="dxa"/>
            <w:vMerge/>
          </w:tcPr>
          <w:p w:rsidR="00900A23" w:rsidRPr="007F44FE" w:rsidRDefault="00900A23" w:rsidP="007F44FE">
            <w:pPr>
              <w:spacing w:line="360" w:lineRule="auto"/>
              <w:ind w:left="-692" w:firstLine="709"/>
              <w:jc w:val="both"/>
              <w:rPr>
                <w:rFonts w:ascii="Times New Roman" w:hAnsi="Times New Roman"/>
                <w:b/>
              </w:rPr>
            </w:pPr>
          </w:p>
        </w:tc>
        <w:tc>
          <w:tcPr>
            <w:tcW w:w="1800" w:type="dxa"/>
            <w:gridSpan w:val="2"/>
            <w:vAlign w:val="center"/>
          </w:tcPr>
          <w:p w:rsidR="00900A23" w:rsidRPr="007F44FE" w:rsidRDefault="00900A23" w:rsidP="007F44FE">
            <w:pPr>
              <w:spacing w:line="360" w:lineRule="auto"/>
              <w:ind w:left="-692" w:firstLine="709"/>
              <w:jc w:val="center"/>
              <w:rPr>
                <w:rFonts w:ascii="Times New Roman" w:hAnsi="Times New Roman"/>
                <w:bCs/>
              </w:rPr>
            </w:pPr>
            <w:r w:rsidRPr="007F44FE">
              <w:rPr>
                <w:rFonts w:ascii="Times New Roman" w:hAnsi="Times New Roman"/>
                <w:bCs/>
              </w:rPr>
              <w:t>1-й</w:t>
            </w:r>
          </w:p>
        </w:tc>
        <w:tc>
          <w:tcPr>
            <w:tcW w:w="1800" w:type="dxa"/>
            <w:gridSpan w:val="2"/>
            <w:vAlign w:val="center"/>
          </w:tcPr>
          <w:p w:rsidR="00900A23" w:rsidRPr="007F44FE" w:rsidRDefault="00900A23" w:rsidP="007F44FE">
            <w:pPr>
              <w:spacing w:line="360" w:lineRule="auto"/>
              <w:ind w:left="-692" w:firstLine="709"/>
              <w:jc w:val="center"/>
              <w:rPr>
                <w:rFonts w:ascii="Times New Roman" w:hAnsi="Times New Roman"/>
                <w:bCs/>
              </w:rPr>
            </w:pPr>
            <w:r w:rsidRPr="007F44FE">
              <w:rPr>
                <w:rFonts w:ascii="Times New Roman" w:hAnsi="Times New Roman"/>
                <w:bCs/>
              </w:rPr>
              <w:t>2-й</w:t>
            </w:r>
          </w:p>
        </w:tc>
        <w:tc>
          <w:tcPr>
            <w:tcW w:w="1980" w:type="dxa"/>
            <w:gridSpan w:val="2"/>
            <w:vAlign w:val="center"/>
          </w:tcPr>
          <w:p w:rsidR="00900A23" w:rsidRPr="007F44FE" w:rsidRDefault="00900A23" w:rsidP="007F44FE">
            <w:pPr>
              <w:spacing w:line="360" w:lineRule="auto"/>
              <w:ind w:left="-692" w:firstLine="709"/>
              <w:jc w:val="center"/>
              <w:rPr>
                <w:rFonts w:ascii="Times New Roman" w:hAnsi="Times New Roman"/>
                <w:bCs/>
              </w:rPr>
            </w:pPr>
            <w:r w:rsidRPr="007F44FE">
              <w:rPr>
                <w:rFonts w:ascii="Times New Roman" w:hAnsi="Times New Roman"/>
                <w:bCs/>
              </w:rPr>
              <w:t>3-й</w:t>
            </w:r>
          </w:p>
        </w:tc>
        <w:tc>
          <w:tcPr>
            <w:tcW w:w="1980" w:type="dxa"/>
            <w:gridSpan w:val="2"/>
            <w:vAlign w:val="center"/>
          </w:tcPr>
          <w:p w:rsidR="00900A23" w:rsidRPr="007F44FE" w:rsidRDefault="00900A23" w:rsidP="007F44FE">
            <w:pPr>
              <w:spacing w:line="360" w:lineRule="auto"/>
              <w:ind w:left="-692" w:firstLine="709"/>
              <w:jc w:val="center"/>
              <w:rPr>
                <w:rFonts w:ascii="Times New Roman" w:hAnsi="Times New Roman"/>
                <w:bCs/>
              </w:rPr>
            </w:pPr>
            <w:r w:rsidRPr="007F44FE">
              <w:rPr>
                <w:rFonts w:ascii="Times New Roman" w:hAnsi="Times New Roman"/>
                <w:bCs/>
              </w:rPr>
              <w:t>4-й</w:t>
            </w:r>
          </w:p>
        </w:tc>
        <w:tc>
          <w:tcPr>
            <w:tcW w:w="1431" w:type="dxa"/>
            <w:vMerge w:val="restart"/>
            <w:vAlign w:val="center"/>
          </w:tcPr>
          <w:p w:rsidR="00900A23" w:rsidRPr="007F44FE" w:rsidRDefault="00900A23" w:rsidP="007F44FE">
            <w:pPr>
              <w:spacing w:line="360" w:lineRule="auto"/>
              <w:ind w:left="-692" w:firstLine="709"/>
              <w:jc w:val="center"/>
              <w:rPr>
                <w:rFonts w:ascii="Times New Roman" w:hAnsi="Times New Roman"/>
                <w:b/>
                <w:vertAlign w:val="subscript"/>
              </w:rPr>
            </w:pPr>
            <w:r w:rsidRPr="007F44FE">
              <w:rPr>
                <w:rFonts w:ascii="Times New Roman" w:hAnsi="Times New Roman"/>
                <w:b/>
              </w:rPr>
              <w:t>М</w:t>
            </w:r>
            <w:r w:rsidRPr="007F44FE">
              <w:rPr>
                <w:rFonts w:ascii="Times New Roman" w:hAnsi="Times New Roman"/>
                <w:b/>
                <w:vertAlign w:val="subscript"/>
              </w:rPr>
              <w:t>кр,</w:t>
            </w:r>
          </w:p>
          <w:p w:rsidR="00900A23" w:rsidRPr="007F44FE" w:rsidRDefault="00900A23" w:rsidP="007F44FE">
            <w:pPr>
              <w:spacing w:line="360" w:lineRule="auto"/>
              <w:ind w:left="-692" w:firstLine="709"/>
              <w:jc w:val="center"/>
              <w:rPr>
                <w:rFonts w:ascii="Times New Roman" w:hAnsi="Times New Roman"/>
                <w:b/>
              </w:rPr>
            </w:pPr>
            <w:r w:rsidRPr="007F44FE">
              <w:rPr>
                <w:rFonts w:ascii="Times New Roman" w:hAnsi="Times New Roman"/>
                <w:b/>
              </w:rPr>
              <w:t>Н·м</w:t>
            </w:r>
          </w:p>
        </w:tc>
      </w:tr>
      <w:tr w:rsidR="00900A23" w:rsidRPr="00CB7951">
        <w:trPr>
          <w:cantSplit/>
          <w:trHeight w:val="1848"/>
        </w:trPr>
        <w:tc>
          <w:tcPr>
            <w:tcW w:w="951" w:type="dxa"/>
            <w:vMerge/>
          </w:tcPr>
          <w:p w:rsidR="00900A23" w:rsidRPr="007F44FE" w:rsidRDefault="00900A23" w:rsidP="007F44FE">
            <w:pPr>
              <w:spacing w:line="360" w:lineRule="auto"/>
              <w:ind w:left="-692" w:firstLine="709"/>
              <w:jc w:val="both"/>
              <w:rPr>
                <w:rFonts w:ascii="Times New Roman" w:hAnsi="Times New Roman"/>
                <w:b/>
              </w:rPr>
            </w:pPr>
          </w:p>
        </w:tc>
        <w:tc>
          <w:tcPr>
            <w:tcW w:w="720" w:type="dxa"/>
            <w:textDirection w:val="btLr"/>
            <w:vAlign w:val="center"/>
          </w:tcPr>
          <w:p w:rsidR="00900A23" w:rsidRPr="007F44FE" w:rsidRDefault="00900A23" w:rsidP="007F44FE">
            <w:pPr>
              <w:spacing w:line="360" w:lineRule="auto"/>
              <w:ind w:left="-692" w:firstLine="709"/>
              <w:jc w:val="center"/>
              <w:rPr>
                <w:rFonts w:ascii="Times New Roman" w:hAnsi="Times New Roman"/>
                <w:b/>
              </w:rPr>
            </w:pPr>
            <w:r w:rsidRPr="007F44FE">
              <w:rPr>
                <w:rFonts w:ascii="Times New Roman" w:hAnsi="Times New Roman"/>
                <w:b/>
              </w:rPr>
              <w:t>φ°кривошипа</w:t>
            </w:r>
          </w:p>
        </w:tc>
        <w:tc>
          <w:tcPr>
            <w:tcW w:w="1080" w:type="dxa"/>
            <w:textDirection w:val="btLr"/>
            <w:vAlign w:val="center"/>
          </w:tcPr>
          <w:p w:rsidR="00900A23" w:rsidRPr="007F44FE" w:rsidRDefault="00900A23" w:rsidP="007F44FE">
            <w:pPr>
              <w:spacing w:line="360" w:lineRule="auto"/>
              <w:ind w:left="-692" w:firstLine="709"/>
              <w:jc w:val="center"/>
              <w:rPr>
                <w:rFonts w:ascii="Times New Roman" w:hAnsi="Times New Roman"/>
                <w:b/>
              </w:rPr>
            </w:pPr>
            <w:r w:rsidRPr="007F44FE">
              <w:rPr>
                <w:rFonts w:ascii="Times New Roman" w:hAnsi="Times New Roman"/>
                <w:b/>
              </w:rPr>
              <w:t>М</w:t>
            </w:r>
            <w:r w:rsidRPr="007F44FE">
              <w:rPr>
                <w:rFonts w:ascii="Times New Roman" w:hAnsi="Times New Roman"/>
                <w:b/>
                <w:vertAlign w:val="subscript"/>
              </w:rPr>
              <w:t>кр.ц.,</w:t>
            </w:r>
            <w:r w:rsidRPr="007F44FE">
              <w:rPr>
                <w:rFonts w:ascii="Times New Roman" w:hAnsi="Times New Roman"/>
                <w:b/>
              </w:rPr>
              <w:t xml:space="preserve"> Н·м</w:t>
            </w:r>
          </w:p>
        </w:tc>
        <w:tc>
          <w:tcPr>
            <w:tcW w:w="720" w:type="dxa"/>
            <w:textDirection w:val="btLr"/>
            <w:vAlign w:val="center"/>
          </w:tcPr>
          <w:p w:rsidR="00900A23" w:rsidRPr="007F44FE" w:rsidRDefault="00900A23" w:rsidP="007F44FE">
            <w:pPr>
              <w:spacing w:line="360" w:lineRule="auto"/>
              <w:ind w:left="-692" w:firstLine="709"/>
              <w:jc w:val="center"/>
              <w:rPr>
                <w:rFonts w:ascii="Times New Roman" w:hAnsi="Times New Roman"/>
                <w:b/>
              </w:rPr>
            </w:pPr>
            <w:r w:rsidRPr="007F44FE">
              <w:rPr>
                <w:rFonts w:ascii="Times New Roman" w:hAnsi="Times New Roman"/>
                <w:b/>
              </w:rPr>
              <w:t>φ°кривошипа</w:t>
            </w:r>
          </w:p>
        </w:tc>
        <w:tc>
          <w:tcPr>
            <w:tcW w:w="1080" w:type="dxa"/>
            <w:textDirection w:val="btLr"/>
            <w:vAlign w:val="center"/>
          </w:tcPr>
          <w:p w:rsidR="00900A23" w:rsidRPr="007F44FE" w:rsidRDefault="00900A23" w:rsidP="007F44FE">
            <w:pPr>
              <w:spacing w:line="360" w:lineRule="auto"/>
              <w:ind w:left="-692" w:firstLine="709"/>
              <w:jc w:val="center"/>
              <w:rPr>
                <w:rFonts w:ascii="Times New Roman" w:hAnsi="Times New Roman"/>
                <w:b/>
              </w:rPr>
            </w:pPr>
            <w:r w:rsidRPr="007F44FE">
              <w:rPr>
                <w:rFonts w:ascii="Times New Roman" w:hAnsi="Times New Roman"/>
                <w:b/>
              </w:rPr>
              <w:t>М</w:t>
            </w:r>
            <w:r w:rsidRPr="007F44FE">
              <w:rPr>
                <w:rFonts w:ascii="Times New Roman" w:hAnsi="Times New Roman"/>
                <w:b/>
                <w:vertAlign w:val="subscript"/>
              </w:rPr>
              <w:t>кр.ц.,</w:t>
            </w:r>
            <w:r w:rsidRPr="007F44FE">
              <w:rPr>
                <w:rFonts w:ascii="Times New Roman" w:hAnsi="Times New Roman"/>
                <w:b/>
              </w:rPr>
              <w:t xml:space="preserve"> Н·м</w:t>
            </w:r>
          </w:p>
        </w:tc>
        <w:tc>
          <w:tcPr>
            <w:tcW w:w="720" w:type="dxa"/>
            <w:textDirection w:val="btLr"/>
            <w:vAlign w:val="center"/>
          </w:tcPr>
          <w:p w:rsidR="00900A23" w:rsidRPr="007F44FE" w:rsidRDefault="00900A23" w:rsidP="007F44FE">
            <w:pPr>
              <w:spacing w:line="360" w:lineRule="auto"/>
              <w:ind w:left="-692" w:firstLine="709"/>
              <w:jc w:val="center"/>
              <w:rPr>
                <w:rFonts w:ascii="Times New Roman" w:hAnsi="Times New Roman"/>
                <w:b/>
              </w:rPr>
            </w:pPr>
            <w:r w:rsidRPr="007F44FE">
              <w:rPr>
                <w:rFonts w:ascii="Times New Roman" w:hAnsi="Times New Roman"/>
                <w:b/>
              </w:rPr>
              <w:t>φ°кривошипа</w:t>
            </w:r>
          </w:p>
        </w:tc>
        <w:tc>
          <w:tcPr>
            <w:tcW w:w="1260" w:type="dxa"/>
            <w:textDirection w:val="btLr"/>
            <w:vAlign w:val="center"/>
          </w:tcPr>
          <w:p w:rsidR="00900A23" w:rsidRPr="007F44FE" w:rsidRDefault="00900A23" w:rsidP="007F44FE">
            <w:pPr>
              <w:spacing w:line="360" w:lineRule="auto"/>
              <w:ind w:left="-692" w:firstLine="709"/>
              <w:jc w:val="center"/>
              <w:rPr>
                <w:rFonts w:ascii="Times New Roman" w:hAnsi="Times New Roman"/>
                <w:b/>
              </w:rPr>
            </w:pPr>
            <w:r w:rsidRPr="007F44FE">
              <w:rPr>
                <w:rFonts w:ascii="Times New Roman" w:hAnsi="Times New Roman"/>
                <w:b/>
              </w:rPr>
              <w:t>М</w:t>
            </w:r>
            <w:r w:rsidRPr="007F44FE">
              <w:rPr>
                <w:rFonts w:ascii="Times New Roman" w:hAnsi="Times New Roman"/>
                <w:b/>
                <w:vertAlign w:val="subscript"/>
              </w:rPr>
              <w:t>кр.ц.,</w:t>
            </w:r>
            <w:r w:rsidRPr="007F44FE">
              <w:rPr>
                <w:rFonts w:ascii="Times New Roman" w:hAnsi="Times New Roman"/>
                <w:b/>
              </w:rPr>
              <w:t xml:space="preserve"> Н·м</w:t>
            </w:r>
          </w:p>
        </w:tc>
        <w:tc>
          <w:tcPr>
            <w:tcW w:w="720" w:type="dxa"/>
            <w:textDirection w:val="btLr"/>
            <w:vAlign w:val="center"/>
          </w:tcPr>
          <w:p w:rsidR="00900A23" w:rsidRPr="007F44FE" w:rsidRDefault="00900A23" w:rsidP="007F44FE">
            <w:pPr>
              <w:spacing w:line="360" w:lineRule="auto"/>
              <w:ind w:left="-692" w:firstLine="709"/>
              <w:jc w:val="center"/>
              <w:rPr>
                <w:rFonts w:ascii="Times New Roman" w:hAnsi="Times New Roman"/>
                <w:b/>
              </w:rPr>
            </w:pPr>
            <w:r w:rsidRPr="007F44FE">
              <w:rPr>
                <w:rFonts w:ascii="Times New Roman" w:hAnsi="Times New Roman"/>
                <w:b/>
              </w:rPr>
              <w:t>φ°кривошипа</w:t>
            </w:r>
          </w:p>
        </w:tc>
        <w:tc>
          <w:tcPr>
            <w:tcW w:w="1260" w:type="dxa"/>
            <w:textDirection w:val="btLr"/>
            <w:vAlign w:val="center"/>
          </w:tcPr>
          <w:p w:rsidR="00900A23" w:rsidRPr="007F44FE" w:rsidRDefault="00900A23" w:rsidP="007F44FE">
            <w:pPr>
              <w:spacing w:line="360" w:lineRule="auto"/>
              <w:ind w:left="-692" w:firstLine="709"/>
              <w:jc w:val="center"/>
              <w:rPr>
                <w:rFonts w:ascii="Times New Roman" w:hAnsi="Times New Roman"/>
                <w:b/>
              </w:rPr>
            </w:pPr>
            <w:r w:rsidRPr="007F44FE">
              <w:rPr>
                <w:rFonts w:ascii="Times New Roman" w:hAnsi="Times New Roman"/>
                <w:b/>
              </w:rPr>
              <w:t>М</w:t>
            </w:r>
            <w:r w:rsidRPr="007F44FE">
              <w:rPr>
                <w:rFonts w:ascii="Times New Roman" w:hAnsi="Times New Roman"/>
                <w:b/>
                <w:vertAlign w:val="subscript"/>
              </w:rPr>
              <w:t>кр.ц.,</w:t>
            </w:r>
            <w:r w:rsidRPr="007F44FE">
              <w:rPr>
                <w:rFonts w:ascii="Times New Roman" w:hAnsi="Times New Roman"/>
                <w:b/>
              </w:rPr>
              <w:t xml:space="preserve"> Н·м</w:t>
            </w:r>
          </w:p>
        </w:tc>
        <w:tc>
          <w:tcPr>
            <w:tcW w:w="1431" w:type="dxa"/>
            <w:vMerge/>
          </w:tcPr>
          <w:p w:rsidR="00900A23" w:rsidRPr="007F44FE" w:rsidRDefault="00900A23" w:rsidP="007F44FE">
            <w:pPr>
              <w:spacing w:line="360" w:lineRule="auto"/>
              <w:ind w:left="-692" w:firstLine="709"/>
              <w:jc w:val="both"/>
              <w:rPr>
                <w:rFonts w:ascii="Times New Roman" w:hAnsi="Times New Roman"/>
                <w:b/>
              </w:rPr>
            </w:pPr>
          </w:p>
        </w:tc>
      </w:tr>
      <w:tr w:rsidR="00900A23" w:rsidRPr="00CB7951">
        <w:trPr>
          <w:trHeight w:val="1472"/>
        </w:trPr>
        <w:tc>
          <w:tcPr>
            <w:tcW w:w="951" w:type="dxa"/>
          </w:tcPr>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10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20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30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40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50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60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70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80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90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100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110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120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130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140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150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160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170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180</w:t>
            </w:r>
          </w:p>
        </w:tc>
        <w:tc>
          <w:tcPr>
            <w:tcW w:w="720" w:type="dxa"/>
          </w:tcPr>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10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20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30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40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50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60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70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80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90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100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110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120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130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140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150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160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170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180</w:t>
            </w:r>
          </w:p>
        </w:tc>
        <w:tc>
          <w:tcPr>
            <w:tcW w:w="1080" w:type="dxa"/>
          </w:tcPr>
          <w:p w:rsidR="00900A23" w:rsidRPr="007F44FE" w:rsidRDefault="00900A23" w:rsidP="007F44FE">
            <w:pPr>
              <w:spacing w:line="360" w:lineRule="auto"/>
              <w:ind w:left="-692" w:firstLine="709"/>
              <w:jc w:val="both"/>
              <w:rPr>
                <w:rFonts w:ascii="Times New Roman" w:hAnsi="Times New Roman"/>
                <w:lang w:val="en-US"/>
              </w:rPr>
            </w:pPr>
            <w:r w:rsidRPr="007F44FE">
              <w:rPr>
                <w:rFonts w:ascii="Times New Roman" w:hAnsi="Times New Roman"/>
                <w:lang w:val="en-US"/>
              </w:rPr>
              <w:t>0</w:t>
            </w:r>
            <w:r w:rsidRPr="007F44FE">
              <w:rPr>
                <w:rFonts w:ascii="Times New Roman" w:hAnsi="Times New Roman"/>
                <w:lang w:val="en-US"/>
              </w:rPr>
              <w:br/>
              <w:t>-126.06</w:t>
            </w:r>
            <w:r w:rsidRPr="007F44FE">
              <w:rPr>
                <w:rFonts w:ascii="Times New Roman" w:hAnsi="Times New Roman"/>
                <w:lang w:val="en-US"/>
              </w:rPr>
              <w:br/>
              <w:t>-228.62</w:t>
            </w:r>
            <w:r w:rsidRPr="007F44FE">
              <w:rPr>
                <w:rFonts w:ascii="Times New Roman" w:hAnsi="Times New Roman"/>
                <w:lang w:val="en-US"/>
              </w:rPr>
              <w:br/>
              <w:t>-286.88</w:t>
            </w:r>
            <w:r w:rsidRPr="007F44FE">
              <w:rPr>
                <w:rFonts w:ascii="Times New Roman" w:hAnsi="Times New Roman"/>
                <w:lang w:val="en-US"/>
              </w:rPr>
              <w:br/>
              <w:t>-292.31</w:t>
            </w:r>
            <w:r w:rsidRPr="007F44FE">
              <w:rPr>
                <w:rFonts w:ascii="Times New Roman" w:hAnsi="Times New Roman"/>
                <w:lang w:val="en-US"/>
              </w:rPr>
              <w:br/>
              <w:t>-247.41</w:t>
            </w:r>
            <w:r w:rsidRPr="007F44FE">
              <w:rPr>
                <w:rFonts w:ascii="Times New Roman" w:hAnsi="Times New Roman"/>
                <w:lang w:val="en-US"/>
              </w:rPr>
              <w:br/>
              <w:t>-164.62</w:t>
            </w:r>
            <w:r w:rsidRPr="007F44FE">
              <w:rPr>
                <w:rFonts w:ascii="Times New Roman" w:hAnsi="Times New Roman"/>
                <w:lang w:val="en-US"/>
              </w:rPr>
              <w:br/>
              <w:t>-62.482</w:t>
            </w:r>
          </w:p>
          <w:p w:rsidR="00900A23" w:rsidRPr="007F44FE" w:rsidRDefault="00900A23" w:rsidP="007F44FE">
            <w:pPr>
              <w:spacing w:line="360" w:lineRule="auto"/>
              <w:ind w:left="-692" w:firstLine="709"/>
              <w:jc w:val="both"/>
              <w:rPr>
                <w:rFonts w:ascii="Times New Roman" w:hAnsi="Times New Roman"/>
                <w:lang w:val="en-US"/>
              </w:rPr>
            </w:pPr>
            <w:r w:rsidRPr="007F44FE">
              <w:rPr>
                <w:rFonts w:ascii="Times New Roman" w:hAnsi="Times New Roman"/>
                <w:lang w:val="en-US"/>
              </w:rPr>
              <w:t>39.089</w:t>
            </w:r>
            <w:r w:rsidRPr="007F44FE">
              <w:rPr>
                <w:rFonts w:ascii="Times New Roman" w:hAnsi="Times New Roman"/>
                <w:lang w:val="en-US"/>
              </w:rPr>
              <w:br/>
              <w:t>123.80</w:t>
            </w:r>
            <w:r w:rsidRPr="007F44FE">
              <w:rPr>
                <w:rFonts w:ascii="Times New Roman" w:hAnsi="Times New Roman"/>
                <w:lang w:val="en-US"/>
              </w:rPr>
              <w:br/>
              <w:t>181.71</w:t>
            </w:r>
            <w:r w:rsidRPr="007F44FE">
              <w:rPr>
                <w:rFonts w:ascii="Times New Roman" w:hAnsi="Times New Roman"/>
                <w:lang w:val="en-US"/>
              </w:rPr>
              <w:br/>
              <w:t>209.64</w:t>
            </w:r>
            <w:r w:rsidRPr="007F44FE">
              <w:rPr>
                <w:rFonts w:ascii="Times New Roman" w:hAnsi="Times New Roman"/>
                <w:lang w:val="en-US"/>
              </w:rPr>
              <w:br/>
              <w:t>210.75</w:t>
            </w:r>
            <w:r w:rsidRPr="007F44FE">
              <w:rPr>
                <w:rFonts w:ascii="Times New Roman" w:hAnsi="Times New Roman"/>
                <w:lang w:val="en-US"/>
              </w:rPr>
              <w:br/>
              <w:t>191.53</w:t>
            </w:r>
            <w:r w:rsidRPr="007F44FE">
              <w:rPr>
                <w:rFonts w:ascii="Times New Roman" w:hAnsi="Times New Roman"/>
                <w:lang w:val="en-US"/>
              </w:rPr>
              <w:br/>
              <w:t>159.34</w:t>
            </w:r>
            <w:r w:rsidRPr="007F44FE">
              <w:rPr>
                <w:rFonts w:ascii="Times New Roman" w:hAnsi="Times New Roman"/>
                <w:lang w:val="en-US"/>
              </w:rPr>
              <w:br/>
              <w:t>120.73</w:t>
            </w:r>
            <w:r w:rsidRPr="007F44FE">
              <w:rPr>
                <w:rFonts w:ascii="Times New Roman" w:hAnsi="Times New Roman"/>
                <w:lang w:val="en-US"/>
              </w:rPr>
              <w:br/>
              <w:t>80.137</w:t>
            </w:r>
            <w:r w:rsidRPr="007F44FE">
              <w:rPr>
                <w:rFonts w:ascii="Times New Roman" w:hAnsi="Times New Roman"/>
                <w:lang w:val="en-US"/>
              </w:rPr>
              <w:br/>
              <w:t>39.822</w:t>
            </w:r>
            <w:r w:rsidRPr="007F44FE">
              <w:rPr>
                <w:rFonts w:ascii="Times New Roman" w:hAnsi="Times New Roman"/>
                <w:lang w:val="en-US"/>
              </w:rPr>
              <w:br/>
              <w:t>0</w:t>
            </w:r>
          </w:p>
        </w:tc>
        <w:tc>
          <w:tcPr>
            <w:tcW w:w="720" w:type="dxa"/>
          </w:tcPr>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180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190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200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210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220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230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240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250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260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270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280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290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300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310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320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330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340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350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360</w:t>
            </w:r>
          </w:p>
        </w:tc>
        <w:tc>
          <w:tcPr>
            <w:tcW w:w="1080" w:type="dxa"/>
          </w:tcPr>
          <w:p w:rsidR="00900A23" w:rsidRPr="007F44FE" w:rsidRDefault="00900A23" w:rsidP="007F44FE">
            <w:pPr>
              <w:spacing w:line="360" w:lineRule="auto"/>
              <w:ind w:left="-692" w:firstLine="709"/>
              <w:jc w:val="both"/>
              <w:rPr>
                <w:rFonts w:ascii="Times New Roman" w:hAnsi="Times New Roman"/>
                <w:lang w:val="en-US"/>
              </w:rPr>
            </w:pPr>
            <w:r w:rsidRPr="007F44FE">
              <w:rPr>
                <w:rFonts w:ascii="Times New Roman" w:hAnsi="Times New Roman"/>
                <w:lang w:val="en-US"/>
              </w:rPr>
              <w:t>0</w:t>
            </w:r>
            <w:r w:rsidRPr="007F44FE">
              <w:rPr>
                <w:rFonts w:ascii="Times New Roman" w:hAnsi="Times New Roman"/>
                <w:lang w:val="en-US"/>
              </w:rPr>
              <w:br/>
              <w:t>-39.822</w:t>
            </w:r>
            <w:r w:rsidRPr="007F44FE">
              <w:rPr>
                <w:rFonts w:ascii="Times New Roman" w:hAnsi="Times New Roman"/>
                <w:lang w:val="en-US"/>
              </w:rPr>
              <w:br/>
              <w:t>-80.137</w:t>
            </w:r>
            <w:r w:rsidRPr="007F44FE">
              <w:rPr>
                <w:rFonts w:ascii="Times New Roman" w:hAnsi="Times New Roman"/>
                <w:lang w:val="en-US"/>
              </w:rPr>
              <w:br/>
              <w:t>-120.73</w:t>
            </w:r>
            <w:r w:rsidRPr="007F44FE">
              <w:rPr>
                <w:rFonts w:ascii="Times New Roman" w:hAnsi="Times New Roman"/>
                <w:lang w:val="en-US"/>
              </w:rPr>
              <w:br/>
              <w:t>-159.34</w:t>
            </w:r>
            <w:r w:rsidRPr="007F44FE">
              <w:rPr>
                <w:rFonts w:ascii="Times New Roman" w:hAnsi="Times New Roman"/>
                <w:lang w:val="en-US"/>
              </w:rPr>
              <w:br/>
              <w:t>-191.53</w:t>
            </w:r>
            <w:r w:rsidRPr="007F44FE">
              <w:rPr>
                <w:rFonts w:ascii="Times New Roman" w:hAnsi="Times New Roman"/>
                <w:lang w:val="en-US"/>
              </w:rPr>
              <w:br/>
              <w:t>-211.90</w:t>
            </w:r>
            <w:r w:rsidRPr="007F44FE">
              <w:rPr>
                <w:rFonts w:ascii="Times New Roman" w:hAnsi="Times New Roman"/>
                <w:lang w:val="en-US"/>
              </w:rPr>
              <w:br/>
              <w:t>-212.28</w:t>
            </w:r>
          </w:p>
          <w:p w:rsidR="00900A23" w:rsidRPr="007F44FE" w:rsidRDefault="00900A23" w:rsidP="007F44FE">
            <w:pPr>
              <w:spacing w:line="360" w:lineRule="auto"/>
              <w:ind w:left="-692" w:firstLine="709"/>
              <w:jc w:val="both"/>
              <w:rPr>
                <w:rFonts w:ascii="Times New Roman" w:hAnsi="Times New Roman"/>
                <w:lang w:val="en-US"/>
              </w:rPr>
            </w:pPr>
            <w:r w:rsidRPr="007F44FE">
              <w:rPr>
                <w:rFonts w:ascii="Times New Roman" w:hAnsi="Times New Roman"/>
                <w:lang w:val="en-US"/>
              </w:rPr>
              <w:t>-186.68</w:t>
            </w:r>
            <w:r w:rsidRPr="007F44FE">
              <w:rPr>
                <w:rFonts w:ascii="Times New Roman" w:hAnsi="Times New Roman"/>
                <w:lang w:val="en-US"/>
              </w:rPr>
              <w:br/>
              <w:t>-144.11</w:t>
            </w:r>
            <w:r w:rsidRPr="007F44FE">
              <w:rPr>
                <w:rFonts w:ascii="Times New Roman" w:hAnsi="Times New Roman"/>
                <w:lang w:val="en-US"/>
              </w:rPr>
              <w:br/>
              <w:t>-69.813</w:t>
            </w:r>
            <w:r w:rsidRPr="007F44FE">
              <w:rPr>
                <w:rFonts w:ascii="Times New Roman" w:hAnsi="Times New Roman"/>
                <w:lang w:val="en-US"/>
              </w:rPr>
              <w:br/>
              <w:t>9.1974</w:t>
            </w:r>
            <w:r w:rsidRPr="007F44FE">
              <w:rPr>
                <w:rFonts w:ascii="Times New Roman" w:hAnsi="Times New Roman"/>
                <w:lang w:val="en-US"/>
              </w:rPr>
              <w:br/>
              <w:t>97.947</w:t>
            </w:r>
            <w:r w:rsidRPr="007F44FE">
              <w:rPr>
                <w:rFonts w:ascii="Times New Roman" w:hAnsi="Times New Roman"/>
                <w:lang w:val="en-US"/>
              </w:rPr>
              <w:br/>
              <w:t>157.94</w:t>
            </w:r>
            <w:r w:rsidRPr="007F44FE">
              <w:rPr>
                <w:rFonts w:ascii="Times New Roman" w:hAnsi="Times New Roman"/>
                <w:lang w:val="en-US"/>
              </w:rPr>
              <w:br/>
              <w:t>165.99</w:t>
            </w:r>
            <w:r w:rsidRPr="007F44FE">
              <w:rPr>
                <w:rFonts w:ascii="Times New Roman" w:hAnsi="Times New Roman"/>
                <w:lang w:val="en-US"/>
              </w:rPr>
              <w:br/>
              <w:t>137.60</w:t>
            </w:r>
          </w:p>
          <w:p w:rsidR="00900A23" w:rsidRPr="007F44FE" w:rsidRDefault="00900A23" w:rsidP="007F44FE">
            <w:pPr>
              <w:spacing w:line="360" w:lineRule="auto"/>
              <w:ind w:left="-692" w:firstLine="709"/>
              <w:jc w:val="both"/>
              <w:rPr>
                <w:rFonts w:ascii="Times New Roman" w:hAnsi="Times New Roman"/>
                <w:lang w:val="en-US"/>
              </w:rPr>
            </w:pPr>
            <w:r w:rsidRPr="007F44FE">
              <w:rPr>
                <w:rFonts w:ascii="Times New Roman" w:hAnsi="Times New Roman"/>
                <w:lang w:val="en-US"/>
              </w:rPr>
              <w:t>84.198</w:t>
            </w:r>
            <w:r w:rsidRPr="007F44FE">
              <w:rPr>
                <w:rFonts w:ascii="Times New Roman" w:hAnsi="Times New Roman"/>
                <w:lang w:val="en-US"/>
              </w:rPr>
              <w:br/>
              <w:t>17.853</w:t>
            </w:r>
            <w:r w:rsidRPr="007F44FE">
              <w:rPr>
                <w:rFonts w:ascii="Times New Roman" w:hAnsi="Times New Roman"/>
                <w:lang w:val="en-US"/>
              </w:rPr>
              <w:br/>
              <w:t>0</w:t>
            </w:r>
          </w:p>
        </w:tc>
        <w:tc>
          <w:tcPr>
            <w:tcW w:w="720" w:type="dxa"/>
          </w:tcPr>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360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370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380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390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400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410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420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430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440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450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460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470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480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490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500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510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520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530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540</w:t>
            </w:r>
          </w:p>
        </w:tc>
        <w:tc>
          <w:tcPr>
            <w:tcW w:w="1260" w:type="dxa"/>
          </w:tcPr>
          <w:p w:rsidR="00900A23" w:rsidRPr="007F44FE" w:rsidRDefault="00900A23" w:rsidP="007F44FE">
            <w:pPr>
              <w:spacing w:line="360" w:lineRule="auto"/>
              <w:ind w:left="-692" w:firstLine="709"/>
              <w:jc w:val="both"/>
              <w:rPr>
                <w:rFonts w:ascii="Times New Roman" w:hAnsi="Times New Roman"/>
                <w:lang w:val="en-US"/>
              </w:rPr>
            </w:pPr>
            <w:r w:rsidRPr="007F44FE">
              <w:rPr>
                <w:rFonts w:ascii="Times New Roman" w:hAnsi="Times New Roman"/>
                <w:lang w:val="en-US"/>
              </w:rPr>
              <w:t>0</w:t>
            </w:r>
            <w:r w:rsidRPr="007F44FE">
              <w:rPr>
                <w:rFonts w:ascii="Times New Roman" w:hAnsi="Times New Roman"/>
                <w:lang w:val="en-US"/>
              </w:rPr>
              <w:br/>
              <w:t>308.181</w:t>
            </w:r>
            <w:r w:rsidRPr="007F44FE">
              <w:rPr>
                <w:rFonts w:ascii="Times New Roman" w:hAnsi="Times New Roman"/>
                <w:lang w:val="en-US"/>
              </w:rPr>
              <w:br/>
              <w:t>458.256</w:t>
            </w:r>
            <w:r w:rsidRPr="007F44FE">
              <w:rPr>
                <w:rFonts w:ascii="Times New Roman" w:hAnsi="Times New Roman"/>
                <w:lang w:val="en-US"/>
              </w:rPr>
              <w:br/>
              <w:t>379.512</w:t>
            </w:r>
            <w:r w:rsidRPr="007F44FE">
              <w:rPr>
                <w:rFonts w:ascii="Times New Roman" w:hAnsi="Times New Roman"/>
                <w:lang w:val="en-US"/>
              </w:rPr>
              <w:br/>
              <w:t>300.062</w:t>
            </w:r>
            <w:r w:rsidRPr="007F44FE">
              <w:rPr>
                <w:rFonts w:ascii="Times New Roman" w:hAnsi="Times New Roman"/>
                <w:lang w:val="en-US"/>
              </w:rPr>
              <w:br/>
              <w:t>239.713</w:t>
            </w:r>
            <w:r w:rsidRPr="007F44FE">
              <w:rPr>
                <w:rFonts w:ascii="Times New Roman" w:hAnsi="Times New Roman"/>
                <w:lang w:val="en-US"/>
              </w:rPr>
              <w:br/>
              <w:t>274.208</w:t>
            </w:r>
            <w:r w:rsidRPr="007F44FE">
              <w:rPr>
                <w:rFonts w:ascii="Times New Roman" w:hAnsi="Times New Roman"/>
                <w:lang w:val="en-US"/>
              </w:rPr>
              <w:br/>
              <w:t>297.597</w:t>
            </w:r>
            <w:r w:rsidRPr="007F44FE">
              <w:rPr>
                <w:rFonts w:ascii="Times New Roman" w:hAnsi="Times New Roman"/>
                <w:lang w:val="en-US"/>
              </w:rPr>
              <w:br/>
              <w:t>335.010</w:t>
            </w:r>
            <w:r w:rsidRPr="007F44FE">
              <w:rPr>
                <w:rFonts w:ascii="Times New Roman" w:hAnsi="Times New Roman"/>
                <w:lang w:val="en-US"/>
              </w:rPr>
              <w:br/>
              <w:t>347.226</w:t>
            </w:r>
            <w:r w:rsidRPr="007F44FE">
              <w:rPr>
                <w:rFonts w:ascii="Times New Roman" w:hAnsi="Times New Roman"/>
                <w:lang w:val="en-US"/>
              </w:rPr>
              <w:br/>
              <w:t>376.005</w:t>
            </w:r>
            <w:r w:rsidRPr="007F44FE">
              <w:rPr>
                <w:rFonts w:ascii="Times New Roman" w:hAnsi="Times New Roman"/>
                <w:lang w:val="en-US"/>
              </w:rPr>
              <w:br/>
              <w:t>358.912</w:t>
            </w:r>
            <w:r w:rsidRPr="007F44FE">
              <w:rPr>
                <w:rFonts w:ascii="Times New Roman" w:hAnsi="Times New Roman"/>
                <w:lang w:val="en-US"/>
              </w:rPr>
              <w:br/>
              <w:t>323.977</w:t>
            </w:r>
            <w:r w:rsidRPr="007F44FE">
              <w:rPr>
                <w:rFonts w:ascii="Times New Roman" w:hAnsi="Times New Roman"/>
                <w:lang w:val="en-US"/>
              </w:rPr>
              <w:br/>
              <w:t>272.319</w:t>
            </w:r>
            <w:r w:rsidRPr="007F44FE">
              <w:rPr>
                <w:rFonts w:ascii="Times New Roman" w:hAnsi="Times New Roman"/>
                <w:lang w:val="en-US"/>
              </w:rPr>
              <w:br/>
              <w:t>217.996</w:t>
            </w:r>
            <w:r w:rsidRPr="007F44FE">
              <w:rPr>
                <w:rFonts w:ascii="Times New Roman" w:hAnsi="Times New Roman"/>
                <w:lang w:val="en-US"/>
              </w:rPr>
              <w:br/>
              <w:t>162.385</w:t>
            </w:r>
          </w:p>
          <w:p w:rsidR="00900A23" w:rsidRPr="007F44FE" w:rsidRDefault="00900A23" w:rsidP="007F44FE">
            <w:pPr>
              <w:spacing w:line="360" w:lineRule="auto"/>
              <w:ind w:left="-692" w:firstLine="709"/>
              <w:jc w:val="both"/>
              <w:rPr>
                <w:rFonts w:ascii="Times New Roman" w:hAnsi="Times New Roman"/>
                <w:lang w:val="en-US"/>
              </w:rPr>
            </w:pPr>
            <w:r w:rsidRPr="007F44FE">
              <w:rPr>
                <w:rFonts w:ascii="Times New Roman" w:hAnsi="Times New Roman"/>
                <w:lang w:val="en-US"/>
              </w:rPr>
              <w:t>104.744</w:t>
            </w:r>
            <w:r w:rsidRPr="007F44FE">
              <w:rPr>
                <w:rFonts w:ascii="Times New Roman" w:hAnsi="Times New Roman"/>
                <w:lang w:val="en-US"/>
              </w:rPr>
              <w:br/>
              <w:t>50.1729</w:t>
            </w:r>
            <w:r w:rsidRPr="007F44FE">
              <w:rPr>
                <w:rFonts w:ascii="Times New Roman" w:hAnsi="Times New Roman"/>
                <w:lang w:val="en-US"/>
              </w:rPr>
              <w:br/>
              <w:t>0</w:t>
            </w:r>
          </w:p>
        </w:tc>
        <w:tc>
          <w:tcPr>
            <w:tcW w:w="720" w:type="dxa"/>
          </w:tcPr>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540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550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560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570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580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590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600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610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620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630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640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650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660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670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680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690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700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710</w:t>
            </w:r>
          </w:p>
          <w:p w:rsidR="00900A23" w:rsidRPr="007F44FE" w:rsidRDefault="00900A23" w:rsidP="007F44FE">
            <w:pPr>
              <w:spacing w:line="360" w:lineRule="auto"/>
              <w:ind w:left="-692" w:firstLine="709"/>
              <w:jc w:val="center"/>
              <w:rPr>
                <w:rFonts w:ascii="Times New Roman" w:hAnsi="Times New Roman"/>
              </w:rPr>
            </w:pPr>
            <w:r w:rsidRPr="007F44FE">
              <w:rPr>
                <w:rFonts w:ascii="Times New Roman" w:hAnsi="Times New Roman"/>
              </w:rPr>
              <w:t>720</w:t>
            </w:r>
          </w:p>
        </w:tc>
        <w:tc>
          <w:tcPr>
            <w:tcW w:w="1260" w:type="dxa"/>
          </w:tcPr>
          <w:p w:rsidR="00900A23" w:rsidRPr="007F44FE" w:rsidRDefault="00900A23" w:rsidP="007F44FE">
            <w:pPr>
              <w:spacing w:line="360" w:lineRule="auto"/>
              <w:ind w:left="-692" w:firstLine="709"/>
              <w:jc w:val="both"/>
              <w:rPr>
                <w:rFonts w:ascii="Times New Roman" w:hAnsi="Times New Roman"/>
                <w:lang w:val="en-US"/>
              </w:rPr>
            </w:pPr>
            <w:r w:rsidRPr="007F44FE">
              <w:rPr>
                <w:rFonts w:ascii="Times New Roman" w:hAnsi="Times New Roman"/>
                <w:lang w:val="en-US"/>
              </w:rPr>
              <w:t>0</w:t>
            </w:r>
            <w:r w:rsidRPr="007F44FE">
              <w:rPr>
                <w:rFonts w:ascii="Times New Roman" w:hAnsi="Times New Roman"/>
                <w:lang w:val="en-US"/>
              </w:rPr>
              <w:br/>
              <w:t>-48.2200</w:t>
            </w:r>
            <w:r w:rsidRPr="007F44FE">
              <w:rPr>
                <w:rFonts w:ascii="Times New Roman" w:hAnsi="Times New Roman"/>
                <w:lang w:val="en-US"/>
              </w:rPr>
              <w:br/>
              <w:t>-94.9800</w:t>
            </w:r>
            <w:r w:rsidRPr="007F44FE">
              <w:rPr>
                <w:rFonts w:ascii="Times New Roman" w:hAnsi="Times New Roman"/>
                <w:lang w:val="en-US"/>
              </w:rPr>
              <w:br/>
              <w:t>-140.091</w:t>
            </w:r>
            <w:r w:rsidRPr="007F44FE">
              <w:rPr>
                <w:rFonts w:ascii="Times New Roman" w:hAnsi="Times New Roman"/>
                <w:lang w:val="en-US"/>
              </w:rPr>
              <w:br/>
              <w:t>-182.025</w:t>
            </w:r>
            <w:r w:rsidRPr="007F44FE">
              <w:rPr>
                <w:rFonts w:ascii="Times New Roman" w:hAnsi="Times New Roman"/>
                <w:lang w:val="en-US"/>
              </w:rPr>
              <w:br/>
              <w:t>-218.785</w:t>
            </w:r>
            <w:r w:rsidRPr="007F44FE">
              <w:rPr>
                <w:rFonts w:ascii="Times New Roman" w:hAnsi="Times New Roman"/>
                <w:lang w:val="en-US"/>
              </w:rPr>
              <w:br/>
              <w:t>-235.013</w:t>
            </w:r>
            <w:r w:rsidRPr="007F44FE">
              <w:rPr>
                <w:rFonts w:ascii="Times New Roman" w:hAnsi="Times New Roman"/>
                <w:lang w:val="en-US"/>
              </w:rPr>
              <w:br/>
              <w:t>-232.097</w:t>
            </w:r>
          </w:p>
          <w:p w:rsidR="00900A23" w:rsidRPr="007F44FE" w:rsidRDefault="00900A23" w:rsidP="007F44FE">
            <w:pPr>
              <w:spacing w:line="360" w:lineRule="auto"/>
              <w:ind w:left="-692" w:firstLine="709"/>
              <w:jc w:val="both"/>
              <w:rPr>
                <w:rFonts w:ascii="Times New Roman" w:hAnsi="Times New Roman"/>
                <w:lang w:val="en-US"/>
              </w:rPr>
            </w:pPr>
            <w:r w:rsidRPr="007F44FE">
              <w:rPr>
                <w:rFonts w:ascii="Times New Roman" w:hAnsi="Times New Roman"/>
                <w:lang w:val="en-US"/>
              </w:rPr>
              <w:t>-200.707</w:t>
            </w:r>
            <w:r w:rsidRPr="007F44FE">
              <w:rPr>
                <w:rFonts w:ascii="Times New Roman" w:hAnsi="Times New Roman"/>
                <w:lang w:val="en-US"/>
              </w:rPr>
              <w:br/>
              <w:t>-137.869</w:t>
            </w:r>
            <w:r w:rsidRPr="007F44FE">
              <w:rPr>
                <w:rFonts w:ascii="Times New Roman" w:hAnsi="Times New Roman"/>
                <w:lang w:val="en-US"/>
              </w:rPr>
              <w:br/>
              <w:t>-49.7622</w:t>
            </w:r>
            <w:r w:rsidRPr="007F44FE">
              <w:rPr>
                <w:rFonts w:ascii="Times New Roman" w:hAnsi="Times New Roman"/>
                <w:lang w:val="en-US"/>
              </w:rPr>
              <w:br/>
              <w:t>51.8257</w:t>
            </w:r>
            <w:r w:rsidRPr="007F44FE">
              <w:rPr>
                <w:rFonts w:ascii="Times New Roman" w:hAnsi="Times New Roman"/>
                <w:lang w:val="en-US"/>
              </w:rPr>
              <w:br/>
              <w:t>154.391</w:t>
            </w:r>
            <w:r w:rsidRPr="007F44FE">
              <w:rPr>
                <w:rFonts w:ascii="Times New Roman" w:hAnsi="Times New Roman"/>
                <w:lang w:val="en-US"/>
              </w:rPr>
              <w:br/>
              <w:t>238.039</w:t>
            </w:r>
            <w:r w:rsidRPr="007F44FE">
              <w:rPr>
                <w:rFonts w:ascii="Times New Roman" w:hAnsi="Times New Roman"/>
                <w:lang w:val="en-US"/>
              </w:rPr>
              <w:br/>
              <w:t>284.223</w:t>
            </w:r>
            <w:r w:rsidRPr="007F44FE">
              <w:rPr>
                <w:rFonts w:ascii="Times New Roman" w:hAnsi="Times New Roman"/>
                <w:lang w:val="en-US"/>
              </w:rPr>
              <w:br/>
              <w:t>280.450</w:t>
            </w:r>
          </w:p>
          <w:p w:rsidR="00900A23" w:rsidRPr="007F44FE" w:rsidRDefault="00900A23" w:rsidP="007F44FE">
            <w:pPr>
              <w:spacing w:line="360" w:lineRule="auto"/>
              <w:ind w:left="-692" w:firstLine="709"/>
              <w:jc w:val="both"/>
              <w:rPr>
                <w:rFonts w:ascii="Times New Roman" w:hAnsi="Times New Roman"/>
                <w:lang w:val="en-US"/>
              </w:rPr>
            </w:pPr>
            <w:r w:rsidRPr="007F44FE">
              <w:rPr>
                <w:rFonts w:ascii="Times New Roman" w:hAnsi="Times New Roman"/>
                <w:lang w:val="en-US"/>
              </w:rPr>
              <w:t>224.151</w:t>
            </w:r>
            <w:r w:rsidRPr="007F44FE">
              <w:rPr>
                <w:rFonts w:ascii="Times New Roman" w:hAnsi="Times New Roman"/>
                <w:lang w:val="en-US"/>
              </w:rPr>
              <w:br/>
              <w:t>124.127</w:t>
            </w:r>
            <w:r w:rsidRPr="007F44FE">
              <w:rPr>
                <w:rFonts w:ascii="Times New Roman" w:hAnsi="Times New Roman"/>
                <w:lang w:val="en-US"/>
              </w:rPr>
              <w:br/>
              <w:t>0</w:t>
            </w:r>
          </w:p>
        </w:tc>
        <w:tc>
          <w:tcPr>
            <w:tcW w:w="1431" w:type="dxa"/>
          </w:tcPr>
          <w:p w:rsidR="00900A23" w:rsidRPr="007F44FE" w:rsidRDefault="00900A23" w:rsidP="007F44FE">
            <w:pPr>
              <w:spacing w:line="360" w:lineRule="auto"/>
              <w:ind w:left="-692" w:firstLine="709"/>
              <w:jc w:val="both"/>
              <w:rPr>
                <w:rFonts w:ascii="Times New Roman" w:hAnsi="Times New Roman"/>
                <w:lang w:val="en-US"/>
              </w:rPr>
            </w:pPr>
            <w:r w:rsidRPr="007F44FE">
              <w:rPr>
                <w:rFonts w:ascii="Times New Roman" w:hAnsi="Times New Roman"/>
                <w:lang w:val="en-US"/>
              </w:rPr>
              <w:t>0</w:t>
            </w:r>
            <w:r w:rsidRPr="007F44FE">
              <w:rPr>
                <w:rFonts w:ascii="Times New Roman" w:hAnsi="Times New Roman"/>
                <w:lang w:val="en-US"/>
              </w:rPr>
              <w:br/>
              <w:t>94.0695</w:t>
            </w:r>
            <w:r w:rsidRPr="007F44FE">
              <w:rPr>
                <w:rFonts w:ascii="Times New Roman" w:hAnsi="Times New Roman"/>
                <w:lang w:val="en-US"/>
              </w:rPr>
              <w:br/>
              <w:t>54.5114</w:t>
            </w:r>
            <w:r w:rsidRPr="007F44FE">
              <w:rPr>
                <w:rFonts w:ascii="Times New Roman" w:hAnsi="Times New Roman"/>
                <w:lang w:val="en-US"/>
              </w:rPr>
              <w:br/>
              <w:t>-168.2001</w:t>
            </w:r>
            <w:r w:rsidRPr="007F44FE">
              <w:rPr>
                <w:rFonts w:ascii="Times New Roman" w:hAnsi="Times New Roman"/>
                <w:lang w:val="en-US"/>
              </w:rPr>
              <w:br/>
              <w:t>-333.6298</w:t>
            </w:r>
            <w:r w:rsidRPr="007F44FE">
              <w:rPr>
                <w:rFonts w:ascii="Times New Roman" w:hAnsi="Times New Roman"/>
                <w:lang w:val="en-US"/>
              </w:rPr>
              <w:br/>
              <w:t>-418.0159</w:t>
            </w:r>
            <w:r w:rsidRPr="007F44FE">
              <w:rPr>
                <w:rFonts w:ascii="Times New Roman" w:hAnsi="Times New Roman"/>
                <w:lang w:val="en-US"/>
              </w:rPr>
              <w:br/>
              <w:t>-337.3366</w:t>
            </w:r>
            <w:r w:rsidRPr="007F44FE">
              <w:rPr>
                <w:rFonts w:ascii="Times New Roman" w:hAnsi="Times New Roman"/>
                <w:lang w:val="en-US"/>
              </w:rPr>
              <w:br/>
              <w:t>-209.2665</w:t>
            </w:r>
          </w:p>
          <w:p w:rsidR="00900A23" w:rsidRPr="007F44FE" w:rsidRDefault="00900A23" w:rsidP="007F44FE">
            <w:pPr>
              <w:spacing w:line="360" w:lineRule="auto"/>
              <w:ind w:left="-692" w:firstLine="709"/>
              <w:jc w:val="both"/>
              <w:rPr>
                <w:rFonts w:ascii="Times New Roman" w:hAnsi="Times New Roman"/>
                <w:lang w:val="en-US"/>
              </w:rPr>
            </w:pPr>
            <w:r w:rsidRPr="007F44FE">
              <w:rPr>
                <w:rFonts w:ascii="Times New Roman" w:hAnsi="Times New Roman"/>
                <w:lang w:val="en-US"/>
              </w:rPr>
              <w:t>-13.2920</w:t>
            </w:r>
            <w:r w:rsidRPr="007F44FE">
              <w:rPr>
                <w:rFonts w:ascii="Times New Roman" w:hAnsi="Times New Roman"/>
                <w:lang w:val="en-US"/>
              </w:rPr>
              <w:br/>
              <w:t>189.0466</w:t>
            </w:r>
            <w:r w:rsidRPr="007F44FE">
              <w:rPr>
                <w:rFonts w:ascii="Times New Roman" w:hAnsi="Times New Roman"/>
                <w:lang w:val="en-US"/>
              </w:rPr>
              <w:br/>
              <w:t>438.1470</w:t>
            </w:r>
            <w:r w:rsidRPr="007F44FE">
              <w:rPr>
                <w:rFonts w:ascii="Times New Roman" w:hAnsi="Times New Roman"/>
                <w:lang w:val="en-US"/>
              </w:rPr>
              <w:br/>
              <w:t>629.5764</w:t>
            </w:r>
            <w:r w:rsidRPr="007F44FE">
              <w:rPr>
                <w:rFonts w:ascii="Times New Roman" w:hAnsi="Times New Roman"/>
                <w:lang w:val="en-US"/>
              </w:rPr>
              <w:br/>
              <w:t>787.0669</w:t>
            </w:r>
            <w:r w:rsidRPr="007F44FE">
              <w:rPr>
                <w:rFonts w:ascii="Times New Roman" w:hAnsi="Times New Roman"/>
                <w:lang w:val="en-US"/>
              </w:rPr>
              <w:br/>
              <w:t>859.8313</w:t>
            </w:r>
            <w:r w:rsidRPr="007F44FE">
              <w:rPr>
                <w:rFonts w:ascii="Times New Roman" w:hAnsi="Times New Roman"/>
                <w:lang w:val="en-US"/>
              </w:rPr>
              <w:br/>
              <w:t>827.5603</w:t>
            </w:r>
            <w:r w:rsidRPr="007F44FE">
              <w:rPr>
                <w:rFonts w:ascii="Times New Roman" w:hAnsi="Times New Roman"/>
                <w:lang w:val="en-US"/>
              </w:rPr>
              <w:br/>
              <w:t>701.1746</w:t>
            </w:r>
          </w:p>
          <w:p w:rsidR="00900A23" w:rsidRPr="007F44FE" w:rsidRDefault="00900A23" w:rsidP="007F44FE">
            <w:pPr>
              <w:spacing w:line="360" w:lineRule="auto"/>
              <w:ind w:left="-692" w:firstLine="709"/>
              <w:jc w:val="both"/>
              <w:rPr>
                <w:rFonts w:ascii="Times New Roman" w:hAnsi="Times New Roman"/>
                <w:lang w:val="en-US"/>
              </w:rPr>
            </w:pPr>
            <w:r w:rsidRPr="007F44FE">
              <w:rPr>
                <w:rFonts w:ascii="Times New Roman" w:hAnsi="Times New Roman"/>
                <w:lang w:val="en-US"/>
              </w:rPr>
              <w:t>493.2327</w:t>
            </w:r>
            <w:r w:rsidRPr="007F44FE">
              <w:rPr>
                <w:rFonts w:ascii="Times New Roman" w:hAnsi="Times New Roman"/>
                <w:lang w:val="en-US"/>
              </w:rPr>
              <w:br/>
              <w:t>231.9763</w:t>
            </w:r>
            <w:r w:rsidRPr="007F44FE">
              <w:rPr>
                <w:rFonts w:ascii="Times New Roman" w:hAnsi="Times New Roman"/>
                <w:lang w:val="en-US"/>
              </w:rPr>
              <w:br/>
              <w:t>0</w:t>
            </w:r>
          </w:p>
        </w:tc>
      </w:tr>
    </w:tbl>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Средний крутящий момент двигателя:</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по данным теплового расчета </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position w:val="-34"/>
          <w:sz w:val="28"/>
          <w:szCs w:val="28"/>
        </w:rPr>
        <w:object w:dxaOrig="3640" w:dyaOrig="780">
          <v:shape id="_x0000_i1209" type="#_x0000_t75" style="width:182.25pt;height:39pt" o:ole="">
            <v:imagedata r:id="rId381" o:title=""/>
          </v:shape>
          <o:OLEObject Type="Embed" ProgID="Equation.3" ShapeID="_x0000_i1209" DrawAspect="Content" ObjectID="_1458131305" r:id="rId382"/>
        </w:object>
      </w:r>
      <w:r w:rsidRPr="00CB7951">
        <w:rPr>
          <w:rFonts w:ascii="Times New Roman" w:hAnsi="Times New Roman"/>
          <w:sz w:val="28"/>
          <w:szCs w:val="28"/>
        </w:rPr>
        <w:t xml:space="preserve"> Нм                     </w:t>
      </w:r>
      <w:r w:rsidR="000373D9" w:rsidRPr="00CB7951">
        <w:rPr>
          <w:rFonts w:ascii="Times New Roman" w:hAnsi="Times New Roman"/>
          <w:sz w:val="28"/>
          <w:szCs w:val="28"/>
        </w:rPr>
        <w:t xml:space="preserve">          </w:t>
      </w:r>
      <w:r w:rsidR="00DB7C19" w:rsidRPr="00CB7951">
        <w:rPr>
          <w:rFonts w:ascii="Times New Roman" w:hAnsi="Times New Roman"/>
          <w:sz w:val="28"/>
          <w:szCs w:val="28"/>
        </w:rPr>
        <w:t>(5</w:t>
      </w:r>
      <w:r w:rsidRPr="00CB7951">
        <w:rPr>
          <w:rFonts w:ascii="Times New Roman" w:hAnsi="Times New Roman"/>
          <w:sz w:val="28"/>
          <w:szCs w:val="28"/>
        </w:rPr>
        <w:t>.26)</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sz w:val="28"/>
          <w:szCs w:val="28"/>
        </w:rPr>
        <w:t>по площади, заключенной под кривой М</w:t>
      </w:r>
      <w:r w:rsidRPr="00CB7951">
        <w:rPr>
          <w:rFonts w:ascii="Times New Roman" w:hAnsi="Times New Roman"/>
          <w:sz w:val="28"/>
          <w:szCs w:val="28"/>
          <w:vertAlign w:val="subscript"/>
        </w:rPr>
        <w:t>кр</w:t>
      </w:r>
      <w:r w:rsidRPr="00CB7951">
        <w:rPr>
          <w:rFonts w:ascii="Times New Roman" w:hAnsi="Times New Roman"/>
          <w:sz w:val="28"/>
          <w:szCs w:val="28"/>
        </w:rPr>
        <w:t>:</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position w:val="-28"/>
          <w:sz w:val="28"/>
          <w:szCs w:val="28"/>
        </w:rPr>
        <w:object w:dxaOrig="5020" w:dyaOrig="720">
          <v:shape id="_x0000_i1210" type="#_x0000_t75" style="width:270.75pt;height:39pt" o:ole="" fillcolor="window">
            <v:imagedata r:id="rId383" o:title=""/>
          </v:shape>
          <o:OLEObject Type="Embed" ProgID="Equation.3" ShapeID="_x0000_i1210" DrawAspect="Content" ObjectID="_1458131306" r:id="rId384"/>
        </w:object>
      </w:r>
      <w:r w:rsidRPr="00CB7951">
        <w:rPr>
          <w:rFonts w:ascii="Times New Roman" w:hAnsi="Times New Roman"/>
          <w:sz w:val="28"/>
          <w:szCs w:val="28"/>
        </w:rPr>
        <w:t xml:space="preserve"> Нм             </w:t>
      </w:r>
      <w:r w:rsidR="000373D9" w:rsidRPr="00CB7951">
        <w:rPr>
          <w:rFonts w:ascii="Times New Roman" w:hAnsi="Times New Roman"/>
          <w:sz w:val="28"/>
          <w:szCs w:val="28"/>
        </w:rPr>
        <w:t xml:space="preserve">  </w:t>
      </w:r>
      <w:r w:rsidR="00DB7C19" w:rsidRPr="00CB7951">
        <w:rPr>
          <w:rFonts w:ascii="Times New Roman" w:hAnsi="Times New Roman"/>
          <w:sz w:val="28"/>
          <w:szCs w:val="28"/>
        </w:rPr>
        <w:t>(5</w:t>
      </w:r>
      <w:r w:rsidRPr="00CB7951">
        <w:rPr>
          <w:rFonts w:ascii="Times New Roman" w:hAnsi="Times New Roman"/>
          <w:sz w:val="28"/>
          <w:szCs w:val="28"/>
        </w:rPr>
        <w:t>.27)</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sz w:val="28"/>
          <w:szCs w:val="28"/>
        </w:rPr>
        <w:t xml:space="preserve">ошибка </w:t>
      </w:r>
      <w:r w:rsidRPr="00CB7951">
        <w:rPr>
          <w:rFonts w:ascii="Times New Roman" w:hAnsi="Times New Roman"/>
          <w:position w:val="-36"/>
          <w:sz w:val="28"/>
          <w:szCs w:val="28"/>
        </w:rPr>
        <w:object w:dxaOrig="5460" w:dyaOrig="820">
          <v:shape id="_x0000_i1211" type="#_x0000_t75" style="width:306pt;height:45.75pt" o:ole="" fillcolor="window">
            <v:imagedata r:id="rId385" o:title=""/>
          </v:shape>
          <o:OLEObject Type="Embed" ProgID="Equation.3" ShapeID="_x0000_i1211" DrawAspect="Content" ObjectID="_1458131307" r:id="rId386"/>
        </w:object>
      </w:r>
      <w:r w:rsidRPr="00CB7951">
        <w:rPr>
          <w:rFonts w:ascii="Times New Roman" w:hAnsi="Times New Roman"/>
          <w:sz w:val="28"/>
          <w:szCs w:val="28"/>
        </w:rPr>
        <w:t xml:space="preserve">%        </w:t>
      </w:r>
      <w:r w:rsidR="000373D9" w:rsidRPr="00CB7951">
        <w:rPr>
          <w:rFonts w:ascii="Times New Roman" w:hAnsi="Times New Roman"/>
          <w:sz w:val="28"/>
          <w:szCs w:val="28"/>
        </w:rPr>
        <w:t xml:space="preserve">  </w:t>
      </w:r>
      <w:r w:rsidR="00DB7C19" w:rsidRPr="00CB7951">
        <w:rPr>
          <w:rFonts w:ascii="Times New Roman" w:hAnsi="Times New Roman"/>
          <w:sz w:val="28"/>
          <w:szCs w:val="28"/>
        </w:rPr>
        <w:t>(5</w:t>
      </w:r>
      <w:r w:rsidRPr="00CB7951">
        <w:rPr>
          <w:rFonts w:ascii="Times New Roman" w:hAnsi="Times New Roman"/>
          <w:sz w:val="28"/>
          <w:szCs w:val="28"/>
        </w:rPr>
        <w:t>.28)</w:t>
      </w:r>
    </w:p>
    <w:p w:rsidR="00900A23" w:rsidRPr="00CB7951" w:rsidRDefault="00900A23" w:rsidP="00CB7951">
      <w:pPr>
        <w:spacing w:line="360" w:lineRule="auto"/>
        <w:ind w:right="30" w:firstLine="709"/>
        <w:jc w:val="both"/>
        <w:rPr>
          <w:rFonts w:ascii="Times New Roman" w:hAnsi="Times New Roman"/>
          <w:sz w:val="28"/>
          <w:szCs w:val="28"/>
        </w:rPr>
      </w:pPr>
    </w:p>
    <w:p w:rsidR="00900A23"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sz w:val="28"/>
          <w:szCs w:val="28"/>
        </w:rPr>
        <w:t>Максимальный и минимальный крутящие моменты:</w:t>
      </w:r>
    </w:p>
    <w:p w:rsidR="007F44FE" w:rsidRDefault="007F44FE" w:rsidP="00CB7951">
      <w:pPr>
        <w:spacing w:line="360" w:lineRule="auto"/>
        <w:ind w:right="30" w:firstLine="709"/>
        <w:jc w:val="center"/>
        <w:rPr>
          <w:rFonts w:ascii="Times New Roman" w:hAnsi="Times New Roman"/>
          <w:sz w:val="28"/>
          <w:szCs w:val="28"/>
        </w:rPr>
      </w:pPr>
    </w:p>
    <w:p w:rsidR="00900A23" w:rsidRPr="00CB7951" w:rsidRDefault="00900A23" w:rsidP="00CB7951">
      <w:pPr>
        <w:spacing w:line="360" w:lineRule="auto"/>
        <w:ind w:right="30" w:firstLine="709"/>
        <w:jc w:val="center"/>
        <w:rPr>
          <w:rFonts w:ascii="Times New Roman" w:hAnsi="Times New Roman"/>
          <w:sz w:val="28"/>
          <w:szCs w:val="28"/>
        </w:rPr>
      </w:pPr>
      <w:r w:rsidRPr="00CB7951">
        <w:rPr>
          <w:rFonts w:ascii="Times New Roman" w:hAnsi="Times New Roman"/>
          <w:sz w:val="28"/>
          <w:szCs w:val="28"/>
        </w:rPr>
        <w:t>М</w:t>
      </w:r>
      <w:r w:rsidRPr="00CB7951">
        <w:rPr>
          <w:rFonts w:ascii="Times New Roman" w:hAnsi="Times New Roman"/>
          <w:sz w:val="28"/>
          <w:szCs w:val="28"/>
          <w:vertAlign w:val="subscript"/>
        </w:rPr>
        <w:t>кр.</w:t>
      </w:r>
      <w:r w:rsidRPr="00CB7951">
        <w:rPr>
          <w:rFonts w:ascii="Times New Roman" w:hAnsi="Times New Roman"/>
          <w:sz w:val="28"/>
          <w:szCs w:val="28"/>
          <w:vertAlign w:val="subscript"/>
          <w:lang w:val="en-US"/>
        </w:rPr>
        <w:t>max</w:t>
      </w:r>
      <w:r w:rsidRPr="00CB7951">
        <w:rPr>
          <w:rFonts w:ascii="Times New Roman" w:hAnsi="Times New Roman"/>
          <w:sz w:val="28"/>
          <w:szCs w:val="28"/>
        </w:rPr>
        <w:t xml:space="preserve"> = 860 </w:t>
      </w:r>
      <w:r w:rsidRPr="00CB7951">
        <w:rPr>
          <w:rFonts w:ascii="Times New Roman" w:hAnsi="Times New Roman"/>
          <w:sz w:val="28"/>
          <w:szCs w:val="28"/>
          <w:lang w:val="en-US"/>
        </w:rPr>
        <w:t>H</w:t>
      </w:r>
      <w:r w:rsidRPr="00CB7951">
        <w:rPr>
          <w:rFonts w:ascii="Times New Roman" w:hAnsi="Times New Roman"/>
          <w:sz w:val="28"/>
          <w:szCs w:val="28"/>
        </w:rPr>
        <w:t xml:space="preserve">м;  </w:t>
      </w:r>
      <w:r w:rsidRPr="00CB7951">
        <w:rPr>
          <w:rFonts w:ascii="Times New Roman" w:hAnsi="Times New Roman"/>
          <w:position w:val="-10"/>
          <w:sz w:val="28"/>
          <w:szCs w:val="28"/>
        </w:rPr>
        <w:object w:dxaOrig="180" w:dyaOrig="340">
          <v:shape id="_x0000_i1212" type="#_x0000_t75" style="width:9pt;height:17.25pt" o:ole="" fillcolor="window">
            <v:imagedata r:id="rId387" o:title=""/>
          </v:shape>
          <o:OLEObject Type="Embed" ProgID="Equation.3" ShapeID="_x0000_i1212" DrawAspect="Content" ObjectID="_1458131308" r:id="rId388"/>
        </w:object>
      </w:r>
      <w:r w:rsidRPr="00CB7951">
        <w:rPr>
          <w:rFonts w:ascii="Times New Roman" w:hAnsi="Times New Roman"/>
          <w:sz w:val="28"/>
          <w:szCs w:val="28"/>
        </w:rPr>
        <w:t>М</w:t>
      </w:r>
      <w:r w:rsidRPr="00CB7951">
        <w:rPr>
          <w:rFonts w:ascii="Times New Roman" w:hAnsi="Times New Roman"/>
          <w:sz w:val="28"/>
          <w:szCs w:val="28"/>
          <w:vertAlign w:val="subscript"/>
        </w:rPr>
        <w:t xml:space="preserve">кр </w:t>
      </w:r>
      <w:r w:rsidRPr="00CB7951">
        <w:rPr>
          <w:rFonts w:ascii="Times New Roman" w:hAnsi="Times New Roman"/>
          <w:sz w:val="28"/>
          <w:szCs w:val="28"/>
          <w:vertAlign w:val="subscript"/>
          <w:lang w:val="en-US"/>
        </w:rPr>
        <w:t>min</w:t>
      </w:r>
      <w:r w:rsidRPr="00CB7951">
        <w:rPr>
          <w:rFonts w:ascii="Times New Roman" w:hAnsi="Times New Roman"/>
          <w:sz w:val="28"/>
          <w:szCs w:val="28"/>
        </w:rPr>
        <w:t xml:space="preserve"> = -418 </w:t>
      </w:r>
      <w:r w:rsidRPr="00CB7951">
        <w:rPr>
          <w:rFonts w:ascii="Times New Roman" w:hAnsi="Times New Roman"/>
          <w:sz w:val="28"/>
          <w:szCs w:val="28"/>
          <w:lang w:val="en-US"/>
        </w:rPr>
        <w:t>H</w:t>
      </w:r>
      <w:r w:rsidRPr="00CB7951">
        <w:rPr>
          <w:rFonts w:ascii="Times New Roman" w:hAnsi="Times New Roman"/>
          <w:sz w:val="28"/>
          <w:szCs w:val="28"/>
        </w:rPr>
        <w:t>м.</w:t>
      </w:r>
    </w:p>
    <w:p w:rsidR="00E54D56" w:rsidRPr="00CB7951" w:rsidRDefault="00E54D56" w:rsidP="00CB7951">
      <w:pPr>
        <w:spacing w:line="360" w:lineRule="auto"/>
        <w:ind w:right="30" w:firstLine="709"/>
        <w:jc w:val="center"/>
        <w:rPr>
          <w:rFonts w:ascii="Times New Roman" w:hAnsi="Times New Roman"/>
          <w:sz w:val="28"/>
          <w:szCs w:val="28"/>
        </w:rPr>
      </w:pPr>
    </w:p>
    <w:p w:rsidR="00900A23" w:rsidRPr="00CB7951" w:rsidRDefault="00DB7C19" w:rsidP="00CB7951">
      <w:pPr>
        <w:tabs>
          <w:tab w:val="left" w:pos="5340"/>
        </w:tabs>
        <w:spacing w:line="360" w:lineRule="auto"/>
        <w:ind w:firstLine="709"/>
        <w:jc w:val="both"/>
        <w:rPr>
          <w:rFonts w:ascii="Times New Roman" w:hAnsi="Times New Roman"/>
          <w:b/>
          <w:sz w:val="28"/>
          <w:szCs w:val="28"/>
        </w:rPr>
      </w:pPr>
      <w:r w:rsidRPr="00CB7951">
        <w:rPr>
          <w:rFonts w:ascii="Times New Roman" w:hAnsi="Times New Roman"/>
          <w:b/>
          <w:sz w:val="28"/>
          <w:szCs w:val="28"/>
        </w:rPr>
        <w:t>5</w:t>
      </w:r>
      <w:r w:rsidR="00900A23" w:rsidRPr="00CB7951">
        <w:rPr>
          <w:rFonts w:ascii="Times New Roman" w:hAnsi="Times New Roman"/>
          <w:b/>
          <w:sz w:val="28"/>
          <w:szCs w:val="28"/>
        </w:rPr>
        <w:t>.6 Силы, действующие на шатунную шейку коленчатого вала</w:t>
      </w:r>
    </w:p>
    <w:p w:rsidR="00900A23" w:rsidRPr="00CB7951" w:rsidRDefault="00900A23" w:rsidP="00CB7951">
      <w:pPr>
        <w:tabs>
          <w:tab w:val="left" w:pos="5340"/>
        </w:tabs>
        <w:spacing w:line="360" w:lineRule="auto"/>
        <w:ind w:left="142" w:firstLine="709"/>
        <w:jc w:val="both"/>
        <w:rPr>
          <w:rFonts w:ascii="Times New Roman" w:hAnsi="Times New Roman"/>
          <w:b/>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Для проведения расчета результирующей силы, действующей на </w:t>
      </w:r>
      <w:r w:rsidR="00EB4B2E" w:rsidRPr="00CB7951">
        <w:rPr>
          <w:rFonts w:ascii="Times New Roman" w:hAnsi="Times New Roman"/>
          <w:sz w:val="28"/>
          <w:szCs w:val="28"/>
        </w:rPr>
        <w:t>шатунную</w:t>
      </w:r>
      <w:r w:rsidRPr="00CB7951">
        <w:rPr>
          <w:rFonts w:ascii="Times New Roman" w:hAnsi="Times New Roman"/>
          <w:sz w:val="28"/>
          <w:szCs w:val="28"/>
        </w:rPr>
        <w:t xml:space="preserve"> шейку рядного</w:t>
      </w:r>
      <w:r w:rsidR="006F49D1" w:rsidRPr="00CB7951">
        <w:rPr>
          <w:rFonts w:ascii="Times New Roman" w:hAnsi="Times New Roman"/>
          <w:sz w:val="28"/>
          <w:szCs w:val="28"/>
        </w:rPr>
        <w:t xml:space="preserve"> двигателя, составляют таблицу 5</w:t>
      </w:r>
      <w:r w:rsidRPr="00CB7951">
        <w:rPr>
          <w:rFonts w:ascii="Times New Roman" w:hAnsi="Times New Roman"/>
          <w:sz w:val="28"/>
          <w:szCs w:val="28"/>
        </w:rPr>
        <w:t>.3, в которую переносят значения силы Т.</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Суммарная сила, действующая на шатунную шейку по радиусу кривошипа:</w:t>
      </w:r>
    </w:p>
    <w:p w:rsidR="00900A23" w:rsidRPr="00CB7951" w:rsidRDefault="00900A23" w:rsidP="00CB7951">
      <w:pPr>
        <w:tabs>
          <w:tab w:val="left" w:pos="5340"/>
        </w:tabs>
        <w:spacing w:line="360" w:lineRule="auto"/>
        <w:ind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position w:val="-12"/>
          <w:sz w:val="28"/>
          <w:szCs w:val="28"/>
        </w:rPr>
        <w:object w:dxaOrig="3280" w:dyaOrig="380">
          <v:shape id="_x0000_i1213" type="#_x0000_t75" style="width:164.25pt;height:18.75pt" o:ole="">
            <v:imagedata r:id="rId389" o:title=""/>
          </v:shape>
          <o:OLEObject Type="Embed" ProgID="Equation.3" ShapeID="_x0000_i1213" DrawAspect="Content" ObjectID="_1458131309" r:id="rId390"/>
        </w:object>
      </w:r>
      <w:r w:rsidRPr="00CB7951">
        <w:rPr>
          <w:rFonts w:ascii="Times New Roman" w:hAnsi="Times New Roman"/>
          <w:sz w:val="28"/>
          <w:szCs w:val="28"/>
        </w:rPr>
        <w:t xml:space="preserve"> кН           </w:t>
      </w:r>
      <w:r w:rsidR="000373D9" w:rsidRPr="00CB7951">
        <w:rPr>
          <w:rFonts w:ascii="Times New Roman" w:hAnsi="Times New Roman"/>
          <w:sz w:val="28"/>
          <w:szCs w:val="28"/>
        </w:rPr>
        <w:t xml:space="preserve">                          </w:t>
      </w:r>
      <w:r w:rsidR="00DB7C19" w:rsidRPr="00CB7951">
        <w:rPr>
          <w:rFonts w:ascii="Times New Roman" w:hAnsi="Times New Roman"/>
          <w:sz w:val="28"/>
          <w:szCs w:val="28"/>
        </w:rPr>
        <w:t>(5</w:t>
      </w:r>
      <w:r w:rsidRPr="00CB7951">
        <w:rPr>
          <w:rFonts w:ascii="Times New Roman" w:hAnsi="Times New Roman"/>
          <w:sz w:val="28"/>
          <w:szCs w:val="28"/>
        </w:rPr>
        <w:t>.29)</w:t>
      </w:r>
    </w:p>
    <w:p w:rsidR="00900A23" w:rsidRPr="00CB7951" w:rsidRDefault="00900A23" w:rsidP="00CB7951">
      <w:pPr>
        <w:tabs>
          <w:tab w:val="left" w:pos="5340"/>
        </w:tabs>
        <w:spacing w:line="360" w:lineRule="auto"/>
        <w:ind w:left="142" w:firstLine="709"/>
        <w:jc w:val="center"/>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где:              </w:t>
      </w:r>
      <w:r w:rsidRPr="00CB7951">
        <w:rPr>
          <w:rFonts w:ascii="Times New Roman" w:hAnsi="Times New Roman"/>
          <w:position w:val="-12"/>
          <w:sz w:val="28"/>
          <w:szCs w:val="28"/>
        </w:rPr>
        <w:object w:dxaOrig="3900" w:dyaOrig="400">
          <v:shape id="_x0000_i1214" type="#_x0000_t75" style="width:195pt;height:20.25pt" o:ole="">
            <v:imagedata r:id="rId391" o:title=""/>
          </v:shape>
          <o:OLEObject Type="Embed" ProgID="Equation.3" ShapeID="_x0000_i1214" DrawAspect="Content" ObjectID="_1458131310" r:id="rId392"/>
        </w:object>
      </w:r>
      <w:r w:rsidR="000373D9" w:rsidRPr="00CB7951">
        <w:rPr>
          <w:rFonts w:ascii="Times New Roman" w:hAnsi="Times New Roman"/>
          <w:sz w:val="28"/>
          <w:szCs w:val="28"/>
        </w:rPr>
        <w:t xml:space="preserve"> кН                     </w:t>
      </w:r>
      <w:r w:rsidR="00DB7C19" w:rsidRPr="00CB7951">
        <w:rPr>
          <w:rFonts w:ascii="Times New Roman" w:hAnsi="Times New Roman"/>
          <w:sz w:val="28"/>
          <w:szCs w:val="28"/>
        </w:rPr>
        <w:t>(5</w:t>
      </w:r>
      <w:r w:rsidRPr="00CB7951">
        <w:rPr>
          <w:rFonts w:ascii="Times New Roman" w:hAnsi="Times New Roman"/>
          <w:sz w:val="28"/>
          <w:szCs w:val="28"/>
        </w:rPr>
        <w:t>.30)</w:t>
      </w:r>
    </w:p>
    <w:p w:rsidR="00900A23" w:rsidRPr="00CB7951" w:rsidRDefault="00900A23" w:rsidP="00CB7951">
      <w:pPr>
        <w:tabs>
          <w:tab w:val="left" w:pos="5340"/>
        </w:tabs>
        <w:spacing w:line="360" w:lineRule="auto"/>
        <w:ind w:left="142" w:firstLine="709"/>
        <w:jc w:val="center"/>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Результирующая сила </w:t>
      </w:r>
      <w:r w:rsidRPr="00CB7951">
        <w:rPr>
          <w:rFonts w:ascii="Times New Roman" w:hAnsi="Times New Roman"/>
          <w:i/>
          <w:iCs/>
          <w:sz w:val="28"/>
          <w:szCs w:val="28"/>
          <w:lang w:val="en-US"/>
        </w:rPr>
        <w:t>R</w:t>
      </w:r>
      <w:r w:rsidRPr="00CB7951">
        <w:rPr>
          <w:rFonts w:ascii="Times New Roman" w:hAnsi="Times New Roman"/>
          <w:i/>
          <w:iCs/>
          <w:sz w:val="28"/>
          <w:szCs w:val="28"/>
          <w:vertAlign w:val="subscript"/>
        </w:rPr>
        <w:t>ш.ш.</w:t>
      </w:r>
      <w:r w:rsidRPr="00CB7951">
        <w:rPr>
          <w:rFonts w:ascii="Times New Roman" w:hAnsi="Times New Roman"/>
          <w:sz w:val="28"/>
          <w:szCs w:val="28"/>
        </w:rPr>
        <w:t xml:space="preserve">, действующая на шатунную шейку, подсчитывается графическим сложением векторов сил </w:t>
      </w:r>
      <w:r w:rsidRPr="00CB7951">
        <w:rPr>
          <w:rFonts w:ascii="Times New Roman" w:hAnsi="Times New Roman"/>
          <w:i/>
          <w:iCs/>
          <w:sz w:val="28"/>
          <w:szCs w:val="28"/>
        </w:rPr>
        <w:t>Т</w:t>
      </w:r>
      <w:r w:rsidRPr="00CB7951">
        <w:rPr>
          <w:rFonts w:ascii="Times New Roman" w:hAnsi="Times New Roman"/>
          <w:sz w:val="28"/>
          <w:szCs w:val="28"/>
        </w:rPr>
        <w:t xml:space="preserve"> и </w:t>
      </w:r>
      <w:r w:rsidRPr="00CB7951">
        <w:rPr>
          <w:rFonts w:ascii="Times New Roman" w:hAnsi="Times New Roman"/>
          <w:i/>
          <w:iCs/>
          <w:sz w:val="28"/>
          <w:szCs w:val="28"/>
        </w:rPr>
        <w:t>Р</w:t>
      </w:r>
      <w:r w:rsidRPr="00CB7951">
        <w:rPr>
          <w:rFonts w:ascii="Times New Roman" w:hAnsi="Times New Roman"/>
          <w:i/>
          <w:iCs/>
          <w:sz w:val="28"/>
          <w:szCs w:val="28"/>
          <w:vertAlign w:val="subscript"/>
        </w:rPr>
        <w:t>к</w:t>
      </w:r>
      <w:r w:rsidRPr="00CB7951">
        <w:rPr>
          <w:rFonts w:ascii="Times New Roman" w:hAnsi="Times New Roman"/>
          <w:sz w:val="28"/>
          <w:szCs w:val="28"/>
        </w:rPr>
        <w:t xml:space="preserve"> при построении полярной диаграммы. Масштаб сил на полярной диаграмме для суммарных сил </w:t>
      </w:r>
      <w:r w:rsidRPr="00CB7951">
        <w:rPr>
          <w:rFonts w:ascii="Times New Roman" w:hAnsi="Times New Roman"/>
          <w:i/>
          <w:iCs/>
          <w:sz w:val="28"/>
          <w:szCs w:val="28"/>
        </w:rPr>
        <w:t>М</w:t>
      </w:r>
      <w:r w:rsidRPr="00CB7951">
        <w:rPr>
          <w:rFonts w:ascii="Times New Roman" w:hAnsi="Times New Roman"/>
          <w:i/>
          <w:iCs/>
          <w:sz w:val="28"/>
          <w:szCs w:val="28"/>
          <w:vertAlign w:val="subscript"/>
        </w:rPr>
        <w:t>р</w:t>
      </w:r>
      <w:r w:rsidRPr="00CB7951">
        <w:rPr>
          <w:rFonts w:ascii="Times New Roman" w:hAnsi="Times New Roman"/>
          <w:sz w:val="28"/>
          <w:szCs w:val="28"/>
        </w:rPr>
        <w:t xml:space="preserve">=0.1 кН в мм. Значения </w:t>
      </w:r>
      <w:r w:rsidRPr="00CB7951">
        <w:rPr>
          <w:rFonts w:ascii="Times New Roman" w:hAnsi="Times New Roman"/>
          <w:i/>
          <w:iCs/>
          <w:sz w:val="28"/>
          <w:szCs w:val="28"/>
          <w:lang w:val="en-US"/>
        </w:rPr>
        <w:t>R</w:t>
      </w:r>
      <w:r w:rsidRPr="00CB7951">
        <w:rPr>
          <w:rFonts w:ascii="Times New Roman" w:hAnsi="Times New Roman"/>
          <w:i/>
          <w:iCs/>
          <w:sz w:val="28"/>
          <w:szCs w:val="28"/>
          <w:vertAlign w:val="subscript"/>
        </w:rPr>
        <w:t>ш.ш</w:t>
      </w:r>
      <w:r w:rsidRPr="00CB7951">
        <w:rPr>
          <w:rFonts w:ascii="Times New Roman" w:hAnsi="Times New Roman"/>
          <w:sz w:val="28"/>
          <w:szCs w:val="28"/>
          <w:vertAlign w:val="subscript"/>
        </w:rPr>
        <w:t xml:space="preserve"> </w:t>
      </w:r>
      <w:r w:rsidRPr="00CB7951">
        <w:rPr>
          <w:rFonts w:ascii="Times New Roman" w:hAnsi="Times New Roman"/>
          <w:sz w:val="28"/>
          <w:szCs w:val="28"/>
        </w:rPr>
        <w:t xml:space="preserve"> для различных </w:t>
      </w:r>
      <w:r w:rsidRPr="00CB7951">
        <w:rPr>
          <w:rFonts w:ascii="Times New Roman" w:hAnsi="Times New Roman"/>
          <w:i/>
          <w:iCs/>
          <w:sz w:val="28"/>
          <w:szCs w:val="28"/>
        </w:rPr>
        <w:t>φ</w:t>
      </w:r>
      <w:r w:rsidRPr="00CB7951">
        <w:rPr>
          <w:rFonts w:ascii="Times New Roman" w:hAnsi="Times New Roman"/>
          <w:sz w:val="28"/>
          <w:szCs w:val="28"/>
        </w:rPr>
        <w:t xml:space="preserve"> заносят в таблицу и по ним строят диаграмму </w:t>
      </w:r>
      <w:r w:rsidRPr="00CB7951">
        <w:rPr>
          <w:rFonts w:ascii="Times New Roman" w:hAnsi="Times New Roman"/>
          <w:i/>
          <w:iCs/>
          <w:sz w:val="28"/>
          <w:szCs w:val="28"/>
          <w:lang w:val="en-US"/>
        </w:rPr>
        <w:t>R</w:t>
      </w:r>
      <w:r w:rsidRPr="00CB7951">
        <w:rPr>
          <w:rFonts w:ascii="Times New Roman" w:hAnsi="Times New Roman"/>
          <w:i/>
          <w:iCs/>
          <w:sz w:val="28"/>
          <w:szCs w:val="28"/>
          <w:vertAlign w:val="subscript"/>
        </w:rPr>
        <w:t>ш.ш</w:t>
      </w:r>
      <w:r w:rsidRPr="00CB7951">
        <w:rPr>
          <w:rFonts w:ascii="Times New Roman" w:hAnsi="Times New Roman"/>
          <w:sz w:val="28"/>
          <w:szCs w:val="28"/>
          <w:vertAlign w:val="subscript"/>
        </w:rPr>
        <w:t xml:space="preserve"> </w:t>
      </w:r>
      <w:r w:rsidRPr="00CB7951">
        <w:rPr>
          <w:rFonts w:ascii="Times New Roman" w:hAnsi="Times New Roman"/>
          <w:sz w:val="28"/>
          <w:szCs w:val="28"/>
        </w:rPr>
        <w:t xml:space="preserve"> в прямоугольных координатах.</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По развернутой диаграмме </w:t>
      </w:r>
      <w:r w:rsidRPr="00CB7951">
        <w:rPr>
          <w:rFonts w:ascii="Times New Roman" w:hAnsi="Times New Roman"/>
          <w:i/>
          <w:iCs/>
          <w:sz w:val="28"/>
          <w:szCs w:val="28"/>
          <w:lang w:val="en-US"/>
        </w:rPr>
        <w:t>R</w:t>
      </w:r>
      <w:r w:rsidRPr="00CB7951">
        <w:rPr>
          <w:rFonts w:ascii="Times New Roman" w:hAnsi="Times New Roman"/>
          <w:i/>
          <w:iCs/>
          <w:sz w:val="28"/>
          <w:szCs w:val="28"/>
          <w:vertAlign w:val="subscript"/>
        </w:rPr>
        <w:t>ш.ш</w:t>
      </w:r>
      <w:r w:rsidRPr="00CB7951">
        <w:rPr>
          <w:rFonts w:ascii="Times New Roman" w:hAnsi="Times New Roman"/>
          <w:sz w:val="28"/>
          <w:szCs w:val="28"/>
          <w:vertAlign w:val="subscript"/>
        </w:rPr>
        <w:t xml:space="preserve"> </w:t>
      </w:r>
      <w:r w:rsidRPr="00CB7951">
        <w:rPr>
          <w:rFonts w:ascii="Times New Roman" w:hAnsi="Times New Roman"/>
          <w:sz w:val="28"/>
          <w:szCs w:val="28"/>
        </w:rPr>
        <w:t xml:space="preserve"> определяют:</w:t>
      </w:r>
    </w:p>
    <w:p w:rsidR="00900A23" w:rsidRPr="00CB7951" w:rsidRDefault="00900A23" w:rsidP="00CB7951">
      <w:pPr>
        <w:tabs>
          <w:tab w:val="left" w:pos="5340"/>
        </w:tabs>
        <w:spacing w:line="360" w:lineRule="auto"/>
        <w:ind w:left="142"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position w:val="-16"/>
          <w:sz w:val="28"/>
          <w:szCs w:val="28"/>
        </w:rPr>
        <w:object w:dxaOrig="4800" w:dyaOrig="420">
          <v:shape id="_x0000_i1215" type="#_x0000_t75" style="width:240pt;height:21pt" o:ole="">
            <v:imagedata r:id="rId393" o:title=""/>
          </v:shape>
          <o:OLEObject Type="Embed" ProgID="Equation.3" ShapeID="_x0000_i1215" DrawAspect="Content" ObjectID="_1458131311" r:id="rId394"/>
        </w:object>
      </w:r>
      <w:r w:rsidR="000373D9" w:rsidRPr="00CB7951">
        <w:rPr>
          <w:rFonts w:ascii="Times New Roman" w:hAnsi="Times New Roman"/>
          <w:sz w:val="28"/>
          <w:szCs w:val="28"/>
        </w:rPr>
        <w:t xml:space="preserve"> кН                     </w:t>
      </w:r>
      <w:r w:rsidR="00DB7C19" w:rsidRPr="00CB7951">
        <w:rPr>
          <w:rFonts w:ascii="Times New Roman" w:hAnsi="Times New Roman"/>
          <w:sz w:val="28"/>
          <w:szCs w:val="28"/>
        </w:rPr>
        <w:t>(5</w:t>
      </w:r>
      <w:r w:rsidRPr="00CB7951">
        <w:rPr>
          <w:rFonts w:ascii="Times New Roman" w:hAnsi="Times New Roman"/>
          <w:sz w:val="28"/>
          <w:szCs w:val="28"/>
        </w:rPr>
        <w:t>.31)</w:t>
      </w:r>
    </w:p>
    <w:p w:rsidR="00900A23" w:rsidRPr="00CB7951" w:rsidRDefault="00900A23" w:rsidP="00CB7951">
      <w:pPr>
        <w:tabs>
          <w:tab w:val="left" w:pos="5340"/>
        </w:tabs>
        <w:spacing w:line="360" w:lineRule="auto"/>
        <w:ind w:firstLine="709"/>
        <w:jc w:val="center"/>
        <w:rPr>
          <w:rFonts w:ascii="Times New Roman" w:hAnsi="Times New Roman"/>
          <w:sz w:val="28"/>
          <w:szCs w:val="28"/>
        </w:rPr>
      </w:pPr>
      <w:r w:rsidRPr="00CB7951">
        <w:rPr>
          <w:rFonts w:ascii="Times New Roman" w:hAnsi="Times New Roman"/>
          <w:i/>
          <w:iCs/>
          <w:sz w:val="28"/>
          <w:szCs w:val="28"/>
          <w:lang w:val="en-US"/>
        </w:rPr>
        <w:t>R</w:t>
      </w:r>
      <w:r w:rsidRPr="00CB7951">
        <w:rPr>
          <w:rFonts w:ascii="Times New Roman" w:hAnsi="Times New Roman"/>
          <w:i/>
          <w:iCs/>
          <w:sz w:val="28"/>
          <w:szCs w:val="28"/>
          <w:vertAlign w:val="subscript"/>
        </w:rPr>
        <w:t>ш.ш.max</w:t>
      </w:r>
      <w:r w:rsidRPr="00CB7951">
        <w:rPr>
          <w:rFonts w:ascii="Times New Roman" w:hAnsi="Times New Roman"/>
          <w:sz w:val="28"/>
          <w:szCs w:val="28"/>
        </w:rPr>
        <w:t xml:space="preserve">=22.9 кН,             </w:t>
      </w:r>
      <w:r w:rsidRPr="00CB7951">
        <w:rPr>
          <w:rFonts w:ascii="Times New Roman" w:hAnsi="Times New Roman"/>
          <w:i/>
          <w:iCs/>
          <w:sz w:val="28"/>
          <w:szCs w:val="28"/>
          <w:lang w:val="en-US"/>
        </w:rPr>
        <w:t>R</w:t>
      </w:r>
      <w:r w:rsidRPr="00CB7951">
        <w:rPr>
          <w:rFonts w:ascii="Times New Roman" w:hAnsi="Times New Roman"/>
          <w:i/>
          <w:iCs/>
          <w:sz w:val="28"/>
          <w:szCs w:val="28"/>
          <w:vertAlign w:val="subscript"/>
        </w:rPr>
        <w:t>ш.ш.</w:t>
      </w:r>
      <w:r w:rsidRPr="00CB7951">
        <w:rPr>
          <w:rFonts w:ascii="Times New Roman" w:hAnsi="Times New Roman"/>
          <w:i/>
          <w:iCs/>
          <w:sz w:val="28"/>
          <w:szCs w:val="28"/>
          <w:vertAlign w:val="subscript"/>
          <w:lang w:val="en-US"/>
        </w:rPr>
        <w:t>min</w:t>
      </w:r>
      <w:r w:rsidRPr="00CB7951">
        <w:rPr>
          <w:rFonts w:ascii="Times New Roman" w:hAnsi="Times New Roman"/>
          <w:sz w:val="28"/>
          <w:szCs w:val="28"/>
        </w:rPr>
        <w:t>=4.85 кН,</w:t>
      </w:r>
    </w:p>
    <w:p w:rsidR="00900A23" w:rsidRPr="00CB7951" w:rsidRDefault="00900A23" w:rsidP="00CB7951">
      <w:pPr>
        <w:tabs>
          <w:tab w:val="left" w:pos="5340"/>
        </w:tabs>
        <w:spacing w:line="360" w:lineRule="auto"/>
        <w:ind w:left="142" w:firstLine="709"/>
        <w:jc w:val="center"/>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где </w:t>
      </w:r>
      <w:r w:rsidRPr="00CB7951">
        <w:rPr>
          <w:rFonts w:ascii="Times New Roman" w:hAnsi="Times New Roman"/>
          <w:i/>
          <w:iCs/>
          <w:sz w:val="28"/>
          <w:szCs w:val="28"/>
        </w:rPr>
        <w:t>ОВ</w:t>
      </w:r>
      <w:r w:rsidRPr="00CB7951">
        <w:rPr>
          <w:rFonts w:ascii="Times New Roman" w:hAnsi="Times New Roman"/>
          <w:sz w:val="28"/>
          <w:szCs w:val="28"/>
        </w:rPr>
        <w:t xml:space="preserve"> – длина диаграммы, мм</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i/>
          <w:iCs/>
          <w:sz w:val="28"/>
          <w:szCs w:val="28"/>
        </w:rPr>
        <w:t>F</w:t>
      </w:r>
      <w:r w:rsidRPr="00CB7951">
        <w:rPr>
          <w:rFonts w:ascii="Times New Roman" w:hAnsi="Times New Roman"/>
          <w:sz w:val="28"/>
          <w:szCs w:val="28"/>
        </w:rPr>
        <w:t xml:space="preserve"> – площадь под кривой </w:t>
      </w:r>
      <w:r w:rsidRPr="00CB7951">
        <w:rPr>
          <w:rFonts w:ascii="Times New Roman" w:hAnsi="Times New Roman"/>
          <w:i/>
          <w:iCs/>
          <w:sz w:val="28"/>
          <w:szCs w:val="28"/>
          <w:lang w:val="en-US"/>
        </w:rPr>
        <w:t>R</w:t>
      </w:r>
      <w:r w:rsidRPr="00CB7951">
        <w:rPr>
          <w:rFonts w:ascii="Times New Roman" w:hAnsi="Times New Roman"/>
          <w:i/>
          <w:iCs/>
          <w:sz w:val="28"/>
          <w:szCs w:val="28"/>
          <w:vertAlign w:val="subscript"/>
        </w:rPr>
        <w:t>ш.ш</w:t>
      </w:r>
      <w:r w:rsidRPr="00CB7951">
        <w:rPr>
          <w:rFonts w:ascii="Times New Roman" w:hAnsi="Times New Roman"/>
          <w:sz w:val="28"/>
          <w:szCs w:val="28"/>
          <w:vertAlign w:val="subscript"/>
        </w:rPr>
        <w:t xml:space="preserve"> </w:t>
      </w:r>
      <w:r w:rsidRPr="00CB7951">
        <w:rPr>
          <w:rFonts w:ascii="Times New Roman" w:hAnsi="Times New Roman"/>
          <w:sz w:val="28"/>
          <w:szCs w:val="28"/>
        </w:rPr>
        <w:t>, мм</w:t>
      </w:r>
      <w:r w:rsidRPr="00CB7951">
        <w:rPr>
          <w:rFonts w:ascii="Times New Roman" w:hAnsi="Times New Roman"/>
          <w:sz w:val="28"/>
          <w:szCs w:val="28"/>
          <w:vertAlign w:val="superscript"/>
        </w:rPr>
        <w:t>2</w:t>
      </w:r>
      <w:r w:rsidRPr="00CB7951">
        <w:rPr>
          <w:rFonts w:ascii="Times New Roman" w:hAnsi="Times New Roman"/>
          <w:sz w:val="28"/>
          <w:szCs w:val="28"/>
        </w:rPr>
        <w:t xml:space="preserve"> .</w:t>
      </w:r>
    </w:p>
    <w:p w:rsidR="003534BC" w:rsidRPr="00CB7951" w:rsidRDefault="003534BC" w:rsidP="00CB7951">
      <w:pPr>
        <w:tabs>
          <w:tab w:val="left" w:pos="5340"/>
        </w:tabs>
        <w:spacing w:line="360" w:lineRule="auto"/>
        <w:ind w:firstLine="709"/>
        <w:jc w:val="both"/>
        <w:rPr>
          <w:rFonts w:ascii="Times New Roman" w:hAnsi="Times New Roman"/>
          <w:sz w:val="28"/>
          <w:szCs w:val="28"/>
        </w:rPr>
      </w:pPr>
    </w:p>
    <w:p w:rsidR="00900A23" w:rsidRPr="00CB7951" w:rsidRDefault="00DB7C19" w:rsidP="00CB7951">
      <w:pPr>
        <w:pStyle w:val="9"/>
        <w:ind w:firstLine="709"/>
      </w:pPr>
      <w:r w:rsidRPr="00CB7951">
        <w:t>Таблица 5</w:t>
      </w:r>
      <w:r w:rsidR="00900A23" w:rsidRPr="00CB7951">
        <w:t>.3</w:t>
      </w:r>
    </w:p>
    <w:p w:rsidR="00900A23" w:rsidRPr="00CB7951" w:rsidRDefault="00900A23" w:rsidP="00CB7951">
      <w:pPr>
        <w:pStyle w:val="8"/>
        <w:spacing w:line="360" w:lineRule="auto"/>
        <w:ind w:firstLine="709"/>
      </w:pPr>
      <w:r w:rsidRPr="00CB7951">
        <w:t>Силы, действующие на шатунную шейку</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23"/>
        <w:gridCol w:w="117"/>
        <w:gridCol w:w="423"/>
        <w:gridCol w:w="791"/>
        <w:gridCol w:w="540"/>
        <w:gridCol w:w="790"/>
        <w:gridCol w:w="540"/>
        <w:gridCol w:w="790"/>
        <w:gridCol w:w="540"/>
        <w:gridCol w:w="790"/>
        <w:gridCol w:w="540"/>
        <w:gridCol w:w="790"/>
        <w:gridCol w:w="540"/>
        <w:gridCol w:w="846"/>
        <w:gridCol w:w="279"/>
      </w:tblGrid>
      <w:tr w:rsidR="00900A23" w:rsidRPr="007F44FE" w:rsidTr="00B83424">
        <w:trPr>
          <w:cantSplit/>
        </w:trPr>
        <w:tc>
          <w:tcPr>
            <w:tcW w:w="1440" w:type="dxa"/>
            <w:gridSpan w:val="2"/>
            <w:vMerge w:val="restart"/>
          </w:tcPr>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sym w:font="Symbol" w:char="F06A"/>
            </w:r>
            <w:r w:rsidRPr="007F44FE">
              <w:rPr>
                <w:rFonts w:ascii="Times New Roman" w:hAnsi="Times New Roman"/>
              </w:rPr>
              <w:sym w:font="Symbol" w:char="F0B0"/>
            </w:r>
          </w:p>
          <w:p w:rsidR="00900A23" w:rsidRPr="007F44FE" w:rsidRDefault="00900A23" w:rsidP="00CB7951">
            <w:pPr>
              <w:spacing w:line="360" w:lineRule="auto"/>
              <w:ind w:right="28"/>
              <w:jc w:val="center"/>
              <w:rPr>
                <w:rFonts w:ascii="Times New Roman" w:hAnsi="Times New Roman"/>
              </w:rPr>
            </w:pPr>
          </w:p>
        </w:tc>
        <w:tc>
          <w:tcPr>
            <w:tcW w:w="8199" w:type="dxa"/>
            <w:gridSpan w:val="13"/>
          </w:tcPr>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Полные силы, кН</w:t>
            </w:r>
          </w:p>
        </w:tc>
      </w:tr>
      <w:tr w:rsidR="00900A23" w:rsidRPr="007F44FE" w:rsidTr="00B83424">
        <w:trPr>
          <w:cantSplit/>
          <w:trHeight w:val="330"/>
        </w:trPr>
        <w:tc>
          <w:tcPr>
            <w:tcW w:w="1440" w:type="dxa"/>
            <w:gridSpan w:val="2"/>
            <w:vMerge/>
          </w:tcPr>
          <w:p w:rsidR="00900A23" w:rsidRPr="007F44FE" w:rsidRDefault="00900A23" w:rsidP="00CB7951">
            <w:pPr>
              <w:spacing w:line="360" w:lineRule="auto"/>
              <w:ind w:right="28"/>
              <w:jc w:val="center"/>
              <w:rPr>
                <w:rFonts w:ascii="Times New Roman" w:hAnsi="Times New Roman"/>
              </w:rPr>
            </w:pPr>
          </w:p>
        </w:tc>
        <w:tc>
          <w:tcPr>
            <w:tcW w:w="1754" w:type="dxa"/>
            <w:gridSpan w:val="3"/>
          </w:tcPr>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Т</w:t>
            </w:r>
          </w:p>
        </w:tc>
        <w:tc>
          <w:tcPr>
            <w:tcW w:w="1330" w:type="dxa"/>
            <w:gridSpan w:val="2"/>
          </w:tcPr>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К</w:t>
            </w:r>
          </w:p>
        </w:tc>
        <w:tc>
          <w:tcPr>
            <w:tcW w:w="1330" w:type="dxa"/>
            <w:gridSpan w:val="2"/>
          </w:tcPr>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Р</w:t>
            </w:r>
            <w:r w:rsidRPr="007F44FE">
              <w:rPr>
                <w:rFonts w:ascii="Times New Roman" w:hAnsi="Times New Roman"/>
                <w:vertAlign w:val="subscript"/>
              </w:rPr>
              <w:t>к</w:t>
            </w:r>
          </w:p>
        </w:tc>
        <w:tc>
          <w:tcPr>
            <w:tcW w:w="1330" w:type="dxa"/>
            <w:gridSpan w:val="2"/>
          </w:tcPr>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lang w:val="en-US"/>
              </w:rPr>
              <w:t>R</w:t>
            </w:r>
            <w:r w:rsidRPr="007F44FE">
              <w:rPr>
                <w:rFonts w:ascii="Times New Roman" w:hAnsi="Times New Roman"/>
                <w:vertAlign w:val="subscript"/>
              </w:rPr>
              <w:t>ш.ш.</w:t>
            </w:r>
          </w:p>
        </w:tc>
        <w:tc>
          <w:tcPr>
            <w:tcW w:w="1330" w:type="dxa"/>
            <w:gridSpan w:val="2"/>
          </w:tcPr>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Кр</w:t>
            </w:r>
            <w:r w:rsidRPr="007F44FE">
              <w:rPr>
                <w:rFonts w:ascii="Times New Roman" w:hAnsi="Times New Roman"/>
                <w:vertAlign w:val="subscript"/>
              </w:rPr>
              <w:t>к</w:t>
            </w:r>
          </w:p>
        </w:tc>
        <w:tc>
          <w:tcPr>
            <w:tcW w:w="1125" w:type="dxa"/>
            <w:gridSpan w:val="2"/>
          </w:tcPr>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lang w:val="en-US"/>
              </w:rPr>
              <w:t>R</w:t>
            </w:r>
            <w:r w:rsidRPr="007F44FE">
              <w:rPr>
                <w:rFonts w:ascii="Times New Roman" w:hAnsi="Times New Roman"/>
                <w:vertAlign w:val="subscript"/>
              </w:rPr>
              <w:t>к</w:t>
            </w:r>
          </w:p>
        </w:tc>
      </w:tr>
      <w:tr w:rsidR="00900A23" w:rsidRPr="007F44FE" w:rsidTr="00B83424">
        <w:trPr>
          <w:cantSplit/>
          <w:trHeight w:val="345"/>
        </w:trPr>
        <w:tc>
          <w:tcPr>
            <w:tcW w:w="1440" w:type="dxa"/>
            <w:gridSpan w:val="2"/>
          </w:tcPr>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1</w:t>
            </w:r>
          </w:p>
        </w:tc>
        <w:tc>
          <w:tcPr>
            <w:tcW w:w="1754" w:type="dxa"/>
            <w:gridSpan w:val="3"/>
          </w:tcPr>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2</w:t>
            </w:r>
          </w:p>
        </w:tc>
        <w:tc>
          <w:tcPr>
            <w:tcW w:w="1330" w:type="dxa"/>
            <w:gridSpan w:val="2"/>
          </w:tcPr>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3</w:t>
            </w:r>
          </w:p>
        </w:tc>
        <w:tc>
          <w:tcPr>
            <w:tcW w:w="1330" w:type="dxa"/>
            <w:gridSpan w:val="2"/>
          </w:tcPr>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4</w:t>
            </w:r>
          </w:p>
        </w:tc>
        <w:tc>
          <w:tcPr>
            <w:tcW w:w="1330" w:type="dxa"/>
            <w:gridSpan w:val="2"/>
          </w:tcPr>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5</w:t>
            </w:r>
          </w:p>
        </w:tc>
        <w:tc>
          <w:tcPr>
            <w:tcW w:w="1330" w:type="dxa"/>
            <w:gridSpan w:val="2"/>
          </w:tcPr>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6</w:t>
            </w:r>
          </w:p>
        </w:tc>
        <w:tc>
          <w:tcPr>
            <w:tcW w:w="1125" w:type="dxa"/>
            <w:gridSpan w:val="2"/>
          </w:tcPr>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7</w:t>
            </w:r>
          </w:p>
        </w:tc>
      </w:tr>
      <w:tr w:rsidR="00900A23" w:rsidRPr="007F44FE" w:rsidTr="00B83424">
        <w:tc>
          <w:tcPr>
            <w:tcW w:w="1440" w:type="dxa"/>
            <w:gridSpan w:val="2"/>
          </w:tcPr>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10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20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30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40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50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60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70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80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90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100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110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120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130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140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150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160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170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180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190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200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210</w:t>
            </w:r>
          </w:p>
        </w:tc>
        <w:tc>
          <w:tcPr>
            <w:tcW w:w="1754" w:type="dxa"/>
            <w:gridSpan w:val="3"/>
          </w:tcPr>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0</w:t>
            </w:r>
            <w:r w:rsidRPr="007F44FE">
              <w:rPr>
                <w:rFonts w:ascii="Times New Roman" w:hAnsi="Times New Roman"/>
                <w:lang w:val="en-US"/>
              </w:rPr>
              <w:br/>
              <w:t>-2.7406</w:t>
            </w:r>
            <w:r w:rsidRPr="007F44FE">
              <w:rPr>
                <w:rFonts w:ascii="Times New Roman" w:hAnsi="Times New Roman"/>
                <w:lang w:val="en-US"/>
              </w:rPr>
              <w:br/>
              <w:t>-4.9702</w:t>
            </w:r>
            <w:r w:rsidRPr="007F44FE">
              <w:rPr>
                <w:rFonts w:ascii="Times New Roman" w:hAnsi="Times New Roman"/>
                <w:lang w:val="en-US"/>
              </w:rPr>
              <w:br/>
              <w:t>-6.2367</w:t>
            </w:r>
            <w:r w:rsidRPr="007F44FE">
              <w:rPr>
                <w:rFonts w:ascii="Times New Roman" w:hAnsi="Times New Roman"/>
                <w:lang w:val="en-US"/>
              </w:rPr>
              <w:br/>
              <w:t>-6.3547</w:t>
            </w:r>
            <w:r w:rsidRPr="007F44FE">
              <w:rPr>
                <w:rFonts w:ascii="Times New Roman" w:hAnsi="Times New Roman"/>
                <w:lang w:val="en-US"/>
              </w:rPr>
              <w:br/>
              <w:t>-5.3785</w:t>
            </w:r>
            <w:r w:rsidRPr="007F44FE">
              <w:rPr>
                <w:rFonts w:ascii="Times New Roman" w:hAnsi="Times New Roman"/>
                <w:lang w:val="en-US"/>
              </w:rPr>
              <w:br/>
              <w:t>-3.5788</w:t>
            </w:r>
            <w:r w:rsidRPr="007F44FE">
              <w:rPr>
                <w:rFonts w:ascii="Times New Roman" w:hAnsi="Times New Roman"/>
                <w:lang w:val="en-US"/>
              </w:rPr>
              <w:br/>
              <w:t>-1.3583</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0.8498</w:t>
            </w:r>
            <w:r w:rsidRPr="007F44FE">
              <w:rPr>
                <w:rFonts w:ascii="Times New Roman" w:hAnsi="Times New Roman"/>
                <w:lang w:val="en-US"/>
              </w:rPr>
              <w:br/>
              <w:t>2.6915</w:t>
            </w:r>
            <w:r w:rsidRPr="007F44FE">
              <w:rPr>
                <w:rFonts w:ascii="Times New Roman" w:hAnsi="Times New Roman"/>
                <w:lang w:val="en-US"/>
              </w:rPr>
              <w:br/>
              <w:t>3.9504</w:t>
            </w:r>
            <w:r w:rsidRPr="007F44FE">
              <w:rPr>
                <w:rFonts w:ascii="Times New Roman" w:hAnsi="Times New Roman"/>
                <w:lang w:val="en-US"/>
              </w:rPr>
              <w:br/>
              <w:t>4.5574</w:t>
            </w:r>
            <w:r w:rsidRPr="007F44FE">
              <w:rPr>
                <w:rFonts w:ascii="Times New Roman" w:hAnsi="Times New Roman"/>
                <w:lang w:val="en-US"/>
              </w:rPr>
              <w:br/>
              <w:t>4.5815</w:t>
            </w:r>
            <w:r w:rsidRPr="007F44FE">
              <w:rPr>
                <w:rFonts w:ascii="Times New Roman" w:hAnsi="Times New Roman"/>
                <w:lang w:val="en-US"/>
              </w:rPr>
              <w:br/>
              <w:t>4.1637</w:t>
            </w:r>
            <w:r w:rsidRPr="007F44FE">
              <w:rPr>
                <w:rFonts w:ascii="Times New Roman" w:hAnsi="Times New Roman"/>
                <w:lang w:val="en-US"/>
              </w:rPr>
              <w:br/>
              <w:t>3.4641</w:t>
            </w:r>
            <w:r w:rsidRPr="007F44FE">
              <w:rPr>
                <w:rFonts w:ascii="Times New Roman" w:hAnsi="Times New Roman"/>
                <w:lang w:val="en-US"/>
              </w:rPr>
              <w:br/>
              <w:t>2.6246</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1.7421</w:t>
            </w:r>
            <w:r w:rsidRPr="007F44FE">
              <w:rPr>
                <w:rFonts w:ascii="Times New Roman" w:hAnsi="Times New Roman"/>
                <w:lang w:val="en-US"/>
              </w:rPr>
              <w:br/>
              <w:t>0.8657</w:t>
            </w:r>
            <w:r w:rsidRPr="007F44FE">
              <w:rPr>
                <w:rFonts w:ascii="Times New Roman" w:hAnsi="Times New Roman"/>
                <w:lang w:val="en-US"/>
              </w:rPr>
              <w:br/>
              <w:t>0</w:t>
            </w:r>
            <w:r w:rsidRPr="007F44FE">
              <w:rPr>
                <w:rFonts w:ascii="Times New Roman" w:hAnsi="Times New Roman"/>
                <w:lang w:val="en-US"/>
              </w:rPr>
              <w:br/>
              <w:t>-0.8657</w:t>
            </w:r>
            <w:r w:rsidRPr="007F44FE">
              <w:rPr>
                <w:rFonts w:ascii="Times New Roman" w:hAnsi="Times New Roman"/>
                <w:lang w:val="en-US"/>
              </w:rPr>
              <w:br/>
              <w:t>-1.7421</w:t>
            </w:r>
            <w:r w:rsidRPr="007F44FE">
              <w:rPr>
                <w:rFonts w:ascii="Times New Roman" w:hAnsi="Times New Roman"/>
                <w:lang w:val="en-US"/>
              </w:rPr>
              <w:br/>
              <w:t>-2.6246</w:t>
            </w:r>
          </w:p>
        </w:tc>
        <w:tc>
          <w:tcPr>
            <w:tcW w:w="1330" w:type="dxa"/>
            <w:gridSpan w:val="2"/>
          </w:tcPr>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-12.4724</w:t>
            </w:r>
            <w:r w:rsidRPr="007F44FE">
              <w:rPr>
                <w:rFonts w:ascii="Times New Roman" w:hAnsi="Times New Roman"/>
                <w:lang w:val="en-US"/>
              </w:rPr>
              <w:br/>
              <w:t>-12.0490</w:t>
            </w:r>
            <w:r w:rsidRPr="007F44FE">
              <w:rPr>
                <w:rFonts w:ascii="Times New Roman" w:hAnsi="Times New Roman"/>
                <w:lang w:val="en-US"/>
              </w:rPr>
              <w:br/>
              <w:t>-10.3812</w:t>
            </w:r>
            <w:r w:rsidRPr="007F44FE">
              <w:rPr>
                <w:rFonts w:ascii="Times New Roman" w:hAnsi="Times New Roman"/>
                <w:lang w:val="en-US"/>
              </w:rPr>
              <w:br/>
              <w:t>-7.9295</w:t>
            </w:r>
            <w:r w:rsidRPr="007F44FE">
              <w:rPr>
                <w:rFonts w:ascii="Times New Roman" w:hAnsi="Times New Roman"/>
                <w:lang w:val="en-US"/>
              </w:rPr>
              <w:br/>
              <w:t>-5.2376</w:t>
            </w:r>
            <w:r w:rsidRPr="007F44FE">
              <w:rPr>
                <w:rFonts w:ascii="Times New Roman" w:hAnsi="Times New Roman"/>
                <w:lang w:val="en-US"/>
              </w:rPr>
              <w:br/>
              <w:t>-2.7958</w:t>
            </w:r>
            <w:r w:rsidRPr="007F44FE">
              <w:rPr>
                <w:rFonts w:ascii="Times New Roman" w:hAnsi="Times New Roman"/>
                <w:lang w:val="en-US"/>
              </w:rPr>
              <w:br/>
              <w:t>-1.0132</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-0.1091</w:t>
            </w:r>
            <w:r w:rsidRPr="007F44FE">
              <w:rPr>
                <w:rFonts w:ascii="Times New Roman" w:hAnsi="Times New Roman"/>
                <w:lang w:val="en-US"/>
              </w:rPr>
              <w:br/>
              <w:t>-0.0915</w:t>
            </w:r>
            <w:r w:rsidRPr="007F44FE">
              <w:rPr>
                <w:rFonts w:ascii="Times New Roman" w:hAnsi="Times New Roman"/>
                <w:lang w:val="en-US"/>
              </w:rPr>
              <w:br/>
              <w:t>-0.7926</w:t>
            </w:r>
            <w:r w:rsidRPr="007F44FE">
              <w:rPr>
                <w:rFonts w:ascii="Times New Roman" w:hAnsi="Times New Roman"/>
                <w:lang w:val="en-US"/>
              </w:rPr>
              <w:br/>
              <w:t>-1.9372</w:t>
            </w:r>
            <w:r w:rsidRPr="007F44FE">
              <w:rPr>
                <w:rFonts w:ascii="Times New Roman" w:hAnsi="Times New Roman"/>
                <w:lang w:val="en-US"/>
              </w:rPr>
              <w:br/>
              <w:t>-3.2395</w:t>
            </w:r>
            <w:r w:rsidRPr="007F44FE">
              <w:rPr>
                <w:rFonts w:ascii="Times New Roman" w:hAnsi="Times New Roman"/>
                <w:lang w:val="en-US"/>
              </w:rPr>
              <w:br/>
              <w:t>-4.4545</w:t>
            </w:r>
            <w:r w:rsidRPr="007F44FE">
              <w:rPr>
                <w:rFonts w:ascii="Times New Roman" w:hAnsi="Times New Roman"/>
                <w:lang w:val="en-US"/>
              </w:rPr>
              <w:br/>
              <w:t>-5.4336</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-6.1253</w:t>
            </w:r>
            <w:r w:rsidRPr="007F44FE">
              <w:rPr>
                <w:rFonts w:ascii="Times New Roman" w:hAnsi="Times New Roman"/>
                <w:lang w:val="en-US"/>
              </w:rPr>
              <w:br/>
              <w:t>-6.5563</w:t>
            </w:r>
            <w:r w:rsidRPr="007F44FE">
              <w:rPr>
                <w:rFonts w:ascii="Times New Roman" w:hAnsi="Times New Roman"/>
                <w:lang w:val="en-US"/>
              </w:rPr>
              <w:br/>
              <w:t>-6.7838</w:t>
            </w:r>
            <w:r w:rsidRPr="007F44FE">
              <w:rPr>
                <w:rFonts w:ascii="Times New Roman" w:hAnsi="Times New Roman"/>
                <w:lang w:val="en-US"/>
              </w:rPr>
              <w:br/>
              <w:t>-6.8806</w:t>
            </w:r>
            <w:r w:rsidRPr="007F44FE">
              <w:rPr>
                <w:rFonts w:ascii="Times New Roman" w:hAnsi="Times New Roman"/>
                <w:lang w:val="en-US"/>
              </w:rPr>
              <w:br/>
              <w:t>-6.9060</w:t>
            </w:r>
            <w:r w:rsidRPr="007F44FE">
              <w:rPr>
                <w:rFonts w:ascii="Times New Roman" w:hAnsi="Times New Roman"/>
                <w:lang w:val="en-US"/>
              </w:rPr>
              <w:br/>
              <w:t>-6.8806</w:t>
            </w:r>
            <w:r w:rsidRPr="007F44FE">
              <w:rPr>
                <w:rFonts w:ascii="Times New Roman" w:hAnsi="Times New Roman"/>
                <w:lang w:val="en-US"/>
              </w:rPr>
              <w:br/>
              <w:t>-6.7838</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-6.5563</w:t>
            </w:r>
          </w:p>
        </w:tc>
        <w:tc>
          <w:tcPr>
            <w:tcW w:w="1330" w:type="dxa"/>
            <w:gridSpan w:val="2"/>
          </w:tcPr>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-20.0186</w:t>
            </w:r>
            <w:r w:rsidRPr="007F44FE">
              <w:rPr>
                <w:rFonts w:ascii="Times New Roman" w:hAnsi="Times New Roman"/>
                <w:lang w:val="en-US"/>
              </w:rPr>
              <w:br/>
              <w:t>-19.5951</w:t>
            </w:r>
            <w:r w:rsidRPr="007F44FE">
              <w:rPr>
                <w:rFonts w:ascii="Times New Roman" w:hAnsi="Times New Roman"/>
                <w:lang w:val="en-US"/>
              </w:rPr>
              <w:br/>
              <w:t>-17.9274</w:t>
            </w:r>
            <w:r w:rsidRPr="007F44FE">
              <w:rPr>
                <w:rFonts w:ascii="Times New Roman" w:hAnsi="Times New Roman"/>
                <w:lang w:val="en-US"/>
              </w:rPr>
              <w:br/>
              <w:t>-15.4756</w:t>
            </w:r>
            <w:r w:rsidRPr="007F44FE">
              <w:rPr>
                <w:rFonts w:ascii="Times New Roman" w:hAnsi="Times New Roman"/>
                <w:lang w:val="en-US"/>
              </w:rPr>
              <w:br/>
              <w:t>-12.7837</w:t>
            </w:r>
            <w:r w:rsidRPr="007F44FE">
              <w:rPr>
                <w:rFonts w:ascii="Times New Roman" w:hAnsi="Times New Roman"/>
                <w:lang w:val="en-US"/>
              </w:rPr>
              <w:br/>
              <w:t>-10.3419</w:t>
            </w:r>
            <w:r w:rsidRPr="007F44FE">
              <w:rPr>
                <w:rFonts w:ascii="Times New Roman" w:hAnsi="Times New Roman"/>
                <w:lang w:val="en-US"/>
              </w:rPr>
              <w:br/>
              <w:t>-8.5594</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-7.6552</w:t>
            </w:r>
            <w:r w:rsidRPr="007F44FE">
              <w:rPr>
                <w:rFonts w:ascii="Times New Roman" w:hAnsi="Times New Roman"/>
                <w:lang w:val="en-US"/>
              </w:rPr>
              <w:br/>
              <w:t>-7.6377</w:t>
            </w:r>
            <w:r w:rsidRPr="007F44FE">
              <w:rPr>
                <w:rFonts w:ascii="Times New Roman" w:hAnsi="Times New Roman"/>
                <w:lang w:val="en-US"/>
              </w:rPr>
              <w:br/>
              <w:t>-8.3388</w:t>
            </w:r>
            <w:r w:rsidRPr="007F44FE">
              <w:rPr>
                <w:rFonts w:ascii="Times New Roman" w:hAnsi="Times New Roman"/>
                <w:lang w:val="en-US"/>
              </w:rPr>
              <w:br/>
              <w:t>-9.4833</w:t>
            </w:r>
            <w:r w:rsidRPr="007F44FE">
              <w:rPr>
                <w:rFonts w:ascii="Times New Roman" w:hAnsi="Times New Roman"/>
                <w:lang w:val="en-US"/>
              </w:rPr>
              <w:br/>
              <w:t>-10.7857</w:t>
            </w:r>
            <w:r w:rsidRPr="007F44FE">
              <w:rPr>
                <w:rFonts w:ascii="Times New Roman" w:hAnsi="Times New Roman"/>
                <w:lang w:val="en-US"/>
              </w:rPr>
              <w:br/>
              <w:t>-12.0007</w:t>
            </w:r>
            <w:r w:rsidRPr="007F44FE">
              <w:rPr>
                <w:rFonts w:ascii="Times New Roman" w:hAnsi="Times New Roman"/>
                <w:lang w:val="en-US"/>
              </w:rPr>
              <w:br/>
              <w:t>-12.9797</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-13.6715</w:t>
            </w:r>
            <w:r w:rsidRPr="007F44FE">
              <w:rPr>
                <w:rFonts w:ascii="Times New Roman" w:hAnsi="Times New Roman"/>
                <w:lang w:val="en-US"/>
              </w:rPr>
              <w:br/>
              <w:t>-14.1024</w:t>
            </w:r>
            <w:r w:rsidRPr="007F44FE">
              <w:rPr>
                <w:rFonts w:ascii="Times New Roman" w:hAnsi="Times New Roman"/>
                <w:lang w:val="en-US"/>
              </w:rPr>
              <w:br/>
              <w:t>-14.3300</w:t>
            </w:r>
            <w:r w:rsidRPr="007F44FE">
              <w:rPr>
                <w:rFonts w:ascii="Times New Roman" w:hAnsi="Times New Roman"/>
                <w:lang w:val="en-US"/>
              </w:rPr>
              <w:br/>
              <w:t>-14.4267</w:t>
            </w:r>
            <w:r w:rsidRPr="007F44FE">
              <w:rPr>
                <w:rFonts w:ascii="Times New Roman" w:hAnsi="Times New Roman"/>
                <w:lang w:val="en-US"/>
              </w:rPr>
              <w:br/>
              <w:t>-14.4522</w:t>
            </w:r>
            <w:r w:rsidRPr="007F44FE">
              <w:rPr>
                <w:rFonts w:ascii="Times New Roman" w:hAnsi="Times New Roman"/>
                <w:lang w:val="en-US"/>
              </w:rPr>
              <w:br/>
              <w:t>-14.4267</w:t>
            </w:r>
            <w:r w:rsidRPr="007F44FE">
              <w:rPr>
                <w:rFonts w:ascii="Times New Roman" w:hAnsi="Times New Roman"/>
                <w:lang w:val="en-US"/>
              </w:rPr>
              <w:br/>
              <w:t>-14.3300</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-14.1024</w:t>
            </w:r>
          </w:p>
        </w:tc>
        <w:tc>
          <w:tcPr>
            <w:tcW w:w="1330" w:type="dxa"/>
            <w:gridSpan w:val="2"/>
          </w:tcPr>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20.0186</w:t>
            </w:r>
            <w:r w:rsidRPr="007F44FE">
              <w:rPr>
                <w:rFonts w:ascii="Times New Roman" w:hAnsi="Times New Roman"/>
                <w:lang w:val="en-US"/>
              </w:rPr>
              <w:br/>
              <w:t>19.7858</w:t>
            </w:r>
            <w:r w:rsidRPr="007F44FE">
              <w:rPr>
                <w:rFonts w:ascii="Times New Roman" w:hAnsi="Times New Roman"/>
                <w:lang w:val="en-US"/>
              </w:rPr>
              <w:br/>
              <w:t>18.6036</w:t>
            </w:r>
            <w:r w:rsidRPr="007F44FE">
              <w:rPr>
                <w:rFonts w:ascii="Times New Roman" w:hAnsi="Times New Roman"/>
                <w:lang w:val="en-US"/>
              </w:rPr>
              <w:br/>
              <w:t>16.6851</w:t>
            </w:r>
            <w:r w:rsidRPr="007F44FE">
              <w:rPr>
                <w:rFonts w:ascii="Times New Roman" w:hAnsi="Times New Roman"/>
                <w:lang w:val="en-US"/>
              </w:rPr>
              <w:br/>
              <w:t>14.2761</w:t>
            </w:r>
            <w:r w:rsidRPr="007F44FE">
              <w:rPr>
                <w:rFonts w:ascii="Times New Roman" w:hAnsi="Times New Roman"/>
                <w:lang w:val="en-US"/>
              </w:rPr>
              <w:br/>
              <w:t>11.6569</w:t>
            </w:r>
            <w:r w:rsidRPr="007F44FE">
              <w:rPr>
                <w:rFonts w:ascii="Times New Roman" w:hAnsi="Times New Roman"/>
                <w:lang w:val="en-US"/>
              </w:rPr>
              <w:br/>
              <w:t>9.2775</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7.7748</w:t>
            </w:r>
            <w:r w:rsidRPr="007F44FE">
              <w:rPr>
                <w:rFonts w:ascii="Times New Roman" w:hAnsi="Times New Roman"/>
                <w:lang w:val="en-US"/>
              </w:rPr>
              <w:br/>
              <w:t>7.6848</w:t>
            </w:r>
            <w:r w:rsidRPr="007F44FE">
              <w:rPr>
                <w:rFonts w:ascii="Times New Roman" w:hAnsi="Times New Roman"/>
                <w:lang w:val="en-US"/>
              </w:rPr>
              <w:br/>
              <w:t>8.7624</w:t>
            </w:r>
            <w:r w:rsidRPr="007F44FE">
              <w:rPr>
                <w:rFonts w:ascii="Times New Roman" w:hAnsi="Times New Roman"/>
                <w:lang w:val="en-US"/>
              </w:rPr>
              <w:br/>
              <w:t>10.2732</w:t>
            </w:r>
            <w:r w:rsidRPr="007F44FE">
              <w:rPr>
                <w:rFonts w:ascii="Times New Roman" w:hAnsi="Times New Roman"/>
                <w:lang w:val="en-US"/>
              </w:rPr>
              <w:br/>
              <w:t>11.7090</w:t>
            </w:r>
            <w:r w:rsidRPr="007F44FE">
              <w:rPr>
                <w:rFonts w:ascii="Times New Roman" w:hAnsi="Times New Roman"/>
                <w:lang w:val="en-US"/>
              </w:rPr>
              <w:br/>
              <w:t>12.8455</w:t>
            </w:r>
            <w:r w:rsidRPr="007F44FE">
              <w:rPr>
                <w:rFonts w:ascii="Times New Roman" w:hAnsi="Times New Roman"/>
                <w:lang w:val="en-US"/>
              </w:rPr>
              <w:br/>
              <w:t>13.6312</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14.1035</w:t>
            </w:r>
            <w:r w:rsidRPr="007F44FE">
              <w:rPr>
                <w:rFonts w:ascii="Times New Roman" w:hAnsi="Times New Roman"/>
                <w:lang w:val="en-US"/>
              </w:rPr>
              <w:br/>
              <w:t>14.3445</w:t>
            </w:r>
            <w:r w:rsidRPr="007F44FE">
              <w:rPr>
                <w:rFonts w:ascii="Times New Roman" w:hAnsi="Times New Roman"/>
                <w:lang w:val="en-US"/>
              </w:rPr>
              <w:br/>
              <w:t>14.4355</w:t>
            </w:r>
            <w:r w:rsidRPr="007F44FE">
              <w:rPr>
                <w:rFonts w:ascii="Times New Roman" w:hAnsi="Times New Roman"/>
                <w:lang w:val="en-US"/>
              </w:rPr>
              <w:br/>
              <w:t>14.4527</w:t>
            </w:r>
            <w:r w:rsidRPr="007F44FE">
              <w:rPr>
                <w:rFonts w:ascii="Times New Roman" w:hAnsi="Times New Roman"/>
                <w:lang w:val="en-US"/>
              </w:rPr>
              <w:br/>
              <w:t>14.4522</w:t>
            </w:r>
            <w:r w:rsidRPr="007F44FE">
              <w:rPr>
                <w:rFonts w:ascii="Times New Roman" w:hAnsi="Times New Roman"/>
                <w:lang w:val="en-US"/>
              </w:rPr>
              <w:br/>
              <w:t>14.4527</w:t>
            </w:r>
            <w:r w:rsidRPr="007F44FE">
              <w:rPr>
                <w:rFonts w:ascii="Times New Roman" w:hAnsi="Times New Roman"/>
                <w:lang w:val="en-US"/>
              </w:rPr>
              <w:br/>
              <w:t>14.4355</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14.3445</w:t>
            </w:r>
          </w:p>
        </w:tc>
        <w:tc>
          <w:tcPr>
            <w:tcW w:w="1330" w:type="dxa"/>
            <w:gridSpan w:val="2"/>
          </w:tcPr>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-29.7331</w:t>
            </w:r>
            <w:r w:rsidRPr="007F44FE">
              <w:rPr>
                <w:rFonts w:ascii="Times New Roman" w:hAnsi="Times New Roman"/>
                <w:lang w:val="en-US"/>
              </w:rPr>
              <w:br/>
              <w:t>-29.3097</w:t>
            </w:r>
            <w:r w:rsidRPr="007F44FE">
              <w:rPr>
                <w:rFonts w:ascii="Times New Roman" w:hAnsi="Times New Roman"/>
                <w:lang w:val="en-US"/>
              </w:rPr>
              <w:br/>
              <w:t>-27.6419</w:t>
            </w:r>
            <w:r w:rsidRPr="007F44FE">
              <w:rPr>
                <w:rFonts w:ascii="Times New Roman" w:hAnsi="Times New Roman"/>
                <w:lang w:val="en-US"/>
              </w:rPr>
              <w:br/>
              <w:t>-25.1902</w:t>
            </w:r>
            <w:r w:rsidRPr="007F44FE">
              <w:rPr>
                <w:rFonts w:ascii="Times New Roman" w:hAnsi="Times New Roman"/>
                <w:lang w:val="en-US"/>
              </w:rPr>
              <w:br/>
              <w:t>-22.4983</w:t>
            </w:r>
            <w:r w:rsidRPr="007F44FE">
              <w:rPr>
                <w:rFonts w:ascii="Times New Roman" w:hAnsi="Times New Roman"/>
                <w:lang w:val="en-US"/>
              </w:rPr>
              <w:br/>
              <w:t>-20.0565</w:t>
            </w:r>
            <w:r w:rsidRPr="007F44FE">
              <w:rPr>
                <w:rFonts w:ascii="Times New Roman" w:hAnsi="Times New Roman"/>
                <w:lang w:val="en-US"/>
              </w:rPr>
              <w:br/>
              <w:t>-18.2740</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-17.3698</w:t>
            </w:r>
            <w:r w:rsidRPr="007F44FE">
              <w:rPr>
                <w:rFonts w:ascii="Times New Roman" w:hAnsi="Times New Roman"/>
                <w:lang w:val="en-US"/>
              </w:rPr>
              <w:br/>
              <w:t>-17.3523</w:t>
            </w:r>
            <w:r w:rsidRPr="007F44FE">
              <w:rPr>
                <w:rFonts w:ascii="Times New Roman" w:hAnsi="Times New Roman"/>
                <w:lang w:val="en-US"/>
              </w:rPr>
              <w:br/>
              <w:t>-18.0534</w:t>
            </w:r>
            <w:r w:rsidRPr="007F44FE">
              <w:rPr>
                <w:rFonts w:ascii="Times New Roman" w:hAnsi="Times New Roman"/>
                <w:lang w:val="en-US"/>
              </w:rPr>
              <w:br/>
              <w:t>-19.1979</w:t>
            </w:r>
            <w:r w:rsidRPr="007F44FE">
              <w:rPr>
                <w:rFonts w:ascii="Times New Roman" w:hAnsi="Times New Roman"/>
                <w:lang w:val="en-US"/>
              </w:rPr>
              <w:br/>
              <w:t>-20.5002</w:t>
            </w:r>
            <w:r w:rsidRPr="007F44FE">
              <w:rPr>
                <w:rFonts w:ascii="Times New Roman" w:hAnsi="Times New Roman"/>
                <w:lang w:val="en-US"/>
              </w:rPr>
              <w:br/>
              <w:t>-21.7153</w:t>
            </w:r>
            <w:r w:rsidRPr="007F44FE">
              <w:rPr>
                <w:rFonts w:ascii="Times New Roman" w:hAnsi="Times New Roman"/>
                <w:lang w:val="en-US"/>
              </w:rPr>
              <w:br/>
              <w:t>-22.6943</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-23.3861</w:t>
            </w:r>
            <w:r w:rsidRPr="007F44FE">
              <w:rPr>
                <w:rFonts w:ascii="Times New Roman" w:hAnsi="Times New Roman"/>
                <w:lang w:val="en-US"/>
              </w:rPr>
              <w:br/>
              <w:t>-23.8170</w:t>
            </w:r>
            <w:r w:rsidRPr="007F44FE">
              <w:rPr>
                <w:rFonts w:ascii="Times New Roman" w:hAnsi="Times New Roman"/>
                <w:lang w:val="en-US"/>
              </w:rPr>
              <w:br/>
              <w:t>-24.0445</w:t>
            </w:r>
            <w:r w:rsidRPr="007F44FE">
              <w:rPr>
                <w:rFonts w:ascii="Times New Roman" w:hAnsi="Times New Roman"/>
                <w:lang w:val="en-US"/>
              </w:rPr>
              <w:br/>
              <w:t>-24.1413</w:t>
            </w:r>
            <w:r w:rsidRPr="007F44FE">
              <w:rPr>
                <w:rFonts w:ascii="Times New Roman" w:hAnsi="Times New Roman"/>
                <w:lang w:val="en-US"/>
              </w:rPr>
              <w:br/>
              <w:t>-24.1668</w:t>
            </w:r>
            <w:r w:rsidRPr="007F44FE">
              <w:rPr>
                <w:rFonts w:ascii="Times New Roman" w:hAnsi="Times New Roman"/>
                <w:lang w:val="en-US"/>
              </w:rPr>
              <w:br/>
              <w:t>-24.1413</w:t>
            </w:r>
            <w:r w:rsidRPr="007F44FE">
              <w:rPr>
                <w:rFonts w:ascii="Times New Roman" w:hAnsi="Times New Roman"/>
                <w:lang w:val="en-US"/>
              </w:rPr>
              <w:br/>
              <w:t>-24.0445</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-23.8170</w:t>
            </w:r>
          </w:p>
        </w:tc>
        <w:tc>
          <w:tcPr>
            <w:tcW w:w="1125" w:type="dxa"/>
            <w:gridSpan w:val="2"/>
          </w:tcPr>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29.7331</w:t>
            </w:r>
            <w:r w:rsidRPr="007F44FE">
              <w:rPr>
                <w:rFonts w:ascii="Times New Roman" w:hAnsi="Times New Roman"/>
                <w:lang w:val="en-US"/>
              </w:rPr>
              <w:br/>
              <w:t>29.4375</w:t>
            </w:r>
            <w:r w:rsidRPr="007F44FE">
              <w:rPr>
                <w:rFonts w:ascii="Times New Roman" w:hAnsi="Times New Roman"/>
                <w:lang w:val="en-US"/>
              </w:rPr>
              <w:br/>
              <w:t>28.0852</w:t>
            </w:r>
            <w:r w:rsidRPr="007F44FE">
              <w:rPr>
                <w:rFonts w:ascii="Times New Roman" w:hAnsi="Times New Roman"/>
                <w:lang w:val="en-US"/>
              </w:rPr>
              <w:br/>
              <w:t>25.9508</w:t>
            </w:r>
            <w:r w:rsidRPr="007F44FE">
              <w:rPr>
                <w:rFonts w:ascii="Times New Roman" w:hAnsi="Times New Roman"/>
                <w:lang w:val="en-US"/>
              </w:rPr>
              <w:br/>
              <w:t>23.3786</w:t>
            </w:r>
            <w:r w:rsidRPr="007F44FE">
              <w:rPr>
                <w:rFonts w:ascii="Times New Roman" w:hAnsi="Times New Roman"/>
                <w:lang w:val="en-US"/>
              </w:rPr>
              <w:br/>
              <w:t>20.7652</w:t>
            </w:r>
            <w:r w:rsidRPr="007F44FE">
              <w:rPr>
                <w:rFonts w:ascii="Times New Roman" w:hAnsi="Times New Roman"/>
                <w:lang w:val="en-US"/>
              </w:rPr>
              <w:br/>
              <w:t>18.6211</w:t>
            </w:r>
            <w:r w:rsidRPr="007F44FE">
              <w:rPr>
                <w:rFonts w:ascii="Times New Roman" w:hAnsi="Times New Roman"/>
                <w:lang w:val="en-US"/>
              </w:rPr>
              <w:br/>
              <w:t>17.4228</w:t>
            </w:r>
            <w:r w:rsidRPr="007F44FE">
              <w:rPr>
                <w:rFonts w:ascii="Times New Roman" w:hAnsi="Times New Roman"/>
                <w:lang w:val="en-US"/>
              </w:rPr>
              <w:br/>
              <w:t>17.3731</w:t>
            </w:r>
            <w:r w:rsidRPr="007F44FE">
              <w:rPr>
                <w:rFonts w:ascii="Times New Roman" w:hAnsi="Times New Roman"/>
                <w:lang w:val="en-US"/>
              </w:rPr>
              <w:br/>
              <w:t>18.2529</w:t>
            </w:r>
            <w:r w:rsidRPr="007F44FE">
              <w:rPr>
                <w:rFonts w:ascii="Times New Roman" w:hAnsi="Times New Roman"/>
                <w:lang w:val="en-US"/>
              </w:rPr>
              <w:br/>
              <w:t>19.6001</w:t>
            </w:r>
            <w:r w:rsidRPr="007F44FE">
              <w:rPr>
                <w:rFonts w:ascii="Times New Roman" w:hAnsi="Times New Roman"/>
                <w:lang w:val="en-US"/>
              </w:rPr>
              <w:br/>
              <w:t>21.0007</w:t>
            </w:r>
            <w:r w:rsidRPr="007F44FE">
              <w:rPr>
                <w:rFonts w:ascii="Times New Roman" w:hAnsi="Times New Roman"/>
                <w:lang w:val="en-US"/>
              </w:rPr>
              <w:br/>
              <w:t>22.1933</w:t>
            </w:r>
            <w:r w:rsidRPr="007F44FE">
              <w:rPr>
                <w:rFonts w:ascii="Times New Roman" w:hAnsi="Times New Roman"/>
                <w:lang w:val="en-US"/>
              </w:rPr>
              <w:br/>
              <w:t>23.0731</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23.6412</w:t>
            </w:r>
            <w:r w:rsidRPr="007F44FE">
              <w:rPr>
                <w:rFonts w:ascii="Times New Roman" w:hAnsi="Times New Roman"/>
                <w:lang w:val="en-US"/>
              </w:rPr>
              <w:br/>
              <w:t>23.9612</w:t>
            </w:r>
            <w:r w:rsidRPr="007F44FE">
              <w:rPr>
                <w:rFonts w:ascii="Times New Roman" w:hAnsi="Times New Roman"/>
                <w:lang w:val="en-US"/>
              </w:rPr>
              <w:br/>
              <w:t>24.1076</w:t>
            </w:r>
            <w:r w:rsidRPr="007F44FE">
              <w:rPr>
                <w:rFonts w:ascii="Times New Roman" w:hAnsi="Times New Roman"/>
                <w:lang w:val="en-US"/>
              </w:rPr>
              <w:br/>
              <w:t>24.1568</w:t>
            </w:r>
            <w:r w:rsidRPr="007F44FE">
              <w:rPr>
                <w:rFonts w:ascii="Times New Roman" w:hAnsi="Times New Roman"/>
                <w:lang w:val="en-US"/>
              </w:rPr>
              <w:br/>
              <w:t>24.1668</w:t>
            </w:r>
            <w:r w:rsidRPr="007F44FE">
              <w:rPr>
                <w:rFonts w:ascii="Times New Roman" w:hAnsi="Times New Roman"/>
                <w:lang w:val="en-US"/>
              </w:rPr>
              <w:br/>
              <w:t>24.1568</w:t>
            </w:r>
            <w:r w:rsidRPr="007F44FE">
              <w:rPr>
                <w:rFonts w:ascii="Times New Roman" w:hAnsi="Times New Roman"/>
                <w:lang w:val="en-US"/>
              </w:rPr>
              <w:br/>
              <w:t>24.1076</w:t>
            </w:r>
            <w:r w:rsidRPr="007F44FE">
              <w:rPr>
                <w:rFonts w:ascii="Times New Roman" w:hAnsi="Times New Roman"/>
                <w:lang w:val="en-US"/>
              </w:rPr>
              <w:br/>
              <w:t>23.9612</w:t>
            </w:r>
          </w:p>
        </w:tc>
      </w:tr>
      <w:tr w:rsidR="00900A23" w:rsidRPr="007F44FE" w:rsidTr="00B83424">
        <w:trPr>
          <w:gridAfter w:val="1"/>
          <w:wAfter w:w="279" w:type="dxa"/>
          <w:trHeight w:val="4384"/>
        </w:trPr>
        <w:tc>
          <w:tcPr>
            <w:tcW w:w="1323" w:type="dxa"/>
          </w:tcPr>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220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230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240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250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260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270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280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290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300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310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320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330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340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350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360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370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380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390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400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410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420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430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440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450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460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470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480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490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500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510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520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530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540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550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560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570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580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590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600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610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620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630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640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650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660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670</w:t>
            </w:r>
          </w:p>
        </w:tc>
        <w:tc>
          <w:tcPr>
            <w:tcW w:w="1331" w:type="dxa"/>
            <w:gridSpan w:val="3"/>
          </w:tcPr>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-3.4641</w:t>
            </w:r>
            <w:r w:rsidRPr="007F44FE">
              <w:rPr>
                <w:rFonts w:ascii="Times New Roman" w:hAnsi="Times New Roman"/>
                <w:lang w:val="en-US"/>
              </w:rPr>
              <w:br/>
              <w:t>-4.1637</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-4.6067</w:t>
            </w:r>
            <w:r w:rsidRPr="007F44FE">
              <w:rPr>
                <w:rFonts w:ascii="Times New Roman" w:hAnsi="Times New Roman"/>
                <w:lang w:val="en-US"/>
              </w:rPr>
              <w:br/>
              <w:t>-4.6149</w:t>
            </w:r>
            <w:r w:rsidRPr="007F44FE">
              <w:rPr>
                <w:rFonts w:ascii="Times New Roman" w:hAnsi="Times New Roman"/>
                <w:lang w:val="en-US"/>
              </w:rPr>
              <w:br/>
              <w:t>-4.0583</w:t>
            </w:r>
            <w:r w:rsidRPr="007F44FE">
              <w:rPr>
                <w:rFonts w:ascii="Times New Roman" w:hAnsi="Times New Roman"/>
                <w:lang w:val="en-US"/>
              </w:rPr>
              <w:br/>
              <w:t>-3.1330</w:t>
            </w:r>
            <w:r w:rsidRPr="007F44FE">
              <w:rPr>
                <w:rFonts w:ascii="Times New Roman" w:hAnsi="Times New Roman"/>
                <w:lang w:val="en-US"/>
              </w:rPr>
              <w:br/>
              <w:t>-1.5177</w:t>
            </w:r>
            <w:r w:rsidRPr="007F44FE">
              <w:rPr>
                <w:rFonts w:ascii="Times New Roman" w:hAnsi="Times New Roman"/>
                <w:lang w:val="en-US"/>
              </w:rPr>
              <w:br/>
              <w:t>0.1999</w:t>
            </w:r>
            <w:r w:rsidRPr="007F44FE">
              <w:rPr>
                <w:rFonts w:ascii="Times New Roman" w:hAnsi="Times New Roman"/>
                <w:lang w:val="en-US"/>
              </w:rPr>
              <w:br/>
              <w:t>2.1293</w:t>
            </w:r>
            <w:r w:rsidRPr="007F44FE">
              <w:rPr>
                <w:rFonts w:ascii="Times New Roman" w:hAnsi="Times New Roman"/>
                <w:lang w:val="en-US"/>
              </w:rPr>
              <w:br/>
              <w:t>3.4335</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3.6085</w:t>
            </w:r>
            <w:r w:rsidRPr="007F44FE">
              <w:rPr>
                <w:rFonts w:ascii="Times New Roman" w:hAnsi="Times New Roman"/>
                <w:lang w:val="en-US"/>
              </w:rPr>
              <w:br/>
              <w:t>2.9915</w:t>
            </w:r>
            <w:r w:rsidRPr="007F44FE">
              <w:rPr>
                <w:rFonts w:ascii="Times New Roman" w:hAnsi="Times New Roman"/>
                <w:lang w:val="en-US"/>
              </w:rPr>
              <w:br/>
              <w:t>1.8304</w:t>
            </w:r>
            <w:r w:rsidRPr="007F44FE">
              <w:rPr>
                <w:rFonts w:ascii="Times New Roman" w:hAnsi="Times New Roman"/>
                <w:lang w:val="en-US"/>
              </w:rPr>
              <w:br/>
              <w:t>0.3881</w:t>
            </w:r>
            <w:r w:rsidRPr="007F44FE">
              <w:rPr>
                <w:rFonts w:ascii="Times New Roman" w:hAnsi="Times New Roman"/>
                <w:lang w:val="en-US"/>
              </w:rPr>
              <w:br/>
              <w:t>0</w:t>
            </w:r>
            <w:r w:rsidRPr="007F44FE">
              <w:rPr>
                <w:rFonts w:ascii="Times New Roman" w:hAnsi="Times New Roman"/>
                <w:lang w:val="en-US"/>
              </w:rPr>
              <w:br/>
              <w:t>6.6996</w:t>
            </w:r>
            <w:r w:rsidRPr="007F44FE">
              <w:rPr>
                <w:rFonts w:ascii="Times New Roman" w:hAnsi="Times New Roman"/>
                <w:lang w:val="en-US"/>
              </w:rPr>
              <w:br/>
              <w:t>9.9621</w:t>
            </w:r>
            <w:r w:rsidRPr="007F44FE">
              <w:rPr>
                <w:rFonts w:ascii="Times New Roman" w:hAnsi="Times New Roman"/>
                <w:lang w:val="en-US"/>
              </w:rPr>
              <w:br/>
              <w:t>8.2503</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6.5231</w:t>
            </w:r>
            <w:r w:rsidRPr="007F44FE">
              <w:rPr>
                <w:rFonts w:ascii="Times New Roman" w:hAnsi="Times New Roman"/>
                <w:lang w:val="en-US"/>
              </w:rPr>
              <w:br/>
              <w:t>5.2112</w:t>
            </w:r>
            <w:r w:rsidRPr="007F44FE">
              <w:rPr>
                <w:rFonts w:ascii="Times New Roman" w:hAnsi="Times New Roman"/>
                <w:lang w:val="en-US"/>
              </w:rPr>
              <w:br/>
              <w:t>5.9611</w:t>
            </w:r>
            <w:r w:rsidRPr="007F44FE">
              <w:rPr>
                <w:rFonts w:ascii="Times New Roman" w:hAnsi="Times New Roman"/>
                <w:lang w:val="en-US"/>
              </w:rPr>
              <w:br/>
              <w:t>6.4695</w:t>
            </w:r>
            <w:r w:rsidRPr="007F44FE">
              <w:rPr>
                <w:rFonts w:ascii="Times New Roman" w:hAnsi="Times New Roman"/>
                <w:lang w:val="en-US"/>
              </w:rPr>
              <w:br/>
              <w:t>7.2828</w:t>
            </w:r>
            <w:r w:rsidRPr="007F44FE">
              <w:rPr>
                <w:rFonts w:ascii="Times New Roman" w:hAnsi="Times New Roman"/>
                <w:lang w:val="en-US"/>
              </w:rPr>
              <w:br/>
              <w:t>7.5484</w:t>
            </w:r>
            <w:r w:rsidRPr="007F44FE">
              <w:rPr>
                <w:rFonts w:ascii="Times New Roman" w:hAnsi="Times New Roman"/>
                <w:lang w:val="en-US"/>
              </w:rPr>
              <w:br/>
              <w:t>8.1740</w:t>
            </w:r>
            <w:r w:rsidRPr="007F44FE">
              <w:rPr>
                <w:rFonts w:ascii="Times New Roman" w:hAnsi="Times New Roman"/>
                <w:lang w:val="en-US"/>
              </w:rPr>
              <w:br/>
              <w:t>7.8024</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7.0430</w:t>
            </w:r>
            <w:r w:rsidRPr="007F44FE">
              <w:rPr>
                <w:rFonts w:ascii="Times New Roman" w:hAnsi="Times New Roman"/>
                <w:lang w:val="en-US"/>
              </w:rPr>
              <w:br/>
              <w:t>5.9200</w:t>
            </w:r>
            <w:r w:rsidRPr="007F44FE">
              <w:rPr>
                <w:rFonts w:ascii="Times New Roman" w:hAnsi="Times New Roman"/>
                <w:lang w:val="en-US"/>
              </w:rPr>
              <w:br/>
              <w:t>4.7390</w:t>
            </w:r>
            <w:r w:rsidRPr="007F44FE">
              <w:rPr>
                <w:rFonts w:ascii="Times New Roman" w:hAnsi="Times New Roman"/>
                <w:lang w:val="en-US"/>
              </w:rPr>
              <w:br/>
              <w:t>3.5301</w:t>
            </w:r>
            <w:r w:rsidRPr="007F44FE">
              <w:rPr>
                <w:rFonts w:ascii="Times New Roman" w:hAnsi="Times New Roman"/>
                <w:lang w:val="en-US"/>
              </w:rPr>
              <w:br/>
              <w:t>2.2771</w:t>
            </w:r>
            <w:r w:rsidRPr="007F44FE">
              <w:rPr>
                <w:rFonts w:ascii="Times New Roman" w:hAnsi="Times New Roman"/>
                <w:lang w:val="en-US"/>
              </w:rPr>
              <w:br/>
              <w:t>1.0907</w:t>
            </w:r>
            <w:r w:rsidRPr="007F44FE">
              <w:rPr>
                <w:rFonts w:ascii="Times New Roman" w:hAnsi="Times New Roman"/>
                <w:lang w:val="en-US"/>
              </w:rPr>
              <w:br/>
              <w:t>0</w:t>
            </w:r>
            <w:r w:rsidRPr="007F44FE">
              <w:rPr>
                <w:rFonts w:ascii="Times New Roman" w:hAnsi="Times New Roman"/>
                <w:lang w:val="en-US"/>
              </w:rPr>
              <w:br/>
              <w:t>-1.0483</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-2.0648</w:t>
            </w:r>
            <w:r w:rsidRPr="007F44FE">
              <w:rPr>
                <w:rFonts w:ascii="Times New Roman" w:hAnsi="Times New Roman"/>
                <w:lang w:val="en-US"/>
              </w:rPr>
              <w:br/>
              <w:t>-3.0455</w:t>
            </w:r>
            <w:r w:rsidRPr="007F44FE">
              <w:rPr>
                <w:rFonts w:ascii="Times New Roman" w:hAnsi="Times New Roman"/>
                <w:lang w:val="en-US"/>
              </w:rPr>
              <w:br/>
              <w:t>-3.9571</w:t>
            </w:r>
            <w:r w:rsidRPr="007F44FE">
              <w:rPr>
                <w:rFonts w:ascii="Times New Roman" w:hAnsi="Times New Roman"/>
                <w:lang w:val="en-US"/>
              </w:rPr>
              <w:br/>
              <w:t>-4.7562</w:t>
            </w:r>
            <w:r w:rsidRPr="007F44FE">
              <w:rPr>
                <w:rFonts w:ascii="Times New Roman" w:hAnsi="Times New Roman"/>
                <w:lang w:val="en-US"/>
              </w:rPr>
              <w:br/>
              <w:t>-5.1090</w:t>
            </w:r>
            <w:r w:rsidRPr="007F44FE">
              <w:rPr>
                <w:rFonts w:ascii="Times New Roman" w:hAnsi="Times New Roman"/>
                <w:lang w:val="en-US"/>
              </w:rPr>
              <w:br/>
              <w:t>-5.0456</w:t>
            </w:r>
            <w:r w:rsidRPr="007F44FE">
              <w:rPr>
                <w:rFonts w:ascii="Times New Roman" w:hAnsi="Times New Roman"/>
                <w:lang w:val="en-US"/>
              </w:rPr>
              <w:br/>
              <w:t>-4.3632</w:t>
            </w:r>
            <w:r w:rsidRPr="007F44FE">
              <w:rPr>
                <w:rFonts w:ascii="Times New Roman" w:hAnsi="Times New Roman"/>
                <w:lang w:val="en-US"/>
              </w:rPr>
              <w:br/>
              <w:t>-2.9972</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-1.0818</w:t>
            </w:r>
            <w:r w:rsidRPr="007F44FE">
              <w:rPr>
                <w:rFonts w:ascii="Times New Roman" w:hAnsi="Times New Roman"/>
                <w:lang w:val="en-US"/>
              </w:rPr>
              <w:br/>
              <w:t>1.1266</w:t>
            </w:r>
            <w:r w:rsidRPr="007F44FE">
              <w:rPr>
                <w:rFonts w:ascii="Times New Roman" w:hAnsi="Times New Roman"/>
                <w:lang w:val="en-US"/>
              </w:rPr>
              <w:br/>
              <w:t>3.3563</w:t>
            </w:r>
            <w:r w:rsidRPr="007F44FE">
              <w:rPr>
                <w:rFonts w:ascii="Times New Roman" w:hAnsi="Times New Roman"/>
                <w:lang w:val="en-US"/>
              </w:rPr>
              <w:br/>
              <w:t>5.1748</w:t>
            </w:r>
          </w:p>
        </w:tc>
        <w:tc>
          <w:tcPr>
            <w:tcW w:w="1330" w:type="dxa"/>
            <w:gridSpan w:val="2"/>
          </w:tcPr>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-6.1253</w:t>
            </w:r>
            <w:r w:rsidRPr="007F44FE">
              <w:rPr>
                <w:rFonts w:ascii="Times New Roman" w:hAnsi="Times New Roman"/>
                <w:lang w:val="en-US"/>
              </w:rPr>
              <w:br/>
              <w:t>-5.4336</w:t>
            </w:r>
            <w:r w:rsidRPr="007F44FE">
              <w:rPr>
                <w:rFonts w:ascii="Times New Roman" w:hAnsi="Times New Roman"/>
                <w:lang w:val="en-US"/>
              </w:rPr>
              <w:br/>
              <w:t>-4.4789</w:t>
            </w:r>
            <w:r w:rsidRPr="007F44FE">
              <w:rPr>
                <w:rFonts w:ascii="Times New Roman" w:hAnsi="Times New Roman"/>
                <w:lang w:val="en-US"/>
              </w:rPr>
              <w:br/>
              <w:t>-3.2803</w:t>
            </w:r>
            <w:r w:rsidRPr="007F44FE">
              <w:rPr>
                <w:rFonts w:ascii="Times New Roman" w:hAnsi="Times New Roman"/>
                <w:lang w:val="en-US"/>
              </w:rPr>
              <w:br/>
              <w:t>-1.9901</w:t>
            </w:r>
            <w:r w:rsidRPr="007F44FE">
              <w:rPr>
                <w:rFonts w:ascii="Times New Roman" w:hAnsi="Times New Roman"/>
                <w:lang w:val="en-US"/>
              </w:rPr>
              <w:br/>
              <w:t>-0.9227</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-0.1635</w:t>
            </w:r>
            <w:r w:rsidRPr="007F44FE">
              <w:rPr>
                <w:rFonts w:ascii="Times New Roman" w:hAnsi="Times New Roman"/>
                <w:lang w:val="en-US"/>
              </w:rPr>
              <w:br/>
              <w:t>-0.0161</w:t>
            </w:r>
            <w:r w:rsidRPr="007F44FE">
              <w:rPr>
                <w:rFonts w:ascii="Times New Roman" w:hAnsi="Times New Roman"/>
                <w:lang w:val="en-US"/>
              </w:rPr>
              <w:br/>
              <w:t>-0.6029</w:t>
            </w:r>
            <w:r w:rsidRPr="007F44FE">
              <w:rPr>
                <w:rFonts w:ascii="Times New Roman" w:hAnsi="Times New Roman"/>
                <w:lang w:val="en-US"/>
              </w:rPr>
              <w:br/>
              <w:t>-1.7847</w:t>
            </w:r>
            <w:r w:rsidRPr="007F44FE">
              <w:rPr>
                <w:rFonts w:ascii="Times New Roman" w:hAnsi="Times New Roman"/>
                <w:lang w:val="en-US"/>
              </w:rPr>
              <w:br/>
              <w:t>-2.9742</w:t>
            </w:r>
            <w:r w:rsidRPr="007F44FE">
              <w:rPr>
                <w:rFonts w:ascii="Times New Roman" w:hAnsi="Times New Roman"/>
                <w:lang w:val="en-US"/>
              </w:rPr>
              <w:br/>
              <w:t>-3.8034</w:t>
            </w:r>
            <w:r w:rsidRPr="007F44FE">
              <w:rPr>
                <w:rFonts w:ascii="Times New Roman" w:hAnsi="Times New Roman"/>
                <w:lang w:val="en-US"/>
              </w:rPr>
              <w:br/>
              <w:t>-3.8232</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-1.7064</w:t>
            </w:r>
            <w:r w:rsidRPr="007F44FE">
              <w:rPr>
                <w:rFonts w:ascii="Times New Roman" w:hAnsi="Times New Roman"/>
                <w:lang w:val="en-US"/>
              </w:rPr>
              <w:br/>
              <w:t>2.6894</w:t>
            </w:r>
            <w:r w:rsidRPr="007F44FE">
              <w:rPr>
                <w:rFonts w:ascii="Times New Roman" w:hAnsi="Times New Roman"/>
                <w:lang w:val="en-US"/>
              </w:rPr>
              <w:br/>
              <w:t>29.4541</w:t>
            </w:r>
            <w:r w:rsidRPr="007F44FE">
              <w:rPr>
                <w:rFonts w:ascii="Times New Roman" w:hAnsi="Times New Roman"/>
                <w:lang w:val="en-US"/>
              </w:rPr>
              <w:br/>
              <w:t>20.8079</w:t>
            </w:r>
            <w:r w:rsidRPr="007F44FE">
              <w:rPr>
                <w:rFonts w:ascii="Times New Roman" w:hAnsi="Times New Roman"/>
                <w:lang w:val="en-US"/>
              </w:rPr>
              <w:br/>
              <w:t>10.4895</w:t>
            </w:r>
            <w:r w:rsidRPr="007F44FE">
              <w:rPr>
                <w:rFonts w:ascii="Times New Roman" w:hAnsi="Times New Roman"/>
                <w:lang w:val="en-US"/>
              </w:rPr>
              <w:br/>
              <w:t>5.3764</w:t>
            </w:r>
            <w:r w:rsidRPr="007F44FE">
              <w:rPr>
                <w:rFonts w:ascii="Times New Roman" w:hAnsi="Times New Roman"/>
                <w:lang w:val="en-US"/>
              </w:rPr>
              <w:br/>
              <w:t>2.7088</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1.6877</w:t>
            </w:r>
            <w:r w:rsidRPr="007F44FE">
              <w:rPr>
                <w:rFonts w:ascii="Times New Roman" w:hAnsi="Times New Roman"/>
                <w:lang w:val="en-US"/>
              </w:rPr>
              <w:br/>
              <w:t>0.5196</w:t>
            </w:r>
            <w:r w:rsidRPr="007F44FE">
              <w:rPr>
                <w:rFonts w:ascii="Times New Roman" w:hAnsi="Times New Roman"/>
                <w:lang w:val="en-US"/>
              </w:rPr>
              <w:br/>
              <w:t>-0.7846</w:t>
            </w:r>
            <w:r w:rsidRPr="007F44FE">
              <w:rPr>
                <w:rFonts w:ascii="Times New Roman" w:hAnsi="Times New Roman"/>
                <w:lang w:val="en-US"/>
              </w:rPr>
              <w:br/>
              <w:t>-2.2230</w:t>
            </w:r>
            <w:r w:rsidRPr="007F44FE">
              <w:rPr>
                <w:rFonts w:ascii="Times New Roman" w:hAnsi="Times New Roman"/>
                <w:lang w:val="en-US"/>
              </w:rPr>
              <w:br/>
              <w:t>-4.0083</w:t>
            </w:r>
            <w:r w:rsidRPr="007F44FE">
              <w:rPr>
                <w:rFonts w:ascii="Times New Roman" w:hAnsi="Times New Roman"/>
                <w:lang w:val="en-US"/>
              </w:rPr>
              <w:br/>
              <w:t>-5.5461</w:t>
            </w:r>
            <w:r w:rsidRPr="007F44FE">
              <w:rPr>
                <w:rFonts w:ascii="Times New Roman" w:hAnsi="Times New Roman"/>
                <w:lang w:val="en-US"/>
              </w:rPr>
              <w:br/>
              <w:t>-6.8477</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-7.7254</w:t>
            </w:r>
            <w:r w:rsidRPr="007F44FE">
              <w:rPr>
                <w:rFonts w:ascii="Times New Roman" w:hAnsi="Times New Roman"/>
                <w:lang w:val="en-US"/>
              </w:rPr>
              <w:br/>
              <w:t>-8.3797</w:t>
            </w:r>
            <w:r w:rsidRPr="007F44FE">
              <w:rPr>
                <w:rFonts w:ascii="Times New Roman" w:hAnsi="Times New Roman"/>
                <w:lang w:val="en-US"/>
              </w:rPr>
              <w:br/>
              <w:t>-8.8182</w:t>
            </w:r>
            <w:r w:rsidRPr="007F44FE">
              <w:rPr>
                <w:rFonts w:ascii="Times New Roman" w:hAnsi="Times New Roman"/>
                <w:lang w:val="en-US"/>
              </w:rPr>
              <w:br/>
              <w:t>-8.8669</w:t>
            </w:r>
            <w:r w:rsidRPr="007F44FE">
              <w:rPr>
                <w:rFonts w:ascii="Times New Roman" w:hAnsi="Times New Roman"/>
                <w:lang w:val="en-US"/>
              </w:rPr>
              <w:br/>
              <w:t>-8.6690</w:t>
            </w:r>
            <w:r w:rsidRPr="007F44FE">
              <w:rPr>
                <w:rFonts w:ascii="Times New Roman" w:hAnsi="Times New Roman"/>
                <w:lang w:val="en-US"/>
              </w:rPr>
              <w:br/>
              <w:t>-8.5703</w:t>
            </w:r>
            <w:r w:rsidRPr="007F44FE">
              <w:rPr>
                <w:rFonts w:ascii="Times New Roman" w:hAnsi="Times New Roman"/>
                <w:lang w:val="en-US"/>
              </w:rPr>
              <w:br/>
              <w:t>-8.3316</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-8.0403</w:t>
            </w:r>
            <w:r w:rsidRPr="007F44FE">
              <w:rPr>
                <w:rFonts w:ascii="Times New Roman" w:hAnsi="Times New Roman"/>
                <w:lang w:val="en-US"/>
              </w:rPr>
              <w:br/>
              <w:t>-7.6076</w:t>
            </w:r>
            <w:r w:rsidRPr="007F44FE">
              <w:rPr>
                <w:rFonts w:ascii="Times New Roman" w:hAnsi="Times New Roman"/>
                <w:lang w:val="en-US"/>
              </w:rPr>
              <w:br/>
              <w:t>-6.9970</w:t>
            </w:r>
            <w:r w:rsidRPr="007F44FE">
              <w:rPr>
                <w:rFonts w:ascii="Times New Roman" w:hAnsi="Times New Roman"/>
                <w:lang w:val="en-US"/>
              </w:rPr>
              <w:br/>
              <w:t>-6.2067</w:t>
            </w:r>
            <w:r w:rsidRPr="007F44FE">
              <w:rPr>
                <w:rFonts w:ascii="Times New Roman" w:hAnsi="Times New Roman"/>
                <w:lang w:val="en-US"/>
              </w:rPr>
              <w:br/>
              <w:t>-4.9674</w:t>
            </w:r>
            <w:r w:rsidRPr="007F44FE">
              <w:rPr>
                <w:rFonts w:ascii="Times New Roman" w:hAnsi="Times New Roman"/>
                <w:lang w:val="en-US"/>
              </w:rPr>
              <w:br/>
              <w:t>-3.5865</w:t>
            </w:r>
            <w:r w:rsidRPr="007F44FE">
              <w:rPr>
                <w:rFonts w:ascii="Times New Roman" w:hAnsi="Times New Roman"/>
                <w:lang w:val="en-US"/>
              </w:rPr>
              <w:br/>
              <w:t>-2.1396</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-0.8827</w:t>
            </w:r>
            <w:r w:rsidRPr="007F44FE">
              <w:rPr>
                <w:rFonts w:ascii="Times New Roman" w:hAnsi="Times New Roman"/>
                <w:lang w:val="en-US"/>
              </w:rPr>
              <w:br/>
              <w:t>-0.1165</w:t>
            </w:r>
            <w:r w:rsidRPr="007F44FE">
              <w:rPr>
                <w:rFonts w:ascii="Times New Roman" w:hAnsi="Times New Roman"/>
                <w:lang w:val="en-US"/>
              </w:rPr>
              <w:br/>
              <w:t>-0.0905</w:t>
            </w:r>
            <w:r w:rsidRPr="007F44FE">
              <w:rPr>
                <w:rFonts w:ascii="Times New Roman" w:hAnsi="Times New Roman"/>
                <w:lang w:val="en-US"/>
              </w:rPr>
              <w:br/>
              <w:t>-0.9503</w:t>
            </w:r>
            <w:r w:rsidRPr="007F44FE">
              <w:rPr>
                <w:rFonts w:ascii="Times New Roman" w:hAnsi="Times New Roman"/>
                <w:lang w:val="en-US"/>
              </w:rPr>
              <w:br/>
              <w:t>-2.6899</w:t>
            </w:r>
          </w:p>
        </w:tc>
        <w:tc>
          <w:tcPr>
            <w:tcW w:w="1330" w:type="dxa"/>
            <w:gridSpan w:val="2"/>
          </w:tcPr>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-13.6715</w:t>
            </w:r>
            <w:r w:rsidRPr="007F44FE">
              <w:rPr>
                <w:rFonts w:ascii="Times New Roman" w:hAnsi="Times New Roman"/>
                <w:lang w:val="en-US"/>
              </w:rPr>
              <w:br/>
              <w:t>-12.9797</w:t>
            </w:r>
            <w:r w:rsidRPr="007F44FE">
              <w:rPr>
                <w:rFonts w:ascii="Times New Roman" w:hAnsi="Times New Roman"/>
                <w:lang w:val="en-US"/>
              </w:rPr>
              <w:br/>
              <w:t>-12.0251</w:t>
            </w:r>
            <w:r w:rsidRPr="007F44FE">
              <w:rPr>
                <w:rFonts w:ascii="Times New Roman" w:hAnsi="Times New Roman"/>
                <w:lang w:val="en-US"/>
              </w:rPr>
              <w:br/>
              <w:t>-10.8265</w:t>
            </w:r>
            <w:r w:rsidRPr="007F44FE">
              <w:rPr>
                <w:rFonts w:ascii="Times New Roman" w:hAnsi="Times New Roman"/>
                <w:lang w:val="en-US"/>
              </w:rPr>
              <w:br/>
              <w:t>-9.5363</w:t>
            </w:r>
            <w:r w:rsidRPr="007F44FE">
              <w:rPr>
                <w:rFonts w:ascii="Times New Roman" w:hAnsi="Times New Roman"/>
                <w:lang w:val="en-US"/>
              </w:rPr>
              <w:br/>
              <w:t>-8.4688</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-7.7096</w:t>
            </w:r>
            <w:r w:rsidRPr="007F44FE">
              <w:rPr>
                <w:rFonts w:ascii="Times New Roman" w:hAnsi="Times New Roman"/>
                <w:lang w:val="en-US"/>
              </w:rPr>
              <w:br/>
              <w:t>-7.5622</w:t>
            </w:r>
            <w:r w:rsidRPr="007F44FE">
              <w:rPr>
                <w:rFonts w:ascii="Times New Roman" w:hAnsi="Times New Roman"/>
                <w:lang w:val="en-US"/>
              </w:rPr>
              <w:br/>
              <w:t>-8.1490</w:t>
            </w:r>
            <w:r w:rsidRPr="007F44FE">
              <w:rPr>
                <w:rFonts w:ascii="Times New Roman" w:hAnsi="Times New Roman"/>
                <w:lang w:val="en-US"/>
              </w:rPr>
              <w:br/>
              <w:t>-9.3309</w:t>
            </w:r>
            <w:r w:rsidRPr="007F44FE">
              <w:rPr>
                <w:rFonts w:ascii="Times New Roman" w:hAnsi="Times New Roman"/>
                <w:lang w:val="en-US"/>
              </w:rPr>
              <w:br/>
              <w:t>-10.5203</w:t>
            </w:r>
            <w:r w:rsidRPr="007F44FE">
              <w:rPr>
                <w:rFonts w:ascii="Times New Roman" w:hAnsi="Times New Roman"/>
                <w:lang w:val="en-US"/>
              </w:rPr>
              <w:br/>
              <w:t>-11.3496</w:t>
            </w:r>
            <w:r w:rsidRPr="007F44FE">
              <w:rPr>
                <w:rFonts w:ascii="Times New Roman" w:hAnsi="Times New Roman"/>
                <w:lang w:val="en-US"/>
              </w:rPr>
              <w:br/>
              <w:t>-11.3693</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-9.2525</w:t>
            </w:r>
            <w:r w:rsidRPr="007F44FE">
              <w:rPr>
                <w:rFonts w:ascii="Times New Roman" w:hAnsi="Times New Roman"/>
                <w:lang w:val="en-US"/>
              </w:rPr>
              <w:br/>
              <w:t>-4.8568</w:t>
            </w:r>
            <w:r w:rsidRPr="007F44FE">
              <w:rPr>
                <w:rFonts w:ascii="Times New Roman" w:hAnsi="Times New Roman"/>
                <w:lang w:val="en-US"/>
              </w:rPr>
              <w:br/>
              <w:t>21.9079</w:t>
            </w:r>
            <w:r w:rsidRPr="007F44FE">
              <w:rPr>
                <w:rFonts w:ascii="Times New Roman" w:hAnsi="Times New Roman"/>
                <w:lang w:val="en-US"/>
              </w:rPr>
              <w:br/>
              <w:t>13.2618</w:t>
            </w:r>
            <w:r w:rsidRPr="007F44FE">
              <w:rPr>
                <w:rFonts w:ascii="Times New Roman" w:hAnsi="Times New Roman"/>
                <w:lang w:val="en-US"/>
              </w:rPr>
              <w:br/>
              <w:t>2.9434</w:t>
            </w:r>
            <w:r w:rsidRPr="007F44FE">
              <w:rPr>
                <w:rFonts w:ascii="Times New Roman" w:hAnsi="Times New Roman"/>
                <w:lang w:val="en-US"/>
              </w:rPr>
              <w:br/>
              <w:t>-2.1698</w:t>
            </w:r>
            <w:r w:rsidRPr="007F44FE">
              <w:rPr>
                <w:rFonts w:ascii="Times New Roman" w:hAnsi="Times New Roman"/>
                <w:lang w:val="en-US"/>
              </w:rPr>
              <w:br/>
              <w:t>-4.8374</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-5.8584</w:t>
            </w:r>
            <w:r w:rsidRPr="007F44FE">
              <w:rPr>
                <w:rFonts w:ascii="Times New Roman" w:hAnsi="Times New Roman"/>
                <w:lang w:val="en-US"/>
              </w:rPr>
              <w:br/>
              <w:t>-7.0266</w:t>
            </w:r>
            <w:r w:rsidRPr="007F44FE">
              <w:rPr>
                <w:rFonts w:ascii="Times New Roman" w:hAnsi="Times New Roman"/>
                <w:lang w:val="en-US"/>
              </w:rPr>
              <w:br/>
              <w:t>-8.3307</w:t>
            </w:r>
            <w:r w:rsidRPr="007F44FE">
              <w:rPr>
                <w:rFonts w:ascii="Times New Roman" w:hAnsi="Times New Roman"/>
                <w:lang w:val="en-US"/>
              </w:rPr>
              <w:br/>
              <w:t>-9.7692</w:t>
            </w:r>
            <w:r w:rsidRPr="007F44FE">
              <w:rPr>
                <w:rFonts w:ascii="Times New Roman" w:hAnsi="Times New Roman"/>
                <w:lang w:val="en-US"/>
              </w:rPr>
              <w:br/>
              <w:t>-11.5545</w:t>
            </w:r>
            <w:r w:rsidRPr="007F44FE">
              <w:rPr>
                <w:rFonts w:ascii="Times New Roman" w:hAnsi="Times New Roman"/>
                <w:lang w:val="en-US"/>
              </w:rPr>
              <w:br/>
              <w:t>-13.0923</w:t>
            </w:r>
            <w:r w:rsidRPr="007F44FE">
              <w:rPr>
                <w:rFonts w:ascii="Times New Roman" w:hAnsi="Times New Roman"/>
                <w:lang w:val="en-US"/>
              </w:rPr>
              <w:br/>
              <w:t>-14.3939</w:t>
            </w:r>
            <w:r w:rsidRPr="007F44FE">
              <w:rPr>
                <w:rFonts w:ascii="Times New Roman" w:hAnsi="Times New Roman"/>
                <w:lang w:val="en-US"/>
              </w:rPr>
              <w:br/>
              <w:t>-15.2716</w:t>
            </w:r>
            <w:r w:rsidRPr="007F44FE">
              <w:rPr>
                <w:rFonts w:ascii="Times New Roman" w:hAnsi="Times New Roman"/>
                <w:lang w:val="en-US"/>
              </w:rPr>
              <w:br/>
              <w:t>-15.9259</w:t>
            </w:r>
            <w:r w:rsidRPr="007F44FE">
              <w:rPr>
                <w:rFonts w:ascii="Times New Roman" w:hAnsi="Times New Roman"/>
                <w:lang w:val="en-US"/>
              </w:rPr>
              <w:br/>
              <w:t>-16.3644</w:t>
            </w:r>
            <w:r w:rsidRPr="007F44FE">
              <w:rPr>
                <w:rFonts w:ascii="Times New Roman" w:hAnsi="Times New Roman"/>
                <w:lang w:val="en-US"/>
              </w:rPr>
              <w:br/>
              <w:t>-16.4130</w:t>
            </w:r>
            <w:r w:rsidRPr="007F44FE">
              <w:rPr>
                <w:rFonts w:ascii="Times New Roman" w:hAnsi="Times New Roman"/>
                <w:lang w:val="en-US"/>
              </w:rPr>
              <w:br/>
              <w:t>-16.2152</w:t>
            </w:r>
            <w:r w:rsidRPr="007F44FE">
              <w:rPr>
                <w:rFonts w:ascii="Times New Roman" w:hAnsi="Times New Roman"/>
                <w:lang w:val="en-US"/>
              </w:rPr>
              <w:br/>
              <w:t>-16.1165</w:t>
            </w:r>
            <w:r w:rsidRPr="007F44FE">
              <w:rPr>
                <w:rFonts w:ascii="Times New Roman" w:hAnsi="Times New Roman"/>
                <w:lang w:val="en-US"/>
              </w:rPr>
              <w:br/>
              <w:t>-15.8777</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-15.5864</w:t>
            </w:r>
            <w:r w:rsidRPr="007F44FE">
              <w:rPr>
                <w:rFonts w:ascii="Times New Roman" w:hAnsi="Times New Roman"/>
                <w:lang w:val="en-US"/>
              </w:rPr>
              <w:br/>
              <w:t>-15.1537</w:t>
            </w:r>
            <w:r w:rsidRPr="007F44FE">
              <w:rPr>
                <w:rFonts w:ascii="Times New Roman" w:hAnsi="Times New Roman"/>
                <w:lang w:val="en-US"/>
              </w:rPr>
              <w:br/>
              <w:t>-14.5432</w:t>
            </w:r>
            <w:r w:rsidRPr="007F44FE">
              <w:rPr>
                <w:rFonts w:ascii="Times New Roman" w:hAnsi="Times New Roman"/>
                <w:lang w:val="en-US"/>
              </w:rPr>
              <w:br/>
              <w:t>-13.7529</w:t>
            </w:r>
            <w:r w:rsidRPr="007F44FE">
              <w:rPr>
                <w:rFonts w:ascii="Times New Roman" w:hAnsi="Times New Roman"/>
                <w:lang w:val="en-US"/>
              </w:rPr>
              <w:br/>
              <w:t>-12.5135</w:t>
            </w:r>
            <w:r w:rsidRPr="007F44FE">
              <w:rPr>
                <w:rFonts w:ascii="Times New Roman" w:hAnsi="Times New Roman"/>
                <w:lang w:val="en-US"/>
              </w:rPr>
              <w:br/>
              <w:t>-11.1327</w:t>
            </w:r>
            <w:r w:rsidRPr="007F44FE">
              <w:rPr>
                <w:rFonts w:ascii="Times New Roman" w:hAnsi="Times New Roman"/>
                <w:lang w:val="en-US"/>
              </w:rPr>
              <w:br/>
              <w:t>-9.6858</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-8.4288</w:t>
            </w:r>
            <w:r w:rsidRPr="007F44FE">
              <w:rPr>
                <w:rFonts w:ascii="Times New Roman" w:hAnsi="Times New Roman"/>
                <w:lang w:val="en-US"/>
              </w:rPr>
              <w:br/>
              <w:t>-7.6627</w:t>
            </w:r>
            <w:r w:rsidRPr="007F44FE">
              <w:rPr>
                <w:rFonts w:ascii="Times New Roman" w:hAnsi="Times New Roman"/>
                <w:lang w:val="en-US"/>
              </w:rPr>
              <w:br/>
              <w:t>-7.6366</w:t>
            </w:r>
            <w:r w:rsidRPr="007F44FE">
              <w:rPr>
                <w:rFonts w:ascii="Times New Roman" w:hAnsi="Times New Roman"/>
                <w:lang w:val="en-US"/>
              </w:rPr>
              <w:br/>
              <w:t>-8.4964</w:t>
            </w:r>
            <w:r w:rsidRPr="007F44FE">
              <w:rPr>
                <w:rFonts w:ascii="Times New Roman" w:hAnsi="Times New Roman"/>
                <w:lang w:val="en-US"/>
              </w:rPr>
              <w:br/>
              <w:t>-10.2360</w:t>
            </w:r>
          </w:p>
        </w:tc>
        <w:tc>
          <w:tcPr>
            <w:tcW w:w="1330" w:type="dxa"/>
            <w:gridSpan w:val="2"/>
          </w:tcPr>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14.1035</w:t>
            </w:r>
            <w:r w:rsidRPr="007F44FE">
              <w:rPr>
                <w:rFonts w:ascii="Times New Roman" w:hAnsi="Times New Roman"/>
                <w:lang w:val="en-US"/>
              </w:rPr>
              <w:br/>
              <w:t>13.6312</w:t>
            </w:r>
            <w:r w:rsidRPr="007F44FE">
              <w:rPr>
                <w:rFonts w:ascii="Times New Roman" w:hAnsi="Times New Roman"/>
                <w:lang w:val="en-US"/>
              </w:rPr>
              <w:br/>
              <w:t>12.8773</w:t>
            </w:r>
            <w:r w:rsidRPr="007F44FE">
              <w:rPr>
                <w:rFonts w:ascii="Times New Roman" w:hAnsi="Times New Roman"/>
                <w:lang w:val="en-US"/>
              </w:rPr>
              <w:br/>
              <w:t>11.7690</w:t>
            </w:r>
            <w:r w:rsidRPr="007F44FE">
              <w:rPr>
                <w:rFonts w:ascii="Times New Roman" w:hAnsi="Times New Roman"/>
                <w:lang w:val="en-US"/>
              </w:rPr>
              <w:br/>
              <w:t>10.3639</w:t>
            </w:r>
            <w:r w:rsidRPr="007F44FE">
              <w:rPr>
                <w:rFonts w:ascii="Times New Roman" w:hAnsi="Times New Roman"/>
                <w:lang w:val="en-US"/>
              </w:rPr>
              <w:br/>
              <w:t>9.0298</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7.8576</w:t>
            </w:r>
            <w:r w:rsidRPr="007F44FE">
              <w:rPr>
                <w:rFonts w:ascii="Times New Roman" w:hAnsi="Times New Roman"/>
                <w:lang w:val="en-US"/>
              </w:rPr>
              <w:br/>
              <w:t>7.5648</w:t>
            </w:r>
            <w:r w:rsidRPr="007F44FE">
              <w:rPr>
                <w:rFonts w:ascii="Times New Roman" w:hAnsi="Times New Roman"/>
                <w:lang w:val="en-US"/>
              </w:rPr>
              <w:br/>
              <w:t>8.4226</w:t>
            </w:r>
            <w:r w:rsidRPr="007F44FE">
              <w:rPr>
                <w:rFonts w:ascii="Times New Roman" w:hAnsi="Times New Roman"/>
                <w:lang w:val="en-US"/>
              </w:rPr>
              <w:br/>
              <w:t>9.9426</w:t>
            </w:r>
            <w:r w:rsidRPr="007F44FE">
              <w:rPr>
                <w:rFonts w:ascii="Times New Roman" w:hAnsi="Times New Roman"/>
                <w:lang w:val="en-US"/>
              </w:rPr>
              <w:br/>
              <w:t>11.1220</w:t>
            </w:r>
            <w:r w:rsidRPr="007F44FE">
              <w:rPr>
                <w:rFonts w:ascii="Times New Roman" w:hAnsi="Times New Roman"/>
                <w:lang w:val="en-US"/>
              </w:rPr>
              <w:br/>
              <w:t>11.7372</w:t>
            </w:r>
            <w:r w:rsidRPr="007F44FE">
              <w:rPr>
                <w:rFonts w:ascii="Times New Roman" w:hAnsi="Times New Roman"/>
                <w:lang w:val="en-US"/>
              </w:rPr>
              <w:br/>
              <w:t>11.5157</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9.2606</w:t>
            </w:r>
            <w:r w:rsidRPr="007F44FE">
              <w:rPr>
                <w:rFonts w:ascii="Times New Roman" w:hAnsi="Times New Roman"/>
                <w:lang w:val="en-US"/>
              </w:rPr>
              <w:br/>
              <w:t>4.8568</w:t>
            </w:r>
            <w:r w:rsidRPr="007F44FE">
              <w:rPr>
                <w:rFonts w:ascii="Times New Roman" w:hAnsi="Times New Roman"/>
                <w:lang w:val="en-US"/>
              </w:rPr>
              <w:br/>
              <w:t>22.9094</w:t>
            </w:r>
            <w:r w:rsidRPr="007F44FE">
              <w:rPr>
                <w:rFonts w:ascii="Times New Roman" w:hAnsi="Times New Roman"/>
                <w:lang w:val="en-US"/>
              </w:rPr>
              <w:br/>
              <w:t>16.5867</w:t>
            </w:r>
            <w:r w:rsidRPr="007F44FE">
              <w:rPr>
                <w:rFonts w:ascii="Times New Roman" w:hAnsi="Times New Roman"/>
                <w:lang w:val="en-US"/>
              </w:rPr>
              <w:br/>
              <w:t>8.7596</w:t>
            </w:r>
            <w:r w:rsidRPr="007F44FE">
              <w:rPr>
                <w:rFonts w:ascii="Times New Roman" w:hAnsi="Times New Roman"/>
                <w:lang w:val="en-US"/>
              </w:rPr>
              <w:br/>
              <w:t>6.8745</w:t>
            </w:r>
            <w:r w:rsidRPr="007F44FE">
              <w:rPr>
                <w:rFonts w:ascii="Times New Roman" w:hAnsi="Times New Roman"/>
                <w:lang w:val="en-US"/>
              </w:rPr>
              <w:br/>
              <w:t>7.1103</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8.3580</w:t>
            </w:r>
            <w:r w:rsidRPr="007F44FE">
              <w:rPr>
                <w:rFonts w:ascii="Times New Roman" w:hAnsi="Times New Roman"/>
                <w:lang w:val="en-US"/>
              </w:rPr>
              <w:br/>
              <w:t>9.5513</w:t>
            </w:r>
            <w:r w:rsidRPr="007F44FE">
              <w:rPr>
                <w:rFonts w:ascii="Times New Roman" w:hAnsi="Times New Roman"/>
                <w:lang w:val="en-US"/>
              </w:rPr>
              <w:br/>
              <w:t>11.0653</w:t>
            </w:r>
            <w:r w:rsidRPr="007F44FE">
              <w:rPr>
                <w:rFonts w:ascii="Times New Roman" w:hAnsi="Times New Roman"/>
                <w:lang w:val="en-US"/>
              </w:rPr>
              <w:br/>
              <w:t>12.3456</w:t>
            </w:r>
            <w:r w:rsidRPr="007F44FE">
              <w:rPr>
                <w:rFonts w:ascii="Times New Roman" w:hAnsi="Times New Roman"/>
                <w:lang w:val="en-US"/>
              </w:rPr>
              <w:br/>
              <w:t>14.1535</w:t>
            </w:r>
            <w:r w:rsidRPr="007F44FE">
              <w:rPr>
                <w:rFonts w:ascii="Times New Roman" w:hAnsi="Times New Roman"/>
                <w:lang w:val="en-US"/>
              </w:rPr>
              <w:br/>
              <w:t>15.2409</w:t>
            </w:r>
            <w:r w:rsidRPr="007F44FE">
              <w:rPr>
                <w:rFonts w:ascii="Times New Roman" w:hAnsi="Times New Roman"/>
                <w:lang w:val="en-US"/>
              </w:rPr>
              <w:br/>
              <w:t>16.0246</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16.3789</w:t>
            </w:r>
            <w:r w:rsidRPr="007F44FE">
              <w:rPr>
                <w:rFonts w:ascii="Times New Roman" w:hAnsi="Times New Roman"/>
                <w:lang w:val="en-US"/>
              </w:rPr>
              <w:br/>
              <w:t>16.6160</w:t>
            </w:r>
            <w:r w:rsidRPr="007F44FE">
              <w:rPr>
                <w:rFonts w:ascii="Times New Roman" w:hAnsi="Times New Roman"/>
                <w:lang w:val="en-US"/>
              </w:rPr>
              <w:br/>
              <w:t>16.7408</w:t>
            </w:r>
            <w:r w:rsidRPr="007F44FE">
              <w:rPr>
                <w:rFonts w:ascii="Times New Roman" w:hAnsi="Times New Roman"/>
                <w:lang w:val="en-US"/>
              </w:rPr>
              <w:br/>
              <w:t>16.5702</w:t>
            </w:r>
            <w:r w:rsidRPr="007F44FE">
              <w:rPr>
                <w:rFonts w:ascii="Times New Roman" w:hAnsi="Times New Roman"/>
                <w:lang w:val="en-US"/>
              </w:rPr>
              <w:br/>
              <w:t>16.2518</w:t>
            </w:r>
            <w:r w:rsidRPr="007F44FE">
              <w:rPr>
                <w:rFonts w:ascii="Times New Roman" w:hAnsi="Times New Roman"/>
                <w:lang w:val="en-US"/>
              </w:rPr>
              <w:br/>
              <w:t>16.1165</w:t>
            </w:r>
            <w:r w:rsidRPr="007F44FE">
              <w:rPr>
                <w:rFonts w:ascii="Times New Roman" w:hAnsi="Times New Roman"/>
                <w:lang w:val="en-US"/>
              </w:rPr>
              <w:br/>
              <w:t>15.9123</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15.7226</w:t>
            </w:r>
            <w:r w:rsidRPr="007F44FE">
              <w:rPr>
                <w:rFonts w:ascii="Times New Roman" w:hAnsi="Times New Roman"/>
                <w:lang w:val="en-US"/>
              </w:rPr>
              <w:br/>
              <w:t>15.4567</w:t>
            </w:r>
            <w:r w:rsidRPr="007F44FE">
              <w:rPr>
                <w:rFonts w:ascii="Times New Roman" w:hAnsi="Times New Roman"/>
                <w:lang w:val="en-US"/>
              </w:rPr>
              <w:br/>
              <w:t>15.0719</w:t>
            </w:r>
            <w:r w:rsidRPr="007F44FE">
              <w:rPr>
                <w:rFonts w:ascii="Times New Roman" w:hAnsi="Times New Roman"/>
                <w:lang w:val="en-US"/>
              </w:rPr>
              <w:br/>
              <w:t>14.5521</w:t>
            </w:r>
            <w:r w:rsidRPr="007F44FE">
              <w:rPr>
                <w:rFonts w:ascii="Times New Roman" w:hAnsi="Times New Roman"/>
                <w:lang w:val="en-US"/>
              </w:rPr>
              <w:br/>
              <w:t>13.5163</w:t>
            </w:r>
            <w:r w:rsidRPr="007F44FE">
              <w:rPr>
                <w:rFonts w:ascii="Times New Roman" w:hAnsi="Times New Roman"/>
                <w:lang w:val="en-US"/>
              </w:rPr>
              <w:br/>
              <w:t>12.2227</w:t>
            </w:r>
            <w:r w:rsidRPr="007F44FE">
              <w:rPr>
                <w:rFonts w:ascii="Times New Roman" w:hAnsi="Times New Roman"/>
                <w:lang w:val="en-US"/>
              </w:rPr>
              <w:br/>
              <w:t>10.6232</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8.9458</w:t>
            </w:r>
            <w:r w:rsidRPr="007F44FE">
              <w:rPr>
                <w:rFonts w:ascii="Times New Roman" w:hAnsi="Times New Roman"/>
                <w:lang w:val="en-US"/>
              </w:rPr>
              <w:br/>
              <w:t>7.7387</w:t>
            </w:r>
            <w:r w:rsidRPr="007F44FE">
              <w:rPr>
                <w:rFonts w:ascii="Times New Roman" w:hAnsi="Times New Roman"/>
                <w:lang w:val="en-US"/>
              </w:rPr>
              <w:br/>
              <w:t>7.7193</w:t>
            </w:r>
            <w:r w:rsidRPr="007F44FE">
              <w:rPr>
                <w:rFonts w:ascii="Times New Roman" w:hAnsi="Times New Roman"/>
                <w:lang w:val="en-US"/>
              </w:rPr>
              <w:br/>
              <w:t>9.1353</w:t>
            </w:r>
            <w:r w:rsidRPr="007F44FE">
              <w:rPr>
                <w:rFonts w:ascii="Times New Roman" w:hAnsi="Times New Roman"/>
                <w:lang w:val="en-US"/>
              </w:rPr>
              <w:br/>
              <w:t>11.4697</w:t>
            </w:r>
          </w:p>
        </w:tc>
        <w:tc>
          <w:tcPr>
            <w:tcW w:w="1330" w:type="dxa"/>
            <w:gridSpan w:val="2"/>
          </w:tcPr>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-23.3861</w:t>
            </w:r>
            <w:r w:rsidRPr="007F44FE">
              <w:rPr>
                <w:rFonts w:ascii="Times New Roman" w:hAnsi="Times New Roman"/>
                <w:lang w:val="en-US"/>
              </w:rPr>
              <w:br/>
              <w:t>-22.6943</w:t>
            </w:r>
            <w:r w:rsidRPr="007F44FE">
              <w:rPr>
                <w:rFonts w:ascii="Times New Roman" w:hAnsi="Times New Roman"/>
                <w:lang w:val="en-US"/>
              </w:rPr>
              <w:br/>
              <w:t>-21.7397</w:t>
            </w:r>
            <w:r w:rsidRPr="007F44FE">
              <w:rPr>
                <w:rFonts w:ascii="Times New Roman" w:hAnsi="Times New Roman"/>
                <w:lang w:val="en-US"/>
              </w:rPr>
              <w:br/>
              <w:t>-20.5411</w:t>
            </w:r>
            <w:r w:rsidRPr="007F44FE">
              <w:rPr>
                <w:rFonts w:ascii="Times New Roman" w:hAnsi="Times New Roman"/>
                <w:lang w:val="en-US"/>
              </w:rPr>
              <w:br/>
              <w:t>-19.2508</w:t>
            </w:r>
            <w:r w:rsidRPr="007F44FE">
              <w:rPr>
                <w:rFonts w:ascii="Times New Roman" w:hAnsi="Times New Roman"/>
                <w:lang w:val="en-US"/>
              </w:rPr>
              <w:br/>
              <w:t>-18.1834</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-17.4242</w:t>
            </w:r>
            <w:r w:rsidRPr="007F44FE">
              <w:rPr>
                <w:rFonts w:ascii="Times New Roman" w:hAnsi="Times New Roman"/>
                <w:lang w:val="en-US"/>
              </w:rPr>
              <w:br/>
              <w:t>-17.2768</w:t>
            </w:r>
            <w:r w:rsidRPr="007F44FE">
              <w:rPr>
                <w:rFonts w:ascii="Times New Roman" w:hAnsi="Times New Roman"/>
                <w:lang w:val="en-US"/>
              </w:rPr>
              <w:br/>
              <w:t>-17.8636</w:t>
            </w:r>
            <w:r w:rsidRPr="007F44FE">
              <w:rPr>
                <w:rFonts w:ascii="Times New Roman" w:hAnsi="Times New Roman"/>
                <w:lang w:val="en-US"/>
              </w:rPr>
              <w:br/>
              <w:t>-19.0455</w:t>
            </w:r>
            <w:r w:rsidRPr="007F44FE">
              <w:rPr>
                <w:rFonts w:ascii="Times New Roman" w:hAnsi="Times New Roman"/>
                <w:lang w:val="en-US"/>
              </w:rPr>
              <w:br/>
              <w:t>-20.2349</w:t>
            </w:r>
            <w:r w:rsidRPr="007F44FE">
              <w:rPr>
                <w:rFonts w:ascii="Times New Roman" w:hAnsi="Times New Roman"/>
                <w:lang w:val="en-US"/>
              </w:rPr>
              <w:br/>
              <w:t>-21.0641</w:t>
            </w:r>
            <w:r w:rsidRPr="007F44FE">
              <w:rPr>
                <w:rFonts w:ascii="Times New Roman" w:hAnsi="Times New Roman"/>
                <w:lang w:val="en-US"/>
              </w:rPr>
              <w:br/>
              <w:t>-21.0839</w:t>
            </w:r>
            <w:r w:rsidRPr="007F44FE">
              <w:rPr>
                <w:rFonts w:ascii="Times New Roman" w:hAnsi="Times New Roman"/>
                <w:lang w:val="en-US"/>
              </w:rPr>
              <w:br/>
              <w:t>-18.9671</w:t>
            </w:r>
            <w:r w:rsidRPr="007F44FE">
              <w:rPr>
                <w:rFonts w:ascii="Times New Roman" w:hAnsi="Times New Roman"/>
                <w:lang w:val="en-US"/>
              </w:rPr>
              <w:br/>
              <w:t>-14.5714</w:t>
            </w:r>
            <w:r w:rsidRPr="007F44FE">
              <w:rPr>
                <w:rFonts w:ascii="Times New Roman" w:hAnsi="Times New Roman"/>
                <w:lang w:val="en-US"/>
              </w:rPr>
              <w:br/>
              <w:t>12.1934</w:t>
            </w:r>
            <w:r w:rsidRPr="007F44FE">
              <w:rPr>
                <w:rFonts w:ascii="Times New Roman" w:hAnsi="Times New Roman"/>
                <w:lang w:val="en-US"/>
              </w:rPr>
              <w:br/>
              <w:t>3.5472</w:t>
            </w:r>
            <w:r w:rsidRPr="007F44FE">
              <w:rPr>
                <w:rFonts w:ascii="Times New Roman" w:hAnsi="Times New Roman"/>
                <w:lang w:val="en-US"/>
              </w:rPr>
              <w:br/>
              <w:t>-6.7712</w:t>
            </w:r>
            <w:r w:rsidRPr="007F44FE">
              <w:rPr>
                <w:rFonts w:ascii="Times New Roman" w:hAnsi="Times New Roman"/>
                <w:lang w:val="en-US"/>
              </w:rPr>
              <w:br/>
              <w:t>-11.8844</w:t>
            </w:r>
            <w:r w:rsidRPr="007F44FE">
              <w:rPr>
                <w:rFonts w:ascii="Times New Roman" w:hAnsi="Times New Roman"/>
                <w:lang w:val="en-US"/>
              </w:rPr>
              <w:br/>
              <w:t>-14.5520</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-15.5730</w:t>
            </w:r>
            <w:r w:rsidRPr="007F44FE">
              <w:rPr>
                <w:rFonts w:ascii="Times New Roman" w:hAnsi="Times New Roman"/>
                <w:lang w:val="en-US"/>
              </w:rPr>
              <w:br/>
              <w:t>-16.7412</w:t>
            </w:r>
            <w:r w:rsidRPr="007F44FE">
              <w:rPr>
                <w:rFonts w:ascii="Times New Roman" w:hAnsi="Times New Roman"/>
                <w:lang w:val="en-US"/>
              </w:rPr>
              <w:br/>
              <w:t>-18.0453</w:t>
            </w:r>
            <w:r w:rsidRPr="007F44FE">
              <w:rPr>
                <w:rFonts w:ascii="Times New Roman" w:hAnsi="Times New Roman"/>
                <w:lang w:val="en-US"/>
              </w:rPr>
              <w:br/>
              <w:t>-19.4837</w:t>
            </w:r>
            <w:r w:rsidRPr="007F44FE">
              <w:rPr>
                <w:rFonts w:ascii="Times New Roman" w:hAnsi="Times New Roman"/>
                <w:lang w:val="en-US"/>
              </w:rPr>
              <w:br/>
              <w:t>-21.2691</w:t>
            </w:r>
            <w:r w:rsidRPr="007F44FE">
              <w:rPr>
                <w:rFonts w:ascii="Times New Roman" w:hAnsi="Times New Roman"/>
                <w:lang w:val="en-US"/>
              </w:rPr>
              <w:br/>
              <w:t>-22.8069</w:t>
            </w:r>
            <w:r w:rsidRPr="007F44FE">
              <w:rPr>
                <w:rFonts w:ascii="Times New Roman" w:hAnsi="Times New Roman"/>
                <w:lang w:val="en-US"/>
              </w:rPr>
              <w:br/>
              <w:t>-24.1085</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-24.9862</w:t>
            </w:r>
            <w:r w:rsidRPr="007F44FE">
              <w:rPr>
                <w:rFonts w:ascii="Times New Roman" w:hAnsi="Times New Roman"/>
                <w:lang w:val="en-US"/>
              </w:rPr>
              <w:br/>
              <w:t>-25.6405</w:t>
            </w:r>
            <w:r w:rsidRPr="007F44FE">
              <w:rPr>
                <w:rFonts w:ascii="Times New Roman" w:hAnsi="Times New Roman"/>
                <w:lang w:val="en-US"/>
              </w:rPr>
              <w:br/>
              <w:t>-26.0789</w:t>
            </w:r>
            <w:r w:rsidRPr="007F44FE">
              <w:rPr>
                <w:rFonts w:ascii="Times New Roman" w:hAnsi="Times New Roman"/>
                <w:lang w:val="en-US"/>
              </w:rPr>
              <w:br/>
              <w:t>-26.1276</w:t>
            </w:r>
            <w:r w:rsidRPr="007F44FE">
              <w:rPr>
                <w:rFonts w:ascii="Times New Roman" w:hAnsi="Times New Roman"/>
                <w:lang w:val="en-US"/>
              </w:rPr>
              <w:br/>
              <w:t>-25.9297</w:t>
            </w:r>
            <w:r w:rsidRPr="007F44FE">
              <w:rPr>
                <w:rFonts w:ascii="Times New Roman" w:hAnsi="Times New Roman"/>
                <w:lang w:val="en-US"/>
              </w:rPr>
              <w:br/>
              <w:t>-25.8310</w:t>
            </w:r>
            <w:r w:rsidRPr="007F44FE">
              <w:rPr>
                <w:rFonts w:ascii="Times New Roman" w:hAnsi="Times New Roman"/>
                <w:lang w:val="en-US"/>
              </w:rPr>
              <w:br/>
              <w:t>-25.5923</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-25.3010</w:t>
            </w:r>
            <w:r w:rsidRPr="007F44FE">
              <w:rPr>
                <w:rFonts w:ascii="Times New Roman" w:hAnsi="Times New Roman"/>
                <w:lang w:val="en-US"/>
              </w:rPr>
              <w:br/>
              <w:t>-24.8683</w:t>
            </w:r>
            <w:r w:rsidRPr="007F44FE">
              <w:rPr>
                <w:rFonts w:ascii="Times New Roman" w:hAnsi="Times New Roman"/>
                <w:lang w:val="en-US"/>
              </w:rPr>
              <w:br/>
              <w:t>-24.2578</w:t>
            </w:r>
            <w:r w:rsidRPr="007F44FE">
              <w:rPr>
                <w:rFonts w:ascii="Times New Roman" w:hAnsi="Times New Roman"/>
                <w:lang w:val="en-US"/>
              </w:rPr>
              <w:br/>
              <w:t>-23.4674</w:t>
            </w:r>
            <w:r w:rsidRPr="007F44FE">
              <w:rPr>
                <w:rFonts w:ascii="Times New Roman" w:hAnsi="Times New Roman"/>
                <w:lang w:val="en-US"/>
              </w:rPr>
              <w:br/>
              <w:t>-22.2281</w:t>
            </w:r>
            <w:r w:rsidRPr="007F44FE">
              <w:rPr>
                <w:rFonts w:ascii="Times New Roman" w:hAnsi="Times New Roman"/>
                <w:lang w:val="en-US"/>
              </w:rPr>
              <w:br/>
              <w:t>-20.8472</w:t>
            </w:r>
            <w:r w:rsidRPr="007F44FE">
              <w:rPr>
                <w:rFonts w:ascii="Times New Roman" w:hAnsi="Times New Roman"/>
                <w:lang w:val="en-US"/>
              </w:rPr>
              <w:br/>
              <w:t>-19.4003</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-18.1434</w:t>
            </w:r>
            <w:r w:rsidRPr="007F44FE">
              <w:rPr>
                <w:rFonts w:ascii="Times New Roman" w:hAnsi="Times New Roman"/>
                <w:lang w:val="en-US"/>
              </w:rPr>
              <w:br/>
              <w:t>-17.3773</w:t>
            </w:r>
            <w:r w:rsidRPr="007F44FE">
              <w:rPr>
                <w:rFonts w:ascii="Times New Roman" w:hAnsi="Times New Roman"/>
                <w:lang w:val="en-US"/>
              </w:rPr>
              <w:br/>
              <w:t>-17.3512</w:t>
            </w:r>
            <w:r w:rsidRPr="007F44FE">
              <w:rPr>
                <w:rFonts w:ascii="Times New Roman" w:hAnsi="Times New Roman"/>
                <w:lang w:val="en-US"/>
              </w:rPr>
              <w:br/>
              <w:t>-18.2110</w:t>
            </w:r>
            <w:r w:rsidRPr="007F44FE">
              <w:rPr>
                <w:rFonts w:ascii="Times New Roman" w:hAnsi="Times New Roman"/>
                <w:lang w:val="en-US"/>
              </w:rPr>
              <w:br/>
              <w:t>-19.9506</w:t>
            </w:r>
          </w:p>
        </w:tc>
        <w:tc>
          <w:tcPr>
            <w:tcW w:w="1386" w:type="dxa"/>
            <w:gridSpan w:val="2"/>
          </w:tcPr>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23.6412</w:t>
            </w:r>
            <w:r w:rsidRPr="007F44FE">
              <w:rPr>
                <w:rFonts w:ascii="Times New Roman" w:hAnsi="Times New Roman"/>
                <w:lang w:val="en-US"/>
              </w:rPr>
              <w:br/>
              <w:t>23.0731</w:t>
            </w:r>
            <w:r w:rsidRPr="007F44FE">
              <w:rPr>
                <w:rFonts w:ascii="Times New Roman" w:hAnsi="Times New Roman"/>
                <w:lang w:val="en-US"/>
              </w:rPr>
              <w:br/>
              <w:t>22.2224</w:t>
            </w:r>
            <w:r w:rsidRPr="007F44FE">
              <w:rPr>
                <w:rFonts w:ascii="Times New Roman" w:hAnsi="Times New Roman"/>
                <w:lang w:val="en-US"/>
              </w:rPr>
              <w:br/>
              <w:t>21.0531</w:t>
            </w:r>
            <w:r w:rsidRPr="007F44FE">
              <w:rPr>
                <w:rFonts w:ascii="Times New Roman" w:hAnsi="Times New Roman"/>
                <w:lang w:val="en-US"/>
              </w:rPr>
              <w:br/>
              <w:t>19.6740</w:t>
            </w:r>
            <w:r w:rsidRPr="007F44FE">
              <w:rPr>
                <w:rFonts w:ascii="Times New Roman" w:hAnsi="Times New Roman"/>
                <w:lang w:val="en-US"/>
              </w:rPr>
              <w:br/>
              <w:t>18.4513</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17.4902</w:t>
            </w:r>
            <w:r w:rsidRPr="007F44FE">
              <w:rPr>
                <w:rFonts w:ascii="Times New Roman" w:hAnsi="Times New Roman"/>
                <w:lang w:val="en-US"/>
              </w:rPr>
              <w:br/>
              <w:t>17.2779</w:t>
            </w:r>
            <w:r w:rsidRPr="007F44FE">
              <w:rPr>
                <w:rFonts w:ascii="Times New Roman" w:hAnsi="Times New Roman"/>
                <w:lang w:val="en-US"/>
              </w:rPr>
              <w:br/>
              <w:t>17.9900</w:t>
            </w:r>
            <w:r w:rsidRPr="007F44FE">
              <w:rPr>
                <w:rFonts w:ascii="Times New Roman" w:hAnsi="Times New Roman"/>
                <w:lang w:val="en-US"/>
              </w:rPr>
              <w:br/>
              <w:t>19.3525</w:t>
            </w:r>
            <w:r w:rsidRPr="007F44FE">
              <w:rPr>
                <w:rFonts w:ascii="Times New Roman" w:hAnsi="Times New Roman"/>
                <w:lang w:val="en-US"/>
              </w:rPr>
              <w:br/>
              <w:t>20.5541</w:t>
            </w:r>
            <w:r w:rsidRPr="007F44FE">
              <w:rPr>
                <w:rFonts w:ascii="Times New Roman" w:hAnsi="Times New Roman"/>
                <w:lang w:val="en-US"/>
              </w:rPr>
              <w:br/>
              <w:t>21.2755</w:t>
            </w:r>
            <w:r w:rsidRPr="007F44FE">
              <w:rPr>
                <w:rFonts w:ascii="Times New Roman" w:hAnsi="Times New Roman"/>
                <w:lang w:val="en-US"/>
              </w:rPr>
              <w:br/>
              <w:t>21.1632</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18.9710</w:t>
            </w:r>
            <w:r w:rsidRPr="007F44FE">
              <w:rPr>
                <w:rFonts w:ascii="Times New Roman" w:hAnsi="Times New Roman"/>
                <w:lang w:val="en-US"/>
              </w:rPr>
              <w:br/>
              <w:t>14.5714</w:t>
            </w:r>
            <w:r w:rsidRPr="007F44FE">
              <w:rPr>
                <w:rFonts w:ascii="Times New Roman" w:hAnsi="Times New Roman"/>
                <w:lang w:val="en-US"/>
              </w:rPr>
              <w:br/>
              <w:t>13.9127</w:t>
            </w:r>
            <w:r w:rsidRPr="007F44FE">
              <w:rPr>
                <w:rFonts w:ascii="Times New Roman" w:hAnsi="Times New Roman"/>
                <w:lang w:val="en-US"/>
              </w:rPr>
              <w:br/>
              <w:t>10.5748</w:t>
            </w:r>
            <w:r w:rsidRPr="007F44FE">
              <w:rPr>
                <w:rFonts w:ascii="Times New Roman" w:hAnsi="Times New Roman"/>
                <w:lang w:val="en-US"/>
              </w:rPr>
              <w:br/>
              <w:t>10.6731</w:t>
            </w:r>
            <w:r w:rsidRPr="007F44FE">
              <w:rPr>
                <w:rFonts w:ascii="Times New Roman" w:hAnsi="Times New Roman"/>
                <w:lang w:val="en-US"/>
              </w:rPr>
              <w:br/>
              <w:t>13.5569</w:t>
            </w:r>
            <w:r w:rsidRPr="007F44FE">
              <w:rPr>
                <w:rFonts w:ascii="Times New Roman" w:hAnsi="Times New Roman"/>
                <w:lang w:val="en-US"/>
              </w:rPr>
              <w:br/>
              <w:t>15.4569</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16.6749</w:t>
            </w:r>
            <w:r w:rsidRPr="007F44FE">
              <w:rPr>
                <w:rFonts w:ascii="Times New Roman" w:hAnsi="Times New Roman"/>
                <w:lang w:val="en-US"/>
              </w:rPr>
              <w:br/>
              <w:t>17.9477</w:t>
            </w:r>
            <w:r w:rsidRPr="007F44FE">
              <w:rPr>
                <w:rFonts w:ascii="Times New Roman" w:hAnsi="Times New Roman"/>
                <w:lang w:val="en-US"/>
              </w:rPr>
              <w:br/>
              <w:t>19.4595</w:t>
            </w:r>
            <w:r w:rsidRPr="007F44FE">
              <w:rPr>
                <w:rFonts w:ascii="Times New Roman" w:hAnsi="Times New Roman"/>
                <w:lang w:val="en-US"/>
              </w:rPr>
              <w:br/>
              <w:t>20.8948</w:t>
            </w:r>
            <w:r w:rsidRPr="007F44FE">
              <w:rPr>
                <w:rFonts w:ascii="Times New Roman" w:hAnsi="Times New Roman"/>
                <w:lang w:val="en-US"/>
              </w:rPr>
              <w:br/>
              <w:t>22.7857</w:t>
            </w:r>
            <w:r w:rsidRPr="007F44FE">
              <w:rPr>
                <w:rFonts w:ascii="Times New Roman" w:hAnsi="Times New Roman"/>
                <w:lang w:val="en-US"/>
              </w:rPr>
              <w:br/>
              <w:t>24.1046</w:t>
            </w:r>
            <w:r w:rsidRPr="007F44FE">
              <w:rPr>
                <w:rFonts w:ascii="Times New Roman" w:hAnsi="Times New Roman"/>
                <w:lang w:val="en-US"/>
              </w:rPr>
              <w:br/>
              <w:t>25.1162</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25.6779</w:t>
            </w:r>
            <w:r w:rsidRPr="007F44FE">
              <w:rPr>
                <w:rFonts w:ascii="Times New Roman" w:hAnsi="Times New Roman"/>
                <w:lang w:val="en-US"/>
              </w:rPr>
              <w:br/>
              <w:t>26.0747</w:t>
            </w:r>
            <w:r w:rsidRPr="007F44FE">
              <w:rPr>
                <w:rFonts w:ascii="Times New Roman" w:hAnsi="Times New Roman"/>
                <w:lang w:val="en-US"/>
              </w:rPr>
              <w:br/>
              <w:t>26.3168</w:t>
            </w:r>
            <w:r w:rsidRPr="007F44FE">
              <w:rPr>
                <w:rFonts w:ascii="Times New Roman" w:hAnsi="Times New Roman"/>
                <w:lang w:val="en-US"/>
              </w:rPr>
              <w:br/>
              <w:t>26.2266</w:t>
            </w:r>
            <w:r w:rsidRPr="007F44FE">
              <w:rPr>
                <w:rFonts w:ascii="Times New Roman" w:hAnsi="Times New Roman"/>
                <w:lang w:val="en-US"/>
              </w:rPr>
              <w:br/>
              <w:t>25.9527</w:t>
            </w:r>
            <w:r w:rsidRPr="007F44FE">
              <w:rPr>
                <w:rFonts w:ascii="Times New Roman" w:hAnsi="Times New Roman"/>
                <w:lang w:val="en-US"/>
              </w:rPr>
              <w:br/>
              <w:t>25.8310</w:t>
            </w:r>
            <w:r w:rsidRPr="007F44FE">
              <w:rPr>
                <w:rFonts w:ascii="Times New Roman" w:hAnsi="Times New Roman"/>
                <w:lang w:val="en-US"/>
              </w:rPr>
              <w:br/>
              <w:t>25.6138</w:t>
            </w:r>
            <w:r w:rsidRPr="007F44FE">
              <w:rPr>
                <w:rFonts w:ascii="Times New Roman" w:hAnsi="Times New Roman"/>
                <w:lang w:val="en-US"/>
              </w:rPr>
              <w:br/>
              <w:t>25.3851</w:t>
            </w:r>
            <w:r w:rsidRPr="007F44FE">
              <w:rPr>
                <w:rFonts w:ascii="Times New Roman" w:hAnsi="Times New Roman"/>
                <w:lang w:val="en-US"/>
              </w:rPr>
              <w:br/>
              <w:t>25.0541</w:t>
            </w:r>
            <w:r w:rsidRPr="007F44FE">
              <w:rPr>
                <w:rFonts w:ascii="Times New Roman" w:hAnsi="Times New Roman"/>
                <w:lang w:val="en-US"/>
              </w:rPr>
              <w:br/>
              <w:t>24.5784</w:t>
            </w:r>
            <w:r w:rsidRPr="007F44FE">
              <w:rPr>
                <w:rFonts w:ascii="Times New Roman" w:hAnsi="Times New Roman"/>
                <w:lang w:val="en-US"/>
              </w:rPr>
              <w:br/>
              <w:t>23.9446</w:t>
            </w:r>
            <w:r w:rsidRPr="007F44FE">
              <w:rPr>
                <w:rFonts w:ascii="Times New Roman" w:hAnsi="Times New Roman"/>
                <w:lang w:val="en-US"/>
              </w:rPr>
              <w:br/>
              <w:t>22.8077</w:t>
            </w:r>
            <w:r w:rsidRPr="007F44FE">
              <w:rPr>
                <w:rFonts w:ascii="Times New Roman" w:hAnsi="Times New Roman"/>
                <w:lang w:val="en-US"/>
              </w:rPr>
              <w:br/>
              <w:t>21.4491</w:t>
            </w:r>
            <w:r w:rsidRPr="007F44FE">
              <w:rPr>
                <w:rFonts w:ascii="Times New Roman" w:hAnsi="Times New Roman"/>
                <w:lang w:val="en-US"/>
              </w:rPr>
              <w:br/>
              <w:t>19.8849</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18.3893</w:t>
            </w:r>
            <w:r w:rsidRPr="007F44FE">
              <w:rPr>
                <w:rFonts w:ascii="Times New Roman" w:hAnsi="Times New Roman"/>
                <w:lang w:val="en-US"/>
              </w:rPr>
              <w:br/>
              <w:t>17.4109</w:t>
            </w:r>
            <w:r w:rsidRPr="007F44FE">
              <w:rPr>
                <w:rFonts w:ascii="Times New Roman" w:hAnsi="Times New Roman"/>
                <w:lang w:val="en-US"/>
              </w:rPr>
              <w:br/>
              <w:t>17.3877</w:t>
            </w:r>
            <w:r w:rsidRPr="007F44FE">
              <w:rPr>
                <w:rFonts w:ascii="Times New Roman" w:hAnsi="Times New Roman"/>
                <w:lang w:val="en-US"/>
              </w:rPr>
              <w:br/>
              <w:t>18.5177</w:t>
            </w:r>
            <w:r w:rsidRPr="007F44FE">
              <w:rPr>
                <w:rFonts w:ascii="Times New Roman" w:hAnsi="Times New Roman"/>
                <w:lang w:val="en-US"/>
              </w:rPr>
              <w:br/>
              <w:t>20.6108</w:t>
            </w:r>
          </w:p>
        </w:tc>
      </w:tr>
      <w:tr w:rsidR="00900A23" w:rsidRPr="007F44FE">
        <w:tc>
          <w:tcPr>
            <w:tcW w:w="1863" w:type="dxa"/>
            <w:gridSpan w:val="3"/>
          </w:tcPr>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680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690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700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710</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rPr>
              <w:t>720</w:t>
            </w:r>
          </w:p>
        </w:tc>
        <w:tc>
          <w:tcPr>
            <w:tcW w:w="1331" w:type="dxa"/>
            <w:gridSpan w:val="2"/>
          </w:tcPr>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6.1788</w:t>
            </w:r>
            <w:r w:rsidRPr="007F44FE">
              <w:rPr>
                <w:rFonts w:ascii="Times New Roman" w:hAnsi="Times New Roman"/>
                <w:lang w:val="en-US"/>
              </w:rPr>
              <w:br/>
              <w:t>6.0967</w:t>
            </w:r>
            <w:r w:rsidRPr="007F44FE">
              <w:rPr>
                <w:rFonts w:ascii="Times New Roman" w:hAnsi="Times New Roman"/>
                <w:lang w:val="en-US"/>
              </w:rPr>
              <w:br/>
              <w:t>4.8729</w:t>
            </w:r>
            <w:r w:rsidRPr="007F44FE">
              <w:rPr>
                <w:rFonts w:ascii="Times New Roman" w:hAnsi="Times New Roman"/>
                <w:lang w:val="en-US"/>
              </w:rPr>
              <w:br/>
              <w:t>2.6984</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lang w:val="en-US"/>
              </w:rPr>
              <w:t>0</w:t>
            </w:r>
          </w:p>
        </w:tc>
        <w:tc>
          <w:tcPr>
            <w:tcW w:w="1330" w:type="dxa"/>
            <w:gridSpan w:val="2"/>
          </w:tcPr>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-5.0926</w:t>
            </w:r>
            <w:r w:rsidRPr="007F44FE">
              <w:rPr>
                <w:rFonts w:ascii="Times New Roman" w:hAnsi="Times New Roman"/>
                <w:lang w:val="en-US"/>
              </w:rPr>
              <w:br/>
              <w:t>-7.7515</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-10.1780</w:t>
            </w:r>
            <w:r w:rsidRPr="007F44FE">
              <w:rPr>
                <w:rFonts w:ascii="Times New Roman" w:hAnsi="Times New Roman"/>
                <w:lang w:val="en-US"/>
              </w:rPr>
              <w:br/>
              <w:t>-11.8633</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lang w:val="en-US"/>
              </w:rPr>
              <w:t>-12.4724</w:t>
            </w:r>
          </w:p>
        </w:tc>
        <w:tc>
          <w:tcPr>
            <w:tcW w:w="1330" w:type="dxa"/>
            <w:gridSpan w:val="2"/>
          </w:tcPr>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-12.6387</w:t>
            </w:r>
            <w:r w:rsidRPr="007F44FE">
              <w:rPr>
                <w:rFonts w:ascii="Times New Roman" w:hAnsi="Times New Roman"/>
                <w:lang w:val="en-US"/>
              </w:rPr>
              <w:br/>
              <w:t>-15.2977</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-17.7241</w:t>
            </w:r>
            <w:r w:rsidRPr="007F44FE">
              <w:rPr>
                <w:rFonts w:ascii="Times New Roman" w:hAnsi="Times New Roman"/>
                <w:lang w:val="en-US"/>
              </w:rPr>
              <w:br/>
              <w:t>-19.4095</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lang w:val="en-US"/>
              </w:rPr>
              <w:t>-20.0186</w:t>
            </w:r>
          </w:p>
        </w:tc>
        <w:tc>
          <w:tcPr>
            <w:tcW w:w="1330" w:type="dxa"/>
            <w:gridSpan w:val="2"/>
          </w:tcPr>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14.0682</w:t>
            </w:r>
            <w:r w:rsidRPr="007F44FE">
              <w:rPr>
                <w:rFonts w:ascii="Times New Roman" w:hAnsi="Times New Roman"/>
                <w:lang w:val="en-US"/>
              </w:rPr>
              <w:br/>
              <w:t>16.4678</w:t>
            </w:r>
            <w:r w:rsidRPr="007F44FE">
              <w:rPr>
                <w:rFonts w:ascii="Times New Roman" w:hAnsi="Times New Roman"/>
                <w:lang w:val="en-US"/>
              </w:rPr>
              <w:br/>
              <w:t>18.3818</w:t>
            </w:r>
            <w:r w:rsidRPr="007F44FE">
              <w:rPr>
                <w:rFonts w:ascii="Times New Roman" w:hAnsi="Times New Roman"/>
                <w:lang w:val="en-US"/>
              </w:rPr>
              <w:br/>
              <w:t>19.5962</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20.0186</w:t>
            </w:r>
          </w:p>
        </w:tc>
        <w:tc>
          <w:tcPr>
            <w:tcW w:w="1330" w:type="dxa"/>
            <w:gridSpan w:val="2"/>
          </w:tcPr>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-22.3533</w:t>
            </w:r>
            <w:r w:rsidRPr="007F44FE">
              <w:rPr>
                <w:rFonts w:ascii="Times New Roman" w:hAnsi="Times New Roman"/>
                <w:lang w:val="en-US"/>
              </w:rPr>
              <w:br/>
              <w:t>-25.0122</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-27.4387</w:t>
            </w:r>
            <w:r w:rsidRPr="007F44FE">
              <w:rPr>
                <w:rFonts w:ascii="Times New Roman" w:hAnsi="Times New Roman"/>
                <w:lang w:val="en-US"/>
              </w:rPr>
              <w:br/>
              <w:t>-29.1241</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-29.7331</w:t>
            </w:r>
          </w:p>
        </w:tc>
        <w:tc>
          <w:tcPr>
            <w:tcW w:w="1125" w:type="dxa"/>
            <w:gridSpan w:val="2"/>
          </w:tcPr>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23.1915</w:t>
            </w:r>
            <w:r w:rsidRPr="007F44FE">
              <w:rPr>
                <w:rFonts w:ascii="Times New Roman" w:hAnsi="Times New Roman"/>
                <w:lang w:val="en-US"/>
              </w:rPr>
              <w:br/>
              <w:t>25.7446</w:t>
            </w:r>
          </w:p>
          <w:p w:rsidR="00900A23" w:rsidRPr="007F44FE" w:rsidRDefault="00900A23" w:rsidP="00CB7951">
            <w:pPr>
              <w:spacing w:line="360" w:lineRule="auto"/>
              <w:ind w:right="28"/>
              <w:jc w:val="center"/>
              <w:rPr>
                <w:rFonts w:ascii="Times New Roman" w:hAnsi="Times New Roman"/>
                <w:lang w:val="en-US"/>
              </w:rPr>
            </w:pPr>
            <w:r w:rsidRPr="007F44FE">
              <w:rPr>
                <w:rFonts w:ascii="Times New Roman" w:hAnsi="Times New Roman"/>
                <w:lang w:val="en-US"/>
              </w:rPr>
              <w:t>27.8681</w:t>
            </w:r>
            <w:r w:rsidRPr="007F44FE">
              <w:rPr>
                <w:rFonts w:ascii="Times New Roman" w:hAnsi="Times New Roman"/>
                <w:lang w:val="en-US"/>
              </w:rPr>
              <w:br/>
              <w:t>29.2488</w:t>
            </w:r>
          </w:p>
          <w:p w:rsidR="00900A23" w:rsidRPr="007F44FE" w:rsidRDefault="00900A23" w:rsidP="00CB7951">
            <w:pPr>
              <w:spacing w:line="360" w:lineRule="auto"/>
              <w:ind w:right="28"/>
              <w:jc w:val="center"/>
              <w:rPr>
                <w:rFonts w:ascii="Times New Roman" w:hAnsi="Times New Roman"/>
              </w:rPr>
            </w:pPr>
            <w:r w:rsidRPr="007F44FE">
              <w:rPr>
                <w:rFonts w:ascii="Times New Roman" w:hAnsi="Times New Roman"/>
                <w:lang w:val="en-US"/>
              </w:rPr>
              <w:t>29.7331</w:t>
            </w:r>
          </w:p>
        </w:tc>
      </w:tr>
    </w:tbl>
    <w:p w:rsidR="00900A23" w:rsidRPr="007F44FE" w:rsidRDefault="00900A23" w:rsidP="00CB7951">
      <w:pPr>
        <w:tabs>
          <w:tab w:val="left" w:pos="5340"/>
        </w:tabs>
        <w:spacing w:line="360" w:lineRule="auto"/>
        <w:jc w:val="both"/>
        <w:rPr>
          <w:rFonts w:ascii="Times New Roman" w:hAnsi="Times New Roman"/>
        </w:rPr>
      </w:pPr>
    </w:p>
    <w:p w:rsidR="00E03F4E" w:rsidRPr="00CB7951" w:rsidRDefault="00E03F4E" w:rsidP="00CB7951">
      <w:pPr>
        <w:tabs>
          <w:tab w:val="left" w:pos="5340"/>
        </w:tabs>
        <w:spacing w:line="360" w:lineRule="auto"/>
        <w:ind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По полярной диаграмме строят диаграмму износа шатунной шейки. Сумму сил </w:t>
      </w:r>
      <w:r w:rsidRPr="00CB7951">
        <w:rPr>
          <w:rFonts w:ascii="Times New Roman" w:hAnsi="Times New Roman"/>
          <w:i/>
          <w:iCs/>
          <w:sz w:val="28"/>
          <w:szCs w:val="28"/>
        </w:rPr>
        <w:t>R</w:t>
      </w:r>
      <w:r w:rsidRPr="00CB7951">
        <w:rPr>
          <w:rFonts w:ascii="Times New Roman" w:hAnsi="Times New Roman"/>
          <w:i/>
          <w:iCs/>
          <w:sz w:val="28"/>
          <w:szCs w:val="28"/>
          <w:vertAlign w:val="subscript"/>
        </w:rPr>
        <w:t>ш.ш.j</w:t>
      </w:r>
      <w:r w:rsidRPr="00CB7951">
        <w:rPr>
          <w:rFonts w:ascii="Times New Roman" w:hAnsi="Times New Roman"/>
          <w:sz w:val="28"/>
          <w:szCs w:val="28"/>
        </w:rPr>
        <w:t>, действующих по каждому лучу диаграммы износа (от 1 до 12</w:t>
      </w:r>
      <w:r w:rsidR="00DB7C19" w:rsidRPr="00CB7951">
        <w:rPr>
          <w:rFonts w:ascii="Times New Roman" w:hAnsi="Times New Roman"/>
          <w:sz w:val="28"/>
          <w:szCs w:val="28"/>
        </w:rPr>
        <w:t>) определяют с помощью таблицы 5</w:t>
      </w:r>
      <w:r w:rsidRPr="00CB7951">
        <w:rPr>
          <w:rFonts w:ascii="Times New Roman" w:hAnsi="Times New Roman"/>
          <w:sz w:val="28"/>
          <w:szCs w:val="28"/>
        </w:rPr>
        <w:t xml:space="preserve">.4. По данным таблицы в масштабе по каждому лучу откладывают величину суммарных сил </w:t>
      </w:r>
      <w:r w:rsidRPr="00CB7951">
        <w:rPr>
          <w:rFonts w:ascii="Times New Roman" w:hAnsi="Times New Roman"/>
          <w:i/>
          <w:iCs/>
          <w:sz w:val="28"/>
          <w:szCs w:val="28"/>
        </w:rPr>
        <w:t>ΣR</w:t>
      </w:r>
      <w:r w:rsidRPr="00CB7951">
        <w:rPr>
          <w:rFonts w:ascii="Times New Roman" w:hAnsi="Times New Roman"/>
          <w:i/>
          <w:iCs/>
          <w:sz w:val="28"/>
          <w:szCs w:val="28"/>
          <w:vertAlign w:val="subscript"/>
        </w:rPr>
        <w:t>ш.ші</w:t>
      </w:r>
      <w:r w:rsidRPr="00CB7951">
        <w:rPr>
          <w:rFonts w:ascii="Times New Roman" w:hAnsi="Times New Roman"/>
          <w:i/>
          <w:iCs/>
          <w:sz w:val="28"/>
          <w:szCs w:val="28"/>
        </w:rPr>
        <w:t xml:space="preserve"> </w:t>
      </w:r>
      <w:r w:rsidRPr="00CB7951">
        <w:rPr>
          <w:rFonts w:ascii="Times New Roman" w:hAnsi="Times New Roman"/>
          <w:sz w:val="28"/>
          <w:szCs w:val="28"/>
        </w:rPr>
        <w:t xml:space="preserve">от окружности к центру. По лучам 4 и 5 силы </w:t>
      </w:r>
      <w:r w:rsidRPr="00CB7951">
        <w:rPr>
          <w:rFonts w:ascii="Times New Roman" w:hAnsi="Times New Roman"/>
          <w:sz w:val="28"/>
          <w:szCs w:val="28"/>
          <w:vertAlign w:val="subscript"/>
        </w:rPr>
        <w:t xml:space="preserve"> </w:t>
      </w:r>
      <w:r w:rsidRPr="00CB7951">
        <w:rPr>
          <w:rFonts w:ascii="Times New Roman" w:hAnsi="Times New Roman"/>
          <w:i/>
          <w:iCs/>
          <w:sz w:val="28"/>
          <w:szCs w:val="28"/>
        </w:rPr>
        <w:t>ΣR</w:t>
      </w:r>
      <w:r w:rsidRPr="00CB7951">
        <w:rPr>
          <w:rFonts w:ascii="Times New Roman" w:hAnsi="Times New Roman"/>
          <w:i/>
          <w:iCs/>
          <w:sz w:val="28"/>
          <w:szCs w:val="28"/>
          <w:vertAlign w:val="subscript"/>
        </w:rPr>
        <w:t>ш.ші</w:t>
      </w:r>
      <w:r w:rsidRPr="00CB7951">
        <w:rPr>
          <w:rFonts w:ascii="Times New Roman" w:hAnsi="Times New Roman"/>
          <w:sz w:val="28"/>
          <w:szCs w:val="28"/>
          <w:vertAlign w:val="subscript"/>
        </w:rPr>
        <w:t xml:space="preserve"> </w:t>
      </w:r>
      <w:r w:rsidRPr="00CB7951">
        <w:rPr>
          <w:rFonts w:ascii="Times New Roman" w:hAnsi="Times New Roman"/>
          <w:sz w:val="28"/>
          <w:szCs w:val="28"/>
        </w:rPr>
        <w:t xml:space="preserve"> не действуют, а по лучам 6,7 и 8 действуют силы только в интервале 360є&lt;</w:t>
      </w:r>
      <w:r w:rsidRPr="00CB7951">
        <w:rPr>
          <w:rFonts w:ascii="Times New Roman" w:hAnsi="Times New Roman"/>
          <w:i/>
          <w:iCs/>
          <w:sz w:val="28"/>
          <w:szCs w:val="28"/>
        </w:rPr>
        <w:t>φ</w:t>
      </w:r>
      <w:r w:rsidRPr="00CB7951">
        <w:rPr>
          <w:rFonts w:ascii="Times New Roman" w:hAnsi="Times New Roman"/>
          <w:sz w:val="28"/>
          <w:szCs w:val="28"/>
        </w:rPr>
        <w:t>&lt;390є.</w:t>
      </w:r>
    </w:p>
    <w:p w:rsidR="00E03F4E" w:rsidRPr="00CB7951" w:rsidRDefault="00900A23" w:rsidP="00CB7951">
      <w:pPr>
        <w:spacing w:line="360" w:lineRule="auto"/>
        <w:ind w:right="30" w:firstLine="709"/>
        <w:jc w:val="both"/>
        <w:rPr>
          <w:rFonts w:ascii="Times New Roman" w:hAnsi="Times New Roman"/>
          <w:sz w:val="28"/>
          <w:szCs w:val="28"/>
        </w:rPr>
      </w:pPr>
      <w:r w:rsidRPr="00CB7951">
        <w:rPr>
          <w:rFonts w:ascii="Times New Roman" w:hAnsi="Times New Roman"/>
          <w:sz w:val="28"/>
          <w:szCs w:val="28"/>
        </w:rPr>
        <w:t xml:space="preserve">По диаграмме износа определяют расположение оси масляного отверстия </w:t>
      </w:r>
      <w:r w:rsidRPr="00CB7951">
        <w:rPr>
          <w:rFonts w:ascii="Times New Roman" w:hAnsi="Times New Roman"/>
          <w:position w:val="-12"/>
          <w:sz w:val="28"/>
          <w:szCs w:val="28"/>
        </w:rPr>
        <w:object w:dxaOrig="1200" w:dyaOrig="400">
          <v:shape id="_x0000_i1216" type="#_x0000_t75" style="width:60pt;height:20.25pt" o:ole="">
            <v:imagedata r:id="rId395" o:title=""/>
          </v:shape>
          <o:OLEObject Type="Embed" ProgID="Equation.3" ShapeID="_x0000_i1216" DrawAspect="Content" ObjectID="_1458131312" r:id="rId396"/>
        </w:object>
      </w:r>
      <w:r w:rsidRPr="00CB7951">
        <w:rPr>
          <w:rFonts w:ascii="Times New Roman" w:hAnsi="Times New Roman"/>
          <w:sz w:val="28"/>
          <w:szCs w:val="28"/>
        </w:rPr>
        <w:t>.</w:t>
      </w:r>
    </w:p>
    <w:p w:rsidR="00B83424" w:rsidRDefault="00B83424" w:rsidP="00CB7951">
      <w:pPr>
        <w:pStyle w:val="7"/>
        <w:ind w:firstLine="709"/>
        <w:rPr>
          <w:szCs w:val="28"/>
        </w:rPr>
      </w:pPr>
    </w:p>
    <w:p w:rsidR="00900A23" w:rsidRPr="00CB7951" w:rsidRDefault="00B83424" w:rsidP="00CB7951">
      <w:pPr>
        <w:pStyle w:val="7"/>
        <w:ind w:firstLine="709"/>
        <w:rPr>
          <w:szCs w:val="28"/>
        </w:rPr>
      </w:pPr>
      <w:r>
        <w:rPr>
          <w:szCs w:val="28"/>
        </w:rPr>
        <w:br w:type="page"/>
      </w:r>
      <w:r w:rsidR="00DB7C19" w:rsidRPr="00CB7951">
        <w:rPr>
          <w:szCs w:val="28"/>
        </w:rPr>
        <w:t>Таблица 5</w:t>
      </w:r>
      <w:r w:rsidR="00900A23" w:rsidRPr="00CB7951">
        <w:rPr>
          <w:szCs w:val="28"/>
        </w:rPr>
        <w:t>.4</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60"/>
        <w:gridCol w:w="900"/>
        <w:gridCol w:w="900"/>
        <w:gridCol w:w="900"/>
        <w:gridCol w:w="360"/>
        <w:gridCol w:w="360"/>
        <w:gridCol w:w="360"/>
        <w:gridCol w:w="360"/>
        <w:gridCol w:w="180"/>
        <w:gridCol w:w="540"/>
        <w:gridCol w:w="180"/>
        <w:gridCol w:w="540"/>
        <w:gridCol w:w="180"/>
        <w:gridCol w:w="720"/>
        <w:gridCol w:w="900"/>
        <w:gridCol w:w="999"/>
      </w:tblGrid>
      <w:tr w:rsidR="00900A23" w:rsidRPr="00B83424">
        <w:trPr>
          <w:cantSplit/>
        </w:trPr>
        <w:tc>
          <w:tcPr>
            <w:tcW w:w="1260" w:type="dxa"/>
            <w:vMerge w:val="restart"/>
            <w:vAlign w:val="center"/>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lang w:val="en-US"/>
              </w:rPr>
              <w:t>R</w:t>
            </w:r>
            <w:r w:rsidRPr="00B83424">
              <w:rPr>
                <w:rFonts w:ascii="Times New Roman" w:hAnsi="Times New Roman"/>
                <w:vertAlign w:val="subscript"/>
              </w:rPr>
              <w:t>ш.ш.</w:t>
            </w:r>
            <w:r w:rsidRPr="00B83424">
              <w:rPr>
                <w:rFonts w:ascii="Times New Roman" w:hAnsi="Times New Roman"/>
                <w:i/>
                <w:vertAlign w:val="subscript"/>
                <w:lang w:val="en-US"/>
              </w:rPr>
              <w:t>i</w:t>
            </w:r>
          </w:p>
        </w:tc>
        <w:tc>
          <w:tcPr>
            <w:tcW w:w="8379" w:type="dxa"/>
            <w:gridSpan w:val="15"/>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Значения R</w:t>
            </w:r>
            <w:r w:rsidRPr="00B83424">
              <w:rPr>
                <w:rFonts w:ascii="Times New Roman" w:hAnsi="Times New Roman"/>
                <w:vertAlign w:val="subscript"/>
              </w:rPr>
              <w:t>ш.ш.</w:t>
            </w:r>
            <w:r w:rsidRPr="00B83424">
              <w:rPr>
                <w:rFonts w:ascii="Times New Roman" w:hAnsi="Times New Roman"/>
                <w:i/>
                <w:vertAlign w:val="subscript"/>
              </w:rPr>
              <w:t>i</w:t>
            </w:r>
            <w:r w:rsidRPr="00B83424">
              <w:rPr>
                <w:rFonts w:ascii="Times New Roman" w:hAnsi="Times New Roman"/>
              </w:rPr>
              <w:t xml:space="preserve"> , кН, для лучей</w:t>
            </w:r>
          </w:p>
        </w:tc>
      </w:tr>
      <w:tr w:rsidR="00900A23" w:rsidRPr="00B83424">
        <w:trPr>
          <w:cantSplit/>
        </w:trPr>
        <w:tc>
          <w:tcPr>
            <w:tcW w:w="1260" w:type="dxa"/>
            <w:vMerge/>
          </w:tcPr>
          <w:p w:rsidR="00900A23" w:rsidRPr="00B83424" w:rsidRDefault="00900A23" w:rsidP="00B83424">
            <w:pPr>
              <w:spacing w:line="360" w:lineRule="auto"/>
              <w:ind w:left="-57" w:right="-57" w:firstLine="57"/>
              <w:jc w:val="both"/>
              <w:rPr>
                <w:rFonts w:ascii="Times New Roman" w:hAnsi="Times New Roman"/>
              </w:rPr>
            </w:pPr>
          </w:p>
        </w:tc>
        <w:tc>
          <w:tcPr>
            <w:tcW w:w="90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1</w:t>
            </w:r>
          </w:p>
        </w:tc>
        <w:tc>
          <w:tcPr>
            <w:tcW w:w="90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2</w:t>
            </w:r>
          </w:p>
        </w:tc>
        <w:tc>
          <w:tcPr>
            <w:tcW w:w="90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3</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4</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5</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6</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7</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8</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9</w:t>
            </w:r>
          </w:p>
        </w:tc>
        <w:tc>
          <w:tcPr>
            <w:tcW w:w="90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10</w:t>
            </w:r>
          </w:p>
        </w:tc>
        <w:tc>
          <w:tcPr>
            <w:tcW w:w="90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11</w:t>
            </w:r>
          </w:p>
        </w:tc>
        <w:tc>
          <w:tcPr>
            <w:tcW w:w="999"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12</w:t>
            </w:r>
          </w:p>
        </w:tc>
      </w:tr>
      <w:tr w:rsidR="00900A23" w:rsidRPr="00B83424">
        <w:tc>
          <w:tcPr>
            <w:tcW w:w="1260" w:type="dxa"/>
          </w:tcPr>
          <w:p w:rsidR="00900A23" w:rsidRPr="00B83424" w:rsidRDefault="00900A23" w:rsidP="00B83424">
            <w:pPr>
              <w:spacing w:line="360" w:lineRule="auto"/>
              <w:ind w:left="-57" w:right="-57" w:firstLine="57"/>
              <w:jc w:val="both"/>
              <w:rPr>
                <w:rFonts w:ascii="Times New Roman" w:hAnsi="Times New Roman"/>
              </w:rPr>
            </w:pPr>
            <w:r w:rsidRPr="00B83424">
              <w:rPr>
                <w:rFonts w:ascii="Times New Roman" w:hAnsi="Times New Roman"/>
                <w:lang w:val="en-US"/>
              </w:rPr>
              <w:t>R</w:t>
            </w:r>
            <w:r w:rsidRPr="00B83424">
              <w:rPr>
                <w:rFonts w:ascii="Times New Roman" w:hAnsi="Times New Roman"/>
                <w:vertAlign w:val="subscript"/>
              </w:rPr>
              <w:t>ш.ш.</w:t>
            </w:r>
            <w:r w:rsidRPr="00B83424">
              <w:rPr>
                <w:rFonts w:ascii="Times New Roman" w:hAnsi="Times New Roman"/>
              </w:rPr>
              <w:t xml:space="preserve"> 0</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20.0186</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20.0186</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20.0186</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lang w:val="en-US"/>
              </w:rPr>
              <w:t>20.0186</w:t>
            </w:r>
          </w:p>
        </w:tc>
        <w:tc>
          <w:tcPr>
            <w:tcW w:w="999"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20.0186</w:t>
            </w:r>
          </w:p>
        </w:tc>
      </w:tr>
      <w:tr w:rsidR="00900A23" w:rsidRPr="00B83424">
        <w:tc>
          <w:tcPr>
            <w:tcW w:w="1260" w:type="dxa"/>
          </w:tcPr>
          <w:p w:rsidR="00900A23" w:rsidRPr="00B83424" w:rsidRDefault="00900A23" w:rsidP="00B83424">
            <w:pPr>
              <w:spacing w:line="360" w:lineRule="auto"/>
              <w:ind w:left="-57" w:right="-57" w:firstLine="57"/>
              <w:jc w:val="both"/>
              <w:rPr>
                <w:rFonts w:ascii="Times New Roman" w:hAnsi="Times New Roman"/>
              </w:rPr>
            </w:pPr>
            <w:r w:rsidRPr="00B83424">
              <w:rPr>
                <w:rFonts w:ascii="Times New Roman" w:hAnsi="Times New Roman"/>
                <w:lang w:val="en-US"/>
              </w:rPr>
              <w:t>R</w:t>
            </w:r>
            <w:r w:rsidRPr="00B83424">
              <w:rPr>
                <w:rFonts w:ascii="Times New Roman" w:hAnsi="Times New Roman"/>
                <w:vertAlign w:val="subscript"/>
              </w:rPr>
              <w:t>ш.ш.</w:t>
            </w:r>
            <w:r w:rsidRPr="00B83424">
              <w:rPr>
                <w:rFonts w:ascii="Times New Roman" w:hAnsi="Times New Roman"/>
              </w:rPr>
              <w:t xml:space="preserve"> 30</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16.6851</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16.6851</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16.6851</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99"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16.6851</w:t>
            </w:r>
          </w:p>
        </w:tc>
      </w:tr>
      <w:tr w:rsidR="00900A23" w:rsidRPr="00B83424">
        <w:tc>
          <w:tcPr>
            <w:tcW w:w="1260" w:type="dxa"/>
          </w:tcPr>
          <w:p w:rsidR="00900A23" w:rsidRPr="00B83424" w:rsidRDefault="00900A23" w:rsidP="00B83424">
            <w:pPr>
              <w:spacing w:line="360" w:lineRule="auto"/>
              <w:ind w:left="-57" w:right="-57" w:firstLine="57"/>
              <w:jc w:val="both"/>
              <w:rPr>
                <w:rFonts w:ascii="Times New Roman" w:hAnsi="Times New Roman"/>
              </w:rPr>
            </w:pPr>
            <w:r w:rsidRPr="00B83424">
              <w:rPr>
                <w:rFonts w:ascii="Times New Roman" w:hAnsi="Times New Roman"/>
                <w:lang w:val="en-US"/>
              </w:rPr>
              <w:t>R</w:t>
            </w:r>
            <w:r w:rsidRPr="00B83424">
              <w:rPr>
                <w:rFonts w:ascii="Times New Roman" w:hAnsi="Times New Roman"/>
                <w:vertAlign w:val="subscript"/>
              </w:rPr>
              <w:t>ш.ш.</w:t>
            </w:r>
            <w:r w:rsidRPr="00B83424">
              <w:rPr>
                <w:rFonts w:ascii="Times New Roman" w:hAnsi="Times New Roman"/>
              </w:rPr>
              <w:t xml:space="preserve"> 60</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9.2775</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9.2775</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9.2775</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99"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9.2775</w:t>
            </w:r>
          </w:p>
        </w:tc>
      </w:tr>
      <w:tr w:rsidR="00900A23" w:rsidRPr="00B83424">
        <w:tc>
          <w:tcPr>
            <w:tcW w:w="1260" w:type="dxa"/>
          </w:tcPr>
          <w:p w:rsidR="00900A23" w:rsidRPr="00B83424" w:rsidRDefault="00900A23" w:rsidP="00B83424">
            <w:pPr>
              <w:spacing w:line="360" w:lineRule="auto"/>
              <w:ind w:left="-57" w:right="-57" w:firstLine="57"/>
              <w:jc w:val="both"/>
              <w:rPr>
                <w:rFonts w:ascii="Times New Roman" w:hAnsi="Times New Roman"/>
              </w:rPr>
            </w:pPr>
            <w:r w:rsidRPr="00B83424">
              <w:rPr>
                <w:rFonts w:ascii="Times New Roman" w:hAnsi="Times New Roman"/>
                <w:lang w:val="en-US"/>
              </w:rPr>
              <w:t>R</w:t>
            </w:r>
            <w:r w:rsidRPr="00B83424">
              <w:rPr>
                <w:rFonts w:ascii="Times New Roman" w:hAnsi="Times New Roman"/>
                <w:vertAlign w:val="subscript"/>
              </w:rPr>
              <w:t>ш.ш.</w:t>
            </w:r>
            <w:r w:rsidRPr="00B83424">
              <w:rPr>
                <w:rFonts w:ascii="Times New Roman" w:hAnsi="Times New Roman"/>
              </w:rPr>
              <w:t xml:space="preserve"> 90</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8.7624</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8.7624</w:t>
            </w:r>
          </w:p>
        </w:tc>
        <w:tc>
          <w:tcPr>
            <w:tcW w:w="90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8.7624</w:t>
            </w:r>
          </w:p>
        </w:tc>
        <w:tc>
          <w:tcPr>
            <w:tcW w:w="999"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8.7624</w:t>
            </w:r>
          </w:p>
        </w:tc>
      </w:tr>
      <w:tr w:rsidR="00900A23" w:rsidRPr="00B83424">
        <w:tc>
          <w:tcPr>
            <w:tcW w:w="1260" w:type="dxa"/>
          </w:tcPr>
          <w:p w:rsidR="00900A23" w:rsidRPr="00B83424" w:rsidRDefault="00900A23" w:rsidP="00B83424">
            <w:pPr>
              <w:spacing w:line="360" w:lineRule="auto"/>
              <w:ind w:left="-57" w:right="-57" w:firstLine="57"/>
              <w:jc w:val="both"/>
              <w:rPr>
                <w:rFonts w:ascii="Times New Roman" w:hAnsi="Times New Roman"/>
              </w:rPr>
            </w:pPr>
            <w:r w:rsidRPr="00B83424">
              <w:rPr>
                <w:rFonts w:ascii="Times New Roman" w:hAnsi="Times New Roman"/>
                <w:lang w:val="en-US"/>
              </w:rPr>
              <w:t>R</w:t>
            </w:r>
            <w:r w:rsidRPr="00B83424">
              <w:rPr>
                <w:rFonts w:ascii="Times New Roman" w:hAnsi="Times New Roman"/>
                <w:vertAlign w:val="subscript"/>
              </w:rPr>
              <w:t>ш.ш.</w:t>
            </w:r>
            <w:r w:rsidRPr="00B83424">
              <w:rPr>
                <w:rFonts w:ascii="Times New Roman" w:hAnsi="Times New Roman"/>
              </w:rPr>
              <w:t xml:space="preserve"> 120</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12.8455</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12.8455</w:t>
            </w:r>
          </w:p>
        </w:tc>
        <w:tc>
          <w:tcPr>
            <w:tcW w:w="90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12.8455</w:t>
            </w:r>
          </w:p>
        </w:tc>
        <w:tc>
          <w:tcPr>
            <w:tcW w:w="999"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12.8455</w:t>
            </w:r>
          </w:p>
        </w:tc>
      </w:tr>
      <w:tr w:rsidR="00900A23" w:rsidRPr="00B83424">
        <w:tc>
          <w:tcPr>
            <w:tcW w:w="1260" w:type="dxa"/>
          </w:tcPr>
          <w:p w:rsidR="00900A23" w:rsidRPr="00B83424" w:rsidRDefault="00900A23" w:rsidP="00B83424">
            <w:pPr>
              <w:spacing w:line="360" w:lineRule="auto"/>
              <w:ind w:left="-57" w:right="-57" w:firstLine="57"/>
              <w:jc w:val="both"/>
              <w:rPr>
                <w:rFonts w:ascii="Times New Roman" w:hAnsi="Times New Roman"/>
              </w:rPr>
            </w:pPr>
            <w:r w:rsidRPr="00B83424">
              <w:rPr>
                <w:rFonts w:ascii="Times New Roman" w:hAnsi="Times New Roman"/>
                <w:lang w:val="en-US"/>
              </w:rPr>
              <w:t>R</w:t>
            </w:r>
            <w:r w:rsidRPr="00B83424">
              <w:rPr>
                <w:rFonts w:ascii="Times New Roman" w:hAnsi="Times New Roman"/>
                <w:vertAlign w:val="subscript"/>
              </w:rPr>
              <w:t>ш.ш.</w:t>
            </w:r>
            <w:r w:rsidRPr="00B83424">
              <w:rPr>
                <w:rFonts w:ascii="Times New Roman" w:hAnsi="Times New Roman"/>
              </w:rPr>
              <w:t xml:space="preserve"> 150</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14.3445</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14.3445</w:t>
            </w:r>
          </w:p>
        </w:tc>
        <w:tc>
          <w:tcPr>
            <w:tcW w:w="90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14.3445</w:t>
            </w:r>
          </w:p>
        </w:tc>
        <w:tc>
          <w:tcPr>
            <w:tcW w:w="999"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14.3445</w:t>
            </w:r>
          </w:p>
        </w:tc>
      </w:tr>
      <w:tr w:rsidR="00900A23" w:rsidRPr="00B83424">
        <w:tc>
          <w:tcPr>
            <w:tcW w:w="1260" w:type="dxa"/>
          </w:tcPr>
          <w:p w:rsidR="00900A23" w:rsidRPr="00B83424" w:rsidRDefault="00900A23" w:rsidP="00B83424">
            <w:pPr>
              <w:spacing w:line="360" w:lineRule="auto"/>
              <w:ind w:left="-57" w:right="-57" w:firstLine="57"/>
              <w:jc w:val="both"/>
              <w:rPr>
                <w:rFonts w:ascii="Times New Roman" w:hAnsi="Times New Roman"/>
              </w:rPr>
            </w:pPr>
            <w:r w:rsidRPr="00B83424">
              <w:rPr>
                <w:rFonts w:ascii="Times New Roman" w:hAnsi="Times New Roman"/>
                <w:lang w:val="en-US"/>
              </w:rPr>
              <w:t>R</w:t>
            </w:r>
            <w:r w:rsidRPr="00B83424">
              <w:rPr>
                <w:rFonts w:ascii="Times New Roman" w:hAnsi="Times New Roman"/>
                <w:vertAlign w:val="subscript"/>
              </w:rPr>
              <w:t>ш.ш.</w:t>
            </w:r>
            <w:r w:rsidRPr="00B83424">
              <w:rPr>
                <w:rFonts w:ascii="Times New Roman" w:hAnsi="Times New Roman"/>
              </w:rPr>
              <w:t xml:space="preserve"> 180</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14.4522</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14.4522</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14.4522</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14.4522</w:t>
            </w:r>
          </w:p>
        </w:tc>
        <w:tc>
          <w:tcPr>
            <w:tcW w:w="999"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14.4522</w:t>
            </w:r>
          </w:p>
        </w:tc>
      </w:tr>
      <w:tr w:rsidR="00900A23" w:rsidRPr="00B83424">
        <w:tc>
          <w:tcPr>
            <w:tcW w:w="1260" w:type="dxa"/>
          </w:tcPr>
          <w:p w:rsidR="00900A23" w:rsidRPr="00B83424" w:rsidRDefault="00900A23" w:rsidP="00B83424">
            <w:pPr>
              <w:spacing w:line="360" w:lineRule="auto"/>
              <w:ind w:left="-57" w:right="-57" w:firstLine="57"/>
              <w:jc w:val="both"/>
              <w:rPr>
                <w:rFonts w:ascii="Times New Roman" w:hAnsi="Times New Roman"/>
              </w:rPr>
            </w:pPr>
            <w:r w:rsidRPr="00B83424">
              <w:rPr>
                <w:rFonts w:ascii="Times New Roman" w:hAnsi="Times New Roman"/>
                <w:lang w:val="en-US"/>
              </w:rPr>
              <w:t>R</w:t>
            </w:r>
            <w:r w:rsidRPr="00B83424">
              <w:rPr>
                <w:rFonts w:ascii="Times New Roman" w:hAnsi="Times New Roman"/>
                <w:vertAlign w:val="subscript"/>
              </w:rPr>
              <w:t>ш.ш.</w:t>
            </w:r>
            <w:r w:rsidRPr="00B83424">
              <w:rPr>
                <w:rFonts w:ascii="Times New Roman" w:hAnsi="Times New Roman"/>
              </w:rPr>
              <w:t xml:space="preserve"> 210</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14.3445</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14.3445</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14.3445</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99"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14.3445</w:t>
            </w:r>
          </w:p>
        </w:tc>
      </w:tr>
      <w:tr w:rsidR="00900A23" w:rsidRPr="00B83424">
        <w:tc>
          <w:tcPr>
            <w:tcW w:w="1260" w:type="dxa"/>
          </w:tcPr>
          <w:p w:rsidR="00900A23" w:rsidRPr="00B83424" w:rsidRDefault="00900A23" w:rsidP="00B83424">
            <w:pPr>
              <w:spacing w:line="360" w:lineRule="auto"/>
              <w:ind w:left="-57" w:right="-57" w:firstLine="57"/>
              <w:jc w:val="both"/>
              <w:rPr>
                <w:rFonts w:ascii="Times New Roman" w:hAnsi="Times New Roman"/>
              </w:rPr>
            </w:pPr>
            <w:r w:rsidRPr="00B83424">
              <w:rPr>
                <w:rFonts w:ascii="Times New Roman" w:hAnsi="Times New Roman"/>
                <w:lang w:val="en-US"/>
              </w:rPr>
              <w:t>R</w:t>
            </w:r>
            <w:r w:rsidRPr="00B83424">
              <w:rPr>
                <w:rFonts w:ascii="Times New Roman" w:hAnsi="Times New Roman"/>
                <w:vertAlign w:val="subscript"/>
              </w:rPr>
              <w:t>ш.ш.</w:t>
            </w:r>
            <w:r w:rsidRPr="00B83424">
              <w:rPr>
                <w:rFonts w:ascii="Times New Roman" w:hAnsi="Times New Roman"/>
              </w:rPr>
              <w:t xml:space="preserve"> 240</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12.8773</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12.8773</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12.8773</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99"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12.8773</w:t>
            </w:r>
          </w:p>
        </w:tc>
      </w:tr>
      <w:tr w:rsidR="00900A23" w:rsidRPr="00B83424">
        <w:tc>
          <w:tcPr>
            <w:tcW w:w="1260" w:type="dxa"/>
          </w:tcPr>
          <w:p w:rsidR="00900A23" w:rsidRPr="00B83424" w:rsidRDefault="00900A23" w:rsidP="00B83424">
            <w:pPr>
              <w:spacing w:line="360" w:lineRule="auto"/>
              <w:ind w:left="-57" w:right="-57" w:firstLine="57"/>
              <w:jc w:val="both"/>
              <w:rPr>
                <w:rFonts w:ascii="Times New Roman" w:hAnsi="Times New Roman"/>
              </w:rPr>
            </w:pPr>
            <w:r w:rsidRPr="00B83424">
              <w:rPr>
                <w:rFonts w:ascii="Times New Roman" w:hAnsi="Times New Roman"/>
                <w:lang w:val="en-US"/>
              </w:rPr>
              <w:t>R</w:t>
            </w:r>
            <w:r w:rsidRPr="00B83424">
              <w:rPr>
                <w:rFonts w:ascii="Times New Roman" w:hAnsi="Times New Roman"/>
                <w:vertAlign w:val="subscript"/>
              </w:rPr>
              <w:t>ш.ш.</w:t>
            </w:r>
            <w:r w:rsidRPr="00B83424">
              <w:rPr>
                <w:rFonts w:ascii="Times New Roman" w:hAnsi="Times New Roman"/>
              </w:rPr>
              <w:t xml:space="preserve"> 270</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9.0291</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9.0291</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9.0291</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99"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9.0291</w:t>
            </w:r>
          </w:p>
        </w:tc>
      </w:tr>
      <w:tr w:rsidR="00900A23" w:rsidRPr="00B83424">
        <w:tc>
          <w:tcPr>
            <w:tcW w:w="1260" w:type="dxa"/>
          </w:tcPr>
          <w:p w:rsidR="00900A23" w:rsidRPr="00B83424" w:rsidRDefault="00900A23" w:rsidP="00B83424">
            <w:pPr>
              <w:spacing w:line="360" w:lineRule="auto"/>
              <w:ind w:left="-57" w:right="-57" w:firstLine="57"/>
              <w:jc w:val="both"/>
              <w:rPr>
                <w:rFonts w:ascii="Times New Roman" w:hAnsi="Times New Roman"/>
              </w:rPr>
            </w:pPr>
            <w:r w:rsidRPr="00B83424">
              <w:rPr>
                <w:rFonts w:ascii="Times New Roman" w:hAnsi="Times New Roman"/>
                <w:lang w:val="en-US"/>
              </w:rPr>
              <w:t>R</w:t>
            </w:r>
            <w:r w:rsidRPr="00B83424">
              <w:rPr>
                <w:rFonts w:ascii="Times New Roman" w:hAnsi="Times New Roman"/>
                <w:vertAlign w:val="subscript"/>
              </w:rPr>
              <w:t>ш.ш.</w:t>
            </w:r>
            <w:r w:rsidRPr="00B83424">
              <w:rPr>
                <w:rFonts w:ascii="Times New Roman" w:hAnsi="Times New Roman"/>
              </w:rPr>
              <w:t xml:space="preserve"> 300</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8.4226</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8.4226</w:t>
            </w:r>
          </w:p>
        </w:tc>
        <w:tc>
          <w:tcPr>
            <w:tcW w:w="90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8.4226</w:t>
            </w:r>
          </w:p>
        </w:tc>
        <w:tc>
          <w:tcPr>
            <w:tcW w:w="999"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8.4226</w:t>
            </w:r>
          </w:p>
        </w:tc>
      </w:tr>
      <w:tr w:rsidR="00900A23" w:rsidRPr="00B83424">
        <w:tc>
          <w:tcPr>
            <w:tcW w:w="1260" w:type="dxa"/>
          </w:tcPr>
          <w:p w:rsidR="00900A23" w:rsidRPr="00B83424" w:rsidRDefault="00900A23" w:rsidP="00B83424">
            <w:pPr>
              <w:spacing w:line="360" w:lineRule="auto"/>
              <w:ind w:left="-57" w:right="-57" w:firstLine="57"/>
              <w:jc w:val="both"/>
              <w:rPr>
                <w:rFonts w:ascii="Times New Roman" w:hAnsi="Times New Roman"/>
              </w:rPr>
            </w:pPr>
            <w:r w:rsidRPr="00B83424">
              <w:rPr>
                <w:rFonts w:ascii="Times New Roman" w:hAnsi="Times New Roman"/>
                <w:lang w:val="en-US"/>
              </w:rPr>
              <w:t>R</w:t>
            </w:r>
            <w:r w:rsidRPr="00B83424">
              <w:rPr>
                <w:rFonts w:ascii="Times New Roman" w:hAnsi="Times New Roman"/>
                <w:vertAlign w:val="subscript"/>
              </w:rPr>
              <w:t>ш.ш.</w:t>
            </w:r>
            <w:r w:rsidRPr="00B83424">
              <w:rPr>
                <w:rFonts w:ascii="Times New Roman" w:hAnsi="Times New Roman"/>
              </w:rPr>
              <w:t xml:space="preserve"> 330</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11.7372</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11.7372</w:t>
            </w:r>
          </w:p>
        </w:tc>
        <w:tc>
          <w:tcPr>
            <w:tcW w:w="90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11.7372</w:t>
            </w:r>
          </w:p>
        </w:tc>
        <w:tc>
          <w:tcPr>
            <w:tcW w:w="999"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11.7372</w:t>
            </w:r>
          </w:p>
        </w:tc>
      </w:tr>
      <w:tr w:rsidR="00900A23" w:rsidRPr="00B83424">
        <w:tc>
          <w:tcPr>
            <w:tcW w:w="1260" w:type="dxa"/>
          </w:tcPr>
          <w:p w:rsidR="00900A23" w:rsidRPr="00B83424" w:rsidRDefault="00900A23" w:rsidP="00B83424">
            <w:pPr>
              <w:spacing w:line="360" w:lineRule="auto"/>
              <w:ind w:left="-57" w:right="-57" w:firstLine="57"/>
              <w:jc w:val="both"/>
              <w:rPr>
                <w:rFonts w:ascii="Times New Roman" w:hAnsi="Times New Roman"/>
              </w:rPr>
            </w:pPr>
            <w:r w:rsidRPr="00B83424">
              <w:rPr>
                <w:rFonts w:ascii="Times New Roman" w:hAnsi="Times New Roman"/>
                <w:lang w:val="en-US"/>
              </w:rPr>
              <w:t>R</w:t>
            </w:r>
            <w:r w:rsidRPr="00B83424">
              <w:rPr>
                <w:rFonts w:ascii="Times New Roman" w:hAnsi="Times New Roman"/>
                <w:vertAlign w:val="subscript"/>
              </w:rPr>
              <w:t>ш.ш.</w:t>
            </w:r>
            <w:r w:rsidRPr="00B83424">
              <w:rPr>
                <w:rFonts w:ascii="Times New Roman" w:hAnsi="Times New Roman"/>
              </w:rPr>
              <w:t xml:space="preserve"> 360</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4.8568</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4.8568</w:t>
            </w:r>
          </w:p>
        </w:tc>
        <w:tc>
          <w:tcPr>
            <w:tcW w:w="90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lang w:val="en-US"/>
              </w:rPr>
              <w:t>4.8568</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4.8568</w:t>
            </w:r>
          </w:p>
        </w:tc>
        <w:tc>
          <w:tcPr>
            <w:tcW w:w="999"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4.8568</w:t>
            </w:r>
          </w:p>
        </w:tc>
      </w:tr>
      <w:tr w:rsidR="00900A23" w:rsidRPr="00B83424">
        <w:tc>
          <w:tcPr>
            <w:tcW w:w="1260" w:type="dxa"/>
          </w:tcPr>
          <w:p w:rsidR="00900A23" w:rsidRPr="00B83424" w:rsidRDefault="00900A23" w:rsidP="00B83424">
            <w:pPr>
              <w:spacing w:line="360" w:lineRule="auto"/>
              <w:ind w:left="-57" w:right="-57" w:firstLine="57"/>
              <w:jc w:val="both"/>
              <w:rPr>
                <w:rFonts w:ascii="Times New Roman" w:hAnsi="Times New Roman"/>
              </w:rPr>
            </w:pPr>
            <w:r w:rsidRPr="00B83424">
              <w:rPr>
                <w:rFonts w:ascii="Times New Roman" w:hAnsi="Times New Roman"/>
                <w:lang w:val="en-US"/>
              </w:rPr>
              <w:t>R</w:t>
            </w:r>
            <w:r w:rsidRPr="00B83424">
              <w:rPr>
                <w:rFonts w:ascii="Times New Roman" w:hAnsi="Times New Roman"/>
                <w:vertAlign w:val="subscript"/>
              </w:rPr>
              <w:t>ш.ш.</w:t>
            </w:r>
            <w:r w:rsidRPr="00B83424">
              <w:rPr>
                <w:rFonts w:ascii="Times New Roman" w:hAnsi="Times New Roman"/>
              </w:rPr>
              <w:t xml:space="preserve"> 390</w:t>
            </w:r>
          </w:p>
        </w:tc>
        <w:tc>
          <w:tcPr>
            <w:tcW w:w="90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8.759</w:t>
            </w:r>
          </w:p>
        </w:tc>
        <w:tc>
          <w:tcPr>
            <w:tcW w:w="720" w:type="dxa"/>
            <w:gridSpan w:val="2"/>
          </w:tcPr>
          <w:p w:rsidR="00900A23" w:rsidRPr="00B83424" w:rsidRDefault="00900A23" w:rsidP="00B83424">
            <w:pPr>
              <w:spacing w:line="360" w:lineRule="auto"/>
              <w:ind w:left="-57" w:right="-57" w:firstLine="57"/>
              <w:jc w:val="both"/>
              <w:rPr>
                <w:rFonts w:ascii="Times New Roman" w:hAnsi="Times New Roman"/>
              </w:rPr>
            </w:pPr>
            <w:r w:rsidRPr="00B83424">
              <w:rPr>
                <w:rFonts w:ascii="Times New Roman" w:hAnsi="Times New Roman"/>
                <w:lang w:val="en-US"/>
              </w:rPr>
              <w:t>8.759</w:t>
            </w:r>
          </w:p>
        </w:tc>
        <w:tc>
          <w:tcPr>
            <w:tcW w:w="900" w:type="dxa"/>
            <w:gridSpan w:val="2"/>
          </w:tcPr>
          <w:p w:rsidR="00900A23" w:rsidRPr="00B83424" w:rsidRDefault="00900A23" w:rsidP="00B83424">
            <w:pPr>
              <w:spacing w:line="360" w:lineRule="auto"/>
              <w:ind w:left="-57" w:right="-57" w:firstLine="57"/>
              <w:jc w:val="both"/>
              <w:rPr>
                <w:rFonts w:ascii="Times New Roman" w:hAnsi="Times New Roman"/>
              </w:rPr>
            </w:pPr>
            <w:r w:rsidRPr="00B83424">
              <w:rPr>
                <w:rFonts w:ascii="Times New Roman" w:hAnsi="Times New Roman"/>
                <w:lang w:val="en-US"/>
              </w:rPr>
              <w:t>8.759</w:t>
            </w:r>
          </w:p>
        </w:tc>
        <w:tc>
          <w:tcPr>
            <w:tcW w:w="900" w:type="dxa"/>
          </w:tcPr>
          <w:p w:rsidR="00900A23" w:rsidRPr="00B83424" w:rsidRDefault="00900A23" w:rsidP="00B83424">
            <w:pPr>
              <w:spacing w:line="360" w:lineRule="auto"/>
              <w:ind w:left="-57" w:right="-57" w:firstLine="57"/>
              <w:jc w:val="both"/>
              <w:rPr>
                <w:rFonts w:ascii="Times New Roman" w:hAnsi="Times New Roman"/>
              </w:rPr>
            </w:pPr>
            <w:r w:rsidRPr="00B83424">
              <w:rPr>
                <w:rFonts w:ascii="Times New Roman" w:hAnsi="Times New Roman"/>
                <w:lang w:val="en-US"/>
              </w:rPr>
              <w:t>8.759</w:t>
            </w:r>
          </w:p>
        </w:tc>
        <w:tc>
          <w:tcPr>
            <w:tcW w:w="999" w:type="dxa"/>
          </w:tcPr>
          <w:p w:rsidR="00900A23" w:rsidRPr="00B83424" w:rsidRDefault="00900A23" w:rsidP="00B83424">
            <w:pPr>
              <w:spacing w:line="360" w:lineRule="auto"/>
              <w:ind w:left="-57" w:right="-57" w:firstLine="57"/>
              <w:jc w:val="both"/>
              <w:rPr>
                <w:rFonts w:ascii="Times New Roman" w:hAnsi="Times New Roman"/>
              </w:rPr>
            </w:pPr>
            <w:r w:rsidRPr="00B83424">
              <w:rPr>
                <w:rFonts w:ascii="Times New Roman" w:hAnsi="Times New Roman"/>
                <w:lang w:val="en-US"/>
              </w:rPr>
              <w:t>8.759</w:t>
            </w:r>
          </w:p>
        </w:tc>
      </w:tr>
      <w:tr w:rsidR="00900A23" w:rsidRPr="00B83424">
        <w:tc>
          <w:tcPr>
            <w:tcW w:w="1260" w:type="dxa"/>
          </w:tcPr>
          <w:p w:rsidR="00900A23" w:rsidRPr="00B83424" w:rsidRDefault="00900A23" w:rsidP="00B83424">
            <w:pPr>
              <w:spacing w:line="360" w:lineRule="auto"/>
              <w:ind w:left="-57" w:right="-57" w:firstLine="57"/>
              <w:jc w:val="both"/>
              <w:rPr>
                <w:rFonts w:ascii="Times New Roman" w:hAnsi="Times New Roman"/>
              </w:rPr>
            </w:pPr>
            <w:r w:rsidRPr="00B83424">
              <w:rPr>
                <w:rFonts w:ascii="Times New Roman" w:hAnsi="Times New Roman"/>
                <w:lang w:val="en-US"/>
              </w:rPr>
              <w:t>R</w:t>
            </w:r>
            <w:r w:rsidRPr="00B83424">
              <w:rPr>
                <w:rFonts w:ascii="Times New Roman" w:hAnsi="Times New Roman"/>
                <w:vertAlign w:val="subscript"/>
              </w:rPr>
              <w:t>ш.ш.</w:t>
            </w:r>
            <w:r w:rsidRPr="00B83424">
              <w:rPr>
                <w:rFonts w:ascii="Times New Roman" w:hAnsi="Times New Roman"/>
              </w:rPr>
              <w:t xml:space="preserve"> 420</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8.358</w:t>
            </w:r>
          </w:p>
        </w:tc>
        <w:tc>
          <w:tcPr>
            <w:tcW w:w="90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gridSpan w:val="2"/>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8.358</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8.358</w:t>
            </w:r>
          </w:p>
        </w:tc>
        <w:tc>
          <w:tcPr>
            <w:tcW w:w="999"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8.358</w:t>
            </w:r>
          </w:p>
        </w:tc>
      </w:tr>
      <w:tr w:rsidR="00900A23" w:rsidRPr="00B83424">
        <w:tc>
          <w:tcPr>
            <w:tcW w:w="1260" w:type="dxa"/>
          </w:tcPr>
          <w:p w:rsidR="00900A23" w:rsidRPr="00B83424" w:rsidRDefault="00900A23" w:rsidP="00B83424">
            <w:pPr>
              <w:spacing w:line="360" w:lineRule="auto"/>
              <w:ind w:left="-57" w:right="-57" w:firstLine="57"/>
              <w:jc w:val="both"/>
              <w:rPr>
                <w:rFonts w:ascii="Times New Roman" w:hAnsi="Times New Roman"/>
              </w:rPr>
            </w:pPr>
            <w:r w:rsidRPr="00B83424">
              <w:rPr>
                <w:rFonts w:ascii="Times New Roman" w:hAnsi="Times New Roman"/>
                <w:lang w:val="en-US"/>
              </w:rPr>
              <w:t>R</w:t>
            </w:r>
            <w:r w:rsidRPr="00B83424">
              <w:rPr>
                <w:rFonts w:ascii="Times New Roman" w:hAnsi="Times New Roman"/>
                <w:vertAlign w:val="subscript"/>
              </w:rPr>
              <w:t>ш.ш.</w:t>
            </w:r>
            <w:r w:rsidRPr="00B83424">
              <w:rPr>
                <w:rFonts w:ascii="Times New Roman" w:hAnsi="Times New Roman"/>
              </w:rPr>
              <w:t xml:space="preserve"> 450</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12.3456</w:t>
            </w:r>
          </w:p>
        </w:tc>
        <w:tc>
          <w:tcPr>
            <w:tcW w:w="90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gridSpan w:val="2"/>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12.3456</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12.3456</w:t>
            </w:r>
          </w:p>
        </w:tc>
        <w:tc>
          <w:tcPr>
            <w:tcW w:w="999"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12.3456</w:t>
            </w:r>
          </w:p>
        </w:tc>
      </w:tr>
      <w:tr w:rsidR="00900A23" w:rsidRPr="00B83424">
        <w:tc>
          <w:tcPr>
            <w:tcW w:w="1260" w:type="dxa"/>
          </w:tcPr>
          <w:p w:rsidR="00900A23" w:rsidRPr="00B83424" w:rsidRDefault="00900A23" w:rsidP="00B83424">
            <w:pPr>
              <w:spacing w:line="360" w:lineRule="auto"/>
              <w:ind w:left="-57" w:right="-57" w:firstLine="57"/>
              <w:jc w:val="both"/>
              <w:rPr>
                <w:rFonts w:ascii="Times New Roman" w:hAnsi="Times New Roman"/>
              </w:rPr>
            </w:pPr>
            <w:r w:rsidRPr="00B83424">
              <w:rPr>
                <w:rFonts w:ascii="Times New Roman" w:hAnsi="Times New Roman"/>
                <w:lang w:val="en-US"/>
              </w:rPr>
              <w:t>R</w:t>
            </w:r>
            <w:r w:rsidRPr="00B83424">
              <w:rPr>
                <w:rFonts w:ascii="Times New Roman" w:hAnsi="Times New Roman"/>
                <w:vertAlign w:val="subscript"/>
              </w:rPr>
              <w:t>ш.ш.</w:t>
            </w:r>
            <w:r w:rsidRPr="00B83424">
              <w:rPr>
                <w:rFonts w:ascii="Times New Roman" w:hAnsi="Times New Roman"/>
              </w:rPr>
              <w:t xml:space="preserve"> 480</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16.0246</w:t>
            </w:r>
          </w:p>
        </w:tc>
        <w:tc>
          <w:tcPr>
            <w:tcW w:w="90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lang w:val="en-US"/>
              </w:rPr>
              <w:t>16.0246</w:t>
            </w:r>
          </w:p>
        </w:tc>
        <w:tc>
          <w:tcPr>
            <w:tcW w:w="90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16.0246</w:t>
            </w:r>
          </w:p>
        </w:tc>
        <w:tc>
          <w:tcPr>
            <w:tcW w:w="999"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16.0246</w:t>
            </w:r>
          </w:p>
        </w:tc>
      </w:tr>
      <w:tr w:rsidR="00900A23" w:rsidRPr="00CB7951">
        <w:trPr>
          <w:cantSplit/>
        </w:trPr>
        <w:tc>
          <w:tcPr>
            <w:tcW w:w="126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R</w:t>
            </w:r>
            <w:r w:rsidRPr="00B83424">
              <w:rPr>
                <w:rFonts w:ascii="Times New Roman" w:hAnsi="Times New Roman"/>
                <w:vertAlign w:val="subscript"/>
              </w:rPr>
              <w:t>ш</w:t>
            </w:r>
            <w:r w:rsidRPr="00B83424">
              <w:rPr>
                <w:rFonts w:ascii="Times New Roman" w:hAnsi="Times New Roman"/>
                <w:vertAlign w:val="subscript"/>
                <w:lang w:val="en-US"/>
              </w:rPr>
              <w:t>.</w:t>
            </w:r>
            <w:r w:rsidRPr="00B83424">
              <w:rPr>
                <w:rFonts w:ascii="Times New Roman" w:hAnsi="Times New Roman"/>
                <w:vertAlign w:val="subscript"/>
              </w:rPr>
              <w:t>ш</w:t>
            </w:r>
            <w:r w:rsidRPr="00B83424">
              <w:rPr>
                <w:rFonts w:ascii="Times New Roman" w:hAnsi="Times New Roman"/>
                <w:vertAlign w:val="subscript"/>
                <w:lang w:val="en-US"/>
              </w:rPr>
              <w:t>.</w:t>
            </w:r>
            <w:r w:rsidRPr="00B83424">
              <w:rPr>
                <w:rFonts w:ascii="Times New Roman" w:hAnsi="Times New Roman"/>
                <w:i/>
                <w:vertAlign w:val="subscript"/>
                <w:lang w:val="en-US"/>
              </w:rPr>
              <w:t>i</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2</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3</w:t>
            </w:r>
          </w:p>
        </w:tc>
        <w:tc>
          <w:tcPr>
            <w:tcW w:w="36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4</w:t>
            </w:r>
          </w:p>
        </w:tc>
        <w:tc>
          <w:tcPr>
            <w:tcW w:w="36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5</w:t>
            </w:r>
          </w:p>
        </w:tc>
        <w:tc>
          <w:tcPr>
            <w:tcW w:w="36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6</w:t>
            </w:r>
          </w:p>
        </w:tc>
        <w:tc>
          <w:tcPr>
            <w:tcW w:w="540" w:type="dxa"/>
            <w:gridSpan w:val="2"/>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7</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8</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9</w:t>
            </w:r>
          </w:p>
        </w:tc>
        <w:tc>
          <w:tcPr>
            <w:tcW w:w="72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10</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11</w:t>
            </w:r>
          </w:p>
        </w:tc>
        <w:tc>
          <w:tcPr>
            <w:tcW w:w="999"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12</w:t>
            </w:r>
          </w:p>
        </w:tc>
      </w:tr>
      <w:tr w:rsidR="00900A23" w:rsidRPr="00CB7951">
        <w:tc>
          <w:tcPr>
            <w:tcW w:w="1260" w:type="dxa"/>
          </w:tcPr>
          <w:p w:rsidR="00900A23" w:rsidRPr="00B83424" w:rsidRDefault="00900A23" w:rsidP="00B83424">
            <w:pPr>
              <w:spacing w:line="360" w:lineRule="auto"/>
              <w:ind w:left="-57" w:right="-57" w:firstLine="57"/>
              <w:jc w:val="both"/>
              <w:rPr>
                <w:rFonts w:ascii="Times New Roman" w:hAnsi="Times New Roman"/>
                <w:lang w:val="en-US"/>
              </w:rPr>
            </w:pPr>
            <w:r w:rsidRPr="00B83424">
              <w:rPr>
                <w:rFonts w:ascii="Times New Roman" w:hAnsi="Times New Roman"/>
                <w:lang w:val="en-US"/>
              </w:rPr>
              <w:t>R</w:t>
            </w:r>
            <w:r w:rsidRPr="00B83424">
              <w:rPr>
                <w:rFonts w:ascii="Times New Roman" w:hAnsi="Times New Roman"/>
                <w:vertAlign w:val="subscript"/>
              </w:rPr>
              <w:t>ш</w:t>
            </w:r>
            <w:r w:rsidRPr="00B83424">
              <w:rPr>
                <w:rFonts w:ascii="Times New Roman" w:hAnsi="Times New Roman"/>
                <w:vertAlign w:val="subscript"/>
                <w:lang w:val="en-US"/>
              </w:rPr>
              <w:t>.</w:t>
            </w:r>
            <w:r w:rsidRPr="00B83424">
              <w:rPr>
                <w:rFonts w:ascii="Times New Roman" w:hAnsi="Times New Roman"/>
                <w:vertAlign w:val="subscript"/>
              </w:rPr>
              <w:t>ш</w:t>
            </w:r>
            <w:r w:rsidRPr="00B83424">
              <w:rPr>
                <w:rFonts w:ascii="Times New Roman" w:hAnsi="Times New Roman"/>
                <w:vertAlign w:val="subscript"/>
                <w:lang w:val="en-US"/>
              </w:rPr>
              <w:t>.</w:t>
            </w:r>
            <w:r w:rsidRPr="00B83424">
              <w:rPr>
                <w:rFonts w:ascii="Times New Roman" w:hAnsi="Times New Roman"/>
                <w:lang w:val="en-US"/>
              </w:rPr>
              <w:t xml:space="preserve"> 510</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16.7408</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16.7408</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36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36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36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540" w:type="dxa"/>
            <w:gridSpan w:val="2"/>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72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16.7408</w:t>
            </w:r>
          </w:p>
        </w:tc>
        <w:tc>
          <w:tcPr>
            <w:tcW w:w="999"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16.7408</w:t>
            </w:r>
          </w:p>
        </w:tc>
      </w:tr>
      <w:tr w:rsidR="00900A23" w:rsidRPr="00CB7951">
        <w:tc>
          <w:tcPr>
            <w:tcW w:w="1260" w:type="dxa"/>
          </w:tcPr>
          <w:p w:rsidR="00900A23" w:rsidRPr="00B83424" w:rsidRDefault="00900A23" w:rsidP="00B83424">
            <w:pPr>
              <w:spacing w:line="360" w:lineRule="auto"/>
              <w:ind w:left="-57" w:right="-57" w:firstLine="57"/>
              <w:jc w:val="both"/>
              <w:rPr>
                <w:rFonts w:ascii="Times New Roman" w:hAnsi="Times New Roman"/>
                <w:lang w:val="en-US"/>
              </w:rPr>
            </w:pPr>
            <w:r w:rsidRPr="00B83424">
              <w:rPr>
                <w:rFonts w:ascii="Times New Roman" w:hAnsi="Times New Roman"/>
                <w:lang w:val="en-US"/>
              </w:rPr>
              <w:t>R</w:t>
            </w:r>
            <w:r w:rsidRPr="00B83424">
              <w:rPr>
                <w:rFonts w:ascii="Times New Roman" w:hAnsi="Times New Roman"/>
                <w:vertAlign w:val="subscript"/>
              </w:rPr>
              <w:t>ш</w:t>
            </w:r>
            <w:r w:rsidRPr="00B83424">
              <w:rPr>
                <w:rFonts w:ascii="Times New Roman" w:hAnsi="Times New Roman"/>
                <w:vertAlign w:val="subscript"/>
                <w:lang w:val="en-US"/>
              </w:rPr>
              <w:t>.</w:t>
            </w:r>
            <w:r w:rsidRPr="00B83424">
              <w:rPr>
                <w:rFonts w:ascii="Times New Roman" w:hAnsi="Times New Roman"/>
                <w:vertAlign w:val="subscript"/>
              </w:rPr>
              <w:t>ш</w:t>
            </w:r>
            <w:r w:rsidRPr="00B83424">
              <w:rPr>
                <w:rFonts w:ascii="Times New Roman" w:hAnsi="Times New Roman"/>
                <w:vertAlign w:val="subscript"/>
                <w:lang w:val="en-US"/>
              </w:rPr>
              <w:t>.</w:t>
            </w:r>
            <w:r w:rsidRPr="00B83424">
              <w:rPr>
                <w:rFonts w:ascii="Times New Roman" w:hAnsi="Times New Roman"/>
                <w:lang w:val="en-US"/>
              </w:rPr>
              <w:t xml:space="preserve"> 540</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16.1165</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16.1165</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16.1165</w:t>
            </w:r>
          </w:p>
        </w:tc>
        <w:tc>
          <w:tcPr>
            <w:tcW w:w="36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36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36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540" w:type="dxa"/>
            <w:gridSpan w:val="2"/>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72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16.1165</w:t>
            </w:r>
          </w:p>
        </w:tc>
        <w:tc>
          <w:tcPr>
            <w:tcW w:w="999"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16.1165</w:t>
            </w:r>
          </w:p>
        </w:tc>
      </w:tr>
      <w:tr w:rsidR="00900A23" w:rsidRPr="00CB7951">
        <w:tc>
          <w:tcPr>
            <w:tcW w:w="1260" w:type="dxa"/>
          </w:tcPr>
          <w:p w:rsidR="00900A23" w:rsidRPr="00B83424" w:rsidRDefault="00900A23" w:rsidP="00B83424">
            <w:pPr>
              <w:spacing w:line="360" w:lineRule="auto"/>
              <w:ind w:left="-57" w:right="-57" w:firstLine="57"/>
              <w:jc w:val="both"/>
              <w:rPr>
                <w:rFonts w:ascii="Times New Roman" w:hAnsi="Times New Roman"/>
                <w:lang w:val="en-US"/>
              </w:rPr>
            </w:pPr>
            <w:r w:rsidRPr="00B83424">
              <w:rPr>
                <w:rFonts w:ascii="Times New Roman" w:hAnsi="Times New Roman"/>
                <w:lang w:val="en-US"/>
              </w:rPr>
              <w:t>R</w:t>
            </w:r>
            <w:r w:rsidRPr="00B83424">
              <w:rPr>
                <w:rFonts w:ascii="Times New Roman" w:hAnsi="Times New Roman"/>
                <w:vertAlign w:val="subscript"/>
              </w:rPr>
              <w:t>ш</w:t>
            </w:r>
            <w:r w:rsidRPr="00B83424">
              <w:rPr>
                <w:rFonts w:ascii="Times New Roman" w:hAnsi="Times New Roman"/>
                <w:vertAlign w:val="subscript"/>
                <w:lang w:val="en-US"/>
              </w:rPr>
              <w:t>.</w:t>
            </w:r>
            <w:r w:rsidRPr="00B83424">
              <w:rPr>
                <w:rFonts w:ascii="Times New Roman" w:hAnsi="Times New Roman"/>
                <w:vertAlign w:val="subscript"/>
              </w:rPr>
              <w:t>ш</w:t>
            </w:r>
            <w:r w:rsidRPr="00B83424">
              <w:rPr>
                <w:rFonts w:ascii="Times New Roman" w:hAnsi="Times New Roman"/>
                <w:vertAlign w:val="subscript"/>
                <w:lang w:val="en-US"/>
              </w:rPr>
              <w:t>.</w:t>
            </w:r>
            <w:r w:rsidRPr="00B83424">
              <w:rPr>
                <w:rFonts w:ascii="Times New Roman" w:hAnsi="Times New Roman"/>
                <w:lang w:val="en-US"/>
              </w:rPr>
              <w:t xml:space="preserve"> 570</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15.4567</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15.4567</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15.4567</w:t>
            </w:r>
          </w:p>
        </w:tc>
        <w:tc>
          <w:tcPr>
            <w:tcW w:w="36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36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36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540" w:type="dxa"/>
            <w:gridSpan w:val="2"/>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72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999"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15.4567</w:t>
            </w:r>
          </w:p>
        </w:tc>
      </w:tr>
      <w:tr w:rsidR="00900A23" w:rsidRPr="00CB7951">
        <w:tc>
          <w:tcPr>
            <w:tcW w:w="1260" w:type="dxa"/>
          </w:tcPr>
          <w:p w:rsidR="00900A23" w:rsidRPr="00B83424" w:rsidRDefault="00900A23" w:rsidP="00B83424">
            <w:pPr>
              <w:spacing w:line="360" w:lineRule="auto"/>
              <w:ind w:left="-57" w:right="-57" w:firstLine="57"/>
              <w:jc w:val="both"/>
              <w:rPr>
                <w:rFonts w:ascii="Times New Roman" w:hAnsi="Times New Roman"/>
                <w:lang w:val="en-US"/>
              </w:rPr>
            </w:pPr>
            <w:r w:rsidRPr="00B83424">
              <w:rPr>
                <w:rFonts w:ascii="Times New Roman" w:hAnsi="Times New Roman"/>
                <w:lang w:val="en-US"/>
              </w:rPr>
              <w:t>R</w:t>
            </w:r>
            <w:r w:rsidRPr="00B83424">
              <w:rPr>
                <w:rFonts w:ascii="Times New Roman" w:hAnsi="Times New Roman"/>
                <w:vertAlign w:val="subscript"/>
              </w:rPr>
              <w:t>ш</w:t>
            </w:r>
            <w:r w:rsidRPr="00B83424">
              <w:rPr>
                <w:rFonts w:ascii="Times New Roman" w:hAnsi="Times New Roman"/>
                <w:vertAlign w:val="subscript"/>
                <w:lang w:val="en-US"/>
              </w:rPr>
              <w:t>.</w:t>
            </w:r>
            <w:r w:rsidRPr="00B83424">
              <w:rPr>
                <w:rFonts w:ascii="Times New Roman" w:hAnsi="Times New Roman"/>
                <w:vertAlign w:val="subscript"/>
              </w:rPr>
              <w:t>ш</w:t>
            </w:r>
            <w:r w:rsidRPr="00B83424">
              <w:rPr>
                <w:rFonts w:ascii="Times New Roman" w:hAnsi="Times New Roman"/>
                <w:vertAlign w:val="subscript"/>
                <w:lang w:val="en-US"/>
              </w:rPr>
              <w:t>.</w:t>
            </w:r>
            <w:r w:rsidRPr="00B83424">
              <w:rPr>
                <w:rFonts w:ascii="Times New Roman" w:hAnsi="Times New Roman"/>
                <w:lang w:val="en-US"/>
              </w:rPr>
              <w:t xml:space="preserve"> 600</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13.5163</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13.5163</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13.5163</w:t>
            </w:r>
          </w:p>
        </w:tc>
        <w:tc>
          <w:tcPr>
            <w:tcW w:w="36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36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36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540" w:type="dxa"/>
            <w:gridSpan w:val="2"/>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72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999"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13.5163</w:t>
            </w:r>
          </w:p>
        </w:tc>
      </w:tr>
      <w:tr w:rsidR="00900A23" w:rsidRPr="00CB7951">
        <w:tc>
          <w:tcPr>
            <w:tcW w:w="1260" w:type="dxa"/>
          </w:tcPr>
          <w:p w:rsidR="00900A23" w:rsidRPr="00B83424" w:rsidRDefault="00900A23" w:rsidP="00B83424">
            <w:pPr>
              <w:spacing w:line="360" w:lineRule="auto"/>
              <w:ind w:left="-57" w:right="-57" w:firstLine="57"/>
              <w:jc w:val="both"/>
              <w:rPr>
                <w:rFonts w:ascii="Times New Roman" w:hAnsi="Times New Roman"/>
                <w:lang w:val="en-US"/>
              </w:rPr>
            </w:pPr>
            <w:r w:rsidRPr="00B83424">
              <w:rPr>
                <w:rFonts w:ascii="Times New Roman" w:hAnsi="Times New Roman"/>
                <w:lang w:val="en-US"/>
              </w:rPr>
              <w:t>R</w:t>
            </w:r>
            <w:r w:rsidRPr="00B83424">
              <w:rPr>
                <w:rFonts w:ascii="Times New Roman" w:hAnsi="Times New Roman"/>
                <w:vertAlign w:val="subscript"/>
              </w:rPr>
              <w:t>ш</w:t>
            </w:r>
            <w:r w:rsidRPr="00B83424">
              <w:rPr>
                <w:rFonts w:ascii="Times New Roman" w:hAnsi="Times New Roman"/>
                <w:vertAlign w:val="subscript"/>
                <w:lang w:val="en-US"/>
              </w:rPr>
              <w:t>.</w:t>
            </w:r>
            <w:r w:rsidRPr="00B83424">
              <w:rPr>
                <w:rFonts w:ascii="Times New Roman" w:hAnsi="Times New Roman"/>
                <w:vertAlign w:val="subscript"/>
              </w:rPr>
              <w:t>ш</w:t>
            </w:r>
            <w:r w:rsidRPr="00B83424">
              <w:rPr>
                <w:rFonts w:ascii="Times New Roman" w:hAnsi="Times New Roman"/>
                <w:vertAlign w:val="subscript"/>
                <w:lang w:val="en-US"/>
              </w:rPr>
              <w:t>.</w:t>
            </w:r>
            <w:r w:rsidRPr="00B83424">
              <w:rPr>
                <w:rFonts w:ascii="Times New Roman" w:hAnsi="Times New Roman"/>
                <w:lang w:val="en-US"/>
              </w:rPr>
              <w:t xml:space="preserve"> 630</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8.9458</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8.9458</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8.9458</w:t>
            </w:r>
          </w:p>
        </w:tc>
        <w:tc>
          <w:tcPr>
            <w:tcW w:w="36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36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36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540" w:type="dxa"/>
            <w:gridSpan w:val="2"/>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72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999"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8.9458</w:t>
            </w:r>
          </w:p>
        </w:tc>
      </w:tr>
      <w:tr w:rsidR="00900A23" w:rsidRPr="00CB7951">
        <w:tc>
          <w:tcPr>
            <w:tcW w:w="1260" w:type="dxa"/>
          </w:tcPr>
          <w:p w:rsidR="00900A23" w:rsidRPr="00B83424" w:rsidRDefault="00900A23" w:rsidP="00B83424">
            <w:pPr>
              <w:spacing w:line="360" w:lineRule="auto"/>
              <w:ind w:left="-57" w:right="-57" w:firstLine="57"/>
              <w:jc w:val="both"/>
              <w:rPr>
                <w:rFonts w:ascii="Times New Roman" w:hAnsi="Times New Roman"/>
                <w:lang w:val="en-US"/>
              </w:rPr>
            </w:pPr>
            <w:r w:rsidRPr="00B83424">
              <w:rPr>
                <w:rFonts w:ascii="Times New Roman" w:hAnsi="Times New Roman"/>
                <w:lang w:val="en-US"/>
              </w:rPr>
              <w:t>R</w:t>
            </w:r>
            <w:r w:rsidRPr="00B83424">
              <w:rPr>
                <w:rFonts w:ascii="Times New Roman" w:hAnsi="Times New Roman"/>
                <w:vertAlign w:val="subscript"/>
              </w:rPr>
              <w:t>ш</w:t>
            </w:r>
            <w:r w:rsidRPr="00B83424">
              <w:rPr>
                <w:rFonts w:ascii="Times New Roman" w:hAnsi="Times New Roman"/>
                <w:vertAlign w:val="subscript"/>
                <w:lang w:val="en-US"/>
              </w:rPr>
              <w:t>.</w:t>
            </w:r>
            <w:r w:rsidRPr="00B83424">
              <w:rPr>
                <w:rFonts w:ascii="Times New Roman" w:hAnsi="Times New Roman"/>
                <w:vertAlign w:val="subscript"/>
              </w:rPr>
              <w:t>ш</w:t>
            </w:r>
            <w:r w:rsidRPr="00B83424">
              <w:rPr>
                <w:rFonts w:ascii="Times New Roman" w:hAnsi="Times New Roman"/>
                <w:vertAlign w:val="subscript"/>
                <w:lang w:val="en-US"/>
              </w:rPr>
              <w:t>.</w:t>
            </w:r>
            <w:r w:rsidRPr="00B83424">
              <w:rPr>
                <w:rFonts w:ascii="Times New Roman" w:hAnsi="Times New Roman"/>
                <w:lang w:val="en-US"/>
              </w:rPr>
              <w:t xml:space="preserve"> 660</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9.1353</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9.1353</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36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36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36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540" w:type="dxa"/>
            <w:gridSpan w:val="2"/>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72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9.1353</w:t>
            </w:r>
          </w:p>
        </w:tc>
        <w:tc>
          <w:tcPr>
            <w:tcW w:w="999"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9.1353</w:t>
            </w:r>
          </w:p>
        </w:tc>
      </w:tr>
      <w:tr w:rsidR="00900A23" w:rsidRPr="00CB7951">
        <w:tc>
          <w:tcPr>
            <w:tcW w:w="1260" w:type="dxa"/>
          </w:tcPr>
          <w:p w:rsidR="00900A23" w:rsidRPr="00B83424" w:rsidRDefault="00900A23" w:rsidP="00B83424">
            <w:pPr>
              <w:spacing w:line="360" w:lineRule="auto"/>
              <w:ind w:left="-57" w:right="-57" w:firstLine="57"/>
              <w:jc w:val="both"/>
              <w:rPr>
                <w:rFonts w:ascii="Times New Roman" w:hAnsi="Times New Roman"/>
                <w:lang w:val="en-US"/>
              </w:rPr>
            </w:pPr>
            <w:r w:rsidRPr="00B83424">
              <w:rPr>
                <w:rFonts w:ascii="Times New Roman" w:hAnsi="Times New Roman"/>
                <w:lang w:val="en-US"/>
              </w:rPr>
              <w:t>R</w:t>
            </w:r>
            <w:r w:rsidRPr="00B83424">
              <w:rPr>
                <w:rFonts w:ascii="Times New Roman" w:hAnsi="Times New Roman"/>
                <w:vertAlign w:val="subscript"/>
              </w:rPr>
              <w:t>ш</w:t>
            </w:r>
            <w:r w:rsidRPr="00B83424">
              <w:rPr>
                <w:rFonts w:ascii="Times New Roman" w:hAnsi="Times New Roman"/>
                <w:vertAlign w:val="subscript"/>
                <w:lang w:val="en-US"/>
              </w:rPr>
              <w:t>.</w:t>
            </w:r>
            <w:r w:rsidRPr="00B83424">
              <w:rPr>
                <w:rFonts w:ascii="Times New Roman" w:hAnsi="Times New Roman"/>
                <w:vertAlign w:val="subscript"/>
              </w:rPr>
              <w:t>ш</w:t>
            </w:r>
            <w:r w:rsidRPr="00B83424">
              <w:rPr>
                <w:rFonts w:ascii="Times New Roman" w:hAnsi="Times New Roman"/>
                <w:vertAlign w:val="subscript"/>
                <w:lang w:val="en-US"/>
              </w:rPr>
              <w:t>.</w:t>
            </w:r>
            <w:r w:rsidRPr="00B83424">
              <w:rPr>
                <w:rFonts w:ascii="Times New Roman" w:hAnsi="Times New Roman"/>
                <w:lang w:val="en-US"/>
              </w:rPr>
              <w:t xml:space="preserve"> 690</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16.4658</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16.4658</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36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36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36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540" w:type="dxa"/>
            <w:gridSpan w:val="2"/>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72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16.4658</w:t>
            </w:r>
          </w:p>
        </w:tc>
        <w:tc>
          <w:tcPr>
            <w:tcW w:w="999"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16.4658</w:t>
            </w:r>
          </w:p>
        </w:tc>
      </w:tr>
      <w:tr w:rsidR="00900A23" w:rsidRPr="00CB7951">
        <w:tc>
          <w:tcPr>
            <w:tcW w:w="1260" w:type="dxa"/>
          </w:tcPr>
          <w:p w:rsidR="00900A23" w:rsidRPr="00B83424" w:rsidRDefault="00900A23" w:rsidP="00B83424">
            <w:pPr>
              <w:spacing w:line="360" w:lineRule="auto"/>
              <w:ind w:left="-57" w:right="-57" w:firstLine="57"/>
              <w:jc w:val="both"/>
              <w:rPr>
                <w:rFonts w:ascii="Times New Roman" w:hAnsi="Times New Roman"/>
                <w:lang w:val="en-US"/>
              </w:rPr>
            </w:pPr>
            <w:r w:rsidRPr="00B83424">
              <w:rPr>
                <w:rFonts w:ascii="Times New Roman" w:hAnsi="Times New Roman"/>
                <w:lang w:val="en-US"/>
              </w:rPr>
              <w:sym w:font="Symbol" w:char="F053"/>
            </w:r>
            <w:r w:rsidRPr="00B83424">
              <w:rPr>
                <w:rFonts w:ascii="Times New Roman" w:hAnsi="Times New Roman"/>
                <w:lang w:val="en-US"/>
              </w:rPr>
              <w:t>R</w:t>
            </w:r>
            <w:r w:rsidRPr="00B83424">
              <w:rPr>
                <w:rFonts w:ascii="Times New Roman" w:hAnsi="Times New Roman"/>
                <w:vertAlign w:val="subscript"/>
              </w:rPr>
              <w:t>ш</w:t>
            </w:r>
            <w:r w:rsidRPr="00B83424">
              <w:rPr>
                <w:rFonts w:ascii="Times New Roman" w:hAnsi="Times New Roman"/>
                <w:vertAlign w:val="subscript"/>
                <w:lang w:val="en-US"/>
              </w:rPr>
              <w:t>.</w:t>
            </w:r>
            <w:r w:rsidRPr="00B83424">
              <w:rPr>
                <w:rFonts w:ascii="Times New Roman" w:hAnsi="Times New Roman"/>
                <w:vertAlign w:val="subscript"/>
              </w:rPr>
              <w:t>ш</w:t>
            </w:r>
            <w:r w:rsidRPr="00B83424">
              <w:rPr>
                <w:rFonts w:ascii="Times New Roman" w:hAnsi="Times New Roman"/>
                <w:vertAlign w:val="subscript"/>
                <w:lang w:val="en-US"/>
              </w:rPr>
              <w:t>.</w:t>
            </w:r>
            <w:r w:rsidRPr="00B83424">
              <w:rPr>
                <w:rFonts w:ascii="Times New Roman" w:hAnsi="Times New Roman"/>
                <w:lang w:val="en-US"/>
              </w:rPr>
              <w:t xml:space="preserve"> </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 xml:space="preserve"> </w:t>
            </w:r>
            <w:r w:rsidRPr="00B83424">
              <w:rPr>
                <w:rFonts w:ascii="Times New Roman" w:hAnsi="Times New Roman"/>
              </w:rPr>
              <w:t>2</w:t>
            </w:r>
            <w:r w:rsidRPr="00B83424">
              <w:rPr>
                <w:rFonts w:ascii="Times New Roman" w:hAnsi="Times New Roman"/>
                <w:lang w:val="en-US"/>
              </w:rPr>
              <w:t>91</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270</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147</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360" w:type="dxa"/>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540" w:type="dxa"/>
            <w:gridSpan w:val="2"/>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8.759</w:t>
            </w:r>
          </w:p>
        </w:tc>
        <w:tc>
          <w:tcPr>
            <w:tcW w:w="720" w:type="dxa"/>
            <w:gridSpan w:val="2"/>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8.759</w:t>
            </w:r>
          </w:p>
        </w:tc>
        <w:tc>
          <w:tcPr>
            <w:tcW w:w="72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rPr>
              <w:t>2</w:t>
            </w:r>
            <w:r w:rsidRPr="00B83424">
              <w:rPr>
                <w:rFonts w:ascii="Times New Roman" w:hAnsi="Times New Roman"/>
                <w:lang w:val="en-US"/>
              </w:rPr>
              <w:t>9.46</w:t>
            </w:r>
          </w:p>
        </w:tc>
        <w:tc>
          <w:tcPr>
            <w:tcW w:w="900"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191</w:t>
            </w:r>
          </w:p>
        </w:tc>
        <w:tc>
          <w:tcPr>
            <w:tcW w:w="999" w:type="dxa"/>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lang w:val="en-US"/>
              </w:rPr>
              <w:t>291</w:t>
            </w:r>
          </w:p>
        </w:tc>
      </w:tr>
    </w:tbl>
    <w:p w:rsidR="00900A23" w:rsidRPr="00CB7951" w:rsidRDefault="00900A23" w:rsidP="00CB7951">
      <w:pPr>
        <w:pStyle w:val="23"/>
        <w:spacing w:line="360" w:lineRule="auto"/>
        <w:ind w:firstLine="709"/>
        <w:rPr>
          <w:szCs w:val="28"/>
        </w:rPr>
      </w:pPr>
    </w:p>
    <w:p w:rsidR="00900A23" w:rsidRPr="00CB7951" w:rsidRDefault="00B735D2" w:rsidP="00CB7951">
      <w:pPr>
        <w:tabs>
          <w:tab w:val="left" w:pos="5340"/>
        </w:tabs>
        <w:spacing w:line="360" w:lineRule="auto"/>
        <w:ind w:firstLine="709"/>
        <w:jc w:val="both"/>
        <w:rPr>
          <w:rFonts w:ascii="Times New Roman" w:hAnsi="Times New Roman"/>
          <w:b/>
          <w:sz w:val="28"/>
          <w:szCs w:val="28"/>
        </w:rPr>
      </w:pPr>
      <w:r w:rsidRPr="00CB7951">
        <w:rPr>
          <w:rFonts w:ascii="Times New Roman" w:hAnsi="Times New Roman"/>
          <w:b/>
          <w:sz w:val="28"/>
          <w:szCs w:val="28"/>
        </w:rPr>
        <w:t>5</w:t>
      </w:r>
      <w:r w:rsidR="00900A23" w:rsidRPr="00CB7951">
        <w:rPr>
          <w:rFonts w:ascii="Times New Roman" w:hAnsi="Times New Roman"/>
          <w:b/>
          <w:sz w:val="28"/>
          <w:szCs w:val="28"/>
        </w:rPr>
        <w:t>.7 Уравновешивание</w:t>
      </w:r>
    </w:p>
    <w:p w:rsidR="00900A23" w:rsidRPr="00CB7951" w:rsidRDefault="00900A23" w:rsidP="00CB7951">
      <w:pPr>
        <w:tabs>
          <w:tab w:val="left" w:pos="5340"/>
        </w:tabs>
        <w:spacing w:line="360" w:lineRule="auto"/>
        <w:ind w:firstLine="709"/>
        <w:jc w:val="both"/>
        <w:rPr>
          <w:rFonts w:ascii="Times New Roman" w:hAnsi="Times New Roman"/>
          <w:b/>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Порядок работы двигателя 1-2-4-3. Промежутки между вспышками равны 180є. Коленчатый вал двигателя имеет кривошипы, расположенные под углом 180є.</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Центробежные силы инерции рассчитываемого двигателя и их моменты полностью уравновешены:</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position w:val="-12"/>
          <w:sz w:val="28"/>
          <w:szCs w:val="28"/>
        </w:rPr>
        <w:object w:dxaOrig="1080" w:dyaOrig="380">
          <v:shape id="_x0000_i1217" type="#_x0000_t75" style="width:54pt;height:18.75pt" o:ole="">
            <v:imagedata r:id="rId397" o:title=""/>
          </v:shape>
          <o:OLEObject Type="Embed" ProgID="Equation.3" ShapeID="_x0000_i1217" DrawAspect="Content" ObjectID="_1458131313" r:id="rId398"/>
        </w:object>
      </w:r>
      <w:r w:rsidRPr="00CB7951">
        <w:rPr>
          <w:rFonts w:ascii="Times New Roman" w:hAnsi="Times New Roman"/>
          <w:sz w:val="28"/>
          <w:szCs w:val="28"/>
        </w:rPr>
        <w:t xml:space="preserve"> и  </w:t>
      </w:r>
      <w:r w:rsidRPr="00CB7951">
        <w:rPr>
          <w:rFonts w:ascii="Times New Roman" w:hAnsi="Times New Roman"/>
          <w:position w:val="-12"/>
          <w:sz w:val="28"/>
          <w:szCs w:val="28"/>
        </w:rPr>
        <w:object w:dxaOrig="1160" w:dyaOrig="380">
          <v:shape id="_x0000_i1218" type="#_x0000_t75" style="width:57.75pt;height:18.75pt" o:ole="">
            <v:imagedata r:id="rId399" o:title=""/>
          </v:shape>
          <o:OLEObject Type="Embed" ProgID="Equation.3" ShapeID="_x0000_i1218" DrawAspect="Content" ObjectID="_1458131314" r:id="rId400"/>
        </w:object>
      </w:r>
      <w:r w:rsidRPr="00CB7951">
        <w:rPr>
          <w:rFonts w:ascii="Times New Roman" w:hAnsi="Times New Roman"/>
          <w:sz w:val="28"/>
          <w:szCs w:val="28"/>
        </w:rPr>
        <w:t xml:space="preserve">          </w:t>
      </w:r>
      <w:r w:rsidR="000373D9" w:rsidRPr="00CB7951">
        <w:rPr>
          <w:rFonts w:ascii="Times New Roman" w:hAnsi="Times New Roman"/>
          <w:sz w:val="28"/>
          <w:szCs w:val="28"/>
        </w:rPr>
        <w:t xml:space="preserve">                              </w:t>
      </w:r>
      <w:r w:rsidR="00B735D2" w:rsidRPr="00CB7951">
        <w:rPr>
          <w:rFonts w:ascii="Times New Roman" w:hAnsi="Times New Roman"/>
          <w:sz w:val="28"/>
          <w:szCs w:val="28"/>
        </w:rPr>
        <w:t>(5</w:t>
      </w:r>
      <w:r w:rsidRPr="00CB7951">
        <w:rPr>
          <w:rFonts w:ascii="Times New Roman" w:hAnsi="Times New Roman"/>
          <w:sz w:val="28"/>
          <w:szCs w:val="28"/>
        </w:rPr>
        <w:t>.32)</w:t>
      </w:r>
    </w:p>
    <w:p w:rsidR="00900A23" w:rsidRPr="00CB7951" w:rsidRDefault="00900A23" w:rsidP="00CB7951">
      <w:pPr>
        <w:tabs>
          <w:tab w:val="left" w:pos="5340"/>
        </w:tabs>
        <w:spacing w:line="360" w:lineRule="auto"/>
        <w:ind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Силы инерции первого порядка и их моменты также уравновешены: </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position w:val="-16"/>
          <w:sz w:val="28"/>
          <w:szCs w:val="28"/>
        </w:rPr>
        <w:object w:dxaOrig="1080" w:dyaOrig="420">
          <v:shape id="_x0000_i1219" type="#_x0000_t75" style="width:54pt;height:21pt" o:ole="">
            <v:imagedata r:id="rId401" o:title=""/>
          </v:shape>
          <o:OLEObject Type="Embed" ProgID="Equation.3" ShapeID="_x0000_i1219" DrawAspect="Content" ObjectID="_1458131315" r:id="rId402"/>
        </w:object>
      </w:r>
      <w:r w:rsidRPr="00CB7951">
        <w:rPr>
          <w:rFonts w:ascii="Times New Roman" w:hAnsi="Times New Roman"/>
          <w:sz w:val="28"/>
          <w:szCs w:val="28"/>
        </w:rPr>
        <w:t xml:space="preserve"> и </w:t>
      </w:r>
      <w:r w:rsidRPr="00CB7951">
        <w:rPr>
          <w:rFonts w:ascii="Times New Roman" w:hAnsi="Times New Roman"/>
          <w:position w:val="-16"/>
          <w:sz w:val="28"/>
          <w:szCs w:val="28"/>
        </w:rPr>
        <w:object w:dxaOrig="1200" w:dyaOrig="420">
          <v:shape id="_x0000_i1220" type="#_x0000_t75" style="width:60pt;height:21pt" o:ole="">
            <v:imagedata r:id="rId403" o:title=""/>
          </v:shape>
          <o:OLEObject Type="Embed" ProgID="Equation.3" ShapeID="_x0000_i1220" DrawAspect="Content" ObjectID="_1458131316" r:id="rId404"/>
        </w:object>
      </w:r>
      <w:r w:rsidRPr="00CB7951">
        <w:rPr>
          <w:rFonts w:ascii="Times New Roman" w:hAnsi="Times New Roman"/>
          <w:sz w:val="28"/>
          <w:szCs w:val="28"/>
        </w:rPr>
        <w:t xml:space="preserve">             </w:t>
      </w:r>
      <w:r w:rsidR="000373D9" w:rsidRPr="00CB7951">
        <w:rPr>
          <w:rFonts w:ascii="Times New Roman" w:hAnsi="Times New Roman"/>
          <w:sz w:val="28"/>
          <w:szCs w:val="28"/>
        </w:rPr>
        <w:t xml:space="preserve">                              </w:t>
      </w:r>
      <w:r w:rsidR="00B735D2" w:rsidRPr="00CB7951">
        <w:rPr>
          <w:rFonts w:ascii="Times New Roman" w:hAnsi="Times New Roman"/>
          <w:sz w:val="28"/>
          <w:szCs w:val="28"/>
        </w:rPr>
        <w:t>(5</w:t>
      </w:r>
      <w:r w:rsidRPr="00CB7951">
        <w:rPr>
          <w:rFonts w:ascii="Times New Roman" w:hAnsi="Times New Roman"/>
          <w:sz w:val="28"/>
          <w:szCs w:val="28"/>
        </w:rPr>
        <w:t>.33)</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Силы инерции второго порядка для всех цилиндров направлены в одну сторону:</w:t>
      </w:r>
    </w:p>
    <w:p w:rsidR="00900A23" w:rsidRPr="00CB7951" w:rsidRDefault="00900A23" w:rsidP="00CB7951">
      <w:pPr>
        <w:tabs>
          <w:tab w:val="left" w:pos="5340"/>
        </w:tabs>
        <w:spacing w:line="360" w:lineRule="auto"/>
        <w:ind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position w:val="-16"/>
          <w:sz w:val="28"/>
          <w:szCs w:val="28"/>
        </w:rPr>
        <w:object w:dxaOrig="3900" w:dyaOrig="440">
          <v:shape id="_x0000_i1221" type="#_x0000_t75" style="width:195pt;height:21.75pt" o:ole="">
            <v:imagedata r:id="rId405" o:title=""/>
          </v:shape>
          <o:OLEObject Type="Embed" ProgID="Equation.3" ShapeID="_x0000_i1221" DrawAspect="Content" ObjectID="_1458131317" r:id="rId406"/>
        </w:object>
      </w:r>
      <w:r w:rsidRPr="00CB7951">
        <w:rPr>
          <w:rFonts w:ascii="Times New Roman" w:hAnsi="Times New Roman"/>
          <w:sz w:val="28"/>
          <w:szCs w:val="28"/>
        </w:rPr>
        <w:t xml:space="preserve"> </w:t>
      </w:r>
      <w:r w:rsidR="000373D9" w:rsidRPr="00CB7951">
        <w:rPr>
          <w:rFonts w:ascii="Times New Roman" w:hAnsi="Times New Roman"/>
          <w:sz w:val="28"/>
          <w:szCs w:val="28"/>
        </w:rPr>
        <w:t xml:space="preserve">                              </w:t>
      </w:r>
      <w:r w:rsidR="00D30DD4" w:rsidRPr="00CB7951">
        <w:rPr>
          <w:rFonts w:ascii="Times New Roman" w:hAnsi="Times New Roman"/>
          <w:sz w:val="28"/>
          <w:szCs w:val="28"/>
        </w:rPr>
        <w:t>(5</w:t>
      </w:r>
      <w:r w:rsidRPr="00CB7951">
        <w:rPr>
          <w:rFonts w:ascii="Times New Roman" w:hAnsi="Times New Roman"/>
          <w:sz w:val="28"/>
          <w:szCs w:val="28"/>
        </w:rPr>
        <w:t>.34)</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Уравновешивание сил инерции второго порядка в рассчитываемом </w:t>
      </w:r>
      <w:r w:rsidR="00D30DD4" w:rsidRPr="00CB7951">
        <w:rPr>
          <w:rFonts w:ascii="Times New Roman" w:hAnsi="Times New Roman"/>
          <w:sz w:val="28"/>
          <w:szCs w:val="28"/>
        </w:rPr>
        <w:t>двигателе</w:t>
      </w:r>
      <w:r w:rsidRPr="00CB7951">
        <w:rPr>
          <w:rFonts w:ascii="Times New Roman" w:hAnsi="Times New Roman"/>
          <w:sz w:val="28"/>
          <w:szCs w:val="28"/>
        </w:rPr>
        <w:t xml:space="preserve"> нецелесообразно, ибо применение двухвальной системы с </w:t>
      </w:r>
      <w:r w:rsidR="00D30DD4" w:rsidRPr="00CB7951">
        <w:rPr>
          <w:rFonts w:ascii="Times New Roman" w:hAnsi="Times New Roman"/>
          <w:sz w:val="28"/>
          <w:szCs w:val="28"/>
        </w:rPr>
        <w:t>противовесами</w:t>
      </w:r>
      <w:r w:rsidRPr="00CB7951">
        <w:rPr>
          <w:rFonts w:ascii="Times New Roman" w:hAnsi="Times New Roman"/>
          <w:sz w:val="28"/>
          <w:szCs w:val="28"/>
        </w:rPr>
        <w:t xml:space="preserve"> для уравновешивания </w:t>
      </w:r>
      <w:r w:rsidRPr="00CB7951">
        <w:rPr>
          <w:rFonts w:ascii="Times New Roman" w:hAnsi="Times New Roman"/>
          <w:position w:val="-16"/>
          <w:sz w:val="28"/>
          <w:szCs w:val="28"/>
        </w:rPr>
        <w:object w:dxaOrig="720" w:dyaOrig="420">
          <v:shape id="_x0000_i1222" type="#_x0000_t75" style="width:36pt;height:21pt" o:ole="">
            <v:imagedata r:id="rId407" o:title=""/>
          </v:shape>
          <o:OLEObject Type="Embed" ProgID="Equation.3" ShapeID="_x0000_i1222" DrawAspect="Content" ObjectID="_1458131318" r:id="rId408"/>
        </w:object>
      </w:r>
      <w:r w:rsidRPr="00CB7951">
        <w:rPr>
          <w:rFonts w:ascii="Times New Roman" w:hAnsi="Times New Roman"/>
          <w:sz w:val="28"/>
          <w:szCs w:val="28"/>
        </w:rPr>
        <w:t xml:space="preserve"> значительно усложнит конструкцию двигателя.</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Моменты от сил инерции второго порядка в связи с зеркальным </w:t>
      </w:r>
      <w:r w:rsidR="00D30DD4" w:rsidRPr="00CB7951">
        <w:rPr>
          <w:rFonts w:ascii="Times New Roman" w:hAnsi="Times New Roman"/>
          <w:sz w:val="28"/>
          <w:szCs w:val="28"/>
        </w:rPr>
        <w:t>расположением</w:t>
      </w:r>
      <w:r w:rsidRPr="00CB7951">
        <w:rPr>
          <w:rFonts w:ascii="Times New Roman" w:hAnsi="Times New Roman"/>
          <w:sz w:val="28"/>
          <w:szCs w:val="28"/>
        </w:rPr>
        <w:t xml:space="preserve"> цилиндров полностью уравновешены:</w:t>
      </w:r>
    </w:p>
    <w:p w:rsidR="00900A23" w:rsidRPr="00CB7951" w:rsidRDefault="00900A23" w:rsidP="00CB7951">
      <w:pPr>
        <w:tabs>
          <w:tab w:val="left" w:pos="5340"/>
        </w:tabs>
        <w:spacing w:line="360" w:lineRule="auto"/>
        <w:ind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position w:val="-16"/>
          <w:sz w:val="28"/>
          <w:szCs w:val="28"/>
        </w:rPr>
        <w:object w:dxaOrig="1219" w:dyaOrig="420">
          <v:shape id="_x0000_i1223" type="#_x0000_t75" style="width:60.75pt;height:21pt" o:ole="">
            <v:imagedata r:id="rId409" o:title=""/>
          </v:shape>
          <o:OLEObject Type="Embed" ProgID="Equation.3" ShapeID="_x0000_i1223" DrawAspect="Content" ObjectID="_1458131319" r:id="rId410"/>
        </w:object>
      </w:r>
      <w:r w:rsidRPr="00CB7951">
        <w:rPr>
          <w:rFonts w:ascii="Times New Roman" w:hAnsi="Times New Roman"/>
          <w:sz w:val="28"/>
          <w:szCs w:val="28"/>
        </w:rPr>
        <w:t xml:space="preserve">                      </w:t>
      </w:r>
      <w:r w:rsidR="000373D9" w:rsidRPr="00CB7951">
        <w:rPr>
          <w:rFonts w:ascii="Times New Roman" w:hAnsi="Times New Roman"/>
          <w:sz w:val="28"/>
          <w:szCs w:val="28"/>
        </w:rPr>
        <w:t xml:space="preserve">                              </w:t>
      </w:r>
      <w:r w:rsidR="00D30DD4" w:rsidRPr="00CB7951">
        <w:rPr>
          <w:rFonts w:ascii="Times New Roman" w:hAnsi="Times New Roman"/>
          <w:sz w:val="28"/>
          <w:szCs w:val="28"/>
        </w:rPr>
        <w:t>(5</w:t>
      </w:r>
      <w:r w:rsidRPr="00CB7951">
        <w:rPr>
          <w:rFonts w:ascii="Times New Roman" w:hAnsi="Times New Roman"/>
          <w:sz w:val="28"/>
          <w:szCs w:val="28"/>
        </w:rPr>
        <w:t>.35)</w:t>
      </w:r>
    </w:p>
    <w:p w:rsidR="00900A23" w:rsidRPr="00CB7951" w:rsidRDefault="00900A23" w:rsidP="00CB7951">
      <w:pPr>
        <w:tabs>
          <w:tab w:val="left" w:pos="5340"/>
        </w:tabs>
        <w:spacing w:line="360" w:lineRule="auto"/>
        <w:ind w:firstLine="709"/>
        <w:jc w:val="both"/>
        <w:rPr>
          <w:rFonts w:ascii="Times New Roman" w:hAnsi="Times New Roman"/>
          <w:sz w:val="28"/>
          <w:szCs w:val="28"/>
        </w:rPr>
      </w:pPr>
    </w:p>
    <w:p w:rsidR="00900A23" w:rsidRPr="00CB7951" w:rsidRDefault="00B83424" w:rsidP="00CB7951">
      <w:pPr>
        <w:tabs>
          <w:tab w:val="left" w:pos="5340"/>
        </w:tabs>
        <w:spacing w:line="360" w:lineRule="auto"/>
        <w:ind w:firstLine="709"/>
        <w:jc w:val="center"/>
        <w:rPr>
          <w:rFonts w:ascii="Times New Roman" w:hAnsi="Times New Roman"/>
          <w:sz w:val="28"/>
          <w:szCs w:val="28"/>
        </w:rPr>
      </w:pPr>
      <w:r w:rsidRPr="00CB7951">
        <w:rPr>
          <w:rFonts w:ascii="Times New Roman" w:hAnsi="Times New Roman"/>
          <w:sz w:val="28"/>
          <w:szCs w:val="28"/>
        </w:rPr>
        <w:object w:dxaOrig="9060" w:dyaOrig="7560">
          <v:shape id="_x0000_i1224" type="#_x0000_t75" style="width:330.75pt;height:238.5pt" o:ole="">
            <v:imagedata r:id="rId411" o:title=""/>
          </v:shape>
          <o:OLEObject Type="Embed" ProgID="KompasFRWFile" ShapeID="_x0000_i1224" DrawAspect="Content" ObjectID="_1458131320" r:id="rId412"/>
        </w:object>
      </w:r>
    </w:p>
    <w:p w:rsidR="00900A23" w:rsidRPr="00CB7951" w:rsidRDefault="00D23A8C" w:rsidP="00CB7951">
      <w:pPr>
        <w:pStyle w:val="8"/>
        <w:spacing w:line="360" w:lineRule="auto"/>
        <w:ind w:firstLine="709"/>
        <w:rPr>
          <w:bCs/>
        </w:rPr>
      </w:pPr>
      <w:r w:rsidRPr="00CB7951">
        <w:rPr>
          <w:bCs/>
        </w:rPr>
        <w:t>Рис. 5</w:t>
      </w:r>
      <w:r w:rsidR="00900A23" w:rsidRPr="00CB7951">
        <w:rPr>
          <w:bCs/>
        </w:rPr>
        <w:t>.1 Схема уравновешивания двигателя</w:t>
      </w:r>
    </w:p>
    <w:p w:rsidR="00900A23" w:rsidRPr="00CB7951" w:rsidRDefault="00900A23" w:rsidP="00CB7951">
      <w:pPr>
        <w:tabs>
          <w:tab w:val="left" w:pos="5340"/>
        </w:tabs>
        <w:spacing w:line="360" w:lineRule="auto"/>
        <w:ind w:firstLine="709"/>
        <w:jc w:val="both"/>
        <w:rPr>
          <w:rFonts w:ascii="Times New Roman" w:hAnsi="Times New Roman"/>
          <w:b/>
          <w:sz w:val="28"/>
          <w:szCs w:val="28"/>
        </w:rPr>
      </w:pPr>
    </w:p>
    <w:p w:rsidR="00B83424" w:rsidRDefault="00D23A8C" w:rsidP="00CB7951">
      <w:pPr>
        <w:tabs>
          <w:tab w:val="left" w:pos="5340"/>
        </w:tabs>
        <w:spacing w:line="360" w:lineRule="auto"/>
        <w:ind w:firstLine="709"/>
        <w:jc w:val="both"/>
        <w:rPr>
          <w:rFonts w:ascii="Times New Roman" w:hAnsi="Times New Roman"/>
          <w:b/>
          <w:sz w:val="28"/>
          <w:szCs w:val="28"/>
        </w:rPr>
      </w:pPr>
      <w:r w:rsidRPr="00CB7951">
        <w:rPr>
          <w:rFonts w:ascii="Times New Roman" w:hAnsi="Times New Roman"/>
          <w:b/>
          <w:sz w:val="28"/>
          <w:szCs w:val="28"/>
        </w:rPr>
        <w:t>5</w:t>
      </w:r>
      <w:r w:rsidR="00900A23" w:rsidRPr="00CB7951">
        <w:rPr>
          <w:rFonts w:ascii="Times New Roman" w:hAnsi="Times New Roman"/>
          <w:b/>
          <w:sz w:val="28"/>
          <w:szCs w:val="28"/>
        </w:rPr>
        <w:t>.8 Равномерность крутящего момента и равномерность хода дви</w:t>
      </w:r>
    </w:p>
    <w:p w:rsidR="00900A23" w:rsidRPr="00CB7951" w:rsidRDefault="00900A23" w:rsidP="00CB7951">
      <w:pPr>
        <w:tabs>
          <w:tab w:val="left" w:pos="5340"/>
        </w:tabs>
        <w:spacing w:line="360" w:lineRule="auto"/>
        <w:ind w:firstLine="709"/>
        <w:jc w:val="both"/>
        <w:rPr>
          <w:rFonts w:ascii="Times New Roman" w:hAnsi="Times New Roman"/>
          <w:b/>
          <w:sz w:val="28"/>
          <w:szCs w:val="28"/>
        </w:rPr>
      </w:pPr>
      <w:r w:rsidRPr="00CB7951">
        <w:rPr>
          <w:rFonts w:ascii="Times New Roman" w:hAnsi="Times New Roman"/>
          <w:b/>
          <w:sz w:val="28"/>
          <w:szCs w:val="28"/>
        </w:rPr>
        <w:t>гателя.</w:t>
      </w:r>
    </w:p>
    <w:p w:rsidR="00900A23" w:rsidRPr="00CB7951" w:rsidRDefault="00900A23" w:rsidP="00CB7951">
      <w:pPr>
        <w:tabs>
          <w:tab w:val="left" w:pos="5340"/>
        </w:tabs>
        <w:spacing w:line="360" w:lineRule="auto"/>
        <w:ind w:left="426" w:firstLine="709"/>
        <w:jc w:val="both"/>
        <w:rPr>
          <w:rFonts w:ascii="Times New Roman" w:hAnsi="Times New Roman"/>
          <w:sz w:val="28"/>
          <w:szCs w:val="28"/>
        </w:rPr>
      </w:pPr>
    </w:p>
    <w:p w:rsidR="00900A23" w:rsidRPr="00CB7951" w:rsidRDefault="00900A23" w:rsidP="00CB7951">
      <w:pPr>
        <w:tabs>
          <w:tab w:val="left" w:pos="5340"/>
        </w:tabs>
        <w:spacing w:line="360" w:lineRule="auto"/>
        <w:ind w:left="426" w:firstLine="709"/>
        <w:jc w:val="both"/>
        <w:rPr>
          <w:rFonts w:ascii="Times New Roman" w:hAnsi="Times New Roman"/>
          <w:sz w:val="28"/>
          <w:szCs w:val="28"/>
        </w:rPr>
      </w:pPr>
      <w:r w:rsidRPr="00CB7951">
        <w:rPr>
          <w:rFonts w:ascii="Times New Roman" w:hAnsi="Times New Roman"/>
          <w:sz w:val="28"/>
          <w:szCs w:val="28"/>
        </w:rPr>
        <w:t>Равномерность крутящего момента:</w:t>
      </w:r>
    </w:p>
    <w:p w:rsidR="00900A23" w:rsidRPr="00CB7951" w:rsidRDefault="00900A23" w:rsidP="00CB7951">
      <w:pPr>
        <w:tabs>
          <w:tab w:val="left" w:pos="5340"/>
        </w:tabs>
        <w:spacing w:line="360" w:lineRule="auto"/>
        <w:ind w:left="426"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position w:val="-36"/>
          <w:sz w:val="28"/>
          <w:szCs w:val="28"/>
        </w:rPr>
        <w:object w:dxaOrig="4540" w:dyaOrig="840">
          <v:shape id="_x0000_i1225" type="#_x0000_t75" style="width:227.25pt;height:42pt" o:ole="">
            <v:imagedata r:id="rId413" o:title=""/>
          </v:shape>
          <o:OLEObject Type="Embed" ProgID="Equation.3" ShapeID="_x0000_i1225" DrawAspect="Content" ObjectID="_1458131321" r:id="rId414"/>
        </w:object>
      </w:r>
      <w:r w:rsidRPr="00CB7951">
        <w:rPr>
          <w:rFonts w:ascii="Times New Roman" w:hAnsi="Times New Roman"/>
          <w:sz w:val="28"/>
          <w:szCs w:val="28"/>
        </w:rPr>
        <w:t xml:space="preserve">;             </w:t>
      </w:r>
      <w:r w:rsidR="000373D9" w:rsidRPr="00CB7951">
        <w:rPr>
          <w:rFonts w:ascii="Times New Roman" w:hAnsi="Times New Roman"/>
          <w:sz w:val="28"/>
          <w:szCs w:val="28"/>
        </w:rPr>
        <w:t xml:space="preserve">      </w:t>
      </w:r>
      <w:r w:rsidR="00D23A8C" w:rsidRPr="00CB7951">
        <w:rPr>
          <w:rFonts w:ascii="Times New Roman" w:hAnsi="Times New Roman"/>
          <w:sz w:val="28"/>
          <w:szCs w:val="28"/>
        </w:rPr>
        <w:t>(5</w:t>
      </w:r>
      <w:r w:rsidRPr="00CB7951">
        <w:rPr>
          <w:rFonts w:ascii="Times New Roman" w:hAnsi="Times New Roman"/>
          <w:sz w:val="28"/>
          <w:szCs w:val="28"/>
        </w:rPr>
        <w:t>.36)</w:t>
      </w:r>
    </w:p>
    <w:p w:rsidR="00900A23" w:rsidRPr="00CB7951" w:rsidRDefault="00900A23" w:rsidP="00CB7951">
      <w:pPr>
        <w:tabs>
          <w:tab w:val="left" w:pos="5340"/>
        </w:tabs>
        <w:spacing w:line="360" w:lineRule="auto"/>
        <w:ind w:left="426" w:firstLine="709"/>
        <w:jc w:val="both"/>
        <w:rPr>
          <w:rFonts w:ascii="Times New Roman" w:hAnsi="Times New Roman"/>
          <w:sz w:val="28"/>
          <w:szCs w:val="28"/>
        </w:rPr>
      </w:pPr>
      <w:r w:rsidRPr="00CB7951">
        <w:rPr>
          <w:rFonts w:ascii="Times New Roman" w:hAnsi="Times New Roman"/>
          <w:sz w:val="28"/>
          <w:szCs w:val="28"/>
        </w:rPr>
        <w:t>Избыточная работа крутящего момента:</w:t>
      </w:r>
    </w:p>
    <w:p w:rsidR="00900A23" w:rsidRPr="00CB7951" w:rsidRDefault="00900A23" w:rsidP="00CB7951">
      <w:pPr>
        <w:tabs>
          <w:tab w:val="left" w:pos="5340"/>
        </w:tabs>
        <w:spacing w:line="360" w:lineRule="auto"/>
        <w:ind w:left="426"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position w:val="-12"/>
          <w:sz w:val="28"/>
          <w:szCs w:val="28"/>
        </w:rPr>
        <w:object w:dxaOrig="5480" w:dyaOrig="380">
          <v:shape id="_x0000_i1226" type="#_x0000_t75" style="width:273.75pt;height:18.75pt" o:ole="">
            <v:imagedata r:id="rId415" o:title=""/>
          </v:shape>
          <o:OLEObject Type="Embed" ProgID="Equation.3" ShapeID="_x0000_i1226" DrawAspect="Content" ObjectID="_1458131322" r:id="rId416"/>
        </w:object>
      </w:r>
      <w:r w:rsidR="000373D9" w:rsidRPr="00CB7951">
        <w:rPr>
          <w:rFonts w:ascii="Times New Roman" w:hAnsi="Times New Roman"/>
          <w:sz w:val="28"/>
          <w:szCs w:val="28"/>
        </w:rPr>
        <w:t xml:space="preserve"> Дж             </w:t>
      </w:r>
      <w:r w:rsidR="00D23A8C" w:rsidRPr="00CB7951">
        <w:rPr>
          <w:rFonts w:ascii="Times New Roman" w:hAnsi="Times New Roman"/>
          <w:sz w:val="28"/>
          <w:szCs w:val="28"/>
        </w:rPr>
        <w:t>(5</w:t>
      </w:r>
      <w:r w:rsidRPr="00CB7951">
        <w:rPr>
          <w:rFonts w:ascii="Times New Roman" w:hAnsi="Times New Roman"/>
          <w:sz w:val="28"/>
          <w:szCs w:val="28"/>
        </w:rPr>
        <w:t>.37)</w:t>
      </w:r>
    </w:p>
    <w:p w:rsidR="00900A23" w:rsidRPr="00CB7951" w:rsidRDefault="00900A23" w:rsidP="00CB7951">
      <w:pPr>
        <w:tabs>
          <w:tab w:val="left" w:pos="5340"/>
        </w:tabs>
        <w:spacing w:line="360" w:lineRule="auto"/>
        <w:ind w:left="426" w:firstLine="709"/>
        <w:jc w:val="center"/>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где </w:t>
      </w:r>
      <w:r w:rsidRPr="00CB7951">
        <w:rPr>
          <w:rFonts w:ascii="Times New Roman" w:hAnsi="Times New Roman"/>
          <w:position w:val="-12"/>
          <w:sz w:val="28"/>
          <w:szCs w:val="28"/>
        </w:rPr>
        <w:object w:dxaOrig="460" w:dyaOrig="380">
          <v:shape id="_x0000_i1227" type="#_x0000_t75" style="width:23.25pt;height:18.75pt" o:ole="">
            <v:imagedata r:id="rId417" o:title=""/>
          </v:shape>
          <o:OLEObject Type="Embed" ProgID="Equation.3" ShapeID="_x0000_i1227" DrawAspect="Content" ObjectID="_1458131323" r:id="rId418"/>
        </w:object>
      </w:r>
      <w:r w:rsidRPr="00CB7951">
        <w:rPr>
          <w:rFonts w:ascii="Times New Roman" w:hAnsi="Times New Roman"/>
          <w:sz w:val="28"/>
          <w:szCs w:val="28"/>
        </w:rPr>
        <w:t xml:space="preserve"> – площадь над прямой среднего крутящего момента, мм</w:t>
      </w:r>
      <w:r w:rsidRPr="00CB7951">
        <w:rPr>
          <w:rFonts w:ascii="Times New Roman" w:hAnsi="Times New Roman"/>
          <w:sz w:val="28"/>
          <w:szCs w:val="28"/>
          <w:vertAlign w:val="superscript"/>
        </w:rPr>
        <w:t>2</w:t>
      </w:r>
      <w:r w:rsidRPr="00CB7951">
        <w:rPr>
          <w:rFonts w:ascii="Times New Roman" w:hAnsi="Times New Roman"/>
          <w:sz w:val="28"/>
          <w:szCs w:val="28"/>
        </w:rPr>
        <w:t>.</w:t>
      </w:r>
    </w:p>
    <w:p w:rsidR="00900A23" w:rsidRPr="00CB7951" w:rsidRDefault="00900A23" w:rsidP="00CB7951">
      <w:pPr>
        <w:tabs>
          <w:tab w:val="left" w:pos="5340"/>
        </w:tabs>
        <w:spacing w:line="360" w:lineRule="auto"/>
        <w:ind w:left="142" w:firstLine="709"/>
        <w:jc w:val="both"/>
        <w:rPr>
          <w:rFonts w:ascii="Times New Roman" w:hAnsi="Times New Roman"/>
          <w:sz w:val="28"/>
          <w:szCs w:val="28"/>
        </w:rPr>
      </w:pPr>
      <w:r w:rsidRPr="00CB7951">
        <w:rPr>
          <w:rFonts w:ascii="Times New Roman" w:hAnsi="Times New Roman"/>
          <w:position w:val="-28"/>
          <w:sz w:val="28"/>
          <w:szCs w:val="28"/>
        </w:rPr>
        <w:object w:dxaOrig="3460" w:dyaOrig="720">
          <v:shape id="_x0000_i1228" type="#_x0000_t75" style="width:173.25pt;height:36pt" o:ole="">
            <v:imagedata r:id="rId419" o:title=""/>
          </v:shape>
          <o:OLEObject Type="Embed" ProgID="Equation.3" ShapeID="_x0000_i1228" DrawAspect="Content" ObjectID="_1458131324" r:id="rId420"/>
        </w:object>
      </w:r>
      <w:r w:rsidRPr="00CB7951">
        <w:rPr>
          <w:rFonts w:ascii="Times New Roman" w:hAnsi="Times New Roman"/>
          <w:sz w:val="28"/>
          <w:szCs w:val="28"/>
        </w:rPr>
        <w:t xml:space="preserve"> рад в мм – масштаб угла поворота вала на </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диаграмме М</w:t>
      </w:r>
      <w:r w:rsidRPr="00CB7951">
        <w:rPr>
          <w:rFonts w:ascii="Times New Roman" w:hAnsi="Times New Roman"/>
          <w:sz w:val="28"/>
          <w:szCs w:val="28"/>
          <w:vertAlign w:val="subscript"/>
        </w:rPr>
        <w:t>кр</w:t>
      </w:r>
      <w:r w:rsidRPr="00CB7951">
        <w:rPr>
          <w:rFonts w:ascii="Times New Roman" w:hAnsi="Times New Roman"/>
          <w:sz w:val="28"/>
          <w:szCs w:val="28"/>
        </w:rPr>
        <w:t>.</w:t>
      </w: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Равномерность хода двигателя принимаем </w:t>
      </w:r>
      <w:r w:rsidRPr="00CB7951">
        <w:rPr>
          <w:rFonts w:ascii="Times New Roman" w:hAnsi="Times New Roman"/>
          <w:i/>
          <w:iCs/>
          <w:sz w:val="28"/>
          <w:szCs w:val="28"/>
        </w:rPr>
        <w:t>δ</w:t>
      </w:r>
      <w:r w:rsidRPr="00CB7951">
        <w:rPr>
          <w:rFonts w:ascii="Times New Roman" w:hAnsi="Times New Roman"/>
          <w:sz w:val="28"/>
          <w:szCs w:val="28"/>
        </w:rPr>
        <w:t>=0.01.</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Момент инерции движущихся масс двигателя, приведенных к оси коленчатого вала:</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tabs>
          <w:tab w:val="left" w:pos="5340"/>
        </w:tabs>
        <w:spacing w:line="360" w:lineRule="auto"/>
        <w:ind w:firstLine="709"/>
        <w:jc w:val="both"/>
        <w:rPr>
          <w:rFonts w:ascii="Times New Roman" w:hAnsi="Times New Roman"/>
          <w:sz w:val="28"/>
          <w:szCs w:val="28"/>
        </w:rPr>
      </w:pPr>
      <w:r w:rsidRPr="00CB7951">
        <w:rPr>
          <w:rFonts w:ascii="Times New Roman" w:hAnsi="Times New Roman"/>
          <w:position w:val="-28"/>
          <w:sz w:val="28"/>
          <w:szCs w:val="28"/>
        </w:rPr>
        <w:object w:dxaOrig="3460" w:dyaOrig="720">
          <v:shape id="_x0000_i1229" type="#_x0000_t75" style="width:173.25pt;height:36pt" o:ole="">
            <v:imagedata r:id="rId421" o:title=""/>
          </v:shape>
          <o:OLEObject Type="Embed" ProgID="Equation.3" ShapeID="_x0000_i1229" DrawAspect="Content" ObjectID="_1458131325" r:id="rId422"/>
        </w:object>
      </w:r>
      <w:r w:rsidRPr="00CB7951">
        <w:rPr>
          <w:rFonts w:ascii="Times New Roman" w:hAnsi="Times New Roman"/>
          <w:sz w:val="28"/>
          <w:szCs w:val="28"/>
        </w:rPr>
        <w:t>кг·м</w:t>
      </w:r>
      <w:r w:rsidRPr="00CB7951">
        <w:rPr>
          <w:rFonts w:ascii="Times New Roman" w:hAnsi="Times New Roman"/>
          <w:sz w:val="28"/>
          <w:szCs w:val="28"/>
          <w:vertAlign w:val="superscript"/>
        </w:rPr>
        <w:t>2</w:t>
      </w:r>
      <w:r w:rsidRPr="00CB7951">
        <w:rPr>
          <w:rFonts w:ascii="Times New Roman" w:hAnsi="Times New Roman"/>
          <w:sz w:val="28"/>
          <w:szCs w:val="28"/>
        </w:rPr>
        <w:t xml:space="preserve">                 </w:t>
      </w:r>
      <w:r w:rsidR="000373D9" w:rsidRPr="00CB7951">
        <w:rPr>
          <w:rFonts w:ascii="Times New Roman" w:hAnsi="Times New Roman"/>
          <w:sz w:val="28"/>
          <w:szCs w:val="28"/>
        </w:rPr>
        <w:t xml:space="preserve">             </w:t>
      </w:r>
      <w:r w:rsidR="00D23A8C" w:rsidRPr="00CB7951">
        <w:rPr>
          <w:rFonts w:ascii="Times New Roman" w:hAnsi="Times New Roman"/>
          <w:sz w:val="28"/>
          <w:szCs w:val="28"/>
        </w:rPr>
        <w:t>(5</w:t>
      </w:r>
      <w:r w:rsidRPr="00CB7951">
        <w:rPr>
          <w:rFonts w:ascii="Times New Roman" w:hAnsi="Times New Roman"/>
          <w:sz w:val="28"/>
          <w:szCs w:val="28"/>
        </w:rPr>
        <w:t>.38)</w:t>
      </w:r>
    </w:p>
    <w:p w:rsidR="00900A23" w:rsidRPr="00CB7951" w:rsidRDefault="00B83424" w:rsidP="00CB7951">
      <w:pPr>
        <w:pStyle w:val="25"/>
        <w:ind w:firstLine="709"/>
        <w:rPr>
          <w:sz w:val="28"/>
          <w:szCs w:val="28"/>
        </w:rPr>
      </w:pPr>
      <w:r>
        <w:rPr>
          <w:sz w:val="28"/>
          <w:szCs w:val="28"/>
        </w:rPr>
        <w:br w:type="page"/>
      </w:r>
      <w:r w:rsidR="00D23A8C" w:rsidRPr="00CB7951">
        <w:rPr>
          <w:sz w:val="28"/>
          <w:szCs w:val="28"/>
        </w:rPr>
        <w:t>6</w:t>
      </w:r>
      <w:r w:rsidR="00900A23" w:rsidRPr="00CB7951">
        <w:rPr>
          <w:sz w:val="28"/>
          <w:szCs w:val="28"/>
        </w:rPr>
        <w:t>. РАСЧЕТ ДЕТАЛЕЙ КРИВОШИПНО-ШАТУННОГО МЕХАНИЗМА НА ПРОЧНОСТЬ</w:t>
      </w:r>
    </w:p>
    <w:p w:rsidR="00900A23" w:rsidRPr="00CB7951" w:rsidRDefault="00900A23" w:rsidP="00CB7951">
      <w:pPr>
        <w:tabs>
          <w:tab w:val="left" w:pos="0"/>
        </w:tabs>
        <w:spacing w:line="360" w:lineRule="auto"/>
        <w:ind w:right="28" w:firstLine="709"/>
        <w:jc w:val="center"/>
        <w:rPr>
          <w:rFonts w:ascii="Times New Roman" w:hAnsi="Times New Roman"/>
          <w:b/>
          <w:sz w:val="28"/>
          <w:szCs w:val="28"/>
        </w:rPr>
      </w:pPr>
    </w:p>
    <w:p w:rsidR="00900A23" w:rsidRPr="00CB7951" w:rsidRDefault="00D23A8C" w:rsidP="00CB7951">
      <w:pPr>
        <w:spacing w:line="360" w:lineRule="auto"/>
        <w:ind w:right="28" w:firstLine="709"/>
        <w:jc w:val="both"/>
        <w:rPr>
          <w:rFonts w:ascii="Times New Roman" w:hAnsi="Times New Roman"/>
          <w:b/>
          <w:sz w:val="28"/>
          <w:szCs w:val="28"/>
        </w:rPr>
      </w:pPr>
      <w:r w:rsidRPr="00CB7951">
        <w:rPr>
          <w:rFonts w:ascii="Times New Roman" w:hAnsi="Times New Roman"/>
          <w:b/>
          <w:sz w:val="28"/>
          <w:szCs w:val="28"/>
        </w:rPr>
        <w:t>6</w:t>
      </w:r>
      <w:r w:rsidR="00900A23" w:rsidRPr="00CB7951">
        <w:rPr>
          <w:rFonts w:ascii="Times New Roman" w:hAnsi="Times New Roman"/>
          <w:b/>
          <w:sz w:val="28"/>
          <w:szCs w:val="28"/>
        </w:rPr>
        <w:t>.1 Расчет поршня</w:t>
      </w:r>
    </w:p>
    <w:p w:rsidR="00900A23" w:rsidRPr="00CB7951" w:rsidRDefault="00900A23" w:rsidP="00CB7951">
      <w:pPr>
        <w:spacing w:line="360" w:lineRule="auto"/>
        <w:ind w:right="28" w:firstLine="709"/>
        <w:jc w:val="both"/>
        <w:rPr>
          <w:rFonts w:ascii="Times New Roman" w:hAnsi="Times New Roman"/>
          <w:b/>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Наиболее напряженным элементом поршневой группы является </w:t>
      </w:r>
      <w:r w:rsidR="00D23A8C" w:rsidRPr="00CB7951">
        <w:rPr>
          <w:rFonts w:ascii="Times New Roman" w:hAnsi="Times New Roman"/>
          <w:sz w:val="28"/>
          <w:szCs w:val="28"/>
        </w:rPr>
        <w:t>поршень</w:t>
      </w:r>
      <w:r w:rsidRPr="00CB7951">
        <w:rPr>
          <w:rFonts w:ascii="Times New Roman" w:hAnsi="Times New Roman"/>
          <w:sz w:val="28"/>
          <w:szCs w:val="28"/>
        </w:rPr>
        <w:t xml:space="preserve">, воспринимающий высокие газовые, инерционные и тепловые </w:t>
      </w:r>
      <w:r w:rsidR="00D23A8C" w:rsidRPr="00CB7951">
        <w:rPr>
          <w:rFonts w:ascii="Times New Roman" w:hAnsi="Times New Roman"/>
          <w:sz w:val="28"/>
          <w:szCs w:val="28"/>
        </w:rPr>
        <w:t>нагрузки</w:t>
      </w:r>
      <w:r w:rsidRPr="00CB7951">
        <w:rPr>
          <w:rFonts w:ascii="Times New Roman" w:hAnsi="Times New Roman"/>
          <w:sz w:val="28"/>
          <w:szCs w:val="28"/>
        </w:rPr>
        <w:t>, поэтому при его изготовлении к материалу предъявляются повышенные требования. Поршни автомобильных и тракторных двигателей изготовляют в основном из алюминиевых сплавов и реже из чугуна.</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Основные конструктивные соотношения р</w:t>
      </w:r>
      <w:r w:rsidR="00D23A8C" w:rsidRPr="00CB7951">
        <w:rPr>
          <w:rFonts w:ascii="Times New Roman" w:hAnsi="Times New Roman"/>
          <w:sz w:val="28"/>
          <w:szCs w:val="28"/>
        </w:rPr>
        <w:t>азмеров элементов поршня (рис. 6.1) приведены в табл. 6</w:t>
      </w:r>
      <w:r w:rsidRPr="00CB7951">
        <w:rPr>
          <w:rFonts w:ascii="Times New Roman" w:hAnsi="Times New Roman"/>
          <w:sz w:val="28"/>
          <w:szCs w:val="28"/>
        </w:rPr>
        <w:t xml:space="preserve">.1. Величину верхней части поршня </w:t>
      </w:r>
      <w:r w:rsidRPr="00CB7951">
        <w:rPr>
          <w:rFonts w:ascii="Times New Roman" w:hAnsi="Times New Roman"/>
          <w:i/>
          <w:iCs/>
          <w:sz w:val="28"/>
          <w:szCs w:val="28"/>
          <w:lang w:val="en-US"/>
        </w:rPr>
        <w:t>h</w:t>
      </w:r>
      <w:r w:rsidRPr="00CB7951">
        <w:rPr>
          <w:rFonts w:ascii="Times New Roman" w:hAnsi="Times New Roman"/>
          <w:i/>
          <w:iCs/>
          <w:sz w:val="28"/>
          <w:szCs w:val="28"/>
          <w:vertAlign w:val="subscript"/>
        </w:rPr>
        <w:t>1</w:t>
      </w:r>
      <w:r w:rsidRPr="00CB7951">
        <w:rPr>
          <w:rFonts w:ascii="Times New Roman" w:hAnsi="Times New Roman"/>
          <w:i/>
          <w:iCs/>
          <w:sz w:val="28"/>
          <w:szCs w:val="28"/>
        </w:rPr>
        <w:t xml:space="preserve"> </w:t>
      </w:r>
      <w:r w:rsidR="00D23A8C" w:rsidRPr="00CB7951">
        <w:rPr>
          <w:rFonts w:ascii="Times New Roman" w:hAnsi="Times New Roman"/>
          <w:sz w:val="28"/>
          <w:szCs w:val="28"/>
        </w:rPr>
        <w:t>выбираем</w:t>
      </w:r>
      <w:r w:rsidRPr="00CB7951">
        <w:rPr>
          <w:rFonts w:ascii="Times New Roman" w:hAnsi="Times New Roman"/>
          <w:sz w:val="28"/>
          <w:szCs w:val="28"/>
        </w:rPr>
        <w:t xml:space="preserve">, исходя из обеспечения одинакового давления опорной поверхности поршня по высоте цилиндра и прочности бобышек, ослабленных </w:t>
      </w:r>
      <w:r w:rsidR="00D23A8C" w:rsidRPr="00CB7951">
        <w:rPr>
          <w:rFonts w:ascii="Times New Roman" w:hAnsi="Times New Roman"/>
          <w:sz w:val="28"/>
          <w:szCs w:val="28"/>
        </w:rPr>
        <w:t>отверстиями</w:t>
      </w:r>
      <w:r w:rsidRPr="00CB7951">
        <w:rPr>
          <w:rFonts w:ascii="Times New Roman" w:hAnsi="Times New Roman"/>
          <w:sz w:val="28"/>
          <w:szCs w:val="28"/>
        </w:rPr>
        <w:t xml:space="preserve"> для пропуска масла. Это условие обеспечивается при </w:t>
      </w:r>
    </w:p>
    <w:p w:rsidR="00900A23" w:rsidRPr="00CB7951" w:rsidRDefault="00900A23" w:rsidP="00CB7951">
      <w:pPr>
        <w:spacing w:line="360" w:lineRule="auto"/>
        <w:ind w:right="28" w:firstLine="709"/>
        <w:jc w:val="both"/>
        <w:rPr>
          <w:rFonts w:ascii="Times New Roman" w:hAnsi="Times New Roman"/>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position w:val="-12"/>
          <w:sz w:val="28"/>
          <w:szCs w:val="28"/>
          <w:lang w:val="en-US"/>
        </w:rPr>
        <w:object w:dxaOrig="1780" w:dyaOrig="380">
          <v:shape id="_x0000_i1230" type="#_x0000_t75" style="width:89.25pt;height:18.75pt" o:ole="">
            <v:imagedata r:id="rId423" o:title=""/>
          </v:shape>
          <o:OLEObject Type="Embed" ProgID="Equation.3" ShapeID="_x0000_i1230" DrawAspect="Content" ObjectID="_1458131326" r:id="rId424"/>
        </w:object>
      </w:r>
      <w:r w:rsidRPr="00CB7951">
        <w:rPr>
          <w:rFonts w:ascii="Times New Roman" w:hAnsi="Times New Roman"/>
          <w:sz w:val="28"/>
          <w:szCs w:val="28"/>
        </w:rPr>
        <w:t xml:space="preserve">                       </w:t>
      </w:r>
      <w:r w:rsidR="00D23A8C" w:rsidRPr="00CB7951">
        <w:rPr>
          <w:rFonts w:ascii="Times New Roman" w:hAnsi="Times New Roman"/>
          <w:sz w:val="28"/>
          <w:szCs w:val="28"/>
        </w:rPr>
        <w:t xml:space="preserve">                              (6</w:t>
      </w:r>
      <w:r w:rsidRPr="00CB7951">
        <w:rPr>
          <w:rFonts w:ascii="Times New Roman" w:hAnsi="Times New Roman"/>
          <w:sz w:val="28"/>
          <w:szCs w:val="28"/>
        </w:rPr>
        <w:t>.1)</w:t>
      </w:r>
    </w:p>
    <w:p w:rsidR="00900A23" w:rsidRPr="00CB7951" w:rsidRDefault="00900A23" w:rsidP="00CB7951">
      <w:pPr>
        <w:spacing w:line="360" w:lineRule="auto"/>
        <w:ind w:right="28" w:firstLine="709"/>
        <w:jc w:val="both"/>
        <w:rPr>
          <w:rFonts w:ascii="Times New Roman" w:hAnsi="Times New Roman"/>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где </w:t>
      </w:r>
      <w:r w:rsidRPr="00CB7951">
        <w:rPr>
          <w:rFonts w:ascii="Times New Roman" w:hAnsi="Times New Roman"/>
          <w:i/>
          <w:iCs/>
          <w:sz w:val="28"/>
          <w:szCs w:val="28"/>
          <w:lang w:val="en-US"/>
        </w:rPr>
        <w:t>h</w:t>
      </w:r>
      <w:r w:rsidRPr="00CB7951">
        <w:rPr>
          <w:rFonts w:ascii="Times New Roman" w:hAnsi="Times New Roman"/>
          <w:i/>
          <w:iCs/>
          <w:sz w:val="28"/>
          <w:szCs w:val="28"/>
          <w:vertAlign w:val="subscript"/>
          <w:lang w:val="en-US"/>
        </w:rPr>
        <w:t>r</w:t>
      </w:r>
      <w:r w:rsidRPr="00CB7951">
        <w:rPr>
          <w:rFonts w:ascii="Times New Roman" w:hAnsi="Times New Roman"/>
          <w:sz w:val="28"/>
          <w:szCs w:val="28"/>
        </w:rPr>
        <w:t xml:space="preserve"> – высота головки поршня.</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Расстояние </w:t>
      </w:r>
      <w:r w:rsidRPr="00CB7951">
        <w:rPr>
          <w:rFonts w:ascii="Times New Roman" w:hAnsi="Times New Roman"/>
          <w:sz w:val="28"/>
          <w:szCs w:val="28"/>
          <w:lang w:val="en-US"/>
        </w:rPr>
        <w:t>b</w:t>
      </w:r>
      <w:r w:rsidRPr="00CB7951">
        <w:rPr>
          <w:rFonts w:ascii="Times New Roman" w:hAnsi="Times New Roman"/>
          <w:sz w:val="28"/>
          <w:szCs w:val="28"/>
        </w:rPr>
        <w:t xml:space="preserve"> между торцами бобышек зависит от способа крепления поршневого пальца и обычно принимается на 2-</w:t>
      </w:r>
      <w:smartTag w:uri="urn:schemas-microsoft-com:office:smarttags" w:element="metricconverter">
        <w:smartTagPr>
          <w:attr w:name="ProductID" w:val="3 мм"/>
        </w:smartTagPr>
        <w:r w:rsidRPr="00CB7951">
          <w:rPr>
            <w:rFonts w:ascii="Times New Roman" w:hAnsi="Times New Roman"/>
            <w:sz w:val="28"/>
            <w:szCs w:val="28"/>
          </w:rPr>
          <w:t>3 мм</w:t>
        </w:r>
      </w:smartTag>
      <w:r w:rsidRPr="00CB7951">
        <w:rPr>
          <w:rFonts w:ascii="Times New Roman" w:hAnsi="Times New Roman"/>
          <w:sz w:val="28"/>
          <w:szCs w:val="28"/>
        </w:rPr>
        <w:t xml:space="preserve"> больше длины верхней головки шатуна </w:t>
      </w:r>
      <w:r w:rsidRPr="00CB7951">
        <w:rPr>
          <w:rFonts w:ascii="Times New Roman" w:hAnsi="Times New Roman"/>
          <w:i/>
          <w:sz w:val="28"/>
          <w:szCs w:val="28"/>
          <w:lang w:val="en-US"/>
        </w:rPr>
        <w:t>l</w:t>
      </w:r>
      <w:r w:rsidRPr="00CB7951">
        <w:rPr>
          <w:rFonts w:ascii="Times New Roman" w:hAnsi="Times New Roman"/>
          <w:sz w:val="28"/>
          <w:szCs w:val="28"/>
          <w:vertAlign w:val="subscript"/>
        </w:rPr>
        <w:t>ш</w:t>
      </w:r>
      <w:r w:rsidRPr="00CB7951">
        <w:rPr>
          <w:rFonts w:ascii="Times New Roman" w:hAnsi="Times New Roman"/>
          <w:sz w:val="28"/>
          <w:szCs w:val="28"/>
        </w:rPr>
        <w:t xml:space="preserve">. Конкретные значения конструктивных элементов поршня принимаются по прототипам с учетом </w:t>
      </w:r>
      <w:r w:rsidR="00D23A8C" w:rsidRPr="00CB7951">
        <w:rPr>
          <w:rFonts w:ascii="Times New Roman" w:hAnsi="Times New Roman"/>
          <w:sz w:val="28"/>
          <w:szCs w:val="28"/>
        </w:rPr>
        <w:t>соотношений, приведены в табл. 6</w:t>
      </w:r>
      <w:r w:rsidRPr="00CB7951">
        <w:rPr>
          <w:rFonts w:ascii="Times New Roman" w:hAnsi="Times New Roman"/>
          <w:sz w:val="28"/>
          <w:szCs w:val="28"/>
        </w:rPr>
        <w:t>.1.</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Поверочный расчет элементов поршня осуществляется без учета переменных нагрузок, величина которых учитывается при установлении соответствующих допускаемых напряжений. Рассчитывают днище, стенку головки, верхнюю кольцевую перемычку, опорную поверхность и юбку поршня.</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Днище поршня рассчитывается на изгиб от действия максимальных газовых условий </w:t>
      </w:r>
      <w:r w:rsidRPr="00CB7951">
        <w:rPr>
          <w:rFonts w:ascii="Times New Roman" w:hAnsi="Times New Roman"/>
          <w:i/>
          <w:sz w:val="28"/>
          <w:szCs w:val="28"/>
        </w:rPr>
        <w:t>р</w:t>
      </w:r>
      <w:r w:rsidRPr="00CB7951">
        <w:rPr>
          <w:rFonts w:ascii="Times New Roman" w:hAnsi="Times New Roman"/>
          <w:i/>
          <w:sz w:val="28"/>
          <w:szCs w:val="28"/>
          <w:vertAlign w:val="subscript"/>
          <w:lang w:val="en-US"/>
        </w:rPr>
        <w:t>zmax</w:t>
      </w:r>
      <w:r w:rsidRPr="00CB7951">
        <w:rPr>
          <w:rFonts w:ascii="Times New Roman" w:hAnsi="Times New Roman"/>
          <w:sz w:val="28"/>
          <w:szCs w:val="28"/>
        </w:rPr>
        <w:t xml:space="preserve"> как равномерно нагруженная круглая плита, свободно опирающаяся на цилиндр.  </w:t>
      </w:r>
    </w:p>
    <w:p w:rsidR="00900A23" w:rsidRPr="00CB7951" w:rsidRDefault="007E1688" w:rsidP="00CB7951">
      <w:pPr>
        <w:spacing w:line="360" w:lineRule="auto"/>
        <w:ind w:firstLine="709"/>
        <w:jc w:val="center"/>
        <w:rPr>
          <w:rFonts w:ascii="Times New Roman" w:hAnsi="Times New Roman"/>
          <w:sz w:val="28"/>
          <w:szCs w:val="28"/>
        </w:rPr>
      </w:pPr>
      <w:r>
        <w:rPr>
          <w:rFonts w:ascii="Times New Roman" w:hAnsi="Times New Roman"/>
          <w:sz w:val="28"/>
          <w:szCs w:val="28"/>
        </w:rPr>
        <w:pict>
          <v:shape id="_x0000_i1231" type="#_x0000_t75" style="width:177pt;height:228.75pt" fillcolor="window">
            <v:imagedata r:id="rId425" o:title=""/>
          </v:shape>
        </w:pict>
      </w:r>
    </w:p>
    <w:p w:rsidR="00900A23" w:rsidRPr="00CB7951" w:rsidRDefault="00D23A8C" w:rsidP="00CB7951">
      <w:pPr>
        <w:pStyle w:val="8"/>
        <w:spacing w:line="360" w:lineRule="auto"/>
        <w:ind w:firstLine="709"/>
        <w:rPr>
          <w:b/>
        </w:rPr>
      </w:pPr>
      <w:r w:rsidRPr="00CB7951">
        <w:t>Рис. 6</w:t>
      </w:r>
      <w:r w:rsidR="00900A23" w:rsidRPr="00CB7951">
        <w:t>.1 Схема поршня</w:t>
      </w:r>
    </w:p>
    <w:p w:rsidR="00900A23" w:rsidRPr="00CB7951" w:rsidRDefault="00900A23" w:rsidP="00CB7951">
      <w:pPr>
        <w:spacing w:line="360" w:lineRule="auto"/>
        <w:ind w:right="28" w:firstLine="709"/>
        <w:jc w:val="right"/>
        <w:rPr>
          <w:rFonts w:ascii="Times New Roman" w:hAnsi="Times New Roman"/>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Материал поршня – алюминиевый сплав, </w:t>
      </w:r>
      <w:r w:rsidRPr="00CB7951">
        <w:rPr>
          <w:rFonts w:ascii="Times New Roman" w:hAnsi="Times New Roman"/>
          <w:i/>
          <w:iCs/>
          <w:sz w:val="28"/>
          <w:szCs w:val="28"/>
        </w:rPr>
        <w:t>α</w:t>
      </w:r>
      <w:r w:rsidRPr="00CB7951">
        <w:rPr>
          <w:rFonts w:ascii="Times New Roman" w:hAnsi="Times New Roman"/>
          <w:i/>
          <w:iCs/>
          <w:sz w:val="28"/>
          <w:szCs w:val="28"/>
          <w:vertAlign w:val="subscript"/>
        </w:rPr>
        <w:t>п</w:t>
      </w:r>
      <w:r w:rsidRPr="00CB7951">
        <w:rPr>
          <w:rFonts w:ascii="Times New Roman" w:hAnsi="Times New Roman"/>
          <w:sz w:val="28"/>
          <w:szCs w:val="28"/>
        </w:rPr>
        <w:t>=22·10</w:t>
      </w:r>
      <w:r w:rsidRPr="00CB7951">
        <w:rPr>
          <w:rFonts w:ascii="Times New Roman" w:hAnsi="Times New Roman"/>
          <w:sz w:val="28"/>
          <w:szCs w:val="28"/>
          <w:vertAlign w:val="superscript"/>
        </w:rPr>
        <w:t>-6</w:t>
      </w:r>
      <w:r w:rsidRPr="00CB7951">
        <w:rPr>
          <w:rFonts w:ascii="Times New Roman" w:hAnsi="Times New Roman"/>
          <w:sz w:val="28"/>
          <w:szCs w:val="28"/>
        </w:rPr>
        <w:t xml:space="preserve"> 1/К.</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Материал гильзы цилиндра – серый чугун, </w:t>
      </w:r>
      <w:r w:rsidRPr="00CB7951">
        <w:rPr>
          <w:rFonts w:ascii="Times New Roman" w:hAnsi="Times New Roman"/>
          <w:i/>
          <w:iCs/>
          <w:sz w:val="28"/>
          <w:szCs w:val="28"/>
        </w:rPr>
        <w:t>α</w:t>
      </w:r>
      <w:r w:rsidRPr="00CB7951">
        <w:rPr>
          <w:rFonts w:ascii="Times New Roman" w:hAnsi="Times New Roman"/>
          <w:i/>
          <w:iCs/>
          <w:sz w:val="28"/>
          <w:szCs w:val="28"/>
          <w:vertAlign w:val="subscript"/>
        </w:rPr>
        <w:t>ц</w:t>
      </w:r>
      <w:r w:rsidRPr="00CB7951">
        <w:rPr>
          <w:rFonts w:ascii="Times New Roman" w:hAnsi="Times New Roman"/>
          <w:sz w:val="28"/>
          <w:szCs w:val="28"/>
        </w:rPr>
        <w:t>=11·10</w:t>
      </w:r>
      <w:r w:rsidRPr="00CB7951">
        <w:rPr>
          <w:rFonts w:ascii="Times New Roman" w:hAnsi="Times New Roman"/>
          <w:sz w:val="28"/>
          <w:szCs w:val="28"/>
          <w:vertAlign w:val="superscript"/>
        </w:rPr>
        <w:t>-6</w:t>
      </w:r>
      <w:r w:rsidRPr="00CB7951">
        <w:rPr>
          <w:rFonts w:ascii="Times New Roman" w:hAnsi="Times New Roman"/>
          <w:sz w:val="28"/>
          <w:szCs w:val="28"/>
        </w:rPr>
        <w:t xml:space="preserve"> 1/К.</w:t>
      </w:r>
    </w:p>
    <w:p w:rsidR="00900A23" w:rsidRPr="00CB7951" w:rsidRDefault="00900A23" w:rsidP="00CB7951">
      <w:pPr>
        <w:pStyle w:val="23"/>
        <w:spacing w:line="360" w:lineRule="auto"/>
        <w:ind w:firstLine="709"/>
        <w:rPr>
          <w:szCs w:val="28"/>
        </w:rPr>
      </w:pPr>
      <w:r w:rsidRPr="00CB7951">
        <w:rPr>
          <w:szCs w:val="28"/>
        </w:rPr>
        <w:t>Для дизелей максимальное давление газов обычно достигается при работе на режиме максимальной мощности.</w:t>
      </w:r>
    </w:p>
    <w:p w:rsidR="00D23A8C" w:rsidRPr="00CB7951" w:rsidRDefault="00D23A8C" w:rsidP="00CB7951">
      <w:pPr>
        <w:pStyle w:val="23"/>
        <w:spacing w:line="360" w:lineRule="auto"/>
        <w:ind w:firstLine="709"/>
        <w:rPr>
          <w:szCs w:val="28"/>
        </w:rPr>
      </w:pPr>
    </w:p>
    <w:p w:rsidR="00900A23" w:rsidRPr="00CB7951" w:rsidRDefault="00D23A8C" w:rsidP="00CB7951">
      <w:pPr>
        <w:spacing w:line="360" w:lineRule="auto"/>
        <w:ind w:right="28" w:firstLine="709"/>
        <w:jc w:val="right"/>
        <w:rPr>
          <w:rFonts w:ascii="Times New Roman" w:hAnsi="Times New Roman"/>
          <w:sz w:val="28"/>
          <w:szCs w:val="28"/>
        </w:rPr>
      </w:pPr>
      <w:r w:rsidRPr="00CB7951">
        <w:rPr>
          <w:rFonts w:ascii="Times New Roman" w:hAnsi="Times New Roman"/>
          <w:sz w:val="28"/>
          <w:szCs w:val="28"/>
        </w:rPr>
        <w:t>Таблица 6</w:t>
      </w:r>
      <w:r w:rsidR="00900A23" w:rsidRPr="00CB7951">
        <w:rPr>
          <w:rFonts w:ascii="Times New Roman" w:hAnsi="Times New Roman"/>
          <w:sz w:val="28"/>
          <w:szCs w:val="28"/>
        </w:rPr>
        <w:t>.1</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300"/>
        <w:gridCol w:w="2153"/>
        <w:gridCol w:w="7"/>
        <w:gridCol w:w="1179"/>
      </w:tblGrid>
      <w:tr w:rsidR="00900A23" w:rsidRPr="00CB7951">
        <w:tc>
          <w:tcPr>
            <w:tcW w:w="6300" w:type="dxa"/>
            <w:vAlign w:val="center"/>
          </w:tcPr>
          <w:p w:rsidR="00900A23" w:rsidRPr="00B83424" w:rsidRDefault="00900A23" w:rsidP="00B83424">
            <w:pPr>
              <w:spacing w:line="360" w:lineRule="auto"/>
              <w:ind w:left="-57" w:right="-57" w:firstLine="91"/>
              <w:jc w:val="center"/>
              <w:rPr>
                <w:rFonts w:ascii="Times New Roman" w:hAnsi="Times New Roman"/>
              </w:rPr>
            </w:pPr>
            <w:r w:rsidRPr="00B83424">
              <w:rPr>
                <w:rFonts w:ascii="Times New Roman" w:hAnsi="Times New Roman"/>
              </w:rPr>
              <w:t>Наименование</w:t>
            </w:r>
          </w:p>
        </w:tc>
        <w:tc>
          <w:tcPr>
            <w:tcW w:w="2160" w:type="dxa"/>
            <w:gridSpan w:val="2"/>
            <w:vAlign w:val="center"/>
          </w:tcPr>
          <w:p w:rsidR="00900A23" w:rsidRPr="00B83424" w:rsidRDefault="00900A23" w:rsidP="00B83424">
            <w:pPr>
              <w:spacing w:line="360" w:lineRule="auto"/>
              <w:ind w:left="-57" w:right="-57" w:firstLine="91"/>
              <w:jc w:val="center"/>
              <w:rPr>
                <w:rFonts w:ascii="Times New Roman" w:hAnsi="Times New Roman"/>
              </w:rPr>
            </w:pPr>
            <w:r w:rsidRPr="00B83424">
              <w:rPr>
                <w:rFonts w:ascii="Times New Roman" w:hAnsi="Times New Roman"/>
              </w:rPr>
              <w:t>диапазон</w:t>
            </w:r>
          </w:p>
        </w:tc>
        <w:tc>
          <w:tcPr>
            <w:tcW w:w="1179" w:type="dxa"/>
            <w:vAlign w:val="center"/>
          </w:tcPr>
          <w:p w:rsidR="00900A23" w:rsidRPr="00B83424" w:rsidRDefault="000373D9" w:rsidP="00B83424">
            <w:pPr>
              <w:spacing w:line="360" w:lineRule="auto"/>
              <w:ind w:left="-57" w:right="-57" w:firstLine="91"/>
              <w:jc w:val="center"/>
              <w:rPr>
                <w:rFonts w:ascii="Times New Roman" w:hAnsi="Times New Roman"/>
              </w:rPr>
            </w:pPr>
            <w:r w:rsidRPr="00B83424">
              <w:rPr>
                <w:rFonts w:ascii="Times New Roman" w:hAnsi="Times New Roman"/>
              </w:rPr>
              <w:t>значение</w:t>
            </w:r>
          </w:p>
        </w:tc>
      </w:tr>
      <w:tr w:rsidR="00900A23" w:rsidRPr="00CB7951">
        <w:tc>
          <w:tcPr>
            <w:tcW w:w="6300" w:type="dxa"/>
          </w:tcPr>
          <w:p w:rsidR="00900A23" w:rsidRPr="00B83424" w:rsidRDefault="00900A23" w:rsidP="00B83424">
            <w:pPr>
              <w:spacing w:line="360" w:lineRule="auto"/>
              <w:ind w:left="-57" w:right="-57" w:firstLine="91"/>
              <w:jc w:val="both"/>
              <w:rPr>
                <w:rFonts w:ascii="Times New Roman" w:hAnsi="Times New Roman"/>
              </w:rPr>
            </w:pPr>
            <w:r w:rsidRPr="00B83424">
              <w:rPr>
                <w:rFonts w:ascii="Times New Roman" w:hAnsi="Times New Roman"/>
              </w:rPr>
              <w:t xml:space="preserve">Толщина днища поршня, </w:t>
            </w:r>
            <w:r w:rsidRPr="00B83424">
              <w:rPr>
                <w:rFonts w:ascii="Times New Roman" w:hAnsi="Times New Roman"/>
                <w:i/>
                <w:iCs/>
              </w:rPr>
              <w:sym w:font="Symbol" w:char="F064"/>
            </w:r>
          </w:p>
        </w:tc>
        <w:tc>
          <w:tcPr>
            <w:tcW w:w="2160" w:type="dxa"/>
            <w:gridSpan w:val="2"/>
          </w:tcPr>
          <w:p w:rsidR="00900A23" w:rsidRPr="00B83424" w:rsidRDefault="00900A23" w:rsidP="00B83424">
            <w:pPr>
              <w:spacing w:line="360" w:lineRule="auto"/>
              <w:ind w:left="-57" w:right="-57" w:firstLine="91"/>
              <w:jc w:val="center"/>
              <w:rPr>
                <w:rFonts w:ascii="Times New Roman" w:hAnsi="Times New Roman"/>
              </w:rPr>
            </w:pPr>
            <w:r w:rsidRPr="00B83424">
              <w:rPr>
                <w:rFonts w:ascii="Times New Roman" w:hAnsi="Times New Roman"/>
              </w:rPr>
              <w:t xml:space="preserve">(0,12 </w:t>
            </w:r>
            <w:r w:rsidRPr="00B83424">
              <w:rPr>
                <w:rFonts w:ascii="Times New Roman" w:hAnsi="Times New Roman"/>
                <w:lang w:val="en-US"/>
              </w:rPr>
              <w:sym w:font="Symbol" w:char="F0B8"/>
            </w:r>
            <w:r w:rsidRPr="00B83424">
              <w:rPr>
                <w:rFonts w:ascii="Times New Roman" w:hAnsi="Times New Roman"/>
              </w:rPr>
              <w:t xml:space="preserve"> 0,20)</w:t>
            </w:r>
            <w:r w:rsidRPr="00B83424">
              <w:rPr>
                <w:rFonts w:ascii="Times New Roman" w:hAnsi="Times New Roman"/>
                <w:lang w:val="en-US"/>
              </w:rPr>
              <w:t>D</w:t>
            </w:r>
          </w:p>
        </w:tc>
        <w:tc>
          <w:tcPr>
            <w:tcW w:w="1179" w:type="dxa"/>
          </w:tcPr>
          <w:p w:rsidR="00900A23" w:rsidRPr="00B83424" w:rsidRDefault="00900A23" w:rsidP="00B83424">
            <w:pPr>
              <w:spacing w:line="360" w:lineRule="auto"/>
              <w:ind w:left="-57" w:right="-57" w:firstLine="91"/>
              <w:jc w:val="center"/>
              <w:rPr>
                <w:rFonts w:ascii="Times New Roman" w:hAnsi="Times New Roman"/>
              </w:rPr>
            </w:pPr>
            <w:r w:rsidRPr="00B83424">
              <w:rPr>
                <w:rFonts w:ascii="Times New Roman" w:hAnsi="Times New Roman"/>
              </w:rPr>
              <w:t>8</w:t>
            </w:r>
          </w:p>
        </w:tc>
      </w:tr>
      <w:tr w:rsidR="00900A23" w:rsidRPr="00CB7951">
        <w:tc>
          <w:tcPr>
            <w:tcW w:w="6300" w:type="dxa"/>
          </w:tcPr>
          <w:p w:rsidR="00900A23" w:rsidRPr="00B83424" w:rsidRDefault="00900A23" w:rsidP="00B83424">
            <w:pPr>
              <w:spacing w:line="360" w:lineRule="auto"/>
              <w:ind w:left="-57" w:right="-57" w:firstLine="91"/>
              <w:jc w:val="both"/>
              <w:rPr>
                <w:rFonts w:ascii="Times New Roman" w:hAnsi="Times New Roman"/>
              </w:rPr>
            </w:pPr>
            <w:r w:rsidRPr="00B83424">
              <w:rPr>
                <w:rFonts w:ascii="Times New Roman" w:hAnsi="Times New Roman"/>
              </w:rPr>
              <w:t xml:space="preserve">Высота поршня, </w:t>
            </w:r>
            <w:r w:rsidRPr="00B83424">
              <w:rPr>
                <w:rFonts w:ascii="Times New Roman" w:hAnsi="Times New Roman"/>
                <w:i/>
                <w:iCs/>
              </w:rPr>
              <w:t>Н</w:t>
            </w:r>
          </w:p>
        </w:tc>
        <w:tc>
          <w:tcPr>
            <w:tcW w:w="2160" w:type="dxa"/>
            <w:gridSpan w:val="2"/>
          </w:tcPr>
          <w:p w:rsidR="00900A23" w:rsidRPr="00B83424" w:rsidRDefault="00900A23" w:rsidP="00B83424">
            <w:pPr>
              <w:spacing w:line="360" w:lineRule="auto"/>
              <w:ind w:left="-57" w:right="-57" w:firstLine="91"/>
              <w:jc w:val="center"/>
              <w:rPr>
                <w:rFonts w:ascii="Times New Roman" w:hAnsi="Times New Roman"/>
              </w:rPr>
            </w:pPr>
            <w:r w:rsidRPr="00B83424">
              <w:rPr>
                <w:rFonts w:ascii="Times New Roman" w:hAnsi="Times New Roman"/>
              </w:rPr>
              <w:t xml:space="preserve">(1,0 </w:t>
            </w:r>
            <w:r w:rsidRPr="00B83424">
              <w:rPr>
                <w:rFonts w:ascii="Times New Roman" w:hAnsi="Times New Roman"/>
                <w:lang w:val="en-US"/>
              </w:rPr>
              <w:sym w:font="Symbol" w:char="F0B8"/>
            </w:r>
            <w:r w:rsidRPr="00B83424">
              <w:rPr>
                <w:rFonts w:ascii="Times New Roman" w:hAnsi="Times New Roman"/>
              </w:rPr>
              <w:t xml:space="preserve"> 1,7)</w:t>
            </w:r>
            <w:r w:rsidRPr="00B83424">
              <w:rPr>
                <w:rFonts w:ascii="Times New Roman" w:hAnsi="Times New Roman"/>
                <w:lang w:val="en-US"/>
              </w:rPr>
              <w:t>D</w:t>
            </w:r>
          </w:p>
        </w:tc>
        <w:tc>
          <w:tcPr>
            <w:tcW w:w="1179" w:type="dxa"/>
          </w:tcPr>
          <w:p w:rsidR="00900A23" w:rsidRPr="00B83424" w:rsidRDefault="00900A23" w:rsidP="00B83424">
            <w:pPr>
              <w:spacing w:line="360" w:lineRule="auto"/>
              <w:ind w:left="-57" w:right="-57" w:firstLine="91"/>
              <w:jc w:val="center"/>
              <w:rPr>
                <w:rFonts w:ascii="Times New Roman" w:hAnsi="Times New Roman"/>
                <w:lang w:val="en-US"/>
              </w:rPr>
            </w:pPr>
            <w:r w:rsidRPr="00B83424">
              <w:rPr>
                <w:rFonts w:ascii="Times New Roman" w:hAnsi="Times New Roman"/>
              </w:rPr>
              <w:t>10</w:t>
            </w:r>
            <w:r w:rsidRPr="00B83424">
              <w:rPr>
                <w:rFonts w:ascii="Times New Roman" w:hAnsi="Times New Roman"/>
                <w:lang w:val="en-US"/>
              </w:rPr>
              <w:t>5</w:t>
            </w:r>
          </w:p>
        </w:tc>
      </w:tr>
      <w:tr w:rsidR="00900A23" w:rsidRPr="00CB7951">
        <w:tc>
          <w:tcPr>
            <w:tcW w:w="6300" w:type="dxa"/>
          </w:tcPr>
          <w:p w:rsidR="00900A23" w:rsidRPr="00B83424" w:rsidRDefault="00900A23" w:rsidP="00B83424">
            <w:pPr>
              <w:spacing w:line="360" w:lineRule="auto"/>
              <w:ind w:left="-57" w:right="-57" w:firstLine="91"/>
              <w:jc w:val="both"/>
              <w:rPr>
                <w:rFonts w:ascii="Times New Roman" w:hAnsi="Times New Roman"/>
              </w:rPr>
            </w:pPr>
            <w:r w:rsidRPr="00B83424">
              <w:rPr>
                <w:rFonts w:ascii="Times New Roman" w:hAnsi="Times New Roman"/>
              </w:rPr>
              <w:t xml:space="preserve">Высота верхней части поршня, </w:t>
            </w:r>
            <w:r w:rsidRPr="00B83424">
              <w:rPr>
                <w:rFonts w:ascii="Times New Roman" w:hAnsi="Times New Roman"/>
                <w:i/>
                <w:iCs/>
                <w:lang w:val="en-US"/>
              </w:rPr>
              <w:t>h</w:t>
            </w:r>
            <w:r w:rsidRPr="00B83424">
              <w:rPr>
                <w:rFonts w:ascii="Times New Roman" w:hAnsi="Times New Roman"/>
                <w:i/>
                <w:iCs/>
                <w:vertAlign w:val="subscript"/>
              </w:rPr>
              <w:t>1</w:t>
            </w:r>
          </w:p>
        </w:tc>
        <w:tc>
          <w:tcPr>
            <w:tcW w:w="2160" w:type="dxa"/>
            <w:gridSpan w:val="2"/>
          </w:tcPr>
          <w:p w:rsidR="00900A23" w:rsidRPr="00B83424" w:rsidRDefault="00900A23" w:rsidP="00B83424">
            <w:pPr>
              <w:spacing w:line="360" w:lineRule="auto"/>
              <w:ind w:left="-57" w:right="-57" w:firstLine="91"/>
              <w:jc w:val="center"/>
              <w:rPr>
                <w:rFonts w:ascii="Times New Roman" w:hAnsi="Times New Roman"/>
              </w:rPr>
            </w:pPr>
            <w:r w:rsidRPr="00B83424">
              <w:rPr>
                <w:rFonts w:ascii="Times New Roman" w:hAnsi="Times New Roman"/>
              </w:rPr>
              <w:t xml:space="preserve">(0,6 </w:t>
            </w:r>
            <w:r w:rsidRPr="00B83424">
              <w:rPr>
                <w:rFonts w:ascii="Times New Roman" w:hAnsi="Times New Roman"/>
                <w:lang w:val="en-US"/>
              </w:rPr>
              <w:sym w:font="Symbol" w:char="F0B8"/>
            </w:r>
            <w:r w:rsidRPr="00B83424">
              <w:rPr>
                <w:rFonts w:ascii="Times New Roman" w:hAnsi="Times New Roman"/>
              </w:rPr>
              <w:t xml:space="preserve"> 1,0)</w:t>
            </w:r>
            <w:r w:rsidRPr="00B83424">
              <w:rPr>
                <w:rFonts w:ascii="Times New Roman" w:hAnsi="Times New Roman"/>
                <w:lang w:val="en-US"/>
              </w:rPr>
              <w:t>D</w:t>
            </w:r>
          </w:p>
        </w:tc>
        <w:tc>
          <w:tcPr>
            <w:tcW w:w="1179" w:type="dxa"/>
          </w:tcPr>
          <w:p w:rsidR="00900A23" w:rsidRPr="00B83424" w:rsidRDefault="00900A23" w:rsidP="00B83424">
            <w:pPr>
              <w:spacing w:line="360" w:lineRule="auto"/>
              <w:ind w:left="-57" w:right="-57" w:firstLine="91"/>
              <w:jc w:val="center"/>
              <w:rPr>
                <w:rFonts w:ascii="Times New Roman" w:hAnsi="Times New Roman"/>
              </w:rPr>
            </w:pPr>
          </w:p>
        </w:tc>
      </w:tr>
      <w:tr w:rsidR="00900A23" w:rsidRPr="00CB7951">
        <w:tc>
          <w:tcPr>
            <w:tcW w:w="6300" w:type="dxa"/>
          </w:tcPr>
          <w:p w:rsidR="00900A23" w:rsidRPr="00B83424" w:rsidRDefault="00900A23" w:rsidP="00B83424">
            <w:pPr>
              <w:spacing w:line="360" w:lineRule="auto"/>
              <w:ind w:left="-57" w:right="-57" w:firstLine="91"/>
              <w:jc w:val="both"/>
              <w:rPr>
                <w:rFonts w:ascii="Times New Roman" w:hAnsi="Times New Roman"/>
                <w:vertAlign w:val="subscript"/>
              </w:rPr>
            </w:pPr>
            <w:r w:rsidRPr="00B83424">
              <w:rPr>
                <w:rFonts w:ascii="Times New Roman" w:hAnsi="Times New Roman"/>
              </w:rPr>
              <w:t xml:space="preserve">Высота юбки поршня, </w:t>
            </w:r>
            <w:r w:rsidRPr="00B83424">
              <w:rPr>
                <w:rFonts w:ascii="Times New Roman" w:hAnsi="Times New Roman"/>
                <w:i/>
                <w:iCs/>
                <w:lang w:val="en-US"/>
              </w:rPr>
              <w:t>h</w:t>
            </w:r>
            <w:r w:rsidRPr="00B83424">
              <w:rPr>
                <w:rFonts w:ascii="Times New Roman" w:hAnsi="Times New Roman"/>
                <w:i/>
                <w:iCs/>
                <w:vertAlign w:val="subscript"/>
              </w:rPr>
              <w:t>ю</w:t>
            </w:r>
          </w:p>
        </w:tc>
        <w:tc>
          <w:tcPr>
            <w:tcW w:w="2160" w:type="dxa"/>
            <w:gridSpan w:val="2"/>
          </w:tcPr>
          <w:p w:rsidR="00900A23" w:rsidRPr="00B83424" w:rsidRDefault="00900A23" w:rsidP="00B83424">
            <w:pPr>
              <w:spacing w:line="360" w:lineRule="auto"/>
              <w:ind w:left="-57" w:right="-57" w:firstLine="91"/>
              <w:jc w:val="center"/>
              <w:rPr>
                <w:rFonts w:ascii="Times New Roman" w:hAnsi="Times New Roman"/>
              </w:rPr>
            </w:pPr>
            <w:r w:rsidRPr="00B83424">
              <w:rPr>
                <w:rFonts w:ascii="Times New Roman" w:hAnsi="Times New Roman"/>
              </w:rPr>
              <w:t xml:space="preserve">(0,6 </w:t>
            </w:r>
            <w:r w:rsidRPr="00B83424">
              <w:rPr>
                <w:rFonts w:ascii="Times New Roman" w:hAnsi="Times New Roman"/>
                <w:lang w:val="en-US"/>
              </w:rPr>
              <w:sym w:font="Symbol" w:char="F0B8"/>
            </w:r>
            <w:r w:rsidRPr="00B83424">
              <w:rPr>
                <w:rFonts w:ascii="Times New Roman" w:hAnsi="Times New Roman"/>
              </w:rPr>
              <w:t xml:space="preserve"> 1,1)</w:t>
            </w:r>
            <w:r w:rsidRPr="00B83424">
              <w:rPr>
                <w:rFonts w:ascii="Times New Roman" w:hAnsi="Times New Roman"/>
                <w:lang w:val="en-US"/>
              </w:rPr>
              <w:t>D</w:t>
            </w:r>
          </w:p>
        </w:tc>
        <w:tc>
          <w:tcPr>
            <w:tcW w:w="1179" w:type="dxa"/>
          </w:tcPr>
          <w:p w:rsidR="00900A23" w:rsidRPr="00B83424" w:rsidRDefault="00900A23" w:rsidP="00B83424">
            <w:pPr>
              <w:spacing w:line="360" w:lineRule="auto"/>
              <w:ind w:left="-57" w:right="-57" w:firstLine="91"/>
              <w:jc w:val="center"/>
              <w:rPr>
                <w:rFonts w:ascii="Times New Roman" w:hAnsi="Times New Roman"/>
              </w:rPr>
            </w:pPr>
            <w:r w:rsidRPr="00B83424">
              <w:rPr>
                <w:rFonts w:ascii="Times New Roman" w:hAnsi="Times New Roman"/>
              </w:rPr>
              <w:t>65</w:t>
            </w:r>
          </w:p>
        </w:tc>
      </w:tr>
      <w:tr w:rsidR="00900A23" w:rsidRPr="00CB7951">
        <w:tc>
          <w:tcPr>
            <w:tcW w:w="6300" w:type="dxa"/>
          </w:tcPr>
          <w:p w:rsidR="00900A23" w:rsidRPr="00B83424" w:rsidRDefault="00900A23" w:rsidP="00B83424">
            <w:pPr>
              <w:spacing w:line="360" w:lineRule="auto"/>
              <w:ind w:left="-57" w:right="-57" w:firstLine="91"/>
              <w:jc w:val="both"/>
              <w:rPr>
                <w:rFonts w:ascii="Times New Roman" w:hAnsi="Times New Roman"/>
              </w:rPr>
            </w:pPr>
            <w:r w:rsidRPr="00B83424">
              <w:rPr>
                <w:rFonts w:ascii="Times New Roman" w:hAnsi="Times New Roman"/>
              </w:rPr>
              <w:t xml:space="preserve">Диаметр бобышки, </w:t>
            </w:r>
            <w:r w:rsidRPr="00B83424">
              <w:rPr>
                <w:rFonts w:ascii="Times New Roman" w:hAnsi="Times New Roman"/>
                <w:i/>
                <w:iCs/>
                <w:lang w:val="en-US"/>
              </w:rPr>
              <w:t>d</w:t>
            </w:r>
            <w:r w:rsidRPr="00B83424">
              <w:rPr>
                <w:rFonts w:ascii="Times New Roman" w:hAnsi="Times New Roman"/>
                <w:i/>
                <w:iCs/>
                <w:vertAlign w:val="subscript"/>
              </w:rPr>
              <w:t>б</w:t>
            </w:r>
          </w:p>
        </w:tc>
        <w:tc>
          <w:tcPr>
            <w:tcW w:w="2160" w:type="dxa"/>
            <w:gridSpan w:val="2"/>
          </w:tcPr>
          <w:p w:rsidR="00900A23" w:rsidRPr="00B83424" w:rsidRDefault="00900A23" w:rsidP="00B83424">
            <w:pPr>
              <w:spacing w:line="360" w:lineRule="auto"/>
              <w:ind w:left="-57" w:right="-57" w:firstLine="91"/>
              <w:jc w:val="center"/>
              <w:rPr>
                <w:rFonts w:ascii="Times New Roman" w:hAnsi="Times New Roman"/>
              </w:rPr>
            </w:pPr>
            <w:r w:rsidRPr="00B83424">
              <w:rPr>
                <w:rFonts w:ascii="Times New Roman" w:hAnsi="Times New Roman"/>
              </w:rPr>
              <w:t xml:space="preserve">(0,3 </w:t>
            </w:r>
            <w:r w:rsidRPr="00B83424">
              <w:rPr>
                <w:rFonts w:ascii="Times New Roman" w:hAnsi="Times New Roman"/>
                <w:lang w:val="en-US"/>
              </w:rPr>
              <w:sym w:font="Symbol" w:char="F0B8"/>
            </w:r>
            <w:r w:rsidRPr="00B83424">
              <w:rPr>
                <w:rFonts w:ascii="Times New Roman" w:hAnsi="Times New Roman"/>
              </w:rPr>
              <w:t xml:space="preserve"> 0,5)</w:t>
            </w:r>
            <w:r w:rsidRPr="00B83424">
              <w:rPr>
                <w:rFonts w:ascii="Times New Roman" w:hAnsi="Times New Roman"/>
                <w:lang w:val="en-US"/>
              </w:rPr>
              <w:t>D</w:t>
            </w:r>
          </w:p>
        </w:tc>
        <w:tc>
          <w:tcPr>
            <w:tcW w:w="1179" w:type="dxa"/>
          </w:tcPr>
          <w:p w:rsidR="00900A23" w:rsidRPr="00B83424" w:rsidRDefault="00900A23" w:rsidP="00B83424">
            <w:pPr>
              <w:spacing w:line="360" w:lineRule="auto"/>
              <w:ind w:left="-57" w:right="-57" w:firstLine="91"/>
              <w:jc w:val="center"/>
              <w:rPr>
                <w:rFonts w:ascii="Times New Roman" w:hAnsi="Times New Roman"/>
              </w:rPr>
            </w:pPr>
          </w:p>
        </w:tc>
      </w:tr>
      <w:tr w:rsidR="00900A23" w:rsidRPr="00CB7951">
        <w:tc>
          <w:tcPr>
            <w:tcW w:w="6300" w:type="dxa"/>
          </w:tcPr>
          <w:p w:rsidR="00900A23" w:rsidRPr="00B83424" w:rsidRDefault="00900A23" w:rsidP="00B83424">
            <w:pPr>
              <w:spacing w:line="360" w:lineRule="auto"/>
              <w:ind w:left="-57" w:right="-57" w:firstLine="91"/>
              <w:jc w:val="both"/>
              <w:rPr>
                <w:rFonts w:ascii="Times New Roman" w:hAnsi="Times New Roman"/>
              </w:rPr>
            </w:pPr>
            <w:r w:rsidRPr="00B83424">
              <w:rPr>
                <w:rFonts w:ascii="Times New Roman" w:hAnsi="Times New Roman"/>
              </w:rPr>
              <w:t xml:space="preserve">Расстояние между торцами бобышек, </w:t>
            </w:r>
            <w:r w:rsidRPr="00B83424">
              <w:rPr>
                <w:rFonts w:ascii="Times New Roman" w:hAnsi="Times New Roman"/>
                <w:i/>
                <w:iCs/>
                <w:lang w:val="en-US"/>
              </w:rPr>
              <w:t>b</w:t>
            </w:r>
          </w:p>
        </w:tc>
        <w:tc>
          <w:tcPr>
            <w:tcW w:w="2160" w:type="dxa"/>
            <w:gridSpan w:val="2"/>
          </w:tcPr>
          <w:p w:rsidR="00900A23" w:rsidRPr="00B83424" w:rsidRDefault="00900A23" w:rsidP="00B83424">
            <w:pPr>
              <w:spacing w:line="360" w:lineRule="auto"/>
              <w:ind w:left="-57" w:right="-57" w:firstLine="91"/>
              <w:jc w:val="center"/>
              <w:rPr>
                <w:rFonts w:ascii="Times New Roman" w:hAnsi="Times New Roman"/>
              </w:rPr>
            </w:pPr>
            <w:r w:rsidRPr="00B83424">
              <w:rPr>
                <w:rFonts w:ascii="Times New Roman" w:hAnsi="Times New Roman"/>
              </w:rPr>
              <w:t xml:space="preserve">(0,3 </w:t>
            </w:r>
            <w:r w:rsidRPr="00B83424">
              <w:rPr>
                <w:rFonts w:ascii="Times New Roman" w:hAnsi="Times New Roman"/>
                <w:lang w:val="en-US"/>
              </w:rPr>
              <w:sym w:font="Symbol" w:char="F0B8"/>
            </w:r>
            <w:r w:rsidRPr="00B83424">
              <w:rPr>
                <w:rFonts w:ascii="Times New Roman" w:hAnsi="Times New Roman"/>
              </w:rPr>
              <w:t xml:space="preserve"> 0,5)</w:t>
            </w:r>
            <w:r w:rsidRPr="00B83424">
              <w:rPr>
                <w:rFonts w:ascii="Times New Roman" w:hAnsi="Times New Roman"/>
                <w:lang w:val="en-US"/>
              </w:rPr>
              <w:t>D</w:t>
            </w:r>
          </w:p>
        </w:tc>
        <w:tc>
          <w:tcPr>
            <w:tcW w:w="1179" w:type="dxa"/>
          </w:tcPr>
          <w:p w:rsidR="00900A23" w:rsidRPr="00B83424" w:rsidRDefault="00900A23" w:rsidP="00B83424">
            <w:pPr>
              <w:spacing w:line="360" w:lineRule="auto"/>
              <w:ind w:left="-57" w:right="-57" w:firstLine="91"/>
              <w:jc w:val="center"/>
              <w:rPr>
                <w:rFonts w:ascii="Times New Roman" w:hAnsi="Times New Roman"/>
                <w:lang w:val="en-US"/>
              </w:rPr>
            </w:pPr>
            <w:r w:rsidRPr="00B83424">
              <w:rPr>
                <w:rFonts w:ascii="Times New Roman" w:hAnsi="Times New Roman"/>
                <w:lang w:val="en-US"/>
              </w:rPr>
              <w:t>44</w:t>
            </w:r>
          </w:p>
        </w:tc>
      </w:tr>
      <w:tr w:rsidR="00900A23" w:rsidRPr="00CB7951">
        <w:tc>
          <w:tcPr>
            <w:tcW w:w="6300" w:type="dxa"/>
          </w:tcPr>
          <w:p w:rsidR="00900A23" w:rsidRPr="00B83424" w:rsidRDefault="00900A23" w:rsidP="00B83424">
            <w:pPr>
              <w:spacing w:line="360" w:lineRule="auto"/>
              <w:ind w:left="-57" w:right="-57" w:firstLine="91"/>
              <w:jc w:val="both"/>
              <w:rPr>
                <w:rFonts w:ascii="Times New Roman" w:hAnsi="Times New Roman"/>
              </w:rPr>
            </w:pPr>
            <w:r w:rsidRPr="00B83424">
              <w:rPr>
                <w:rFonts w:ascii="Times New Roman" w:hAnsi="Times New Roman"/>
              </w:rPr>
              <w:t xml:space="preserve">Толщина стенки юбки поршня, </w:t>
            </w:r>
            <w:r w:rsidRPr="00B83424">
              <w:rPr>
                <w:rFonts w:ascii="Times New Roman" w:hAnsi="Times New Roman"/>
                <w:i/>
                <w:iCs/>
              </w:rPr>
              <w:sym w:font="Symbol" w:char="F064"/>
            </w:r>
            <w:r w:rsidRPr="00B83424">
              <w:rPr>
                <w:rFonts w:ascii="Times New Roman" w:hAnsi="Times New Roman"/>
                <w:i/>
                <w:iCs/>
                <w:vertAlign w:val="subscript"/>
              </w:rPr>
              <w:t>ю</w:t>
            </w:r>
            <w:r w:rsidRPr="00B83424">
              <w:rPr>
                <w:rFonts w:ascii="Times New Roman" w:hAnsi="Times New Roman"/>
              </w:rPr>
              <w:t>, мм</w:t>
            </w:r>
          </w:p>
        </w:tc>
        <w:tc>
          <w:tcPr>
            <w:tcW w:w="2160" w:type="dxa"/>
            <w:gridSpan w:val="2"/>
          </w:tcPr>
          <w:p w:rsidR="00900A23" w:rsidRPr="00B83424" w:rsidRDefault="00900A23" w:rsidP="00B83424">
            <w:pPr>
              <w:spacing w:line="360" w:lineRule="auto"/>
              <w:ind w:left="-57" w:right="-57" w:firstLine="91"/>
              <w:jc w:val="center"/>
              <w:rPr>
                <w:rFonts w:ascii="Times New Roman" w:hAnsi="Times New Roman"/>
              </w:rPr>
            </w:pPr>
            <w:r w:rsidRPr="00B83424">
              <w:rPr>
                <w:rFonts w:ascii="Times New Roman" w:hAnsi="Times New Roman"/>
              </w:rPr>
              <w:t xml:space="preserve">2,0 </w:t>
            </w:r>
            <w:r w:rsidRPr="00B83424">
              <w:rPr>
                <w:rFonts w:ascii="Times New Roman" w:hAnsi="Times New Roman"/>
              </w:rPr>
              <w:sym w:font="Symbol" w:char="F0B8"/>
            </w:r>
            <w:r w:rsidRPr="00B83424">
              <w:rPr>
                <w:rFonts w:ascii="Times New Roman" w:hAnsi="Times New Roman"/>
              </w:rPr>
              <w:t xml:space="preserve"> 5,0</w:t>
            </w:r>
          </w:p>
        </w:tc>
        <w:tc>
          <w:tcPr>
            <w:tcW w:w="1179" w:type="dxa"/>
          </w:tcPr>
          <w:p w:rsidR="00900A23" w:rsidRPr="00B83424" w:rsidRDefault="00900A23" w:rsidP="00B83424">
            <w:pPr>
              <w:spacing w:line="360" w:lineRule="auto"/>
              <w:ind w:left="-57" w:right="-57" w:firstLine="91"/>
              <w:jc w:val="center"/>
              <w:rPr>
                <w:rFonts w:ascii="Times New Roman" w:hAnsi="Times New Roman"/>
              </w:rPr>
            </w:pPr>
          </w:p>
        </w:tc>
      </w:tr>
      <w:tr w:rsidR="00900A23" w:rsidRPr="00CB7951">
        <w:tc>
          <w:tcPr>
            <w:tcW w:w="6300" w:type="dxa"/>
          </w:tcPr>
          <w:p w:rsidR="00900A23" w:rsidRPr="00B83424" w:rsidRDefault="00900A23" w:rsidP="00B83424">
            <w:pPr>
              <w:spacing w:line="360" w:lineRule="auto"/>
              <w:ind w:left="-57" w:right="-57" w:firstLine="91"/>
              <w:jc w:val="both"/>
              <w:rPr>
                <w:rFonts w:ascii="Times New Roman" w:hAnsi="Times New Roman"/>
              </w:rPr>
            </w:pPr>
            <w:r w:rsidRPr="00B83424">
              <w:rPr>
                <w:rFonts w:ascii="Times New Roman" w:hAnsi="Times New Roman"/>
              </w:rPr>
              <w:t xml:space="preserve">Толщина стенки головки поршня, </w:t>
            </w:r>
            <w:r w:rsidRPr="00B83424">
              <w:rPr>
                <w:rFonts w:ascii="Times New Roman" w:hAnsi="Times New Roman"/>
                <w:i/>
                <w:iCs/>
                <w:lang w:val="en-US"/>
              </w:rPr>
              <w:t>s</w:t>
            </w:r>
          </w:p>
        </w:tc>
        <w:tc>
          <w:tcPr>
            <w:tcW w:w="2160" w:type="dxa"/>
            <w:gridSpan w:val="2"/>
          </w:tcPr>
          <w:p w:rsidR="00900A23" w:rsidRPr="00B83424" w:rsidRDefault="00900A23" w:rsidP="00B83424">
            <w:pPr>
              <w:spacing w:line="360" w:lineRule="auto"/>
              <w:ind w:left="-57" w:right="-57" w:firstLine="91"/>
              <w:jc w:val="center"/>
              <w:rPr>
                <w:rFonts w:ascii="Times New Roman" w:hAnsi="Times New Roman"/>
              </w:rPr>
            </w:pPr>
            <w:r w:rsidRPr="00B83424">
              <w:rPr>
                <w:rFonts w:ascii="Times New Roman" w:hAnsi="Times New Roman"/>
              </w:rPr>
              <w:t xml:space="preserve">(0,05 </w:t>
            </w:r>
            <w:r w:rsidRPr="00B83424">
              <w:rPr>
                <w:rFonts w:ascii="Times New Roman" w:hAnsi="Times New Roman"/>
                <w:lang w:val="en-US"/>
              </w:rPr>
              <w:sym w:font="Symbol" w:char="F0B8"/>
            </w:r>
            <w:r w:rsidRPr="00B83424">
              <w:rPr>
                <w:rFonts w:ascii="Times New Roman" w:hAnsi="Times New Roman"/>
              </w:rPr>
              <w:t xml:space="preserve"> 0,10)</w:t>
            </w:r>
            <w:r w:rsidRPr="00B83424">
              <w:rPr>
                <w:rFonts w:ascii="Times New Roman" w:hAnsi="Times New Roman"/>
                <w:lang w:val="en-US"/>
              </w:rPr>
              <w:t>D</w:t>
            </w:r>
          </w:p>
        </w:tc>
        <w:tc>
          <w:tcPr>
            <w:tcW w:w="1179" w:type="dxa"/>
          </w:tcPr>
          <w:p w:rsidR="00900A23" w:rsidRPr="00B83424" w:rsidRDefault="00900A23" w:rsidP="00B83424">
            <w:pPr>
              <w:spacing w:line="360" w:lineRule="auto"/>
              <w:ind w:left="-57" w:right="-57" w:firstLine="91"/>
              <w:jc w:val="center"/>
              <w:rPr>
                <w:rFonts w:ascii="Times New Roman" w:hAnsi="Times New Roman"/>
                <w:lang w:val="en-US"/>
              </w:rPr>
            </w:pPr>
            <w:r w:rsidRPr="00B83424">
              <w:rPr>
                <w:rFonts w:ascii="Times New Roman" w:hAnsi="Times New Roman"/>
                <w:lang w:val="en-US"/>
              </w:rPr>
              <w:t>7</w:t>
            </w:r>
          </w:p>
        </w:tc>
      </w:tr>
      <w:tr w:rsidR="00900A23" w:rsidRPr="00CB7951">
        <w:tc>
          <w:tcPr>
            <w:tcW w:w="6300" w:type="dxa"/>
          </w:tcPr>
          <w:p w:rsidR="00900A23" w:rsidRPr="00B83424" w:rsidRDefault="00900A23" w:rsidP="00B83424">
            <w:pPr>
              <w:spacing w:line="360" w:lineRule="auto"/>
              <w:ind w:left="-57" w:right="-57" w:firstLine="91"/>
              <w:jc w:val="both"/>
              <w:rPr>
                <w:rFonts w:ascii="Times New Roman" w:hAnsi="Times New Roman"/>
              </w:rPr>
            </w:pPr>
            <w:r w:rsidRPr="00B83424">
              <w:rPr>
                <w:rFonts w:ascii="Times New Roman" w:hAnsi="Times New Roman"/>
              </w:rPr>
              <w:t xml:space="preserve">Расстояние до первой поршневой канавки, </w:t>
            </w:r>
            <w:r w:rsidRPr="00B83424">
              <w:rPr>
                <w:rFonts w:ascii="Times New Roman" w:hAnsi="Times New Roman"/>
                <w:i/>
              </w:rPr>
              <w:t>l</w:t>
            </w:r>
          </w:p>
        </w:tc>
        <w:tc>
          <w:tcPr>
            <w:tcW w:w="2160" w:type="dxa"/>
            <w:gridSpan w:val="2"/>
          </w:tcPr>
          <w:p w:rsidR="00900A23" w:rsidRPr="00B83424" w:rsidRDefault="00900A23" w:rsidP="00B83424">
            <w:pPr>
              <w:spacing w:line="360" w:lineRule="auto"/>
              <w:ind w:left="-57" w:right="-57" w:firstLine="91"/>
              <w:jc w:val="center"/>
              <w:rPr>
                <w:rFonts w:ascii="Times New Roman" w:hAnsi="Times New Roman"/>
              </w:rPr>
            </w:pPr>
            <w:r w:rsidRPr="00B83424">
              <w:rPr>
                <w:rFonts w:ascii="Times New Roman" w:hAnsi="Times New Roman"/>
              </w:rPr>
              <w:t xml:space="preserve">(0,11 </w:t>
            </w:r>
            <w:r w:rsidRPr="00B83424">
              <w:rPr>
                <w:rFonts w:ascii="Times New Roman" w:hAnsi="Times New Roman"/>
                <w:lang w:val="en-US"/>
              </w:rPr>
              <w:sym w:font="Symbol" w:char="F0B8"/>
            </w:r>
            <w:r w:rsidRPr="00B83424">
              <w:rPr>
                <w:rFonts w:ascii="Times New Roman" w:hAnsi="Times New Roman"/>
              </w:rPr>
              <w:t xml:space="preserve"> 0,20)</w:t>
            </w:r>
            <w:r w:rsidRPr="00B83424">
              <w:rPr>
                <w:rFonts w:ascii="Times New Roman" w:hAnsi="Times New Roman"/>
                <w:lang w:val="en-US"/>
              </w:rPr>
              <w:t>D</w:t>
            </w:r>
          </w:p>
        </w:tc>
        <w:tc>
          <w:tcPr>
            <w:tcW w:w="1179" w:type="dxa"/>
          </w:tcPr>
          <w:p w:rsidR="00900A23" w:rsidRPr="00B83424" w:rsidRDefault="00900A23" w:rsidP="00B83424">
            <w:pPr>
              <w:spacing w:line="360" w:lineRule="auto"/>
              <w:ind w:left="-57" w:right="-57" w:firstLine="91"/>
              <w:jc w:val="center"/>
              <w:rPr>
                <w:rFonts w:ascii="Times New Roman" w:hAnsi="Times New Roman"/>
              </w:rPr>
            </w:pPr>
          </w:p>
        </w:tc>
      </w:tr>
      <w:tr w:rsidR="00900A23" w:rsidRPr="00CB7951">
        <w:tc>
          <w:tcPr>
            <w:tcW w:w="6300" w:type="dxa"/>
          </w:tcPr>
          <w:p w:rsidR="00900A23" w:rsidRPr="00B83424" w:rsidRDefault="00900A23" w:rsidP="00B83424">
            <w:pPr>
              <w:spacing w:line="360" w:lineRule="auto"/>
              <w:ind w:left="-57" w:right="-57" w:firstLine="91"/>
              <w:jc w:val="both"/>
              <w:rPr>
                <w:rFonts w:ascii="Times New Roman" w:hAnsi="Times New Roman"/>
              </w:rPr>
            </w:pPr>
            <w:r w:rsidRPr="00B83424">
              <w:rPr>
                <w:rFonts w:ascii="Times New Roman" w:hAnsi="Times New Roman"/>
              </w:rPr>
              <w:t xml:space="preserve">Толщина первой кольцевой перемычки, </w:t>
            </w:r>
            <w:r w:rsidRPr="00B83424">
              <w:rPr>
                <w:rFonts w:ascii="Times New Roman" w:hAnsi="Times New Roman"/>
                <w:i/>
                <w:iCs/>
                <w:lang w:val="en-US"/>
              </w:rPr>
              <w:t>h</w:t>
            </w:r>
            <w:r w:rsidRPr="00B83424">
              <w:rPr>
                <w:rFonts w:ascii="Times New Roman" w:hAnsi="Times New Roman"/>
                <w:i/>
                <w:iCs/>
                <w:vertAlign w:val="subscript"/>
              </w:rPr>
              <w:t>п</w:t>
            </w:r>
          </w:p>
        </w:tc>
        <w:tc>
          <w:tcPr>
            <w:tcW w:w="2160" w:type="dxa"/>
            <w:gridSpan w:val="2"/>
          </w:tcPr>
          <w:p w:rsidR="00900A23" w:rsidRPr="00B83424" w:rsidRDefault="00900A23" w:rsidP="00B83424">
            <w:pPr>
              <w:spacing w:line="360" w:lineRule="auto"/>
              <w:ind w:left="-57" w:right="-57" w:firstLine="91"/>
              <w:jc w:val="center"/>
              <w:rPr>
                <w:rFonts w:ascii="Times New Roman" w:hAnsi="Times New Roman"/>
              </w:rPr>
            </w:pPr>
            <w:r w:rsidRPr="00B83424">
              <w:rPr>
                <w:rFonts w:ascii="Times New Roman" w:hAnsi="Times New Roman"/>
              </w:rPr>
              <w:t xml:space="preserve">(0,04 </w:t>
            </w:r>
            <w:r w:rsidRPr="00B83424">
              <w:rPr>
                <w:rFonts w:ascii="Times New Roman" w:hAnsi="Times New Roman"/>
                <w:lang w:val="en-US"/>
              </w:rPr>
              <w:sym w:font="Symbol" w:char="F0B8"/>
            </w:r>
            <w:r w:rsidRPr="00B83424">
              <w:rPr>
                <w:rFonts w:ascii="Times New Roman" w:hAnsi="Times New Roman"/>
              </w:rPr>
              <w:t xml:space="preserve"> 0,07)</w:t>
            </w:r>
            <w:r w:rsidRPr="00B83424">
              <w:rPr>
                <w:rFonts w:ascii="Times New Roman" w:hAnsi="Times New Roman"/>
                <w:lang w:val="en-US"/>
              </w:rPr>
              <w:t>D</w:t>
            </w:r>
          </w:p>
        </w:tc>
        <w:tc>
          <w:tcPr>
            <w:tcW w:w="1179" w:type="dxa"/>
          </w:tcPr>
          <w:p w:rsidR="00900A23" w:rsidRPr="00B83424" w:rsidRDefault="00900A23" w:rsidP="00B83424">
            <w:pPr>
              <w:spacing w:line="360" w:lineRule="auto"/>
              <w:ind w:left="-57" w:right="-57" w:firstLine="91"/>
              <w:jc w:val="center"/>
              <w:rPr>
                <w:rFonts w:ascii="Times New Roman" w:hAnsi="Times New Roman"/>
                <w:lang w:val="en-US"/>
              </w:rPr>
            </w:pPr>
            <w:r w:rsidRPr="00B83424">
              <w:rPr>
                <w:rFonts w:ascii="Times New Roman" w:hAnsi="Times New Roman"/>
                <w:lang w:val="en-US"/>
              </w:rPr>
              <w:t>4</w:t>
            </w:r>
          </w:p>
        </w:tc>
      </w:tr>
      <w:tr w:rsidR="00900A23" w:rsidRPr="00CB7951">
        <w:tc>
          <w:tcPr>
            <w:tcW w:w="6300" w:type="dxa"/>
          </w:tcPr>
          <w:p w:rsidR="00900A23" w:rsidRPr="00B83424" w:rsidRDefault="00900A23" w:rsidP="00B83424">
            <w:pPr>
              <w:spacing w:line="360" w:lineRule="auto"/>
              <w:ind w:left="-57" w:right="-57" w:firstLine="91"/>
              <w:jc w:val="both"/>
              <w:rPr>
                <w:rFonts w:ascii="Times New Roman" w:hAnsi="Times New Roman"/>
              </w:rPr>
            </w:pPr>
            <w:r w:rsidRPr="00B83424">
              <w:rPr>
                <w:rFonts w:ascii="Times New Roman" w:hAnsi="Times New Roman"/>
              </w:rPr>
              <w:t xml:space="preserve">Радиальная толщина кольца, </w:t>
            </w:r>
            <w:r w:rsidRPr="00B83424">
              <w:rPr>
                <w:rFonts w:ascii="Times New Roman" w:hAnsi="Times New Roman"/>
                <w:i/>
                <w:iCs/>
              </w:rPr>
              <w:t>t</w:t>
            </w:r>
          </w:p>
        </w:tc>
        <w:tc>
          <w:tcPr>
            <w:tcW w:w="2160" w:type="dxa"/>
            <w:gridSpan w:val="2"/>
          </w:tcPr>
          <w:p w:rsidR="00900A23" w:rsidRPr="00B83424" w:rsidRDefault="00900A23" w:rsidP="00B83424">
            <w:pPr>
              <w:spacing w:line="360" w:lineRule="auto"/>
              <w:ind w:left="-57" w:right="-57" w:firstLine="91"/>
              <w:jc w:val="center"/>
              <w:rPr>
                <w:rFonts w:ascii="Times New Roman" w:hAnsi="Times New Roman"/>
              </w:rPr>
            </w:pPr>
          </w:p>
        </w:tc>
        <w:tc>
          <w:tcPr>
            <w:tcW w:w="1179" w:type="dxa"/>
          </w:tcPr>
          <w:p w:rsidR="00900A23" w:rsidRPr="00B83424" w:rsidRDefault="00900A23" w:rsidP="00B83424">
            <w:pPr>
              <w:spacing w:line="360" w:lineRule="auto"/>
              <w:ind w:left="-57" w:right="-57" w:firstLine="91"/>
              <w:jc w:val="center"/>
              <w:rPr>
                <w:rFonts w:ascii="Times New Roman" w:hAnsi="Times New Roman"/>
              </w:rPr>
            </w:pPr>
          </w:p>
        </w:tc>
      </w:tr>
      <w:tr w:rsidR="00900A23" w:rsidRPr="00CB7951">
        <w:tc>
          <w:tcPr>
            <w:tcW w:w="6300" w:type="dxa"/>
          </w:tcPr>
          <w:p w:rsidR="00900A23" w:rsidRPr="00B83424" w:rsidRDefault="00900A23" w:rsidP="00B83424">
            <w:pPr>
              <w:spacing w:line="360" w:lineRule="auto"/>
              <w:ind w:left="-57" w:right="-57" w:firstLine="91"/>
              <w:jc w:val="both"/>
              <w:rPr>
                <w:rFonts w:ascii="Times New Roman" w:hAnsi="Times New Roman"/>
              </w:rPr>
            </w:pPr>
            <w:r w:rsidRPr="00B83424">
              <w:rPr>
                <w:rFonts w:ascii="Times New Roman" w:hAnsi="Times New Roman"/>
              </w:rPr>
              <w:t>компрессионного</w:t>
            </w:r>
          </w:p>
        </w:tc>
        <w:tc>
          <w:tcPr>
            <w:tcW w:w="2160" w:type="dxa"/>
            <w:gridSpan w:val="2"/>
          </w:tcPr>
          <w:p w:rsidR="00900A23" w:rsidRPr="00B83424" w:rsidRDefault="00900A23" w:rsidP="00B83424">
            <w:pPr>
              <w:spacing w:line="360" w:lineRule="auto"/>
              <w:ind w:left="-57" w:right="-57" w:firstLine="91"/>
              <w:jc w:val="center"/>
              <w:rPr>
                <w:rFonts w:ascii="Times New Roman" w:hAnsi="Times New Roman"/>
              </w:rPr>
            </w:pPr>
            <w:r w:rsidRPr="00B83424">
              <w:rPr>
                <w:rFonts w:ascii="Times New Roman" w:hAnsi="Times New Roman"/>
              </w:rPr>
              <w:t xml:space="preserve">(0,040 </w:t>
            </w:r>
            <w:r w:rsidRPr="00B83424">
              <w:rPr>
                <w:rFonts w:ascii="Times New Roman" w:hAnsi="Times New Roman"/>
                <w:lang w:val="en-US"/>
              </w:rPr>
              <w:sym w:font="Symbol" w:char="F0B8"/>
            </w:r>
            <w:r w:rsidRPr="00B83424">
              <w:rPr>
                <w:rFonts w:ascii="Times New Roman" w:hAnsi="Times New Roman"/>
              </w:rPr>
              <w:t xml:space="preserve"> 0,045)</w:t>
            </w:r>
            <w:r w:rsidRPr="00B83424">
              <w:rPr>
                <w:rFonts w:ascii="Times New Roman" w:hAnsi="Times New Roman"/>
                <w:lang w:val="en-US"/>
              </w:rPr>
              <w:t>D</w:t>
            </w:r>
          </w:p>
        </w:tc>
        <w:tc>
          <w:tcPr>
            <w:tcW w:w="1179" w:type="dxa"/>
          </w:tcPr>
          <w:p w:rsidR="00900A23" w:rsidRPr="00B83424" w:rsidRDefault="00900A23" w:rsidP="00B83424">
            <w:pPr>
              <w:spacing w:line="360" w:lineRule="auto"/>
              <w:ind w:left="-57" w:right="-57" w:firstLine="91"/>
              <w:jc w:val="center"/>
              <w:rPr>
                <w:rFonts w:ascii="Times New Roman" w:hAnsi="Times New Roman"/>
                <w:lang w:val="en-US"/>
              </w:rPr>
            </w:pPr>
            <w:r w:rsidRPr="00B83424">
              <w:rPr>
                <w:rFonts w:ascii="Times New Roman" w:hAnsi="Times New Roman"/>
                <w:lang w:val="en-US"/>
              </w:rPr>
              <w:t>4</w:t>
            </w:r>
          </w:p>
        </w:tc>
      </w:tr>
      <w:tr w:rsidR="00900A23" w:rsidRPr="00CB7951">
        <w:tc>
          <w:tcPr>
            <w:tcW w:w="6300" w:type="dxa"/>
          </w:tcPr>
          <w:p w:rsidR="00900A23" w:rsidRPr="00B83424" w:rsidRDefault="00900A23" w:rsidP="00B83424">
            <w:pPr>
              <w:spacing w:line="360" w:lineRule="auto"/>
              <w:ind w:left="-57" w:right="-57" w:firstLine="91"/>
              <w:jc w:val="both"/>
              <w:rPr>
                <w:rFonts w:ascii="Times New Roman" w:hAnsi="Times New Roman"/>
              </w:rPr>
            </w:pPr>
            <w:r w:rsidRPr="00B83424">
              <w:rPr>
                <w:rFonts w:ascii="Times New Roman" w:hAnsi="Times New Roman"/>
              </w:rPr>
              <w:t>маслосъемного</w:t>
            </w:r>
          </w:p>
        </w:tc>
        <w:tc>
          <w:tcPr>
            <w:tcW w:w="2160" w:type="dxa"/>
            <w:gridSpan w:val="2"/>
          </w:tcPr>
          <w:p w:rsidR="00900A23" w:rsidRPr="00B83424" w:rsidRDefault="00900A23" w:rsidP="00B83424">
            <w:pPr>
              <w:spacing w:line="360" w:lineRule="auto"/>
              <w:ind w:left="-57" w:right="-57" w:firstLine="91"/>
              <w:jc w:val="center"/>
              <w:rPr>
                <w:rFonts w:ascii="Times New Roman" w:hAnsi="Times New Roman"/>
              </w:rPr>
            </w:pPr>
            <w:r w:rsidRPr="00B83424">
              <w:rPr>
                <w:rFonts w:ascii="Times New Roman" w:hAnsi="Times New Roman"/>
              </w:rPr>
              <w:t xml:space="preserve">(0,038 </w:t>
            </w:r>
            <w:r w:rsidRPr="00B83424">
              <w:rPr>
                <w:rFonts w:ascii="Times New Roman" w:hAnsi="Times New Roman"/>
                <w:lang w:val="en-US"/>
              </w:rPr>
              <w:sym w:font="Symbol" w:char="F0B8"/>
            </w:r>
            <w:r w:rsidRPr="00B83424">
              <w:rPr>
                <w:rFonts w:ascii="Times New Roman" w:hAnsi="Times New Roman"/>
              </w:rPr>
              <w:t xml:space="preserve"> 0,043)</w:t>
            </w:r>
            <w:r w:rsidRPr="00B83424">
              <w:rPr>
                <w:rFonts w:ascii="Times New Roman" w:hAnsi="Times New Roman"/>
                <w:lang w:val="en-US"/>
              </w:rPr>
              <w:t>D</w:t>
            </w:r>
          </w:p>
        </w:tc>
        <w:tc>
          <w:tcPr>
            <w:tcW w:w="1179" w:type="dxa"/>
          </w:tcPr>
          <w:p w:rsidR="00900A23" w:rsidRPr="00B83424" w:rsidRDefault="00900A23" w:rsidP="00B83424">
            <w:pPr>
              <w:spacing w:line="360" w:lineRule="auto"/>
              <w:ind w:left="-57" w:right="-57" w:firstLine="91"/>
              <w:jc w:val="center"/>
              <w:rPr>
                <w:rFonts w:ascii="Times New Roman" w:hAnsi="Times New Roman"/>
              </w:rPr>
            </w:pPr>
            <w:r w:rsidRPr="00B83424">
              <w:rPr>
                <w:rFonts w:ascii="Times New Roman" w:hAnsi="Times New Roman"/>
              </w:rPr>
              <w:t>3</w:t>
            </w:r>
          </w:p>
        </w:tc>
      </w:tr>
      <w:tr w:rsidR="00900A23" w:rsidRPr="00CB7951">
        <w:tc>
          <w:tcPr>
            <w:tcW w:w="6300" w:type="dxa"/>
          </w:tcPr>
          <w:p w:rsidR="00900A23" w:rsidRPr="00B83424" w:rsidRDefault="00900A23" w:rsidP="00B83424">
            <w:pPr>
              <w:spacing w:line="360" w:lineRule="auto"/>
              <w:ind w:left="-57" w:right="-57" w:firstLine="91"/>
              <w:jc w:val="both"/>
              <w:rPr>
                <w:rFonts w:ascii="Times New Roman" w:hAnsi="Times New Roman"/>
              </w:rPr>
            </w:pPr>
            <w:r w:rsidRPr="00B83424">
              <w:rPr>
                <w:rFonts w:ascii="Times New Roman" w:hAnsi="Times New Roman"/>
              </w:rPr>
              <w:t xml:space="preserve">Высота кольца, </w:t>
            </w:r>
            <w:r w:rsidRPr="00B83424">
              <w:rPr>
                <w:rFonts w:ascii="Times New Roman" w:hAnsi="Times New Roman"/>
                <w:i/>
              </w:rPr>
              <w:t>а</w:t>
            </w:r>
            <w:r w:rsidRPr="00B83424">
              <w:rPr>
                <w:rFonts w:ascii="Times New Roman" w:hAnsi="Times New Roman"/>
              </w:rPr>
              <w:t>, мм</w:t>
            </w:r>
          </w:p>
        </w:tc>
        <w:tc>
          <w:tcPr>
            <w:tcW w:w="2160" w:type="dxa"/>
            <w:gridSpan w:val="2"/>
          </w:tcPr>
          <w:p w:rsidR="00900A23" w:rsidRPr="00B83424" w:rsidRDefault="00900A23" w:rsidP="00B83424">
            <w:pPr>
              <w:spacing w:line="360" w:lineRule="auto"/>
              <w:ind w:left="-57" w:right="-57" w:firstLine="91"/>
              <w:jc w:val="center"/>
              <w:rPr>
                <w:rFonts w:ascii="Times New Roman" w:hAnsi="Times New Roman"/>
              </w:rPr>
            </w:pPr>
            <w:r w:rsidRPr="00B83424">
              <w:rPr>
                <w:rFonts w:ascii="Times New Roman" w:hAnsi="Times New Roman"/>
              </w:rPr>
              <w:t>3-5</w:t>
            </w:r>
          </w:p>
        </w:tc>
        <w:tc>
          <w:tcPr>
            <w:tcW w:w="1179" w:type="dxa"/>
          </w:tcPr>
          <w:p w:rsidR="00900A23" w:rsidRPr="00B83424" w:rsidRDefault="00900A23" w:rsidP="00B83424">
            <w:pPr>
              <w:spacing w:line="360" w:lineRule="auto"/>
              <w:ind w:left="-57" w:right="-57" w:firstLine="91"/>
              <w:jc w:val="center"/>
              <w:rPr>
                <w:rFonts w:ascii="Times New Roman" w:hAnsi="Times New Roman"/>
              </w:rPr>
            </w:pPr>
            <w:r w:rsidRPr="00B83424">
              <w:rPr>
                <w:rFonts w:ascii="Times New Roman" w:hAnsi="Times New Roman"/>
              </w:rPr>
              <w:t>3</w:t>
            </w:r>
          </w:p>
        </w:tc>
      </w:tr>
      <w:tr w:rsidR="00900A23" w:rsidRPr="00CB7951">
        <w:tc>
          <w:tcPr>
            <w:tcW w:w="6300" w:type="dxa"/>
          </w:tcPr>
          <w:p w:rsidR="00900A23" w:rsidRPr="00B83424" w:rsidRDefault="00900A23" w:rsidP="00B83424">
            <w:pPr>
              <w:spacing w:line="360" w:lineRule="auto"/>
              <w:ind w:left="-57" w:right="-57" w:firstLine="91"/>
              <w:jc w:val="both"/>
              <w:rPr>
                <w:rFonts w:ascii="Times New Roman" w:hAnsi="Times New Roman"/>
              </w:rPr>
            </w:pPr>
            <w:r w:rsidRPr="00B83424">
              <w:rPr>
                <w:rFonts w:ascii="Times New Roman" w:hAnsi="Times New Roman"/>
              </w:rPr>
              <w:t xml:space="preserve">Разность между величинами зазоров замка кольца в свободном и рабочем состоянии </w:t>
            </w:r>
            <w:r w:rsidRPr="00B83424">
              <w:rPr>
                <w:rFonts w:ascii="Times New Roman" w:hAnsi="Times New Roman"/>
                <w:i/>
                <w:iCs/>
              </w:rPr>
              <w:t>А</w:t>
            </w:r>
            <w:r w:rsidRPr="00B83424">
              <w:rPr>
                <w:rFonts w:ascii="Times New Roman" w:hAnsi="Times New Roman"/>
                <w:i/>
                <w:iCs/>
                <w:vertAlign w:val="subscript"/>
              </w:rPr>
              <w:t>о</w:t>
            </w:r>
          </w:p>
        </w:tc>
        <w:tc>
          <w:tcPr>
            <w:tcW w:w="2160" w:type="dxa"/>
            <w:gridSpan w:val="2"/>
          </w:tcPr>
          <w:p w:rsidR="00900A23" w:rsidRPr="00B83424" w:rsidRDefault="00900A23" w:rsidP="00B83424">
            <w:pPr>
              <w:spacing w:line="360" w:lineRule="auto"/>
              <w:ind w:left="-57" w:right="-57" w:firstLine="91"/>
              <w:jc w:val="center"/>
              <w:rPr>
                <w:rFonts w:ascii="Times New Roman" w:hAnsi="Times New Roman"/>
                <w:i/>
              </w:rPr>
            </w:pPr>
            <w:r w:rsidRPr="00B83424">
              <w:rPr>
                <w:rFonts w:ascii="Times New Roman" w:hAnsi="Times New Roman"/>
              </w:rPr>
              <w:t xml:space="preserve">(3,2 - 4,0) </w:t>
            </w:r>
            <w:r w:rsidRPr="00B83424">
              <w:rPr>
                <w:rFonts w:ascii="Times New Roman" w:hAnsi="Times New Roman"/>
                <w:i/>
                <w:lang w:val="en-US"/>
              </w:rPr>
              <w:t>t</w:t>
            </w:r>
          </w:p>
        </w:tc>
        <w:tc>
          <w:tcPr>
            <w:tcW w:w="1179" w:type="dxa"/>
          </w:tcPr>
          <w:p w:rsidR="00900A23" w:rsidRPr="00B83424" w:rsidRDefault="00900A23" w:rsidP="00B83424">
            <w:pPr>
              <w:spacing w:line="360" w:lineRule="auto"/>
              <w:ind w:left="-57" w:right="-57" w:firstLine="91"/>
              <w:jc w:val="center"/>
              <w:rPr>
                <w:rFonts w:ascii="Times New Roman" w:hAnsi="Times New Roman"/>
                <w:iCs/>
              </w:rPr>
            </w:pPr>
          </w:p>
        </w:tc>
      </w:tr>
      <w:tr w:rsidR="00900A23" w:rsidRPr="00CB7951">
        <w:tc>
          <w:tcPr>
            <w:tcW w:w="6300" w:type="dxa"/>
          </w:tcPr>
          <w:p w:rsidR="00900A23" w:rsidRPr="00B83424" w:rsidRDefault="00900A23" w:rsidP="00B83424">
            <w:pPr>
              <w:spacing w:line="360" w:lineRule="auto"/>
              <w:ind w:left="-57" w:right="-57" w:firstLine="91"/>
              <w:jc w:val="both"/>
              <w:rPr>
                <w:rFonts w:ascii="Times New Roman" w:hAnsi="Times New Roman"/>
              </w:rPr>
            </w:pPr>
            <w:r w:rsidRPr="00B83424">
              <w:rPr>
                <w:rFonts w:ascii="Times New Roman" w:hAnsi="Times New Roman"/>
              </w:rPr>
              <w:t xml:space="preserve">Радиальный зазор кольца в канаве поршня </w:t>
            </w:r>
            <w:r w:rsidRPr="00B83424">
              <w:rPr>
                <w:rFonts w:ascii="Times New Roman" w:hAnsi="Times New Roman"/>
                <w:i/>
                <w:iCs/>
              </w:rPr>
              <w:t>∆</w:t>
            </w:r>
            <w:r w:rsidRPr="00B83424">
              <w:rPr>
                <w:rFonts w:ascii="Times New Roman" w:hAnsi="Times New Roman"/>
                <w:i/>
                <w:iCs/>
                <w:lang w:val="en-US"/>
              </w:rPr>
              <w:t>t</w:t>
            </w:r>
            <w:r w:rsidRPr="00B83424">
              <w:rPr>
                <w:rFonts w:ascii="Times New Roman" w:hAnsi="Times New Roman"/>
              </w:rPr>
              <w:t>, мм</w:t>
            </w:r>
          </w:p>
        </w:tc>
        <w:tc>
          <w:tcPr>
            <w:tcW w:w="2160" w:type="dxa"/>
            <w:gridSpan w:val="2"/>
          </w:tcPr>
          <w:p w:rsidR="00900A23" w:rsidRPr="00B83424" w:rsidRDefault="00900A23" w:rsidP="00B83424">
            <w:pPr>
              <w:spacing w:line="360" w:lineRule="auto"/>
              <w:ind w:left="-57" w:right="-57" w:firstLine="91"/>
              <w:jc w:val="right"/>
              <w:rPr>
                <w:rFonts w:ascii="Times New Roman" w:hAnsi="Times New Roman"/>
              </w:rPr>
            </w:pPr>
          </w:p>
        </w:tc>
        <w:tc>
          <w:tcPr>
            <w:tcW w:w="1179" w:type="dxa"/>
          </w:tcPr>
          <w:p w:rsidR="00900A23" w:rsidRPr="00B83424" w:rsidRDefault="00900A23" w:rsidP="00B83424">
            <w:pPr>
              <w:spacing w:line="360" w:lineRule="auto"/>
              <w:ind w:left="-57" w:right="-57" w:firstLine="91"/>
              <w:jc w:val="right"/>
              <w:rPr>
                <w:rFonts w:ascii="Times New Roman" w:hAnsi="Times New Roman"/>
              </w:rPr>
            </w:pPr>
          </w:p>
        </w:tc>
      </w:tr>
      <w:tr w:rsidR="00900A23" w:rsidRPr="00CB7951">
        <w:tc>
          <w:tcPr>
            <w:tcW w:w="6300" w:type="dxa"/>
          </w:tcPr>
          <w:p w:rsidR="00900A23" w:rsidRPr="00B83424" w:rsidRDefault="00900A23" w:rsidP="00B83424">
            <w:pPr>
              <w:spacing w:line="360" w:lineRule="auto"/>
              <w:ind w:left="-57" w:right="-57" w:firstLine="91"/>
              <w:jc w:val="both"/>
              <w:rPr>
                <w:rFonts w:ascii="Times New Roman" w:hAnsi="Times New Roman"/>
              </w:rPr>
            </w:pPr>
            <w:r w:rsidRPr="00B83424">
              <w:rPr>
                <w:rFonts w:ascii="Times New Roman" w:hAnsi="Times New Roman"/>
              </w:rPr>
              <w:t>компрессионного</w:t>
            </w:r>
          </w:p>
        </w:tc>
        <w:tc>
          <w:tcPr>
            <w:tcW w:w="2160" w:type="dxa"/>
            <w:gridSpan w:val="2"/>
          </w:tcPr>
          <w:p w:rsidR="00900A23" w:rsidRPr="00B83424" w:rsidRDefault="00900A23" w:rsidP="00B83424">
            <w:pPr>
              <w:spacing w:line="360" w:lineRule="auto"/>
              <w:ind w:left="-57" w:right="-57" w:firstLine="91"/>
              <w:jc w:val="center"/>
              <w:rPr>
                <w:rFonts w:ascii="Times New Roman" w:hAnsi="Times New Roman"/>
              </w:rPr>
            </w:pPr>
            <w:r w:rsidRPr="00B83424">
              <w:rPr>
                <w:rFonts w:ascii="Times New Roman" w:hAnsi="Times New Roman"/>
              </w:rPr>
              <w:t>0,70 – 0,95</w:t>
            </w:r>
          </w:p>
        </w:tc>
        <w:tc>
          <w:tcPr>
            <w:tcW w:w="1179" w:type="dxa"/>
          </w:tcPr>
          <w:p w:rsidR="00900A23" w:rsidRPr="00B83424" w:rsidRDefault="00900A23" w:rsidP="00B83424">
            <w:pPr>
              <w:spacing w:line="360" w:lineRule="auto"/>
              <w:ind w:left="-57" w:right="-57" w:firstLine="91"/>
              <w:jc w:val="center"/>
              <w:rPr>
                <w:rFonts w:ascii="Times New Roman" w:hAnsi="Times New Roman"/>
              </w:rPr>
            </w:pPr>
            <w:r w:rsidRPr="00B83424">
              <w:rPr>
                <w:rFonts w:ascii="Times New Roman" w:hAnsi="Times New Roman"/>
              </w:rPr>
              <w:t>0.8</w:t>
            </w:r>
          </w:p>
        </w:tc>
      </w:tr>
      <w:tr w:rsidR="00900A23" w:rsidRPr="00CB7951">
        <w:tc>
          <w:tcPr>
            <w:tcW w:w="6300" w:type="dxa"/>
          </w:tcPr>
          <w:p w:rsidR="00900A23" w:rsidRPr="00B83424" w:rsidRDefault="00900A23" w:rsidP="00B83424">
            <w:pPr>
              <w:spacing w:line="360" w:lineRule="auto"/>
              <w:ind w:left="-57" w:right="-57" w:firstLine="91"/>
              <w:jc w:val="both"/>
              <w:rPr>
                <w:rFonts w:ascii="Times New Roman" w:hAnsi="Times New Roman"/>
              </w:rPr>
            </w:pPr>
            <w:r w:rsidRPr="00B83424">
              <w:rPr>
                <w:rFonts w:ascii="Times New Roman" w:hAnsi="Times New Roman"/>
              </w:rPr>
              <w:t>маслосъемного</w:t>
            </w:r>
          </w:p>
        </w:tc>
        <w:tc>
          <w:tcPr>
            <w:tcW w:w="2160" w:type="dxa"/>
            <w:gridSpan w:val="2"/>
          </w:tcPr>
          <w:p w:rsidR="00900A23" w:rsidRPr="00B83424" w:rsidRDefault="00900A23" w:rsidP="00B83424">
            <w:pPr>
              <w:spacing w:line="360" w:lineRule="auto"/>
              <w:ind w:left="-57" w:right="-57" w:firstLine="91"/>
              <w:jc w:val="center"/>
              <w:rPr>
                <w:rFonts w:ascii="Times New Roman" w:hAnsi="Times New Roman"/>
              </w:rPr>
            </w:pPr>
            <w:r w:rsidRPr="00B83424">
              <w:rPr>
                <w:rFonts w:ascii="Times New Roman" w:hAnsi="Times New Roman"/>
              </w:rPr>
              <w:t>0,9 – 1,1</w:t>
            </w:r>
          </w:p>
        </w:tc>
        <w:tc>
          <w:tcPr>
            <w:tcW w:w="1179" w:type="dxa"/>
          </w:tcPr>
          <w:p w:rsidR="00900A23" w:rsidRPr="00B83424" w:rsidRDefault="00900A23" w:rsidP="00B83424">
            <w:pPr>
              <w:spacing w:line="360" w:lineRule="auto"/>
              <w:ind w:left="-57" w:right="-57" w:firstLine="91"/>
              <w:jc w:val="center"/>
              <w:rPr>
                <w:rFonts w:ascii="Times New Roman" w:hAnsi="Times New Roman"/>
              </w:rPr>
            </w:pPr>
          </w:p>
        </w:tc>
      </w:tr>
      <w:tr w:rsidR="00900A23" w:rsidRPr="00CB7951">
        <w:tc>
          <w:tcPr>
            <w:tcW w:w="6300" w:type="dxa"/>
          </w:tcPr>
          <w:p w:rsidR="00900A23" w:rsidRPr="00B83424" w:rsidRDefault="00900A23" w:rsidP="00B83424">
            <w:pPr>
              <w:spacing w:line="360" w:lineRule="auto"/>
              <w:ind w:left="-57" w:right="-57" w:firstLine="91"/>
              <w:jc w:val="both"/>
              <w:rPr>
                <w:rFonts w:ascii="Times New Roman" w:hAnsi="Times New Roman"/>
                <w:i/>
              </w:rPr>
            </w:pPr>
            <w:r w:rsidRPr="00B83424">
              <w:rPr>
                <w:rFonts w:ascii="Times New Roman" w:hAnsi="Times New Roman"/>
              </w:rPr>
              <w:t xml:space="preserve">Внутренний диаметр поршня, </w:t>
            </w:r>
            <w:r w:rsidRPr="00B83424">
              <w:rPr>
                <w:rFonts w:ascii="Times New Roman" w:hAnsi="Times New Roman"/>
                <w:i/>
                <w:iCs/>
                <w:lang w:val="en-US"/>
              </w:rPr>
              <w:t>d</w:t>
            </w:r>
            <w:r w:rsidRPr="00B83424">
              <w:rPr>
                <w:rFonts w:ascii="Times New Roman" w:hAnsi="Times New Roman"/>
                <w:i/>
                <w:iCs/>
                <w:vertAlign w:val="subscript"/>
                <w:lang w:val="en-US"/>
              </w:rPr>
              <w:t>i</w:t>
            </w:r>
          </w:p>
        </w:tc>
        <w:tc>
          <w:tcPr>
            <w:tcW w:w="2153" w:type="dxa"/>
          </w:tcPr>
          <w:p w:rsidR="00900A23" w:rsidRPr="00B83424" w:rsidRDefault="00900A23" w:rsidP="00B83424">
            <w:pPr>
              <w:spacing w:line="360" w:lineRule="auto"/>
              <w:ind w:left="-57" w:right="-57" w:firstLine="91"/>
              <w:jc w:val="center"/>
              <w:rPr>
                <w:rFonts w:ascii="Times New Roman" w:hAnsi="Times New Roman"/>
                <w:lang w:val="en-US"/>
              </w:rPr>
            </w:pPr>
            <w:r w:rsidRPr="00B83424">
              <w:rPr>
                <w:rFonts w:ascii="Times New Roman" w:hAnsi="Times New Roman"/>
                <w:lang w:val="en-US"/>
              </w:rPr>
              <w:t>D – 2 ( s+t+∆t )</w:t>
            </w:r>
          </w:p>
        </w:tc>
        <w:tc>
          <w:tcPr>
            <w:tcW w:w="1186" w:type="dxa"/>
            <w:gridSpan w:val="2"/>
          </w:tcPr>
          <w:p w:rsidR="00900A23" w:rsidRPr="00B83424" w:rsidRDefault="00900A23" w:rsidP="00B83424">
            <w:pPr>
              <w:spacing w:line="360" w:lineRule="auto"/>
              <w:ind w:left="-57" w:right="-57" w:firstLine="91"/>
              <w:jc w:val="both"/>
              <w:rPr>
                <w:rFonts w:ascii="Times New Roman" w:hAnsi="Times New Roman"/>
                <w:lang w:val="en-US"/>
              </w:rPr>
            </w:pPr>
          </w:p>
        </w:tc>
      </w:tr>
      <w:tr w:rsidR="00900A23" w:rsidRPr="00CB7951">
        <w:tc>
          <w:tcPr>
            <w:tcW w:w="6300" w:type="dxa"/>
          </w:tcPr>
          <w:p w:rsidR="00900A23" w:rsidRPr="00B83424" w:rsidRDefault="00900A23" w:rsidP="00B83424">
            <w:pPr>
              <w:spacing w:line="360" w:lineRule="auto"/>
              <w:ind w:left="-57" w:right="-57" w:firstLine="91"/>
              <w:jc w:val="both"/>
              <w:rPr>
                <w:rFonts w:ascii="Times New Roman" w:hAnsi="Times New Roman"/>
              </w:rPr>
            </w:pPr>
            <w:r w:rsidRPr="00B83424">
              <w:rPr>
                <w:rFonts w:ascii="Times New Roman" w:hAnsi="Times New Roman"/>
              </w:rPr>
              <w:t xml:space="preserve">Число масляных отверстий в поршне, </w:t>
            </w:r>
            <w:r w:rsidRPr="00B83424">
              <w:rPr>
                <w:rFonts w:ascii="Times New Roman" w:hAnsi="Times New Roman"/>
                <w:i/>
                <w:lang w:val="en-US"/>
              </w:rPr>
              <w:t>n</w:t>
            </w:r>
            <w:r w:rsidRPr="00B83424">
              <w:rPr>
                <w:rFonts w:ascii="Times New Roman" w:hAnsi="Times New Roman"/>
                <w:vertAlign w:val="subscript"/>
              </w:rPr>
              <w:t>м</w:t>
            </w:r>
          </w:p>
        </w:tc>
        <w:tc>
          <w:tcPr>
            <w:tcW w:w="2160" w:type="dxa"/>
            <w:gridSpan w:val="2"/>
          </w:tcPr>
          <w:p w:rsidR="00900A23" w:rsidRPr="00B83424" w:rsidRDefault="00900A23" w:rsidP="00B83424">
            <w:pPr>
              <w:spacing w:line="360" w:lineRule="auto"/>
              <w:ind w:left="-57" w:right="-57" w:firstLine="91"/>
              <w:jc w:val="center"/>
              <w:rPr>
                <w:rFonts w:ascii="Times New Roman" w:hAnsi="Times New Roman"/>
              </w:rPr>
            </w:pPr>
            <w:r w:rsidRPr="00B83424">
              <w:rPr>
                <w:rFonts w:ascii="Times New Roman" w:hAnsi="Times New Roman"/>
              </w:rPr>
              <w:t>6-12</w:t>
            </w:r>
          </w:p>
        </w:tc>
        <w:tc>
          <w:tcPr>
            <w:tcW w:w="1179" w:type="dxa"/>
          </w:tcPr>
          <w:p w:rsidR="00900A23" w:rsidRPr="00B83424" w:rsidRDefault="00900A23" w:rsidP="00B83424">
            <w:pPr>
              <w:spacing w:line="360" w:lineRule="auto"/>
              <w:ind w:left="-57" w:right="-57" w:firstLine="91"/>
              <w:jc w:val="center"/>
              <w:rPr>
                <w:rFonts w:ascii="Times New Roman" w:hAnsi="Times New Roman"/>
              </w:rPr>
            </w:pPr>
            <w:r w:rsidRPr="00B83424">
              <w:rPr>
                <w:rFonts w:ascii="Times New Roman" w:hAnsi="Times New Roman"/>
              </w:rPr>
              <w:t>10</w:t>
            </w:r>
          </w:p>
        </w:tc>
      </w:tr>
      <w:tr w:rsidR="00900A23" w:rsidRPr="00CB7951">
        <w:tc>
          <w:tcPr>
            <w:tcW w:w="6300" w:type="dxa"/>
          </w:tcPr>
          <w:p w:rsidR="00900A23" w:rsidRPr="00B83424" w:rsidRDefault="00900A23" w:rsidP="00B83424">
            <w:pPr>
              <w:spacing w:line="360" w:lineRule="auto"/>
              <w:ind w:left="-57" w:right="-57" w:firstLine="91"/>
              <w:jc w:val="both"/>
              <w:rPr>
                <w:rFonts w:ascii="Times New Roman" w:hAnsi="Times New Roman"/>
              </w:rPr>
            </w:pPr>
            <w:r w:rsidRPr="00B83424">
              <w:rPr>
                <w:rFonts w:ascii="Times New Roman" w:hAnsi="Times New Roman"/>
              </w:rPr>
              <w:t xml:space="preserve">Диаметр масляного канала, </w:t>
            </w:r>
            <w:r w:rsidRPr="00B83424">
              <w:rPr>
                <w:rFonts w:ascii="Times New Roman" w:hAnsi="Times New Roman"/>
                <w:i/>
                <w:iCs/>
                <w:lang w:val="en-US"/>
              </w:rPr>
              <w:t>d</w:t>
            </w:r>
            <w:r w:rsidRPr="00B83424">
              <w:rPr>
                <w:rFonts w:ascii="Times New Roman" w:hAnsi="Times New Roman"/>
                <w:i/>
                <w:iCs/>
                <w:vertAlign w:val="subscript"/>
              </w:rPr>
              <w:t>м</w:t>
            </w:r>
          </w:p>
        </w:tc>
        <w:tc>
          <w:tcPr>
            <w:tcW w:w="2160" w:type="dxa"/>
            <w:gridSpan w:val="2"/>
          </w:tcPr>
          <w:p w:rsidR="00900A23" w:rsidRPr="00B83424" w:rsidRDefault="00900A23" w:rsidP="00B83424">
            <w:pPr>
              <w:spacing w:line="360" w:lineRule="auto"/>
              <w:ind w:left="-57" w:right="-57" w:firstLine="91"/>
              <w:jc w:val="center"/>
              <w:rPr>
                <w:rFonts w:ascii="Times New Roman" w:hAnsi="Times New Roman"/>
                <w:i/>
              </w:rPr>
            </w:pPr>
            <w:r w:rsidRPr="00B83424">
              <w:rPr>
                <w:rFonts w:ascii="Times New Roman" w:hAnsi="Times New Roman"/>
              </w:rPr>
              <w:t xml:space="preserve">(0,3 - 0,5) </w:t>
            </w:r>
            <w:r w:rsidRPr="00B83424">
              <w:rPr>
                <w:rFonts w:ascii="Times New Roman" w:hAnsi="Times New Roman"/>
                <w:i/>
                <w:lang w:val="en-US"/>
              </w:rPr>
              <w:t>a</w:t>
            </w:r>
          </w:p>
        </w:tc>
        <w:tc>
          <w:tcPr>
            <w:tcW w:w="1179" w:type="dxa"/>
          </w:tcPr>
          <w:p w:rsidR="00900A23" w:rsidRPr="00B83424" w:rsidRDefault="00900A23" w:rsidP="00B83424">
            <w:pPr>
              <w:spacing w:line="360" w:lineRule="auto"/>
              <w:ind w:left="-57" w:right="-57" w:firstLine="91"/>
              <w:jc w:val="center"/>
              <w:rPr>
                <w:rFonts w:ascii="Times New Roman" w:hAnsi="Times New Roman"/>
                <w:iCs/>
              </w:rPr>
            </w:pPr>
            <w:r w:rsidRPr="00B83424">
              <w:rPr>
                <w:rFonts w:ascii="Times New Roman" w:hAnsi="Times New Roman"/>
                <w:iCs/>
              </w:rPr>
              <w:t>1</w:t>
            </w:r>
          </w:p>
        </w:tc>
      </w:tr>
      <w:tr w:rsidR="00900A23" w:rsidRPr="00CB7951">
        <w:tc>
          <w:tcPr>
            <w:tcW w:w="6300" w:type="dxa"/>
          </w:tcPr>
          <w:p w:rsidR="00900A23" w:rsidRPr="00B83424" w:rsidRDefault="00900A23" w:rsidP="00B83424">
            <w:pPr>
              <w:spacing w:line="360" w:lineRule="auto"/>
              <w:ind w:left="-57" w:right="-57" w:firstLine="91"/>
              <w:jc w:val="both"/>
              <w:rPr>
                <w:rFonts w:ascii="Times New Roman" w:hAnsi="Times New Roman"/>
              </w:rPr>
            </w:pPr>
            <w:r w:rsidRPr="00B83424">
              <w:rPr>
                <w:rFonts w:ascii="Times New Roman" w:hAnsi="Times New Roman"/>
              </w:rPr>
              <w:t xml:space="preserve">Наружный диаметр пальца, </w:t>
            </w:r>
            <w:r w:rsidRPr="00B83424">
              <w:rPr>
                <w:rFonts w:ascii="Times New Roman" w:hAnsi="Times New Roman"/>
                <w:i/>
                <w:iCs/>
                <w:lang w:val="en-US"/>
              </w:rPr>
              <w:t>d</w:t>
            </w:r>
            <w:r w:rsidRPr="00B83424">
              <w:rPr>
                <w:rFonts w:ascii="Times New Roman" w:hAnsi="Times New Roman"/>
                <w:i/>
                <w:iCs/>
                <w:vertAlign w:val="subscript"/>
              </w:rPr>
              <w:t>п</w:t>
            </w:r>
          </w:p>
        </w:tc>
        <w:tc>
          <w:tcPr>
            <w:tcW w:w="2160" w:type="dxa"/>
            <w:gridSpan w:val="2"/>
          </w:tcPr>
          <w:p w:rsidR="00900A23" w:rsidRPr="00B83424" w:rsidRDefault="00900A23" w:rsidP="00B83424">
            <w:pPr>
              <w:spacing w:line="360" w:lineRule="auto"/>
              <w:ind w:left="-57" w:right="-57" w:firstLine="91"/>
              <w:jc w:val="center"/>
              <w:rPr>
                <w:rFonts w:ascii="Times New Roman" w:hAnsi="Times New Roman"/>
              </w:rPr>
            </w:pPr>
            <w:r w:rsidRPr="00B83424">
              <w:rPr>
                <w:rFonts w:ascii="Times New Roman" w:hAnsi="Times New Roman"/>
              </w:rPr>
              <w:t xml:space="preserve">(0,30 </w:t>
            </w:r>
            <w:r w:rsidRPr="00B83424">
              <w:rPr>
                <w:rFonts w:ascii="Times New Roman" w:hAnsi="Times New Roman"/>
                <w:lang w:val="en-US"/>
              </w:rPr>
              <w:sym w:font="Symbol" w:char="F0B8"/>
            </w:r>
            <w:r w:rsidRPr="00B83424">
              <w:rPr>
                <w:rFonts w:ascii="Times New Roman" w:hAnsi="Times New Roman"/>
              </w:rPr>
              <w:t xml:space="preserve"> 0,38)</w:t>
            </w:r>
            <w:r w:rsidRPr="00B83424">
              <w:rPr>
                <w:rFonts w:ascii="Times New Roman" w:hAnsi="Times New Roman"/>
                <w:lang w:val="en-US"/>
              </w:rPr>
              <w:t>D</w:t>
            </w:r>
          </w:p>
        </w:tc>
        <w:tc>
          <w:tcPr>
            <w:tcW w:w="1179" w:type="dxa"/>
          </w:tcPr>
          <w:p w:rsidR="00900A23" w:rsidRPr="00B83424" w:rsidRDefault="00900A23" w:rsidP="00B83424">
            <w:pPr>
              <w:spacing w:line="360" w:lineRule="auto"/>
              <w:ind w:left="-57" w:right="-57" w:firstLine="91"/>
              <w:jc w:val="center"/>
              <w:rPr>
                <w:rFonts w:ascii="Times New Roman" w:hAnsi="Times New Roman"/>
              </w:rPr>
            </w:pPr>
            <w:r w:rsidRPr="00B83424">
              <w:rPr>
                <w:rFonts w:ascii="Times New Roman" w:hAnsi="Times New Roman"/>
                <w:lang w:val="en-US"/>
              </w:rPr>
              <w:t>2</w:t>
            </w:r>
            <w:r w:rsidR="000F6BA5" w:rsidRPr="00B83424">
              <w:rPr>
                <w:rFonts w:ascii="Times New Roman" w:hAnsi="Times New Roman"/>
              </w:rPr>
              <w:t>4</w:t>
            </w:r>
          </w:p>
        </w:tc>
      </w:tr>
      <w:tr w:rsidR="00900A23" w:rsidRPr="00CB7951">
        <w:tc>
          <w:tcPr>
            <w:tcW w:w="6300" w:type="dxa"/>
          </w:tcPr>
          <w:p w:rsidR="00900A23" w:rsidRPr="00B83424" w:rsidRDefault="00900A23" w:rsidP="00B83424">
            <w:pPr>
              <w:spacing w:line="360" w:lineRule="auto"/>
              <w:ind w:left="-57" w:right="-57" w:firstLine="91"/>
              <w:jc w:val="both"/>
              <w:rPr>
                <w:rFonts w:ascii="Times New Roman" w:hAnsi="Times New Roman"/>
              </w:rPr>
            </w:pPr>
            <w:r w:rsidRPr="00B83424">
              <w:rPr>
                <w:rFonts w:ascii="Times New Roman" w:hAnsi="Times New Roman"/>
              </w:rPr>
              <w:t xml:space="preserve">Внутренний диаметр пальца, </w:t>
            </w:r>
            <w:r w:rsidRPr="00B83424">
              <w:rPr>
                <w:rFonts w:ascii="Times New Roman" w:hAnsi="Times New Roman"/>
                <w:i/>
                <w:iCs/>
                <w:lang w:val="en-US"/>
              </w:rPr>
              <w:t>d</w:t>
            </w:r>
            <w:r w:rsidRPr="00B83424">
              <w:rPr>
                <w:rFonts w:ascii="Times New Roman" w:hAnsi="Times New Roman"/>
                <w:i/>
                <w:iCs/>
                <w:vertAlign w:val="subscript"/>
              </w:rPr>
              <w:t>в</w:t>
            </w:r>
          </w:p>
        </w:tc>
        <w:tc>
          <w:tcPr>
            <w:tcW w:w="2160" w:type="dxa"/>
            <w:gridSpan w:val="2"/>
          </w:tcPr>
          <w:p w:rsidR="00900A23" w:rsidRPr="00B83424" w:rsidRDefault="00900A23" w:rsidP="00B83424">
            <w:pPr>
              <w:spacing w:line="360" w:lineRule="auto"/>
              <w:ind w:left="-57" w:right="-57" w:firstLine="91"/>
              <w:jc w:val="center"/>
              <w:rPr>
                <w:rFonts w:ascii="Times New Roman" w:hAnsi="Times New Roman"/>
                <w:vertAlign w:val="subscript"/>
              </w:rPr>
            </w:pPr>
            <w:r w:rsidRPr="00B83424">
              <w:rPr>
                <w:rFonts w:ascii="Times New Roman" w:hAnsi="Times New Roman"/>
              </w:rPr>
              <w:t xml:space="preserve">(0,50 </w:t>
            </w:r>
            <w:r w:rsidRPr="00B83424">
              <w:rPr>
                <w:rFonts w:ascii="Times New Roman" w:hAnsi="Times New Roman"/>
                <w:lang w:val="en-US"/>
              </w:rPr>
              <w:sym w:font="Symbol" w:char="F0B8"/>
            </w:r>
            <w:r w:rsidRPr="00B83424">
              <w:rPr>
                <w:rFonts w:ascii="Times New Roman" w:hAnsi="Times New Roman"/>
              </w:rPr>
              <w:t xml:space="preserve"> 0,70)</w:t>
            </w:r>
            <w:r w:rsidRPr="00B83424">
              <w:rPr>
                <w:rFonts w:ascii="Times New Roman" w:hAnsi="Times New Roman"/>
                <w:lang w:val="en-US"/>
              </w:rPr>
              <w:t>d</w:t>
            </w:r>
            <w:r w:rsidRPr="00B83424">
              <w:rPr>
                <w:rFonts w:ascii="Times New Roman" w:hAnsi="Times New Roman"/>
                <w:vertAlign w:val="subscript"/>
              </w:rPr>
              <w:t>п</w:t>
            </w:r>
          </w:p>
        </w:tc>
        <w:tc>
          <w:tcPr>
            <w:tcW w:w="1179" w:type="dxa"/>
          </w:tcPr>
          <w:p w:rsidR="00900A23" w:rsidRPr="00B83424" w:rsidRDefault="00900A23" w:rsidP="00B83424">
            <w:pPr>
              <w:spacing w:line="360" w:lineRule="auto"/>
              <w:ind w:left="-57" w:right="-57" w:firstLine="91"/>
              <w:jc w:val="center"/>
              <w:rPr>
                <w:rFonts w:ascii="Times New Roman" w:hAnsi="Times New Roman"/>
              </w:rPr>
            </w:pPr>
            <w:r w:rsidRPr="00B83424">
              <w:rPr>
                <w:rFonts w:ascii="Times New Roman" w:hAnsi="Times New Roman"/>
              </w:rPr>
              <w:t>16</w:t>
            </w:r>
          </w:p>
        </w:tc>
      </w:tr>
      <w:tr w:rsidR="00900A23" w:rsidRPr="00CB7951">
        <w:tc>
          <w:tcPr>
            <w:tcW w:w="6300" w:type="dxa"/>
          </w:tcPr>
          <w:p w:rsidR="00900A23" w:rsidRPr="00B83424" w:rsidRDefault="00900A23" w:rsidP="00B83424">
            <w:pPr>
              <w:spacing w:line="360" w:lineRule="auto"/>
              <w:ind w:left="-57" w:right="-57" w:firstLine="91"/>
              <w:jc w:val="both"/>
              <w:rPr>
                <w:rFonts w:ascii="Times New Roman" w:hAnsi="Times New Roman"/>
              </w:rPr>
            </w:pPr>
            <w:r w:rsidRPr="00B83424">
              <w:rPr>
                <w:rFonts w:ascii="Times New Roman" w:hAnsi="Times New Roman"/>
              </w:rPr>
              <w:t xml:space="preserve">Длина пальца, </w:t>
            </w:r>
            <w:r w:rsidRPr="00B83424">
              <w:rPr>
                <w:rFonts w:ascii="Times New Roman" w:hAnsi="Times New Roman"/>
                <w:i/>
              </w:rPr>
              <w:t>l</w:t>
            </w:r>
            <w:r w:rsidRPr="00B83424">
              <w:rPr>
                <w:rFonts w:ascii="Times New Roman" w:hAnsi="Times New Roman"/>
                <w:vertAlign w:val="subscript"/>
              </w:rPr>
              <w:t>п</w:t>
            </w:r>
          </w:p>
        </w:tc>
        <w:tc>
          <w:tcPr>
            <w:tcW w:w="2160" w:type="dxa"/>
            <w:gridSpan w:val="2"/>
          </w:tcPr>
          <w:p w:rsidR="00900A23" w:rsidRPr="00B83424" w:rsidRDefault="00900A23" w:rsidP="00B83424">
            <w:pPr>
              <w:spacing w:line="360" w:lineRule="auto"/>
              <w:ind w:left="-57" w:right="-57" w:firstLine="91"/>
              <w:jc w:val="center"/>
              <w:rPr>
                <w:rFonts w:ascii="Times New Roman" w:hAnsi="Times New Roman"/>
              </w:rPr>
            </w:pPr>
            <w:r w:rsidRPr="00B83424">
              <w:rPr>
                <w:rFonts w:ascii="Times New Roman" w:hAnsi="Times New Roman"/>
              </w:rPr>
              <w:t xml:space="preserve">(0,80 </w:t>
            </w:r>
            <w:r w:rsidRPr="00B83424">
              <w:rPr>
                <w:rFonts w:ascii="Times New Roman" w:hAnsi="Times New Roman"/>
                <w:lang w:val="en-US"/>
              </w:rPr>
              <w:sym w:font="Symbol" w:char="F0B8"/>
            </w:r>
            <w:r w:rsidRPr="00B83424">
              <w:rPr>
                <w:rFonts w:ascii="Times New Roman" w:hAnsi="Times New Roman"/>
              </w:rPr>
              <w:t xml:space="preserve"> 0,90)</w:t>
            </w:r>
            <w:r w:rsidRPr="00B83424">
              <w:rPr>
                <w:rFonts w:ascii="Times New Roman" w:hAnsi="Times New Roman"/>
                <w:lang w:val="en-US"/>
              </w:rPr>
              <w:t>D</w:t>
            </w:r>
          </w:p>
        </w:tc>
        <w:tc>
          <w:tcPr>
            <w:tcW w:w="1179" w:type="dxa"/>
          </w:tcPr>
          <w:p w:rsidR="00900A23" w:rsidRPr="00B83424" w:rsidRDefault="00900A23" w:rsidP="00B83424">
            <w:pPr>
              <w:spacing w:line="360" w:lineRule="auto"/>
              <w:ind w:left="-57" w:right="-57" w:firstLine="91"/>
              <w:jc w:val="center"/>
              <w:rPr>
                <w:rFonts w:ascii="Times New Roman" w:hAnsi="Times New Roman"/>
                <w:lang w:val="en-US"/>
              </w:rPr>
            </w:pPr>
            <w:r w:rsidRPr="00B83424">
              <w:rPr>
                <w:rFonts w:ascii="Times New Roman" w:hAnsi="Times New Roman"/>
                <w:lang w:val="en-US"/>
              </w:rPr>
              <w:t>80</w:t>
            </w:r>
          </w:p>
        </w:tc>
      </w:tr>
      <w:tr w:rsidR="00900A23" w:rsidRPr="00CB7951">
        <w:tc>
          <w:tcPr>
            <w:tcW w:w="6300" w:type="dxa"/>
          </w:tcPr>
          <w:p w:rsidR="00900A23" w:rsidRPr="00B83424" w:rsidRDefault="00900A23" w:rsidP="00B83424">
            <w:pPr>
              <w:spacing w:line="360" w:lineRule="auto"/>
              <w:ind w:left="-57" w:right="-57" w:firstLine="91"/>
              <w:jc w:val="both"/>
              <w:rPr>
                <w:rFonts w:ascii="Times New Roman" w:hAnsi="Times New Roman"/>
              </w:rPr>
            </w:pPr>
            <w:r w:rsidRPr="00B83424">
              <w:rPr>
                <w:rFonts w:ascii="Times New Roman" w:hAnsi="Times New Roman"/>
              </w:rPr>
              <w:t xml:space="preserve">Длина втулки шатуна, </w:t>
            </w:r>
            <w:r w:rsidRPr="00B83424">
              <w:rPr>
                <w:rFonts w:ascii="Times New Roman" w:hAnsi="Times New Roman"/>
                <w:i/>
              </w:rPr>
              <w:t>l</w:t>
            </w:r>
            <w:r w:rsidRPr="00B83424">
              <w:rPr>
                <w:rFonts w:ascii="Times New Roman" w:hAnsi="Times New Roman"/>
                <w:vertAlign w:val="subscript"/>
              </w:rPr>
              <w:t>ш</w:t>
            </w:r>
          </w:p>
        </w:tc>
        <w:tc>
          <w:tcPr>
            <w:tcW w:w="2160" w:type="dxa"/>
            <w:gridSpan w:val="2"/>
          </w:tcPr>
          <w:p w:rsidR="00900A23" w:rsidRPr="00B83424" w:rsidRDefault="00900A23" w:rsidP="00B83424">
            <w:pPr>
              <w:spacing w:line="360" w:lineRule="auto"/>
              <w:ind w:left="-57" w:right="-57" w:firstLine="91"/>
              <w:jc w:val="center"/>
              <w:rPr>
                <w:rFonts w:ascii="Times New Roman" w:hAnsi="Times New Roman"/>
              </w:rPr>
            </w:pPr>
            <w:r w:rsidRPr="00B83424">
              <w:rPr>
                <w:rFonts w:ascii="Times New Roman" w:hAnsi="Times New Roman"/>
              </w:rPr>
              <w:t xml:space="preserve">(0,33 </w:t>
            </w:r>
            <w:r w:rsidRPr="00B83424">
              <w:rPr>
                <w:rFonts w:ascii="Times New Roman" w:hAnsi="Times New Roman"/>
                <w:lang w:val="en-US"/>
              </w:rPr>
              <w:sym w:font="Symbol" w:char="F0B8"/>
            </w:r>
            <w:r w:rsidRPr="00B83424">
              <w:rPr>
                <w:rFonts w:ascii="Times New Roman" w:hAnsi="Times New Roman"/>
              </w:rPr>
              <w:t xml:space="preserve"> 0,45)</w:t>
            </w:r>
            <w:r w:rsidRPr="00B83424">
              <w:rPr>
                <w:rFonts w:ascii="Times New Roman" w:hAnsi="Times New Roman"/>
                <w:lang w:val="en-US"/>
              </w:rPr>
              <w:t>D</w:t>
            </w:r>
          </w:p>
        </w:tc>
        <w:tc>
          <w:tcPr>
            <w:tcW w:w="1179" w:type="dxa"/>
          </w:tcPr>
          <w:p w:rsidR="00900A23" w:rsidRPr="00B83424" w:rsidRDefault="00900A23" w:rsidP="00B83424">
            <w:pPr>
              <w:spacing w:line="360" w:lineRule="auto"/>
              <w:ind w:left="-57" w:right="-57" w:firstLine="91"/>
              <w:jc w:val="center"/>
              <w:rPr>
                <w:rFonts w:ascii="Times New Roman" w:hAnsi="Times New Roman"/>
                <w:lang w:val="en-US"/>
              </w:rPr>
            </w:pPr>
            <w:r w:rsidRPr="00B83424">
              <w:rPr>
                <w:rFonts w:ascii="Times New Roman" w:hAnsi="Times New Roman"/>
                <w:lang w:val="en-US"/>
              </w:rPr>
              <w:t>40</w:t>
            </w:r>
          </w:p>
        </w:tc>
      </w:tr>
    </w:tbl>
    <w:p w:rsidR="00900A23" w:rsidRPr="00CB7951" w:rsidRDefault="00900A23" w:rsidP="00CB7951">
      <w:pPr>
        <w:spacing w:line="360" w:lineRule="auto"/>
        <w:ind w:firstLine="709"/>
        <w:jc w:val="both"/>
        <w:rPr>
          <w:rFonts w:ascii="Times New Roman" w:hAnsi="Times New Roman"/>
          <w:b/>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Напряжение изгиба (МПа) в днище поршня </w:t>
      </w:r>
    </w:p>
    <w:p w:rsidR="00900A23" w:rsidRPr="00CB7951" w:rsidRDefault="00900A23" w:rsidP="00CB7951">
      <w:pPr>
        <w:spacing w:line="360" w:lineRule="auto"/>
        <w:ind w:right="28" w:firstLine="709"/>
        <w:jc w:val="both"/>
        <w:rPr>
          <w:rFonts w:ascii="Times New Roman" w:hAnsi="Times New Roman"/>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position w:val="-12"/>
          <w:sz w:val="28"/>
          <w:szCs w:val="28"/>
        </w:rPr>
        <w:object w:dxaOrig="4800" w:dyaOrig="420">
          <v:shape id="_x0000_i1232" type="#_x0000_t75" style="width:240pt;height:21pt" o:ole="" fillcolor="window">
            <v:imagedata r:id="rId426" o:title=""/>
          </v:shape>
          <o:OLEObject Type="Embed" ProgID="Equation.3" ShapeID="_x0000_i1232" DrawAspect="Content" ObjectID="_1458131327" r:id="rId427"/>
        </w:object>
      </w:r>
      <w:r w:rsidRPr="00CB7951">
        <w:rPr>
          <w:rFonts w:ascii="Times New Roman" w:hAnsi="Times New Roman"/>
          <w:sz w:val="28"/>
          <w:szCs w:val="28"/>
        </w:rPr>
        <w:t xml:space="preserve">МПа            </w:t>
      </w:r>
      <w:r w:rsidR="002F7E0A" w:rsidRPr="00CB7951">
        <w:rPr>
          <w:rFonts w:ascii="Times New Roman" w:hAnsi="Times New Roman"/>
          <w:sz w:val="28"/>
          <w:szCs w:val="28"/>
        </w:rPr>
        <w:t xml:space="preserve">      </w:t>
      </w:r>
      <w:r w:rsidR="00855923" w:rsidRPr="00CB7951">
        <w:rPr>
          <w:rFonts w:ascii="Times New Roman" w:hAnsi="Times New Roman"/>
          <w:sz w:val="28"/>
          <w:szCs w:val="28"/>
        </w:rPr>
        <w:t>(6</w:t>
      </w:r>
      <w:r w:rsidRPr="00CB7951">
        <w:rPr>
          <w:rFonts w:ascii="Times New Roman" w:hAnsi="Times New Roman"/>
          <w:sz w:val="28"/>
          <w:szCs w:val="28"/>
        </w:rPr>
        <w:t>.2)</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где </w:t>
      </w:r>
      <w:r w:rsidRPr="00CB7951">
        <w:rPr>
          <w:rFonts w:ascii="Times New Roman" w:hAnsi="Times New Roman"/>
          <w:i/>
          <w:sz w:val="28"/>
          <w:szCs w:val="28"/>
        </w:rPr>
        <w:t>р</w:t>
      </w:r>
      <w:r w:rsidRPr="00CB7951">
        <w:rPr>
          <w:rFonts w:ascii="Times New Roman" w:hAnsi="Times New Roman"/>
          <w:i/>
          <w:sz w:val="28"/>
          <w:szCs w:val="28"/>
          <w:vertAlign w:val="subscript"/>
          <w:lang w:val="en-US"/>
        </w:rPr>
        <w:t>zmax</w:t>
      </w:r>
      <w:r w:rsidRPr="00CB7951">
        <w:rPr>
          <w:rFonts w:ascii="Times New Roman" w:hAnsi="Times New Roman"/>
          <w:sz w:val="28"/>
          <w:szCs w:val="28"/>
        </w:rPr>
        <w:t>=</w:t>
      </w:r>
      <w:r w:rsidRPr="00CB7951">
        <w:rPr>
          <w:rFonts w:ascii="Times New Roman" w:hAnsi="Times New Roman"/>
          <w:i/>
          <w:sz w:val="28"/>
          <w:szCs w:val="28"/>
        </w:rPr>
        <w:t>р</w:t>
      </w:r>
      <w:r w:rsidRPr="00CB7951">
        <w:rPr>
          <w:rFonts w:ascii="Times New Roman" w:hAnsi="Times New Roman"/>
          <w:i/>
          <w:sz w:val="28"/>
          <w:szCs w:val="28"/>
          <w:vertAlign w:val="subscript"/>
          <w:lang w:val="en-US"/>
        </w:rPr>
        <w:t>z</w:t>
      </w:r>
      <w:r w:rsidRPr="00CB7951">
        <w:rPr>
          <w:rFonts w:ascii="Times New Roman" w:hAnsi="Times New Roman"/>
          <w:i/>
          <w:sz w:val="28"/>
          <w:szCs w:val="28"/>
        </w:rPr>
        <w:t>=</w:t>
      </w:r>
      <w:r w:rsidRPr="00CB7951">
        <w:rPr>
          <w:rFonts w:ascii="Times New Roman" w:hAnsi="Times New Roman"/>
          <w:iCs/>
          <w:sz w:val="28"/>
          <w:szCs w:val="28"/>
        </w:rPr>
        <w:t>6.356</w:t>
      </w:r>
      <w:r w:rsidRPr="00CB7951">
        <w:rPr>
          <w:rFonts w:ascii="Times New Roman" w:hAnsi="Times New Roman"/>
          <w:sz w:val="28"/>
          <w:szCs w:val="28"/>
        </w:rPr>
        <w:t xml:space="preserve"> МПа – максимальное давление сгорания; </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position w:val="-26"/>
          <w:sz w:val="28"/>
          <w:szCs w:val="28"/>
        </w:rPr>
        <w:object w:dxaOrig="3019" w:dyaOrig="700">
          <v:shape id="_x0000_i1233" type="#_x0000_t75" style="width:150.75pt;height:35.25pt" o:ole="">
            <v:imagedata r:id="rId428" o:title=""/>
          </v:shape>
          <o:OLEObject Type="Embed" ProgID="Equation.3" ShapeID="_x0000_i1233" DrawAspect="Content" ObjectID="_1458131328" r:id="rId429"/>
        </w:object>
      </w:r>
      <w:r w:rsidRPr="00CB7951">
        <w:rPr>
          <w:rFonts w:ascii="Times New Roman" w:hAnsi="Times New Roman"/>
          <w:sz w:val="28"/>
          <w:szCs w:val="28"/>
        </w:rPr>
        <w:t>мм – внутренний радиус днища.</w:t>
      </w:r>
    </w:p>
    <w:p w:rsidR="00900A23" w:rsidRPr="00CB7951" w:rsidRDefault="00900A23" w:rsidP="00CB7951">
      <w:pPr>
        <w:pStyle w:val="a9"/>
        <w:ind w:firstLine="709"/>
        <w:rPr>
          <w:szCs w:val="28"/>
        </w:rPr>
      </w:pPr>
      <w:r w:rsidRPr="00CB7951">
        <w:rPr>
          <w:szCs w:val="28"/>
        </w:rPr>
        <w:t xml:space="preserve">Днище поршня должно быть усилено ребрами жесткости. Кроме того, в целях повышения износо- и термостойкости поршня целесообразно </w:t>
      </w:r>
      <w:r w:rsidR="00855923" w:rsidRPr="00CB7951">
        <w:rPr>
          <w:szCs w:val="28"/>
        </w:rPr>
        <w:t>осуществить</w:t>
      </w:r>
      <w:r w:rsidRPr="00CB7951">
        <w:rPr>
          <w:szCs w:val="28"/>
        </w:rPr>
        <w:t xml:space="preserve"> твердое анодирование днища и огневого </w:t>
      </w:r>
      <w:r w:rsidR="0061783D" w:rsidRPr="00CB7951">
        <w:rPr>
          <w:szCs w:val="28"/>
        </w:rPr>
        <w:t>пояса,</w:t>
      </w:r>
      <w:r w:rsidRPr="00CB7951">
        <w:rPr>
          <w:szCs w:val="28"/>
        </w:rPr>
        <w:t xml:space="preserve"> что уменьшит </w:t>
      </w:r>
      <w:r w:rsidR="00855923" w:rsidRPr="00CB7951">
        <w:rPr>
          <w:szCs w:val="28"/>
        </w:rPr>
        <w:t>возможности</w:t>
      </w:r>
      <w:r w:rsidRPr="00CB7951">
        <w:rPr>
          <w:szCs w:val="28"/>
        </w:rPr>
        <w:t xml:space="preserve"> перегрева и прогорания днища, а также пригорания верхнего </w:t>
      </w:r>
      <w:r w:rsidR="00855923" w:rsidRPr="00CB7951">
        <w:rPr>
          <w:szCs w:val="28"/>
        </w:rPr>
        <w:t>компрессионного</w:t>
      </w:r>
      <w:r w:rsidRPr="00CB7951">
        <w:rPr>
          <w:szCs w:val="28"/>
        </w:rPr>
        <w:t xml:space="preserve"> кольца.</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При отсутствии у днища ребер жесткости допустимые значения напряжений </w:t>
      </w:r>
      <w:r w:rsidRPr="00CB7951">
        <w:rPr>
          <w:rFonts w:ascii="Times New Roman" w:hAnsi="Times New Roman"/>
          <w:sz w:val="28"/>
          <w:szCs w:val="28"/>
        </w:rPr>
        <w:sym w:font="Symbol" w:char="F05B"/>
      </w:r>
      <w:r w:rsidRPr="00CB7951">
        <w:rPr>
          <w:rFonts w:ascii="Times New Roman" w:hAnsi="Times New Roman"/>
          <w:i/>
          <w:iCs/>
          <w:sz w:val="28"/>
          <w:szCs w:val="28"/>
        </w:rPr>
        <w:sym w:font="Symbol" w:char="F073"/>
      </w:r>
      <w:r w:rsidRPr="00CB7951">
        <w:rPr>
          <w:rFonts w:ascii="Times New Roman" w:hAnsi="Times New Roman"/>
          <w:i/>
          <w:iCs/>
          <w:sz w:val="28"/>
          <w:szCs w:val="28"/>
          <w:vertAlign w:val="subscript"/>
        </w:rPr>
        <w:t>из</w:t>
      </w:r>
      <w:r w:rsidRPr="00CB7951">
        <w:rPr>
          <w:rFonts w:ascii="Times New Roman" w:hAnsi="Times New Roman"/>
          <w:sz w:val="28"/>
          <w:szCs w:val="28"/>
        </w:rPr>
        <w:sym w:font="Symbol" w:char="F05D"/>
      </w:r>
      <w:r w:rsidRPr="00CB7951">
        <w:rPr>
          <w:rFonts w:ascii="Times New Roman" w:hAnsi="Times New Roman"/>
          <w:sz w:val="28"/>
          <w:szCs w:val="28"/>
        </w:rPr>
        <w:t xml:space="preserve"> (МПа) лежат в пределах:</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Для поршней из алюминиевых сплавов …………….…..…20-25</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При наличии ребер жесткости </w:t>
      </w:r>
      <w:r w:rsidRPr="00CB7951">
        <w:rPr>
          <w:rFonts w:ascii="Times New Roman" w:hAnsi="Times New Roman"/>
          <w:sz w:val="28"/>
          <w:szCs w:val="28"/>
        </w:rPr>
        <w:sym w:font="Symbol" w:char="F05B"/>
      </w:r>
      <w:r w:rsidRPr="00CB7951">
        <w:rPr>
          <w:rFonts w:ascii="Times New Roman" w:hAnsi="Times New Roman"/>
          <w:i/>
          <w:iCs/>
          <w:sz w:val="28"/>
          <w:szCs w:val="28"/>
        </w:rPr>
        <w:sym w:font="Symbol" w:char="F073"/>
      </w:r>
      <w:r w:rsidRPr="00CB7951">
        <w:rPr>
          <w:rFonts w:ascii="Times New Roman" w:hAnsi="Times New Roman"/>
          <w:i/>
          <w:iCs/>
          <w:sz w:val="28"/>
          <w:szCs w:val="28"/>
          <w:vertAlign w:val="subscript"/>
        </w:rPr>
        <w:t>из</w:t>
      </w:r>
      <w:r w:rsidRPr="00CB7951">
        <w:rPr>
          <w:rFonts w:ascii="Times New Roman" w:hAnsi="Times New Roman"/>
          <w:sz w:val="28"/>
          <w:szCs w:val="28"/>
        </w:rPr>
        <w:sym w:font="Symbol" w:char="F05D"/>
      </w:r>
      <w:r w:rsidRPr="00CB7951">
        <w:rPr>
          <w:rFonts w:ascii="Times New Roman" w:hAnsi="Times New Roman"/>
          <w:sz w:val="28"/>
          <w:szCs w:val="28"/>
        </w:rPr>
        <w:t xml:space="preserve"> возрастают:</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Для поршней из алюминиевых сплавов …………………...до 50-150</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Головка поршня в сечении </w:t>
      </w:r>
      <w:r w:rsidRPr="00CB7951">
        <w:rPr>
          <w:rFonts w:ascii="Times New Roman" w:hAnsi="Times New Roman"/>
          <w:i/>
          <w:sz w:val="28"/>
          <w:szCs w:val="28"/>
        </w:rPr>
        <w:t>х</w:t>
      </w:r>
      <w:r w:rsidRPr="00CB7951">
        <w:rPr>
          <w:rFonts w:ascii="Times New Roman" w:hAnsi="Times New Roman"/>
          <w:sz w:val="28"/>
          <w:szCs w:val="28"/>
        </w:rPr>
        <w:t>–</w:t>
      </w:r>
      <w:r w:rsidRPr="00CB7951">
        <w:rPr>
          <w:rFonts w:ascii="Times New Roman" w:hAnsi="Times New Roman"/>
          <w:i/>
          <w:sz w:val="28"/>
          <w:szCs w:val="28"/>
        </w:rPr>
        <w:t>х</w:t>
      </w:r>
      <w:r w:rsidRPr="00CB7951">
        <w:rPr>
          <w:rFonts w:ascii="Times New Roman" w:hAnsi="Times New Roman"/>
          <w:sz w:val="28"/>
          <w:szCs w:val="28"/>
        </w:rPr>
        <w:t>, ослабленная отверстиями для отвода масла, проверяется на сжатие и разрыв.</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Напряжение сжатия в сечении </w:t>
      </w:r>
      <w:r w:rsidRPr="00CB7951">
        <w:rPr>
          <w:rFonts w:ascii="Times New Roman" w:hAnsi="Times New Roman"/>
          <w:i/>
          <w:iCs/>
          <w:sz w:val="28"/>
          <w:szCs w:val="28"/>
        </w:rPr>
        <w:t>х</w:t>
      </w:r>
      <w:r w:rsidRPr="00CB7951">
        <w:rPr>
          <w:rFonts w:ascii="Times New Roman" w:hAnsi="Times New Roman"/>
          <w:sz w:val="28"/>
          <w:szCs w:val="28"/>
        </w:rPr>
        <w:t>-</w:t>
      </w:r>
      <w:r w:rsidRPr="00CB7951">
        <w:rPr>
          <w:rFonts w:ascii="Times New Roman" w:hAnsi="Times New Roman"/>
          <w:i/>
          <w:iCs/>
          <w:sz w:val="28"/>
          <w:szCs w:val="28"/>
        </w:rPr>
        <w:t>х</w:t>
      </w:r>
      <w:r w:rsidRPr="00CB7951">
        <w:rPr>
          <w:rFonts w:ascii="Times New Roman" w:hAnsi="Times New Roman"/>
          <w:sz w:val="28"/>
          <w:szCs w:val="28"/>
        </w:rPr>
        <w:t>:</w:t>
      </w:r>
    </w:p>
    <w:p w:rsidR="00900A23" w:rsidRPr="00CB7951" w:rsidRDefault="00900A23" w:rsidP="00CB7951">
      <w:pPr>
        <w:spacing w:line="360" w:lineRule="auto"/>
        <w:ind w:right="28" w:firstLine="709"/>
        <w:jc w:val="both"/>
        <w:rPr>
          <w:rFonts w:ascii="Times New Roman" w:hAnsi="Times New Roman"/>
          <w:i/>
          <w:sz w:val="28"/>
          <w:szCs w:val="28"/>
          <w:lang w:val="uk-UA"/>
        </w:rPr>
      </w:pPr>
      <w:r w:rsidRPr="00CB7951">
        <w:rPr>
          <w:rFonts w:ascii="Times New Roman" w:hAnsi="Times New Roman"/>
          <w:sz w:val="28"/>
          <w:szCs w:val="28"/>
        </w:rPr>
        <w:t>площадь сечения</w:t>
      </w:r>
      <w:r w:rsidRPr="00CB7951">
        <w:rPr>
          <w:rFonts w:ascii="Times New Roman" w:hAnsi="Times New Roman"/>
          <w:sz w:val="28"/>
          <w:szCs w:val="28"/>
          <w:lang w:val="uk-UA"/>
        </w:rPr>
        <w:t xml:space="preserve"> </w:t>
      </w:r>
      <w:r w:rsidRPr="00CB7951">
        <w:rPr>
          <w:rFonts w:ascii="Times New Roman" w:hAnsi="Times New Roman"/>
          <w:i/>
          <w:sz w:val="28"/>
          <w:szCs w:val="28"/>
          <w:lang w:val="uk-UA"/>
        </w:rPr>
        <w:t>х – х</w:t>
      </w:r>
    </w:p>
    <w:p w:rsidR="00AD6B10" w:rsidRPr="00CB7951" w:rsidRDefault="00AD6B10" w:rsidP="00CB7951">
      <w:pPr>
        <w:spacing w:line="360" w:lineRule="auto"/>
        <w:ind w:right="28" w:firstLine="709"/>
        <w:jc w:val="both"/>
        <w:rPr>
          <w:rFonts w:ascii="Times New Roman" w:hAnsi="Times New Roman"/>
          <w:i/>
          <w:sz w:val="28"/>
          <w:szCs w:val="28"/>
          <w:lang w:val="uk-UA"/>
        </w:rPr>
      </w:pPr>
    </w:p>
    <w:p w:rsidR="00900A23" w:rsidRPr="00CB7951" w:rsidRDefault="00900A23" w:rsidP="00CB7951">
      <w:pPr>
        <w:spacing w:line="360" w:lineRule="auto"/>
        <w:ind w:right="-72" w:firstLine="709"/>
        <w:jc w:val="both"/>
        <w:rPr>
          <w:rFonts w:ascii="Times New Roman" w:hAnsi="Times New Roman"/>
          <w:sz w:val="28"/>
          <w:szCs w:val="28"/>
        </w:rPr>
      </w:pPr>
      <w:r w:rsidRPr="00CB7951">
        <w:rPr>
          <w:rFonts w:ascii="Times New Roman" w:hAnsi="Times New Roman"/>
          <w:position w:val="-32"/>
          <w:sz w:val="28"/>
          <w:szCs w:val="28"/>
        </w:rPr>
        <w:object w:dxaOrig="8840" w:dyaOrig="780">
          <v:shape id="_x0000_i1234" type="#_x0000_t75" style="width:441.75pt;height:39pt" o:ole="" fillcolor="window">
            <v:imagedata r:id="rId430" o:title=""/>
          </v:shape>
          <o:OLEObject Type="Embed" ProgID="Equation.3" ShapeID="_x0000_i1234" DrawAspect="Content" ObjectID="_1458131329" r:id="rId431"/>
        </w:object>
      </w:r>
      <w:r w:rsidRPr="00CB7951">
        <w:rPr>
          <w:rFonts w:ascii="Times New Roman" w:hAnsi="Times New Roman"/>
          <w:sz w:val="28"/>
          <w:szCs w:val="28"/>
        </w:rPr>
        <w:t>м</w:t>
      </w:r>
      <w:r w:rsidRPr="00CB7951">
        <w:rPr>
          <w:rFonts w:ascii="Times New Roman" w:hAnsi="Times New Roman"/>
          <w:sz w:val="28"/>
          <w:szCs w:val="28"/>
          <w:vertAlign w:val="superscript"/>
        </w:rPr>
        <w:t xml:space="preserve">2   </w:t>
      </w:r>
      <w:r w:rsidRPr="00CB7951">
        <w:rPr>
          <w:rFonts w:ascii="Times New Roman" w:hAnsi="Times New Roman"/>
          <w:sz w:val="28"/>
          <w:szCs w:val="28"/>
        </w:rPr>
        <w:t>(5.3)</w:t>
      </w:r>
    </w:p>
    <w:p w:rsidR="00900A23" w:rsidRPr="00CB7951" w:rsidRDefault="00900A23" w:rsidP="00CB7951">
      <w:pPr>
        <w:spacing w:line="360" w:lineRule="auto"/>
        <w:ind w:right="28" w:firstLine="709"/>
        <w:jc w:val="both"/>
        <w:rPr>
          <w:rFonts w:ascii="Times New Roman" w:hAnsi="Times New Roman"/>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где  </w:t>
      </w:r>
      <w:r w:rsidRPr="00CB7951">
        <w:rPr>
          <w:rFonts w:ascii="Times New Roman" w:hAnsi="Times New Roman"/>
          <w:position w:val="-12"/>
          <w:sz w:val="28"/>
          <w:szCs w:val="28"/>
        </w:rPr>
        <w:object w:dxaOrig="2799" w:dyaOrig="380">
          <v:shape id="_x0000_i1235" type="#_x0000_t75" style="width:140.25pt;height:18.75pt" o:ole="">
            <v:imagedata r:id="rId432" o:title=""/>
          </v:shape>
          <o:OLEObject Type="Embed" ProgID="Equation.3" ShapeID="_x0000_i1235" DrawAspect="Content" ObjectID="_1458131330" r:id="rId433"/>
        </w:object>
      </w:r>
      <w:r w:rsidRPr="00CB7951">
        <w:rPr>
          <w:rFonts w:ascii="Times New Roman" w:hAnsi="Times New Roman"/>
          <w:sz w:val="28"/>
          <w:szCs w:val="28"/>
        </w:rPr>
        <w:t xml:space="preserve"> мм</w:t>
      </w:r>
      <w:r w:rsidRPr="00CB7951">
        <w:rPr>
          <w:rFonts w:ascii="Times New Roman" w:hAnsi="Times New Roman"/>
          <w:sz w:val="28"/>
          <w:szCs w:val="28"/>
          <w:vertAlign w:val="superscript"/>
        </w:rPr>
        <w:t xml:space="preserve"> </w:t>
      </w:r>
      <w:r w:rsidRPr="00CB7951">
        <w:rPr>
          <w:rFonts w:ascii="Times New Roman" w:hAnsi="Times New Roman"/>
          <w:sz w:val="28"/>
          <w:szCs w:val="28"/>
        </w:rPr>
        <w:t>– диаметр поршня по дну канавок;</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position w:val="-12"/>
          <w:sz w:val="28"/>
          <w:szCs w:val="28"/>
        </w:rPr>
        <w:object w:dxaOrig="3019" w:dyaOrig="380">
          <v:shape id="_x0000_i1236" type="#_x0000_t75" style="width:150.75pt;height:18.75pt" o:ole="">
            <v:imagedata r:id="rId434" o:title=""/>
          </v:shape>
          <o:OLEObject Type="Embed" ProgID="Equation.3" ShapeID="_x0000_i1236" DrawAspect="Content" ObjectID="_1458131331" r:id="rId435"/>
        </w:object>
      </w:r>
      <w:r w:rsidRPr="00CB7951">
        <w:rPr>
          <w:rFonts w:ascii="Times New Roman" w:hAnsi="Times New Roman"/>
          <w:sz w:val="28"/>
          <w:szCs w:val="28"/>
        </w:rPr>
        <w:t xml:space="preserve"> мм – внутренний диаметр поршня;</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position w:val="-12"/>
          <w:sz w:val="28"/>
          <w:szCs w:val="28"/>
        </w:rPr>
        <w:object w:dxaOrig="3060" w:dyaOrig="380">
          <v:shape id="_x0000_i1237" type="#_x0000_t75" style="width:153pt;height:18.75pt" o:ole="" fillcolor="window">
            <v:imagedata r:id="rId436" o:title=""/>
          </v:shape>
          <o:OLEObject Type="Embed" ProgID="Equation.3" ShapeID="_x0000_i1237" DrawAspect="Content" ObjectID="_1458131332" r:id="rId437"/>
        </w:object>
      </w:r>
      <w:r w:rsidRPr="00CB7951">
        <w:rPr>
          <w:rFonts w:ascii="Times New Roman" w:hAnsi="Times New Roman"/>
          <w:sz w:val="28"/>
          <w:szCs w:val="28"/>
        </w:rPr>
        <w:t xml:space="preserve"> мм</w:t>
      </w:r>
      <w:r w:rsidRPr="00CB7951">
        <w:rPr>
          <w:rFonts w:ascii="Times New Roman" w:hAnsi="Times New Roman"/>
          <w:sz w:val="28"/>
          <w:szCs w:val="28"/>
          <w:vertAlign w:val="superscript"/>
        </w:rPr>
        <w:t xml:space="preserve">2 </w:t>
      </w:r>
      <w:r w:rsidRPr="00CB7951">
        <w:rPr>
          <w:rFonts w:ascii="Times New Roman" w:hAnsi="Times New Roman"/>
          <w:sz w:val="28"/>
          <w:szCs w:val="28"/>
        </w:rPr>
        <w:t xml:space="preserve">– площадь продольного диаметрального </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сечения масляного канала.</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Максимальная сжимающая сила: </w:t>
      </w:r>
    </w:p>
    <w:p w:rsidR="00900A23" w:rsidRPr="00CB7951" w:rsidRDefault="00900A23" w:rsidP="00CB7951">
      <w:pPr>
        <w:spacing w:line="360" w:lineRule="auto"/>
        <w:ind w:left="142"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12"/>
          <w:sz w:val="28"/>
          <w:szCs w:val="28"/>
        </w:rPr>
        <w:object w:dxaOrig="5240" w:dyaOrig="400">
          <v:shape id="_x0000_i1238" type="#_x0000_t75" style="width:261.75pt;height:20.25pt" o:ole="">
            <v:imagedata r:id="rId438" o:title=""/>
          </v:shape>
          <o:OLEObject Type="Embed" ProgID="Equation.3" ShapeID="_x0000_i1238" DrawAspect="Content" ObjectID="_1458131333" r:id="rId439"/>
        </w:object>
      </w:r>
      <w:r w:rsidRPr="00CB7951">
        <w:rPr>
          <w:rFonts w:ascii="Times New Roman" w:hAnsi="Times New Roman"/>
          <w:sz w:val="28"/>
          <w:szCs w:val="28"/>
        </w:rPr>
        <w:t xml:space="preserve"> МН                </w:t>
      </w:r>
      <w:r w:rsidR="002F7E0A" w:rsidRPr="00CB7951">
        <w:rPr>
          <w:rFonts w:ascii="Times New Roman" w:hAnsi="Times New Roman"/>
          <w:sz w:val="28"/>
          <w:szCs w:val="28"/>
        </w:rPr>
        <w:t xml:space="preserve"> </w:t>
      </w:r>
      <w:r w:rsidR="0039326C" w:rsidRPr="00CB7951">
        <w:rPr>
          <w:rFonts w:ascii="Times New Roman" w:hAnsi="Times New Roman"/>
          <w:sz w:val="28"/>
          <w:szCs w:val="28"/>
        </w:rPr>
        <w:t>(6</w:t>
      </w:r>
      <w:r w:rsidRPr="00CB7951">
        <w:rPr>
          <w:rFonts w:ascii="Times New Roman" w:hAnsi="Times New Roman"/>
          <w:sz w:val="28"/>
          <w:szCs w:val="28"/>
        </w:rPr>
        <w:t>.4)</w:t>
      </w:r>
    </w:p>
    <w:p w:rsidR="00900A23" w:rsidRPr="00CB7951" w:rsidRDefault="00900A23" w:rsidP="00CB7951">
      <w:pPr>
        <w:spacing w:line="360" w:lineRule="auto"/>
        <w:ind w:left="142"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Напряжение сжатия:</w:t>
      </w:r>
    </w:p>
    <w:p w:rsidR="00900A23" w:rsidRPr="00CB7951" w:rsidRDefault="00900A23" w:rsidP="00CB7951">
      <w:pPr>
        <w:spacing w:line="360" w:lineRule="auto"/>
        <w:ind w:left="142"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12"/>
          <w:sz w:val="28"/>
          <w:szCs w:val="28"/>
        </w:rPr>
        <w:object w:dxaOrig="4520" w:dyaOrig="380">
          <v:shape id="_x0000_i1239" type="#_x0000_t75" style="width:225.75pt;height:18.75pt" o:ole="">
            <v:imagedata r:id="rId440" o:title=""/>
          </v:shape>
          <o:OLEObject Type="Embed" ProgID="Equation.3" ShapeID="_x0000_i1239" DrawAspect="Content" ObjectID="_1458131334" r:id="rId441"/>
        </w:object>
      </w:r>
      <w:r w:rsidRPr="00CB7951">
        <w:rPr>
          <w:rFonts w:ascii="Times New Roman" w:hAnsi="Times New Roman"/>
          <w:sz w:val="28"/>
          <w:szCs w:val="28"/>
        </w:rPr>
        <w:t xml:space="preserve"> МПа               </w:t>
      </w:r>
      <w:r w:rsidR="002F7E0A" w:rsidRPr="00CB7951">
        <w:rPr>
          <w:rFonts w:ascii="Times New Roman" w:hAnsi="Times New Roman"/>
          <w:sz w:val="28"/>
          <w:szCs w:val="28"/>
        </w:rPr>
        <w:t xml:space="preserve">          </w:t>
      </w:r>
      <w:r w:rsidR="0039326C" w:rsidRPr="00CB7951">
        <w:rPr>
          <w:rFonts w:ascii="Times New Roman" w:hAnsi="Times New Roman"/>
          <w:sz w:val="28"/>
          <w:szCs w:val="28"/>
        </w:rPr>
        <w:t>(6</w:t>
      </w:r>
      <w:r w:rsidRPr="00CB7951">
        <w:rPr>
          <w:rFonts w:ascii="Times New Roman" w:hAnsi="Times New Roman"/>
          <w:sz w:val="28"/>
          <w:szCs w:val="28"/>
        </w:rPr>
        <w:t>.5)</w:t>
      </w:r>
    </w:p>
    <w:p w:rsidR="0039326C" w:rsidRPr="00CB7951" w:rsidRDefault="0039326C"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Допустимые напряжения на сжатие для поршней из алюминиевых сплавов </w:t>
      </w:r>
      <w:r w:rsidRPr="00CB7951">
        <w:rPr>
          <w:rFonts w:ascii="Times New Roman" w:hAnsi="Times New Roman"/>
          <w:sz w:val="28"/>
          <w:szCs w:val="28"/>
        </w:rPr>
        <w:sym w:font="Symbol" w:char="F05B"/>
      </w:r>
      <w:r w:rsidRPr="00CB7951">
        <w:rPr>
          <w:rFonts w:ascii="Times New Roman" w:hAnsi="Times New Roman"/>
          <w:sz w:val="28"/>
          <w:szCs w:val="28"/>
        </w:rPr>
        <w:sym w:font="Symbol" w:char="F073"/>
      </w:r>
      <w:r w:rsidRPr="00CB7951">
        <w:rPr>
          <w:rFonts w:ascii="Times New Roman" w:hAnsi="Times New Roman"/>
          <w:sz w:val="28"/>
          <w:szCs w:val="28"/>
          <w:vertAlign w:val="subscript"/>
        </w:rPr>
        <w:t>сж</w:t>
      </w:r>
      <w:r w:rsidRPr="00CB7951">
        <w:rPr>
          <w:rFonts w:ascii="Times New Roman" w:hAnsi="Times New Roman"/>
          <w:sz w:val="28"/>
          <w:szCs w:val="28"/>
        </w:rPr>
        <w:sym w:font="Symbol" w:char="F05D"/>
      </w:r>
      <w:r w:rsidRPr="00CB7951">
        <w:rPr>
          <w:rFonts w:ascii="Times New Roman" w:hAnsi="Times New Roman"/>
          <w:sz w:val="28"/>
          <w:szCs w:val="28"/>
        </w:rPr>
        <w:t xml:space="preserve"> = 30 </w:t>
      </w:r>
      <w:r w:rsidRPr="00CB7951">
        <w:rPr>
          <w:rFonts w:ascii="Times New Roman" w:hAnsi="Times New Roman"/>
          <w:sz w:val="28"/>
          <w:szCs w:val="28"/>
        </w:rPr>
        <w:sym w:font="Symbol" w:char="F0B8"/>
      </w:r>
      <w:r w:rsidRPr="00CB7951">
        <w:rPr>
          <w:rFonts w:ascii="Times New Roman" w:hAnsi="Times New Roman"/>
          <w:sz w:val="28"/>
          <w:szCs w:val="28"/>
        </w:rPr>
        <w:t xml:space="preserve"> 40 МПа.</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Напряжение разрыва в сечении </w:t>
      </w:r>
      <w:r w:rsidRPr="00CB7951">
        <w:rPr>
          <w:rFonts w:ascii="Times New Roman" w:hAnsi="Times New Roman"/>
          <w:i/>
          <w:iCs/>
          <w:sz w:val="28"/>
          <w:szCs w:val="28"/>
        </w:rPr>
        <w:t>х-х</w:t>
      </w:r>
      <w:r w:rsidRPr="00CB7951">
        <w:rPr>
          <w:rFonts w:ascii="Times New Roman" w:hAnsi="Times New Roman"/>
          <w:sz w:val="28"/>
          <w:szCs w:val="28"/>
        </w:rPr>
        <w:t>:</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максимальная угловая скорость холостого хода:</w:t>
      </w:r>
    </w:p>
    <w:p w:rsidR="00900A23" w:rsidRPr="00CB7951" w:rsidRDefault="00900A23" w:rsidP="00CB7951">
      <w:pPr>
        <w:spacing w:line="360" w:lineRule="auto"/>
        <w:ind w:left="142"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28"/>
          <w:sz w:val="28"/>
          <w:szCs w:val="28"/>
        </w:rPr>
        <w:object w:dxaOrig="4099" w:dyaOrig="720">
          <v:shape id="_x0000_i1240" type="#_x0000_t75" style="width:204.75pt;height:36pt" o:ole="">
            <v:imagedata r:id="rId442" o:title=""/>
          </v:shape>
          <o:OLEObject Type="Embed" ProgID="Equation.3" ShapeID="_x0000_i1240" DrawAspect="Content" ObjectID="_1458131335" r:id="rId443"/>
        </w:object>
      </w:r>
      <w:r w:rsidRPr="00CB7951">
        <w:rPr>
          <w:rFonts w:ascii="Times New Roman" w:hAnsi="Times New Roman"/>
          <w:sz w:val="28"/>
          <w:szCs w:val="28"/>
        </w:rPr>
        <w:t xml:space="preserve"> рад/с                  </w:t>
      </w:r>
      <w:r w:rsidR="002F7E0A" w:rsidRPr="00CB7951">
        <w:rPr>
          <w:rFonts w:ascii="Times New Roman" w:hAnsi="Times New Roman"/>
          <w:sz w:val="28"/>
          <w:szCs w:val="28"/>
        </w:rPr>
        <w:t xml:space="preserve">     </w:t>
      </w:r>
      <w:r w:rsidR="0039326C" w:rsidRPr="00CB7951">
        <w:rPr>
          <w:rFonts w:ascii="Times New Roman" w:hAnsi="Times New Roman"/>
          <w:sz w:val="28"/>
          <w:szCs w:val="28"/>
        </w:rPr>
        <w:t>(6</w:t>
      </w:r>
      <w:r w:rsidRPr="00CB7951">
        <w:rPr>
          <w:rFonts w:ascii="Times New Roman" w:hAnsi="Times New Roman"/>
          <w:sz w:val="28"/>
          <w:szCs w:val="28"/>
        </w:rPr>
        <w:t>.6)</w:t>
      </w:r>
    </w:p>
    <w:p w:rsidR="00900A23" w:rsidRPr="00CB7951" w:rsidRDefault="00900A23" w:rsidP="00CB7951">
      <w:pPr>
        <w:spacing w:line="360" w:lineRule="auto"/>
        <w:ind w:left="142" w:firstLine="709"/>
        <w:jc w:val="center"/>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 масса головки поршня с кольцами, расположенными выше сечения </w:t>
      </w:r>
      <w:r w:rsidRPr="00CB7951">
        <w:rPr>
          <w:rFonts w:ascii="Times New Roman" w:hAnsi="Times New Roman"/>
          <w:i/>
          <w:iCs/>
          <w:sz w:val="28"/>
          <w:szCs w:val="28"/>
        </w:rPr>
        <w:t>х-х</w:t>
      </w:r>
      <w:r w:rsidRPr="00CB7951">
        <w:rPr>
          <w:rFonts w:ascii="Times New Roman" w:hAnsi="Times New Roman"/>
          <w:sz w:val="28"/>
          <w:szCs w:val="28"/>
        </w:rPr>
        <w:t>:</w:t>
      </w:r>
    </w:p>
    <w:p w:rsidR="00900A23" w:rsidRPr="00CB7951" w:rsidRDefault="00900A23" w:rsidP="00CB7951">
      <w:pPr>
        <w:spacing w:line="360" w:lineRule="auto"/>
        <w:ind w:left="142"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12"/>
          <w:sz w:val="28"/>
          <w:szCs w:val="28"/>
        </w:rPr>
        <w:object w:dxaOrig="4220" w:dyaOrig="380">
          <v:shape id="_x0000_i1241" type="#_x0000_t75" style="width:210.75pt;height:18.75pt" o:ole="">
            <v:imagedata r:id="rId444" o:title=""/>
          </v:shape>
          <o:OLEObject Type="Embed" ProgID="Equation.3" ShapeID="_x0000_i1241" DrawAspect="Content" ObjectID="_1458131336" r:id="rId445"/>
        </w:object>
      </w:r>
      <w:r w:rsidRPr="00CB7951">
        <w:rPr>
          <w:rFonts w:ascii="Times New Roman" w:hAnsi="Times New Roman"/>
          <w:sz w:val="28"/>
          <w:szCs w:val="28"/>
        </w:rPr>
        <w:t xml:space="preserve"> кг            </w:t>
      </w:r>
      <w:r w:rsidR="002F7E0A" w:rsidRPr="00CB7951">
        <w:rPr>
          <w:rFonts w:ascii="Times New Roman" w:hAnsi="Times New Roman"/>
          <w:sz w:val="28"/>
          <w:szCs w:val="28"/>
        </w:rPr>
        <w:t xml:space="preserve">       </w:t>
      </w:r>
      <w:r w:rsidR="0039326C" w:rsidRPr="00CB7951">
        <w:rPr>
          <w:rFonts w:ascii="Times New Roman" w:hAnsi="Times New Roman"/>
          <w:sz w:val="28"/>
          <w:szCs w:val="28"/>
        </w:rPr>
        <w:t>(6</w:t>
      </w:r>
      <w:r w:rsidRPr="00CB7951">
        <w:rPr>
          <w:rFonts w:ascii="Times New Roman" w:hAnsi="Times New Roman"/>
          <w:sz w:val="28"/>
          <w:szCs w:val="28"/>
        </w:rPr>
        <w:t>.7)</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максимальная разрывающая сила:</w:t>
      </w:r>
    </w:p>
    <w:p w:rsidR="00900A23" w:rsidRPr="00CB7951" w:rsidRDefault="00900A23" w:rsidP="00CB7951">
      <w:pPr>
        <w:spacing w:line="360" w:lineRule="auto"/>
        <w:ind w:left="142"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20"/>
          <w:sz w:val="28"/>
          <w:szCs w:val="28"/>
        </w:rPr>
        <w:object w:dxaOrig="4140" w:dyaOrig="560">
          <v:shape id="_x0000_i1242" type="#_x0000_t75" style="width:207pt;height:27.75pt" o:ole="">
            <v:imagedata r:id="rId446" o:title=""/>
          </v:shape>
          <o:OLEObject Type="Embed" ProgID="Equation.3" ShapeID="_x0000_i1242" DrawAspect="Content" ObjectID="_1458131337" r:id="rId447"/>
        </w:object>
      </w:r>
      <w:r w:rsidR="002F7E0A" w:rsidRPr="00CB7951">
        <w:rPr>
          <w:rFonts w:ascii="Times New Roman" w:hAnsi="Times New Roman"/>
          <w:sz w:val="28"/>
          <w:szCs w:val="28"/>
        </w:rPr>
        <w:t xml:space="preserve">                       </w:t>
      </w:r>
      <w:r w:rsidR="0039326C" w:rsidRPr="00CB7951">
        <w:rPr>
          <w:rFonts w:ascii="Times New Roman" w:hAnsi="Times New Roman"/>
          <w:sz w:val="28"/>
          <w:szCs w:val="28"/>
        </w:rPr>
        <w:t>(6</w:t>
      </w:r>
      <w:r w:rsidRPr="00CB7951">
        <w:rPr>
          <w:rFonts w:ascii="Times New Roman" w:hAnsi="Times New Roman"/>
          <w:sz w:val="28"/>
          <w:szCs w:val="28"/>
        </w:rPr>
        <w:t>.8)</w:t>
      </w:r>
    </w:p>
    <w:p w:rsidR="00900A23" w:rsidRPr="00CB7951" w:rsidRDefault="00900A23" w:rsidP="00CB7951">
      <w:pPr>
        <w:spacing w:line="360" w:lineRule="auto"/>
        <w:ind w:firstLine="709"/>
        <w:jc w:val="center"/>
        <w:rPr>
          <w:rFonts w:ascii="Times New Roman" w:hAnsi="Times New Roman"/>
          <w:sz w:val="28"/>
          <w:szCs w:val="28"/>
        </w:rPr>
      </w:pPr>
      <w:r w:rsidRPr="00CB7951">
        <w:rPr>
          <w:rFonts w:ascii="Times New Roman" w:hAnsi="Times New Roman"/>
          <w:position w:val="-10"/>
          <w:sz w:val="28"/>
          <w:szCs w:val="28"/>
        </w:rPr>
        <w:object w:dxaOrig="5580" w:dyaOrig="460">
          <v:shape id="_x0000_i1243" type="#_x0000_t75" style="width:276pt;height:22.5pt" o:ole="">
            <v:imagedata r:id="rId448" o:title=""/>
          </v:shape>
          <o:OLEObject Type="Embed" ProgID="Equation.3" ShapeID="_x0000_i1243" DrawAspect="Content" ObjectID="_1458131338" r:id="rId449"/>
        </w:object>
      </w:r>
      <w:r w:rsidRPr="00CB7951">
        <w:rPr>
          <w:rFonts w:ascii="Times New Roman" w:hAnsi="Times New Roman"/>
          <w:sz w:val="28"/>
          <w:szCs w:val="28"/>
        </w:rPr>
        <w:t xml:space="preserve"> МН</w:t>
      </w:r>
    </w:p>
    <w:p w:rsidR="00900A23" w:rsidRPr="00CB7951" w:rsidRDefault="00900A23" w:rsidP="00CB7951">
      <w:pPr>
        <w:pStyle w:val="ad"/>
        <w:tabs>
          <w:tab w:val="clear" w:pos="4677"/>
          <w:tab w:val="clear" w:pos="9355"/>
        </w:tabs>
        <w:spacing w:line="360" w:lineRule="auto"/>
        <w:ind w:firstLine="709"/>
        <w:rPr>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Допустимые напряжения на разрыв для поршня из алюминиевых сплавов </w:t>
      </w:r>
      <w:r w:rsidRPr="00CB7951">
        <w:rPr>
          <w:rFonts w:ascii="Times New Roman" w:hAnsi="Times New Roman"/>
          <w:sz w:val="28"/>
          <w:szCs w:val="28"/>
        </w:rPr>
        <w:sym w:font="Symbol" w:char="F05B"/>
      </w:r>
      <w:r w:rsidRPr="00CB7951">
        <w:rPr>
          <w:rFonts w:ascii="Times New Roman" w:hAnsi="Times New Roman"/>
          <w:sz w:val="28"/>
          <w:szCs w:val="28"/>
        </w:rPr>
        <w:sym w:font="Symbol" w:char="F073"/>
      </w:r>
      <w:r w:rsidRPr="00CB7951">
        <w:rPr>
          <w:rFonts w:ascii="Times New Roman" w:hAnsi="Times New Roman"/>
          <w:sz w:val="28"/>
          <w:szCs w:val="28"/>
          <w:vertAlign w:val="subscript"/>
        </w:rPr>
        <w:t>р</w:t>
      </w:r>
      <w:r w:rsidRPr="00CB7951">
        <w:rPr>
          <w:rFonts w:ascii="Times New Roman" w:hAnsi="Times New Roman"/>
          <w:sz w:val="28"/>
          <w:szCs w:val="28"/>
        </w:rPr>
        <w:sym w:font="Symbol" w:char="F05D"/>
      </w:r>
      <w:r w:rsidRPr="00CB7951">
        <w:rPr>
          <w:rFonts w:ascii="Times New Roman" w:hAnsi="Times New Roman"/>
          <w:sz w:val="28"/>
          <w:szCs w:val="28"/>
        </w:rPr>
        <w:t xml:space="preserve"> = 4 </w:t>
      </w:r>
      <w:r w:rsidRPr="00CB7951">
        <w:rPr>
          <w:rFonts w:ascii="Times New Roman" w:hAnsi="Times New Roman"/>
          <w:sz w:val="28"/>
          <w:szCs w:val="28"/>
        </w:rPr>
        <w:sym w:font="Symbol" w:char="F0B8"/>
      </w:r>
      <w:r w:rsidRPr="00CB7951">
        <w:rPr>
          <w:rFonts w:ascii="Times New Roman" w:hAnsi="Times New Roman"/>
          <w:sz w:val="28"/>
          <w:szCs w:val="28"/>
        </w:rPr>
        <w:t xml:space="preserve"> 10 МПа.</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напряжение разрыва:</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34"/>
          <w:sz w:val="28"/>
          <w:szCs w:val="28"/>
        </w:rPr>
        <w:object w:dxaOrig="2980" w:dyaOrig="820">
          <v:shape id="_x0000_i1244" type="#_x0000_t75" style="width:149.25pt;height:41.25pt" o:ole="">
            <v:imagedata r:id="rId450" o:title=""/>
          </v:shape>
          <o:OLEObject Type="Embed" ProgID="Equation.3" ShapeID="_x0000_i1244" DrawAspect="Content" ObjectID="_1458131339" r:id="rId451"/>
        </w:object>
      </w:r>
      <w:r w:rsidRPr="00CB7951">
        <w:rPr>
          <w:rFonts w:ascii="Times New Roman" w:hAnsi="Times New Roman"/>
          <w:sz w:val="28"/>
          <w:szCs w:val="28"/>
        </w:rPr>
        <w:t xml:space="preserve"> МПа</w:t>
      </w:r>
      <w:r w:rsidR="0039326C" w:rsidRPr="00CB7951">
        <w:rPr>
          <w:rFonts w:ascii="Times New Roman" w:hAnsi="Times New Roman"/>
          <w:sz w:val="28"/>
          <w:szCs w:val="28"/>
        </w:rPr>
        <w:t xml:space="preserve">                              (6</w:t>
      </w:r>
      <w:r w:rsidRPr="00CB7951">
        <w:rPr>
          <w:rFonts w:ascii="Times New Roman" w:hAnsi="Times New Roman"/>
          <w:sz w:val="28"/>
          <w:szCs w:val="28"/>
        </w:rPr>
        <w:t>.9)</w:t>
      </w:r>
    </w:p>
    <w:p w:rsidR="00900A23" w:rsidRPr="00CB7951" w:rsidRDefault="00900A23" w:rsidP="00CB7951">
      <w:pPr>
        <w:spacing w:line="360" w:lineRule="auto"/>
        <w:ind w:firstLine="709"/>
        <w:jc w:val="center"/>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Напряжение в верхней кольцевой перемычке:</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 среза: </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14"/>
          <w:sz w:val="28"/>
          <w:szCs w:val="28"/>
          <w:lang w:val="en-US"/>
        </w:rPr>
        <w:object w:dxaOrig="5899" w:dyaOrig="400">
          <v:shape id="_x0000_i1245" type="#_x0000_t75" style="width:294.75pt;height:20.25pt" o:ole="">
            <v:imagedata r:id="rId452" o:title=""/>
          </v:shape>
          <o:OLEObject Type="Embed" ProgID="Equation.3" ShapeID="_x0000_i1245" DrawAspect="Content" ObjectID="_1458131340" r:id="rId453"/>
        </w:object>
      </w:r>
      <w:r w:rsidRPr="00CB7951">
        <w:rPr>
          <w:rFonts w:ascii="Times New Roman" w:hAnsi="Times New Roman"/>
          <w:sz w:val="28"/>
          <w:szCs w:val="28"/>
        </w:rPr>
        <w:t xml:space="preserve">МПа     </w:t>
      </w:r>
      <w:r w:rsidR="002F7E0A" w:rsidRPr="00CB7951">
        <w:rPr>
          <w:rFonts w:ascii="Times New Roman" w:hAnsi="Times New Roman"/>
          <w:sz w:val="28"/>
          <w:szCs w:val="28"/>
        </w:rPr>
        <w:t xml:space="preserve">        </w:t>
      </w:r>
      <w:r w:rsidR="0039326C" w:rsidRPr="00CB7951">
        <w:rPr>
          <w:rFonts w:ascii="Times New Roman" w:hAnsi="Times New Roman"/>
          <w:sz w:val="28"/>
          <w:szCs w:val="28"/>
        </w:rPr>
        <w:t>(6</w:t>
      </w:r>
      <w:r w:rsidRPr="00CB7951">
        <w:rPr>
          <w:rFonts w:ascii="Times New Roman" w:hAnsi="Times New Roman"/>
          <w:sz w:val="28"/>
          <w:szCs w:val="28"/>
        </w:rPr>
        <w:t>.10)</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где </w:t>
      </w:r>
      <w:r w:rsidRPr="00CB7951">
        <w:rPr>
          <w:rFonts w:ascii="Times New Roman" w:hAnsi="Times New Roman"/>
          <w:i/>
          <w:iCs/>
          <w:sz w:val="28"/>
          <w:szCs w:val="28"/>
          <w:lang w:val="en-US"/>
        </w:rPr>
        <w:t>D</w:t>
      </w:r>
      <w:r w:rsidRPr="00CB7951">
        <w:rPr>
          <w:rFonts w:ascii="Times New Roman" w:hAnsi="Times New Roman"/>
          <w:sz w:val="28"/>
          <w:szCs w:val="28"/>
        </w:rPr>
        <w:t>=93 мм – диаметр цилиндра;</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i/>
          <w:iCs/>
          <w:sz w:val="28"/>
          <w:szCs w:val="28"/>
        </w:rPr>
        <w:t xml:space="preserve"> </w:t>
      </w:r>
      <w:r w:rsidRPr="00CB7951">
        <w:rPr>
          <w:rFonts w:ascii="Times New Roman" w:hAnsi="Times New Roman"/>
          <w:i/>
          <w:iCs/>
          <w:sz w:val="28"/>
          <w:szCs w:val="28"/>
          <w:lang w:val="en-US"/>
        </w:rPr>
        <w:t>h</w:t>
      </w:r>
      <w:r w:rsidRPr="00CB7951">
        <w:rPr>
          <w:rFonts w:ascii="Times New Roman" w:hAnsi="Times New Roman"/>
          <w:i/>
          <w:iCs/>
          <w:sz w:val="28"/>
          <w:szCs w:val="28"/>
          <w:vertAlign w:val="subscript"/>
        </w:rPr>
        <w:t>п</w:t>
      </w:r>
      <w:r w:rsidRPr="00CB7951">
        <w:rPr>
          <w:rFonts w:ascii="Times New Roman" w:hAnsi="Times New Roman"/>
          <w:sz w:val="28"/>
          <w:szCs w:val="28"/>
        </w:rPr>
        <w:t>=4 мм – толщина верхней кольцевой перемычки.</w:t>
      </w:r>
    </w:p>
    <w:p w:rsidR="00900A23" w:rsidRPr="00CB7951" w:rsidRDefault="00900A23" w:rsidP="00CB7951">
      <w:pPr>
        <w:pStyle w:val="a9"/>
        <w:ind w:firstLine="709"/>
        <w:rPr>
          <w:szCs w:val="28"/>
        </w:rPr>
      </w:pPr>
      <w:r w:rsidRPr="00CB7951">
        <w:rPr>
          <w:szCs w:val="28"/>
        </w:rPr>
        <w:t xml:space="preserve">- изгиба: </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24"/>
          <w:sz w:val="28"/>
          <w:szCs w:val="28"/>
        </w:rPr>
        <w:object w:dxaOrig="7200" w:dyaOrig="620">
          <v:shape id="_x0000_i1246" type="#_x0000_t75" style="width:5in;height:30.75pt" o:ole="">
            <v:imagedata r:id="rId454" o:title=""/>
          </v:shape>
          <o:OLEObject Type="Embed" ProgID="Equation.3" ShapeID="_x0000_i1246" DrawAspect="Content" ObjectID="_1458131341" r:id="rId455"/>
        </w:object>
      </w:r>
      <w:r w:rsidRPr="00CB7951">
        <w:rPr>
          <w:rFonts w:ascii="Times New Roman" w:hAnsi="Times New Roman"/>
          <w:sz w:val="28"/>
          <w:szCs w:val="28"/>
        </w:rPr>
        <w:t xml:space="preserve">МПа        </w:t>
      </w:r>
      <w:r w:rsidR="002F7E0A" w:rsidRPr="00CB7951">
        <w:rPr>
          <w:rFonts w:ascii="Times New Roman" w:hAnsi="Times New Roman"/>
          <w:sz w:val="28"/>
          <w:szCs w:val="28"/>
        </w:rPr>
        <w:t xml:space="preserve">  </w:t>
      </w:r>
      <w:r w:rsidR="0039326C" w:rsidRPr="00CB7951">
        <w:rPr>
          <w:rFonts w:ascii="Times New Roman" w:hAnsi="Times New Roman"/>
          <w:sz w:val="28"/>
          <w:szCs w:val="28"/>
        </w:rPr>
        <w:t>(6</w:t>
      </w:r>
      <w:r w:rsidRPr="00CB7951">
        <w:rPr>
          <w:rFonts w:ascii="Times New Roman" w:hAnsi="Times New Roman"/>
          <w:sz w:val="28"/>
          <w:szCs w:val="28"/>
        </w:rPr>
        <w:t>.11)</w:t>
      </w:r>
    </w:p>
    <w:p w:rsidR="00900A23" w:rsidRPr="00CB7951" w:rsidRDefault="00900A23" w:rsidP="00CB7951">
      <w:pPr>
        <w:spacing w:line="360" w:lineRule="auto"/>
        <w:ind w:left="142" w:firstLine="709"/>
        <w:jc w:val="center"/>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сложное:</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24"/>
          <w:sz w:val="28"/>
          <w:szCs w:val="28"/>
        </w:rPr>
        <w:object w:dxaOrig="5720" w:dyaOrig="660">
          <v:shape id="_x0000_i1247" type="#_x0000_t75" style="width:285.75pt;height:33pt" o:ole="">
            <v:imagedata r:id="rId456" o:title=""/>
          </v:shape>
          <o:OLEObject Type="Embed" ProgID="Equation.3" ShapeID="_x0000_i1247" DrawAspect="Content" ObjectID="_1458131342" r:id="rId457"/>
        </w:object>
      </w:r>
      <w:r w:rsidRPr="00CB7951">
        <w:rPr>
          <w:rFonts w:ascii="Times New Roman" w:hAnsi="Times New Roman"/>
          <w:sz w:val="28"/>
          <w:szCs w:val="28"/>
        </w:rPr>
        <w:t xml:space="preserve"> МПа          </w:t>
      </w:r>
      <w:r w:rsidR="002F7E0A" w:rsidRPr="00CB7951">
        <w:rPr>
          <w:rFonts w:ascii="Times New Roman" w:hAnsi="Times New Roman"/>
          <w:sz w:val="28"/>
          <w:szCs w:val="28"/>
        </w:rPr>
        <w:t xml:space="preserve">  </w:t>
      </w:r>
      <w:r w:rsidR="0039326C" w:rsidRPr="00CB7951">
        <w:rPr>
          <w:rFonts w:ascii="Times New Roman" w:hAnsi="Times New Roman"/>
          <w:sz w:val="28"/>
          <w:szCs w:val="28"/>
        </w:rPr>
        <w:t>(6</w:t>
      </w:r>
      <w:r w:rsidRPr="00CB7951">
        <w:rPr>
          <w:rFonts w:ascii="Times New Roman" w:hAnsi="Times New Roman"/>
          <w:sz w:val="28"/>
          <w:szCs w:val="28"/>
        </w:rPr>
        <w:t>.12)</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допускаемые напряжения </w:t>
      </w:r>
      <w:r w:rsidRPr="00CB7951">
        <w:rPr>
          <w:rFonts w:ascii="Times New Roman" w:hAnsi="Times New Roman"/>
          <w:sz w:val="28"/>
          <w:szCs w:val="28"/>
        </w:rPr>
        <w:sym w:font="Symbol" w:char="F073"/>
      </w:r>
      <w:r w:rsidRPr="00CB7951">
        <w:rPr>
          <w:rFonts w:ascii="Times New Roman" w:hAnsi="Times New Roman"/>
          <w:sz w:val="28"/>
          <w:szCs w:val="28"/>
          <w:vertAlign w:val="subscript"/>
        </w:rPr>
        <w:sym w:font="Symbol" w:char="F053"/>
      </w:r>
      <w:r w:rsidRPr="00CB7951">
        <w:rPr>
          <w:rFonts w:ascii="Times New Roman" w:hAnsi="Times New Roman"/>
          <w:sz w:val="28"/>
          <w:szCs w:val="28"/>
        </w:rPr>
        <w:t xml:space="preserve"> (МПа) в верхних кольцевых перемычках с учетом значительных температурных нагрузок находятся в пределах:</w:t>
      </w:r>
    </w:p>
    <w:p w:rsidR="00900A23" w:rsidRPr="00CB7951" w:rsidRDefault="00900A23" w:rsidP="00CB7951">
      <w:pPr>
        <w:pStyle w:val="32"/>
        <w:ind w:firstLine="709"/>
        <w:rPr>
          <w:sz w:val="28"/>
          <w:szCs w:val="28"/>
        </w:rPr>
      </w:pPr>
      <w:r w:rsidRPr="00CB7951">
        <w:rPr>
          <w:sz w:val="28"/>
          <w:szCs w:val="28"/>
        </w:rPr>
        <w:t>для поршней из алюминиевых сплавов…………….…30-40.</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Удельное давление поршня на стенку цилиндра:</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34"/>
          <w:sz w:val="28"/>
          <w:szCs w:val="28"/>
        </w:rPr>
        <w:object w:dxaOrig="3720" w:dyaOrig="780">
          <v:shape id="_x0000_i1248" type="#_x0000_t75" style="width:186pt;height:39pt" o:ole="">
            <v:imagedata r:id="rId458" o:title=""/>
          </v:shape>
          <o:OLEObject Type="Embed" ProgID="Equation.3" ShapeID="_x0000_i1248" DrawAspect="Content" ObjectID="_1458131343" r:id="rId459"/>
        </w:object>
      </w:r>
      <w:r w:rsidRPr="00CB7951">
        <w:rPr>
          <w:rFonts w:ascii="Times New Roman" w:hAnsi="Times New Roman"/>
          <w:sz w:val="28"/>
          <w:szCs w:val="28"/>
        </w:rPr>
        <w:t xml:space="preserve"> МПа                    </w:t>
      </w:r>
      <w:r w:rsidR="002F7E0A" w:rsidRPr="00CB7951">
        <w:rPr>
          <w:rFonts w:ascii="Times New Roman" w:hAnsi="Times New Roman"/>
          <w:sz w:val="28"/>
          <w:szCs w:val="28"/>
        </w:rPr>
        <w:t xml:space="preserve">          </w:t>
      </w:r>
      <w:r w:rsidR="00904BEB" w:rsidRPr="00CB7951">
        <w:rPr>
          <w:rFonts w:ascii="Times New Roman" w:hAnsi="Times New Roman"/>
          <w:sz w:val="28"/>
          <w:szCs w:val="28"/>
        </w:rPr>
        <w:t>(6</w:t>
      </w:r>
      <w:r w:rsidRPr="00CB7951">
        <w:rPr>
          <w:rFonts w:ascii="Times New Roman" w:hAnsi="Times New Roman"/>
          <w:sz w:val="28"/>
          <w:szCs w:val="28"/>
        </w:rPr>
        <w:t>.13)</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28"/>
          <w:sz w:val="28"/>
          <w:szCs w:val="28"/>
        </w:rPr>
        <w:object w:dxaOrig="3760" w:dyaOrig="720">
          <v:shape id="_x0000_i1249" type="#_x0000_t75" style="width:188.25pt;height:36pt" o:ole="">
            <v:imagedata r:id="rId460" o:title=""/>
          </v:shape>
          <o:OLEObject Type="Embed" ProgID="Equation.3" ShapeID="_x0000_i1249" DrawAspect="Content" ObjectID="_1458131344" r:id="rId461"/>
        </w:object>
      </w:r>
      <w:r w:rsidRPr="00CB7951">
        <w:rPr>
          <w:rFonts w:ascii="Times New Roman" w:hAnsi="Times New Roman"/>
          <w:sz w:val="28"/>
          <w:szCs w:val="28"/>
        </w:rPr>
        <w:t xml:space="preserve"> МПа                    </w:t>
      </w:r>
      <w:r w:rsidR="002F7E0A" w:rsidRPr="00CB7951">
        <w:rPr>
          <w:rFonts w:ascii="Times New Roman" w:hAnsi="Times New Roman"/>
          <w:sz w:val="28"/>
          <w:szCs w:val="28"/>
        </w:rPr>
        <w:t xml:space="preserve">          </w:t>
      </w:r>
      <w:r w:rsidR="00904BEB" w:rsidRPr="00CB7951">
        <w:rPr>
          <w:rFonts w:ascii="Times New Roman" w:hAnsi="Times New Roman"/>
          <w:sz w:val="28"/>
          <w:szCs w:val="28"/>
        </w:rPr>
        <w:t>(6</w:t>
      </w:r>
      <w:r w:rsidRPr="00CB7951">
        <w:rPr>
          <w:rFonts w:ascii="Times New Roman" w:hAnsi="Times New Roman"/>
          <w:sz w:val="28"/>
          <w:szCs w:val="28"/>
        </w:rPr>
        <w:t>.14)</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где </w:t>
      </w:r>
      <w:r w:rsidRPr="00CB7951">
        <w:rPr>
          <w:rFonts w:ascii="Times New Roman" w:hAnsi="Times New Roman"/>
          <w:sz w:val="28"/>
          <w:szCs w:val="28"/>
          <w:lang w:val="en-US"/>
        </w:rPr>
        <w:t>N</w:t>
      </w:r>
      <w:r w:rsidRPr="00CB7951">
        <w:rPr>
          <w:rFonts w:ascii="Times New Roman" w:hAnsi="Times New Roman"/>
          <w:sz w:val="28"/>
          <w:szCs w:val="28"/>
          <w:vertAlign w:val="subscript"/>
          <w:lang w:val="en-US"/>
        </w:rPr>
        <w:t>max</w:t>
      </w:r>
      <w:r w:rsidRPr="00CB7951">
        <w:rPr>
          <w:rFonts w:ascii="Times New Roman" w:hAnsi="Times New Roman"/>
          <w:sz w:val="28"/>
          <w:szCs w:val="28"/>
        </w:rPr>
        <w:t xml:space="preserve">=0.0025 МН – наибольшая нормальная сила, действующая на стенку </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цилиндра при работе двигателя на режиме максималь-</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ной мощности.</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Для современных автомобильных и тракторных двигателей </w:t>
      </w:r>
      <w:r w:rsidRPr="00CB7951">
        <w:rPr>
          <w:rFonts w:ascii="Times New Roman" w:hAnsi="Times New Roman"/>
          <w:i/>
          <w:iCs/>
          <w:sz w:val="28"/>
          <w:szCs w:val="28"/>
          <w:lang w:val="en-US"/>
        </w:rPr>
        <w:t>q</w:t>
      </w:r>
      <w:r w:rsidRPr="00CB7951">
        <w:rPr>
          <w:rFonts w:ascii="Times New Roman" w:hAnsi="Times New Roman"/>
          <w:i/>
          <w:iCs/>
          <w:sz w:val="28"/>
          <w:szCs w:val="28"/>
          <w:vertAlign w:val="subscript"/>
        </w:rPr>
        <w:t>1</w:t>
      </w:r>
      <w:r w:rsidRPr="00CB7951">
        <w:rPr>
          <w:rFonts w:ascii="Times New Roman" w:hAnsi="Times New Roman"/>
          <w:sz w:val="28"/>
          <w:szCs w:val="28"/>
        </w:rPr>
        <w:t xml:space="preserve"> = 0.3 </w:t>
      </w:r>
      <w:r w:rsidRPr="00CB7951">
        <w:rPr>
          <w:rFonts w:ascii="Times New Roman" w:hAnsi="Times New Roman"/>
          <w:sz w:val="28"/>
          <w:szCs w:val="28"/>
        </w:rPr>
        <w:sym w:font="Symbol" w:char="F0B8"/>
      </w:r>
      <w:r w:rsidRPr="00CB7951">
        <w:rPr>
          <w:rFonts w:ascii="Times New Roman" w:hAnsi="Times New Roman"/>
          <w:sz w:val="28"/>
          <w:szCs w:val="28"/>
        </w:rPr>
        <w:t xml:space="preserve"> 1.0 и </w:t>
      </w:r>
      <w:r w:rsidRPr="00CB7951">
        <w:rPr>
          <w:rFonts w:ascii="Times New Roman" w:hAnsi="Times New Roman"/>
          <w:i/>
          <w:iCs/>
          <w:sz w:val="28"/>
          <w:szCs w:val="28"/>
          <w:lang w:val="en-US"/>
        </w:rPr>
        <w:t>q</w:t>
      </w:r>
      <w:r w:rsidRPr="00CB7951">
        <w:rPr>
          <w:rFonts w:ascii="Times New Roman" w:hAnsi="Times New Roman"/>
          <w:i/>
          <w:iCs/>
          <w:sz w:val="28"/>
          <w:szCs w:val="28"/>
          <w:vertAlign w:val="subscript"/>
        </w:rPr>
        <w:t>2</w:t>
      </w:r>
      <w:r w:rsidRPr="00CB7951">
        <w:rPr>
          <w:rFonts w:ascii="Times New Roman" w:hAnsi="Times New Roman"/>
          <w:sz w:val="28"/>
          <w:szCs w:val="28"/>
        </w:rPr>
        <w:t xml:space="preserve"> = 0.2 </w:t>
      </w:r>
      <w:r w:rsidRPr="00CB7951">
        <w:rPr>
          <w:rFonts w:ascii="Times New Roman" w:hAnsi="Times New Roman"/>
          <w:sz w:val="28"/>
          <w:szCs w:val="28"/>
        </w:rPr>
        <w:sym w:font="Symbol" w:char="F0B8"/>
      </w:r>
      <w:r w:rsidRPr="00CB7951">
        <w:rPr>
          <w:rFonts w:ascii="Times New Roman" w:hAnsi="Times New Roman"/>
          <w:sz w:val="28"/>
          <w:szCs w:val="28"/>
        </w:rPr>
        <w:t xml:space="preserve"> 0.7 МПа.</w:t>
      </w:r>
    </w:p>
    <w:p w:rsidR="00900A23" w:rsidRPr="00CB7951" w:rsidRDefault="00900A23" w:rsidP="00CB7951">
      <w:pPr>
        <w:pStyle w:val="32"/>
        <w:ind w:firstLine="709"/>
        <w:rPr>
          <w:sz w:val="28"/>
          <w:szCs w:val="28"/>
        </w:rPr>
      </w:pPr>
      <w:r w:rsidRPr="00CB7951">
        <w:rPr>
          <w:sz w:val="28"/>
          <w:szCs w:val="28"/>
        </w:rPr>
        <w:t xml:space="preserve">Гарантированная подвижность поршня в цилиндре достигается за счет установления оптимальных диаметральных зазоров  между цилиндром и </w:t>
      </w:r>
      <w:r w:rsidR="00904BEB" w:rsidRPr="00CB7951">
        <w:rPr>
          <w:sz w:val="28"/>
          <w:szCs w:val="28"/>
        </w:rPr>
        <w:t>поршнем</w:t>
      </w:r>
      <w:r w:rsidRPr="00CB7951">
        <w:rPr>
          <w:sz w:val="28"/>
          <w:szCs w:val="28"/>
        </w:rPr>
        <w:t xml:space="preserve"> при различных тепловых нагрузках, возникающих в процессе работы дизеля. По статистическим данным для алюминиевых поршней с </w:t>
      </w:r>
      <w:r w:rsidR="00904BEB" w:rsidRPr="00CB7951">
        <w:rPr>
          <w:sz w:val="28"/>
          <w:szCs w:val="28"/>
        </w:rPr>
        <w:t>неразрезными</w:t>
      </w:r>
      <w:r w:rsidRPr="00CB7951">
        <w:rPr>
          <w:sz w:val="28"/>
          <w:szCs w:val="28"/>
        </w:rPr>
        <w:t xml:space="preserve"> юбками </w:t>
      </w:r>
    </w:p>
    <w:p w:rsidR="00900A23" w:rsidRPr="00CB7951" w:rsidRDefault="00900A23" w:rsidP="00CB7951">
      <w:pPr>
        <w:pStyle w:val="32"/>
        <w:ind w:firstLine="709"/>
        <w:rPr>
          <w:sz w:val="28"/>
          <w:szCs w:val="28"/>
        </w:rPr>
      </w:pPr>
    </w:p>
    <w:p w:rsidR="00900A23" w:rsidRPr="00CB7951" w:rsidRDefault="00900A23" w:rsidP="00CB7951">
      <w:pPr>
        <w:pStyle w:val="32"/>
        <w:ind w:firstLine="709"/>
        <w:rPr>
          <w:sz w:val="28"/>
          <w:szCs w:val="28"/>
        </w:rPr>
      </w:pPr>
      <w:r w:rsidRPr="00CB7951">
        <w:rPr>
          <w:sz w:val="28"/>
          <w:szCs w:val="28"/>
        </w:rPr>
        <w:t>∆</w:t>
      </w:r>
      <w:r w:rsidRPr="00CB7951">
        <w:rPr>
          <w:sz w:val="28"/>
          <w:szCs w:val="28"/>
          <w:vertAlign w:val="subscript"/>
          <w:lang w:val="en-US"/>
        </w:rPr>
        <w:t>r</w:t>
      </w:r>
      <w:r w:rsidRPr="00CB7951">
        <w:rPr>
          <w:sz w:val="28"/>
          <w:szCs w:val="28"/>
        </w:rPr>
        <w:t xml:space="preserve">=(0.006 </w:t>
      </w:r>
      <w:r w:rsidRPr="00CB7951">
        <w:rPr>
          <w:sz w:val="28"/>
          <w:szCs w:val="28"/>
        </w:rPr>
        <w:sym w:font="Symbol" w:char="F0B8"/>
      </w:r>
      <w:r w:rsidRPr="00CB7951">
        <w:rPr>
          <w:sz w:val="28"/>
          <w:szCs w:val="28"/>
        </w:rPr>
        <w:t xml:space="preserve"> 0.008)</w:t>
      </w:r>
      <w:r w:rsidRPr="00CB7951">
        <w:rPr>
          <w:sz w:val="28"/>
          <w:szCs w:val="28"/>
          <w:lang w:val="en-US"/>
        </w:rPr>
        <w:t>D</w:t>
      </w:r>
      <w:r w:rsidRPr="00CB7951">
        <w:rPr>
          <w:sz w:val="28"/>
          <w:szCs w:val="28"/>
        </w:rPr>
        <w:t>=0.007·93=0.651</w:t>
      </w:r>
      <w:r w:rsidR="002F7E0A" w:rsidRPr="00CB7951">
        <w:rPr>
          <w:sz w:val="28"/>
          <w:szCs w:val="28"/>
        </w:rPr>
        <w:t xml:space="preserve"> мм                      </w:t>
      </w:r>
      <w:r w:rsidR="00D24BBA" w:rsidRPr="00CB7951">
        <w:rPr>
          <w:sz w:val="28"/>
          <w:szCs w:val="28"/>
        </w:rPr>
        <w:t>(6</w:t>
      </w:r>
      <w:r w:rsidRPr="00CB7951">
        <w:rPr>
          <w:sz w:val="28"/>
          <w:szCs w:val="28"/>
        </w:rPr>
        <w:t>.15)</w:t>
      </w:r>
    </w:p>
    <w:p w:rsidR="00900A23" w:rsidRPr="00CB7951" w:rsidRDefault="00900A23" w:rsidP="00CB7951">
      <w:pPr>
        <w:pStyle w:val="32"/>
        <w:ind w:firstLine="709"/>
        <w:rPr>
          <w:sz w:val="28"/>
          <w:szCs w:val="28"/>
        </w:rPr>
      </w:pPr>
    </w:p>
    <w:p w:rsidR="00900A23" w:rsidRPr="00CB7951" w:rsidRDefault="00900A23" w:rsidP="00CB7951">
      <w:pPr>
        <w:pStyle w:val="32"/>
        <w:ind w:firstLine="709"/>
        <w:rPr>
          <w:sz w:val="28"/>
          <w:szCs w:val="28"/>
        </w:rPr>
      </w:pPr>
      <w:r w:rsidRPr="00CB7951">
        <w:rPr>
          <w:sz w:val="28"/>
          <w:szCs w:val="28"/>
        </w:rPr>
        <w:t>∆</w:t>
      </w:r>
      <w:r w:rsidRPr="00CB7951">
        <w:rPr>
          <w:sz w:val="28"/>
          <w:szCs w:val="28"/>
          <w:vertAlign w:val="subscript"/>
        </w:rPr>
        <w:t>ю</w:t>
      </w:r>
      <w:r w:rsidRPr="00CB7951">
        <w:rPr>
          <w:sz w:val="28"/>
          <w:szCs w:val="28"/>
        </w:rPr>
        <w:t xml:space="preserve"> = ( 0.001 </w:t>
      </w:r>
      <w:r w:rsidRPr="00CB7951">
        <w:rPr>
          <w:sz w:val="28"/>
          <w:szCs w:val="28"/>
        </w:rPr>
        <w:sym w:font="Symbol" w:char="F0B8"/>
      </w:r>
      <w:r w:rsidRPr="00CB7951">
        <w:rPr>
          <w:sz w:val="28"/>
          <w:szCs w:val="28"/>
        </w:rPr>
        <w:t xml:space="preserve"> 0.002 )</w:t>
      </w:r>
      <w:r w:rsidRPr="00CB7951">
        <w:rPr>
          <w:sz w:val="28"/>
          <w:szCs w:val="28"/>
          <w:lang w:val="en-US"/>
        </w:rPr>
        <w:t>D</w:t>
      </w:r>
      <w:r w:rsidRPr="00CB7951">
        <w:rPr>
          <w:sz w:val="28"/>
          <w:szCs w:val="28"/>
        </w:rPr>
        <w:t>=0.002·93=0.186</w:t>
      </w:r>
      <w:r w:rsidR="002F7E0A" w:rsidRPr="00CB7951">
        <w:rPr>
          <w:sz w:val="28"/>
          <w:szCs w:val="28"/>
        </w:rPr>
        <w:t xml:space="preserve"> мм                 </w:t>
      </w:r>
      <w:r w:rsidR="00D24BBA" w:rsidRPr="00CB7951">
        <w:rPr>
          <w:sz w:val="28"/>
          <w:szCs w:val="28"/>
        </w:rPr>
        <w:t>(6</w:t>
      </w:r>
      <w:r w:rsidRPr="00CB7951">
        <w:rPr>
          <w:sz w:val="28"/>
          <w:szCs w:val="28"/>
        </w:rPr>
        <w:t>.16)</w:t>
      </w:r>
    </w:p>
    <w:p w:rsidR="00900A23" w:rsidRPr="00CB7951" w:rsidRDefault="00900A23" w:rsidP="00CB7951">
      <w:pPr>
        <w:pStyle w:val="32"/>
        <w:ind w:firstLine="709"/>
        <w:rPr>
          <w:sz w:val="28"/>
          <w:szCs w:val="28"/>
        </w:rPr>
      </w:pPr>
    </w:p>
    <w:p w:rsidR="00900A23" w:rsidRPr="00CB7951" w:rsidRDefault="00900A23" w:rsidP="00CB7951">
      <w:pPr>
        <w:spacing w:line="360" w:lineRule="auto"/>
        <w:ind w:left="142" w:firstLine="709"/>
        <w:jc w:val="both"/>
        <w:rPr>
          <w:rFonts w:ascii="Times New Roman" w:hAnsi="Times New Roman"/>
          <w:sz w:val="28"/>
          <w:szCs w:val="28"/>
        </w:rPr>
      </w:pPr>
      <w:r w:rsidRPr="00CB7951">
        <w:rPr>
          <w:rFonts w:ascii="Times New Roman" w:hAnsi="Times New Roman"/>
          <w:sz w:val="28"/>
          <w:szCs w:val="28"/>
        </w:rPr>
        <w:t>Диаметры головки и юбки поршня:</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12"/>
          <w:sz w:val="28"/>
          <w:szCs w:val="28"/>
        </w:rPr>
        <w:object w:dxaOrig="3879" w:dyaOrig="380">
          <v:shape id="_x0000_i1250" type="#_x0000_t75" style="width:194.25pt;height:18.75pt" o:ole="">
            <v:imagedata r:id="rId462" o:title=""/>
          </v:shape>
          <o:OLEObject Type="Embed" ProgID="Equation.3" ShapeID="_x0000_i1250" DrawAspect="Content" ObjectID="_1458131345" r:id="rId463"/>
        </w:object>
      </w:r>
      <w:r w:rsidRPr="00CB7951">
        <w:rPr>
          <w:rFonts w:ascii="Times New Roman" w:hAnsi="Times New Roman"/>
          <w:sz w:val="28"/>
          <w:szCs w:val="28"/>
        </w:rPr>
        <w:t>м</w:t>
      </w:r>
      <w:r w:rsidR="002F7E0A" w:rsidRPr="00CB7951">
        <w:rPr>
          <w:rFonts w:ascii="Times New Roman" w:hAnsi="Times New Roman"/>
          <w:sz w:val="28"/>
          <w:szCs w:val="28"/>
        </w:rPr>
        <w:t xml:space="preserve">м                              </w:t>
      </w:r>
      <w:r w:rsidR="00D24BBA" w:rsidRPr="00CB7951">
        <w:rPr>
          <w:rFonts w:ascii="Times New Roman" w:hAnsi="Times New Roman"/>
          <w:sz w:val="28"/>
          <w:szCs w:val="28"/>
        </w:rPr>
        <w:t>(6</w:t>
      </w:r>
      <w:r w:rsidRPr="00CB7951">
        <w:rPr>
          <w:rFonts w:ascii="Times New Roman" w:hAnsi="Times New Roman"/>
          <w:sz w:val="28"/>
          <w:szCs w:val="28"/>
        </w:rPr>
        <w:t>.17)</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12"/>
          <w:sz w:val="28"/>
          <w:szCs w:val="28"/>
        </w:rPr>
        <w:object w:dxaOrig="3980" w:dyaOrig="380">
          <v:shape id="_x0000_i1251" type="#_x0000_t75" style="width:198.75pt;height:18.75pt" o:ole="">
            <v:imagedata r:id="rId464" o:title=""/>
          </v:shape>
          <o:OLEObject Type="Embed" ProgID="Equation.3" ShapeID="_x0000_i1251" DrawAspect="Content" ObjectID="_1458131346" r:id="rId465"/>
        </w:object>
      </w:r>
      <w:r w:rsidR="002F7E0A" w:rsidRPr="00CB7951">
        <w:rPr>
          <w:rFonts w:ascii="Times New Roman" w:hAnsi="Times New Roman"/>
          <w:sz w:val="28"/>
          <w:szCs w:val="28"/>
        </w:rPr>
        <w:t xml:space="preserve">мм                            </w:t>
      </w:r>
      <w:r w:rsidR="00D24BBA" w:rsidRPr="00CB7951">
        <w:rPr>
          <w:rFonts w:ascii="Times New Roman" w:hAnsi="Times New Roman"/>
          <w:sz w:val="28"/>
          <w:szCs w:val="28"/>
        </w:rPr>
        <w:t>(6</w:t>
      </w:r>
      <w:r w:rsidRPr="00CB7951">
        <w:rPr>
          <w:rFonts w:ascii="Times New Roman" w:hAnsi="Times New Roman"/>
          <w:sz w:val="28"/>
          <w:szCs w:val="28"/>
        </w:rPr>
        <w:t>.18)</w:t>
      </w:r>
    </w:p>
    <w:p w:rsidR="00900A23" w:rsidRPr="00CB7951" w:rsidRDefault="00900A23" w:rsidP="00CB7951">
      <w:pPr>
        <w:pStyle w:val="32"/>
        <w:ind w:firstLine="709"/>
        <w:rPr>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Диаметральные зазоры в горячем состоянии:</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position w:val="-14"/>
          <w:sz w:val="28"/>
          <w:szCs w:val="28"/>
          <w:lang w:val="en-US"/>
        </w:rPr>
        <w:object w:dxaOrig="5400" w:dyaOrig="400">
          <v:shape id="_x0000_i1252" type="#_x0000_t75" style="width:270pt;height:20.25pt" o:ole="" fillcolor="window">
            <v:imagedata r:id="rId466" o:title=""/>
          </v:shape>
          <o:OLEObject Type="Embed" ProgID="Equation.3" ShapeID="_x0000_i1252" DrawAspect="Content" ObjectID="_1458131347" r:id="rId467"/>
        </w:object>
      </w:r>
      <w:r w:rsidR="002F7E0A" w:rsidRPr="00CB7951">
        <w:rPr>
          <w:rFonts w:ascii="Times New Roman" w:hAnsi="Times New Roman"/>
          <w:sz w:val="28"/>
          <w:szCs w:val="28"/>
        </w:rPr>
        <w:t xml:space="preserve">                  </w:t>
      </w:r>
      <w:r w:rsidR="00D24BBA" w:rsidRPr="00CB7951">
        <w:rPr>
          <w:rFonts w:ascii="Times New Roman" w:hAnsi="Times New Roman"/>
          <w:sz w:val="28"/>
          <w:szCs w:val="28"/>
        </w:rPr>
        <w:t>(6</w:t>
      </w:r>
      <w:r w:rsidRPr="00CB7951">
        <w:rPr>
          <w:rFonts w:ascii="Times New Roman" w:hAnsi="Times New Roman"/>
          <w:sz w:val="28"/>
          <w:szCs w:val="28"/>
        </w:rPr>
        <w:t>.19)</w:t>
      </w:r>
    </w:p>
    <w:p w:rsidR="00900A23" w:rsidRPr="00CB7951" w:rsidRDefault="00900A23" w:rsidP="00CB7951">
      <w:pPr>
        <w:spacing w:line="360" w:lineRule="auto"/>
        <w:ind w:right="28" w:firstLine="709"/>
        <w:jc w:val="center"/>
        <w:rPr>
          <w:rFonts w:ascii="Times New Roman" w:hAnsi="Times New Roman"/>
          <w:sz w:val="28"/>
          <w:szCs w:val="28"/>
        </w:rPr>
      </w:pPr>
      <w:r w:rsidRPr="00CB7951">
        <w:rPr>
          <w:rFonts w:ascii="Times New Roman" w:hAnsi="Times New Roman"/>
          <w:position w:val="-10"/>
          <w:sz w:val="28"/>
          <w:szCs w:val="28"/>
          <w:lang w:val="en-US"/>
        </w:rPr>
        <w:object w:dxaOrig="8040" w:dyaOrig="380">
          <v:shape id="_x0000_i1253" type="#_x0000_t75" style="width:402pt;height:18.75pt" o:ole="" fillcolor="window">
            <v:imagedata r:id="rId468" o:title=""/>
          </v:shape>
          <o:OLEObject Type="Embed" ProgID="Equation.3" ShapeID="_x0000_i1253" DrawAspect="Content" ObjectID="_1458131348" r:id="rId469"/>
        </w:object>
      </w:r>
      <w:r w:rsidRPr="00CB7951">
        <w:rPr>
          <w:rFonts w:ascii="Times New Roman" w:hAnsi="Times New Roman"/>
          <w:sz w:val="28"/>
          <w:szCs w:val="28"/>
        </w:rPr>
        <w:t>мм</w:t>
      </w:r>
    </w:p>
    <w:p w:rsidR="00900A23" w:rsidRPr="00CB7951" w:rsidRDefault="00900A23" w:rsidP="00CB7951">
      <w:pPr>
        <w:spacing w:line="360" w:lineRule="auto"/>
        <w:ind w:right="28" w:firstLine="709"/>
        <w:jc w:val="center"/>
        <w:rPr>
          <w:rFonts w:ascii="Times New Roman" w:hAnsi="Times New Roman"/>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position w:val="-14"/>
          <w:sz w:val="28"/>
          <w:szCs w:val="28"/>
        </w:rPr>
        <w:object w:dxaOrig="5260" w:dyaOrig="400">
          <v:shape id="_x0000_i1254" type="#_x0000_t75" style="width:263.25pt;height:20.25pt" o:ole="" fillcolor="window">
            <v:imagedata r:id="rId470" o:title=""/>
          </v:shape>
          <o:OLEObject Type="Embed" ProgID="Equation.3" ShapeID="_x0000_i1254" DrawAspect="Content" ObjectID="_1458131349" r:id="rId471"/>
        </w:object>
      </w:r>
      <w:r w:rsidRPr="00CB7951">
        <w:rPr>
          <w:rFonts w:ascii="Times New Roman" w:hAnsi="Times New Roman"/>
          <w:sz w:val="28"/>
          <w:szCs w:val="28"/>
        </w:rPr>
        <w:t xml:space="preserve">                  </w:t>
      </w:r>
      <w:r w:rsidR="002F7E0A" w:rsidRPr="00CB7951">
        <w:rPr>
          <w:rFonts w:ascii="Times New Roman" w:hAnsi="Times New Roman"/>
          <w:sz w:val="28"/>
          <w:szCs w:val="28"/>
        </w:rPr>
        <w:t xml:space="preserve">  </w:t>
      </w:r>
      <w:r w:rsidR="00D24BBA" w:rsidRPr="00CB7951">
        <w:rPr>
          <w:rFonts w:ascii="Times New Roman" w:hAnsi="Times New Roman"/>
          <w:sz w:val="28"/>
          <w:szCs w:val="28"/>
        </w:rPr>
        <w:t>(6</w:t>
      </w:r>
      <w:r w:rsidRPr="00CB7951">
        <w:rPr>
          <w:rFonts w:ascii="Times New Roman" w:hAnsi="Times New Roman"/>
          <w:sz w:val="28"/>
          <w:szCs w:val="28"/>
        </w:rPr>
        <w:t>.20)</w:t>
      </w:r>
    </w:p>
    <w:p w:rsidR="00900A23" w:rsidRPr="00CB7951" w:rsidRDefault="00900A23" w:rsidP="00CB7951">
      <w:pPr>
        <w:spacing w:line="360" w:lineRule="auto"/>
        <w:ind w:right="28" w:firstLine="709"/>
        <w:jc w:val="center"/>
        <w:rPr>
          <w:rFonts w:ascii="Times New Roman" w:hAnsi="Times New Roman"/>
          <w:sz w:val="28"/>
          <w:szCs w:val="28"/>
        </w:rPr>
      </w:pPr>
      <w:r w:rsidRPr="00CB7951">
        <w:rPr>
          <w:rFonts w:ascii="Times New Roman" w:hAnsi="Times New Roman"/>
          <w:position w:val="-10"/>
          <w:sz w:val="28"/>
          <w:szCs w:val="28"/>
          <w:lang w:val="en-US"/>
        </w:rPr>
        <w:object w:dxaOrig="7900" w:dyaOrig="380">
          <v:shape id="_x0000_i1255" type="#_x0000_t75" style="width:395.25pt;height:18.75pt" o:ole="" fillcolor="window">
            <v:imagedata r:id="rId472" o:title=""/>
          </v:shape>
          <o:OLEObject Type="Embed" ProgID="Equation.3" ShapeID="_x0000_i1255" DrawAspect="Content" ObjectID="_1458131350" r:id="rId473"/>
        </w:object>
      </w:r>
      <w:r w:rsidRPr="00CB7951">
        <w:rPr>
          <w:rFonts w:ascii="Times New Roman" w:hAnsi="Times New Roman"/>
          <w:sz w:val="28"/>
          <w:szCs w:val="28"/>
        </w:rPr>
        <w:t>мм</w:t>
      </w:r>
    </w:p>
    <w:p w:rsidR="00900A23" w:rsidRPr="00CB7951" w:rsidRDefault="00900A23" w:rsidP="00CB7951">
      <w:pPr>
        <w:spacing w:line="360" w:lineRule="auto"/>
        <w:ind w:right="28" w:firstLine="709"/>
        <w:jc w:val="center"/>
        <w:rPr>
          <w:rFonts w:ascii="Times New Roman" w:hAnsi="Times New Roman"/>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где </w:t>
      </w:r>
      <w:r w:rsidRPr="00CB7951">
        <w:rPr>
          <w:rFonts w:ascii="Times New Roman" w:hAnsi="Times New Roman"/>
          <w:sz w:val="28"/>
          <w:szCs w:val="28"/>
        </w:rPr>
        <w:sym w:font="Symbol" w:char="F061"/>
      </w:r>
      <w:r w:rsidRPr="00CB7951">
        <w:rPr>
          <w:rFonts w:ascii="Times New Roman" w:hAnsi="Times New Roman"/>
          <w:i/>
          <w:sz w:val="28"/>
          <w:szCs w:val="28"/>
          <w:vertAlign w:val="subscript"/>
        </w:rPr>
        <w:t>ц</w:t>
      </w:r>
      <w:r w:rsidRPr="00CB7951">
        <w:rPr>
          <w:rFonts w:ascii="Times New Roman" w:hAnsi="Times New Roman"/>
          <w:sz w:val="28"/>
          <w:szCs w:val="28"/>
        </w:rPr>
        <w:t>=11</w:t>
      </w:r>
      <w:r w:rsidRPr="00CB7951">
        <w:rPr>
          <w:rFonts w:ascii="Times New Roman" w:hAnsi="Times New Roman"/>
          <w:sz w:val="28"/>
          <w:szCs w:val="28"/>
        </w:rPr>
        <w:sym w:font="Symbol" w:char="F0D7"/>
      </w:r>
      <w:r w:rsidRPr="00CB7951">
        <w:rPr>
          <w:rFonts w:ascii="Times New Roman" w:hAnsi="Times New Roman"/>
          <w:sz w:val="28"/>
          <w:szCs w:val="28"/>
        </w:rPr>
        <w:t>10</w:t>
      </w:r>
      <w:r w:rsidRPr="00CB7951">
        <w:rPr>
          <w:rFonts w:ascii="Times New Roman" w:hAnsi="Times New Roman"/>
          <w:sz w:val="28"/>
          <w:szCs w:val="28"/>
          <w:vertAlign w:val="superscript"/>
        </w:rPr>
        <w:t>-6</w:t>
      </w:r>
      <w:r w:rsidRPr="00CB7951">
        <w:rPr>
          <w:rFonts w:ascii="Times New Roman" w:hAnsi="Times New Roman"/>
          <w:sz w:val="28"/>
          <w:szCs w:val="28"/>
        </w:rPr>
        <w:t xml:space="preserve"> 1/К – коэффициент линейного расширения материала </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цилиндра;</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sym w:font="Symbol" w:char="F061"/>
      </w:r>
      <w:r w:rsidRPr="00CB7951">
        <w:rPr>
          <w:rFonts w:ascii="Times New Roman" w:hAnsi="Times New Roman"/>
          <w:i/>
          <w:sz w:val="28"/>
          <w:szCs w:val="28"/>
          <w:vertAlign w:val="subscript"/>
        </w:rPr>
        <w:t>п</w:t>
      </w:r>
      <w:r w:rsidRPr="00CB7951">
        <w:rPr>
          <w:rFonts w:ascii="Times New Roman" w:hAnsi="Times New Roman"/>
          <w:sz w:val="28"/>
          <w:szCs w:val="28"/>
        </w:rPr>
        <w:t>=22</w:t>
      </w:r>
      <w:r w:rsidRPr="00CB7951">
        <w:rPr>
          <w:rFonts w:ascii="Times New Roman" w:hAnsi="Times New Roman"/>
          <w:sz w:val="28"/>
          <w:szCs w:val="28"/>
        </w:rPr>
        <w:sym w:font="Symbol" w:char="F0D7"/>
      </w:r>
      <w:r w:rsidRPr="00CB7951">
        <w:rPr>
          <w:rFonts w:ascii="Times New Roman" w:hAnsi="Times New Roman"/>
          <w:sz w:val="28"/>
          <w:szCs w:val="28"/>
        </w:rPr>
        <w:t>10</w:t>
      </w:r>
      <w:r w:rsidRPr="00CB7951">
        <w:rPr>
          <w:rFonts w:ascii="Times New Roman" w:hAnsi="Times New Roman"/>
          <w:sz w:val="28"/>
          <w:szCs w:val="28"/>
          <w:vertAlign w:val="superscript"/>
        </w:rPr>
        <w:t>-6</w:t>
      </w:r>
      <w:r w:rsidRPr="00CB7951">
        <w:rPr>
          <w:rFonts w:ascii="Times New Roman" w:hAnsi="Times New Roman"/>
          <w:sz w:val="28"/>
          <w:szCs w:val="28"/>
        </w:rPr>
        <w:t xml:space="preserve"> 1/К - коэффициент линейного расширения материала поршня; </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Т</w:t>
      </w:r>
      <w:r w:rsidRPr="00CB7951">
        <w:rPr>
          <w:rFonts w:ascii="Times New Roman" w:hAnsi="Times New Roman"/>
          <w:i/>
          <w:sz w:val="28"/>
          <w:szCs w:val="28"/>
          <w:vertAlign w:val="subscript"/>
        </w:rPr>
        <w:t>ц</w:t>
      </w:r>
      <w:r w:rsidRPr="00CB7951">
        <w:rPr>
          <w:rFonts w:ascii="Times New Roman" w:hAnsi="Times New Roman"/>
          <w:sz w:val="28"/>
          <w:szCs w:val="28"/>
        </w:rPr>
        <w:t xml:space="preserve"> =383 К – температура стенок цилиндра;</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Т</w:t>
      </w:r>
      <w:r w:rsidRPr="00CB7951">
        <w:rPr>
          <w:rFonts w:ascii="Times New Roman" w:hAnsi="Times New Roman"/>
          <w:sz w:val="28"/>
          <w:szCs w:val="28"/>
          <w:vertAlign w:val="subscript"/>
          <w:lang w:val="en-US"/>
        </w:rPr>
        <w:t>r</w:t>
      </w:r>
      <w:r w:rsidRPr="00CB7951">
        <w:rPr>
          <w:rFonts w:ascii="Times New Roman" w:hAnsi="Times New Roman"/>
          <w:sz w:val="28"/>
          <w:szCs w:val="28"/>
        </w:rPr>
        <w:t xml:space="preserve"> = 593 К – температура головки в рабочем состоянии;</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Т</w:t>
      </w:r>
      <w:r w:rsidRPr="00CB7951">
        <w:rPr>
          <w:rFonts w:ascii="Times New Roman" w:hAnsi="Times New Roman"/>
          <w:i/>
          <w:sz w:val="28"/>
          <w:szCs w:val="28"/>
          <w:vertAlign w:val="subscript"/>
        </w:rPr>
        <w:t>ю</w:t>
      </w:r>
      <w:r w:rsidRPr="00CB7951">
        <w:rPr>
          <w:rFonts w:ascii="Times New Roman" w:hAnsi="Times New Roman"/>
          <w:sz w:val="28"/>
          <w:szCs w:val="28"/>
        </w:rPr>
        <w:t xml:space="preserve"> =413 К – температура юбки поршня в рабочем состоянии;</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Т</w:t>
      </w:r>
      <w:r w:rsidRPr="00CB7951">
        <w:rPr>
          <w:rFonts w:ascii="Times New Roman" w:hAnsi="Times New Roman"/>
          <w:sz w:val="28"/>
          <w:szCs w:val="28"/>
          <w:vertAlign w:val="subscript"/>
        </w:rPr>
        <w:t>о</w:t>
      </w:r>
      <w:r w:rsidRPr="00CB7951">
        <w:rPr>
          <w:rFonts w:ascii="Times New Roman" w:hAnsi="Times New Roman"/>
          <w:sz w:val="28"/>
          <w:szCs w:val="28"/>
        </w:rPr>
        <w:t xml:space="preserve"> =293 К – начальная температура цилиндра и поршня.</w:t>
      </w:r>
    </w:p>
    <w:p w:rsidR="00900A23" w:rsidRPr="00CB7951" w:rsidRDefault="00900A23" w:rsidP="00CB7951">
      <w:pPr>
        <w:spacing w:line="360" w:lineRule="auto"/>
        <w:ind w:right="28" w:firstLine="709"/>
        <w:jc w:val="both"/>
        <w:rPr>
          <w:rFonts w:ascii="Times New Roman" w:hAnsi="Times New Roman"/>
          <w:sz w:val="28"/>
          <w:szCs w:val="28"/>
        </w:rPr>
      </w:pPr>
    </w:p>
    <w:p w:rsidR="00900A23" w:rsidRPr="00CB7951" w:rsidRDefault="00442D76" w:rsidP="00CB7951">
      <w:pPr>
        <w:spacing w:line="360" w:lineRule="auto"/>
        <w:ind w:firstLine="709"/>
        <w:jc w:val="both"/>
        <w:rPr>
          <w:rFonts w:ascii="Times New Roman" w:hAnsi="Times New Roman"/>
          <w:b/>
          <w:sz w:val="28"/>
          <w:szCs w:val="28"/>
        </w:rPr>
      </w:pPr>
      <w:r w:rsidRPr="00CB7951">
        <w:rPr>
          <w:rFonts w:ascii="Times New Roman" w:hAnsi="Times New Roman"/>
          <w:b/>
          <w:sz w:val="28"/>
          <w:szCs w:val="28"/>
        </w:rPr>
        <w:t>6</w:t>
      </w:r>
      <w:r w:rsidR="00900A23" w:rsidRPr="00CB7951">
        <w:rPr>
          <w:rFonts w:ascii="Times New Roman" w:hAnsi="Times New Roman"/>
          <w:b/>
          <w:sz w:val="28"/>
          <w:szCs w:val="28"/>
        </w:rPr>
        <w:t>.2 Расчет поршневого кольца</w:t>
      </w:r>
    </w:p>
    <w:p w:rsidR="00900A23" w:rsidRPr="00CB7951" w:rsidRDefault="00900A23" w:rsidP="00CB7951">
      <w:pPr>
        <w:spacing w:line="360" w:lineRule="auto"/>
        <w:ind w:right="28" w:firstLine="709"/>
        <w:jc w:val="both"/>
        <w:rPr>
          <w:rFonts w:ascii="Times New Roman" w:hAnsi="Times New Roman"/>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Поршневые кольца работают в условиях высоких температур и </w:t>
      </w:r>
      <w:r w:rsidR="00442D76" w:rsidRPr="00CB7951">
        <w:rPr>
          <w:rFonts w:ascii="Times New Roman" w:hAnsi="Times New Roman"/>
          <w:sz w:val="28"/>
          <w:szCs w:val="28"/>
        </w:rPr>
        <w:t>значительных</w:t>
      </w:r>
      <w:r w:rsidRPr="00CB7951">
        <w:rPr>
          <w:rFonts w:ascii="Times New Roman" w:hAnsi="Times New Roman"/>
          <w:sz w:val="28"/>
          <w:szCs w:val="28"/>
        </w:rPr>
        <w:t xml:space="preserve"> переменных нагрузок, выполняя три основные функции:</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герметизации надпоршневого пространства в целях максимально возможного использования тепловой энергии топлива;</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отвода избыточной доли теплоты от поршня в стенки цилиндра;</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"управление маслом", т.е. рационального распределения масляного слоя по зеркалу цилиндра и ограничения попадания масла в камеру сгорания.</w:t>
      </w:r>
    </w:p>
    <w:p w:rsidR="00900A23" w:rsidRPr="00CB7951" w:rsidRDefault="00900A23" w:rsidP="00CB7951">
      <w:pPr>
        <w:spacing w:line="360" w:lineRule="auto"/>
        <w:ind w:right="28" w:firstLine="709"/>
        <w:jc w:val="both"/>
        <w:rPr>
          <w:rFonts w:ascii="Times New Roman" w:hAnsi="Times New Roman"/>
          <w:bCs/>
          <w:sz w:val="28"/>
          <w:szCs w:val="28"/>
        </w:rPr>
      </w:pPr>
      <w:r w:rsidRPr="00CB7951">
        <w:rPr>
          <w:rFonts w:ascii="Times New Roman" w:hAnsi="Times New Roman"/>
          <w:sz w:val="28"/>
          <w:szCs w:val="28"/>
        </w:rPr>
        <w:t xml:space="preserve">Материал кольца – серый чугун. </w:t>
      </w:r>
      <w:r w:rsidRPr="00CB7951">
        <w:rPr>
          <w:rFonts w:ascii="Times New Roman" w:hAnsi="Times New Roman"/>
          <w:i/>
          <w:iCs/>
          <w:sz w:val="28"/>
          <w:szCs w:val="28"/>
        </w:rPr>
        <w:t>Е</w:t>
      </w:r>
      <w:r w:rsidRPr="00CB7951">
        <w:rPr>
          <w:rFonts w:ascii="Times New Roman" w:hAnsi="Times New Roman"/>
          <w:sz w:val="28"/>
          <w:szCs w:val="28"/>
        </w:rPr>
        <w:t>=1</w:t>
      </w:r>
      <w:r w:rsidRPr="00CB7951">
        <w:rPr>
          <w:rFonts w:ascii="Times New Roman" w:eastAsia="MS Gothic" w:hAnsi="Times New Roman"/>
          <w:sz w:val="28"/>
          <w:szCs w:val="28"/>
          <w:lang w:eastAsia="ja-JP"/>
        </w:rPr>
        <w:t>.2</w:t>
      </w:r>
      <w:r w:rsidRPr="00CB7951">
        <w:rPr>
          <w:rFonts w:ascii="Times New Roman" w:hAnsi="Times New Roman"/>
          <w:sz w:val="28"/>
          <w:szCs w:val="28"/>
        </w:rPr>
        <w:t>·10</w:t>
      </w:r>
      <w:r w:rsidRPr="00CB7951">
        <w:rPr>
          <w:rFonts w:ascii="Times New Roman" w:hAnsi="Times New Roman"/>
          <w:sz w:val="28"/>
          <w:szCs w:val="28"/>
          <w:vertAlign w:val="superscript"/>
        </w:rPr>
        <w:t>5</w:t>
      </w:r>
      <w:r w:rsidRPr="00CB7951">
        <w:rPr>
          <w:rFonts w:ascii="Times New Roman" w:hAnsi="Times New Roman"/>
          <w:sz w:val="28"/>
          <w:szCs w:val="28"/>
        </w:rPr>
        <w:t xml:space="preserve"> МПа</w:t>
      </w:r>
      <w:r w:rsidRPr="00CB7951">
        <w:rPr>
          <w:rFonts w:ascii="Times New Roman" w:hAnsi="Times New Roman"/>
          <w:bCs/>
          <w:sz w:val="28"/>
          <w:szCs w:val="28"/>
        </w:rPr>
        <w:t>.</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Среднее давление кольца на стенку цилиндра:</w:t>
      </w:r>
    </w:p>
    <w:p w:rsidR="00900A23" w:rsidRPr="00CB7951" w:rsidRDefault="00900A23" w:rsidP="00CB7951">
      <w:pPr>
        <w:spacing w:line="360" w:lineRule="auto"/>
        <w:ind w:right="28" w:firstLine="709"/>
        <w:jc w:val="both"/>
        <w:rPr>
          <w:rFonts w:ascii="Times New Roman" w:hAnsi="Times New Roman"/>
          <w:bCs/>
          <w:sz w:val="28"/>
          <w:szCs w:val="28"/>
        </w:rPr>
      </w:pPr>
      <w:r w:rsidRPr="00CB7951">
        <w:rPr>
          <w:rFonts w:ascii="Times New Roman" w:hAnsi="Times New Roman"/>
          <w:bCs/>
          <w:position w:val="-34"/>
          <w:sz w:val="28"/>
          <w:szCs w:val="28"/>
        </w:rPr>
        <w:object w:dxaOrig="3420" w:dyaOrig="780">
          <v:shape id="_x0000_i1256" type="#_x0000_t75" style="width:171pt;height:39pt" o:ole="">
            <v:imagedata r:id="rId474" o:title=""/>
          </v:shape>
          <o:OLEObject Type="Embed" ProgID="Equation.3" ShapeID="_x0000_i1256" DrawAspect="Content" ObjectID="_1458131351" r:id="rId475"/>
        </w:object>
      </w:r>
      <w:r w:rsidRPr="00CB7951">
        <w:rPr>
          <w:rFonts w:ascii="Times New Roman" w:hAnsi="Times New Roman"/>
          <w:bCs/>
          <w:sz w:val="28"/>
          <w:szCs w:val="28"/>
        </w:rPr>
        <w:t xml:space="preserve">   </w:t>
      </w:r>
      <w:r w:rsidR="002F7E0A" w:rsidRPr="00CB7951">
        <w:rPr>
          <w:rFonts w:ascii="Times New Roman" w:hAnsi="Times New Roman"/>
          <w:bCs/>
          <w:sz w:val="28"/>
          <w:szCs w:val="28"/>
        </w:rPr>
        <w:t xml:space="preserve">                              </w:t>
      </w:r>
      <w:r w:rsidR="00442D76" w:rsidRPr="00CB7951">
        <w:rPr>
          <w:rFonts w:ascii="Times New Roman" w:hAnsi="Times New Roman"/>
          <w:bCs/>
          <w:sz w:val="28"/>
          <w:szCs w:val="28"/>
        </w:rPr>
        <w:t>(6</w:t>
      </w:r>
      <w:r w:rsidRPr="00CB7951">
        <w:rPr>
          <w:rFonts w:ascii="Times New Roman" w:hAnsi="Times New Roman"/>
          <w:bCs/>
          <w:sz w:val="28"/>
          <w:szCs w:val="28"/>
        </w:rPr>
        <w:t>.21)</w:t>
      </w:r>
    </w:p>
    <w:p w:rsidR="00900A23" w:rsidRPr="00CB7951" w:rsidRDefault="00900A23" w:rsidP="00CB7951">
      <w:pPr>
        <w:spacing w:line="360" w:lineRule="auto"/>
        <w:ind w:right="28" w:firstLine="709"/>
        <w:jc w:val="center"/>
        <w:rPr>
          <w:rFonts w:ascii="Times New Roman" w:hAnsi="Times New Roman"/>
          <w:sz w:val="28"/>
          <w:szCs w:val="28"/>
        </w:rPr>
      </w:pPr>
      <w:r w:rsidRPr="00CB7951">
        <w:rPr>
          <w:rFonts w:ascii="Times New Roman" w:hAnsi="Times New Roman"/>
          <w:position w:val="-40"/>
          <w:sz w:val="28"/>
          <w:szCs w:val="28"/>
        </w:rPr>
        <w:object w:dxaOrig="5200" w:dyaOrig="840">
          <v:shape id="_x0000_i1257" type="#_x0000_t75" style="width:257.25pt;height:41.25pt" o:ole="">
            <v:imagedata r:id="rId476" o:title=""/>
          </v:shape>
          <o:OLEObject Type="Embed" ProgID="Equation.3" ShapeID="_x0000_i1257" DrawAspect="Content" ObjectID="_1458131352" r:id="rId477"/>
        </w:object>
      </w:r>
      <w:r w:rsidRPr="00CB7951">
        <w:rPr>
          <w:rFonts w:ascii="Times New Roman" w:hAnsi="Times New Roman"/>
          <w:sz w:val="28"/>
          <w:szCs w:val="28"/>
        </w:rPr>
        <w:t xml:space="preserve"> МПа</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где </w:t>
      </w:r>
      <w:r w:rsidRPr="00CB7951">
        <w:rPr>
          <w:rFonts w:ascii="Times New Roman" w:hAnsi="Times New Roman"/>
          <w:position w:val="-12"/>
          <w:sz w:val="28"/>
          <w:szCs w:val="28"/>
        </w:rPr>
        <w:object w:dxaOrig="2220" w:dyaOrig="380">
          <v:shape id="_x0000_i1258" type="#_x0000_t75" style="width:111pt;height:18.75pt" o:ole="">
            <v:imagedata r:id="rId478" o:title=""/>
          </v:shape>
          <o:OLEObject Type="Embed" ProgID="Equation.3" ShapeID="_x0000_i1258" DrawAspect="Content" ObjectID="_1458131353" r:id="rId479"/>
        </w:object>
      </w:r>
      <w:r w:rsidRPr="00CB7951">
        <w:rPr>
          <w:rFonts w:ascii="Times New Roman" w:hAnsi="Times New Roman"/>
          <w:sz w:val="28"/>
          <w:szCs w:val="28"/>
        </w:rPr>
        <w:t>мм.</w:t>
      </w:r>
    </w:p>
    <w:p w:rsidR="00900A23" w:rsidRPr="00CB7951" w:rsidRDefault="00900A23" w:rsidP="00CB7951">
      <w:pPr>
        <w:pStyle w:val="a9"/>
        <w:ind w:firstLine="709"/>
        <w:rPr>
          <w:szCs w:val="28"/>
        </w:rPr>
      </w:pPr>
      <w:r w:rsidRPr="00CB7951">
        <w:rPr>
          <w:szCs w:val="28"/>
        </w:rPr>
        <w:t>Давление кольца на стенку цилиндра в различных точках окружности при каплевидной форме эпюры давления:</w:t>
      </w:r>
    </w:p>
    <w:p w:rsidR="00900A23" w:rsidRPr="00CB7951" w:rsidRDefault="00900A23" w:rsidP="00CB7951">
      <w:pPr>
        <w:pStyle w:val="a9"/>
        <w:ind w:firstLine="709"/>
        <w:rPr>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16"/>
          <w:sz w:val="28"/>
          <w:szCs w:val="28"/>
        </w:rPr>
        <w:object w:dxaOrig="1120" w:dyaOrig="420">
          <v:shape id="_x0000_i1259" type="#_x0000_t75" style="width:56.25pt;height:21pt" o:ole="">
            <v:imagedata r:id="rId480" o:title=""/>
          </v:shape>
          <o:OLEObject Type="Embed" ProgID="Equation.3" ShapeID="_x0000_i1259" DrawAspect="Content" ObjectID="_1458131354" r:id="rId481"/>
        </w:object>
      </w:r>
      <w:r w:rsidRPr="00CB7951">
        <w:rPr>
          <w:rFonts w:ascii="Times New Roman" w:hAnsi="Times New Roman"/>
          <w:sz w:val="28"/>
          <w:szCs w:val="28"/>
        </w:rPr>
        <w:t xml:space="preserve">, [МПа]                    </w:t>
      </w:r>
      <w:r w:rsidR="002F7E0A" w:rsidRPr="00CB7951">
        <w:rPr>
          <w:rFonts w:ascii="Times New Roman" w:hAnsi="Times New Roman"/>
          <w:sz w:val="28"/>
          <w:szCs w:val="28"/>
        </w:rPr>
        <w:t xml:space="preserve">                               </w:t>
      </w:r>
      <w:r w:rsidR="00442D76" w:rsidRPr="00CB7951">
        <w:rPr>
          <w:rFonts w:ascii="Times New Roman" w:hAnsi="Times New Roman"/>
          <w:sz w:val="28"/>
          <w:szCs w:val="28"/>
        </w:rPr>
        <w:t>(6</w:t>
      </w:r>
      <w:r w:rsidRPr="00CB7951">
        <w:rPr>
          <w:rFonts w:ascii="Times New Roman" w:hAnsi="Times New Roman"/>
          <w:sz w:val="28"/>
          <w:szCs w:val="28"/>
        </w:rPr>
        <w:t>.22)</w:t>
      </w:r>
    </w:p>
    <w:p w:rsidR="00900A23" w:rsidRPr="00CB7951" w:rsidRDefault="00900A23" w:rsidP="00CB7951">
      <w:pPr>
        <w:spacing w:line="360" w:lineRule="auto"/>
        <w:ind w:left="142"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Результаты расчета </w:t>
      </w:r>
      <w:r w:rsidRPr="00CB7951">
        <w:rPr>
          <w:rFonts w:ascii="Times New Roman" w:hAnsi="Times New Roman"/>
          <w:i/>
          <w:iCs/>
          <w:sz w:val="28"/>
          <w:szCs w:val="28"/>
        </w:rPr>
        <w:t>р</w:t>
      </w:r>
      <w:r w:rsidRPr="00CB7951">
        <w:rPr>
          <w:rFonts w:ascii="Times New Roman" w:hAnsi="Times New Roman"/>
          <w:sz w:val="28"/>
          <w:szCs w:val="28"/>
        </w:rPr>
        <w:t xml:space="preserve">, а также </w:t>
      </w:r>
      <w:r w:rsidRPr="00CB7951">
        <w:rPr>
          <w:rFonts w:ascii="Times New Roman" w:hAnsi="Times New Roman"/>
          <w:i/>
          <w:iCs/>
          <w:sz w:val="28"/>
          <w:szCs w:val="28"/>
        </w:rPr>
        <w:t>μ</w:t>
      </w:r>
      <w:r w:rsidRPr="00CB7951">
        <w:rPr>
          <w:rFonts w:ascii="Times New Roman" w:hAnsi="Times New Roman"/>
          <w:i/>
          <w:iCs/>
          <w:sz w:val="28"/>
          <w:szCs w:val="28"/>
          <w:vertAlign w:val="subscript"/>
        </w:rPr>
        <w:t>к</w:t>
      </w:r>
      <w:r w:rsidRPr="00CB7951">
        <w:rPr>
          <w:rFonts w:ascii="Times New Roman" w:hAnsi="Times New Roman"/>
          <w:sz w:val="28"/>
          <w:szCs w:val="28"/>
        </w:rPr>
        <w:t xml:space="preserve"> для различных углов </w:t>
      </w:r>
      <w:r w:rsidRPr="00CB7951">
        <w:rPr>
          <w:rFonts w:ascii="Times New Roman" w:hAnsi="Times New Roman"/>
          <w:i/>
          <w:iCs/>
          <w:sz w:val="28"/>
          <w:szCs w:val="28"/>
        </w:rPr>
        <w:t>ψ</w:t>
      </w:r>
      <w:r w:rsidRPr="00CB7951">
        <w:rPr>
          <w:rFonts w:ascii="Times New Roman" w:hAnsi="Times New Roman"/>
          <w:sz w:val="28"/>
          <w:szCs w:val="28"/>
        </w:rPr>
        <w:t xml:space="preserve"> приведены ниже:</w:t>
      </w:r>
    </w:p>
    <w:p w:rsidR="00900A23" w:rsidRPr="00CB7951" w:rsidRDefault="00900A23" w:rsidP="00CB7951">
      <w:pPr>
        <w:spacing w:line="360" w:lineRule="auto"/>
        <w:ind w:firstLine="709"/>
        <w:jc w:val="both"/>
        <w:rPr>
          <w:rFonts w:ascii="Times New Roman" w:hAnsi="Times New Roman"/>
          <w:sz w:val="28"/>
          <w:szCs w:val="28"/>
        </w:rPr>
      </w:pP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36"/>
        <w:gridCol w:w="805"/>
        <w:gridCol w:w="805"/>
        <w:gridCol w:w="805"/>
        <w:gridCol w:w="805"/>
        <w:gridCol w:w="805"/>
        <w:gridCol w:w="805"/>
        <w:gridCol w:w="805"/>
      </w:tblGrid>
      <w:tr w:rsidR="00900A23" w:rsidRPr="00CB7951">
        <w:tc>
          <w:tcPr>
            <w:tcW w:w="3936" w:type="dxa"/>
          </w:tcPr>
          <w:p w:rsidR="00900A23" w:rsidRPr="00B83424" w:rsidRDefault="00900A23" w:rsidP="00B83424">
            <w:pPr>
              <w:spacing w:line="360" w:lineRule="auto"/>
              <w:ind w:left="-57" w:right="-57" w:firstLine="57"/>
              <w:jc w:val="both"/>
              <w:rPr>
                <w:rFonts w:ascii="Times New Roman" w:hAnsi="Times New Roman"/>
              </w:rPr>
            </w:pPr>
            <w:r w:rsidRPr="00B83424">
              <w:rPr>
                <w:rFonts w:ascii="Times New Roman" w:hAnsi="Times New Roman"/>
              </w:rPr>
              <w:t xml:space="preserve">Угол </w:t>
            </w:r>
            <w:r w:rsidRPr="00B83424">
              <w:rPr>
                <w:rFonts w:ascii="Times New Roman" w:hAnsi="Times New Roman"/>
                <w:i/>
                <w:iCs/>
              </w:rPr>
              <w:t>ψ</w:t>
            </w:r>
            <w:r w:rsidRPr="00B83424">
              <w:rPr>
                <w:rFonts w:ascii="Times New Roman" w:hAnsi="Times New Roman"/>
              </w:rPr>
              <w:t>, определяющий положение текущего давления кольца, град</w:t>
            </w:r>
          </w:p>
        </w:tc>
        <w:tc>
          <w:tcPr>
            <w:tcW w:w="805" w:type="dxa"/>
            <w:vAlign w:val="center"/>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0</w:t>
            </w:r>
          </w:p>
        </w:tc>
        <w:tc>
          <w:tcPr>
            <w:tcW w:w="805" w:type="dxa"/>
            <w:vAlign w:val="center"/>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30</w:t>
            </w:r>
          </w:p>
        </w:tc>
        <w:tc>
          <w:tcPr>
            <w:tcW w:w="805" w:type="dxa"/>
            <w:vAlign w:val="center"/>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60</w:t>
            </w:r>
          </w:p>
        </w:tc>
        <w:tc>
          <w:tcPr>
            <w:tcW w:w="805" w:type="dxa"/>
            <w:vAlign w:val="center"/>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90</w:t>
            </w:r>
          </w:p>
        </w:tc>
        <w:tc>
          <w:tcPr>
            <w:tcW w:w="805" w:type="dxa"/>
            <w:vAlign w:val="center"/>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120</w:t>
            </w:r>
          </w:p>
        </w:tc>
        <w:tc>
          <w:tcPr>
            <w:tcW w:w="805" w:type="dxa"/>
            <w:vAlign w:val="center"/>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150</w:t>
            </w:r>
          </w:p>
        </w:tc>
        <w:tc>
          <w:tcPr>
            <w:tcW w:w="805" w:type="dxa"/>
            <w:vAlign w:val="center"/>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180</w:t>
            </w:r>
          </w:p>
        </w:tc>
      </w:tr>
      <w:tr w:rsidR="00900A23" w:rsidRPr="00CB7951">
        <w:tc>
          <w:tcPr>
            <w:tcW w:w="3936" w:type="dxa"/>
          </w:tcPr>
          <w:p w:rsidR="00900A23" w:rsidRPr="00B83424" w:rsidRDefault="00900A23" w:rsidP="00B83424">
            <w:pPr>
              <w:spacing w:line="360" w:lineRule="auto"/>
              <w:ind w:left="-57" w:right="-57" w:firstLine="57"/>
              <w:jc w:val="both"/>
              <w:rPr>
                <w:rFonts w:ascii="Times New Roman" w:hAnsi="Times New Roman"/>
              </w:rPr>
            </w:pPr>
            <w:r w:rsidRPr="00B83424">
              <w:rPr>
                <w:rFonts w:ascii="Times New Roman" w:hAnsi="Times New Roman"/>
              </w:rPr>
              <w:t xml:space="preserve">Коэффициент </w:t>
            </w:r>
            <w:r w:rsidRPr="00B83424">
              <w:rPr>
                <w:rFonts w:ascii="Times New Roman" w:hAnsi="Times New Roman"/>
                <w:i/>
                <w:iCs/>
              </w:rPr>
              <w:t>μ</w:t>
            </w:r>
            <w:r w:rsidRPr="00B83424">
              <w:rPr>
                <w:rFonts w:ascii="Times New Roman" w:hAnsi="Times New Roman"/>
                <w:i/>
                <w:iCs/>
                <w:vertAlign w:val="subscript"/>
              </w:rPr>
              <w:t>к</w:t>
            </w:r>
          </w:p>
        </w:tc>
        <w:tc>
          <w:tcPr>
            <w:tcW w:w="805" w:type="dxa"/>
            <w:vAlign w:val="center"/>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1.05</w:t>
            </w:r>
          </w:p>
        </w:tc>
        <w:tc>
          <w:tcPr>
            <w:tcW w:w="805" w:type="dxa"/>
            <w:vAlign w:val="center"/>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1.05</w:t>
            </w:r>
          </w:p>
        </w:tc>
        <w:tc>
          <w:tcPr>
            <w:tcW w:w="805" w:type="dxa"/>
            <w:vAlign w:val="center"/>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1.14</w:t>
            </w:r>
          </w:p>
        </w:tc>
        <w:tc>
          <w:tcPr>
            <w:tcW w:w="805" w:type="dxa"/>
            <w:vAlign w:val="center"/>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0.90</w:t>
            </w:r>
          </w:p>
        </w:tc>
        <w:tc>
          <w:tcPr>
            <w:tcW w:w="805" w:type="dxa"/>
            <w:vAlign w:val="center"/>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0.45</w:t>
            </w:r>
          </w:p>
        </w:tc>
        <w:tc>
          <w:tcPr>
            <w:tcW w:w="805" w:type="dxa"/>
            <w:vAlign w:val="center"/>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0.67</w:t>
            </w:r>
          </w:p>
        </w:tc>
        <w:tc>
          <w:tcPr>
            <w:tcW w:w="805" w:type="dxa"/>
            <w:vAlign w:val="center"/>
          </w:tcPr>
          <w:p w:rsidR="00900A23" w:rsidRPr="00B83424" w:rsidRDefault="00900A23" w:rsidP="00B83424">
            <w:pPr>
              <w:spacing w:line="360" w:lineRule="auto"/>
              <w:ind w:left="-57" w:right="-57" w:firstLine="57"/>
              <w:jc w:val="center"/>
              <w:rPr>
                <w:rFonts w:ascii="Times New Roman" w:hAnsi="Times New Roman"/>
              </w:rPr>
            </w:pPr>
            <w:r w:rsidRPr="00B83424">
              <w:rPr>
                <w:rFonts w:ascii="Times New Roman" w:hAnsi="Times New Roman"/>
              </w:rPr>
              <w:t>2.85</w:t>
            </w:r>
          </w:p>
        </w:tc>
      </w:tr>
      <w:tr w:rsidR="00900A23" w:rsidRPr="00CB7951">
        <w:trPr>
          <w:trHeight w:val="955"/>
        </w:trPr>
        <w:tc>
          <w:tcPr>
            <w:tcW w:w="3936" w:type="dxa"/>
          </w:tcPr>
          <w:p w:rsidR="00900A23" w:rsidRPr="00B83424" w:rsidRDefault="00900A23" w:rsidP="00B83424">
            <w:pPr>
              <w:spacing w:line="360" w:lineRule="auto"/>
              <w:ind w:left="-57" w:right="-57" w:firstLine="57"/>
              <w:jc w:val="both"/>
              <w:rPr>
                <w:rFonts w:ascii="Times New Roman" w:hAnsi="Times New Roman"/>
              </w:rPr>
            </w:pPr>
            <w:r w:rsidRPr="00B83424">
              <w:rPr>
                <w:rFonts w:ascii="Times New Roman" w:hAnsi="Times New Roman"/>
              </w:rPr>
              <w:t xml:space="preserve">Давление </w:t>
            </w:r>
            <w:r w:rsidRPr="00B83424">
              <w:rPr>
                <w:rFonts w:ascii="Times New Roman" w:hAnsi="Times New Roman"/>
                <w:i/>
                <w:iCs/>
              </w:rPr>
              <w:t>р</w:t>
            </w:r>
            <w:r w:rsidRPr="00B83424">
              <w:rPr>
                <w:rFonts w:ascii="Times New Roman" w:hAnsi="Times New Roman"/>
              </w:rPr>
              <w:t xml:space="preserve"> в соответствующей точке, МПа</w:t>
            </w:r>
          </w:p>
        </w:tc>
        <w:tc>
          <w:tcPr>
            <w:tcW w:w="805" w:type="dxa"/>
            <w:vAlign w:val="center"/>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rPr>
              <w:t>0.</w:t>
            </w:r>
            <w:r w:rsidRPr="00B83424">
              <w:rPr>
                <w:rFonts w:ascii="Times New Roman" w:hAnsi="Times New Roman"/>
                <w:lang w:val="en-US"/>
              </w:rPr>
              <w:t>224</w:t>
            </w:r>
          </w:p>
        </w:tc>
        <w:tc>
          <w:tcPr>
            <w:tcW w:w="805" w:type="dxa"/>
            <w:vAlign w:val="center"/>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rPr>
              <w:t>0.</w:t>
            </w:r>
            <w:r w:rsidRPr="00B83424">
              <w:rPr>
                <w:rFonts w:ascii="Times New Roman" w:hAnsi="Times New Roman"/>
                <w:lang w:val="en-US"/>
              </w:rPr>
              <w:t>222</w:t>
            </w:r>
          </w:p>
        </w:tc>
        <w:tc>
          <w:tcPr>
            <w:tcW w:w="805" w:type="dxa"/>
            <w:vAlign w:val="center"/>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rPr>
              <w:t>0.</w:t>
            </w:r>
            <w:r w:rsidRPr="00B83424">
              <w:rPr>
                <w:rFonts w:ascii="Times New Roman" w:hAnsi="Times New Roman"/>
                <w:lang w:val="en-US"/>
              </w:rPr>
              <w:t>218</w:t>
            </w:r>
          </w:p>
        </w:tc>
        <w:tc>
          <w:tcPr>
            <w:tcW w:w="805" w:type="dxa"/>
            <w:vAlign w:val="center"/>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rPr>
              <w:t>0.</w:t>
            </w:r>
            <w:r w:rsidRPr="00B83424">
              <w:rPr>
                <w:rFonts w:ascii="Times New Roman" w:hAnsi="Times New Roman"/>
                <w:lang w:val="en-US"/>
              </w:rPr>
              <w:t>214</w:t>
            </w:r>
          </w:p>
        </w:tc>
        <w:tc>
          <w:tcPr>
            <w:tcW w:w="805" w:type="dxa"/>
            <w:vAlign w:val="center"/>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rPr>
              <w:t>0.</w:t>
            </w:r>
            <w:r w:rsidRPr="00B83424">
              <w:rPr>
                <w:rFonts w:ascii="Times New Roman" w:hAnsi="Times New Roman"/>
                <w:lang w:val="en-US"/>
              </w:rPr>
              <w:t>218</w:t>
            </w:r>
          </w:p>
        </w:tc>
        <w:tc>
          <w:tcPr>
            <w:tcW w:w="805" w:type="dxa"/>
            <w:vAlign w:val="center"/>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rPr>
              <w:t>0.</w:t>
            </w:r>
            <w:r w:rsidRPr="00B83424">
              <w:rPr>
                <w:rFonts w:ascii="Times New Roman" w:hAnsi="Times New Roman"/>
                <w:lang w:val="en-US"/>
              </w:rPr>
              <w:t>271</w:t>
            </w:r>
          </w:p>
        </w:tc>
        <w:tc>
          <w:tcPr>
            <w:tcW w:w="805" w:type="dxa"/>
            <w:vAlign w:val="center"/>
          </w:tcPr>
          <w:p w:rsidR="00900A23" w:rsidRPr="00B83424" w:rsidRDefault="00900A23" w:rsidP="00B83424">
            <w:pPr>
              <w:spacing w:line="360" w:lineRule="auto"/>
              <w:ind w:left="-57" w:right="-57" w:firstLine="57"/>
              <w:jc w:val="center"/>
              <w:rPr>
                <w:rFonts w:ascii="Times New Roman" w:hAnsi="Times New Roman"/>
                <w:lang w:val="en-US"/>
              </w:rPr>
            </w:pPr>
            <w:r w:rsidRPr="00B83424">
              <w:rPr>
                <w:rFonts w:ascii="Times New Roman" w:hAnsi="Times New Roman"/>
              </w:rPr>
              <w:t>0.</w:t>
            </w:r>
            <w:r w:rsidRPr="00B83424">
              <w:rPr>
                <w:rFonts w:ascii="Times New Roman" w:hAnsi="Times New Roman"/>
                <w:lang w:val="en-US"/>
              </w:rPr>
              <w:t>320</w:t>
            </w:r>
          </w:p>
        </w:tc>
      </w:tr>
    </w:tbl>
    <w:p w:rsidR="00900A23" w:rsidRPr="00CB7951" w:rsidRDefault="00900A23" w:rsidP="00CB7951">
      <w:pPr>
        <w:pStyle w:val="a9"/>
        <w:ind w:firstLine="709"/>
        <w:rPr>
          <w:szCs w:val="28"/>
        </w:rPr>
      </w:pPr>
    </w:p>
    <w:p w:rsidR="00900A23" w:rsidRPr="00CB7951" w:rsidRDefault="00900A23" w:rsidP="00CB7951">
      <w:pPr>
        <w:pStyle w:val="a9"/>
        <w:ind w:firstLine="709"/>
        <w:rPr>
          <w:szCs w:val="28"/>
        </w:rPr>
      </w:pPr>
      <w:r w:rsidRPr="00CB7951">
        <w:rPr>
          <w:szCs w:val="28"/>
        </w:rPr>
        <w:t>По этим данным построена каплевидная эпюра давлений кольца на стенку цилиндра (рис. 5.2).</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Напряжение изгиба кольца в рабочем состоянии:</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16"/>
          <w:sz w:val="28"/>
          <w:szCs w:val="28"/>
        </w:rPr>
        <w:object w:dxaOrig="6360" w:dyaOrig="460">
          <v:shape id="_x0000_i1260" type="#_x0000_t75" style="width:318pt;height:23.25pt" o:ole="">
            <v:imagedata r:id="rId482" o:title=""/>
          </v:shape>
          <o:OLEObject Type="Embed" ProgID="Equation.3" ShapeID="_x0000_i1260" DrawAspect="Content" ObjectID="_1458131355" r:id="rId483"/>
        </w:object>
      </w:r>
      <w:r w:rsidRPr="00CB7951">
        <w:rPr>
          <w:rFonts w:ascii="Times New Roman" w:hAnsi="Times New Roman"/>
          <w:sz w:val="28"/>
          <w:szCs w:val="28"/>
        </w:rPr>
        <w:t xml:space="preserve"> МПа         </w:t>
      </w:r>
      <w:r w:rsidR="002F7E0A" w:rsidRPr="00CB7951">
        <w:rPr>
          <w:rFonts w:ascii="Times New Roman" w:hAnsi="Times New Roman"/>
          <w:sz w:val="28"/>
          <w:szCs w:val="28"/>
        </w:rPr>
        <w:t xml:space="preserve">  </w:t>
      </w:r>
      <w:r w:rsidR="00442D76" w:rsidRPr="00CB7951">
        <w:rPr>
          <w:rFonts w:ascii="Times New Roman" w:hAnsi="Times New Roman"/>
          <w:sz w:val="28"/>
          <w:szCs w:val="28"/>
        </w:rPr>
        <w:t>(6</w:t>
      </w:r>
      <w:r w:rsidRPr="00CB7951">
        <w:rPr>
          <w:rFonts w:ascii="Times New Roman" w:hAnsi="Times New Roman"/>
          <w:sz w:val="28"/>
          <w:szCs w:val="28"/>
        </w:rPr>
        <w:t>.23)</w:t>
      </w:r>
    </w:p>
    <w:p w:rsidR="00900A23" w:rsidRPr="00CB7951" w:rsidRDefault="00900A23" w:rsidP="00CB7951">
      <w:pPr>
        <w:spacing w:line="360" w:lineRule="auto"/>
        <w:ind w:right="28" w:firstLine="709"/>
        <w:jc w:val="both"/>
        <w:rPr>
          <w:rFonts w:ascii="Times New Roman" w:hAnsi="Times New Roman"/>
          <w:bCs/>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Напряжение изгиба при надевании кольца на поршень:</w:t>
      </w:r>
    </w:p>
    <w:p w:rsidR="00900A23" w:rsidRPr="00CB7951" w:rsidRDefault="00900A23" w:rsidP="00CB7951">
      <w:pPr>
        <w:spacing w:line="360" w:lineRule="auto"/>
        <w:ind w:right="28" w:firstLine="709"/>
        <w:jc w:val="both"/>
        <w:rPr>
          <w:rFonts w:ascii="Times New Roman" w:hAnsi="Times New Roman"/>
          <w:sz w:val="28"/>
          <w:szCs w:val="28"/>
        </w:rPr>
      </w:pPr>
    </w:p>
    <w:p w:rsidR="00900A23" w:rsidRPr="00CB7951" w:rsidRDefault="00900A23" w:rsidP="00CB7951">
      <w:pPr>
        <w:spacing w:line="360" w:lineRule="auto"/>
        <w:ind w:right="28" w:firstLine="709"/>
        <w:jc w:val="both"/>
        <w:rPr>
          <w:rFonts w:ascii="Times New Roman" w:hAnsi="Times New Roman"/>
          <w:bCs/>
          <w:sz w:val="28"/>
          <w:szCs w:val="28"/>
        </w:rPr>
      </w:pPr>
      <w:r w:rsidRPr="00CB7951">
        <w:rPr>
          <w:rFonts w:ascii="Times New Roman" w:hAnsi="Times New Roman"/>
          <w:position w:val="-34"/>
          <w:sz w:val="28"/>
          <w:szCs w:val="28"/>
        </w:rPr>
        <w:object w:dxaOrig="6820" w:dyaOrig="800">
          <v:shape id="_x0000_i1261" type="#_x0000_t75" style="width:341.25pt;height:39.75pt" o:ole="">
            <v:imagedata r:id="rId484" o:title=""/>
          </v:shape>
          <o:OLEObject Type="Embed" ProgID="Equation.3" ShapeID="_x0000_i1261" DrawAspect="Content" ObjectID="_1458131356" r:id="rId485"/>
        </w:object>
      </w:r>
      <w:r w:rsidRPr="00CB7951">
        <w:rPr>
          <w:rFonts w:ascii="Times New Roman" w:hAnsi="Times New Roman"/>
          <w:sz w:val="28"/>
          <w:szCs w:val="28"/>
        </w:rPr>
        <w:t>МПа</w:t>
      </w:r>
      <w:r w:rsidR="002F7E0A" w:rsidRPr="00CB7951">
        <w:rPr>
          <w:rFonts w:ascii="Times New Roman" w:hAnsi="Times New Roman"/>
          <w:sz w:val="28"/>
          <w:szCs w:val="28"/>
        </w:rPr>
        <w:t xml:space="preserve">               </w:t>
      </w:r>
      <w:r w:rsidR="00442D76" w:rsidRPr="00CB7951">
        <w:rPr>
          <w:rFonts w:ascii="Times New Roman" w:hAnsi="Times New Roman"/>
          <w:sz w:val="28"/>
          <w:szCs w:val="28"/>
        </w:rPr>
        <w:t>(6</w:t>
      </w:r>
      <w:r w:rsidRPr="00CB7951">
        <w:rPr>
          <w:rFonts w:ascii="Times New Roman" w:hAnsi="Times New Roman"/>
          <w:sz w:val="28"/>
          <w:szCs w:val="28"/>
        </w:rPr>
        <w:t>.24)</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Монтажный зазор в замке поршневого кольца:</w:t>
      </w:r>
    </w:p>
    <w:p w:rsidR="00900A23" w:rsidRPr="00CB7951" w:rsidRDefault="00900A23" w:rsidP="00CB7951">
      <w:pPr>
        <w:spacing w:line="360" w:lineRule="auto"/>
        <w:ind w:right="28" w:firstLine="709"/>
        <w:jc w:val="both"/>
        <w:rPr>
          <w:rFonts w:ascii="Times New Roman" w:hAnsi="Times New Roman"/>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position w:val="-14"/>
          <w:sz w:val="28"/>
          <w:szCs w:val="28"/>
        </w:rPr>
        <w:object w:dxaOrig="4720" w:dyaOrig="400">
          <v:shape id="_x0000_i1262" type="#_x0000_t75" style="width:236.25pt;height:20.25pt" o:ole="" fillcolor="window">
            <v:imagedata r:id="rId486" o:title=""/>
          </v:shape>
          <o:OLEObject Type="Embed" ProgID="Equation.3" ShapeID="_x0000_i1262" DrawAspect="Content" ObjectID="_1458131357" r:id="rId487"/>
        </w:object>
      </w:r>
      <w:r w:rsidR="002F7E0A" w:rsidRPr="00CB7951">
        <w:rPr>
          <w:rFonts w:ascii="Times New Roman" w:hAnsi="Times New Roman"/>
          <w:sz w:val="28"/>
          <w:szCs w:val="28"/>
        </w:rPr>
        <w:t xml:space="preserve">                    </w:t>
      </w:r>
      <w:r w:rsidR="00442D76" w:rsidRPr="00CB7951">
        <w:rPr>
          <w:rFonts w:ascii="Times New Roman" w:hAnsi="Times New Roman"/>
          <w:sz w:val="28"/>
          <w:szCs w:val="28"/>
        </w:rPr>
        <w:t>(6</w:t>
      </w:r>
      <w:r w:rsidRPr="00CB7951">
        <w:rPr>
          <w:rFonts w:ascii="Times New Roman" w:hAnsi="Times New Roman"/>
          <w:sz w:val="28"/>
          <w:szCs w:val="28"/>
        </w:rPr>
        <w:t>.25)</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position w:val="-10"/>
          <w:sz w:val="28"/>
          <w:szCs w:val="28"/>
        </w:rPr>
        <w:object w:dxaOrig="7580" w:dyaOrig="380">
          <v:shape id="_x0000_i1263" type="#_x0000_t75" style="width:378.75pt;height:18.75pt" o:ole="" fillcolor="window">
            <v:imagedata r:id="rId488" o:title=""/>
          </v:shape>
          <o:OLEObject Type="Embed" ProgID="Equation.3" ShapeID="_x0000_i1263" DrawAspect="Content" ObjectID="_1458131358" r:id="rId489"/>
        </w:object>
      </w:r>
      <w:r w:rsidRPr="00CB7951">
        <w:rPr>
          <w:rFonts w:ascii="Times New Roman" w:hAnsi="Times New Roman"/>
          <w:sz w:val="28"/>
          <w:szCs w:val="28"/>
        </w:rPr>
        <w:t>мм</w:t>
      </w:r>
    </w:p>
    <w:p w:rsidR="00900A23" w:rsidRPr="00CB7951" w:rsidRDefault="00900A23" w:rsidP="00CB7951">
      <w:pPr>
        <w:spacing w:line="360" w:lineRule="auto"/>
        <w:ind w:right="28" w:firstLine="709"/>
        <w:jc w:val="both"/>
        <w:rPr>
          <w:rFonts w:ascii="Times New Roman" w:hAnsi="Times New Roman"/>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где </w:t>
      </w:r>
      <w:r w:rsidRPr="00CB7951">
        <w:rPr>
          <w:rFonts w:ascii="Times New Roman" w:hAnsi="Times New Roman"/>
          <w:position w:val="-12"/>
          <w:sz w:val="28"/>
          <w:szCs w:val="28"/>
        </w:rPr>
        <w:object w:dxaOrig="1120" w:dyaOrig="380">
          <v:shape id="_x0000_i1264" type="#_x0000_t75" style="width:56.25pt;height:18.75pt" o:ole="" fillcolor="window">
            <v:imagedata r:id="rId490" o:title=""/>
          </v:shape>
          <o:OLEObject Type="Embed" ProgID="Equation.3" ShapeID="_x0000_i1264" DrawAspect="Content" ObjectID="_1458131359" r:id="rId491"/>
        </w:object>
      </w:r>
      <w:r w:rsidRPr="00CB7951">
        <w:rPr>
          <w:rFonts w:ascii="Times New Roman" w:hAnsi="Times New Roman"/>
          <w:sz w:val="28"/>
          <w:szCs w:val="28"/>
        </w:rPr>
        <w:t xml:space="preserve"> мм – минимально допустимый зазор в замке кольца во время</w:t>
      </w:r>
      <w:r w:rsidR="00442D76" w:rsidRPr="00CB7951">
        <w:rPr>
          <w:rFonts w:ascii="Times New Roman" w:hAnsi="Times New Roman"/>
          <w:sz w:val="28"/>
          <w:szCs w:val="28"/>
        </w:rPr>
        <w:t xml:space="preserve"> работы двигателя;</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 </w:t>
      </w:r>
      <w:r w:rsidRPr="00CB7951">
        <w:rPr>
          <w:rFonts w:ascii="Times New Roman" w:hAnsi="Times New Roman"/>
          <w:sz w:val="28"/>
          <w:szCs w:val="28"/>
        </w:rPr>
        <w:sym w:font="Symbol" w:char="F061"/>
      </w:r>
      <w:r w:rsidRPr="00CB7951">
        <w:rPr>
          <w:rFonts w:ascii="Times New Roman" w:hAnsi="Times New Roman"/>
          <w:sz w:val="28"/>
          <w:szCs w:val="28"/>
          <w:vertAlign w:val="subscript"/>
        </w:rPr>
        <w:t>к</w:t>
      </w:r>
      <w:r w:rsidRPr="00CB7951">
        <w:rPr>
          <w:rFonts w:ascii="Times New Roman" w:hAnsi="Times New Roman"/>
          <w:sz w:val="28"/>
          <w:szCs w:val="28"/>
        </w:rPr>
        <w:t xml:space="preserve"> =11·10</w:t>
      </w:r>
      <w:r w:rsidRPr="00CB7951">
        <w:rPr>
          <w:rFonts w:ascii="Times New Roman" w:hAnsi="Times New Roman"/>
          <w:sz w:val="28"/>
          <w:szCs w:val="28"/>
          <w:vertAlign w:val="superscript"/>
        </w:rPr>
        <w:t>-6</w:t>
      </w:r>
      <w:r w:rsidRPr="00CB7951">
        <w:rPr>
          <w:rFonts w:ascii="Times New Roman" w:hAnsi="Times New Roman"/>
          <w:sz w:val="28"/>
          <w:szCs w:val="28"/>
        </w:rPr>
        <w:t xml:space="preserve"> 1/К – коэффициент линейного расширения материала кольца;</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 </w:t>
      </w:r>
      <w:r w:rsidRPr="00CB7951">
        <w:rPr>
          <w:rFonts w:ascii="Times New Roman" w:hAnsi="Times New Roman"/>
          <w:sz w:val="28"/>
          <w:szCs w:val="28"/>
        </w:rPr>
        <w:sym w:font="Symbol" w:char="F061"/>
      </w:r>
      <w:r w:rsidRPr="00CB7951">
        <w:rPr>
          <w:rFonts w:ascii="Times New Roman" w:hAnsi="Times New Roman"/>
          <w:sz w:val="28"/>
          <w:szCs w:val="28"/>
          <w:vertAlign w:val="subscript"/>
        </w:rPr>
        <w:t>ц</w:t>
      </w:r>
      <w:r w:rsidRPr="00CB7951">
        <w:rPr>
          <w:rFonts w:ascii="Times New Roman" w:hAnsi="Times New Roman"/>
          <w:sz w:val="28"/>
          <w:szCs w:val="28"/>
        </w:rPr>
        <w:t xml:space="preserve"> =11·10</w:t>
      </w:r>
      <w:r w:rsidRPr="00CB7951">
        <w:rPr>
          <w:rFonts w:ascii="Times New Roman" w:hAnsi="Times New Roman"/>
          <w:sz w:val="28"/>
          <w:szCs w:val="28"/>
          <w:vertAlign w:val="superscript"/>
        </w:rPr>
        <w:t>-6</w:t>
      </w:r>
      <w:r w:rsidRPr="00CB7951">
        <w:rPr>
          <w:rFonts w:ascii="Times New Roman" w:hAnsi="Times New Roman"/>
          <w:sz w:val="28"/>
          <w:szCs w:val="28"/>
        </w:rPr>
        <w:t xml:space="preserve"> 1/К – коэффициент линейного расширения материала гильзы; </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 Т</w:t>
      </w:r>
      <w:r w:rsidRPr="00CB7951">
        <w:rPr>
          <w:rFonts w:ascii="Times New Roman" w:hAnsi="Times New Roman"/>
          <w:sz w:val="28"/>
          <w:szCs w:val="28"/>
          <w:vertAlign w:val="subscript"/>
        </w:rPr>
        <w:t>к</w:t>
      </w:r>
      <w:r w:rsidRPr="00CB7951">
        <w:rPr>
          <w:rFonts w:ascii="Times New Roman" w:hAnsi="Times New Roman"/>
          <w:sz w:val="28"/>
          <w:szCs w:val="28"/>
        </w:rPr>
        <w:t>=493 К  – температура кольца в рабочем состоянии;</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 Т</w:t>
      </w:r>
      <w:r w:rsidRPr="00CB7951">
        <w:rPr>
          <w:rFonts w:ascii="Times New Roman" w:hAnsi="Times New Roman"/>
          <w:sz w:val="28"/>
          <w:szCs w:val="28"/>
          <w:vertAlign w:val="subscript"/>
        </w:rPr>
        <w:t>ц</w:t>
      </w:r>
      <w:r w:rsidRPr="00CB7951">
        <w:rPr>
          <w:rFonts w:ascii="Times New Roman" w:hAnsi="Times New Roman"/>
          <w:sz w:val="28"/>
          <w:szCs w:val="28"/>
        </w:rPr>
        <w:t xml:space="preserve"> =383 К – температура стенок цилиндра;</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 Т</w:t>
      </w:r>
      <w:r w:rsidRPr="00CB7951">
        <w:rPr>
          <w:rFonts w:ascii="Times New Roman" w:hAnsi="Times New Roman"/>
          <w:sz w:val="28"/>
          <w:szCs w:val="28"/>
          <w:vertAlign w:val="subscript"/>
        </w:rPr>
        <w:t>о</w:t>
      </w:r>
      <w:r w:rsidRPr="00CB7951">
        <w:rPr>
          <w:rFonts w:ascii="Times New Roman" w:hAnsi="Times New Roman"/>
          <w:sz w:val="28"/>
          <w:szCs w:val="28"/>
        </w:rPr>
        <w:t>= 293 К – начальная температура.</w:t>
      </w:r>
    </w:p>
    <w:p w:rsidR="00900A23" w:rsidRPr="00CB7951" w:rsidRDefault="00900A23" w:rsidP="00CB7951">
      <w:pPr>
        <w:tabs>
          <w:tab w:val="num" w:pos="1620"/>
        </w:tabs>
        <w:spacing w:line="360" w:lineRule="auto"/>
        <w:ind w:right="28" w:firstLine="709"/>
        <w:jc w:val="both"/>
        <w:rPr>
          <w:rFonts w:ascii="Times New Roman" w:hAnsi="Times New Roman"/>
          <w:b/>
          <w:sz w:val="28"/>
          <w:szCs w:val="28"/>
        </w:rPr>
      </w:pPr>
    </w:p>
    <w:p w:rsidR="00900A23" w:rsidRPr="00CB7951" w:rsidRDefault="00442D76" w:rsidP="00CB7951">
      <w:pPr>
        <w:tabs>
          <w:tab w:val="num" w:pos="1620"/>
        </w:tabs>
        <w:spacing w:line="360" w:lineRule="auto"/>
        <w:ind w:right="28" w:firstLine="709"/>
        <w:jc w:val="both"/>
        <w:rPr>
          <w:rFonts w:ascii="Times New Roman" w:hAnsi="Times New Roman"/>
          <w:b/>
          <w:sz w:val="28"/>
          <w:szCs w:val="28"/>
        </w:rPr>
      </w:pPr>
      <w:r w:rsidRPr="00CB7951">
        <w:rPr>
          <w:rFonts w:ascii="Times New Roman" w:hAnsi="Times New Roman"/>
          <w:b/>
          <w:sz w:val="28"/>
          <w:szCs w:val="28"/>
        </w:rPr>
        <w:t>6</w:t>
      </w:r>
      <w:r w:rsidR="00900A23" w:rsidRPr="00CB7951">
        <w:rPr>
          <w:rFonts w:ascii="Times New Roman" w:hAnsi="Times New Roman"/>
          <w:b/>
          <w:sz w:val="28"/>
          <w:szCs w:val="28"/>
        </w:rPr>
        <w:t>.3 Расчет поршневого пальца</w:t>
      </w:r>
    </w:p>
    <w:p w:rsidR="00900A23" w:rsidRPr="00CB7951" w:rsidRDefault="00900A23" w:rsidP="00CB7951">
      <w:pPr>
        <w:spacing w:line="360" w:lineRule="auto"/>
        <w:ind w:right="28" w:firstLine="709"/>
        <w:jc w:val="both"/>
        <w:rPr>
          <w:rFonts w:ascii="Times New Roman" w:hAnsi="Times New Roman"/>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Во время работы двигателя поршневой палец подвергается воздействию переменных нагрузок, приводящих к возникновению напряжений изгиба, сдвига, смятия и овализации. В соответствии с указанными условиями работы к материалам, применяемым для изготовления пальцев, предъявляются требования высокой прочности и вязкости. Этим требованиям удовлетворяют цементированные малоуглеродистые и легированные стали</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Для расчета принимаем следующие данные:</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наружный диаметр пальца </w:t>
      </w:r>
      <w:r w:rsidRPr="00CB7951">
        <w:rPr>
          <w:rFonts w:ascii="Times New Roman" w:hAnsi="Times New Roman"/>
          <w:i/>
          <w:iCs/>
          <w:sz w:val="28"/>
          <w:szCs w:val="28"/>
        </w:rPr>
        <w:t>d</w:t>
      </w:r>
      <w:r w:rsidRPr="00CB7951">
        <w:rPr>
          <w:rFonts w:ascii="Times New Roman" w:hAnsi="Times New Roman"/>
          <w:i/>
          <w:iCs/>
          <w:sz w:val="28"/>
          <w:szCs w:val="28"/>
          <w:vertAlign w:val="subscript"/>
          <w:lang w:val="en-US"/>
        </w:rPr>
        <w:t>n</w:t>
      </w:r>
      <w:r w:rsidRPr="00CB7951">
        <w:rPr>
          <w:rFonts w:ascii="Times New Roman" w:hAnsi="Times New Roman"/>
          <w:sz w:val="28"/>
          <w:szCs w:val="28"/>
        </w:rPr>
        <w:t>=25 мм,</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внутренний диаметр пальца </w:t>
      </w:r>
      <w:r w:rsidRPr="00CB7951">
        <w:rPr>
          <w:rFonts w:ascii="Times New Roman" w:hAnsi="Times New Roman"/>
          <w:i/>
          <w:iCs/>
          <w:sz w:val="28"/>
          <w:szCs w:val="28"/>
        </w:rPr>
        <w:t>d</w:t>
      </w:r>
      <w:r w:rsidRPr="00CB7951">
        <w:rPr>
          <w:rFonts w:ascii="Times New Roman" w:hAnsi="Times New Roman"/>
          <w:i/>
          <w:iCs/>
          <w:sz w:val="28"/>
          <w:szCs w:val="28"/>
          <w:vertAlign w:val="subscript"/>
          <w:lang w:val="en-US"/>
        </w:rPr>
        <w:t>b</w:t>
      </w:r>
      <w:r w:rsidRPr="00CB7951">
        <w:rPr>
          <w:rFonts w:ascii="Times New Roman" w:hAnsi="Times New Roman"/>
          <w:sz w:val="28"/>
          <w:szCs w:val="28"/>
        </w:rPr>
        <w:t>=16 мм,</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длину пальца </w:t>
      </w:r>
      <w:r w:rsidRPr="00CB7951">
        <w:rPr>
          <w:rFonts w:ascii="Times New Roman" w:hAnsi="Times New Roman"/>
          <w:i/>
          <w:iCs/>
          <w:sz w:val="28"/>
          <w:szCs w:val="28"/>
        </w:rPr>
        <w:t>l</w:t>
      </w:r>
      <w:r w:rsidRPr="00CB7951">
        <w:rPr>
          <w:rFonts w:ascii="Times New Roman" w:hAnsi="Times New Roman"/>
          <w:i/>
          <w:iCs/>
          <w:sz w:val="28"/>
          <w:szCs w:val="28"/>
          <w:vertAlign w:val="subscript"/>
          <w:lang w:val="en-US"/>
        </w:rPr>
        <w:t>n</w:t>
      </w:r>
      <w:r w:rsidRPr="00CB7951">
        <w:rPr>
          <w:rFonts w:ascii="Times New Roman" w:hAnsi="Times New Roman"/>
          <w:sz w:val="28"/>
          <w:szCs w:val="28"/>
        </w:rPr>
        <w:t>=80 мм,</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длину втулки шатуна </w:t>
      </w:r>
      <w:r w:rsidRPr="00CB7951">
        <w:rPr>
          <w:rFonts w:ascii="Times New Roman" w:hAnsi="Times New Roman"/>
          <w:i/>
          <w:iCs/>
          <w:sz w:val="28"/>
          <w:szCs w:val="28"/>
        </w:rPr>
        <w:t>l</w:t>
      </w:r>
      <w:r w:rsidRPr="00CB7951">
        <w:rPr>
          <w:rFonts w:ascii="Times New Roman" w:hAnsi="Times New Roman"/>
          <w:i/>
          <w:iCs/>
          <w:sz w:val="28"/>
          <w:szCs w:val="28"/>
          <w:vertAlign w:val="subscript"/>
        </w:rPr>
        <w:t>ш</w:t>
      </w:r>
      <w:r w:rsidRPr="00CB7951">
        <w:rPr>
          <w:rFonts w:ascii="Times New Roman" w:hAnsi="Times New Roman"/>
          <w:sz w:val="28"/>
          <w:szCs w:val="28"/>
        </w:rPr>
        <w:t>=40 мм,</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расстояние между торцами бобышек </w:t>
      </w:r>
      <w:r w:rsidRPr="00CB7951">
        <w:rPr>
          <w:rFonts w:ascii="Times New Roman" w:hAnsi="Times New Roman"/>
          <w:i/>
          <w:iCs/>
          <w:sz w:val="28"/>
          <w:szCs w:val="28"/>
        </w:rPr>
        <w:t>b</w:t>
      </w:r>
      <w:r w:rsidRPr="00CB7951">
        <w:rPr>
          <w:rFonts w:ascii="Times New Roman" w:hAnsi="Times New Roman"/>
          <w:sz w:val="28"/>
          <w:szCs w:val="28"/>
        </w:rPr>
        <w:t>=44 мм.</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Материал поршневого пальца – сталь 15Х, </w:t>
      </w:r>
      <w:r w:rsidRPr="00CB7951">
        <w:rPr>
          <w:rFonts w:ascii="Times New Roman" w:hAnsi="Times New Roman"/>
          <w:i/>
          <w:iCs/>
          <w:sz w:val="28"/>
          <w:szCs w:val="28"/>
        </w:rPr>
        <w:t>Е</w:t>
      </w:r>
      <w:r w:rsidRPr="00CB7951">
        <w:rPr>
          <w:rFonts w:ascii="Times New Roman" w:hAnsi="Times New Roman"/>
          <w:sz w:val="28"/>
          <w:szCs w:val="28"/>
        </w:rPr>
        <w:t>=2·10</w:t>
      </w:r>
      <w:r w:rsidRPr="00CB7951">
        <w:rPr>
          <w:rFonts w:ascii="Times New Roman" w:hAnsi="Times New Roman"/>
          <w:sz w:val="28"/>
          <w:szCs w:val="28"/>
          <w:vertAlign w:val="superscript"/>
        </w:rPr>
        <w:t>5</w:t>
      </w:r>
      <w:r w:rsidRPr="00CB7951">
        <w:rPr>
          <w:rFonts w:ascii="Times New Roman" w:hAnsi="Times New Roman"/>
          <w:sz w:val="28"/>
          <w:szCs w:val="28"/>
        </w:rPr>
        <w:t xml:space="preserve"> МПа.</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Палец плавающего типа.</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Расчет поршневого пальца включает определение удельных давлений пальца на втулку верхней головки шатуна и на бобышки, а также напряжений от изгиба, среза и овализации.</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Максимальные напряжения возникают в пальцах дизелей при работе на номинальном режиме.</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Расчетная сила, действующая на поршневой палец:</w:t>
      </w:r>
    </w:p>
    <w:p w:rsidR="00900A23" w:rsidRPr="00CB7951" w:rsidRDefault="00900A23" w:rsidP="00CB7951">
      <w:pPr>
        <w:spacing w:line="360" w:lineRule="auto"/>
        <w:ind w:left="240" w:firstLine="709"/>
        <w:jc w:val="both"/>
        <w:rPr>
          <w:rFonts w:ascii="Times New Roman" w:hAnsi="Times New Roman"/>
          <w:sz w:val="28"/>
          <w:szCs w:val="28"/>
        </w:rPr>
      </w:pPr>
      <w:r w:rsidRPr="00CB7951">
        <w:rPr>
          <w:rFonts w:ascii="Times New Roman" w:hAnsi="Times New Roman"/>
          <w:sz w:val="28"/>
          <w:szCs w:val="28"/>
        </w:rPr>
        <w:t>– газовая</w:t>
      </w:r>
    </w:p>
    <w:p w:rsidR="00900A23" w:rsidRPr="00CB7951" w:rsidRDefault="00900A23" w:rsidP="00CB7951">
      <w:pPr>
        <w:spacing w:line="360" w:lineRule="auto"/>
        <w:ind w:left="240"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12"/>
          <w:sz w:val="28"/>
          <w:szCs w:val="28"/>
        </w:rPr>
        <w:object w:dxaOrig="5240" w:dyaOrig="400">
          <v:shape id="_x0000_i1265" type="#_x0000_t75" style="width:261.75pt;height:20.25pt" o:ole="">
            <v:imagedata r:id="rId492" o:title=""/>
          </v:shape>
          <o:OLEObject Type="Embed" ProgID="Equation.3" ShapeID="_x0000_i1265" DrawAspect="Content" ObjectID="_1458131360" r:id="rId493"/>
        </w:object>
      </w:r>
      <w:r w:rsidR="00442D76" w:rsidRPr="00CB7951">
        <w:rPr>
          <w:rFonts w:ascii="Times New Roman" w:hAnsi="Times New Roman"/>
          <w:sz w:val="28"/>
          <w:szCs w:val="28"/>
        </w:rPr>
        <w:t>МН               (6</w:t>
      </w:r>
      <w:r w:rsidRPr="00CB7951">
        <w:rPr>
          <w:rFonts w:ascii="Times New Roman" w:hAnsi="Times New Roman"/>
          <w:sz w:val="28"/>
          <w:szCs w:val="28"/>
        </w:rPr>
        <w:t>.26)</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где </w:t>
      </w:r>
      <w:r w:rsidRPr="00CB7951">
        <w:rPr>
          <w:rFonts w:ascii="Times New Roman" w:hAnsi="Times New Roman"/>
          <w:i/>
          <w:sz w:val="28"/>
          <w:szCs w:val="28"/>
        </w:rPr>
        <w:t>р</w:t>
      </w:r>
      <w:r w:rsidRPr="00CB7951">
        <w:rPr>
          <w:rFonts w:ascii="Times New Roman" w:hAnsi="Times New Roman"/>
          <w:i/>
          <w:sz w:val="28"/>
          <w:szCs w:val="28"/>
          <w:vertAlign w:val="subscript"/>
          <w:lang w:val="en-US"/>
        </w:rPr>
        <w:t>zmax</w:t>
      </w:r>
      <w:r w:rsidRPr="00CB7951">
        <w:rPr>
          <w:rFonts w:ascii="Times New Roman" w:hAnsi="Times New Roman"/>
          <w:sz w:val="28"/>
          <w:szCs w:val="28"/>
        </w:rPr>
        <w:t>=</w:t>
      </w:r>
      <w:r w:rsidRPr="00CB7951">
        <w:rPr>
          <w:rFonts w:ascii="Times New Roman" w:hAnsi="Times New Roman"/>
          <w:i/>
          <w:sz w:val="28"/>
          <w:szCs w:val="28"/>
        </w:rPr>
        <w:t>р</w:t>
      </w:r>
      <w:r w:rsidRPr="00CB7951">
        <w:rPr>
          <w:rFonts w:ascii="Times New Roman" w:hAnsi="Times New Roman"/>
          <w:i/>
          <w:sz w:val="28"/>
          <w:szCs w:val="28"/>
          <w:vertAlign w:val="subscript"/>
          <w:lang w:val="en-US"/>
        </w:rPr>
        <w:t>z</w:t>
      </w:r>
      <w:r w:rsidRPr="00CB7951">
        <w:rPr>
          <w:rFonts w:ascii="Times New Roman" w:hAnsi="Times New Roman"/>
          <w:i/>
          <w:sz w:val="28"/>
          <w:szCs w:val="28"/>
        </w:rPr>
        <w:t>=</w:t>
      </w:r>
      <w:r w:rsidRPr="00CB7951">
        <w:rPr>
          <w:rFonts w:ascii="Times New Roman" w:hAnsi="Times New Roman"/>
          <w:iCs/>
          <w:sz w:val="28"/>
          <w:szCs w:val="28"/>
        </w:rPr>
        <w:t>6.356</w:t>
      </w:r>
      <w:r w:rsidRPr="00CB7951">
        <w:rPr>
          <w:rFonts w:ascii="Times New Roman" w:hAnsi="Times New Roman"/>
          <w:sz w:val="28"/>
          <w:szCs w:val="28"/>
        </w:rPr>
        <w:t xml:space="preserve"> МПа – максимальное давление газов на номинальном</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   режиме;</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position w:val="-12"/>
          <w:sz w:val="28"/>
          <w:szCs w:val="28"/>
        </w:rPr>
        <w:object w:dxaOrig="1780" w:dyaOrig="380">
          <v:shape id="_x0000_i1266" type="#_x0000_t75" style="width:89.25pt;height:18.75pt" o:ole="">
            <v:imagedata r:id="rId494" o:title=""/>
          </v:shape>
          <o:OLEObject Type="Embed" ProgID="Equation.3" ShapeID="_x0000_i1266" DrawAspect="Content" ObjectID="_1458131361" r:id="rId495"/>
        </w:object>
      </w:r>
      <w:r w:rsidRPr="00CB7951">
        <w:rPr>
          <w:rFonts w:ascii="Times New Roman" w:hAnsi="Times New Roman"/>
          <w:sz w:val="28"/>
          <w:szCs w:val="28"/>
        </w:rPr>
        <w:t xml:space="preserve"> мм</w:t>
      </w:r>
      <w:r w:rsidRPr="00CB7951">
        <w:rPr>
          <w:rFonts w:ascii="Times New Roman" w:hAnsi="Times New Roman"/>
          <w:sz w:val="28"/>
          <w:szCs w:val="28"/>
          <w:vertAlign w:val="superscript"/>
        </w:rPr>
        <w:t xml:space="preserve">2 </w:t>
      </w:r>
      <w:r w:rsidRPr="00CB7951">
        <w:rPr>
          <w:rFonts w:ascii="Times New Roman" w:hAnsi="Times New Roman"/>
          <w:sz w:val="28"/>
          <w:szCs w:val="28"/>
        </w:rPr>
        <w:t>– площадь поршня;</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инерционная</w:t>
      </w:r>
    </w:p>
    <w:p w:rsidR="00900A23" w:rsidRPr="00CB7951" w:rsidRDefault="00900A23" w:rsidP="00CB7951">
      <w:pPr>
        <w:spacing w:line="360" w:lineRule="auto"/>
        <w:ind w:right="28" w:firstLine="709"/>
        <w:jc w:val="both"/>
        <w:rPr>
          <w:rFonts w:ascii="Times New Roman" w:hAnsi="Times New Roman"/>
          <w:sz w:val="28"/>
          <w:szCs w:val="28"/>
        </w:rPr>
      </w:pPr>
    </w:p>
    <w:p w:rsidR="00900A23" w:rsidRPr="00CB7951" w:rsidRDefault="00900A23" w:rsidP="00CB7951">
      <w:pPr>
        <w:spacing w:line="360" w:lineRule="auto"/>
        <w:ind w:right="28" w:firstLine="709"/>
        <w:jc w:val="right"/>
        <w:rPr>
          <w:rFonts w:ascii="Times New Roman" w:hAnsi="Times New Roman"/>
          <w:sz w:val="28"/>
          <w:szCs w:val="28"/>
        </w:rPr>
      </w:pPr>
      <w:r w:rsidRPr="00CB7951">
        <w:rPr>
          <w:rFonts w:ascii="Times New Roman" w:hAnsi="Times New Roman"/>
          <w:position w:val="-16"/>
          <w:sz w:val="28"/>
          <w:szCs w:val="28"/>
        </w:rPr>
        <w:object w:dxaOrig="8680" w:dyaOrig="440">
          <v:shape id="_x0000_i1267" type="#_x0000_t75" style="width:434.25pt;height:21.75pt" o:ole="" fillcolor="window">
            <v:imagedata r:id="rId496" o:title=""/>
          </v:shape>
          <o:OLEObject Type="Embed" ProgID="Equation.3" ShapeID="_x0000_i1267" DrawAspect="Content" ObjectID="_1458131362" r:id="rId497"/>
        </w:object>
      </w:r>
      <w:r w:rsidR="00442D76" w:rsidRPr="00CB7951">
        <w:rPr>
          <w:rFonts w:ascii="Times New Roman" w:hAnsi="Times New Roman"/>
          <w:sz w:val="28"/>
          <w:szCs w:val="28"/>
        </w:rPr>
        <w:t>МН  (6</w:t>
      </w:r>
      <w:r w:rsidRPr="00CB7951">
        <w:rPr>
          <w:rFonts w:ascii="Times New Roman" w:hAnsi="Times New Roman"/>
          <w:sz w:val="28"/>
          <w:szCs w:val="28"/>
        </w:rPr>
        <w:t>.27)</w:t>
      </w:r>
    </w:p>
    <w:p w:rsidR="00900A23" w:rsidRPr="00CB7951" w:rsidRDefault="00900A23" w:rsidP="00CB7951">
      <w:pPr>
        <w:spacing w:line="360" w:lineRule="auto"/>
        <w:ind w:right="28" w:firstLine="709"/>
        <w:jc w:val="both"/>
        <w:rPr>
          <w:rFonts w:ascii="Times New Roman" w:hAnsi="Times New Roman"/>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где </w:t>
      </w:r>
      <w:r w:rsidRPr="00CB7951">
        <w:rPr>
          <w:rFonts w:ascii="Times New Roman" w:hAnsi="Times New Roman"/>
          <w:position w:val="-28"/>
          <w:sz w:val="28"/>
          <w:szCs w:val="28"/>
        </w:rPr>
        <w:object w:dxaOrig="3400" w:dyaOrig="720">
          <v:shape id="_x0000_i1268" type="#_x0000_t75" style="width:170.25pt;height:36pt" o:ole="">
            <v:imagedata r:id="rId498" o:title=""/>
          </v:shape>
          <o:OLEObject Type="Embed" ProgID="Equation.3" ShapeID="_x0000_i1268" DrawAspect="Content" ObjectID="_1458131363" r:id="rId499"/>
        </w:object>
      </w:r>
      <w:r w:rsidRPr="00CB7951">
        <w:rPr>
          <w:rFonts w:ascii="Times New Roman" w:hAnsi="Times New Roman"/>
          <w:sz w:val="28"/>
          <w:szCs w:val="28"/>
        </w:rPr>
        <w:t>рад/с</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расчетная</w:t>
      </w:r>
    </w:p>
    <w:p w:rsidR="00900A23" w:rsidRPr="00CB7951" w:rsidRDefault="00900A23" w:rsidP="00CB7951">
      <w:pPr>
        <w:spacing w:line="360" w:lineRule="auto"/>
        <w:ind w:right="28" w:firstLine="709"/>
        <w:jc w:val="both"/>
        <w:rPr>
          <w:rFonts w:ascii="Times New Roman" w:hAnsi="Times New Roman"/>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position w:val="-16"/>
          <w:sz w:val="28"/>
          <w:szCs w:val="28"/>
        </w:rPr>
        <w:object w:dxaOrig="5460" w:dyaOrig="420">
          <v:shape id="_x0000_i1269" type="#_x0000_t75" style="width:273pt;height:21pt" o:ole="" fillcolor="window">
            <v:imagedata r:id="rId500" o:title=""/>
          </v:shape>
          <o:OLEObject Type="Embed" ProgID="Equation.3" ShapeID="_x0000_i1269" DrawAspect="Content" ObjectID="_1458131364" r:id="rId501"/>
        </w:object>
      </w:r>
      <w:r w:rsidRPr="00CB7951">
        <w:rPr>
          <w:rFonts w:ascii="Times New Roman" w:hAnsi="Times New Roman"/>
          <w:sz w:val="28"/>
          <w:szCs w:val="28"/>
        </w:rPr>
        <w:t xml:space="preserve">МН            </w:t>
      </w:r>
      <w:r w:rsidR="002F7E0A" w:rsidRPr="00CB7951">
        <w:rPr>
          <w:rFonts w:ascii="Times New Roman" w:hAnsi="Times New Roman"/>
          <w:sz w:val="28"/>
          <w:szCs w:val="28"/>
        </w:rPr>
        <w:t xml:space="preserve">      </w:t>
      </w:r>
      <w:r w:rsidR="00442D76" w:rsidRPr="00CB7951">
        <w:rPr>
          <w:rFonts w:ascii="Times New Roman" w:hAnsi="Times New Roman"/>
          <w:sz w:val="28"/>
          <w:szCs w:val="28"/>
        </w:rPr>
        <w:t>(6</w:t>
      </w:r>
      <w:r w:rsidRPr="00CB7951">
        <w:rPr>
          <w:rFonts w:ascii="Times New Roman" w:hAnsi="Times New Roman"/>
          <w:sz w:val="28"/>
          <w:szCs w:val="28"/>
        </w:rPr>
        <w:t>.28)</w:t>
      </w:r>
    </w:p>
    <w:p w:rsidR="00900A23" w:rsidRPr="00CB7951" w:rsidRDefault="00900A23" w:rsidP="00CB7951">
      <w:pPr>
        <w:spacing w:line="360" w:lineRule="auto"/>
        <w:ind w:right="28" w:firstLine="709"/>
        <w:jc w:val="both"/>
        <w:rPr>
          <w:rFonts w:ascii="Times New Roman" w:hAnsi="Times New Roman"/>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где </w:t>
      </w:r>
      <w:r w:rsidRPr="00CB7951">
        <w:rPr>
          <w:rFonts w:ascii="Times New Roman" w:hAnsi="Times New Roman"/>
          <w:i/>
          <w:sz w:val="28"/>
          <w:szCs w:val="28"/>
          <w:lang w:val="en-US"/>
        </w:rPr>
        <w:t>k</w:t>
      </w:r>
      <w:r w:rsidRPr="00CB7951">
        <w:rPr>
          <w:rFonts w:ascii="Times New Roman" w:hAnsi="Times New Roman"/>
          <w:sz w:val="28"/>
          <w:szCs w:val="28"/>
        </w:rPr>
        <w:t xml:space="preserve"> =0.82 – коэффициент, учитывающий массу поршневого пальца.</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Удельное давление (МПа) пальца на втулку поршневой головки шатуна</w:t>
      </w:r>
    </w:p>
    <w:p w:rsidR="00900A23" w:rsidRPr="00CB7951" w:rsidRDefault="00900A23" w:rsidP="00CB7951">
      <w:pPr>
        <w:spacing w:line="360" w:lineRule="auto"/>
        <w:ind w:right="28" w:firstLine="709"/>
        <w:jc w:val="both"/>
        <w:rPr>
          <w:rFonts w:ascii="Times New Roman" w:hAnsi="Times New Roman"/>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position w:val="-34"/>
          <w:sz w:val="28"/>
          <w:szCs w:val="28"/>
        </w:rPr>
        <w:object w:dxaOrig="3620" w:dyaOrig="780">
          <v:shape id="_x0000_i1270" type="#_x0000_t75" style="width:180.75pt;height:39pt" o:ole="" fillcolor="window">
            <v:imagedata r:id="rId502" o:title=""/>
          </v:shape>
          <o:OLEObject Type="Embed" ProgID="Equation.3" ShapeID="_x0000_i1270" DrawAspect="Content" ObjectID="_1458131365" r:id="rId503"/>
        </w:object>
      </w:r>
      <w:r w:rsidRPr="00CB7951">
        <w:rPr>
          <w:rFonts w:ascii="Times New Roman" w:hAnsi="Times New Roman"/>
          <w:sz w:val="28"/>
          <w:szCs w:val="28"/>
        </w:rPr>
        <w:t xml:space="preserve">МПа                             </w:t>
      </w:r>
      <w:r w:rsidR="002F7E0A" w:rsidRPr="00CB7951">
        <w:rPr>
          <w:rFonts w:ascii="Times New Roman" w:hAnsi="Times New Roman"/>
          <w:sz w:val="28"/>
          <w:szCs w:val="28"/>
        </w:rPr>
        <w:t xml:space="preserve"> </w:t>
      </w:r>
      <w:r w:rsidR="00442D76" w:rsidRPr="00CB7951">
        <w:rPr>
          <w:rFonts w:ascii="Times New Roman" w:hAnsi="Times New Roman"/>
          <w:sz w:val="28"/>
          <w:szCs w:val="28"/>
        </w:rPr>
        <w:t>(6</w:t>
      </w:r>
      <w:r w:rsidRPr="00CB7951">
        <w:rPr>
          <w:rFonts w:ascii="Times New Roman" w:hAnsi="Times New Roman"/>
          <w:sz w:val="28"/>
          <w:szCs w:val="28"/>
        </w:rPr>
        <w:t>.29)</w:t>
      </w:r>
    </w:p>
    <w:p w:rsidR="00900A23" w:rsidRPr="00CB7951" w:rsidRDefault="00900A23" w:rsidP="00CB7951">
      <w:pPr>
        <w:spacing w:line="360" w:lineRule="auto"/>
        <w:ind w:right="28" w:firstLine="709"/>
        <w:jc w:val="both"/>
        <w:rPr>
          <w:rFonts w:ascii="Times New Roman" w:hAnsi="Times New Roman"/>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где </w:t>
      </w:r>
      <w:r w:rsidRPr="00CB7951">
        <w:rPr>
          <w:rFonts w:ascii="Times New Roman" w:hAnsi="Times New Roman"/>
          <w:position w:val="-12"/>
          <w:sz w:val="28"/>
          <w:szCs w:val="28"/>
        </w:rPr>
        <w:object w:dxaOrig="1240" w:dyaOrig="380">
          <v:shape id="_x0000_i1271" type="#_x0000_t75" style="width:62.25pt;height:18.75pt" o:ole="" fillcolor="window">
            <v:imagedata r:id="rId504" o:title=""/>
          </v:shape>
          <o:OLEObject Type="Embed" ProgID="Equation.3" ShapeID="_x0000_i1271" DrawAspect="Content" ObjectID="_1458131366" r:id="rId505"/>
        </w:object>
      </w:r>
      <w:r w:rsidRPr="00CB7951">
        <w:rPr>
          <w:rFonts w:ascii="Times New Roman" w:hAnsi="Times New Roman"/>
          <w:sz w:val="28"/>
          <w:szCs w:val="28"/>
        </w:rPr>
        <w:t xml:space="preserve"> м – наружный диаметр пальца; </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 </w:t>
      </w:r>
      <w:r w:rsidRPr="00CB7951">
        <w:rPr>
          <w:rFonts w:ascii="Times New Roman" w:hAnsi="Times New Roman"/>
          <w:position w:val="-12"/>
          <w:sz w:val="28"/>
          <w:szCs w:val="28"/>
        </w:rPr>
        <w:object w:dxaOrig="1200" w:dyaOrig="380">
          <v:shape id="_x0000_i1272" type="#_x0000_t75" style="width:60pt;height:18.75pt" o:ole="" fillcolor="window">
            <v:imagedata r:id="rId506" o:title=""/>
          </v:shape>
          <o:OLEObject Type="Embed" ProgID="Equation.3" ShapeID="_x0000_i1272" DrawAspect="Content" ObjectID="_1458131367" r:id="rId507"/>
        </w:object>
      </w:r>
      <w:r w:rsidRPr="00CB7951">
        <w:rPr>
          <w:rFonts w:ascii="Times New Roman" w:hAnsi="Times New Roman"/>
          <w:sz w:val="28"/>
          <w:szCs w:val="28"/>
        </w:rPr>
        <w:t xml:space="preserve"> м – длина опорной поверхности пальца в головки шатуна.</w:t>
      </w:r>
    </w:p>
    <w:p w:rsidR="00900A23" w:rsidRPr="00CB7951" w:rsidRDefault="00900A23" w:rsidP="00CB7951">
      <w:pPr>
        <w:pStyle w:val="3"/>
        <w:spacing w:before="0" w:after="0"/>
        <w:ind w:firstLine="709"/>
        <w:jc w:val="left"/>
        <w:rPr>
          <w:rFonts w:ascii="Times New Roman" w:hAnsi="Times New Roman"/>
          <w:sz w:val="28"/>
          <w:szCs w:val="28"/>
        </w:rPr>
      </w:pPr>
      <w:r w:rsidRPr="00CB7951">
        <w:rPr>
          <w:rFonts w:ascii="Times New Roman" w:hAnsi="Times New Roman"/>
          <w:sz w:val="28"/>
          <w:szCs w:val="28"/>
        </w:rPr>
        <w:t>Удельное давление пальца на бобышки</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34"/>
          <w:sz w:val="28"/>
          <w:szCs w:val="28"/>
        </w:rPr>
        <w:object w:dxaOrig="4860" w:dyaOrig="780">
          <v:shape id="_x0000_i1273" type="#_x0000_t75" style="width:243pt;height:39pt" o:ole="">
            <v:imagedata r:id="rId508" o:title=""/>
          </v:shape>
          <o:OLEObject Type="Embed" ProgID="Equation.3" ShapeID="_x0000_i1273" DrawAspect="Content" ObjectID="_1458131368" r:id="rId509"/>
        </w:object>
      </w:r>
      <w:r w:rsidR="00442D76" w:rsidRPr="00CB7951">
        <w:rPr>
          <w:rFonts w:ascii="Times New Roman" w:hAnsi="Times New Roman"/>
          <w:sz w:val="28"/>
          <w:szCs w:val="28"/>
        </w:rPr>
        <w:t xml:space="preserve"> МПа                   (6</w:t>
      </w:r>
      <w:r w:rsidRPr="00CB7951">
        <w:rPr>
          <w:rFonts w:ascii="Times New Roman" w:hAnsi="Times New Roman"/>
          <w:sz w:val="28"/>
          <w:szCs w:val="28"/>
        </w:rPr>
        <w:t>.30)</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Напряжение изгиба в среднем сечении пальца:</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position w:val="-34"/>
          <w:sz w:val="28"/>
          <w:szCs w:val="28"/>
        </w:rPr>
        <w:object w:dxaOrig="2860" w:dyaOrig="780">
          <v:shape id="_x0000_i1274" type="#_x0000_t75" style="width:143.25pt;height:39pt" o:ole="">
            <v:imagedata r:id="rId510" o:title=""/>
          </v:shape>
          <o:OLEObject Type="Embed" ProgID="Equation.3" ShapeID="_x0000_i1274" DrawAspect="Content" ObjectID="_1458131369" r:id="rId511"/>
        </w:object>
      </w:r>
      <w:r w:rsidRPr="00CB7951">
        <w:rPr>
          <w:rFonts w:ascii="Times New Roman" w:hAnsi="Times New Roman"/>
          <w:sz w:val="28"/>
          <w:szCs w:val="28"/>
        </w:rPr>
        <w:t xml:space="preserve">                </w:t>
      </w:r>
      <w:r w:rsidR="002F7E0A" w:rsidRPr="00CB7951">
        <w:rPr>
          <w:rFonts w:ascii="Times New Roman" w:hAnsi="Times New Roman"/>
          <w:sz w:val="28"/>
          <w:szCs w:val="28"/>
        </w:rPr>
        <w:t xml:space="preserve">                               </w:t>
      </w:r>
      <w:r w:rsidR="00442D76" w:rsidRPr="00CB7951">
        <w:rPr>
          <w:rFonts w:ascii="Times New Roman" w:hAnsi="Times New Roman"/>
          <w:sz w:val="28"/>
          <w:szCs w:val="28"/>
        </w:rPr>
        <w:t>(6</w:t>
      </w:r>
      <w:r w:rsidRPr="00CB7951">
        <w:rPr>
          <w:rFonts w:ascii="Times New Roman" w:hAnsi="Times New Roman"/>
          <w:sz w:val="28"/>
          <w:szCs w:val="28"/>
        </w:rPr>
        <w:t>.31)</w:t>
      </w:r>
    </w:p>
    <w:p w:rsidR="00900A23" w:rsidRPr="00CB7951" w:rsidRDefault="00900A23" w:rsidP="00CB7951">
      <w:pPr>
        <w:spacing w:line="360" w:lineRule="auto"/>
        <w:ind w:firstLine="709"/>
        <w:jc w:val="center"/>
        <w:rPr>
          <w:rFonts w:ascii="Times New Roman" w:hAnsi="Times New Roman"/>
          <w:sz w:val="28"/>
          <w:szCs w:val="28"/>
        </w:rPr>
      </w:pPr>
      <w:r w:rsidRPr="00CB7951">
        <w:rPr>
          <w:rFonts w:ascii="Times New Roman" w:hAnsi="Times New Roman"/>
          <w:position w:val="-38"/>
          <w:sz w:val="28"/>
          <w:szCs w:val="28"/>
        </w:rPr>
        <w:object w:dxaOrig="5160" w:dyaOrig="820">
          <v:shape id="_x0000_i1275" type="#_x0000_t75" style="width:258pt;height:41.25pt" o:ole="">
            <v:imagedata r:id="rId512" o:title=""/>
          </v:shape>
          <o:OLEObject Type="Embed" ProgID="Equation.3" ShapeID="_x0000_i1275" DrawAspect="Content" ObjectID="_1458131370" r:id="rId513"/>
        </w:object>
      </w:r>
      <w:r w:rsidRPr="00CB7951">
        <w:rPr>
          <w:rFonts w:ascii="Times New Roman" w:hAnsi="Times New Roman"/>
          <w:sz w:val="28"/>
          <w:szCs w:val="28"/>
        </w:rPr>
        <w:t xml:space="preserve"> МПа</w:t>
      </w:r>
    </w:p>
    <w:p w:rsidR="00900A23" w:rsidRPr="00CB7951" w:rsidRDefault="00900A23" w:rsidP="00CB7951">
      <w:pPr>
        <w:spacing w:line="360" w:lineRule="auto"/>
        <w:ind w:firstLine="709"/>
        <w:jc w:val="both"/>
        <w:rPr>
          <w:rFonts w:ascii="Times New Roman" w:hAnsi="Times New Roman"/>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где </w:t>
      </w:r>
      <w:r w:rsidRPr="00CB7951">
        <w:rPr>
          <w:rFonts w:ascii="Times New Roman" w:hAnsi="Times New Roman"/>
          <w:i/>
          <w:iCs/>
          <w:sz w:val="28"/>
          <w:szCs w:val="28"/>
        </w:rPr>
        <w:sym w:font="Symbol" w:char="F061"/>
      </w:r>
      <w:r w:rsidRPr="00CB7951">
        <w:rPr>
          <w:rFonts w:ascii="Times New Roman" w:hAnsi="Times New Roman"/>
          <w:i/>
          <w:iCs/>
          <w:sz w:val="28"/>
          <w:szCs w:val="28"/>
        </w:rPr>
        <w:t>=</w:t>
      </w:r>
      <w:r w:rsidRPr="00CB7951">
        <w:rPr>
          <w:rFonts w:ascii="Times New Roman" w:hAnsi="Times New Roman"/>
          <w:i/>
          <w:iCs/>
          <w:sz w:val="28"/>
          <w:szCs w:val="28"/>
          <w:lang w:val="en-US"/>
        </w:rPr>
        <w:t>d</w:t>
      </w:r>
      <w:r w:rsidRPr="00CB7951">
        <w:rPr>
          <w:rFonts w:ascii="Times New Roman" w:hAnsi="Times New Roman"/>
          <w:i/>
          <w:iCs/>
          <w:sz w:val="28"/>
          <w:szCs w:val="28"/>
          <w:vertAlign w:val="subscript"/>
          <w:lang w:val="uk-UA"/>
        </w:rPr>
        <w:t>в</w:t>
      </w:r>
      <w:r w:rsidRPr="00CB7951">
        <w:rPr>
          <w:rFonts w:ascii="Times New Roman" w:hAnsi="Times New Roman"/>
          <w:i/>
          <w:iCs/>
          <w:sz w:val="28"/>
          <w:szCs w:val="28"/>
          <w:lang w:val="uk-UA"/>
        </w:rPr>
        <w:t>/</w:t>
      </w:r>
      <w:r w:rsidRPr="00CB7951">
        <w:rPr>
          <w:rFonts w:ascii="Times New Roman" w:hAnsi="Times New Roman"/>
          <w:i/>
          <w:iCs/>
          <w:sz w:val="28"/>
          <w:szCs w:val="28"/>
          <w:lang w:val="en-US"/>
        </w:rPr>
        <w:t>d</w:t>
      </w:r>
      <w:r w:rsidRPr="00CB7951">
        <w:rPr>
          <w:rFonts w:ascii="Times New Roman" w:hAnsi="Times New Roman"/>
          <w:i/>
          <w:iCs/>
          <w:sz w:val="28"/>
          <w:szCs w:val="28"/>
          <w:vertAlign w:val="subscript"/>
        </w:rPr>
        <w:t>п</w:t>
      </w:r>
      <w:r w:rsidRPr="00CB7951">
        <w:rPr>
          <w:rFonts w:ascii="Times New Roman" w:hAnsi="Times New Roman"/>
          <w:sz w:val="28"/>
          <w:szCs w:val="28"/>
        </w:rPr>
        <w:t>=0.64 – отношение внутреннего диаметра пальца к наружному.</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Для автомобильных и тракторных двигателей </w:t>
      </w:r>
      <w:r w:rsidRPr="00CB7951">
        <w:rPr>
          <w:rFonts w:ascii="Times New Roman" w:hAnsi="Times New Roman"/>
          <w:sz w:val="28"/>
          <w:szCs w:val="28"/>
        </w:rPr>
        <w:sym w:font="Symbol" w:char="F05B"/>
      </w:r>
      <w:r w:rsidRPr="00CB7951">
        <w:rPr>
          <w:rFonts w:ascii="Times New Roman" w:hAnsi="Times New Roman"/>
          <w:sz w:val="28"/>
          <w:szCs w:val="28"/>
        </w:rPr>
        <w:t xml:space="preserve"> </w:t>
      </w:r>
      <w:r w:rsidRPr="00CB7951">
        <w:rPr>
          <w:rFonts w:ascii="Times New Roman" w:hAnsi="Times New Roman"/>
          <w:sz w:val="28"/>
          <w:szCs w:val="28"/>
        </w:rPr>
        <w:sym w:font="Symbol" w:char="F073"/>
      </w:r>
      <w:r w:rsidRPr="00CB7951">
        <w:rPr>
          <w:rFonts w:ascii="Times New Roman" w:hAnsi="Times New Roman"/>
          <w:sz w:val="28"/>
          <w:szCs w:val="28"/>
          <w:vertAlign w:val="subscript"/>
        </w:rPr>
        <w:t>из</w:t>
      </w:r>
      <w:r w:rsidRPr="00CB7951">
        <w:rPr>
          <w:rFonts w:ascii="Times New Roman" w:hAnsi="Times New Roman"/>
          <w:sz w:val="28"/>
          <w:szCs w:val="28"/>
        </w:rPr>
        <w:t xml:space="preserve"> </w:t>
      </w:r>
      <w:r w:rsidRPr="00CB7951">
        <w:rPr>
          <w:rFonts w:ascii="Times New Roman" w:hAnsi="Times New Roman"/>
          <w:sz w:val="28"/>
          <w:szCs w:val="28"/>
        </w:rPr>
        <w:sym w:font="Symbol" w:char="F05D"/>
      </w:r>
      <w:r w:rsidRPr="00CB7951">
        <w:rPr>
          <w:rFonts w:ascii="Times New Roman" w:hAnsi="Times New Roman"/>
          <w:sz w:val="28"/>
          <w:szCs w:val="28"/>
        </w:rPr>
        <w:t xml:space="preserve"> = 100 </w:t>
      </w:r>
      <w:r w:rsidRPr="00CB7951">
        <w:rPr>
          <w:rFonts w:ascii="Times New Roman" w:hAnsi="Times New Roman"/>
          <w:sz w:val="28"/>
          <w:szCs w:val="28"/>
        </w:rPr>
        <w:sym w:font="Symbol" w:char="F0B8"/>
      </w:r>
      <w:r w:rsidRPr="00CB7951">
        <w:rPr>
          <w:rFonts w:ascii="Times New Roman" w:hAnsi="Times New Roman"/>
          <w:sz w:val="28"/>
          <w:szCs w:val="28"/>
        </w:rPr>
        <w:t xml:space="preserve"> 250 МПа.</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Касательные напряжения среза пальца в сечениях между бобышками и головкой шатуна:</w:t>
      </w:r>
    </w:p>
    <w:p w:rsidR="00900A23" w:rsidRPr="00CB7951" w:rsidRDefault="00900A23" w:rsidP="00CB7951">
      <w:pPr>
        <w:spacing w:line="360" w:lineRule="auto"/>
        <w:ind w:right="28" w:firstLine="709"/>
        <w:jc w:val="both"/>
        <w:rPr>
          <w:rFonts w:ascii="Times New Roman" w:hAnsi="Times New Roman"/>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position w:val="-34"/>
          <w:sz w:val="28"/>
          <w:szCs w:val="28"/>
        </w:rPr>
        <w:object w:dxaOrig="2680" w:dyaOrig="800">
          <v:shape id="_x0000_i1276" type="#_x0000_t75" style="width:134.25pt;height:39.75pt" o:ole="">
            <v:imagedata r:id="rId514" o:title=""/>
          </v:shape>
          <o:OLEObject Type="Embed" ProgID="Equation.3" ShapeID="_x0000_i1276" DrawAspect="Content" ObjectID="_1458131371" r:id="rId515"/>
        </w:object>
      </w:r>
      <w:r w:rsidRPr="00CB7951">
        <w:rPr>
          <w:rFonts w:ascii="Times New Roman" w:hAnsi="Times New Roman"/>
          <w:sz w:val="28"/>
          <w:szCs w:val="28"/>
        </w:rPr>
        <w:t xml:space="preserve">           </w:t>
      </w:r>
      <w:r w:rsidR="002F7E0A" w:rsidRPr="00CB7951">
        <w:rPr>
          <w:rFonts w:ascii="Times New Roman" w:hAnsi="Times New Roman"/>
          <w:sz w:val="28"/>
          <w:szCs w:val="28"/>
        </w:rPr>
        <w:t xml:space="preserve">                              </w:t>
      </w:r>
      <w:r w:rsidR="00442D76" w:rsidRPr="00CB7951">
        <w:rPr>
          <w:rFonts w:ascii="Times New Roman" w:hAnsi="Times New Roman"/>
          <w:sz w:val="28"/>
          <w:szCs w:val="28"/>
        </w:rPr>
        <w:t>(6</w:t>
      </w:r>
      <w:r w:rsidRPr="00CB7951">
        <w:rPr>
          <w:rFonts w:ascii="Times New Roman" w:hAnsi="Times New Roman"/>
          <w:sz w:val="28"/>
          <w:szCs w:val="28"/>
        </w:rPr>
        <w:t>.32)</w:t>
      </w:r>
    </w:p>
    <w:p w:rsidR="00900A23" w:rsidRPr="00CB7951" w:rsidRDefault="00900A23" w:rsidP="00CB7951">
      <w:pPr>
        <w:pStyle w:val="32"/>
        <w:ind w:firstLine="709"/>
        <w:jc w:val="center"/>
        <w:rPr>
          <w:rFonts w:eastAsia="MS Gothic"/>
          <w:sz w:val="28"/>
          <w:szCs w:val="28"/>
          <w:lang w:eastAsia="ja-JP"/>
        </w:rPr>
      </w:pPr>
      <w:r w:rsidRPr="00CB7951">
        <w:rPr>
          <w:position w:val="-36"/>
          <w:sz w:val="28"/>
          <w:szCs w:val="28"/>
        </w:rPr>
        <w:object w:dxaOrig="4280" w:dyaOrig="820">
          <v:shape id="_x0000_i1277" type="#_x0000_t75" style="width:213.75pt;height:41.25pt" o:ole="">
            <v:imagedata r:id="rId516" o:title=""/>
          </v:shape>
          <o:OLEObject Type="Embed" ProgID="Equation.3" ShapeID="_x0000_i1277" DrawAspect="Content" ObjectID="_1458131372" r:id="rId517"/>
        </w:object>
      </w:r>
      <w:r w:rsidRPr="00CB7951">
        <w:rPr>
          <w:rFonts w:eastAsia="MS Gothic"/>
          <w:sz w:val="28"/>
          <w:szCs w:val="28"/>
          <w:lang w:eastAsia="ja-JP"/>
        </w:rPr>
        <w:t>Мпа</w:t>
      </w:r>
    </w:p>
    <w:p w:rsidR="00900A23" w:rsidRPr="00CB7951" w:rsidRDefault="00900A23" w:rsidP="00CB7951">
      <w:pPr>
        <w:pStyle w:val="32"/>
        <w:ind w:firstLine="709"/>
        <w:jc w:val="center"/>
        <w:rPr>
          <w:rFonts w:eastAsia="MS Gothic"/>
          <w:sz w:val="28"/>
          <w:szCs w:val="28"/>
          <w:lang w:eastAsia="ja-JP"/>
        </w:rPr>
      </w:pPr>
    </w:p>
    <w:p w:rsidR="00900A23" w:rsidRPr="00CB7951" w:rsidRDefault="00900A23" w:rsidP="00CB7951">
      <w:pPr>
        <w:pStyle w:val="32"/>
        <w:ind w:firstLine="709"/>
        <w:rPr>
          <w:sz w:val="28"/>
          <w:szCs w:val="28"/>
        </w:rPr>
      </w:pPr>
      <w:r w:rsidRPr="00CB7951">
        <w:rPr>
          <w:sz w:val="28"/>
          <w:szCs w:val="28"/>
        </w:rPr>
        <w:t xml:space="preserve">Для автомобильных и тракторных двигателей </w:t>
      </w:r>
      <w:r w:rsidRPr="00CB7951">
        <w:rPr>
          <w:sz w:val="28"/>
          <w:szCs w:val="28"/>
        </w:rPr>
        <w:sym w:font="Symbol" w:char="F05B"/>
      </w:r>
      <w:r w:rsidRPr="00CB7951">
        <w:rPr>
          <w:sz w:val="28"/>
          <w:szCs w:val="28"/>
        </w:rPr>
        <w:sym w:font="Symbol" w:char="F074"/>
      </w:r>
      <w:r w:rsidRPr="00CB7951">
        <w:rPr>
          <w:sz w:val="28"/>
          <w:szCs w:val="28"/>
        </w:rPr>
        <w:sym w:font="Symbol" w:char="F05D"/>
      </w:r>
      <w:r w:rsidRPr="00CB7951">
        <w:rPr>
          <w:sz w:val="28"/>
          <w:szCs w:val="28"/>
        </w:rPr>
        <w:t xml:space="preserve"> = 60 </w:t>
      </w:r>
      <w:r w:rsidRPr="00CB7951">
        <w:rPr>
          <w:sz w:val="28"/>
          <w:szCs w:val="28"/>
        </w:rPr>
        <w:sym w:font="Symbol" w:char="F0B8"/>
      </w:r>
      <w:r w:rsidRPr="00CB7951">
        <w:rPr>
          <w:sz w:val="28"/>
          <w:szCs w:val="28"/>
        </w:rPr>
        <w:t xml:space="preserve"> 250 МПа.</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Максимальная овализация пальца (наибольшее увеличение </w:t>
      </w:r>
      <w:r w:rsidR="00442D76" w:rsidRPr="00CB7951">
        <w:rPr>
          <w:rFonts w:ascii="Times New Roman" w:hAnsi="Times New Roman"/>
          <w:sz w:val="28"/>
          <w:szCs w:val="28"/>
        </w:rPr>
        <w:t>горизонтального</w:t>
      </w:r>
      <w:r w:rsidRPr="00CB7951">
        <w:rPr>
          <w:rFonts w:ascii="Times New Roman" w:hAnsi="Times New Roman"/>
          <w:sz w:val="28"/>
          <w:szCs w:val="28"/>
        </w:rPr>
        <w:t xml:space="preserve"> диаметра ∆ </w:t>
      </w:r>
      <w:r w:rsidRPr="00CB7951">
        <w:rPr>
          <w:rFonts w:ascii="Times New Roman" w:hAnsi="Times New Roman"/>
          <w:sz w:val="28"/>
          <w:szCs w:val="28"/>
          <w:lang w:val="en-US"/>
        </w:rPr>
        <w:t>d</w:t>
      </w:r>
      <w:r w:rsidRPr="00CB7951">
        <w:rPr>
          <w:rFonts w:ascii="Times New Roman" w:hAnsi="Times New Roman"/>
          <w:sz w:val="28"/>
          <w:szCs w:val="28"/>
          <w:vertAlign w:val="subscript"/>
          <w:lang w:val="en-US"/>
        </w:rPr>
        <w:t>nmax</w:t>
      </w:r>
      <w:r w:rsidRPr="00CB7951">
        <w:rPr>
          <w:rFonts w:ascii="Times New Roman" w:hAnsi="Times New Roman"/>
          <w:sz w:val="28"/>
          <w:szCs w:val="28"/>
        </w:rPr>
        <w:t>, мм) наблюдается в его средней, наиболее напряженной части:</w:t>
      </w:r>
    </w:p>
    <w:p w:rsidR="00900A23" w:rsidRPr="00CB7951" w:rsidRDefault="00900A23" w:rsidP="00CB7951">
      <w:pPr>
        <w:pStyle w:val="ad"/>
        <w:tabs>
          <w:tab w:val="clear" w:pos="4677"/>
          <w:tab w:val="clear" w:pos="9355"/>
        </w:tabs>
        <w:spacing w:line="360" w:lineRule="auto"/>
        <w:ind w:firstLine="709"/>
        <w:rPr>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position w:val="-34"/>
          <w:sz w:val="28"/>
          <w:szCs w:val="28"/>
        </w:rPr>
        <w:object w:dxaOrig="4959" w:dyaOrig="840">
          <v:shape id="_x0000_i1278" type="#_x0000_t75" style="width:248.25pt;height:42pt" o:ole="" fillcolor="window">
            <v:imagedata r:id="rId518" o:title=""/>
          </v:shape>
          <o:OLEObject Type="Embed" ProgID="Equation.3" ShapeID="_x0000_i1278" DrawAspect="Content" ObjectID="_1458131373" r:id="rId519"/>
        </w:object>
      </w:r>
      <w:r w:rsidR="002F7E0A" w:rsidRPr="00CB7951">
        <w:rPr>
          <w:rFonts w:ascii="Times New Roman" w:hAnsi="Times New Roman"/>
          <w:sz w:val="28"/>
          <w:szCs w:val="28"/>
        </w:rPr>
        <w:t xml:space="preserve">                             </w:t>
      </w:r>
      <w:r w:rsidR="00442D76" w:rsidRPr="00CB7951">
        <w:rPr>
          <w:rFonts w:ascii="Times New Roman" w:hAnsi="Times New Roman"/>
          <w:sz w:val="28"/>
          <w:szCs w:val="28"/>
        </w:rPr>
        <w:t>(6</w:t>
      </w:r>
      <w:r w:rsidRPr="00CB7951">
        <w:rPr>
          <w:rFonts w:ascii="Times New Roman" w:hAnsi="Times New Roman"/>
          <w:sz w:val="28"/>
          <w:szCs w:val="28"/>
        </w:rPr>
        <w:t>.33)</w:t>
      </w:r>
    </w:p>
    <w:p w:rsidR="00900A23" w:rsidRPr="00CB7951" w:rsidRDefault="00900A23" w:rsidP="00CB7951">
      <w:pPr>
        <w:spacing w:line="360" w:lineRule="auto"/>
        <w:ind w:right="28" w:firstLine="709"/>
        <w:jc w:val="center"/>
        <w:rPr>
          <w:rFonts w:ascii="Times New Roman" w:hAnsi="Times New Roman"/>
          <w:sz w:val="28"/>
          <w:szCs w:val="28"/>
        </w:rPr>
      </w:pPr>
      <w:r w:rsidRPr="00CB7951">
        <w:rPr>
          <w:rFonts w:ascii="Times New Roman" w:hAnsi="Times New Roman"/>
          <w:position w:val="-32"/>
          <w:sz w:val="28"/>
          <w:szCs w:val="28"/>
        </w:rPr>
        <w:object w:dxaOrig="6500" w:dyaOrig="820">
          <v:shape id="_x0000_i1279" type="#_x0000_t75" style="width:324.75pt;height:41.25pt" o:ole="" fillcolor="window">
            <v:imagedata r:id="rId520" o:title=""/>
          </v:shape>
          <o:OLEObject Type="Embed" ProgID="Equation.3" ShapeID="_x0000_i1279" DrawAspect="Content" ObjectID="_1458131374" r:id="rId521"/>
        </w:object>
      </w:r>
      <w:r w:rsidRPr="00CB7951">
        <w:rPr>
          <w:rFonts w:ascii="Times New Roman" w:hAnsi="Times New Roman"/>
          <w:sz w:val="28"/>
          <w:szCs w:val="28"/>
        </w:rPr>
        <w:t>мм</w:t>
      </w:r>
    </w:p>
    <w:p w:rsidR="00900A23" w:rsidRPr="00CB7951" w:rsidRDefault="00900A23" w:rsidP="00CB7951">
      <w:pPr>
        <w:spacing w:line="360" w:lineRule="auto"/>
        <w:ind w:right="28" w:firstLine="709"/>
        <w:jc w:val="center"/>
        <w:rPr>
          <w:rFonts w:ascii="Times New Roman" w:hAnsi="Times New Roman"/>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xml:space="preserve">где </w:t>
      </w:r>
      <w:r w:rsidRPr="00CB7951">
        <w:rPr>
          <w:rFonts w:ascii="Times New Roman" w:hAnsi="Times New Roman"/>
          <w:i/>
          <w:sz w:val="28"/>
          <w:szCs w:val="28"/>
        </w:rPr>
        <w:t>Е</w:t>
      </w:r>
      <w:r w:rsidRPr="00CB7951">
        <w:rPr>
          <w:rFonts w:ascii="Times New Roman" w:hAnsi="Times New Roman"/>
          <w:sz w:val="28"/>
          <w:szCs w:val="28"/>
        </w:rPr>
        <w:t xml:space="preserve"> = 2·10</w:t>
      </w:r>
      <w:r w:rsidRPr="00CB7951">
        <w:rPr>
          <w:rFonts w:ascii="Times New Roman" w:hAnsi="Times New Roman"/>
          <w:sz w:val="28"/>
          <w:szCs w:val="28"/>
          <w:vertAlign w:val="superscript"/>
        </w:rPr>
        <w:t>5</w:t>
      </w:r>
      <w:r w:rsidRPr="00CB7951">
        <w:rPr>
          <w:rFonts w:ascii="Times New Roman" w:hAnsi="Times New Roman"/>
          <w:sz w:val="28"/>
          <w:szCs w:val="28"/>
        </w:rPr>
        <w:t xml:space="preserve"> МПа – модуль упругости материала пальца.</w:t>
      </w:r>
    </w:p>
    <w:p w:rsidR="00900A23" w:rsidRPr="00CB7951" w:rsidRDefault="00900A23" w:rsidP="00CB7951">
      <w:pPr>
        <w:spacing w:line="360" w:lineRule="auto"/>
        <w:ind w:firstLine="709"/>
        <w:jc w:val="both"/>
        <w:rPr>
          <w:rFonts w:ascii="Times New Roman" w:hAnsi="Times New Roman"/>
          <w:sz w:val="28"/>
          <w:szCs w:val="28"/>
        </w:rPr>
      </w:pPr>
      <w:r w:rsidRPr="00CB7951">
        <w:rPr>
          <w:rFonts w:ascii="Times New Roman" w:hAnsi="Times New Roman"/>
          <w:sz w:val="28"/>
          <w:szCs w:val="28"/>
        </w:rPr>
        <w:t>Напряжение овализации на внешней поверхности пальца:</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 в горизонтальной плоскости (точки 1, ψ=0є):</w:t>
      </w: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position w:val="-36"/>
          <w:sz w:val="28"/>
          <w:szCs w:val="28"/>
        </w:rPr>
        <w:object w:dxaOrig="6560" w:dyaOrig="859">
          <v:shape id="_x0000_i1280" type="#_x0000_t75" style="width:305.25pt;height:39.75pt" o:ole="" fillcolor="window">
            <v:imagedata r:id="rId522" o:title=""/>
          </v:shape>
          <o:OLEObject Type="Embed" ProgID="Equation.3" ShapeID="_x0000_i1280" DrawAspect="Content" ObjectID="_1458131375" r:id="rId523"/>
        </w:object>
      </w:r>
      <w:r w:rsidR="002F7E0A" w:rsidRPr="00CB7951">
        <w:rPr>
          <w:rFonts w:ascii="Times New Roman" w:hAnsi="Times New Roman"/>
          <w:sz w:val="28"/>
          <w:szCs w:val="28"/>
        </w:rPr>
        <w:t xml:space="preserve">             </w:t>
      </w:r>
      <w:r w:rsidR="00442D76" w:rsidRPr="00CB7951">
        <w:rPr>
          <w:rFonts w:ascii="Times New Roman" w:hAnsi="Times New Roman"/>
          <w:sz w:val="28"/>
          <w:szCs w:val="28"/>
        </w:rPr>
        <w:t>(6</w:t>
      </w:r>
      <w:r w:rsidRPr="00CB7951">
        <w:rPr>
          <w:rFonts w:ascii="Times New Roman" w:hAnsi="Times New Roman"/>
          <w:sz w:val="28"/>
          <w:szCs w:val="28"/>
        </w:rPr>
        <w:t>.34)</w:t>
      </w:r>
    </w:p>
    <w:p w:rsidR="00900A23" w:rsidRPr="00CB7951" w:rsidRDefault="00900A23" w:rsidP="00CB7951">
      <w:pPr>
        <w:spacing w:line="360" w:lineRule="auto"/>
        <w:ind w:right="28" w:firstLine="709"/>
        <w:jc w:val="center"/>
        <w:rPr>
          <w:rFonts w:ascii="Times New Roman" w:hAnsi="Times New Roman"/>
          <w:sz w:val="28"/>
          <w:szCs w:val="28"/>
        </w:rPr>
      </w:pPr>
      <w:r w:rsidRPr="00CB7951">
        <w:rPr>
          <w:rFonts w:ascii="Times New Roman" w:hAnsi="Times New Roman"/>
          <w:position w:val="-36"/>
          <w:sz w:val="28"/>
          <w:szCs w:val="28"/>
        </w:rPr>
        <w:object w:dxaOrig="8440" w:dyaOrig="859">
          <v:shape id="_x0000_i1281" type="#_x0000_t75" style="width:392.25pt;height:39.75pt" o:ole="" fillcolor="window">
            <v:imagedata r:id="rId524" o:title=""/>
          </v:shape>
          <o:OLEObject Type="Embed" ProgID="Equation.3" ShapeID="_x0000_i1281" DrawAspect="Content" ObjectID="_1458131376" r:id="rId525"/>
        </w:object>
      </w:r>
      <w:r w:rsidRPr="00CB7951">
        <w:rPr>
          <w:rFonts w:ascii="Times New Roman" w:hAnsi="Times New Roman"/>
          <w:sz w:val="28"/>
          <w:szCs w:val="28"/>
        </w:rPr>
        <w:t xml:space="preserve"> МПа</w:t>
      </w:r>
    </w:p>
    <w:p w:rsidR="00900A23" w:rsidRPr="00CB7951" w:rsidRDefault="00900A23" w:rsidP="00CB7951">
      <w:pPr>
        <w:spacing w:line="360" w:lineRule="auto"/>
        <w:ind w:right="28" w:firstLine="709"/>
        <w:jc w:val="both"/>
        <w:rPr>
          <w:rFonts w:ascii="Times New Roman" w:hAnsi="Times New Roman"/>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-в вертикальной плоскости (точки 3, ψ=90є):</w:t>
      </w:r>
    </w:p>
    <w:p w:rsidR="00900A23" w:rsidRPr="00CB7951" w:rsidRDefault="00900A23" w:rsidP="00CB7951">
      <w:pPr>
        <w:spacing w:line="360" w:lineRule="auto"/>
        <w:ind w:right="28" w:firstLine="709"/>
        <w:jc w:val="both"/>
        <w:rPr>
          <w:rFonts w:ascii="Times New Roman" w:hAnsi="Times New Roman"/>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position w:val="-36"/>
          <w:sz w:val="28"/>
          <w:szCs w:val="28"/>
        </w:rPr>
        <w:object w:dxaOrig="7100" w:dyaOrig="859">
          <v:shape id="_x0000_i1282" type="#_x0000_t75" style="width:326.25pt;height:39.75pt" o:ole="" fillcolor="window">
            <v:imagedata r:id="rId526" o:title=""/>
          </v:shape>
          <o:OLEObject Type="Embed" ProgID="Equation.3" ShapeID="_x0000_i1282" DrawAspect="Content" ObjectID="_1458131377" r:id="rId527"/>
        </w:object>
      </w:r>
      <w:r w:rsidRPr="00CB7951">
        <w:rPr>
          <w:rFonts w:ascii="Times New Roman" w:hAnsi="Times New Roman"/>
          <w:sz w:val="28"/>
          <w:szCs w:val="28"/>
        </w:rPr>
        <w:t xml:space="preserve">     </w:t>
      </w:r>
      <w:r w:rsidRPr="00CB7951">
        <w:rPr>
          <w:rFonts w:ascii="Times New Roman" w:hAnsi="Times New Roman"/>
          <w:sz w:val="28"/>
          <w:szCs w:val="28"/>
          <w:lang w:val="en-US"/>
        </w:rPr>
        <w:t xml:space="preserve"> </w:t>
      </w:r>
      <w:r w:rsidR="002F7E0A" w:rsidRPr="00CB7951">
        <w:rPr>
          <w:rFonts w:ascii="Times New Roman" w:hAnsi="Times New Roman"/>
          <w:sz w:val="28"/>
          <w:szCs w:val="28"/>
        </w:rPr>
        <w:t xml:space="preserve">   </w:t>
      </w:r>
      <w:r w:rsidR="00442D76" w:rsidRPr="00CB7951">
        <w:rPr>
          <w:rFonts w:ascii="Times New Roman" w:hAnsi="Times New Roman"/>
          <w:sz w:val="28"/>
          <w:szCs w:val="28"/>
        </w:rPr>
        <w:t>(6</w:t>
      </w:r>
      <w:r w:rsidRPr="00CB7951">
        <w:rPr>
          <w:rFonts w:ascii="Times New Roman" w:hAnsi="Times New Roman"/>
          <w:sz w:val="28"/>
          <w:szCs w:val="28"/>
        </w:rPr>
        <w:t>.35)</w:t>
      </w:r>
    </w:p>
    <w:p w:rsidR="00900A23" w:rsidRPr="00CB7951" w:rsidRDefault="00900A23" w:rsidP="00CB7951">
      <w:pPr>
        <w:spacing w:line="360" w:lineRule="auto"/>
        <w:ind w:right="28" w:firstLine="709"/>
        <w:jc w:val="center"/>
        <w:rPr>
          <w:rFonts w:ascii="Times New Roman" w:hAnsi="Times New Roman"/>
          <w:sz w:val="28"/>
          <w:szCs w:val="28"/>
        </w:rPr>
      </w:pPr>
      <w:r w:rsidRPr="00CB7951">
        <w:rPr>
          <w:rFonts w:ascii="Times New Roman" w:hAnsi="Times New Roman"/>
          <w:position w:val="-36"/>
          <w:sz w:val="28"/>
          <w:szCs w:val="28"/>
        </w:rPr>
        <w:object w:dxaOrig="9080" w:dyaOrig="859">
          <v:shape id="_x0000_i1283" type="#_x0000_t75" style="width:422.25pt;height:39.75pt" o:ole="" fillcolor="window">
            <v:imagedata r:id="rId528" o:title=""/>
          </v:shape>
          <o:OLEObject Type="Embed" ProgID="Equation.3" ShapeID="_x0000_i1283" DrawAspect="Content" ObjectID="_1458131378" r:id="rId529"/>
        </w:object>
      </w:r>
      <w:r w:rsidRPr="00CB7951">
        <w:rPr>
          <w:rFonts w:ascii="Times New Roman" w:hAnsi="Times New Roman"/>
          <w:sz w:val="28"/>
          <w:szCs w:val="28"/>
        </w:rPr>
        <w:t>МПа</w:t>
      </w:r>
    </w:p>
    <w:p w:rsidR="00900A23" w:rsidRPr="00CB7951" w:rsidRDefault="00900A23" w:rsidP="00CB7951">
      <w:pPr>
        <w:spacing w:line="360" w:lineRule="auto"/>
        <w:ind w:right="28" w:firstLine="709"/>
        <w:jc w:val="both"/>
        <w:rPr>
          <w:rFonts w:ascii="Times New Roman" w:hAnsi="Times New Roman"/>
          <w:sz w:val="28"/>
          <w:szCs w:val="28"/>
        </w:rPr>
      </w:pPr>
    </w:p>
    <w:p w:rsidR="00900A23" w:rsidRPr="00CB7951" w:rsidRDefault="00900A23" w:rsidP="00CB7951">
      <w:pPr>
        <w:pStyle w:val="a9"/>
        <w:ind w:firstLine="709"/>
        <w:rPr>
          <w:szCs w:val="28"/>
        </w:rPr>
      </w:pPr>
      <w:r w:rsidRPr="00CB7951">
        <w:rPr>
          <w:szCs w:val="28"/>
        </w:rPr>
        <w:t>Напряжение овализации на внутренней поверхности пальца:</w:t>
      </w:r>
    </w:p>
    <w:p w:rsidR="00900A23" w:rsidRPr="00CB7951" w:rsidRDefault="00900A23" w:rsidP="00CB7951">
      <w:pPr>
        <w:pStyle w:val="23"/>
        <w:spacing w:line="360" w:lineRule="auto"/>
        <w:ind w:firstLine="709"/>
        <w:rPr>
          <w:szCs w:val="28"/>
        </w:rPr>
      </w:pPr>
      <w:r w:rsidRPr="00CB7951">
        <w:rPr>
          <w:szCs w:val="28"/>
        </w:rPr>
        <w:t>- в горизонтальной плоскости (точки 2, ψ=0є):</w:t>
      </w:r>
    </w:p>
    <w:p w:rsidR="00900A23" w:rsidRPr="00CB7951" w:rsidRDefault="00900A23" w:rsidP="00CB7951">
      <w:pPr>
        <w:spacing w:line="360" w:lineRule="auto"/>
        <w:ind w:right="28" w:firstLine="709"/>
        <w:jc w:val="both"/>
        <w:rPr>
          <w:rFonts w:ascii="Times New Roman" w:hAnsi="Times New Roman"/>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position w:val="-36"/>
          <w:sz w:val="28"/>
          <w:szCs w:val="28"/>
        </w:rPr>
        <w:object w:dxaOrig="6720" w:dyaOrig="859">
          <v:shape id="_x0000_i1284" type="#_x0000_t75" style="width:295.5pt;height:37.5pt" o:ole="" fillcolor="window">
            <v:imagedata r:id="rId530" o:title=""/>
          </v:shape>
          <o:OLEObject Type="Embed" ProgID="Equation.3" ShapeID="_x0000_i1284" DrawAspect="Content" ObjectID="_1458131379" r:id="rId531"/>
        </w:object>
      </w:r>
      <w:r w:rsidR="002F7E0A" w:rsidRPr="00CB7951">
        <w:rPr>
          <w:rFonts w:ascii="Times New Roman" w:hAnsi="Times New Roman"/>
          <w:sz w:val="28"/>
          <w:szCs w:val="28"/>
        </w:rPr>
        <w:t xml:space="preserve">                       </w:t>
      </w:r>
      <w:r w:rsidR="00442D76" w:rsidRPr="00CB7951">
        <w:rPr>
          <w:rFonts w:ascii="Times New Roman" w:hAnsi="Times New Roman"/>
          <w:sz w:val="28"/>
          <w:szCs w:val="28"/>
        </w:rPr>
        <w:t>(6</w:t>
      </w:r>
      <w:r w:rsidRPr="00CB7951">
        <w:rPr>
          <w:rFonts w:ascii="Times New Roman" w:hAnsi="Times New Roman"/>
          <w:sz w:val="28"/>
          <w:szCs w:val="28"/>
        </w:rPr>
        <w:t>.36)</w:t>
      </w:r>
    </w:p>
    <w:p w:rsidR="00900A23" w:rsidRPr="00CB7951" w:rsidRDefault="00900A23" w:rsidP="00CB7951">
      <w:pPr>
        <w:spacing w:line="360" w:lineRule="auto"/>
        <w:ind w:right="28" w:firstLine="709"/>
        <w:jc w:val="center"/>
        <w:rPr>
          <w:rFonts w:ascii="Times New Roman" w:hAnsi="Times New Roman"/>
          <w:sz w:val="28"/>
          <w:szCs w:val="28"/>
        </w:rPr>
      </w:pPr>
      <w:r w:rsidRPr="00CB7951">
        <w:rPr>
          <w:rFonts w:ascii="Times New Roman" w:hAnsi="Times New Roman"/>
          <w:position w:val="-36"/>
          <w:sz w:val="28"/>
          <w:szCs w:val="28"/>
        </w:rPr>
        <w:object w:dxaOrig="9080" w:dyaOrig="859">
          <v:shape id="_x0000_i1285" type="#_x0000_t75" style="width:422.25pt;height:39.75pt" o:ole="" fillcolor="window">
            <v:imagedata r:id="rId532" o:title=""/>
          </v:shape>
          <o:OLEObject Type="Embed" ProgID="Equation.3" ShapeID="_x0000_i1285" DrawAspect="Content" ObjectID="_1458131380" r:id="rId533"/>
        </w:object>
      </w:r>
      <w:r w:rsidRPr="00CB7951">
        <w:rPr>
          <w:rFonts w:ascii="Times New Roman" w:hAnsi="Times New Roman"/>
          <w:sz w:val="28"/>
          <w:szCs w:val="28"/>
        </w:rPr>
        <w:t>МПа;</w:t>
      </w:r>
    </w:p>
    <w:p w:rsidR="00900A23" w:rsidRPr="00CB7951" w:rsidRDefault="00900A23" w:rsidP="00CB7951">
      <w:pPr>
        <w:spacing w:line="360" w:lineRule="auto"/>
        <w:ind w:right="28" w:firstLine="709"/>
        <w:jc w:val="both"/>
        <w:rPr>
          <w:rFonts w:ascii="Times New Roman" w:hAnsi="Times New Roman"/>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sz w:val="28"/>
          <w:szCs w:val="28"/>
        </w:rPr>
        <w:t>-в вертикальной плоскости (точки 4, ψ=90є):</w:t>
      </w:r>
    </w:p>
    <w:p w:rsidR="00900A23" w:rsidRPr="00CB7951" w:rsidRDefault="00900A23" w:rsidP="00CB7951">
      <w:pPr>
        <w:spacing w:line="360" w:lineRule="auto"/>
        <w:ind w:right="28" w:firstLine="709"/>
        <w:jc w:val="both"/>
        <w:rPr>
          <w:rFonts w:ascii="Times New Roman" w:hAnsi="Times New Roman"/>
          <w:sz w:val="28"/>
          <w:szCs w:val="28"/>
        </w:rPr>
      </w:pPr>
    </w:p>
    <w:p w:rsidR="00900A23" w:rsidRPr="00CB7951" w:rsidRDefault="00900A23" w:rsidP="00CB7951">
      <w:pPr>
        <w:spacing w:line="360" w:lineRule="auto"/>
        <w:ind w:right="28" w:firstLine="709"/>
        <w:jc w:val="both"/>
        <w:rPr>
          <w:rFonts w:ascii="Times New Roman" w:hAnsi="Times New Roman"/>
          <w:sz w:val="28"/>
          <w:szCs w:val="28"/>
        </w:rPr>
      </w:pPr>
      <w:r w:rsidRPr="00CB7951">
        <w:rPr>
          <w:rFonts w:ascii="Times New Roman" w:hAnsi="Times New Roman"/>
          <w:position w:val="-36"/>
          <w:sz w:val="28"/>
          <w:szCs w:val="28"/>
        </w:rPr>
        <w:object w:dxaOrig="7260" w:dyaOrig="859">
          <v:shape id="_x0000_i1286" type="#_x0000_t75" style="width:308.25pt;height:36.75pt" o:ole="" fillcolor="window">
            <v:imagedata r:id="rId534" o:title=""/>
          </v:shape>
          <o:OLEObject Type="Embed" ProgID="Equation.3" ShapeID="_x0000_i1286" DrawAspect="Content" ObjectID="_1458131381" r:id="rId535"/>
        </w:object>
      </w:r>
      <w:r w:rsidR="00442D76" w:rsidRPr="00CB7951">
        <w:rPr>
          <w:rFonts w:ascii="Times New Roman" w:hAnsi="Times New Roman"/>
          <w:sz w:val="28"/>
          <w:szCs w:val="28"/>
        </w:rPr>
        <w:t xml:space="preserve">                   (6</w:t>
      </w:r>
      <w:r w:rsidR="002F7E0A" w:rsidRPr="00CB7951">
        <w:rPr>
          <w:rFonts w:ascii="Times New Roman" w:hAnsi="Times New Roman"/>
          <w:sz w:val="28"/>
          <w:szCs w:val="28"/>
        </w:rPr>
        <w:t>.37)</w:t>
      </w:r>
    </w:p>
    <w:p w:rsidR="00900A23" w:rsidRPr="00CB7951" w:rsidRDefault="00900A23" w:rsidP="00CB7951">
      <w:pPr>
        <w:pStyle w:val="a9"/>
        <w:tabs>
          <w:tab w:val="left" w:pos="540"/>
        </w:tabs>
        <w:ind w:firstLine="709"/>
        <w:jc w:val="center"/>
        <w:rPr>
          <w:szCs w:val="28"/>
        </w:rPr>
      </w:pPr>
      <w:r w:rsidRPr="00CB7951">
        <w:rPr>
          <w:position w:val="-36"/>
          <w:szCs w:val="28"/>
        </w:rPr>
        <w:object w:dxaOrig="9180" w:dyaOrig="859">
          <v:shape id="_x0000_i1287" type="#_x0000_t75" style="width:426.75pt;height:39.75pt" o:ole="" fillcolor="window">
            <v:imagedata r:id="rId536" o:title=""/>
          </v:shape>
          <o:OLEObject Type="Embed" ProgID="Equation.3" ShapeID="_x0000_i1287" DrawAspect="Content" ObjectID="_1458131382" r:id="rId537"/>
        </w:object>
      </w:r>
      <w:r w:rsidRPr="00CB7951">
        <w:rPr>
          <w:szCs w:val="28"/>
        </w:rPr>
        <w:t xml:space="preserve"> МПа.</w:t>
      </w:r>
    </w:p>
    <w:p w:rsidR="00900A23" w:rsidRPr="00CB7951" w:rsidRDefault="00900A23" w:rsidP="00CB7951">
      <w:pPr>
        <w:spacing w:line="360" w:lineRule="auto"/>
        <w:ind w:firstLine="709"/>
        <w:jc w:val="center"/>
        <w:rPr>
          <w:rFonts w:ascii="Times New Roman" w:hAnsi="Times New Roman"/>
          <w:sz w:val="28"/>
          <w:szCs w:val="28"/>
        </w:rPr>
      </w:pPr>
    </w:p>
    <w:p w:rsidR="00900A23" w:rsidRPr="00CB7951" w:rsidRDefault="00B83424" w:rsidP="00CB7951">
      <w:pPr>
        <w:spacing w:line="360" w:lineRule="auto"/>
        <w:ind w:firstLine="709"/>
        <w:jc w:val="center"/>
        <w:rPr>
          <w:rFonts w:ascii="Times New Roman" w:hAnsi="Times New Roman"/>
          <w:b/>
          <w:color w:val="000000"/>
          <w:sz w:val="28"/>
          <w:szCs w:val="28"/>
        </w:rPr>
      </w:pPr>
      <w:r>
        <w:rPr>
          <w:rFonts w:ascii="Times New Roman" w:hAnsi="Times New Roman"/>
          <w:sz w:val="28"/>
          <w:szCs w:val="28"/>
        </w:rPr>
        <w:br w:type="page"/>
      </w:r>
      <w:r w:rsidR="000E3C7F" w:rsidRPr="00CB7951">
        <w:rPr>
          <w:rFonts w:ascii="Times New Roman" w:hAnsi="Times New Roman"/>
          <w:b/>
          <w:color w:val="000000"/>
          <w:sz w:val="28"/>
          <w:szCs w:val="28"/>
        </w:rPr>
        <w:t xml:space="preserve">7. </w:t>
      </w:r>
      <w:r w:rsidR="00133123" w:rsidRPr="00CB7951">
        <w:rPr>
          <w:rFonts w:ascii="Times New Roman" w:hAnsi="Times New Roman"/>
          <w:b/>
          <w:color w:val="000000"/>
          <w:sz w:val="28"/>
          <w:szCs w:val="28"/>
        </w:rPr>
        <w:t>КОНСТРУКТОРСКИЙ РАЗДЕЛ</w:t>
      </w:r>
    </w:p>
    <w:p w:rsidR="00900A23" w:rsidRPr="00CB7951" w:rsidRDefault="00900A23" w:rsidP="00CB7951">
      <w:pPr>
        <w:spacing w:line="360" w:lineRule="auto"/>
        <w:ind w:firstLine="709"/>
        <w:jc w:val="center"/>
        <w:rPr>
          <w:rFonts w:ascii="Times New Roman" w:hAnsi="Times New Roman"/>
          <w:b/>
          <w:color w:val="000000"/>
          <w:sz w:val="28"/>
          <w:szCs w:val="28"/>
        </w:rPr>
      </w:pPr>
    </w:p>
    <w:p w:rsidR="00900A23" w:rsidRPr="00CB7951" w:rsidRDefault="00900A23" w:rsidP="00CB7951">
      <w:pPr>
        <w:spacing w:line="360" w:lineRule="auto"/>
        <w:ind w:firstLine="709"/>
        <w:rPr>
          <w:rFonts w:ascii="Times New Roman" w:hAnsi="Times New Roman"/>
          <w:color w:val="000000"/>
          <w:sz w:val="28"/>
          <w:szCs w:val="28"/>
        </w:rPr>
      </w:pPr>
      <w:r w:rsidRPr="00CB7951">
        <w:rPr>
          <w:rFonts w:ascii="Times New Roman" w:hAnsi="Times New Roman"/>
          <w:color w:val="000000"/>
          <w:sz w:val="28"/>
          <w:szCs w:val="28"/>
        </w:rPr>
        <w:t>Конструкторский раздел предназначен для рассмотрения основной задачи данной работы — усовершенствования системы охлаждения двигателя ЗМЗ 406 применяемого на автомобилях ГАЗ 2705, 3221 «ГАЗЕЛЬ» и их модификациях. При этом изменения в двигателе принятые в  тепловом расчете, т.е. форсирование двигателя для повышения его тяговых и скоростных характеристик приняты как перспективные и представляющие интерес с практической, а в данном случае еще и с теоретической  точки зрения. Принимая данные, полученные в тепловом расчете, и учитывая ,что после форсирования двигателя увеличилась мощность нетто, а следовательно тепловой режим стал более напряженным был проведен расчет системы охлаждения.</w:t>
      </w:r>
    </w:p>
    <w:p w:rsidR="00900A23" w:rsidRPr="00CB7951" w:rsidRDefault="00900A23" w:rsidP="00CB7951">
      <w:pPr>
        <w:spacing w:line="360" w:lineRule="auto"/>
        <w:ind w:firstLine="709"/>
        <w:jc w:val="center"/>
        <w:rPr>
          <w:rFonts w:ascii="Times New Roman" w:hAnsi="Times New Roman"/>
          <w:b/>
          <w:color w:val="000000"/>
          <w:sz w:val="28"/>
          <w:szCs w:val="28"/>
        </w:rPr>
      </w:pPr>
    </w:p>
    <w:p w:rsidR="00FA6AA3" w:rsidRPr="00CB7951" w:rsidRDefault="008A0D61" w:rsidP="00CB7951">
      <w:pPr>
        <w:spacing w:line="360" w:lineRule="auto"/>
        <w:ind w:firstLine="709"/>
        <w:rPr>
          <w:rFonts w:ascii="Times New Roman" w:hAnsi="Times New Roman"/>
          <w:b/>
          <w:color w:val="000000"/>
          <w:sz w:val="28"/>
          <w:szCs w:val="28"/>
        </w:rPr>
      </w:pPr>
      <w:r w:rsidRPr="00CB7951">
        <w:rPr>
          <w:rFonts w:ascii="Times New Roman" w:hAnsi="Times New Roman"/>
          <w:b/>
          <w:color w:val="000000"/>
          <w:sz w:val="28"/>
          <w:szCs w:val="28"/>
        </w:rPr>
        <w:t xml:space="preserve">7.1 </w:t>
      </w:r>
      <w:r w:rsidR="00AD3F1E" w:rsidRPr="00CB7951">
        <w:rPr>
          <w:rFonts w:ascii="Times New Roman" w:hAnsi="Times New Roman"/>
          <w:b/>
          <w:color w:val="000000"/>
          <w:sz w:val="28"/>
          <w:szCs w:val="28"/>
        </w:rPr>
        <w:t>Расчет жидкостной системы охлаждения</w:t>
      </w:r>
    </w:p>
    <w:p w:rsidR="00AD3F1E" w:rsidRPr="00CB7951" w:rsidRDefault="00AD3F1E" w:rsidP="00CB7951">
      <w:pPr>
        <w:spacing w:line="360" w:lineRule="auto"/>
        <w:ind w:firstLine="709"/>
        <w:jc w:val="both"/>
        <w:rPr>
          <w:rFonts w:ascii="Times New Roman" w:hAnsi="Times New Roman"/>
          <w:color w:val="000000"/>
          <w:spacing w:val="55"/>
          <w:sz w:val="28"/>
          <w:szCs w:val="28"/>
        </w:rPr>
      </w:pPr>
    </w:p>
    <w:p w:rsidR="0096523E" w:rsidRPr="00CB7951" w:rsidRDefault="00F86A75" w:rsidP="00CB7951">
      <w:pPr>
        <w:spacing w:line="360" w:lineRule="auto"/>
        <w:ind w:firstLine="709"/>
        <w:jc w:val="both"/>
        <w:rPr>
          <w:rFonts w:ascii="Times New Roman" w:hAnsi="Times New Roman"/>
          <w:color w:val="000000"/>
          <w:sz w:val="28"/>
          <w:szCs w:val="28"/>
        </w:rPr>
      </w:pPr>
      <w:r w:rsidRPr="00CB7951">
        <w:rPr>
          <w:rFonts w:ascii="Times New Roman" w:hAnsi="Times New Roman"/>
          <w:color w:val="000000"/>
          <w:sz w:val="28"/>
          <w:szCs w:val="28"/>
        </w:rPr>
        <w:t>Модернизируя систему охлаждения двигателя внутреннего сгорания проведем предварительный её расчет</w:t>
      </w:r>
      <w:r w:rsidR="00C93707" w:rsidRPr="00CB7951">
        <w:rPr>
          <w:rFonts w:ascii="Times New Roman" w:hAnsi="Times New Roman"/>
          <w:color w:val="000000"/>
          <w:sz w:val="28"/>
          <w:szCs w:val="28"/>
        </w:rPr>
        <w:t xml:space="preserve"> согласно материалу, изложенному в </w:t>
      </w:r>
      <w:r w:rsidR="00BB625A" w:rsidRPr="00CB7951">
        <w:rPr>
          <w:rFonts w:ascii="Times New Roman" w:hAnsi="Times New Roman"/>
          <w:color w:val="000000"/>
          <w:sz w:val="28"/>
          <w:szCs w:val="28"/>
        </w:rPr>
        <w:t xml:space="preserve">     </w:t>
      </w:r>
      <w:r w:rsidR="00C93707" w:rsidRPr="00CB7951">
        <w:rPr>
          <w:rFonts w:ascii="Times New Roman" w:hAnsi="Times New Roman"/>
          <w:color w:val="000000"/>
          <w:sz w:val="28"/>
          <w:szCs w:val="28"/>
        </w:rPr>
        <w:t>[</w:t>
      </w:r>
      <w:r w:rsidR="008A0D61" w:rsidRPr="00CB7951">
        <w:rPr>
          <w:rFonts w:ascii="Times New Roman" w:hAnsi="Times New Roman"/>
          <w:color w:val="000000"/>
          <w:sz w:val="28"/>
          <w:szCs w:val="28"/>
        </w:rPr>
        <w:t>4</w:t>
      </w:r>
      <w:r w:rsidR="00C93707" w:rsidRPr="00CB7951">
        <w:rPr>
          <w:rFonts w:ascii="Times New Roman" w:hAnsi="Times New Roman"/>
          <w:color w:val="000000"/>
          <w:sz w:val="28"/>
          <w:szCs w:val="28"/>
        </w:rPr>
        <w:t>]</w:t>
      </w:r>
      <w:r w:rsidRPr="00CB7951">
        <w:rPr>
          <w:rFonts w:ascii="Times New Roman" w:hAnsi="Times New Roman"/>
          <w:color w:val="000000"/>
          <w:sz w:val="28"/>
          <w:szCs w:val="28"/>
        </w:rPr>
        <w:t xml:space="preserve">. </w:t>
      </w:r>
      <w:r w:rsidR="00F34574" w:rsidRPr="00CB7951">
        <w:rPr>
          <w:rFonts w:ascii="Times New Roman" w:hAnsi="Times New Roman"/>
          <w:color w:val="000000"/>
          <w:sz w:val="28"/>
          <w:szCs w:val="28"/>
        </w:rPr>
        <w:t>Однако данный расчет является проверочным и ведётся в первом приближении</w:t>
      </w:r>
      <w:r w:rsidR="00FE6F42" w:rsidRPr="00CB7951">
        <w:rPr>
          <w:rFonts w:ascii="Times New Roman" w:hAnsi="Times New Roman"/>
          <w:color w:val="000000"/>
          <w:sz w:val="28"/>
          <w:szCs w:val="28"/>
        </w:rPr>
        <w:t xml:space="preserve"> с </w:t>
      </w:r>
      <w:r w:rsidR="0096523E" w:rsidRPr="00CB7951">
        <w:rPr>
          <w:rFonts w:ascii="Times New Roman" w:hAnsi="Times New Roman"/>
          <w:color w:val="000000"/>
          <w:sz w:val="28"/>
          <w:szCs w:val="28"/>
        </w:rPr>
        <w:t>тем,</w:t>
      </w:r>
      <w:r w:rsidR="00FE6F42" w:rsidRPr="00CB7951">
        <w:rPr>
          <w:rFonts w:ascii="Times New Roman" w:hAnsi="Times New Roman"/>
          <w:color w:val="000000"/>
          <w:sz w:val="28"/>
          <w:szCs w:val="28"/>
        </w:rPr>
        <w:t xml:space="preserve"> чтобы сохранить геометрические</w:t>
      </w:r>
      <w:r w:rsidR="0096523E" w:rsidRPr="00CB7951">
        <w:rPr>
          <w:rFonts w:ascii="Times New Roman" w:hAnsi="Times New Roman"/>
          <w:color w:val="000000"/>
          <w:sz w:val="28"/>
          <w:szCs w:val="28"/>
        </w:rPr>
        <w:t xml:space="preserve">, тепловые и иные </w:t>
      </w:r>
      <w:r w:rsidR="00FE6F42" w:rsidRPr="00CB7951">
        <w:rPr>
          <w:rFonts w:ascii="Times New Roman" w:hAnsi="Times New Roman"/>
          <w:color w:val="000000"/>
          <w:sz w:val="28"/>
          <w:szCs w:val="28"/>
        </w:rPr>
        <w:t xml:space="preserve"> параметры основных деталей системы охлаждения </w:t>
      </w:r>
      <w:r w:rsidR="0096523E" w:rsidRPr="00CB7951">
        <w:rPr>
          <w:rFonts w:ascii="Times New Roman" w:hAnsi="Times New Roman"/>
          <w:color w:val="000000"/>
          <w:sz w:val="28"/>
          <w:szCs w:val="28"/>
        </w:rPr>
        <w:t xml:space="preserve">максимально унифицируя её с существующей конструкцией </w:t>
      </w:r>
      <w:r w:rsidR="00FE6F42" w:rsidRPr="00CB7951">
        <w:rPr>
          <w:rFonts w:ascii="Times New Roman" w:hAnsi="Times New Roman"/>
          <w:color w:val="000000"/>
          <w:sz w:val="28"/>
          <w:szCs w:val="28"/>
        </w:rPr>
        <w:t>в случае</w:t>
      </w:r>
      <w:r w:rsidR="009A0130" w:rsidRPr="00CB7951">
        <w:rPr>
          <w:rFonts w:ascii="Times New Roman" w:hAnsi="Times New Roman"/>
          <w:color w:val="000000"/>
          <w:sz w:val="28"/>
          <w:szCs w:val="28"/>
        </w:rPr>
        <w:t xml:space="preserve"> доработки</w:t>
      </w:r>
      <w:r w:rsidR="00F34574" w:rsidRPr="00CB7951">
        <w:rPr>
          <w:rFonts w:ascii="Times New Roman" w:hAnsi="Times New Roman"/>
          <w:color w:val="000000"/>
          <w:sz w:val="28"/>
          <w:szCs w:val="28"/>
        </w:rPr>
        <w:t xml:space="preserve">. </w:t>
      </w:r>
      <w:r w:rsidR="009A0130" w:rsidRPr="00CB7951">
        <w:rPr>
          <w:rFonts w:ascii="Times New Roman" w:hAnsi="Times New Roman"/>
          <w:color w:val="000000"/>
          <w:sz w:val="28"/>
          <w:szCs w:val="28"/>
        </w:rPr>
        <w:t>При расчете</w:t>
      </w:r>
      <w:r w:rsidR="00C93707" w:rsidRPr="00CB7951">
        <w:rPr>
          <w:rFonts w:ascii="Times New Roman" w:hAnsi="Times New Roman"/>
          <w:color w:val="000000"/>
          <w:sz w:val="28"/>
          <w:szCs w:val="28"/>
        </w:rPr>
        <w:t xml:space="preserve"> системы охлаждения двигателя исходной величиной является количество отводимого от него в единицу времени тепла </w:t>
      </w:r>
      <w:r w:rsidR="00C93707" w:rsidRPr="00CB7951">
        <w:rPr>
          <w:rFonts w:ascii="Times New Roman" w:hAnsi="Times New Roman"/>
          <w:color w:val="000000"/>
          <w:sz w:val="28"/>
          <w:szCs w:val="28"/>
          <w:lang w:val="en-US"/>
        </w:rPr>
        <w:t>Q</w:t>
      </w:r>
      <w:r w:rsidR="00C93707" w:rsidRPr="00CB7951">
        <w:rPr>
          <w:rFonts w:ascii="Times New Roman" w:hAnsi="Times New Roman"/>
          <w:color w:val="000000"/>
          <w:sz w:val="28"/>
          <w:szCs w:val="28"/>
          <w:vertAlign w:val="subscript"/>
          <w:lang w:val="en-US"/>
        </w:rPr>
        <w:t>ω</w:t>
      </w:r>
      <w:r w:rsidR="00C93707" w:rsidRPr="00CB7951">
        <w:rPr>
          <w:rFonts w:ascii="Times New Roman" w:hAnsi="Times New Roman"/>
          <w:color w:val="000000"/>
          <w:sz w:val="28"/>
          <w:szCs w:val="28"/>
          <w:vertAlign w:val="subscript"/>
        </w:rPr>
        <w:t xml:space="preserve"> </w:t>
      </w:r>
      <w:r w:rsidR="00C93707" w:rsidRPr="00CB7951">
        <w:rPr>
          <w:rFonts w:ascii="Times New Roman" w:hAnsi="Times New Roman"/>
          <w:color w:val="000000"/>
          <w:sz w:val="28"/>
          <w:szCs w:val="28"/>
        </w:rPr>
        <w:t>(ккал/ч).</w:t>
      </w:r>
      <w:r w:rsidR="00F21F10" w:rsidRPr="00CB7951">
        <w:rPr>
          <w:rFonts w:ascii="Times New Roman" w:hAnsi="Times New Roman"/>
          <w:color w:val="000000"/>
          <w:sz w:val="28"/>
          <w:szCs w:val="28"/>
        </w:rPr>
        <w:t xml:space="preserve"> Это количество может быть определено из уравнения теплового баланса, или (ориентировочно) на основании экспериментальных данных. В данной работе используем второй вариант, на основании экспериментальных данных</w:t>
      </w:r>
      <w:r w:rsidR="0096523E" w:rsidRPr="00CB7951">
        <w:rPr>
          <w:rFonts w:ascii="Times New Roman" w:hAnsi="Times New Roman"/>
          <w:color w:val="000000"/>
          <w:sz w:val="28"/>
          <w:szCs w:val="28"/>
        </w:rPr>
        <w:t>, выбирая коэффициенты и эмпирические данные предполагая наиболее напряженный тепловой режим работы.</w:t>
      </w:r>
    </w:p>
    <w:p w:rsidR="001A57CD" w:rsidRPr="00CB7951" w:rsidRDefault="001A57CD" w:rsidP="00CB7951">
      <w:pPr>
        <w:spacing w:line="360" w:lineRule="auto"/>
        <w:ind w:firstLine="709"/>
        <w:jc w:val="both"/>
        <w:rPr>
          <w:rFonts w:ascii="Times New Roman" w:hAnsi="Times New Roman"/>
          <w:color w:val="000000"/>
          <w:sz w:val="28"/>
          <w:szCs w:val="28"/>
        </w:rPr>
      </w:pPr>
      <w:r w:rsidRPr="00CB7951">
        <w:rPr>
          <w:rFonts w:ascii="Times New Roman" w:hAnsi="Times New Roman"/>
          <w:color w:val="000000"/>
          <w:sz w:val="28"/>
          <w:szCs w:val="28"/>
        </w:rPr>
        <w:t>В качестве циркулирующей охлаждающей жидкости принимаем этиленгликолевую незамерзающую смесь (антифриз).</w:t>
      </w:r>
    </w:p>
    <w:p w:rsidR="00F86A75" w:rsidRPr="00CB7951" w:rsidRDefault="0096523E" w:rsidP="00CB7951">
      <w:pPr>
        <w:spacing w:line="360" w:lineRule="auto"/>
        <w:ind w:firstLine="709"/>
        <w:jc w:val="both"/>
        <w:rPr>
          <w:rFonts w:ascii="Times New Roman" w:hAnsi="Times New Roman"/>
          <w:color w:val="000000"/>
          <w:sz w:val="28"/>
          <w:szCs w:val="28"/>
        </w:rPr>
      </w:pPr>
      <w:r w:rsidRPr="00CB7951">
        <w:rPr>
          <w:rFonts w:ascii="Times New Roman" w:hAnsi="Times New Roman"/>
          <w:color w:val="000000"/>
          <w:sz w:val="28"/>
          <w:szCs w:val="28"/>
        </w:rPr>
        <w:t xml:space="preserve"> Таким образом, количество тепла отводимого от двигателя в единицу времени:</w:t>
      </w:r>
    </w:p>
    <w:p w:rsidR="00F21F10" w:rsidRPr="00CB7951" w:rsidRDefault="00F21F10" w:rsidP="00CB7951">
      <w:pPr>
        <w:spacing w:line="360" w:lineRule="auto"/>
        <w:ind w:firstLine="709"/>
        <w:jc w:val="center"/>
        <w:rPr>
          <w:rFonts w:ascii="Times New Roman" w:hAnsi="Times New Roman"/>
          <w:color w:val="000000"/>
          <w:sz w:val="28"/>
          <w:szCs w:val="28"/>
        </w:rPr>
      </w:pPr>
    </w:p>
    <w:p w:rsidR="00F21F10" w:rsidRPr="00CB7951" w:rsidRDefault="00F21F10" w:rsidP="00CB7951">
      <w:pPr>
        <w:spacing w:line="360" w:lineRule="auto"/>
        <w:ind w:firstLine="709"/>
        <w:jc w:val="center"/>
        <w:rPr>
          <w:rFonts w:ascii="Times New Roman" w:hAnsi="Times New Roman"/>
          <w:color w:val="000000"/>
          <w:sz w:val="28"/>
          <w:szCs w:val="28"/>
        </w:rPr>
      </w:pPr>
      <w:r w:rsidRPr="00CB7951">
        <w:rPr>
          <w:rFonts w:ascii="Times New Roman" w:hAnsi="Times New Roman"/>
          <w:color w:val="000000"/>
          <w:sz w:val="28"/>
          <w:szCs w:val="28"/>
          <w:lang w:val="en-US"/>
        </w:rPr>
        <w:t>Q</w:t>
      </w:r>
      <w:r w:rsidRPr="00CB7951">
        <w:rPr>
          <w:rFonts w:ascii="Times New Roman" w:hAnsi="Times New Roman"/>
          <w:color w:val="000000"/>
          <w:sz w:val="28"/>
          <w:szCs w:val="28"/>
          <w:vertAlign w:val="subscript"/>
          <w:lang w:val="en-US"/>
        </w:rPr>
        <w:t>ω</w:t>
      </w:r>
      <w:r w:rsidRPr="00CB7951">
        <w:rPr>
          <w:rFonts w:ascii="Times New Roman" w:hAnsi="Times New Roman"/>
          <w:color w:val="000000"/>
          <w:sz w:val="28"/>
          <w:szCs w:val="28"/>
        </w:rPr>
        <w:t>=</w:t>
      </w:r>
      <w:r w:rsidRPr="00CB7951">
        <w:rPr>
          <w:rFonts w:ascii="Times New Roman" w:hAnsi="Times New Roman"/>
          <w:color w:val="000000"/>
          <w:sz w:val="28"/>
          <w:szCs w:val="28"/>
          <w:lang w:val="en-US"/>
        </w:rPr>
        <w:t>q</w:t>
      </w:r>
      <w:r w:rsidRPr="00CB7951">
        <w:rPr>
          <w:rFonts w:ascii="Times New Roman" w:hAnsi="Times New Roman"/>
          <w:color w:val="000000"/>
          <w:sz w:val="28"/>
          <w:szCs w:val="28"/>
          <w:vertAlign w:val="subscript"/>
          <w:lang w:val="en-US"/>
        </w:rPr>
        <w:t>ω</w:t>
      </w:r>
      <w:r w:rsidRPr="00CB7951">
        <w:rPr>
          <w:rFonts w:ascii="Times New Roman" w:hAnsi="Times New Roman"/>
          <w:color w:val="000000"/>
          <w:sz w:val="28"/>
          <w:szCs w:val="28"/>
          <w:lang w:val="en-US"/>
        </w:rPr>
        <w:t>N</w:t>
      </w:r>
      <w:r w:rsidRPr="00CB7951">
        <w:rPr>
          <w:rFonts w:ascii="Times New Roman" w:hAnsi="Times New Roman"/>
          <w:color w:val="000000"/>
          <w:sz w:val="28"/>
          <w:szCs w:val="28"/>
          <w:vertAlign w:val="subscript"/>
          <w:lang w:val="en-US"/>
        </w:rPr>
        <w:t>eN</w:t>
      </w:r>
      <w:r w:rsidR="00E36AFE" w:rsidRPr="00CB7951">
        <w:rPr>
          <w:rFonts w:ascii="Times New Roman" w:hAnsi="Times New Roman"/>
          <w:color w:val="000000"/>
          <w:sz w:val="28"/>
          <w:szCs w:val="28"/>
        </w:rPr>
        <w:t>=86</w:t>
      </w:r>
      <w:r w:rsidRPr="00CB7951">
        <w:rPr>
          <w:rFonts w:ascii="Times New Roman" w:hAnsi="Times New Roman"/>
          <w:color w:val="000000"/>
          <w:sz w:val="28"/>
          <w:szCs w:val="28"/>
        </w:rPr>
        <w:t>0</w:t>
      </w:r>
      <w:r w:rsidR="00E36AFE" w:rsidRPr="00CB7951">
        <w:rPr>
          <w:rFonts w:ascii="Times New Roman" w:hAnsi="Times New Roman"/>
          <w:color w:val="000000"/>
          <w:sz w:val="28"/>
          <w:szCs w:val="28"/>
        </w:rPr>
        <w:t>∙</w:t>
      </w:r>
      <w:r w:rsidR="00E36AFE" w:rsidRPr="00CB7951">
        <w:rPr>
          <w:rFonts w:ascii="Times New Roman" w:hAnsi="Times New Roman"/>
          <w:sz w:val="28"/>
          <w:szCs w:val="28"/>
        </w:rPr>
        <w:t xml:space="preserve">85,0232∙1,36=99443,135 </w:t>
      </w:r>
      <w:r w:rsidR="00E36AFE" w:rsidRPr="00CB7951">
        <w:rPr>
          <w:rFonts w:ascii="Times New Roman" w:hAnsi="Times New Roman"/>
          <w:color w:val="000000"/>
          <w:sz w:val="28"/>
          <w:szCs w:val="28"/>
        </w:rPr>
        <w:t>ккал/ч,</w:t>
      </w:r>
      <w:r w:rsidR="008A0D61" w:rsidRPr="00CB7951">
        <w:rPr>
          <w:rFonts w:ascii="Times New Roman" w:hAnsi="Times New Roman"/>
          <w:color w:val="000000"/>
          <w:sz w:val="28"/>
          <w:szCs w:val="28"/>
        </w:rPr>
        <w:t xml:space="preserve">                   (7.1)</w:t>
      </w:r>
    </w:p>
    <w:p w:rsidR="00B14FDB" w:rsidRPr="00CB7951" w:rsidRDefault="00B14FDB" w:rsidP="00CB7951">
      <w:pPr>
        <w:spacing w:line="360" w:lineRule="auto"/>
        <w:ind w:firstLine="709"/>
        <w:jc w:val="center"/>
        <w:rPr>
          <w:rFonts w:ascii="Times New Roman" w:hAnsi="Times New Roman"/>
          <w:color w:val="000000"/>
          <w:sz w:val="28"/>
          <w:szCs w:val="28"/>
        </w:rPr>
      </w:pPr>
    </w:p>
    <w:p w:rsidR="00E36AFE" w:rsidRPr="00CB7951" w:rsidRDefault="00E36AFE" w:rsidP="00CB7951">
      <w:pPr>
        <w:spacing w:line="360" w:lineRule="auto"/>
        <w:ind w:firstLine="709"/>
        <w:rPr>
          <w:rFonts w:ascii="Times New Roman" w:hAnsi="Times New Roman"/>
          <w:color w:val="000000"/>
          <w:sz w:val="28"/>
          <w:szCs w:val="28"/>
        </w:rPr>
      </w:pPr>
      <w:r w:rsidRPr="00CB7951">
        <w:rPr>
          <w:rFonts w:ascii="Times New Roman" w:hAnsi="Times New Roman"/>
          <w:color w:val="000000"/>
          <w:sz w:val="28"/>
          <w:szCs w:val="28"/>
        </w:rPr>
        <w:t xml:space="preserve">где  </w:t>
      </w:r>
      <w:r w:rsidRPr="00CB7951">
        <w:rPr>
          <w:rFonts w:ascii="Times New Roman" w:hAnsi="Times New Roman"/>
          <w:color w:val="000000"/>
          <w:sz w:val="28"/>
          <w:szCs w:val="28"/>
          <w:lang w:val="en-US"/>
        </w:rPr>
        <w:t>q</w:t>
      </w:r>
      <w:r w:rsidRPr="00CB7951">
        <w:rPr>
          <w:rFonts w:ascii="Times New Roman" w:hAnsi="Times New Roman"/>
          <w:color w:val="000000"/>
          <w:sz w:val="28"/>
          <w:szCs w:val="28"/>
          <w:vertAlign w:val="subscript"/>
          <w:lang w:val="en-US"/>
        </w:rPr>
        <w:t>ω</w:t>
      </w:r>
      <w:r w:rsidRPr="00CB7951">
        <w:rPr>
          <w:rFonts w:ascii="Times New Roman" w:hAnsi="Times New Roman"/>
          <w:color w:val="000000"/>
          <w:sz w:val="28"/>
          <w:szCs w:val="28"/>
        </w:rPr>
        <w:t xml:space="preserve">=860 ккал/(л.с.∙ч)— количество отводимого от двигателя тепла, </w:t>
      </w:r>
    </w:p>
    <w:p w:rsidR="00E36AFE" w:rsidRPr="00CB7951" w:rsidRDefault="00E36AFE" w:rsidP="00CB7951">
      <w:pPr>
        <w:spacing w:line="360" w:lineRule="auto"/>
        <w:ind w:firstLine="709"/>
        <w:rPr>
          <w:rFonts w:ascii="Times New Roman" w:hAnsi="Times New Roman"/>
          <w:sz w:val="28"/>
          <w:szCs w:val="28"/>
        </w:rPr>
      </w:pPr>
      <w:r w:rsidRPr="00CB7951">
        <w:rPr>
          <w:rFonts w:ascii="Times New Roman" w:hAnsi="Times New Roman"/>
          <w:color w:val="000000"/>
          <w:sz w:val="28"/>
          <w:szCs w:val="28"/>
        </w:rPr>
        <w:t xml:space="preserve">                    для карбюраторных ДВС  обычно </w:t>
      </w:r>
      <w:r w:rsidRPr="00CB7951">
        <w:rPr>
          <w:rFonts w:ascii="Times New Roman" w:hAnsi="Times New Roman"/>
          <w:color w:val="000000"/>
          <w:sz w:val="28"/>
          <w:szCs w:val="28"/>
          <w:lang w:val="en-US"/>
        </w:rPr>
        <w:t>q</w:t>
      </w:r>
      <w:r w:rsidRPr="00CB7951">
        <w:rPr>
          <w:rFonts w:ascii="Times New Roman" w:hAnsi="Times New Roman"/>
          <w:color w:val="000000"/>
          <w:sz w:val="28"/>
          <w:szCs w:val="28"/>
          <w:vertAlign w:val="subscript"/>
          <w:lang w:val="en-US"/>
        </w:rPr>
        <w:t>ω</w:t>
      </w:r>
      <w:r w:rsidRPr="00CB7951">
        <w:rPr>
          <w:rFonts w:ascii="Times New Roman" w:hAnsi="Times New Roman"/>
          <w:color w:val="000000"/>
          <w:sz w:val="28"/>
          <w:szCs w:val="28"/>
        </w:rPr>
        <w:t>=830…860 ккал/(л.с.∙ч)</w:t>
      </w:r>
      <w:r w:rsidR="001A57CD" w:rsidRPr="00CB7951">
        <w:rPr>
          <w:rFonts w:ascii="Times New Roman" w:hAnsi="Times New Roman"/>
          <w:color w:val="000000"/>
          <w:sz w:val="28"/>
          <w:szCs w:val="28"/>
        </w:rPr>
        <w:t>;</w:t>
      </w:r>
    </w:p>
    <w:p w:rsidR="00AD3F1E" w:rsidRPr="00CB7951" w:rsidRDefault="00E36AFE" w:rsidP="00CB7951">
      <w:pPr>
        <w:spacing w:line="360" w:lineRule="auto"/>
        <w:ind w:firstLine="709"/>
        <w:jc w:val="both"/>
        <w:rPr>
          <w:rFonts w:ascii="Times New Roman" w:hAnsi="Times New Roman"/>
          <w:sz w:val="28"/>
          <w:szCs w:val="28"/>
        </w:rPr>
      </w:pPr>
      <w:r w:rsidRPr="00CB7951">
        <w:rPr>
          <w:rFonts w:ascii="Times New Roman" w:hAnsi="Times New Roman"/>
          <w:color w:val="000000"/>
          <w:sz w:val="28"/>
          <w:szCs w:val="28"/>
        </w:rPr>
        <w:t xml:space="preserve">        </w:t>
      </w:r>
      <w:r w:rsidRPr="00CB7951">
        <w:rPr>
          <w:rFonts w:ascii="Times New Roman" w:hAnsi="Times New Roman"/>
          <w:color w:val="000000"/>
          <w:sz w:val="28"/>
          <w:szCs w:val="28"/>
          <w:lang w:val="en-US"/>
        </w:rPr>
        <w:t>N</w:t>
      </w:r>
      <w:r w:rsidRPr="00CB7951">
        <w:rPr>
          <w:rFonts w:ascii="Times New Roman" w:hAnsi="Times New Roman"/>
          <w:color w:val="000000"/>
          <w:sz w:val="28"/>
          <w:szCs w:val="28"/>
          <w:vertAlign w:val="subscript"/>
          <w:lang w:val="en-US"/>
        </w:rPr>
        <w:t>eN</w:t>
      </w:r>
      <w:r w:rsidRPr="00CB7951">
        <w:rPr>
          <w:rFonts w:ascii="Times New Roman" w:hAnsi="Times New Roman"/>
          <w:color w:val="000000"/>
          <w:sz w:val="28"/>
          <w:szCs w:val="28"/>
        </w:rPr>
        <w:t>=</w:t>
      </w:r>
      <w:r w:rsidRPr="00CB7951">
        <w:rPr>
          <w:rFonts w:ascii="Times New Roman" w:hAnsi="Times New Roman"/>
          <w:sz w:val="28"/>
          <w:szCs w:val="28"/>
        </w:rPr>
        <w:t xml:space="preserve">85,0232 кВт— </w:t>
      </w:r>
      <w:r w:rsidR="00B14FDB" w:rsidRPr="00CB7951">
        <w:rPr>
          <w:rFonts w:ascii="Times New Roman" w:hAnsi="Times New Roman"/>
          <w:sz w:val="28"/>
          <w:szCs w:val="28"/>
        </w:rPr>
        <w:t>наибольшая мощность двигателя.</w:t>
      </w:r>
    </w:p>
    <w:p w:rsidR="00B14FDB" w:rsidRPr="00CB7951" w:rsidRDefault="00B14FDB" w:rsidP="00CB7951">
      <w:pPr>
        <w:spacing w:line="360" w:lineRule="auto"/>
        <w:ind w:firstLine="709"/>
        <w:jc w:val="both"/>
        <w:rPr>
          <w:rFonts w:ascii="Times New Roman" w:hAnsi="Times New Roman"/>
          <w:color w:val="000000"/>
          <w:sz w:val="28"/>
          <w:szCs w:val="28"/>
        </w:rPr>
      </w:pPr>
      <w:r w:rsidRPr="00CB7951">
        <w:rPr>
          <w:rFonts w:ascii="Times New Roman" w:hAnsi="Times New Roman"/>
          <w:color w:val="000000"/>
          <w:sz w:val="28"/>
          <w:szCs w:val="28"/>
        </w:rPr>
        <w:t>Находим количество жидкости (кгс/ч), циркулирующей в системе охлаждения в единицу времени,</w:t>
      </w:r>
    </w:p>
    <w:p w:rsidR="00B14FDB" w:rsidRPr="00CB7951" w:rsidRDefault="00B14FDB" w:rsidP="00CB7951">
      <w:pPr>
        <w:spacing w:line="360" w:lineRule="auto"/>
        <w:ind w:firstLine="709"/>
        <w:jc w:val="both"/>
        <w:rPr>
          <w:rFonts w:ascii="Times New Roman" w:hAnsi="Times New Roman"/>
          <w:color w:val="000000"/>
          <w:sz w:val="28"/>
          <w:szCs w:val="28"/>
        </w:rPr>
      </w:pPr>
    </w:p>
    <w:p w:rsidR="00B14FDB" w:rsidRPr="00CB7951" w:rsidRDefault="00475E59" w:rsidP="00CB7951">
      <w:pPr>
        <w:spacing w:line="360" w:lineRule="auto"/>
        <w:ind w:firstLine="709"/>
        <w:jc w:val="center"/>
        <w:rPr>
          <w:rFonts w:ascii="Times New Roman" w:hAnsi="Times New Roman"/>
          <w:color w:val="000000"/>
          <w:sz w:val="28"/>
          <w:szCs w:val="28"/>
        </w:rPr>
      </w:pPr>
      <w:r w:rsidRPr="00CB7951">
        <w:rPr>
          <w:rFonts w:ascii="Times New Roman" w:hAnsi="Times New Roman"/>
          <w:color w:val="000000"/>
          <w:position w:val="-34"/>
          <w:sz w:val="28"/>
          <w:szCs w:val="28"/>
          <w:lang w:val="en-US"/>
        </w:rPr>
        <w:object w:dxaOrig="5179" w:dyaOrig="780">
          <v:shape id="_x0000_i1288" type="#_x0000_t75" style="width:258.75pt;height:39pt" o:ole="">
            <v:imagedata r:id="rId538" o:title=""/>
          </v:shape>
          <o:OLEObject Type="Embed" ProgID="Equation.DSMT4" ShapeID="_x0000_i1288" DrawAspect="Content" ObjectID="_1458131383" r:id="rId539"/>
        </w:object>
      </w:r>
      <w:r w:rsidRPr="00CB7951">
        <w:rPr>
          <w:rFonts w:ascii="Times New Roman" w:hAnsi="Times New Roman"/>
          <w:color w:val="000000"/>
          <w:sz w:val="28"/>
          <w:szCs w:val="28"/>
        </w:rPr>
        <w:t xml:space="preserve"> кгс/ч</w:t>
      </w:r>
      <w:r w:rsidR="008A0D61" w:rsidRPr="00CB7951">
        <w:rPr>
          <w:rFonts w:ascii="Times New Roman" w:hAnsi="Times New Roman"/>
          <w:color w:val="000000"/>
          <w:sz w:val="28"/>
          <w:szCs w:val="28"/>
        </w:rPr>
        <w:t xml:space="preserve">                (7.2)</w:t>
      </w:r>
    </w:p>
    <w:p w:rsidR="0096523E" w:rsidRPr="00CB7951" w:rsidRDefault="0096523E" w:rsidP="00CB7951">
      <w:pPr>
        <w:spacing w:line="360" w:lineRule="auto"/>
        <w:ind w:firstLine="709"/>
        <w:rPr>
          <w:rFonts w:ascii="Times New Roman" w:hAnsi="Times New Roman"/>
          <w:color w:val="000000"/>
          <w:sz w:val="28"/>
          <w:szCs w:val="28"/>
        </w:rPr>
      </w:pPr>
    </w:p>
    <w:p w:rsidR="0096523E" w:rsidRPr="00CB7951" w:rsidRDefault="0096523E" w:rsidP="00CB7951">
      <w:pPr>
        <w:spacing w:line="360" w:lineRule="auto"/>
        <w:ind w:firstLine="709"/>
        <w:rPr>
          <w:rFonts w:ascii="Times New Roman" w:hAnsi="Times New Roman"/>
          <w:color w:val="000000"/>
          <w:sz w:val="28"/>
          <w:szCs w:val="28"/>
        </w:rPr>
      </w:pPr>
      <w:r w:rsidRPr="00CB7951">
        <w:rPr>
          <w:rFonts w:ascii="Times New Roman" w:hAnsi="Times New Roman"/>
          <w:color w:val="000000"/>
          <w:sz w:val="28"/>
          <w:szCs w:val="28"/>
        </w:rPr>
        <w:t>где с</w:t>
      </w:r>
      <w:r w:rsidRPr="00CB7951">
        <w:rPr>
          <w:rFonts w:ascii="Times New Roman" w:hAnsi="Times New Roman"/>
          <w:color w:val="000000"/>
          <w:sz w:val="28"/>
          <w:szCs w:val="28"/>
          <w:vertAlign w:val="subscript"/>
        </w:rPr>
        <w:t>ω</w:t>
      </w:r>
      <w:r w:rsidRPr="00CB7951">
        <w:rPr>
          <w:rFonts w:ascii="Times New Roman" w:hAnsi="Times New Roman"/>
          <w:color w:val="000000"/>
          <w:sz w:val="28"/>
          <w:szCs w:val="28"/>
        </w:rPr>
        <w:t>=0,5</w:t>
      </w:r>
      <w:r w:rsidR="001A57CD" w:rsidRPr="00CB7951">
        <w:rPr>
          <w:rFonts w:ascii="Times New Roman" w:hAnsi="Times New Roman"/>
          <w:color w:val="000000"/>
          <w:sz w:val="28"/>
          <w:szCs w:val="28"/>
        </w:rPr>
        <w:t xml:space="preserve"> ккал/(кгс∙°С)— теплоемкость циркулирующей жидкости;</w:t>
      </w:r>
    </w:p>
    <w:p w:rsidR="001A57CD" w:rsidRPr="00CB7951" w:rsidRDefault="001A57CD" w:rsidP="00CB7951">
      <w:pPr>
        <w:spacing w:line="360" w:lineRule="auto"/>
        <w:ind w:firstLine="709"/>
        <w:rPr>
          <w:rFonts w:ascii="Times New Roman" w:hAnsi="Times New Roman"/>
          <w:color w:val="000000"/>
          <w:sz w:val="28"/>
          <w:szCs w:val="28"/>
        </w:rPr>
      </w:pPr>
      <w:r w:rsidRPr="00CB7951">
        <w:rPr>
          <w:rFonts w:ascii="Times New Roman" w:hAnsi="Times New Roman"/>
          <w:color w:val="000000"/>
          <w:sz w:val="28"/>
          <w:szCs w:val="28"/>
        </w:rPr>
        <w:t xml:space="preserve">      </w:t>
      </w:r>
      <w:r w:rsidRPr="00CB7951">
        <w:rPr>
          <w:rFonts w:ascii="Times New Roman" w:hAnsi="Times New Roman"/>
          <w:color w:val="000000"/>
          <w:position w:val="-12"/>
          <w:sz w:val="28"/>
          <w:szCs w:val="28"/>
        </w:rPr>
        <w:object w:dxaOrig="780" w:dyaOrig="380">
          <v:shape id="_x0000_i1289" type="#_x0000_t75" style="width:39pt;height:18.75pt" o:ole="">
            <v:imagedata r:id="rId540" o:title=""/>
          </v:shape>
          <o:OLEObject Type="Embed" ProgID="Equation.DSMT4" ShapeID="_x0000_i1289" DrawAspect="Content" ObjectID="_1458131384" r:id="rId541"/>
        </w:object>
      </w:r>
      <w:r w:rsidRPr="00CB7951">
        <w:rPr>
          <w:rFonts w:ascii="Times New Roman" w:hAnsi="Times New Roman"/>
          <w:color w:val="000000"/>
          <w:sz w:val="28"/>
          <w:szCs w:val="28"/>
        </w:rPr>
        <w:t>=5 °</w:t>
      </w:r>
      <w:r w:rsidRPr="00CB7951">
        <w:rPr>
          <w:rFonts w:ascii="Times New Roman" w:hAnsi="Times New Roman"/>
          <w:color w:val="000000"/>
          <w:sz w:val="28"/>
          <w:szCs w:val="28"/>
          <w:lang w:val="en-US"/>
        </w:rPr>
        <w:t>C</w:t>
      </w:r>
      <w:r w:rsidRPr="00CB7951">
        <w:rPr>
          <w:rFonts w:ascii="Times New Roman" w:hAnsi="Times New Roman"/>
          <w:color w:val="000000"/>
          <w:sz w:val="28"/>
          <w:szCs w:val="28"/>
        </w:rPr>
        <w:t xml:space="preserve">— разность температур входящей в радиатор и </w:t>
      </w:r>
    </w:p>
    <w:p w:rsidR="001A57CD" w:rsidRPr="00CB7951" w:rsidRDefault="001A57CD" w:rsidP="00CB7951">
      <w:pPr>
        <w:spacing w:line="360" w:lineRule="auto"/>
        <w:ind w:firstLine="709"/>
        <w:rPr>
          <w:rFonts w:ascii="Times New Roman" w:hAnsi="Times New Roman"/>
          <w:color w:val="000000"/>
          <w:sz w:val="28"/>
          <w:szCs w:val="28"/>
        </w:rPr>
      </w:pPr>
      <w:r w:rsidRPr="00CB7951">
        <w:rPr>
          <w:rFonts w:ascii="Times New Roman" w:hAnsi="Times New Roman"/>
          <w:color w:val="000000"/>
          <w:sz w:val="28"/>
          <w:szCs w:val="28"/>
        </w:rPr>
        <w:t xml:space="preserve">                                выходящей из него жидкости</w:t>
      </w:r>
      <w:r w:rsidR="00BE6235" w:rsidRPr="00CB7951">
        <w:rPr>
          <w:rFonts w:ascii="Times New Roman" w:hAnsi="Times New Roman"/>
          <w:color w:val="000000"/>
          <w:sz w:val="28"/>
          <w:szCs w:val="28"/>
        </w:rPr>
        <w:t>.</w:t>
      </w:r>
    </w:p>
    <w:p w:rsidR="00BE6235" w:rsidRPr="00CB7951" w:rsidRDefault="00BE6235" w:rsidP="00CB7951">
      <w:pPr>
        <w:spacing w:line="360" w:lineRule="auto"/>
        <w:ind w:firstLine="709"/>
        <w:rPr>
          <w:rFonts w:ascii="Times New Roman" w:hAnsi="Times New Roman"/>
          <w:color w:val="000000"/>
          <w:sz w:val="28"/>
          <w:szCs w:val="28"/>
        </w:rPr>
      </w:pPr>
    </w:p>
    <w:p w:rsidR="00BE6235" w:rsidRPr="00CB7951" w:rsidRDefault="00311506" w:rsidP="00CB7951">
      <w:pPr>
        <w:spacing w:line="360" w:lineRule="auto"/>
        <w:ind w:firstLine="709"/>
        <w:rPr>
          <w:rFonts w:ascii="Times New Roman" w:hAnsi="Times New Roman"/>
          <w:color w:val="000000"/>
          <w:sz w:val="28"/>
          <w:szCs w:val="28"/>
        </w:rPr>
      </w:pPr>
      <w:r w:rsidRPr="00CB7951">
        <w:rPr>
          <w:rFonts w:ascii="Times New Roman" w:hAnsi="Times New Roman"/>
          <w:b/>
          <w:color w:val="000000"/>
          <w:sz w:val="28"/>
          <w:szCs w:val="28"/>
        </w:rPr>
        <w:t>7.2 Расчет радиатора</w:t>
      </w:r>
    </w:p>
    <w:p w:rsidR="00BE6235" w:rsidRPr="00CB7951" w:rsidRDefault="00BE6235" w:rsidP="00CB7951">
      <w:pPr>
        <w:spacing w:line="360" w:lineRule="auto"/>
        <w:ind w:firstLine="709"/>
        <w:rPr>
          <w:rFonts w:ascii="Times New Roman" w:hAnsi="Times New Roman"/>
          <w:color w:val="000000"/>
          <w:sz w:val="28"/>
          <w:szCs w:val="28"/>
        </w:rPr>
      </w:pPr>
    </w:p>
    <w:p w:rsidR="009A0130" w:rsidRPr="00CB7951" w:rsidRDefault="00B82AC4" w:rsidP="00CB7951">
      <w:pPr>
        <w:spacing w:line="360" w:lineRule="auto"/>
        <w:ind w:firstLine="709"/>
        <w:rPr>
          <w:rFonts w:ascii="Times New Roman" w:hAnsi="Times New Roman"/>
          <w:color w:val="000000"/>
          <w:sz w:val="28"/>
          <w:szCs w:val="28"/>
        </w:rPr>
      </w:pPr>
      <w:r w:rsidRPr="00CB7951">
        <w:rPr>
          <w:rFonts w:ascii="Times New Roman" w:hAnsi="Times New Roman"/>
          <w:color w:val="000000"/>
          <w:sz w:val="28"/>
          <w:szCs w:val="28"/>
        </w:rPr>
        <w:t xml:space="preserve"> </w:t>
      </w:r>
      <w:r w:rsidR="009A0130" w:rsidRPr="00CB7951">
        <w:rPr>
          <w:rFonts w:ascii="Times New Roman" w:hAnsi="Times New Roman"/>
          <w:color w:val="000000"/>
          <w:sz w:val="28"/>
          <w:szCs w:val="28"/>
        </w:rPr>
        <w:t>В</w:t>
      </w:r>
      <w:r w:rsidR="00A51B42" w:rsidRPr="00CB7951">
        <w:rPr>
          <w:rFonts w:ascii="Times New Roman" w:hAnsi="Times New Roman"/>
          <w:color w:val="000000"/>
          <w:sz w:val="28"/>
          <w:szCs w:val="28"/>
        </w:rPr>
        <w:t>еличину</w:t>
      </w:r>
      <w:r w:rsidR="009A0130" w:rsidRPr="00CB7951">
        <w:rPr>
          <w:rFonts w:ascii="Times New Roman" w:hAnsi="Times New Roman"/>
          <w:color w:val="000000"/>
          <w:sz w:val="28"/>
          <w:szCs w:val="28"/>
        </w:rPr>
        <w:t xml:space="preserve"> поверхности охлаждения радиатора </w:t>
      </w:r>
      <w:r w:rsidR="00A51B42" w:rsidRPr="00CB7951">
        <w:rPr>
          <w:rFonts w:ascii="Times New Roman" w:hAnsi="Times New Roman"/>
          <w:color w:val="000000"/>
          <w:sz w:val="28"/>
          <w:szCs w:val="28"/>
        </w:rPr>
        <w:t xml:space="preserve">в первом приближении </w:t>
      </w:r>
      <w:r w:rsidR="009A0130" w:rsidRPr="00CB7951">
        <w:rPr>
          <w:rFonts w:ascii="Times New Roman" w:hAnsi="Times New Roman"/>
          <w:color w:val="000000"/>
          <w:sz w:val="28"/>
          <w:szCs w:val="28"/>
        </w:rPr>
        <w:t>(м</w:t>
      </w:r>
      <w:r w:rsidR="009A0130" w:rsidRPr="00CB7951">
        <w:rPr>
          <w:rFonts w:ascii="Times New Roman" w:hAnsi="Times New Roman"/>
          <w:color w:val="000000"/>
          <w:sz w:val="28"/>
          <w:szCs w:val="28"/>
          <w:vertAlign w:val="superscript"/>
        </w:rPr>
        <w:t>2</w:t>
      </w:r>
      <w:r w:rsidR="009A0130" w:rsidRPr="00CB7951">
        <w:rPr>
          <w:rFonts w:ascii="Times New Roman" w:hAnsi="Times New Roman"/>
          <w:color w:val="000000"/>
          <w:sz w:val="28"/>
          <w:szCs w:val="28"/>
        </w:rPr>
        <w:t>)</w:t>
      </w:r>
      <w:r w:rsidR="00A51B42" w:rsidRPr="00CB7951">
        <w:rPr>
          <w:rFonts w:ascii="Times New Roman" w:hAnsi="Times New Roman"/>
          <w:color w:val="000000"/>
          <w:sz w:val="28"/>
          <w:szCs w:val="28"/>
        </w:rPr>
        <w:t xml:space="preserve"> с достаточной точностью определим по простейшей формуле</w:t>
      </w:r>
      <w:r w:rsidRPr="00CB7951">
        <w:rPr>
          <w:rFonts w:ascii="Times New Roman" w:hAnsi="Times New Roman"/>
          <w:color w:val="000000"/>
          <w:sz w:val="28"/>
          <w:szCs w:val="28"/>
        </w:rPr>
        <w:t xml:space="preserve"> и сравним с существующей (</w:t>
      </w:r>
      <w:r w:rsidRPr="00CB7951">
        <w:rPr>
          <w:rFonts w:ascii="Times New Roman" w:hAnsi="Times New Roman"/>
          <w:color w:val="000000"/>
          <w:sz w:val="28"/>
          <w:szCs w:val="28"/>
          <w:lang w:val="en-US"/>
        </w:rPr>
        <w:t>F</w:t>
      </w:r>
      <w:r w:rsidRPr="00CB7951">
        <w:rPr>
          <w:rFonts w:ascii="Times New Roman" w:hAnsi="Times New Roman"/>
          <w:color w:val="000000"/>
          <w:sz w:val="28"/>
          <w:szCs w:val="28"/>
          <w:vertAlign w:val="subscript"/>
        </w:rPr>
        <w:t>Д</w:t>
      </w:r>
      <w:r w:rsidRPr="00CB7951">
        <w:rPr>
          <w:rFonts w:ascii="Times New Roman" w:hAnsi="Times New Roman"/>
          <w:color w:val="000000"/>
          <w:sz w:val="28"/>
          <w:szCs w:val="28"/>
        </w:rPr>
        <w:t>=20 м</w:t>
      </w:r>
      <w:r w:rsidRPr="00CB7951">
        <w:rPr>
          <w:rFonts w:ascii="Times New Roman" w:hAnsi="Times New Roman"/>
          <w:color w:val="000000"/>
          <w:sz w:val="28"/>
          <w:szCs w:val="28"/>
          <w:vertAlign w:val="superscript"/>
        </w:rPr>
        <w:t>2</w:t>
      </w:r>
      <w:r w:rsidRPr="00CB7951">
        <w:rPr>
          <w:rFonts w:ascii="Times New Roman" w:hAnsi="Times New Roman"/>
          <w:color w:val="000000"/>
          <w:sz w:val="28"/>
          <w:szCs w:val="28"/>
        </w:rPr>
        <w:t>)</w:t>
      </w:r>
      <w:r w:rsidR="00A51B42" w:rsidRPr="00CB7951">
        <w:rPr>
          <w:rFonts w:ascii="Times New Roman" w:hAnsi="Times New Roman"/>
          <w:color w:val="000000"/>
          <w:sz w:val="28"/>
          <w:szCs w:val="28"/>
        </w:rPr>
        <w:t>:</w:t>
      </w:r>
    </w:p>
    <w:p w:rsidR="00A51B42" w:rsidRPr="00CB7951" w:rsidRDefault="00A51B42" w:rsidP="00CB7951">
      <w:pPr>
        <w:spacing w:line="360" w:lineRule="auto"/>
        <w:ind w:firstLine="709"/>
        <w:rPr>
          <w:rFonts w:ascii="Times New Roman" w:hAnsi="Times New Roman"/>
          <w:color w:val="000000"/>
          <w:sz w:val="28"/>
          <w:szCs w:val="28"/>
        </w:rPr>
      </w:pPr>
    </w:p>
    <w:p w:rsidR="00A51B42" w:rsidRPr="00CB7951" w:rsidRDefault="00A51B42" w:rsidP="00CB7951">
      <w:pPr>
        <w:spacing w:line="360" w:lineRule="auto"/>
        <w:ind w:firstLine="709"/>
        <w:jc w:val="center"/>
        <w:rPr>
          <w:rFonts w:ascii="Times New Roman" w:hAnsi="Times New Roman"/>
          <w:sz w:val="28"/>
          <w:szCs w:val="28"/>
        </w:rPr>
      </w:pPr>
      <w:r w:rsidRPr="00CB7951">
        <w:rPr>
          <w:rFonts w:ascii="Times New Roman" w:hAnsi="Times New Roman"/>
          <w:color w:val="000000"/>
          <w:sz w:val="28"/>
          <w:szCs w:val="28"/>
          <w:lang w:val="en-US"/>
        </w:rPr>
        <w:t>F</w:t>
      </w:r>
      <w:r w:rsidRPr="00CB7951">
        <w:rPr>
          <w:rFonts w:ascii="Times New Roman" w:hAnsi="Times New Roman"/>
          <w:color w:val="000000"/>
          <w:sz w:val="28"/>
          <w:szCs w:val="28"/>
          <w:vertAlign w:val="subscript"/>
          <w:lang w:val="en-US"/>
        </w:rPr>
        <w:t>p</w:t>
      </w:r>
      <w:r w:rsidRPr="00CB7951">
        <w:rPr>
          <w:rFonts w:ascii="Times New Roman" w:hAnsi="Times New Roman"/>
          <w:color w:val="000000"/>
          <w:sz w:val="28"/>
          <w:szCs w:val="28"/>
        </w:rPr>
        <w:t>=</w:t>
      </w:r>
      <w:r w:rsidRPr="00CB7951">
        <w:rPr>
          <w:rFonts w:ascii="Times New Roman" w:hAnsi="Times New Roman"/>
          <w:color w:val="000000"/>
          <w:sz w:val="28"/>
          <w:szCs w:val="28"/>
          <w:lang w:val="en-US"/>
        </w:rPr>
        <w:t>f</w:t>
      </w:r>
      <w:r w:rsidRPr="00CB7951">
        <w:rPr>
          <w:rFonts w:ascii="Times New Roman" w:hAnsi="Times New Roman"/>
          <w:color w:val="000000"/>
          <w:sz w:val="28"/>
          <w:szCs w:val="28"/>
          <w:vertAlign w:val="subscript"/>
          <w:lang w:val="en-US"/>
        </w:rPr>
        <w:t>pN</w:t>
      </w:r>
      <w:r w:rsidRPr="00CB7951">
        <w:rPr>
          <w:rFonts w:ascii="Times New Roman" w:hAnsi="Times New Roman"/>
          <w:color w:val="000000"/>
          <w:sz w:val="28"/>
          <w:szCs w:val="28"/>
          <w:lang w:val="en-US"/>
        </w:rPr>
        <w:t>N</w:t>
      </w:r>
      <w:r w:rsidRPr="00CB7951">
        <w:rPr>
          <w:rFonts w:ascii="Times New Roman" w:hAnsi="Times New Roman"/>
          <w:color w:val="000000"/>
          <w:sz w:val="28"/>
          <w:szCs w:val="28"/>
          <w:vertAlign w:val="subscript"/>
          <w:lang w:val="en-US"/>
        </w:rPr>
        <w:t>eN</w:t>
      </w:r>
      <w:r w:rsidRPr="00CB7951">
        <w:rPr>
          <w:rFonts w:ascii="Times New Roman" w:hAnsi="Times New Roman"/>
          <w:color w:val="000000"/>
          <w:sz w:val="28"/>
          <w:szCs w:val="28"/>
        </w:rPr>
        <w:t>=0,17∙</w:t>
      </w:r>
      <w:r w:rsidR="000510E1" w:rsidRPr="00CB7951">
        <w:rPr>
          <w:rFonts w:ascii="Times New Roman" w:hAnsi="Times New Roman"/>
          <w:sz w:val="28"/>
          <w:szCs w:val="28"/>
        </w:rPr>
        <w:t>85,0232∙1,36=19,66 м</w:t>
      </w:r>
      <w:r w:rsidR="000510E1" w:rsidRPr="00CB7951">
        <w:rPr>
          <w:rFonts w:ascii="Times New Roman" w:hAnsi="Times New Roman"/>
          <w:sz w:val="28"/>
          <w:szCs w:val="28"/>
          <w:vertAlign w:val="superscript"/>
        </w:rPr>
        <w:t>2</w:t>
      </w:r>
      <w:r w:rsidR="00311506" w:rsidRPr="00CB7951">
        <w:rPr>
          <w:rFonts w:ascii="Times New Roman" w:hAnsi="Times New Roman"/>
          <w:sz w:val="28"/>
          <w:szCs w:val="28"/>
        </w:rPr>
        <w:t xml:space="preserve">                                     (7.3)</w:t>
      </w:r>
    </w:p>
    <w:p w:rsidR="000510E1" w:rsidRPr="00CB7951" w:rsidRDefault="000510E1" w:rsidP="00CB7951">
      <w:pPr>
        <w:spacing w:line="360" w:lineRule="auto"/>
        <w:ind w:firstLine="709"/>
        <w:jc w:val="center"/>
        <w:rPr>
          <w:rFonts w:ascii="Times New Roman" w:hAnsi="Times New Roman"/>
          <w:sz w:val="28"/>
          <w:szCs w:val="28"/>
        </w:rPr>
      </w:pPr>
    </w:p>
    <w:p w:rsidR="000510E1" w:rsidRPr="00CB7951" w:rsidRDefault="000510E1" w:rsidP="00CB7951">
      <w:pPr>
        <w:spacing w:line="360" w:lineRule="auto"/>
        <w:ind w:firstLine="709"/>
        <w:rPr>
          <w:rFonts w:ascii="Times New Roman" w:hAnsi="Times New Roman"/>
          <w:color w:val="000000"/>
          <w:sz w:val="28"/>
          <w:szCs w:val="28"/>
        </w:rPr>
      </w:pPr>
      <w:r w:rsidRPr="00CB7951">
        <w:rPr>
          <w:rFonts w:ascii="Times New Roman" w:hAnsi="Times New Roman"/>
          <w:sz w:val="28"/>
          <w:szCs w:val="28"/>
        </w:rPr>
        <w:t xml:space="preserve">где </w:t>
      </w:r>
      <w:r w:rsidRPr="00CB7951">
        <w:rPr>
          <w:rFonts w:ascii="Times New Roman" w:hAnsi="Times New Roman"/>
          <w:color w:val="000000"/>
          <w:sz w:val="28"/>
          <w:szCs w:val="28"/>
          <w:lang w:val="en-US"/>
        </w:rPr>
        <w:t>f</w:t>
      </w:r>
      <w:r w:rsidRPr="00CB7951">
        <w:rPr>
          <w:rFonts w:ascii="Times New Roman" w:hAnsi="Times New Roman"/>
          <w:color w:val="000000"/>
          <w:sz w:val="28"/>
          <w:szCs w:val="28"/>
          <w:vertAlign w:val="subscript"/>
          <w:lang w:val="en-US"/>
        </w:rPr>
        <w:t>pN</w:t>
      </w:r>
      <w:r w:rsidRPr="00CB7951">
        <w:rPr>
          <w:rFonts w:ascii="Times New Roman" w:hAnsi="Times New Roman"/>
          <w:color w:val="000000"/>
          <w:sz w:val="28"/>
          <w:szCs w:val="28"/>
        </w:rPr>
        <w:t>=0,17 м</w:t>
      </w:r>
      <w:r w:rsidRPr="00CB7951">
        <w:rPr>
          <w:rFonts w:ascii="Times New Roman" w:hAnsi="Times New Roman"/>
          <w:color w:val="000000"/>
          <w:sz w:val="28"/>
          <w:szCs w:val="28"/>
          <w:vertAlign w:val="superscript"/>
        </w:rPr>
        <w:t>2</w:t>
      </w:r>
      <w:r w:rsidRPr="00CB7951">
        <w:rPr>
          <w:rFonts w:ascii="Times New Roman" w:hAnsi="Times New Roman"/>
          <w:color w:val="000000"/>
          <w:sz w:val="28"/>
          <w:szCs w:val="28"/>
        </w:rPr>
        <w:t xml:space="preserve">/л.с.— удельная поверхность охлаждения радиатора, </w:t>
      </w:r>
      <w:r w:rsidRPr="00CB7951">
        <w:rPr>
          <w:rFonts w:ascii="Times New Roman" w:hAnsi="Times New Roman"/>
          <w:color w:val="000000"/>
          <w:sz w:val="28"/>
          <w:szCs w:val="28"/>
          <w:lang w:val="en-US"/>
        </w:rPr>
        <w:t>f</w:t>
      </w:r>
      <w:r w:rsidRPr="00CB7951">
        <w:rPr>
          <w:rFonts w:ascii="Times New Roman" w:hAnsi="Times New Roman"/>
          <w:color w:val="000000"/>
          <w:sz w:val="28"/>
          <w:szCs w:val="28"/>
          <w:vertAlign w:val="subscript"/>
          <w:lang w:val="en-US"/>
        </w:rPr>
        <w:t>pN</w:t>
      </w:r>
      <w:r w:rsidRPr="00CB7951">
        <w:rPr>
          <w:rFonts w:ascii="Times New Roman" w:hAnsi="Times New Roman"/>
          <w:color w:val="000000"/>
          <w:sz w:val="28"/>
          <w:szCs w:val="28"/>
        </w:rPr>
        <w:t>=0,1…0,23 м</w:t>
      </w:r>
      <w:r w:rsidRPr="00CB7951">
        <w:rPr>
          <w:rFonts w:ascii="Times New Roman" w:hAnsi="Times New Roman"/>
          <w:color w:val="000000"/>
          <w:sz w:val="28"/>
          <w:szCs w:val="28"/>
          <w:vertAlign w:val="superscript"/>
        </w:rPr>
        <w:t>2</w:t>
      </w:r>
      <w:r w:rsidRPr="00CB7951">
        <w:rPr>
          <w:rFonts w:ascii="Times New Roman" w:hAnsi="Times New Roman"/>
          <w:color w:val="000000"/>
          <w:sz w:val="28"/>
          <w:szCs w:val="28"/>
        </w:rPr>
        <w:t>/л.с. для легковых автомобилей.</w:t>
      </w:r>
    </w:p>
    <w:p w:rsidR="00B82AC4" w:rsidRPr="00CB7951" w:rsidRDefault="00B82AC4" w:rsidP="00CB7951">
      <w:pPr>
        <w:spacing w:line="360" w:lineRule="auto"/>
        <w:ind w:left="-57" w:right="-57" w:firstLine="709"/>
        <w:rPr>
          <w:rFonts w:ascii="Times New Roman" w:hAnsi="Times New Roman"/>
          <w:color w:val="000000"/>
          <w:sz w:val="28"/>
          <w:szCs w:val="28"/>
        </w:rPr>
      </w:pPr>
      <w:r w:rsidRPr="00CB7951">
        <w:rPr>
          <w:rFonts w:ascii="Times New Roman" w:hAnsi="Times New Roman"/>
          <w:color w:val="000000"/>
          <w:sz w:val="28"/>
          <w:szCs w:val="28"/>
        </w:rPr>
        <w:t xml:space="preserve">Как видно из расчетов </w:t>
      </w:r>
      <w:r w:rsidRPr="00CB7951">
        <w:rPr>
          <w:rFonts w:ascii="Times New Roman" w:hAnsi="Times New Roman"/>
          <w:color w:val="000000"/>
          <w:sz w:val="28"/>
          <w:szCs w:val="28"/>
          <w:lang w:val="en-US"/>
        </w:rPr>
        <w:t>F</w:t>
      </w:r>
      <w:r w:rsidRPr="00CB7951">
        <w:rPr>
          <w:rFonts w:ascii="Times New Roman" w:hAnsi="Times New Roman"/>
          <w:color w:val="000000"/>
          <w:sz w:val="28"/>
          <w:szCs w:val="28"/>
          <w:vertAlign w:val="subscript"/>
          <w:lang w:val="en-US"/>
        </w:rPr>
        <w:t>p</w:t>
      </w:r>
      <w:r w:rsidRPr="00CB7951">
        <w:rPr>
          <w:rFonts w:ascii="Times New Roman" w:hAnsi="Times New Roman"/>
          <w:color w:val="000000"/>
          <w:sz w:val="28"/>
          <w:szCs w:val="28"/>
        </w:rPr>
        <w:t>=</w:t>
      </w:r>
      <w:r w:rsidRPr="00CB7951">
        <w:rPr>
          <w:rFonts w:ascii="Times New Roman" w:hAnsi="Times New Roman"/>
          <w:sz w:val="28"/>
          <w:szCs w:val="28"/>
        </w:rPr>
        <w:t>19,66м</w:t>
      </w:r>
      <w:r w:rsidRPr="00CB7951">
        <w:rPr>
          <w:rFonts w:ascii="Times New Roman" w:hAnsi="Times New Roman"/>
          <w:sz w:val="28"/>
          <w:szCs w:val="28"/>
          <w:vertAlign w:val="superscript"/>
        </w:rPr>
        <w:t>2</w:t>
      </w:r>
      <w:r w:rsidRPr="00CB7951">
        <w:rPr>
          <w:rFonts w:ascii="Times New Roman" w:hAnsi="Times New Roman"/>
          <w:sz w:val="28"/>
          <w:szCs w:val="28"/>
        </w:rPr>
        <w:t>≈</w:t>
      </w:r>
      <w:r w:rsidRPr="00CB7951">
        <w:rPr>
          <w:rFonts w:ascii="Times New Roman" w:hAnsi="Times New Roman"/>
          <w:color w:val="000000"/>
          <w:sz w:val="28"/>
          <w:szCs w:val="28"/>
        </w:rPr>
        <w:t xml:space="preserve"> </w:t>
      </w:r>
      <w:r w:rsidRPr="00CB7951">
        <w:rPr>
          <w:rFonts w:ascii="Times New Roman" w:hAnsi="Times New Roman"/>
          <w:color w:val="000000"/>
          <w:sz w:val="28"/>
          <w:szCs w:val="28"/>
          <w:lang w:val="en-US"/>
        </w:rPr>
        <w:t>F</w:t>
      </w:r>
      <w:r w:rsidRPr="00CB7951">
        <w:rPr>
          <w:rFonts w:ascii="Times New Roman" w:hAnsi="Times New Roman"/>
          <w:color w:val="000000"/>
          <w:sz w:val="28"/>
          <w:szCs w:val="28"/>
          <w:vertAlign w:val="subscript"/>
        </w:rPr>
        <w:t>Д</w:t>
      </w:r>
      <w:r w:rsidRPr="00CB7951">
        <w:rPr>
          <w:rFonts w:ascii="Times New Roman" w:hAnsi="Times New Roman"/>
          <w:color w:val="000000"/>
          <w:sz w:val="28"/>
          <w:szCs w:val="28"/>
        </w:rPr>
        <w:t>=20м</w:t>
      </w:r>
      <w:r w:rsidRPr="00CB7951">
        <w:rPr>
          <w:rFonts w:ascii="Times New Roman" w:hAnsi="Times New Roman"/>
          <w:color w:val="000000"/>
          <w:sz w:val="28"/>
          <w:szCs w:val="28"/>
          <w:vertAlign w:val="superscript"/>
        </w:rPr>
        <w:t>2</w:t>
      </w:r>
      <w:r w:rsidRPr="00CB7951">
        <w:rPr>
          <w:rFonts w:ascii="Times New Roman" w:hAnsi="Times New Roman"/>
          <w:color w:val="000000"/>
          <w:sz w:val="28"/>
          <w:szCs w:val="28"/>
        </w:rPr>
        <w:t>, относительная разность 2%.</w:t>
      </w:r>
    </w:p>
    <w:p w:rsidR="000510E1" w:rsidRPr="00CB7951" w:rsidRDefault="000510E1" w:rsidP="00CB7951">
      <w:pPr>
        <w:spacing w:line="360" w:lineRule="auto"/>
        <w:ind w:firstLine="709"/>
        <w:rPr>
          <w:rFonts w:ascii="Times New Roman" w:hAnsi="Times New Roman"/>
          <w:color w:val="000000"/>
          <w:sz w:val="28"/>
          <w:szCs w:val="28"/>
        </w:rPr>
      </w:pPr>
      <w:r w:rsidRPr="00CB7951">
        <w:rPr>
          <w:rFonts w:ascii="Times New Roman" w:hAnsi="Times New Roman"/>
          <w:color w:val="000000"/>
          <w:sz w:val="28"/>
          <w:szCs w:val="28"/>
        </w:rPr>
        <w:t xml:space="preserve">Емкость системы охлаждения оставим прежней, т.е. </w:t>
      </w:r>
      <w:r w:rsidRPr="00CB7951">
        <w:rPr>
          <w:rFonts w:ascii="Times New Roman" w:hAnsi="Times New Roman"/>
          <w:color w:val="000000"/>
          <w:sz w:val="28"/>
          <w:szCs w:val="28"/>
          <w:lang w:val="en-US"/>
        </w:rPr>
        <w:t>V</w:t>
      </w:r>
      <w:r w:rsidRPr="00CB7951">
        <w:rPr>
          <w:rFonts w:ascii="Times New Roman" w:hAnsi="Times New Roman"/>
          <w:color w:val="000000"/>
          <w:sz w:val="28"/>
          <w:szCs w:val="28"/>
          <w:vertAlign w:val="subscript"/>
          <w:lang w:val="en-US"/>
        </w:rPr>
        <w:t>ω</w:t>
      </w:r>
      <w:r w:rsidRPr="00CB7951">
        <w:rPr>
          <w:rFonts w:ascii="Times New Roman" w:hAnsi="Times New Roman"/>
          <w:color w:val="000000"/>
          <w:sz w:val="28"/>
          <w:szCs w:val="28"/>
        </w:rPr>
        <w:t>=12 л.</w:t>
      </w:r>
    </w:p>
    <w:p w:rsidR="00B85A62" w:rsidRPr="00CB7951" w:rsidRDefault="00B85A62" w:rsidP="00CB7951">
      <w:pPr>
        <w:spacing w:line="360" w:lineRule="auto"/>
        <w:ind w:firstLine="709"/>
        <w:rPr>
          <w:rFonts w:ascii="Times New Roman" w:hAnsi="Times New Roman"/>
          <w:color w:val="000000"/>
          <w:sz w:val="28"/>
          <w:szCs w:val="28"/>
        </w:rPr>
      </w:pPr>
      <w:r w:rsidRPr="00CB7951">
        <w:rPr>
          <w:rFonts w:ascii="Times New Roman" w:hAnsi="Times New Roman"/>
          <w:color w:val="000000"/>
          <w:sz w:val="28"/>
          <w:szCs w:val="28"/>
        </w:rPr>
        <w:t>Примерное количество проходящего через радиатор воздуха:</w:t>
      </w:r>
    </w:p>
    <w:p w:rsidR="00B85A62" w:rsidRPr="00CB7951" w:rsidRDefault="00B85A62" w:rsidP="00CB7951">
      <w:pPr>
        <w:spacing w:line="360" w:lineRule="auto"/>
        <w:ind w:firstLine="709"/>
        <w:rPr>
          <w:rFonts w:ascii="Times New Roman" w:hAnsi="Times New Roman"/>
          <w:color w:val="000000"/>
          <w:sz w:val="28"/>
          <w:szCs w:val="28"/>
        </w:rPr>
      </w:pPr>
    </w:p>
    <w:p w:rsidR="00B85A62" w:rsidRPr="00CB7951" w:rsidRDefault="00B85A62" w:rsidP="00CB7951">
      <w:pPr>
        <w:spacing w:line="360" w:lineRule="auto"/>
        <w:ind w:firstLine="709"/>
        <w:jc w:val="center"/>
        <w:rPr>
          <w:rFonts w:ascii="Times New Roman" w:hAnsi="Times New Roman"/>
          <w:sz w:val="28"/>
          <w:szCs w:val="28"/>
        </w:rPr>
      </w:pPr>
      <w:r w:rsidRPr="00CB7951">
        <w:rPr>
          <w:rFonts w:ascii="Times New Roman" w:hAnsi="Times New Roman"/>
          <w:color w:val="000000"/>
          <w:sz w:val="28"/>
          <w:szCs w:val="28"/>
          <w:lang w:val="en-US"/>
        </w:rPr>
        <w:t>G</w:t>
      </w:r>
      <w:r w:rsidRPr="00CB7951">
        <w:rPr>
          <w:rFonts w:ascii="Times New Roman" w:hAnsi="Times New Roman"/>
          <w:color w:val="000000"/>
          <w:sz w:val="28"/>
          <w:szCs w:val="28"/>
          <w:vertAlign w:val="subscript"/>
          <w:lang w:val="en-US"/>
        </w:rPr>
        <w:t>L</w:t>
      </w:r>
      <w:r w:rsidRPr="00CB7951">
        <w:rPr>
          <w:rFonts w:ascii="Times New Roman" w:hAnsi="Times New Roman"/>
          <w:color w:val="000000"/>
          <w:sz w:val="28"/>
          <w:szCs w:val="28"/>
        </w:rPr>
        <w:t>=205∙</w:t>
      </w:r>
      <w:r w:rsidRPr="00CB7951">
        <w:rPr>
          <w:rFonts w:ascii="Times New Roman" w:hAnsi="Times New Roman"/>
          <w:color w:val="000000"/>
          <w:sz w:val="28"/>
          <w:szCs w:val="28"/>
          <w:lang w:val="en-US"/>
        </w:rPr>
        <w:t>N</w:t>
      </w:r>
      <w:r w:rsidRPr="00CB7951">
        <w:rPr>
          <w:rFonts w:ascii="Times New Roman" w:hAnsi="Times New Roman"/>
          <w:color w:val="000000"/>
          <w:sz w:val="28"/>
          <w:szCs w:val="28"/>
          <w:vertAlign w:val="subscript"/>
          <w:lang w:val="en-US"/>
        </w:rPr>
        <w:t>eN</w:t>
      </w:r>
      <w:r w:rsidRPr="00CB7951">
        <w:rPr>
          <w:rFonts w:ascii="Times New Roman" w:hAnsi="Times New Roman"/>
          <w:color w:val="000000"/>
          <w:sz w:val="28"/>
          <w:szCs w:val="28"/>
        </w:rPr>
        <w:t>=205∙</w:t>
      </w:r>
      <w:r w:rsidRPr="00CB7951">
        <w:rPr>
          <w:rFonts w:ascii="Times New Roman" w:hAnsi="Times New Roman"/>
          <w:sz w:val="28"/>
          <w:szCs w:val="28"/>
        </w:rPr>
        <w:t>85,0232∙1,36=22868 кгс/ч.</w:t>
      </w:r>
      <w:r w:rsidR="00311506" w:rsidRPr="00CB7951">
        <w:rPr>
          <w:rFonts w:ascii="Times New Roman" w:hAnsi="Times New Roman"/>
          <w:sz w:val="28"/>
          <w:szCs w:val="28"/>
        </w:rPr>
        <w:t xml:space="preserve">                            (7.4)</w:t>
      </w:r>
    </w:p>
    <w:p w:rsidR="00B82AC4" w:rsidRPr="00CB7951" w:rsidRDefault="00B82AC4" w:rsidP="00CB7951">
      <w:pPr>
        <w:spacing w:line="360" w:lineRule="auto"/>
        <w:ind w:firstLine="709"/>
        <w:jc w:val="center"/>
        <w:rPr>
          <w:rFonts w:ascii="Times New Roman" w:hAnsi="Times New Roman"/>
          <w:b/>
          <w:sz w:val="28"/>
          <w:szCs w:val="28"/>
        </w:rPr>
      </w:pPr>
    </w:p>
    <w:p w:rsidR="00311506" w:rsidRPr="00CB7951" w:rsidRDefault="00311506" w:rsidP="00CB7951">
      <w:pPr>
        <w:spacing w:line="360" w:lineRule="auto"/>
        <w:ind w:firstLine="709"/>
        <w:rPr>
          <w:rFonts w:ascii="Times New Roman" w:hAnsi="Times New Roman"/>
          <w:b/>
          <w:sz w:val="28"/>
          <w:szCs w:val="28"/>
        </w:rPr>
      </w:pPr>
      <w:r w:rsidRPr="00CB7951">
        <w:rPr>
          <w:rFonts w:ascii="Times New Roman" w:hAnsi="Times New Roman"/>
          <w:b/>
          <w:sz w:val="28"/>
          <w:szCs w:val="28"/>
        </w:rPr>
        <w:t xml:space="preserve">7.3 </w:t>
      </w:r>
      <w:r w:rsidR="00B82AC4" w:rsidRPr="00CB7951">
        <w:rPr>
          <w:rFonts w:ascii="Times New Roman" w:hAnsi="Times New Roman"/>
          <w:b/>
          <w:sz w:val="28"/>
          <w:szCs w:val="28"/>
        </w:rPr>
        <w:t>Водяной насос</w:t>
      </w:r>
    </w:p>
    <w:p w:rsidR="00311506" w:rsidRPr="00CB7951" w:rsidRDefault="00311506" w:rsidP="00CB7951">
      <w:pPr>
        <w:spacing w:line="360" w:lineRule="auto"/>
        <w:ind w:firstLine="709"/>
        <w:rPr>
          <w:rFonts w:ascii="Times New Roman" w:hAnsi="Times New Roman"/>
          <w:b/>
          <w:sz w:val="28"/>
          <w:szCs w:val="28"/>
        </w:rPr>
      </w:pPr>
    </w:p>
    <w:p w:rsidR="00B85A62" w:rsidRPr="00CB7951" w:rsidRDefault="00B82AC4" w:rsidP="00CB7951">
      <w:pPr>
        <w:spacing w:line="360" w:lineRule="auto"/>
        <w:ind w:firstLine="709"/>
        <w:rPr>
          <w:rFonts w:ascii="Times New Roman" w:hAnsi="Times New Roman"/>
          <w:sz w:val="28"/>
          <w:szCs w:val="28"/>
        </w:rPr>
      </w:pPr>
      <w:r w:rsidRPr="00CB7951">
        <w:rPr>
          <w:rFonts w:ascii="Times New Roman" w:hAnsi="Times New Roman"/>
          <w:sz w:val="28"/>
          <w:szCs w:val="28"/>
        </w:rPr>
        <w:t xml:space="preserve"> </w:t>
      </w:r>
      <w:r w:rsidR="00B85A62" w:rsidRPr="00CB7951">
        <w:rPr>
          <w:rFonts w:ascii="Times New Roman" w:hAnsi="Times New Roman"/>
          <w:sz w:val="28"/>
          <w:szCs w:val="28"/>
        </w:rPr>
        <w:t>Расчетная производительность водяного насоса:</w:t>
      </w:r>
    </w:p>
    <w:p w:rsidR="00B85A62" w:rsidRPr="00CB7951" w:rsidRDefault="00B85A62" w:rsidP="00CB7951">
      <w:pPr>
        <w:spacing w:line="360" w:lineRule="auto"/>
        <w:ind w:firstLine="709"/>
        <w:rPr>
          <w:rFonts w:ascii="Times New Roman" w:hAnsi="Times New Roman"/>
          <w:sz w:val="28"/>
          <w:szCs w:val="28"/>
        </w:rPr>
      </w:pPr>
    </w:p>
    <w:p w:rsidR="00B85A62" w:rsidRPr="00CB7951" w:rsidRDefault="00B85A62" w:rsidP="00CB7951">
      <w:pPr>
        <w:spacing w:line="360" w:lineRule="auto"/>
        <w:ind w:firstLine="709"/>
        <w:jc w:val="center"/>
        <w:rPr>
          <w:rFonts w:ascii="Times New Roman" w:hAnsi="Times New Roman"/>
          <w:sz w:val="28"/>
          <w:szCs w:val="28"/>
        </w:rPr>
      </w:pPr>
      <w:r w:rsidRPr="00CB7951">
        <w:rPr>
          <w:rFonts w:ascii="Times New Roman" w:hAnsi="Times New Roman"/>
          <w:sz w:val="28"/>
          <w:szCs w:val="28"/>
          <w:lang w:val="en-US"/>
        </w:rPr>
        <w:t>G</w:t>
      </w:r>
      <w:r w:rsidRPr="00CB7951">
        <w:rPr>
          <w:rFonts w:ascii="Times New Roman" w:hAnsi="Times New Roman"/>
          <w:sz w:val="28"/>
          <w:szCs w:val="28"/>
          <w:vertAlign w:val="subscript"/>
        </w:rPr>
        <w:t>в.н.</w:t>
      </w:r>
      <w:r w:rsidRPr="00CB7951">
        <w:rPr>
          <w:rFonts w:ascii="Times New Roman" w:hAnsi="Times New Roman"/>
          <w:sz w:val="28"/>
          <w:szCs w:val="28"/>
        </w:rPr>
        <w:t>=</w:t>
      </w:r>
      <w:r w:rsidRPr="00CB7951">
        <w:rPr>
          <w:rFonts w:ascii="Times New Roman" w:hAnsi="Times New Roman"/>
          <w:sz w:val="28"/>
          <w:szCs w:val="28"/>
          <w:lang w:val="en-US"/>
        </w:rPr>
        <w:t>G</w:t>
      </w:r>
      <w:r w:rsidRPr="00CB7951">
        <w:rPr>
          <w:rFonts w:ascii="Times New Roman" w:hAnsi="Times New Roman"/>
          <w:sz w:val="28"/>
          <w:szCs w:val="28"/>
          <w:vertAlign w:val="subscript"/>
        </w:rPr>
        <w:t>ω</w:t>
      </w:r>
      <w:r w:rsidRPr="00CB7951">
        <w:rPr>
          <w:rFonts w:ascii="Times New Roman" w:hAnsi="Times New Roman"/>
          <w:sz w:val="28"/>
          <w:szCs w:val="28"/>
        </w:rPr>
        <w:t>/η</w:t>
      </w:r>
      <w:r w:rsidRPr="00CB7951">
        <w:rPr>
          <w:rFonts w:ascii="Times New Roman" w:hAnsi="Times New Roman"/>
          <w:sz w:val="28"/>
          <w:szCs w:val="28"/>
          <w:vertAlign w:val="subscript"/>
        </w:rPr>
        <w:t>в.н.</w:t>
      </w:r>
      <w:r w:rsidRPr="00CB7951">
        <w:rPr>
          <w:rFonts w:ascii="Times New Roman" w:hAnsi="Times New Roman"/>
          <w:sz w:val="28"/>
          <w:szCs w:val="28"/>
        </w:rPr>
        <w:t>=</w:t>
      </w:r>
      <w:r w:rsidR="00D71391" w:rsidRPr="00CB7951">
        <w:rPr>
          <w:rFonts w:ascii="Times New Roman" w:hAnsi="Times New Roman"/>
          <w:position w:val="-10"/>
          <w:sz w:val="28"/>
          <w:szCs w:val="28"/>
        </w:rPr>
        <w:object w:dxaOrig="1260" w:dyaOrig="340">
          <v:shape id="_x0000_i1290" type="#_x0000_t75" style="width:63pt;height:17.25pt" o:ole="">
            <v:imagedata r:id="rId542" o:title=""/>
          </v:shape>
          <o:OLEObject Type="Embed" ProgID="Equation.DSMT4" ShapeID="_x0000_i1290" DrawAspect="Content" ObjectID="_1458131385" r:id="rId543"/>
        </w:object>
      </w:r>
      <w:r w:rsidR="00D71391" w:rsidRPr="00CB7951">
        <w:rPr>
          <w:rFonts w:ascii="Times New Roman" w:hAnsi="Times New Roman"/>
          <w:sz w:val="28"/>
          <w:szCs w:val="28"/>
        </w:rPr>
        <w:t>/0,85=46796,7694 кгс/ч</w:t>
      </w:r>
      <w:r w:rsidR="009F00E7" w:rsidRPr="00CB7951">
        <w:rPr>
          <w:rFonts w:ascii="Times New Roman" w:hAnsi="Times New Roman"/>
          <w:sz w:val="28"/>
          <w:szCs w:val="28"/>
        </w:rPr>
        <w:t>,</w:t>
      </w:r>
      <w:r w:rsidR="000A3576" w:rsidRPr="00CB7951">
        <w:rPr>
          <w:rFonts w:ascii="Times New Roman" w:hAnsi="Times New Roman"/>
          <w:sz w:val="28"/>
          <w:szCs w:val="28"/>
        </w:rPr>
        <w:t xml:space="preserve">                   (7.5)</w:t>
      </w:r>
    </w:p>
    <w:p w:rsidR="00B57CA2" w:rsidRPr="00CB7951" w:rsidRDefault="00B57CA2" w:rsidP="00CB7951">
      <w:pPr>
        <w:spacing w:line="360" w:lineRule="auto"/>
        <w:ind w:firstLine="709"/>
        <w:jc w:val="center"/>
        <w:rPr>
          <w:rFonts w:ascii="Times New Roman" w:hAnsi="Times New Roman"/>
          <w:sz w:val="28"/>
          <w:szCs w:val="28"/>
        </w:rPr>
      </w:pPr>
    </w:p>
    <w:p w:rsidR="009F00E7" w:rsidRPr="00CB7951" w:rsidRDefault="009F00E7" w:rsidP="00CB7951">
      <w:pPr>
        <w:spacing w:line="360" w:lineRule="auto"/>
        <w:ind w:firstLine="709"/>
        <w:rPr>
          <w:rFonts w:ascii="Times New Roman" w:hAnsi="Times New Roman"/>
          <w:sz w:val="28"/>
          <w:szCs w:val="28"/>
        </w:rPr>
      </w:pPr>
      <w:r w:rsidRPr="00CB7951">
        <w:rPr>
          <w:rFonts w:ascii="Times New Roman" w:hAnsi="Times New Roman"/>
          <w:sz w:val="28"/>
          <w:szCs w:val="28"/>
        </w:rPr>
        <w:t>где η</w:t>
      </w:r>
      <w:r w:rsidRPr="00CB7951">
        <w:rPr>
          <w:rFonts w:ascii="Times New Roman" w:hAnsi="Times New Roman"/>
          <w:sz w:val="28"/>
          <w:szCs w:val="28"/>
          <w:vertAlign w:val="subscript"/>
        </w:rPr>
        <w:t>в.н.</w:t>
      </w:r>
      <w:r w:rsidRPr="00CB7951">
        <w:rPr>
          <w:rFonts w:ascii="Times New Roman" w:hAnsi="Times New Roman"/>
          <w:sz w:val="28"/>
          <w:szCs w:val="28"/>
        </w:rPr>
        <w:t>=0,85— коэффициент, учитывающий возможность прорыва жидкости между крыльчаткой и корпусом насоса.</w:t>
      </w:r>
    </w:p>
    <w:p w:rsidR="009F00E7" w:rsidRPr="00CB7951" w:rsidRDefault="009F00E7" w:rsidP="00CB7951">
      <w:pPr>
        <w:spacing w:line="360" w:lineRule="auto"/>
        <w:ind w:firstLine="709"/>
        <w:rPr>
          <w:rFonts w:ascii="Times New Roman" w:hAnsi="Times New Roman"/>
          <w:sz w:val="28"/>
          <w:szCs w:val="28"/>
        </w:rPr>
      </w:pPr>
      <w:r w:rsidRPr="00CB7951">
        <w:rPr>
          <w:rFonts w:ascii="Times New Roman" w:hAnsi="Times New Roman"/>
          <w:sz w:val="28"/>
          <w:szCs w:val="28"/>
        </w:rPr>
        <w:t xml:space="preserve">Необходимая на </w:t>
      </w:r>
      <w:r w:rsidR="00BB625A" w:rsidRPr="00CB7951">
        <w:rPr>
          <w:rFonts w:ascii="Times New Roman" w:hAnsi="Times New Roman"/>
          <w:sz w:val="28"/>
          <w:szCs w:val="28"/>
        </w:rPr>
        <w:t>привод</w:t>
      </w:r>
      <w:r w:rsidRPr="00CB7951">
        <w:rPr>
          <w:rFonts w:ascii="Times New Roman" w:hAnsi="Times New Roman"/>
          <w:sz w:val="28"/>
          <w:szCs w:val="28"/>
        </w:rPr>
        <w:t xml:space="preserve"> водяного насоса мощность:</w:t>
      </w:r>
    </w:p>
    <w:p w:rsidR="009F00E7" w:rsidRPr="00CB7951" w:rsidRDefault="009F00E7" w:rsidP="00CB7951">
      <w:pPr>
        <w:spacing w:line="360" w:lineRule="auto"/>
        <w:ind w:firstLine="709"/>
        <w:rPr>
          <w:rFonts w:ascii="Times New Roman" w:hAnsi="Times New Roman"/>
          <w:sz w:val="28"/>
          <w:szCs w:val="28"/>
        </w:rPr>
      </w:pPr>
    </w:p>
    <w:p w:rsidR="009F00E7" w:rsidRPr="00CB7951" w:rsidRDefault="00B57CA2" w:rsidP="00CB7951">
      <w:pPr>
        <w:spacing w:line="360" w:lineRule="auto"/>
        <w:ind w:left="-540" w:firstLine="709"/>
        <w:jc w:val="center"/>
        <w:rPr>
          <w:rFonts w:ascii="Times New Roman" w:hAnsi="Times New Roman"/>
          <w:sz w:val="28"/>
          <w:szCs w:val="28"/>
        </w:rPr>
      </w:pPr>
      <w:r w:rsidRPr="00CB7951">
        <w:rPr>
          <w:rFonts w:ascii="Times New Roman" w:hAnsi="Times New Roman"/>
          <w:position w:val="-36"/>
          <w:sz w:val="28"/>
          <w:szCs w:val="28"/>
        </w:rPr>
        <w:object w:dxaOrig="8580" w:dyaOrig="859">
          <v:shape id="_x0000_i1291" type="#_x0000_t75" style="width:429pt;height:42.75pt" o:ole="">
            <v:imagedata r:id="rId544" o:title=""/>
          </v:shape>
          <o:OLEObject Type="Embed" ProgID="Equation.DSMT4" ShapeID="_x0000_i1291" DrawAspect="Content" ObjectID="_1458131386" r:id="rId545"/>
        </w:object>
      </w:r>
      <w:r w:rsidRPr="00CB7951">
        <w:rPr>
          <w:rFonts w:ascii="Times New Roman" w:hAnsi="Times New Roman"/>
          <w:sz w:val="28"/>
          <w:szCs w:val="28"/>
        </w:rPr>
        <w:t xml:space="preserve"> кВт</w:t>
      </w:r>
      <w:r w:rsidR="006842C4" w:rsidRPr="00CB7951">
        <w:rPr>
          <w:rFonts w:ascii="Times New Roman" w:hAnsi="Times New Roman"/>
          <w:sz w:val="28"/>
          <w:szCs w:val="28"/>
        </w:rPr>
        <w:t xml:space="preserve">   </w:t>
      </w:r>
      <w:r w:rsidR="000A3576" w:rsidRPr="00CB7951">
        <w:rPr>
          <w:rFonts w:ascii="Times New Roman" w:hAnsi="Times New Roman"/>
          <w:sz w:val="28"/>
          <w:szCs w:val="28"/>
        </w:rPr>
        <w:t>(7.6)</w:t>
      </w:r>
    </w:p>
    <w:p w:rsidR="00B57CA2" w:rsidRPr="00CB7951" w:rsidRDefault="00B57CA2" w:rsidP="00CB7951">
      <w:pPr>
        <w:spacing w:line="360" w:lineRule="auto"/>
        <w:ind w:firstLine="709"/>
        <w:rPr>
          <w:rFonts w:ascii="Times New Roman" w:hAnsi="Times New Roman"/>
          <w:sz w:val="28"/>
          <w:szCs w:val="28"/>
        </w:rPr>
      </w:pPr>
      <w:r w:rsidRPr="00CB7951">
        <w:rPr>
          <w:rFonts w:ascii="Times New Roman" w:hAnsi="Times New Roman"/>
          <w:sz w:val="28"/>
          <w:szCs w:val="28"/>
        </w:rPr>
        <w:t>где Н=7 м вод. ст.— создаваемый насосом напор;</w:t>
      </w:r>
    </w:p>
    <w:p w:rsidR="00B57CA2" w:rsidRPr="00CB7951" w:rsidRDefault="00B57CA2" w:rsidP="00CB7951">
      <w:pPr>
        <w:spacing w:line="360" w:lineRule="auto"/>
        <w:ind w:firstLine="709"/>
        <w:rPr>
          <w:rFonts w:ascii="Times New Roman" w:hAnsi="Times New Roman"/>
          <w:sz w:val="28"/>
          <w:szCs w:val="28"/>
        </w:rPr>
      </w:pPr>
      <w:r w:rsidRPr="00CB7951">
        <w:rPr>
          <w:rFonts w:ascii="Times New Roman" w:hAnsi="Times New Roman"/>
          <w:sz w:val="28"/>
          <w:szCs w:val="28"/>
        </w:rPr>
        <w:t xml:space="preserve">       η</w:t>
      </w:r>
      <w:r w:rsidRPr="00CB7951">
        <w:rPr>
          <w:rFonts w:ascii="Times New Roman" w:hAnsi="Times New Roman"/>
          <w:sz w:val="28"/>
          <w:szCs w:val="28"/>
          <w:vertAlign w:val="subscript"/>
          <w:lang w:val="en-US"/>
        </w:rPr>
        <w:t>h</w:t>
      </w:r>
      <w:r w:rsidRPr="00CB7951">
        <w:rPr>
          <w:rFonts w:ascii="Times New Roman" w:hAnsi="Times New Roman"/>
          <w:sz w:val="28"/>
          <w:szCs w:val="28"/>
        </w:rPr>
        <w:t>=0,65 — гидравлический КПД;</w:t>
      </w:r>
    </w:p>
    <w:p w:rsidR="00B57CA2" w:rsidRPr="00CB7951" w:rsidRDefault="00B57CA2" w:rsidP="00CB7951">
      <w:pPr>
        <w:spacing w:line="360" w:lineRule="auto"/>
        <w:ind w:firstLine="709"/>
        <w:rPr>
          <w:rFonts w:ascii="Times New Roman" w:hAnsi="Times New Roman"/>
          <w:sz w:val="28"/>
          <w:szCs w:val="28"/>
        </w:rPr>
      </w:pPr>
      <w:r w:rsidRPr="00CB7951">
        <w:rPr>
          <w:rFonts w:ascii="Times New Roman" w:hAnsi="Times New Roman"/>
          <w:sz w:val="28"/>
          <w:szCs w:val="28"/>
        </w:rPr>
        <w:t xml:space="preserve">       η</w:t>
      </w:r>
      <w:r w:rsidRPr="00CB7951">
        <w:rPr>
          <w:rFonts w:ascii="Times New Roman" w:hAnsi="Times New Roman"/>
          <w:sz w:val="28"/>
          <w:szCs w:val="28"/>
          <w:vertAlign w:val="subscript"/>
        </w:rPr>
        <w:t>мех</w:t>
      </w:r>
      <w:r w:rsidRPr="00CB7951">
        <w:rPr>
          <w:rFonts w:ascii="Times New Roman" w:hAnsi="Times New Roman"/>
          <w:sz w:val="28"/>
          <w:szCs w:val="28"/>
        </w:rPr>
        <w:t>=0,8 — механический КПД водяного насоса.</w:t>
      </w:r>
    </w:p>
    <w:p w:rsidR="00B82AC4" w:rsidRPr="00CB7951" w:rsidRDefault="00B82AC4" w:rsidP="00CB7951">
      <w:pPr>
        <w:spacing w:line="360" w:lineRule="auto"/>
        <w:ind w:firstLine="709"/>
        <w:rPr>
          <w:rFonts w:ascii="Times New Roman" w:hAnsi="Times New Roman"/>
          <w:sz w:val="28"/>
          <w:szCs w:val="28"/>
        </w:rPr>
      </w:pPr>
      <w:r w:rsidRPr="00CB7951">
        <w:rPr>
          <w:rFonts w:ascii="Times New Roman" w:hAnsi="Times New Roman"/>
          <w:sz w:val="28"/>
          <w:szCs w:val="28"/>
        </w:rPr>
        <w:t>Учитывая, что параметры рассчитываемого и действительного радиаторов можно принять как равные и принимая существующую емкость системы охлаждения — размеры и форму водяного насоса не рассчитываем.</w:t>
      </w:r>
    </w:p>
    <w:p w:rsidR="00B82AC4" w:rsidRPr="00CB7951" w:rsidRDefault="00B82AC4" w:rsidP="00CB7951">
      <w:pPr>
        <w:spacing w:line="360" w:lineRule="auto"/>
        <w:ind w:firstLine="709"/>
        <w:rPr>
          <w:rFonts w:ascii="Times New Roman" w:hAnsi="Times New Roman"/>
          <w:sz w:val="28"/>
          <w:szCs w:val="28"/>
        </w:rPr>
      </w:pPr>
    </w:p>
    <w:p w:rsidR="005A09F3" w:rsidRPr="00CB7951" w:rsidRDefault="005A09F3" w:rsidP="00CB7951">
      <w:pPr>
        <w:spacing w:line="360" w:lineRule="auto"/>
        <w:ind w:firstLine="709"/>
        <w:rPr>
          <w:rFonts w:ascii="Times New Roman" w:hAnsi="Times New Roman"/>
          <w:b/>
          <w:sz w:val="28"/>
          <w:szCs w:val="28"/>
        </w:rPr>
      </w:pPr>
      <w:r w:rsidRPr="00CB7951">
        <w:rPr>
          <w:rFonts w:ascii="Times New Roman" w:hAnsi="Times New Roman"/>
          <w:b/>
          <w:sz w:val="28"/>
          <w:szCs w:val="28"/>
        </w:rPr>
        <w:t>7.4 Вентилятор</w:t>
      </w:r>
    </w:p>
    <w:p w:rsidR="005A09F3" w:rsidRPr="00CB7951" w:rsidRDefault="005A09F3" w:rsidP="00CB7951">
      <w:pPr>
        <w:spacing w:line="360" w:lineRule="auto"/>
        <w:ind w:firstLine="709"/>
        <w:rPr>
          <w:rFonts w:ascii="Times New Roman" w:hAnsi="Times New Roman"/>
          <w:b/>
          <w:sz w:val="28"/>
          <w:szCs w:val="28"/>
        </w:rPr>
      </w:pPr>
    </w:p>
    <w:p w:rsidR="00B82AC4" w:rsidRPr="00CB7951" w:rsidRDefault="00B82AC4" w:rsidP="00CB7951">
      <w:pPr>
        <w:spacing w:line="360" w:lineRule="auto"/>
        <w:ind w:firstLine="709"/>
        <w:rPr>
          <w:rFonts w:ascii="Times New Roman" w:hAnsi="Times New Roman"/>
          <w:sz w:val="28"/>
          <w:szCs w:val="28"/>
        </w:rPr>
      </w:pPr>
      <w:r w:rsidRPr="00CB7951">
        <w:rPr>
          <w:rFonts w:ascii="Times New Roman" w:hAnsi="Times New Roman"/>
          <w:b/>
          <w:sz w:val="28"/>
          <w:szCs w:val="28"/>
        </w:rPr>
        <w:t xml:space="preserve"> </w:t>
      </w:r>
      <w:r w:rsidR="00B00A47" w:rsidRPr="00CB7951">
        <w:rPr>
          <w:rFonts w:ascii="Times New Roman" w:hAnsi="Times New Roman"/>
          <w:sz w:val="28"/>
          <w:szCs w:val="28"/>
        </w:rPr>
        <w:t>Для выбора из существующей номенклатуры п</w:t>
      </w:r>
      <w:r w:rsidRPr="00CB7951">
        <w:rPr>
          <w:rFonts w:ascii="Times New Roman" w:hAnsi="Times New Roman"/>
          <w:sz w:val="28"/>
          <w:szCs w:val="28"/>
        </w:rPr>
        <w:t>риближенно определим производительность вентилятора по формуле:</w:t>
      </w:r>
    </w:p>
    <w:p w:rsidR="00B82AC4" w:rsidRPr="00CB7951" w:rsidRDefault="00B82AC4" w:rsidP="00CB7951">
      <w:pPr>
        <w:spacing w:line="360" w:lineRule="auto"/>
        <w:ind w:firstLine="709"/>
        <w:rPr>
          <w:rFonts w:ascii="Times New Roman" w:hAnsi="Times New Roman"/>
          <w:sz w:val="28"/>
          <w:szCs w:val="28"/>
        </w:rPr>
      </w:pPr>
    </w:p>
    <w:p w:rsidR="00B82AC4" w:rsidRPr="00CB7951" w:rsidRDefault="00B82AC4" w:rsidP="00CB7951">
      <w:pPr>
        <w:spacing w:line="360" w:lineRule="auto"/>
        <w:ind w:firstLine="709"/>
        <w:jc w:val="center"/>
        <w:rPr>
          <w:rFonts w:ascii="Times New Roman" w:hAnsi="Times New Roman"/>
          <w:sz w:val="28"/>
          <w:szCs w:val="28"/>
        </w:rPr>
      </w:pPr>
      <w:r w:rsidRPr="00CB7951">
        <w:rPr>
          <w:rFonts w:ascii="Times New Roman" w:hAnsi="Times New Roman"/>
          <w:sz w:val="28"/>
          <w:szCs w:val="28"/>
          <w:lang w:val="en-US"/>
        </w:rPr>
        <w:t>G</w:t>
      </w:r>
      <w:r w:rsidRPr="00CB7951">
        <w:rPr>
          <w:rFonts w:ascii="Times New Roman" w:hAnsi="Times New Roman"/>
          <w:sz w:val="28"/>
          <w:szCs w:val="28"/>
          <w:vertAlign w:val="subscript"/>
          <w:lang w:val="en-US"/>
        </w:rPr>
        <w:t>L</w:t>
      </w:r>
      <w:r w:rsidRPr="00CB7951">
        <w:rPr>
          <w:rFonts w:ascii="Times New Roman" w:hAnsi="Times New Roman"/>
          <w:sz w:val="28"/>
          <w:szCs w:val="28"/>
        </w:rPr>
        <w:t>=</w:t>
      </w:r>
      <w:r w:rsidRPr="00CB7951">
        <w:rPr>
          <w:rFonts w:ascii="Times New Roman" w:hAnsi="Times New Roman"/>
          <w:sz w:val="28"/>
          <w:szCs w:val="28"/>
          <w:lang w:val="en-US"/>
        </w:rPr>
        <w:t>L</w:t>
      </w:r>
      <w:r w:rsidRPr="00CB7951">
        <w:rPr>
          <w:rFonts w:ascii="Times New Roman" w:hAnsi="Times New Roman"/>
          <w:sz w:val="28"/>
          <w:szCs w:val="28"/>
          <w:vertAlign w:val="subscript"/>
          <w:lang w:val="en-US"/>
        </w:rPr>
        <w:t>Q</w:t>
      </w:r>
      <w:r w:rsidRPr="00CB7951">
        <w:rPr>
          <w:rFonts w:ascii="Times New Roman" w:hAnsi="Times New Roman"/>
          <w:sz w:val="28"/>
          <w:szCs w:val="28"/>
          <w:lang w:val="en-US"/>
        </w:rPr>
        <w:t>Q</w:t>
      </w:r>
      <w:r w:rsidRPr="00CB7951">
        <w:rPr>
          <w:rFonts w:ascii="Times New Roman" w:hAnsi="Times New Roman"/>
          <w:sz w:val="28"/>
          <w:szCs w:val="28"/>
          <w:vertAlign w:val="subscript"/>
          <w:lang w:val="en-US"/>
        </w:rPr>
        <w:t>ω</w:t>
      </w:r>
      <w:r w:rsidRPr="00CB7951">
        <w:rPr>
          <w:rFonts w:ascii="Times New Roman" w:hAnsi="Times New Roman"/>
          <w:sz w:val="28"/>
          <w:szCs w:val="28"/>
        </w:rPr>
        <w:t>=0,3∙99443,135=29832,9405 кгс/ч,</w:t>
      </w:r>
      <w:r w:rsidR="005A09F3" w:rsidRPr="00CB7951">
        <w:rPr>
          <w:rFonts w:ascii="Times New Roman" w:hAnsi="Times New Roman"/>
          <w:sz w:val="28"/>
          <w:szCs w:val="28"/>
        </w:rPr>
        <w:t xml:space="preserve">                                           (7.7)</w:t>
      </w:r>
    </w:p>
    <w:p w:rsidR="00B82AC4" w:rsidRPr="00CB7951" w:rsidRDefault="00B82AC4" w:rsidP="00CB7951">
      <w:pPr>
        <w:spacing w:line="360" w:lineRule="auto"/>
        <w:ind w:firstLine="709"/>
        <w:rPr>
          <w:rFonts w:ascii="Times New Roman" w:hAnsi="Times New Roman"/>
          <w:sz w:val="28"/>
          <w:szCs w:val="28"/>
        </w:rPr>
      </w:pPr>
    </w:p>
    <w:p w:rsidR="00B82AC4" w:rsidRPr="00CB7951" w:rsidRDefault="00B82AC4" w:rsidP="00CB7951">
      <w:pPr>
        <w:spacing w:line="360" w:lineRule="auto"/>
        <w:ind w:firstLine="709"/>
        <w:rPr>
          <w:rFonts w:ascii="Times New Roman" w:hAnsi="Times New Roman"/>
          <w:sz w:val="28"/>
          <w:szCs w:val="28"/>
        </w:rPr>
      </w:pPr>
      <w:r w:rsidRPr="00CB7951">
        <w:rPr>
          <w:rFonts w:ascii="Times New Roman" w:hAnsi="Times New Roman"/>
          <w:sz w:val="28"/>
          <w:szCs w:val="28"/>
        </w:rPr>
        <w:t xml:space="preserve">где </w:t>
      </w:r>
      <w:r w:rsidRPr="00CB7951">
        <w:rPr>
          <w:rFonts w:ascii="Times New Roman" w:hAnsi="Times New Roman"/>
          <w:sz w:val="28"/>
          <w:szCs w:val="28"/>
          <w:lang w:val="en-US"/>
        </w:rPr>
        <w:t>L</w:t>
      </w:r>
      <w:r w:rsidRPr="00CB7951">
        <w:rPr>
          <w:rFonts w:ascii="Times New Roman" w:hAnsi="Times New Roman"/>
          <w:sz w:val="28"/>
          <w:szCs w:val="28"/>
          <w:vertAlign w:val="subscript"/>
          <w:lang w:val="en-US"/>
        </w:rPr>
        <w:t>Q</w:t>
      </w:r>
      <w:r w:rsidRPr="00CB7951">
        <w:rPr>
          <w:rFonts w:ascii="Times New Roman" w:hAnsi="Times New Roman"/>
          <w:sz w:val="28"/>
          <w:szCs w:val="28"/>
        </w:rPr>
        <w:t xml:space="preserve">=0,3 кгс/ккал — удельная </w:t>
      </w:r>
      <w:r w:rsidR="005A09F3" w:rsidRPr="00CB7951">
        <w:rPr>
          <w:rFonts w:ascii="Times New Roman" w:hAnsi="Times New Roman"/>
          <w:sz w:val="28"/>
          <w:szCs w:val="28"/>
        </w:rPr>
        <w:t>производительность</w:t>
      </w:r>
      <w:r w:rsidRPr="00CB7951">
        <w:rPr>
          <w:rFonts w:ascii="Times New Roman" w:hAnsi="Times New Roman"/>
          <w:sz w:val="28"/>
          <w:szCs w:val="28"/>
        </w:rPr>
        <w:t xml:space="preserve"> вентилятора.</w:t>
      </w:r>
    </w:p>
    <w:p w:rsidR="00900A23" w:rsidRPr="00CB7951" w:rsidRDefault="00900A23" w:rsidP="00CB7951">
      <w:pPr>
        <w:spacing w:line="360" w:lineRule="auto"/>
        <w:ind w:firstLine="709"/>
        <w:rPr>
          <w:rFonts w:ascii="Times New Roman" w:hAnsi="Times New Roman"/>
          <w:sz w:val="28"/>
          <w:szCs w:val="28"/>
        </w:rPr>
      </w:pPr>
    </w:p>
    <w:p w:rsidR="00900A23" w:rsidRPr="00CB7951" w:rsidRDefault="006842C4" w:rsidP="00CB7951">
      <w:pPr>
        <w:spacing w:line="360" w:lineRule="auto"/>
        <w:ind w:firstLine="709"/>
        <w:rPr>
          <w:rFonts w:ascii="Times New Roman" w:hAnsi="Times New Roman"/>
          <w:b/>
          <w:sz w:val="28"/>
          <w:szCs w:val="28"/>
        </w:rPr>
      </w:pPr>
      <w:r w:rsidRPr="00CB7951">
        <w:rPr>
          <w:rFonts w:ascii="Times New Roman" w:hAnsi="Times New Roman"/>
          <w:b/>
          <w:sz w:val="28"/>
          <w:szCs w:val="28"/>
        </w:rPr>
        <w:t>7.5 Описание предлагаемых конструктивных изменений</w:t>
      </w:r>
    </w:p>
    <w:p w:rsidR="006842C4" w:rsidRPr="00CB7951" w:rsidRDefault="006842C4" w:rsidP="00CB7951">
      <w:pPr>
        <w:spacing w:line="360" w:lineRule="auto"/>
        <w:ind w:firstLine="709"/>
        <w:rPr>
          <w:rFonts w:ascii="Times New Roman" w:hAnsi="Times New Roman"/>
          <w:b/>
          <w:sz w:val="28"/>
          <w:szCs w:val="28"/>
        </w:rPr>
      </w:pPr>
    </w:p>
    <w:p w:rsidR="00862C25" w:rsidRPr="00CB7951" w:rsidRDefault="00C5098A" w:rsidP="00B83424">
      <w:pPr>
        <w:spacing w:line="360" w:lineRule="auto"/>
        <w:ind w:firstLine="709"/>
        <w:jc w:val="both"/>
        <w:rPr>
          <w:rFonts w:ascii="Times New Roman" w:hAnsi="Times New Roman"/>
          <w:color w:val="000000"/>
          <w:sz w:val="28"/>
          <w:szCs w:val="28"/>
        </w:rPr>
      </w:pPr>
      <w:r w:rsidRPr="00CB7951">
        <w:rPr>
          <w:rFonts w:ascii="Times New Roman" w:hAnsi="Times New Roman"/>
          <w:color w:val="000000"/>
          <w:sz w:val="28"/>
          <w:szCs w:val="28"/>
        </w:rPr>
        <w:t>Далее</w:t>
      </w:r>
      <w:r w:rsidR="00366BB1" w:rsidRPr="00CB7951">
        <w:rPr>
          <w:rFonts w:ascii="Times New Roman" w:hAnsi="Times New Roman"/>
          <w:color w:val="000000"/>
          <w:sz w:val="28"/>
          <w:szCs w:val="28"/>
        </w:rPr>
        <w:t xml:space="preserve"> будет предложен и рассмотрен вариант </w:t>
      </w:r>
      <w:r w:rsidRPr="00CB7951">
        <w:rPr>
          <w:rFonts w:ascii="Times New Roman" w:hAnsi="Times New Roman"/>
          <w:color w:val="000000"/>
          <w:sz w:val="28"/>
          <w:szCs w:val="28"/>
        </w:rPr>
        <w:t>усовершенствования</w:t>
      </w:r>
      <w:r w:rsidR="00366BB1" w:rsidRPr="00CB7951">
        <w:rPr>
          <w:rFonts w:ascii="Times New Roman" w:hAnsi="Times New Roman"/>
          <w:color w:val="000000"/>
          <w:sz w:val="28"/>
          <w:szCs w:val="28"/>
        </w:rPr>
        <w:t xml:space="preserve"> системы охлаждения рассматриваемого в данной работе двигателя ЗМЗ-406</w:t>
      </w:r>
      <w:r w:rsidR="0038310A" w:rsidRPr="00CB7951">
        <w:rPr>
          <w:rFonts w:ascii="Times New Roman" w:hAnsi="Times New Roman"/>
          <w:color w:val="000000"/>
          <w:sz w:val="28"/>
          <w:szCs w:val="28"/>
        </w:rPr>
        <w:t xml:space="preserve"> автомобилей ГАЗ 2705, 3221 «ГАЗЕЛЬ»</w:t>
      </w:r>
      <w:r w:rsidR="00366BB1" w:rsidRPr="00CB7951">
        <w:rPr>
          <w:rFonts w:ascii="Times New Roman" w:hAnsi="Times New Roman"/>
          <w:color w:val="000000"/>
          <w:sz w:val="28"/>
          <w:szCs w:val="28"/>
        </w:rPr>
        <w:t>.</w:t>
      </w:r>
      <w:r w:rsidR="00C455CF" w:rsidRPr="00CB7951">
        <w:rPr>
          <w:rFonts w:ascii="Times New Roman" w:hAnsi="Times New Roman"/>
          <w:color w:val="000000"/>
          <w:sz w:val="28"/>
          <w:szCs w:val="28"/>
        </w:rPr>
        <w:t xml:space="preserve"> </w:t>
      </w:r>
      <w:r w:rsidR="001955B3" w:rsidRPr="00CB7951">
        <w:rPr>
          <w:rFonts w:ascii="Times New Roman" w:hAnsi="Times New Roman"/>
          <w:color w:val="000000"/>
          <w:sz w:val="28"/>
          <w:szCs w:val="28"/>
        </w:rPr>
        <w:t>Описание целей и элементов</w:t>
      </w:r>
      <w:r w:rsidR="00DD2DA8" w:rsidRPr="00CB7951">
        <w:rPr>
          <w:rFonts w:ascii="Times New Roman" w:hAnsi="Times New Roman"/>
          <w:color w:val="000000"/>
          <w:sz w:val="28"/>
          <w:szCs w:val="28"/>
        </w:rPr>
        <w:t xml:space="preserve"> доработки</w:t>
      </w:r>
      <w:r w:rsidR="00C455CF" w:rsidRPr="00CB7951">
        <w:rPr>
          <w:rFonts w:ascii="Times New Roman" w:hAnsi="Times New Roman"/>
          <w:color w:val="000000"/>
          <w:sz w:val="28"/>
          <w:szCs w:val="28"/>
        </w:rPr>
        <w:t xml:space="preserve"> системы охлаждения двигателя</w:t>
      </w:r>
      <w:r w:rsidR="00DD2DA8" w:rsidRPr="00CB7951">
        <w:rPr>
          <w:rFonts w:ascii="Times New Roman" w:hAnsi="Times New Roman"/>
          <w:color w:val="000000"/>
          <w:sz w:val="28"/>
          <w:szCs w:val="28"/>
        </w:rPr>
        <w:t xml:space="preserve"> </w:t>
      </w:r>
      <w:r w:rsidR="001955B3" w:rsidRPr="00CB7951">
        <w:rPr>
          <w:rFonts w:ascii="Times New Roman" w:hAnsi="Times New Roman"/>
          <w:color w:val="000000"/>
          <w:sz w:val="28"/>
          <w:szCs w:val="28"/>
        </w:rPr>
        <w:t>ЗМЗ-406 по пунктам приведены ниже.</w:t>
      </w:r>
      <w:r w:rsidR="009B184F" w:rsidRPr="00CB7951">
        <w:rPr>
          <w:rFonts w:ascii="Times New Roman" w:hAnsi="Times New Roman"/>
          <w:color w:val="000000"/>
          <w:sz w:val="28"/>
          <w:szCs w:val="28"/>
        </w:rPr>
        <w:t xml:space="preserve"> Основные элементы системы и режимы работы приведены на рис. 20…24. </w:t>
      </w:r>
    </w:p>
    <w:p w:rsidR="00862C25" w:rsidRPr="00CB7951" w:rsidRDefault="001955B3" w:rsidP="00B83424">
      <w:pPr>
        <w:spacing w:line="360" w:lineRule="auto"/>
        <w:ind w:firstLine="709"/>
        <w:jc w:val="both"/>
        <w:rPr>
          <w:rFonts w:ascii="Times New Roman" w:hAnsi="Times New Roman"/>
          <w:color w:val="000000"/>
          <w:sz w:val="28"/>
          <w:szCs w:val="28"/>
        </w:rPr>
      </w:pPr>
      <w:r w:rsidRPr="00CB7951">
        <w:rPr>
          <w:rFonts w:ascii="Times New Roman" w:hAnsi="Times New Roman"/>
          <w:color w:val="000000"/>
          <w:sz w:val="28"/>
          <w:szCs w:val="28"/>
        </w:rPr>
        <w:t>1.</w:t>
      </w:r>
      <w:r w:rsidR="00862C25" w:rsidRPr="00CB7951">
        <w:rPr>
          <w:rFonts w:ascii="Times New Roman" w:hAnsi="Times New Roman"/>
          <w:color w:val="000000"/>
          <w:sz w:val="28"/>
          <w:szCs w:val="28"/>
        </w:rPr>
        <w:t xml:space="preserve"> </w:t>
      </w:r>
      <w:r w:rsidRPr="00CB7951">
        <w:rPr>
          <w:rFonts w:ascii="Times New Roman" w:hAnsi="Times New Roman"/>
          <w:color w:val="000000"/>
          <w:sz w:val="28"/>
          <w:szCs w:val="28"/>
        </w:rPr>
        <w:t>В</w:t>
      </w:r>
      <w:r w:rsidR="00DD2DA8" w:rsidRPr="00CB7951">
        <w:rPr>
          <w:rFonts w:ascii="Times New Roman" w:hAnsi="Times New Roman"/>
          <w:color w:val="000000"/>
          <w:sz w:val="28"/>
          <w:szCs w:val="28"/>
        </w:rPr>
        <w:t xml:space="preserve">место вентилятора и гидронасоса с механическим приводом от клиноременной передачи принимаются к установке  вентилятор и гидронасос с электроприводом и </w:t>
      </w:r>
      <w:r w:rsidR="00862C25" w:rsidRPr="00CB7951">
        <w:rPr>
          <w:rFonts w:ascii="Times New Roman" w:hAnsi="Times New Roman"/>
          <w:color w:val="000000"/>
          <w:sz w:val="28"/>
          <w:szCs w:val="28"/>
        </w:rPr>
        <w:t xml:space="preserve">возможностью </w:t>
      </w:r>
      <w:r w:rsidR="00DD2DA8" w:rsidRPr="00CB7951">
        <w:rPr>
          <w:rFonts w:ascii="Times New Roman" w:hAnsi="Times New Roman"/>
          <w:color w:val="000000"/>
          <w:sz w:val="28"/>
          <w:szCs w:val="28"/>
        </w:rPr>
        <w:t>регу</w:t>
      </w:r>
      <w:r w:rsidR="00862C25" w:rsidRPr="00CB7951">
        <w:rPr>
          <w:rFonts w:ascii="Times New Roman" w:hAnsi="Times New Roman"/>
          <w:color w:val="000000"/>
          <w:sz w:val="28"/>
          <w:szCs w:val="28"/>
        </w:rPr>
        <w:t xml:space="preserve">лировки числа </w:t>
      </w:r>
      <w:r w:rsidR="0038310A" w:rsidRPr="00CB7951">
        <w:rPr>
          <w:rFonts w:ascii="Times New Roman" w:hAnsi="Times New Roman"/>
          <w:color w:val="000000"/>
          <w:sz w:val="28"/>
          <w:szCs w:val="28"/>
        </w:rPr>
        <w:t xml:space="preserve">их </w:t>
      </w:r>
      <w:r w:rsidR="00862C25" w:rsidRPr="00CB7951">
        <w:rPr>
          <w:rFonts w:ascii="Times New Roman" w:hAnsi="Times New Roman"/>
          <w:color w:val="000000"/>
          <w:sz w:val="28"/>
          <w:szCs w:val="28"/>
        </w:rPr>
        <w:t>оборотов</w:t>
      </w:r>
      <w:r w:rsidR="0038310A" w:rsidRPr="00CB7951">
        <w:rPr>
          <w:rFonts w:ascii="Times New Roman" w:hAnsi="Times New Roman"/>
          <w:color w:val="000000"/>
          <w:sz w:val="28"/>
          <w:szCs w:val="28"/>
        </w:rPr>
        <w:t xml:space="preserve"> в зависимости от температуры в системе охлаждения</w:t>
      </w:r>
      <w:r w:rsidR="00FA3F74" w:rsidRPr="00CB7951">
        <w:rPr>
          <w:rFonts w:ascii="Times New Roman" w:hAnsi="Times New Roman"/>
          <w:color w:val="000000"/>
          <w:sz w:val="28"/>
          <w:szCs w:val="28"/>
        </w:rPr>
        <w:t>. Ц</w:t>
      </w:r>
      <w:r w:rsidR="008B65B2" w:rsidRPr="00CB7951">
        <w:rPr>
          <w:rFonts w:ascii="Times New Roman" w:hAnsi="Times New Roman"/>
          <w:color w:val="000000"/>
          <w:sz w:val="28"/>
          <w:szCs w:val="28"/>
        </w:rPr>
        <w:t xml:space="preserve">ель: возможность частичной регулировки </w:t>
      </w:r>
      <w:r w:rsidR="00FA3F74" w:rsidRPr="00CB7951">
        <w:rPr>
          <w:rFonts w:ascii="Times New Roman" w:hAnsi="Times New Roman"/>
          <w:color w:val="000000"/>
          <w:sz w:val="28"/>
          <w:szCs w:val="28"/>
        </w:rPr>
        <w:t xml:space="preserve">скорости </w:t>
      </w:r>
      <w:r w:rsidR="008B65B2" w:rsidRPr="00CB7951">
        <w:rPr>
          <w:rFonts w:ascii="Times New Roman" w:hAnsi="Times New Roman"/>
          <w:color w:val="000000"/>
          <w:sz w:val="28"/>
          <w:szCs w:val="28"/>
        </w:rPr>
        <w:t>потока воздуха</w:t>
      </w:r>
      <w:r w:rsidR="00FA3F74" w:rsidRPr="00CB7951">
        <w:rPr>
          <w:rFonts w:ascii="Times New Roman" w:hAnsi="Times New Roman"/>
          <w:color w:val="000000"/>
          <w:sz w:val="28"/>
          <w:szCs w:val="28"/>
        </w:rPr>
        <w:t xml:space="preserve">, возможность регулировки скорости потока охлаждающей жидкости, увеличение мощности </w:t>
      </w:r>
      <w:r w:rsidR="0038310A" w:rsidRPr="00CB7951">
        <w:rPr>
          <w:rFonts w:ascii="Times New Roman" w:hAnsi="Times New Roman"/>
          <w:color w:val="000000"/>
          <w:sz w:val="28"/>
          <w:szCs w:val="28"/>
        </w:rPr>
        <w:t xml:space="preserve">брутто </w:t>
      </w:r>
      <w:r w:rsidR="00FA3F74" w:rsidRPr="00CB7951">
        <w:rPr>
          <w:rFonts w:ascii="Times New Roman" w:hAnsi="Times New Roman"/>
          <w:color w:val="000000"/>
          <w:sz w:val="28"/>
          <w:szCs w:val="28"/>
        </w:rPr>
        <w:t>двигателя за счет отсут</w:t>
      </w:r>
      <w:r w:rsidR="0038310A" w:rsidRPr="00CB7951">
        <w:rPr>
          <w:rFonts w:ascii="Times New Roman" w:hAnsi="Times New Roman"/>
          <w:color w:val="000000"/>
          <w:sz w:val="28"/>
          <w:szCs w:val="28"/>
        </w:rPr>
        <w:t>ствия</w:t>
      </w:r>
      <w:r w:rsidR="00FA3F74" w:rsidRPr="00CB7951">
        <w:rPr>
          <w:rFonts w:ascii="Times New Roman" w:hAnsi="Times New Roman"/>
          <w:color w:val="000000"/>
          <w:sz w:val="28"/>
          <w:szCs w:val="28"/>
        </w:rPr>
        <w:t xml:space="preserve"> затрат</w:t>
      </w:r>
      <w:r w:rsidR="0038310A" w:rsidRPr="00CB7951">
        <w:rPr>
          <w:rFonts w:ascii="Times New Roman" w:hAnsi="Times New Roman"/>
          <w:color w:val="000000"/>
          <w:sz w:val="28"/>
          <w:szCs w:val="28"/>
        </w:rPr>
        <w:t xml:space="preserve"> мощности</w:t>
      </w:r>
      <w:r w:rsidR="00FA3F74" w:rsidRPr="00CB7951">
        <w:rPr>
          <w:rFonts w:ascii="Times New Roman" w:hAnsi="Times New Roman"/>
          <w:color w:val="000000"/>
          <w:sz w:val="28"/>
          <w:szCs w:val="28"/>
        </w:rPr>
        <w:t xml:space="preserve"> на привод вентилятора и водяного насоса. Остальные достоинства таких систем смотреть выше в патентном обзоре.</w:t>
      </w:r>
    </w:p>
    <w:p w:rsidR="00D23DF2" w:rsidRPr="00CB7951" w:rsidRDefault="001955B3" w:rsidP="00B83424">
      <w:pPr>
        <w:spacing w:line="360" w:lineRule="auto"/>
        <w:ind w:firstLine="709"/>
        <w:jc w:val="both"/>
        <w:rPr>
          <w:rFonts w:ascii="Times New Roman" w:hAnsi="Times New Roman"/>
          <w:color w:val="000000"/>
          <w:sz w:val="28"/>
          <w:szCs w:val="28"/>
        </w:rPr>
      </w:pPr>
      <w:r w:rsidRPr="00CB7951">
        <w:rPr>
          <w:rFonts w:ascii="Times New Roman" w:hAnsi="Times New Roman"/>
          <w:color w:val="000000"/>
          <w:sz w:val="28"/>
          <w:szCs w:val="28"/>
        </w:rPr>
        <w:t>2. Т</w:t>
      </w:r>
      <w:r w:rsidR="00FA3F74" w:rsidRPr="00CB7951">
        <w:rPr>
          <w:rFonts w:ascii="Times New Roman" w:hAnsi="Times New Roman"/>
          <w:color w:val="000000"/>
          <w:sz w:val="28"/>
          <w:szCs w:val="28"/>
        </w:rPr>
        <w:t xml:space="preserve">ермостат </w:t>
      </w:r>
      <w:r w:rsidR="0038310A" w:rsidRPr="00CB7951">
        <w:rPr>
          <w:rFonts w:ascii="Times New Roman" w:hAnsi="Times New Roman"/>
          <w:color w:val="000000"/>
          <w:sz w:val="28"/>
          <w:szCs w:val="28"/>
        </w:rPr>
        <w:t>заменяется</w:t>
      </w:r>
      <w:r w:rsidR="00862C25" w:rsidRPr="00CB7951">
        <w:rPr>
          <w:rFonts w:ascii="Times New Roman" w:hAnsi="Times New Roman"/>
          <w:color w:val="000000"/>
          <w:sz w:val="28"/>
          <w:szCs w:val="28"/>
        </w:rPr>
        <w:t xml:space="preserve"> </w:t>
      </w:r>
      <w:r w:rsidR="00A52773" w:rsidRPr="00CB7951">
        <w:rPr>
          <w:rFonts w:ascii="Times New Roman" w:hAnsi="Times New Roman"/>
          <w:color w:val="000000"/>
          <w:sz w:val="28"/>
          <w:szCs w:val="28"/>
        </w:rPr>
        <w:t>термо</w:t>
      </w:r>
      <w:r w:rsidR="00862C25" w:rsidRPr="00CB7951">
        <w:rPr>
          <w:rFonts w:ascii="Times New Roman" w:hAnsi="Times New Roman"/>
          <w:color w:val="000000"/>
          <w:sz w:val="28"/>
          <w:szCs w:val="28"/>
        </w:rPr>
        <w:t>электроклапан</w:t>
      </w:r>
      <w:r w:rsidR="0038310A" w:rsidRPr="00CB7951">
        <w:rPr>
          <w:rFonts w:ascii="Times New Roman" w:hAnsi="Times New Roman"/>
          <w:color w:val="000000"/>
          <w:sz w:val="28"/>
          <w:szCs w:val="28"/>
        </w:rPr>
        <w:t>ом с предохранитель</w:t>
      </w:r>
      <w:r w:rsidR="00A52773" w:rsidRPr="00CB7951">
        <w:rPr>
          <w:rFonts w:ascii="Times New Roman" w:hAnsi="Times New Roman"/>
          <w:color w:val="000000"/>
          <w:sz w:val="28"/>
          <w:szCs w:val="28"/>
        </w:rPr>
        <w:t>ной пружиной из никел</w:t>
      </w:r>
      <w:r w:rsidR="006206D7" w:rsidRPr="00CB7951">
        <w:rPr>
          <w:rFonts w:ascii="Times New Roman" w:hAnsi="Times New Roman"/>
          <w:color w:val="000000"/>
          <w:sz w:val="28"/>
          <w:szCs w:val="28"/>
        </w:rPr>
        <w:t>ь -</w:t>
      </w:r>
      <w:r w:rsidR="00A52773" w:rsidRPr="00CB7951">
        <w:rPr>
          <w:rFonts w:ascii="Times New Roman" w:hAnsi="Times New Roman"/>
          <w:color w:val="000000"/>
          <w:sz w:val="28"/>
          <w:szCs w:val="28"/>
        </w:rPr>
        <w:t xml:space="preserve"> титанового или иного аналогичного сплава обладающего «памятью»</w:t>
      </w:r>
      <w:r w:rsidR="00E51C5B" w:rsidRPr="00CB7951">
        <w:rPr>
          <w:rFonts w:ascii="Times New Roman" w:hAnsi="Times New Roman"/>
          <w:color w:val="000000"/>
          <w:sz w:val="28"/>
          <w:szCs w:val="28"/>
        </w:rPr>
        <w:t xml:space="preserve"> </w:t>
      </w:r>
      <w:r w:rsidR="00A52773" w:rsidRPr="00CB7951">
        <w:rPr>
          <w:rFonts w:ascii="Times New Roman" w:hAnsi="Times New Roman"/>
          <w:color w:val="000000"/>
          <w:sz w:val="28"/>
          <w:szCs w:val="28"/>
        </w:rPr>
        <w:t xml:space="preserve">(см. патентный обзор), которая срабатывает когда </w:t>
      </w:r>
      <w:r w:rsidR="006206D7" w:rsidRPr="00CB7951">
        <w:rPr>
          <w:rFonts w:ascii="Times New Roman" w:hAnsi="Times New Roman"/>
          <w:color w:val="000000"/>
          <w:sz w:val="28"/>
          <w:szCs w:val="28"/>
        </w:rPr>
        <w:t>электроклапан,</w:t>
      </w:r>
      <w:r w:rsidR="00A52773" w:rsidRPr="00CB7951">
        <w:rPr>
          <w:rFonts w:ascii="Times New Roman" w:hAnsi="Times New Roman"/>
          <w:color w:val="000000"/>
          <w:sz w:val="28"/>
          <w:szCs w:val="28"/>
        </w:rPr>
        <w:t xml:space="preserve"> по каким либо причинам вышел из строя и настроена на срабатывание при наименьшей и наивысшей предельной температурах</w:t>
      </w:r>
      <w:r w:rsidR="00943428" w:rsidRPr="00CB7951">
        <w:rPr>
          <w:rFonts w:ascii="Times New Roman" w:hAnsi="Times New Roman"/>
          <w:color w:val="000000"/>
          <w:sz w:val="28"/>
          <w:szCs w:val="28"/>
        </w:rPr>
        <w:t>. Цель: предотвратить эффект</w:t>
      </w:r>
      <w:r w:rsidR="00A52773" w:rsidRPr="00CB7951">
        <w:rPr>
          <w:rFonts w:ascii="Times New Roman" w:hAnsi="Times New Roman"/>
          <w:color w:val="000000"/>
          <w:sz w:val="28"/>
          <w:szCs w:val="28"/>
        </w:rPr>
        <w:t xml:space="preserve"> </w:t>
      </w:r>
      <w:r w:rsidR="00943428" w:rsidRPr="00CB7951">
        <w:rPr>
          <w:rFonts w:ascii="Times New Roman" w:hAnsi="Times New Roman"/>
          <w:color w:val="000000"/>
          <w:sz w:val="28"/>
          <w:szCs w:val="28"/>
        </w:rPr>
        <w:t>«залипания» термостата</w:t>
      </w:r>
      <w:r w:rsidR="001C1B72" w:rsidRPr="00CB7951">
        <w:rPr>
          <w:rFonts w:ascii="Times New Roman" w:hAnsi="Times New Roman"/>
          <w:color w:val="000000"/>
          <w:sz w:val="28"/>
          <w:szCs w:val="28"/>
        </w:rPr>
        <w:t>. Т</w:t>
      </w:r>
      <w:r w:rsidR="00943428" w:rsidRPr="00CB7951">
        <w:rPr>
          <w:rFonts w:ascii="Times New Roman" w:hAnsi="Times New Roman"/>
          <w:color w:val="000000"/>
          <w:sz w:val="28"/>
          <w:szCs w:val="28"/>
        </w:rPr>
        <w:t xml:space="preserve">.к.  при поломке </w:t>
      </w:r>
      <w:r w:rsidR="00E51C5B" w:rsidRPr="00CB7951">
        <w:rPr>
          <w:rFonts w:ascii="Times New Roman" w:hAnsi="Times New Roman"/>
          <w:color w:val="000000"/>
          <w:sz w:val="28"/>
          <w:szCs w:val="28"/>
        </w:rPr>
        <w:t>обычный термостат име</w:t>
      </w:r>
      <w:r w:rsidR="00943428" w:rsidRPr="00CB7951">
        <w:rPr>
          <w:rFonts w:ascii="Times New Roman" w:hAnsi="Times New Roman"/>
          <w:color w:val="000000"/>
          <w:sz w:val="28"/>
          <w:szCs w:val="28"/>
        </w:rPr>
        <w:t>ет свойство</w:t>
      </w:r>
      <w:r w:rsidR="001C1B72" w:rsidRPr="00CB7951">
        <w:rPr>
          <w:rFonts w:ascii="Times New Roman" w:hAnsi="Times New Roman"/>
          <w:color w:val="000000"/>
          <w:sz w:val="28"/>
          <w:szCs w:val="28"/>
        </w:rPr>
        <w:t>,</w:t>
      </w:r>
      <w:r w:rsidR="00943428" w:rsidRPr="00CB7951">
        <w:rPr>
          <w:rFonts w:ascii="Times New Roman" w:hAnsi="Times New Roman"/>
          <w:color w:val="000000"/>
          <w:sz w:val="28"/>
          <w:szCs w:val="28"/>
        </w:rPr>
        <w:t xml:space="preserve"> оставаться в каком либо постоянном</w:t>
      </w:r>
      <w:r w:rsidR="001C1B72" w:rsidRPr="00CB7951">
        <w:rPr>
          <w:rFonts w:ascii="Times New Roman" w:hAnsi="Times New Roman"/>
          <w:color w:val="000000"/>
          <w:sz w:val="28"/>
          <w:szCs w:val="28"/>
        </w:rPr>
        <w:t xml:space="preserve"> (крайнем, либо промежуточном)</w:t>
      </w:r>
      <w:r w:rsidR="00943428" w:rsidRPr="00CB7951">
        <w:rPr>
          <w:rFonts w:ascii="Times New Roman" w:hAnsi="Times New Roman"/>
          <w:color w:val="000000"/>
          <w:sz w:val="28"/>
          <w:szCs w:val="28"/>
        </w:rPr>
        <w:t xml:space="preserve"> положении (говорят «залипает»)</w:t>
      </w:r>
      <w:r w:rsidR="00E51C5B" w:rsidRPr="00CB7951">
        <w:rPr>
          <w:rFonts w:ascii="Times New Roman" w:hAnsi="Times New Roman"/>
          <w:color w:val="000000"/>
          <w:sz w:val="28"/>
          <w:szCs w:val="28"/>
        </w:rPr>
        <w:t>.</w:t>
      </w:r>
      <w:r w:rsidR="00862C25" w:rsidRPr="00CB7951">
        <w:rPr>
          <w:rFonts w:ascii="Times New Roman" w:hAnsi="Times New Roman"/>
          <w:color w:val="000000"/>
          <w:sz w:val="28"/>
          <w:szCs w:val="28"/>
        </w:rPr>
        <w:t xml:space="preserve"> </w:t>
      </w:r>
      <w:r w:rsidR="001C1B72" w:rsidRPr="00CB7951">
        <w:rPr>
          <w:rFonts w:ascii="Times New Roman" w:hAnsi="Times New Roman"/>
          <w:color w:val="000000"/>
          <w:sz w:val="28"/>
          <w:szCs w:val="28"/>
        </w:rPr>
        <w:t>Кроме того, термоэлектроклапан, вместо классического термостата, позволит более четко и скоординировано организовать работу всех механизмов и приборов системы охлаждения, как между собой, так и с остальными механизмами двигателя пос</w:t>
      </w:r>
      <w:r w:rsidR="00F31701" w:rsidRPr="00CB7951">
        <w:rPr>
          <w:rFonts w:ascii="Times New Roman" w:hAnsi="Times New Roman"/>
          <w:color w:val="000000"/>
          <w:sz w:val="28"/>
          <w:szCs w:val="28"/>
        </w:rPr>
        <w:t>редством ЭБУ, либо бортовой ЭВМ. Магнитное поле создаваемое электроклапаном можно использовать для смягчения воды в случае возникновения ситуации, когда в систему охлаждения приходиться заливать жесткую воду.</w:t>
      </w:r>
    </w:p>
    <w:p w:rsidR="004A3326" w:rsidRPr="00CB7951" w:rsidRDefault="001955B3" w:rsidP="00B83424">
      <w:pPr>
        <w:spacing w:line="360" w:lineRule="auto"/>
        <w:ind w:firstLine="709"/>
        <w:jc w:val="both"/>
        <w:rPr>
          <w:rFonts w:ascii="Times New Roman" w:hAnsi="Times New Roman"/>
          <w:color w:val="000000"/>
          <w:sz w:val="28"/>
          <w:szCs w:val="28"/>
        </w:rPr>
      </w:pPr>
      <w:r w:rsidRPr="00CB7951">
        <w:rPr>
          <w:rFonts w:ascii="Times New Roman" w:hAnsi="Times New Roman"/>
          <w:color w:val="000000"/>
          <w:sz w:val="28"/>
          <w:szCs w:val="28"/>
        </w:rPr>
        <w:t>3. В</w:t>
      </w:r>
      <w:r w:rsidR="006D7E42" w:rsidRPr="00CB7951">
        <w:rPr>
          <w:rFonts w:ascii="Times New Roman" w:hAnsi="Times New Roman"/>
          <w:color w:val="000000"/>
          <w:sz w:val="28"/>
          <w:szCs w:val="28"/>
        </w:rPr>
        <w:t xml:space="preserve"> магистраль отопителя салона встраивается электромагнитный клапан вместо краника отопителя салона. Цель: более удобный способ </w:t>
      </w:r>
      <w:r w:rsidR="00FD6C37" w:rsidRPr="00CB7951">
        <w:rPr>
          <w:rFonts w:ascii="Times New Roman" w:hAnsi="Times New Roman"/>
          <w:color w:val="000000"/>
          <w:sz w:val="28"/>
          <w:szCs w:val="28"/>
        </w:rPr>
        <w:t>включения, выключения</w:t>
      </w:r>
      <w:r w:rsidR="006D7E42" w:rsidRPr="00CB7951">
        <w:rPr>
          <w:rFonts w:ascii="Times New Roman" w:hAnsi="Times New Roman"/>
          <w:color w:val="000000"/>
          <w:sz w:val="28"/>
          <w:szCs w:val="28"/>
        </w:rPr>
        <w:t xml:space="preserve"> отопите</w:t>
      </w:r>
      <w:r w:rsidR="00FD6C37" w:rsidRPr="00CB7951">
        <w:rPr>
          <w:rFonts w:ascii="Times New Roman" w:hAnsi="Times New Roman"/>
          <w:color w:val="000000"/>
          <w:sz w:val="28"/>
          <w:szCs w:val="28"/>
        </w:rPr>
        <w:t>ля (управление отопителем можно вынести на панель приборов)</w:t>
      </w:r>
      <w:r w:rsidR="006D7E42" w:rsidRPr="00CB7951">
        <w:rPr>
          <w:rFonts w:ascii="Times New Roman" w:hAnsi="Times New Roman"/>
          <w:color w:val="000000"/>
          <w:sz w:val="28"/>
          <w:szCs w:val="28"/>
        </w:rPr>
        <w:t xml:space="preserve">, </w:t>
      </w:r>
      <w:r w:rsidR="00FD6C37" w:rsidRPr="00CB7951">
        <w:rPr>
          <w:rFonts w:ascii="Times New Roman" w:hAnsi="Times New Roman"/>
          <w:color w:val="000000"/>
          <w:sz w:val="28"/>
          <w:szCs w:val="28"/>
        </w:rPr>
        <w:t xml:space="preserve">возможность более качественного автоматического управления прогревом двигателя </w:t>
      </w:r>
      <w:r w:rsidR="002F6888" w:rsidRPr="00CB7951">
        <w:rPr>
          <w:rFonts w:ascii="Times New Roman" w:hAnsi="Times New Roman"/>
          <w:color w:val="000000"/>
          <w:sz w:val="28"/>
          <w:szCs w:val="28"/>
        </w:rPr>
        <w:t xml:space="preserve">и салона </w:t>
      </w:r>
      <w:r w:rsidR="00FD6C37" w:rsidRPr="00CB7951">
        <w:rPr>
          <w:rFonts w:ascii="Times New Roman" w:hAnsi="Times New Roman"/>
          <w:color w:val="000000"/>
          <w:sz w:val="28"/>
          <w:szCs w:val="28"/>
        </w:rPr>
        <w:t>в зимнее время.</w:t>
      </w:r>
    </w:p>
    <w:tbl>
      <w:tblPr>
        <w:tblpPr w:leftFromText="180" w:rightFromText="180" w:vertAnchor="page" w:horzAnchor="margin" w:tblpY="10801"/>
        <w:tblW w:w="0" w:type="auto"/>
        <w:tblLook w:val="01E0" w:firstRow="1" w:lastRow="1" w:firstColumn="1" w:lastColumn="1" w:noHBand="0" w:noVBand="0"/>
      </w:tblPr>
      <w:tblGrid>
        <w:gridCol w:w="9570"/>
      </w:tblGrid>
      <w:tr w:rsidR="00B83424" w:rsidRPr="00B83424" w:rsidTr="00B83424">
        <w:tc>
          <w:tcPr>
            <w:tcW w:w="9570" w:type="dxa"/>
          </w:tcPr>
          <w:p w:rsidR="00B83424" w:rsidRPr="00B83424" w:rsidRDefault="00B83424" w:rsidP="00B83424">
            <w:pPr>
              <w:spacing w:line="360" w:lineRule="auto"/>
              <w:jc w:val="both"/>
              <w:rPr>
                <w:rFonts w:ascii="Times New Roman" w:hAnsi="Times New Roman"/>
                <w:color w:val="000000"/>
                <w:sz w:val="28"/>
                <w:szCs w:val="28"/>
              </w:rPr>
            </w:pPr>
            <w:r w:rsidRPr="00B83424">
              <w:rPr>
                <w:rFonts w:ascii="Times New Roman" w:hAnsi="Times New Roman"/>
                <w:color w:val="000000"/>
                <w:sz w:val="28"/>
                <w:szCs w:val="28"/>
              </w:rPr>
              <w:t xml:space="preserve">Рис. 20 Циркуляция ОЖ ДВС – Радиатор – Отопитель при </w:t>
            </w:r>
            <w:r w:rsidRPr="00B83424">
              <w:rPr>
                <w:rFonts w:ascii="Times New Roman" w:hAnsi="Times New Roman"/>
                <w:color w:val="000000"/>
                <w:sz w:val="28"/>
                <w:szCs w:val="28"/>
                <w:lang w:val="en-US"/>
              </w:rPr>
              <w:t>N</w:t>
            </w:r>
            <w:r w:rsidRPr="00B83424">
              <w:rPr>
                <w:rFonts w:ascii="Times New Roman" w:hAnsi="Times New Roman"/>
                <w:color w:val="000000"/>
                <w:sz w:val="28"/>
                <w:szCs w:val="28"/>
                <w:vertAlign w:val="subscript"/>
                <w:lang w:val="en-US"/>
              </w:rPr>
              <w:t>max</w:t>
            </w:r>
            <w:r w:rsidRPr="00B83424">
              <w:rPr>
                <w:rFonts w:ascii="Times New Roman" w:hAnsi="Times New Roman"/>
                <w:color w:val="000000"/>
                <w:sz w:val="28"/>
                <w:szCs w:val="28"/>
              </w:rPr>
              <w:t xml:space="preserve"> (зимний период) </w:t>
            </w:r>
          </w:p>
          <w:p w:rsidR="00B83424" w:rsidRPr="00B83424" w:rsidRDefault="00B83424" w:rsidP="00B83424">
            <w:pPr>
              <w:spacing w:line="360" w:lineRule="auto"/>
              <w:ind w:left="-57" w:right="-57" w:firstLine="709"/>
              <w:jc w:val="both"/>
              <w:rPr>
                <w:rFonts w:ascii="Times New Roman" w:hAnsi="Times New Roman"/>
                <w:color w:val="000000"/>
                <w:sz w:val="28"/>
                <w:szCs w:val="28"/>
              </w:rPr>
            </w:pPr>
            <w:r w:rsidRPr="00B83424">
              <w:rPr>
                <w:rFonts w:ascii="Times New Roman" w:hAnsi="Times New Roman"/>
                <w:color w:val="000000"/>
                <w:sz w:val="28"/>
                <w:szCs w:val="28"/>
              </w:rPr>
              <w:t>1- ДВС; 2- датчик числа оборотов коленвала; 3- датчик скорости; 4- отопитель салона; 5- электромагнитный клапан системы отопления салона; 6- включатель – регулятор отопителя; 7- электронасос системы отопления (устанавливается только при наличии второго отопителя в автомобилях с двумя рядами пассажирских сидений и автобусах); 8- головка ДВС; 9- электронный блок управления (ЭБУ) или бортовая ЭВМ; 10- датчик температурного состояния ДВС; 11- датчик температуры охлаждающей жидкости; 12- электромагнитный клапан-термостат; 13- радиатор; 14- электровентилятор; 15- датчик температуры охлаждающей жидкости; 16- электропомпа</w:t>
            </w:r>
          </w:p>
        </w:tc>
      </w:tr>
    </w:tbl>
    <w:p w:rsidR="00627E59" w:rsidRPr="00CB7951" w:rsidRDefault="007E1688" w:rsidP="00B83424">
      <w:pPr>
        <w:spacing w:line="360" w:lineRule="auto"/>
        <w:ind w:firstLine="709"/>
        <w:jc w:val="both"/>
        <w:rPr>
          <w:rFonts w:ascii="Times New Roman" w:hAnsi="Times New Roman"/>
          <w:color w:val="000000"/>
          <w:sz w:val="28"/>
          <w:szCs w:val="28"/>
        </w:rPr>
      </w:pPr>
      <w:r>
        <w:rPr>
          <w:noProof/>
        </w:rPr>
        <w:pict>
          <v:shape id="_x0000_s1043" type="#_x0000_t75" style="position:absolute;left:0;text-align:left;margin-left:-9pt;margin-top:65.9pt;width:304.6pt;height:215.45pt;z-index:251654656;mso-position-horizontal-relative:text;mso-position-vertical-relative:text">
            <v:imagedata r:id="rId546" o:title=""/>
            <w10:wrap type="square"/>
          </v:shape>
        </w:pict>
      </w:r>
      <w:r w:rsidR="00627E59" w:rsidRPr="00CB7951">
        <w:rPr>
          <w:rFonts w:ascii="Times New Roman" w:hAnsi="Times New Roman"/>
          <w:color w:val="000000"/>
          <w:sz w:val="28"/>
          <w:szCs w:val="28"/>
        </w:rPr>
        <w:t>При работе двигателя</w:t>
      </w:r>
      <w:r w:rsidR="001000BE" w:rsidRPr="00CB7951">
        <w:rPr>
          <w:rFonts w:ascii="Times New Roman" w:hAnsi="Times New Roman"/>
          <w:color w:val="000000"/>
          <w:sz w:val="28"/>
          <w:szCs w:val="28"/>
        </w:rPr>
        <w:t xml:space="preserve"> 1 (Рис. 20)</w:t>
      </w:r>
      <w:r w:rsidR="00627E59" w:rsidRPr="00CB7951">
        <w:rPr>
          <w:rFonts w:ascii="Times New Roman" w:hAnsi="Times New Roman"/>
          <w:color w:val="000000"/>
          <w:sz w:val="28"/>
          <w:szCs w:val="28"/>
        </w:rPr>
        <w:t xml:space="preserve"> </w:t>
      </w:r>
      <w:r w:rsidR="001000BE" w:rsidRPr="00CB7951">
        <w:rPr>
          <w:rFonts w:ascii="Times New Roman" w:hAnsi="Times New Roman"/>
          <w:color w:val="000000"/>
          <w:sz w:val="28"/>
          <w:szCs w:val="28"/>
        </w:rPr>
        <w:t>в ЭБУ 9 (бортовая ЭВМ) подаются сигналы о его температурном состоянии, датчик 10, а также о температуре охлаждающей жидкости</w:t>
      </w:r>
      <w:r w:rsidR="00092C60" w:rsidRPr="00CB7951">
        <w:rPr>
          <w:rFonts w:ascii="Times New Roman" w:hAnsi="Times New Roman"/>
          <w:color w:val="000000"/>
          <w:sz w:val="28"/>
          <w:szCs w:val="28"/>
        </w:rPr>
        <w:t xml:space="preserve"> (ОЖ)</w:t>
      </w:r>
      <w:r w:rsidR="001000BE" w:rsidRPr="00CB7951">
        <w:rPr>
          <w:rFonts w:ascii="Times New Roman" w:hAnsi="Times New Roman"/>
          <w:color w:val="000000"/>
          <w:sz w:val="28"/>
          <w:szCs w:val="28"/>
        </w:rPr>
        <w:t>, датчики 11, 15, скорости движения автомобиля, датчик 3 (или спидометр), частоте вращения коленвала, датчик 2</w:t>
      </w:r>
      <w:r w:rsidR="00BC2D94" w:rsidRPr="00CB7951">
        <w:rPr>
          <w:rFonts w:ascii="Times New Roman" w:hAnsi="Times New Roman"/>
          <w:color w:val="000000"/>
          <w:sz w:val="28"/>
          <w:szCs w:val="28"/>
        </w:rPr>
        <w:t>,</w:t>
      </w:r>
      <w:r w:rsidR="001000BE" w:rsidRPr="00CB7951">
        <w:rPr>
          <w:rFonts w:ascii="Times New Roman" w:hAnsi="Times New Roman"/>
          <w:color w:val="000000"/>
          <w:sz w:val="28"/>
          <w:szCs w:val="28"/>
        </w:rPr>
        <w:t xml:space="preserve"> </w:t>
      </w:r>
      <w:r w:rsidR="00BC2D94" w:rsidRPr="00CB7951">
        <w:rPr>
          <w:rFonts w:ascii="Times New Roman" w:hAnsi="Times New Roman"/>
          <w:color w:val="000000"/>
          <w:sz w:val="28"/>
          <w:szCs w:val="28"/>
        </w:rPr>
        <w:t xml:space="preserve">о </w:t>
      </w:r>
      <w:r w:rsidR="001000BE" w:rsidRPr="00CB7951">
        <w:rPr>
          <w:rFonts w:ascii="Times New Roman" w:hAnsi="Times New Roman"/>
          <w:color w:val="000000"/>
          <w:sz w:val="28"/>
          <w:szCs w:val="28"/>
        </w:rPr>
        <w:t xml:space="preserve">состоянии </w:t>
      </w:r>
      <w:r w:rsidR="00BC2D94" w:rsidRPr="00CB7951">
        <w:rPr>
          <w:rFonts w:ascii="Times New Roman" w:hAnsi="Times New Roman"/>
          <w:color w:val="000000"/>
          <w:sz w:val="28"/>
          <w:szCs w:val="28"/>
        </w:rPr>
        <w:t>отопителя сигнализирует включатель – регулятор температуры в салоне 6.</w:t>
      </w:r>
      <w:r w:rsidR="006B0372" w:rsidRPr="00CB7951">
        <w:rPr>
          <w:rFonts w:ascii="Times New Roman" w:hAnsi="Times New Roman"/>
          <w:color w:val="000000"/>
          <w:sz w:val="28"/>
          <w:szCs w:val="28"/>
        </w:rPr>
        <w:t xml:space="preserve"> В зависимости от полученных внешних данных, после обработки, из ЭБУ выходят сигналы управления на электровентилятор 14, электропомпу 16, электромагнитные клапаны 12 и 5, электронасос 7 системы отопления (устанавливается только при наличии второго отопителя 4 в фургонах с двумя рядами пассажирских сидений и автобусах). В зависимости от полученных ЭБУ 9 сигналов опишем основные режимы работы системы охлаждения, начиная от пуска двигателя до его работы при максимальных нагрузках.</w:t>
      </w:r>
    </w:p>
    <w:p w:rsidR="00DF6B74" w:rsidRPr="00CB7951" w:rsidRDefault="00EA52C8" w:rsidP="00B83424">
      <w:pPr>
        <w:spacing w:line="360" w:lineRule="auto"/>
        <w:ind w:firstLine="709"/>
        <w:jc w:val="both"/>
        <w:rPr>
          <w:rFonts w:ascii="Times New Roman" w:hAnsi="Times New Roman"/>
          <w:color w:val="000000"/>
          <w:sz w:val="28"/>
          <w:szCs w:val="28"/>
        </w:rPr>
      </w:pPr>
      <w:r w:rsidRPr="00CB7951">
        <w:rPr>
          <w:rFonts w:ascii="Times New Roman" w:hAnsi="Times New Roman"/>
          <w:color w:val="000000"/>
          <w:sz w:val="28"/>
          <w:szCs w:val="28"/>
        </w:rPr>
        <w:t xml:space="preserve">1. </w:t>
      </w:r>
      <w:r w:rsidR="00545D73" w:rsidRPr="00CB7951">
        <w:rPr>
          <w:rFonts w:ascii="Times New Roman" w:hAnsi="Times New Roman"/>
          <w:color w:val="000000"/>
          <w:sz w:val="28"/>
          <w:szCs w:val="28"/>
        </w:rPr>
        <w:t>ОЖ</w:t>
      </w:r>
      <w:r w:rsidR="00DF6B74" w:rsidRPr="00CB7951">
        <w:rPr>
          <w:rFonts w:ascii="Times New Roman" w:hAnsi="Times New Roman"/>
          <w:color w:val="000000"/>
          <w:sz w:val="28"/>
          <w:szCs w:val="28"/>
        </w:rPr>
        <w:t xml:space="preserve"> циркулирует по кругу ДВС</w:t>
      </w:r>
      <w:r w:rsidR="00627E59" w:rsidRPr="00CB7951">
        <w:rPr>
          <w:rFonts w:ascii="Times New Roman" w:hAnsi="Times New Roman"/>
          <w:color w:val="000000"/>
          <w:sz w:val="28"/>
          <w:szCs w:val="28"/>
        </w:rPr>
        <w:t xml:space="preserve"> 1</w:t>
      </w:r>
      <w:r w:rsidR="00DF6B74" w:rsidRPr="00CB7951">
        <w:rPr>
          <w:rFonts w:ascii="Times New Roman" w:hAnsi="Times New Roman"/>
          <w:color w:val="000000"/>
          <w:sz w:val="28"/>
          <w:szCs w:val="28"/>
        </w:rPr>
        <w:t xml:space="preserve"> </w:t>
      </w:r>
      <w:r w:rsidR="00627E59" w:rsidRPr="00CB7951">
        <w:rPr>
          <w:rFonts w:ascii="Times New Roman" w:hAnsi="Times New Roman"/>
          <w:color w:val="000000"/>
          <w:sz w:val="28"/>
          <w:szCs w:val="28"/>
        </w:rPr>
        <w:t>–</w:t>
      </w:r>
      <w:r w:rsidR="00DF6B74" w:rsidRPr="00CB7951">
        <w:rPr>
          <w:rFonts w:ascii="Times New Roman" w:hAnsi="Times New Roman"/>
          <w:color w:val="000000"/>
          <w:sz w:val="28"/>
          <w:szCs w:val="28"/>
        </w:rPr>
        <w:t xml:space="preserve"> Радиатор</w:t>
      </w:r>
      <w:r w:rsidR="00627E59" w:rsidRPr="00CB7951">
        <w:rPr>
          <w:rFonts w:ascii="Times New Roman" w:hAnsi="Times New Roman"/>
          <w:color w:val="000000"/>
          <w:sz w:val="28"/>
          <w:szCs w:val="28"/>
        </w:rPr>
        <w:t xml:space="preserve"> 13</w:t>
      </w:r>
      <w:r w:rsidR="00DF6B74" w:rsidRPr="00CB7951">
        <w:rPr>
          <w:rFonts w:ascii="Times New Roman" w:hAnsi="Times New Roman"/>
          <w:color w:val="000000"/>
          <w:sz w:val="28"/>
          <w:szCs w:val="28"/>
        </w:rPr>
        <w:t xml:space="preserve"> </w:t>
      </w:r>
      <w:r w:rsidR="001000BE" w:rsidRPr="00CB7951">
        <w:rPr>
          <w:rFonts w:ascii="Times New Roman" w:hAnsi="Times New Roman"/>
          <w:color w:val="000000"/>
          <w:sz w:val="28"/>
          <w:szCs w:val="28"/>
        </w:rPr>
        <w:t>–</w:t>
      </w:r>
      <w:r w:rsidR="00DF6B74" w:rsidRPr="00CB7951">
        <w:rPr>
          <w:rFonts w:ascii="Times New Roman" w:hAnsi="Times New Roman"/>
          <w:color w:val="000000"/>
          <w:sz w:val="28"/>
          <w:szCs w:val="28"/>
        </w:rPr>
        <w:t xml:space="preserve"> Отопитель</w:t>
      </w:r>
      <w:r w:rsidR="001000BE" w:rsidRPr="00CB7951">
        <w:rPr>
          <w:rFonts w:ascii="Times New Roman" w:hAnsi="Times New Roman"/>
          <w:color w:val="000000"/>
          <w:sz w:val="28"/>
          <w:szCs w:val="28"/>
        </w:rPr>
        <w:t xml:space="preserve"> </w:t>
      </w:r>
      <w:r w:rsidR="00DF6B74" w:rsidRPr="00CB7951">
        <w:rPr>
          <w:rFonts w:ascii="Times New Roman" w:hAnsi="Times New Roman"/>
          <w:color w:val="000000"/>
          <w:sz w:val="28"/>
          <w:szCs w:val="28"/>
        </w:rPr>
        <w:t>(ли)</w:t>
      </w:r>
      <w:r w:rsidR="00627E59" w:rsidRPr="00CB7951">
        <w:rPr>
          <w:rFonts w:ascii="Times New Roman" w:hAnsi="Times New Roman"/>
          <w:color w:val="000000"/>
          <w:sz w:val="28"/>
          <w:szCs w:val="28"/>
        </w:rPr>
        <w:t xml:space="preserve"> 4</w:t>
      </w:r>
      <w:r w:rsidRPr="00CB7951">
        <w:rPr>
          <w:rFonts w:ascii="Times New Roman" w:hAnsi="Times New Roman"/>
          <w:color w:val="000000"/>
          <w:sz w:val="28"/>
          <w:szCs w:val="28"/>
        </w:rPr>
        <w:t xml:space="preserve"> Р</w:t>
      </w:r>
      <w:r w:rsidR="00DC580C" w:rsidRPr="00CB7951">
        <w:rPr>
          <w:rFonts w:ascii="Times New Roman" w:hAnsi="Times New Roman"/>
          <w:color w:val="000000"/>
          <w:sz w:val="28"/>
          <w:szCs w:val="28"/>
        </w:rPr>
        <w:t>ис. 20</w:t>
      </w:r>
      <w:r w:rsidR="00DF6B74" w:rsidRPr="00CB7951">
        <w:rPr>
          <w:rFonts w:ascii="Times New Roman" w:hAnsi="Times New Roman"/>
          <w:color w:val="000000"/>
          <w:sz w:val="28"/>
          <w:szCs w:val="28"/>
        </w:rPr>
        <w:t xml:space="preserve">, максимальная нагрузка, температура в системе </w:t>
      </w:r>
      <w:r w:rsidR="006B0372" w:rsidRPr="00CB7951">
        <w:rPr>
          <w:rFonts w:ascii="Times New Roman" w:hAnsi="Times New Roman"/>
          <w:color w:val="000000"/>
          <w:sz w:val="28"/>
          <w:szCs w:val="28"/>
        </w:rPr>
        <w:t xml:space="preserve">охлаждения </w:t>
      </w:r>
      <w:r w:rsidR="00DF6B74" w:rsidRPr="00CB7951">
        <w:rPr>
          <w:rFonts w:ascii="Times New Roman" w:hAnsi="Times New Roman"/>
          <w:color w:val="000000"/>
          <w:sz w:val="28"/>
          <w:szCs w:val="28"/>
          <w:lang w:val="en-US"/>
        </w:rPr>
        <w:t>t</w:t>
      </w:r>
      <w:r w:rsidR="00DF6B74" w:rsidRPr="00CB7951">
        <w:rPr>
          <w:rFonts w:ascii="Times New Roman" w:hAnsi="Times New Roman"/>
          <w:color w:val="000000"/>
          <w:sz w:val="28"/>
          <w:szCs w:val="28"/>
        </w:rPr>
        <w:t>°→</w:t>
      </w:r>
      <w:r w:rsidR="00DF6B74" w:rsidRPr="00CB7951">
        <w:rPr>
          <w:rFonts w:ascii="Times New Roman" w:hAnsi="Times New Roman"/>
          <w:color w:val="000000"/>
          <w:sz w:val="28"/>
          <w:szCs w:val="28"/>
          <w:lang w:val="en-US"/>
        </w:rPr>
        <w:t>max</w:t>
      </w:r>
      <w:r w:rsidR="00DF6B74" w:rsidRPr="00CB7951">
        <w:rPr>
          <w:rFonts w:ascii="Times New Roman" w:hAnsi="Times New Roman"/>
          <w:color w:val="000000"/>
          <w:sz w:val="28"/>
          <w:szCs w:val="28"/>
        </w:rPr>
        <w:t xml:space="preserve">, т.е. </w:t>
      </w:r>
      <w:r w:rsidR="006B0372" w:rsidRPr="00CB7951">
        <w:rPr>
          <w:rFonts w:ascii="Times New Roman" w:hAnsi="Times New Roman"/>
          <w:color w:val="000000"/>
          <w:sz w:val="28"/>
          <w:szCs w:val="28"/>
        </w:rPr>
        <w:t>≈</w:t>
      </w:r>
      <w:r w:rsidR="00DC580C" w:rsidRPr="00CB7951">
        <w:rPr>
          <w:rFonts w:ascii="Times New Roman" w:hAnsi="Times New Roman"/>
          <w:color w:val="000000"/>
          <w:sz w:val="28"/>
          <w:szCs w:val="28"/>
        </w:rPr>
        <w:t>90°С</w:t>
      </w:r>
      <w:r w:rsidR="006B0372" w:rsidRPr="00CB7951">
        <w:rPr>
          <w:rFonts w:ascii="Times New Roman" w:hAnsi="Times New Roman"/>
          <w:color w:val="000000"/>
          <w:sz w:val="28"/>
          <w:szCs w:val="28"/>
        </w:rPr>
        <w:t>.</w:t>
      </w:r>
      <w:r w:rsidR="00E5191A" w:rsidRPr="00CB7951">
        <w:rPr>
          <w:rFonts w:ascii="Times New Roman" w:hAnsi="Times New Roman"/>
          <w:color w:val="000000"/>
          <w:sz w:val="28"/>
          <w:szCs w:val="28"/>
        </w:rPr>
        <w:t>, клапаны 5, 12 открыты, помпа 16, вентилятор 14, насос 7 (</w:t>
      </w:r>
      <w:r w:rsidR="007F302D" w:rsidRPr="00CB7951">
        <w:rPr>
          <w:rFonts w:ascii="Times New Roman" w:hAnsi="Times New Roman"/>
          <w:color w:val="000000"/>
          <w:sz w:val="28"/>
          <w:szCs w:val="28"/>
        </w:rPr>
        <w:t>при наличии</w:t>
      </w:r>
      <w:r w:rsidR="00E5191A" w:rsidRPr="00CB7951">
        <w:rPr>
          <w:rFonts w:ascii="Times New Roman" w:hAnsi="Times New Roman"/>
          <w:color w:val="000000"/>
          <w:sz w:val="28"/>
          <w:szCs w:val="28"/>
        </w:rPr>
        <w:t>)</w:t>
      </w:r>
      <w:r w:rsidR="007F302D" w:rsidRPr="00CB7951">
        <w:rPr>
          <w:rFonts w:ascii="Times New Roman" w:hAnsi="Times New Roman"/>
          <w:color w:val="000000"/>
          <w:sz w:val="28"/>
          <w:szCs w:val="28"/>
        </w:rPr>
        <w:t xml:space="preserve"> включены на полные обороты.</w:t>
      </w:r>
    </w:p>
    <w:tbl>
      <w:tblPr>
        <w:tblpPr w:leftFromText="180" w:rightFromText="180" w:vertAnchor="text" w:horzAnchor="margin" w:tblpY="88"/>
        <w:tblW w:w="0" w:type="auto"/>
        <w:tblLook w:val="01E0" w:firstRow="1" w:lastRow="1" w:firstColumn="1" w:lastColumn="1" w:noHBand="0" w:noVBand="0"/>
      </w:tblPr>
      <w:tblGrid>
        <w:gridCol w:w="3347"/>
        <w:gridCol w:w="6223"/>
      </w:tblGrid>
      <w:tr w:rsidR="008943B3" w:rsidRPr="007F7A17" w:rsidTr="007F7A17">
        <w:tc>
          <w:tcPr>
            <w:tcW w:w="3348" w:type="dxa"/>
          </w:tcPr>
          <w:p w:rsidR="008943B3" w:rsidRPr="007F7A17" w:rsidRDefault="008943B3" w:rsidP="007F7A17">
            <w:pPr>
              <w:spacing w:line="360" w:lineRule="auto"/>
              <w:rPr>
                <w:rFonts w:ascii="Times New Roman" w:hAnsi="Times New Roman"/>
                <w:color w:val="000000"/>
                <w:sz w:val="28"/>
                <w:szCs w:val="28"/>
              </w:rPr>
            </w:pPr>
            <w:bookmarkStart w:id="10" w:name="_Toc107305992"/>
            <w:r w:rsidRPr="007F7A17">
              <w:rPr>
                <w:rFonts w:ascii="Times New Roman" w:hAnsi="Times New Roman"/>
                <w:color w:val="000000"/>
                <w:sz w:val="28"/>
                <w:szCs w:val="28"/>
              </w:rPr>
              <w:t>2. ОЖ не циркулирует по ДВС (Рис. 21), например пуск холодного двигателя зимой. Вентилятор 14 (см. Рис. 20), помпа 16, насос 7 — отключены, клапаны 5, 12 — закрыты.</w:t>
            </w:r>
          </w:p>
          <w:p w:rsidR="008943B3" w:rsidRPr="007F7A17" w:rsidRDefault="008943B3" w:rsidP="007F7A17">
            <w:pPr>
              <w:spacing w:line="360" w:lineRule="auto"/>
              <w:ind w:firstLine="709"/>
              <w:jc w:val="both"/>
              <w:rPr>
                <w:rFonts w:ascii="Times New Roman" w:hAnsi="Times New Roman"/>
                <w:sz w:val="28"/>
                <w:szCs w:val="28"/>
              </w:rPr>
            </w:pPr>
          </w:p>
        </w:tc>
        <w:tc>
          <w:tcPr>
            <w:tcW w:w="6223" w:type="dxa"/>
          </w:tcPr>
          <w:p w:rsidR="008943B3" w:rsidRPr="007F7A17" w:rsidRDefault="007E1688" w:rsidP="007F7A17">
            <w:pPr>
              <w:pStyle w:val="1"/>
              <w:ind w:firstLine="709"/>
              <w:jc w:val="center"/>
              <w:rPr>
                <w:i w:val="0"/>
                <w:iCs/>
                <w:szCs w:val="28"/>
              </w:rPr>
            </w:pPr>
            <w:r>
              <w:rPr>
                <w:noProof/>
              </w:rPr>
              <w:pict>
                <v:shape id="_x0000_s1044" type="#_x0000_t75" style="position:absolute;left:0;text-align:left;margin-left:3.85pt;margin-top:8.45pt;width:269.55pt;height:184.3pt;z-index:-251651584;mso-position-horizontal-relative:text;mso-position-vertical-relative:text" wrapcoords="-60 0 -60 21512 21600 21512 21600 0 -60 0">
                  <v:imagedata r:id="rId547" o:title="" croptop="243f"/>
                  <w10:wrap type="tight"/>
                </v:shape>
              </w:pict>
            </w:r>
            <w:r w:rsidR="008943B3" w:rsidRPr="007F7A17">
              <w:rPr>
                <w:i w:val="0"/>
                <w:szCs w:val="28"/>
              </w:rPr>
              <w:t>Рис. 21 Работа ДВС без циркуляции ОЖ</w:t>
            </w:r>
          </w:p>
        </w:tc>
      </w:tr>
      <w:tr w:rsidR="008943B3" w:rsidRPr="007F7A17" w:rsidTr="007F7A17">
        <w:trPr>
          <w:trHeight w:val="4159"/>
        </w:trPr>
        <w:tc>
          <w:tcPr>
            <w:tcW w:w="3348" w:type="dxa"/>
          </w:tcPr>
          <w:p w:rsidR="008943B3" w:rsidRPr="007F7A17" w:rsidRDefault="008943B3" w:rsidP="007F7A17">
            <w:pPr>
              <w:spacing w:line="360" w:lineRule="auto"/>
              <w:rPr>
                <w:rFonts w:ascii="Times New Roman" w:hAnsi="Times New Roman"/>
                <w:color w:val="000000"/>
                <w:sz w:val="28"/>
                <w:szCs w:val="28"/>
              </w:rPr>
            </w:pPr>
            <w:r w:rsidRPr="007F7A17">
              <w:rPr>
                <w:rFonts w:ascii="Times New Roman" w:hAnsi="Times New Roman"/>
                <w:sz w:val="28"/>
                <w:szCs w:val="28"/>
              </w:rPr>
              <w:t xml:space="preserve">3. ОЖ циркулирует по ДВС, </w:t>
            </w:r>
            <w:r w:rsidRPr="007F7A17">
              <w:rPr>
                <w:rFonts w:ascii="Times New Roman" w:hAnsi="Times New Roman"/>
                <w:sz w:val="28"/>
                <w:szCs w:val="28"/>
                <w:lang w:val="en-US"/>
              </w:rPr>
              <w:t>t</w:t>
            </w:r>
            <w:r w:rsidRPr="007F7A17">
              <w:rPr>
                <w:rFonts w:ascii="Times New Roman" w:hAnsi="Times New Roman"/>
                <w:sz w:val="28"/>
                <w:szCs w:val="28"/>
              </w:rPr>
              <w:t>°</w:t>
            </w:r>
            <w:r w:rsidRPr="007F7A17">
              <w:rPr>
                <w:rFonts w:ascii="Times New Roman" w:hAnsi="Times New Roman"/>
                <w:sz w:val="28"/>
                <w:szCs w:val="28"/>
                <w:vertAlign w:val="subscript"/>
              </w:rPr>
              <w:t>ОЖ</w:t>
            </w:r>
            <w:r w:rsidRPr="007F7A17">
              <w:rPr>
                <w:rFonts w:ascii="Times New Roman" w:hAnsi="Times New Roman"/>
                <w:sz w:val="28"/>
                <w:szCs w:val="28"/>
              </w:rPr>
              <w:t>≈65…70 °С, рис.22.</w:t>
            </w:r>
            <w:r w:rsidRPr="007F7A17">
              <w:rPr>
                <w:rFonts w:ascii="Times New Roman" w:hAnsi="Times New Roman"/>
                <w:color w:val="000000"/>
                <w:sz w:val="28"/>
                <w:szCs w:val="28"/>
              </w:rPr>
              <w:t xml:space="preserve"> Вентилятор 14 (см. Рис. 20), насос 7 — отключены, клапаны 5, 12 — закрыты. помпа 16 включена.</w:t>
            </w:r>
          </w:p>
          <w:p w:rsidR="008943B3" w:rsidRPr="007F7A17" w:rsidRDefault="008943B3" w:rsidP="007F7A17">
            <w:pPr>
              <w:spacing w:line="360" w:lineRule="auto"/>
              <w:ind w:firstLine="709"/>
              <w:jc w:val="both"/>
              <w:rPr>
                <w:rFonts w:ascii="Times New Roman" w:hAnsi="Times New Roman"/>
                <w:sz w:val="28"/>
                <w:szCs w:val="28"/>
              </w:rPr>
            </w:pPr>
          </w:p>
          <w:p w:rsidR="008943B3" w:rsidRPr="007F7A17" w:rsidRDefault="008943B3" w:rsidP="007F7A17">
            <w:pPr>
              <w:spacing w:line="360" w:lineRule="auto"/>
              <w:ind w:firstLine="709"/>
              <w:rPr>
                <w:rFonts w:ascii="Times New Roman" w:hAnsi="Times New Roman"/>
                <w:color w:val="000000"/>
                <w:sz w:val="28"/>
                <w:szCs w:val="28"/>
              </w:rPr>
            </w:pPr>
          </w:p>
        </w:tc>
        <w:tc>
          <w:tcPr>
            <w:tcW w:w="6223" w:type="dxa"/>
          </w:tcPr>
          <w:p w:rsidR="005C43FC" w:rsidRPr="007F7A17" w:rsidRDefault="005C43FC" w:rsidP="007F7A17">
            <w:pPr>
              <w:spacing w:line="360" w:lineRule="auto"/>
              <w:ind w:firstLine="709"/>
              <w:jc w:val="center"/>
              <w:rPr>
                <w:rFonts w:ascii="Times New Roman" w:hAnsi="Times New Roman"/>
                <w:sz w:val="28"/>
                <w:szCs w:val="28"/>
              </w:rPr>
            </w:pPr>
          </w:p>
          <w:p w:rsidR="005C43FC" w:rsidRPr="007F7A17" w:rsidRDefault="005C43FC" w:rsidP="007F7A17">
            <w:pPr>
              <w:spacing w:line="360" w:lineRule="auto"/>
              <w:ind w:firstLine="709"/>
              <w:jc w:val="center"/>
              <w:rPr>
                <w:rFonts w:ascii="Times New Roman" w:hAnsi="Times New Roman"/>
                <w:sz w:val="28"/>
                <w:szCs w:val="28"/>
              </w:rPr>
            </w:pPr>
          </w:p>
          <w:p w:rsidR="008943B3" w:rsidRPr="007F7A17" w:rsidRDefault="007E1688" w:rsidP="007F7A17">
            <w:pPr>
              <w:spacing w:line="360" w:lineRule="auto"/>
              <w:ind w:firstLine="709"/>
              <w:jc w:val="center"/>
              <w:rPr>
                <w:rFonts w:ascii="Times New Roman" w:hAnsi="Times New Roman"/>
                <w:sz w:val="28"/>
                <w:szCs w:val="28"/>
              </w:rPr>
            </w:pPr>
            <w:r>
              <w:rPr>
                <w:noProof/>
              </w:rPr>
              <w:pict>
                <v:shape id="_x0000_s1045" type="#_x0000_t75" style="position:absolute;left:0;text-align:left;margin-left:12.6pt;margin-top:-183pt;width:267.6pt;height:184.25pt;z-index:-251652608" wrapcoords="-56 0 -56 21518 21600 21518 21600 0 -56 0">
                  <v:imagedata r:id="rId548" o:title=""/>
                  <w10:wrap type="tight"/>
                </v:shape>
              </w:pict>
            </w:r>
            <w:r w:rsidR="008943B3" w:rsidRPr="007F7A17">
              <w:rPr>
                <w:rFonts w:ascii="Times New Roman" w:hAnsi="Times New Roman"/>
                <w:sz w:val="28"/>
                <w:szCs w:val="28"/>
              </w:rPr>
              <w:t>Рис. 22 Циркуляция ОЖ по ДВС</w:t>
            </w:r>
          </w:p>
        </w:tc>
      </w:tr>
    </w:tbl>
    <w:tbl>
      <w:tblPr>
        <w:tblW w:w="0" w:type="auto"/>
        <w:tblLook w:val="01E0" w:firstRow="1" w:lastRow="1" w:firstColumn="1" w:lastColumn="1" w:noHBand="0" w:noVBand="0"/>
      </w:tblPr>
      <w:tblGrid>
        <w:gridCol w:w="3572"/>
        <w:gridCol w:w="5998"/>
      </w:tblGrid>
      <w:tr w:rsidR="00E5191A" w:rsidRPr="007F7A17" w:rsidTr="007F7A17">
        <w:tc>
          <w:tcPr>
            <w:tcW w:w="3573" w:type="dxa"/>
          </w:tcPr>
          <w:p w:rsidR="004F2F8A" w:rsidRPr="007F7A17" w:rsidRDefault="00E5191A" w:rsidP="007F7A17">
            <w:pPr>
              <w:spacing w:line="360" w:lineRule="auto"/>
              <w:ind w:left="-57" w:right="-57"/>
              <w:rPr>
                <w:rFonts w:ascii="Times New Roman" w:hAnsi="Times New Roman"/>
                <w:color w:val="000000"/>
                <w:sz w:val="28"/>
                <w:szCs w:val="28"/>
              </w:rPr>
            </w:pPr>
            <w:r w:rsidRPr="007F7A17">
              <w:rPr>
                <w:rFonts w:ascii="Times New Roman" w:hAnsi="Times New Roman"/>
                <w:sz w:val="28"/>
                <w:szCs w:val="28"/>
              </w:rPr>
              <w:t>4. Циркуляция ОЖ по магистрали ДВС - отопитель</w:t>
            </w:r>
            <w:r w:rsidR="004F2F8A" w:rsidRPr="007F7A17">
              <w:rPr>
                <w:rFonts w:ascii="Times New Roman" w:hAnsi="Times New Roman"/>
                <w:sz w:val="28"/>
                <w:szCs w:val="28"/>
              </w:rPr>
              <w:t xml:space="preserve"> (</w:t>
            </w:r>
            <w:r w:rsidR="007449A7" w:rsidRPr="007F7A17">
              <w:rPr>
                <w:rFonts w:ascii="Times New Roman" w:hAnsi="Times New Roman"/>
                <w:sz w:val="28"/>
                <w:szCs w:val="28"/>
              </w:rPr>
              <w:t xml:space="preserve">прогрев автомобиля при пуске двигателя в </w:t>
            </w:r>
            <w:r w:rsidR="004F2F8A" w:rsidRPr="007F7A17">
              <w:rPr>
                <w:rFonts w:ascii="Times New Roman" w:hAnsi="Times New Roman"/>
                <w:sz w:val="28"/>
                <w:szCs w:val="28"/>
              </w:rPr>
              <w:t>зимний период) рис. 23.</w:t>
            </w:r>
            <w:r w:rsidR="004F2F8A" w:rsidRPr="007F7A17">
              <w:rPr>
                <w:rFonts w:ascii="Times New Roman" w:hAnsi="Times New Roman"/>
                <w:color w:val="000000"/>
                <w:sz w:val="28"/>
                <w:szCs w:val="28"/>
              </w:rPr>
              <w:t xml:space="preserve"> Вентилятор 14 (см. Рис. 20),— отключен, клапа</w:t>
            </w:r>
            <w:r w:rsidR="007449A7" w:rsidRPr="007F7A17">
              <w:rPr>
                <w:rFonts w:ascii="Times New Roman" w:hAnsi="Times New Roman"/>
                <w:color w:val="000000"/>
                <w:sz w:val="28"/>
                <w:szCs w:val="28"/>
              </w:rPr>
              <w:t>н</w:t>
            </w:r>
            <w:r w:rsidR="004F2F8A" w:rsidRPr="007F7A17">
              <w:rPr>
                <w:rFonts w:ascii="Times New Roman" w:hAnsi="Times New Roman"/>
                <w:color w:val="000000"/>
                <w:sz w:val="28"/>
                <w:szCs w:val="28"/>
              </w:rPr>
              <w:t xml:space="preserve"> 12 — закры</w:t>
            </w:r>
            <w:r w:rsidR="007449A7" w:rsidRPr="007F7A17">
              <w:rPr>
                <w:rFonts w:ascii="Times New Roman" w:hAnsi="Times New Roman"/>
                <w:color w:val="000000"/>
                <w:sz w:val="28"/>
                <w:szCs w:val="28"/>
              </w:rPr>
              <w:t>т</w:t>
            </w:r>
            <w:r w:rsidR="004F2F8A" w:rsidRPr="007F7A17">
              <w:rPr>
                <w:rFonts w:ascii="Times New Roman" w:hAnsi="Times New Roman"/>
                <w:color w:val="000000"/>
                <w:sz w:val="28"/>
                <w:szCs w:val="28"/>
              </w:rPr>
              <w:t>. Помпа 16, насос 7 (при наличии) — включены</w:t>
            </w:r>
            <w:r w:rsidR="007449A7" w:rsidRPr="007F7A17">
              <w:rPr>
                <w:rFonts w:ascii="Times New Roman" w:hAnsi="Times New Roman"/>
                <w:color w:val="000000"/>
                <w:sz w:val="28"/>
                <w:szCs w:val="28"/>
              </w:rPr>
              <w:t>. Клапан 5 — открыт.</w:t>
            </w:r>
          </w:p>
          <w:p w:rsidR="00E5191A" w:rsidRPr="007F7A17" w:rsidRDefault="00E5191A" w:rsidP="007F7A17">
            <w:pPr>
              <w:spacing w:line="360" w:lineRule="auto"/>
              <w:ind w:firstLine="709"/>
              <w:jc w:val="center"/>
              <w:rPr>
                <w:rFonts w:ascii="Times New Roman" w:hAnsi="Times New Roman"/>
                <w:sz w:val="28"/>
                <w:szCs w:val="28"/>
              </w:rPr>
            </w:pPr>
          </w:p>
        </w:tc>
        <w:tc>
          <w:tcPr>
            <w:tcW w:w="5998" w:type="dxa"/>
          </w:tcPr>
          <w:p w:rsidR="00E5191A" w:rsidRPr="007F7A17" w:rsidRDefault="007E1688" w:rsidP="007F7A17">
            <w:pPr>
              <w:spacing w:line="360" w:lineRule="auto"/>
              <w:ind w:left="-57" w:right="-57" w:firstLine="709"/>
              <w:jc w:val="center"/>
              <w:rPr>
                <w:rFonts w:ascii="Times New Roman" w:hAnsi="Times New Roman"/>
                <w:sz w:val="28"/>
                <w:szCs w:val="28"/>
              </w:rPr>
            </w:pPr>
            <w:r>
              <w:rPr>
                <w:noProof/>
              </w:rPr>
              <w:pict>
                <v:shape id="_x0000_s1046" type="#_x0000_t75" style="position:absolute;left:0;text-align:left;margin-left:1.85pt;margin-top:-214.1pt;width:289pt;height:199pt;z-index:251655680;mso-position-horizontal-relative:text;mso-position-vertical-relative:text">
                  <v:imagedata r:id="rId549" o:title=""/>
                  <w10:wrap type="square"/>
                </v:shape>
              </w:pict>
            </w:r>
            <w:r w:rsidR="004F2F8A" w:rsidRPr="007F7A17">
              <w:rPr>
                <w:rFonts w:ascii="Times New Roman" w:hAnsi="Times New Roman"/>
                <w:sz w:val="28"/>
                <w:szCs w:val="28"/>
              </w:rPr>
              <w:t>Рис. 23 Циркуляция ОЖ по магистрали ДВС - отопитель</w:t>
            </w:r>
          </w:p>
        </w:tc>
      </w:tr>
      <w:tr w:rsidR="00E5191A" w:rsidRPr="007F7A17" w:rsidTr="007F7A17">
        <w:tc>
          <w:tcPr>
            <w:tcW w:w="3573" w:type="dxa"/>
          </w:tcPr>
          <w:p w:rsidR="007449A7" w:rsidRPr="007F7A17" w:rsidRDefault="00626F51" w:rsidP="007F7A17">
            <w:pPr>
              <w:spacing w:line="360" w:lineRule="auto"/>
              <w:ind w:left="-57" w:right="-57"/>
              <w:rPr>
                <w:rFonts w:ascii="Times New Roman" w:hAnsi="Times New Roman"/>
                <w:color w:val="000000"/>
                <w:sz w:val="28"/>
                <w:szCs w:val="28"/>
              </w:rPr>
            </w:pPr>
            <w:r w:rsidRPr="007F7A17">
              <w:rPr>
                <w:rFonts w:ascii="Times New Roman" w:hAnsi="Times New Roman"/>
                <w:sz w:val="28"/>
                <w:szCs w:val="28"/>
              </w:rPr>
              <w:t>5</w:t>
            </w:r>
            <w:r w:rsidR="007449A7" w:rsidRPr="007F7A17">
              <w:rPr>
                <w:rFonts w:ascii="Times New Roman" w:hAnsi="Times New Roman"/>
                <w:sz w:val="28"/>
                <w:szCs w:val="28"/>
              </w:rPr>
              <w:t xml:space="preserve">. Циркуляция ОЖ по магистрали ДВС - радиатор </w:t>
            </w:r>
            <w:r w:rsidR="007449A7" w:rsidRPr="007F7A17">
              <w:rPr>
                <w:rFonts w:ascii="Times New Roman" w:hAnsi="Times New Roman"/>
                <w:sz w:val="28"/>
                <w:szCs w:val="28"/>
                <w:lang w:val="en-US"/>
              </w:rPr>
              <w:t>t</w:t>
            </w:r>
            <w:r w:rsidR="007449A7" w:rsidRPr="007F7A17">
              <w:rPr>
                <w:rFonts w:ascii="Times New Roman" w:hAnsi="Times New Roman"/>
                <w:sz w:val="28"/>
                <w:szCs w:val="28"/>
              </w:rPr>
              <w:t>°≈85…90°С («летний режим») рис. 24.</w:t>
            </w:r>
            <w:r w:rsidR="007449A7" w:rsidRPr="007F7A17">
              <w:rPr>
                <w:rFonts w:ascii="Times New Roman" w:hAnsi="Times New Roman"/>
                <w:color w:val="000000"/>
                <w:sz w:val="28"/>
                <w:szCs w:val="28"/>
              </w:rPr>
              <w:t xml:space="preserve"> Вентилятор 14 (см. Рис. 20) включается автоматически по потребности, помпа 16—включена, клапан 12 — открыт. Насос 7 (при наличии) — отключён. Клапан 5 — закрыт.</w:t>
            </w:r>
          </w:p>
          <w:p w:rsidR="00E5191A" w:rsidRPr="007F7A17" w:rsidRDefault="00E5191A" w:rsidP="007F7A17">
            <w:pPr>
              <w:spacing w:line="360" w:lineRule="auto"/>
              <w:ind w:firstLine="709"/>
              <w:jc w:val="center"/>
              <w:rPr>
                <w:rFonts w:ascii="Times New Roman" w:hAnsi="Times New Roman"/>
                <w:sz w:val="28"/>
                <w:szCs w:val="28"/>
              </w:rPr>
            </w:pPr>
          </w:p>
        </w:tc>
        <w:tc>
          <w:tcPr>
            <w:tcW w:w="5998" w:type="dxa"/>
          </w:tcPr>
          <w:p w:rsidR="00E5191A" w:rsidRPr="007F7A17" w:rsidRDefault="007E1688" w:rsidP="007F7A17">
            <w:pPr>
              <w:spacing w:line="360" w:lineRule="auto"/>
              <w:ind w:firstLine="709"/>
              <w:jc w:val="center"/>
              <w:rPr>
                <w:rFonts w:ascii="Times New Roman" w:hAnsi="Times New Roman"/>
                <w:sz w:val="28"/>
                <w:szCs w:val="28"/>
              </w:rPr>
            </w:pPr>
            <w:r>
              <w:rPr>
                <w:noProof/>
              </w:rPr>
              <w:pict>
                <v:shape id="_x0000_s1047" type="#_x0000_t75" style="position:absolute;left:0;text-align:left;margin-left:0;margin-top:-.55pt;width:289pt;height:199pt;z-index:251656704;mso-position-horizontal:center;mso-position-horizontal-relative:text;mso-position-vertical-relative:text">
                  <v:imagedata r:id="rId550" o:title=""/>
                  <w10:wrap type="square"/>
                </v:shape>
              </w:pict>
            </w:r>
            <w:r w:rsidR="007449A7" w:rsidRPr="007F7A17">
              <w:rPr>
                <w:rFonts w:ascii="Times New Roman" w:hAnsi="Times New Roman"/>
                <w:sz w:val="28"/>
                <w:szCs w:val="28"/>
              </w:rPr>
              <w:t xml:space="preserve">Рис. 24 </w:t>
            </w:r>
          </w:p>
        </w:tc>
      </w:tr>
    </w:tbl>
    <w:p w:rsidR="00B83424" w:rsidRDefault="00B83424" w:rsidP="00CB7951">
      <w:pPr>
        <w:ind w:left="-57" w:right="-57" w:firstLine="709"/>
        <w:rPr>
          <w:rFonts w:ascii="Times New Roman" w:hAnsi="Times New Roman"/>
          <w:color w:val="000000"/>
          <w:sz w:val="28"/>
          <w:szCs w:val="28"/>
        </w:rPr>
      </w:pPr>
    </w:p>
    <w:p w:rsidR="00F965EA" w:rsidRPr="00CB7951" w:rsidRDefault="00627AD9" w:rsidP="00B83424">
      <w:pPr>
        <w:ind w:left="-57" w:right="-57" w:firstLine="709"/>
        <w:rPr>
          <w:rFonts w:ascii="Times New Roman" w:hAnsi="Times New Roman"/>
          <w:color w:val="000000"/>
          <w:sz w:val="28"/>
          <w:szCs w:val="28"/>
        </w:rPr>
      </w:pPr>
      <w:r w:rsidRPr="00CB7951">
        <w:rPr>
          <w:rFonts w:ascii="Times New Roman" w:hAnsi="Times New Roman"/>
          <w:color w:val="000000"/>
          <w:sz w:val="28"/>
          <w:szCs w:val="28"/>
        </w:rPr>
        <w:t>Электронасосы 16, 7 и электровентилятор 14 (Рис. 20) имеют возмож</w:t>
      </w:r>
      <w:r w:rsidR="00E11225" w:rsidRPr="00CB7951">
        <w:rPr>
          <w:rFonts w:ascii="Times New Roman" w:hAnsi="Times New Roman"/>
          <w:color w:val="000000"/>
          <w:sz w:val="28"/>
          <w:szCs w:val="28"/>
        </w:rPr>
        <w:t xml:space="preserve">ность изменять частоту вращения. Функциональная схема регулирования частоты вращения вентилятора, насоса системы охлаждения и отопителя </w:t>
      </w:r>
      <w:r w:rsidRPr="00CB7951">
        <w:rPr>
          <w:rFonts w:ascii="Times New Roman" w:hAnsi="Times New Roman"/>
          <w:color w:val="000000"/>
          <w:sz w:val="28"/>
          <w:szCs w:val="28"/>
        </w:rPr>
        <w:t>приведен</w:t>
      </w:r>
      <w:r w:rsidR="00E11225" w:rsidRPr="00CB7951">
        <w:rPr>
          <w:rFonts w:ascii="Times New Roman" w:hAnsi="Times New Roman"/>
          <w:color w:val="000000"/>
          <w:sz w:val="28"/>
          <w:szCs w:val="28"/>
        </w:rPr>
        <w:t>а</w:t>
      </w:r>
      <w:r w:rsidRPr="00CB7951">
        <w:rPr>
          <w:rFonts w:ascii="Times New Roman" w:hAnsi="Times New Roman"/>
          <w:color w:val="000000"/>
          <w:sz w:val="28"/>
          <w:szCs w:val="28"/>
        </w:rPr>
        <w:t xml:space="preserve"> на рис. 25.</w:t>
      </w:r>
      <w:r w:rsidR="00E11225" w:rsidRPr="00CB7951">
        <w:rPr>
          <w:rFonts w:ascii="Times New Roman" w:hAnsi="Times New Roman"/>
          <w:color w:val="000000"/>
          <w:sz w:val="28"/>
          <w:szCs w:val="28"/>
        </w:rPr>
        <w:t xml:space="preserve"> Температура ОЖ воспринимается терморезистором </w:t>
      </w:r>
      <w:r w:rsidR="00E11225" w:rsidRPr="00CB7951">
        <w:rPr>
          <w:rFonts w:ascii="Times New Roman" w:hAnsi="Times New Roman"/>
          <w:color w:val="000000"/>
          <w:sz w:val="28"/>
          <w:szCs w:val="28"/>
          <w:lang w:val="en-US"/>
        </w:rPr>
        <w:t>R</w:t>
      </w:r>
      <w:r w:rsidR="00E11225" w:rsidRPr="00CB7951">
        <w:rPr>
          <w:rFonts w:ascii="Times New Roman" w:hAnsi="Times New Roman"/>
          <w:color w:val="000000"/>
          <w:sz w:val="28"/>
          <w:szCs w:val="28"/>
        </w:rPr>
        <w:t xml:space="preserve">1, имеющим отрицательный температурный коэффициент; терморезистор одновременно является одним из звеньев мостовой схемы, куда входят также резисторы </w:t>
      </w:r>
      <w:r w:rsidR="00E11225" w:rsidRPr="00CB7951">
        <w:rPr>
          <w:rFonts w:ascii="Times New Roman" w:hAnsi="Times New Roman"/>
          <w:color w:val="000000"/>
          <w:sz w:val="28"/>
          <w:szCs w:val="28"/>
          <w:lang w:val="en-US"/>
        </w:rPr>
        <w:t>R</w:t>
      </w:r>
      <w:r w:rsidR="00E11225" w:rsidRPr="00CB7951">
        <w:rPr>
          <w:rFonts w:ascii="Times New Roman" w:hAnsi="Times New Roman"/>
          <w:color w:val="000000"/>
          <w:sz w:val="28"/>
          <w:szCs w:val="28"/>
        </w:rPr>
        <w:t xml:space="preserve">2, </w:t>
      </w:r>
      <w:r w:rsidR="00E11225" w:rsidRPr="00CB7951">
        <w:rPr>
          <w:rFonts w:ascii="Times New Roman" w:hAnsi="Times New Roman"/>
          <w:color w:val="000000"/>
          <w:sz w:val="28"/>
          <w:szCs w:val="28"/>
          <w:lang w:val="en-US"/>
        </w:rPr>
        <w:t>R</w:t>
      </w:r>
      <w:r w:rsidR="00E11225" w:rsidRPr="00CB7951">
        <w:rPr>
          <w:rFonts w:ascii="Times New Roman" w:hAnsi="Times New Roman"/>
          <w:color w:val="000000"/>
          <w:sz w:val="28"/>
          <w:szCs w:val="28"/>
        </w:rPr>
        <w:t xml:space="preserve">3 и </w:t>
      </w:r>
      <w:r w:rsidR="00E11225" w:rsidRPr="00CB7951">
        <w:rPr>
          <w:rFonts w:ascii="Times New Roman" w:hAnsi="Times New Roman"/>
          <w:color w:val="000000"/>
          <w:sz w:val="28"/>
          <w:szCs w:val="28"/>
          <w:lang w:val="en-US"/>
        </w:rPr>
        <w:t>R</w:t>
      </w:r>
      <w:r w:rsidR="00E11225" w:rsidRPr="00CB7951">
        <w:rPr>
          <w:rFonts w:ascii="Times New Roman" w:hAnsi="Times New Roman"/>
          <w:color w:val="000000"/>
          <w:sz w:val="28"/>
          <w:szCs w:val="28"/>
        </w:rPr>
        <w:t>4.</w:t>
      </w:r>
    </w:p>
    <w:p w:rsidR="00E11225" w:rsidRPr="00CB7951" w:rsidRDefault="00E11225" w:rsidP="00B83424">
      <w:pPr>
        <w:ind w:left="-57" w:right="-57" w:firstLine="709"/>
        <w:rPr>
          <w:rFonts w:ascii="Times New Roman" w:hAnsi="Times New Roman"/>
          <w:color w:val="000000"/>
          <w:sz w:val="28"/>
          <w:szCs w:val="28"/>
        </w:rPr>
      </w:pPr>
      <w:r w:rsidRPr="00CB7951">
        <w:rPr>
          <w:rFonts w:ascii="Times New Roman" w:hAnsi="Times New Roman"/>
          <w:color w:val="000000"/>
          <w:sz w:val="28"/>
          <w:szCs w:val="28"/>
        </w:rPr>
        <w:t xml:space="preserve">Вследствие этого напряжение на выходе моста обратно пропорционально температуре ОЖ. В противоположное плечо моста включен резистор </w:t>
      </w:r>
      <w:r w:rsidRPr="00CB7951">
        <w:rPr>
          <w:rFonts w:ascii="Times New Roman" w:hAnsi="Times New Roman"/>
          <w:color w:val="000000"/>
          <w:sz w:val="28"/>
          <w:szCs w:val="28"/>
          <w:lang w:val="en-US"/>
        </w:rPr>
        <w:t>R</w:t>
      </w:r>
      <w:r w:rsidRPr="00CB7951">
        <w:rPr>
          <w:rFonts w:ascii="Times New Roman" w:hAnsi="Times New Roman"/>
          <w:color w:val="000000"/>
          <w:sz w:val="28"/>
          <w:szCs w:val="28"/>
        </w:rPr>
        <w:t>4, с помощью которого можно регулировать напряжение на выходе моста в некоторых пределах.</w:t>
      </w:r>
    </w:p>
    <w:p w:rsidR="00794745" w:rsidRPr="00CB7951" w:rsidRDefault="007E1688" w:rsidP="00B83424">
      <w:pPr>
        <w:ind w:left="-57" w:right="-57" w:firstLine="709"/>
        <w:rPr>
          <w:rFonts w:ascii="Times New Roman" w:hAnsi="Times New Roman"/>
          <w:color w:val="000000"/>
          <w:sz w:val="28"/>
          <w:szCs w:val="28"/>
        </w:rPr>
      </w:pPr>
      <w:r>
        <w:rPr>
          <w:noProof/>
        </w:rPr>
        <w:pict>
          <v:shape id="_x0000_s1048" type="#_x0000_t75" style="position:absolute;left:0;text-align:left;margin-left:9pt;margin-top:24.15pt;width:282.65pt;height:314.65pt;z-index:251665920">
            <v:imagedata r:id="rId551" o:title=""/>
            <w10:wrap type="square"/>
          </v:shape>
        </w:pict>
      </w:r>
    </w:p>
    <w:p w:rsidR="00794745" w:rsidRPr="00CB7951" w:rsidRDefault="00794745" w:rsidP="00B83424">
      <w:pPr>
        <w:ind w:left="-57" w:right="-57" w:firstLine="709"/>
        <w:rPr>
          <w:rFonts w:ascii="Times New Roman" w:hAnsi="Times New Roman"/>
          <w:color w:val="000000"/>
          <w:sz w:val="28"/>
          <w:szCs w:val="28"/>
        </w:rPr>
      </w:pPr>
      <w:r w:rsidRPr="00CB7951">
        <w:rPr>
          <w:rFonts w:ascii="Times New Roman" w:hAnsi="Times New Roman"/>
          <w:color w:val="000000"/>
          <w:sz w:val="28"/>
          <w:szCs w:val="28"/>
        </w:rPr>
        <w:t>Рис. 25</w:t>
      </w:r>
    </w:p>
    <w:p w:rsidR="00E11225" w:rsidRPr="00CB7951" w:rsidRDefault="00E11225" w:rsidP="00B83424">
      <w:pPr>
        <w:ind w:left="-57" w:right="-57" w:firstLine="709"/>
        <w:rPr>
          <w:rFonts w:ascii="Times New Roman" w:hAnsi="Times New Roman"/>
          <w:color w:val="000000"/>
          <w:sz w:val="28"/>
          <w:szCs w:val="28"/>
        </w:rPr>
      </w:pPr>
      <w:r w:rsidRPr="00CB7951">
        <w:rPr>
          <w:rFonts w:ascii="Times New Roman" w:hAnsi="Times New Roman"/>
          <w:color w:val="000000"/>
          <w:sz w:val="28"/>
          <w:szCs w:val="28"/>
        </w:rPr>
        <w:t>Частота вращения двигателей постоянного тока 3, 8</w:t>
      </w:r>
      <w:r w:rsidR="00794745" w:rsidRPr="00CB7951">
        <w:rPr>
          <w:rFonts w:ascii="Times New Roman" w:hAnsi="Times New Roman"/>
          <w:color w:val="000000"/>
          <w:sz w:val="28"/>
          <w:szCs w:val="28"/>
        </w:rPr>
        <w:t>, вращающих, соответственно,</w:t>
      </w:r>
      <w:r w:rsidRPr="00CB7951">
        <w:rPr>
          <w:rFonts w:ascii="Times New Roman" w:hAnsi="Times New Roman"/>
          <w:color w:val="000000"/>
          <w:sz w:val="28"/>
          <w:szCs w:val="28"/>
        </w:rPr>
        <w:t xml:space="preserve"> вентилятор </w:t>
      </w:r>
      <w:r w:rsidR="00794745" w:rsidRPr="00CB7951">
        <w:rPr>
          <w:rFonts w:ascii="Times New Roman" w:hAnsi="Times New Roman"/>
          <w:color w:val="000000"/>
          <w:sz w:val="28"/>
          <w:szCs w:val="28"/>
        </w:rPr>
        <w:t>2 и водяной насос 9, зависит от текущих значений температуры ОЖ.</w:t>
      </w:r>
    </w:p>
    <w:p w:rsidR="00B83424" w:rsidRDefault="00B83424" w:rsidP="00B83424">
      <w:pPr>
        <w:ind w:left="-57" w:right="-57" w:firstLine="709"/>
        <w:rPr>
          <w:rFonts w:ascii="Times New Roman" w:hAnsi="Times New Roman"/>
          <w:color w:val="000000"/>
          <w:sz w:val="28"/>
          <w:szCs w:val="28"/>
        </w:rPr>
      </w:pPr>
    </w:p>
    <w:p w:rsidR="00794745" w:rsidRPr="00CB7951" w:rsidRDefault="00794745" w:rsidP="00B83424">
      <w:pPr>
        <w:ind w:left="-57" w:right="-57" w:firstLine="709"/>
        <w:rPr>
          <w:rFonts w:ascii="Times New Roman" w:hAnsi="Times New Roman"/>
          <w:color w:val="000000"/>
          <w:sz w:val="28"/>
          <w:szCs w:val="28"/>
        </w:rPr>
      </w:pPr>
      <w:r w:rsidRPr="00CB7951">
        <w:rPr>
          <w:rFonts w:ascii="Times New Roman" w:hAnsi="Times New Roman"/>
          <w:color w:val="000000"/>
          <w:sz w:val="28"/>
          <w:szCs w:val="28"/>
        </w:rPr>
        <w:t xml:space="preserve">К электродвигателям прикладываются прямоугольные импульсы напряжения. Частота их вращения зависит от силы тока поступающего в якорь. Среднее значение тока, поступающего в якорь, зависит от ширины прямоугольных импульсов и в конечном счете от напряжения на выходе моста. </w:t>
      </w:r>
      <w:r w:rsidR="009C661D" w:rsidRPr="00CB7951">
        <w:rPr>
          <w:rFonts w:ascii="Times New Roman" w:hAnsi="Times New Roman"/>
          <w:color w:val="000000"/>
          <w:sz w:val="28"/>
          <w:szCs w:val="28"/>
        </w:rPr>
        <w:t>ЭБУ 5 непрерывно сравнивает усиленное напряжение моста с напряжением, вырабатываемым генератором пилообразного сигнала 6, и при их одинаковых значениях переключается, выдавая прямоугольные импульсы, приводящие в действие (</w:t>
      </w:r>
      <w:r w:rsidR="003075E7" w:rsidRPr="00CB7951">
        <w:rPr>
          <w:rFonts w:ascii="Times New Roman" w:hAnsi="Times New Roman"/>
          <w:color w:val="000000"/>
          <w:sz w:val="28"/>
          <w:szCs w:val="28"/>
        </w:rPr>
        <w:t>посредством усилителя</w:t>
      </w:r>
      <w:r w:rsidR="009C661D" w:rsidRPr="00CB7951">
        <w:rPr>
          <w:rFonts w:ascii="Times New Roman" w:hAnsi="Times New Roman"/>
          <w:color w:val="000000"/>
          <w:sz w:val="28"/>
          <w:szCs w:val="28"/>
        </w:rPr>
        <w:t>)</w:t>
      </w:r>
      <w:r w:rsidR="003075E7" w:rsidRPr="00CB7951">
        <w:rPr>
          <w:rFonts w:ascii="Times New Roman" w:hAnsi="Times New Roman"/>
          <w:color w:val="000000"/>
          <w:sz w:val="28"/>
          <w:szCs w:val="28"/>
        </w:rPr>
        <w:t xml:space="preserve"> двигатели постоянного тока.</w:t>
      </w:r>
    </w:p>
    <w:p w:rsidR="0005647A" w:rsidRPr="00CB7951" w:rsidRDefault="003075E7" w:rsidP="00B83424">
      <w:pPr>
        <w:ind w:left="-57" w:right="-57" w:firstLine="709"/>
        <w:rPr>
          <w:rFonts w:ascii="Times New Roman" w:hAnsi="Times New Roman"/>
          <w:sz w:val="28"/>
          <w:szCs w:val="28"/>
        </w:rPr>
      </w:pPr>
      <w:r w:rsidRPr="00CB7951">
        <w:rPr>
          <w:rFonts w:ascii="Times New Roman" w:hAnsi="Times New Roman"/>
          <w:sz w:val="28"/>
          <w:szCs w:val="28"/>
        </w:rPr>
        <w:t>При увеличении напряжения, снимаемого с моста (снижение температуры ОЖ), ЭБУ подает сигнал позже, ширина вырабатываемого прямоугольного импульса уменьшается и приводной двигатель вращается медленней. При сильном нагреве</w:t>
      </w:r>
      <w:r w:rsidR="00970FC9" w:rsidRPr="00CB7951">
        <w:rPr>
          <w:rFonts w:ascii="Times New Roman" w:hAnsi="Times New Roman"/>
          <w:sz w:val="28"/>
          <w:szCs w:val="28"/>
        </w:rPr>
        <w:t xml:space="preserve"> ОЖ напряжение на выходе моста уменьшается, переключение происходит раньше и ширина импульса увеличивается. Это положение иллюстрируется графиками, приведенными на рис. 26</w:t>
      </w:r>
      <w:r w:rsidR="0005647A" w:rsidRPr="00CB7951">
        <w:rPr>
          <w:rFonts w:ascii="Times New Roman" w:hAnsi="Times New Roman"/>
          <w:sz w:val="28"/>
          <w:szCs w:val="28"/>
        </w:rPr>
        <w:t xml:space="preserve"> для двух значений температуры ОЖ.</w:t>
      </w:r>
    </w:p>
    <w:p w:rsidR="0005647A" w:rsidRPr="00CB7951" w:rsidRDefault="0005647A" w:rsidP="00B83424">
      <w:pPr>
        <w:ind w:left="-57" w:right="-57" w:firstLine="709"/>
        <w:rPr>
          <w:rFonts w:ascii="Times New Roman" w:hAnsi="Times New Roman"/>
          <w:sz w:val="28"/>
          <w:szCs w:val="28"/>
        </w:rPr>
      </w:pPr>
      <w:r w:rsidRPr="00CB7951">
        <w:rPr>
          <w:rFonts w:ascii="Times New Roman" w:hAnsi="Times New Roman"/>
          <w:sz w:val="28"/>
          <w:szCs w:val="28"/>
        </w:rPr>
        <w:t>Как видно из рис. 26, регулятор частоты вращения не работает, если напряжение моста превышает максимальное напряжение, вырабатываемое генератором пилообразного сигнала.</w:t>
      </w:r>
    </w:p>
    <w:p w:rsidR="0005647A" w:rsidRPr="00CB7951" w:rsidRDefault="0005647A" w:rsidP="00B83424">
      <w:pPr>
        <w:ind w:left="-57" w:right="-57" w:firstLine="709"/>
        <w:rPr>
          <w:rFonts w:ascii="Times New Roman" w:hAnsi="Times New Roman"/>
          <w:sz w:val="28"/>
          <w:szCs w:val="28"/>
        </w:rPr>
      </w:pPr>
      <w:r w:rsidRPr="00CB7951">
        <w:rPr>
          <w:rFonts w:ascii="Times New Roman" w:hAnsi="Times New Roman"/>
          <w:sz w:val="28"/>
          <w:szCs w:val="28"/>
        </w:rPr>
        <w:t xml:space="preserve">Это означает, что при низкой температуре ОЖ вентилятор не вращается, вследствие чего </w:t>
      </w:r>
      <w:r w:rsidR="00B83B32" w:rsidRPr="00CB7951">
        <w:rPr>
          <w:rFonts w:ascii="Times New Roman" w:hAnsi="Times New Roman"/>
          <w:sz w:val="28"/>
          <w:szCs w:val="28"/>
        </w:rPr>
        <w:t>ДВС сравнительно быстро прогревается до нужной температуры.</w:t>
      </w:r>
    </w:p>
    <w:p w:rsidR="00B83B32" w:rsidRPr="00CB7951" w:rsidRDefault="00B83B32" w:rsidP="00B83424">
      <w:pPr>
        <w:ind w:left="-57" w:right="-57" w:firstLine="709"/>
        <w:rPr>
          <w:rFonts w:ascii="Times New Roman" w:hAnsi="Times New Roman"/>
          <w:sz w:val="28"/>
          <w:szCs w:val="28"/>
        </w:rPr>
      </w:pPr>
      <w:r w:rsidRPr="00CB7951">
        <w:rPr>
          <w:rFonts w:ascii="Times New Roman" w:hAnsi="Times New Roman"/>
          <w:sz w:val="28"/>
          <w:szCs w:val="28"/>
        </w:rPr>
        <w:t>Диод 12, рис. 25, предназначен для уменьшения влияния ЭДС самоин</w:t>
      </w:r>
      <w:r w:rsidR="00E61824" w:rsidRPr="00CB7951">
        <w:rPr>
          <w:rFonts w:ascii="Times New Roman" w:hAnsi="Times New Roman"/>
          <w:sz w:val="28"/>
          <w:szCs w:val="28"/>
        </w:rPr>
        <w:t>дукции на контакты датчика температуры (</w:t>
      </w:r>
      <w:r w:rsidR="00E61824" w:rsidRPr="00CB7951">
        <w:rPr>
          <w:rFonts w:ascii="Times New Roman" w:hAnsi="Times New Roman"/>
          <w:sz w:val="28"/>
          <w:szCs w:val="28"/>
          <w:lang w:val="en-US"/>
        </w:rPr>
        <w:t>R</w:t>
      </w:r>
      <w:r w:rsidR="00E61824" w:rsidRPr="00CB7951">
        <w:rPr>
          <w:rFonts w:ascii="Times New Roman" w:hAnsi="Times New Roman"/>
          <w:sz w:val="28"/>
          <w:szCs w:val="28"/>
        </w:rPr>
        <w:t>1), т.к.</w:t>
      </w:r>
      <w:r w:rsidRPr="00CB7951">
        <w:rPr>
          <w:rFonts w:ascii="Times New Roman" w:hAnsi="Times New Roman"/>
          <w:sz w:val="28"/>
          <w:szCs w:val="28"/>
        </w:rPr>
        <w:t xml:space="preserve"> </w:t>
      </w:r>
      <w:r w:rsidR="00E61824" w:rsidRPr="00CB7951">
        <w:rPr>
          <w:rFonts w:ascii="Times New Roman" w:hAnsi="Times New Roman"/>
          <w:sz w:val="28"/>
          <w:szCs w:val="28"/>
        </w:rPr>
        <w:t xml:space="preserve">в момент разрыва контактов исчезающее электромагнитное поле не только создает высокое напряжение на вторичной обмотке катушки зажигания, необходимое для свечи, но и немалое, до 400 В, напряжение противоиндукции в первичной обмотке. Вот оно-то и «прожигает» контакты датчика </w:t>
      </w:r>
      <w:r w:rsidR="00E61824" w:rsidRPr="00CB7951">
        <w:rPr>
          <w:rFonts w:ascii="Times New Roman" w:hAnsi="Times New Roman"/>
          <w:sz w:val="28"/>
          <w:szCs w:val="28"/>
          <w:lang w:val="en-US"/>
        </w:rPr>
        <w:t>R1</w:t>
      </w:r>
      <w:r w:rsidR="00E61824" w:rsidRPr="00CB7951">
        <w:rPr>
          <w:rFonts w:ascii="Times New Roman" w:hAnsi="Times New Roman"/>
          <w:sz w:val="28"/>
          <w:szCs w:val="28"/>
        </w:rPr>
        <w:t>.</w:t>
      </w:r>
    </w:p>
    <w:p w:rsidR="0005647A" w:rsidRPr="00CB7951" w:rsidRDefault="007E1688" w:rsidP="00B83424">
      <w:pPr>
        <w:ind w:left="-57" w:right="-57" w:firstLine="709"/>
        <w:rPr>
          <w:rFonts w:ascii="Times New Roman" w:hAnsi="Times New Roman"/>
          <w:color w:val="000000"/>
          <w:sz w:val="28"/>
          <w:szCs w:val="28"/>
        </w:rPr>
      </w:pPr>
      <w:r>
        <w:rPr>
          <w:noProof/>
        </w:rPr>
        <w:pict>
          <v:shape id="_x0000_s1049" type="#_x0000_t75" style="position:absolute;left:0;text-align:left;margin-left:99pt;margin-top:2.9pt;width:298.5pt;height:226.5pt;z-index:251666944" o:allowoverlap="f">
            <v:imagedata r:id="rId552" o:title=""/>
            <w10:wrap type="square"/>
          </v:shape>
        </w:pict>
      </w:r>
    </w:p>
    <w:p w:rsidR="0005647A" w:rsidRPr="00CB7951" w:rsidRDefault="0005647A" w:rsidP="00B83424">
      <w:pPr>
        <w:ind w:left="-57" w:right="-57" w:firstLine="709"/>
        <w:rPr>
          <w:rFonts w:ascii="Times New Roman" w:hAnsi="Times New Roman"/>
          <w:color w:val="000000"/>
          <w:sz w:val="28"/>
          <w:szCs w:val="28"/>
        </w:rPr>
      </w:pPr>
    </w:p>
    <w:p w:rsidR="0005647A" w:rsidRPr="00CB7951" w:rsidRDefault="0005647A" w:rsidP="00B83424">
      <w:pPr>
        <w:ind w:left="-57" w:right="-57" w:firstLine="709"/>
        <w:rPr>
          <w:rFonts w:ascii="Times New Roman" w:hAnsi="Times New Roman"/>
          <w:color w:val="000000"/>
          <w:sz w:val="28"/>
          <w:szCs w:val="28"/>
        </w:rPr>
      </w:pPr>
    </w:p>
    <w:p w:rsidR="0005647A" w:rsidRPr="00CB7951" w:rsidRDefault="0005647A" w:rsidP="00B83424">
      <w:pPr>
        <w:ind w:left="-57" w:right="-57" w:firstLine="709"/>
        <w:rPr>
          <w:rFonts w:ascii="Times New Roman" w:hAnsi="Times New Roman"/>
          <w:color w:val="000000"/>
          <w:sz w:val="28"/>
          <w:szCs w:val="28"/>
        </w:rPr>
      </w:pPr>
    </w:p>
    <w:p w:rsidR="0005647A" w:rsidRPr="00CB7951" w:rsidRDefault="0005647A" w:rsidP="00B83424">
      <w:pPr>
        <w:ind w:left="-57" w:right="-57" w:firstLine="709"/>
        <w:rPr>
          <w:rFonts w:ascii="Times New Roman" w:hAnsi="Times New Roman"/>
          <w:color w:val="000000"/>
          <w:sz w:val="28"/>
          <w:szCs w:val="28"/>
        </w:rPr>
      </w:pPr>
    </w:p>
    <w:p w:rsidR="0005647A" w:rsidRPr="00CB7951" w:rsidRDefault="0005647A" w:rsidP="00B83424">
      <w:pPr>
        <w:ind w:left="-57" w:right="-57" w:firstLine="709"/>
        <w:rPr>
          <w:rFonts w:ascii="Times New Roman" w:hAnsi="Times New Roman"/>
          <w:color w:val="000000"/>
          <w:sz w:val="28"/>
          <w:szCs w:val="28"/>
        </w:rPr>
      </w:pPr>
    </w:p>
    <w:p w:rsidR="0005647A" w:rsidRPr="00CB7951" w:rsidRDefault="0005647A" w:rsidP="00B83424">
      <w:pPr>
        <w:ind w:left="-57" w:right="-57" w:firstLine="709"/>
        <w:rPr>
          <w:rFonts w:ascii="Times New Roman" w:hAnsi="Times New Roman"/>
          <w:color w:val="000000"/>
          <w:sz w:val="28"/>
          <w:szCs w:val="28"/>
        </w:rPr>
      </w:pPr>
    </w:p>
    <w:p w:rsidR="0005647A" w:rsidRPr="00CB7951" w:rsidRDefault="0005647A" w:rsidP="00B83424">
      <w:pPr>
        <w:ind w:left="-57" w:right="-57" w:firstLine="709"/>
        <w:rPr>
          <w:rFonts w:ascii="Times New Roman" w:hAnsi="Times New Roman"/>
          <w:color w:val="000000"/>
          <w:sz w:val="28"/>
          <w:szCs w:val="28"/>
        </w:rPr>
      </w:pPr>
    </w:p>
    <w:p w:rsidR="0005647A" w:rsidRPr="00CB7951" w:rsidRDefault="0005647A" w:rsidP="00B83424">
      <w:pPr>
        <w:ind w:left="-57" w:right="-57" w:firstLine="709"/>
        <w:rPr>
          <w:rFonts w:ascii="Times New Roman" w:hAnsi="Times New Roman"/>
          <w:color w:val="000000"/>
          <w:sz w:val="28"/>
          <w:szCs w:val="28"/>
        </w:rPr>
      </w:pPr>
    </w:p>
    <w:p w:rsidR="0005647A" w:rsidRPr="00CB7951" w:rsidRDefault="0005647A" w:rsidP="00B83424">
      <w:pPr>
        <w:ind w:right="-57" w:firstLine="709"/>
        <w:rPr>
          <w:rFonts w:ascii="Times New Roman" w:hAnsi="Times New Roman"/>
          <w:color w:val="000000"/>
          <w:sz w:val="28"/>
          <w:szCs w:val="28"/>
        </w:rPr>
      </w:pPr>
    </w:p>
    <w:p w:rsidR="0005647A" w:rsidRPr="00CB7951" w:rsidRDefault="0005647A" w:rsidP="00B83424">
      <w:pPr>
        <w:ind w:left="-57" w:right="-57" w:firstLine="709"/>
        <w:rPr>
          <w:rFonts w:ascii="Times New Roman" w:hAnsi="Times New Roman"/>
          <w:color w:val="000000"/>
          <w:sz w:val="28"/>
          <w:szCs w:val="28"/>
        </w:rPr>
      </w:pPr>
    </w:p>
    <w:p w:rsidR="00C302AF" w:rsidRPr="00CB7951" w:rsidRDefault="00C302AF" w:rsidP="00B83424">
      <w:pPr>
        <w:ind w:left="-57" w:right="-57" w:firstLine="709"/>
        <w:rPr>
          <w:rFonts w:ascii="Times New Roman" w:hAnsi="Times New Roman"/>
          <w:color w:val="000000"/>
          <w:sz w:val="28"/>
          <w:szCs w:val="28"/>
        </w:rPr>
      </w:pPr>
      <w:r w:rsidRPr="00CB7951">
        <w:rPr>
          <w:rFonts w:ascii="Times New Roman" w:hAnsi="Times New Roman"/>
          <w:color w:val="000000"/>
          <w:sz w:val="28"/>
          <w:szCs w:val="28"/>
        </w:rPr>
        <w:t>Рис. 26</w:t>
      </w:r>
    </w:p>
    <w:p w:rsidR="0041766E" w:rsidRPr="00CB7951" w:rsidRDefault="00B83424" w:rsidP="00B83424">
      <w:pPr>
        <w:tabs>
          <w:tab w:val="num" w:pos="890"/>
        </w:tabs>
        <w:spacing w:line="360" w:lineRule="auto"/>
        <w:ind w:right="284" w:firstLine="709"/>
        <w:jc w:val="both"/>
        <w:rPr>
          <w:rFonts w:ascii="Times New Roman" w:hAnsi="Times New Roman"/>
          <w:b/>
          <w:iCs/>
          <w:sz w:val="28"/>
          <w:szCs w:val="28"/>
        </w:rPr>
      </w:pPr>
      <w:bookmarkStart w:id="11" w:name="_Toc486869773"/>
      <w:bookmarkStart w:id="12" w:name="_Toc107306000"/>
      <w:bookmarkEnd w:id="10"/>
      <w:r>
        <w:rPr>
          <w:rFonts w:ascii="Times New Roman" w:hAnsi="Times New Roman"/>
          <w:b/>
          <w:sz w:val="28"/>
          <w:szCs w:val="28"/>
        </w:rPr>
        <w:br w:type="page"/>
      </w:r>
      <w:r w:rsidR="006B4955" w:rsidRPr="00CB7951">
        <w:rPr>
          <w:rFonts w:ascii="Times New Roman" w:hAnsi="Times New Roman"/>
          <w:b/>
          <w:sz w:val="28"/>
          <w:szCs w:val="28"/>
        </w:rPr>
        <w:t>8</w:t>
      </w:r>
      <w:r w:rsidR="0041766E" w:rsidRPr="00CB7951">
        <w:rPr>
          <w:rFonts w:ascii="Times New Roman" w:hAnsi="Times New Roman"/>
          <w:b/>
          <w:sz w:val="28"/>
          <w:szCs w:val="28"/>
        </w:rPr>
        <w:t>.</w:t>
      </w:r>
      <w:r w:rsidR="0041766E" w:rsidRPr="00CB7951">
        <w:rPr>
          <w:rFonts w:ascii="Times New Roman" w:hAnsi="Times New Roman"/>
          <w:sz w:val="28"/>
          <w:szCs w:val="28"/>
        </w:rPr>
        <w:t xml:space="preserve"> </w:t>
      </w:r>
      <w:r w:rsidR="0041766E" w:rsidRPr="00CB7951">
        <w:rPr>
          <w:rFonts w:ascii="Times New Roman" w:hAnsi="Times New Roman"/>
          <w:b/>
          <w:iCs/>
          <w:sz w:val="28"/>
          <w:szCs w:val="28"/>
        </w:rPr>
        <w:t>ОХРАНА ТРУДА</w:t>
      </w:r>
    </w:p>
    <w:p w:rsidR="0041766E" w:rsidRPr="00CB7951" w:rsidRDefault="0041766E" w:rsidP="00B83424">
      <w:pPr>
        <w:tabs>
          <w:tab w:val="num" w:pos="890"/>
        </w:tabs>
        <w:spacing w:line="360" w:lineRule="auto"/>
        <w:ind w:right="284" w:firstLine="709"/>
        <w:jc w:val="both"/>
        <w:rPr>
          <w:rFonts w:ascii="Times New Roman" w:hAnsi="Times New Roman"/>
          <w:iCs/>
          <w:sz w:val="28"/>
          <w:szCs w:val="28"/>
        </w:rPr>
      </w:pP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Охрана труда в Украине регламентируется законом «Об охране труда», принятым в 1933 году.</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Согласно ГОСТ 12.0.002–80. «Система стандартов безопасности труда.  Термины и определения». Охрана труда — это система законодательных актов, социально-экономических, организационных, технических, гигиенических и лечебно-профилактических мероприятий и средств, обеспечивающих  безопасность, сохранения здоровья и работоспособности человека в процессе труда.</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Техника безопасности — это система организационных мероприятий и  технических средств, предотвращающих или уменьшающих воздействие на  работающих опасных производственных факторов.</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 xml:space="preserve">         Опасный производственный фактор — это производственный фактор, воздействие которого на работающего в определенных условиях приводит к травме или внезапному резкому ухудшению здоровья.</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Вредный производственный фактор — это производственный фактор, воздействие которого на работающего в определенных условиях приводит к заболеванию или снижению работоспособности.</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В соответствии с ГОСТ 12.0.003–74. опасные и вредные производственные факторы по природе их воздействия на организм человека подразделяют на четыре группы:</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1) физические — движущиеся детали, элементы механизмов и машины в целом; недопустимая температура поверхностей машин и оборудования и воздуха в рабочей зоне; недопустимый уровень вибрации, производственных излучений (ионизирующих, лазерных, инфракрасных, ультрафиолетовых), электромагнитных полей; метеорологических колебаний в рабочей зоне; недостаточная или повышенная освещенность рабочей зоны;</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2) химические — токсические, раздражающие, сенсибилизирующие, канцерогенные, мутагенные, влияющие на репродуктивную функцию;</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3) биологические — микро- и макроорганизмы;</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 xml:space="preserve">4) психофизиологические — физические нагрузки (статические, динамические, гиподинамия); нервно-психические перегрузки (умственные, эмоциональные, монотонность труда, перенапряжение анализаторов).  </w:t>
      </w:r>
    </w:p>
    <w:p w:rsidR="0041766E" w:rsidRPr="00CB7951" w:rsidRDefault="0041766E" w:rsidP="00B83424">
      <w:pPr>
        <w:tabs>
          <w:tab w:val="num" w:pos="890"/>
        </w:tabs>
        <w:spacing w:line="360" w:lineRule="auto"/>
        <w:ind w:right="284" w:firstLine="709"/>
        <w:jc w:val="both"/>
        <w:rPr>
          <w:rFonts w:ascii="Times New Roman" w:hAnsi="Times New Roman"/>
          <w:iCs/>
          <w:sz w:val="28"/>
          <w:szCs w:val="28"/>
        </w:rPr>
      </w:pPr>
    </w:p>
    <w:p w:rsidR="0041766E" w:rsidRPr="00CB7951" w:rsidRDefault="006B4955" w:rsidP="00B83424">
      <w:pPr>
        <w:tabs>
          <w:tab w:val="num" w:pos="890"/>
        </w:tabs>
        <w:spacing w:line="360" w:lineRule="auto"/>
        <w:ind w:right="284" w:firstLine="709"/>
        <w:jc w:val="both"/>
        <w:rPr>
          <w:rFonts w:ascii="Times New Roman" w:hAnsi="Times New Roman"/>
          <w:b/>
          <w:iCs/>
          <w:sz w:val="28"/>
          <w:szCs w:val="28"/>
        </w:rPr>
      </w:pPr>
      <w:r w:rsidRPr="00CB7951">
        <w:rPr>
          <w:rFonts w:ascii="Times New Roman" w:hAnsi="Times New Roman"/>
          <w:b/>
          <w:iCs/>
          <w:sz w:val="28"/>
          <w:szCs w:val="28"/>
        </w:rPr>
        <w:t>8</w:t>
      </w:r>
      <w:r w:rsidR="0041766E" w:rsidRPr="00CB7951">
        <w:rPr>
          <w:rFonts w:ascii="Times New Roman" w:hAnsi="Times New Roman"/>
          <w:b/>
          <w:iCs/>
          <w:sz w:val="28"/>
          <w:szCs w:val="28"/>
        </w:rPr>
        <w:t>.1 Меры безопасности при эксплуатации автомобиля.</w:t>
      </w:r>
    </w:p>
    <w:p w:rsidR="0041766E" w:rsidRPr="00CB7951" w:rsidRDefault="0041766E" w:rsidP="00B83424">
      <w:pPr>
        <w:tabs>
          <w:tab w:val="num" w:pos="890"/>
        </w:tabs>
        <w:spacing w:line="360" w:lineRule="auto"/>
        <w:ind w:right="284" w:firstLine="709"/>
        <w:jc w:val="both"/>
        <w:rPr>
          <w:rFonts w:ascii="Times New Roman" w:hAnsi="Times New Roman"/>
          <w:iCs/>
          <w:sz w:val="28"/>
          <w:szCs w:val="28"/>
        </w:rPr>
      </w:pPr>
    </w:p>
    <w:p w:rsidR="0041766E" w:rsidRPr="00CB7951" w:rsidRDefault="006B4955" w:rsidP="00B83424">
      <w:pPr>
        <w:tabs>
          <w:tab w:val="num" w:pos="890"/>
        </w:tabs>
        <w:spacing w:line="360" w:lineRule="auto"/>
        <w:ind w:right="284" w:firstLine="709"/>
        <w:jc w:val="both"/>
        <w:rPr>
          <w:rFonts w:ascii="Times New Roman" w:hAnsi="Times New Roman"/>
          <w:b/>
          <w:bCs/>
          <w:iCs/>
          <w:sz w:val="28"/>
          <w:szCs w:val="28"/>
        </w:rPr>
      </w:pPr>
      <w:r w:rsidRPr="00CB7951">
        <w:rPr>
          <w:rFonts w:ascii="Times New Roman" w:hAnsi="Times New Roman"/>
          <w:b/>
          <w:iCs/>
          <w:sz w:val="28"/>
          <w:szCs w:val="28"/>
        </w:rPr>
        <w:t>8</w:t>
      </w:r>
      <w:r w:rsidR="0041766E" w:rsidRPr="00CB7951">
        <w:rPr>
          <w:rFonts w:ascii="Times New Roman" w:hAnsi="Times New Roman"/>
          <w:b/>
          <w:iCs/>
          <w:sz w:val="28"/>
          <w:szCs w:val="28"/>
        </w:rPr>
        <w:t xml:space="preserve">.1.1 </w:t>
      </w:r>
      <w:r w:rsidR="0041766E" w:rsidRPr="00CB7951">
        <w:rPr>
          <w:rFonts w:ascii="Times New Roman" w:hAnsi="Times New Roman"/>
          <w:b/>
          <w:bCs/>
          <w:iCs/>
          <w:sz w:val="28"/>
          <w:szCs w:val="28"/>
        </w:rPr>
        <w:t>Подготовка автомобиля к выезду на линию.</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Автомобиль (автопоезд) перед выпуском на линию проходит проверку тех</w:t>
      </w:r>
      <w:r w:rsidRPr="00CB7951">
        <w:rPr>
          <w:rFonts w:ascii="Times New Roman" w:hAnsi="Times New Roman"/>
          <w:iCs/>
          <w:sz w:val="28"/>
          <w:szCs w:val="28"/>
        </w:rPr>
        <w:softHyphen/>
        <w:t>нического состоянии. Лицо, ответственное за выпуск автомобилей, после  про</w:t>
      </w:r>
      <w:r w:rsidRPr="00CB7951">
        <w:rPr>
          <w:rFonts w:ascii="Times New Roman" w:hAnsi="Times New Roman"/>
          <w:iCs/>
          <w:sz w:val="28"/>
          <w:szCs w:val="28"/>
        </w:rPr>
        <w:softHyphen/>
        <w:t>верки их технического состояния делает отметку в путевом листе о готовности автомобиля к работе. Категорически запрещается выпуск на линию автомо</w:t>
      </w:r>
      <w:r w:rsidRPr="00CB7951">
        <w:rPr>
          <w:rFonts w:ascii="Times New Roman" w:hAnsi="Times New Roman"/>
          <w:iCs/>
          <w:sz w:val="28"/>
          <w:szCs w:val="28"/>
        </w:rPr>
        <w:softHyphen/>
        <w:t>билей с неисправностями, угрожающими безопасности движения и сохранно</w:t>
      </w:r>
      <w:r w:rsidRPr="00CB7951">
        <w:rPr>
          <w:rFonts w:ascii="Times New Roman" w:hAnsi="Times New Roman"/>
          <w:iCs/>
          <w:sz w:val="28"/>
          <w:szCs w:val="28"/>
        </w:rPr>
        <w:softHyphen/>
        <w:t>сти пассажиров и груза, а также грязного, без номеров и без опознавательных знаков автопоезда.</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 xml:space="preserve">Водитель перед выездом на пинию должен иметь при себе: удостоверение на право управления автомобилем, выданное Государственной автомобильной инспекцией, талон технического паспорта, путевой или маршрутный лист. Перед выездом на линию, водитель проверяет техническую  исправность автомобиля: отсутствие подтекания топлива, масла, воды, а у  газобаллонных автомобилей герметичность газовой аппаратуры и магистралей; при этом особое внимание </w:t>
      </w:r>
      <w:r w:rsidRPr="00CB7951">
        <w:rPr>
          <w:rFonts w:ascii="Times New Roman" w:hAnsi="Times New Roman"/>
          <w:iCs/>
          <w:sz w:val="28"/>
          <w:szCs w:val="28"/>
          <w:lang w:val="en-US"/>
        </w:rPr>
        <w:t>o</w:t>
      </w:r>
      <w:r w:rsidRPr="00CB7951">
        <w:rPr>
          <w:rFonts w:ascii="Times New Roman" w:hAnsi="Times New Roman"/>
          <w:iCs/>
          <w:sz w:val="28"/>
          <w:szCs w:val="28"/>
        </w:rPr>
        <w:t>н обращает на органы управления и механизмы, обеспечивающие безопасность движения — тормоза, рулевое управление, шины, фары, задний фонарь, стоп-сигнал, указатели поворотов, звуковой сигнал, крепление карданного вала. Кроме того, перед выездом водитель проверяет: давление воздуха в шинах и соответствие его нормам; наличие инструментов и инвентаря; заправку авто</w:t>
      </w:r>
      <w:r w:rsidRPr="00CB7951">
        <w:rPr>
          <w:rFonts w:ascii="Times New Roman" w:hAnsi="Times New Roman"/>
          <w:iCs/>
          <w:sz w:val="28"/>
          <w:szCs w:val="28"/>
        </w:rPr>
        <w:softHyphen/>
        <w:t>мобиля топливом, маслом, водой и тормозной жидкостью; уровень электролита в аккумуляторной батарее.</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 xml:space="preserve"> В случае перевозки опасных грузов администрация грузоотправитель обя</w:t>
      </w:r>
      <w:r w:rsidRPr="00CB7951">
        <w:rPr>
          <w:rFonts w:ascii="Times New Roman" w:hAnsi="Times New Roman"/>
          <w:iCs/>
          <w:sz w:val="28"/>
          <w:szCs w:val="28"/>
        </w:rPr>
        <w:softHyphen/>
        <w:t>зана до перевозки этих грузов каждый раз инструктировать водителя, экспе</w:t>
      </w:r>
      <w:r w:rsidRPr="00CB7951">
        <w:rPr>
          <w:rFonts w:ascii="Times New Roman" w:hAnsi="Times New Roman"/>
          <w:iCs/>
          <w:sz w:val="28"/>
          <w:szCs w:val="28"/>
        </w:rPr>
        <w:softHyphen/>
        <w:t>дитора, грузчиков и других лиц, сопровождающих груз, и проверять наличие защитных средств и средств тушения пожара.</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До направления водителя пассажирского транспорта на новый маршрут с ним проводится инструктаж о характере маршрута, и он должен  быть на</w:t>
      </w:r>
      <w:r w:rsidRPr="00CB7951">
        <w:rPr>
          <w:rFonts w:ascii="Times New Roman" w:hAnsi="Times New Roman"/>
          <w:iCs/>
          <w:sz w:val="28"/>
          <w:szCs w:val="28"/>
        </w:rPr>
        <w:softHyphen/>
        <w:t xml:space="preserve">правлен и специальный рейс для ознакомления с маршрутом. </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 xml:space="preserve"> До выезда в рейс водителю предоставляется отдых, </w:t>
      </w:r>
      <w:r w:rsidRPr="00CB7951">
        <w:rPr>
          <w:rFonts w:ascii="Times New Roman" w:hAnsi="Times New Roman"/>
          <w:bCs/>
          <w:iCs/>
          <w:sz w:val="28"/>
          <w:szCs w:val="28"/>
        </w:rPr>
        <w:t xml:space="preserve">предусмотренный </w:t>
      </w:r>
      <w:r w:rsidRPr="00CB7951">
        <w:rPr>
          <w:rFonts w:ascii="Times New Roman" w:hAnsi="Times New Roman"/>
          <w:iCs/>
          <w:sz w:val="28"/>
          <w:szCs w:val="28"/>
        </w:rPr>
        <w:t>законо</w:t>
      </w:r>
      <w:r w:rsidRPr="00CB7951">
        <w:rPr>
          <w:rFonts w:ascii="Times New Roman" w:hAnsi="Times New Roman"/>
          <w:iCs/>
          <w:sz w:val="28"/>
          <w:szCs w:val="28"/>
        </w:rPr>
        <w:softHyphen/>
        <w:t xml:space="preserve">дательством. Водителю запрещается выезжать в рейс в болезненном состоянии или при такой степени утомления, которая может повлиять на  безопасность движения.  </w:t>
      </w:r>
    </w:p>
    <w:p w:rsidR="0041766E" w:rsidRPr="00CB7951" w:rsidRDefault="0041766E" w:rsidP="00B83424">
      <w:pPr>
        <w:tabs>
          <w:tab w:val="num" w:pos="890"/>
        </w:tabs>
        <w:spacing w:line="360" w:lineRule="auto"/>
        <w:ind w:right="284" w:firstLine="709"/>
        <w:jc w:val="both"/>
        <w:rPr>
          <w:rFonts w:ascii="Times New Roman" w:hAnsi="Times New Roman"/>
          <w:iCs/>
          <w:sz w:val="28"/>
          <w:szCs w:val="28"/>
        </w:rPr>
      </w:pPr>
    </w:p>
    <w:p w:rsidR="0041766E" w:rsidRPr="00CB7951" w:rsidRDefault="00A45191" w:rsidP="00B83424">
      <w:pPr>
        <w:tabs>
          <w:tab w:val="num" w:pos="890"/>
        </w:tabs>
        <w:spacing w:line="360" w:lineRule="auto"/>
        <w:ind w:right="284" w:firstLine="709"/>
        <w:jc w:val="both"/>
        <w:rPr>
          <w:rFonts w:ascii="Times New Roman" w:hAnsi="Times New Roman"/>
          <w:b/>
          <w:sz w:val="28"/>
          <w:szCs w:val="28"/>
        </w:rPr>
      </w:pPr>
      <w:r w:rsidRPr="00CB7951">
        <w:rPr>
          <w:rFonts w:ascii="Times New Roman" w:hAnsi="Times New Roman"/>
          <w:b/>
          <w:sz w:val="28"/>
          <w:szCs w:val="28"/>
        </w:rPr>
        <w:t>8</w:t>
      </w:r>
      <w:r w:rsidR="0041766E" w:rsidRPr="00CB7951">
        <w:rPr>
          <w:rFonts w:ascii="Times New Roman" w:hAnsi="Times New Roman"/>
          <w:b/>
          <w:sz w:val="28"/>
          <w:szCs w:val="28"/>
        </w:rPr>
        <w:t>.1.2 Работа  автомобиля  на  линии.</w:t>
      </w:r>
    </w:p>
    <w:p w:rsidR="0041766E" w:rsidRPr="00CB7951" w:rsidRDefault="0041766E" w:rsidP="00B83424">
      <w:pPr>
        <w:tabs>
          <w:tab w:val="num" w:pos="890"/>
        </w:tabs>
        <w:spacing w:line="360" w:lineRule="auto"/>
        <w:ind w:firstLine="709"/>
        <w:jc w:val="both"/>
        <w:rPr>
          <w:rFonts w:ascii="Times New Roman" w:hAnsi="Times New Roman"/>
          <w:sz w:val="28"/>
          <w:szCs w:val="28"/>
        </w:rPr>
      </w:pPr>
      <w:r w:rsidRPr="00CB7951">
        <w:rPr>
          <w:rFonts w:ascii="Times New Roman" w:hAnsi="Times New Roman"/>
          <w:sz w:val="28"/>
          <w:szCs w:val="28"/>
        </w:rPr>
        <w:t>При работе на линии водителю категорически запрещается управлять автомобилем в состоянии даже самого легкого алкогольного опьянения или под воздействием наркотических средств; передавать управление автомобилем лицам, находящимся в нетрезвом состоянии, либо не указанным в путевом листе, или не имеющим при себе удостоверения на право управления автомобилем; самовольно отклоняться от маршрута, указанного в путевом листе, если это не вызывается ухудшением  дорожных или климатических условий.</w:t>
      </w:r>
    </w:p>
    <w:p w:rsidR="0041766E" w:rsidRPr="00CB7951" w:rsidRDefault="0041766E" w:rsidP="00B83424">
      <w:pPr>
        <w:tabs>
          <w:tab w:val="num" w:pos="890"/>
        </w:tabs>
        <w:spacing w:line="360" w:lineRule="auto"/>
        <w:ind w:firstLine="709"/>
        <w:jc w:val="both"/>
        <w:rPr>
          <w:rFonts w:ascii="Times New Roman" w:hAnsi="Times New Roman"/>
          <w:sz w:val="28"/>
          <w:szCs w:val="28"/>
        </w:rPr>
      </w:pPr>
      <w:r w:rsidRPr="00CB7951">
        <w:rPr>
          <w:rFonts w:ascii="Times New Roman" w:hAnsi="Times New Roman"/>
          <w:sz w:val="28"/>
          <w:szCs w:val="28"/>
        </w:rPr>
        <w:t>Во время работы водитель обязан выполнять правила безопасности дви</w:t>
      </w:r>
      <w:r w:rsidRPr="00CB7951">
        <w:rPr>
          <w:rFonts w:ascii="Times New Roman" w:hAnsi="Times New Roman"/>
          <w:sz w:val="28"/>
          <w:szCs w:val="28"/>
        </w:rPr>
        <w:softHyphen/>
        <w:t>жения, указания регулировщиков уличного движения; поддерживать скорость в соответствии с требованиями Правил дорожного движения с учетом состоя</w:t>
      </w:r>
      <w:r w:rsidRPr="00CB7951">
        <w:rPr>
          <w:rFonts w:ascii="Times New Roman" w:hAnsi="Times New Roman"/>
          <w:sz w:val="28"/>
          <w:szCs w:val="28"/>
        </w:rPr>
        <w:softHyphen/>
        <w:t>ния дороги, но не выше максимальной скорости, установленной технической характеристикой для данной модели автомобиля; наблюдать за показаниями контрольных приборов автомобиля, и правильностью работы всех механизмов.</w:t>
      </w:r>
    </w:p>
    <w:p w:rsidR="0041766E" w:rsidRPr="00CB7951" w:rsidRDefault="0041766E" w:rsidP="00B83424">
      <w:pPr>
        <w:tabs>
          <w:tab w:val="num" w:pos="89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Особые правила водитель должен соблюдать при перевозке людей. Перевозка пассажиров на грузовых автомобилях может осуществляться только при соблюдении следующих требований: в кузове автомобиля должен находиться старший, отвечающий за поведение пассажиров, и фамилия его записывается, в путевом листе; скорость движения автомобиля не должна превышать </w:t>
      </w:r>
      <w:smartTag w:uri="urn:schemas-microsoft-com:office:smarttags" w:element="metricconverter">
        <w:smartTagPr>
          <w:attr w:name="ProductID" w:val="60 км/ч"/>
        </w:smartTagPr>
        <w:r w:rsidRPr="00CB7951">
          <w:rPr>
            <w:rFonts w:ascii="Times New Roman" w:hAnsi="Times New Roman"/>
            <w:sz w:val="28"/>
            <w:szCs w:val="28"/>
          </w:rPr>
          <w:t>60 км/ч</w:t>
        </w:r>
      </w:smartTag>
      <w:r w:rsidRPr="00CB7951">
        <w:rPr>
          <w:rFonts w:ascii="Times New Roman" w:hAnsi="Times New Roman"/>
          <w:sz w:val="28"/>
          <w:szCs w:val="28"/>
        </w:rPr>
        <w:t>. Регулярная перевозка людей на грузовом бортовом автомобиле, кузов которого не оборудован тентом, не разрешается. Перевозка детей на грузовых автомобилях может быть допущена как исключение, но с детьми в кузове должны находиться не менее двух взрослых. На грузовых автомобилях, не приспособленных для перевозки пассажиров, разрешается проезд лицам сопровождающим или получающим грузы, но не более шести человек, фамилии их указываются в путевом листе. Однако такой проезд запрещается на платформах без бортов, на грузе, размещенном на уровне или выше бортов кузова, на длинномерном грузе и рядом с ним, на цистернах, грузовых прице</w:t>
      </w:r>
      <w:r w:rsidRPr="00CB7951">
        <w:rPr>
          <w:rFonts w:ascii="Times New Roman" w:hAnsi="Times New Roman"/>
          <w:sz w:val="28"/>
          <w:szCs w:val="28"/>
        </w:rPr>
        <w:softHyphen/>
        <w:t>пах или полуприцепах всех типов.</w:t>
      </w:r>
    </w:p>
    <w:p w:rsidR="0041766E" w:rsidRPr="00CB7951" w:rsidRDefault="0041766E" w:rsidP="00B83424">
      <w:pPr>
        <w:tabs>
          <w:tab w:val="num" w:pos="890"/>
        </w:tabs>
        <w:spacing w:line="360" w:lineRule="auto"/>
        <w:ind w:firstLine="709"/>
        <w:jc w:val="both"/>
        <w:rPr>
          <w:rFonts w:ascii="Times New Roman" w:hAnsi="Times New Roman"/>
          <w:sz w:val="28"/>
          <w:szCs w:val="28"/>
        </w:rPr>
      </w:pPr>
      <w:r w:rsidRPr="00CB7951">
        <w:rPr>
          <w:rFonts w:ascii="Times New Roman" w:hAnsi="Times New Roman"/>
          <w:sz w:val="28"/>
          <w:szCs w:val="28"/>
        </w:rPr>
        <w:t>В кабине, кузове и салоне автомобиля не разрешается нахождение боль</w:t>
      </w:r>
      <w:r w:rsidRPr="00CB7951">
        <w:rPr>
          <w:rFonts w:ascii="Times New Roman" w:hAnsi="Times New Roman"/>
          <w:sz w:val="28"/>
          <w:szCs w:val="28"/>
        </w:rPr>
        <w:softHyphen/>
        <w:t>шего числа людей, чем это указано в паспорте завода-изготовителя.</w:t>
      </w:r>
    </w:p>
    <w:p w:rsidR="0041766E" w:rsidRPr="00CB7951" w:rsidRDefault="0041766E" w:rsidP="00B83424">
      <w:pPr>
        <w:tabs>
          <w:tab w:val="num" w:pos="890"/>
        </w:tabs>
        <w:spacing w:line="360" w:lineRule="auto"/>
        <w:ind w:firstLine="709"/>
        <w:jc w:val="both"/>
        <w:rPr>
          <w:rFonts w:ascii="Times New Roman" w:hAnsi="Times New Roman"/>
          <w:sz w:val="28"/>
          <w:szCs w:val="28"/>
        </w:rPr>
      </w:pPr>
      <w:r w:rsidRPr="00CB7951">
        <w:rPr>
          <w:rFonts w:ascii="Times New Roman" w:hAnsi="Times New Roman"/>
          <w:sz w:val="28"/>
          <w:szCs w:val="28"/>
        </w:rPr>
        <w:t>Категорически запрещается перевозка людей в кузове автомобиля-самосвала даже на самое короткое расстояние. Лица, сопровождающие эти автомобили, должны находиться только в кабине водителя.</w:t>
      </w:r>
    </w:p>
    <w:p w:rsidR="0041766E" w:rsidRPr="00CB7951" w:rsidRDefault="0041766E" w:rsidP="00B83424">
      <w:pPr>
        <w:tabs>
          <w:tab w:val="num" w:pos="890"/>
        </w:tabs>
        <w:spacing w:line="360" w:lineRule="auto"/>
        <w:ind w:firstLine="709"/>
        <w:jc w:val="both"/>
        <w:rPr>
          <w:rFonts w:ascii="Times New Roman" w:hAnsi="Times New Roman"/>
          <w:sz w:val="28"/>
          <w:szCs w:val="28"/>
        </w:rPr>
      </w:pPr>
      <w:r w:rsidRPr="00CB7951">
        <w:rPr>
          <w:rFonts w:ascii="Times New Roman" w:hAnsi="Times New Roman"/>
          <w:sz w:val="28"/>
          <w:szCs w:val="28"/>
        </w:rPr>
        <w:t>В кузове автомобиля не разрешается перевозить лиц, не имеющих отно</w:t>
      </w:r>
      <w:r w:rsidRPr="00CB7951">
        <w:rPr>
          <w:rFonts w:ascii="Times New Roman" w:hAnsi="Times New Roman"/>
          <w:sz w:val="28"/>
          <w:szCs w:val="28"/>
        </w:rPr>
        <w:softHyphen/>
        <w:t>шения к выполняемой работе. В путевом листе должны быть записаны фамилии и должности людей, направляемых с автомобилем на линию.</w:t>
      </w:r>
      <w:r w:rsidRPr="00CB7951">
        <w:rPr>
          <w:rFonts w:ascii="Times New Roman" w:hAnsi="Times New Roman"/>
          <w:sz w:val="28"/>
          <w:szCs w:val="28"/>
        </w:rPr>
        <w:tab/>
      </w:r>
    </w:p>
    <w:p w:rsidR="0041766E" w:rsidRPr="00CB7951" w:rsidRDefault="0041766E" w:rsidP="00B83424">
      <w:pPr>
        <w:tabs>
          <w:tab w:val="num" w:pos="890"/>
        </w:tabs>
        <w:spacing w:line="360" w:lineRule="auto"/>
        <w:ind w:firstLine="709"/>
        <w:jc w:val="both"/>
        <w:rPr>
          <w:rFonts w:ascii="Times New Roman" w:hAnsi="Times New Roman"/>
          <w:sz w:val="28"/>
          <w:szCs w:val="28"/>
        </w:rPr>
      </w:pPr>
      <w:r w:rsidRPr="00CB7951">
        <w:rPr>
          <w:rFonts w:ascii="Times New Roman" w:hAnsi="Times New Roman"/>
          <w:sz w:val="28"/>
          <w:szCs w:val="28"/>
        </w:rPr>
        <w:t>Лица, находящиеся на автомобиле, должны выполнять все требования водителя  по соблюдению правил техники безопасности.</w:t>
      </w:r>
    </w:p>
    <w:p w:rsidR="0041766E" w:rsidRPr="00CB7951" w:rsidRDefault="0041766E" w:rsidP="00B83424">
      <w:pPr>
        <w:tabs>
          <w:tab w:val="num" w:pos="890"/>
        </w:tabs>
        <w:spacing w:line="360" w:lineRule="auto"/>
        <w:ind w:firstLine="709"/>
        <w:jc w:val="both"/>
        <w:rPr>
          <w:rFonts w:ascii="Times New Roman" w:hAnsi="Times New Roman"/>
          <w:sz w:val="28"/>
          <w:szCs w:val="28"/>
        </w:rPr>
      </w:pPr>
      <w:r w:rsidRPr="00CB7951">
        <w:rPr>
          <w:rFonts w:ascii="Times New Roman" w:hAnsi="Times New Roman"/>
          <w:sz w:val="28"/>
          <w:szCs w:val="28"/>
        </w:rPr>
        <w:t>Движение автомобиля при нахождении людей на подножках, крыльях, буферах, бортах запрещается.</w:t>
      </w:r>
      <w:r w:rsidRPr="00CB7951">
        <w:rPr>
          <w:rFonts w:ascii="Times New Roman" w:hAnsi="Times New Roman"/>
          <w:sz w:val="28"/>
          <w:szCs w:val="28"/>
        </w:rPr>
        <w:tab/>
      </w:r>
    </w:p>
    <w:p w:rsidR="0041766E" w:rsidRPr="00CB7951" w:rsidRDefault="0041766E" w:rsidP="00B83424">
      <w:pPr>
        <w:tabs>
          <w:tab w:val="num" w:pos="890"/>
        </w:tabs>
        <w:spacing w:line="360" w:lineRule="auto"/>
        <w:ind w:firstLine="709"/>
        <w:jc w:val="both"/>
        <w:rPr>
          <w:rFonts w:ascii="Times New Roman" w:hAnsi="Times New Roman"/>
          <w:sz w:val="28"/>
          <w:szCs w:val="28"/>
        </w:rPr>
      </w:pPr>
      <w:r w:rsidRPr="00CB7951">
        <w:rPr>
          <w:rFonts w:ascii="Times New Roman" w:hAnsi="Times New Roman"/>
          <w:sz w:val="28"/>
          <w:szCs w:val="28"/>
        </w:rPr>
        <w:t>Ели во время работы на линии водитель или лица, сопровождающие автомобиль, находятся в условиях, опасных для жизни и здоровья (например, отсутствие механизации при погрузке тяжеловесных грузов, несоответствие автомобиля перевозимому грузу, невозможность оставления безопасных мест для грузчиков при погрузке, несоответствие погрузочно-разгрузочных площа</w:t>
      </w:r>
      <w:r w:rsidRPr="00CB7951">
        <w:rPr>
          <w:rFonts w:ascii="Times New Roman" w:hAnsi="Times New Roman"/>
          <w:sz w:val="28"/>
          <w:szCs w:val="28"/>
        </w:rPr>
        <w:softHyphen/>
        <w:t>док и подъездных путей установленным правилам и т, п.), водитель обязан немедленно остановить работу и сообщить в свое автотранспортное предприя</w:t>
      </w:r>
      <w:r w:rsidRPr="00CB7951">
        <w:rPr>
          <w:rFonts w:ascii="Times New Roman" w:hAnsi="Times New Roman"/>
          <w:sz w:val="28"/>
          <w:szCs w:val="28"/>
        </w:rPr>
        <w:softHyphen/>
        <w:t>тие, а также сделать отметку о своем заявлении в путевом листе. Если со</w:t>
      </w:r>
      <w:r w:rsidRPr="00CB7951">
        <w:rPr>
          <w:rFonts w:ascii="Times New Roman" w:hAnsi="Times New Roman"/>
          <w:sz w:val="28"/>
          <w:szCs w:val="28"/>
        </w:rPr>
        <w:softHyphen/>
        <w:t>общить в свое автотранспортное предприятие не представляется возможным, то водитель обязан поставить в известность администрацию того предприятия, в распоряжении которого находится автомобиль, и может продолжать работу только после устранения опасности. Из кабины автомобиля на проезжую часть дороги водитель может выходить, только предварительно убедившись в отсутст</w:t>
      </w:r>
      <w:r w:rsidRPr="00CB7951">
        <w:rPr>
          <w:rFonts w:ascii="Times New Roman" w:hAnsi="Times New Roman"/>
          <w:sz w:val="28"/>
          <w:szCs w:val="28"/>
        </w:rPr>
        <w:softHyphen/>
        <w:t>вии движения во встречном и в попутном направлениях.</w:t>
      </w:r>
    </w:p>
    <w:p w:rsidR="0041766E" w:rsidRPr="00CB7951" w:rsidRDefault="0041766E" w:rsidP="00CB7951">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Если во время работы на линии в автомобиле обнаружится неисправности, угрожающая безопасности движения и сохранности людей, автомобиля и груза, водитель обязан принять необходимые меры к устранению неисправности, а если это невозможно, должен следовать на ближайшую ремонтную базу или возвратиться в гараж с соблюдением необходимых мер предосторожности.</w:t>
      </w:r>
    </w:p>
    <w:p w:rsidR="0041766E" w:rsidRPr="00CB7951" w:rsidRDefault="0041766E" w:rsidP="00CB7951">
      <w:pPr>
        <w:tabs>
          <w:tab w:val="num" w:pos="890"/>
        </w:tabs>
        <w:spacing w:line="360" w:lineRule="auto"/>
        <w:ind w:right="284" w:firstLine="709"/>
        <w:jc w:val="both"/>
        <w:rPr>
          <w:rFonts w:ascii="Times New Roman" w:hAnsi="Times New Roman"/>
          <w:iCs/>
          <w:sz w:val="28"/>
          <w:szCs w:val="28"/>
        </w:rPr>
      </w:pPr>
    </w:p>
    <w:p w:rsidR="0041766E" w:rsidRPr="00CB7951" w:rsidRDefault="00A45191" w:rsidP="00B83424">
      <w:pPr>
        <w:tabs>
          <w:tab w:val="num" w:pos="890"/>
        </w:tabs>
        <w:spacing w:line="360" w:lineRule="auto"/>
        <w:ind w:right="284" w:firstLine="709"/>
        <w:jc w:val="both"/>
        <w:rPr>
          <w:rFonts w:ascii="Times New Roman" w:hAnsi="Times New Roman"/>
          <w:b/>
          <w:bCs/>
          <w:iCs/>
          <w:sz w:val="28"/>
          <w:szCs w:val="28"/>
        </w:rPr>
      </w:pPr>
      <w:r w:rsidRPr="00CB7951">
        <w:rPr>
          <w:rFonts w:ascii="Times New Roman" w:hAnsi="Times New Roman"/>
          <w:b/>
          <w:bCs/>
          <w:iCs/>
          <w:sz w:val="28"/>
          <w:szCs w:val="28"/>
        </w:rPr>
        <w:t>8</w:t>
      </w:r>
      <w:r w:rsidR="0041766E" w:rsidRPr="00CB7951">
        <w:rPr>
          <w:rFonts w:ascii="Times New Roman" w:hAnsi="Times New Roman"/>
          <w:b/>
          <w:bCs/>
          <w:iCs/>
          <w:sz w:val="28"/>
          <w:szCs w:val="28"/>
        </w:rPr>
        <w:t>.2 Требования  к  рабочему  месту  водителя.</w:t>
      </w:r>
    </w:p>
    <w:p w:rsidR="0041766E" w:rsidRPr="00CB7951" w:rsidRDefault="0041766E" w:rsidP="00CB7951">
      <w:pPr>
        <w:tabs>
          <w:tab w:val="num" w:pos="890"/>
        </w:tabs>
        <w:spacing w:line="360" w:lineRule="auto"/>
        <w:ind w:right="284" w:firstLine="709"/>
        <w:jc w:val="center"/>
        <w:rPr>
          <w:rFonts w:ascii="Times New Roman" w:hAnsi="Times New Roman"/>
          <w:b/>
          <w:iCs/>
          <w:sz w:val="28"/>
          <w:szCs w:val="28"/>
        </w:rPr>
      </w:pPr>
    </w:p>
    <w:p w:rsidR="0041766E" w:rsidRPr="00CB7951" w:rsidRDefault="0041766E" w:rsidP="00CB7951">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Работа по управлению автомобилем может быть отнесена к разряду,  наи</w:t>
      </w:r>
      <w:r w:rsidRPr="00CB7951">
        <w:rPr>
          <w:rFonts w:ascii="Times New Roman" w:hAnsi="Times New Roman"/>
          <w:iCs/>
          <w:sz w:val="28"/>
          <w:szCs w:val="28"/>
        </w:rPr>
        <w:softHyphen/>
        <w:t>более напряженных и утомительных форм трудовой деятельности. Эта работа протекает в условиях постоянного и значительного нервноэмоционального напряжения, углубляемого сознанием огромной ответственности за жизнь лю</w:t>
      </w:r>
      <w:r w:rsidRPr="00CB7951">
        <w:rPr>
          <w:rFonts w:ascii="Times New Roman" w:hAnsi="Times New Roman"/>
          <w:iCs/>
          <w:sz w:val="28"/>
          <w:szCs w:val="28"/>
        </w:rPr>
        <w:softHyphen/>
        <w:t>дей и материальные ценности. Быстрота реакции и точность рабочих движений водителя современного автомобилля являются важнейшими  факторами обеспе</w:t>
      </w:r>
      <w:r w:rsidRPr="00CB7951">
        <w:rPr>
          <w:rFonts w:ascii="Times New Roman" w:hAnsi="Times New Roman"/>
          <w:iCs/>
          <w:sz w:val="28"/>
          <w:szCs w:val="28"/>
        </w:rPr>
        <w:softHyphen/>
        <w:t>чения безопасности движения. Эти качества в большой  степени зависят от удобства рабочего места водителя, которое должно создавать благоприятные</w:t>
      </w:r>
      <w:r w:rsidRPr="00CB7951">
        <w:rPr>
          <w:rFonts w:ascii="Times New Roman" w:hAnsi="Times New Roman"/>
          <w:iCs/>
          <w:sz w:val="28"/>
          <w:szCs w:val="28"/>
          <w:vertAlign w:val="superscript"/>
        </w:rPr>
        <w:t xml:space="preserve"> </w:t>
      </w:r>
      <w:r w:rsidRPr="00CB7951">
        <w:rPr>
          <w:rFonts w:ascii="Times New Roman" w:hAnsi="Times New Roman"/>
          <w:iCs/>
          <w:sz w:val="28"/>
          <w:szCs w:val="28"/>
        </w:rPr>
        <w:t>условия труда и исключать возможность возникновения аварий, вызываемых перенапряжением при работе водителя.</w:t>
      </w:r>
    </w:p>
    <w:p w:rsidR="0041766E" w:rsidRPr="00CB7951" w:rsidRDefault="0041766E" w:rsidP="00CB7951">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Большое влияние на работу водителя оказывает правильная его посадка, которая определяется как «спокойное положение в состоянии готовности». Плоскость сиденья должна быть не горизонтальной, а слегка наклоненной</w:t>
      </w:r>
      <w:r w:rsidRPr="00CB7951">
        <w:rPr>
          <w:rFonts w:ascii="Times New Roman" w:hAnsi="Times New Roman"/>
          <w:i/>
          <w:sz w:val="28"/>
          <w:szCs w:val="28"/>
        </w:rPr>
        <w:t xml:space="preserve"> </w:t>
      </w:r>
      <w:r w:rsidRPr="00CB7951">
        <w:rPr>
          <w:rFonts w:ascii="Times New Roman" w:hAnsi="Times New Roman"/>
          <w:iCs/>
          <w:sz w:val="28"/>
          <w:szCs w:val="28"/>
        </w:rPr>
        <w:t>назад (3–7° к горизонтальной плоскости). Спинка сиденья не должна быть фиксирована, сиденье должно регулироваться по высоте и в горизонтальном направлении. Обивка сиденья должна быть достаточно жесткой и шерохо</w:t>
      </w:r>
      <w:r w:rsidRPr="00CB7951">
        <w:rPr>
          <w:rFonts w:ascii="Times New Roman" w:hAnsi="Times New Roman"/>
          <w:iCs/>
          <w:sz w:val="28"/>
          <w:szCs w:val="28"/>
        </w:rPr>
        <w:softHyphen/>
        <w:t>ватой.</w:t>
      </w:r>
    </w:p>
    <w:p w:rsidR="0041766E" w:rsidRPr="00CB7951" w:rsidRDefault="0041766E" w:rsidP="00CB7951">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Рычаги управления автомобилем, перемещающиеся в горизонтальной пло</w:t>
      </w:r>
      <w:r w:rsidRPr="00CB7951">
        <w:rPr>
          <w:rFonts w:ascii="Times New Roman" w:hAnsi="Times New Roman"/>
          <w:iCs/>
          <w:sz w:val="28"/>
          <w:szCs w:val="28"/>
        </w:rPr>
        <w:softHyphen/>
        <w:t xml:space="preserve">скости к водителю и от него, должны быть рационально расположены на </w:t>
      </w:r>
      <w:smartTag w:uri="urn:schemas-microsoft-com:office:smarttags" w:element="metricconverter">
        <w:smartTagPr>
          <w:attr w:name="ProductID" w:val="230 мм"/>
        </w:smartTagPr>
        <w:r w:rsidRPr="00CB7951">
          <w:rPr>
            <w:rFonts w:ascii="Times New Roman" w:hAnsi="Times New Roman"/>
            <w:iCs/>
            <w:sz w:val="28"/>
            <w:szCs w:val="28"/>
          </w:rPr>
          <w:t>230 мм</w:t>
        </w:r>
      </w:smartTag>
      <w:r w:rsidRPr="00CB7951">
        <w:rPr>
          <w:rFonts w:ascii="Times New Roman" w:hAnsi="Times New Roman"/>
          <w:iCs/>
          <w:sz w:val="28"/>
          <w:szCs w:val="28"/>
        </w:rPr>
        <w:t xml:space="preserve"> выше сиденья, причем они должны быть удалены от спинки сиденья в первом случае на </w:t>
      </w:r>
      <w:smartTag w:uri="urn:schemas-microsoft-com:office:smarttags" w:element="metricconverter">
        <w:smartTagPr>
          <w:attr w:name="ProductID" w:val="560 мм"/>
        </w:smartTagPr>
        <w:r w:rsidRPr="00CB7951">
          <w:rPr>
            <w:rFonts w:ascii="Times New Roman" w:hAnsi="Times New Roman"/>
            <w:iCs/>
            <w:sz w:val="28"/>
            <w:szCs w:val="28"/>
          </w:rPr>
          <w:t>560 мм</w:t>
        </w:r>
      </w:smartTag>
      <w:r w:rsidRPr="00CB7951">
        <w:rPr>
          <w:rFonts w:ascii="Times New Roman" w:hAnsi="Times New Roman"/>
          <w:iCs/>
          <w:sz w:val="28"/>
          <w:szCs w:val="28"/>
        </w:rPr>
        <w:t xml:space="preserve">, а во втором – на </w:t>
      </w:r>
      <w:smartTag w:uri="urn:schemas-microsoft-com:office:smarttags" w:element="metricconverter">
        <w:smartTagPr>
          <w:attr w:name="ProductID" w:val="600 мм"/>
        </w:smartTagPr>
        <w:r w:rsidRPr="00CB7951">
          <w:rPr>
            <w:rFonts w:ascii="Times New Roman" w:hAnsi="Times New Roman"/>
            <w:iCs/>
            <w:sz w:val="28"/>
            <w:szCs w:val="28"/>
          </w:rPr>
          <w:t>600 мм</w:t>
        </w:r>
      </w:smartTag>
      <w:r w:rsidRPr="00CB7951">
        <w:rPr>
          <w:rFonts w:ascii="Times New Roman" w:hAnsi="Times New Roman"/>
          <w:iCs/>
          <w:sz w:val="28"/>
          <w:szCs w:val="28"/>
        </w:rPr>
        <w:t>. Сила сопротивления рычага должна составлять около 10 кгс, т. е. 20–25% максимальной (45 кгс). Оптимальный ход педалей при нажатии передней части пятки и середины стопы 100–150 мм. При компоновке рычагов управления должно быть соблюдено условие, чтобы основные рычаги располагались перед водителем с справа, а вспомогательные – с левой стороны. Всю компоновку рабочего места водителя выполняют так, чтобы водитель не находился длительное время в вынужден</w:t>
      </w:r>
      <w:r w:rsidRPr="00CB7951">
        <w:rPr>
          <w:rFonts w:ascii="Times New Roman" w:hAnsi="Times New Roman"/>
          <w:iCs/>
          <w:sz w:val="28"/>
          <w:szCs w:val="28"/>
        </w:rPr>
        <w:softHyphen/>
        <w:t>ной неудобной позе.</w:t>
      </w:r>
    </w:p>
    <w:p w:rsidR="0041766E" w:rsidRPr="00CB7951" w:rsidRDefault="0041766E" w:rsidP="00CB7951">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fldChar w:fldCharType="begin"/>
      </w:r>
      <w:r w:rsidRPr="00CB7951">
        <w:rPr>
          <w:rFonts w:ascii="Times New Roman" w:hAnsi="Times New Roman"/>
          <w:iCs/>
          <w:sz w:val="28"/>
          <w:szCs w:val="28"/>
        </w:rPr>
        <w:instrText xml:space="preserve">  </w:instrText>
      </w:r>
      <w:r w:rsidRPr="00CB7951">
        <w:rPr>
          <w:rFonts w:ascii="Times New Roman" w:hAnsi="Times New Roman"/>
          <w:iCs/>
          <w:sz w:val="28"/>
          <w:szCs w:val="28"/>
        </w:rPr>
        <w:fldChar w:fldCharType="end"/>
      </w:r>
      <w:r w:rsidRPr="00CB7951">
        <w:rPr>
          <w:rFonts w:ascii="Times New Roman" w:hAnsi="Times New Roman"/>
          <w:iCs/>
          <w:sz w:val="28"/>
          <w:szCs w:val="28"/>
        </w:rPr>
        <w:t xml:space="preserve"> Конструкция и внутренние размеры кабины должны обеспечивать водите</w:t>
      </w:r>
      <w:r w:rsidRPr="00CB7951">
        <w:rPr>
          <w:rFonts w:ascii="Times New Roman" w:hAnsi="Times New Roman"/>
          <w:iCs/>
          <w:sz w:val="28"/>
          <w:szCs w:val="28"/>
        </w:rPr>
        <w:softHyphen/>
        <w:t>лю свободный вход в зимней одежде, нестесненное положение на сиденье, удобное действие рычагами и педалями.</w:t>
      </w:r>
      <w:r w:rsidRPr="00CB7951">
        <w:rPr>
          <w:rFonts w:ascii="Times New Roman" w:hAnsi="Times New Roman"/>
          <w:iCs/>
          <w:sz w:val="28"/>
          <w:szCs w:val="28"/>
        </w:rPr>
        <w:tab/>
      </w:r>
    </w:p>
    <w:p w:rsidR="0041766E" w:rsidRPr="00CB7951" w:rsidRDefault="0041766E" w:rsidP="00CB7951">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С рабочего места водителя должна быть обеспечена максимальная обзорность. Под обзорностью автомобиля подразумевается одно из его конструк</w:t>
      </w:r>
      <w:r w:rsidRPr="00CB7951">
        <w:rPr>
          <w:rFonts w:ascii="Times New Roman" w:hAnsi="Times New Roman"/>
          <w:iCs/>
          <w:sz w:val="28"/>
          <w:szCs w:val="28"/>
        </w:rPr>
        <w:softHyphen/>
        <w:t>тивных свойств, определяющее объективную возможность для водителя видеть рабочую зону, путь движения и объекты, которые могут помешать безопасно</w:t>
      </w:r>
      <w:r w:rsidRPr="00CB7951">
        <w:rPr>
          <w:rFonts w:ascii="Times New Roman" w:hAnsi="Times New Roman"/>
          <w:iCs/>
          <w:sz w:val="28"/>
          <w:szCs w:val="28"/>
        </w:rPr>
        <w:softHyphen/>
        <w:t>му его движению. Обзорность рабочей зоны характеризуется величиной хоро</w:t>
      </w:r>
      <w:r w:rsidRPr="00CB7951">
        <w:rPr>
          <w:rFonts w:ascii="Times New Roman" w:hAnsi="Times New Roman"/>
          <w:iCs/>
          <w:sz w:val="28"/>
          <w:szCs w:val="28"/>
        </w:rPr>
        <w:softHyphen/>
        <w:t>шо видимого водителем пространства в вертикальной и горизонтальной плос</w:t>
      </w:r>
      <w:r w:rsidRPr="00CB7951">
        <w:rPr>
          <w:rFonts w:ascii="Times New Roman" w:hAnsi="Times New Roman"/>
          <w:iCs/>
          <w:sz w:val="28"/>
          <w:szCs w:val="28"/>
        </w:rPr>
        <w:softHyphen/>
        <w:t>костях. Водителю должны быть созданы такие условия, при которых он мог бы наблюдать путь движения и объекты, не совершая при этом излишне сложных движений. В противном случае работа водителя сопровождается до</w:t>
      </w:r>
      <w:r w:rsidRPr="00CB7951">
        <w:rPr>
          <w:rFonts w:ascii="Times New Roman" w:hAnsi="Times New Roman"/>
          <w:iCs/>
          <w:sz w:val="28"/>
          <w:szCs w:val="28"/>
        </w:rPr>
        <w:softHyphen/>
        <w:t>полнительным мышечным и нервным  напряжением, вызывающим повышенную утомляемость.</w:t>
      </w:r>
    </w:p>
    <w:p w:rsidR="0041766E" w:rsidRPr="00CB7951" w:rsidRDefault="0041766E" w:rsidP="00CB7951">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 xml:space="preserve"> Для обеспечения здоровых условий труда водителя большое значение имеет состояние воздушной среды в кабине автомобиля (микроклимат). Мик</w:t>
      </w:r>
      <w:r w:rsidRPr="00CB7951">
        <w:rPr>
          <w:rFonts w:ascii="Times New Roman" w:hAnsi="Times New Roman"/>
          <w:iCs/>
          <w:sz w:val="28"/>
          <w:szCs w:val="28"/>
        </w:rPr>
        <w:softHyphen/>
        <w:t>роклимат — это физическое состояние воздушной среды в ограниченном про</w:t>
      </w:r>
      <w:r w:rsidRPr="00CB7951">
        <w:rPr>
          <w:rFonts w:ascii="Times New Roman" w:hAnsi="Times New Roman"/>
          <w:iCs/>
          <w:sz w:val="28"/>
          <w:szCs w:val="28"/>
        </w:rPr>
        <w:softHyphen/>
        <w:t>странстве, характеризуемое атмосферным давлением, температурой,  влаж</w:t>
      </w:r>
      <w:r w:rsidRPr="00CB7951">
        <w:rPr>
          <w:rFonts w:ascii="Times New Roman" w:hAnsi="Times New Roman"/>
          <w:iCs/>
          <w:sz w:val="28"/>
          <w:szCs w:val="28"/>
        </w:rPr>
        <w:softHyphen/>
        <w:t>ностью и скоростью движения воздуха. Температура воздуха в кабине водите</w:t>
      </w:r>
      <w:r w:rsidRPr="00CB7951">
        <w:rPr>
          <w:rFonts w:ascii="Times New Roman" w:hAnsi="Times New Roman"/>
          <w:iCs/>
          <w:sz w:val="28"/>
          <w:szCs w:val="28"/>
        </w:rPr>
        <w:softHyphen/>
        <w:t>ля определяется температурой наружного воздуха и тепловыделениями двигателя, если он расположен в передней части автомобиля. Температура, должна быть в пределах от +15 до +17°С.</w:t>
      </w:r>
    </w:p>
    <w:p w:rsidR="0041766E" w:rsidRPr="00CB7951" w:rsidRDefault="0041766E" w:rsidP="00CB7951">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Соотношение температуры, влажности и скорости движения воздуха в кабине автомобиля могут создавать различные зоны удобства работы води</w:t>
      </w:r>
      <w:r w:rsidRPr="00CB7951">
        <w:rPr>
          <w:rFonts w:ascii="Times New Roman" w:hAnsi="Times New Roman"/>
          <w:iCs/>
          <w:sz w:val="28"/>
          <w:szCs w:val="28"/>
        </w:rPr>
        <w:softHyphen/>
        <w:t>теля. Так, зона полного удобства при температуре воздуха 19–22°С и при влажности воздуха 50% достигается при скорости движения воздуха 0,15 м/с.</w:t>
      </w:r>
    </w:p>
    <w:p w:rsidR="0041766E" w:rsidRPr="00CB7951" w:rsidRDefault="0041766E" w:rsidP="00CB7951">
      <w:pPr>
        <w:tabs>
          <w:tab w:val="num" w:pos="890"/>
        </w:tabs>
        <w:spacing w:line="360" w:lineRule="auto"/>
        <w:ind w:firstLine="709"/>
        <w:jc w:val="both"/>
        <w:rPr>
          <w:rFonts w:ascii="Times New Roman" w:hAnsi="Times New Roman"/>
          <w:sz w:val="28"/>
          <w:szCs w:val="28"/>
        </w:rPr>
      </w:pPr>
      <w:r w:rsidRPr="00CB7951">
        <w:rPr>
          <w:rFonts w:ascii="Times New Roman" w:hAnsi="Times New Roman"/>
          <w:sz w:val="28"/>
          <w:szCs w:val="28"/>
        </w:rPr>
        <w:t>Скорость воздуха в кабине в теплое время года допускается от 1 до 2 м/с, а в холодное время — не свыше 0,5 м/с. Поступающий в кабину воздух должен быть очищен от пыли.</w:t>
      </w:r>
    </w:p>
    <w:p w:rsidR="0041766E" w:rsidRPr="00CB7951" w:rsidRDefault="0041766E" w:rsidP="00CB7951">
      <w:pPr>
        <w:tabs>
          <w:tab w:val="num" w:pos="890"/>
        </w:tabs>
        <w:spacing w:line="360" w:lineRule="auto"/>
        <w:ind w:firstLine="709"/>
        <w:jc w:val="both"/>
        <w:rPr>
          <w:rFonts w:ascii="Times New Roman" w:hAnsi="Times New Roman"/>
          <w:iCs/>
          <w:sz w:val="28"/>
          <w:szCs w:val="28"/>
        </w:rPr>
      </w:pPr>
      <w:r w:rsidRPr="00CB7951">
        <w:rPr>
          <w:rFonts w:ascii="Times New Roman" w:hAnsi="Times New Roman"/>
          <w:bCs/>
          <w:iCs/>
          <w:sz w:val="28"/>
          <w:szCs w:val="28"/>
        </w:rPr>
        <w:t>Теплоизоляция и отопление кабины в соответствии со</w:t>
      </w:r>
      <w:r w:rsidRPr="00CB7951">
        <w:rPr>
          <w:rFonts w:ascii="Times New Roman" w:hAnsi="Times New Roman"/>
          <w:iCs/>
          <w:sz w:val="28"/>
          <w:szCs w:val="28"/>
        </w:rPr>
        <w:t xml:space="preserve"> СНиП </w:t>
      </w:r>
      <w:r w:rsidRPr="00CB7951">
        <w:rPr>
          <w:rFonts w:ascii="Times New Roman" w:hAnsi="Times New Roman"/>
          <w:iCs/>
          <w:sz w:val="28"/>
          <w:szCs w:val="28"/>
          <w:lang w:val="en-US"/>
        </w:rPr>
        <w:t>II</w:t>
      </w:r>
      <w:r w:rsidRPr="00CB7951">
        <w:rPr>
          <w:rFonts w:ascii="Times New Roman" w:hAnsi="Times New Roman"/>
          <w:iCs/>
          <w:sz w:val="28"/>
          <w:szCs w:val="28"/>
        </w:rPr>
        <w:t>-Г. 7–62 должны обеспечивать при работе в холодное время года температуру в каби</w:t>
      </w:r>
      <w:r w:rsidRPr="00CB7951">
        <w:rPr>
          <w:rFonts w:ascii="Times New Roman" w:hAnsi="Times New Roman"/>
          <w:iCs/>
          <w:sz w:val="28"/>
          <w:szCs w:val="28"/>
        </w:rPr>
        <w:softHyphen/>
        <w:t>не от +14 до +16°С.</w:t>
      </w:r>
    </w:p>
    <w:p w:rsidR="0041766E" w:rsidRPr="00CB7951" w:rsidRDefault="0041766E" w:rsidP="00CB7951">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Вентиляционная система кабины должна обеспечить воздухообмен в холодное время года не менее 40 м</w:t>
      </w:r>
      <w:r w:rsidRPr="00CB7951">
        <w:rPr>
          <w:rFonts w:ascii="Times New Roman" w:hAnsi="Times New Roman"/>
          <w:iCs/>
          <w:sz w:val="28"/>
          <w:szCs w:val="28"/>
          <w:vertAlign w:val="superscript"/>
        </w:rPr>
        <w:t>3</w:t>
      </w:r>
      <w:r w:rsidRPr="00CB7951">
        <w:rPr>
          <w:rFonts w:ascii="Times New Roman" w:hAnsi="Times New Roman"/>
          <w:iCs/>
          <w:sz w:val="28"/>
          <w:szCs w:val="28"/>
        </w:rPr>
        <w:t>/ч.</w:t>
      </w:r>
    </w:p>
    <w:p w:rsidR="0041766E" w:rsidRPr="00CB7951" w:rsidRDefault="0041766E" w:rsidP="00CB7951">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Воздухообмен при температуре наружного воздуха до 28°С должен обеспе</w:t>
      </w:r>
      <w:r w:rsidRPr="00CB7951">
        <w:rPr>
          <w:rFonts w:ascii="Times New Roman" w:hAnsi="Times New Roman"/>
          <w:iCs/>
          <w:sz w:val="28"/>
          <w:szCs w:val="28"/>
        </w:rPr>
        <w:softHyphen/>
        <w:t>чить температуру воздуха в кабине не выше чем на 2–3°С по сравнению с тем</w:t>
      </w:r>
      <w:r w:rsidRPr="00CB7951">
        <w:rPr>
          <w:rFonts w:ascii="Times New Roman" w:hAnsi="Times New Roman"/>
          <w:iCs/>
          <w:sz w:val="28"/>
          <w:szCs w:val="28"/>
        </w:rPr>
        <w:softHyphen/>
        <w:t>пературой наружного воздуха.</w:t>
      </w:r>
    </w:p>
    <w:p w:rsidR="0041766E" w:rsidRPr="00CB7951" w:rsidRDefault="0041766E" w:rsidP="00CB7951">
      <w:pPr>
        <w:tabs>
          <w:tab w:val="num" w:pos="890"/>
        </w:tabs>
        <w:spacing w:line="360" w:lineRule="auto"/>
        <w:ind w:firstLine="709"/>
        <w:jc w:val="both"/>
        <w:rPr>
          <w:rFonts w:ascii="Times New Roman" w:hAnsi="Times New Roman"/>
          <w:iCs/>
          <w:sz w:val="28"/>
          <w:szCs w:val="28"/>
        </w:rPr>
      </w:pPr>
      <w:r w:rsidRPr="00CB7951">
        <w:rPr>
          <w:rFonts w:ascii="Times New Roman" w:hAnsi="Times New Roman"/>
          <w:bCs/>
          <w:iCs/>
          <w:sz w:val="28"/>
          <w:szCs w:val="28"/>
        </w:rPr>
        <w:t xml:space="preserve">Концентрация </w:t>
      </w:r>
      <w:r w:rsidRPr="00CB7951">
        <w:rPr>
          <w:rFonts w:ascii="Times New Roman" w:hAnsi="Times New Roman"/>
          <w:iCs/>
          <w:sz w:val="28"/>
          <w:szCs w:val="28"/>
        </w:rPr>
        <w:t>вредно действующих веществ, содержащихся в отработавших газах, в зоне дыхания не должна превышать предельно допустимого уровня: окиси углерода – 20 мг/м</w:t>
      </w:r>
      <w:r w:rsidRPr="00CB7951">
        <w:rPr>
          <w:rFonts w:ascii="Times New Roman" w:hAnsi="Times New Roman"/>
          <w:iCs/>
          <w:sz w:val="28"/>
          <w:szCs w:val="28"/>
          <w:vertAlign w:val="superscript"/>
        </w:rPr>
        <w:t>3</w:t>
      </w:r>
      <w:r w:rsidRPr="00CB7951">
        <w:rPr>
          <w:rFonts w:ascii="Times New Roman" w:hAnsi="Times New Roman"/>
          <w:iCs/>
          <w:sz w:val="28"/>
          <w:szCs w:val="28"/>
        </w:rPr>
        <w:t>, акролеина – 0,7, тетра-этилсвинца – 0,05, углеводородов (в пересчете на углерод) – 300 мг/м</w:t>
      </w:r>
      <w:r w:rsidRPr="00CB7951">
        <w:rPr>
          <w:rFonts w:ascii="Times New Roman" w:hAnsi="Times New Roman"/>
          <w:iCs/>
          <w:sz w:val="28"/>
          <w:szCs w:val="28"/>
          <w:vertAlign w:val="superscript"/>
        </w:rPr>
        <w:t>3</w:t>
      </w:r>
      <w:r w:rsidRPr="00CB7951">
        <w:rPr>
          <w:rFonts w:ascii="Times New Roman" w:hAnsi="Times New Roman"/>
          <w:iCs/>
          <w:sz w:val="28"/>
          <w:szCs w:val="28"/>
        </w:rPr>
        <w:t>.</w:t>
      </w:r>
    </w:p>
    <w:p w:rsidR="0041766E" w:rsidRPr="00CB7951" w:rsidRDefault="0041766E" w:rsidP="00CB7951">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Предельно допустимый уровень шума в кабине автомобиля и вибрация на рабочем месте водителя не должны превышать значений действующих сани</w:t>
      </w:r>
      <w:r w:rsidRPr="00CB7951">
        <w:rPr>
          <w:rFonts w:ascii="Times New Roman" w:hAnsi="Times New Roman"/>
          <w:iCs/>
          <w:sz w:val="28"/>
          <w:szCs w:val="28"/>
        </w:rPr>
        <w:softHyphen/>
        <w:t>тарных норм и правил (СН245–71). С целью снижения шума в кабине авто</w:t>
      </w:r>
      <w:r w:rsidRPr="00CB7951">
        <w:rPr>
          <w:rFonts w:ascii="Times New Roman" w:hAnsi="Times New Roman"/>
          <w:iCs/>
          <w:sz w:val="28"/>
          <w:szCs w:val="28"/>
        </w:rPr>
        <w:softHyphen/>
        <w:t>мобиля тщательно подгоняют соприкасающиеся части кабины, обивают кабину звукопоглощающим материалом.</w:t>
      </w:r>
    </w:p>
    <w:p w:rsidR="0041766E" w:rsidRPr="00CB7951" w:rsidRDefault="0041766E" w:rsidP="00CB7951">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Сиденье водителя является хорошим амортизатором вибраций, но ради</w:t>
      </w:r>
      <w:r w:rsidRPr="00CB7951">
        <w:rPr>
          <w:rFonts w:ascii="Times New Roman" w:hAnsi="Times New Roman"/>
          <w:iCs/>
          <w:sz w:val="28"/>
          <w:szCs w:val="28"/>
        </w:rPr>
        <w:softHyphen/>
        <w:t>кальными мерами снижения отрицательного воздействия на водителя вибрации является устранение колебаний деталей кузова при длительной  эксплуатации автомобиля и устранение возможности вибраций основных узлов автомобиля при его конструировании.</w:t>
      </w:r>
    </w:p>
    <w:p w:rsidR="0041766E" w:rsidRPr="00CB7951" w:rsidRDefault="0041766E" w:rsidP="00CB7951">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Кабины транспортных средств, предназначенных для работы в юж</w:t>
      </w:r>
      <w:r w:rsidRPr="00CB7951">
        <w:rPr>
          <w:rFonts w:ascii="Times New Roman" w:hAnsi="Times New Roman"/>
          <w:iCs/>
          <w:sz w:val="28"/>
          <w:szCs w:val="28"/>
        </w:rPr>
        <w:softHyphen/>
        <w:t>ных районах, должны быть окрашены светлыми красками. Световые проемы кабин изготовляют из небьющегося и безосколочного, но прозрачного материала.</w:t>
      </w:r>
    </w:p>
    <w:p w:rsidR="0041766E" w:rsidRPr="00CB7951" w:rsidRDefault="0041766E" w:rsidP="00CB7951">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 xml:space="preserve">В транспортных средствах, предназначенных для эксплуатации в условиях </w:t>
      </w:r>
      <w:r w:rsidRPr="00CB7951">
        <w:rPr>
          <w:rFonts w:ascii="Times New Roman" w:hAnsi="Times New Roman"/>
          <w:iCs/>
          <w:sz w:val="28"/>
          <w:szCs w:val="28"/>
          <w:lang w:val="en-US"/>
        </w:rPr>
        <w:t>C</w:t>
      </w:r>
      <w:r w:rsidRPr="00CB7951">
        <w:rPr>
          <w:rFonts w:ascii="Times New Roman" w:hAnsi="Times New Roman"/>
          <w:iCs/>
          <w:sz w:val="28"/>
          <w:szCs w:val="28"/>
        </w:rPr>
        <w:t>евера, стекла кабин необходимо обдувать теплым воздухом или делать двой</w:t>
      </w:r>
      <w:r w:rsidRPr="00CB7951">
        <w:rPr>
          <w:rFonts w:ascii="Times New Roman" w:hAnsi="Times New Roman"/>
          <w:iCs/>
          <w:sz w:val="28"/>
          <w:szCs w:val="28"/>
        </w:rPr>
        <w:softHyphen/>
        <w:t xml:space="preserve">ное остекление и между стеклами помещать влагопоглотитель (силикагель). Внутри кабины устраивают отопитель кабины типа </w:t>
      </w:r>
      <w:smartTag w:uri="urn:schemas-microsoft-com:office:smarttags" w:element="time">
        <w:smartTagPr>
          <w:attr w:name="Hour" w:val="0"/>
          <w:attr w:name="Minute" w:val="30"/>
        </w:smartTagPr>
        <w:r w:rsidRPr="00CB7951">
          <w:rPr>
            <w:rFonts w:ascii="Times New Roman" w:hAnsi="Times New Roman"/>
            <w:iCs/>
            <w:sz w:val="28"/>
            <w:szCs w:val="28"/>
          </w:rPr>
          <w:t>0-30,</w:t>
        </w:r>
      </w:smartTag>
      <w:r w:rsidRPr="00CB7951">
        <w:rPr>
          <w:rFonts w:ascii="Times New Roman" w:hAnsi="Times New Roman"/>
          <w:iCs/>
          <w:sz w:val="28"/>
          <w:szCs w:val="28"/>
        </w:rPr>
        <w:t xml:space="preserve"> работающий незави</w:t>
      </w:r>
      <w:r w:rsidRPr="00CB7951">
        <w:rPr>
          <w:rFonts w:ascii="Times New Roman" w:hAnsi="Times New Roman"/>
          <w:iCs/>
          <w:sz w:val="28"/>
          <w:szCs w:val="28"/>
        </w:rPr>
        <w:softHyphen/>
        <w:t xml:space="preserve">симо от двигателя.   </w:t>
      </w:r>
    </w:p>
    <w:p w:rsidR="00022152" w:rsidRPr="00CB7951" w:rsidRDefault="00022152" w:rsidP="00CB7951">
      <w:pPr>
        <w:tabs>
          <w:tab w:val="num" w:pos="890"/>
        </w:tabs>
        <w:spacing w:line="360" w:lineRule="auto"/>
        <w:ind w:firstLine="709"/>
        <w:jc w:val="both"/>
        <w:rPr>
          <w:rFonts w:ascii="Times New Roman" w:hAnsi="Times New Roman"/>
          <w:iCs/>
          <w:sz w:val="28"/>
          <w:szCs w:val="28"/>
        </w:rPr>
      </w:pPr>
    </w:p>
    <w:p w:rsidR="0041766E" w:rsidRPr="00CB7951" w:rsidRDefault="00A45191" w:rsidP="00B83424">
      <w:pPr>
        <w:tabs>
          <w:tab w:val="num" w:pos="890"/>
        </w:tabs>
        <w:spacing w:line="360" w:lineRule="auto"/>
        <w:ind w:right="284" w:firstLine="709"/>
        <w:jc w:val="both"/>
        <w:rPr>
          <w:rFonts w:ascii="Times New Roman" w:hAnsi="Times New Roman"/>
          <w:b/>
          <w:iCs/>
          <w:sz w:val="28"/>
          <w:szCs w:val="28"/>
        </w:rPr>
      </w:pPr>
      <w:r w:rsidRPr="00CB7951">
        <w:rPr>
          <w:rFonts w:ascii="Times New Roman" w:hAnsi="Times New Roman"/>
          <w:b/>
          <w:iCs/>
          <w:sz w:val="28"/>
          <w:szCs w:val="28"/>
        </w:rPr>
        <w:t>8</w:t>
      </w:r>
      <w:r w:rsidR="0041766E" w:rsidRPr="00CB7951">
        <w:rPr>
          <w:rFonts w:ascii="Times New Roman" w:hAnsi="Times New Roman"/>
          <w:b/>
          <w:iCs/>
          <w:sz w:val="28"/>
          <w:szCs w:val="28"/>
        </w:rPr>
        <w:t>.3 Виброизоляция  сиденья  самоходной  машины.</w:t>
      </w:r>
    </w:p>
    <w:p w:rsidR="0041766E" w:rsidRPr="00CB7951" w:rsidRDefault="0041766E" w:rsidP="00CB7951">
      <w:pPr>
        <w:tabs>
          <w:tab w:val="num" w:pos="890"/>
        </w:tabs>
        <w:spacing w:line="360" w:lineRule="auto"/>
        <w:ind w:right="284" w:firstLine="709"/>
        <w:jc w:val="center"/>
        <w:rPr>
          <w:rFonts w:ascii="Times New Roman" w:hAnsi="Times New Roman"/>
          <w:iCs/>
          <w:sz w:val="28"/>
          <w:szCs w:val="28"/>
        </w:rPr>
      </w:pPr>
    </w:p>
    <w:p w:rsidR="0041766E" w:rsidRPr="00CB7951" w:rsidRDefault="0041766E" w:rsidP="00CB7951">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Пассивная виброизоляция (виброзащита) – это виброизоляция, не использующая энергию дополнительного источника.</w:t>
      </w:r>
    </w:p>
    <w:p w:rsidR="0041766E" w:rsidRPr="00CB7951" w:rsidRDefault="0041766E" w:rsidP="00CB7951">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Сиденья в самоходных строительно-дорожных машинах, грузовых  автомобилях и тракторах должны обеспечивать санитарно-гигиенические условия для длительной работы водителей. Сиденье должно смягчать толчки и удары и часть вибраций, превышающую гигиенические характеристики и нормы вибрации по ГОСТ 12.1.012-78*.</w:t>
      </w:r>
    </w:p>
    <w:p w:rsidR="0041766E" w:rsidRPr="00CB7951" w:rsidRDefault="0041766E" w:rsidP="00CB7951">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 xml:space="preserve">Учитывая, что утомляемость оператора во многом зависит от положения его во время работы, исследованиями установлено, что сидение должно быть регулируемым, мягким и подрессоренным. Горизонтальное, продольное перемещение должно быть не менее </w:t>
      </w:r>
      <w:smartTag w:uri="urn:schemas-microsoft-com:office:smarttags" w:element="metricconverter">
        <w:smartTagPr>
          <w:attr w:name="ProductID" w:val="150 мм"/>
        </w:smartTagPr>
        <w:r w:rsidRPr="00CB7951">
          <w:rPr>
            <w:rFonts w:ascii="Times New Roman" w:hAnsi="Times New Roman"/>
            <w:iCs/>
            <w:sz w:val="28"/>
            <w:szCs w:val="28"/>
          </w:rPr>
          <w:t>150 мм</w:t>
        </w:r>
      </w:smartTag>
      <w:r w:rsidRPr="00CB7951">
        <w:rPr>
          <w:rFonts w:ascii="Times New Roman" w:hAnsi="Times New Roman"/>
          <w:iCs/>
          <w:sz w:val="28"/>
          <w:szCs w:val="28"/>
        </w:rPr>
        <w:t xml:space="preserve">, вертикальное не менее </w:t>
      </w:r>
      <w:smartTag w:uri="urn:schemas-microsoft-com:office:smarttags" w:element="metricconverter">
        <w:smartTagPr>
          <w:attr w:name="ProductID" w:val="80 мм"/>
        </w:smartTagPr>
        <w:r w:rsidRPr="00CB7951">
          <w:rPr>
            <w:rFonts w:ascii="Times New Roman" w:hAnsi="Times New Roman"/>
            <w:iCs/>
            <w:sz w:val="28"/>
            <w:szCs w:val="28"/>
          </w:rPr>
          <w:t>80 мм</w:t>
        </w:r>
      </w:smartTag>
      <w:r w:rsidRPr="00CB7951">
        <w:rPr>
          <w:rFonts w:ascii="Times New Roman" w:hAnsi="Times New Roman"/>
          <w:iCs/>
          <w:sz w:val="28"/>
          <w:szCs w:val="28"/>
        </w:rPr>
        <w:t xml:space="preserve">, вертикальное перемещение спинки не менее </w:t>
      </w:r>
      <w:smartTag w:uri="urn:schemas-microsoft-com:office:smarttags" w:element="metricconverter">
        <w:smartTagPr>
          <w:attr w:name="ProductID" w:val="60 мм"/>
        </w:smartTagPr>
        <w:r w:rsidRPr="00CB7951">
          <w:rPr>
            <w:rFonts w:ascii="Times New Roman" w:hAnsi="Times New Roman"/>
            <w:iCs/>
            <w:sz w:val="28"/>
            <w:szCs w:val="28"/>
          </w:rPr>
          <w:t>60 мм</w:t>
        </w:r>
      </w:smartTag>
      <w:r w:rsidRPr="00CB7951">
        <w:rPr>
          <w:rFonts w:ascii="Times New Roman" w:hAnsi="Times New Roman"/>
          <w:iCs/>
          <w:sz w:val="28"/>
          <w:szCs w:val="28"/>
        </w:rPr>
        <w:t xml:space="preserve">, а угол ее наклона не менее 10˚.    </w:t>
      </w:r>
    </w:p>
    <w:p w:rsidR="0041766E" w:rsidRPr="00CB7951" w:rsidRDefault="0041766E" w:rsidP="00CB7951">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Типовая схема подрессоривания сиденья водителя (рис.4) состоит из следующих элементов: направляющего механизма 1, состоящего из параллелограмных рычагов и обеспечивающих стабильность вертикального положения корпуса водителя при колебании машины. Направляющий механизм, соединяющий посадочное место  водителя с рамой ходовой части машины, выполняет роль кинематической и силовой связи; пружины 3, снижающей амплитуду колебаний сиденья от колебаний машины при передвижении по неровностям дороги; регулировочного винта 4 для изменения жесткости пружины в зависимости от массы тела водителя; гидроамортизатора 2, поглощающего колебания сиденья при передвижении машины по неровностям дороги.</w:t>
      </w:r>
    </w:p>
    <w:p w:rsidR="0041766E" w:rsidRPr="00CB7951" w:rsidRDefault="0041766E" w:rsidP="00CB7951">
      <w:pPr>
        <w:tabs>
          <w:tab w:val="num" w:pos="890"/>
        </w:tabs>
        <w:spacing w:line="360" w:lineRule="auto"/>
        <w:ind w:right="284" w:firstLine="709"/>
        <w:jc w:val="both"/>
        <w:rPr>
          <w:rFonts w:ascii="Times New Roman" w:hAnsi="Times New Roman"/>
          <w:iCs/>
          <w:sz w:val="28"/>
          <w:szCs w:val="28"/>
        </w:rPr>
      </w:pPr>
      <w:r w:rsidRPr="00CB7951">
        <w:rPr>
          <w:rFonts w:ascii="Times New Roman" w:hAnsi="Times New Roman"/>
          <w:iCs/>
          <w:sz w:val="28"/>
          <w:szCs w:val="28"/>
        </w:rPr>
        <w:t>Схема гид</w:t>
      </w:r>
      <w:r w:rsidR="00913633" w:rsidRPr="00CB7951">
        <w:rPr>
          <w:rFonts w:ascii="Times New Roman" w:hAnsi="Times New Roman"/>
          <w:iCs/>
          <w:sz w:val="28"/>
          <w:szCs w:val="28"/>
        </w:rPr>
        <w:t>роамортизатора показана на рис.27</w:t>
      </w:r>
      <w:r w:rsidRPr="00CB7951">
        <w:rPr>
          <w:rFonts w:ascii="Times New Roman" w:hAnsi="Times New Roman"/>
          <w:iCs/>
          <w:sz w:val="28"/>
          <w:szCs w:val="28"/>
        </w:rPr>
        <w:t xml:space="preserve">. При переезде препятствий на неровностях пути  возникают резкие колебания рамы ходовой части, в  результате чего сопротивление гидроамортизатора  возрастает. Это сопротивление вызвано тем, что  жидкость в нем не успевает проходить через отверстия 1 в поршне 2. В результате возникающего  гидравлического торможения колебания сиденья  гасятся. </w:t>
      </w:r>
    </w:p>
    <w:p w:rsidR="0041766E" w:rsidRPr="00CB7951" w:rsidRDefault="007E1688" w:rsidP="00CB7951">
      <w:pPr>
        <w:tabs>
          <w:tab w:val="num" w:pos="890"/>
        </w:tabs>
        <w:spacing w:line="360" w:lineRule="auto"/>
        <w:ind w:right="284" w:firstLine="709"/>
        <w:jc w:val="center"/>
        <w:rPr>
          <w:rFonts w:ascii="Times New Roman" w:hAnsi="Times New Roman"/>
          <w:b/>
          <w:iCs/>
          <w:sz w:val="28"/>
          <w:szCs w:val="28"/>
        </w:rPr>
      </w:pPr>
      <w:r>
        <w:rPr>
          <w:noProof/>
        </w:rPr>
        <w:object w:dxaOrig="1440" w:dyaOrig="1440">
          <v:shape id="_x0000_s1050" type="#_x0000_t75" style="position:absolute;left:0;text-align:left;margin-left:32.75pt;margin-top:.4pt;width:100.65pt;height:240.35pt;z-index:251667968">
            <v:imagedata r:id="rId553" o:title="" cropbottom="8092f" cropleft="-30688f" grayscale="t" bilevel="t"/>
            <w10:wrap type="square"/>
          </v:shape>
          <o:OLEObject Type="Embed" ProgID="KompasFRWFile" ShapeID="_x0000_s1050" DrawAspect="Content" ObjectID="_1458131393" r:id="rId554"/>
        </w:object>
      </w:r>
    </w:p>
    <w:p w:rsidR="0041766E" w:rsidRPr="00CB7951" w:rsidRDefault="0041766E" w:rsidP="00CB7951">
      <w:pPr>
        <w:tabs>
          <w:tab w:val="num" w:pos="890"/>
        </w:tabs>
        <w:spacing w:line="360" w:lineRule="auto"/>
        <w:ind w:right="284" w:firstLine="709"/>
        <w:jc w:val="center"/>
        <w:rPr>
          <w:rFonts w:ascii="Times New Roman" w:hAnsi="Times New Roman"/>
          <w:b/>
          <w:iCs/>
          <w:sz w:val="28"/>
          <w:szCs w:val="28"/>
        </w:rPr>
      </w:pPr>
      <w:r w:rsidRPr="00CB7951">
        <w:rPr>
          <w:rFonts w:ascii="Times New Roman" w:hAnsi="Times New Roman"/>
          <w:iCs/>
          <w:sz w:val="28"/>
          <w:szCs w:val="28"/>
        </w:rPr>
        <w:t xml:space="preserve">                                   </w:t>
      </w:r>
      <w:r w:rsidR="003F578E" w:rsidRPr="00CB7951">
        <w:rPr>
          <w:rFonts w:ascii="Times New Roman" w:hAnsi="Times New Roman"/>
          <w:iCs/>
          <w:sz w:val="28"/>
          <w:szCs w:val="28"/>
        </w:rPr>
        <w:t xml:space="preserve">Рис.27 </w:t>
      </w:r>
      <w:r w:rsidRPr="00CB7951">
        <w:rPr>
          <w:rFonts w:ascii="Times New Roman" w:hAnsi="Times New Roman"/>
          <w:iCs/>
          <w:sz w:val="28"/>
          <w:szCs w:val="28"/>
        </w:rPr>
        <w:t>Схема гидроамортизатора.</w:t>
      </w:r>
    </w:p>
    <w:p w:rsidR="0041766E" w:rsidRPr="00CB7951" w:rsidRDefault="0041766E" w:rsidP="00CB7951">
      <w:pPr>
        <w:tabs>
          <w:tab w:val="num" w:pos="890"/>
        </w:tabs>
        <w:spacing w:line="360" w:lineRule="auto"/>
        <w:ind w:right="284" w:firstLine="709"/>
        <w:jc w:val="center"/>
        <w:rPr>
          <w:rFonts w:ascii="Times New Roman" w:hAnsi="Times New Roman"/>
          <w:iCs/>
          <w:sz w:val="28"/>
          <w:szCs w:val="28"/>
        </w:rPr>
      </w:pPr>
      <w:r w:rsidRPr="00CB7951">
        <w:rPr>
          <w:rFonts w:ascii="Times New Roman" w:hAnsi="Times New Roman"/>
          <w:iCs/>
          <w:sz w:val="28"/>
          <w:szCs w:val="28"/>
        </w:rPr>
        <w:t xml:space="preserve">                                                                                                                                                                                                    </w:t>
      </w:r>
    </w:p>
    <w:p w:rsidR="0041766E" w:rsidRPr="00CB7951" w:rsidRDefault="0041766E" w:rsidP="00CB7951">
      <w:pPr>
        <w:tabs>
          <w:tab w:val="num" w:pos="890"/>
        </w:tabs>
        <w:spacing w:line="360" w:lineRule="auto"/>
        <w:ind w:right="284" w:firstLine="709"/>
        <w:jc w:val="center"/>
        <w:rPr>
          <w:rFonts w:ascii="Times New Roman" w:hAnsi="Times New Roman"/>
          <w:b/>
          <w:iCs/>
          <w:sz w:val="28"/>
          <w:szCs w:val="28"/>
        </w:rPr>
      </w:pPr>
    </w:p>
    <w:p w:rsidR="0041766E" w:rsidRPr="00CB7951" w:rsidRDefault="0041766E" w:rsidP="00CB7951">
      <w:pPr>
        <w:tabs>
          <w:tab w:val="num" w:pos="890"/>
        </w:tabs>
        <w:spacing w:line="360" w:lineRule="auto"/>
        <w:ind w:right="284" w:firstLine="709"/>
        <w:jc w:val="center"/>
        <w:rPr>
          <w:rFonts w:ascii="Times New Roman" w:hAnsi="Times New Roman"/>
          <w:b/>
          <w:iCs/>
          <w:sz w:val="28"/>
          <w:szCs w:val="28"/>
        </w:rPr>
      </w:pPr>
    </w:p>
    <w:p w:rsidR="0041766E" w:rsidRPr="00CB7951" w:rsidRDefault="0041766E" w:rsidP="00CB7951">
      <w:pPr>
        <w:tabs>
          <w:tab w:val="num" w:pos="890"/>
        </w:tabs>
        <w:spacing w:line="360" w:lineRule="auto"/>
        <w:ind w:right="284" w:firstLine="709"/>
        <w:jc w:val="center"/>
        <w:rPr>
          <w:rFonts w:ascii="Times New Roman" w:hAnsi="Times New Roman"/>
          <w:b/>
          <w:iCs/>
          <w:sz w:val="28"/>
          <w:szCs w:val="28"/>
        </w:rPr>
      </w:pPr>
    </w:p>
    <w:p w:rsidR="0041766E" w:rsidRPr="00CB7951" w:rsidRDefault="0041766E" w:rsidP="00CB7951">
      <w:pPr>
        <w:tabs>
          <w:tab w:val="num" w:pos="890"/>
        </w:tabs>
        <w:spacing w:line="360" w:lineRule="auto"/>
        <w:ind w:right="284" w:firstLine="709"/>
        <w:jc w:val="center"/>
        <w:rPr>
          <w:rFonts w:ascii="Times New Roman" w:hAnsi="Times New Roman"/>
          <w:b/>
          <w:iCs/>
          <w:sz w:val="28"/>
          <w:szCs w:val="28"/>
        </w:rPr>
      </w:pPr>
    </w:p>
    <w:p w:rsidR="0041766E" w:rsidRPr="00CB7951" w:rsidRDefault="0041766E" w:rsidP="00CB7951">
      <w:pPr>
        <w:tabs>
          <w:tab w:val="num" w:pos="890"/>
        </w:tabs>
        <w:spacing w:line="360" w:lineRule="auto"/>
        <w:ind w:right="284" w:firstLine="709"/>
        <w:jc w:val="center"/>
        <w:rPr>
          <w:rFonts w:ascii="Times New Roman" w:hAnsi="Times New Roman"/>
          <w:b/>
          <w:iCs/>
          <w:sz w:val="28"/>
          <w:szCs w:val="28"/>
        </w:rPr>
      </w:pPr>
    </w:p>
    <w:p w:rsidR="0041766E" w:rsidRPr="00CB7951" w:rsidRDefault="0041766E" w:rsidP="00CB7951">
      <w:pPr>
        <w:tabs>
          <w:tab w:val="num" w:pos="890"/>
        </w:tabs>
        <w:spacing w:line="360" w:lineRule="auto"/>
        <w:ind w:right="284" w:firstLine="709"/>
        <w:jc w:val="center"/>
        <w:rPr>
          <w:rFonts w:ascii="Times New Roman" w:hAnsi="Times New Roman"/>
          <w:b/>
          <w:iCs/>
          <w:sz w:val="28"/>
          <w:szCs w:val="28"/>
        </w:rPr>
      </w:pPr>
    </w:p>
    <w:p w:rsidR="0041766E" w:rsidRPr="00CB7951" w:rsidRDefault="0041766E" w:rsidP="00CB7951">
      <w:pPr>
        <w:tabs>
          <w:tab w:val="num" w:pos="890"/>
        </w:tabs>
        <w:spacing w:line="360" w:lineRule="auto"/>
        <w:ind w:right="284" w:firstLine="709"/>
        <w:jc w:val="both"/>
        <w:rPr>
          <w:rFonts w:ascii="Times New Roman" w:hAnsi="Times New Roman"/>
          <w:b/>
          <w:iCs/>
          <w:sz w:val="28"/>
          <w:szCs w:val="28"/>
        </w:rPr>
      </w:pPr>
      <w:r w:rsidRPr="00CB7951">
        <w:rPr>
          <w:rFonts w:ascii="Times New Roman" w:hAnsi="Times New Roman"/>
          <w:b/>
          <w:iCs/>
          <w:sz w:val="28"/>
          <w:szCs w:val="28"/>
        </w:rPr>
        <w:t xml:space="preserve">          </w:t>
      </w:r>
    </w:p>
    <w:p w:rsidR="0041766E" w:rsidRPr="00CB7951" w:rsidRDefault="00B83424" w:rsidP="00B83424">
      <w:pPr>
        <w:tabs>
          <w:tab w:val="num" w:pos="890"/>
        </w:tabs>
        <w:spacing w:line="360" w:lineRule="auto"/>
        <w:ind w:right="284" w:firstLine="709"/>
        <w:jc w:val="both"/>
        <w:rPr>
          <w:rFonts w:ascii="Times New Roman" w:hAnsi="Times New Roman"/>
          <w:b/>
          <w:iCs/>
          <w:sz w:val="28"/>
          <w:szCs w:val="28"/>
        </w:rPr>
      </w:pPr>
      <w:r>
        <w:rPr>
          <w:rFonts w:ascii="Times New Roman" w:hAnsi="Times New Roman"/>
          <w:b/>
          <w:iCs/>
          <w:sz w:val="28"/>
          <w:szCs w:val="28"/>
        </w:rPr>
        <w:br w:type="page"/>
      </w:r>
      <w:r w:rsidR="00A45191" w:rsidRPr="00CB7951">
        <w:rPr>
          <w:rFonts w:ascii="Times New Roman" w:hAnsi="Times New Roman"/>
          <w:b/>
          <w:iCs/>
          <w:sz w:val="28"/>
          <w:szCs w:val="28"/>
        </w:rPr>
        <w:t>8</w:t>
      </w:r>
      <w:r w:rsidR="0041766E" w:rsidRPr="00CB7951">
        <w:rPr>
          <w:rFonts w:ascii="Times New Roman" w:hAnsi="Times New Roman"/>
          <w:b/>
          <w:iCs/>
          <w:sz w:val="28"/>
          <w:szCs w:val="28"/>
        </w:rPr>
        <w:t>.4 Устойчивость легкового автомобиля.</w:t>
      </w:r>
    </w:p>
    <w:p w:rsidR="0041766E" w:rsidRPr="00CB7951" w:rsidRDefault="0041766E" w:rsidP="00CB7951">
      <w:pPr>
        <w:tabs>
          <w:tab w:val="num" w:pos="890"/>
        </w:tabs>
        <w:spacing w:line="360" w:lineRule="auto"/>
        <w:ind w:right="284" w:firstLine="709"/>
        <w:jc w:val="center"/>
        <w:rPr>
          <w:rFonts w:ascii="Times New Roman" w:hAnsi="Times New Roman"/>
          <w:b/>
          <w:iCs/>
          <w:sz w:val="28"/>
          <w:szCs w:val="28"/>
        </w:rPr>
      </w:pPr>
    </w:p>
    <w:p w:rsidR="0041766E" w:rsidRPr="00CB7951" w:rsidRDefault="0041766E" w:rsidP="00CB7951">
      <w:pPr>
        <w:tabs>
          <w:tab w:val="num" w:pos="890"/>
        </w:tabs>
        <w:spacing w:line="360" w:lineRule="auto"/>
        <w:ind w:right="284" w:firstLine="709"/>
        <w:jc w:val="center"/>
        <w:rPr>
          <w:rFonts w:ascii="Times New Roman" w:hAnsi="Times New Roman"/>
          <w:iCs/>
          <w:sz w:val="28"/>
          <w:szCs w:val="28"/>
        </w:rPr>
      </w:pPr>
      <w:r w:rsidRPr="00CB7951">
        <w:rPr>
          <w:rFonts w:ascii="Times New Roman" w:hAnsi="Times New Roman"/>
          <w:iCs/>
          <w:sz w:val="28"/>
          <w:szCs w:val="28"/>
        </w:rPr>
        <w:t xml:space="preserve">Исходные  данные  для  расчета: </w:t>
      </w:r>
    </w:p>
    <w:p w:rsidR="0041766E" w:rsidRPr="00CB7951" w:rsidRDefault="0041766E" w:rsidP="00CB7951">
      <w:pPr>
        <w:tabs>
          <w:tab w:val="num" w:pos="890"/>
        </w:tabs>
        <w:spacing w:line="360" w:lineRule="auto"/>
        <w:ind w:right="284" w:firstLine="709"/>
        <w:jc w:val="center"/>
        <w:rPr>
          <w:rFonts w:ascii="Times New Roman" w:hAnsi="Times New Roman"/>
          <w:iCs/>
          <w:sz w:val="28"/>
          <w:szCs w:val="28"/>
        </w:rPr>
      </w:pPr>
      <w:r w:rsidRPr="00CB7951">
        <w:rPr>
          <w:rFonts w:ascii="Times New Roman" w:hAnsi="Times New Roman"/>
          <w:iCs/>
          <w:sz w:val="28"/>
          <w:szCs w:val="28"/>
        </w:rPr>
        <w:t xml:space="preserve">Легковой  автомобиль  ЗАЗ – 1102: </w:t>
      </w:r>
      <w:r w:rsidRPr="00CB7951">
        <w:rPr>
          <w:rFonts w:ascii="Times New Roman" w:hAnsi="Times New Roman"/>
          <w:iCs/>
          <w:sz w:val="28"/>
          <w:szCs w:val="28"/>
          <w:lang w:val="en-US"/>
        </w:rPr>
        <w:t>G</w:t>
      </w:r>
      <w:r w:rsidRPr="00CB7951">
        <w:rPr>
          <w:rFonts w:ascii="Times New Roman" w:hAnsi="Times New Roman"/>
          <w:iCs/>
          <w:sz w:val="28"/>
          <w:szCs w:val="28"/>
          <w:vertAlign w:val="subscript"/>
          <w:lang w:val="en-US"/>
        </w:rPr>
        <w:t>a</w:t>
      </w:r>
      <w:r w:rsidRPr="00CB7951">
        <w:rPr>
          <w:rFonts w:ascii="Times New Roman" w:hAnsi="Times New Roman"/>
          <w:iCs/>
          <w:sz w:val="28"/>
          <w:szCs w:val="28"/>
        </w:rPr>
        <w:t xml:space="preserve">=5770 Н;  </w:t>
      </w:r>
      <w:r w:rsidRPr="00CB7951">
        <w:rPr>
          <w:rFonts w:ascii="Times New Roman" w:hAnsi="Times New Roman"/>
          <w:iCs/>
          <w:sz w:val="28"/>
          <w:szCs w:val="28"/>
          <w:lang w:val="en-US"/>
        </w:rPr>
        <w:t>a</w:t>
      </w:r>
      <w:r w:rsidRPr="00CB7951">
        <w:rPr>
          <w:rFonts w:ascii="Times New Roman" w:hAnsi="Times New Roman"/>
          <w:iCs/>
          <w:sz w:val="28"/>
          <w:szCs w:val="28"/>
        </w:rPr>
        <w:t xml:space="preserve">= 1390мм;  </w:t>
      </w:r>
      <w:r w:rsidRPr="00CB7951">
        <w:rPr>
          <w:rFonts w:ascii="Times New Roman" w:hAnsi="Times New Roman"/>
          <w:iCs/>
          <w:sz w:val="28"/>
          <w:szCs w:val="28"/>
          <w:lang w:val="en-US"/>
        </w:rPr>
        <w:t>b</w:t>
      </w:r>
      <w:r w:rsidRPr="00CB7951">
        <w:rPr>
          <w:rFonts w:ascii="Times New Roman" w:hAnsi="Times New Roman"/>
          <w:iCs/>
          <w:sz w:val="28"/>
          <w:szCs w:val="28"/>
        </w:rPr>
        <w:t xml:space="preserve">=930  мм; </w:t>
      </w:r>
      <w:r w:rsidRPr="00CB7951">
        <w:rPr>
          <w:rFonts w:ascii="Times New Roman" w:hAnsi="Times New Roman"/>
          <w:iCs/>
          <w:sz w:val="28"/>
          <w:szCs w:val="28"/>
          <w:lang w:val="en-US"/>
        </w:rPr>
        <w:t>h</w:t>
      </w:r>
      <w:r w:rsidRPr="00CB7951">
        <w:rPr>
          <w:rFonts w:ascii="Times New Roman" w:hAnsi="Times New Roman"/>
          <w:iCs/>
          <w:sz w:val="28"/>
          <w:szCs w:val="28"/>
          <w:vertAlign w:val="subscript"/>
          <w:lang w:val="en-US"/>
        </w:rPr>
        <w:t>G</w:t>
      </w:r>
      <w:r w:rsidRPr="00CB7951">
        <w:rPr>
          <w:rFonts w:ascii="Times New Roman" w:hAnsi="Times New Roman"/>
          <w:iCs/>
          <w:sz w:val="28"/>
          <w:szCs w:val="28"/>
        </w:rPr>
        <w:t>=464 мм</w:t>
      </w:r>
      <w:r w:rsidRPr="00CB7951">
        <w:rPr>
          <w:rFonts w:ascii="Times New Roman" w:hAnsi="Times New Roman"/>
          <w:i/>
          <w:iCs/>
          <w:sz w:val="28"/>
          <w:szCs w:val="28"/>
        </w:rPr>
        <w:t xml:space="preserve">;  </w:t>
      </w:r>
      <w:r w:rsidRPr="00CB7951">
        <w:rPr>
          <w:rFonts w:ascii="Times New Roman" w:hAnsi="Times New Roman"/>
          <w:iCs/>
          <w:sz w:val="28"/>
          <w:szCs w:val="28"/>
          <w:lang w:val="en-US"/>
        </w:rPr>
        <w:t>L</w:t>
      </w:r>
      <w:r w:rsidRPr="00CB7951">
        <w:rPr>
          <w:rFonts w:ascii="Times New Roman" w:hAnsi="Times New Roman"/>
          <w:iCs/>
          <w:sz w:val="28"/>
          <w:szCs w:val="28"/>
        </w:rPr>
        <w:t>=2320 мм</w:t>
      </w:r>
      <w:r w:rsidRPr="00CB7951">
        <w:rPr>
          <w:rFonts w:ascii="Times New Roman" w:hAnsi="Times New Roman"/>
          <w:i/>
          <w:iCs/>
          <w:sz w:val="28"/>
          <w:szCs w:val="28"/>
        </w:rPr>
        <w:t xml:space="preserve">. </w:t>
      </w:r>
      <w:r w:rsidRPr="00CB7951">
        <w:rPr>
          <w:rFonts w:ascii="Times New Roman" w:hAnsi="Times New Roman"/>
          <w:iCs/>
          <w:sz w:val="28"/>
          <w:szCs w:val="28"/>
        </w:rPr>
        <w:t xml:space="preserve">  </w:t>
      </w:r>
    </w:p>
    <w:p w:rsidR="0041766E" w:rsidRPr="00CB7951" w:rsidRDefault="0041766E" w:rsidP="00CB7951">
      <w:pPr>
        <w:tabs>
          <w:tab w:val="num" w:pos="890"/>
        </w:tabs>
        <w:spacing w:line="360" w:lineRule="auto"/>
        <w:ind w:right="284" w:firstLine="709"/>
        <w:jc w:val="center"/>
        <w:rPr>
          <w:rFonts w:ascii="Times New Roman" w:hAnsi="Times New Roman"/>
          <w:iCs/>
          <w:sz w:val="28"/>
          <w:szCs w:val="28"/>
        </w:rPr>
      </w:pPr>
      <w:r w:rsidRPr="00CB7951">
        <w:rPr>
          <w:rFonts w:ascii="Times New Roman" w:hAnsi="Times New Roman"/>
          <w:iCs/>
          <w:sz w:val="28"/>
          <w:szCs w:val="28"/>
        </w:rPr>
        <w:t xml:space="preserve">      </w:t>
      </w:r>
    </w:p>
    <w:p w:rsidR="0041766E" w:rsidRPr="00CB7951" w:rsidRDefault="00A45191" w:rsidP="00B83424">
      <w:pPr>
        <w:tabs>
          <w:tab w:val="num" w:pos="890"/>
        </w:tabs>
        <w:spacing w:line="360" w:lineRule="auto"/>
        <w:ind w:right="284" w:firstLine="709"/>
        <w:jc w:val="both"/>
        <w:rPr>
          <w:rFonts w:ascii="Times New Roman" w:hAnsi="Times New Roman"/>
          <w:b/>
          <w:iCs/>
          <w:sz w:val="28"/>
          <w:szCs w:val="28"/>
        </w:rPr>
      </w:pPr>
      <w:r w:rsidRPr="00CB7951">
        <w:rPr>
          <w:rFonts w:ascii="Times New Roman" w:hAnsi="Times New Roman"/>
          <w:b/>
          <w:iCs/>
          <w:sz w:val="28"/>
          <w:szCs w:val="28"/>
        </w:rPr>
        <w:t>8</w:t>
      </w:r>
      <w:r w:rsidR="0041766E" w:rsidRPr="00CB7951">
        <w:rPr>
          <w:rFonts w:ascii="Times New Roman" w:hAnsi="Times New Roman"/>
          <w:b/>
          <w:iCs/>
          <w:sz w:val="28"/>
          <w:szCs w:val="28"/>
        </w:rPr>
        <w:t>.4.1 Расчет  на  продольную  устойчивость.</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Продольная  устойчивость  автомобиля  без  прицепа  обеспечивается  тогда, когда  подъем  или  уклон  его  (рис.1)  не  превышает  предельного  угла  α,  при  которых  заторможенный  автомобиль  не  опрокинется. При  подъеме  он  может  опрокинуться  вокруг  точки  0. В  этом  случае  возникает  опрокидывающий  момент  силы  тяжести М=</w:t>
      </w:r>
      <w:r w:rsidRPr="00CB7951">
        <w:rPr>
          <w:rFonts w:ascii="Times New Roman" w:hAnsi="Times New Roman"/>
          <w:iCs/>
          <w:sz w:val="28"/>
          <w:szCs w:val="28"/>
          <w:lang w:val="en-US"/>
        </w:rPr>
        <w:t>Gsinα</w:t>
      </w:r>
      <w:r w:rsidRPr="00CB7951">
        <w:rPr>
          <w:rFonts w:ascii="Times New Roman" w:hAnsi="Times New Roman"/>
          <w:iCs/>
          <w:sz w:val="28"/>
          <w:szCs w:val="28"/>
          <w:vertAlign w:val="subscript"/>
          <w:lang w:val="en-US"/>
        </w:rPr>
        <w:t>n</w:t>
      </w:r>
      <w:r w:rsidRPr="00CB7951">
        <w:rPr>
          <w:rFonts w:ascii="Times New Roman" w:hAnsi="Times New Roman"/>
          <w:iCs/>
          <w:sz w:val="28"/>
          <w:szCs w:val="28"/>
          <w:lang w:val="en-US"/>
        </w:rPr>
        <w:t>b</w:t>
      </w:r>
      <w:r w:rsidRPr="00CB7951">
        <w:rPr>
          <w:rFonts w:ascii="Times New Roman" w:hAnsi="Times New Roman"/>
          <w:iCs/>
          <w:sz w:val="28"/>
          <w:szCs w:val="28"/>
        </w:rPr>
        <w:t>.  Машина  будет  находиться  в  состоянии  устойчивости  в  том  случае, пока  удерживающий  момент  силы  тяжести   М=</w:t>
      </w:r>
      <w:r w:rsidRPr="00CB7951">
        <w:rPr>
          <w:rFonts w:ascii="Times New Roman" w:hAnsi="Times New Roman"/>
          <w:iCs/>
          <w:sz w:val="28"/>
          <w:szCs w:val="28"/>
          <w:lang w:val="en-US"/>
        </w:rPr>
        <w:t>Gcosα</w:t>
      </w:r>
      <w:r w:rsidRPr="00CB7951">
        <w:rPr>
          <w:rFonts w:ascii="Times New Roman" w:hAnsi="Times New Roman"/>
          <w:iCs/>
          <w:sz w:val="28"/>
          <w:szCs w:val="28"/>
          <w:vertAlign w:val="subscript"/>
          <w:lang w:val="en-US"/>
        </w:rPr>
        <w:t>n</w:t>
      </w:r>
      <w:r w:rsidRPr="00CB7951">
        <w:rPr>
          <w:rFonts w:ascii="Times New Roman" w:hAnsi="Times New Roman"/>
          <w:iCs/>
          <w:sz w:val="28"/>
          <w:szCs w:val="28"/>
          <w:lang w:val="en-US"/>
        </w:rPr>
        <w:t>b</w:t>
      </w:r>
      <w:r w:rsidRPr="00CB7951">
        <w:rPr>
          <w:rFonts w:ascii="Times New Roman" w:hAnsi="Times New Roman"/>
          <w:b/>
          <w:i/>
          <w:iCs/>
          <w:sz w:val="28"/>
          <w:szCs w:val="28"/>
        </w:rPr>
        <w:t xml:space="preserve"> </w:t>
      </w:r>
      <w:r w:rsidRPr="00CB7951">
        <w:rPr>
          <w:rFonts w:ascii="Times New Roman" w:hAnsi="Times New Roman"/>
          <w:iCs/>
          <w:sz w:val="28"/>
          <w:szCs w:val="28"/>
        </w:rPr>
        <w:t xml:space="preserve">будет  больше  опрокидывающего  момента,  т.е. </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 xml:space="preserve">                        </w:t>
      </w:r>
      <w:r w:rsidRPr="00CB7951">
        <w:rPr>
          <w:rFonts w:ascii="Times New Roman" w:hAnsi="Times New Roman"/>
          <w:sz w:val="28"/>
          <w:szCs w:val="28"/>
          <w:lang w:val="en-US"/>
        </w:rPr>
        <w:t>Gsinα</w:t>
      </w:r>
      <w:r w:rsidRPr="00CB7951">
        <w:rPr>
          <w:rFonts w:ascii="Times New Roman" w:hAnsi="Times New Roman"/>
          <w:sz w:val="28"/>
          <w:szCs w:val="28"/>
          <w:vertAlign w:val="subscript"/>
          <w:lang w:val="en-US"/>
        </w:rPr>
        <w:t>n</w:t>
      </w:r>
      <w:r w:rsidRPr="00CB7951">
        <w:rPr>
          <w:rFonts w:ascii="Times New Roman" w:hAnsi="Times New Roman"/>
          <w:sz w:val="28"/>
          <w:szCs w:val="28"/>
          <w:lang w:val="en-US"/>
        </w:rPr>
        <w:t>h</w:t>
      </w:r>
      <w:r w:rsidRPr="00CB7951">
        <w:rPr>
          <w:rFonts w:ascii="Times New Roman" w:hAnsi="Times New Roman"/>
          <w:sz w:val="28"/>
          <w:szCs w:val="28"/>
          <w:vertAlign w:val="subscript"/>
          <w:lang w:val="en-US"/>
        </w:rPr>
        <w:t>G</w:t>
      </w:r>
      <w:r w:rsidRPr="00CB7951">
        <w:rPr>
          <w:rFonts w:ascii="Times New Roman" w:hAnsi="Times New Roman"/>
          <w:sz w:val="28"/>
          <w:szCs w:val="28"/>
        </w:rPr>
        <w:t xml:space="preserve"> ≤ </w:t>
      </w:r>
      <w:r w:rsidRPr="00CB7951">
        <w:rPr>
          <w:rFonts w:ascii="Times New Roman" w:hAnsi="Times New Roman"/>
          <w:sz w:val="28"/>
          <w:szCs w:val="28"/>
          <w:lang w:val="en-US"/>
        </w:rPr>
        <w:t>G</w:t>
      </w:r>
      <w:r w:rsidRPr="00CB7951">
        <w:rPr>
          <w:rFonts w:ascii="Times New Roman" w:hAnsi="Times New Roman"/>
          <w:sz w:val="28"/>
          <w:szCs w:val="28"/>
          <w:vertAlign w:val="subscript"/>
          <w:lang w:val="en-US"/>
        </w:rPr>
        <w:t>a</w:t>
      </w:r>
      <w:r w:rsidRPr="00CB7951">
        <w:rPr>
          <w:rFonts w:ascii="Times New Roman" w:hAnsi="Times New Roman"/>
          <w:sz w:val="28"/>
          <w:szCs w:val="28"/>
          <w:lang w:val="en-US"/>
        </w:rPr>
        <w:t>cosα</w:t>
      </w:r>
      <w:r w:rsidRPr="00CB7951">
        <w:rPr>
          <w:rFonts w:ascii="Times New Roman" w:hAnsi="Times New Roman"/>
          <w:sz w:val="28"/>
          <w:szCs w:val="28"/>
          <w:vertAlign w:val="subscript"/>
          <w:lang w:val="en-US"/>
        </w:rPr>
        <w:t>n</w:t>
      </w:r>
      <w:r w:rsidRPr="00CB7951">
        <w:rPr>
          <w:rFonts w:ascii="Times New Roman" w:hAnsi="Times New Roman"/>
          <w:sz w:val="28"/>
          <w:szCs w:val="28"/>
          <w:lang w:val="en-US"/>
        </w:rPr>
        <w:t>b</w:t>
      </w:r>
      <w:r w:rsidRPr="00CB7951">
        <w:rPr>
          <w:rFonts w:ascii="Times New Roman" w:hAnsi="Times New Roman"/>
          <w:sz w:val="28"/>
          <w:szCs w:val="28"/>
        </w:rPr>
        <w:t>,</w:t>
      </w:r>
      <w:r w:rsidRPr="00CB7951">
        <w:rPr>
          <w:rFonts w:ascii="Times New Roman" w:hAnsi="Times New Roman"/>
          <w:iCs/>
          <w:sz w:val="28"/>
          <w:szCs w:val="28"/>
        </w:rPr>
        <w:tab/>
      </w:r>
    </w:p>
    <w:p w:rsidR="0041766E" w:rsidRPr="00CB7951" w:rsidRDefault="0041766E" w:rsidP="00B83424">
      <w:pPr>
        <w:tabs>
          <w:tab w:val="num" w:pos="890"/>
        </w:tabs>
        <w:spacing w:line="360" w:lineRule="auto"/>
        <w:ind w:firstLine="709"/>
        <w:jc w:val="both"/>
        <w:rPr>
          <w:rFonts w:ascii="Times New Roman" w:hAnsi="Times New Roman"/>
          <w:b/>
          <w:i/>
          <w:iCs/>
          <w:sz w:val="28"/>
          <w:szCs w:val="28"/>
        </w:rPr>
      </w:pP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 xml:space="preserve">где  </w:t>
      </w:r>
      <w:r w:rsidRPr="00CB7951">
        <w:rPr>
          <w:rFonts w:ascii="Times New Roman" w:hAnsi="Times New Roman"/>
          <w:iCs/>
          <w:sz w:val="28"/>
          <w:szCs w:val="28"/>
          <w:lang w:val="en-US"/>
        </w:rPr>
        <w:t>G</w:t>
      </w:r>
      <w:r w:rsidRPr="00CB7951">
        <w:rPr>
          <w:rFonts w:ascii="Times New Roman" w:hAnsi="Times New Roman"/>
          <w:iCs/>
          <w:sz w:val="28"/>
          <w:szCs w:val="28"/>
          <w:vertAlign w:val="subscript"/>
          <w:lang w:val="en-US"/>
        </w:rPr>
        <w:t>a</w:t>
      </w:r>
      <w:r w:rsidRPr="00CB7951">
        <w:rPr>
          <w:rFonts w:ascii="Times New Roman" w:hAnsi="Times New Roman"/>
          <w:iCs/>
          <w:sz w:val="28"/>
          <w:szCs w:val="28"/>
        </w:rPr>
        <w:t>  – вес  машины  с  грузом, Н;</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 xml:space="preserve">       </w:t>
      </w:r>
      <w:r w:rsidRPr="00CB7951">
        <w:rPr>
          <w:rFonts w:ascii="Times New Roman" w:hAnsi="Times New Roman"/>
          <w:iCs/>
          <w:sz w:val="28"/>
          <w:szCs w:val="28"/>
          <w:lang w:val="en-US"/>
        </w:rPr>
        <w:t>h</w:t>
      </w:r>
      <w:r w:rsidRPr="00CB7951">
        <w:rPr>
          <w:rFonts w:ascii="Times New Roman" w:hAnsi="Times New Roman"/>
          <w:iCs/>
          <w:sz w:val="28"/>
          <w:szCs w:val="28"/>
          <w:vertAlign w:val="subscript"/>
          <w:lang w:val="en-US"/>
        </w:rPr>
        <w:t>G</w:t>
      </w:r>
      <w:r w:rsidRPr="00CB7951">
        <w:rPr>
          <w:rFonts w:ascii="Times New Roman" w:hAnsi="Times New Roman"/>
          <w:iCs/>
          <w:sz w:val="28"/>
          <w:szCs w:val="28"/>
        </w:rPr>
        <w:t>– высота  центра  тяжести, м;</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 xml:space="preserve">       </w:t>
      </w:r>
      <w:r w:rsidRPr="00CB7951">
        <w:rPr>
          <w:rFonts w:ascii="Times New Roman" w:hAnsi="Times New Roman"/>
          <w:iCs/>
          <w:sz w:val="28"/>
          <w:szCs w:val="28"/>
          <w:lang w:val="en-US"/>
        </w:rPr>
        <w:t>a</w:t>
      </w:r>
      <w:r w:rsidRPr="00CB7951">
        <w:rPr>
          <w:rFonts w:ascii="Times New Roman" w:hAnsi="Times New Roman"/>
          <w:iCs/>
          <w:sz w:val="28"/>
          <w:szCs w:val="28"/>
        </w:rPr>
        <w:t>,</w:t>
      </w:r>
      <w:r w:rsidRPr="00CB7951">
        <w:rPr>
          <w:rFonts w:ascii="Times New Roman" w:hAnsi="Times New Roman"/>
          <w:iCs/>
          <w:sz w:val="28"/>
          <w:szCs w:val="28"/>
          <w:lang w:val="en-US"/>
        </w:rPr>
        <w:t>b</w:t>
      </w:r>
      <w:r w:rsidRPr="00CB7951">
        <w:rPr>
          <w:rFonts w:ascii="Times New Roman" w:hAnsi="Times New Roman"/>
          <w:iCs/>
          <w:sz w:val="28"/>
          <w:szCs w:val="28"/>
        </w:rPr>
        <w:t xml:space="preserve"> – соответственно расстояние от передней и задней оси до вертикали, проходящей через центр тяжести, м;</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 xml:space="preserve">      α</w:t>
      </w:r>
      <w:r w:rsidRPr="00CB7951">
        <w:rPr>
          <w:rFonts w:ascii="Times New Roman" w:hAnsi="Times New Roman"/>
          <w:iCs/>
          <w:sz w:val="28"/>
          <w:szCs w:val="28"/>
          <w:vertAlign w:val="subscript"/>
          <w:lang w:val="en-US"/>
        </w:rPr>
        <w:t>n</w:t>
      </w:r>
      <w:r w:rsidRPr="00CB7951">
        <w:rPr>
          <w:rFonts w:ascii="Times New Roman" w:hAnsi="Times New Roman"/>
          <w:iCs/>
          <w:sz w:val="28"/>
          <w:szCs w:val="28"/>
        </w:rPr>
        <w:t>– угол  подъема, град.</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 xml:space="preserve">На  подъеме  автомашина  будет  находиться  в  состоянии   устойчивости, если  соблюдается  условие: </w:t>
      </w:r>
    </w:p>
    <w:p w:rsidR="0041766E" w:rsidRPr="00CB7951" w:rsidRDefault="0041766E" w:rsidP="00B83424">
      <w:pPr>
        <w:tabs>
          <w:tab w:val="num" w:pos="890"/>
        </w:tabs>
        <w:spacing w:line="360" w:lineRule="auto"/>
        <w:ind w:firstLine="709"/>
        <w:jc w:val="both"/>
        <w:rPr>
          <w:rFonts w:ascii="Times New Roman" w:hAnsi="Times New Roman"/>
          <w:iCs/>
          <w:sz w:val="28"/>
          <w:szCs w:val="28"/>
          <w:lang w:val="en-US"/>
        </w:rPr>
      </w:pPr>
      <w:r w:rsidRPr="00CB7951">
        <w:rPr>
          <w:rFonts w:ascii="Times New Roman" w:hAnsi="Times New Roman"/>
          <w:iCs/>
          <w:sz w:val="28"/>
          <w:szCs w:val="28"/>
          <w:lang w:val="en-US"/>
        </w:rPr>
        <w:t>tgα</w:t>
      </w:r>
      <w:r w:rsidRPr="00CB7951">
        <w:rPr>
          <w:rFonts w:ascii="Times New Roman" w:hAnsi="Times New Roman"/>
          <w:iCs/>
          <w:sz w:val="28"/>
          <w:szCs w:val="28"/>
          <w:vertAlign w:val="subscript"/>
          <w:lang w:val="en-US"/>
        </w:rPr>
        <w:t>n</w:t>
      </w:r>
      <w:r w:rsidRPr="00CB7951">
        <w:rPr>
          <w:rFonts w:ascii="Times New Roman" w:hAnsi="Times New Roman"/>
          <w:iCs/>
          <w:sz w:val="28"/>
          <w:szCs w:val="28"/>
          <w:lang w:val="en-US"/>
        </w:rPr>
        <w:t xml:space="preserve"> = b/h</w:t>
      </w:r>
      <w:r w:rsidRPr="00CB7951">
        <w:rPr>
          <w:rFonts w:ascii="Times New Roman" w:hAnsi="Times New Roman"/>
          <w:iCs/>
          <w:sz w:val="28"/>
          <w:szCs w:val="28"/>
          <w:vertAlign w:val="subscript"/>
          <w:lang w:val="en-US"/>
        </w:rPr>
        <w:t>G</w:t>
      </w:r>
      <w:r w:rsidRPr="00CB7951">
        <w:rPr>
          <w:rFonts w:ascii="Times New Roman" w:hAnsi="Times New Roman"/>
          <w:iCs/>
          <w:sz w:val="28"/>
          <w:szCs w:val="28"/>
          <w:lang w:val="en-US"/>
        </w:rPr>
        <w:t xml:space="preserve"> = 930/464 =4,766; α</w:t>
      </w:r>
      <w:r w:rsidRPr="00CB7951">
        <w:rPr>
          <w:rFonts w:ascii="Times New Roman" w:hAnsi="Times New Roman"/>
          <w:iCs/>
          <w:sz w:val="28"/>
          <w:szCs w:val="28"/>
          <w:vertAlign w:val="subscript"/>
          <w:lang w:val="en-US"/>
        </w:rPr>
        <w:t>n</w:t>
      </w:r>
      <w:r w:rsidRPr="00CB7951">
        <w:rPr>
          <w:rFonts w:ascii="Times New Roman" w:hAnsi="Times New Roman"/>
          <w:iCs/>
          <w:sz w:val="28"/>
          <w:szCs w:val="28"/>
          <w:lang w:val="en-US"/>
        </w:rPr>
        <w:t xml:space="preserve"> =63є30′.</w:t>
      </w:r>
    </w:p>
    <w:p w:rsidR="0041766E" w:rsidRPr="00CB7951" w:rsidRDefault="0041766E" w:rsidP="00B83424">
      <w:pPr>
        <w:tabs>
          <w:tab w:val="num" w:pos="890"/>
        </w:tabs>
        <w:spacing w:line="360" w:lineRule="auto"/>
        <w:ind w:firstLine="709"/>
        <w:jc w:val="both"/>
        <w:rPr>
          <w:rFonts w:ascii="Times New Roman" w:hAnsi="Times New Roman"/>
          <w:iCs/>
          <w:sz w:val="28"/>
          <w:szCs w:val="28"/>
          <w:lang w:val="en-US"/>
        </w:rPr>
      </w:pP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На  уклоне, аналогично  предыдущей  зависимости,  имеем:</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p>
    <w:p w:rsidR="0041766E" w:rsidRPr="00CB7951" w:rsidRDefault="0041766E" w:rsidP="00B83424">
      <w:pPr>
        <w:tabs>
          <w:tab w:val="num" w:pos="890"/>
        </w:tabs>
        <w:spacing w:line="360" w:lineRule="auto"/>
        <w:ind w:firstLine="709"/>
        <w:jc w:val="both"/>
        <w:rPr>
          <w:rFonts w:ascii="Times New Roman" w:hAnsi="Times New Roman"/>
          <w:iCs/>
          <w:sz w:val="28"/>
          <w:szCs w:val="28"/>
          <w:lang w:val="en-US"/>
        </w:rPr>
      </w:pPr>
      <w:r w:rsidRPr="00CB7951">
        <w:rPr>
          <w:rFonts w:ascii="Times New Roman" w:hAnsi="Times New Roman"/>
          <w:iCs/>
          <w:sz w:val="28"/>
          <w:szCs w:val="28"/>
          <w:lang w:val="en-US"/>
        </w:rPr>
        <w:t>tgα</w:t>
      </w:r>
      <w:r w:rsidRPr="00CB7951">
        <w:rPr>
          <w:rFonts w:ascii="Times New Roman" w:hAnsi="Times New Roman"/>
          <w:iCs/>
          <w:sz w:val="28"/>
          <w:szCs w:val="28"/>
          <w:vertAlign w:val="subscript"/>
          <w:lang w:val="en-US"/>
        </w:rPr>
        <w:t>n</w:t>
      </w:r>
      <w:r w:rsidRPr="00CB7951">
        <w:rPr>
          <w:rFonts w:ascii="Times New Roman" w:hAnsi="Times New Roman"/>
          <w:iCs/>
          <w:sz w:val="28"/>
          <w:szCs w:val="28"/>
          <w:lang w:val="en-US"/>
        </w:rPr>
        <w:t xml:space="preserve"> = b/h</w:t>
      </w:r>
      <w:r w:rsidRPr="00CB7951">
        <w:rPr>
          <w:rFonts w:ascii="Times New Roman" w:hAnsi="Times New Roman"/>
          <w:iCs/>
          <w:sz w:val="28"/>
          <w:szCs w:val="28"/>
          <w:vertAlign w:val="subscript"/>
          <w:lang w:val="en-US"/>
        </w:rPr>
        <w:t>G</w:t>
      </w:r>
      <w:r w:rsidRPr="00CB7951">
        <w:rPr>
          <w:rFonts w:ascii="Times New Roman" w:hAnsi="Times New Roman"/>
          <w:iCs/>
          <w:sz w:val="28"/>
          <w:szCs w:val="28"/>
          <w:lang w:val="en-US"/>
        </w:rPr>
        <w:t xml:space="preserve"> =1390 /464 = 2,9957; α</w:t>
      </w:r>
      <w:r w:rsidRPr="00CB7951">
        <w:rPr>
          <w:rFonts w:ascii="Times New Roman" w:hAnsi="Times New Roman"/>
          <w:iCs/>
          <w:sz w:val="28"/>
          <w:szCs w:val="28"/>
          <w:vertAlign w:val="subscript"/>
          <w:lang w:val="en-US"/>
        </w:rPr>
        <w:t>n</w:t>
      </w:r>
      <w:r w:rsidRPr="00CB7951">
        <w:rPr>
          <w:rFonts w:ascii="Times New Roman" w:hAnsi="Times New Roman"/>
          <w:iCs/>
          <w:sz w:val="28"/>
          <w:szCs w:val="28"/>
          <w:lang w:val="en-US"/>
        </w:rPr>
        <w:t xml:space="preserve"> =71є35′.</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Расчетные углы, обеспечивающие устойчивость, будут значительно мень</w:t>
      </w:r>
      <w:r w:rsidRPr="00CB7951">
        <w:rPr>
          <w:rFonts w:ascii="Times New Roman" w:hAnsi="Times New Roman"/>
          <w:iCs/>
          <w:sz w:val="28"/>
          <w:szCs w:val="28"/>
        </w:rPr>
        <w:softHyphen/>
        <w:t>шими, если при спуске автомобиля во</w:t>
      </w:r>
      <w:r w:rsidRPr="00CB7951">
        <w:rPr>
          <w:rFonts w:ascii="Times New Roman" w:hAnsi="Times New Roman"/>
          <w:iCs/>
          <w:sz w:val="28"/>
          <w:szCs w:val="28"/>
        </w:rPr>
        <w:softHyphen/>
        <w:t>дитель резко тормозит, а при подъеме делает резкий рывок с места.</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В действительности автомобили крайне редко опрокидываются; чаще у них буксуют ведущие колеса, в результате чего машины сползают. В этом случае предельный угол автомобиля, при котором исключается буксование колес:</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position w:val="-34"/>
          <w:sz w:val="28"/>
          <w:szCs w:val="28"/>
        </w:rPr>
        <w:object w:dxaOrig="5940" w:dyaOrig="800">
          <v:shape id="_x0000_i1293" type="#_x0000_t75" style="width:297pt;height:39.75pt" o:ole="">
            <v:imagedata r:id="rId555" o:title=""/>
          </v:shape>
          <o:OLEObject Type="Embed" ProgID="Equation.3" ShapeID="_x0000_i1293" DrawAspect="Content" ObjectID="_1458131387" r:id="rId556"/>
        </w:object>
      </w: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α</w:t>
      </w:r>
      <w:r w:rsidRPr="00CB7951">
        <w:rPr>
          <w:rFonts w:ascii="Times New Roman" w:hAnsi="Times New Roman"/>
          <w:iCs/>
          <w:sz w:val="28"/>
          <w:szCs w:val="28"/>
          <w:vertAlign w:val="subscript"/>
        </w:rPr>
        <w:t>бук</w:t>
      </w:r>
      <w:r w:rsidRPr="00CB7951">
        <w:rPr>
          <w:rFonts w:ascii="Times New Roman" w:hAnsi="Times New Roman"/>
          <w:iCs/>
          <w:sz w:val="28"/>
          <w:szCs w:val="28"/>
        </w:rPr>
        <w:t>=31є40′</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где  φ</w:t>
      </w:r>
      <w:r w:rsidRPr="00CB7951">
        <w:rPr>
          <w:rFonts w:ascii="Times New Roman" w:hAnsi="Times New Roman"/>
          <w:iCs/>
          <w:sz w:val="28"/>
          <w:szCs w:val="28"/>
          <w:vertAlign w:val="subscript"/>
          <w:lang w:val="en-US"/>
        </w:rPr>
        <w:t>x</w:t>
      </w:r>
      <w:r w:rsidRPr="00CB7951">
        <w:rPr>
          <w:rFonts w:ascii="Times New Roman" w:hAnsi="Times New Roman"/>
          <w:iCs/>
          <w:sz w:val="28"/>
          <w:szCs w:val="28"/>
        </w:rPr>
        <w:t xml:space="preserve">– коэффициент  сцепления  шин  автомобиля; </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 xml:space="preserve">        </w:t>
      </w:r>
      <w:r w:rsidRPr="00CB7951">
        <w:rPr>
          <w:rFonts w:ascii="Times New Roman" w:hAnsi="Times New Roman"/>
          <w:iCs/>
          <w:sz w:val="28"/>
          <w:szCs w:val="28"/>
          <w:lang w:val="en-US"/>
        </w:rPr>
        <w:t>L</w:t>
      </w:r>
      <w:r w:rsidRPr="00CB7951">
        <w:rPr>
          <w:rFonts w:ascii="Times New Roman" w:hAnsi="Times New Roman"/>
          <w:iCs/>
          <w:sz w:val="28"/>
          <w:szCs w:val="28"/>
        </w:rPr>
        <w:t xml:space="preserve"> – база  автомобиля; </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p>
    <w:p w:rsidR="0041766E" w:rsidRPr="00CB7951" w:rsidRDefault="006A01A1" w:rsidP="00B83424">
      <w:pPr>
        <w:tabs>
          <w:tab w:val="num" w:pos="890"/>
        </w:tabs>
        <w:spacing w:line="360" w:lineRule="auto"/>
        <w:ind w:firstLine="709"/>
        <w:jc w:val="both"/>
        <w:rPr>
          <w:rFonts w:ascii="Times New Roman" w:hAnsi="Times New Roman"/>
          <w:b/>
          <w:iCs/>
          <w:sz w:val="28"/>
          <w:szCs w:val="28"/>
        </w:rPr>
      </w:pPr>
      <w:r w:rsidRPr="00CB7951">
        <w:rPr>
          <w:rFonts w:ascii="Times New Roman" w:hAnsi="Times New Roman"/>
          <w:b/>
          <w:iCs/>
          <w:sz w:val="28"/>
          <w:szCs w:val="28"/>
        </w:rPr>
        <w:t>8</w:t>
      </w:r>
      <w:r w:rsidR="0041766E" w:rsidRPr="00CB7951">
        <w:rPr>
          <w:rFonts w:ascii="Times New Roman" w:hAnsi="Times New Roman"/>
          <w:b/>
          <w:iCs/>
          <w:sz w:val="28"/>
          <w:szCs w:val="28"/>
        </w:rPr>
        <w:t>.4.2  Расчет  на  поперечную  устойчивость.</w:t>
      </w:r>
    </w:p>
    <w:p w:rsidR="0041766E" w:rsidRPr="00CB7951" w:rsidRDefault="0041766E" w:rsidP="00B83424">
      <w:pPr>
        <w:tabs>
          <w:tab w:val="num" w:pos="890"/>
        </w:tabs>
        <w:spacing w:line="360" w:lineRule="auto"/>
        <w:ind w:firstLine="709"/>
        <w:jc w:val="both"/>
        <w:rPr>
          <w:rFonts w:ascii="Times New Roman" w:hAnsi="Times New Roman"/>
          <w:b/>
          <w:iCs/>
          <w:sz w:val="28"/>
          <w:szCs w:val="28"/>
        </w:rPr>
      </w:pP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 xml:space="preserve">Часто нарушение устойчивости проявляется в боковом скольжении колес или опрокидываний автомобиля в плоскости, перпендикулярной продольной оси. Возмущающими силами могут быть: составляющая силы инерции, поперечная составляющая силы тяжести </w:t>
      </w:r>
      <w:r w:rsidRPr="00CB7951">
        <w:rPr>
          <w:rFonts w:ascii="Times New Roman" w:hAnsi="Times New Roman"/>
          <w:iCs/>
          <w:sz w:val="28"/>
          <w:szCs w:val="28"/>
          <w:lang w:val="en-US"/>
        </w:rPr>
        <w:t>G</w:t>
      </w:r>
      <w:r w:rsidRPr="00CB7951">
        <w:rPr>
          <w:rFonts w:ascii="Times New Roman" w:hAnsi="Times New Roman"/>
          <w:iCs/>
          <w:sz w:val="28"/>
          <w:szCs w:val="28"/>
          <w:vertAlign w:val="subscript"/>
          <w:lang w:val="en-US"/>
        </w:rPr>
        <w:t>a</w:t>
      </w:r>
      <w:r w:rsidRPr="00CB7951">
        <w:rPr>
          <w:rFonts w:ascii="Times New Roman" w:hAnsi="Times New Roman"/>
          <w:iCs/>
          <w:sz w:val="28"/>
          <w:szCs w:val="28"/>
          <w:lang w:val="en-US"/>
        </w:rPr>
        <w:t>sinβ</w:t>
      </w:r>
      <w:r w:rsidRPr="00CB7951">
        <w:rPr>
          <w:rFonts w:ascii="Times New Roman" w:hAnsi="Times New Roman"/>
          <w:iCs/>
          <w:sz w:val="28"/>
          <w:szCs w:val="28"/>
        </w:rPr>
        <w:t>, возникающая в результате поперечного наклона дороги на угол β</w:t>
      </w:r>
      <w:r w:rsidRPr="00CB7951">
        <w:rPr>
          <w:rFonts w:ascii="Times New Roman" w:hAnsi="Times New Roman"/>
          <w:b/>
          <w:iCs/>
          <w:sz w:val="28"/>
          <w:szCs w:val="28"/>
        </w:rPr>
        <w:t xml:space="preserve">, </w:t>
      </w:r>
      <w:r w:rsidRPr="00CB7951">
        <w:rPr>
          <w:rFonts w:ascii="Times New Roman" w:hAnsi="Times New Roman"/>
          <w:iCs/>
          <w:sz w:val="28"/>
          <w:szCs w:val="28"/>
        </w:rPr>
        <w:t>аэродинамическая сила.</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 xml:space="preserve"> Поперечная устойчивость автомобиля характеризуется предель</w:t>
      </w:r>
      <w:r w:rsidRPr="00CB7951">
        <w:rPr>
          <w:rFonts w:ascii="Times New Roman" w:hAnsi="Times New Roman"/>
          <w:iCs/>
          <w:sz w:val="28"/>
          <w:szCs w:val="28"/>
        </w:rPr>
        <w:softHyphen/>
        <w:t>ным углом (рис. 2) при движении  машины поперек уклона:</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position w:val="-28"/>
          <w:sz w:val="28"/>
          <w:szCs w:val="28"/>
        </w:rPr>
        <w:object w:dxaOrig="6380" w:dyaOrig="700">
          <v:shape id="_x0000_i1294" type="#_x0000_t75" style="width:318.75pt;height:35.25pt" o:ole="">
            <v:imagedata r:id="rId557" o:title=""/>
          </v:shape>
          <o:OLEObject Type="Embed" ProgID="Equation.3" ShapeID="_x0000_i1294" DrawAspect="Content" ObjectID="_1458131388" r:id="rId558"/>
        </w:object>
      </w:r>
    </w:p>
    <w:p w:rsidR="0041766E" w:rsidRPr="00CB7951" w:rsidRDefault="0041766E" w:rsidP="00B83424">
      <w:pPr>
        <w:tabs>
          <w:tab w:val="num" w:pos="890"/>
        </w:tabs>
        <w:spacing w:line="360" w:lineRule="auto"/>
        <w:ind w:firstLine="709"/>
        <w:jc w:val="both"/>
        <w:rPr>
          <w:rFonts w:ascii="Times New Roman" w:hAnsi="Times New Roman"/>
          <w:iCs/>
          <w:sz w:val="28"/>
          <w:szCs w:val="28"/>
        </w:rPr>
      </w:pP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Во  избежание  аварий  при  движении  автомобилей  по  кривой  необходимо  выдерживать  следующие  радиусы  поворота:</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1) по  условию, при  которых  возникает  боковое  скольжение  колес:</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position w:val="-36"/>
          <w:sz w:val="28"/>
          <w:szCs w:val="28"/>
        </w:rPr>
        <w:object w:dxaOrig="6900" w:dyaOrig="880">
          <v:shape id="_x0000_i1295" type="#_x0000_t75" style="width:345pt;height:44.25pt" o:ole="">
            <v:imagedata r:id="rId559" o:title=""/>
          </v:shape>
          <o:OLEObject Type="Embed" ProgID="Equation.3" ShapeID="_x0000_i1295" DrawAspect="Content" ObjectID="_1458131389" r:id="rId560"/>
        </w:object>
      </w:r>
    </w:p>
    <w:p w:rsidR="0041766E" w:rsidRPr="00CB7951" w:rsidRDefault="0041766E" w:rsidP="00B83424">
      <w:pPr>
        <w:tabs>
          <w:tab w:val="num" w:pos="890"/>
        </w:tabs>
        <w:spacing w:line="360" w:lineRule="auto"/>
        <w:ind w:firstLine="709"/>
        <w:jc w:val="both"/>
        <w:rPr>
          <w:rFonts w:ascii="Times New Roman" w:hAnsi="Times New Roman"/>
          <w:iCs/>
          <w:sz w:val="28"/>
          <w:szCs w:val="28"/>
        </w:rPr>
      </w:pP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 xml:space="preserve">где  </w:t>
      </w:r>
      <w:r w:rsidRPr="00CB7951">
        <w:rPr>
          <w:rFonts w:ascii="Times New Roman" w:hAnsi="Times New Roman"/>
          <w:iCs/>
          <w:sz w:val="28"/>
          <w:szCs w:val="28"/>
          <w:lang w:val="en-US"/>
        </w:rPr>
        <w:t>R</w:t>
      </w:r>
      <w:r w:rsidRPr="00CB7951">
        <w:rPr>
          <w:rFonts w:ascii="Times New Roman" w:hAnsi="Times New Roman"/>
          <w:iCs/>
          <w:sz w:val="28"/>
          <w:szCs w:val="28"/>
          <w:vertAlign w:val="subscript"/>
          <w:lang w:val="en-US"/>
        </w:rPr>
        <w:t>min</w:t>
      </w:r>
      <w:r w:rsidRPr="00CB7951">
        <w:rPr>
          <w:rFonts w:ascii="Times New Roman" w:hAnsi="Times New Roman"/>
          <w:iCs/>
          <w:sz w:val="28"/>
          <w:szCs w:val="28"/>
          <w:vertAlign w:val="subscript"/>
        </w:rPr>
        <w:t xml:space="preserve"> </w:t>
      </w:r>
      <w:r w:rsidRPr="00CB7951">
        <w:rPr>
          <w:rFonts w:ascii="Times New Roman" w:hAnsi="Times New Roman"/>
          <w:iCs/>
          <w:sz w:val="28"/>
          <w:szCs w:val="28"/>
        </w:rPr>
        <w:t xml:space="preserve">– минимальный  радиус поворота по кривой, м; </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lang w:val="en-US"/>
        </w:rPr>
        <w:t>V</w:t>
      </w:r>
      <w:r w:rsidRPr="00CB7951">
        <w:rPr>
          <w:rFonts w:ascii="Times New Roman" w:hAnsi="Times New Roman"/>
          <w:iCs/>
          <w:sz w:val="28"/>
          <w:szCs w:val="28"/>
          <w:vertAlign w:val="subscript"/>
          <w:lang w:val="en-US"/>
        </w:rPr>
        <w:t>a</w:t>
      </w:r>
      <w:r w:rsidRPr="00CB7951">
        <w:rPr>
          <w:rFonts w:ascii="Times New Roman" w:hAnsi="Times New Roman"/>
          <w:iCs/>
          <w:sz w:val="28"/>
          <w:szCs w:val="28"/>
        </w:rPr>
        <w:t>– скорость  движения  автомобиля,  км/ч;</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lang w:val="en-US"/>
        </w:rPr>
        <w:t>g</w:t>
      </w:r>
      <w:r w:rsidRPr="00CB7951">
        <w:rPr>
          <w:rFonts w:ascii="Times New Roman" w:hAnsi="Times New Roman"/>
          <w:iCs/>
          <w:sz w:val="28"/>
          <w:szCs w:val="28"/>
        </w:rPr>
        <w:t>– ускорение  силы  тяжести,  м/с</w:t>
      </w:r>
      <w:r w:rsidRPr="00CB7951">
        <w:rPr>
          <w:rFonts w:ascii="Times New Roman" w:hAnsi="Times New Roman"/>
          <w:iCs/>
          <w:sz w:val="28"/>
          <w:szCs w:val="28"/>
          <w:vertAlign w:val="superscript"/>
        </w:rPr>
        <w:t>2</w:t>
      </w:r>
      <w:r w:rsidRPr="00CB7951">
        <w:rPr>
          <w:rFonts w:ascii="Times New Roman" w:hAnsi="Times New Roman"/>
          <w:iCs/>
          <w:sz w:val="28"/>
          <w:szCs w:val="28"/>
        </w:rPr>
        <w:t xml:space="preserve">;  </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β– угол  бокового  наклона  дороги, град.</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Если  движение  происходит  на  горизонтальной  дороге,  то β=0,  тогда  минимальный  радиус  поворота  находится:</w:t>
      </w:r>
    </w:p>
    <w:p w:rsidR="0041766E" w:rsidRPr="00CB7951" w:rsidRDefault="007E1688" w:rsidP="00B83424">
      <w:pPr>
        <w:tabs>
          <w:tab w:val="num" w:pos="890"/>
        </w:tabs>
        <w:spacing w:line="360" w:lineRule="auto"/>
        <w:ind w:firstLine="709"/>
        <w:jc w:val="both"/>
        <w:rPr>
          <w:rFonts w:ascii="Times New Roman" w:hAnsi="Times New Roman"/>
          <w:iCs/>
          <w:sz w:val="28"/>
          <w:szCs w:val="28"/>
        </w:rPr>
      </w:pPr>
      <w:r>
        <w:rPr>
          <w:rFonts w:ascii="Times New Roman" w:hAnsi="Times New Roman"/>
          <w:iCs/>
          <w:sz w:val="28"/>
          <w:szCs w:val="28"/>
        </w:rPr>
        <w:pict>
          <v:shape id="_x0000_i1296" type="#_x0000_t75" style="width:225.75pt;height:42pt">
            <v:imagedata r:id="rId561" o:title=""/>
          </v:shape>
        </w:pict>
      </w: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2). по  условию, при  которых  происходит  боковое  опрокидывание:</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position w:val="-36"/>
          <w:sz w:val="28"/>
          <w:szCs w:val="28"/>
        </w:rPr>
        <w:object w:dxaOrig="8320" w:dyaOrig="920">
          <v:shape id="_x0000_i1297" type="#_x0000_t75" style="width:416.25pt;height:45.75pt" o:ole="">
            <v:imagedata r:id="rId562" o:title=""/>
          </v:shape>
          <o:OLEObject Type="Embed" ProgID="Equation.3" ShapeID="_x0000_i1297" DrawAspect="Content" ObjectID="_1458131390" r:id="rId563"/>
        </w:object>
      </w:r>
    </w:p>
    <w:p w:rsidR="0041766E" w:rsidRPr="00CB7951" w:rsidRDefault="0041766E" w:rsidP="00B83424">
      <w:pPr>
        <w:tabs>
          <w:tab w:val="num" w:pos="890"/>
        </w:tabs>
        <w:spacing w:line="360" w:lineRule="auto"/>
        <w:ind w:firstLine="709"/>
        <w:jc w:val="both"/>
        <w:rPr>
          <w:rFonts w:ascii="Times New Roman" w:hAnsi="Times New Roman"/>
          <w:iCs/>
          <w:sz w:val="28"/>
          <w:szCs w:val="28"/>
        </w:rPr>
      </w:pP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На  горизонтальной  дороге  при  β=0:</w:t>
      </w:r>
    </w:p>
    <w:p w:rsidR="0041766E" w:rsidRPr="00CB7951" w:rsidRDefault="0041766E" w:rsidP="00B83424">
      <w:pPr>
        <w:tabs>
          <w:tab w:val="num" w:pos="890"/>
        </w:tabs>
        <w:spacing w:line="360" w:lineRule="auto"/>
        <w:ind w:firstLine="709"/>
        <w:jc w:val="both"/>
        <w:rPr>
          <w:rFonts w:ascii="Times New Roman" w:hAnsi="Times New Roman"/>
          <w:iCs/>
          <w:sz w:val="28"/>
          <w:szCs w:val="28"/>
        </w:rPr>
      </w:pP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position w:val="-36"/>
          <w:sz w:val="28"/>
          <w:szCs w:val="28"/>
        </w:rPr>
        <w:object w:dxaOrig="4819" w:dyaOrig="880">
          <v:shape id="_x0000_i1298" type="#_x0000_t75" style="width:240.75pt;height:44.25pt" o:ole="">
            <v:imagedata r:id="rId564" o:title=""/>
          </v:shape>
          <o:OLEObject Type="Embed" ProgID="Equation.3" ShapeID="_x0000_i1298" DrawAspect="Content" ObjectID="_1458131391" r:id="rId565"/>
        </w:object>
      </w:r>
    </w:p>
    <w:p w:rsidR="0041766E" w:rsidRPr="00CB7951" w:rsidRDefault="0041766E" w:rsidP="00B83424">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Если рассматривать круговое движение на горизонтальной дороге и учитывать смещение центра масс только в результате крена подрессоренной массы, не учитывая поперечного наклона за счет радиальных деформаций шин, то смещение центра масс автомобиля, вызванное креном подрессоренной массы, несколько отличается от смещения центра подрессоренной массы. Согласно нормативным требованиям, ψ</w:t>
      </w:r>
      <w:r w:rsidRPr="00CB7951">
        <w:rPr>
          <w:rFonts w:ascii="Times New Roman" w:hAnsi="Times New Roman"/>
          <w:iCs/>
          <w:sz w:val="28"/>
          <w:szCs w:val="28"/>
          <w:vertAlign w:val="subscript"/>
        </w:rPr>
        <w:t xml:space="preserve">кр </w:t>
      </w:r>
      <w:r w:rsidRPr="00CB7951">
        <w:rPr>
          <w:rFonts w:ascii="Times New Roman" w:hAnsi="Times New Roman"/>
          <w:iCs/>
          <w:sz w:val="28"/>
          <w:szCs w:val="28"/>
          <w:vertAlign w:val="subscript"/>
          <w:lang w:val="en-US"/>
        </w:rPr>
        <w:t>max</w:t>
      </w:r>
      <w:r w:rsidRPr="00CB7951">
        <w:rPr>
          <w:rFonts w:ascii="Times New Roman" w:hAnsi="Times New Roman"/>
          <w:iCs/>
          <w:sz w:val="28"/>
          <w:szCs w:val="28"/>
        </w:rPr>
        <w:t xml:space="preserve">&lt;6є. </w:t>
      </w:r>
      <w:r w:rsidRPr="00CB7951">
        <w:rPr>
          <w:rFonts w:ascii="Times New Roman" w:hAnsi="Times New Roman"/>
          <w:iCs/>
          <w:sz w:val="28"/>
          <w:szCs w:val="28"/>
          <w:lang w:val="en-US"/>
        </w:rPr>
        <w:t>C</w:t>
      </w:r>
      <w:r w:rsidRPr="00CB7951">
        <w:rPr>
          <w:rFonts w:ascii="Times New Roman" w:hAnsi="Times New Roman"/>
          <w:iCs/>
          <w:sz w:val="28"/>
          <w:szCs w:val="28"/>
        </w:rPr>
        <w:t xml:space="preserve"> учетом крена подрессоренной массы получим:</w:t>
      </w:r>
    </w:p>
    <w:p w:rsidR="0041766E" w:rsidRPr="00CB7951" w:rsidRDefault="006A01A1" w:rsidP="00B83424">
      <w:pPr>
        <w:tabs>
          <w:tab w:val="num" w:pos="890"/>
        </w:tabs>
        <w:spacing w:line="360" w:lineRule="auto"/>
        <w:ind w:right="284" w:firstLine="709"/>
        <w:jc w:val="both"/>
        <w:rPr>
          <w:rFonts w:ascii="Times New Roman" w:hAnsi="Times New Roman"/>
          <w:b/>
          <w:iCs/>
          <w:sz w:val="28"/>
          <w:szCs w:val="28"/>
        </w:rPr>
      </w:pPr>
      <w:r w:rsidRPr="00CB7951">
        <w:rPr>
          <w:rFonts w:ascii="Times New Roman" w:hAnsi="Times New Roman"/>
          <w:b/>
          <w:iCs/>
          <w:sz w:val="28"/>
          <w:szCs w:val="28"/>
        </w:rPr>
        <w:t>8</w:t>
      </w:r>
      <w:r w:rsidR="0041766E" w:rsidRPr="00CB7951">
        <w:rPr>
          <w:rFonts w:ascii="Times New Roman" w:hAnsi="Times New Roman"/>
          <w:b/>
          <w:iCs/>
          <w:sz w:val="28"/>
          <w:szCs w:val="28"/>
        </w:rPr>
        <w:t>.5 Противопожарная  безопасность.</w:t>
      </w:r>
    </w:p>
    <w:p w:rsidR="0041766E" w:rsidRPr="00CB7951" w:rsidRDefault="0041766E" w:rsidP="00CB7951">
      <w:pPr>
        <w:tabs>
          <w:tab w:val="num" w:pos="890"/>
        </w:tabs>
        <w:spacing w:line="360" w:lineRule="auto"/>
        <w:ind w:right="284" w:firstLine="709"/>
        <w:jc w:val="center"/>
        <w:rPr>
          <w:rFonts w:ascii="Times New Roman" w:hAnsi="Times New Roman"/>
          <w:b/>
          <w:iCs/>
          <w:sz w:val="28"/>
          <w:szCs w:val="28"/>
        </w:rPr>
      </w:pPr>
    </w:p>
    <w:p w:rsidR="0041766E" w:rsidRPr="00CB7951" w:rsidRDefault="0041766E" w:rsidP="00CB7951">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Пожары и взрывы причиняют значительный материальный ущерб и в ряде случаев вызывают тяжелые травмы и гибель людей. Поэтому защита зданий, сооружений и других материальных ценностей от пожаров является обязанностью всех граждан и проводится в общегосударственном масштабе. Мероприятия по предупреждению возникновения и ограничению размеров пожаров, называемые пожарной профилактикой, являются составной частью мероприятий по охране труда, так как их главная цель – предупреждение несчастных случаев с людьми.</w:t>
      </w:r>
    </w:p>
    <w:p w:rsidR="0041766E" w:rsidRPr="00CB7951" w:rsidRDefault="0041766E" w:rsidP="00CB7951">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Пожарная безопасность (согласно ГОСТ 12.1.004–76 «Пожарная безопасность») – это такое состояние объекта, при котором исключается возможность пожара, а в случае возникновения предотвращается его опасное воздействие на людей и обеспечивается защита материальных ценностей.</w:t>
      </w:r>
    </w:p>
    <w:p w:rsidR="0041766E" w:rsidRPr="00CB7951" w:rsidRDefault="0041766E" w:rsidP="00CB7951">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Пожарная безопасность обеспечивается системами предотвращения пожара и пожарной защитой. Под системой предотвращения пожара имеется в виду комплекс организационных мероприятий и технических средств, направленных на исключение возможности возникновения пожара. Под системой пожарной защиты понимают комплекс организационных мероприятий и технических средств, направленных на предотвращение воздействия на людей опасных факторов пожара и ограничение материального ущерба от него.</w:t>
      </w:r>
    </w:p>
    <w:p w:rsidR="0041766E" w:rsidRPr="00CB7951" w:rsidRDefault="0041766E" w:rsidP="00CB7951">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Пожарная защита обеспечивается: ограниченным применением горючих и трудногорючих веществ и материалов; предотвращением распространения пожара с использованием средств его тушения, строительных конструкций с необходимыми пределами огнестойкости и горючести; эвакуацией людей; системой противодымной защиты; средствами пожарной сигнализацией или извещением о пожаре, а также организацией пожарной охраны объекта.</w:t>
      </w:r>
    </w:p>
    <w:p w:rsidR="0041766E" w:rsidRPr="00CB7951" w:rsidRDefault="0041766E" w:rsidP="00CB7951">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При эксплуатации строительных машин пожары в большинстве случаев возникают по следующим причинам: у строительных машин с электроприводом – из-за перегрузки электродвигателей, электрооборудования, электропроводов и электросетей, в результате чего они нагреваются свыше допустимых норм или искрят; у машин с двигателями внутреннего сгорания – из-за воспламенения оставшейся внутри двигателя горючей смеси; неправильного расположения баков с горюче-смазочными материалами, масло- и топливопроводов по отношению к трубопроводу выхлопных газов и глушителю; применение открытого огня для запуска двигателей при низких температурах; самовоспламенение разлитых масел и горючего под картером двигателя; отсутствие искрогасителей на выпускных трубах; курение при заправке машин топливом.</w:t>
      </w:r>
    </w:p>
    <w:p w:rsidR="0041766E" w:rsidRPr="00CB7951" w:rsidRDefault="0041766E" w:rsidP="00CB7951">
      <w:pPr>
        <w:tabs>
          <w:tab w:val="num" w:pos="890"/>
        </w:tabs>
        <w:spacing w:line="360" w:lineRule="auto"/>
        <w:ind w:firstLine="709"/>
        <w:jc w:val="both"/>
        <w:rPr>
          <w:rFonts w:ascii="Times New Roman" w:hAnsi="Times New Roman"/>
          <w:iCs/>
          <w:sz w:val="28"/>
          <w:szCs w:val="28"/>
        </w:rPr>
      </w:pPr>
      <w:r w:rsidRPr="00CB7951">
        <w:rPr>
          <w:rFonts w:ascii="Times New Roman" w:hAnsi="Times New Roman"/>
          <w:iCs/>
          <w:sz w:val="28"/>
          <w:szCs w:val="28"/>
        </w:rPr>
        <w:t>Для быстрого прекращения горения при пожарах необходимо выполнять два основных условия: прекратить доступ воздуха (кислорода) в зону горения, так как горение возможно при содержании кислорода в воздухе не менее 14% (всего в воздухе содержится до 21% кислорода); охладить зону горения ниже температуры самовоспламенения, тогда процесс горения прекращается даже при наличии достаточного доступа воздуха.</w:t>
      </w:r>
    </w:p>
    <w:p w:rsidR="0041766E" w:rsidRPr="00CB7951" w:rsidRDefault="0041766E" w:rsidP="00CB7951">
      <w:pPr>
        <w:spacing w:line="360" w:lineRule="auto"/>
        <w:ind w:firstLine="709"/>
        <w:jc w:val="both"/>
        <w:rPr>
          <w:rFonts w:ascii="Times New Roman" w:hAnsi="Times New Roman"/>
          <w:sz w:val="28"/>
          <w:szCs w:val="28"/>
        </w:rPr>
      </w:pPr>
      <w:r w:rsidRPr="00CB7951">
        <w:rPr>
          <w:rFonts w:ascii="Times New Roman" w:hAnsi="Times New Roman"/>
          <w:iCs/>
          <w:sz w:val="28"/>
          <w:szCs w:val="28"/>
        </w:rPr>
        <w:t xml:space="preserve">Вещества, введенные в зону горения и нарушающие процесс горения, называют огнетушащими. К ним относятся  вода, водяной пар, химические средства тушения, песок. Воздействие этих  веществ на процесс горения зависит от физико-химических свойств и способов применения.    </w:t>
      </w:r>
    </w:p>
    <w:p w:rsidR="00FA6AA3" w:rsidRDefault="00B83424" w:rsidP="00CB7951">
      <w:pPr>
        <w:pStyle w:val="1"/>
        <w:ind w:firstLine="709"/>
        <w:jc w:val="center"/>
        <w:rPr>
          <w:b/>
          <w:i w:val="0"/>
          <w:iCs/>
          <w:szCs w:val="28"/>
        </w:rPr>
      </w:pPr>
      <w:r>
        <w:rPr>
          <w:b/>
          <w:i w:val="0"/>
          <w:iCs/>
          <w:szCs w:val="28"/>
        </w:rPr>
        <w:br w:type="page"/>
      </w:r>
      <w:r w:rsidR="005D5754" w:rsidRPr="00CB7951">
        <w:rPr>
          <w:b/>
          <w:i w:val="0"/>
          <w:iCs/>
          <w:szCs w:val="28"/>
        </w:rPr>
        <w:t>СПИСОК ЛИТЕРАТУРЫ</w:t>
      </w:r>
      <w:bookmarkEnd w:id="11"/>
      <w:bookmarkEnd w:id="12"/>
    </w:p>
    <w:p w:rsidR="00B83424" w:rsidRPr="00B83424" w:rsidRDefault="00B83424" w:rsidP="00B83424">
      <w:pPr>
        <w:spacing w:line="360" w:lineRule="auto"/>
        <w:ind w:firstLine="567"/>
        <w:jc w:val="both"/>
        <w:rPr>
          <w:rFonts w:ascii="Times New Roman" w:hAnsi="Times New Roman"/>
          <w:sz w:val="28"/>
        </w:rPr>
      </w:pPr>
    </w:p>
    <w:p w:rsidR="00442D76" w:rsidRPr="00CB7951" w:rsidRDefault="00442D76" w:rsidP="00B83424">
      <w:pPr>
        <w:numPr>
          <w:ilvl w:val="0"/>
          <w:numId w:val="4"/>
        </w:numPr>
        <w:tabs>
          <w:tab w:val="clear" w:pos="720"/>
          <w:tab w:val="left" w:pos="0"/>
        </w:tabs>
        <w:spacing w:line="360" w:lineRule="auto"/>
        <w:ind w:left="0" w:firstLine="709"/>
        <w:jc w:val="both"/>
        <w:rPr>
          <w:rFonts w:ascii="Times New Roman" w:hAnsi="Times New Roman"/>
          <w:sz w:val="28"/>
          <w:szCs w:val="28"/>
        </w:rPr>
      </w:pPr>
      <w:r w:rsidRPr="00CB7951">
        <w:rPr>
          <w:rFonts w:ascii="Times New Roman" w:hAnsi="Times New Roman"/>
          <w:sz w:val="28"/>
          <w:szCs w:val="28"/>
        </w:rPr>
        <w:t>Расчет автомобильных и тракторных двигателей: Учеб. пособие для вузов./А.И. Колчин, В.П. Демидов – 3-е изд. перераб. и доп. – М.: Высш. шк., 2003. – 496 с.: ил.</w:t>
      </w:r>
    </w:p>
    <w:p w:rsidR="00442D76" w:rsidRPr="00CB7951" w:rsidRDefault="00442D76" w:rsidP="00B83424">
      <w:pPr>
        <w:numPr>
          <w:ilvl w:val="0"/>
          <w:numId w:val="4"/>
        </w:numPr>
        <w:tabs>
          <w:tab w:val="clear" w:pos="720"/>
          <w:tab w:val="left" w:pos="0"/>
        </w:tabs>
        <w:spacing w:line="360" w:lineRule="auto"/>
        <w:ind w:left="0" w:firstLine="709"/>
        <w:jc w:val="both"/>
        <w:rPr>
          <w:rFonts w:ascii="Times New Roman" w:hAnsi="Times New Roman"/>
          <w:sz w:val="28"/>
          <w:szCs w:val="28"/>
        </w:rPr>
      </w:pPr>
      <w:r w:rsidRPr="00CB7951">
        <w:rPr>
          <w:rFonts w:ascii="Times New Roman" w:hAnsi="Times New Roman"/>
          <w:sz w:val="28"/>
          <w:szCs w:val="28"/>
        </w:rPr>
        <w:t>Двигатели внутреннего сгорания: Теория поршневых и комбинированных двигателей. Учебник для втузов по специальности "Двигатели внутреннего сгорания"/ Д.Н. Вырубов, Н.А. Иващенко, В.И. Ивин и др.; Под ред. А.С. Орлина, М.Г. Круглова. – 4-е изд., перераб. и доп. – М.: Машиностроение, 1983. – 372 с., ил.</w:t>
      </w:r>
    </w:p>
    <w:p w:rsidR="00442D76" w:rsidRPr="00CB7951" w:rsidRDefault="00442D76" w:rsidP="00B83424">
      <w:pPr>
        <w:numPr>
          <w:ilvl w:val="0"/>
          <w:numId w:val="4"/>
        </w:numPr>
        <w:tabs>
          <w:tab w:val="clear" w:pos="720"/>
          <w:tab w:val="left" w:pos="0"/>
        </w:tabs>
        <w:spacing w:line="360" w:lineRule="auto"/>
        <w:ind w:left="0" w:firstLine="709"/>
        <w:jc w:val="both"/>
        <w:rPr>
          <w:rFonts w:ascii="Times New Roman" w:hAnsi="Times New Roman"/>
          <w:sz w:val="28"/>
          <w:szCs w:val="28"/>
        </w:rPr>
      </w:pPr>
      <w:r w:rsidRPr="00CB7951">
        <w:rPr>
          <w:rFonts w:ascii="Times New Roman" w:hAnsi="Times New Roman"/>
          <w:sz w:val="28"/>
          <w:szCs w:val="28"/>
        </w:rPr>
        <w:t>Автомобильные двигатели/Под ред. М.С. Ховаха. М.: Машиностроение, 1977. 951 с.</w:t>
      </w:r>
    </w:p>
    <w:p w:rsidR="00442D76" w:rsidRPr="00CB7951" w:rsidRDefault="00442D76" w:rsidP="00B83424">
      <w:pPr>
        <w:numPr>
          <w:ilvl w:val="0"/>
          <w:numId w:val="4"/>
        </w:numPr>
        <w:tabs>
          <w:tab w:val="clear" w:pos="720"/>
          <w:tab w:val="left" w:pos="0"/>
        </w:tabs>
        <w:spacing w:line="360" w:lineRule="auto"/>
        <w:ind w:left="0" w:firstLine="709"/>
        <w:jc w:val="both"/>
        <w:rPr>
          <w:rFonts w:ascii="Times New Roman" w:hAnsi="Times New Roman"/>
          <w:sz w:val="28"/>
          <w:szCs w:val="28"/>
        </w:rPr>
      </w:pPr>
      <w:r w:rsidRPr="00CB7951">
        <w:rPr>
          <w:rFonts w:ascii="Times New Roman" w:hAnsi="Times New Roman"/>
          <w:sz w:val="28"/>
          <w:szCs w:val="28"/>
        </w:rPr>
        <w:t>Автомобильные и тракторные двигатели. Под ред. И.М. Ленина</w:t>
      </w:r>
      <w:r w:rsidR="00F07172" w:rsidRPr="00CB7951">
        <w:rPr>
          <w:rFonts w:ascii="Times New Roman" w:hAnsi="Times New Roman"/>
          <w:sz w:val="28"/>
          <w:szCs w:val="28"/>
        </w:rPr>
        <w:t>. Учебник для втузов. Изд. 2-е, доп. и перераб. М., «Высш. школа», 1976.</w:t>
      </w:r>
    </w:p>
    <w:p w:rsidR="00FA6AA3" w:rsidRPr="00CB7951" w:rsidRDefault="007039D5" w:rsidP="00B83424">
      <w:pPr>
        <w:tabs>
          <w:tab w:val="num" w:pos="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5. </w:t>
      </w:r>
      <w:r w:rsidR="00FA6AA3" w:rsidRPr="00CB7951">
        <w:rPr>
          <w:rFonts w:ascii="Times New Roman" w:hAnsi="Times New Roman"/>
          <w:sz w:val="28"/>
          <w:szCs w:val="28"/>
        </w:rPr>
        <w:t>Положение о техническом обслуживании и текущем ремонте подвижного состава автомобильного транспорта /министерство автомобильного транспорта РСФСР/-М.: транспорт 1988.-78 с.</w:t>
      </w:r>
    </w:p>
    <w:p w:rsidR="00FA6AA3" w:rsidRPr="00CB7951" w:rsidRDefault="007039D5" w:rsidP="00B83424">
      <w:pPr>
        <w:tabs>
          <w:tab w:val="num" w:pos="0"/>
        </w:tabs>
        <w:spacing w:line="360" w:lineRule="auto"/>
        <w:ind w:firstLine="709"/>
        <w:jc w:val="both"/>
        <w:rPr>
          <w:rFonts w:ascii="Times New Roman" w:hAnsi="Times New Roman"/>
          <w:sz w:val="28"/>
          <w:szCs w:val="28"/>
          <w:lang w:val="uk-UA"/>
        </w:rPr>
      </w:pPr>
      <w:r w:rsidRPr="00CB7951">
        <w:rPr>
          <w:rFonts w:ascii="Times New Roman" w:hAnsi="Times New Roman"/>
          <w:sz w:val="28"/>
          <w:szCs w:val="28"/>
          <w:lang w:val="uk-UA"/>
        </w:rPr>
        <w:t xml:space="preserve">6. </w:t>
      </w:r>
      <w:r w:rsidR="00FA6AA3" w:rsidRPr="00CB7951">
        <w:rPr>
          <w:rFonts w:ascii="Times New Roman" w:hAnsi="Times New Roman"/>
          <w:sz w:val="28"/>
          <w:szCs w:val="28"/>
          <w:lang w:val="uk-UA"/>
        </w:rPr>
        <w:t>Положення про технічне обслуговування і ремонт дорожніх транспортних засобів автомобільного транспорту / Міністерство транспорту України / - К.: Мінтранс України, 1998 – 16 с.</w:t>
      </w:r>
    </w:p>
    <w:p w:rsidR="00FA6AA3" w:rsidRPr="00CB7951" w:rsidRDefault="007039D5" w:rsidP="00B83424">
      <w:pPr>
        <w:tabs>
          <w:tab w:val="num" w:pos="0"/>
        </w:tabs>
        <w:spacing w:line="360" w:lineRule="auto"/>
        <w:ind w:firstLine="709"/>
        <w:jc w:val="both"/>
        <w:rPr>
          <w:rFonts w:ascii="Times New Roman" w:hAnsi="Times New Roman"/>
          <w:sz w:val="28"/>
          <w:szCs w:val="28"/>
          <w:lang w:val="uk-UA"/>
        </w:rPr>
      </w:pPr>
      <w:r w:rsidRPr="00CB7951">
        <w:rPr>
          <w:rFonts w:ascii="Times New Roman" w:hAnsi="Times New Roman"/>
          <w:sz w:val="28"/>
          <w:szCs w:val="28"/>
        </w:rPr>
        <w:t xml:space="preserve">7. </w:t>
      </w:r>
      <w:r w:rsidR="00FA6AA3" w:rsidRPr="00CB7951">
        <w:rPr>
          <w:rFonts w:ascii="Times New Roman" w:hAnsi="Times New Roman"/>
          <w:sz w:val="28"/>
          <w:szCs w:val="28"/>
        </w:rPr>
        <w:t>Данов Б.А., Титов Е.И. Электронное  оборудование  иностранных  автомобилей. Системы  управления  трансмиссией, подвеской  и  тормозной  системой. М.: Транспорт, 1998. 78 с.</w:t>
      </w:r>
    </w:p>
    <w:p w:rsidR="00FA6AA3" w:rsidRPr="00CB7951" w:rsidRDefault="007039D5" w:rsidP="00B83424">
      <w:pPr>
        <w:tabs>
          <w:tab w:val="num" w:pos="0"/>
        </w:tabs>
        <w:spacing w:line="360" w:lineRule="auto"/>
        <w:ind w:firstLine="709"/>
        <w:jc w:val="both"/>
        <w:rPr>
          <w:rFonts w:ascii="Times New Roman" w:hAnsi="Times New Roman"/>
          <w:sz w:val="28"/>
          <w:szCs w:val="28"/>
          <w:lang w:val="uk-UA"/>
        </w:rPr>
      </w:pPr>
      <w:r w:rsidRPr="00CB7951">
        <w:rPr>
          <w:rFonts w:ascii="Times New Roman" w:hAnsi="Times New Roman"/>
          <w:sz w:val="28"/>
          <w:szCs w:val="28"/>
        </w:rPr>
        <w:t xml:space="preserve">8. </w:t>
      </w:r>
      <w:r w:rsidR="00FA6AA3" w:rsidRPr="00CB7951">
        <w:rPr>
          <w:rFonts w:ascii="Times New Roman" w:hAnsi="Times New Roman"/>
          <w:sz w:val="28"/>
          <w:szCs w:val="28"/>
        </w:rPr>
        <w:t>Данов Б.А., Титов Е.И. Электронное  оборудование  иностранных  автомобилей. Системы  управления  оборудованием  салона. М.: Транспорт, 1998. 60 с.</w:t>
      </w:r>
    </w:p>
    <w:p w:rsidR="00FA6AA3" w:rsidRPr="00CB7951" w:rsidRDefault="007039D5" w:rsidP="00B83424">
      <w:pPr>
        <w:tabs>
          <w:tab w:val="num" w:pos="0"/>
        </w:tabs>
        <w:spacing w:line="360" w:lineRule="auto"/>
        <w:ind w:firstLine="709"/>
        <w:jc w:val="both"/>
        <w:rPr>
          <w:rFonts w:ascii="Times New Roman" w:hAnsi="Times New Roman"/>
          <w:sz w:val="28"/>
          <w:szCs w:val="28"/>
          <w:lang w:val="uk-UA"/>
        </w:rPr>
      </w:pPr>
      <w:r w:rsidRPr="00CB7951">
        <w:rPr>
          <w:rFonts w:ascii="Times New Roman" w:hAnsi="Times New Roman"/>
          <w:sz w:val="28"/>
          <w:szCs w:val="28"/>
        </w:rPr>
        <w:t xml:space="preserve">9. </w:t>
      </w:r>
      <w:r w:rsidR="00FA6AA3" w:rsidRPr="00CB7951">
        <w:rPr>
          <w:rFonts w:ascii="Times New Roman" w:hAnsi="Times New Roman"/>
          <w:sz w:val="28"/>
          <w:szCs w:val="28"/>
        </w:rPr>
        <w:t>Данов Б.А., Титов Е.И. Электронное  оборудование  иностранных  автомобилей. Системы  управления  двигателем. М.: Транспорт, 1998. 76 с.</w:t>
      </w:r>
    </w:p>
    <w:p w:rsidR="00FA6AA3" w:rsidRPr="00CB7951" w:rsidRDefault="007039D5" w:rsidP="00B83424">
      <w:pPr>
        <w:tabs>
          <w:tab w:val="num" w:pos="0"/>
        </w:tabs>
        <w:spacing w:line="360" w:lineRule="auto"/>
        <w:ind w:firstLine="709"/>
        <w:jc w:val="both"/>
        <w:rPr>
          <w:rFonts w:ascii="Times New Roman" w:hAnsi="Times New Roman"/>
          <w:sz w:val="28"/>
          <w:szCs w:val="28"/>
        </w:rPr>
      </w:pPr>
      <w:r w:rsidRPr="00CB7951">
        <w:rPr>
          <w:rFonts w:ascii="Times New Roman" w:hAnsi="Times New Roman"/>
          <w:sz w:val="28"/>
          <w:szCs w:val="28"/>
          <w:lang w:val="uk-UA"/>
        </w:rPr>
        <w:t xml:space="preserve">10. </w:t>
      </w:r>
      <w:r w:rsidR="00FA6AA3" w:rsidRPr="00CB7951">
        <w:rPr>
          <w:rFonts w:ascii="Times New Roman" w:hAnsi="Times New Roman"/>
          <w:sz w:val="28"/>
          <w:szCs w:val="28"/>
          <w:lang w:val="uk-UA"/>
        </w:rPr>
        <w:t>Канарчук В.Е. та ін. Основи технічного обслуговування і ремонту ав</w:t>
      </w:r>
      <w:r w:rsidR="00FA6AA3" w:rsidRPr="00CB7951">
        <w:rPr>
          <w:rFonts w:ascii="Times New Roman" w:hAnsi="Times New Roman"/>
          <w:sz w:val="28"/>
          <w:szCs w:val="28"/>
        </w:rPr>
        <w:t>томобілів. УЗ км. /Підручник/. – К.: Вища школа, 1994с.</w:t>
      </w:r>
    </w:p>
    <w:p w:rsidR="00FA6AA3" w:rsidRPr="00CB7951" w:rsidRDefault="007039D5" w:rsidP="00B83424">
      <w:pPr>
        <w:tabs>
          <w:tab w:val="num" w:pos="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11. </w:t>
      </w:r>
      <w:r w:rsidR="00FA6AA3" w:rsidRPr="00CB7951">
        <w:rPr>
          <w:rFonts w:ascii="Times New Roman" w:hAnsi="Times New Roman"/>
          <w:sz w:val="28"/>
          <w:szCs w:val="28"/>
        </w:rPr>
        <w:t>Краткий автомобильный справочник. 8-е издание-М.: Транспорт, 1978.</w:t>
      </w:r>
      <w:r w:rsidR="00B83424">
        <w:rPr>
          <w:rFonts w:ascii="Times New Roman" w:hAnsi="Times New Roman"/>
          <w:sz w:val="28"/>
          <w:szCs w:val="28"/>
        </w:rPr>
        <w:t xml:space="preserve"> </w:t>
      </w:r>
      <w:r w:rsidR="00FA6AA3" w:rsidRPr="00CB7951">
        <w:rPr>
          <w:rFonts w:ascii="Times New Roman" w:hAnsi="Times New Roman"/>
          <w:sz w:val="28"/>
          <w:szCs w:val="28"/>
        </w:rPr>
        <w:t>Ланцберг И.Д., Соколин Л.З., Каманин В.Н. Ремонт электрооборудования  автомобилей. М.: Транспорт, 1981. 317 с.</w:t>
      </w:r>
    </w:p>
    <w:p w:rsidR="00FA6AA3" w:rsidRPr="00CB7951" w:rsidRDefault="007039D5" w:rsidP="00B83424">
      <w:pPr>
        <w:tabs>
          <w:tab w:val="num" w:pos="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12. </w:t>
      </w:r>
      <w:r w:rsidR="00FA6AA3" w:rsidRPr="00CB7951">
        <w:rPr>
          <w:rFonts w:ascii="Times New Roman" w:hAnsi="Times New Roman"/>
          <w:sz w:val="28"/>
          <w:szCs w:val="28"/>
        </w:rPr>
        <w:t xml:space="preserve">Соснин Д.А.  Автотроника – электрооборудование  и  системы  бортовой  автоматики  современных  легковых  автомобилей.-М.: Солон, 2001.-239с. </w:t>
      </w:r>
    </w:p>
    <w:p w:rsidR="00FA6AA3" w:rsidRPr="00CB7951" w:rsidRDefault="007039D5" w:rsidP="00B83424">
      <w:pPr>
        <w:tabs>
          <w:tab w:val="num" w:pos="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13. </w:t>
      </w:r>
      <w:r w:rsidR="00FA6AA3" w:rsidRPr="00CB7951">
        <w:rPr>
          <w:rFonts w:ascii="Times New Roman" w:hAnsi="Times New Roman"/>
          <w:sz w:val="28"/>
          <w:szCs w:val="28"/>
        </w:rPr>
        <w:t>Сергеев А.Г., Ютт В.Е. Диагностирование  электрооборудования  автомобилей.     М.: Транспорт, 1987. 159 с.</w:t>
      </w:r>
    </w:p>
    <w:p w:rsidR="00FA6AA3" w:rsidRPr="00CB7951" w:rsidRDefault="007039D5" w:rsidP="00B83424">
      <w:pPr>
        <w:tabs>
          <w:tab w:val="num" w:pos="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14. </w:t>
      </w:r>
      <w:r w:rsidR="00FA6AA3" w:rsidRPr="00CB7951">
        <w:rPr>
          <w:rFonts w:ascii="Times New Roman" w:hAnsi="Times New Roman"/>
          <w:sz w:val="28"/>
          <w:szCs w:val="28"/>
        </w:rPr>
        <w:t>Технологическое оборудование для технического обслуживания и ремонта легковых автомобилей: /Справочник/ .- М.: Транспорт, 1988.-176с.</w:t>
      </w:r>
    </w:p>
    <w:p w:rsidR="00FA6AA3" w:rsidRPr="00CB7951" w:rsidRDefault="007039D5" w:rsidP="00B83424">
      <w:pPr>
        <w:tabs>
          <w:tab w:val="num" w:pos="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15. </w:t>
      </w:r>
      <w:r w:rsidR="00FA6AA3" w:rsidRPr="00CB7951">
        <w:rPr>
          <w:rFonts w:ascii="Times New Roman" w:hAnsi="Times New Roman"/>
          <w:sz w:val="28"/>
          <w:szCs w:val="28"/>
        </w:rPr>
        <w:t>Тимофеев Ю.Л., Ильин Н.М. Электрооборудование  автомобилей:</w:t>
      </w:r>
      <w:r w:rsidRPr="00CB7951">
        <w:rPr>
          <w:rFonts w:ascii="Times New Roman" w:hAnsi="Times New Roman"/>
          <w:sz w:val="28"/>
          <w:szCs w:val="28"/>
        </w:rPr>
        <w:t xml:space="preserve"> </w:t>
      </w:r>
      <w:r w:rsidR="00FA6AA3" w:rsidRPr="00CB7951">
        <w:rPr>
          <w:rFonts w:ascii="Times New Roman" w:hAnsi="Times New Roman"/>
          <w:sz w:val="28"/>
          <w:szCs w:val="28"/>
        </w:rPr>
        <w:t>Устранение  и  предупреждение  неисправностей. М.:Транспорт, 1987. 255 с.</w:t>
      </w:r>
    </w:p>
    <w:p w:rsidR="00FA6AA3" w:rsidRPr="00CB7951" w:rsidRDefault="007039D5" w:rsidP="00B83424">
      <w:pPr>
        <w:tabs>
          <w:tab w:val="num" w:pos="0"/>
        </w:tabs>
        <w:spacing w:line="360" w:lineRule="auto"/>
        <w:ind w:firstLine="709"/>
        <w:jc w:val="both"/>
        <w:rPr>
          <w:rFonts w:ascii="Times New Roman" w:hAnsi="Times New Roman"/>
          <w:sz w:val="28"/>
          <w:szCs w:val="28"/>
        </w:rPr>
      </w:pPr>
      <w:r w:rsidRPr="00CB7951">
        <w:rPr>
          <w:rFonts w:ascii="Times New Roman" w:hAnsi="Times New Roman"/>
          <w:sz w:val="28"/>
          <w:szCs w:val="28"/>
        </w:rPr>
        <w:t xml:space="preserve">16. </w:t>
      </w:r>
      <w:r w:rsidR="00FA6AA3" w:rsidRPr="00CB7951">
        <w:rPr>
          <w:rFonts w:ascii="Times New Roman" w:hAnsi="Times New Roman"/>
          <w:sz w:val="28"/>
          <w:szCs w:val="28"/>
        </w:rPr>
        <w:t>Харазов А.М. Диагностическое  обеспечение  технического  обслуживания  и  ремонта  автомобилей. М. :Высшая  школа. 1990. 213 с.</w:t>
      </w:r>
    </w:p>
    <w:p w:rsidR="00FA6AA3" w:rsidRPr="00CB7951" w:rsidRDefault="007039D5" w:rsidP="00B83424">
      <w:pPr>
        <w:tabs>
          <w:tab w:val="num" w:pos="0"/>
        </w:tabs>
        <w:spacing w:line="360" w:lineRule="auto"/>
        <w:ind w:firstLine="709"/>
        <w:jc w:val="both"/>
        <w:rPr>
          <w:rFonts w:ascii="Times New Roman" w:hAnsi="Times New Roman"/>
          <w:sz w:val="28"/>
          <w:szCs w:val="28"/>
        </w:rPr>
      </w:pPr>
      <w:r w:rsidRPr="00CB7951">
        <w:rPr>
          <w:rFonts w:ascii="Times New Roman" w:hAnsi="Times New Roman"/>
          <w:sz w:val="28"/>
          <w:szCs w:val="28"/>
        </w:rPr>
        <w:t>17</w:t>
      </w:r>
      <w:r w:rsidR="00FA6AA3" w:rsidRPr="00CB7951">
        <w:rPr>
          <w:rFonts w:ascii="Times New Roman" w:hAnsi="Times New Roman"/>
          <w:sz w:val="28"/>
          <w:szCs w:val="28"/>
        </w:rPr>
        <w:t>.     Электрооборудование  автомобилей. Под  редакцией  проф. Чижкова Ю.П. М.:   Транспорт, 1993. 224 с.</w:t>
      </w:r>
      <w:bookmarkStart w:id="13" w:name="_GoBack"/>
      <w:bookmarkEnd w:id="13"/>
    </w:p>
    <w:sectPr w:rsidR="00FA6AA3" w:rsidRPr="00CB7951" w:rsidSect="00CB7951">
      <w:pgSz w:w="11906" w:h="16838" w:code="9"/>
      <w:pgMar w:top="1134" w:right="851"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ISOCPEUR">
    <w:altName w:val="Arial"/>
    <w:panose1 w:val="00000000000000000000"/>
    <w:charset w:val="CC"/>
    <w:family w:val="swiss"/>
    <w:notTrueType/>
    <w:pitch w:val="variable"/>
    <w:sig w:usb0="00000203" w:usb1="00000000" w:usb2="00000000" w:usb3="00000000" w:csb0="00000005" w:csb1="00000000"/>
  </w:font>
  <w:font w:name="Tahoma">
    <w:panose1 w:val="020B0604030504040204"/>
    <w:charset w:val="CC"/>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8724E5C"/>
    <w:multiLevelType w:val="singleLevel"/>
    <w:tmpl w:val="A514802C"/>
    <w:lvl w:ilvl="0">
      <w:numFmt w:val="bullet"/>
      <w:lvlText w:val="–"/>
      <w:lvlJc w:val="left"/>
      <w:pPr>
        <w:tabs>
          <w:tab w:val="num" w:pos="717"/>
        </w:tabs>
        <w:ind w:left="714" w:hanging="357"/>
      </w:pPr>
      <w:rPr>
        <w:rFonts w:hint="default"/>
      </w:rPr>
    </w:lvl>
  </w:abstractNum>
  <w:abstractNum w:abstractNumId="1">
    <w:nsid w:val="2AF52128"/>
    <w:multiLevelType w:val="singleLevel"/>
    <w:tmpl w:val="A514802C"/>
    <w:lvl w:ilvl="0">
      <w:numFmt w:val="bullet"/>
      <w:lvlText w:val="–"/>
      <w:lvlJc w:val="left"/>
      <w:pPr>
        <w:tabs>
          <w:tab w:val="num" w:pos="717"/>
        </w:tabs>
        <w:ind w:left="714" w:hanging="357"/>
      </w:pPr>
      <w:rPr>
        <w:rFonts w:hint="default"/>
      </w:rPr>
    </w:lvl>
  </w:abstractNum>
  <w:abstractNum w:abstractNumId="2">
    <w:nsid w:val="527E69E4"/>
    <w:multiLevelType w:val="hybridMultilevel"/>
    <w:tmpl w:val="52889BE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
    <w:nsid w:val="61D56F16"/>
    <w:multiLevelType w:val="singleLevel"/>
    <w:tmpl w:val="A514802C"/>
    <w:lvl w:ilvl="0">
      <w:numFmt w:val="bullet"/>
      <w:lvlText w:val="–"/>
      <w:lvlJc w:val="left"/>
      <w:pPr>
        <w:tabs>
          <w:tab w:val="num" w:pos="717"/>
        </w:tabs>
        <w:ind w:left="714" w:hanging="357"/>
      </w:pPr>
      <w:rPr>
        <w:rFonts w:hint="default"/>
      </w:rPr>
    </w:lvl>
  </w:abstractNum>
  <w:abstractNum w:abstractNumId="4">
    <w:nsid w:val="6BAE4D50"/>
    <w:multiLevelType w:val="singleLevel"/>
    <w:tmpl w:val="991AF70C"/>
    <w:lvl w:ilvl="0">
      <w:start w:val="1"/>
      <w:numFmt w:val="decimal"/>
      <w:lvlText w:val="%1."/>
      <w:lvlJc w:val="left"/>
      <w:pPr>
        <w:tabs>
          <w:tab w:val="num" w:pos="927"/>
        </w:tabs>
        <w:ind w:left="927" w:hanging="360"/>
      </w:pPr>
      <w:rPr>
        <w:rFonts w:cs="Times New Roman" w:hint="default"/>
      </w:rPr>
    </w:lvl>
  </w:abstractNum>
  <w:num w:numId="1">
    <w:abstractNumId w:val="1"/>
  </w:num>
  <w:num w:numId="2">
    <w:abstractNumId w:val="0"/>
  </w:num>
  <w:num w:numId="3">
    <w:abstractNumId w:val="3"/>
  </w:num>
  <w:num w:numId="4">
    <w:abstractNumId w:val="2"/>
  </w:num>
  <w:num w:numId="5">
    <w:abstractNumId w:val="4"/>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autoHyphenation/>
  <w:hyphenationZone w:val="357"/>
  <w:characterSpacingControl w:val="doNotCompress"/>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0460F"/>
    <w:rsid w:val="00016F24"/>
    <w:rsid w:val="00021470"/>
    <w:rsid w:val="00022152"/>
    <w:rsid w:val="000373D9"/>
    <w:rsid w:val="000510E1"/>
    <w:rsid w:val="0005647A"/>
    <w:rsid w:val="0006083B"/>
    <w:rsid w:val="00072C7B"/>
    <w:rsid w:val="00092C60"/>
    <w:rsid w:val="00096EE5"/>
    <w:rsid w:val="000A3576"/>
    <w:rsid w:val="000B2B1A"/>
    <w:rsid w:val="000D6135"/>
    <w:rsid w:val="000E3C7F"/>
    <w:rsid w:val="000F6BA5"/>
    <w:rsid w:val="001000BE"/>
    <w:rsid w:val="00105F6D"/>
    <w:rsid w:val="00107D56"/>
    <w:rsid w:val="0012679D"/>
    <w:rsid w:val="00133123"/>
    <w:rsid w:val="001354A2"/>
    <w:rsid w:val="001504D9"/>
    <w:rsid w:val="00152F1C"/>
    <w:rsid w:val="00157097"/>
    <w:rsid w:val="00161952"/>
    <w:rsid w:val="0017180A"/>
    <w:rsid w:val="001955B3"/>
    <w:rsid w:val="001A57CD"/>
    <w:rsid w:val="001A6696"/>
    <w:rsid w:val="001B6A4C"/>
    <w:rsid w:val="001C1B72"/>
    <w:rsid w:val="00212B84"/>
    <w:rsid w:val="002159D5"/>
    <w:rsid w:val="0022255A"/>
    <w:rsid w:val="0022356E"/>
    <w:rsid w:val="00223A0F"/>
    <w:rsid w:val="00231107"/>
    <w:rsid w:val="00260F73"/>
    <w:rsid w:val="00261B9B"/>
    <w:rsid w:val="002800D3"/>
    <w:rsid w:val="00292D80"/>
    <w:rsid w:val="002935AC"/>
    <w:rsid w:val="002A1125"/>
    <w:rsid w:val="002A4149"/>
    <w:rsid w:val="002A6912"/>
    <w:rsid w:val="002B2681"/>
    <w:rsid w:val="002C1F9E"/>
    <w:rsid w:val="002F0A11"/>
    <w:rsid w:val="002F6888"/>
    <w:rsid w:val="002F7E0A"/>
    <w:rsid w:val="00304655"/>
    <w:rsid w:val="00304784"/>
    <w:rsid w:val="003075E7"/>
    <w:rsid w:val="00311506"/>
    <w:rsid w:val="003201BC"/>
    <w:rsid w:val="00320561"/>
    <w:rsid w:val="003256BC"/>
    <w:rsid w:val="003534BC"/>
    <w:rsid w:val="00355964"/>
    <w:rsid w:val="00366BB1"/>
    <w:rsid w:val="00376709"/>
    <w:rsid w:val="0038310A"/>
    <w:rsid w:val="0039326C"/>
    <w:rsid w:val="003A2F79"/>
    <w:rsid w:val="003B5F44"/>
    <w:rsid w:val="003D6B29"/>
    <w:rsid w:val="003F3DE1"/>
    <w:rsid w:val="003F578E"/>
    <w:rsid w:val="00404262"/>
    <w:rsid w:val="0041766E"/>
    <w:rsid w:val="00433574"/>
    <w:rsid w:val="00442D76"/>
    <w:rsid w:val="00447739"/>
    <w:rsid w:val="00451811"/>
    <w:rsid w:val="00473FDE"/>
    <w:rsid w:val="00475E59"/>
    <w:rsid w:val="00480C55"/>
    <w:rsid w:val="004961E9"/>
    <w:rsid w:val="004A06A2"/>
    <w:rsid w:val="004A3326"/>
    <w:rsid w:val="004F2F8A"/>
    <w:rsid w:val="00525BBA"/>
    <w:rsid w:val="00530EAE"/>
    <w:rsid w:val="005379A4"/>
    <w:rsid w:val="00541295"/>
    <w:rsid w:val="00541FD3"/>
    <w:rsid w:val="00545D73"/>
    <w:rsid w:val="00570400"/>
    <w:rsid w:val="0057061C"/>
    <w:rsid w:val="005A09F3"/>
    <w:rsid w:val="005C43FC"/>
    <w:rsid w:val="005C654F"/>
    <w:rsid w:val="005C720A"/>
    <w:rsid w:val="005D5754"/>
    <w:rsid w:val="005D57B9"/>
    <w:rsid w:val="005F1537"/>
    <w:rsid w:val="0060460F"/>
    <w:rsid w:val="0061637C"/>
    <w:rsid w:val="0061783D"/>
    <w:rsid w:val="006206D7"/>
    <w:rsid w:val="00626F51"/>
    <w:rsid w:val="00627AD9"/>
    <w:rsid w:val="00627E59"/>
    <w:rsid w:val="00646DA1"/>
    <w:rsid w:val="00651876"/>
    <w:rsid w:val="006528E4"/>
    <w:rsid w:val="00662788"/>
    <w:rsid w:val="0067745D"/>
    <w:rsid w:val="0068226F"/>
    <w:rsid w:val="006842C4"/>
    <w:rsid w:val="006A01A1"/>
    <w:rsid w:val="006A49DD"/>
    <w:rsid w:val="006A4C4B"/>
    <w:rsid w:val="006B0372"/>
    <w:rsid w:val="006B4955"/>
    <w:rsid w:val="006B5CD8"/>
    <w:rsid w:val="006C0562"/>
    <w:rsid w:val="006D08C5"/>
    <w:rsid w:val="006D7E42"/>
    <w:rsid w:val="006E1E0C"/>
    <w:rsid w:val="006F0E56"/>
    <w:rsid w:val="006F1748"/>
    <w:rsid w:val="006F49D1"/>
    <w:rsid w:val="007039D5"/>
    <w:rsid w:val="00705BA7"/>
    <w:rsid w:val="007073B6"/>
    <w:rsid w:val="00715FE8"/>
    <w:rsid w:val="007423F8"/>
    <w:rsid w:val="007449A7"/>
    <w:rsid w:val="0075278C"/>
    <w:rsid w:val="00754141"/>
    <w:rsid w:val="0076599A"/>
    <w:rsid w:val="00794745"/>
    <w:rsid w:val="00795C1A"/>
    <w:rsid w:val="007A21E3"/>
    <w:rsid w:val="007A54EE"/>
    <w:rsid w:val="007C2C56"/>
    <w:rsid w:val="007C6001"/>
    <w:rsid w:val="007D5557"/>
    <w:rsid w:val="007E1688"/>
    <w:rsid w:val="007E23AE"/>
    <w:rsid w:val="007E7C7E"/>
    <w:rsid w:val="007F302D"/>
    <w:rsid w:val="007F44FE"/>
    <w:rsid w:val="007F7A17"/>
    <w:rsid w:val="0080100C"/>
    <w:rsid w:val="0081257E"/>
    <w:rsid w:val="00821F73"/>
    <w:rsid w:val="00827E7C"/>
    <w:rsid w:val="00855923"/>
    <w:rsid w:val="00862C25"/>
    <w:rsid w:val="008758ED"/>
    <w:rsid w:val="00884BF2"/>
    <w:rsid w:val="008943B3"/>
    <w:rsid w:val="00895199"/>
    <w:rsid w:val="00895881"/>
    <w:rsid w:val="008A0D61"/>
    <w:rsid w:val="008A356A"/>
    <w:rsid w:val="008A57D1"/>
    <w:rsid w:val="008B1009"/>
    <w:rsid w:val="008B3F6C"/>
    <w:rsid w:val="008B4A76"/>
    <w:rsid w:val="008B65B2"/>
    <w:rsid w:val="008B757D"/>
    <w:rsid w:val="008C0AAE"/>
    <w:rsid w:val="008C57E7"/>
    <w:rsid w:val="008C6107"/>
    <w:rsid w:val="008F2191"/>
    <w:rsid w:val="00900A23"/>
    <w:rsid w:val="00904BEB"/>
    <w:rsid w:val="00913633"/>
    <w:rsid w:val="00915219"/>
    <w:rsid w:val="00922F81"/>
    <w:rsid w:val="00925F72"/>
    <w:rsid w:val="00943428"/>
    <w:rsid w:val="009504E3"/>
    <w:rsid w:val="0096523E"/>
    <w:rsid w:val="00970A81"/>
    <w:rsid w:val="00970FC9"/>
    <w:rsid w:val="009823C7"/>
    <w:rsid w:val="009A0130"/>
    <w:rsid w:val="009A5970"/>
    <w:rsid w:val="009B184F"/>
    <w:rsid w:val="009C0035"/>
    <w:rsid w:val="009C479A"/>
    <w:rsid w:val="009C661D"/>
    <w:rsid w:val="009E2E24"/>
    <w:rsid w:val="009E4BC7"/>
    <w:rsid w:val="009F00E7"/>
    <w:rsid w:val="00A148C3"/>
    <w:rsid w:val="00A17FB9"/>
    <w:rsid w:val="00A271ED"/>
    <w:rsid w:val="00A35100"/>
    <w:rsid w:val="00A356EE"/>
    <w:rsid w:val="00A45191"/>
    <w:rsid w:val="00A46055"/>
    <w:rsid w:val="00A51B42"/>
    <w:rsid w:val="00A52773"/>
    <w:rsid w:val="00A665B2"/>
    <w:rsid w:val="00A73B18"/>
    <w:rsid w:val="00A76071"/>
    <w:rsid w:val="00A826C8"/>
    <w:rsid w:val="00AB4859"/>
    <w:rsid w:val="00AB5441"/>
    <w:rsid w:val="00AC38F9"/>
    <w:rsid w:val="00AC7864"/>
    <w:rsid w:val="00AD3F1E"/>
    <w:rsid w:val="00AD6B10"/>
    <w:rsid w:val="00AE5968"/>
    <w:rsid w:val="00AF4855"/>
    <w:rsid w:val="00B00A47"/>
    <w:rsid w:val="00B14FDB"/>
    <w:rsid w:val="00B4039F"/>
    <w:rsid w:val="00B57CA2"/>
    <w:rsid w:val="00B61185"/>
    <w:rsid w:val="00B730EC"/>
    <w:rsid w:val="00B735D2"/>
    <w:rsid w:val="00B76D6A"/>
    <w:rsid w:val="00B82AC4"/>
    <w:rsid w:val="00B83424"/>
    <w:rsid w:val="00B83B32"/>
    <w:rsid w:val="00B85A62"/>
    <w:rsid w:val="00BA3AFF"/>
    <w:rsid w:val="00BB625A"/>
    <w:rsid w:val="00BC2D62"/>
    <w:rsid w:val="00BC2D94"/>
    <w:rsid w:val="00BC4E9C"/>
    <w:rsid w:val="00BC7A9D"/>
    <w:rsid w:val="00BD11A4"/>
    <w:rsid w:val="00BE6235"/>
    <w:rsid w:val="00C04903"/>
    <w:rsid w:val="00C2064B"/>
    <w:rsid w:val="00C302AF"/>
    <w:rsid w:val="00C455CF"/>
    <w:rsid w:val="00C47BA9"/>
    <w:rsid w:val="00C47F40"/>
    <w:rsid w:val="00C5098A"/>
    <w:rsid w:val="00C5501D"/>
    <w:rsid w:val="00C60DD9"/>
    <w:rsid w:val="00C64908"/>
    <w:rsid w:val="00C73916"/>
    <w:rsid w:val="00C774A1"/>
    <w:rsid w:val="00C93707"/>
    <w:rsid w:val="00CA20A7"/>
    <w:rsid w:val="00CA5886"/>
    <w:rsid w:val="00CB7951"/>
    <w:rsid w:val="00CD3D27"/>
    <w:rsid w:val="00CF225F"/>
    <w:rsid w:val="00D05A9E"/>
    <w:rsid w:val="00D23A8C"/>
    <w:rsid w:val="00D23DF2"/>
    <w:rsid w:val="00D24BBA"/>
    <w:rsid w:val="00D30DD4"/>
    <w:rsid w:val="00D3649C"/>
    <w:rsid w:val="00D511B7"/>
    <w:rsid w:val="00D517DF"/>
    <w:rsid w:val="00D71391"/>
    <w:rsid w:val="00D7663C"/>
    <w:rsid w:val="00DA162A"/>
    <w:rsid w:val="00DB5996"/>
    <w:rsid w:val="00DB7C19"/>
    <w:rsid w:val="00DC0A02"/>
    <w:rsid w:val="00DC4C06"/>
    <w:rsid w:val="00DC580C"/>
    <w:rsid w:val="00DD2DA8"/>
    <w:rsid w:val="00DD43F4"/>
    <w:rsid w:val="00DE1932"/>
    <w:rsid w:val="00DF22B0"/>
    <w:rsid w:val="00DF35A4"/>
    <w:rsid w:val="00DF6B74"/>
    <w:rsid w:val="00E01249"/>
    <w:rsid w:val="00E03F4E"/>
    <w:rsid w:val="00E11225"/>
    <w:rsid w:val="00E36AFE"/>
    <w:rsid w:val="00E36B01"/>
    <w:rsid w:val="00E5191A"/>
    <w:rsid w:val="00E51C5B"/>
    <w:rsid w:val="00E53296"/>
    <w:rsid w:val="00E54D56"/>
    <w:rsid w:val="00E61824"/>
    <w:rsid w:val="00E93E80"/>
    <w:rsid w:val="00EA3265"/>
    <w:rsid w:val="00EA52C8"/>
    <w:rsid w:val="00EB4B2E"/>
    <w:rsid w:val="00EC3470"/>
    <w:rsid w:val="00ED4911"/>
    <w:rsid w:val="00F03EBA"/>
    <w:rsid w:val="00F07172"/>
    <w:rsid w:val="00F11E3A"/>
    <w:rsid w:val="00F21F10"/>
    <w:rsid w:val="00F257EC"/>
    <w:rsid w:val="00F27FBC"/>
    <w:rsid w:val="00F30662"/>
    <w:rsid w:val="00F31701"/>
    <w:rsid w:val="00F32D36"/>
    <w:rsid w:val="00F34574"/>
    <w:rsid w:val="00F42650"/>
    <w:rsid w:val="00F8287D"/>
    <w:rsid w:val="00F86A75"/>
    <w:rsid w:val="00F90569"/>
    <w:rsid w:val="00F90CA3"/>
    <w:rsid w:val="00F965EA"/>
    <w:rsid w:val="00F97E25"/>
    <w:rsid w:val="00FA3F74"/>
    <w:rsid w:val="00FA666F"/>
    <w:rsid w:val="00FA6AA3"/>
    <w:rsid w:val="00FB37FC"/>
    <w:rsid w:val="00FC34A4"/>
    <w:rsid w:val="00FC6ED5"/>
    <w:rsid w:val="00FD4D05"/>
    <w:rsid w:val="00FD6C37"/>
    <w:rsid w:val="00FE6F42"/>
    <w:rsid w:val="00FF6E5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time"/>
  <w:smartTagType w:namespaceuri="urn:schemas-microsoft-com:office:smarttags" w:name="metricconverter"/>
  <w:shapeDefaults>
    <o:shapedefaults v:ext="edit" spidmax="1324"/>
    <o:shapelayout v:ext="edit">
      <o:idmap v:ext="edit" data="1"/>
    </o:shapelayout>
  </w:shapeDefaults>
  <w:decimalSymbol w:val=","/>
  <w:listSeparator w:val=";"/>
  <w14:defaultImageDpi w14:val="0"/>
  <w15:chartTrackingRefBased/>
  <w15:docId w15:val="{4515EF00-748C-4C2A-ABE7-F02C27C24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sid w:val="0041766E"/>
    <w:rPr>
      <w:rFonts w:ascii="Arial" w:hAnsi="Arial"/>
    </w:rPr>
  </w:style>
  <w:style w:type="paragraph" w:styleId="1">
    <w:name w:val="heading 1"/>
    <w:basedOn w:val="a"/>
    <w:next w:val="a"/>
    <w:link w:val="10"/>
    <w:uiPriority w:val="9"/>
    <w:qFormat/>
    <w:pPr>
      <w:keepNext/>
      <w:spacing w:line="360" w:lineRule="auto"/>
      <w:ind w:firstLine="567"/>
      <w:jc w:val="both"/>
      <w:outlineLvl w:val="0"/>
    </w:pPr>
    <w:rPr>
      <w:rFonts w:ascii="Times New Roman" w:hAnsi="Times New Roman"/>
      <w:i/>
      <w:sz w:val="28"/>
    </w:rPr>
  </w:style>
  <w:style w:type="paragraph" w:styleId="2">
    <w:name w:val="heading 2"/>
    <w:basedOn w:val="a"/>
    <w:next w:val="a"/>
    <w:link w:val="20"/>
    <w:uiPriority w:val="9"/>
    <w:qFormat/>
    <w:pPr>
      <w:keepNext/>
      <w:spacing w:line="360" w:lineRule="auto"/>
      <w:ind w:firstLine="567"/>
      <w:jc w:val="center"/>
      <w:outlineLvl w:val="1"/>
    </w:pPr>
    <w:rPr>
      <w:rFonts w:ascii="Times New Roman" w:hAnsi="Times New Roman"/>
      <w:sz w:val="28"/>
    </w:rPr>
  </w:style>
  <w:style w:type="paragraph" w:styleId="3">
    <w:name w:val="heading 3"/>
    <w:basedOn w:val="a"/>
    <w:next w:val="a"/>
    <w:link w:val="30"/>
    <w:uiPriority w:val="9"/>
    <w:qFormat/>
    <w:pPr>
      <w:keepNext/>
      <w:spacing w:before="240" w:after="60" w:line="360" w:lineRule="auto"/>
      <w:ind w:firstLine="567"/>
      <w:jc w:val="both"/>
      <w:outlineLvl w:val="2"/>
    </w:pPr>
    <w:rPr>
      <w:b/>
      <w:sz w:val="26"/>
    </w:rPr>
  </w:style>
  <w:style w:type="paragraph" w:styleId="4">
    <w:name w:val="heading 4"/>
    <w:basedOn w:val="a"/>
    <w:next w:val="a"/>
    <w:link w:val="40"/>
    <w:uiPriority w:val="9"/>
    <w:qFormat/>
    <w:pPr>
      <w:keepNext/>
      <w:spacing w:before="240" w:after="60" w:line="360" w:lineRule="auto"/>
      <w:ind w:firstLine="567"/>
      <w:jc w:val="both"/>
      <w:outlineLvl w:val="3"/>
    </w:pPr>
    <w:rPr>
      <w:rFonts w:ascii="Times New Roman" w:hAnsi="Times New Roman"/>
      <w:b/>
      <w:bCs/>
      <w:sz w:val="28"/>
      <w:szCs w:val="28"/>
    </w:rPr>
  </w:style>
  <w:style w:type="paragraph" w:styleId="5">
    <w:name w:val="heading 5"/>
    <w:basedOn w:val="a"/>
    <w:next w:val="a"/>
    <w:link w:val="50"/>
    <w:uiPriority w:val="9"/>
    <w:qFormat/>
    <w:pPr>
      <w:spacing w:before="240" w:after="60" w:line="360" w:lineRule="auto"/>
      <w:ind w:firstLine="567"/>
      <w:jc w:val="both"/>
      <w:outlineLvl w:val="4"/>
    </w:pPr>
    <w:rPr>
      <w:rFonts w:ascii="Times New Roman" w:hAnsi="Times New Roman"/>
      <w:b/>
      <w:bCs/>
      <w:i/>
      <w:iCs/>
      <w:sz w:val="26"/>
      <w:szCs w:val="26"/>
    </w:rPr>
  </w:style>
  <w:style w:type="paragraph" w:styleId="6">
    <w:name w:val="heading 6"/>
    <w:basedOn w:val="a"/>
    <w:next w:val="a"/>
    <w:link w:val="60"/>
    <w:uiPriority w:val="9"/>
    <w:qFormat/>
    <w:rsid w:val="00900A23"/>
    <w:pPr>
      <w:keepNext/>
      <w:spacing w:line="360" w:lineRule="auto"/>
      <w:jc w:val="center"/>
      <w:outlineLvl w:val="5"/>
    </w:pPr>
    <w:rPr>
      <w:rFonts w:ascii="Times New Roman" w:eastAsia="SimSun" w:hAnsi="Times New Roman"/>
      <w:b/>
      <w:sz w:val="32"/>
      <w:szCs w:val="32"/>
    </w:rPr>
  </w:style>
  <w:style w:type="paragraph" w:styleId="7">
    <w:name w:val="heading 7"/>
    <w:basedOn w:val="a"/>
    <w:next w:val="a"/>
    <w:link w:val="70"/>
    <w:uiPriority w:val="9"/>
    <w:qFormat/>
    <w:rsid w:val="00900A23"/>
    <w:pPr>
      <w:keepNext/>
      <w:spacing w:line="360" w:lineRule="auto"/>
      <w:ind w:right="28"/>
      <w:jc w:val="right"/>
      <w:outlineLvl w:val="6"/>
    </w:pPr>
    <w:rPr>
      <w:rFonts w:ascii="Times New Roman" w:eastAsia="SimSun" w:hAnsi="Times New Roman"/>
      <w:sz w:val="28"/>
      <w:szCs w:val="24"/>
    </w:rPr>
  </w:style>
  <w:style w:type="paragraph" w:styleId="8">
    <w:name w:val="heading 8"/>
    <w:basedOn w:val="a"/>
    <w:next w:val="a"/>
    <w:link w:val="80"/>
    <w:uiPriority w:val="9"/>
    <w:qFormat/>
    <w:rsid w:val="00900A23"/>
    <w:pPr>
      <w:keepNext/>
      <w:tabs>
        <w:tab w:val="left" w:pos="5340"/>
      </w:tabs>
      <w:jc w:val="center"/>
      <w:outlineLvl w:val="7"/>
    </w:pPr>
    <w:rPr>
      <w:rFonts w:ascii="Times New Roman" w:eastAsia="SimSun" w:hAnsi="Times New Roman"/>
      <w:sz w:val="28"/>
      <w:szCs w:val="28"/>
    </w:rPr>
  </w:style>
  <w:style w:type="paragraph" w:styleId="9">
    <w:name w:val="heading 9"/>
    <w:basedOn w:val="a"/>
    <w:next w:val="a"/>
    <w:link w:val="90"/>
    <w:uiPriority w:val="9"/>
    <w:qFormat/>
    <w:rsid w:val="00900A23"/>
    <w:pPr>
      <w:keepNext/>
      <w:tabs>
        <w:tab w:val="left" w:pos="5340"/>
      </w:tabs>
      <w:spacing w:line="360" w:lineRule="auto"/>
      <w:ind w:firstLine="540"/>
      <w:jc w:val="right"/>
      <w:outlineLvl w:val="8"/>
    </w:pPr>
    <w:rPr>
      <w:rFonts w:ascii="Times New Roman" w:eastAsia="SimSun" w:hAnsi="Times New Roman"/>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20">
    <w:name w:val="Заголовок 2 Знак"/>
    <w:link w:val="2"/>
    <w:uiPriority w:val="9"/>
    <w:semiHidden/>
    <w:rPr>
      <w:rFonts w:ascii="Cambria" w:eastAsia="Times New Roman" w:hAnsi="Cambria" w:cs="Times New Roman"/>
      <w:b/>
      <w:bCs/>
      <w:i/>
      <w:iCs/>
      <w:sz w:val="28"/>
      <w:szCs w:val="28"/>
    </w:rPr>
  </w:style>
  <w:style w:type="character" w:customStyle="1" w:styleId="30">
    <w:name w:val="Заголовок 3 Знак"/>
    <w:link w:val="3"/>
    <w:uiPriority w:val="9"/>
    <w:semiHidden/>
    <w:rPr>
      <w:rFonts w:ascii="Cambria" w:eastAsia="Times New Roman" w:hAnsi="Cambria" w:cs="Times New Roman"/>
      <w:b/>
      <w:bCs/>
      <w:sz w:val="26"/>
      <w:szCs w:val="26"/>
    </w:rPr>
  </w:style>
  <w:style w:type="character" w:customStyle="1" w:styleId="40">
    <w:name w:val="Заголовок 4 Знак"/>
    <w:link w:val="4"/>
    <w:uiPriority w:val="9"/>
    <w:semiHidden/>
    <w:rPr>
      <w:rFonts w:ascii="Calibri" w:eastAsia="Times New Roman" w:hAnsi="Calibri" w:cs="Times New Roman"/>
      <w:b/>
      <w:bCs/>
      <w:sz w:val="28"/>
      <w:szCs w:val="28"/>
    </w:rPr>
  </w:style>
  <w:style w:type="character" w:customStyle="1" w:styleId="50">
    <w:name w:val="Заголовок 5 Знак"/>
    <w:link w:val="5"/>
    <w:uiPriority w:val="9"/>
    <w:semiHidden/>
    <w:rPr>
      <w:rFonts w:ascii="Calibri" w:eastAsia="Times New Roman" w:hAnsi="Calibri" w:cs="Times New Roman"/>
      <w:b/>
      <w:bCs/>
      <w:i/>
      <w:iCs/>
      <w:sz w:val="26"/>
      <w:szCs w:val="26"/>
    </w:rPr>
  </w:style>
  <w:style w:type="character" w:customStyle="1" w:styleId="60">
    <w:name w:val="Заголовок 6 Знак"/>
    <w:link w:val="6"/>
    <w:uiPriority w:val="9"/>
    <w:semiHidden/>
    <w:rPr>
      <w:rFonts w:ascii="Calibri" w:eastAsia="Times New Roman" w:hAnsi="Calibri" w:cs="Times New Roman"/>
      <w:b/>
      <w:bCs/>
      <w:sz w:val="22"/>
      <w:szCs w:val="22"/>
    </w:rPr>
  </w:style>
  <w:style w:type="character" w:customStyle="1" w:styleId="70">
    <w:name w:val="Заголовок 7 Знак"/>
    <w:link w:val="7"/>
    <w:uiPriority w:val="9"/>
    <w:semiHidden/>
    <w:rPr>
      <w:rFonts w:ascii="Calibri" w:eastAsia="Times New Roman" w:hAnsi="Calibri" w:cs="Times New Roman"/>
      <w:sz w:val="24"/>
      <w:szCs w:val="24"/>
    </w:rPr>
  </w:style>
  <w:style w:type="character" w:customStyle="1" w:styleId="80">
    <w:name w:val="Заголовок 8 Знак"/>
    <w:link w:val="8"/>
    <w:uiPriority w:val="9"/>
    <w:semiHidden/>
    <w:rPr>
      <w:rFonts w:ascii="Calibri" w:eastAsia="Times New Roman" w:hAnsi="Calibri" w:cs="Times New Roman"/>
      <w:i/>
      <w:iCs/>
      <w:sz w:val="24"/>
      <w:szCs w:val="24"/>
    </w:rPr>
  </w:style>
  <w:style w:type="character" w:customStyle="1" w:styleId="90">
    <w:name w:val="Заголовок 9 Знак"/>
    <w:link w:val="9"/>
    <w:uiPriority w:val="9"/>
    <w:semiHidden/>
    <w:rPr>
      <w:rFonts w:ascii="Cambria" w:eastAsia="Times New Roman" w:hAnsi="Cambria" w:cs="Times New Roman"/>
      <w:sz w:val="22"/>
      <w:szCs w:val="22"/>
    </w:rPr>
  </w:style>
  <w:style w:type="paragraph" w:customStyle="1" w:styleId="a3">
    <w:name w:val="Чертежный"/>
    <w:pPr>
      <w:jc w:val="both"/>
    </w:pPr>
    <w:rPr>
      <w:rFonts w:ascii="ISOCPEUR" w:hAnsi="ISOCPEUR"/>
      <w:i/>
      <w:sz w:val="28"/>
      <w:lang w:val="uk-UA"/>
    </w:rPr>
  </w:style>
  <w:style w:type="paragraph" w:styleId="a4">
    <w:name w:val="Document Map"/>
    <w:basedOn w:val="a"/>
    <w:link w:val="a5"/>
    <w:uiPriority w:val="99"/>
    <w:semiHidden/>
    <w:pPr>
      <w:shd w:val="clear" w:color="auto" w:fill="000080"/>
      <w:spacing w:line="360" w:lineRule="auto"/>
      <w:ind w:firstLine="567"/>
      <w:jc w:val="both"/>
    </w:pPr>
    <w:rPr>
      <w:rFonts w:ascii="Tahoma" w:hAnsi="Tahoma" w:cs="Tahoma"/>
      <w:sz w:val="28"/>
    </w:rPr>
  </w:style>
  <w:style w:type="character" w:customStyle="1" w:styleId="a5">
    <w:name w:val="Схема документа Знак"/>
    <w:link w:val="a4"/>
    <w:uiPriority w:val="99"/>
    <w:semiHidden/>
    <w:rPr>
      <w:rFonts w:ascii="Tahoma" w:hAnsi="Tahoma" w:cs="Tahoma"/>
      <w:sz w:val="16"/>
      <w:szCs w:val="16"/>
    </w:rPr>
  </w:style>
  <w:style w:type="paragraph" w:styleId="a6">
    <w:name w:val="Body Text"/>
    <w:basedOn w:val="a"/>
    <w:link w:val="a7"/>
    <w:uiPriority w:val="99"/>
    <w:pPr>
      <w:autoSpaceDE w:val="0"/>
      <w:autoSpaceDN w:val="0"/>
      <w:adjustRightInd w:val="0"/>
      <w:spacing w:line="360" w:lineRule="auto"/>
      <w:ind w:firstLine="567"/>
      <w:jc w:val="both"/>
    </w:pPr>
    <w:rPr>
      <w:rFonts w:ascii="Times New Roman" w:hAnsi="Times New Roman"/>
      <w:sz w:val="28"/>
    </w:rPr>
  </w:style>
  <w:style w:type="character" w:customStyle="1" w:styleId="a7">
    <w:name w:val="Основной текст Знак"/>
    <w:link w:val="a6"/>
    <w:uiPriority w:val="99"/>
    <w:semiHidden/>
    <w:rPr>
      <w:sz w:val="28"/>
    </w:rPr>
  </w:style>
  <w:style w:type="paragraph" w:customStyle="1" w:styleId="21">
    <w:name w:val="Стиль2"/>
    <w:basedOn w:val="2"/>
    <w:pPr>
      <w:jc w:val="both"/>
    </w:pPr>
    <w:rPr>
      <w:b/>
      <w:i/>
      <w:szCs w:val="28"/>
    </w:rPr>
  </w:style>
  <w:style w:type="paragraph" w:styleId="11">
    <w:name w:val="toc 1"/>
    <w:basedOn w:val="a"/>
    <w:next w:val="a"/>
    <w:autoRedefine/>
    <w:uiPriority w:val="39"/>
    <w:semiHidden/>
    <w:pPr>
      <w:spacing w:line="360" w:lineRule="auto"/>
      <w:ind w:firstLine="567"/>
      <w:jc w:val="both"/>
    </w:pPr>
    <w:rPr>
      <w:rFonts w:ascii="Times New Roman" w:hAnsi="Times New Roman"/>
      <w:sz w:val="28"/>
    </w:rPr>
  </w:style>
  <w:style w:type="paragraph" w:styleId="22">
    <w:name w:val="toc 2"/>
    <w:basedOn w:val="a"/>
    <w:next w:val="a"/>
    <w:autoRedefine/>
    <w:uiPriority w:val="39"/>
    <w:semiHidden/>
    <w:pPr>
      <w:spacing w:line="360" w:lineRule="auto"/>
      <w:ind w:left="280" w:firstLine="567"/>
      <w:jc w:val="both"/>
    </w:pPr>
    <w:rPr>
      <w:rFonts w:ascii="Times New Roman" w:hAnsi="Times New Roman"/>
      <w:sz w:val="28"/>
    </w:rPr>
  </w:style>
  <w:style w:type="paragraph" w:styleId="31">
    <w:name w:val="toc 3"/>
    <w:basedOn w:val="a"/>
    <w:next w:val="a"/>
    <w:autoRedefine/>
    <w:uiPriority w:val="39"/>
    <w:semiHidden/>
    <w:pPr>
      <w:spacing w:line="360" w:lineRule="auto"/>
      <w:ind w:left="560" w:firstLine="567"/>
      <w:jc w:val="both"/>
    </w:pPr>
    <w:rPr>
      <w:rFonts w:ascii="Times New Roman" w:hAnsi="Times New Roman"/>
      <w:sz w:val="28"/>
    </w:rPr>
  </w:style>
  <w:style w:type="paragraph" w:styleId="41">
    <w:name w:val="toc 4"/>
    <w:basedOn w:val="a"/>
    <w:next w:val="a"/>
    <w:autoRedefine/>
    <w:uiPriority w:val="39"/>
    <w:semiHidden/>
    <w:pPr>
      <w:spacing w:line="360" w:lineRule="auto"/>
      <w:ind w:left="840" w:firstLine="567"/>
      <w:jc w:val="both"/>
    </w:pPr>
    <w:rPr>
      <w:rFonts w:ascii="Times New Roman" w:hAnsi="Times New Roman"/>
      <w:sz w:val="28"/>
    </w:rPr>
  </w:style>
  <w:style w:type="paragraph" w:styleId="51">
    <w:name w:val="toc 5"/>
    <w:basedOn w:val="a"/>
    <w:next w:val="a"/>
    <w:autoRedefine/>
    <w:uiPriority w:val="39"/>
    <w:semiHidden/>
    <w:pPr>
      <w:spacing w:line="360" w:lineRule="auto"/>
      <w:ind w:left="1120" w:firstLine="567"/>
      <w:jc w:val="both"/>
    </w:pPr>
    <w:rPr>
      <w:rFonts w:ascii="Times New Roman" w:hAnsi="Times New Roman"/>
      <w:sz w:val="28"/>
    </w:rPr>
  </w:style>
  <w:style w:type="paragraph" w:styleId="61">
    <w:name w:val="toc 6"/>
    <w:basedOn w:val="a"/>
    <w:next w:val="a"/>
    <w:autoRedefine/>
    <w:uiPriority w:val="39"/>
    <w:semiHidden/>
    <w:pPr>
      <w:spacing w:line="360" w:lineRule="auto"/>
      <w:ind w:left="1400" w:firstLine="567"/>
      <w:jc w:val="both"/>
    </w:pPr>
    <w:rPr>
      <w:rFonts w:ascii="Times New Roman" w:hAnsi="Times New Roman"/>
      <w:sz w:val="28"/>
    </w:rPr>
  </w:style>
  <w:style w:type="paragraph" w:styleId="71">
    <w:name w:val="toc 7"/>
    <w:basedOn w:val="a"/>
    <w:next w:val="a"/>
    <w:autoRedefine/>
    <w:uiPriority w:val="39"/>
    <w:semiHidden/>
    <w:pPr>
      <w:spacing w:line="360" w:lineRule="auto"/>
      <w:ind w:left="1680" w:firstLine="567"/>
      <w:jc w:val="both"/>
    </w:pPr>
    <w:rPr>
      <w:rFonts w:ascii="Times New Roman" w:hAnsi="Times New Roman"/>
      <w:sz w:val="28"/>
    </w:rPr>
  </w:style>
  <w:style w:type="paragraph" w:styleId="81">
    <w:name w:val="toc 8"/>
    <w:basedOn w:val="a"/>
    <w:next w:val="a"/>
    <w:autoRedefine/>
    <w:uiPriority w:val="39"/>
    <w:semiHidden/>
    <w:pPr>
      <w:spacing w:line="360" w:lineRule="auto"/>
      <w:ind w:left="1960" w:firstLine="567"/>
      <w:jc w:val="both"/>
    </w:pPr>
    <w:rPr>
      <w:rFonts w:ascii="Times New Roman" w:hAnsi="Times New Roman"/>
      <w:sz w:val="28"/>
    </w:rPr>
  </w:style>
  <w:style w:type="paragraph" w:styleId="91">
    <w:name w:val="toc 9"/>
    <w:basedOn w:val="a"/>
    <w:next w:val="a"/>
    <w:autoRedefine/>
    <w:uiPriority w:val="39"/>
    <w:semiHidden/>
    <w:pPr>
      <w:spacing w:line="360" w:lineRule="auto"/>
      <w:ind w:left="2240" w:firstLine="567"/>
      <w:jc w:val="both"/>
    </w:pPr>
    <w:rPr>
      <w:rFonts w:ascii="Times New Roman" w:hAnsi="Times New Roman"/>
      <w:sz w:val="28"/>
    </w:rPr>
  </w:style>
  <w:style w:type="character" w:styleId="a8">
    <w:name w:val="Hyperlink"/>
    <w:uiPriority w:val="99"/>
    <w:rPr>
      <w:rFonts w:cs="Times New Roman"/>
      <w:color w:val="0000FF"/>
      <w:u w:val="single"/>
    </w:rPr>
  </w:style>
  <w:style w:type="paragraph" w:styleId="a9">
    <w:name w:val="Body Text Indent"/>
    <w:basedOn w:val="a"/>
    <w:link w:val="aa"/>
    <w:uiPriority w:val="99"/>
    <w:pPr>
      <w:spacing w:line="360" w:lineRule="auto"/>
      <w:ind w:firstLine="567"/>
      <w:jc w:val="both"/>
    </w:pPr>
    <w:rPr>
      <w:rFonts w:ascii="Times New Roman" w:hAnsi="Times New Roman"/>
      <w:sz w:val="28"/>
    </w:rPr>
  </w:style>
  <w:style w:type="character" w:customStyle="1" w:styleId="aa">
    <w:name w:val="Основной текст с отступом Знак"/>
    <w:link w:val="a9"/>
    <w:uiPriority w:val="99"/>
    <w:semiHidden/>
    <w:rPr>
      <w:sz w:val="28"/>
    </w:rPr>
  </w:style>
  <w:style w:type="paragraph" w:styleId="ab">
    <w:name w:val="Normal (Web)"/>
    <w:basedOn w:val="a"/>
    <w:uiPriority w:val="99"/>
    <w:rsid w:val="00A665B2"/>
    <w:pPr>
      <w:spacing w:before="100" w:beforeAutospacing="1" w:after="100" w:afterAutospacing="1"/>
    </w:pPr>
    <w:rPr>
      <w:rFonts w:ascii="Times New Roman" w:hAnsi="Times New Roman"/>
      <w:color w:val="000000"/>
      <w:sz w:val="24"/>
      <w:szCs w:val="24"/>
    </w:rPr>
  </w:style>
  <w:style w:type="table" w:styleId="ac">
    <w:name w:val="Table Grid"/>
    <w:basedOn w:val="a1"/>
    <w:uiPriority w:val="59"/>
    <w:rsid w:val="00884BF2"/>
    <w:pPr>
      <w:spacing w:line="360" w:lineRule="auto"/>
      <w:ind w:firstLine="567"/>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d">
    <w:name w:val="header"/>
    <w:basedOn w:val="a"/>
    <w:link w:val="ae"/>
    <w:uiPriority w:val="99"/>
    <w:rsid w:val="00900A23"/>
    <w:pPr>
      <w:tabs>
        <w:tab w:val="center" w:pos="4677"/>
        <w:tab w:val="right" w:pos="9355"/>
      </w:tabs>
    </w:pPr>
    <w:rPr>
      <w:rFonts w:ascii="Times New Roman" w:eastAsia="SimSun" w:hAnsi="Times New Roman"/>
      <w:sz w:val="24"/>
      <w:szCs w:val="24"/>
    </w:rPr>
  </w:style>
  <w:style w:type="character" w:customStyle="1" w:styleId="ae">
    <w:name w:val="Верхний колонтитул Знак"/>
    <w:link w:val="ad"/>
    <w:uiPriority w:val="99"/>
    <w:semiHidden/>
    <w:rPr>
      <w:sz w:val="28"/>
    </w:rPr>
  </w:style>
  <w:style w:type="paragraph" w:styleId="af">
    <w:name w:val="footer"/>
    <w:basedOn w:val="a"/>
    <w:link w:val="af0"/>
    <w:uiPriority w:val="99"/>
    <w:rsid w:val="00900A23"/>
    <w:pPr>
      <w:tabs>
        <w:tab w:val="center" w:pos="4677"/>
        <w:tab w:val="right" w:pos="9355"/>
      </w:tabs>
    </w:pPr>
    <w:rPr>
      <w:rFonts w:ascii="Times New Roman" w:eastAsia="SimSun" w:hAnsi="Times New Roman"/>
      <w:sz w:val="24"/>
      <w:szCs w:val="24"/>
    </w:rPr>
  </w:style>
  <w:style w:type="character" w:customStyle="1" w:styleId="af0">
    <w:name w:val="Нижний колонтитул Знак"/>
    <w:link w:val="af"/>
    <w:uiPriority w:val="99"/>
    <w:semiHidden/>
    <w:rPr>
      <w:sz w:val="28"/>
    </w:rPr>
  </w:style>
  <w:style w:type="character" w:styleId="af1">
    <w:name w:val="page number"/>
    <w:uiPriority w:val="99"/>
    <w:rsid w:val="00900A23"/>
    <w:rPr>
      <w:rFonts w:cs="Times New Roman"/>
    </w:rPr>
  </w:style>
  <w:style w:type="paragraph" w:styleId="af2">
    <w:name w:val="Title"/>
    <w:basedOn w:val="a"/>
    <w:link w:val="af3"/>
    <w:uiPriority w:val="10"/>
    <w:qFormat/>
    <w:rsid w:val="00900A23"/>
    <w:pPr>
      <w:shd w:val="clear" w:color="auto" w:fill="FFFFFF"/>
      <w:ind w:left="360" w:right="66" w:firstLine="240"/>
      <w:jc w:val="center"/>
    </w:pPr>
    <w:rPr>
      <w:rFonts w:ascii="Times New Roman" w:eastAsia="SimSun" w:hAnsi="Times New Roman"/>
      <w:b/>
      <w:bCs/>
      <w:color w:val="000000"/>
      <w:sz w:val="32"/>
      <w:szCs w:val="32"/>
    </w:rPr>
  </w:style>
  <w:style w:type="character" w:customStyle="1" w:styleId="af3">
    <w:name w:val="Название Знак"/>
    <w:link w:val="af2"/>
    <w:uiPriority w:val="10"/>
    <w:rPr>
      <w:rFonts w:ascii="Cambria" w:eastAsia="Times New Roman" w:hAnsi="Cambria" w:cs="Times New Roman"/>
      <w:b/>
      <w:bCs/>
      <w:kern w:val="28"/>
      <w:sz w:val="32"/>
      <w:szCs w:val="32"/>
    </w:rPr>
  </w:style>
  <w:style w:type="paragraph" w:styleId="32">
    <w:name w:val="Body Text Indent 3"/>
    <w:basedOn w:val="a"/>
    <w:link w:val="33"/>
    <w:uiPriority w:val="99"/>
    <w:rsid w:val="00900A23"/>
    <w:pPr>
      <w:shd w:val="clear" w:color="auto" w:fill="FFFFFF"/>
      <w:spacing w:line="360" w:lineRule="auto"/>
      <w:ind w:right="66" w:firstLine="600"/>
      <w:jc w:val="both"/>
    </w:pPr>
    <w:rPr>
      <w:rFonts w:ascii="Times New Roman" w:eastAsia="SimSun" w:hAnsi="Times New Roman"/>
      <w:sz w:val="24"/>
      <w:szCs w:val="24"/>
    </w:rPr>
  </w:style>
  <w:style w:type="character" w:customStyle="1" w:styleId="33">
    <w:name w:val="Основной текст с отступом 3 Знак"/>
    <w:link w:val="32"/>
    <w:uiPriority w:val="99"/>
    <w:semiHidden/>
    <w:rPr>
      <w:sz w:val="16"/>
      <w:szCs w:val="16"/>
    </w:rPr>
  </w:style>
  <w:style w:type="paragraph" w:styleId="23">
    <w:name w:val="Body Text Indent 2"/>
    <w:basedOn w:val="a"/>
    <w:link w:val="24"/>
    <w:uiPriority w:val="99"/>
    <w:rsid w:val="00900A23"/>
    <w:pPr>
      <w:shd w:val="clear" w:color="auto" w:fill="FFFFFF"/>
      <w:ind w:right="10" w:firstLine="749"/>
      <w:jc w:val="both"/>
    </w:pPr>
    <w:rPr>
      <w:rFonts w:ascii="Times New Roman" w:eastAsia="SimSun" w:hAnsi="Times New Roman"/>
      <w:color w:val="000000"/>
      <w:sz w:val="28"/>
      <w:szCs w:val="27"/>
    </w:rPr>
  </w:style>
  <w:style w:type="character" w:customStyle="1" w:styleId="24">
    <w:name w:val="Основной текст с отступом 2 Знак"/>
    <w:link w:val="23"/>
    <w:uiPriority w:val="99"/>
    <w:semiHidden/>
    <w:rPr>
      <w:sz w:val="28"/>
    </w:rPr>
  </w:style>
  <w:style w:type="paragraph" w:styleId="34">
    <w:name w:val="Body Text 3"/>
    <w:basedOn w:val="a"/>
    <w:link w:val="35"/>
    <w:uiPriority w:val="99"/>
    <w:rsid w:val="00900A23"/>
    <w:rPr>
      <w:rFonts w:eastAsia="SimSun" w:cs="Arial"/>
      <w:i/>
      <w:iCs/>
      <w:sz w:val="24"/>
      <w:szCs w:val="24"/>
    </w:rPr>
  </w:style>
  <w:style w:type="character" w:customStyle="1" w:styleId="35">
    <w:name w:val="Основной текст 3 Знак"/>
    <w:link w:val="34"/>
    <w:uiPriority w:val="99"/>
    <w:semiHidden/>
    <w:rPr>
      <w:sz w:val="16"/>
      <w:szCs w:val="16"/>
    </w:rPr>
  </w:style>
  <w:style w:type="paragraph" w:styleId="25">
    <w:name w:val="Body Text 2"/>
    <w:basedOn w:val="a"/>
    <w:link w:val="26"/>
    <w:uiPriority w:val="99"/>
    <w:rsid w:val="00900A23"/>
    <w:pPr>
      <w:tabs>
        <w:tab w:val="left" w:pos="0"/>
      </w:tabs>
      <w:spacing w:line="360" w:lineRule="auto"/>
      <w:ind w:right="28"/>
      <w:jc w:val="center"/>
    </w:pPr>
    <w:rPr>
      <w:rFonts w:ascii="Times New Roman" w:eastAsia="SimSun" w:hAnsi="Times New Roman"/>
      <w:b/>
      <w:sz w:val="32"/>
      <w:szCs w:val="24"/>
    </w:rPr>
  </w:style>
  <w:style w:type="character" w:customStyle="1" w:styleId="26">
    <w:name w:val="Основной текст 2 Знак"/>
    <w:link w:val="25"/>
    <w:uiPriority w:val="99"/>
    <w:semiHidden/>
    <w:rPr>
      <w:sz w:val="28"/>
    </w:rPr>
  </w:style>
  <w:style w:type="paragraph" w:styleId="af4">
    <w:name w:val="Block Text"/>
    <w:basedOn w:val="a"/>
    <w:uiPriority w:val="99"/>
    <w:rsid w:val="0041766E"/>
    <w:pPr>
      <w:ind w:left="170" w:right="284" w:firstLine="709"/>
    </w:pPr>
    <w:rPr>
      <w:rFonts w:ascii="Times New Roman" w:hAnsi="Times New Roman"/>
      <w:sz w:val="28"/>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89357337">
      <w:marLeft w:val="0"/>
      <w:marRight w:val="0"/>
      <w:marTop w:val="0"/>
      <w:marBottom w:val="0"/>
      <w:divBdr>
        <w:top w:val="none" w:sz="0" w:space="0" w:color="auto"/>
        <w:left w:val="none" w:sz="0" w:space="0" w:color="auto"/>
        <w:bottom w:val="none" w:sz="0" w:space="0" w:color="auto"/>
        <w:right w:val="none" w:sz="0" w:space="0" w:color="auto"/>
      </w:divBdr>
      <w:divsChild>
        <w:div w:id="1989357349">
          <w:marLeft w:val="0"/>
          <w:marRight w:val="0"/>
          <w:marTop w:val="0"/>
          <w:marBottom w:val="0"/>
          <w:divBdr>
            <w:top w:val="none" w:sz="0" w:space="0" w:color="auto"/>
            <w:left w:val="none" w:sz="0" w:space="0" w:color="auto"/>
            <w:bottom w:val="none" w:sz="0" w:space="0" w:color="auto"/>
            <w:right w:val="none" w:sz="0" w:space="0" w:color="auto"/>
          </w:divBdr>
        </w:div>
      </w:divsChild>
    </w:div>
    <w:div w:id="1989357338">
      <w:marLeft w:val="0"/>
      <w:marRight w:val="0"/>
      <w:marTop w:val="0"/>
      <w:marBottom w:val="0"/>
      <w:divBdr>
        <w:top w:val="none" w:sz="0" w:space="0" w:color="auto"/>
        <w:left w:val="none" w:sz="0" w:space="0" w:color="auto"/>
        <w:bottom w:val="none" w:sz="0" w:space="0" w:color="auto"/>
        <w:right w:val="none" w:sz="0" w:space="0" w:color="auto"/>
      </w:divBdr>
      <w:divsChild>
        <w:div w:id="1989357336">
          <w:marLeft w:val="0"/>
          <w:marRight w:val="0"/>
          <w:marTop w:val="0"/>
          <w:marBottom w:val="0"/>
          <w:divBdr>
            <w:top w:val="none" w:sz="0" w:space="0" w:color="auto"/>
            <w:left w:val="none" w:sz="0" w:space="0" w:color="auto"/>
            <w:bottom w:val="none" w:sz="0" w:space="0" w:color="auto"/>
            <w:right w:val="none" w:sz="0" w:space="0" w:color="auto"/>
          </w:divBdr>
        </w:div>
        <w:div w:id="1989357339">
          <w:marLeft w:val="0"/>
          <w:marRight w:val="0"/>
          <w:marTop w:val="0"/>
          <w:marBottom w:val="0"/>
          <w:divBdr>
            <w:top w:val="none" w:sz="0" w:space="0" w:color="auto"/>
            <w:left w:val="none" w:sz="0" w:space="0" w:color="auto"/>
            <w:bottom w:val="none" w:sz="0" w:space="0" w:color="auto"/>
            <w:right w:val="none" w:sz="0" w:space="0" w:color="auto"/>
          </w:divBdr>
        </w:div>
        <w:div w:id="1989357348">
          <w:marLeft w:val="0"/>
          <w:marRight w:val="0"/>
          <w:marTop w:val="0"/>
          <w:marBottom w:val="0"/>
          <w:divBdr>
            <w:top w:val="none" w:sz="0" w:space="0" w:color="auto"/>
            <w:left w:val="none" w:sz="0" w:space="0" w:color="auto"/>
            <w:bottom w:val="none" w:sz="0" w:space="0" w:color="auto"/>
            <w:right w:val="none" w:sz="0" w:space="0" w:color="auto"/>
          </w:divBdr>
        </w:div>
        <w:div w:id="1989357350">
          <w:marLeft w:val="0"/>
          <w:marRight w:val="0"/>
          <w:marTop w:val="0"/>
          <w:marBottom w:val="0"/>
          <w:divBdr>
            <w:top w:val="none" w:sz="0" w:space="0" w:color="auto"/>
            <w:left w:val="none" w:sz="0" w:space="0" w:color="auto"/>
            <w:bottom w:val="none" w:sz="0" w:space="0" w:color="auto"/>
            <w:right w:val="none" w:sz="0" w:space="0" w:color="auto"/>
          </w:divBdr>
        </w:div>
        <w:div w:id="1989357351">
          <w:marLeft w:val="0"/>
          <w:marRight w:val="0"/>
          <w:marTop w:val="0"/>
          <w:marBottom w:val="0"/>
          <w:divBdr>
            <w:top w:val="none" w:sz="0" w:space="0" w:color="auto"/>
            <w:left w:val="none" w:sz="0" w:space="0" w:color="auto"/>
            <w:bottom w:val="none" w:sz="0" w:space="0" w:color="auto"/>
            <w:right w:val="none" w:sz="0" w:space="0" w:color="auto"/>
          </w:divBdr>
        </w:div>
        <w:div w:id="1989357352">
          <w:marLeft w:val="0"/>
          <w:marRight w:val="0"/>
          <w:marTop w:val="0"/>
          <w:marBottom w:val="0"/>
          <w:divBdr>
            <w:top w:val="none" w:sz="0" w:space="0" w:color="auto"/>
            <w:left w:val="none" w:sz="0" w:space="0" w:color="auto"/>
            <w:bottom w:val="none" w:sz="0" w:space="0" w:color="auto"/>
            <w:right w:val="none" w:sz="0" w:space="0" w:color="auto"/>
          </w:divBdr>
        </w:div>
      </w:divsChild>
    </w:div>
    <w:div w:id="1989357340">
      <w:marLeft w:val="0"/>
      <w:marRight w:val="0"/>
      <w:marTop w:val="0"/>
      <w:marBottom w:val="0"/>
      <w:divBdr>
        <w:top w:val="none" w:sz="0" w:space="0" w:color="auto"/>
        <w:left w:val="none" w:sz="0" w:space="0" w:color="auto"/>
        <w:bottom w:val="none" w:sz="0" w:space="0" w:color="auto"/>
        <w:right w:val="none" w:sz="0" w:space="0" w:color="auto"/>
      </w:divBdr>
      <w:divsChild>
        <w:div w:id="1989357342">
          <w:marLeft w:val="0"/>
          <w:marRight w:val="0"/>
          <w:marTop w:val="0"/>
          <w:marBottom w:val="0"/>
          <w:divBdr>
            <w:top w:val="none" w:sz="0" w:space="0" w:color="auto"/>
            <w:left w:val="none" w:sz="0" w:space="0" w:color="auto"/>
            <w:bottom w:val="none" w:sz="0" w:space="0" w:color="auto"/>
            <w:right w:val="none" w:sz="0" w:space="0" w:color="auto"/>
          </w:divBdr>
        </w:div>
        <w:div w:id="1989357343">
          <w:marLeft w:val="0"/>
          <w:marRight w:val="0"/>
          <w:marTop w:val="0"/>
          <w:marBottom w:val="0"/>
          <w:divBdr>
            <w:top w:val="none" w:sz="0" w:space="0" w:color="auto"/>
            <w:left w:val="none" w:sz="0" w:space="0" w:color="auto"/>
            <w:bottom w:val="none" w:sz="0" w:space="0" w:color="auto"/>
            <w:right w:val="none" w:sz="0" w:space="0" w:color="auto"/>
          </w:divBdr>
        </w:div>
      </w:divsChild>
    </w:div>
    <w:div w:id="1989357345">
      <w:marLeft w:val="0"/>
      <w:marRight w:val="0"/>
      <w:marTop w:val="0"/>
      <w:marBottom w:val="0"/>
      <w:divBdr>
        <w:top w:val="none" w:sz="0" w:space="0" w:color="auto"/>
        <w:left w:val="none" w:sz="0" w:space="0" w:color="auto"/>
        <w:bottom w:val="none" w:sz="0" w:space="0" w:color="auto"/>
        <w:right w:val="none" w:sz="0" w:space="0" w:color="auto"/>
      </w:divBdr>
      <w:divsChild>
        <w:div w:id="1989357344">
          <w:marLeft w:val="0"/>
          <w:marRight w:val="0"/>
          <w:marTop w:val="0"/>
          <w:marBottom w:val="0"/>
          <w:divBdr>
            <w:top w:val="none" w:sz="0" w:space="0" w:color="auto"/>
            <w:left w:val="none" w:sz="0" w:space="0" w:color="auto"/>
            <w:bottom w:val="none" w:sz="0" w:space="0" w:color="auto"/>
            <w:right w:val="none" w:sz="0" w:space="0" w:color="auto"/>
          </w:divBdr>
        </w:div>
      </w:divsChild>
    </w:div>
    <w:div w:id="1989357346">
      <w:marLeft w:val="0"/>
      <w:marRight w:val="0"/>
      <w:marTop w:val="0"/>
      <w:marBottom w:val="0"/>
      <w:divBdr>
        <w:top w:val="none" w:sz="0" w:space="0" w:color="auto"/>
        <w:left w:val="none" w:sz="0" w:space="0" w:color="auto"/>
        <w:bottom w:val="none" w:sz="0" w:space="0" w:color="auto"/>
        <w:right w:val="none" w:sz="0" w:space="0" w:color="auto"/>
      </w:divBdr>
      <w:divsChild>
        <w:div w:id="1989357341">
          <w:marLeft w:val="0"/>
          <w:marRight w:val="0"/>
          <w:marTop w:val="0"/>
          <w:marBottom w:val="0"/>
          <w:divBdr>
            <w:top w:val="none" w:sz="0" w:space="0" w:color="auto"/>
            <w:left w:val="none" w:sz="0" w:space="0" w:color="auto"/>
            <w:bottom w:val="none" w:sz="0" w:space="0" w:color="auto"/>
            <w:right w:val="none" w:sz="0" w:space="0" w:color="auto"/>
          </w:divBdr>
        </w:div>
      </w:divsChild>
    </w:div>
    <w:div w:id="1989357347">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64.wmf"/><Relationship Id="rId299" Type="http://schemas.openxmlformats.org/officeDocument/2006/relationships/image" Target="media/image153.wmf"/><Relationship Id="rId21" Type="http://schemas.openxmlformats.org/officeDocument/2006/relationships/image" Target="media/image15.png"/><Relationship Id="rId63" Type="http://schemas.openxmlformats.org/officeDocument/2006/relationships/image" Target="media/image37.wmf"/><Relationship Id="rId159" Type="http://schemas.openxmlformats.org/officeDocument/2006/relationships/image" Target="media/image85.wmf"/><Relationship Id="rId324" Type="http://schemas.openxmlformats.org/officeDocument/2006/relationships/oleObject" Target="embeddings/oleObject154.bin"/><Relationship Id="rId366" Type="http://schemas.openxmlformats.org/officeDocument/2006/relationships/oleObject" Target="embeddings/oleObject175.bin"/><Relationship Id="rId531" Type="http://schemas.openxmlformats.org/officeDocument/2006/relationships/oleObject" Target="embeddings/oleObject257.bin"/><Relationship Id="rId170" Type="http://schemas.openxmlformats.org/officeDocument/2006/relationships/oleObject" Target="embeddings/oleObject75.bin"/><Relationship Id="rId226" Type="http://schemas.openxmlformats.org/officeDocument/2006/relationships/oleObject" Target="embeddings/oleObject103.bin"/><Relationship Id="rId433" Type="http://schemas.openxmlformats.org/officeDocument/2006/relationships/oleObject" Target="embeddings/oleObject208.bin"/><Relationship Id="rId268" Type="http://schemas.openxmlformats.org/officeDocument/2006/relationships/oleObject" Target="embeddings/oleObject126.bin"/><Relationship Id="rId475" Type="http://schemas.openxmlformats.org/officeDocument/2006/relationships/oleObject" Target="embeddings/oleObject229.bin"/><Relationship Id="rId32" Type="http://schemas.openxmlformats.org/officeDocument/2006/relationships/oleObject" Target="embeddings/oleObject6.bin"/><Relationship Id="rId74" Type="http://schemas.openxmlformats.org/officeDocument/2006/relationships/oleObject" Target="embeddings/oleObject27.bin"/><Relationship Id="rId128" Type="http://schemas.openxmlformats.org/officeDocument/2006/relationships/oleObject" Target="embeddings/oleObject54.bin"/><Relationship Id="rId335" Type="http://schemas.openxmlformats.org/officeDocument/2006/relationships/image" Target="media/image171.wmf"/><Relationship Id="rId377" Type="http://schemas.openxmlformats.org/officeDocument/2006/relationships/image" Target="media/image192.wmf"/><Relationship Id="rId500" Type="http://schemas.openxmlformats.org/officeDocument/2006/relationships/image" Target="media/image254.wmf"/><Relationship Id="rId542" Type="http://schemas.openxmlformats.org/officeDocument/2006/relationships/image" Target="media/image275.wmf"/><Relationship Id="rId5" Type="http://schemas.openxmlformats.org/officeDocument/2006/relationships/image" Target="media/image1.png"/><Relationship Id="rId181" Type="http://schemas.openxmlformats.org/officeDocument/2006/relationships/image" Target="media/image96.wmf"/><Relationship Id="rId237" Type="http://schemas.openxmlformats.org/officeDocument/2006/relationships/image" Target="media/image123.wmf"/><Relationship Id="rId402" Type="http://schemas.openxmlformats.org/officeDocument/2006/relationships/oleObject" Target="embeddings/oleObject193.bin"/><Relationship Id="rId279" Type="http://schemas.openxmlformats.org/officeDocument/2006/relationships/image" Target="media/image143.wmf"/><Relationship Id="rId444" Type="http://schemas.openxmlformats.org/officeDocument/2006/relationships/image" Target="media/image226.wmf"/><Relationship Id="rId486" Type="http://schemas.openxmlformats.org/officeDocument/2006/relationships/image" Target="media/image247.wmf"/><Relationship Id="rId43" Type="http://schemas.openxmlformats.org/officeDocument/2006/relationships/image" Target="media/image27.wmf"/><Relationship Id="rId139" Type="http://schemas.openxmlformats.org/officeDocument/2006/relationships/image" Target="media/image75.wmf"/><Relationship Id="rId290" Type="http://schemas.openxmlformats.org/officeDocument/2006/relationships/oleObject" Target="embeddings/oleObject137.bin"/><Relationship Id="rId304" Type="http://schemas.openxmlformats.org/officeDocument/2006/relationships/oleObject" Target="embeddings/oleObject144.bin"/><Relationship Id="rId346" Type="http://schemas.openxmlformats.org/officeDocument/2006/relationships/oleObject" Target="embeddings/oleObject165.bin"/><Relationship Id="rId388" Type="http://schemas.openxmlformats.org/officeDocument/2006/relationships/oleObject" Target="embeddings/oleObject186.bin"/><Relationship Id="rId511" Type="http://schemas.openxmlformats.org/officeDocument/2006/relationships/oleObject" Target="embeddings/oleObject247.bin"/><Relationship Id="rId553" Type="http://schemas.openxmlformats.org/officeDocument/2006/relationships/image" Target="media/image284.wmf"/><Relationship Id="rId85" Type="http://schemas.openxmlformats.org/officeDocument/2006/relationships/image" Target="media/image48.wmf"/><Relationship Id="rId150" Type="http://schemas.openxmlformats.org/officeDocument/2006/relationships/oleObject" Target="embeddings/oleObject65.bin"/><Relationship Id="rId192" Type="http://schemas.openxmlformats.org/officeDocument/2006/relationships/oleObject" Target="embeddings/oleObject86.bin"/><Relationship Id="rId206" Type="http://schemas.openxmlformats.org/officeDocument/2006/relationships/oleObject" Target="embeddings/oleObject93.bin"/><Relationship Id="rId413" Type="http://schemas.openxmlformats.org/officeDocument/2006/relationships/image" Target="media/image210.wmf"/><Relationship Id="rId248" Type="http://schemas.openxmlformats.org/officeDocument/2006/relationships/oleObject" Target="embeddings/oleObject115.bin"/><Relationship Id="rId455" Type="http://schemas.openxmlformats.org/officeDocument/2006/relationships/oleObject" Target="embeddings/oleObject219.bin"/><Relationship Id="rId497" Type="http://schemas.openxmlformats.org/officeDocument/2006/relationships/oleObject" Target="embeddings/oleObject240.bin"/><Relationship Id="rId12" Type="http://schemas.openxmlformats.org/officeDocument/2006/relationships/image" Target="media/image7.jpeg"/><Relationship Id="rId108" Type="http://schemas.openxmlformats.org/officeDocument/2006/relationships/oleObject" Target="embeddings/oleObject44.bin"/><Relationship Id="rId315" Type="http://schemas.openxmlformats.org/officeDocument/2006/relationships/image" Target="media/image161.wmf"/><Relationship Id="rId357" Type="http://schemas.openxmlformats.org/officeDocument/2006/relationships/image" Target="media/image182.wmf"/><Relationship Id="rId522" Type="http://schemas.openxmlformats.org/officeDocument/2006/relationships/image" Target="media/image265.wmf"/><Relationship Id="rId54" Type="http://schemas.openxmlformats.org/officeDocument/2006/relationships/oleObject" Target="embeddings/oleObject17.bin"/><Relationship Id="rId96" Type="http://schemas.openxmlformats.org/officeDocument/2006/relationships/oleObject" Target="embeddings/oleObject38.bin"/><Relationship Id="rId161" Type="http://schemas.openxmlformats.org/officeDocument/2006/relationships/image" Target="media/image86.wmf"/><Relationship Id="rId217" Type="http://schemas.openxmlformats.org/officeDocument/2006/relationships/image" Target="media/image114.wmf"/><Relationship Id="rId399" Type="http://schemas.openxmlformats.org/officeDocument/2006/relationships/image" Target="media/image203.wmf"/><Relationship Id="rId564" Type="http://schemas.openxmlformats.org/officeDocument/2006/relationships/image" Target="media/image290.wmf"/><Relationship Id="rId259" Type="http://schemas.openxmlformats.org/officeDocument/2006/relationships/oleObject" Target="embeddings/oleObject121.bin"/><Relationship Id="rId424" Type="http://schemas.openxmlformats.org/officeDocument/2006/relationships/oleObject" Target="embeddings/oleObject204.bin"/><Relationship Id="rId466" Type="http://schemas.openxmlformats.org/officeDocument/2006/relationships/image" Target="media/image237.wmf"/><Relationship Id="rId23" Type="http://schemas.openxmlformats.org/officeDocument/2006/relationships/image" Target="media/image17.wmf"/><Relationship Id="rId119" Type="http://schemas.openxmlformats.org/officeDocument/2006/relationships/image" Target="media/image65.wmf"/><Relationship Id="rId270" Type="http://schemas.openxmlformats.org/officeDocument/2006/relationships/oleObject" Target="embeddings/oleObject127.bin"/><Relationship Id="rId326" Type="http://schemas.openxmlformats.org/officeDocument/2006/relationships/oleObject" Target="embeddings/oleObject155.bin"/><Relationship Id="rId533" Type="http://schemas.openxmlformats.org/officeDocument/2006/relationships/oleObject" Target="embeddings/oleObject258.bin"/><Relationship Id="rId65" Type="http://schemas.openxmlformats.org/officeDocument/2006/relationships/image" Target="media/image38.wmf"/><Relationship Id="rId130" Type="http://schemas.openxmlformats.org/officeDocument/2006/relationships/oleObject" Target="embeddings/oleObject55.bin"/><Relationship Id="rId368" Type="http://schemas.openxmlformats.org/officeDocument/2006/relationships/oleObject" Target="embeddings/oleObject176.bin"/><Relationship Id="rId172" Type="http://schemas.openxmlformats.org/officeDocument/2006/relationships/oleObject" Target="embeddings/oleObject76.bin"/><Relationship Id="rId228" Type="http://schemas.openxmlformats.org/officeDocument/2006/relationships/oleObject" Target="embeddings/oleObject104.bin"/><Relationship Id="rId435" Type="http://schemas.openxmlformats.org/officeDocument/2006/relationships/oleObject" Target="embeddings/oleObject209.bin"/><Relationship Id="rId477" Type="http://schemas.openxmlformats.org/officeDocument/2006/relationships/oleObject" Target="embeddings/oleObject230.bin"/><Relationship Id="rId281" Type="http://schemas.openxmlformats.org/officeDocument/2006/relationships/image" Target="media/image144.wmf"/><Relationship Id="rId337" Type="http://schemas.openxmlformats.org/officeDocument/2006/relationships/image" Target="media/image172.wmf"/><Relationship Id="rId502" Type="http://schemas.openxmlformats.org/officeDocument/2006/relationships/image" Target="media/image255.wmf"/><Relationship Id="rId34" Type="http://schemas.openxmlformats.org/officeDocument/2006/relationships/oleObject" Target="embeddings/oleObject7.bin"/><Relationship Id="rId76" Type="http://schemas.openxmlformats.org/officeDocument/2006/relationships/oleObject" Target="embeddings/oleObject28.bin"/><Relationship Id="rId141" Type="http://schemas.openxmlformats.org/officeDocument/2006/relationships/image" Target="media/image76.wmf"/><Relationship Id="rId379" Type="http://schemas.openxmlformats.org/officeDocument/2006/relationships/image" Target="media/image193.wmf"/><Relationship Id="rId544" Type="http://schemas.openxmlformats.org/officeDocument/2006/relationships/image" Target="media/image276.wmf"/><Relationship Id="rId7" Type="http://schemas.openxmlformats.org/officeDocument/2006/relationships/oleObject" Target="embeddings/oleObject1.bin"/><Relationship Id="rId183" Type="http://schemas.openxmlformats.org/officeDocument/2006/relationships/image" Target="media/image97.wmf"/><Relationship Id="rId239" Type="http://schemas.openxmlformats.org/officeDocument/2006/relationships/image" Target="media/image124.wmf"/><Relationship Id="rId390" Type="http://schemas.openxmlformats.org/officeDocument/2006/relationships/oleObject" Target="embeddings/oleObject187.bin"/><Relationship Id="rId404" Type="http://schemas.openxmlformats.org/officeDocument/2006/relationships/oleObject" Target="embeddings/oleObject194.bin"/><Relationship Id="rId446" Type="http://schemas.openxmlformats.org/officeDocument/2006/relationships/image" Target="media/image227.wmf"/><Relationship Id="rId250" Type="http://schemas.openxmlformats.org/officeDocument/2006/relationships/oleObject" Target="embeddings/oleObject116.bin"/><Relationship Id="rId292" Type="http://schemas.openxmlformats.org/officeDocument/2006/relationships/oleObject" Target="embeddings/oleObject138.bin"/><Relationship Id="rId306" Type="http://schemas.openxmlformats.org/officeDocument/2006/relationships/oleObject" Target="embeddings/oleObject145.bin"/><Relationship Id="rId488" Type="http://schemas.openxmlformats.org/officeDocument/2006/relationships/image" Target="media/image248.wmf"/><Relationship Id="rId45" Type="http://schemas.openxmlformats.org/officeDocument/2006/relationships/image" Target="media/image28.wmf"/><Relationship Id="rId87" Type="http://schemas.openxmlformats.org/officeDocument/2006/relationships/image" Target="media/image49.wmf"/><Relationship Id="rId110" Type="http://schemas.openxmlformats.org/officeDocument/2006/relationships/oleObject" Target="embeddings/oleObject45.bin"/><Relationship Id="rId348" Type="http://schemas.openxmlformats.org/officeDocument/2006/relationships/oleObject" Target="embeddings/oleObject166.bin"/><Relationship Id="rId513" Type="http://schemas.openxmlformats.org/officeDocument/2006/relationships/oleObject" Target="embeddings/oleObject248.bin"/><Relationship Id="rId555" Type="http://schemas.openxmlformats.org/officeDocument/2006/relationships/image" Target="media/image285.wmf"/><Relationship Id="rId152" Type="http://schemas.openxmlformats.org/officeDocument/2006/relationships/oleObject" Target="embeddings/oleObject66.bin"/><Relationship Id="rId194" Type="http://schemas.openxmlformats.org/officeDocument/2006/relationships/oleObject" Target="embeddings/oleObject87.bin"/><Relationship Id="rId208" Type="http://schemas.openxmlformats.org/officeDocument/2006/relationships/oleObject" Target="embeddings/oleObject94.bin"/><Relationship Id="rId415" Type="http://schemas.openxmlformats.org/officeDocument/2006/relationships/image" Target="media/image211.wmf"/><Relationship Id="rId457" Type="http://schemas.openxmlformats.org/officeDocument/2006/relationships/oleObject" Target="embeddings/oleObject220.bin"/><Relationship Id="rId261" Type="http://schemas.openxmlformats.org/officeDocument/2006/relationships/oleObject" Target="embeddings/oleObject122.bin"/><Relationship Id="rId499" Type="http://schemas.openxmlformats.org/officeDocument/2006/relationships/oleObject" Target="embeddings/oleObject241.bin"/><Relationship Id="rId14" Type="http://schemas.openxmlformats.org/officeDocument/2006/relationships/image" Target="media/image9.jpeg"/><Relationship Id="rId56" Type="http://schemas.openxmlformats.org/officeDocument/2006/relationships/oleObject" Target="embeddings/oleObject18.bin"/><Relationship Id="rId317" Type="http://schemas.openxmlformats.org/officeDocument/2006/relationships/image" Target="media/image162.wmf"/><Relationship Id="rId359" Type="http://schemas.openxmlformats.org/officeDocument/2006/relationships/image" Target="media/image183.wmf"/><Relationship Id="rId524" Type="http://schemas.openxmlformats.org/officeDocument/2006/relationships/image" Target="media/image266.wmf"/><Relationship Id="rId566" Type="http://schemas.openxmlformats.org/officeDocument/2006/relationships/fontTable" Target="fontTable.xml"/><Relationship Id="rId98" Type="http://schemas.openxmlformats.org/officeDocument/2006/relationships/oleObject" Target="embeddings/oleObject39.bin"/><Relationship Id="rId121" Type="http://schemas.openxmlformats.org/officeDocument/2006/relationships/image" Target="media/image66.wmf"/><Relationship Id="rId163" Type="http://schemas.openxmlformats.org/officeDocument/2006/relationships/image" Target="media/image87.wmf"/><Relationship Id="rId219" Type="http://schemas.openxmlformats.org/officeDocument/2006/relationships/image" Target="media/image115.wmf"/><Relationship Id="rId370" Type="http://schemas.openxmlformats.org/officeDocument/2006/relationships/oleObject" Target="embeddings/oleObject177.bin"/><Relationship Id="rId426" Type="http://schemas.openxmlformats.org/officeDocument/2006/relationships/image" Target="media/image217.wmf"/><Relationship Id="rId230" Type="http://schemas.openxmlformats.org/officeDocument/2006/relationships/oleObject" Target="embeddings/oleObject106.bin"/><Relationship Id="rId468" Type="http://schemas.openxmlformats.org/officeDocument/2006/relationships/image" Target="media/image238.wmf"/><Relationship Id="rId25" Type="http://schemas.openxmlformats.org/officeDocument/2006/relationships/image" Target="media/image18.wmf"/><Relationship Id="rId67" Type="http://schemas.openxmlformats.org/officeDocument/2006/relationships/image" Target="media/image39.wmf"/><Relationship Id="rId272" Type="http://schemas.openxmlformats.org/officeDocument/2006/relationships/oleObject" Target="embeddings/oleObject128.bin"/><Relationship Id="rId328" Type="http://schemas.openxmlformats.org/officeDocument/2006/relationships/oleObject" Target="embeddings/oleObject156.bin"/><Relationship Id="rId535" Type="http://schemas.openxmlformats.org/officeDocument/2006/relationships/oleObject" Target="embeddings/oleObject259.bin"/><Relationship Id="rId132" Type="http://schemas.openxmlformats.org/officeDocument/2006/relationships/oleObject" Target="embeddings/oleObject56.bin"/><Relationship Id="rId174" Type="http://schemas.openxmlformats.org/officeDocument/2006/relationships/oleObject" Target="embeddings/oleObject77.bin"/><Relationship Id="rId381" Type="http://schemas.openxmlformats.org/officeDocument/2006/relationships/image" Target="media/image194.wmf"/><Relationship Id="rId241" Type="http://schemas.openxmlformats.org/officeDocument/2006/relationships/image" Target="media/image125.wmf"/><Relationship Id="rId437" Type="http://schemas.openxmlformats.org/officeDocument/2006/relationships/oleObject" Target="embeddings/oleObject210.bin"/><Relationship Id="rId479" Type="http://schemas.openxmlformats.org/officeDocument/2006/relationships/oleObject" Target="embeddings/oleObject231.bin"/><Relationship Id="rId36" Type="http://schemas.openxmlformats.org/officeDocument/2006/relationships/oleObject" Target="embeddings/oleObject8.bin"/><Relationship Id="rId283" Type="http://schemas.openxmlformats.org/officeDocument/2006/relationships/image" Target="media/image145.wmf"/><Relationship Id="rId339" Type="http://schemas.openxmlformats.org/officeDocument/2006/relationships/image" Target="media/image173.wmf"/><Relationship Id="rId490" Type="http://schemas.openxmlformats.org/officeDocument/2006/relationships/image" Target="media/image249.wmf"/><Relationship Id="rId504" Type="http://schemas.openxmlformats.org/officeDocument/2006/relationships/image" Target="media/image256.wmf"/><Relationship Id="rId546" Type="http://schemas.openxmlformats.org/officeDocument/2006/relationships/image" Target="media/image277.png"/><Relationship Id="rId78" Type="http://schemas.openxmlformats.org/officeDocument/2006/relationships/oleObject" Target="embeddings/oleObject29.bin"/><Relationship Id="rId101" Type="http://schemas.openxmlformats.org/officeDocument/2006/relationships/image" Target="media/image56.wmf"/><Relationship Id="rId143" Type="http://schemas.openxmlformats.org/officeDocument/2006/relationships/image" Target="media/image77.wmf"/><Relationship Id="rId185" Type="http://schemas.openxmlformats.org/officeDocument/2006/relationships/image" Target="media/image98.wmf"/><Relationship Id="rId350" Type="http://schemas.openxmlformats.org/officeDocument/2006/relationships/oleObject" Target="embeddings/oleObject167.bin"/><Relationship Id="rId406" Type="http://schemas.openxmlformats.org/officeDocument/2006/relationships/oleObject" Target="embeddings/oleObject195.bin"/><Relationship Id="rId9" Type="http://schemas.openxmlformats.org/officeDocument/2006/relationships/image" Target="media/image4.png"/><Relationship Id="rId210" Type="http://schemas.openxmlformats.org/officeDocument/2006/relationships/oleObject" Target="embeddings/oleObject95.bin"/><Relationship Id="rId392" Type="http://schemas.openxmlformats.org/officeDocument/2006/relationships/oleObject" Target="embeddings/oleObject188.bin"/><Relationship Id="rId427" Type="http://schemas.openxmlformats.org/officeDocument/2006/relationships/oleObject" Target="embeddings/oleObject205.bin"/><Relationship Id="rId448" Type="http://schemas.openxmlformats.org/officeDocument/2006/relationships/image" Target="media/image228.wmf"/><Relationship Id="rId469" Type="http://schemas.openxmlformats.org/officeDocument/2006/relationships/oleObject" Target="embeddings/oleObject226.bin"/><Relationship Id="rId26" Type="http://schemas.openxmlformats.org/officeDocument/2006/relationships/oleObject" Target="embeddings/oleObject3.bin"/><Relationship Id="rId231" Type="http://schemas.openxmlformats.org/officeDocument/2006/relationships/image" Target="media/image120.wmf"/><Relationship Id="rId252" Type="http://schemas.openxmlformats.org/officeDocument/2006/relationships/oleObject" Target="embeddings/oleObject117.bin"/><Relationship Id="rId273" Type="http://schemas.openxmlformats.org/officeDocument/2006/relationships/image" Target="media/image140.wmf"/><Relationship Id="rId294" Type="http://schemas.openxmlformats.org/officeDocument/2006/relationships/oleObject" Target="embeddings/oleObject139.bin"/><Relationship Id="rId308" Type="http://schemas.openxmlformats.org/officeDocument/2006/relationships/oleObject" Target="embeddings/oleObject146.bin"/><Relationship Id="rId329" Type="http://schemas.openxmlformats.org/officeDocument/2006/relationships/image" Target="media/image168.wmf"/><Relationship Id="rId480" Type="http://schemas.openxmlformats.org/officeDocument/2006/relationships/image" Target="media/image244.wmf"/><Relationship Id="rId515" Type="http://schemas.openxmlformats.org/officeDocument/2006/relationships/oleObject" Target="embeddings/oleObject249.bin"/><Relationship Id="rId536" Type="http://schemas.openxmlformats.org/officeDocument/2006/relationships/image" Target="media/image272.wmf"/><Relationship Id="rId47" Type="http://schemas.openxmlformats.org/officeDocument/2006/relationships/image" Target="media/image29.wmf"/><Relationship Id="rId68" Type="http://schemas.openxmlformats.org/officeDocument/2006/relationships/oleObject" Target="embeddings/oleObject24.bin"/><Relationship Id="rId89" Type="http://schemas.openxmlformats.org/officeDocument/2006/relationships/image" Target="media/image50.wmf"/><Relationship Id="rId112" Type="http://schemas.openxmlformats.org/officeDocument/2006/relationships/oleObject" Target="embeddings/oleObject46.bin"/><Relationship Id="rId133" Type="http://schemas.openxmlformats.org/officeDocument/2006/relationships/image" Target="media/image72.wmf"/><Relationship Id="rId154" Type="http://schemas.openxmlformats.org/officeDocument/2006/relationships/oleObject" Target="embeddings/oleObject67.bin"/><Relationship Id="rId175" Type="http://schemas.openxmlformats.org/officeDocument/2006/relationships/image" Target="media/image93.wmf"/><Relationship Id="rId340" Type="http://schemas.openxmlformats.org/officeDocument/2006/relationships/oleObject" Target="embeddings/oleObject162.bin"/><Relationship Id="rId361" Type="http://schemas.openxmlformats.org/officeDocument/2006/relationships/image" Target="media/image184.wmf"/><Relationship Id="rId557" Type="http://schemas.openxmlformats.org/officeDocument/2006/relationships/image" Target="media/image286.wmf"/><Relationship Id="rId196" Type="http://schemas.openxmlformats.org/officeDocument/2006/relationships/oleObject" Target="embeddings/oleObject88.bin"/><Relationship Id="rId200" Type="http://schemas.openxmlformats.org/officeDocument/2006/relationships/oleObject" Target="embeddings/oleObject90.bin"/><Relationship Id="rId382" Type="http://schemas.openxmlformats.org/officeDocument/2006/relationships/oleObject" Target="embeddings/oleObject183.bin"/><Relationship Id="rId417" Type="http://schemas.openxmlformats.org/officeDocument/2006/relationships/image" Target="media/image212.wmf"/><Relationship Id="rId438" Type="http://schemas.openxmlformats.org/officeDocument/2006/relationships/image" Target="media/image223.wmf"/><Relationship Id="rId459" Type="http://schemas.openxmlformats.org/officeDocument/2006/relationships/oleObject" Target="embeddings/oleObject221.bin"/><Relationship Id="rId16" Type="http://schemas.openxmlformats.org/officeDocument/2006/relationships/image" Target="media/image10.png"/><Relationship Id="rId221" Type="http://schemas.openxmlformats.org/officeDocument/2006/relationships/image" Target="media/image116.wmf"/><Relationship Id="rId242" Type="http://schemas.openxmlformats.org/officeDocument/2006/relationships/oleObject" Target="embeddings/oleObject112.bin"/><Relationship Id="rId263" Type="http://schemas.openxmlformats.org/officeDocument/2006/relationships/oleObject" Target="embeddings/oleObject123.bin"/><Relationship Id="rId284" Type="http://schemas.openxmlformats.org/officeDocument/2006/relationships/oleObject" Target="embeddings/oleObject134.bin"/><Relationship Id="rId319" Type="http://schemas.openxmlformats.org/officeDocument/2006/relationships/image" Target="media/image163.wmf"/><Relationship Id="rId470" Type="http://schemas.openxmlformats.org/officeDocument/2006/relationships/image" Target="media/image239.wmf"/><Relationship Id="rId491" Type="http://schemas.openxmlformats.org/officeDocument/2006/relationships/oleObject" Target="embeddings/oleObject237.bin"/><Relationship Id="rId505" Type="http://schemas.openxmlformats.org/officeDocument/2006/relationships/oleObject" Target="embeddings/oleObject244.bin"/><Relationship Id="rId526" Type="http://schemas.openxmlformats.org/officeDocument/2006/relationships/image" Target="media/image267.wmf"/><Relationship Id="rId37" Type="http://schemas.openxmlformats.org/officeDocument/2006/relationships/image" Target="media/image24.wmf"/><Relationship Id="rId58" Type="http://schemas.openxmlformats.org/officeDocument/2006/relationships/oleObject" Target="embeddings/oleObject19.bin"/><Relationship Id="rId79" Type="http://schemas.openxmlformats.org/officeDocument/2006/relationships/image" Target="media/image45.wmf"/><Relationship Id="rId102" Type="http://schemas.openxmlformats.org/officeDocument/2006/relationships/oleObject" Target="embeddings/oleObject41.bin"/><Relationship Id="rId123" Type="http://schemas.openxmlformats.org/officeDocument/2006/relationships/image" Target="media/image67.wmf"/><Relationship Id="rId144" Type="http://schemas.openxmlformats.org/officeDocument/2006/relationships/oleObject" Target="embeddings/oleObject62.bin"/><Relationship Id="rId330" Type="http://schemas.openxmlformats.org/officeDocument/2006/relationships/oleObject" Target="embeddings/oleObject157.bin"/><Relationship Id="rId547" Type="http://schemas.openxmlformats.org/officeDocument/2006/relationships/image" Target="media/image278.png"/><Relationship Id="rId90" Type="http://schemas.openxmlformats.org/officeDocument/2006/relationships/oleObject" Target="embeddings/oleObject35.bin"/><Relationship Id="rId165" Type="http://schemas.openxmlformats.org/officeDocument/2006/relationships/image" Target="media/image88.wmf"/><Relationship Id="rId186" Type="http://schemas.openxmlformats.org/officeDocument/2006/relationships/oleObject" Target="embeddings/oleObject83.bin"/><Relationship Id="rId351" Type="http://schemas.openxmlformats.org/officeDocument/2006/relationships/image" Target="media/image179.wmf"/><Relationship Id="rId372" Type="http://schemas.openxmlformats.org/officeDocument/2006/relationships/oleObject" Target="embeddings/oleObject178.bin"/><Relationship Id="rId393" Type="http://schemas.openxmlformats.org/officeDocument/2006/relationships/image" Target="media/image200.wmf"/><Relationship Id="rId407" Type="http://schemas.openxmlformats.org/officeDocument/2006/relationships/image" Target="media/image207.wmf"/><Relationship Id="rId428" Type="http://schemas.openxmlformats.org/officeDocument/2006/relationships/image" Target="media/image218.wmf"/><Relationship Id="rId449" Type="http://schemas.openxmlformats.org/officeDocument/2006/relationships/oleObject" Target="embeddings/oleObject216.bin"/><Relationship Id="rId211" Type="http://schemas.openxmlformats.org/officeDocument/2006/relationships/image" Target="media/image111.wmf"/><Relationship Id="rId232" Type="http://schemas.openxmlformats.org/officeDocument/2006/relationships/oleObject" Target="embeddings/oleObject107.bin"/><Relationship Id="rId253" Type="http://schemas.openxmlformats.org/officeDocument/2006/relationships/image" Target="media/image131.wmf"/><Relationship Id="rId274" Type="http://schemas.openxmlformats.org/officeDocument/2006/relationships/oleObject" Target="embeddings/oleObject129.bin"/><Relationship Id="rId295" Type="http://schemas.openxmlformats.org/officeDocument/2006/relationships/image" Target="media/image151.wmf"/><Relationship Id="rId309" Type="http://schemas.openxmlformats.org/officeDocument/2006/relationships/image" Target="media/image158.wmf"/><Relationship Id="rId460" Type="http://schemas.openxmlformats.org/officeDocument/2006/relationships/image" Target="media/image234.wmf"/><Relationship Id="rId481" Type="http://schemas.openxmlformats.org/officeDocument/2006/relationships/oleObject" Target="embeddings/oleObject232.bin"/><Relationship Id="rId516" Type="http://schemas.openxmlformats.org/officeDocument/2006/relationships/image" Target="media/image262.wmf"/><Relationship Id="rId27" Type="http://schemas.openxmlformats.org/officeDocument/2006/relationships/image" Target="media/image19.wmf"/><Relationship Id="rId48" Type="http://schemas.openxmlformats.org/officeDocument/2006/relationships/oleObject" Target="embeddings/oleObject14.bin"/><Relationship Id="rId69" Type="http://schemas.openxmlformats.org/officeDocument/2006/relationships/image" Target="media/image40.wmf"/><Relationship Id="rId113" Type="http://schemas.openxmlformats.org/officeDocument/2006/relationships/image" Target="media/image62.wmf"/><Relationship Id="rId134" Type="http://schemas.openxmlformats.org/officeDocument/2006/relationships/oleObject" Target="embeddings/oleObject57.bin"/><Relationship Id="rId320" Type="http://schemas.openxmlformats.org/officeDocument/2006/relationships/oleObject" Target="embeddings/oleObject152.bin"/><Relationship Id="rId537" Type="http://schemas.openxmlformats.org/officeDocument/2006/relationships/oleObject" Target="embeddings/oleObject260.bin"/><Relationship Id="rId558" Type="http://schemas.openxmlformats.org/officeDocument/2006/relationships/oleObject" Target="embeddings/oleObject267.bin"/><Relationship Id="rId80" Type="http://schemas.openxmlformats.org/officeDocument/2006/relationships/oleObject" Target="embeddings/oleObject30.bin"/><Relationship Id="rId155" Type="http://schemas.openxmlformats.org/officeDocument/2006/relationships/image" Target="media/image83.wmf"/><Relationship Id="rId176" Type="http://schemas.openxmlformats.org/officeDocument/2006/relationships/oleObject" Target="embeddings/oleObject78.bin"/><Relationship Id="rId197" Type="http://schemas.openxmlformats.org/officeDocument/2006/relationships/image" Target="media/image104.wmf"/><Relationship Id="rId341" Type="http://schemas.openxmlformats.org/officeDocument/2006/relationships/image" Target="media/image174.wmf"/><Relationship Id="rId362" Type="http://schemas.openxmlformats.org/officeDocument/2006/relationships/oleObject" Target="embeddings/oleObject173.bin"/><Relationship Id="rId383" Type="http://schemas.openxmlformats.org/officeDocument/2006/relationships/image" Target="media/image195.wmf"/><Relationship Id="rId418" Type="http://schemas.openxmlformats.org/officeDocument/2006/relationships/oleObject" Target="embeddings/oleObject201.bin"/><Relationship Id="rId439" Type="http://schemas.openxmlformats.org/officeDocument/2006/relationships/oleObject" Target="embeddings/oleObject211.bin"/><Relationship Id="rId201" Type="http://schemas.openxmlformats.org/officeDocument/2006/relationships/image" Target="media/image106.wmf"/><Relationship Id="rId222" Type="http://schemas.openxmlformats.org/officeDocument/2006/relationships/oleObject" Target="embeddings/oleObject101.bin"/><Relationship Id="rId243" Type="http://schemas.openxmlformats.org/officeDocument/2006/relationships/image" Target="media/image126.wmf"/><Relationship Id="rId264" Type="http://schemas.openxmlformats.org/officeDocument/2006/relationships/image" Target="media/image136.wmf"/><Relationship Id="rId285" Type="http://schemas.openxmlformats.org/officeDocument/2006/relationships/image" Target="media/image146.wmf"/><Relationship Id="rId450" Type="http://schemas.openxmlformats.org/officeDocument/2006/relationships/image" Target="media/image229.wmf"/><Relationship Id="rId471" Type="http://schemas.openxmlformats.org/officeDocument/2006/relationships/oleObject" Target="embeddings/oleObject227.bin"/><Relationship Id="rId506" Type="http://schemas.openxmlformats.org/officeDocument/2006/relationships/image" Target="media/image257.wmf"/><Relationship Id="rId17" Type="http://schemas.openxmlformats.org/officeDocument/2006/relationships/image" Target="media/image11.png"/><Relationship Id="rId38" Type="http://schemas.openxmlformats.org/officeDocument/2006/relationships/oleObject" Target="embeddings/oleObject9.bin"/><Relationship Id="rId59" Type="http://schemas.openxmlformats.org/officeDocument/2006/relationships/image" Target="media/image35.wmf"/><Relationship Id="rId103" Type="http://schemas.openxmlformats.org/officeDocument/2006/relationships/image" Target="media/image57.wmf"/><Relationship Id="rId124" Type="http://schemas.openxmlformats.org/officeDocument/2006/relationships/oleObject" Target="embeddings/oleObject52.bin"/><Relationship Id="rId310" Type="http://schemas.openxmlformats.org/officeDocument/2006/relationships/oleObject" Target="embeddings/oleObject147.bin"/><Relationship Id="rId492" Type="http://schemas.openxmlformats.org/officeDocument/2006/relationships/image" Target="media/image250.wmf"/><Relationship Id="rId527" Type="http://schemas.openxmlformats.org/officeDocument/2006/relationships/oleObject" Target="embeddings/oleObject255.bin"/><Relationship Id="rId548" Type="http://schemas.openxmlformats.org/officeDocument/2006/relationships/image" Target="media/image279.png"/><Relationship Id="rId70" Type="http://schemas.openxmlformats.org/officeDocument/2006/relationships/oleObject" Target="embeddings/oleObject25.bin"/><Relationship Id="rId91" Type="http://schemas.openxmlformats.org/officeDocument/2006/relationships/image" Target="media/image51.wmf"/><Relationship Id="rId145" Type="http://schemas.openxmlformats.org/officeDocument/2006/relationships/image" Target="media/image78.wmf"/><Relationship Id="rId166" Type="http://schemas.openxmlformats.org/officeDocument/2006/relationships/oleObject" Target="embeddings/oleObject73.bin"/><Relationship Id="rId187" Type="http://schemas.openxmlformats.org/officeDocument/2006/relationships/image" Target="media/image99.wmf"/><Relationship Id="rId331" Type="http://schemas.openxmlformats.org/officeDocument/2006/relationships/image" Target="media/image169.wmf"/><Relationship Id="rId352" Type="http://schemas.openxmlformats.org/officeDocument/2006/relationships/oleObject" Target="embeddings/oleObject168.bin"/><Relationship Id="rId373" Type="http://schemas.openxmlformats.org/officeDocument/2006/relationships/image" Target="media/image190.wmf"/><Relationship Id="rId394" Type="http://schemas.openxmlformats.org/officeDocument/2006/relationships/oleObject" Target="embeddings/oleObject189.bin"/><Relationship Id="rId408" Type="http://schemas.openxmlformats.org/officeDocument/2006/relationships/oleObject" Target="embeddings/oleObject196.bin"/><Relationship Id="rId429" Type="http://schemas.openxmlformats.org/officeDocument/2006/relationships/oleObject" Target="embeddings/oleObject206.bin"/><Relationship Id="rId1" Type="http://schemas.openxmlformats.org/officeDocument/2006/relationships/numbering" Target="numbering.xml"/><Relationship Id="rId212" Type="http://schemas.openxmlformats.org/officeDocument/2006/relationships/oleObject" Target="embeddings/oleObject96.bin"/><Relationship Id="rId233" Type="http://schemas.openxmlformats.org/officeDocument/2006/relationships/image" Target="media/image121.wmf"/><Relationship Id="rId254" Type="http://schemas.openxmlformats.org/officeDocument/2006/relationships/oleObject" Target="embeddings/oleObject118.bin"/><Relationship Id="rId440" Type="http://schemas.openxmlformats.org/officeDocument/2006/relationships/image" Target="media/image224.wmf"/><Relationship Id="rId28" Type="http://schemas.openxmlformats.org/officeDocument/2006/relationships/oleObject" Target="embeddings/oleObject4.bin"/><Relationship Id="rId49" Type="http://schemas.openxmlformats.org/officeDocument/2006/relationships/image" Target="media/image30.wmf"/><Relationship Id="rId114" Type="http://schemas.openxmlformats.org/officeDocument/2006/relationships/oleObject" Target="embeddings/oleObject47.bin"/><Relationship Id="rId275" Type="http://schemas.openxmlformats.org/officeDocument/2006/relationships/image" Target="media/image141.wmf"/><Relationship Id="rId296" Type="http://schemas.openxmlformats.org/officeDocument/2006/relationships/oleObject" Target="embeddings/oleObject140.bin"/><Relationship Id="rId300" Type="http://schemas.openxmlformats.org/officeDocument/2006/relationships/oleObject" Target="embeddings/oleObject142.bin"/><Relationship Id="rId461" Type="http://schemas.openxmlformats.org/officeDocument/2006/relationships/oleObject" Target="embeddings/oleObject222.bin"/><Relationship Id="rId482" Type="http://schemas.openxmlformats.org/officeDocument/2006/relationships/image" Target="media/image245.wmf"/><Relationship Id="rId517" Type="http://schemas.openxmlformats.org/officeDocument/2006/relationships/oleObject" Target="embeddings/oleObject250.bin"/><Relationship Id="rId538" Type="http://schemas.openxmlformats.org/officeDocument/2006/relationships/image" Target="media/image273.wmf"/><Relationship Id="rId559" Type="http://schemas.openxmlformats.org/officeDocument/2006/relationships/image" Target="media/image287.wmf"/><Relationship Id="rId60" Type="http://schemas.openxmlformats.org/officeDocument/2006/relationships/oleObject" Target="embeddings/oleObject20.bin"/><Relationship Id="rId81" Type="http://schemas.openxmlformats.org/officeDocument/2006/relationships/image" Target="media/image46.wmf"/><Relationship Id="rId135" Type="http://schemas.openxmlformats.org/officeDocument/2006/relationships/image" Target="media/image73.wmf"/><Relationship Id="rId156" Type="http://schemas.openxmlformats.org/officeDocument/2006/relationships/oleObject" Target="embeddings/oleObject68.bin"/><Relationship Id="rId177" Type="http://schemas.openxmlformats.org/officeDocument/2006/relationships/image" Target="media/image94.wmf"/><Relationship Id="rId198" Type="http://schemas.openxmlformats.org/officeDocument/2006/relationships/oleObject" Target="embeddings/oleObject89.bin"/><Relationship Id="rId321" Type="http://schemas.openxmlformats.org/officeDocument/2006/relationships/image" Target="media/image164.wmf"/><Relationship Id="rId342" Type="http://schemas.openxmlformats.org/officeDocument/2006/relationships/oleObject" Target="embeddings/oleObject163.bin"/><Relationship Id="rId363" Type="http://schemas.openxmlformats.org/officeDocument/2006/relationships/image" Target="media/image185.wmf"/><Relationship Id="rId384" Type="http://schemas.openxmlformats.org/officeDocument/2006/relationships/oleObject" Target="embeddings/oleObject184.bin"/><Relationship Id="rId419" Type="http://schemas.openxmlformats.org/officeDocument/2006/relationships/image" Target="media/image213.wmf"/><Relationship Id="rId202" Type="http://schemas.openxmlformats.org/officeDocument/2006/relationships/oleObject" Target="embeddings/oleObject91.bin"/><Relationship Id="rId223" Type="http://schemas.openxmlformats.org/officeDocument/2006/relationships/image" Target="media/image117.wmf"/><Relationship Id="rId244" Type="http://schemas.openxmlformats.org/officeDocument/2006/relationships/oleObject" Target="embeddings/oleObject113.bin"/><Relationship Id="rId430" Type="http://schemas.openxmlformats.org/officeDocument/2006/relationships/image" Target="media/image219.wmf"/><Relationship Id="rId18" Type="http://schemas.openxmlformats.org/officeDocument/2006/relationships/image" Target="media/image12.jpeg"/><Relationship Id="rId39" Type="http://schemas.openxmlformats.org/officeDocument/2006/relationships/image" Target="media/image25.wmf"/><Relationship Id="rId265" Type="http://schemas.openxmlformats.org/officeDocument/2006/relationships/oleObject" Target="embeddings/oleObject124.bin"/><Relationship Id="rId286" Type="http://schemas.openxmlformats.org/officeDocument/2006/relationships/oleObject" Target="embeddings/oleObject135.bin"/><Relationship Id="rId451" Type="http://schemas.openxmlformats.org/officeDocument/2006/relationships/oleObject" Target="embeddings/oleObject217.bin"/><Relationship Id="rId472" Type="http://schemas.openxmlformats.org/officeDocument/2006/relationships/image" Target="media/image240.wmf"/><Relationship Id="rId493" Type="http://schemas.openxmlformats.org/officeDocument/2006/relationships/oleObject" Target="embeddings/oleObject238.bin"/><Relationship Id="rId507" Type="http://schemas.openxmlformats.org/officeDocument/2006/relationships/oleObject" Target="embeddings/oleObject245.bin"/><Relationship Id="rId528" Type="http://schemas.openxmlformats.org/officeDocument/2006/relationships/image" Target="media/image268.wmf"/><Relationship Id="rId549" Type="http://schemas.openxmlformats.org/officeDocument/2006/relationships/image" Target="media/image280.png"/><Relationship Id="rId50" Type="http://schemas.openxmlformats.org/officeDocument/2006/relationships/oleObject" Target="embeddings/oleObject15.bin"/><Relationship Id="rId104" Type="http://schemas.openxmlformats.org/officeDocument/2006/relationships/oleObject" Target="embeddings/oleObject42.bin"/><Relationship Id="rId125" Type="http://schemas.openxmlformats.org/officeDocument/2006/relationships/image" Target="media/image68.wmf"/><Relationship Id="rId146" Type="http://schemas.openxmlformats.org/officeDocument/2006/relationships/oleObject" Target="embeddings/oleObject63.bin"/><Relationship Id="rId167" Type="http://schemas.openxmlformats.org/officeDocument/2006/relationships/image" Target="media/image89.wmf"/><Relationship Id="rId188" Type="http://schemas.openxmlformats.org/officeDocument/2006/relationships/oleObject" Target="embeddings/oleObject84.bin"/><Relationship Id="rId311" Type="http://schemas.openxmlformats.org/officeDocument/2006/relationships/image" Target="media/image159.wmf"/><Relationship Id="rId332" Type="http://schemas.openxmlformats.org/officeDocument/2006/relationships/oleObject" Target="embeddings/oleObject158.bin"/><Relationship Id="rId353" Type="http://schemas.openxmlformats.org/officeDocument/2006/relationships/image" Target="media/image180.wmf"/><Relationship Id="rId374" Type="http://schemas.openxmlformats.org/officeDocument/2006/relationships/oleObject" Target="embeddings/oleObject179.bin"/><Relationship Id="rId395" Type="http://schemas.openxmlformats.org/officeDocument/2006/relationships/image" Target="media/image201.wmf"/><Relationship Id="rId409" Type="http://schemas.openxmlformats.org/officeDocument/2006/relationships/image" Target="media/image208.wmf"/><Relationship Id="rId560" Type="http://schemas.openxmlformats.org/officeDocument/2006/relationships/oleObject" Target="embeddings/oleObject268.bin"/><Relationship Id="rId71" Type="http://schemas.openxmlformats.org/officeDocument/2006/relationships/image" Target="media/image41.wmf"/><Relationship Id="rId92" Type="http://schemas.openxmlformats.org/officeDocument/2006/relationships/oleObject" Target="embeddings/oleObject36.bin"/><Relationship Id="rId213" Type="http://schemas.openxmlformats.org/officeDocument/2006/relationships/image" Target="media/image112.wmf"/><Relationship Id="rId234" Type="http://schemas.openxmlformats.org/officeDocument/2006/relationships/oleObject" Target="embeddings/oleObject108.bin"/><Relationship Id="rId420" Type="http://schemas.openxmlformats.org/officeDocument/2006/relationships/oleObject" Target="embeddings/oleObject202.bin"/><Relationship Id="rId2" Type="http://schemas.openxmlformats.org/officeDocument/2006/relationships/styles" Target="styles.xml"/><Relationship Id="rId29" Type="http://schemas.openxmlformats.org/officeDocument/2006/relationships/image" Target="media/image20.wmf"/><Relationship Id="rId255" Type="http://schemas.openxmlformats.org/officeDocument/2006/relationships/oleObject" Target="embeddings/oleObject119.bin"/><Relationship Id="rId276" Type="http://schemas.openxmlformats.org/officeDocument/2006/relationships/oleObject" Target="embeddings/oleObject130.bin"/><Relationship Id="rId297" Type="http://schemas.openxmlformats.org/officeDocument/2006/relationships/image" Target="media/image152.wmf"/><Relationship Id="rId441" Type="http://schemas.openxmlformats.org/officeDocument/2006/relationships/oleObject" Target="embeddings/oleObject212.bin"/><Relationship Id="rId462" Type="http://schemas.openxmlformats.org/officeDocument/2006/relationships/image" Target="media/image235.wmf"/><Relationship Id="rId483" Type="http://schemas.openxmlformats.org/officeDocument/2006/relationships/oleObject" Target="embeddings/oleObject233.bin"/><Relationship Id="rId518" Type="http://schemas.openxmlformats.org/officeDocument/2006/relationships/image" Target="media/image263.wmf"/><Relationship Id="rId539" Type="http://schemas.openxmlformats.org/officeDocument/2006/relationships/oleObject" Target="embeddings/oleObject261.bin"/><Relationship Id="rId40" Type="http://schemas.openxmlformats.org/officeDocument/2006/relationships/oleObject" Target="embeddings/oleObject10.bin"/><Relationship Id="rId115" Type="http://schemas.openxmlformats.org/officeDocument/2006/relationships/image" Target="media/image63.wmf"/><Relationship Id="rId136" Type="http://schemas.openxmlformats.org/officeDocument/2006/relationships/oleObject" Target="embeddings/oleObject58.bin"/><Relationship Id="rId157" Type="http://schemas.openxmlformats.org/officeDocument/2006/relationships/image" Target="media/image84.wmf"/><Relationship Id="rId178" Type="http://schemas.openxmlformats.org/officeDocument/2006/relationships/oleObject" Target="embeddings/oleObject79.bin"/><Relationship Id="rId301" Type="http://schemas.openxmlformats.org/officeDocument/2006/relationships/image" Target="media/image154.wmf"/><Relationship Id="rId322" Type="http://schemas.openxmlformats.org/officeDocument/2006/relationships/oleObject" Target="embeddings/oleObject153.bin"/><Relationship Id="rId343" Type="http://schemas.openxmlformats.org/officeDocument/2006/relationships/image" Target="media/image175.wmf"/><Relationship Id="rId364" Type="http://schemas.openxmlformats.org/officeDocument/2006/relationships/oleObject" Target="embeddings/oleObject174.bin"/><Relationship Id="rId550" Type="http://schemas.openxmlformats.org/officeDocument/2006/relationships/image" Target="media/image281.png"/><Relationship Id="rId61" Type="http://schemas.openxmlformats.org/officeDocument/2006/relationships/image" Target="media/image36.wmf"/><Relationship Id="rId82" Type="http://schemas.openxmlformats.org/officeDocument/2006/relationships/oleObject" Target="embeddings/oleObject31.bin"/><Relationship Id="rId199" Type="http://schemas.openxmlformats.org/officeDocument/2006/relationships/image" Target="media/image105.wmf"/><Relationship Id="rId203" Type="http://schemas.openxmlformats.org/officeDocument/2006/relationships/image" Target="media/image107.wmf"/><Relationship Id="rId385" Type="http://schemas.openxmlformats.org/officeDocument/2006/relationships/image" Target="media/image196.wmf"/><Relationship Id="rId19" Type="http://schemas.openxmlformats.org/officeDocument/2006/relationships/image" Target="media/image13.jpeg"/><Relationship Id="rId224" Type="http://schemas.openxmlformats.org/officeDocument/2006/relationships/oleObject" Target="embeddings/oleObject102.bin"/><Relationship Id="rId245" Type="http://schemas.openxmlformats.org/officeDocument/2006/relationships/image" Target="media/image127.wmf"/><Relationship Id="rId266" Type="http://schemas.openxmlformats.org/officeDocument/2006/relationships/image" Target="media/image137.wmf"/><Relationship Id="rId287" Type="http://schemas.openxmlformats.org/officeDocument/2006/relationships/image" Target="media/image147.wmf"/><Relationship Id="rId410" Type="http://schemas.openxmlformats.org/officeDocument/2006/relationships/oleObject" Target="embeddings/oleObject197.bin"/><Relationship Id="rId431" Type="http://schemas.openxmlformats.org/officeDocument/2006/relationships/oleObject" Target="embeddings/oleObject207.bin"/><Relationship Id="rId452" Type="http://schemas.openxmlformats.org/officeDocument/2006/relationships/image" Target="media/image230.wmf"/><Relationship Id="rId473" Type="http://schemas.openxmlformats.org/officeDocument/2006/relationships/oleObject" Target="embeddings/oleObject228.bin"/><Relationship Id="rId494" Type="http://schemas.openxmlformats.org/officeDocument/2006/relationships/image" Target="media/image251.wmf"/><Relationship Id="rId508" Type="http://schemas.openxmlformats.org/officeDocument/2006/relationships/image" Target="media/image258.wmf"/><Relationship Id="rId529" Type="http://schemas.openxmlformats.org/officeDocument/2006/relationships/oleObject" Target="embeddings/oleObject256.bin"/><Relationship Id="rId30" Type="http://schemas.openxmlformats.org/officeDocument/2006/relationships/oleObject" Target="embeddings/oleObject5.bin"/><Relationship Id="rId105" Type="http://schemas.openxmlformats.org/officeDocument/2006/relationships/image" Target="media/image58.wmf"/><Relationship Id="rId126" Type="http://schemas.openxmlformats.org/officeDocument/2006/relationships/oleObject" Target="embeddings/oleObject53.bin"/><Relationship Id="rId147" Type="http://schemas.openxmlformats.org/officeDocument/2006/relationships/image" Target="media/image79.wmf"/><Relationship Id="rId168" Type="http://schemas.openxmlformats.org/officeDocument/2006/relationships/oleObject" Target="embeddings/oleObject74.bin"/><Relationship Id="rId312" Type="http://schemas.openxmlformats.org/officeDocument/2006/relationships/oleObject" Target="embeddings/oleObject148.bin"/><Relationship Id="rId333" Type="http://schemas.openxmlformats.org/officeDocument/2006/relationships/image" Target="media/image170.wmf"/><Relationship Id="rId354" Type="http://schemas.openxmlformats.org/officeDocument/2006/relationships/oleObject" Target="embeddings/oleObject169.bin"/><Relationship Id="rId540" Type="http://schemas.openxmlformats.org/officeDocument/2006/relationships/image" Target="media/image274.wmf"/><Relationship Id="rId51" Type="http://schemas.openxmlformats.org/officeDocument/2006/relationships/image" Target="media/image31.wmf"/><Relationship Id="rId72" Type="http://schemas.openxmlformats.org/officeDocument/2006/relationships/oleObject" Target="embeddings/oleObject26.bin"/><Relationship Id="rId93" Type="http://schemas.openxmlformats.org/officeDocument/2006/relationships/image" Target="media/image52.wmf"/><Relationship Id="rId189" Type="http://schemas.openxmlformats.org/officeDocument/2006/relationships/image" Target="media/image100.wmf"/><Relationship Id="rId375" Type="http://schemas.openxmlformats.org/officeDocument/2006/relationships/image" Target="media/image191.wmf"/><Relationship Id="rId396" Type="http://schemas.openxmlformats.org/officeDocument/2006/relationships/oleObject" Target="embeddings/oleObject190.bin"/><Relationship Id="rId561" Type="http://schemas.openxmlformats.org/officeDocument/2006/relationships/image" Target="media/image288.wmf"/><Relationship Id="rId3" Type="http://schemas.openxmlformats.org/officeDocument/2006/relationships/settings" Target="settings.xml"/><Relationship Id="rId214" Type="http://schemas.openxmlformats.org/officeDocument/2006/relationships/oleObject" Target="embeddings/oleObject97.bin"/><Relationship Id="rId235" Type="http://schemas.openxmlformats.org/officeDocument/2006/relationships/image" Target="media/image122.wmf"/><Relationship Id="rId256" Type="http://schemas.openxmlformats.org/officeDocument/2006/relationships/image" Target="media/image132.wmf"/><Relationship Id="rId277" Type="http://schemas.openxmlformats.org/officeDocument/2006/relationships/image" Target="media/image142.wmf"/><Relationship Id="rId298" Type="http://schemas.openxmlformats.org/officeDocument/2006/relationships/oleObject" Target="embeddings/oleObject141.bin"/><Relationship Id="rId400" Type="http://schemas.openxmlformats.org/officeDocument/2006/relationships/oleObject" Target="embeddings/oleObject192.bin"/><Relationship Id="rId421" Type="http://schemas.openxmlformats.org/officeDocument/2006/relationships/image" Target="media/image214.wmf"/><Relationship Id="rId442" Type="http://schemas.openxmlformats.org/officeDocument/2006/relationships/image" Target="media/image225.wmf"/><Relationship Id="rId463" Type="http://schemas.openxmlformats.org/officeDocument/2006/relationships/oleObject" Target="embeddings/oleObject223.bin"/><Relationship Id="rId484" Type="http://schemas.openxmlformats.org/officeDocument/2006/relationships/image" Target="media/image246.wmf"/><Relationship Id="rId519" Type="http://schemas.openxmlformats.org/officeDocument/2006/relationships/oleObject" Target="embeddings/oleObject251.bin"/><Relationship Id="rId116" Type="http://schemas.openxmlformats.org/officeDocument/2006/relationships/oleObject" Target="embeddings/oleObject48.bin"/><Relationship Id="rId137" Type="http://schemas.openxmlformats.org/officeDocument/2006/relationships/image" Target="media/image74.wmf"/><Relationship Id="rId158" Type="http://schemas.openxmlformats.org/officeDocument/2006/relationships/oleObject" Target="embeddings/oleObject69.bin"/><Relationship Id="rId302" Type="http://schemas.openxmlformats.org/officeDocument/2006/relationships/oleObject" Target="embeddings/oleObject143.bin"/><Relationship Id="rId323" Type="http://schemas.openxmlformats.org/officeDocument/2006/relationships/image" Target="media/image165.wmf"/><Relationship Id="rId344" Type="http://schemas.openxmlformats.org/officeDocument/2006/relationships/oleObject" Target="embeddings/oleObject164.bin"/><Relationship Id="rId530" Type="http://schemas.openxmlformats.org/officeDocument/2006/relationships/image" Target="media/image269.wmf"/><Relationship Id="rId20" Type="http://schemas.openxmlformats.org/officeDocument/2006/relationships/image" Target="media/image14.png"/><Relationship Id="rId41" Type="http://schemas.openxmlformats.org/officeDocument/2006/relationships/image" Target="media/image26.wmf"/><Relationship Id="rId62" Type="http://schemas.openxmlformats.org/officeDocument/2006/relationships/oleObject" Target="embeddings/oleObject21.bin"/><Relationship Id="rId83" Type="http://schemas.openxmlformats.org/officeDocument/2006/relationships/image" Target="media/image47.wmf"/><Relationship Id="rId179" Type="http://schemas.openxmlformats.org/officeDocument/2006/relationships/image" Target="media/image95.wmf"/><Relationship Id="rId365" Type="http://schemas.openxmlformats.org/officeDocument/2006/relationships/image" Target="media/image186.wmf"/><Relationship Id="rId386" Type="http://schemas.openxmlformats.org/officeDocument/2006/relationships/oleObject" Target="embeddings/oleObject185.bin"/><Relationship Id="rId551" Type="http://schemas.openxmlformats.org/officeDocument/2006/relationships/image" Target="media/image282.png"/><Relationship Id="rId190" Type="http://schemas.openxmlformats.org/officeDocument/2006/relationships/oleObject" Target="embeddings/oleObject85.bin"/><Relationship Id="rId204" Type="http://schemas.openxmlformats.org/officeDocument/2006/relationships/oleObject" Target="embeddings/oleObject92.bin"/><Relationship Id="rId225" Type="http://schemas.openxmlformats.org/officeDocument/2006/relationships/image" Target="media/image118.wmf"/><Relationship Id="rId246" Type="http://schemas.openxmlformats.org/officeDocument/2006/relationships/oleObject" Target="embeddings/oleObject114.bin"/><Relationship Id="rId267" Type="http://schemas.openxmlformats.org/officeDocument/2006/relationships/oleObject" Target="embeddings/oleObject125.bin"/><Relationship Id="rId288" Type="http://schemas.openxmlformats.org/officeDocument/2006/relationships/oleObject" Target="embeddings/oleObject136.bin"/><Relationship Id="rId411" Type="http://schemas.openxmlformats.org/officeDocument/2006/relationships/image" Target="media/image209.wmf"/><Relationship Id="rId432" Type="http://schemas.openxmlformats.org/officeDocument/2006/relationships/image" Target="media/image220.wmf"/><Relationship Id="rId453" Type="http://schemas.openxmlformats.org/officeDocument/2006/relationships/oleObject" Target="embeddings/oleObject218.bin"/><Relationship Id="rId474" Type="http://schemas.openxmlformats.org/officeDocument/2006/relationships/image" Target="media/image241.wmf"/><Relationship Id="rId509" Type="http://schemas.openxmlformats.org/officeDocument/2006/relationships/oleObject" Target="embeddings/oleObject246.bin"/><Relationship Id="rId106" Type="http://schemas.openxmlformats.org/officeDocument/2006/relationships/oleObject" Target="embeddings/oleObject43.bin"/><Relationship Id="rId127" Type="http://schemas.openxmlformats.org/officeDocument/2006/relationships/image" Target="media/image69.wmf"/><Relationship Id="rId313" Type="http://schemas.openxmlformats.org/officeDocument/2006/relationships/image" Target="media/image160.wmf"/><Relationship Id="rId495" Type="http://schemas.openxmlformats.org/officeDocument/2006/relationships/oleObject" Target="embeddings/oleObject239.bin"/><Relationship Id="rId10" Type="http://schemas.openxmlformats.org/officeDocument/2006/relationships/image" Target="media/image5.png"/><Relationship Id="rId31" Type="http://schemas.openxmlformats.org/officeDocument/2006/relationships/image" Target="media/image21.wmf"/><Relationship Id="rId52" Type="http://schemas.openxmlformats.org/officeDocument/2006/relationships/oleObject" Target="embeddings/oleObject16.bin"/><Relationship Id="rId73" Type="http://schemas.openxmlformats.org/officeDocument/2006/relationships/image" Target="media/image42.wmf"/><Relationship Id="rId94" Type="http://schemas.openxmlformats.org/officeDocument/2006/relationships/oleObject" Target="embeddings/oleObject37.bin"/><Relationship Id="rId148" Type="http://schemas.openxmlformats.org/officeDocument/2006/relationships/oleObject" Target="embeddings/oleObject64.bin"/><Relationship Id="rId169" Type="http://schemas.openxmlformats.org/officeDocument/2006/relationships/image" Target="media/image90.wmf"/><Relationship Id="rId334" Type="http://schemas.openxmlformats.org/officeDocument/2006/relationships/oleObject" Target="embeddings/oleObject159.bin"/><Relationship Id="rId355" Type="http://schemas.openxmlformats.org/officeDocument/2006/relationships/image" Target="media/image181.wmf"/><Relationship Id="rId376" Type="http://schemas.openxmlformats.org/officeDocument/2006/relationships/oleObject" Target="embeddings/oleObject180.bin"/><Relationship Id="rId397" Type="http://schemas.openxmlformats.org/officeDocument/2006/relationships/image" Target="media/image202.wmf"/><Relationship Id="rId520" Type="http://schemas.openxmlformats.org/officeDocument/2006/relationships/image" Target="media/image264.wmf"/><Relationship Id="rId541" Type="http://schemas.openxmlformats.org/officeDocument/2006/relationships/oleObject" Target="embeddings/oleObject262.bin"/><Relationship Id="rId562" Type="http://schemas.openxmlformats.org/officeDocument/2006/relationships/image" Target="media/image289.wmf"/><Relationship Id="rId4" Type="http://schemas.openxmlformats.org/officeDocument/2006/relationships/webSettings" Target="webSettings.xml"/><Relationship Id="rId180" Type="http://schemas.openxmlformats.org/officeDocument/2006/relationships/oleObject" Target="embeddings/oleObject80.bin"/><Relationship Id="rId215" Type="http://schemas.openxmlformats.org/officeDocument/2006/relationships/image" Target="media/image113.wmf"/><Relationship Id="rId236" Type="http://schemas.openxmlformats.org/officeDocument/2006/relationships/oleObject" Target="embeddings/oleObject109.bin"/><Relationship Id="rId257" Type="http://schemas.openxmlformats.org/officeDocument/2006/relationships/oleObject" Target="embeddings/oleObject120.bin"/><Relationship Id="rId278" Type="http://schemas.openxmlformats.org/officeDocument/2006/relationships/oleObject" Target="embeddings/oleObject131.bin"/><Relationship Id="rId401" Type="http://schemas.openxmlformats.org/officeDocument/2006/relationships/image" Target="media/image204.wmf"/><Relationship Id="rId422" Type="http://schemas.openxmlformats.org/officeDocument/2006/relationships/oleObject" Target="embeddings/oleObject203.bin"/><Relationship Id="rId443" Type="http://schemas.openxmlformats.org/officeDocument/2006/relationships/oleObject" Target="embeddings/oleObject213.bin"/><Relationship Id="rId464" Type="http://schemas.openxmlformats.org/officeDocument/2006/relationships/image" Target="media/image236.wmf"/><Relationship Id="rId303" Type="http://schemas.openxmlformats.org/officeDocument/2006/relationships/image" Target="media/image155.wmf"/><Relationship Id="rId485" Type="http://schemas.openxmlformats.org/officeDocument/2006/relationships/oleObject" Target="embeddings/oleObject234.bin"/><Relationship Id="rId42" Type="http://schemas.openxmlformats.org/officeDocument/2006/relationships/oleObject" Target="embeddings/oleObject11.bin"/><Relationship Id="rId84" Type="http://schemas.openxmlformats.org/officeDocument/2006/relationships/oleObject" Target="embeddings/oleObject32.bin"/><Relationship Id="rId138" Type="http://schemas.openxmlformats.org/officeDocument/2006/relationships/oleObject" Target="embeddings/oleObject59.bin"/><Relationship Id="rId345" Type="http://schemas.openxmlformats.org/officeDocument/2006/relationships/image" Target="media/image176.wmf"/><Relationship Id="rId387" Type="http://schemas.openxmlformats.org/officeDocument/2006/relationships/image" Target="media/image197.wmf"/><Relationship Id="rId510" Type="http://schemas.openxmlformats.org/officeDocument/2006/relationships/image" Target="media/image259.wmf"/><Relationship Id="rId552" Type="http://schemas.openxmlformats.org/officeDocument/2006/relationships/image" Target="media/image283.png"/><Relationship Id="rId191" Type="http://schemas.openxmlformats.org/officeDocument/2006/relationships/image" Target="media/image101.wmf"/><Relationship Id="rId205" Type="http://schemas.openxmlformats.org/officeDocument/2006/relationships/image" Target="media/image108.wmf"/><Relationship Id="rId247" Type="http://schemas.openxmlformats.org/officeDocument/2006/relationships/image" Target="media/image128.wmf"/><Relationship Id="rId412" Type="http://schemas.openxmlformats.org/officeDocument/2006/relationships/oleObject" Target="embeddings/oleObject198.bin"/><Relationship Id="rId107" Type="http://schemas.openxmlformats.org/officeDocument/2006/relationships/image" Target="media/image59.wmf"/><Relationship Id="rId289" Type="http://schemas.openxmlformats.org/officeDocument/2006/relationships/image" Target="media/image148.wmf"/><Relationship Id="rId454" Type="http://schemas.openxmlformats.org/officeDocument/2006/relationships/image" Target="media/image231.wmf"/><Relationship Id="rId496" Type="http://schemas.openxmlformats.org/officeDocument/2006/relationships/image" Target="media/image252.wmf"/><Relationship Id="rId11" Type="http://schemas.openxmlformats.org/officeDocument/2006/relationships/image" Target="media/image6.png"/><Relationship Id="rId53" Type="http://schemas.openxmlformats.org/officeDocument/2006/relationships/image" Target="media/image32.wmf"/><Relationship Id="rId149" Type="http://schemas.openxmlformats.org/officeDocument/2006/relationships/image" Target="media/image80.wmf"/><Relationship Id="rId314" Type="http://schemas.openxmlformats.org/officeDocument/2006/relationships/oleObject" Target="embeddings/oleObject149.bin"/><Relationship Id="rId356" Type="http://schemas.openxmlformats.org/officeDocument/2006/relationships/oleObject" Target="embeddings/oleObject170.bin"/><Relationship Id="rId398" Type="http://schemas.openxmlformats.org/officeDocument/2006/relationships/oleObject" Target="embeddings/oleObject191.bin"/><Relationship Id="rId521" Type="http://schemas.openxmlformats.org/officeDocument/2006/relationships/oleObject" Target="embeddings/oleObject252.bin"/><Relationship Id="rId563" Type="http://schemas.openxmlformats.org/officeDocument/2006/relationships/oleObject" Target="embeddings/oleObject269.bin"/><Relationship Id="rId95" Type="http://schemas.openxmlformats.org/officeDocument/2006/relationships/image" Target="media/image53.wmf"/><Relationship Id="rId160" Type="http://schemas.openxmlformats.org/officeDocument/2006/relationships/oleObject" Target="embeddings/oleObject70.bin"/><Relationship Id="rId216" Type="http://schemas.openxmlformats.org/officeDocument/2006/relationships/oleObject" Target="embeddings/oleObject98.bin"/><Relationship Id="rId423" Type="http://schemas.openxmlformats.org/officeDocument/2006/relationships/image" Target="media/image215.wmf"/><Relationship Id="rId258" Type="http://schemas.openxmlformats.org/officeDocument/2006/relationships/image" Target="media/image133.wmf"/><Relationship Id="rId465" Type="http://schemas.openxmlformats.org/officeDocument/2006/relationships/oleObject" Target="embeddings/oleObject224.bin"/><Relationship Id="rId22" Type="http://schemas.openxmlformats.org/officeDocument/2006/relationships/image" Target="media/image16.png"/><Relationship Id="rId64" Type="http://schemas.openxmlformats.org/officeDocument/2006/relationships/oleObject" Target="embeddings/oleObject22.bin"/><Relationship Id="rId118" Type="http://schemas.openxmlformats.org/officeDocument/2006/relationships/oleObject" Target="embeddings/oleObject49.bin"/><Relationship Id="rId325" Type="http://schemas.openxmlformats.org/officeDocument/2006/relationships/image" Target="media/image166.wmf"/><Relationship Id="rId367" Type="http://schemas.openxmlformats.org/officeDocument/2006/relationships/image" Target="media/image187.wmf"/><Relationship Id="rId532" Type="http://schemas.openxmlformats.org/officeDocument/2006/relationships/image" Target="media/image270.wmf"/><Relationship Id="rId171" Type="http://schemas.openxmlformats.org/officeDocument/2006/relationships/image" Target="media/image91.wmf"/><Relationship Id="rId227" Type="http://schemas.openxmlformats.org/officeDocument/2006/relationships/image" Target="media/image119.wmf"/><Relationship Id="rId269" Type="http://schemas.openxmlformats.org/officeDocument/2006/relationships/image" Target="media/image138.wmf"/><Relationship Id="rId434" Type="http://schemas.openxmlformats.org/officeDocument/2006/relationships/image" Target="media/image221.wmf"/><Relationship Id="rId476" Type="http://schemas.openxmlformats.org/officeDocument/2006/relationships/image" Target="media/image242.wmf"/><Relationship Id="rId33" Type="http://schemas.openxmlformats.org/officeDocument/2006/relationships/image" Target="media/image22.wmf"/><Relationship Id="rId129" Type="http://schemas.openxmlformats.org/officeDocument/2006/relationships/image" Target="media/image70.wmf"/><Relationship Id="rId280" Type="http://schemas.openxmlformats.org/officeDocument/2006/relationships/oleObject" Target="embeddings/oleObject132.bin"/><Relationship Id="rId336" Type="http://schemas.openxmlformats.org/officeDocument/2006/relationships/oleObject" Target="embeddings/oleObject160.bin"/><Relationship Id="rId501" Type="http://schemas.openxmlformats.org/officeDocument/2006/relationships/oleObject" Target="embeddings/oleObject242.bin"/><Relationship Id="rId543" Type="http://schemas.openxmlformats.org/officeDocument/2006/relationships/oleObject" Target="embeddings/oleObject263.bin"/><Relationship Id="rId75" Type="http://schemas.openxmlformats.org/officeDocument/2006/relationships/image" Target="media/image43.wmf"/><Relationship Id="rId140" Type="http://schemas.openxmlformats.org/officeDocument/2006/relationships/oleObject" Target="embeddings/oleObject60.bin"/><Relationship Id="rId182" Type="http://schemas.openxmlformats.org/officeDocument/2006/relationships/oleObject" Target="embeddings/oleObject81.bin"/><Relationship Id="rId378" Type="http://schemas.openxmlformats.org/officeDocument/2006/relationships/oleObject" Target="embeddings/oleObject181.bin"/><Relationship Id="rId403" Type="http://schemas.openxmlformats.org/officeDocument/2006/relationships/image" Target="media/image205.wmf"/><Relationship Id="rId6" Type="http://schemas.openxmlformats.org/officeDocument/2006/relationships/image" Target="media/image2.png"/><Relationship Id="rId238" Type="http://schemas.openxmlformats.org/officeDocument/2006/relationships/oleObject" Target="embeddings/oleObject110.bin"/><Relationship Id="rId445" Type="http://schemas.openxmlformats.org/officeDocument/2006/relationships/oleObject" Target="embeddings/oleObject214.bin"/><Relationship Id="rId487" Type="http://schemas.openxmlformats.org/officeDocument/2006/relationships/oleObject" Target="embeddings/oleObject235.bin"/><Relationship Id="rId291" Type="http://schemas.openxmlformats.org/officeDocument/2006/relationships/image" Target="media/image149.wmf"/><Relationship Id="rId305" Type="http://schemas.openxmlformats.org/officeDocument/2006/relationships/image" Target="media/image156.wmf"/><Relationship Id="rId347" Type="http://schemas.openxmlformats.org/officeDocument/2006/relationships/image" Target="media/image177.wmf"/><Relationship Id="rId512" Type="http://schemas.openxmlformats.org/officeDocument/2006/relationships/image" Target="media/image260.wmf"/><Relationship Id="rId44" Type="http://schemas.openxmlformats.org/officeDocument/2006/relationships/oleObject" Target="embeddings/oleObject12.bin"/><Relationship Id="rId86" Type="http://schemas.openxmlformats.org/officeDocument/2006/relationships/oleObject" Target="embeddings/oleObject33.bin"/><Relationship Id="rId151" Type="http://schemas.openxmlformats.org/officeDocument/2006/relationships/image" Target="media/image81.wmf"/><Relationship Id="rId389" Type="http://schemas.openxmlformats.org/officeDocument/2006/relationships/image" Target="media/image198.wmf"/><Relationship Id="rId554" Type="http://schemas.openxmlformats.org/officeDocument/2006/relationships/oleObject" Target="embeddings/oleObject265.bin"/><Relationship Id="rId193" Type="http://schemas.openxmlformats.org/officeDocument/2006/relationships/image" Target="media/image102.wmf"/><Relationship Id="rId207" Type="http://schemas.openxmlformats.org/officeDocument/2006/relationships/image" Target="media/image109.wmf"/><Relationship Id="rId249" Type="http://schemas.openxmlformats.org/officeDocument/2006/relationships/image" Target="media/image129.wmf"/><Relationship Id="rId414" Type="http://schemas.openxmlformats.org/officeDocument/2006/relationships/oleObject" Target="embeddings/oleObject199.bin"/><Relationship Id="rId456" Type="http://schemas.openxmlformats.org/officeDocument/2006/relationships/image" Target="media/image232.wmf"/><Relationship Id="rId498" Type="http://schemas.openxmlformats.org/officeDocument/2006/relationships/image" Target="media/image253.wmf"/><Relationship Id="rId13" Type="http://schemas.openxmlformats.org/officeDocument/2006/relationships/image" Target="media/image8.jpeg"/><Relationship Id="rId109" Type="http://schemas.openxmlformats.org/officeDocument/2006/relationships/image" Target="media/image60.wmf"/><Relationship Id="rId260" Type="http://schemas.openxmlformats.org/officeDocument/2006/relationships/image" Target="media/image134.wmf"/><Relationship Id="rId316" Type="http://schemas.openxmlformats.org/officeDocument/2006/relationships/oleObject" Target="embeddings/oleObject150.bin"/><Relationship Id="rId523" Type="http://schemas.openxmlformats.org/officeDocument/2006/relationships/oleObject" Target="embeddings/oleObject253.bin"/><Relationship Id="rId55" Type="http://schemas.openxmlformats.org/officeDocument/2006/relationships/image" Target="media/image33.wmf"/><Relationship Id="rId97" Type="http://schemas.openxmlformats.org/officeDocument/2006/relationships/image" Target="media/image54.wmf"/><Relationship Id="rId120" Type="http://schemas.openxmlformats.org/officeDocument/2006/relationships/oleObject" Target="embeddings/oleObject50.bin"/><Relationship Id="rId358" Type="http://schemas.openxmlformats.org/officeDocument/2006/relationships/oleObject" Target="embeddings/oleObject171.bin"/><Relationship Id="rId565" Type="http://schemas.openxmlformats.org/officeDocument/2006/relationships/oleObject" Target="embeddings/oleObject270.bin"/><Relationship Id="rId162" Type="http://schemas.openxmlformats.org/officeDocument/2006/relationships/oleObject" Target="embeddings/oleObject71.bin"/><Relationship Id="rId218" Type="http://schemas.openxmlformats.org/officeDocument/2006/relationships/oleObject" Target="embeddings/oleObject99.bin"/><Relationship Id="rId425" Type="http://schemas.openxmlformats.org/officeDocument/2006/relationships/image" Target="media/image216.png"/><Relationship Id="rId467" Type="http://schemas.openxmlformats.org/officeDocument/2006/relationships/oleObject" Target="embeddings/oleObject225.bin"/><Relationship Id="rId271" Type="http://schemas.openxmlformats.org/officeDocument/2006/relationships/image" Target="media/image139.wmf"/><Relationship Id="rId24" Type="http://schemas.openxmlformats.org/officeDocument/2006/relationships/oleObject" Target="embeddings/oleObject2.bin"/><Relationship Id="rId66" Type="http://schemas.openxmlformats.org/officeDocument/2006/relationships/oleObject" Target="embeddings/oleObject23.bin"/><Relationship Id="rId131" Type="http://schemas.openxmlformats.org/officeDocument/2006/relationships/image" Target="media/image71.wmf"/><Relationship Id="rId327" Type="http://schemas.openxmlformats.org/officeDocument/2006/relationships/image" Target="media/image167.wmf"/><Relationship Id="rId369" Type="http://schemas.openxmlformats.org/officeDocument/2006/relationships/image" Target="media/image188.wmf"/><Relationship Id="rId534" Type="http://schemas.openxmlformats.org/officeDocument/2006/relationships/image" Target="media/image271.wmf"/><Relationship Id="rId173" Type="http://schemas.openxmlformats.org/officeDocument/2006/relationships/image" Target="media/image92.wmf"/><Relationship Id="rId229" Type="http://schemas.openxmlformats.org/officeDocument/2006/relationships/oleObject" Target="embeddings/oleObject105.bin"/><Relationship Id="rId380" Type="http://schemas.openxmlformats.org/officeDocument/2006/relationships/oleObject" Target="embeddings/oleObject182.bin"/><Relationship Id="rId436" Type="http://schemas.openxmlformats.org/officeDocument/2006/relationships/image" Target="media/image222.wmf"/><Relationship Id="rId240" Type="http://schemas.openxmlformats.org/officeDocument/2006/relationships/oleObject" Target="embeddings/oleObject111.bin"/><Relationship Id="rId478" Type="http://schemas.openxmlformats.org/officeDocument/2006/relationships/image" Target="media/image243.wmf"/><Relationship Id="rId35" Type="http://schemas.openxmlformats.org/officeDocument/2006/relationships/image" Target="media/image23.wmf"/><Relationship Id="rId77" Type="http://schemas.openxmlformats.org/officeDocument/2006/relationships/image" Target="media/image44.wmf"/><Relationship Id="rId100" Type="http://schemas.openxmlformats.org/officeDocument/2006/relationships/oleObject" Target="embeddings/oleObject40.bin"/><Relationship Id="rId282" Type="http://schemas.openxmlformats.org/officeDocument/2006/relationships/oleObject" Target="embeddings/oleObject133.bin"/><Relationship Id="rId338" Type="http://schemas.openxmlformats.org/officeDocument/2006/relationships/oleObject" Target="embeddings/oleObject161.bin"/><Relationship Id="rId503" Type="http://schemas.openxmlformats.org/officeDocument/2006/relationships/oleObject" Target="embeddings/oleObject243.bin"/><Relationship Id="rId545" Type="http://schemas.openxmlformats.org/officeDocument/2006/relationships/oleObject" Target="embeddings/oleObject264.bin"/><Relationship Id="rId8" Type="http://schemas.openxmlformats.org/officeDocument/2006/relationships/image" Target="media/image3.png"/><Relationship Id="rId142" Type="http://schemas.openxmlformats.org/officeDocument/2006/relationships/oleObject" Target="embeddings/oleObject61.bin"/><Relationship Id="rId184" Type="http://schemas.openxmlformats.org/officeDocument/2006/relationships/oleObject" Target="embeddings/oleObject82.bin"/><Relationship Id="rId391" Type="http://schemas.openxmlformats.org/officeDocument/2006/relationships/image" Target="media/image199.wmf"/><Relationship Id="rId405" Type="http://schemas.openxmlformats.org/officeDocument/2006/relationships/image" Target="media/image206.wmf"/><Relationship Id="rId447" Type="http://schemas.openxmlformats.org/officeDocument/2006/relationships/oleObject" Target="embeddings/oleObject215.bin"/><Relationship Id="rId251" Type="http://schemas.openxmlformats.org/officeDocument/2006/relationships/image" Target="media/image130.wmf"/><Relationship Id="rId489" Type="http://schemas.openxmlformats.org/officeDocument/2006/relationships/oleObject" Target="embeddings/oleObject236.bin"/><Relationship Id="rId46" Type="http://schemas.openxmlformats.org/officeDocument/2006/relationships/oleObject" Target="embeddings/oleObject13.bin"/><Relationship Id="rId293" Type="http://schemas.openxmlformats.org/officeDocument/2006/relationships/image" Target="media/image150.wmf"/><Relationship Id="rId307" Type="http://schemas.openxmlformats.org/officeDocument/2006/relationships/image" Target="media/image157.wmf"/><Relationship Id="rId349" Type="http://schemas.openxmlformats.org/officeDocument/2006/relationships/image" Target="media/image178.wmf"/><Relationship Id="rId514" Type="http://schemas.openxmlformats.org/officeDocument/2006/relationships/image" Target="media/image261.wmf"/><Relationship Id="rId556" Type="http://schemas.openxmlformats.org/officeDocument/2006/relationships/oleObject" Target="embeddings/oleObject266.bin"/><Relationship Id="rId88" Type="http://schemas.openxmlformats.org/officeDocument/2006/relationships/oleObject" Target="embeddings/oleObject34.bin"/><Relationship Id="rId111" Type="http://schemas.openxmlformats.org/officeDocument/2006/relationships/image" Target="media/image61.wmf"/><Relationship Id="rId153" Type="http://schemas.openxmlformats.org/officeDocument/2006/relationships/image" Target="media/image82.wmf"/><Relationship Id="rId195" Type="http://schemas.openxmlformats.org/officeDocument/2006/relationships/image" Target="media/image103.wmf"/><Relationship Id="rId209" Type="http://schemas.openxmlformats.org/officeDocument/2006/relationships/image" Target="media/image110.wmf"/><Relationship Id="rId360" Type="http://schemas.openxmlformats.org/officeDocument/2006/relationships/oleObject" Target="embeddings/oleObject172.bin"/><Relationship Id="rId416" Type="http://schemas.openxmlformats.org/officeDocument/2006/relationships/oleObject" Target="embeddings/oleObject200.bin"/><Relationship Id="rId220" Type="http://schemas.openxmlformats.org/officeDocument/2006/relationships/oleObject" Target="embeddings/oleObject100.bin"/><Relationship Id="rId458" Type="http://schemas.openxmlformats.org/officeDocument/2006/relationships/image" Target="media/image233.wmf"/><Relationship Id="rId15" Type="http://schemas.openxmlformats.org/officeDocument/2006/relationships/hyperlink" Target="http://www.zr.ru/show_menu_search.pl?data=13&amp;auto=1" TargetMode="External"/><Relationship Id="rId57" Type="http://schemas.openxmlformats.org/officeDocument/2006/relationships/image" Target="media/image34.wmf"/><Relationship Id="rId262" Type="http://schemas.openxmlformats.org/officeDocument/2006/relationships/image" Target="media/image135.wmf"/><Relationship Id="rId318" Type="http://schemas.openxmlformats.org/officeDocument/2006/relationships/oleObject" Target="embeddings/oleObject151.bin"/><Relationship Id="rId525" Type="http://schemas.openxmlformats.org/officeDocument/2006/relationships/oleObject" Target="embeddings/oleObject254.bin"/><Relationship Id="rId567" Type="http://schemas.openxmlformats.org/officeDocument/2006/relationships/theme" Target="theme/theme1.xml"/><Relationship Id="rId99" Type="http://schemas.openxmlformats.org/officeDocument/2006/relationships/image" Target="media/image55.wmf"/><Relationship Id="rId122" Type="http://schemas.openxmlformats.org/officeDocument/2006/relationships/oleObject" Target="embeddings/oleObject51.bin"/><Relationship Id="rId164" Type="http://schemas.openxmlformats.org/officeDocument/2006/relationships/oleObject" Target="embeddings/oleObject72.bin"/><Relationship Id="rId371" Type="http://schemas.openxmlformats.org/officeDocument/2006/relationships/image" Target="media/image189.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23171</Words>
  <Characters>132081</Characters>
  <Application>Microsoft Office Word</Application>
  <DocSecurity>0</DocSecurity>
  <Lines>1100</Lines>
  <Paragraphs>309</Paragraphs>
  <ScaleCrop>false</ScaleCrop>
  <HeadingPairs>
    <vt:vector size="2" baseType="variant">
      <vt:variant>
        <vt:lpstr>Название</vt:lpstr>
      </vt:variant>
      <vt:variant>
        <vt:i4>1</vt:i4>
      </vt:variant>
    </vt:vector>
  </HeadingPairs>
  <TitlesOfParts>
    <vt:vector size="1" baseType="lpstr">
      <vt:lpstr>Содержание</vt:lpstr>
    </vt:vector>
  </TitlesOfParts>
  <Company>кв21</Company>
  <LinksUpToDate>false</LinksUpToDate>
  <CharactersWithSpaces>154943</CharactersWithSpaces>
  <SharedDoc>false</SharedDoc>
  <HLinks>
    <vt:vector size="30" baseType="variant">
      <vt:variant>
        <vt:i4>6029313</vt:i4>
      </vt:variant>
      <vt:variant>
        <vt:i4>0</vt:i4>
      </vt:variant>
      <vt:variant>
        <vt:i4>0</vt:i4>
      </vt:variant>
      <vt:variant>
        <vt:i4>5</vt:i4>
      </vt:variant>
      <vt:variant>
        <vt:lpwstr>http://www.zr.ru/show_menu_search.pl?data=13&amp;auto=1</vt:lpwstr>
      </vt:variant>
      <vt:variant>
        <vt:lpwstr/>
      </vt:variant>
      <vt:variant>
        <vt:i4>6881318</vt:i4>
      </vt:variant>
      <vt:variant>
        <vt:i4>-1</vt:i4>
      </vt:variant>
      <vt:variant>
        <vt:i4>1028</vt:i4>
      </vt:variant>
      <vt:variant>
        <vt:i4>1</vt:i4>
      </vt:variant>
      <vt:variant>
        <vt:lpwstr>http://www2.zr.ru/zrmagazine/zr0497/38-39-1.gif</vt:lpwstr>
      </vt:variant>
      <vt:variant>
        <vt:lpwstr/>
      </vt:variant>
      <vt:variant>
        <vt:i4>6881317</vt:i4>
      </vt:variant>
      <vt:variant>
        <vt:i4>-1</vt:i4>
      </vt:variant>
      <vt:variant>
        <vt:i4>1029</vt:i4>
      </vt:variant>
      <vt:variant>
        <vt:i4>1</vt:i4>
      </vt:variant>
      <vt:variant>
        <vt:lpwstr>http://www2.zr.ru/zrmagazine/zr0497/38-39-2.gif</vt:lpwstr>
      </vt:variant>
      <vt:variant>
        <vt:lpwstr/>
      </vt:variant>
      <vt:variant>
        <vt:i4>6881316</vt:i4>
      </vt:variant>
      <vt:variant>
        <vt:i4>-1</vt:i4>
      </vt:variant>
      <vt:variant>
        <vt:i4>1030</vt:i4>
      </vt:variant>
      <vt:variant>
        <vt:i4>1</vt:i4>
      </vt:variant>
      <vt:variant>
        <vt:lpwstr>http://www2.zr.ru/zrmagazine/zr0497/38-39-3.gif</vt:lpwstr>
      </vt:variant>
      <vt:variant>
        <vt:lpwstr/>
      </vt:variant>
      <vt:variant>
        <vt:i4>6881315</vt:i4>
      </vt:variant>
      <vt:variant>
        <vt:i4>-1</vt:i4>
      </vt:variant>
      <vt:variant>
        <vt:i4>1031</vt:i4>
      </vt:variant>
      <vt:variant>
        <vt:i4>1</vt:i4>
      </vt:variant>
      <vt:variant>
        <vt:lpwstr>http://www2.zr.ru/zrmagazine/zr0497/38-39-4.gif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Содержание</dc:title>
  <dc:subject/>
  <dc:creator>Andreans</dc:creator>
  <cp:keywords/>
  <dc:description/>
  <cp:lastModifiedBy>admin</cp:lastModifiedBy>
  <cp:revision>2</cp:revision>
  <cp:lastPrinted>2001-06-22T09:52:00Z</cp:lastPrinted>
  <dcterms:created xsi:type="dcterms:W3CDTF">2014-04-04T12:30:00Z</dcterms:created>
  <dcterms:modified xsi:type="dcterms:W3CDTF">2014-04-04T12:30:00Z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