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7A64" w:rsidRPr="009867E4" w:rsidRDefault="00567A64" w:rsidP="009867E4">
      <w:pPr>
        <w:shd w:val="clear" w:color="000000" w:fill="auto"/>
        <w:tabs>
          <w:tab w:val="left" w:pos="8820"/>
        </w:tabs>
        <w:suppressAutoHyphens/>
        <w:spacing w:line="360" w:lineRule="auto"/>
        <w:jc w:val="center"/>
        <w:rPr>
          <w:b/>
          <w:color w:val="000000" w:themeColor="text1"/>
          <w:sz w:val="28"/>
          <w:szCs w:val="28"/>
          <w:lang w:val="uk-UA"/>
        </w:rPr>
      </w:pPr>
      <w:r w:rsidRPr="009867E4">
        <w:rPr>
          <w:b/>
          <w:color w:val="000000" w:themeColor="text1"/>
          <w:sz w:val="28"/>
          <w:szCs w:val="28"/>
          <w:lang w:val="uk-UA"/>
        </w:rPr>
        <w:t>ЗМІСТ</w:t>
      </w:r>
    </w:p>
    <w:p w:rsidR="00567A64" w:rsidRPr="009867E4" w:rsidRDefault="00567A64" w:rsidP="009867E4">
      <w:pPr>
        <w:shd w:val="clear" w:color="000000" w:fill="auto"/>
        <w:tabs>
          <w:tab w:val="left" w:pos="8820"/>
        </w:tabs>
        <w:suppressAutoHyphens/>
        <w:spacing w:line="360" w:lineRule="auto"/>
        <w:ind w:firstLine="709"/>
        <w:jc w:val="right"/>
        <w:rPr>
          <w:color w:val="000000" w:themeColor="text1"/>
          <w:sz w:val="28"/>
          <w:szCs w:val="28"/>
          <w:lang w:val="uk-UA"/>
        </w:rPr>
      </w:pPr>
    </w:p>
    <w:p w:rsidR="00567A64" w:rsidRPr="009867E4" w:rsidRDefault="00BF3C8F" w:rsidP="009867E4">
      <w:pPr>
        <w:shd w:val="clear" w:color="000000" w:fill="auto"/>
        <w:tabs>
          <w:tab w:val="left" w:leader="dot" w:pos="8820"/>
        </w:tabs>
        <w:suppressAutoHyphens/>
        <w:spacing w:line="360" w:lineRule="auto"/>
        <w:rPr>
          <w:color w:val="000000" w:themeColor="text1"/>
          <w:sz w:val="28"/>
          <w:szCs w:val="28"/>
          <w:lang w:val="uk-UA"/>
        </w:rPr>
      </w:pPr>
      <w:r w:rsidRPr="009867E4">
        <w:rPr>
          <w:color w:val="000000" w:themeColor="text1"/>
          <w:sz w:val="28"/>
          <w:szCs w:val="28"/>
          <w:lang w:val="uk-UA"/>
        </w:rPr>
        <w:t>Вступ</w:t>
      </w:r>
    </w:p>
    <w:p w:rsidR="00567A64" w:rsidRPr="009867E4" w:rsidRDefault="00567A64" w:rsidP="009867E4">
      <w:pPr>
        <w:shd w:val="clear" w:color="000000" w:fill="auto"/>
        <w:tabs>
          <w:tab w:val="left" w:leader="dot" w:pos="8820"/>
        </w:tabs>
        <w:suppressAutoHyphens/>
        <w:spacing w:line="360" w:lineRule="auto"/>
        <w:rPr>
          <w:color w:val="000000" w:themeColor="text1"/>
          <w:sz w:val="28"/>
          <w:szCs w:val="28"/>
          <w:lang w:val="uk-UA"/>
        </w:rPr>
      </w:pPr>
      <w:r w:rsidRPr="009867E4">
        <w:rPr>
          <w:color w:val="000000" w:themeColor="text1"/>
          <w:sz w:val="28"/>
          <w:szCs w:val="28"/>
          <w:lang w:val="uk-UA"/>
        </w:rPr>
        <w:t>1 Загальні питан</w:t>
      </w:r>
      <w:r w:rsidR="00BF3C8F" w:rsidRPr="009867E4">
        <w:rPr>
          <w:color w:val="000000" w:themeColor="text1"/>
          <w:sz w:val="28"/>
          <w:szCs w:val="28"/>
          <w:lang w:val="uk-UA"/>
        </w:rPr>
        <w:t>ня організації роботи станції</w:t>
      </w:r>
    </w:p>
    <w:p w:rsidR="00567A64" w:rsidRPr="009867E4" w:rsidRDefault="00567A64" w:rsidP="009867E4">
      <w:pPr>
        <w:shd w:val="clear" w:color="000000" w:fill="auto"/>
        <w:tabs>
          <w:tab w:val="left" w:leader="dot" w:pos="8820"/>
        </w:tabs>
        <w:suppressAutoHyphens/>
        <w:spacing w:line="360" w:lineRule="auto"/>
        <w:rPr>
          <w:color w:val="000000" w:themeColor="text1"/>
          <w:sz w:val="28"/>
          <w:szCs w:val="28"/>
          <w:lang w:val="uk-UA"/>
        </w:rPr>
      </w:pPr>
      <w:r w:rsidRPr="009867E4">
        <w:rPr>
          <w:color w:val="000000" w:themeColor="text1"/>
          <w:sz w:val="28"/>
          <w:szCs w:val="28"/>
          <w:lang w:val="uk-UA"/>
        </w:rPr>
        <w:t>1.1 Розробка схеми станції. Спеціалізація парків і колій</w:t>
      </w:r>
    </w:p>
    <w:p w:rsidR="00567A64" w:rsidRPr="009867E4" w:rsidRDefault="00567A64" w:rsidP="009867E4">
      <w:pPr>
        <w:shd w:val="clear" w:color="000000" w:fill="auto"/>
        <w:tabs>
          <w:tab w:val="left" w:leader="dot" w:pos="8820"/>
        </w:tabs>
        <w:suppressAutoHyphens/>
        <w:spacing w:line="360" w:lineRule="auto"/>
        <w:rPr>
          <w:color w:val="000000" w:themeColor="text1"/>
          <w:sz w:val="28"/>
          <w:szCs w:val="28"/>
          <w:lang w:val="uk-UA"/>
        </w:rPr>
      </w:pPr>
      <w:r w:rsidRPr="009867E4">
        <w:rPr>
          <w:color w:val="000000" w:themeColor="text1"/>
          <w:sz w:val="28"/>
          <w:szCs w:val="28"/>
          <w:lang w:val="uk-UA"/>
        </w:rPr>
        <w:t>1.2 Те</w:t>
      </w:r>
      <w:r w:rsidR="00BF3C8F" w:rsidRPr="009867E4">
        <w:rPr>
          <w:color w:val="000000" w:themeColor="text1"/>
          <w:sz w:val="28"/>
          <w:szCs w:val="28"/>
          <w:lang w:val="uk-UA"/>
        </w:rPr>
        <w:t>хнічна характеристика станції</w:t>
      </w:r>
    </w:p>
    <w:p w:rsidR="00567A64" w:rsidRPr="009867E4" w:rsidRDefault="00567A64" w:rsidP="009867E4">
      <w:pPr>
        <w:shd w:val="clear" w:color="000000" w:fill="auto"/>
        <w:tabs>
          <w:tab w:val="left" w:leader="dot" w:pos="8820"/>
        </w:tabs>
        <w:suppressAutoHyphens/>
        <w:spacing w:line="360" w:lineRule="auto"/>
        <w:rPr>
          <w:color w:val="000000" w:themeColor="text1"/>
          <w:sz w:val="28"/>
          <w:szCs w:val="28"/>
          <w:lang w:val="uk-UA"/>
        </w:rPr>
      </w:pPr>
      <w:r w:rsidRPr="009867E4">
        <w:rPr>
          <w:color w:val="000000" w:themeColor="text1"/>
          <w:sz w:val="28"/>
          <w:szCs w:val="28"/>
          <w:lang w:val="uk-UA"/>
        </w:rPr>
        <w:t>1.3 Експлуат</w:t>
      </w:r>
      <w:r w:rsidR="00BF3C8F" w:rsidRPr="009867E4">
        <w:rPr>
          <w:color w:val="000000" w:themeColor="text1"/>
          <w:sz w:val="28"/>
          <w:szCs w:val="28"/>
          <w:lang w:val="uk-UA"/>
        </w:rPr>
        <w:t>аційна характеристика станції</w:t>
      </w:r>
    </w:p>
    <w:p w:rsidR="00567A64" w:rsidRPr="009867E4" w:rsidRDefault="00567A64" w:rsidP="009867E4">
      <w:pPr>
        <w:shd w:val="clear" w:color="000000" w:fill="auto"/>
        <w:tabs>
          <w:tab w:val="left" w:leader="dot" w:pos="8820"/>
        </w:tabs>
        <w:suppressAutoHyphens/>
        <w:spacing w:line="360" w:lineRule="auto"/>
        <w:rPr>
          <w:color w:val="000000" w:themeColor="text1"/>
          <w:sz w:val="28"/>
          <w:szCs w:val="28"/>
          <w:lang w:val="uk-UA"/>
        </w:rPr>
      </w:pPr>
      <w:r w:rsidRPr="009867E4">
        <w:rPr>
          <w:color w:val="000000" w:themeColor="text1"/>
          <w:sz w:val="28"/>
          <w:szCs w:val="28"/>
          <w:lang w:val="uk-UA"/>
        </w:rPr>
        <w:t>1.4 Маршрути руху поїздів, локомотивів і манев</w:t>
      </w:r>
      <w:r w:rsidR="00BF3C8F" w:rsidRPr="009867E4">
        <w:rPr>
          <w:color w:val="000000" w:themeColor="text1"/>
          <w:sz w:val="28"/>
          <w:szCs w:val="28"/>
          <w:lang w:val="uk-UA"/>
        </w:rPr>
        <w:t>рових составів</w:t>
      </w:r>
    </w:p>
    <w:p w:rsidR="00567A64" w:rsidRPr="009867E4" w:rsidRDefault="00567A64" w:rsidP="009867E4">
      <w:pPr>
        <w:shd w:val="clear" w:color="000000" w:fill="auto"/>
        <w:tabs>
          <w:tab w:val="left" w:leader="dot" w:pos="8820"/>
        </w:tabs>
        <w:suppressAutoHyphens/>
        <w:spacing w:line="360" w:lineRule="auto"/>
        <w:rPr>
          <w:color w:val="000000" w:themeColor="text1"/>
          <w:sz w:val="28"/>
          <w:szCs w:val="28"/>
          <w:lang w:val="uk-UA"/>
        </w:rPr>
      </w:pPr>
      <w:r w:rsidRPr="009867E4">
        <w:rPr>
          <w:color w:val="000000" w:themeColor="text1"/>
          <w:sz w:val="28"/>
          <w:szCs w:val="28"/>
          <w:lang w:val="uk-UA"/>
        </w:rPr>
        <w:t xml:space="preserve">1.5 Оперативне планування </w:t>
      </w:r>
      <w:r w:rsidR="00BF3C8F" w:rsidRPr="009867E4">
        <w:rPr>
          <w:color w:val="000000" w:themeColor="text1"/>
          <w:sz w:val="28"/>
          <w:szCs w:val="28"/>
          <w:lang w:val="uk-UA"/>
        </w:rPr>
        <w:t>і керівництво роботою станції</w:t>
      </w:r>
    </w:p>
    <w:p w:rsidR="00567A64" w:rsidRPr="009867E4" w:rsidRDefault="00567A64" w:rsidP="009867E4">
      <w:pPr>
        <w:shd w:val="clear" w:color="000000" w:fill="auto"/>
        <w:tabs>
          <w:tab w:val="left" w:leader="dot" w:pos="8820"/>
        </w:tabs>
        <w:suppressAutoHyphens/>
        <w:spacing w:line="360" w:lineRule="auto"/>
        <w:rPr>
          <w:color w:val="000000" w:themeColor="text1"/>
          <w:sz w:val="28"/>
          <w:szCs w:val="28"/>
          <w:lang w:val="uk-UA"/>
        </w:rPr>
      </w:pPr>
      <w:r w:rsidRPr="009867E4">
        <w:rPr>
          <w:color w:val="000000" w:themeColor="text1"/>
          <w:sz w:val="28"/>
          <w:szCs w:val="28"/>
          <w:lang w:val="uk-UA"/>
        </w:rPr>
        <w:t>2 Техноло</w:t>
      </w:r>
      <w:r w:rsidR="00BF3C8F" w:rsidRPr="009867E4">
        <w:rPr>
          <w:color w:val="000000" w:themeColor="text1"/>
          <w:sz w:val="28"/>
          <w:szCs w:val="28"/>
          <w:lang w:val="uk-UA"/>
        </w:rPr>
        <w:t>гія обробки поїздів і вагонів</w:t>
      </w:r>
    </w:p>
    <w:p w:rsidR="00567A64" w:rsidRPr="009867E4" w:rsidRDefault="00567A64" w:rsidP="009867E4">
      <w:pPr>
        <w:shd w:val="clear" w:color="000000" w:fill="auto"/>
        <w:tabs>
          <w:tab w:val="left" w:leader="dot" w:pos="8820"/>
        </w:tabs>
        <w:suppressAutoHyphens/>
        <w:spacing w:line="360" w:lineRule="auto"/>
        <w:rPr>
          <w:color w:val="000000" w:themeColor="text1"/>
          <w:sz w:val="28"/>
          <w:szCs w:val="28"/>
          <w:lang w:val="uk-UA"/>
        </w:rPr>
      </w:pPr>
      <w:r w:rsidRPr="009867E4">
        <w:rPr>
          <w:color w:val="000000" w:themeColor="text1"/>
          <w:sz w:val="28"/>
          <w:szCs w:val="28"/>
          <w:lang w:val="uk-UA"/>
        </w:rPr>
        <w:t>2.1 Технолог</w:t>
      </w:r>
      <w:r w:rsidR="00BF3C8F" w:rsidRPr="009867E4">
        <w:rPr>
          <w:color w:val="000000" w:themeColor="text1"/>
          <w:sz w:val="28"/>
          <w:szCs w:val="28"/>
          <w:lang w:val="uk-UA"/>
        </w:rPr>
        <w:t>ія обробки транзитних поїздів</w:t>
      </w:r>
    </w:p>
    <w:p w:rsidR="00567A64" w:rsidRPr="009867E4" w:rsidRDefault="00567A64" w:rsidP="009867E4">
      <w:pPr>
        <w:shd w:val="clear" w:color="000000" w:fill="auto"/>
        <w:tabs>
          <w:tab w:val="left" w:leader="dot" w:pos="8820"/>
        </w:tabs>
        <w:suppressAutoHyphens/>
        <w:spacing w:line="360" w:lineRule="auto"/>
        <w:rPr>
          <w:color w:val="000000" w:themeColor="text1"/>
          <w:sz w:val="28"/>
          <w:szCs w:val="28"/>
          <w:lang w:val="uk-UA"/>
        </w:rPr>
      </w:pPr>
      <w:r w:rsidRPr="009867E4">
        <w:rPr>
          <w:color w:val="000000" w:themeColor="text1"/>
          <w:sz w:val="28"/>
          <w:szCs w:val="28"/>
          <w:lang w:val="uk-UA"/>
        </w:rPr>
        <w:t>2.2 Технологія роботи з поїзд</w:t>
      </w:r>
      <w:r w:rsidR="00BF3C8F" w:rsidRPr="009867E4">
        <w:rPr>
          <w:color w:val="000000" w:themeColor="text1"/>
          <w:sz w:val="28"/>
          <w:szCs w:val="28"/>
          <w:lang w:val="uk-UA"/>
        </w:rPr>
        <w:t>ами, що надходять у переробку</w:t>
      </w:r>
    </w:p>
    <w:p w:rsidR="00567A64" w:rsidRPr="009867E4" w:rsidRDefault="00567A64" w:rsidP="009867E4">
      <w:pPr>
        <w:shd w:val="clear" w:color="000000" w:fill="auto"/>
        <w:tabs>
          <w:tab w:val="left" w:leader="dot" w:pos="8820"/>
        </w:tabs>
        <w:suppressAutoHyphens/>
        <w:spacing w:line="360" w:lineRule="auto"/>
        <w:rPr>
          <w:color w:val="000000" w:themeColor="text1"/>
          <w:sz w:val="28"/>
          <w:szCs w:val="28"/>
          <w:lang w:val="uk-UA"/>
        </w:rPr>
      </w:pPr>
      <w:r w:rsidRPr="009867E4">
        <w:rPr>
          <w:color w:val="000000" w:themeColor="text1"/>
          <w:sz w:val="28"/>
          <w:szCs w:val="28"/>
          <w:lang w:val="uk-UA"/>
        </w:rPr>
        <w:t>2.3 Технологія обробки пої</w:t>
      </w:r>
      <w:r w:rsidR="00BF3C8F" w:rsidRPr="009867E4">
        <w:rPr>
          <w:color w:val="000000" w:themeColor="text1"/>
          <w:sz w:val="28"/>
          <w:szCs w:val="28"/>
          <w:lang w:val="uk-UA"/>
        </w:rPr>
        <w:t>зда свого формування</w:t>
      </w:r>
    </w:p>
    <w:p w:rsidR="00567A64" w:rsidRPr="009867E4" w:rsidRDefault="00567A64" w:rsidP="009867E4">
      <w:pPr>
        <w:shd w:val="clear" w:color="000000" w:fill="auto"/>
        <w:tabs>
          <w:tab w:val="left" w:leader="dot" w:pos="8820"/>
        </w:tabs>
        <w:suppressAutoHyphens/>
        <w:spacing w:line="360" w:lineRule="auto"/>
        <w:rPr>
          <w:color w:val="000000" w:themeColor="text1"/>
          <w:sz w:val="28"/>
          <w:szCs w:val="28"/>
          <w:lang w:val="uk-UA"/>
        </w:rPr>
      </w:pPr>
      <w:r w:rsidRPr="009867E4">
        <w:rPr>
          <w:color w:val="000000" w:themeColor="text1"/>
          <w:sz w:val="28"/>
          <w:szCs w:val="28"/>
          <w:lang w:val="uk-UA"/>
        </w:rPr>
        <w:t>3 Розрахунок норм часу на о</w:t>
      </w:r>
      <w:r w:rsidR="00BF3C8F" w:rsidRPr="009867E4">
        <w:rPr>
          <w:color w:val="000000" w:themeColor="text1"/>
          <w:sz w:val="28"/>
          <w:szCs w:val="28"/>
          <w:lang w:val="uk-UA"/>
        </w:rPr>
        <w:t>перації з поїздами і вагонами</w:t>
      </w:r>
    </w:p>
    <w:p w:rsidR="00567A64" w:rsidRPr="009867E4" w:rsidRDefault="00567A64" w:rsidP="009867E4">
      <w:pPr>
        <w:shd w:val="clear" w:color="000000" w:fill="auto"/>
        <w:tabs>
          <w:tab w:val="left" w:leader="dot" w:pos="8820"/>
        </w:tabs>
        <w:suppressAutoHyphens/>
        <w:spacing w:line="360" w:lineRule="auto"/>
        <w:rPr>
          <w:color w:val="000000" w:themeColor="text1"/>
          <w:sz w:val="28"/>
          <w:szCs w:val="28"/>
          <w:lang w:val="uk-UA"/>
        </w:rPr>
      </w:pPr>
      <w:r w:rsidRPr="009867E4">
        <w:rPr>
          <w:color w:val="000000" w:themeColor="text1"/>
          <w:sz w:val="28"/>
          <w:szCs w:val="28"/>
          <w:lang w:val="uk-UA"/>
        </w:rPr>
        <w:t>3.1 Розрахунок</w:t>
      </w:r>
      <w:r w:rsidR="009867E4">
        <w:rPr>
          <w:color w:val="000000" w:themeColor="text1"/>
          <w:sz w:val="28"/>
          <w:szCs w:val="28"/>
          <w:lang w:val="uk-UA"/>
        </w:rPr>
        <w:t xml:space="preserve"> </w:t>
      </w:r>
      <w:r w:rsidRPr="009867E4">
        <w:rPr>
          <w:color w:val="000000" w:themeColor="text1"/>
          <w:sz w:val="28"/>
          <w:szCs w:val="28"/>
          <w:lang w:val="uk-UA"/>
        </w:rPr>
        <w:t>технологічного часу на розформування</w:t>
      </w:r>
    </w:p>
    <w:p w:rsidR="00567A64" w:rsidRPr="009867E4" w:rsidRDefault="00567A64" w:rsidP="009867E4">
      <w:pPr>
        <w:shd w:val="clear" w:color="000000" w:fill="auto"/>
        <w:tabs>
          <w:tab w:val="left" w:leader="dot" w:pos="8820"/>
        </w:tabs>
        <w:suppressAutoHyphens/>
        <w:spacing w:line="360" w:lineRule="auto"/>
        <w:rPr>
          <w:color w:val="000000" w:themeColor="text1"/>
          <w:sz w:val="28"/>
          <w:szCs w:val="28"/>
          <w:lang w:val="uk-UA"/>
        </w:rPr>
      </w:pPr>
      <w:r w:rsidRPr="009867E4">
        <w:rPr>
          <w:color w:val="000000" w:themeColor="text1"/>
          <w:sz w:val="28"/>
          <w:szCs w:val="28"/>
          <w:lang w:val="uk-UA"/>
        </w:rPr>
        <w:t>3.2 Розрахунок технологічного часу на закінчення формування сост</w:t>
      </w:r>
      <w:r w:rsidR="00BF3C8F" w:rsidRPr="009867E4">
        <w:rPr>
          <w:color w:val="000000" w:themeColor="text1"/>
          <w:sz w:val="28"/>
          <w:szCs w:val="28"/>
          <w:lang w:val="uk-UA"/>
        </w:rPr>
        <w:t>авів поїздів різних категорій</w:t>
      </w:r>
    </w:p>
    <w:p w:rsidR="00567A64" w:rsidRPr="009867E4" w:rsidRDefault="00567A64" w:rsidP="009867E4">
      <w:pPr>
        <w:shd w:val="clear" w:color="000000" w:fill="auto"/>
        <w:tabs>
          <w:tab w:val="left" w:leader="dot" w:pos="8820"/>
        </w:tabs>
        <w:suppressAutoHyphens/>
        <w:spacing w:line="360" w:lineRule="auto"/>
        <w:rPr>
          <w:color w:val="000000" w:themeColor="text1"/>
          <w:sz w:val="28"/>
          <w:szCs w:val="28"/>
          <w:lang w:val="uk-UA"/>
        </w:rPr>
      </w:pPr>
      <w:r w:rsidRPr="009867E4">
        <w:rPr>
          <w:color w:val="000000" w:themeColor="text1"/>
          <w:sz w:val="28"/>
          <w:szCs w:val="28"/>
          <w:lang w:val="uk-UA"/>
        </w:rPr>
        <w:t>3.3 Розрахунок часу</w:t>
      </w:r>
      <w:r w:rsidR="00BF3C8F" w:rsidRPr="009867E4">
        <w:rPr>
          <w:color w:val="000000" w:themeColor="text1"/>
          <w:sz w:val="28"/>
          <w:szCs w:val="28"/>
          <w:lang w:val="uk-UA"/>
        </w:rPr>
        <w:t xml:space="preserve"> на обробку вантажного району</w:t>
      </w:r>
    </w:p>
    <w:p w:rsidR="00567A64" w:rsidRPr="009867E4" w:rsidRDefault="00567A64" w:rsidP="009867E4">
      <w:pPr>
        <w:shd w:val="clear" w:color="000000" w:fill="auto"/>
        <w:tabs>
          <w:tab w:val="left" w:leader="dot" w:pos="8820"/>
        </w:tabs>
        <w:suppressAutoHyphens/>
        <w:spacing w:line="360" w:lineRule="auto"/>
        <w:rPr>
          <w:color w:val="000000" w:themeColor="text1"/>
          <w:sz w:val="28"/>
          <w:szCs w:val="28"/>
          <w:lang w:val="uk-UA"/>
        </w:rPr>
      </w:pPr>
      <w:r w:rsidRPr="009867E4">
        <w:rPr>
          <w:color w:val="000000" w:themeColor="text1"/>
          <w:sz w:val="28"/>
          <w:szCs w:val="28"/>
          <w:lang w:val="uk-UA"/>
        </w:rPr>
        <w:t>3.4 Відомість технологічних норм часу</w:t>
      </w:r>
      <w:r w:rsidR="00BF3C8F" w:rsidRPr="009867E4">
        <w:rPr>
          <w:color w:val="000000" w:themeColor="text1"/>
          <w:sz w:val="28"/>
          <w:szCs w:val="28"/>
          <w:lang w:val="uk-UA"/>
        </w:rPr>
        <w:t xml:space="preserve"> на обробку поїздів і вагонів</w:t>
      </w:r>
    </w:p>
    <w:p w:rsidR="00567A64" w:rsidRPr="009867E4" w:rsidRDefault="00567A64" w:rsidP="009867E4">
      <w:pPr>
        <w:shd w:val="clear" w:color="000000" w:fill="auto"/>
        <w:tabs>
          <w:tab w:val="left" w:leader="dot" w:pos="8820"/>
        </w:tabs>
        <w:suppressAutoHyphens/>
        <w:spacing w:line="360" w:lineRule="auto"/>
        <w:rPr>
          <w:color w:val="000000" w:themeColor="text1"/>
          <w:sz w:val="28"/>
          <w:szCs w:val="28"/>
          <w:lang w:val="uk-UA"/>
        </w:rPr>
      </w:pPr>
      <w:r w:rsidRPr="009867E4">
        <w:rPr>
          <w:color w:val="000000" w:themeColor="text1"/>
          <w:sz w:val="28"/>
          <w:szCs w:val="28"/>
          <w:lang w:val="uk-UA"/>
        </w:rPr>
        <w:t>3.5 Визначення необхідної кіл</w:t>
      </w:r>
      <w:r w:rsidR="00BF3C8F" w:rsidRPr="009867E4">
        <w:rPr>
          <w:color w:val="000000" w:themeColor="text1"/>
          <w:sz w:val="28"/>
          <w:szCs w:val="28"/>
          <w:lang w:val="uk-UA"/>
        </w:rPr>
        <w:t>ькості маневрових локомотивів</w:t>
      </w:r>
    </w:p>
    <w:p w:rsidR="00567A64" w:rsidRPr="009867E4" w:rsidRDefault="00567A64" w:rsidP="009867E4">
      <w:pPr>
        <w:shd w:val="clear" w:color="000000" w:fill="auto"/>
        <w:tabs>
          <w:tab w:val="left" w:leader="dot" w:pos="8820"/>
        </w:tabs>
        <w:suppressAutoHyphens/>
        <w:spacing w:line="360" w:lineRule="auto"/>
        <w:rPr>
          <w:color w:val="000000" w:themeColor="text1"/>
          <w:sz w:val="28"/>
          <w:szCs w:val="28"/>
          <w:lang w:val="uk-UA"/>
        </w:rPr>
      </w:pPr>
      <w:r w:rsidRPr="009867E4">
        <w:rPr>
          <w:color w:val="000000" w:themeColor="text1"/>
          <w:sz w:val="28"/>
          <w:szCs w:val="28"/>
          <w:lang w:val="uk-UA"/>
        </w:rPr>
        <w:t>4 Розробка гр</w:t>
      </w:r>
      <w:r w:rsidR="00BF3C8F" w:rsidRPr="009867E4">
        <w:rPr>
          <w:color w:val="000000" w:themeColor="text1"/>
          <w:sz w:val="28"/>
          <w:szCs w:val="28"/>
          <w:lang w:val="uk-UA"/>
        </w:rPr>
        <w:t>афічної моделі роботи станції</w:t>
      </w:r>
    </w:p>
    <w:p w:rsidR="00567A64" w:rsidRPr="009867E4" w:rsidRDefault="00567A64" w:rsidP="009867E4">
      <w:pPr>
        <w:shd w:val="clear" w:color="000000" w:fill="auto"/>
        <w:tabs>
          <w:tab w:val="left" w:leader="dot" w:pos="8820"/>
        </w:tabs>
        <w:suppressAutoHyphens/>
        <w:spacing w:line="360" w:lineRule="auto"/>
        <w:rPr>
          <w:color w:val="000000" w:themeColor="text1"/>
          <w:sz w:val="28"/>
          <w:szCs w:val="28"/>
          <w:lang w:val="uk-UA"/>
        </w:rPr>
      </w:pPr>
      <w:r w:rsidRPr="009867E4">
        <w:rPr>
          <w:color w:val="000000" w:themeColor="text1"/>
          <w:sz w:val="28"/>
          <w:szCs w:val="28"/>
          <w:lang w:val="uk-UA"/>
        </w:rPr>
        <w:t>5 Розрахунок основних показників робо</w:t>
      </w:r>
      <w:r w:rsidR="00BF3C8F" w:rsidRPr="009867E4">
        <w:rPr>
          <w:color w:val="000000" w:themeColor="text1"/>
          <w:sz w:val="28"/>
          <w:szCs w:val="28"/>
          <w:lang w:val="uk-UA"/>
        </w:rPr>
        <w:t>ти станції</w:t>
      </w:r>
    </w:p>
    <w:p w:rsidR="00567A64" w:rsidRPr="009867E4" w:rsidRDefault="00567A64" w:rsidP="009867E4">
      <w:pPr>
        <w:shd w:val="clear" w:color="000000" w:fill="auto"/>
        <w:tabs>
          <w:tab w:val="left" w:leader="dot" w:pos="8820"/>
        </w:tabs>
        <w:suppressAutoHyphens/>
        <w:spacing w:line="360" w:lineRule="auto"/>
        <w:rPr>
          <w:color w:val="000000" w:themeColor="text1"/>
          <w:sz w:val="28"/>
          <w:szCs w:val="28"/>
          <w:lang w:val="uk-UA"/>
        </w:rPr>
      </w:pPr>
      <w:r w:rsidRPr="009867E4">
        <w:rPr>
          <w:color w:val="000000" w:themeColor="text1"/>
          <w:sz w:val="28"/>
          <w:szCs w:val="28"/>
          <w:lang w:val="uk-UA"/>
        </w:rPr>
        <w:t>5.1 Розрахунок норм часу знаходження на станції тра</w:t>
      </w:r>
      <w:r w:rsidR="00BF3C8F" w:rsidRPr="009867E4">
        <w:rPr>
          <w:color w:val="000000" w:themeColor="text1"/>
          <w:sz w:val="28"/>
          <w:szCs w:val="28"/>
          <w:lang w:val="uk-UA"/>
        </w:rPr>
        <w:t>нзитних вагонів без переробки</w:t>
      </w:r>
    </w:p>
    <w:p w:rsidR="00567A64" w:rsidRPr="009867E4" w:rsidRDefault="00567A64" w:rsidP="009867E4">
      <w:pPr>
        <w:shd w:val="clear" w:color="000000" w:fill="auto"/>
        <w:tabs>
          <w:tab w:val="left" w:leader="dot" w:pos="8820"/>
        </w:tabs>
        <w:suppressAutoHyphens/>
        <w:spacing w:line="360" w:lineRule="auto"/>
        <w:rPr>
          <w:color w:val="000000" w:themeColor="text1"/>
          <w:sz w:val="28"/>
          <w:szCs w:val="28"/>
          <w:lang w:val="uk-UA"/>
        </w:rPr>
      </w:pPr>
      <w:r w:rsidRPr="009867E4">
        <w:rPr>
          <w:color w:val="000000" w:themeColor="text1"/>
          <w:sz w:val="28"/>
          <w:szCs w:val="28"/>
          <w:lang w:val="uk-UA"/>
        </w:rPr>
        <w:t>5.2 Розрахунок норм часу знаходження на станції тр</w:t>
      </w:r>
      <w:r w:rsidR="00BF3C8F" w:rsidRPr="009867E4">
        <w:rPr>
          <w:color w:val="000000" w:themeColor="text1"/>
          <w:sz w:val="28"/>
          <w:szCs w:val="28"/>
          <w:lang w:val="uk-UA"/>
        </w:rPr>
        <w:t>анзитних вагонів з переробкою</w:t>
      </w:r>
    </w:p>
    <w:p w:rsidR="00567A64" w:rsidRPr="009867E4" w:rsidRDefault="00567A64" w:rsidP="009867E4">
      <w:pPr>
        <w:shd w:val="clear" w:color="000000" w:fill="auto"/>
        <w:tabs>
          <w:tab w:val="left" w:leader="dot" w:pos="8820"/>
        </w:tabs>
        <w:suppressAutoHyphens/>
        <w:spacing w:line="360" w:lineRule="auto"/>
        <w:rPr>
          <w:color w:val="000000" w:themeColor="text1"/>
          <w:sz w:val="28"/>
          <w:szCs w:val="28"/>
          <w:lang w:val="uk-UA"/>
        </w:rPr>
      </w:pPr>
      <w:r w:rsidRPr="009867E4">
        <w:rPr>
          <w:color w:val="000000" w:themeColor="text1"/>
          <w:sz w:val="28"/>
          <w:szCs w:val="28"/>
          <w:lang w:val="uk-UA"/>
        </w:rPr>
        <w:t>5.3 Розрахунок норм часу знаходженн</w:t>
      </w:r>
      <w:r w:rsidR="00BF3C8F" w:rsidRPr="009867E4">
        <w:rPr>
          <w:color w:val="000000" w:themeColor="text1"/>
          <w:sz w:val="28"/>
          <w:szCs w:val="28"/>
          <w:lang w:val="uk-UA"/>
        </w:rPr>
        <w:t>я на станції місцевого вагона</w:t>
      </w:r>
    </w:p>
    <w:p w:rsidR="00567A64" w:rsidRPr="009867E4" w:rsidRDefault="00567A64" w:rsidP="009867E4">
      <w:pPr>
        <w:shd w:val="clear" w:color="000000" w:fill="auto"/>
        <w:tabs>
          <w:tab w:val="left" w:leader="dot" w:pos="8820"/>
        </w:tabs>
        <w:suppressAutoHyphens/>
        <w:spacing w:line="360" w:lineRule="auto"/>
        <w:rPr>
          <w:color w:val="000000" w:themeColor="text1"/>
          <w:sz w:val="28"/>
          <w:szCs w:val="28"/>
          <w:lang w:val="uk-UA"/>
        </w:rPr>
      </w:pPr>
      <w:r w:rsidRPr="009867E4">
        <w:rPr>
          <w:color w:val="000000" w:themeColor="text1"/>
          <w:sz w:val="28"/>
          <w:szCs w:val="28"/>
          <w:lang w:val="uk-UA"/>
        </w:rPr>
        <w:t>5.4 Визначення коефіцієнта викори</w:t>
      </w:r>
      <w:r w:rsidR="00BF3C8F" w:rsidRPr="009867E4">
        <w:rPr>
          <w:color w:val="000000" w:themeColor="text1"/>
          <w:sz w:val="28"/>
          <w:szCs w:val="28"/>
          <w:lang w:val="uk-UA"/>
        </w:rPr>
        <w:t>стання маневрових локомотивів</w:t>
      </w:r>
    </w:p>
    <w:p w:rsidR="00567A64" w:rsidRPr="009867E4" w:rsidRDefault="00567A64" w:rsidP="009867E4">
      <w:pPr>
        <w:shd w:val="clear" w:color="000000" w:fill="auto"/>
        <w:tabs>
          <w:tab w:val="left" w:leader="dot" w:pos="8820"/>
        </w:tabs>
        <w:suppressAutoHyphens/>
        <w:spacing w:line="360" w:lineRule="auto"/>
        <w:rPr>
          <w:color w:val="000000" w:themeColor="text1"/>
          <w:sz w:val="28"/>
          <w:szCs w:val="28"/>
          <w:lang w:val="uk-UA"/>
        </w:rPr>
      </w:pPr>
      <w:r w:rsidRPr="009867E4">
        <w:rPr>
          <w:color w:val="000000" w:themeColor="text1"/>
          <w:sz w:val="28"/>
          <w:szCs w:val="28"/>
          <w:lang w:val="uk-UA"/>
        </w:rPr>
        <w:t>5.5 Визначення продукти</w:t>
      </w:r>
      <w:r w:rsidR="00BF3C8F" w:rsidRPr="009867E4">
        <w:rPr>
          <w:color w:val="000000" w:themeColor="text1"/>
          <w:sz w:val="28"/>
          <w:szCs w:val="28"/>
          <w:lang w:val="uk-UA"/>
        </w:rPr>
        <w:t>вності маневрових локомотивів</w:t>
      </w:r>
    </w:p>
    <w:p w:rsidR="00567A64" w:rsidRPr="009867E4" w:rsidRDefault="00567A64" w:rsidP="009867E4">
      <w:pPr>
        <w:shd w:val="clear" w:color="000000" w:fill="auto"/>
        <w:tabs>
          <w:tab w:val="left" w:leader="dot" w:pos="8820"/>
        </w:tabs>
        <w:suppressAutoHyphens/>
        <w:spacing w:line="360" w:lineRule="auto"/>
        <w:rPr>
          <w:color w:val="000000" w:themeColor="text1"/>
          <w:sz w:val="28"/>
          <w:szCs w:val="28"/>
          <w:lang w:val="uk-UA"/>
        </w:rPr>
      </w:pPr>
      <w:r w:rsidRPr="009867E4">
        <w:rPr>
          <w:color w:val="000000" w:themeColor="text1"/>
          <w:sz w:val="28"/>
          <w:szCs w:val="28"/>
          <w:lang w:val="uk-UA"/>
        </w:rPr>
        <w:t>5.6 Визначення середньої норми робо</w:t>
      </w:r>
      <w:r w:rsidR="00BF3C8F" w:rsidRPr="009867E4">
        <w:rPr>
          <w:color w:val="000000" w:themeColor="text1"/>
          <w:sz w:val="28"/>
          <w:szCs w:val="28"/>
          <w:lang w:val="uk-UA"/>
        </w:rPr>
        <w:t>чого парка вагонів на станції</w:t>
      </w:r>
    </w:p>
    <w:p w:rsidR="00567A64" w:rsidRPr="009867E4" w:rsidRDefault="00567A64" w:rsidP="009867E4">
      <w:pPr>
        <w:shd w:val="clear" w:color="000000" w:fill="auto"/>
        <w:tabs>
          <w:tab w:val="left" w:leader="dot" w:pos="8820"/>
        </w:tabs>
        <w:suppressAutoHyphens/>
        <w:spacing w:line="360" w:lineRule="auto"/>
        <w:rPr>
          <w:color w:val="000000" w:themeColor="text1"/>
          <w:sz w:val="28"/>
          <w:szCs w:val="28"/>
          <w:lang w:val="uk-UA"/>
        </w:rPr>
      </w:pPr>
      <w:r w:rsidRPr="009867E4">
        <w:rPr>
          <w:color w:val="000000" w:themeColor="text1"/>
          <w:sz w:val="28"/>
          <w:szCs w:val="28"/>
          <w:lang w:val="uk-UA"/>
        </w:rPr>
        <w:lastRenderedPageBreak/>
        <w:t>5.7 Ро</w:t>
      </w:r>
      <w:r w:rsidR="00BF3C8F" w:rsidRPr="009867E4">
        <w:rPr>
          <w:color w:val="000000" w:themeColor="text1"/>
          <w:sz w:val="28"/>
          <w:szCs w:val="28"/>
          <w:lang w:val="uk-UA"/>
        </w:rPr>
        <w:t>зрахунок вагонооберту станції</w:t>
      </w:r>
    </w:p>
    <w:p w:rsidR="00567A64" w:rsidRPr="009867E4" w:rsidRDefault="00567A64" w:rsidP="009867E4">
      <w:pPr>
        <w:shd w:val="clear" w:color="000000" w:fill="auto"/>
        <w:tabs>
          <w:tab w:val="left" w:leader="dot" w:pos="8820"/>
        </w:tabs>
        <w:suppressAutoHyphens/>
        <w:spacing w:line="360" w:lineRule="auto"/>
        <w:rPr>
          <w:color w:val="000000" w:themeColor="text1"/>
          <w:sz w:val="28"/>
          <w:szCs w:val="28"/>
          <w:lang w:val="uk-UA"/>
        </w:rPr>
      </w:pPr>
      <w:r w:rsidRPr="009867E4">
        <w:rPr>
          <w:color w:val="000000" w:themeColor="text1"/>
          <w:sz w:val="28"/>
          <w:szCs w:val="28"/>
          <w:lang w:val="uk-UA"/>
        </w:rPr>
        <w:t>6 Забезпечення безпеки руху поїздів та охо</w:t>
      </w:r>
      <w:r w:rsidR="009867E4">
        <w:rPr>
          <w:color w:val="000000" w:themeColor="text1"/>
          <w:sz w:val="28"/>
          <w:szCs w:val="28"/>
          <w:lang w:val="uk-UA"/>
        </w:rPr>
        <w:t>рона праці робітників станції</w:t>
      </w:r>
    </w:p>
    <w:p w:rsidR="00567A64" w:rsidRPr="009867E4" w:rsidRDefault="00BF3C8F" w:rsidP="009867E4">
      <w:pPr>
        <w:shd w:val="clear" w:color="000000" w:fill="auto"/>
        <w:tabs>
          <w:tab w:val="left" w:leader="dot" w:pos="8820"/>
        </w:tabs>
        <w:suppressAutoHyphens/>
        <w:spacing w:line="360" w:lineRule="auto"/>
        <w:rPr>
          <w:color w:val="000000" w:themeColor="text1"/>
          <w:sz w:val="28"/>
          <w:szCs w:val="28"/>
          <w:lang w:val="uk-UA"/>
        </w:rPr>
      </w:pPr>
      <w:r w:rsidRPr="009867E4">
        <w:rPr>
          <w:color w:val="000000" w:themeColor="text1"/>
          <w:sz w:val="28"/>
          <w:szCs w:val="28"/>
          <w:lang w:val="uk-UA"/>
        </w:rPr>
        <w:t>Висновок</w:t>
      </w:r>
    </w:p>
    <w:p w:rsidR="00567A64" w:rsidRPr="009867E4" w:rsidRDefault="00BF3C8F" w:rsidP="009867E4">
      <w:pPr>
        <w:shd w:val="clear" w:color="000000" w:fill="auto"/>
        <w:tabs>
          <w:tab w:val="left" w:leader="dot" w:pos="8820"/>
        </w:tabs>
        <w:suppressAutoHyphens/>
        <w:spacing w:line="360" w:lineRule="auto"/>
        <w:rPr>
          <w:color w:val="000000" w:themeColor="text1"/>
          <w:sz w:val="28"/>
          <w:szCs w:val="28"/>
          <w:lang w:val="uk-UA"/>
        </w:rPr>
      </w:pPr>
      <w:r w:rsidRPr="009867E4">
        <w:rPr>
          <w:color w:val="000000" w:themeColor="text1"/>
          <w:sz w:val="28"/>
          <w:szCs w:val="28"/>
          <w:lang w:val="uk-UA"/>
        </w:rPr>
        <w:t>Список літератури</w:t>
      </w:r>
    </w:p>
    <w:p w:rsidR="00567A64" w:rsidRPr="009867E4" w:rsidRDefault="00567A64" w:rsidP="009867E4">
      <w:pPr>
        <w:pStyle w:val="a3"/>
        <w:shd w:val="clear" w:color="000000" w:fill="auto"/>
        <w:suppressAutoHyphens/>
        <w:spacing w:line="360" w:lineRule="auto"/>
        <w:ind w:firstLine="709"/>
        <w:rPr>
          <w:color w:val="000000" w:themeColor="text1"/>
        </w:rPr>
      </w:pPr>
    </w:p>
    <w:p w:rsidR="00CC7625" w:rsidRPr="009867E4" w:rsidRDefault="009867E4" w:rsidP="009867E4">
      <w:pPr>
        <w:pStyle w:val="a3"/>
        <w:shd w:val="clear" w:color="000000" w:fill="auto"/>
        <w:suppressAutoHyphens/>
        <w:spacing w:line="360" w:lineRule="auto"/>
        <w:ind w:firstLine="709"/>
        <w:rPr>
          <w:color w:val="000000" w:themeColor="text1"/>
        </w:rPr>
      </w:pPr>
      <w:r>
        <w:rPr>
          <w:color w:val="000000" w:themeColor="text1"/>
        </w:rPr>
        <w:br w:type="page"/>
      </w:r>
      <w:r w:rsidR="00CC7625" w:rsidRPr="009867E4">
        <w:rPr>
          <w:color w:val="000000" w:themeColor="text1"/>
        </w:rPr>
        <w:t>ВСТУП</w:t>
      </w:r>
    </w:p>
    <w:p w:rsidR="00CC7625" w:rsidRPr="009867E4" w:rsidRDefault="00CC7625" w:rsidP="009867E4">
      <w:pPr>
        <w:shd w:val="clear" w:color="000000" w:fill="auto"/>
        <w:suppressAutoHyphens/>
        <w:spacing w:line="360" w:lineRule="auto"/>
        <w:ind w:firstLine="709"/>
        <w:jc w:val="center"/>
        <w:rPr>
          <w:color w:val="000000" w:themeColor="text1"/>
          <w:sz w:val="28"/>
          <w:szCs w:val="28"/>
          <w:lang w:val="uk-UA"/>
        </w:rPr>
      </w:pPr>
    </w:p>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Провідна роль в успішному рішенні задачі повного і своєчасного задоволення потреб народного господарства і населення в перевезеннях на залізничному транспорті належить станціям, у тому числі і дільничним. Станції – найважливіші лінійні виробничо-господарчі одиниці залізничного транспорту. Це сполучна ланка величезного залізничного конвеєра, на якій розташовані основні споруди та пристрої, що забезпечують провізну і пропускну спроможність залізничних ліній: станційні господарства, локомотивне і вагонне депо, пункти технічного огляду вагонів та локомотивів, пристрої зв’язку СЦБ, пристрої енергопостачання та інші. На станціях починається і закінчується перевізний процес, а також здійснюється безперебійний зв’язок залізничного транспорту з підприємствами, населенням та іншими видами транспорту.</w:t>
      </w:r>
    </w:p>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Близько 80% часу оберту вагона припадає</w:t>
      </w:r>
      <w:r w:rsidR="009867E4">
        <w:rPr>
          <w:color w:val="000000" w:themeColor="text1"/>
          <w:sz w:val="28"/>
          <w:szCs w:val="28"/>
          <w:lang w:val="uk-UA"/>
        </w:rPr>
        <w:t xml:space="preserve"> </w:t>
      </w:r>
      <w:r w:rsidRPr="009867E4">
        <w:rPr>
          <w:color w:val="000000" w:themeColor="text1"/>
          <w:sz w:val="28"/>
          <w:szCs w:val="28"/>
          <w:lang w:val="uk-UA"/>
        </w:rPr>
        <w:t xml:space="preserve">на станції, у тому числі близько 34% припадає на сортувальні і дільничні, 36% </w:t>
      </w:r>
      <w:r w:rsidRPr="009867E4">
        <w:rPr>
          <w:color w:val="000000" w:themeColor="text1"/>
          <w:sz w:val="28"/>
          <w:szCs w:val="28"/>
          <w:lang w:val="uk-UA"/>
        </w:rPr>
        <w:sym w:font="Symbol" w:char="F02D"/>
      </w:r>
      <w:r w:rsidRPr="009867E4">
        <w:rPr>
          <w:color w:val="000000" w:themeColor="text1"/>
          <w:sz w:val="28"/>
          <w:szCs w:val="28"/>
          <w:lang w:val="uk-UA"/>
        </w:rPr>
        <w:t xml:space="preserve"> на станці</w:t>
      </w:r>
      <w:r w:rsidR="00C54742">
        <w:rPr>
          <w:color w:val="000000" w:themeColor="text1"/>
          <w:sz w:val="28"/>
          <w:szCs w:val="28"/>
          <w:lang w:val="uk-UA"/>
        </w:rPr>
        <w:t xml:space="preserve">ї навантаження і розвантаження, </w:t>
      </w:r>
      <w:r w:rsidRPr="009867E4">
        <w:rPr>
          <w:color w:val="000000" w:themeColor="text1"/>
          <w:sz w:val="28"/>
          <w:szCs w:val="28"/>
          <w:lang w:val="uk-UA"/>
        </w:rPr>
        <w:t xml:space="preserve">10% </w:t>
      </w:r>
      <w:r w:rsidRPr="009867E4">
        <w:rPr>
          <w:color w:val="000000" w:themeColor="text1"/>
          <w:sz w:val="28"/>
          <w:szCs w:val="28"/>
          <w:lang w:val="uk-UA"/>
        </w:rPr>
        <w:sym w:font="Symbol" w:char="F02D"/>
      </w:r>
      <w:r w:rsidRPr="009867E4">
        <w:rPr>
          <w:color w:val="000000" w:themeColor="text1"/>
          <w:sz w:val="28"/>
          <w:szCs w:val="28"/>
          <w:lang w:val="uk-UA"/>
        </w:rPr>
        <w:t xml:space="preserve"> на проміжні. Покращення роботи станції – величезний резерв зростання об’ємів перевезень одним й тим же парком вагонів.</w:t>
      </w:r>
    </w:p>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Метою даної курсової роботи являється розробка технологічного процесу дільничної станції Н на підставі інтенсифікації станційних процесів, застосування прогресивних методів роботи станції і підприємств залізничного транспорту.</w:t>
      </w:r>
    </w:p>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 xml:space="preserve">Технологічний процес, що </w:t>
      </w:r>
      <w:r w:rsidR="00C54742" w:rsidRPr="009867E4">
        <w:rPr>
          <w:color w:val="000000" w:themeColor="text1"/>
          <w:sz w:val="28"/>
          <w:szCs w:val="28"/>
          <w:lang w:val="uk-UA"/>
        </w:rPr>
        <w:t>розробляється</w:t>
      </w:r>
      <w:r w:rsidRPr="009867E4">
        <w:rPr>
          <w:color w:val="000000" w:themeColor="text1"/>
          <w:sz w:val="28"/>
          <w:szCs w:val="28"/>
          <w:lang w:val="uk-UA"/>
        </w:rPr>
        <w:t xml:space="preserve"> повинен передбачати:</w:t>
      </w:r>
    </w:p>
    <w:p w:rsidR="00CC7625" w:rsidRPr="009867E4" w:rsidRDefault="00CC7625" w:rsidP="009867E4">
      <w:pPr>
        <w:numPr>
          <w:ilvl w:val="0"/>
          <w:numId w:val="1"/>
        </w:numPr>
        <w:shd w:val="clear" w:color="000000" w:fill="auto"/>
        <w:suppressAutoHyphens/>
        <w:spacing w:line="360" w:lineRule="auto"/>
        <w:ind w:left="0" w:firstLine="709"/>
        <w:jc w:val="both"/>
        <w:rPr>
          <w:color w:val="000000" w:themeColor="text1"/>
          <w:sz w:val="28"/>
          <w:szCs w:val="28"/>
          <w:lang w:val="uk-UA"/>
        </w:rPr>
      </w:pPr>
      <w:r w:rsidRPr="009867E4">
        <w:rPr>
          <w:color w:val="000000" w:themeColor="text1"/>
          <w:sz w:val="28"/>
          <w:szCs w:val="28"/>
          <w:lang w:val="uk-UA"/>
        </w:rPr>
        <w:t>забезпечення безпеки руху поїздів і виконання маневрової роботи;</w:t>
      </w:r>
    </w:p>
    <w:p w:rsidR="00CC7625" w:rsidRPr="00400B4B" w:rsidRDefault="00CC7625" w:rsidP="009867E4">
      <w:pPr>
        <w:numPr>
          <w:ilvl w:val="0"/>
          <w:numId w:val="1"/>
        </w:numPr>
        <w:shd w:val="clear" w:color="000000" w:fill="auto"/>
        <w:tabs>
          <w:tab w:val="clear" w:pos="1065"/>
          <w:tab w:val="num" w:pos="0"/>
        </w:tabs>
        <w:suppressAutoHyphens/>
        <w:spacing w:line="360" w:lineRule="auto"/>
        <w:ind w:left="0" w:firstLine="709"/>
        <w:jc w:val="both"/>
        <w:rPr>
          <w:color w:val="000000" w:themeColor="text1"/>
          <w:sz w:val="28"/>
          <w:szCs w:val="28"/>
          <w:lang w:val="uk-UA"/>
        </w:rPr>
      </w:pPr>
      <w:r w:rsidRPr="00400B4B">
        <w:rPr>
          <w:color w:val="000000" w:themeColor="text1"/>
          <w:sz w:val="28"/>
          <w:szCs w:val="28"/>
          <w:lang w:val="uk-UA"/>
        </w:rPr>
        <w:t>удосконалення планування маневрової роботи за рахунок підвищення якості</w:t>
      </w:r>
      <w:r w:rsidR="00400B4B" w:rsidRPr="00400B4B">
        <w:rPr>
          <w:color w:val="000000" w:themeColor="text1"/>
          <w:sz w:val="28"/>
          <w:szCs w:val="28"/>
          <w:lang w:val="uk-UA"/>
        </w:rPr>
        <w:t xml:space="preserve"> </w:t>
      </w:r>
      <w:r w:rsidRPr="00400B4B">
        <w:rPr>
          <w:color w:val="000000" w:themeColor="text1"/>
          <w:sz w:val="28"/>
          <w:szCs w:val="28"/>
          <w:lang w:val="uk-UA"/>
        </w:rPr>
        <w:t>інформації про поїзди і вагони, що надходять на станцію;</w:t>
      </w:r>
    </w:p>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w:t>
      </w:r>
      <w:r w:rsidR="009867E4">
        <w:rPr>
          <w:color w:val="000000" w:themeColor="text1"/>
          <w:sz w:val="28"/>
          <w:szCs w:val="28"/>
          <w:lang w:val="uk-UA"/>
        </w:rPr>
        <w:t xml:space="preserve"> </w:t>
      </w:r>
      <w:r w:rsidRPr="009867E4">
        <w:rPr>
          <w:color w:val="000000" w:themeColor="text1"/>
          <w:sz w:val="28"/>
          <w:szCs w:val="28"/>
          <w:lang w:val="uk-UA"/>
        </w:rPr>
        <w:t>найбільш ефективне використання технічних засобів і рівномірне їх завантаження ;</w:t>
      </w:r>
    </w:p>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w:t>
      </w:r>
      <w:r w:rsidR="009867E4">
        <w:rPr>
          <w:color w:val="000000" w:themeColor="text1"/>
          <w:sz w:val="28"/>
          <w:szCs w:val="28"/>
          <w:lang w:val="uk-UA"/>
        </w:rPr>
        <w:t xml:space="preserve"> </w:t>
      </w:r>
      <w:r w:rsidRPr="009867E4">
        <w:rPr>
          <w:color w:val="000000" w:themeColor="text1"/>
          <w:sz w:val="28"/>
          <w:szCs w:val="28"/>
          <w:lang w:val="uk-UA"/>
        </w:rPr>
        <w:t>чітку взаємодію в роботі різних станційних елементів між собою і в цілому станції з прилеглими дільницями;</w:t>
      </w:r>
    </w:p>
    <w:p w:rsid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w:t>
      </w:r>
      <w:r w:rsidR="009867E4">
        <w:rPr>
          <w:color w:val="000000" w:themeColor="text1"/>
          <w:sz w:val="28"/>
          <w:szCs w:val="28"/>
          <w:lang w:val="uk-UA"/>
        </w:rPr>
        <w:t xml:space="preserve"> </w:t>
      </w:r>
      <w:r w:rsidRPr="009867E4">
        <w:rPr>
          <w:color w:val="000000" w:themeColor="text1"/>
          <w:sz w:val="28"/>
          <w:szCs w:val="28"/>
          <w:lang w:val="uk-UA"/>
        </w:rPr>
        <w:t>удосконалення технології обробки поїздів і вагонів;</w:t>
      </w:r>
    </w:p>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w:t>
      </w:r>
      <w:r w:rsidR="009867E4">
        <w:rPr>
          <w:color w:val="000000" w:themeColor="text1"/>
          <w:sz w:val="28"/>
          <w:szCs w:val="28"/>
          <w:lang w:val="uk-UA"/>
        </w:rPr>
        <w:t xml:space="preserve"> </w:t>
      </w:r>
      <w:r w:rsidRPr="009867E4">
        <w:rPr>
          <w:color w:val="000000" w:themeColor="text1"/>
          <w:sz w:val="28"/>
          <w:szCs w:val="28"/>
          <w:lang w:val="uk-UA"/>
        </w:rPr>
        <w:t>упровадження передових методів праці;</w:t>
      </w:r>
    </w:p>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Технологічний процес повинен забезпечувати:</w:t>
      </w:r>
    </w:p>
    <w:p w:rsidR="00CC7625" w:rsidRPr="009867E4" w:rsidRDefault="00CC7625" w:rsidP="009867E4">
      <w:pPr>
        <w:numPr>
          <w:ilvl w:val="0"/>
          <w:numId w:val="1"/>
        </w:numPr>
        <w:shd w:val="clear" w:color="000000" w:fill="auto"/>
        <w:suppressAutoHyphens/>
        <w:spacing w:line="360" w:lineRule="auto"/>
        <w:ind w:left="0" w:firstLine="709"/>
        <w:jc w:val="both"/>
        <w:rPr>
          <w:color w:val="000000" w:themeColor="text1"/>
          <w:sz w:val="28"/>
          <w:szCs w:val="28"/>
          <w:lang w:val="uk-UA"/>
        </w:rPr>
      </w:pPr>
      <w:r w:rsidRPr="009867E4">
        <w:rPr>
          <w:color w:val="000000" w:themeColor="text1"/>
          <w:sz w:val="28"/>
          <w:szCs w:val="28"/>
          <w:lang w:val="uk-UA"/>
        </w:rPr>
        <w:t>переробку і пропуск заданого вагонопотоку;</w:t>
      </w:r>
    </w:p>
    <w:p w:rsidR="00CC7625" w:rsidRPr="009867E4" w:rsidRDefault="00CC7625" w:rsidP="009867E4">
      <w:pPr>
        <w:numPr>
          <w:ilvl w:val="0"/>
          <w:numId w:val="1"/>
        </w:numPr>
        <w:shd w:val="clear" w:color="000000" w:fill="auto"/>
        <w:suppressAutoHyphens/>
        <w:spacing w:line="360" w:lineRule="auto"/>
        <w:ind w:left="0" w:firstLine="709"/>
        <w:jc w:val="both"/>
        <w:rPr>
          <w:color w:val="000000" w:themeColor="text1"/>
          <w:sz w:val="28"/>
          <w:szCs w:val="28"/>
          <w:lang w:val="uk-UA"/>
        </w:rPr>
      </w:pPr>
      <w:r w:rsidRPr="009867E4">
        <w:rPr>
          <w:color w:val="000000" w:themeColor="text1"/>
          <w:sz w:val="28"/>
          <w:szCs w:val="28"/>
          <w:lang w:val="uk-UA"/>
        </w:rPr>
        <w:t>мінімальний час знаходження вагона на станції;</w:t>
      </w:r>
    </w:p>
    <w:p w:rsidR="00CC7625" w:rsidRPr="009867E4" w:rsidRDefault="00CC7625" w:rsidP="009867E4">
      <w:pPr>
        <w:numPr>
          <w:ilvl w:val="0"/>
          <w:numId w:val="1"/>
        </w:numPr>
        <w:shd w:val="clear" w:color="000000" w:fill="auto"/>
        <w:suppressAutoHyphens/>
        <w:spacing w:line="360" w:lineRule="auto"/>
        <w:ind w:left="0" w:firstLine="709"/>
        <w:jc w:val="both"/>
        <w:rPr>
          <w:color w:val="000000" w:themeColor="text1"/>
          <w:sz w:val="28"/>
          <w:szCs w:val="28"/>
          <w:lang w:val="uk-UA"/>
        </w:rPr>
      </w:pPr>
      <w:r w:rsidRPr="009867E4">
        <w:rPr>
          <w:color w:val="000000" w:themeColor="text1"/>
          <w:sz w:val="28"/>
          <w:szCs w:val="28"/>
          <w:lang w:val="uk-UA"/>
        </w:rPr>
        <w:t>підвищення продуктивності праці;</w:t>
      </w:r>
    </w:p>
    <w:p w:rsidR="00CC7625" w:rsidRPr="009867E4" w:rsidRDefault="00CC7625" w:rsidP="009867E4">
      <w:pPr>
        <w:numPr>
          <w:ilvl w:val="0"/>
          <w:numId w:val="1"/>
        </w:numPr>
        <w:shd w:val="clear" w:color="000000" w:fill="auto"/>
        <w:suppressAutoHyphens/>
        <w:spacing w:line="360" w:lineRule="auto"/>
        <w:ind w:left="0" w:firstLine="709"/>
        <w:jc w:val="both"/>
        <w:rPr>
          <w:color w:val="000000" w:themeColor="text1"/>
          <w:sz w:val="28"/>
          <w:szCs w:val="28"/>
          <w:lang w:val="uk-UA"/>
        </w:rPr>
      </w:pPr>
      <w:r w:rsidRPr="009867E4">
        <w:rPr>
          <w:color w:val="000000" w:themeColor="text1"/>
          <w:sz w:val="28"/>
          <w:szCs w:val="28"/>
          <w:lang w:val="uk-UA"/>
        </w:rPr>
        <w:t>зниження собівартості перевезень.</w:t>
      </w:r>
    </w:p>
    <w:p w:rsidR="009867E4" w:rsidRDefault="009867E4" w:rsidP="009867E4">
      <w:pPr>
        <w:shd w:val="clear" w:color="000000" w:fill="auto"/>
        <w:suppressAutoHyphens/>
        <w:spacing w:line="360" w:lineRule="auto"/>
        <w:ind w:firstLine="709"/>
        <w:jc w:val="center"/>
        <w:rPr>
          <w:color w:val="000000" w:themeColor="text1"/>
          <w:sz w:val="28"/>
          <w:szCs w:val="28"/>
          <w:lang w:val="uk-UA"/>
        </w:rPr>
      </w:pPr>
    </w:p>
    <w:p w:rsidR="00CC7625" w:rsidRPr="009867E4" w:rsidRDefault="00CC7625" w:rsidP="009867E4">
      <w:pPr>
        <w:shd w:val="clear" w:color="000000" w:fill="auto"/>
        <w:suppressAutoHyphens/>
        <w:spacing w:line="360" w:lineRule="auto"/>
        <w:jc w:val="center"/>
        <w:rPr>
          <w:b/>
          <w:bCs/>
          <w:color w:val="000000" w:themeColor="text1"/>
          <w:sz w:val="28"/>
          <w:szCs w:val="28"/>
          <w:lang w:val="uk-UA"/>
        </w:rPr>
      </w:pPr>
      <w:r w:rsidRPr="009867E4">
        <w:rPr>
          <w:color w:val="000000" w:themeColor="text1"/>
          <w:sz w:val="28"/>
          <w:szCs w:val="28"/>
          <w:lang w:val="uk-UA"/>
        </w:rPr>
        <w:br w:type="page"/>
      </w:r>
      <w:r w:rsidRPr="009867E4">
        <w:rPr>
          <w:b/>
          <w:bCs/>
          <w:color w:val="000000" w:themeColor="text1"/>
          <w:sz w:val="28"/>
          <w:szCs w:val="28"/>
          <w:lang w:val="uk-UA"/>
        </w:rPr>
        <w:t>1 ЗАГАЛЬНІ ПИТАННЯ ОРГАНІЗАЦІЇ РОБОТИ СТАНЦІЇ</w:t>
      </w:r>
    </w:p>
    <w:p w:rsidR="00CC7625" w:rsidRPr="009867E4" w:rsidRDefault="00CC7625" w:rsidP="009867E4">
      <w:pPr>
        <w:shd w:val="clear" w:color="000000" w:fill="auto"/>
        <w:suppressAutoHyphens/>
        <w:spacing w:line="360" w:lineRule="auto"/>
        <w:jc w:val="center"/>
        <w:rPr>
          <w:b/>
          <w:bCs/>
          <w:color w:val="000000" w:themeColor="text1"/>
          <w:sz w:val="28"/>
          <w:szCs w:val="28"/>
          <w:lang w:val="uk-UA"/>
        </w:rPr>
      </w:pPr>
    </w:p>
    <w:p w:rsidR="00CC7625" w:rsidRPr="009867E4" w:rsidRDefault="00CC7625" w:rsidP="009867E4">
      <w:pPr>
        <w:numPr>
          <w:ilvl w:val="1"/>
          <w:numId w:val="9"/>
        </w:numPr>
        <w:shd w:val="clear" w:color="000000" w:fill="auto"/>
        <w:suppressAutoHyphens/>
        <w:spacing w:line="360" w:lineRule="auto"/>
        <w:ind w:left="0" w:firstLine="0"/>
        <w:jc w:val="center"/>
        <w:rPr>
          <w:b/>
          <w:bCs/>
          <w:color w:val="000000" w:themeColor="text1"/>
          <w:sz w:val="28"/>
          <w:szCs w:val="28"/>
          <w:lang w:val="uk-UA"/>
        </w:rPr>
      </w:pPr>
      <w:r w:rsidRPr="009867E4">
        <w:rPr>
          <w:b/>
          <w:bCs/>
          <w:color w:val="000000" w:themeColor="text1"/>
          <w:sz w:val="28"/>
          <w:szCs w:val="28"/>
          <w:lang w:val="uk-UA"/>
        </w:rPr>
        <w:t>Розробка схеми станції. Спеціалізація парків і колій</w:t>
      </w:r>
    </w:p>
    <w:p w:rsidR="00CC7625" w:rsidRPr="009867E4" w:rsidRDefault="00CC7625" w:rsidP="009867E4">
      <w:pPr>
        <w:shd w:val="clear" w:color="000000" w:fill="auto"/>
        <w:suppressAutoHyphens/>
        <w:spacing w:line="360" w:lineRule="auto"/>
        <w:jc w:val="center"/>
        <w:rPr>
          <w:b/>
          <w:bCs/>
          <w:color w:val="000000" w:themeColor="text1"/>
          <w:sz w:val="28"/>
          <w:szCs w:val="28"/>
          <w:lang w:val="uk-UA"/>
        </w:rPr>
      </w:pPr>
    </w:p>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На підставі заданої принципової схеми станції Н (додаток до завдання) розробимо докладну схеми станції в осях колій з розв’язкою горловин. Схема станції представлена на рисунку 1.</w:t>
      </w:r>
    </w:p>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Розв’язка горловин станції здійснюється з метою забезпечення поточності виконання різних операцій з поїздами і вагонами, досягнення найменшої ворожості пересувань і можливо більшого числа одночасно виконуємих ( паралельних ) операцій. В наслідок урахування цих вимог в парній горловині досягнута можливість виконання наступних операцій:</w:t>
      </w:r>
    </w:p>
    <w:p w:rsidR="00CC7625" w:rsidRPr="009867E4" w:rsidRDefault="00CC7625" w:rsidP="009867E4">
      <w:pPr>
        <w:numPr>
          <w:ilvl w:val="0"/>
          <w:numId w:val="1"/>
        </w:numPr>
        <w:shd w:val="clear" w:color="000000" w:fill="auto"/>
        <w:suppressAutoHyphens/>
        <w:spacing w:line="360" w:lineRule="auto"/>
        <w:ind w:left="0" w:firstLine="709"/>
        <w:jc w:val="both"/>
        <w:rPr>
          <w:color w:val="000000" w:themeColor="text1"/>
          <w:sz w:val="28"/>
          <w:szCs w:val="28"/>
          <w:lang w:val="uk-UA"/>
        </w:rPr>
      </w:pPr>
      <w:r w:rsidRPr="009867E4">
        <w:rPr>
          <w:color w:val="000000" w:themeColor="text1"/>
          <w:sz w:val="28"/>
          <w:szCs w:val="28"/>
          <w:lang w:val="uk-UA"/>
        </w:rPr>
        <w:t>відправлення поїзда по І головній колії у напрямку М;</w:t>
      </w:r>
    </w:p>
    <w:p w:rsidR="00CC7625" w:rsidRPr="009867E4" w:rsidRDefault="00CC7625" w:rsidP="00C54742">
      <w:pPr>
        <w:numPr>
          <w:ilvl w:val="0"/>
          <w:numId w:val="1"/>
        </w:numPr>
        <w:shd w:val="clear" w:color="000000" w:fill="auto"/>
        <w:suppressAutoHyphens/>
        <w:spacing w:line="360" w:lineRule="auto"/>
        <w:ind w:left="0" w:firstLine="709"/>
        <w:jc w:val="both"/>
        <w:rPr>
          <w:color w:val="000000" w:themeColor="text1"/>
          <w:sz w:val="28"/>
          <w:szCs w:val="28"/>
          <w:lang w:val="uk-UA"/>
        </w:rPr>
      </w:pPr>
      <w:r w:rsidRPr="009867E4">
        <w:rPr>
          <w:color w:val="000000" w:themeColor="text1"/>
          <w:sz w:val="28"/>
          <w:szCs w:val="28"/>
          <w:lang w:val="uk-UA"/>
        </w:rPr>
        <w:t>приймання поїзда по ІІ головній колії, або на одну з колій парка ПВ-2;</w:t>
      </w:r>
    </w:p>
    <w:p w:rsidR="00CC7625" w:rsidRPr="009867E4" w:rsidRDefault="00CC7625" w:rsidP="00C54742">
      <w:pPr>
        <w:numPr>
          <w:ilvl w:val="0"/>
          <w:numId w:val="1"/>
        </w:numPr>
        <w:shd w:val="clear" w:color="000000" w:fill="auto"/>
        <w:suppressAutoHyphens/>
        <w:spacing w:line="360" w:lineRule="auto"/>
        <w:ind w:left="0" w:firstLine="709"/>
        <w:jc w:val="both"/>
        <w:rPr>
          <w:color w:val="000000" w:themeColor="text1"/>
          <w:sz w:val="28"/>
          <w:szCs w:val="28"/>
          <w:lang w:val="uk-UA"/>
        </w:rPr>
      </w:pPr>
      <w:r w:rsidRPr="009867E4">
        <w:rPr>
          <w:color w:val="000000" w:themeColor="text1"/>
          <w:sz w:val="28"/>
          <w:szCs w:val="28"/>
          <w:lang w:val="uk-UA"/>
        </w:rPr>
        <w:t>переставлення состава з 8 або 10 колії на МВ2;</w:t>
      </w:r>
    </w:p>
    <w:p w:rsidR="009867E4" w:rsidRDefault="00CC7625" w:rsidP="00C54742">
      <w:pPr>
        <w:numPr>
          <w:ilvl w:val="0"/>
          <w:numId w:val="1"/>
        </w:numPr>
        <w:shd w:val="clear" w:color="000000" w:fill="auto"/>
        <w:suppressAutoHyphens/>
        <w:spacing w:line="360" w:lineRule="auto"/>
        <w:ind w:left="0" w:firstLine="709"/>
        <w:jc w:val="both"/>
        <w:rPr>
          <w:color w:val="000000" w:themeColor="text1"/>
          <w:sz w:val="28"/>
          <w:szCs w:val="28"/>
          <w:lang w:val="uk-UA"/>
        </w:rPr>
      </w:pPr>
      <w:r w:rsidRPr="009867E4">
        <w:rPr>
          <w:color w:val="000000" w:themeColor="text1"/>
          <w:sz w:val="28"/>
          <w:szCs w:val="28"/>
          <w:lang w:val="uk-UA"/>
        </w:rPr>
        <w:t>пересування поїзного локомотива по ходовій колії 11.</w:t>
      </w:r>
    </w:p>
    <w:p w:rsidR="00CC7625" w:rsidRPr="009867E4" w:rsidRDefault="00CC7625" w:rsidP="00C54742">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Розміщення з’їздів , стрілочних вулиць в непарній горловині дозволяє одночасно виконувати наступні операції:</w:t>
      </w:r>
    </w:p>
    <w:p w:rsidR="00CC7625" w:rsidRPr="009867E4" w:rsidRDefault="00CC7625" w:rsidP="00C54742">
      <w:pPr>
        <w:numPr>
          <w:ilvl w:val="0"/>
          <w:numId w:val="1"/>
        </w:numPr>
        <w:shd w:val="clear" w:color="000000" w:fill="auto"/>
        <w:suppressAutoHyphens/>
        <w:spacing w:line="360" w:lineRule="auto"/>
        <w:ind w:left="0" w:firstLine="709"/>
        <w:jc w:val="both"/>
        <w:rPr>
          <w:color w:val="000000" w:themeColor="text1"/>
          <w:sz w:val="28"/>
          <w:szCs w:val="28"/>
          <w:lang w:val="uk-UA"/>
        </w:rPr>
      </w:pPr>
      <w:r w:rsidRPr="009867E4">
        <w:rPr>
          <w:color w:val="000000" w:themeColor="text1"/>
          <w:sz w:val="28"/>
          <w:szCs w:val="28"/>
          <w:lang w:val="uk-UA"/>
        </w:rPr>
        <w:t>прибирання з 3 колії состава приміського поїзда на колію відстою;</w:t>
      </w:r>
    </w:p>
    <w:p w:rsidR="00CC7625" w:rsidRPr="009867E4" w:rsidRDefault="00CC7625" w:rsidP="00C54742">
      <w:pPr>
        <w:numPr>
          <w:ilvl w:val="0"/>
          <w:numId w:val="1"/>
        </w:numPr>
        <w:shd w:val="clear" w:color="000000" w:fill="auto"/>
        <w:suppressAutoHyphens/>
        <w:spacing w:line="360" w:lineRule="auto"/>
        <w:ind w:left="0" w:firstLine="709"/>
        <w:jc w:val="both"/>
        <w:rPr>
          <w:color w:val="000000" w:themeColor="text1"/>
          <w:sz w:val="28"/>
          <w:szCs w:val="28"/>
          <w:lang w:val="uk-UA"/>
        </w:rPr>
      </w:pPr>
      <w:r w:rsidRPr="009867E4">
        <w:rPr>
          <w:color w:val="000000" w:themeColor="text1"/>
          <w:sz w:val="28"/>
          <w:szCs w:val="28"/>
          <w:lang w:val="uk-UA"/>
        </w:rPr>
        <w:t>приймання з О пасажирського поїзда по І головній колії;</w:t>
      </w:r>
    </w:p>
    <w:p w:rsidR="00CC7625" w:rsidRPr="009867E4" w:rsidRDefault="00CC7625" w:rsidP="00C54742">
      <w:pPr>
        <w:numPr>
          <w:ilvl w:val="0"/>
          <w:numId w:val="1"/>
        </w:numPr>
        <w:shd w:val="clear" w:color="000000" w:fill="auto"/>
        <w:suppressAutoHyphens/>
        <w:spacing w:line="360" w:lineRule="auto"/>
        <w:ind w:left="0" w:firstLine="709"/>
        <w:jc w:val="both"/>
        <w:rPr>
          <w:color w:val="000000" w:themeColor="text1"/>
          <w:sz w:val="28"/>
          <w:szCs w:val="28"/>
          <w:lang w:val="uk-UA"/>
        </w:rPr>
      </w:pPr>
      <w:r w:rsidRPr="009867E4">
        <w:rPr>
          <w:color w:val="000000" w:themeColor="text1"/>
          <w:sz w:val="28"/>
          <w:szCs w:val="28"/>
          <w:lang w:val="uk-UA"/>
        </w:rPr>
        <w:t>відправлення на О пасажирського поїзда по ІІ головній колії;</w:t>
      </w:r>
    </w:p>
    <w:p w:rsidR="00CC7625" w:rsidRPr="009867E4" w:rsidRDefault="00CC7625" w:rsidP="00C54742">
      <w:pPr>
        <w:numPr>
          <w:ilvl w:val="0"/>
          <w:numId w:val="1"/>
        </w:numPr>
        <w:shd w:val="clear" w:color="000000" w:fill="auto"/>
        <w:suppressAutoHyphens/>
        <w:spacing w:line="360" w:lineRule="auto"/>
        <w:ind w:left="0" w:firstLine="709"/>
        <w:jc w:val="both"/>
        <w:rPr>
          <w:color w:val="000000" w:themeColor="text1"/>
          <w:sz w:val="28"/>
          <w:szCs w:val="28"/>
          <w:lang w:val="uk-UA"/>
        </w:rPr>
      </w:pPr>
      <w:r w:rsidRPr="009867E4">
        <w:rPr>
          <w:color w:val="000000" w:themeColor="text1"/>
          <w:sz w:val="28"/>
          <w:szCs w:val="28"/>
          <w:lang w:val="uk-UA"/>
        </w:rPr>
        <w:t>слідування поїзного локомотива до локомотивного господарства, або з ЛГ;</w:t>
      </w:r>
    </w:p>
    <w:p w:rsidR="00CC7625" w:rsidRPr="009867E4" w:rsidRDefault="00CC7625" w:rsidP="00C54742">
      <w:pPr>
        <w:numPr>
          <w:ilvl w:val="0"/>
          <w:numId w:val="1"/>
        </w:numPr>
        <w:shd w:val="clear" w:color="000000" w:fill="auto"/>
        <w:suppressAutoHyphens/>
        <w:spacing w:line="360" w:lineRule="auto"/>
        <w:ind w:left="0" w:firstLine="709"/>
        <w:jc w:val="both"/>
        <w:rPr>
          <w:color w:val="000000" w:themeColor="text1"/>
          <w:sz w:val="28"/>
          <w:szCs w:val="28"/>
          <w:lang w:val="uk-UA"/>
        </w:rPr>
      </w:pPr>
      <w:r w:rsidRPr="009867E4">
        <w:rPr>
          <w:color w:val="000000" w:themeColor="text1"/>
          <w:sz w:val="28"/>
          <w:szCs w:val="28"/>
          <w:lang w:val="uk-UA"/>
        </w:rPr>
        <w:t>виконання маневрової роботи на МВ1.</w:t>
      </w:r>
    </w:p>
    <w:p w:rsidR="00CC7625" w:rsidRPr="009867E4" w:rsidRDefault="00CC7625" w:rsidP="00C54742">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Парки станції призначені:</w:t>
      </w:r>
    </w:p>
    <w:p w:rsidR="00CC7625" w:rsidRPr="009867E4" w:rsidRDefault="00CC7625" w:rsidP="00C54742">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 xml:space="preserve">ПВ-1 </w:t>
      </w:r>
      <w:r w:rsidRPr="009867E4">
        <w:rPr>
          <w:color w:val="000000" w:themeColor="text1"/>
          <w:sz w:val="28"/>
          <w:szCs w:val="28"/>
          <w:lang w:val="uk-UA"/>
        </w:rPr>
        <w:sym w:font="Symbol" w:char="F02D"/>
      </w:r>
      <w:r w:rsidRPr="009867E4">
        <w:rPr>
          <w:color w:val="000000" w:themeColor="text1"/>
          <w:sz w:val="28"/>
          <w:szCs w:val="28"/>
          <w:lang w:val="uk-UA"/>
        </w:rPr>
        <w:t xml:space="preserve"> для приймання та відправлення непарних транзитних поїздів, для</w:t>
      </w:r>
      <w:r w:rsidR="009867E4">
        <w:rPr>
          <w:color w:val="000000" w:themeColor="text1"/>
          <w:sz w:val="28"/>
          <w:szCs w:val="28"/>
          <w:lang w:val="uk-UA"/>
        </w:rPr>
        <w:t xml:space="preserve"> </w:t>
      </w:r>
      <w:r w:rsidRPr="009867E4">
        <w:rPr>
          <w:color w:val="000000" w:themeColor="text1"/>
          <w:sz w:val="28"/>
          <w:szCs w:val="28"/>
          <w:lang w:val="uk-UA"/>
        </w:rPr>
        <w:t>відправлення</w:t>
      </w:r>
      <w:r w:rsidR="009867E4">
        <w:rPr>
          <w:color w:val="000000" w:themeColor="text1"/>
          <w:sz w:val="28"/>
          <w:szCs w:val="28"/>
          <w:lang w:val="uk-UA"/>
        </w:rPr>
        <w:t xml:space="preserve"> </w:t>
      </w:r>
      <w:r w:rsidRPr="009867E4">
        <w:rPr>
          <w:color w:val="000000" w:themeColor="text1"/>
          <w:sz w:val="28"/>
          <w:szCs w:val="28"/>
          <w:lang w:val="uk-UA"/>
        </w:rPr>
        <w:t>непарних свого формування; колія 9 призначена для приймання і відправлення кутових</w:t>
      </w:r>
      <w:r w:rsidR="009867E4">
        <w:rPr>
          <w:color w:val="000000" w:themeColor="text1"/>
          <w:sz w:val="28"/>
          <w:szCs w:val="28"/>
          <w:lang w:val="uk-UA"/>
        </w:rPr>
        <w:t xml:space="preserve"> </w:t>
      </w:r>
      <w:r w:rsidRPr="009867E4">
        <w:rPr>
          <w:color w:val="000000" w:themeColor="text1"/>
          <w:sz w:val="28"/>
          <w:szCs w:val="28"/>
          <w:lang w:val="uk-UA"/>
        </w:rPr>
        <w:t>поїздів;</w:t>
      </w:r>
    </w:p>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 xml:space="preserve">ПВ-2 </w:t>
      </w:r>
      <w:r w:rsidRPr="009867E4">
        <w:rPr>
          <w:color w:val="000000" w:themeColor="text1"/>
          <w:sz w:val="28"/>
          <w:szCs w:val="28"/>
          <w:lang w:val="uk-UA"/>
        </w:rPr>
        <w:sym w:font="Symbol" w:char="F02D"/>
      </w:r>
      <w:r w:rsidRPr="009867E4">
        <w:rPr>
          <w:color w:val="000000" w:themeColor="text1"/>
          <w:sz w:val="28"/>
          <w:szCs w:val="28"/>
          <w:lang w:val="uk-UA"/>
        </w:rPr>
        <w:t xml:space="preserve"> для приймання та відправлення парних транзитних поїздів, для відправлення парних поїздів свого формування, колії 8 і 10 призначені для приймання поїздів, які надходять у переробку.</w:t>
      </w:r>
    </w:p>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 xml:space="preserve">СП </w:t>
      </w:r>
      <w:r w:rsidRPr="009867E4">
        <w:rPr>
          <w:color w:val="000000" w:themeColor="text1"/>
          <w:sz w:val="28"/>
          <w:szCs w:val="28"/>
          <w:lang w:val="uk-UA"/>
        </w:rPr>
        <w:sym w:font="Symbol" w:char="F02D"/>
      </w:r>
      <w:r w:rsidRPr="009867E4">
        <w:rPr>
          <w:color w:val="000000" w:themeColor="text1"/>
          <w:sz w:val="28"/>
          <w:szCs w:val="28"/>
          <w:lang w:val="uk-UA"/>
        </w:rPr>
        <w:t xml:space="preserve"> для накопичення составів у відповідності з планом формування поїздів.</w:t>
      </w:r>
    </w:p>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Попередня спеціалізація колій станції Н наведена в таблиці 1</w:t>
      </w:r>
      <w:r w:rsidR="009867E4">
        <w:rPr>
          <w:color w:val="000000" w:themeColor="text1"/>
          <w:sz w:val="28"/>
          <w:szCs w:val="28"/>
          <w:lang w:val="uk-UA"/>
        </w:rPr>
        <w:t>.</w:t>
      </w:r>
    </w:p>
    <w:p w:rsidR="00CC7625" w:rsidRDefault="00CC7625" w:rsidP="009867E4">
      <w:pPr>
        <w:shd w:val="clear" w:color="000000" w:fill="auto"/>
        <w:suppressAutoHyphens/>
        <w:spacing w:line="360" w:lineRule="auto"/>
        <w:ind w:firstLine="709"/>
        <w:jc w:val="both"/>
        <w:rPr>
          <w:color w:val="000000" w:themeColor="text1"/>
          <w:sz w:val="28"/>
          <w:szCs w:val="28"/>
          <w:lang w:val="uk-UA"/>
        </w:rPr>
      </w:pPr>
    </w:p>
    <w:p w:rsidR="009867E4" w:rsidRPr="009867E4" w:rsidRDefault="00CC7625" w:rsidP="009867E4">
      <w:pPr>
        <w:shd w:val="clear" w:color="000000" w:fill="auto"/>
        <w:suppressAutoHyphens/>
        <w:spacing w:line="360" w:lineRule="auto"/>
        <w:jc w:val="center"/>
        <w:rPr>
          <w:b/>
          <w:color w:val="000000" w:themeColor="text1"/>
          <w:sz w:val="28"/>
          <w:szCs w:val="28"/>
          <w:lang w:val="uk-UA"/>
        </w:rPr>
      </w:pPr>
      <w:r w:rsidRPr="009867E4">
        <w:rPr>
          <w:b/>
          <w:color w:val="000000" w:themeColor="text1"/>
          <w:sz w:val="28"/>
          <w:szCs w:val="28"/>
          <w:lang w:val="uk-UA"/>
        </w:rPr>
        <w:t>Таблиця 1- Попередня спеціалізація колій станції Н</w:t>
      </w:r>
    </w:p>
    <w:tbl>
      <w:tblPr>
        <w:tblStyle w:val="af6"/>
        <w:tblW w:w="8472" w:type="dxa"/>
        <w:jc w:val="center"/>
        <w:tblLayout w:type="fixed"/>
        <w:tblLook w:val="04A0" w:firstRow="1" w:lastRow="0" w:firstColumn="1" w:lastColumn="0" w:noHBand="0" w:noVBand="1"/>
      </w:tblPr>
      <w:tblGrid>
        <w:gridCol w:w="1990"/>
        <w:gridCol w:w="956"/>
        <w:gridCol w:w="5526"/>
      </w:tblGrid>
      <w:tr w:rsidR="00CC7625" w:rsidRPr="009867E4" w:rsidTr="009867E4">
        <w:trPr>
          <w:trHeight w:val="721"/>
          <w:jc w:val="center"/>
        </w:trPr>
        <w:tc>
          <w:tcPr>
            <w:tcW w:w="1990" w:type="dxa"/>
          </w:tcPr>
          <w:p w:rsidR="00CC7625" w:rsidRPr="009867E4" w:rsidRDefault="00CC7625" w:rsidP="009867E4">
            <w:pPr>
              <w:shd w:val="clear" w:color="000000" w:fill="auto"/>
              <w:suppressAutoHyphens/>
              <w:spacing w:line="360" w:lineRule="auto"/>
              <w:rPr>
                <w:color w:val="000000" w:themeColor="text1"/>
                <w:sz w:val="20"/>
                <w:lang w:val="uk-UA"/>
              </w:rPr>
            </w:pPr>
            <w:r w:rsidRPr="009867E4">
              <w:rPr>
                <w:color w:val="000000" w:themeColor="text1"/>
                <w:sz w:val="20"/>
                <w:lang w:val="uk-UA"/>
              </w:rPr>
              <w:t>Найменування парків</w:t>
            </w:r>
          </w:p>
        </w:tc>
        <w:tc>
          <w:tcPr>
            <w:tcW w:w="956" w:type="dxa"/>
          </w:tcPr>
          <w:p w:rsidR="00CC7625" w:rsidRPr="009867E4" w:rsidRDefault="00CC7625" w:rsidP="009867E4">
            <w:pPr>
              <w:shd w:val="clear" w:color="000000" w:fill="auto"/>
              <w:suppressAutoHyphens/>
              <w:spacing w:line="360" w:lineRule="auto"/>
              <w:rPr>
                <w:color w:val="000000" w:themeColor="text1"/>
                <w:sz w:val="20"/>
                <w:lang w:val="uk-UA"/>
              </w:rPr>
            </w:pPr>
            <w:r w:rsidRPr="009867E4">
              <w:rPr>
                <w:color w:val="000000" w:themeColor="text1"/>
                <w:sz w:val="20"/>
                <w:lang w:val="uk-UA"/>
              </w:rPr>
              <w:t>Номер</w:t>
            </w:r>
          </w:p>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lang w:val="uk-UA"/>
              </w:rPr>
              <w:t>колії</w:t>
            </w:r>
          </w:p>
        </w:tc>
        <w:tc>
          <w:tcPr>
            <w:tcW w:w="5526" w:type="dxa"/>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lang w:val="uk-UA"/>
              </w:rPr>
              <w:t>Спеціалізація колій</w:t>
            </w:r>
          </w:p>
        </w:tc>
      </w:tr>
      <w:tr w:rsidR="00CC7625" w:rsidRPr="009867E4" w:rsidTr="009867E4">
        <w:trPr>
          <w:trHeight w:val="1655"/>
          <w:jc w:val="center"/>
        </w:trPr>
        <w:tc>
          <w:tcPr>
            <w:tcW w:w="1990" w:type="dxa"/>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956" w:type="dxa"/>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І</w:t>
            </w:r>
          </w:p>
          <w:p w:rsidR="00CC7625" w:rsidRPr="009867E4" w:rsidRDefault="00CC7625" w:rsidP="009867E4">
            <w:pPr>
              <w:shd w:val="clear" w:color="000000" w:fill="auto"/>
              <w:suppressAutoHyphens/>
              <w:spacing w:line="360" w:lineRule="auto"/>
              <w:rPr>
                <w:color w:val="000000" w:themeColor="text1"/>
                <w:sz w:val="20"/>
                <w:szCs w:val="28"/>
                <w:lang w:val="uk-UA"/>
              </w:rPr>
            </w:pPr>
          </w:p>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ІІ</w:t>
            </w:r>
          </w:p>
          <w:p w:rsidR="00CC7625" w:rsidRPr="009867E4" w:rsidRDefault="00CC7625" w:rsidP="009867E4">
            <w:pPr>
              <w:shd w:val="clear" w:color="000000" w:fill="auto"/>
              <w:suppressAutoHyphens/>
              <w:spacing w:line="360" w:lineRule="auto"/>
              <w:rPr>
                <w:color w:val="000000" w:themeColor="text1"/>
                <w:sz w:val="20"/>
                <w:szCs w:val="28"/>
                <w:lang w:val="uk-UA"/>
              </w:rPr>
            </w:pPr>
          </w:p>
          <w:p w:rsidR="00CC7625" w:rsidRPr="009867E4" w:rsidRDefault="00CC7625" w:rsidP="009867E4">
            <w:pPr>
              <w:shd w:val="clear" w:color="000000" w:fill="auto"/>
              <w:suppressAutoHyphens/>
              <w:spacing w:line="360" w:lineRule="auto"/>
              <w:rPr>
                <w:color w:val="000000" w:themeColor="text1"/>
                <w:sz w:val="20"/>
                <w:szCs w:val="28"/>
                <w:lang w:val="uk-UA"/>
              </w:rPr>
            </w:pPr>
          </w:p>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3</w:t>
            </w:r>
          </w:p>
        </w:tc>
        <w:tc>
          <w:tcPr>
            <w:tcW w:w="5526" w:type="dxa"/>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Головна, для приймання і відправлення пасажирських і приміських непарних поїздів</w:t>
            </w:r>
          </w:p>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Головна, для приймання і відправлення пасажирських і приміських парних поїздів</w:t>
            </w:r>
          </w:p>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для приймання і відправлення парних і непарних приміських поїздів</w:t>
            </w:r>
          </w:p>
        </w:tc>
      </w:tr>
      <w:tr w:rsidR="00CC7625" w:rsidRPr="009867E4" w:rsidTr="009867E4">
        <w:trPr>
          <w:trHeight w:val="741"/>
          <w:jc w:val="center"/>
        </w:trPr>
        <w:tc>
          <w:tcPr>
            <w:tcW w:w="1990" w:type="dxa"/>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ПВ-1</w:t>
            </w:r>
          </w:p>
        </w:tc>
        <w:tc>
          <w:tcPr>
            <w:tcW w:w="956" w:type="dxa"/>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5</w:t>
            </w:r>
          </w:p>
          <w:p w:rsidR="00CC7625" w:rsidRPr="009867E4" w:rsidRDefault="00CC7625" w:rsidP="009867E4">
            <w:pPr>
              <w:shd w:val="clear" w:color="000000" w:fill="auto"/>
              <w:suppressAutoHyphens/>
              <w:spacing w:line="360" w:lineRule="auto"/>
              <w:rPr>
                <w:color w:val="000000" w:themeColor="text1"/>
                <w:sz w:val="20"/>
                <w:szCs w:val="28"/>
                <w:lang w:val="uk-UA"/>
              </w:rPr>
            </w:pPr>
          </w:p>
          <w:p w:rsidR="00CC7625" w:rsidRPr="009867E4" w:rsidRDefault="00CC7625" w:rsidP="009867E4">
            <w:pPr>
              <w:shd w:val="clear" w:color="000000" w:fill="auto"/>
              <w:suppressAutoHyphens/>
              <w:spacing w:line="360" w:lineRule="auto"/>
              <w:rPr>
                <w:color w:val="000000" w:themeColor="text1"/>
                <w:sz w:val="20"/>
                <w:szCs w:val="28"/>
                <w:lang w:val="uk-UA"/>
              </w:rPr>
            </w:pPr>
          </w:p>
          <w:p w:rsidR="00CC7625" w:rsidRPr="009867E4" w:rsidRDefault="00CC7625" w:rsidP="009867E4">
            <w:pPr>
              <w:shd w:val="clear" w:color="000000" w:fill="auto"/>
              <w:suppressAutoHyphens/>
              <w:spacing w:line="360" w:lineRule="auto"/>
              <w:rPr>
                <w:color w:val="000000" w:themeColor="text1"/>
                <w:sz w:val="20"/>
                <w:szCs w:val="28"/>
                <w:lang w:val="uk-UA"/>
              </w:rPr>
            </w:pPr>
          </w:p>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7</w:t>
            </w:r>
          </w:p>
          <w:p w:rsidR="00CC7625" w:rsidRPr="009867E4" w:rsidRDefault="00CC7625" w:rsidP="009867E4">
            <w:pPr>
              <w:shd w:val="clear" w:color="000000" w:fill="auto"/>
              <w:suppressAutoHyphens/>
              <w:spacing w:line="360" w:lineRule="auto"/>
              <w:rPr>
                <w:color w:val="000000" w:themeColor="text1"/>
                <w:sz w:val="20"/>
                <w:szCs w:val="28"/>
                <w:lang w:val="uk-UA"/>
              </w:rPr>
            </w:pPr>
          </w:p>
          <w:p w:rsidR="00CC7625" w:rsidRPr="009867E4" w:rsidRDefault="00CC7625" w:rsidP="009867E4">
            <w:pPr>
              <w:shd w:val="clear" w:color="000000" w:fill="auto"/>
              <w:suppressAutoHyphens/>
              <w:spacing w:line="360" w:lineRule="auto"/>
              <w:rPr>
                <w:color w:val="000000" w:themeColor="text1"/>
                <w:sz w:val="20"/>
                <w:szCs w:val="28"/>
                <w:lang w:val="uk-UA"/>
              </w:rPr>
            </w:pPr>
          </w:p>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9</w:t>
            </w:r>
          </w:p>
        </w:tc>
        <w:tc>
          <w:tcPr>
            <w:tcW w:w="5526" w:type="dxa"/>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Для приймання і відправлення непарних транзитних поїздів; для відправлення непарних поїздів свого формування в напрямку М</w:t>
            </w:r>
          </w:p>
          <w:p w:rsidR="00CC7625" w:rsidRPr="009867E4" w:rsidRDefault="00CC7625" w:rsidP="009867E4">
            <w:pPr>
              <w:shd w:val="clear" w:color="000000" w:fill="auto"/>
              <w:suppressAutoHyphens/>
              <w:spacing w:line="360" w:lineRule="auto"/>
              <w:rPr>
                <w:color w:val="000000" w:themeColor="text1"/>
                <w:sz w:val="20"/>
                <w:szCs w:val="28"/>
                <w:lang w:val="uk-UA"/>
              </w:rPr>
            </w:pPr>
          </w:p>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Для приймання і відправлення непарних транзитних поїздів; для відправлення непарних поїздів свого формування</w:t>
            </w:r>
          </w:p>
          <w:p w:rsidR="00CC7625" w:rsidRPr="009867E4" w:rsidRDefault="00CC7625" w:rsidP="009867E4">
            <w:pPr>
              <w:shd w:val="clear" w:color="000000" w:fill="auto"/>
              <w:suppressAutoHyphens/>
              <w:spacing w:line="360" w:lineRule="auto"/>
              <w:rPr>
                <w:color w:val="000000" w:themeColor="text1"/>
                <w:sz w:val="20"/>
                <w:szCs w:val="28"/>
                <w:lang w:val="uk-UA"/>
              </w:rPr>
            </w:pPr>
          </w:p>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Для приймання і відправлення кутових поїздів із О на С або із С на О</w:t>
            </w:r>
          </w:p>
        </w:tc>
      </w:tr>
      <w:tr w:rsidR="00CC7625" w:rsidRPr="009867E4" w:rsidTr="00C54742">
        <w:trPr>
          <w:trHeight w:val="355"/>
          <w:jc w:val="center"/>
        </w:trPr>
        <w:tc>
          <w:tcPr>
            <w:tcW w:w="1990" w:type="dxa"/>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956" w:type="dxa"/>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11</w:t>
            </w:r>
          </w:p>
        </w:tc>
        <w:tc>
          <w:tcPr>
            <w:tcW w:w="5526" w:type="dxa"/>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Ходова, для попуску поїзних локомотивів</w:t>
            </w:r>
          </w:p>
        </w:tc>
      </w:tr>
      <w:tr w:rsidR="00CC7625" w:rsidRPr="009867E4" w:rsidTr="009867E4">
        <w:trPr>
          <w:trHeight w:val="741"/>
          <w:jc w:val="center"/>
        </w:trPr>
        <w:tc>
          <w:tcPr>
            <w:tcW w:w="1990" w:type="dxa"/>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ПВ-2</w:t>
            </w:r>
          </w:p>
        </w:tc>
        <w:tc>
          <w:tcPr>
            <w:tcW w:w="956" w:type="dxa"/>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4</w:t>
            </w:r>
          </w:p>
          <w:p w:rsidR="00CC7625" w:rsidRPr="009867E4" w:rsidRDefault="00CC7625" w:rsidP="009867E4">
            <w:pPr>
              <w:shd w:val="clear" w:color="000000" w:fill="auto"/>
              <w:suppressAutoHyphens/>
              <w:spacing w:line="360" w:lineRule="auto"/>
              <w:rPr>
                <w:color w:val="000000" w:themeColor="text1"/>
                <w:sz w:val="20"/>
                <w:szCs w:val="28"/>
                <w:lang w:val="uk-UA"/>
              </w:rPr>
            </w:pPr>
          </w:p>
          <w:p w:rsidR="00CC7625" w:rsidRPr="009867E4" w:rsidRDefault="00CC7625" w:rsidP="009867E4">
            <w:pPr>
              <w:shd w:val="clear" w:color="000000" w:fill="auto"/>
              <w:suppressAutoHyphens/>
              <w:spacing w:line="360" w:lineRule="auto"/>
              <w:rPr>
                <w:color w:val="000000" w:themeColor="text1"/>
                <w:sz w:val="20"/>
                <w:szCs w:val="28"/>
                <w:lang w:val="uk-UA"/>
              </w:rPr>
            </w:pPr>
          </w:p>
          <w:p w:rsidR="00CC7625" w:rsidRPr="009867E4" w:rsidRDefault="00CC7625" w:rsidP="009867E4">
            <w:pPr>
              <w:shd w:val="clear" w:color="000000" w:fill="auto"/>
              <w:suppressAutoHyphens/>
              <w:spacing w:line="360" w:lineRule="auto"/>
              <w:rPr>
                <w:color w:val="000000" w:themeColor="text1"/>
                <w:sz w:val="20"/>
                <w:szCs w:val="28"/>
                <w:lang w:val="uk-UA"/>
              </w:rPr>
            </w:pPr>
          </w:p>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6</w:t>
            </w:r>
          </w:p>
          <w:p w:rsidR="00CC7625" w:rsidRPr="009867E4" w:rsidRDefault="00CC7625" w:rsidP="009867E4">
            <w:pPr>
              <w:shd w:val="clear" w:color="000000" w:fill="auto"/>
              <w:suppressAutoHyphens/>
              <w:spacing w:line="360" w:lineRule="auto"/>
              <w:rPr>
                <w:color w:val="000000" w:themeColor="text1"/>
                <w:sz w:val="20"/>
                <w:szCs w:val="28"/>
                <w:lang w:val="uk-UA"/>
              </w:rPr>
            </w:pPr>
          </w:p>
          <w:p w:rsidR="00CC7625" w:rsidRPr="009867E4" w:rsidRDefault="00CC7625" w:rsidP="009867E4">
            <w:pPr>
              <w:shd w:val="clear" w:color="000000" w:fill="auto"/>
              <w:suppressAutoHyphens/>
              <w:spacing w:line="360" w:lineRule="auto"/>
              <w:rPr>
                <w:color w:val="000000" w:themeColor="text1"/>
                <w:sz w:val="20"/>
                <w:szCs w:val="28"/>
                <w:lang w:val="uk-UA"/>
              </w:rPr>
            </w:pPr>
          </w:p>
          <w:p w:rsidR="00CC7625" w:rsidRPr="009867E4" w:rsidRDefault="00CC7625" w:rsidP="009867E4">
            <w:pPr>
              <w:shd w:val="clear" w:color="000000" w:fill="auto"/>
              <w:suppressAutoHyphens/>
              <w:spacing w:line="360" w:lineRule="auto"/>
              <w:rPr>
                <w:color w:val="000000" w:themeColor="text1"/>
                <w:sz w:val="20"/>
                <w:szCs w:val="28"/>
                <w:lang w:val="uk-UA"/>
              </w:rPr>
            </w:pPr>
          </w:p>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8</w:t>
            </w:r>
          </w:p>
          <w:p w:rsidR="00CC7625" w:rsidRPr="009867E4" w:rsidRDefault="00CC7625" w:rsidP="009867E4">
            <w:pPr>
              <w:shd w:val="clear" w:color="000000" w:fill="auto"/>
              <w:suppressAutoHyphens/>
              <w:spacing w:line="360" w:lineRule="auto"/>
              <w:rPr>
                <w:color w:val="000000" w:themeColor="text1"/>
                <w:sz w:val="20"/>
                <w:szCs w:val="28"/>
                <w:lang w:val="uk-UA"/>
              </w:rPr>
            </w:pPr>
          </w:p>
          <w:p w:rsidR="00CC7625" w:rsidRPr="009867E4" w:rsidRDefault="00CC7625" w:rsidP="009867E4">
            <w:pPr>
              <w:shd w:val="clear" w:color="000000" w:fill="auto"/>
              <w:suppressAutoHyphens/>
              <w:spacing w:line="360" w:lineRule="auto"/>
              <w:rPr>
                <w:color w:val="000000" w:themeColor="text1"/>
                <w:sz w:val="20"/>
                <w:szCs w:val="28"/>
                <w:lang w:val="uk-UA"/>
              </w:rPr>
            </w:pPr>
          </w:p>
          <w:p w:rsidR="00CC7625" w:rsidRPr="009867E4" w:rsidRDefault="00CC7625" w:rsidP="009867E4">
            <w:pPr>
              <w:shd w:val="clear" w:color="000000" w:fill="auto"/>
              <w:suppressAutoHyphens/>
              <w:spacing w:line="360" w:lineRule="auto"/>
              <w:rPr>
                <w:color w:val="000000" w:themeColor="text1"/>
                <w:sz w:val="20"/>
                <w:szCs w:val="28"/>
                <w:lang w:val="uk-UA"/>
              </w:rPr>
            </w:pPr>
          </w:p>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10</w:t>
            </w:r>
          </w:p>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5526" w:type="dxa"/>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Для приймання і відправлення парних транзитних поїздів, для відправлення парних поїздів свого формування в напрямку О і С</w:t>
            </w:r>
          </w:p>
          <w:p w:rsidR="00CC7625" w:rsidRPr="009867E4" w:rsidRDefault="00CC7625" w:rsidP="009867E4">
            <w:pPr>
              <w:shd w:val="clear" w:color="000000" w:fill="auto"/>
              <w:suppressAutoHyphens/>
              <w:spacing w:line="360" w:lineRule="auto"/>
              <w:rPr>
                <w:color w:val="000000" w:themeColor="text1"/>
                <w:sz w:val="20"/>
                <w:szCs w:val="28"/>
                <w:lang w:val="uk-UA"/>
              </w:rPr>
            </w:pPr>
          </w:p>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Для приймання і відправлення парних</w:t>
            </w:r>
          </w:p>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транзитних поїздів, для відправлення парних поїздів свого формування в напрямку О і С</w:t>
            </w:r>
          </w:p>
          <w:p w:rsidR="00CC7625" w:rsidRPr="009867E4" w:rsidRDefault="00CC7625" w:rsidP="009867E4">
            <w:pPr>
              <w:shd w:val="clear" w:color="000000" w:fill="auto"/>
              <w:suppressAutoHyphens/>
              <w:spacing w:line="360" w:lineRule="auto"/>
              <w:rPr>
                <w:color w:val="000000" w:themeColor="text1"/>
                <w:sz w:val="20"/>
                <w:szCs w:val="28"/>
                <w:lang w:val="uk-UA"/>
              </w:rPr>
            </w:pPr>
          </w:p>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Для приймання поїздів що надходять у переробку; для відправлення парних поїздів свого формування в напрямку О і С</w:t>
            </w:r>
          </w:p>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Для приймання поїздів що надходять у переробку; для відправлення парних поїздів свого формування в напрямку О і С</w:t>
            </w:r>
          </w:p>
        </w:tc>
      </w:tr>
      <w:tr w:rsidR="00CC7625" w:rsidRPr="009867E4" w:rsidTr="009867E4">
        <w:trPr>
          <w:trHeight w:val="707"/>
          <w:jc w:val="center"/>
        </w:trPr>
        <w:tc>
          <w:tcPr>
            <w:tcW w:w="1990" w:type="dxa"/>
          </w:tcPr>
          <w:p w:rsidR="00CC7625" w:rsidRPr="009867E4" w:rsidRDefault="00CC7625" w:rsidP="009867E4">
            <w:pPr>
              <w:shd w:val="clear" w:color="000000" w:fill="auto"/>
              <w:suppressAutoHyphens/>
              <w:spacing w:line="360" w:lineRule="auto"/>
              <w:rPr>
                <w:color w:val="000000" w:themeColor="text1"/>
                <w:sz w:val="20"/>
                <w:szCs w:val="28"/>
                <w:lang w:val="uk-UA"/>
              </w:rPr>
            </w:pPr>
          </w:p>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СП</w:t>
            </w:r>
          </w:p>
        </w:tc>
        <w:tc>
          <w:tcPr>
            <w:tcW w:w="956" w:type="dxa"/>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12</w:t>
            </w:r>
          </w:p>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13</w:t>
            </w:r>
          </w:p>
        </w:tc>
        <w:tc>
          <w:tcPr>
            <w:tcW w:w="5526" w:type="dxa"/>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Для вагонів призначених на М і далі</w:t>
            </w:r>
          </w:p>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Для вагонів призначенням на проміжні станції дільниці Н-М</w:t>
            </w:r>
          </w:p>
        </w:tc>
      </w:tr>
      <w:tr w:rsidR="00CC7625" w:rsidRPr="009867E4" w:rsidTr="009867E4">
        <w:trPr>
          <w:trHeight w:val="707"/>
          <w:jc w:val="center"/>
        </w:trPr>
        <w:tc>
          <w:tcPr>
            <w:tcW w:w="1990" w:type="dxa"/>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lang w:val="uk-UA"/>
              </w:rPr>
              <w:t>Найменування парків</w:t>
            </w:r>
          </w:p>
        </w:tc>
        <w:tc>
          <w:tcPr>
            <w:tcW w:w="956" w:type="dxa"/>
          </w:tcPr>
          <w:p w:rsidR="00CC7625" w:rsidRPr="009867E4" w:rsidRDefault="00CC7625" w:rsidP="009867E4">
            <w:pPr>
              <w:shd w:val="clear" w:color="000000" w:fill="auto"/>
              <w:suppressAutoHyphens/>
              <w:spacing w:line="360" w:lineRule="auto"/>
              <w:rPr>
                <w:color w:val="000000" w:themeColor="text1"/>
                <w:sz w:val="20"/>
                <w:lang w:val="uk-UA"/>
              </w:rPr>
            </w:pPr>
            <w:r w:rsidRPr="009867E4">
              <w:rPr>
                <w:color w:val="000000" w:themeColor="text1"/>
                <w:sz w:val="20"/>
                <w:lang w:val="uk-UA"/>
              </w:rPr>
              <w:t>Номер</w:t>
            </w:r>
          </w:p>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lang w:val="uk-UA"/>
              </w:rPr>
              <w:t>колії</w:t>
            </w:r>
          </w:p>
        </w:tc>
        <w:tc>
          <w:tcPr>
            <w:tcW w:w="5526" w:type="dxa"/>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lang w:val="uk-UA"/>
              </w:rPr>
              <w:t>Спеціалізація колій</w:t>
            </w:r>
          </w:p>
        </w:tc>
      </w:tr>
      <w:tr w:rsidR="00CC7625" w:rsidRPr="009867E4" w:rsidTr="009867E4">
        <w:trPr>
          <w:trHeight w:val="707"/>
          <w:jc w:val="center"/>
        </w:trPr>
        <w:tc>
          <w:tcPr>
            <w:tcW w:w="1990" w:type="dxa"/>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СП</w:t>
            </w:r>
          </w:p>
        </w:tc>
        <w:tc>
          <w:tcPr>
            <w:tcW w:w="956" w:type="dxa"/>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14</w:t>
            </w:r>
          </w:p>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15</w:t>
            </w:r>
          </w:p>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16</w:t>
            </w:r>
          </w:p>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17</w:t>
            </w:r>
          </w:p>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18</w:t>
            </w:r>
          </w:p>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19</w:t>
            </w:r>
          </w:p>
        </w:tc>
        <w:tc>
          <w:tcPr>
            <w:tcW w:w="5526" w:type="dxa"/>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Для вагонів призначених на О і далі</w:t>
            </w:r>
          </w:p>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Для вагонів призначенням на проміжні станції дільниці Н-О</w:t>
            </w:r>
          </w:p>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Для вагонів призначених на С і далі</w:t>
            </w:r>
          </w:p>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Для вагонів призначенням на проміжні станції дільниці Н-С</w:t>
            </w:r>
          </w:p>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Для місцевих вагонів призначених на вантажний район</w:t>
            </w:r>
          </w:p>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Для несправних вагонів</w:t>
            </w:r>
          </w:p>
        </w:tc>
      </w:tr>
    </w:tbl>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p>
    <w:p w:rsidR="00CC7625" w:rsidRPr="009867E4" w:rsidRDefault="00CC7625" w:rsidP="009867E4">
      <w:pPr>
        <w:shd w:val="clear" w:color="000000" w:fill="auto"/>
        <w:suppressAutoHyphens/>
        <w:spacing w:line="360" w:lineRule="auto"/>
        <w:jc w:val="center"/>
        <w:rPr>
          <w:b/>
          <w:bCs/>
          <w:color w:val="000000" w:themeColor="text1"/>
          <w:sz w:val="28"/>
          <w:szCs w:val="28"/>
          <w:lang w:val="uk-UA"/>
        </w:rPr>
      </w:pPr>
      <w:r w:rsidRPr="009867E4">
        <w:rPr>
          <w:b/>
          <w:bCs/>
          <w:color w:val="000000" w:themeColor="text1"/>
          <w:sz w:val="28"/>
          <w:szCs w:val="28"/>
          <w:lang w:val="uk-UA"/>
        </w:rPr>
        <w:t>1.2 Технічна характеристика станції</w:t>
      </w:r>
    </w:p>
    <w:p w:rsidR="00CC7625" w:rsidRPr="009867E4" w:rsidRDefault="00CC7625" w:rsidP="009867E4">
      <w:pPr>
        <w:shd w:val="clear" w:color="000000" w:fill="auto"/>
        <w:suppressAutoHyphens/>
        <w:spacing w:line="360" w:lineRule="auto"/>
        <w:ind w:firstLine="709"/>
        <w:rPr>
          <w:color w:val="000000" w:themeColor="text1"/>
          <w:sz w:val="28"/>
          <w:szCs w:val="28"/>
          <w:lang w:val="uk-UA"/>
        </w:rPr>
      </w:pPr>
    </w:p>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Станція Н являється дільничною станцією поперечного типу. Вона призначена для виконання наступних операцій: приймання і обробка вантажних і пасажирських поїздів, зміна локомотивів та локомотивних бригад, розформування та формування дільничних та збірних поїздів. На станції Н передбачено: обслуговування пасажирів, відстій кінцевих пасажирських та приміських составів, постачання льодом ізотермічних вагонів, обслуговування АРВ, приймання, зберігання та видача вантажів, подавання та прибирання вагонів до вантажних пунктів, навантаження та розвантаження вантажів, подавання несправних вагонів до місця ремонту, підготування вагонів до перевезень.</w:t>
      </w:r>
    </w:p>
    <w:p w:rsid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До станції Н примикає 3 підходи: Н-М, Н-О- двоколійні, обладнані АБ; Н-С- одноколійна дільниця, обладнана НАБ. Для обслуговування вантажного руху використовуються локомотиви типа 2ТЕ10Л і 2ТЕ10, для обслуговування пасажирського руху-ТЕП10. На станції розташоване локомотивне депо, яке обслуговує всі напрямки.</w:t>
      </w:r>
    </w:p>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Для обслуговування пасажирів з боку населеного пункту</w:t>
      </w:r>
      <w:r w:rsidR="009867E4">
        <w:rPr>
          <w:color w:val="000000" w:themeColor="text1"/>
          <w:sz w:val="28"/>
          <w:szCs w:val="28"/>
          <w:lang w:val="uk-UA"/>
        </w:rPr>
        <w:t xml:space="preserve"> </w:t>
      </w:r>
      <w:r w:rsidRPr="009867E4">
        <w:rPr>
          <w:color w:val="000000" w:themeColor="text1"/>
          <w:sz w:val="28"/>
          <w:szCs w:val="28"/>
          <w:lang w:val="uk-UA"/>
        </w:rPr>
        <w:t>знаходиться пасажирська будівля. Для забезпечення оперативного керівництва</w:t>
      </w:r>
      <w:r w:rsidRPr="009867E4">
        <w:rPr>
          <w:color w:val="000000" w:themeColor="text1"/>
          <w:sz w:val="28"/>
          <w:lang w:val="uk-UA"/>
        </w:rPr>
        <w:t xml:space="preserve"> </w:t>
      </w:r>
      <w:r w:rsidRPr="009867E4">
        <w:rPr>
          <w:color w:val="000000" w:themeColor="text1"/>
          <w:sz w:val="28"/>
          <w:szCs w:val="28"/>
          <w:lang w:val="uk-UA"/>
        </w:rPr>
        <w:t>роботою станції застосовується внутрішньостанційний прямий зв’язок. Для виконання маневрової роботи використовуються переносні радіостанції, гучномовний зв’язок та локомотивний для переговорів з машиністами поїзних локомотивів. Пересилання вантажних документів здійснюється по пневмопошті великого діаметру.</w:t>
      </w:r>
    </w:p>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Вантажна робота станції сконцентрована на вантажному дворі. Маневрова робота виконується в маневрових районах в парній і непарній системах станції.</w:t>
      </w:r>
    </w:p>
    <w:p w:rsidR="009867E4" w:rsidRDefault="009867E4" w:rsidP="009867E4">
      <w:pPr>
        <w:shd w:val="clear" w:color="000000" w:fill="auto"/>
        <w:suppressAutoHyphens/>
        <w:spacing w:line="360" w:lineRule="auto"/>
        <w:ind w:firstLine="709"/>
        <w:rPr>
          <w:b/>
          <w:bCs/>
          <w:color w:val="000000" w:themeColor="text1"/>
          <w:sz w:val="28"/>
          <w:szCs w:val="28"/>
          <w:lang w:val="uk-UA"/>
        </w:rPr>
      </w:pPr>
    </w:p>
    <w:p w:rsidR="00CC7625" w:rsidRPr="009867E4" w:rsidRDefault="00CC7625" w:rsidP="009867E4">
      <w:pPr>
        <w:shd w:val="clear" w:color="000000" w:fill="auto"/>
        <w:suppressAutoHyphens/>
        <w:spacing w:line="360" w:lineRule="auto"/>
        <w:jc w:val="center"/>
        <w:rPr>
          <w:b/>
          <w:bCs/>
          <w:color w:val="000000" w:themeColor="text1"/>
          <w:sz w:val="28"/>
          <w:szCs w:val="28"/>
          <w:lang w:val="uk-UA"/>
        </w:rPr>
      </w:pPr>
      <w:r w:rsidRPr="009867E4">
        <w:rPr>
          <w:b/>
          <w:bCs/>
          <w:color w:val="000000" w:themeColor="text1"/>
          <w:sz w:val="28"/>
          <w:szCs w:val="28"/>
          <w:lang w:val="uk-UA"/>
        </w:rPr>
        <w:t>1.3 Експлуатаційна характеристика станції</w:t>
      </w:r>
    </w:p>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p>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Об’єм поїзної і сортувальної роботи станції визначається на підставі</w:t>
      </w:r>
      <w:r w:rsidR="009867E4">
        <w:rPr>
          <w:color w:val="000000" w:themeColor="text1"/>
          <w:sz w:val="28"/>
          <w:szCs w:val="28"/>
          <w:lang w:val="uk-UA"/>
        </w:rPr>
        <w:t xml:space="preserve"> </w:t>
      </w:r>
      <w:r w:rsidRPr="009867E4">
        <w:rPr>
          <w:color w:val="000000" w:themeColor="text1"/>
          <w:sz w:val="28"/>
          <w:szCs w:val="28"/>
          <w:lang w:val="uk-UA"/>
        </w:rPr>
        <w:t>пункту 7 Додатка до завдання. Розміри транзитних вагонів без переробки і вагонопотоків з переробкою передбачені відповідно в таблицях 2 і 3.</w:t>
      </w:r>
    </w:p>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p>
    <w:p w:rsidR="009867E4" w:rsidRPr="009867E4" w:rsidRDefault="00CC7625" w:rsidP="009867E4">
      <w:pPr>
        <w:shd w:val="clear" w:color="000000" w:fill="auto"/>
        <w:suppressAutoHyphens/>
        <w:spacing w:line="360" w:lineRule="auto"/>
        <w:jc w:val="center"/>
        <w:rPr>
          <w:b/>
          <w:color w:val="000000" w:themeColor="text1"/>
          <w:sz w:val="28"/>
          <w:szCs w:val="28"/>
          <w:lang w:val="uk-UA"/>
        </w:rPr>
      </w:pPr>
      <w:r w:rsidRPr="009867E4">
        <w:rPr>
          <w:b/>
          <w:color w:val="000000" w:themeColor="text1"/>
          <w:sz w:val="28"/>
          <w:szCs w:val="28"/>
          <w:lang w:val="uk-UA"/>
        </w:rPr>
        <w:t>Таблиця 2- Розміри транзитних без переробки поїздів і вагонів</w:t>
      </w:r>
    </w:p>
    <w:tbl>
      <w:tblPr>
        <w:tblStyle w:val="af6"/>
        <w:tblW w:w="8640" w:type="dxa"/>
        <w:jc w:val="center"/>
        <w:tblLook w:val="04A0" w:firstRow="1" w:lastRow="0" w:firstColumn="1" w:lastColumn="0" w:noHBand="0" w:noVBand="1"/>
      </w:tblPr>
      <w:tblGrid>
        <w:gridCol w:w="940"/>
        <w:gridCol w:w="938"/>
        <w:gridCol w:w="974"/>
        <w:gridCol w:w="938"/>
        <w:gridCol w:w="974"/>
        <w:gridCol w:w="938"/>
        <w:gridCol w:w="974"/>
        <w:gridCol w:w="938"/>
        <w:gridCol w:w="1026"/>
      </w:tblGrid>
      <w:tr w:rsidR="00CC7625" w:rsidRPr="009867E4" w:rsidTr="009867E4">
        <w:trPr>
          <w:trHeight w:val="300"/>
          <w:jc w:val="center"/>
        </w:trPr>
        <w:tc>
          <w:tcPr>
            <w:tcW w:w="940" w:type="dxa"/>
            <w:vMerge w:val="restart"/>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на</w:t>
            </w:r>
          </w:p>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із</w:t>
            </w:r>
          </w:p>
        </w:tc>
        <w:tc>
          <w:tcPr>
            <w:tcW w:w="1912" w:type="dxa"/>
            <w:gridSpan w:val="2"/>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М</w:t>
            </w:r>
          </w:p>
        </w:tc>
        <w:tc>
          <w:tcPr>
            <w:tcW w:w="1912" w:type="dxa"/>
            <w:gridSpan w:val="2"/>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О</w:t>
            </w:r>
          </w:p>
        </w:tc>
        <w:tc>
          <w:tcPr>
            <w:tcW w:w="1912" w:type="dxa"/>
            <w:gridSpan w:val="2"/>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С</w:t>
            </w:r>
          </w:p>
        </w:tc>
        <w:tc>
          <w:tcPr>
            <w:tcW w:w="1964" w:type="dxa"/>
            <w:gridSpan w:val="2"/>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Всього</w:t>
            </w:r>
          </w:p>
        </w:tc>
      </w:tr>
      <w:tr w:rsidR="00CC7625" w:rsidRPr="009867E4" w:rsidTr="009867E4">
        <w:trPr>
          <w:trHeight w:hRule="exact" w:val="510"/>
          <w:jc w:val="center"/>
        </w:trPr>
        <w:tc>
          <w:tcPr>
            <w:tcW w:w="940" w:type="dxa"/>
            <w:vMerge/>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938"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поїздів</w:t>
            </w:r>
          </w:p>
        </w:tc>
        <w:tc>
          <w:tcPr>
            <w:tcW w:w="97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вагонів</w:t>
            </w:r>
          </w:p>
        </w:tc>
        <w:tc>
          <w:tcPr>
            <w:tcW w:w="938"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поїздів</w:t>
            </w:r>
          </w:p>
        </w:tc>
        <w:tc>
          <w:tcPr>
            <w:tcW w:w="97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вагонів</w:t>
            </w:r>
          </w:p>
        </w:tc>
        <w:tc>
          <w:tcPr>
            <w:tcW w:w="938"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поїздів</w:t>
            </w:r>
          </w:p>
        </w:tc>
        <w:tc>
          <w:tcPr>
            <w:tcW w:w="97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вагонів</w:t>
            </w:r>
          </w:p>
        </w:tc>
        <w:tc>
          <w:tcPr>
            <w:tcW w:w="938"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поїздів</w:t>
            </w:r>
          </w:p>
        </w:tc>
        <w:tc>
          <w:tcPr>
            <w:tcW w:w="1026"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вагонів</w:t>
            </w:r>
          </w:p>
        </w:tc>
      </w:tr>
      <w:tr w:rsidR="00CC7625" w:rsidRPr="009867E4" w:rsidTr="009867E4">
        <w:trPr>
          <w:trHeight w:val="364"/>
          <w:jc w:val="center"/>
        </w:trPr>
        <w:tc>
          <w:tcPr>
            <w:tcW w:w="940"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М</w:t>
            </w:r>
          </w:p>
        </w:tc>
        <w:tc>
          <w:tcPr>
            <w:tcW w:w="938" w:type="dxa"/>
            <w:vAlign w:val="center"/>
          </w:tcPr>
          <w:p w:rsidR="00CC7625" w:rsidRPr="009867E4" w:rsidRDefault="00496AF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w:t>
            </w:r>
          </w:p>
        </w:tc>
        <w:tc>
          <w:tcPr>
            <w:tcW w:w="974" w:type="dxa"/>
            <w:vAlign w:val="center"/>
          </w:tcPr>
          <w:p w:rsidR="00CC7625" w:rsidRPr="009867E4" w:rsidRDefault="00496AF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w:t>
            </w:r>
          </w:p>
        </w:tc>
        <w:tc>
          <w:tcPr>
            <w:tcW w:w="938" w:type="dxa"/>
            <w:vAlign w:val="center"/>
          </w:tcPr>
          <w:p w:rsidR="00CC7625" w:rsidRPr="009867E4" w:rsidRDefault="00496AF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12</w:t>
            </w:r>
          </w:p>
        </w:tc>
        <w:tc>
          <w:tcPr>
            <w:tcW w:w="974" w:type="dxa"/>
            <w:vAlign w:val="center"/>
          </w:tcPr>
          <w:p w:rsidR="00CC7625" w:rsidRPr="009867E4" w:rsidRDefault="00496AF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480</w:t>
            </w:r>
          </w:p>
        </w:tc>
        <w:tc>
          <w:tcPr>
            <w:tcW w:w="938" w:type="dxa"/>
            <w:vAlign w:val="center"/>
          </w:tcPr>
          <w:p w:rsidR="00CC7625" w:rsidRPr="009867E4" w:rsidRDefault="00496AF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4</w:t>
            </w:r>
          </w:p>
        </w:tc>
        <w:tc>
          <w:tcPr>
            <w:tcW w:w="974" w:type="dxa"/>
            <w:vAlign w:val="center"/>
          </w:tcPr>
          <w:p w:rsidR="00CC7625" w:rsidRPr="009867E4" w:rsidRDefault="00496AF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160</w:t>
            </w:r>
          </w:p>
        </w:tc>
        <w:tc>
          <w:tcPr>
            <w:tcW w:w="938" w:type="dxa"/>
            <w:vAlign w:val="center"/>
          </w:tcPr>
          <w:p w:rsidR="00CC7625" w:rsidRPr="009867E4" w:rsidRDefault="00496AF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16</w:t>
            </w:r>
          </w:p>
        </w:tc>
        <w:tc>
          <w:tcPr>
            <w:tcW w:w="1026" w:type="dxa"/>
            <w:vAlign w:val="center"/>
          </w:tcPr>
          <w:p w:rsidR="00CC7625" w:rsidRPr="009867E4" w:rsidRDefault="00496AF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640</w:t>
            </w:r>
          </w:p>
        </w:tc>
      </w:tr>
      <w:tr w:rsidR="00CC7625" w:rsidRPr="009867E4" w:rsidTr="009867E4">
        <w:trPr>
          <w:trHeight w:hRule="exact" w:val="364"/>
          <w:jc w:val="center"/>
        </w:trPr>
        <w:tc>
          <w:tcPr>
            <w:tcW w:w="940"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О</w:t>
            </w:r>
          </w:p>
        </w:tc>
        <w:tc>
          <w:tcPr>
            <w:tcW w:w="938" w:type="dxa"/>
            <w:vAlign w:val="center"/>
          </w:tcPr>
          <w:p w:rsidR="00CC7625" w:rsidRPr="009867E4" w:rsidRDefault="00496AF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11</w:t>
            </w:r>
          </w:p>
        </w:tc>
        <w:tc>
          <w:tcPr>
            <w:tcW w:w="974" w:type="dxa"/>
            <w:vAlign w:val="center"/>
          </w:tcPr>
          <w:p w:rsidR="00CC7625" w:rsidRPr="009867E4" w:rsidRDefault="00496AF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440</w:t>
            </w:r>
          </w:p>
        </w:tc>
        <w:tc>
          <w:tcPr>
            <w:tcW w:w="938" w:type="dxa"/>
            <w:vAlign w:val="center"/>
          </w:tcPr>
          <w:p w:rsidR="00CC7625" w:rsidRPr="009867E4" w:rsidRDefault="00496AF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w:t>
            </w:r>
          </w:p>
        </w:tc>
        <w:tc>
          <w:tcPr>
            <w:tcW w:w="974" w:type="dxa"/>
            <w:vAlign w:val="center"/>
          </w:tcPr>
          <w:p w:rsidR="00CC7625" w:rsidRPr="009867E4" w:rsidRDefault="00496AF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w:t>
            </w:r>
          </w:p>
        </w:tc>
        <w:tc>
          <w:tcPr>
            <w:tcW w:w="938" w:type="dxa"/>
            <w:vAlign w:val="center"/>
          </w:tcPr>
          <w:p w:rsidR="00CC7625" w:rsidRPr="009867E4" w:rsidRDefault="00496AF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w:t>
            </w:r>
          </w:p>
        </w:tc>
        <w:tc>
          <w:tcPr>
            <w:tcW w:w="974" w:type="dxa"/>
            <w:vAlign w:val="center"/>
          </w:tcPr>
          <w:p w:rsidR="00CC7625" w:rsidRPr="009867E4" w:rsidRDefault="00496AF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80</w:t>
            </w:r>
          </w:p>
        </w:tc>
        <w:tc>
          <w:tcPr>
            <w:tcW w:w="938" w:type="dxa"/>
            <w:vAlign w:val="center"/>
          </w:tcPr>
          <w:p w:rsidR="00CC7625" w:rsidRPr="009867E4" w:rsidRDefault="00496AF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13</w:t>
            </w:r>
          </w:p>
        </w:tc>
        <w:tc>
          <w:tcPr>
            <w:tcW w:w="1026" w:type="dxa"/>
            <w:vAlign w:val="center"/>
          </w:tcPr>
          <w:p w:rsidR="00CC7625" w:rsidRPr="009867E4" w:rsidRDefault="00496AF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520</w:t>
            </w:r>
          </w:p>
        </w:tc>
      </w:tr>
      <w:tr w:rsidR="00CC7625" w:rsidRPr="009867E4" w:rsidTr="009867E4">
        <w:trPr>
          <w:trHeight w:hRule="exact" w:val="364"/>
          <w:jc w:val="center"/>
        </w:trPr>
        <w:tc>
          <w:tcPr>
            <w:tcW w:w="940"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С</w:t>
            </w:r>
          </w:p>
        </w:tc>
        <w:tc>
          <w:tcPr>
            <w:tcW w:w="938" w:type="dxa"/>
            <w:vAlign w:val="center"/>
          </w:tcPr>
          <w:p w:rsidR="00CC7625" w:rsidRPr="009867E4" w:rsidRDefault="00496AF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5</w:t>
            </w:r>
          </w:p>
        </w:tc>
        <w:tc>
          <w:tcPr>
            <w:tcW w:w="974" w:type="dxa"/>
            <w:vAlign w:val="center"/>
          </w:tcPr>
          <w:p w:rsidR="00CC7625" w:rsidRPr="009867E4" w:rsidRDefault="00496AF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200</w:t>
            </w:r>
          </w:p>
        </w:tc>
        <w:tc>
          <w:tcPr>
            <w:tcW w:w="938" w:type="dxa"/>
            <w:vAlign w:val="center"/>
          </w:tcPr>
          <w:p w:rsidR="00CC7625" w:rsidRPr="009867E4" w:rsidRDefault="00496AF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w:t>
            </w:r>
          </w:p>
        </w:tc>
        <w:tc>
          <w:tcPr>
            <w:tcW w:w="974" w:type="dxa"/>
            <w:vAlign w:val="center"/>
          </w:tcPr>
          <w:p w:rsidR="00CC7625" w:rsidRPr="009867E4" w:rsidRDefault="00496AF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80</w:t>
            </w:r>
          </w:p>
        </w:tc>
        <w:tc>
          <w:tcPr>
            <w:tcW w:w="938" w:type="dxa"/>
            <w:vAlign w:val="center"/>
          </w:tcPr>
          <w:p w:rsidR="00CC7625" w:rsidRPr="009867E4" w:rsidRDefault="00496AF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w:t>
            </w:r>
          </w:p>
        </w:tc>
        <w:tc>
          <w:tcPr>
            <w:tcW w:w="974" w:type="dxa"/>
            <w:vAlign w:val="center"/>
          </w:tcPr>
          <w:p w:rsidR="00CC7625" w:rsidRPr="009867E4" w:rsidRDefault="00496AF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w:t>
            </w:r>
          </w:p>
        </w:tc>
        <w:tc>
          <w:tcPr>
            <w:tcW w:w="938" w:type="dxa"/>
            <w:vAlign w:val="center"/>
          </w:tcPr>
          <w:p w:rsidR="00CC7625" w:rsidRPr="009867E4" w:rsidRDefault="00496AF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7</w:t>
            </w:r>
          </w:p>
        </w:tc>
        <w:tc>
          <w:tcPr>
            <w:tcW w:w="1026" w:type="dxa"/>
            <w:vAlign w:val="center"/>
          </w:tcPr>
          <w:p w:rsidR="00CC7625" w:rsidRPr="009867E4" w:rsidRDefault="00496AF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280</w:t>
            </w:r>
          </w:p>
        </w:tc>
      </w:tr>
      <w:tr w:rsidR="00CC7625" w:rsidRPr="009867E4" w:rsidTr="009867E4">
        <w:trPr>
          <w:trHeight w:val="245"/>
          <w:jc w:val="center"/>
        </w:trPr>
        <w:tc>
          <w:tcPr>
            <w:tcW w:w="940"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Всього</w:t>
            </w:r>
          </w:p>
        </w:tc>
        <w:tc>
          <w:tcPr>
            <w:tcW w:w="938" w:type="dxa"/>
            <w:vAlign w:val="center"/>
          </w:tcPr>
          <w:p w:rsidR="00CC7625" w:rsidRPr="009867E4" w:rsidRDefault="00496AF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16</w:t>
            </w:r>
          </w:p>
        </w:tc>
        <w:tc>
          <w:tcPr>
            <w:tcW w:w="974" w:type="dxa"/>
            <w:vAlign w:val="center"/>
          </w:tcPr>
          <w:p w:rsidR="00CC7625" w:rsidRPr="009867E4" w:rsidRDefault="00496AF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640</w:t>
            </w:r>
          </w:p>
        </w:tc>
        <w:tc>
          <w:tcPr>
            <w:tcW w:w="938" w:type="dxa"/>
            <w:vAlign w:val="center"/>
          </w:tcPr>
          <w:p w:rsidR="00CC7625" w:rsidRPr="009867E4" w:rsidRDefault="00496AF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14</w:t>
            </w:r>
          </w:p>
        </w:tc>
        <w:tc>
          <w:tcPr>
            <w:tcW w:w="974" w:type="dxa"/>
            <w:vAlign w:val="center"/>
          </w:tcPr>
          <w:p w:rsidR="00CC7625" w:rsidRPr="009867E4" w:rsidRDefault="00496AF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560</w:t>
            </w:r>
          </w:p>
        </w:tc>
        <w:tc>
          <w:tcPr>
            <w:tcW w:w="938" w:type="dxa"/>
            <w:vAlign w:val="center"/>
          </w:tcPr>
          <w:p w:rsidR="00CC7625" w:rsidRPr="009867E4" w:rsidRDefault="00496AF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6</w:t>
            </w:r>
          </w:p>
        </w:tc>
        <w:tc>
          <w:tcPr>
            <w:tcW w:w="974" w:type="dxa"/>
            <w:vAlign w:val="center"/>
          </w:tcPr>
          <w:p w:rsidR="00CC7625" w:rsidRPr="009867E4" w:rsidRDefault="00496AF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240</w:t>
            </w:r>
          </w:p>
        </w:tc>
        <w:tc>
          <w:tcPr>
            <w:tcW w:w="938" w:type="dxa"/>
            <w:vAlign w:val="center"/>
          </w:tcPr>
          <w:p w:rsidR="00CC7625" w:rsidRPr="009867E4" w:rsidRDefault="00496AF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36</w:t>
            </w:r>
          </w:p>
        </w:tc>
        <w:tc>
          <w:tcPr>
            <w:tcW w:w="1026" w:type="dxa"/>
            <w:vAlign w:val="center"/>
          </w:tcPr>
          <w:p w:rsidR="00CC7625" w:rsidRPr="009867E4" w:rsidRDefault="00496AF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1440</w:t>
            </w:r>
          </w:p>
        </w:tc>
      </w:tr>
    </w:tbl>
    <w:p w:rsidR="00CC7625" w:rsidRPr="009867E4" w:rsidRDefault="00CC7625" w:rsidP="009867E4">
      <w:pPr>
        <w:shd w:val="clear" w:color="000000" w:fill="auto"/>
        <w:tabs>
          <w:tab w:val="left" w:pos="2880"/>
        </w:tabs>
        <w:suppressAutoHyphens/>
        <w:spacing w:line="360" w:lineRule="auto"/>
        <w:jc w:val="center"/>
        <w:rPr>
          <w:b/>
          <w:color w:val="000000" w:themeColor="text1"/>
          <w:sz w:val="28"/>
          <w:szCs w:val="28"/>
          <w:lang w:val="uk-UA"/>
        </w:rPr>
      </w:pPr>
    </w:p>
    <w:p w:rsidR="00CC7625" w:rsidRPr="009867E4" w:rsidRDefault="00CC7625" w:rsidP="009867E4">
      <w:pPr>
        <w:shd w:val="clear" w:color="000000" w:fill="auto"/>
        <w:suppressAutoHyphens/>
        <w:spacing w:line="360" w:lineRule="auto"/>
        <w:jc w:val="center"/>
        <w:rPr>
          <w:b/>
          <w:color w:val="000000" w:themeColor="text1"/>
          <w:sz w:val="28"/>
          <w:szCs w:val="28"/>
          <w:lang w:val="uk-UA"/>
        </w:rPr>
      </w:pPr>
      <w:r w:rsidRPr="009867E4">
        <w:rPr>
          <w:b/>
          <w:color w:val="000000" w:themeColor="text1"/>
          <w:sz w:val="28"/>
          <w:szCs w:val="28"/>
          <w:lang w:val="uk-UA"/>
        </w:rPr>
        <w:t>Таблиця 3- Розміри поїздів і вагонів, що надходять у переробку</w:t>
      </w:r>
    </w:p>
    <w:tbl>
      <w:tblPr>
        <w:tblStyle w:val="af6"/>
        <w:tblW w:w="8468" w:type="dxa"/>
        <w:jc w:val="center"/>
        <w:tblLayout w:type="fixed"/>
        <w:tblLook w:val="04A0" w:firstRow="1" w:lastRow="0" w:firstColumn="1" w:lastColumn="0" w:noHBand="0" w:noVBand="1"/>
      </w:tblPr>
      <w:tblGrid>
        <w:gridCol w:w="1831"/>
        <w:gridCol w:w="893"/>
        <w:gridCol w:w="949"/>
        <w:gridCol w:w="709"/>
        <w:gridCol w:w="709"/>
        <w:gridCol w:w="714"/>
        <w:gridCol w:w="703"/>
        <w:gridCol w:w="588"/>
        <w:gridCol w:w="798"/>
        <w:gridCol w:w="574"/>
      </w:tblGrid>
      <w:tr w:rsidR="00CC7625" w:rsidRPr="009867E4" w:rsidTr="009867E4">
        <w:trPr>
          <w:trHeight w:val="296"/>
          <w:jc w:val="center"/>
        </w:trPr>
        <w:tc>
          <w:tcPr>
            <w:tcW w:w="1831" w:type="dxa"/>
            <w:vMerge w:val="restart"/>
            <w:vAlign w:val="center"/>
          </w:tcPr>
          <w:p w:rsidR="00CC7625" w:rsidRPr="009867E4" w:rsidRDefault="00CC7625"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на</w:t>
            </w:r>
          </w:p>
          <w:p w:rsidR="00CC7625" w:rsidRPr="009867E4" w:rsidRDefault="00CC7625"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із</w:t>
            </w:r>
          </w:p>
          <w:p w:rsidR="00CC7625" w:rsidRPr="009867E4" w:rsidRDefault="00CC7625" w:rsidP="009867E4">
            <w:pPr>
              <w:shd w:val="clear" w:color="000000" w:fill="auto"/>
              <w:suppressAutoHyphens/>
              <w:spacing w:line="360" w:lineRule="auto"/>
              <w:rPr>
                <w:color w:val="000000" w:themeColor="text1"/>
                <w:sz w:val="20"/>
                <w:szCs w:val="26"/>
                <w:lang w:val="uk-UA"/>
              </w:rPr>
            </w:pPr>
          </w:p>
        </w:tc>
        <w:tc>
          <w:tcPr>
            <w:tcW w:w="1842" w:type="dxa"/>
            <w:gridSpan w:val="2"/>
            <w:vAlign w:val="center"/>
          </w:tcPr>
          <w:p w:rsidR="00CC7625" w:rsidRPr="009867E4" w:rsidRDefault="00CC7625"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Всього прибуло</w:t>
            </w:r>
          </w:p>
        </w:tc>
        <w:tc>
          <w:tcPr>
            <w:tcW w:w="4795" w:type="dxa"/>
            <w:gridSpan w:val="7"/>
            <w:vAlign w:val="center"/>
          </w:tcPr>
          <w:p w:rsidR="00CC7625" w:rsidRPr="009867E4" w:rsidRDefault="00CC7625"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У тому числі за призначенням</w:t>
            </w:r>
          </w:p>
        </w:tc>
      </w:tr>
      <w:tr w:rsidR="00CC7625" w:rsidRPr="009867E4" w:rsidTr="009867E4">
        <w:trPr>
          <w:trHeight w:val="602"/>
          <w:jc w:val="center"/>
        </w:trPr>
        <w:tc>
          <w:tcPr>
            <w:tcW w:w="1831" w:type="dxa"/>
            <w:vMerge/>
            <w:vAlign w:val="center"/>
          </w:tcPr>
          <w:p w:rsidR="00CC7625" w:rsidRPr="009867E4" w:rsidRDefault="00CC7625" w:rsidP="009867E4">
            <w:pPr>
              <w:shd w:val="clear" w:color="000000" w:fill="auto"/>
              <w:suppressAutoHyphens/>
              <w:spacing w:line="360" w:lineRule="auto"/>
              <w:rPr>
                <w:color w:val="000000" w:themeColor="text1"/>
                <w:sz w:val="20"/>
                <w:szCs w:val="26"/>
                <w:lang w:val="uk-UA"/>
              </w:rPr>
            </w:pPr>
          </w:p>
        </w:tc>
        <w:tc>
          <w:tcPr>
            <w:tcW w:w="893" w:type="dxa"/>
            <w:vAlign w:val="center"/>
          </w:tcPr>
          <w:p w:rsidR="00CC7625" w:rsidRPr="009867E4" w:rsidRDefault="00CC7625"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поїздів</w:t>
            </w:r>
          </w:p>
        </w:tc>
        <w:tc>
          <w:tcPr>
            <w:tcW w:w="949" w:type="dxa"/>
            <w:vAlign w:val="center"/>
          </w:tcPr>
          <w:p w:rsidR="00CC7625" w:rsidRPr="009867E4" w:rsidRDefault="00CC7625"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вагонів</w:t>
            </w:r>
          </w:p>
        </w:tc>
        <w:tc>
          <w:tcPr>
            <w:tcW w:w="709" w:type="dxa"/>
            <w:vAlign w:val="center"/>
          </w:tcPr>
          <w:p w:rsidR="00CC7625" w:rsidRPr="009867E4" w:rsidRDefault="00CC7625"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М</w:t>
            </w:r>
          </w:p>
        </w:tc>
        <w:tc>
          <w:tcPr>
            <w:tcW w:w="709" w:type="dxa"/>
            <w:vAlign w:val="center"/>
          </w:tcPr>
          <w:p w:rsidR="00CC7625" w:rsidRPr="009867E4" w:rsidRDefault="00CC7625"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Н-М</w:t>
            </w:r>
          </w:p>
        </w:tc>
        <w:tc>
          <w:tcPr>
            <w:tcW w:w="714" w:type="dxa"/>
            <w:vAlign w:val="center"/>
          </w:tcPr>
          <w:p w:rsidR="00CC7625" w:rsidRPr="009867E4" w:rsidRDefault="00CC7625"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О</w:t>
            </w:r>
          </w:p>
        </w:tc>
        <w:tc>
          <w:tcPr>
            <w:tcW w:w="703" w:type="dxa"/>
            <w:vAlign w:val="center"/>
          </w:tcPr>
          <w:p w:rsidR="00CC7625" w:rsidRPr="009867E4" w:rsidRDefault="00CC7625"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Н-О</w:t>
            </w:r>
          </w:p>
        </w:tc>
        <w:tc>
          <w:tcPr>
            <w:tcW w:w="588" w:type="dxa"/>
            <w:vAlign w:val="center"/>
          </w:tcPr>
          <w:p w:rsidR="00CC7625" w:rsidRPr="009867E4" w:rsidRDefault="00CC7625"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С</w:t>
            </w:r>
          </w:p>
        </w:tc>
        <w:tc>
          <w:tcPr>
            <w:tcW w:w="798" w:type="dxa"/>
            <w:vAlign w:val="center"/>
          </w:tcPr>
          <w:p w:rsidR="00CC7625" w:rsidRPr="009867E4" w:rsidRDefault="00CC7625"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Н-С</w:t>
            </w:r>
          </w:p>
        </w:tc>
        <w:tc>
          <w:tcPr>
            <w:tcW w:w="574" w:type="dxa"/>
            <w:vAlign w:val="center"/>
          </w:tcPr>
          <w:p w:rsidR="00CC7625" w:rsidRPr="009867E4" w:rsidRDefault="00CC7625"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ВР</w:t>
            </w:r>
          </w:p>
        </w:tc>
      </w:tr>
      <w:tr w:rsidR="00CC7625" w:rsidRPr="009867E4" w:rsidTr="009867E4">
        <w:trPr>
          <w:trHeight w:val="359"/>
          <w:jc w:val="center"/>
        </w:trPr>
        <w:tc>
          <w:tcPr>
            <w:tcW w:w="1831" w:type="dxa"/>
            <w:vAlign w:val="center"/>
          </w:tcPr>
          <w:p w:rsidR="00CC7625" w:rsidRPr="009867E4" w:rsidRDefault="00CC7625"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М</w:t>
            </w:r>
          </w:p>
        </w:tc>
        <w:tc>
          <w:tcPr>
            <w:tcW w:w="893" w:type="dxa"/>
            <w:vAlign w:val="center"/>
          </w:tcPr>
          <w:p w:rsidR="00CC7625" w:rsidRPr="009867E4" w:rsidRDefault="00496AF7"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3</w:t>
            </w:r>
          </w:p>
        </w:tc>
        <w:tc>
          <w:tcPr>
            <w:tcW w:w="949" w:type="dxa"/>
            <w:vAlign w:val="center"/>
          </w:tcPr>
          <w:p w:rsidR="00CC7625" w:rsidRPr="009867E4" w:rsidRDefault="00496AF7"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120</w:t>
            </w:r>
          </w:p>
        </w:tc>
        <w:tc>
          <w:tcPr>
            <w:tcW w:w="709" w:type="dxa"/>
            <w:vAlign w:val="center"/>
          </w:tcPr>
          <w:p w:rsidR="00CC7625" w:rsidRPr="009867E4" w:rsidRDefault="00CC7625"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0"/>
                <w:lang w:val="uk-UA"/>
              </w:rPr>
              <w:sym w:font="Symbol" w:char="F02D"/>
            </w:r>
          </w:p>
        </w:tc>
        <w:tc>
          <w:tcPr>
            <w:tcW w:w="709" w:type="dxa"/>
            <w:vAlign w:val="center"/>
          </w:tcPr>
          <w:p w:rsidR="00CC7625" w:rsidRPr="009867E4" w:rsidRDefault="00CC7625"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0"/>
                <w:lang w:val="uk-UA"/>
              </w:rPr>
              <w:sym w:font="Symbol" w:char="F02D"/>
            </w:r>
          </w:p>
        </w:tc>
        <w:tc>
          <w:tcPr>
            <w:tcW w:w="714" w:type="dxa"/>
            <w:vAlign w:val="center"/>
          </w:tcPr>
          <w:p w:rsidR="00CC7625" w:rsidRPr="009867E4" w:rsidRDefault="00496AF7"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25</w:t>
            </w:r>
          </w:p>
        </w:tc>
        <w:tc>
          <w:tcPr>
            <w:tcW w:w="703" w:type="dxa"/>
            <w:vAlign w:val="center"/>
          </w:tcPr>
          <w:p w:rsidR="00CC7625" w:rsidRPr="009867E4" w:rsidRDefault="00496AF7"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15</w:t>
            </w:r>
          </w:p>
        </w:tc>
        <w:tc>
          <w:tcPr>
            <w:tcW w:w="588" w:type="dxa"/>
            <w:vAlign w:val="center"/>
          </w:tcPr>
          <w:p w:rsidR="00CC7625" w:rsidRPr="009867E4" w:rsidRDefault="00496AF7"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35</w:t>
            </w:r>
          </w:p>
        </w:tc>
        <w:tc>
          <w:tcPr>
            <w:tcW w:w="798" w:type="dxa"/>
            <w:vAlign w:val="center"/>
          </w:tcPr>
          <w:p w:rsidR="00CC7625" w:rsidRPr="009867E4" w:rsidRDefault="00496AF7"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35</w:t>
            </w:r>
          </w:p>
        </w:tc>
        <w:tc>
          <w:tcPr>
            <w:tcW w:w="574" w:type="dxa"/>
            <w:vAlign w:val="center"/>
          </w:tcPr>
          <w:p w:rsidR="00CC7625" w:rsidRPr="009867E4" w:rsidRDefault="00496AF7"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10</w:t>
            </w:r>
          </w:p>
        </w:tc>
      </w:tr>
      <w:tr w:rsidR="00CC7625" w:rsidRPr="009867E4" w:rsidTr="009867E4">
        <w:trPr>
          <w:trHeight w:hRule="exact" w:val="359"/>
          <w:jc w:val="center"/>
        </w:trPr>
        <w:tc>
          <w:tcPr>
            <w:tcW w:w="1831" w:type="dxa"/>
            <w:vAlign w:val="center"/>
          </w:tcPr>
          <w:p w:rsidR="00CC7625" w:rsidRPr="009867E4" w:rsidRDefault="00CC7625"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О</w:t>
            </w:r>
          </w:p>
        </w:tc>
        <w:tc>
          <w:tcPr>
            <w:tcW w:w="893" w:type="dxa"/>
            <w:vAlign w:val="center"/>
          </w:tcPr>
          <w:p w:rsidR="00CC7625" w:rsidRPr="009867E4" w:rsidRDefault="00496AF7"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2</w:t>
            </w:r>
          </w:p>
        </w:tc>
        <w:tc>
          <w:tcPr>
            <w:tcW w:w="949" w:type="dxa"/>
            <w:vAlign w:val="center"/>
          </w:tcPr>
          <w:p w:rsidR="00CC7625" w:rsidRPr="009867E4" w:rsidRDefault="00496AF7"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80</w:t>
            </w:r>
          </w:p>
        </w:tc>
        <w:tc>
          <w:tcPr>
            <w:tcW w:w="709" w:type="dxa"/>
            <w:vAlign w:val="center"/>
          </w:tcPr>
          <w:p w:rsidR="00CC7625" w:rsidRPr="009867E4" w:rsidRDefault="00496AF7"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10</w:t>
            </w:r>
          </w:p>
        </w:tc>
        <w:tc>
          <w:tcPr>
            <w:tcW w:w="709" w:type="dxa"/>
            <w:vAlign w:val="center"/>
          </w:tcPr>
          <w:p w:rsidR="00CC7625" w:rsidRPr="009867E4" w:rsidRDefault="00496AF7"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20</w:t>
            </w:r>
          </w:p>
        </w:tc>
        <w:tc>
          <w:tcPr>
            <w:tcW w:w="714" w:type="dxa"/>
            <w:vAlign w:val="center"/>
          </w:tcPr>
          <w:p w:rsidR="00CC7625" w:rsidRPr="009867E4" w:rsidRDefault="00CC7625"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0"/>
                <w:lang w:val="uk-UA"/>
              </w:rPr>
              <w:sym w:font="Symbol" w:char="F02D"/>
            </w:r>
          </w:p>
        </w:tc>
        <w:tc>
          <w:tcPr>
            <w:tcW w:w="703" w:type="dxa"/>
            <w:vAlign w:val="center"/>
          </w:tcPr>
          <w:p w:rsidR="00CC7625" w:rsidRPr="009867E4" w:rsidRDefault="00CC7625"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0"/>
                <w:lang w:val="uk-UA"/>
              </w:rPr>
              <w:sym w:font="Symbol" w:char="F02D"/>
            </w:r>
          </w:p>
        </w:tc>
        <w:tc>
          <w:tcPr>
            <w:tcW w:w="588" w:type="dxa"/>
            <w:vAlign w:val="center"/>
          </w:tcPr>
          <w:p w:rsidR="00CC7625" w:rsidRPr="009867E4" w:rsidRDefault="00496AF7"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20</w:t>
            </w:r>
          </w:p>
        </w:tc>
        <w:tc>
          <w:tcPr>
            <w:tcW w:w="798" w:type="dxa"/>
            <w:vAlign w:val="center"/>
          </w:tcPr>
          <w:p w:rsidR="00CC7625" w:rsidRPr="009867E4" w:rsidRDefault="00496AF7"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10</w:t>
            </w:r>
          </w:p>
        </w:tc>
        <w:tc>
          <w:tcPr>
            <w:tcW w:w="574" w:type="dxa"/>
            <w:vAlign w:val="center"/>
          </w:tcPr>
          <w:p w:rsidR="00CC7625" w:rsidRPr="009867E4" w:rsidRDefault="00496AF7"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20</w:t>
            </w:r>
          </w:p>
        </w:tc>
      </w:tr>
      <w:tr w:rsidR="00CC7625" w:rsidRPr="009867E4" w:rsidTr="009867E4">
        <w:trPr>
          <w:trHeight w:hRule="exact" w:val="359"/>
          <w:jc w:val="center"/>
        </w:trPr>
        <w:tc>
          <w:tcPr>
            <w:tcW w:w="1831" w:type="dxa"/>
            <w:vAlign w:val="center"/>
          </w:tcPr>
          <w:p w:rsidR="00CC7625" w:rsidRPr="009867E4" w:rsidRDefault="00CC7625"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С</w:t>
            </w:r>
          </w:p>
        </w:tc>
        <w:tc>
          <w:tcPr>
            <w:tcW w:w="893" w:type="dxa"/>
            <w:vAlign w:val="center"/>
          </w:tcPr>
          <w:p w:rsidR="00CC7625" w:rsidRPr="009867E4" w:rsidRDefault="00496AF7"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3</w:t>
            </w:r>
          </w:p>
        </w:tc>
        <w:tc>
          <w:tcPr>
            <w:tcW w:w="949" w:type="dxa"/>
            <w:vAlign w:val="center"/>
          </w:tcPr>
          <w:p w:rsidR="00CC7625" w:rsidRPr="009867E4" w:rsidRDefault="00496AF7"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120</w:t>
            </w:r>
          </w:p>
        </w:tc>
        <w:tc>
          <w:tcPr>
            <w:tcW w:w="709" w:type="dxa"/>
            <w:vAlign w:val="center"/>
          </w:tcPr>
          <w:p w:rsidR="00CC7625" w:rsidRPr="009867E4" w:rsidRDefault="00496AF7"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35</w:t>
            </w:r>
          </w:p>
        </w:tc>
        <w:tc>
          <w:tcPr>
            <w:tcW w:w="709" w:type="dxa"/>
            <w:vAlign w:val="center"/>
          </w:tcPr>
          <w:p w:rsidR="00CC7625" w:rsidRPr="009867E4" w:rsidRDefault="00496AF7"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25</w:t>
            </w:r>
          </w:p>
        </w:tc>
        <w:tc>
          <w:tcPr>
            <w:tcW w:w="714" w:type="dxa"/>
            <w:vAlign w:val="center"/>
          </w:tcPr>
          <w:p w:rsidR="00CC7625" w:rsidRPr="009867E4" w:rsidRDefault="00496AF7"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30</w:t>
            </w:r>
          </w:p>
        </w:tc>
        <w:tc>
          <w:tcPr>
            <w:tcW w:w="703" w:type="dxa"/>
            <w:vAlign w:val="center"/>
          </w:tcPr>
          <w:p w:rsidR="00CC7625" w:rsidRPr="009867E4" w:rsidRDefault="00496AF7"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20</w:t>
            </w:r>
          </w:p>
        </w:tc>
        <w:tc>
          <w:tcPr>
            <w:tcW w:w="588" w:type="dxa"/>
            <w:vAlign w:val="center"/>
          </w:tcPr>
          <w:p w:rsidR="00CC7625" w:rsidRPr="009867E4" w:rsidRDefault="00CC7625"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0"/>
                <w:lang w:val="uk-UA"/>
              </w:rPr>
              <w:sym w:font="Symbol" w:char="F02D"/>
            </w:r>
          </w:p>
        </w:tc>
        <w:tc>
          <w:tcPr>
            <w:tcW w:w="798" w:type="dxa"/>
            <w:vAlign w:val="center"/>
          </w:tcPr>
          <w:p w:rsidR="00CC7625" w:rsidRPr="009867E4" w:rsidRDefault="00CC7625"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0"/>
                <w:lang w:val="uk-UA"/>
              </w:rPr>
              <w:sym w:font="Symbol" w:char="F02D"/>
            </w:r>
          </w:p>
        </w:tc>
        <w:tc>
          <w:tcPr>
            <w:tcW w:w="574" w:type="dxa"/>
            <w:vAlign w:val="center"/>
          </w:tcPr>
          <w:p w:rsidR="00CC7625" w:rsidRPr="009867E4" w:rsidRDefault="00496AF7"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10</w:t>
            </w:r>
          </w:p>
        </w:tc>
      </w:tr>
      <w:tr w:rsidR="00CC7625" w:rsidRPr="009867E4" w:rsidTr="009867E4">
        <w:trPr>
          <w:trHeight w:val="242"/>
          <w:jc w:val="center"/>
        </w:trPr>
        <w:tc>
          <w:tcPr>
            <w:tcW w:w="1831" w:type="dxa"/>
            <w:vAlign w:val="center"/>
          </w:tcPr>
          <w:p w:rsidR="00CC7625" w:rsidRPr="009867E4" w:rsidRDefault="00CC7625"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Всього</w:t>
            </w:r>
          </w:p>
        </w:tc>
        <w:tc>
          <w:tcPr>
            <w:tcW w:w="893" w:type="dxa"/>
            <w:vAlign w:val="center"/>
          </w:tcPr>
          <w:p w:rsidR="00CC7625" w:rsidRPr="009867E4" w:rsidRDefault="00496AF7"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8</w:t>
            </w:r>
          </w:p>
        </w:tc>
        <w:tc>
          <w:tcPr>
            <w:tcW w:w="949" w:type="dxa"/>
            <w:vAlign w:val="center"/>
          </w:tcPr>
          <w:p w:rsidR="00CC7625" w:rsidRPr="009867E4" w:rsidRDefault="00496AF7"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320</w:t>
            </w:r>
          </w:p>
        </w:tc>
        <w:tc>
          <w:tcPr>
            <w:tcW w:w="709" w:type="dxa"/>
            <w:vAlign w:val="center"/>
          </w:tcPr>
          <w:p w:rsidR="00CC7625" w:rsidRPr="009867E4" w:rsidRDefault="00496AF7"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45</w:t>
            </w:r>
          </w:p>
        </w:tc>
        <w:tc>
          <w:tcPr>
            <w:tcW w:w="709" w:type="dxa"/>
            <w:vAlign w:val="center"/>
          </w:tcPr>
          <w:p w:rsidR="00CC7625" w:rsidRPr="009867E4" w:rsidRDefault="00496AF7"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45</w:t>
            </w:r>
          </w:p>
        </w:tc>
        <w:tc>
          <w:tcPr>
            <w:tcW w:w="714" w:type="dxa"/>
            <w:vAlign w:val="center"/>
          </w:tcPr>
          <w:p w:rsidR="00CC7625" w:rsidRPr="009867E4" w:rsidRDefault="00496AF7"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55</w:t>
            </w:r>
          </w:p>
        </w:tc>
        <w:tc>
          <w:tcPr>
            <w:tcW w:w="703" w:type="dxa"/>
            <w:vAlign w:val="center"/>
          </w:tcPr>
          <w:p w:rsidR="00CC7625" w:rsidRPr="009867E4" w:rsidRDefault="00496AF7"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35</w:t>
            </w:r>
          </w:p>
        </w:tc>
        <w:tc>
          <w:tcPr>
            <w:tcW w:w="588" w:type="dxa"/>
            <w:vAlign w:val="center"/>
          </w:tcPr>
          <w:p w:rsidR="00CC7625" w:rsidRPr="009867E4" w:rsidRDefault="00496AF7"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55</w:t>
            </w:r>
          </w:p>
        </w:tc>
        <w:tc>
          <w:tcPr>
            <w:tcW w:w="798" w:type="dxa"/>
            <w:vAlign w:val="center"/>
          </w:tcPr>
          <w:p w:rsidR="00CC7625" w:rsidRPr="009867E4" w:rsidRDefault="00496AF7"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45</w:t>
            </w:r>
          </w:p>
        </w:tc>
        <w:tc>
          <w:tcPr>
            <w:tcW w:w="574" w:type="dxa"/>
            <w:vAlign w:val="center"/>
          </w:tcPr>
          <w:p w:rsidR="00CC7625" w:rsidRPr="009867E4" w:rsidRDefault="00496AF7"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40</w:t>
            </w:r>
          </w:p>
        </w:tc>
      </w:tr>
      <w:tr w:rsidR="00CC7625" w:rsidRPr="009867E4" w:rsidTr="009867E4">
        <w:trPr>
          <w:trHeight w:val="242"/>
          <w:jc w:val="center"/>
        </w:trPr>
        <w:tc>
          <w:tcPr>
            <w:tcW w:w="1831" w:type="dxa"/>
            <w:vAlign w:val="center"/>
          </w:tcPr>
          <w:p w:rsidR="00CC7625" w:rsidRPr="009867E4" w:rsidRDefault="00CC7625"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Навантаження</w:t>
            </w:r>
          </w:p>
        </w:tc>
        <w:tc>
          <w:tcPr>
            <w:tcW w:w="893" w:type="dxa"/>
            <w:vAlign w:val="center"/>
          </w:tcPr>
          <w:p w:rsidR="00CC7625" w:rsidRPr="009867E4" w:rsidRDefault="00CC7625"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0"/>
                <w:lang w:val="uk-UA"/>
              </w:rPr>
              <w:sym w:font="Symbol" w:char="F02D"/>
            </w:r>
          </w:p>
        </w:tc>
        <w:tc>
          <w:tcPr>
            <w:tcW w:w="949" w:type="dxa"/>
            <w:vAlign w:val="center"/>
          </w:tcPr>
          <w:p w:rsidR="00CC7625" w:rsidRPr="009867E4" w:rsidRDefault="00496AF7"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50</w:t>
            </w:r>
          </w:p>
        </w:tc>
        <w:tc>
          <w:tcPr>
            <w:tcW w:w="709" w:type="dxa"/>
            <w:vAlign w:val="center"/>
          </w:tcPr>
          <w:p w:rsidR="00CC7625" w:rsidRPr="009867E4" w:rsidRDefault="00496AF7"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10</w:t>
            </w:r>
          </w:p>
        </w:tc>
        <w:tc>
          <w:tcPr>
            <w:tcW w:w="709" w:type="dxa"/>
            <w:vAlign w:val="center"/>
          </w:tcPr>
          <w:p w:rsidR="00CC7625" w:rsidRPr="009867E4" w:rsidRDefault="00CC7625"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0"/>
                <w:lang w:val="uk-UA"/>
              </w:rPr>
              <w:sym w:font="Symbol" w:char="F02D"/>
            </w:r>
          </w:p>
        </w:tc>
        <w:tc>
          <w:tcPr>
            <w:tcW w:w="714" w:type="dxa"/>
            <w:vAlign w:val="center"/>
          </w:tcPr>
          <w:p w:rsidR="00CC7625" w:rsidRPr="009867E4" w:rsidRDefault="00496AF7"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30</w:t>
            </w:r>
          </w:p>
        </w:tc>
        <w:tc>
          <w:tcPr>
            <w:tcW w:w="703" w:type="dxa"/>
            <w:vAlign w:val="center"/>
          </w:tcPr>
          <w:p w:rsidR="00CC7625" w:rsidRPr="009867E4" w:rsidRDefault="00CC7625"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0"/>
                <w:lang w:val="uk-UA"/>
              </w:rPr>
              <w:sym w:font="Symbol" w:char="F02D"/>
            </w:r>
          </w:p>
        </w:tc>
        <w:tc>
          <w:tcPr>
            <w:tcW w:w="588" w:type="dxa"/>
            <w:vAlign w:val="center"/>
          </w:tcPr>
          <w:p w:rsidR="00CC7625" w:rsidRPr="009867E4" w:rsidRDefault="00496AF7"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10</w:t>
            </w:r>
          </w:p>
        </w:tc>
        <w:tc>
          <w:tcPr>
            <w:tcW w:w="798" w:type="dxa"/>
            <w:vAlign w:val="center"/>
          </w:tcPr>
          <w:p w:rsidR="00CC7625" w:rsidRPr="009867E4" w:rsidRDefault="00CC7625"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0"/>
                <w:lang w:val="uk-UA"/>
              </w:rPr>
              <w:sym w:font="Symbol" w:char="F02D"/>
            </w:r>
          </w:p>
        </w:tc>
        <w:tc>
          <w:tcPr>
            <w:tcW w:w="574" w:type="dxa"/>
            <w:vAlign w:val="center"/>
          </w:tcPr>
          <w:p w:rsidR="00CC7625" w:rsidRPr="009867E4" w:rsidRDefault="00CC7625"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0"/>
                <w:lang w:val="uk-UA"/>
              </w:rPr>
              <w:sym w:font="Symbol" w:char="F02D"/>
            </w:r>
          </w:p>
        </w:tc>
      </w:tr>
      <w:tr w:rsidR="00CC7625" w:rsidRPr="009867E4" w:rsidTr="009867E4">
        <w:trPr>
          <w:trHeight w:val="242"/>
          <w:jc w:val="center"/>
        </w:trPr>
        <w:tc>
          <w:tcPr>
            <w:tcW w:w="1831" w:type="dxa"/>
            <w:noWrap/>
            <w:vAlign w:val="center"/>
          </w:tcPr>
          <w:p w:rsidR="00CC7625" w:rsidRPr="009867E4" w:rsidRDefault="00CC7625"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Залишок</w:t>
            </w:r>
          </w:p>
          <w:p w:rsidR="00CC7625" w:rsidRPr="009867E4" w:rsidRDefault="00CC7625"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на 0.00</w:t>
            </w:r>
          </w:p>
        </w:tc>
        <w:tc>
          <w:tcPr>
            <w:tcW w:w="893" w:type="dxa"/>
            <w:vAlign w:val="center"/>
          </w:tcPr>
          <w:p w:rsidR="00CC7625" w:rsidRPr="009867E4" w:rsidRDefault="00CC7625"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0"/>
                <w:lang w:val="uk-UA"/>
              </w:rPr>
              <w:sym w:font="Symbol" w:char="F02D"/>
            </w:r>
          </w:p>
        </w:tc>
        <w:tc>
          <w:tcPr>
            <w:tcW w:w="949" w:type="dxa"/>
            <w:vAlign w:val="center"/>
          </w:tcPr>
          <w:p w:rsidR="00CC7625" w:rsidRPr="009867E4" w:rsidRDefault="00496AF7"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95</w:t>
            </w:r>
          </w:p>
        </w:tc>
        <w:tc>
          <w:tcPr>
            <w:tcW w:w="709" w:type="dxa"/>
            <w:vAlign w:val="center"/>
          </w:tcPr>
          <w:p w:rsidR="00CC7625" w:rsidRPr="009867E4" w:rsidRDefault="00496AF7"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5</w:t>
            </w:r>
          </w:p>
        </w:tc>
        <w:tc>
          <w:tcPr>
            <w:tcW w:w="709" w:type="dxa"/>
            <w:vAlign w:val="center"/>
          </w:tcPr>
          <w:p w:rsidR="00CC7625" w:rsidRPr="009867E4" w:rsidRDefault="00496AF7"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25</w:t>
            </w:r>
          </w:p>
        </w:tc>
        <w:tc>
          <w:tcPr>
            <w:tcW w:w="714" w:type="dxa"/>
            <w:vAlign w:val="center"/>
          </w:tcPr>
          <w:p w:rsidR="00CC7625" w:rsidRPr="009867E4" w:rsidRDefault="00496AF7"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20</w:t>
            </w:r>
          </w:p>
        </w:tc>
        <w:tc>
          <w:tcPr>
            <w:tcW w:w="703" w:type="dxa"/>
            <w:vAlign w:val="center"/>
          </w:tcPr>
          <w:p w:rsidR="00CC7625" w:rsidRPr="009867E4" w:rsidRDefault="00496AF7"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10</w:t>
            </w:r>
          </w:p>
        </w:tc>
        <w:tc>
          <w:tcPr>
            <w:tcW w:w="588" w:type="dxa"/>
            <w:vAlign w:val="center"/>
          </w:tcPr>
          <w:p w:rsidR="00CC7625" w:rsidRPr="009867E4" w:rsidRDefault="00496AF7"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20</w:t>
            </w:r>
          </w:p>
        </w:tc>
        <w:tc>
          <w:tcPr>
            <w:tcW w:w="798" w:type="dxa"/>
            <w:vAlign w:val="center"/>
          </w:tcPr>
          <w:p w:rsidR="00CC7625" w:rsidRPr="009867E4" w:rsidRDefault="00496AF7"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w:t>
            </w:r>
          </w:p>
        </w:tc>
        <w:tc>
          <w:tcPr>
            <w:tcW w:w="574" w:type="dxa"/>
            <w:vAlign w:val="center"/>
          </w:tcPr>
          <w:p w:rsidR="00CC7625" w:rsidRPr="009867E4" w:rsidRDefault="00496AF7"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15</w:t>
            </w:r>
          </w:p>
        </w:tc>
      </w:tr>
      <w:tr w:rsidR="00CC7625" w:rsidRPr="009867E4" w:rsidTr="009867E4">
        <w:trPr>
          <w:trHeight w:val="320"/>
          <w:jc w:val="center"/>
        </w:trPr>
        <w:tc>
          <w:tcPr>
            <w:tcW w:w="1831" w:type="dxa"/>
            <w:noWrap/>
            <w:vAlign w:val="center"/>
          </w:tcPr>
          <w:p w:rsidR="00CC7625" w:rsidRPr="009867E4" w:rsidRDefault="00CC7625"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Всього до відправлення, у т.ч.</w:t>
            </w:r>
          </w:p>
        </w:tc>
        <w:tc>
          <w:tcPr>
            <w:tcW w:w="893" w:type="dxa"/>
            <w:vAlign w:val="center"/>
          </w:tcPr>
          <w:p w:rsidR="00CC7625" w:rsidRPr="009867E4" w:rsidRDefault="00496AF7"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8</w:t>
            </w:r>
          </w:p>
        </w:tc>
        <w:tc>
          <w:tcPr>
            <w:tcW w:w="949" w:type="dxa"/>
            <w:vAlign w:val="center"/>
          </w:tcPr>
          <w:p w:rsidR="00CC7625" w:rsidRPr="009867E4" w:rsidRDefault="00496AF7"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410/5</w:t>
            </w:r>
          </w:p>
        </w:tc>
        <w:tc>
          <w:tcPr>
            <w:tcW w:w="709" w:type="dxa"/>
            <w:vAlign w:val="center"/>
          </w:tcPr>
          <w:p w:rsidR="00CC7625" w:rsidRPr="009867E4" w:rsidRDefault="00496AF7"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60/5</w:t>
            </w:r>
          </w:p>
        </w:tc>
        <w:tc>
          <w:tcPr>
            <w:tcW w:w="709" w:type="dxa"/>
            <w:vAlign w:val="center"/>
          </w:tcPr>
          <w:p w:rsidR="00CC7625" w:rsidRPr="009867E4" w:rsidRDefault="00496AF7"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70</w:t>
            </w:r>
          </w:p>
        </w:tc>
        <w:tc>
          <w:tcPr>
            <w:tcW w:w="714" w:type="dxa"/>
            <w:vAlign w:val="center"/>
          </w:tcPr>
          <w:p w:rsidR="00CC7625" w:rsidRPr="009867E4" w:rsidRDefault="00496AF7"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105</w:t>
            </w:r>
          </w:p>
        </w:tc>
        <w:tc>
          <w:tcPr>
            <w:tcW w:w="703" w:type="dxa"/>
            <w:vAlign w:val="center"/>
          </w:tcPr>
          <w:p w:rsidR="00CC7625" w:rsidRPr="009867E4" w:rsidRDefault="00496AF7"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45</w:t>
            </w:r>
          </w:p>
        </w:tc>
        <w:tc>
          <w:tcPr>
            <w:tcW w:w="588" w:type="dxa"/>
            <w:vAlign w:val="center"/>
          </w:tcPr>
          <w:p w:rsidR="00CC7625" w:rsidRPr="009867E4" w:rsidRDefault="00496AF7"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85</w:t>
            </w:r>
          </w:p>
        </w:tc>
        <w:tc>
          <w:tcPr>
            <w:tcW w:w="798" w:type="dxa"/>
            <w:vAlign w:val="center"/>
          </w:tcPr>
          <w:p w:rsidR="00CC7625" w:rsidRPr="009867E4" w:rsidRDefault="00496AF7"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45</w:t>
            </w:r>
          </w:p>
        </w:tc>
        <w:tc>
          <w:tcPr>
            <w:tcW w:w="574" w:type="dxa"/>
            <w:vAlign w:val="center"/>
          </w:tcPr>
          <w:p w:rsidR="00CC7625" w:rsidRPr="009867E4" w:rsidRDefault="00CC7625"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0"/>
                <w:lang w:val="uk-UA"/>
              </w:rPr>
              <w:sym w:font="Symbol" w:char="F02D"/>
            </w:r>
          </w:p>
        </w:tc>
      </w:tr>
      <w:tr w:rsidR="00CC7625" w:rsidRPr="009867E4" w:rsidTr="009867E4">
        <w:trPr>
          <w:trHeight w:val="320"/>
          <w:jc w:val="center"/>
        </w:trPr>
        <w:tc>
          <w:tcPr>
            <w:tcW w:w="1831" w:type="dxa"/>
            <w:noWrap/>
            <w:vAlign w:val="center"/>
          </w:tcPr>
          <w:p w:rsidR="00CC7625" w:rsidRPr="009867E4" w:rsidRDefault="00CC7625"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дільничних</w:t>
            </w:r>
          </w:p>
        </w:tc>
        <w:tc>
          <w:tcPr>
            <w:tcW w:w="893" w:type="dxa"/>
            <w:vAlign w:val="center"/>
          </w:tcPr>
          <w:p w:rsidR="00CC7625" w:rsidRPr="009867E4" w:rsidRDefault="00496AF7"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5</w:t>
            </w:r>
          </w:p>
        </w:tc>
        <w:tc>
          <w:tcPr>
            <w:tcW w:w="949" w:type="dxa"/>
            <w:vAlign w:val="center"/>
          </w:tcPr>
          <w:p w:rsidR="00CC7625" w:rsidRPr="009867E4" w:rsidRDefault="00CC7625"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0"/>
                <w:lang w:val="uk-UA"/>
              </w:rPr>
              <w:sym w:font="Symbol" w:char="F02D"/>
            </w:r>
          </w:p>
        </w:tc>
        <w:tc>
          <w:tcPr>
            <w:tcW w:w="709" w:type="dxa"/>
            <w:vAlign w:val="center"/>
          </w:tcPr>
          <w:p w:rsidR="00CC7625" w:rsidRPr="009867E4" w:rsidRDefault="00496AF7"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1</w:t>
            </w:r>
          </w:p>
        </w:tc>
        <w:tc>
          <w:tcPr>
            <w:tcW w:w="709" w:type="dxa"/>
            <w:vAlign w:val="center"/>
          </w:tcPr>
          <w:p w:rsidR="00CC7625" w:rsidRPr="009867E4" w:rsidRDefault="00CC7625"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0"/>
                <w:lang w:val="uk-UA"/>
              </w:rPr>
              <w:sym w:font="Symbol" w:char="F02D"/>
            </w:r>
          </w:p>
        </w:tc>
        <w:tc>
          <w:tcPr>
            <w:tcW w:w="714" w:type="dxa"/>
            <w:vAlign w:val="center"/>
          </w:tcPr>
          <w:p w:rsidR="00CC7625" w:rsidRPr="009867E4" w:rsidRDefault="00496AF7"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2</w:t>
            </w:r>
          </w:p>
        </w:tc>
        <w:tc>
          <w:tcPr>
            <w:tcW w:w="703" w:type="dxa"/>
            <w:vAlign w:val="center"/>
          </w:tcPr>
          <w:p w:rsidR="00CC7625" w:rsidRPr="009867E4" w:rsidRDefault="00CC7625"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0"/>
                <w:lang w:val="uk-UA"/>
              </w:rPr>
              <w:sym w:font="Symbol" w:char="F02D"/>
            </w:r>
          </w:p>
        </w:tc>
        <w:tc>
          <w:tcPr>
            <w:tcW w:w="588" w:type="dxa"/>
            <w:vAlign w:val="center"/>
          </w:tcPr>
          <w:p w:rsidR="00CC7625" w:rsidRPr="009867E4" w:rsidRDefault="00496AF7"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2</w:t>
            </w:r>
          </w:p>
        </w:tc>
        <w:tc>
          <w:tcPr>
            <w:tcW w:w="798" w:type="dxa"/>
            <w:vAlign w:val="center"/>
          </w:tcPr>
          <w:p w:rsidR="00CC7625" w:rsidRPr="009867E4" w:rsidRDefault="00CC7625"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0"/>
                <w:lang w:val="uk-UA"/>
              </w:rPr>
              <w:sym w:font="Symbol" w:char="F02D"/>
            </w:r>
          </w:p>
        </w:tc>
        <w:tc>
          <w:tcPr>
            <w:tcW w:w="574" w:type="dxa"/>
            <w:vAlign w:val="center"/>
          </w:tcPr>
          <w:p w:rsidR="00CC7625" w:rsidRPr="009867E4" w:rsidRDefault="00CC7625"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0"/>
                <w:lang w:val="uk-UA"/>
              </w:rPr>
              <w:sym w:font="Symbol" w:char="F02D"/>
            </w:r>
          </w:p>
        </w:tc>
      </w:tr>
      <w:tr w:rsidR="00CC7625" w:rsidRPr="009867E4" w:rsidTr="009867E4">
        <w:trPr>
          <w:trHeight w:val="320"/>
          <w:jc w:val="center"/>
        </w:trPr>
        <w:tc>
          <w:tcPr>
            <w:tcW w:w="1831" w:type="dxa"/>
            <w:noWrap/>
            <w:vAlign w:val="center"/>
          </w:tcPr>
          <w:p w:rsidR="00CC7625" w:rsidRPr="009867E4" w:rsidRDefault="00CC7625"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збірних</w:t>
            </w:r>
          </w:p>
        </w:tc>
        <w:tc>
          <w:tcPr>
            <w:tcW w:w="893" w:type="dxa"/>
            <w:vAlign w:val="center"/>
          </w:tcPr>
          <w:p w:rsidR="00CC7625" w:rsidRPr="009867E4" w:rsidRDefault="00496AF7"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3</w:t>
            </w:r>
          </w:p>
        </w:tc>
        <w:tc>
          <w:tcPr>
            <w:tcW w:w="949" w:type="dxa"/>
            <w:vAlign w:val="center"/>
          </w:tcPr>
          <w:p w:rsidR="00CC7625" w:rsidRPr="009867E4" w:rsidRDefault="00CC7625"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0"/>
                <w:lang w:val="uk-UA"/>
              </w:rPr>
              <w:sym w:font="Symbol" w:char="F02D"/>
            </w:r>
          </w:p>
        </w:tc>
        <w:tc>
          <w:tcPr>
            <w:tcW w:w="709" w:type="dxa"/>
            <w:vAlign w:val="center"/>
          </w:tcPr>
          <w:p w:rsidR="00CC7625" w:rsidRPr="009867E4" w:rsidRDefault="00CC7625"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0"/>
                <w:lang w:val="uk-UA"/>
              </w:rPr>
              <w:sym w:font="Symbol" w:char="F02D"/>
            </w:r>
          </w:p>
        </w:tc>
        <w:tc>
          <w:tcPr>
            <w:tcW w:w="709" w:type="dxa"/>
            <w:vAlign w:val="center"/>
          </w:tcPr>
          <w:p w:rsidR="00CC7625" w:rsidRPr="009867E4" w:rsidRDefault="00496AF7"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1</w:t>
            </w:r>
          </w:p>
        </w:tc>
        <w:tc>
          <w:tcPr>
            <w:tcW w:w="714" w:type="dxa"/>
            <w:vAlign w:val="center"/>
          </w:tcPr>
          <w:p w:rsidR="00CC7625" w:rsidRPr="009867E4" w:rsidRDefault="00CC7625"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0"/>
                <w:lang w:val="uk-UA"/>
              </w:rPr>
              <w:sym w:font="Symbol" w:char="F02D"/>
            </w:r>
          </w:p>
        </w:tc>
        <w:tc>
          <w:tcPr>
            <w:tcW w:w="703" w:type="dxa"/>
            <w:vAlign w:val="center"/>
          </w:tcPr>
          <w:p w:rsidR="00CC7625" w:rsidRPr="009867E4" w:rsidRDefault="00496AF7"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1</w:t>
            </w:r>
          </w:p>
        </w:tc>
        <w:tc>
          <w:tcPr>
            <w:tcW w:w="588" w:type="dxa"/>
            <w:vAlign w:val="center"/>
          </w:tcPr>
          <w:p w:rsidR="00CC7625" w:rsidRPr="009867E4" w:rsidRDefault="00CC7625"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0"/>
                <w:lang w:val="uk-UA"/>
              </w:rPr>
              <w:sym w:font="Symbol" w:char="F02D"/>
            </w:r>
          </w:p>
        </w:tc>
        <w:tc>
          <w:tcPr>
            <w:tcW w:w="798" w:type="dxa"/>
            <w:vAlign w:val="center"/>
          </w:tcPr>
          <w:p w:rsidR="00CC7625" w:rsidRPr="009867E4" w:rsidRDefault="00496AF7"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1</w:t>
            </w:r>
          </w:p>
        </w:tc>
        <w:tc>
          <w:tcPr>
            <w:tcW w:w="574" w:type="dxa"/>
            <w:vAlign w:val="center"/>
          </w:tcPr>
          <w:p w:rsidR="00CC7625" w:rsidRPr="009867E4" w:rsidRDefault="00CC7625"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0"/>
                <w:lang w:val="uk-UA"/>
              </w:rPr>
              <w:sym w:font="Symbol" w:char="F02D"/>
            </w:r>
          </w:p>
        </w:tc>
      </w:tr>
      <w:tr w:rsidR="00CC7625" w:rsidRPr="009867E4" w:rsidTr="009867E4">
        <w:trPr>
          <w:trHeight w:val="242"/>
          <w:jc w:val="center"/>
        </w:trPr>
        <w:tc>
          <w:tcPr>
            <w:tcW w:w="1831" w:type="dxa"/>
            <w:noWrap/>
            <w:vAlign w:val="center"/>
          </w:tcPr>
          <w:p w:rsidR="00CC7625" w:rsidRPr="009867E4" w:rsidRDefault="00CC7625"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Залишок</w:t>
            </w:r>
          </w:p>
          <w:p w:rsidR="00CC7625" w:rsidRPr="009867E4" w:rsidRDefault="00CC7625"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на 24.00</w:t>
            </w:r>
          </w:p>
        </w:tc>
        <w:tc>
          <w:tcPr>
            <w:tcW w:w="893" w:type="dxa"/>
            <w:vAlign w:val="center"/>
          </w:tcPr>
          <w:p w:rsidR="00CC7625" w:rsidRPr="009867E4" w:rsidRDefault="00CC7625"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0"/>
                <w:lang w:val="uk-UA"/>
              </w:rPr>
              <w:sym w:font="Symbol" w:char="F02D"/>
            </w:r>
          </w:p>
        </w:tc>
        <w:tc>
          <w:tcPr>
            <w:tcW w:w="949" w:type="dxa"/>
            <w:vAlign w:val="center"/>
          </w:tcPr>
          <w:p w:rsidR="00CC7625" w:rsidRPr="009867E4" w:rsidRDefault="00496AF7"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95</w:t>
            </w:r>
          </w:p>
        </w:tc>
        <w:tc>
          <w:tcPr>
            <w:tcW w:w="709" w:type="dxa"/>
            <w:vAlign w:val="center"/>
          </w:tcPr>
          <w:p w:rsidR="00CC7625" w:rsidRPr="009867E4" w:rsidRDefault="00496AF7"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25</w:t>
            </w:r>
          </w:p>
        </w:tc>
        <w:tc>
          <w:tcPr>
            <w:tcW w:w="709" w:type="dxa"/>
            <w:vAlign w:val="center"/>
          </w:tcPr>
          <w:p w:rsidR="00CC7625" w:rsidRPr="009867E4" w:rsidRDefault="00496AF7"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30</w:t>
            </w:r>
          </w:p>
        </w:tc>
        <w:tc>
          <w:tcPr>
            <w:tcW w:w="714" w:type="dxa"/>
            <w:vAlign w:val="center"/>
          </w:tcPr>
          <w:p w:rsidR="00CC7625" w:rsidRPr="009867E4" w:rsidRDefault="00496AF7"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25</w:t>
            </w:r>
          </w:p>
        </w:tc>
        <w:tc>
          <w:tcPr>
            <w:tcW w:w="703" w:type="dxa"/>
            <w:vAlign w:val="center"/>
          </w:tcPr>
          <w:p w:rsidR="00CC7625" w:rsidRPr="009867E4" w:rsidRDefault="00496AF7"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5</w:t>
            </w:r>
          </w:p>
        </w:tc>
        <w:tc>
          <w:tcPr>
            <w:tcW w:w="588" w:type="dxa"/>
            <w:vAlign w:val="center"/>
          </w:tcPr>
          <w:p w:rsidR="00CC7625" w:rsidRPr="009867E4" w:rsidRDefault="00496AF7"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5</w:t>
            </w:r>
          </w:p>
        </w:tc>
        <w:tc>
          <w:tcPr>
            <w:tcW w:w="798" w:type="dxa"/>
            <w:vAlign w:val="center"/>
          </w:tcPr>
          <w:p w:rsidR="00CC7625" w:rsidRPr="009867E4" w:rsidRDefault="00496AF7"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5</w:t>
            </w:r>
          </w:p>
        </w:tc>
        <w:tc>
          <w:tcPr>
            <w:tcW w:w="574" w:type="dxa"/>
            <w:vAlign w:val="center"/>
          </w:tcPr>
          <w:p w:rsidR="00CC7625" w:rsidRPr="009867E4" w:rsidRDefault="00496AF7"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w:t>
            </w:r>
          </w:p>
        </w:tc>
      </w:tr>
    </w:tbl>
    <w:p w:rsidR="00CC7625" w:rsidRPr="009867E4" w:rsidRDefault="00CC7625" w:rsidP="009867E4">
      <w:pPr>
        <w:shd w:val="clear" w:color="000000" w:fill="auto"/>
        <w:suppressAutoHyphens/>
        <w:spacing w:line="360" w:lineRule="auto"/>
        <w:ind w:firstLine="709"/>
        <w:jc w:val="both"/>
        <w:rPr>
          <w:color w:val="000000" w:themeColor="text1"/>
          <w:sz w:val="28"/>
          <w:szCs w:val="26"/>
          <w:lang w:val="uk-UA"/>
        </w:rPr>
      </w:pPr>
    </w:p>
    <w:p w:rsidR="00CC7625" w:rsidRPr="009867E4" w:rsidRDefault="00CC7625" w:rsidP="009867E4">
      <w:pPr>
        <w:shd w:val="clear" w:color="000000" w:fill="auto"/>
        <w:suppressAutoHyphens/>
        <w:spacing w:line="360" w:lineRule="auto"/>
        <w:jc w:val="center"/>
        <w:rPr>
          <w:b/>
          <w:bCs/>
          <w:color w:val="000000" w:themeColor="text1"/>
          <w:sz w:val="28"/>
          <w:szCs w:val="28"/>
          <w:lang w:val="uk-UA"/>
        </w:rPr>
      </w:pPr>
      <w:r w:rsidRPr="009867E4">
        <w:rPr>
          <w:b/>
          <w:bCs/>
          <w:color w:val="000000" w:themeColor="text1"/>
          <w:sz w:val="28"/>
          <w:szCs w:val="28"/>
          <w:lang w:val="uk-UA"/>
        </w:rPr>
        <w:t>1.4 Маршрути руху поїздів, локомотивів і маневрових составів</w:t>
      </w:r>
    </w:p>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p>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Для чіткої організації роботи станції розробляються раціональні маршрути слідування по станційним коліям, паркам, горловинам поїздів, локомотивів і маневрових составів. При цьому необхідно дотримуватися наступних вимог:</w:t>
      </w:r>
    </w:p>
    <w:p w:rsidR="00CC7625" w:rsidRPr="009867E4" w:rsidRDefault="00CC7625" w:rsidP="009867E4">
      <w:pPr>
        <w:numPr>
          <w:ilvl w:val="0"/>
          <w:numId w:val="1"/>
        </w:numPr>
        <w:shd w:val="clear" w:color="000000" w:fill="auto"/>
        <w:suppressAutoHyphens/>
        <w:spacing w:line="360" w:lineRule="auto"/>
        <w:ind w:left="0" w:firstLine="709"/>
        <w:jc w:val="both"/>
        <w:rPr>
          <w:color w:val="000000" w:themeColor="text1"/>
          <w:sz w:val="28"/>
          <w:szCs w:val="28"/>
          <w:lang w:val="uk-UA"/>
        </w:rPr>
      </w:pPr>
      <w:r w:rsidRPr="009867E4">
        <w:rPr>
          <w:color w:val="000000" w:themeColor="text1"/>
          <w:sz w:val="28"/>
          <w:szCs w:val="28"/>
          <w:lang w:val="uk-UA"/>
        </w:rPr>
        <w:t>забезпечення поточності пересувань;</w:t>
      </w:r>
    </w:p>
    <w:p w:rsidR="00CC7625" w:rsidRPr="009867E4" w:rsidRDefault="00CC7625" w:rsidP="009867E4">
      <w:pPr>
        <w:numPr>
          <w:ilvl w:val="0"/>
          <w:numId w:val="1"/>
        </w:numPr>
        <w:shd w:val="clear" w:color="000000" w:fill="auto"/>
        <w:suppressAutoHyphens/>
        <w:spacing w:line="360" w:lineRule="auto"/>
        <w:ind w:left="0" w:firstLine="709"/>
        <w:jc w:val="both"/>
        <w:rPr>
          <w:color w:val="000000" w:themeColor="text1"/>
          <w:sz w:val="28"/>
          <w:szCs w:val="28"/>
          <w:lang w:val="uk-UA"/>
        </w:rPr>
      </w:pPr>
      <w:r w:rsidRPr="009867E4">
        <w:rPr>
          <w:color w:val="000000" w:themeColor="text1"/>
          <w:sz w:val="28"/>
          <w:szCs w:val="28"/>
          <w:lang w:val="uk-UA"/>
        </w:rPr>
        <w:t>найкоротші пробіги;</w:t>
      </w:r>
    </w:p>
    <w:p w:rsidR="00CC7625" w:rsidRPr="009867E4" w:rsidRDefault="00CC7625" w:rsidP="009867E4">
      <w:pPr>
        <w:numPr>
          <w:ilvl w:val="0"/>
          <w:numId w:val="1"/>
        </w:numPr>
        <w:shd w:val="clear" w:color="000000" w:fill="auto"/>
        <w:suppressAutoHyphens/>
        <w:spacing w:line="360" w:lineRule="auto"/>
        <w:ind w:left="0" w:firstLine="709"/>
        <w:jc w:val="both"/>
        <w:rPr>
          <w:color w:val="000000" w:themeColor="text1"/>
          <w:sz w:val="28"/>
          <w:szCs w:val="28"/>
          <w:lang w:val="uk-UA"/>
        </w:rPr>
      </w:pPr>
      <w:r w:rsidRPr="009867E4">
        <w:rPr>
          <w:color w:val="000000" w:themeColor="text1"/>
          <w:sz w:val="28"/>
          <w:szCs w:val="28"/>
          <w:lang w:val="uk-UA"/>
        </w:rPr>
        <w:t>найменша ворожість маршрутів;</w:t>
      </w:r>
    </w:p>
    <w:p w:rsidR="00CC7625" w:rsidRPr="009867E4" w:rsidRDefault="00CC7625" w:rsidP="009867E4">
      <w:pPr>
        <w:numPr>
          <w:ilvl w:val="0"/>
          <w:numId w:val="1"/>
        </w:numPr>
        <w:shd w:val="clear" w:color="000000" w:fill="auto"/>
        <w:suppressAutoHyphens/>
        <w:spacing w:line="360" w:lineRule="auto"/>
        <w:ind w:left="0" w:firstLine="709"/>
        <w:jc w:val="both"/>
        <w:rPr>
          <w:color w:val="000000" w:themeColor="text1"/>
          <w:sz w:val="28"/>
          <w:szCs w:val="28"/>
          <w:lang w:val="uk-UA"/>
        </w:rPr>
      </w:pPr>
      <w:r w:rsidRPr="009867E4">
        <w:rPr>
          <w:color w:val="000000" w:themeColor="text1"/>
          <w:sz w:val="28"/>
          <w:szCs w:val="28"/>
          <w:lang w:val="uk-UA"/>
        </w:rPr>
        <w:t>безпека руху поїздів і вагонів;</w:t>
      </w:r>
    </w:p>
    <w:p w:rsidR="00CC7625" w:rsidRPr="009867E4" w:rsidRDefault="00CC7625" w:rsidP="009867E4">
      <w:pPr>
        <w:numPr>
          <w:ilvl w:val="0"/>
          <w:numId w:val="1"/>
        </w:numPr>
        <w:shd w:val="clear" w:color="000000" w:fill="auto"/>
        <w:suppressAutoHyphens/>
        <w:spacing w:line="360" w:lineRule="auto"/>
        <w:ind w:left="0" w:firstLine="709"/>
        <w:jc w:val="both"/>
        <w:rPr>
          <w:color w:val="000000" w:themeColor="text1"/>
          <w:sz w:val="28"/>
          <w:szCs w:val="28"/>
          <w:lang w:val="uk-UA"/>
        </w:rPr>
      </w:pPr>
      <w:r w:rsidRPr="009867E4">
        <w:rPr>
          <w:color w:val="000000" w:themeColor="text1"/>
          <w:sz w:val="28"/>
          <w:szCs w:val="28"/>
          <w:lang w:val="uk-UA"/>
        </w:rPr>
        <w:t>рівномірне завантаження горловин і маневрових витяжок</w:t>
      </w:r>
    </w:p>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p>
    <w:p w:rsidR="00CC7625" w:rsidRPr="009867E4" w:rsidRDefault="00CC7625" w:rsidP="009867E4">
      <w:pPr>
        <w:shd w:val="clear" w:color="000000" w:fill="auto"/>
        <w:suppressAutoHyphens/>
        <w:spacing w:line="360" w:lineRule="auto"/>
        <w:jc w:val="center"/>
        <w:rPr>
          <w:b/>
          <w:color w:val="000000" w:themeColor="text1"/>
          <w:sz w:val="28"/>
          <w:szCs w:val="28"/>
          <w:lang w:val="uk-UA"/>
        </w:rPr>
      </w:pPr>
      <w:r w:rsidRPr="009867E4">
        <w:rPr>
          <w:b/>
          <w:color w:val="000000" w:themeColor="text1"/>
          <w:sz w:val="28"/>
          <w:szCs w:val="28"/>
          <w:lang w:val="uk-UA"/>
        </w:rPr>
        <w:t>Таблиця 4 – Маршрути слідування поїздів</w:t>
      </w:r>
    </w:p>
    <w:tbl>
      <w:tblPr>
        <w:tblStyle w:val="af6"/>
        <w:tblW w:w="8796" w:type="dxa"/>
        <w:jc w:val="center"/>
        <w:tblLayout w:type="fixed"/>
        <w:tblLook w:val="04A0" w:firstRow="1" w:lastRow="0" w:firstColumn="1" w:lastColumn="0" w:noHBand="0" w:noVBand="1"/>
      </w:tblPr>
      <w:tblGrid>
        <w:gridCol w:w="2450"/>
        <w:gridCol w:w="105"/>
        <w:gridCol w:w="1519"/>
        <w:gridCol w:w="97"/>
        <w:gridCol w:w="1023"/>
        <w:gridCol w:w="100"/>
        <w:gridCol w:w="3502"/>
      </w:tblGrid>
      <w:tr w:rsidR="00CC7625" w:rsidRPr="009867E4" w:rsidTr="009867E4">
        <w:trPr>
          <w:trHeight w:val="611"/>
          <w:jc w:val="center"/>
        </w:trPr>
        <w:tc>
          <w:tcPr>
            <w:tcW w:w="2450" w:type="dxa"/>
            <w:vAlign w:val="center"/>
          </w:tcPr>
          <w:p w:rsidR="00CC7625" w:rsidRPr="009867E4" w:rsidRDefault="00CC7625" w:rsidP="009867E4">
            <w:pPr>
              <w:pStyle w:val="4"/>
              <w:keepNext w:val="0"/>
              <w:shd w:val="clear" w:color="000000" w:fill="auto"/>
              <w:suppressAutoHyphens/>
              <w:spacing w:line="360" w:lineRule="auto"/>
              <w:ind w:left="0"/>
              <w:jc w:val="left"/>
              <w:rPr>
                <w:color w:val="000000" w:themeColor="text1"/>
                <w:sz w:val="20"/>
              </w:rPr>
            </w:pPr>
            <w:r w:rsidRPr="009867E4">
              <w:rPr>
                <w:color w:val="000000" w:themeColor="text1"/>
                <w:sz w:val="20"/>
              </w:rPr>
              <w:t>Найменування</w:t>
            </w:r>
          </w:p>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маршруту</w:t>
            </w:r>
          </w:p>
        </w:tc>
        <w:tc>
          <w:tcPr>
            <w:tcW w:w="1624" w:type="dxa"/>
            <w:gridSpan w:val="2"/>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Напрямок слідування поїздів</w:t>
            </w:r>
          </w:p>
        </w:tc>
        <w:tc>
          <w:tcPr>
            <w:tcW w:w="1120" w:type="dxa"/>
            <w:gridSpan w:val="2"/>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Номер колії</w:t>
            </w:r>
          </w:p>
        </w:tc>
        <w:tc>
          <w:tcPr>
            <w:tcW w:w="3602" w:type="dxa"/>
            <w:gridSpan w:val="2"/>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Номер стрілок що входять в маршрут</w:t>
            </w:r>
          </w:p>
        </w:tc>
      </w:tr>
      <w:tr w:rsidR="00CC7625" w:rsidRPr="009867E4" w:rsidTr="009867E4">
        <w:trPr>
          <w:jc w:val="center"/>
        </w:trPr>
        <w:tc>
          <w:tcPr>
            <w:tcW w:w="2450" w:type="dxa"/>
            <w:vAlign w:val="center"/>
          </w:tcPr>
          <w:p w:rsidR="00CC7625" w:rsidRPr="009867E4" w:rsidRDefault="00CC7625"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1.Пропуск пасажирських поїздів</w:t>
            </w:r>
          </w:p>
        </w:tc>
        <w:tc>
          <w:tcPr>
            <w:tcW w:w="1624" w:type="dxa"/>
            <w:gridSpan w:val="2"/>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з М</w:t>
            </w:r>
          </w:p>
        </w:tc>
        <w:tc>
          <w:tcPr>
            <w:tcW w:w="1120" w:type="dxa"/>
            <w:gridSpan w:val="2"/>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ІІ</w:t>
            </w:r>
          </w:p>
        </w:tc>
        <w:tc>
          <w:tcPr>
            <w:tcW w:w="3602" w:type="dxa"/>
            <w:gridSpan w:val="2"/>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4,6,16,18,32,34,53,49,35,33,5,3</w:t>
            </w:r>
          </w:p>
        </w:tc>
      </w:tr>
      <w:tr w:rsidR="00CC7625" w:rsidRPr="009867E4" w:rsidTr="009867E4">
        <w:trPr>
          <w:jc w:val="center"/>
        </w:trPr>
        <w:tc>
          <w:tcPr>
            <w:tcW w:w="2450" w:type="dxa"/>
            <w:vAlign w:val="center"/>
          </w:tcPr>
          <w:p w:rsidR="00CC7625" w:rsidRPr="009867E4" w:rsidRDefault="00CC7625"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2.Приймання пасажирських поїздів</w:t>
            </w:r>
          </w:p>
        </w:tc>
        <w:tc>
          <w:tcPr>
            <w:tcW w:w="1624" w:type="dxa"/>
            <w:gridSpan w:val="2"/>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з М</w:t>
            </w:r>
          </w:p>
        </w:tc>
        <w:tc>
          <w:tcPr>
            <w:tcW w:w="1120" w:type="dxa"/>
            <w:gridSpan w:val="2"/>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3</w:t>
            </w:r>
          </w:p>
        </w:tc>
        <w:tc>
          <w:tcPr>
            <w:tcW w:w="3602" w:type="dxa"/>
            <w:gridSpan w:val="2"/>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4,6,16,18,32,34,36,38</w:t>
            </w:r>
          </w:p>
        </w:tc>
      </w:tr>
      <w:tr w:rsidR="00CC7625" w:rsidRPr="009867E4" w:rsidTr="009867E4">
        <w:trPr>
          <w:jc w:val="center"/>
        </w:trPr>
        <w:tc>
          <w:tcPr>
            <w:tcW w:w="2450" w:type="dxa"/>
            <w:vAlign w:val="center"/>
          </w:tcPr>
          <w:p w:rsidR="00CC7625" w:rsidRPr="009867E4" w:rsidRDefault="00CC7625"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3.Приймання вантажних</w:t>
            </w:r>
          </w:p>
          <w:p w:rsidR="00CC7625" w:rsidRPr="009867E4" w:rsidRDefault="00CC7625"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транзитних поїздів</w:t>
            </w:r>
          </w:p>
        </w:tc>
        <w:tc>
          <w:tcPr>
            <w:tcW w:w="1624" w:type="dxa"/>
            <w:gridSpan w:val="2"/>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з М</w:t>
            </w:r>
          </w:p>
        </w:tc>
        <w:tc>
          <w:tcPr>
            <w:tcW w:w="1120" w:type="dxa"/>
            <w:gridSpan w:val="2"/>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4</w:t>
            </w:r>
          </w:p>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6</w:t>
            </w:r>
          </w:p>
        </w:tc>
        <w:tc>
          <w:tcPr>
            <w:tcW w:w="3602" w:type="dxa"/>
            <w:gridSpan w:val="2"/>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4,6,8,10,12,50,52</w:t>
            </w:r>
          </w:p>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4,6,8,10,12,50,52,54</w:t>
            </w:r>
          </w:p>
        </w:tc>
      </w:tr>
      <w:tr w:rsidR="00CC7625" w:rsidRPr="009867E4" w:rsidTr="009867E4">
        <w:trPr>
          <w:jc w:val="center"/>
        </w:trPr>
        <w:tc>
          <w:tcPr>
            <w:tcW w:w="2450" w:type="dxa"/>
            <w:vAlign w:val="center"/>
          </w:tcPr>
          <w:p w:rsidR="00CC7625" w:rsidRPr="009867E4" w:rsidRDefault="00CC7625"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4.Приймання поїздів що надходять в переробку</w:t>
            </w:r>
          </w:p>
        </w:tc>
        <w:tc>
          <w:tcPr>
            <w:tcW w:w="1624" w:type="dxa"/>
            <w:gridSpan w:val="2"/>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з М</w:t>
            </w:r>
          </w:p>
        </w:tc>
        <w:tc>
          <w:tcPr>
            <w:tcW w:w="1120" w:type="dxa"/>
            <w:gridSpan w:val="2"/>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8</w:t>
            </w:r>
          </w:p>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10</w:t>
            </w:r>
          </w:p>
        </w:tc>
        <w:tc>
          <w:tcPr>
            <w:tcW w:w="3602" w:type="dxa"/>
            <w:gridSpan w:val="2"/>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4,6,8,10,12,50,52,54,56,58</w:t>
            </w:r>
          </w:p>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4,6,8,10,12,50,52,54,56,58</w:t>
            </w:r>
          </w:p>
        </w:tc>
      </w:tr>
      <w:tr w:rsidR="00CC7625" w:rsidRPr="009867E4" w:rsidTr="009867E4">
        <w:trPr>
          <w:jc w:val="center"/>
        </w:trPr>
        <w:tc>
          <w:tcPr>
            <w:tcW w:w="2450" w:type="dxa"/>
            <w:vAlign w:val="center"/>
          </w:tcPr>
          <w:p w:rsidR="00CC7625" w:rsidRPr="009867E4" w:rsidRDefault="00CC7625"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5. Пропуск пасажирських поїздів</w:t>
            </w:r>
          </w:p>
        </w:tc>
        <w:tc>
          <w:tcPr>
            <w:tcW w:w="1624" w:type="dxa"/>
            <w:gridSpan w:val="2"/>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з О</w:t>
            </w:r>
          </w:p>
        </w:tc>
        <w:tc>
          <w:tcPr>
            <w:tcW w:w="1120" w:type="dxa"/>
            <w:gridSpan w:val="2"/>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І</w:t>
            </w:r>
          </w:p>
        </w:tc>
        <w:tc>
          <w:tcPr>
            <w:tcW w:w="3602" w:type="dxa"/>
            <w:gridSpan w:val="2"/>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1,31,55,57,38,36,14,2</w:t>
            </w:r>
          </w:p>
        </w:tc>
      </w:tr>
      <w:tr w:rsidR="00CC7625" w:rsidRPr="009867E4" w:rsidTr="009867E4">
        <w:trPr>
          <w:jc w:val="center"/>
        </w:trPr>
        <w:tc>
          <w:tcPr>
            <w:tcW w:w="2450" w:type="dxa"/>
            <w:vAlign w:val="center"/>
          </w:tcPr>
          <w:p w:rsidR="00CC7625" w:rsidRPr="009867E4" w:rsidRDefault="00CC7625"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6.Приймання пасажирських поїздів</w:t>
            </w:r>
          </w:p>
        </w:tc>
        <w:tc>
          <w:tcPr>
            <w:tcW w:w="1624" w:type="dxa"/>
            <w:gridSpan w:val="2"/>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з О</w:t>
            </w:r>
          </w:p>
        </w:tc>
        <w:tc>
          <w:tcPr>
            <w:tcW w:w="1120" w:type="dxa"/>
            <w:gridSpan w:val="2"/>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3</w:t>
            </w:r>
          </w:p>
        </w:tc>
        <w:tc>
          <w:tcPr>
            <w:tcW w:w="3602" w:type="dxa"/>
            <w:gridSpan w:val="2"/>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1,31,55,57,59</w:t>
            </w:r>
          </w:p>
        </w:tc>
      </w:tr>
      <w:tr w:rsidR="00CC7625" w:rsidRPr="009867E4" w:rsidTr="009867E4">
        <w:trPr>
          <w:jc w:val="center"/>
        </w:trPr>
        <w:tc>
          <w:tcPr>
            <w:tcW w:w="2450" w:type="dxa"/>
            <w:vAlign w:val="center"/>
          </w:tcPr>
          <w:p w:rsidR="00CC7625" w:rsidRPr="009867E4" w:rsidRDefault="00CC7625"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7. Приймання вантажних</w:t>
            </w:r>
          </w:p>
          <w:p w:rsidR="00CC7625" w:rsidRPr="009867E4" w:rsidRDefault="00CC7625"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транзитних поїздів</w:t>
            </w:r>
          </w:p>
        </w:tc>
        <w:tc>
          <w:tcPr>
            <w:tcW w:w="1624" w:type="dxa"/>
            <w:gridSpan w:val="2"/>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з О</w:t>
            </w:r>
          </w:p>
        </w:tc>
        <w:tc>
          <w:tcPr>
            <w:tcW w:w="1120" w:type="dxa"/>
            <w:gridSpan w:val="2"/>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5</w:t>
            </w:r>
          </w:p>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7</w:t>
            </w:r>
          </w:p>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9</w:t>
            </w:r>
          </w:p>
        </w:tc>
        <w:tc>
          <w:tcPr>
            <w:tcW w:w="3602" w:type="dxa"/>
            <w:gridSpan w:val="2"/>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1,31,33,35,37,41,43,47,51</w:t>
            </w:r>
          </w:p>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1,31,33,35,37,41,43,47,51</w:t>
            </w:r>
          </w:p>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1,31,33,35,37,41,43,45</w:t>
            </w:r>
          </w:p>
        </w:tc>
      </w:tr>
      <w:tr w:rsidR="00CC7625" w:rsidRPr="009867E4" w:rsidTr="009867E4">
        <w:trPr>
          <w:jc w:val="center"/>
        </w:trPr>
        <w:tc>
          <w:tcPr>
            <w:tcW w:w="2450" w:type="dxa"/>
            <w:vAlign w:val="center"/>
          </w:tcPr>
          <w:p w:rsidR="00CC7625" w:rsidRPr="009867E4" w:rsidRDefault="00CC7625"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8. Приймання поїздів що надходять в переробку</w:t>
            </w:r>
          </w:p>
        </w:tc>
        <w:tc>
          <w:tcPr>
            <w:tcW w:w="1624" w:type="dxa"/>
            <w:gridSpan w:val="2"/>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з О</w:t>
            </w:r>
          </w:p>
        </w:tc>
        <w:tc>
          <w:tcPr>
            <w:tcW w:w="1120" w:type="dxa"/>
            <w:gridSpan w:val="2"/>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8</w:t>
            </w:r>
          </w:p>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10</w:t>
            </w:r>
          </w:p>
        </w:tc>
        <w:tc>
          <w:tcPr>
            <w:tcW w:w="3602" w:type="dxa"/>
            <w:gridSpan w:val="2"/>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1,3,5,7,13,15,17,23,25,63,65,67</w:t>
            </w:r>
          </w:p>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1,3,5,7,13,15,17,19,75,69</w:t>
            </w:r>
          </w:p>
        </w:tc>
      </w:tr>
      <w:tr w:rsidR="00CC7625" w:rsidRPr="009867E4" w:rsidTr="009867E4">
        <w:trPr>
          <w:jc w:val="center"/>
        </w:trPr>
        <w:tc>
          <w:tcPr>
            <w:tcW w:w="2450"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1624" w:type="dxa"/>
            <w:gridSpan w:val="2"/>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1120" w:type="dxa"/>
            <w:gridSpan w:val="2"/>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3602" w:type="dxa"/>
            <w:gridSpan w:val="2"/>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r>
      <w:tr w:rsidR="00CC7625" w:rsidRPr="009867E4" w:rsidTr="009867E4">
        <w:trPr>
          <w:jc w:val="center"/>
        </w:trPr>
        <w:tc>
          <w:tcPr>
            <w:tcW w:w="8796" w:type="dxa"/>
            <w:gridSpan w:val="7"/>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Продовження таблиці 4</w:t>
            </w:r>
          </w:p>
        </w:tc>
      </w:tr>
      <w:tr w:rsidR="00CC7625" w:rsidRPr="009867E4" w:rsidTr="009867E4">
        <w:trPr>
          <w:jc w:val="center"/>
        </w:trPr>
        <w:tc>
          <w:tcPr>
            <w:tcW w:w="8796" w:type="dxa"/>
            <w:gridSpan w:val="7"/>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r>
      <w:tr w:rsidR="00CC7625" w:rsidRPr="009867E4" w:rsidTr="009867E4">
        <w:trPr>
          <w:jc w:val="center"/>
        </w:trPr>
        <w:tc>
          <w:tcPr>
            <w:tcW w:w="2555" w:type="dxa"/>
            <w:gridSpan w:val="2"/>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Найменування</w:t>
            </w:r>
          </w:p>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маршруту</w:t>
            </w:r>
          </w:p>
        </w:tc>
        <w:tc>
          <w:tcPr>
            <w:tcW w:w="1616" w:type="dxa"/>
            <w:gridSpan w:val="2"/>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Напрямок слідування поїздів</w:t>
            </w:r>
          </w:p>
        </w:tc>
        <w:tc>
          <w:tcPr>
            <w:tcW w:w="1123" w:type="dxa"/>
            <w:gridSpan w:val="2"/>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Номер колії</w:t>
            </w:r>
          </w:p>
        </w:tc>
        <w:tc>
          <w:tcPr>
            <w:tcW w:w="3502"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Номер стрілок що входять в маршрут</w:t>
            </w:r>
          </w:p>
        </w:tc>
      </w:tr>
      <w:tr w:rsidR="00CC7625" w:rsidRPr="009867E4" w:rsidTr="009867E4">
        <w:trPr>
          <w:jc w:val="center"/>
        </w:trPr>
        <w:tc>
          <w:tcPr>
            <w:tcW w:w="2555" w:type="dxa"/>
            <w:gridSpan w:val="2"/>
            <w:vAlign w:val="center"/>
          </w:tcPr>
          <w:p w:rsidR="00CC7625" w:rsidRPr="009867E4" w:rsidRDefault="00CC7625"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9.Пропуск пасажирських поїздів</w:t>
            </w:r>
          </w:p>
        </w:tc>
        <w:tc>
          <w:tcPr>
            <w:tcW w:w="1616" w:type="dxa"/>
            <w:gridSpan w:val="2"/>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з С</w:t>
            </w:r>
          </w:p>
        </w:tc>
        <w:tc>
          <w:tcPr>
            <w:tcW w:w="1123" w:type="dxa"/>
            <w:gridSpan w:val="2"/>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І</w:t>
            </w:r>
          </w:p>
        </w:tc>
        <w:tc>
          <w:tcPr>
            <w:tcW w:w="3502"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9,11,15,17,23,25,29,39,41,43,47,49,</w:t>
            </w:r>
          </w:p>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53,55,57,38,36,14,2</w:t>
            </w:r>
          </w:p>
        </w:tc>
      </w:tr>
      <w:tr w:rsidR="00CC7625" w:rsidRPr="009867E4" w:rsidTr="009867E4">
        <w:trPr>
          <w:jc w:val="center"/>
        </w:trPr>
        <w:tc>
          <w:tcPr>
            <w:tcW w:w="2555" w:type="dxa"/>
            <w:gridSpan w:val="2"/>
            <w:vAlign w:val="center"/>
          </w:tcPr>
          <w:p w:rsidR="00CC7625" w:rsidRPr="009867E4" w:rsidRDefault="00CC7625"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10.Приймання пасажирських поїздів</w:t>
            </w:r>
          </w:p>
        </w:tc>
        <w:tc>
          <w:tcPr>
            <w:tcW w:w="1616" w:type="dxa"/>
            <w:gridSpan w:val="2"/>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з С</w:t>
            </w:r>
          </w:p>
        </w:tc>
        <w:tc>
          <w:tcPr>
            <w:tcW w:w="1123" w:type="dxa"/>
            <w:gridSpan w:val="2"/>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3</w:t>
            </w:r>
          </w:p>
        </w:tc>
        <w:tc>
          <w:tcPr>
            <w:tcW w:w="3502"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9,11,15,17,23,25,29,39,41,43,47,49,</w:t>
            </w:r>
          </w:p>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53,55,57,59</w:t>
            </w:r>
          </w:p>
        </w:tc>
      </w:tr>
      <w:tr w:rsidR="00CC7625" w:rsidRPr="009867E4" w:rsidTr="009867E4">
        <w:trPr>
          <w:jc w:val="center"/>
        </w:trPr>
        <w:tc>
          <w:tcPr>
            <w:tcW w:w="2555" w:type="dxa"/>
            <w:gridSpan w:val="2"/>
            <w:vAlign w:val="center"/>
          </w:tcPr>
          <w:p w:rsidR="00CC7625" w:rsidRPr="009867E4" w:rsidRDefault="00CC7625"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11.Приймання вантажних</w:t>
            </w:r>
          </w:p>
          <w:p w:rsidR="00CC7625" w:rsidRPr="009867E4" w:rsidRDefault="00CC7625"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транзитних поїздів</w:t>
            </w:r>
          </w:p>
        </w:tc>
        <w:tc>
          <w:tcPr>
            <w:tcW w:w="1616" w:type="dxa"/>
            <w:gridSpan w:val="2"/>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з С</w:t>
            </w:r>
          </w:p>
        </w:tc>
        <w:tc>
          <w:tcPr>
            <w:tcW w:w="1123" w:type="dxa"/>
            <w:gridSpan w:val="2"/>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5</w:t>
            </w:r>
          </w:p>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7</w:t>
            </w:r>
          </w:p>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9</w:t>
            </w:r>
          </w:p>
        </w:tc>
        <w:tc>
          <w:tcPr>
            <w:tcW w:w="3502"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9,11,15,17,23,25,29,39,41,43,47,51,</w:t>
            </w:r>
          </w:p>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9,11,15,17,23,25,29,39,41,43,47,51,</w:t>
            </w:r>
          </w:p>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9,11,15,17,23,25,29,39,41,43,45</w:t>
            </w:r>
          </w:p>
        </w:tc>
      </w:tr>
      <w:tr w:rsidR="00CC7625" w:rsidRPr="009867E4" w:rsidTr="009867E4">
        <w:trPr>
          <w:jc w:val="center"/>
        </w:trPr>
        <w:tc>
          <w:tcPr>
            <w:tcW w:w="2555" w:type="dxa"/>
            <w:gridSpan w:val="2"/>
            <w:vAlign w:val="center"/>
          </w:tcPr>
          <w:p w:rsidR="00CC7625" w:rsidRPr="009867E4" w:rsidRDefault="00CC7625"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12. Приймання поїздів що надходять в переробку</w:t>
            </w:r>
          </w:p>
        </w:tc>
        <w:tc>
          <w:tcPr>
            <w:tcW w:w="1616" w:type="dxa"/>
            <w:gridSpan w:val="2"/>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з С</w:t>
            </w:r>
          </w:p>
        </w:tc>
        <w:tc>
          <w:tcPr>
            <w:tcW w:w="1123" w:type="dxa"/>
            <w:gridSpan w:val="2"/>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8</w:t>
            </w:r>
          </w:p>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10</w:t>
            </w:r>
          </w:p>
        </w:tc>
        <w:tc>
          <w:tcPr>
            <w:tcW w:w="3502"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9,11,15,17,19,75,69,65,67</w:t>
            </w:r>
          </w:p>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9,11,15,17,19,75,69</w:t>
            </w:r>
          </w:p>
        </w:tc>
      </w:tr>
      <w:tr w:rsidR="00CC7625" w:rsidRPr="009867E4" w:rsidTr="009867E4">
        <w:trPr>
          <w:jc w:val="center"/>
        </w:trPr>
        <w:tc>
          <w:tcPr>
            <w:tcW w:w="2555" w:type="dxa"/>
            <w:gridSpan w:val="2"/>
            <w:vAlign w:val="center"/>
          </w:tcPr>
          <w:p w:rsidR="00CC7625" w:rsidRPr="009867E4" w:rsidRDefault="00CC7625"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13.Переставлення составів для розфор-</w:t>
            </w:r>
          </w:p>
          <w:p w:rsidR="00CC7625" w:rsidRPr="009867E4" w:rsidRDefault="00CC7625"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мування на МВ2</w:t>
            </w:r>
          </w:p>
        </w:tc>
        <w:tc>
          <w:tcPr>
            <w:tcW w:w="1616" w:type="dxa"/>
            <w:gridSpan w:val="2"/>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1123" w:type="dxa"/>
            <w:gridSpan w:val="2"/>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8</w:t>
            </w:r>
          </w:p>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10</w:t>
            </w:r>
          </w:p>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3502"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58,56,54,52,50,12,10,8,60</w:t>
            </w:r>
          </w:p>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58,56,54,52,50,12,10,8,60</w:t>
            </w:r>
          </w:p>
        </w:tc>
      </w:tr>
      <w:tr w:rsidR="00CC7625" w:rsidRPr="009867E4" w:rsidTr="009867E4">
        <w:trPr>
          <w:jc w:val="center"/>
        </w:trPr>
        <w:tc>
          <w:tcPr>
            <w:tcW w:w="2555" w:type="dxa"/>
            <w:gridSpan w:val="2"/>
            <w:vAlign w:val="center"/>
          </w:tcPr>
          <w:p w:rsidR="00CC7625" w:rsidRPr="009867E4" w:rsidRDefault="00CC7625"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14.Прослідування поїзного локомотива по ходовій колії в ПВ-11</w:t>
            </w:r>
          </w:p>
        </w:tc>
        <w:tc>
          <w:tcPr>
            <w:tcW w:w="1616" w:type="dxa"/>
            <w:gridSpan w:val="2"/>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1123" w:type="dxa"/>
            <w:gridSpan w:val="2"/>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11</w:t>
            </w:r>
          </w:p>
        </w:tc>
        <w:tc>
          <w:tcPr>
            <w:tcW w:w="3502"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9,11,15,17,23,25,29,39,61,44,42,40</w:t>
            </w:r>
          </w:p>
        </w:tc>
      </w:tr>
    </w:tbl>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p>
    <w:p w:rsidR="00CC7625" w:rsidRPr="009867E4" w:rsidRDefault="00CC7625" w:rsidP="009867E4">
      <w:pPr>
        <w:shd w:val="clear" w:color="000000" w:fill="auto"/>
        <w:suppressAutoHyphens/>
        <w:spacing w:line="360" w:lineRule="auto"/>
        <w:jc w:val="center"/>
        <w:rPr>
          <w:b/>
          <w:bCs/>
          <w:color w:val="000000" w:themeColor="text1"/>
          <w:sz w:val="28"/>
          <w:szCs w:val="28"/>
          <w:lang w:val="uk-UA"/>
        </w:rPr>
      </w:pPr>
      <w:r w:rsidRPr="009867E4">
        <w:rPr>
          <w:b/>
          <w:bCs/>
          <w:color w:val="000000" w:themeColor="text1"/>
          <w:sz w:val="28"/>
          <w:szCs w:val="28"/>
          <w:lang w:val="uk-UA"/>
        </w:rPr>
        <w:t>1.5 Оперативне планування і керівництво роботою станції</w:t>
      </w:r>
    </w:p>
    <w:p w:rsidR="00CC7625" w:rsidRPr="009867E4" w:rsidRDefault="00CC7625" w:rsidP="009867E4">
      <w:pPr>
        <w:shd w:val="clear" w:color="000000" w:fill="auto"/>
        <w:suppressAutoHyphens/>
        <w:spacing w:line="360" w:lineRule="auto"/>
        <w:ind w:firstLine="709"/>
        <w:rPr>
          <w:color w:val="000000" w:themeColor="text1"/>
          <w:sz w:val="28"/>
          <w:szCs w:val="28"/>
          <w:lang w:val="uk-UA"/>
        </w:rPr>
      </w:pPr>
    </w:p>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Оперативне планування і безпосереднє керівництво маневровою роботою на дільничних станціях здійснює черговий по станції, а на станціях з великим обсягом маневрової роботи, яка виконується трьома і більше локомотивами – маневровий диспетчер.</w:t>
      </w:r>
    </w:p>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Своєчасним і безпечним прийманням, відправленням і пропуском поїздів в межах станції, прослідування поїзних локомотивів в депо і під состави, а також маневровими пересуваннями керує особисто черговий по станції. Розпорядження чергового по станції являється обов’язковим для робітників усіх служб, пов’язаних з підготовкою, прийманням і відправленням поїздів.</w:t>
      </w:r>
    </w:p>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Маневрову роботу безпосередньо виконують маневрові бригади під керівництвом складача поїздів. В маневрову бригаду входять:</w:t>
      </w:r>
    </w:p>
    <w:p w:rsidR="00CC7625" w:rsidRPr="009867E4" w:rsidRDefault="00CC7625" w:rsidP="009867E4">
      <w:pPr>
        <w:numPr>
          <w:ilvl w:val="0"/>
          <w:numId w:val="1"/>
        </w:numPr>
        <w:shd w:val="clear" w:color="000000" w:fill="auto"/>
        <w:suppressAutoHyphens/>
        <w:spacing w:line="360" w:lineRule="auto"/>
        <w:ind w:left="0" w:firstLine="709"/>
        <w:jc w:val="both"/>
        <w:rPr>
          <w:color w:val="000000" w:themeColor="text1"/>
          <w:sz w:val="28"/>
          <w:szCs w:val="28"/>
          <w:lang w:val="uk-UA"/>
        </w:rPr>
      </w:pPr>
      <w:r w:rsidRPr="009867E4">
        <w:rPr>
          <w:color w:val="000000" w:themeColor="text1"/>
          <w:sz w:val="28"/>
          <w:szCs w:val="28"/>
          <w:lang w:val="uk-UA"/>
        </w:rPr>
        <w:t>складач і його помічник;</w:t>
      </w:r>
    </w:p>
    <w:p w:rsidR="00CC7625" w:rsidRPr="009867E4" w:rsidRDefault="00CC7625" w:rsidP="009867E4">
      <w:pPr>
        <w:numPr>
          <w:ilvl w:val="0"/>
          <w:numId w:val="1"/>
        </w:numPr>
        <w:shd w:val="clear" w:color="000000" w:fill="auto"/>
        <w:suppressAutoHyphens/>
        <w:spacing w:line="360" w:lineRule="auto"/>
        <w:ind w:left="0" w:firstLine="709"/>
        <w:jc w:val="both"/>
        <w:rPr>
          <w:color w:val="000000" w:themeColor="text1"/>
          <w:sz w:val="28"/>
          <w:szCs w:val="28"/>
          <w:lang w:val="uk-UA"/>
        </w:rPr>
      </w:pPr>
      <w:r w:rsidRPr="009867E4">
        <w:rPr>
          <w:color w:val="000000" w:themeColor="text1"/>
          <w:sz w:val="28"/>
          <w:szCs w:val="28"/>
          <w:lang w:val="uk-UA"/>
        </w:rPr>
        <w:t>машиніст маневрового локомотива і його помічник;</w:t>
      </w:r>
    </w:p>
    <w:p w:rsidR="00CC7625" w:rsidRPr="009867E4" w:rsidRDefault="00CC7625" w:rsidP="009867E4">
      <w:pPr>
        <w:numPr>
          <w:ilvl w:val="0"/>
          <w:numId w:val="1"/>
        </w:numPr>
        <w:shd w:val="clear" w:color="000000" w:fill="auto"/>
        <w:suppressAutoHyphens/>
        <w:spacing w:line="360" w:lineRule="auto"/>
        <w:ind w:left="0" w:firstLine="709"/>
        <w:jc w:val="both"/>
        <w:rPr>
          <w:color w:val="000000" w:themeColor="text1"/>
          <w:sz w:val="28"/>
          <w:szCs w:val="28"/>
          <w:lang w:val="uk-UA"/>
        </w:rPr>
      </w:pPr>
      <w:r w:rsidRPr="009867E4">
        <w:rPr>
          <w:color w:val="000000" w:themeColor="text1"/>
          <w:sz w:val="28"/>
          <w:szCs w:val="28"/>
          <w:lang w:val="uk-UA"/>
        </w:rPr>
        <w:t>сигналіст;</w:t>
      </w:r>
    </w:p>
    <w:p w:rsidR="00CC7625" w:rsidRPr="009867E4" w:rsidRDefault="00CC7625" w:rsidP="009867E4">
      <w:pPr>
        <w:numPr>
          <w:ilvl w:val="0"/>
          <w:numId w:val="1"/>
        </w:numPr>
        <w:shd w:val="clear" w:color="000000" w:fill="auto"/>
        <w:suppressAutoHyphens/>
        <w:spacing w:line="360" w:lineRule="auto"/>
        <w:ind w:left="0" w:firstLine="709"/>
        <w:jc w:val="both"/>
        <w:rPr>
          <w:color w:val="000000" w:themeColor="text1"/>
          <w:sz w:val="28"/>
          <w:szCs w:val="28"/>
          <w:lang w:val="uk-UA"/>
        </w:rPr>
      </w:pPr>
      <w:r w:rsidRPr="009867E4">
        <w:rPr>
          <w:color w:val="000000" w:themeColor="text1"/>
          <w:sz w:val="28"/>
          <w:szCs w:val="28"/>
          <w:lang w:val="uk-UA"/>
        </w:rPr>
        <w:t>регулювальник швидкості руху;</w:t>
      </w:r>
    </w:p>
    <w:p w:rsid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Структура управління роботою станції представлена на рисунку 2</w:t>
      </w:r>
    </w:p>
    <w:p w:rsidR="009867E4" w:rsidRDefault="009867E4" w:rsidP="009867E4">
      <w:pPr>
        <w:shd w:val="clear" w:color="000000" w:fill="auto"/>
        <w:suppressAutoHyphens/>
        <w:spacing w:line="360" w:lineRule="auto"/>
        <w:ind w:firstLine="709"/>
        <w:rPr>
          <w:color w:val="000000" w:themeColor="text1"/>
          <w:sz w:val="28"/>
          <w:lang w:val="uk-UA"/>
        </w:rPr>
      </w:pPr>
    </w:p>
    <w:tbl>
      <w:tblPr>
        <w:tblW w:w="59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7"/>
        <w:gridCol w:w="1162"/>
        <w:gridCol w:w="588"/>
        <w:gridCol w:w="588"/>
        <w:gridCol w:w="953"/>
        <w:gridCol w:w="1344"/>
      </w:tblGrid>
      <w:tr w:rsidR="00CC7625" w:rsidRPr="009867E4" w:rsidTr="009867E4">
        <w:trPr>
          <w:jc w:val="center"/>
        </w:trPr>
        <w:tc>
          <w:tcPr>
            <w:tcW w:w="1297" w:type="dxa"/>
            <w:tcBorders>
              <w:top w:val="nil"/>
              <w:left w:val="nil"/>
              <w:bottom w:val="nil"/>
              <w:right w:val="nil"/>
            </w:tcBorders>
          </w:tcPr>
          <w:p w:rsidR="00CC7625" w:rsidRPr="009867E4" w:rsidRDefault="00CC7625" w:rsidP="009867E4">
            <w:pPr>
              <w:shd w:val="clear" w:color="000000" w:fill="auto"/>
              <w:suppressAutoHyphens/>
              <w:spacing w:line="360" w:lineRule="auto"/>
              <w:jc w:val="center"/>
              <w:rPr>
                <w:color w:val="000000" w:themeColor="text1"/>
                <w:sz w:val="20"/>
                <w:szCs w:val="20"/>
                <w:lang w:val="uk-UA"/>
              </w:rPr>
            </w:pPr>
          </w:p>
        </w:tc>
        <w:tc>
          <w:tcPr>
            <w:tcW w:w="1162" w:type="dxa"/>
            <w:tcBorders>
              <w:top w:val="nil"/>
              <w:left w:val="nil"/>
              <w:bottom w:val="nil"/>
            </w:tcBorders>
          </w:tcPr>
          <w:p w:rsidR="00CC7625" w:rsidRPr="009867E4" w:rsidRDefault="00CC7625" w:rsidP="009867E4">
            <w:pPr>
              <w:shd w:val="clear" w:color="000000" w:fill="auto"/>
              <w:suppressAutoHyphens/>
              <w:spacing w:line="360" w:lineRule="auto"/>
              <w:jc w:val="center"/>
              <w:rPr>
                <w:color w:val="000000" w:themeColor="text1"/>
                <w:sz w:val="20"/>
                <w:szCs w:val="20"/>
                <w:lang w:val="uk-UA"/>
              </w:rPr>
            </w:pPr>
          </w:p>
        </w:tc>
        <w:tc>
          <w:tcPr>
            <w:tcW w:w="1176" w:type="dxa"/>
            <w:gridSpan w:val="2"/>
          </w:tcPr>
          <w:p w:rsidR="00CC7625" w:rsidRPr="009867E4" w:rsidRDefault="00CC7625" w:rsidP="009867E4">
            <w:pPr>
              <w:shd w:val="clear" w:color="000000" w:fill="auto"/>
              <w:suppressAutoHyphens/>
              <w:spacing w:line="360" w:lineRule="auto"/>
              <w:jc w:val="center"/>
              <w:rPr>
                <w:color w:val="000000" w:themeColor="text1"/>
                <w:sz w:val="20"/>
                <w:szCs w:val="20"/>
                <w:lang w:val="uk-UA"/>
              </w:rPr>
            </w:pPr>
            <w:r w:rsidRPr="009867E4">
              <w:rPr>
                <w:color w:val="000000" w:themeColor="text1"/>
                <w:sz w:val="20"/>
                <w:szCs w:val="20"/>
                <w:lang w:val="uk-UA"/>
              </w:rPr>
              <w:t>ДСЦ</w:t>
            </w:r>
          </w:p>
        </w:tc>
        <w:tc>
          <w:tcPr>
            <w:tcW w:w="953" w:type="dxa"/>
            <w:tcBorders>
              <w:top w:val="nil"/>
              <w:bottom w:val="nil"/>
              <w:right w:val="nil"/>
            </w:tcBorders>
          </w:tcPr>
          <w:p w:rsidR="00CC7625" w:rsidRPr="009867E4" w:rsidRDefault="00CC7625" w:rsidP="009867E4">
            <w:pPr>
              <w:shd w:val="clear" w:color="000000" w:fill="auto"/>
              <w:suppressAutoHyphens/>
              <w:spacing w:line="360" w:lineRule="auto"/>
              <w:jc w:val="center"/>
              <w:rPr>
                <w:color w:val="000000" w:themeColor="text1"/>
                <w:sz w:val="20"/>
                <w:szCs w:val="20"/>
                <w:lang w:val="uk-UA"/>
              </w:rPr>
            </w:pPr>
          </w:p>
        </w:tc>
        <w:tc>
          <w:tcPr>
            <w:tcW w:w="1344" w:type="dxa"/>
            <w:tcBorders>
              <w:top w:val="nil"/>
              <w:left w:val="nil"/>
              <w:bottom w:val="nil"/>
              <w:right w:val="nil"/>
            </w:tcBorders>
          </w:tcPr>
          <w:p w:rsidR="00CC7625" w:rsidRPr="009867E4" w:rsidRDefault="00CC7625" w:rsidP="009867E4">
            <w:pPr>
              <w:shd w:val="clear" w:color="000000" w:fill="auto"/>
              <w:suppressAutoHyphens/>
              <w:spacing w:line="360" w:lineRule="auto"/>
              <w:jc w:val="center"/>
              <w:rPr>
                <w:color w:val="000000" w:themeColor="text1"/>
                <w:sz w:val="20"/>
                <w:szCs w:val="20"/>
                <w:lang w:val="uk-UA"/>
              </w:rPr>
            </w:pPr>
          </w:p>
        </w:tc>
      </w:tr>
      <w:tr w:rsidR="00236D75" w:rsidRPr="009867E4" w:rsidTr="009867E4">
        <w:trPr>
          <w:jc w:val="center"/>
        </w:trPr>
        <w:tc>
          <w:tcPr>
            <w:tcW w:w="1297" w:type="dxa"/>
            <w:tcBorders>
              <w:top w:val="nil"/>
              <w:left w:val="nil"/>
              <w:right w:val="nil"/>
            </w:tcBorders>
          </w:tcPr>
          <w:p w:rsidR="00236D75" w:rsidRPr="009867E4" w:rsidRDefault="00236D75" w:rsidP="009867E4">
            <w:pPr>
              <w:shd w:val="clear" w:color="000000" w:fill="auto"/>
              <w:suppressAutoHyphens/>
              <w:spacing w:line="360" w:lineRule="auto"/>
              <w:jc w:val="center"/>
              <w:rPr>
                <w:color w:val="000000" w:themeColor="text1"/>
                <w:sz w:val="20"/>
                <w:szCs w:val="20"/>
                <w:lang w:val="uk-UA"/>
              </w:rPr>
            </w:pPr>
          </w:p>
        </w:tc>
        <w:tc>
          <w:tcPr>
            <w:tcW w:w="1162" w:type="dxa"/>
            <w:tcBorders>
              <w:top w:val="nil"/>
              <w:left w:val="nil"/>
              <w:bottom w:val="nil"/>
              <w:right w:val="nil"/>
            </w:tcBorders>
          </w:tcPr>
          <w:p w:rsidR="00236D75" w:rsidRPr="009867E4" w:rsidRDefault="00236D75" w:rsidP="009867E4">
            <w:pPr>
              <w:shd w:val="clear" w:color="000000" w:fill="auto"/>
              <w:suppressAutoHyphens/>
              <w:spacing w:line="360" w:lineRule="auto"/>
              <w:jc w:val="center"/>
              <w:rPr>
                <w:color w:val="000000" w:themeColor="text1"/>
                <w:sz w:val="20"/>
                <w:szCs w:val="20"/>
                <w:lang w:val="uk-UA"/>
              </w:rPr>
            </w:pPr>
          </w:p>
        </w:tc>
        <w:tc>
          <w:tcPr>
            <w:tcW w:w="588" w:type="dxa"/>
            <w:tcBorders>
              <w:left w:val="nil"/>
            </w:tcBorders>
          </w:tcPr>
          <w:p w:rsidR="00236D75" w:rsidRPr="009867E4" w:rsidRDefault="00236D75" w:rsidP="009867E4">
            <w:pPr>
              <w:shd w:val="clear" w:color="000000" w:fill="auto"/>
              <w:suppressAutoHyphens/>
              <w:spacing w:line="360" w:lineRule="auto"/>
              <w:jc w:val="center"/>
              <w:rPr>
                <w:color w:val="000000" w:themeColor="text1"/>
                <w:sz w:val="20"/>
                <w:szCs w:val="20"/>
                <w:lang w:val="uk-UA"/>
              </w:rPr>
            </w:pPr>
          </w:p>
        </w:tc>
        <w:tc>
          <w:tcPr>
            <w:tcW w:w="588" w:type="dxa"/>
            <w:tcBorders>
              <w:right w:val="nil"/>
            </w:tcBorders>
          </w:tcPr>
          <w:p w:rsidR="00236D75" w:rsidRPr="009867E4" w:rsidRDefault="00236D75" w:rsidP="009867E4">
            <w:pPr>
              <w:shd w:val="clear" w:color="000000" w:fill="auto"/>
              <w:suppressAutoHyphens/>
              <w:spacing w:line="360" w:lineRule="auto"/>
              <w:jc w:val="center"/>
              <w:rPr>
                <w:color w:val="000000" w:themeColor="text1"/>
                <w:sz w:val="20"/>
                <w:szCs w:val="20"/>
                <w:lang w:val="uk-UA"/>
              </w:rPr>
            </w:pPr>
          </w:p>
        </w:tc>
        <w:tc>
          <w:tcPr>
            <w:tcW w:w="953" w:type="dxa"/>
            <w:tcBorders>
              <w:top w:val="nil"/>
              <w:left w:val="nil"/>
              <w:bottom w:val="nil"/>
              <w:right w:val="nil"/>
            </w:tcBorders>
          </w:tcPr>
          <w:p w:rsidR="00236D75" w:rsidRPr="009867E4" w:rsidRDefault="00236D75" w:rsidP="009867E4">
            <w:pPr>
              <w:shd w:val="clear" w:color="000000" w:fill="auto"/>
              <w:suppressAutoHyphens/>
              <w:spacing w:line="360" w:lineRule="auto"/>
              <w:jc w:val="center"/>
              <w:rPr>
                <w:color w:val="000000" w:themeColor="text1"/>
                <w:sz w:val="20"/>
                <w:szCs w:val="20"/>
                <w:lang w:val="uk-UA"/>
              </w:rPr>
            </w:pPr>
          </w:p>
        </w:tc>
        <w:tc>
          <w:tcPr>
            <w:tcW w:w="1344" w:type="dxa"/>
            <w:tcBorders>
              <w:top w:val="nil"/>
              <w:left w:val="nil"/>
              <w:right w:val="nil"/>
            </w:tcBorders>
          </w:tcPr>
          <w:p w:rsidR="00236D75" w:rsidRPr="009867E4" w:rsidRDefault="00236D75" w:rsidP="009867E4">
            <w:pPr>
              <w:shd w:val="clear" w:color="000000" w:fill="auto"/>
              <w:suppressAutoHyphens/>
              <w:spacing w:line="360" w:lineRule="auto"/>
              <w:jc w:val="center"/>
              <w:rPr>
                <w:color w:val="000000" w:themeColor="text1"/>
                <w:sz w:val="20"/>
                <w:szCs w:val="20"/>
                <w:lang w:val="uk-UA"/>
              </w:rPr>
            </w:pPr>
          </w:p>
        </w:tc>
      </w:tr>
      <w:tr w:rsidR="00CC7625" w:rsidRPr="009867E4" w:rsidTr="009867E4">
        <w:trPr>
          <w:jc w:val="center"/>
        </w:trPr>
        <w:tc>
          <w:tcPr>
            <w:tcW w:w="1297" w:type="dxa"/>
          </w:tcPr>
          <w:p w:rsidR="00CC7625" w:rsidRPr="009867E4" w:rsidRDefault="00204853" w:rsidP="009867E4">
            <w:pPr>
              <w:shd w:val="clear" w:color="000000" w:fill="auto"/>
              <w:suppressAutoHyphens/>
              <w:spacing w:line="360" w:lineRule="auto"/>
              <w:jc w:val="center"/>
              <w:rPr>
                <w:color w:val="000000" w:themeColor="text1"/>
                <w:sz w:val="20"/>
                <w:szCs w:val="20"/>
                <w:lang w:val="uk-UA"/>
              </w:rPr>
            </w:pPr>
            <w:r>
              <w:rPr>
                <w:noProof/>
              </w:rPr>
              <w:pict>
                <v:line id="_x0000_s1026" style="position:absolute;left:0;text-align:left;z-index:251666944;mso-position-horizontal-relative:text;mso-position-vertical-relative:text" from="30.2pt,15pt" to="30.2pt,51pt"/>
              </w:pict>
            </w:r>
            <w:r>
              <w:rPr>
                <w:noProof/>
              </w:rPr>
              <w:pict>
                <v:line id="_x0000_s1027" style="position:absolute;left:0;text-align:left;z-index:251665920;mso-position-horizontal-relative:text;mso-position-vertical-relative:text" from="57.2pt,6pt" to="120.2pt,6pt"/>
              </w:pict>
            </w:r>
            <w:r w:rsidR="00CC7625" w:rsidRPr="009867E4">
              <w:rPr>
                <w:color w:val="000000" w:themeColor="text1"/>
                <w:sz w:val="20"/>
                <w:szCs w:val="20"/>
                <w:lang w:val="uk-UA"/>
              </w:rPr>
              <w:t>оператор</w:t>
            </w:r>
          </w:p>
        </w:tc>
        <w:tc>
          <w:tcPr>
            <w:tcW w:w="1162" w:type="dxa"/>
            <w:tcBorders>
              <w:top w:val="nil"/>
              <w:bottom w:val="nil"/>
            </w:tcBorders>
          </w:tcPr>
          <w:p w:rsidR="00CC7625" w:rsidRPr="009867E4" w:rsidRDefault="00CC7625" w:rsidP="009867E4">
            <w:pPr>
              <w:shd w:val="clear" w:color="000000" w:fill="auto"/>
              <w:suppressAutoHyphens/>
              <w:spacing w:line="360" w:lineRule="auto"/>
              <w:jc w:val="center"/>
              <w:rPr>
                <w:color w:val="000000" w:themeColor="text1"/>
                <w:sz w:val="20"/>
                <w:szCs w:val="20"/>
                <w:lang w:val="uk-UA"/>
              </w:rPr>
            </w:pPr>
          </w:p>
        </w:tc>
        <w:tc>
          <w:tcPr>
            <w:tcW w:w="1176" w:type="dxa"/>
            <w:gridSpan w:val="2"/>
          </w:tcPr>
          <w:p w:rsidR="00CC7625" w:rsidRPr="009867E4" w:rsidRDefault="00204853" w:rsidP="009867E4">
            <w:pPr>
              <w:shd w:val="clear" w:color="000000" w:fill="auto"/>
              <w:suppressAutoHyphens/>
              <w:spacing w:line="360" w:lineRule="auto"/>
              <w:jc w:val="center"/>
              <w:rPr>
                <w:color w:val="000000" w:themeColor="text1"/>
                <w:sz w:val="20"/>
                <w:szCs w:val="20"/>
                <w:lang w:val="uk-UA"/>
              </w:rPr>
            </w:pPr>
            <w:r>
              <w:rPr>
                <w:noProof/>
              </w:rPr>
              <w:pict>
                <v:line id="_x0000_s1028" style="position:absolute;left:0;text-align:left;z-index:251667968;mso-position-horizontal-relative:text;mso-position-vertical-relative:text" from="24.25pt,15pt" to="24.25pt,51pt"/>
              </w:pict>
            </w:r>
            <w:r>
              <w:rPr>
                <w:noProof/>
              </w:rPr>
              <w:pict>
                <v:line id="_x0000_s1029" style="position:absolute;left:0;text-align:left;z-index:251664896;mso-position-horizontal-relative:text;mso-position-vertical-relative:text" from="51.25pt,6pt" to="105.25pt,6pt"/>
              </w:pict>
            </w:r>
            <w:r w:rsidR="00CC7625" w:rsidRPr="009867E4">
              <w:rPr>
                <w:color w:val="000000" w:themeColor="text1"/>
                <w:sz w:val="20"/>
                <w:szCs w:val="20"/>
                <w:lang w:val="uk-UA"/>
              </w:rPr>
              <w:t>ДСП</w:t>
            </w:r>
          </w:p>
        </w:tc>
        <w:tc>
          <w:tcPr>
            <w:tcW w:w="953" w:type="dxa"/>
            <w:tcBorders>
              <w:top w:val="nil"/>
              <w:bottom w:val="nil"/>
            </w:tcBorders>
          </w:tcPr>
          <w:p w:rsidR="00CC7625" w:rsidRPr="009867E4" w:rsidRDefault="00CC7625" w:rsidP="009867E4">
            <w:pPr>
              <w:shd w:val="clear" w:color="000000" w:fill="auto"/>
              <w:suppressAutoHyphens/>
              <w:spacing w:line="360" w:lineRule="auto"/>
              <w:jc w:val="center"/>
              <w:rPr>
                <w:color w:val="000000" w:themeColor="text1"/>
                <w:sz w:val="20"/>
                <w:szCs w:val="20"/>
                <w:lang w:val="uk-UA"/>
              </w:rPr>
            </w:pPr>
          </w:p>
        </w:tc>
        <w:tc>
          <w:tcPr>
            <w:tcW w:w="1344" w:type="dxa"/>
          </w:tcPr>
          <w:p w:rsidR="00CC7625" w:rsidRPr="009867E4" w:rsidRDefault="00204853" w:rsidP="009867E4">
            <w:pPr>
              <w:shd w:val="clear" w:color="000000" w:fill="auto"/>
              <w:suppressAutoHyphens/>
              <w:spacing w:line="360" w:lineRule="auto"/>
              <w:jc w:val="center"/>
              <w:rPr>
                <w:color w:val="000000" w:themeColor="text1"/>
                <w:sz w:val="20"/>
                <w:szCs w:val="20"/>
                <w:lang w:val="uk-UA"/>
              </w:rPr>
            </w:pPr>
            <w:r>
              <w:rPr>
                <w:noProof/>
              </w:rPr>
              <w:pict>
                <v:line id="_x0000_s1030" style="position:absolute;left:0;text-align:left;z-index:251668992;mso-position-horizontal-relative:text;mso-position-vertical-relative:text" from="25.8pt,15pt" to="25.8pt,51pt"/>
              </w:pict>
            </w:r>
            <w:r w:rsidR="00CC7625" w:rsidRPr="009867E4">
              <w:rPr>
                <w:color w:val="000000" w:themeColor="text1"/>
                <w:sz w:val="20"/>
                <w:szCs w:val="20"/>
                <w:lang w:val="uk-UA"/>
              </w:rPr>
              <w:t>сигналіст</w:t>
            </w:r>
          </w:p>
        </w:tc>
      </w:tr>
    </w:tbl>
    <w:p w:rsidR="00CC7625" w:rsidRPr="009867E4" w:rsidRDefault="00CC7625" w:rsidP="009867E4">
      <w:pPr>
        <w:shd w:val="clear" w:color="000000" w:fill="auto"/>
        <w:suppressAutoHyphens/>
        <w:spacing w:line="360" w:lineRule="auto"/>
        <w:ind w:firstLine="709"/>
        <w:jc w:val="center"/>
        <w:rPr>
          <w:color w:val="000000" w:themeColor="text1"/>
          <w:sz w:val="28"/>
          <w:szCs w:val="28"/>
          <w:lang w:val="uk-UA"/>
        </w:rPr>
      </w:pPr>
    </w:p>
    <w:p w:rsidR="00CC7625" w:rsidRPr="009867E4" w:rsidRDefault="00204853" w:rsidP="009867E4">
      <w:pPr>
        <w:shd w:val="clear" w:color="000000" w:fill="auto"/>
        <w:suppressAutoHyphens/>
        <w:spacing w:line="360" w:lineRule="auto"/>
        <w:ind w:firstLine="709"/>
        <w:jc w:val="center"/>
        <w:rPr>
          <w:color w:val="000000" w:themeColor="text1"/>
          <w:sz w:val="28"/>
          <w:szCs w:val="28"/>
          <w:lang w:val="uk-UA"/>
        </w:rPr>
      </w:pPr>
      <w:r>
        <w:rPr>
          <w:noProof/>
        </w:rPr>
        <w:pict>
          <v:line id="_x0000_s1031" style="position:absolute;left:0;text-align:left;z-index:251620864" from="399.15pt,2.7pt" to="399.15pt,29.7pt"/>
        </w:pict>
      </w:r>
      <w:r>
        <w:rPr>
          <w:noProof/>
        </w:rPr>
        <w:pict>
          <v:line id="_x0000_s1032" style="position:absolute;left:0;text-align:left;z-index:251621888" from="467.7pt,3.35pt" to="467.7pt,30.35pt"/>
        </w:pict>
      </w:r>
      <w:r>
        <w:rPr>
          <w:noProof/>
        </w:rPr>
        <w:pict>
          <v:line id="_x0000_s1033" style="position:absolute;left:0;text-align:left;z-index:251619840" from="319.95pt,3.35pt" to="319.95pt,30.35pt"/>
        </w:pict>
      </w:r>
      <w:r>
        <w:rPr>
          <w:noProof/>
        </w:rPr>
        <w:pict>
          <v:line id="_x0000_s1034" style="position:absolute;left:0;text-align:left;z-index:251618816" from="255.45pt,4.1pt" to="255.45pt,31.1pt"/>
        </w:pict>
      </w:r>
      <w:r>
        <w:rPr>
          <w:noProof/>
        </w:rPr>
        <w:pict>
          <v:line id="_x0000_s1035" style="position:absolute;left:0;text-align:left;flip:y;z-index:251616768" from="170.4pt,2.7pt" to="170.4pt,29.7pt"/>
        </w:pict>
      </w:r>
      <w:r>
        <w:rPr>
          <w:noProof/>
        </w:rPr>
        <w:pict>
          <v:line id="_x0000_s1036" style="position:absolute;left:0;text-align:left;z-index:251617792" from="217.2pt,4.1pt" to="217.2pt,31.1pt"/>
        </w:pict>
      </w:r>
      <w:r>
        <w:rPr>
          <w:noProof/>
        </w:rPr>
        <w:pict>
          <v:line id="_x0000_s1037" style="position:absolute;left:0;text-align:left;flip:y;z-index:251615744" from="115.2pt,1.85pt" to="115.2pt,28.85pt"/>
        </w:pict>
      </w:r>
      <w:r>
        <w:rPr>
          <w:noProof/>
        </w:rPr>
        <w:pict>
          <v:line id="_x0000_s1038" style="position:absolute;left:0;text-align:left;z-index:251614720" from="63pt,2.2pt" to="63pt,29.2pt"/>
        </w:pict>
      </w:r>
      <w:r>
        <w:rPr>
          <w:noProof/>
        </w:rPr>
        <w:pict>
          <v:line id="_x0000_s1039" style="position:absolute;left:0;text-align:left;z-index:251613696" from="63pt,2.2pt" to="468pt,2.2pt"/>
        </w:pict>
      </w:r>
    </w:p>
    <w:p w:rsidR="00CC7625" w:rsidRPr="009867E4" w:rsidRDefault="00CC7625" w:rsidP="009867E4">
      <w:pPr>
        <w:shd w:val="clear" w:color="000000" w:fill="auto"/>
        <w:suppressAutoHyphens/>
        <w:spacing w:line="360" w:lineRule="auto"/>
        <w:ind w:firstLine="709"/>
        <w:jc w:val="center"/>
        <w:rPr>
          <w:color w:val="000000" w:themeColor="text1"/>
          <w:sz w:val="28"/>
          <w:szCs w:val="28"/>
          <w:lang w:val="uk-UA"/>
        </w:rPr>
      </w:pPr>
    </w:p>
    <w:tbl>
      <w:tblPr>
        <w:tblStyle w:val="af6"/>
        <w:tblW w:w="8820" w:type="dxa"/>
        <w:jc w:val="center"/>
        <w:tblLook w:val="04A0" w:firstRow="1" w:lastRow="0" w:firstColumn="1" w:lastColumn="0" w:noHBand="0" w:noVBand="1"/>
      </w:tblPr>
      <w:tblGrid>
        <w:gridCol w:w="719"/>
        <w:gridCol w:w="359"/>
        <w:gridCol w:w="719"/>
        <w:gridCol w:w="359"/>
        <w:gridCol w:w="719"/>
        <w:gridCol w:w="317"/>
        <w:gridCol w:w="577"/>
        <w:gridCol w:w="236"/>
        <w:gridCol w:w="577"/>
        <w:gridCol w:w="291"/>
        <w:gridCol w:w="1434"/>
        <w:gridCol w:w="236"/>
        <w:gridCol w:w="1199"/>
        <w:gridCol w:w="236"/>
        <w:gridCol w:w="842"/>
      </w:tblGrid>
      <w:tr w:rsidR="00CC7625" w:rsidRPr="009867E4" w:rsidTr="009867E4">
        <w:trPr>
          <w:trHeight w:val="2276"/>
          <w:jc w:val="center"/>
        </w:trPr>
        <w:tc>
          <w:tcPr>
            <w:tcW w:w="720" w:type="dxa"/>
            <w:textDirection w:val="btLr"/>
            <w:vAlign w:val="center"/>
          </w:tcPr>
          <w:p w:rsidR="00CC7625" w:rsidRPr="009867E4" w:rsidRDefault="00CC7625" w:rsidP="009867E4">
            <w:pPr>
              <w:shd w:val="clear" w:color="000000" w:fill="auto"/>
              <w:suppressAutoHyphens/>
              <w:spacing w:line="360" w:lineRule="auto"/>
              <w:jc w:val="center"/>
              <w:rPr>
                <w:color w:val="000000" w:themeColor="text1"/>
                <w:sz w:val="20"/>
                <w:szCs w:val="28"/>
                <w:lang w:val="uk-UA"/>
              </w:rPr>
            </w:pPr>
            <w:r w:rsidRPr="009867E4">
              <w:rPr>
                <w:color w:val="000000" w:themeColor="text1"/>
                <w:sz w:val="20"/>
                <w:szCs w:val="28"/>
                <w:lang w:val="uk-UA"/>
              </w:rPr>
              <w:t>прийомоздаваль-ники</w:t>
            </w:r>
          </w:p>
        </w:tc>
        <w:tc>
          <w:tcPr>
            <w:tcW w:w="360" w:type="dxa"/>
            <w:vAlign w:val="center"/>
          </w:tcPr>
          <w:p w:rsidR="00CC7625" w:rsidRPr="009867E4" w:rsidRDefault="00CC7625" w:rsidP="009867E4">
            <w:pPr>
              <w:shd w:val="clear" w:color="000000" w:fill="auto"/>
              <w:suppressAutoHyphens/>
              <w:spacing w:line="360" w:lineRule="auto"/>
              <w:jc w:val="center"/>
              <w:rPr>
                <w:color w:val="000000" w:themeColor="text1"/>
                <w:sz w:val="20"/>
                <w:szCs w:val="28"/>
                <w:lang w:val="uk-UA"/>
              </w:rPr>
            </w:pPr>
          </w:p>
        </w:tc>
        <w:tc>
          <w:tcPr>
            <w:tcW w:w="720" w:type="dxa"/>
            <w:textDirection w:val="btLr"/>
            <w:vAlign w:val="center"/>
          </w:tcPr>
          <w:p w:rsidR="00CC7625" w:rsidRPr="009867E4" w:rsidRDefault="00CC7625" w:rsidP="009867E4">
            <w:pPr>
              <w:shd w:val="clear" w:color="000000" w:fill="auto"/>
              <w:suppressAutoHyphens/>
              <w:spacing w:line="360" w:lineRule="auto"/>
              <w:jc w:val="center"/>
              <w:rPr>
                <w:color w:val="000000" w:themeColor="text1"/>
                <w:sz w:val="20"/>
                <w:szCs w:val="28"/>
                <w:lang w:val="uk-UA"/>
              </w:rPr>
            </w:pPr>
            <w:r w:rsidRPr="009867E4">
              <w:rPr>
                <w:color w:val="000000" w:themeColor="text1"/>
                <w:sz w:val="20"/>
                <w:szCs w:val="28"/>
                <w:lang w:val="uk-UA"/>
              </w:rPr>
              <w:t>товарна контора</w:t>
            </w:r>
          </w:p>
        </w:tc>
        <w:tc>
          <w:tcPr>
            <w:tcW w:w="360" w:type="dxa"/>
            <w:vAlign w:val="center"/>
          </w:tcPr>
          <w:p w:rsidR="00CC7625" w:rsidRPr="009867E4" w:rsidRDefault="00CC7625" w:rsidP="009867E4">
            <w:pPr>
              <w:shd w:val="clear" w:color="000000" w:fill="auto"/>
              <w:suppressAutoHyphens/>
              <w:spacing w:line="360" w:lineRule="auto"/>
              <w:jc w:val="center"/>
              <w:rPr>
                <w:color w:val="000000" w:themeColor="text1"/>
                <w:sz w:val="20"/>
                <w:szCs w:val="28"/>
                <w:lang w:val="uk-UA"/>
              </w:rPr>
            </w:pPr>
          </w:p>
        </w:tc>
        <w:tc>
          <w:tcPr>
            <w:tcW w:w="720" w:type="dxa"/>
            <w:textDirection w:val="btLr"/>
            <w:vAlign w:val="center"/>
          </w:tcPr>
          <w:p w:rsidR="00CC7625" w:rsidRPr="009867E4" w:rsidRDefault="00CC7625" w:rsidP="009867E4">
            <w:pPr>
              <w:shd w:val="clear" w:color="000000" w:fill="auto"/>
              <w:suppressAutoHyphens/>
              <w:spacing w:line="360" w:lineRule="auto"/>
              <w:jc w:val="center"/>
              <w:rPr>
                <w:color w:val="000000" w:themeColor="text1"/>
                <w:sz w:val="20"/>
                <w:szCs w:val="28"/>
                <w:lang w:val="uk-UA"/>
              </w:rPr>
            </w:pPr>
            <w:r w:rsidRPr="009867E4">
              <w:rPr>
                <w:color w:val="000000" w:themeColor="text1"/>
                <w:sz w:val="20"/>
                <w:szCs w:val="28"/>
                <w:lang w:val="uk-UA"/>
              </w:rPr>
              <w:t>оператор СТЦ по прибуттю</w:t>
            </w:r>
          </w:p>
        </w:tc>
        <w:tc>
          <w:tcPr>
            <w:tcW w:w="318" w:type="dxa"/>
            <w:vAlign w:val="center"/>
          </w:tcPr>
          <w:p w:rsidR="00CC7625" w:rsidRPr="009867E4" w:rsidRDefault="00CC7625" w:rsidP="009867E4">
            <w:pPr>
              <w:shd w:val="clear" w:color="000000" w:fill="auto"/>
              <w:suppressAutoHyphens/>
              <w:spacing w:line="360" w:lineRule="auto"/>
              <w:jc w:val="center"/>
              <w:rPr>
                <w:color w:val="000000" w:themeColor="text1"/>
                <w:sz w:val="20"/>
                <w:szCs w:val="28"/>
                <w:lang w:val="uk-UA"/>
              </w:rPr>
            </w:pPr>
          </w:p>
        </w:tc>
        <w:tc>
          <w:tcPr>
            <w:tcW w:w="567" w:type="dxa"/>
            <w:textDirection w:val="btLr"/>
            <w:vAlign w:val="center"/>
          </w:tcPr>
          <w:p w:rsidR="00CC7625" w:rsidRPr="009867E4" w:rsidRDefault="00CC7625" w:rsidP="009867E4">
            <w:pPr>
              <w:shd w:val="clear" w:color="000000" w:fill="auto"/>
              <w:suppressAutoHyphens/>
              <w:spacing w:line="360" w:lineRule="auto"/>
              <w:jc w:val="center"/>
              <w:rPr>
                <w:color w:val="000000" w:themeColor="text1"/>
                <w:sz w:val="20"/>
                <w:szCs w:val="28"/>
                <w:lang w:val="uk-UA"/>
              </w:rPr>
            </w:pPr>
            <w:r w:rsidRPr="009867E4">
              <w:rPr>
                <w:color w:val="000000" w:themeColor="text1"/>
                <w:sz w:val="20"/>
                <w:szCs w:val="28"/>
                <w:lang w:val="uk-UA"/>
              </w:rPr>
              <w:t>робітники ПТО</w:t>
            </w:r>
          </w:p>
        </w:tc>
        <w:tc>
          <w:tcPr>
            <w:tcW w:w="236" w:type="dxa"/>
            <w:vAlign w:val="center"/>
          </w:tcPr>
          <w:p w:rsidR="00CC7625" w:rsidRPr="009867E4" w:rsidRDefault="00CC7625" w:rsidP="009867E4">
            <w:pPr>
              <w:shd w:val="clear" w:color="000000" w:fill="auto"/>
              <w:suppressAutoHyphens/>
              <w:spacing w:line="360" w:lineRule="auto"/>
              <w:jc w:val="center"/>
              <w:rPr>
                <w:color w:val="000000" w:themeColor="text1"/>
                <w:sz w:val="20"/>
                <w:szCs w:val="28"/>
                <w:lang w:val="uk-UA"/>
              </w:rPr>
            </w:pPr>
          </w:p>
        </w:tc>
        <w:tc>
          <w:tcPr>
            <w:tcW w:w="567" w:type="dxa"/>
            <w:textDirection w:val="btLr"/>
            <w:vAlign w:val="center"/>
          </w:tcPr>
          <w:p w:rsidR="00CC7625" w:rsidRPr="009867E4" w:rsidRDefault="00CC7625" w:rsidP="009867E4">
            <w:pPr>
              <w:shd w:val="clear" w:color="000000" w:fill="auto"/>
              <w:suppressAutoHyphens/>
              <w:spacing w:line="360" w:lineRule="auto"/>
              <w:jc w:val="center"/>
              <w:rPr>
                <w:color w:val="000000" w:themeColor="text1"/>
                <w:sz w:val="20"/>
                <w:szCs w:val="28"/>
                <w:lang w:val="uk-UA"/>
              </w:rPr>
            </w:pPr>
            <w:r w:rsidRPr="009867E4">
              <w:rPr>
                <w:color w:val="000000" w:themeColor="text1"/>
                <w:sz w:val="20"/>
                <w:szCs w:val="28"/>
                <w:lang w:val="uk-UA"/>
              </w:rPr>
              <w:t>робітники ПКО</w:t>
            </w:r>
          </w:p>
        </w:tc>
        <w:tc>
          <w:tcPr>
            <w:tcW w:w="292" w:type="dxa"/>
            <w:vAlign w:val="center"/>
          </w:tcPr>
          <w:p w:rsidR="00CC7625" w:rsidRPr="009867E4" w:rsidRDefault="00CC7625" w:rsidP="009867E4">
            <w:pPr>
              <w:shd w:val="clear" w:color="000000" w:fill="auto"/>
              <w:suppressAutoHyphens/>
              <w:spacing w:line="360" w:lineRule="auto"/>
              <w:jc w:val="center"/>
              <w:rPr>
                <w:color w:val="000000" w:themeColor="text1"/>
                <w:sz w:val="20"/>
                <w:szCs w:val="28"/>
                <w:lang w:val="uk-UA"/>
              </w:rPr>
            </w:pPr>
          </w:p>
        </w:tc>
        <w:tc>
          <w:tcPr>
            <w:tcW w:w="1440" w:type="dxa"/>
            <w:textDirection w:val="btLr"/>
            <w:vAlign w:val="center"/>
          </w:tcPr>
          <w:p w:rsidR="00CC7625" w:rsidRPr="009867E4" w:rsidRDefault="00CC7625" w:rsidP="009867E4">
            <w:pPr>
              <w:shd w:val="clear" w:color="000000" w:fill="auto"/>
              <w:suppressAutoHyphens/>
              <w:spacing w:line="360" w:lineRule="auto"/>
              <w:jc w:val="center"/>
              <w:rPr>
                <w:color w:val="000000" w:themeColor="text1"/>
                <w:sz w:val="20"/>
                <w:szCs w:val="28"/>
                <w:lang w:val="uk-UA"/>
              </w:rPr>
            </w:pPr>
            <w:r w:rsidRPr="009867E4">
              <w:rPr>
                <w:color w:val="000000" w:themeColor="text1"/>
                <w:sz w:val="20"/>
                <w:szCs w:val="28"/>
                <w:lang w:val="uk-UA"/>
              </w:rPr>
              <w:t>Маневрові бригади по формуванню і розформуванню</w:t>
            </w:r>
          </w:p>
        </w:tc>
        <w:tc>
          <w:tcPr>
            <w:tcW w:w="236" w:type="dxa"/>
            <w:textDirection w:val="btLr"/>
            <w:vAlign w:val="center"/>
          </w:tcPr>
          <w:p w:rsidR="00CC7625" w:rsidRPr="009867E4" w:rsidRDefault="00CC7625" w:rsidP="009867E4">
            <w:pPr>
              <w:shd w:val="clear" w:color="000000" w:fill="auto"/>
              <w:suppressAutoHyphens/>
              <w:spacing w:line="360" w:lineRule="auto"/>
              <w:jc w:val="center"/>
              <w:rPr>
                <w:color w:val="000000" w:themeColor="text1"/>
                <w:sz w:val="20"/>
                <w:szCs w:val="28"/>
                <w:lang w:val="uk-UA"/>
              </w:rPr>
            </w:pPr>
          </w:p>
        </w:tc>
        <w:tc>
          <w:tcPr>
            <w:tcW w:w="1204" w:type="dxa"/>
            <w:textDirection w:val="btLr"/>
            <w:vAlign w:val="center"/>
          </w:tcPr>
          <w:p w:rsidR="00CC7625" w:rsidRPr="009867E4" w:rsidRDefault="00CC7625" w:rsidP="009867E4">
            <w:pPr>
              <w:shd w:val="clear" w:color="000000" w:fill="auto"/>
              <w:suppressAutoHyphens/>
              <w:spacing w:line="360" w:lineRule="auto"/>
              <w:jc w:val="center"/>
              <w:rPr>
                <w:color w:val="000000" w:themeColor="text1"/>
                <w:sz w:val="20"/>
                <w:szCs w:val="28"/>
                <w:lang w:val="uk-UA"/>
              </w:rPr>
            </w:pPr>
            <w:r w:rsidRPr="009867E4">
              <w:rPr>
                <w:color w:val="000000" w:themeColor="text1"/>
                <w:sz w:val="20"/>
                <w:szCs w:val="28"/>
                <w:lang w:val="uk-UA"/>
              </w:rPr>
              <w:t>Маневрові бригади по місцевій роботі</w:t>
            </w:r>
          </w:p>
        </w:tc>
        <w:tc>
          <w:tcPr>
            <w:tcW w:w="236" w:type="dxa"/>
            <w:vAlign w:val="center"/>
          </w:tcPr>
          <w:p w:rsidR="00CC7625" w:rsidRPr="009867E4" w:rsidRDefault="00CC7625" w:rsidP="009867E4">
            <w:pPr>
              <w:shd w:val="clear" w:color="000000" w:fill="auto"/>
              <w:suppressAutoHyphens/>
              <w:spacing w:line="360" w:lineRule="auto"/>
              <w:jc w:val="center"/>
              <w:rPr>
                <w:color w:val="000000" w:themeColor="text1"/>
                <w:sz w:val="20"/>
                <w:szCs w:val="28"/>
                <w:lang w:val="uk-UA"/>
              </w:rPr>
            </w:pPr>
          </w:p>
        </w:tc>
        <w:tc>
          <w:tcPr>
            <w:tcW w:w="844" w:type="dxa"/>
            <w:textDirection w:val="btLr"/>
            <w:vAlign w:val="center"/>
          </w:tcPr>
          <w:p w:rsidR="00CC7625" w:rsidRPr="009867E4" w:rsidRDefault="00CC7625" w:rsidP="009867E4">
            <w:pPr>
              <w:shd w:val="clear" w:color="000000" w:fill="auto"/>
              <w:suppressAutoHyphens/>
              <w:spacing w:line="360" w:lineRule="auto"/>
              <w:jc w:val="center"/>
              <w:rPr>
                <w:color w:val="000000" w:themeColor="text1"/>
                <w:sz w:val="20"/>
                <w:szCs w:val="28"/>
                <w:lang w:val="uk-UA"/>
              </w:rPr>
            </w:pPr>
            <w:r w:rsidRPr="009867E4">
              <w:rPr>
                <w:color w:val="000000" w:themeColor="text1"/>
                <w:sz w:val="20"/>
                <w:szCs w:val="28"/>
                <w:lang w:val="uk-UA"/>
              </w:rPr>
              <w:t>оператор СТЦ по відправленню</w:t>
            </w:r>
          </w:p>
        </w:tc>
      </w:tr>
    </w:tbl>
    <w:p w:rsidR="009867E4" w:rsidRPr="009867E4" w:rsidRDefault="00CC7625" w:rsidP="009867E4">
      <w:pPr>
        <w:pStyle w:val="2"/>
        <w:keepNext w:val="0"/>
        <w:shd w:val="clear" w:color="000000" w:fill="auto"/>
        <w:suppressAutoHyphens/>
        <w:spacing w:line="360" w:lineRule="auto"/>
        <w:ind w:left="0" w:firstLine="0"/>
        <w:jc w:val="center"/>
        <w:rPr>
          <w:b/>
          <w:color w:val="000000" w:themeColor="text1"/>
        </w:rPr>
      </w:pPr>
      <w:r w:rsidRPr="009867E4">
        <w:rPr>
          <w:b/>
          <w:color w:val="000000" w:themeColor="text1"/>
        </w:rPr>
        <w:t>Рисунок 2 –Структурна схема оперативного керівництва роботою станції Н</w:t>
      </w:r>
    </w:p>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p>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ДСП в процесі роботи забезпечує:</w:t>
      </w:r>
    </w:p>
    <w:p w:rsidR="00CC7625" w:rsidRPr="009867E4" w:rsidRDefault="00CC7625" w:rsidP="009867E4">
      <w:pPr>
        <w:numPr>
          <w:ilvl w:val="0"/>
          <w:numId w:val="1"/>
        </w:numPr>
        <w:shd w:val="clear" w:color="000000" w:fill="auto"/>
        <w:suppressAutoHyphens/>
        <w:spacing w:line="360" w:lineRule="auto"/>
        <w:ind w:left="0" w:firstLine="709"/>
        <w:jc w:val="both"/>
        <w:rPr>
          <w:color w:val="000000" w:themeColor="text1"/>
          <w:sz w:val="28"/>
          <w:szCs w:val="28"/>
          <w:lang w:val="uk-UA"/>
        </w:rPr>
      </w:pPr>
      <w:r w:rsidRPr="009867E4">
        <w:rPr>
          <w:color w:val="000000" w:themeColor="text1"/>
          <w:sz w:val="28"/>
          <w:szCs w:val="28"/>
          <w:lang w:val="uk-UA"/>
        </w:rPr>
        <w:t>складання сумісного з черговим по відділенню залізниці і локомотивним диспетчером плану відправлення поїздів по 4-6 годинним періодом;</w:t>
      </w:r>
    </w:p>
    <w:p w:rsidR="009867E4" w:rsidRDefault="00CC7625" w:rsidP="009867E4">
      <w:pPr>
        <w:numPr>
          <w:ilvl w:val="0"/>
          <w:numId w:val="1"/>
        </w:numPr>
        <w:shd w:val="clear" w:color="000000" w:fill="auto"/>
        <w:suppressAutoHyphens/>
        <w:spacing w:line="360" w:lineRule="auto"/>
        <w:ind w:left="0" w:firstLine="709"/>
        <w:jc w:val="both"/>
        <w:rPr>
          <w:color w:val="000000" w:themeColor="text1"/>
          <w:sz w:val="28"/>
          <w:szCs w:val="28"/>
          <w:lang w:val="uk-UA"/>
        </w:rPr>
      </w:pPr>
      <w:r w:rsidRPr="009867E4">
        <w:rPr>
          <w:color w:val="000000" w:themeColor="text1"/>
          <w:sz w:val="28"/>
          <w:szCs w:val="28"/>
          <w:lang w:val="uk-UA"/>
        </w:rPr>
        <w:t>виконання плану по прийманню, відправленню, пропуску поїздів,</w:t>
      </w:r>
    </w:p>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розформуванню і формуванню составів;</w:t>
      </w:r>
    </w:p>
    <w:p w:rsidR="00CC7625" w:rsidRPr="009867E4" w:rsidRDefault="00CC7625" w:rsidP="009867E4">
      <w:pPr>
        <w:numPr>
          <w:ilvl w:val="0"/>
          <w:numId w:val="1"/>
        </w:numPr>
        <w:shd w:val="clear" w:color="000000" w:fill="auto"/>
        <w:suppressAutoHyphens/>
        <w:spacing w:line="360" w:lineRule="auto"/>
        <w:ind w:left="0" w:firstLine="709"/>
        <w:jc w:val="both"/>
        <w:rPr>
          <w:color w:val="000000" w:themeColor="text1"/>
          <w:sz w:val="28"/>
          <w:szCs w:val="28"/>
          <w:lang w:val="uk-UA"/>
        </w:rPr>
      </w:pPr>
      <w:r w:rsidRPr="009867E4">
        <w:rPr>
          <w:color w:val="000000" w:themeColor="text1"/>
          <w:sz w:val="28"/>
          <w:szCs w:val="28"/>
          <w:lang w:val="uk-UA"/>
        </w:rPr>
        <w:t>виконання технічних норм по обробці поїздів і вагонів;</w:t>
      </w:r>
    </w:p>
    <w:p w:rsidR="009867E4" w:rsidRDefault="00CC7625" w:rsidP="009867E4">
      <w:pPr>
        <w:numPr>
          <w:ilvl w:val="0"/>
          <w:numId w:val="1"/>
        </w:numPr>
        <w:shd w:val="clear" w:color="000000" w:fill="auto"/>
        <w:suppressAutoHyphens/>
        <w:spacing w:line="360" w:lineRule="auto"/>
        <w:ind w:left="0" w:firstLine="709"/>
        <w:jc w:val="both"/>
        <w:rPr>
          <w:color w:val="000000" w:themeColor="text1"/>
          <w:sz w:val="28"/>
          <w:szCs w:val="28"/>
          <w:lang w:val="uk-UA"/>
        </w:rPr>
      </w:pPr>
      <w:r w:rsidRPr="009867E4">
        <w:rPr>
          <w:color w:val="000000" w:themeColor="text1"/>
          <w:sz w:val="28"/>
          <w:szCs w:val="28"/>
          <w:lang w:val="uk-UA"/>
        </w:rPr>
        <w:t>максимальне скорочення часу знаходження вагонів на станції;</w:t>
      </w:r>
    </w:p>
    <w:p w:rsidR="00CC7625" w:rsidRPr="009867E4" w:rsidRDefault="00CC7625" w:rsidP="009867E4">
      <w:pPr>
        <w:numPr>
          <w:ilvl w:val="0"/>
          <w:numId w:val="1"/>
        </w:numPr>
        <w:shd w:val="clear" w:color="000000" w:fill="auto"/>
        <w:suppressAutoHyphens/>
        <w:spacing w:line="360" w:lineRule="auto"/>
        <w:ind w:left="0" w:firstLine="709"/>
        <w:jc w:val="both"/>
        <w:rPr>
          <w:color w:val="000000" w:themeColor="text1"/>
          <w:sz w:val="28"/>
          <w:szCs w:val="28"/>
          <w:lang w:val="uk-UA"/>
        </w:rPr>
      </w:pPr>
      <w:r w:rsidRPr="009867E4">
        <w:rPr>
          <w:color w:val="000000" w:themeColor="text1"/>
          <w:sz w:val="28"/>
          <w:szCs w:val="28"/>
          <w:lang w:val="uk-UA"/>
        </w:rPr>
        <w:t>швидкісну обробку транзитних поїздів, своєчасну обробку вантажних пунктів з подавання, прибирання, навантаження, розвантаження вагонів;</w:t>
      </w:r>
    </w:p>
    <w:p w:rsidR="00CC7625" w:rsidRPr="009867E4" w:rsidRDefault="00CC7625" w:rsidP="009867E4">
      <w:pPr>
        <w:numPr>
          <w:ilvl w:val="0"/>
          <w:numId w:val="1"/>
        </w:numPr>
        <w:shd w:val="clear" w:color="000000" w:fill="auto"/>
        <w:suppressAutoHyphens/>
        <w:spacing w:line="360" w:lineRule="auto"/>
        <w:ind w:left="0" w:firstLine="709"/>
        <w:jc w:val="both"/>
        <w:rPr>
          <w:color w:val="000000" w:themeColor="text1"/>
          <w:sz w:val="28"/>
          <w:szCs w:val="28"/>
          <w:lang w:val="uk-UA"/>
        </w:rPr>
      </w:pPr>
      <w:r w:rsidRPr="009867E4">
        <w:rPr>
          <w:color w:val="000000" w:themeColor="text1"/>
          <w:sz w:val="28"/>
          <w:szCs w:val="28"/>
          <w:lang w:val="uk-UA"/>
        </w:rPr>
        <w:t>раціональний розподіл роботи між маневровими локомотивами;</w:t>
      </w:r>
    </w:p>
    <w:p w:rsidR="00CC7625" w:rsidRPr="009867E4" w:rsidRDefault="00CC7625" w:rsidP="009867E4">
      <w:pPr>
        <w:numPr>
          <w:ilvl w:val="0"/>
          <w:numId w:val="1"/>
        </w:numPr>
        <w:shd w:val="clear" w:color="000000" w:fill="auto"/>
        <w:suppressAutoHyphens/>
        <w:spacing w:line="360" w:lineRule="auto"/>
        <w:ind w:left="0" w:firstLine="709"/>
        <w:jc w:val="both"/>
        <w:rPr>
          <w:color w:val="000000" w:themeColor="text1"/>
          <w:sz w:val="28"/>
          <w:szCs w:val="28"/>
          <w:lang w:val="uk-UA"/>
        </w:rPr>
      </w:pPr>
      <w:r w:rsidRPr="009867E4">
        <w:rPr>
          <w:color w:val="000000" w:themeColor="text1"/>
          <w:sz w:val="28"/>
          <w:szCs w:val="28"/>
          <w:lang w:val="uk-UA"/>
        </w:rPr>
        <w:t>постійний контроль за дотриманням робітниками станції вимог безпеки при виконанні маневрової роботи.</w:t>
      </w:r>
    </w:p>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Задача оперативного планування роботи станції – забезпечити виконання державного плану перевезень, плану формування поїздів, а також технологічного процесу роботи станції в конкретних умовах певної доби або зміни.</w:t>
      </w:r>
    </w:p>
    <w:p w:rsidR="009867E4" w:rsidRDefault="009867E4" w:rsidP="009867E4">
      <w:pPr>
        <w:shd w:val="clear" w:color="000000" w:fill="auto"/>
        <w:suppressAutoHyphens/>
        <w:spacing w:line="360" w:lineRule="auto"/>
        <w:ind w:firstLine="709"/>
        <w:rPr>
          <w:b/>
          <w:bCs/>
          <w:color w:val="000000" w:themeColor="text1"/>
          <w:sz w:val="28"/>
          <w:szCs w:val="28"/>
          <w:lang w:val="uk-UA"/>
        </w:rPr>
      </w:pPr>
    </w:p>
    <w:p w:rsidR="00CC7625" w:rsidRPr="009867E4" w:rsidRDefault="009867E4" w:rsidP="009867E4">
      <w:pPr>
        <w:shd w:val="clear" w:color="000000" w:fill="auto"/>
        <w:suppressAutoHyphens/>
        <w:spacing w:line="360" w:lineRule="auto"/>
        <w:jc w:val="center"/>
        <w:rPr>
          <w:b/>
          <w:bCs/>
          <w:color w:val="000000" w:themeColor="text1"/>
          <w:sz w:val="28"/>
          <w:szCs w:val="28"/>
          <w:lang w:val="uk-UA"/>
        </w:rPr>
      </w:pPr>
      <w:r>
        <w:rPr>
          <w:b/>
          <w:bCs/>
          <w:color w:val="000000" w:themeColor="text1"/>
          <w:sz w:val="28"/>
          <w:szCs w:val="28"/>
          <w:lang w:val="uk-UA"/>
        </w:rPr>
        <w:br w:type="page"/>
      </w:r>
      <w:r w:rsidR="00CC7625" w:rsidRPr="009867E4">
        <w:rPr>
          <w:b/>
          <w:bCs/>
          <w:color w:val="000000" w:themeColor="text1"/>
          <w:sz w:val="28"/>
          <w:szCs w:val="28"/>
          <w:lang w:val="uk-UA"/>
        </w:rPr>
        <w:t>2 ТЕХНОЛОГІЯ ОБРОБКИ ПОЇЗДІВ І ВАГОНІВ</w:t>
      </w:r>
    </w:p>
    <w:p w:rsidR="00CC7625" w:rsidRPr="009867E4" w:rsidRDefault="00CC7625" w:rsidP="009867E4">
      <w:pPr>
        <w:shd w:val="clear" w:color="000000" w:fill="auto"/>
        <w:suppressAutoHyphens/>
        <w:spacing w:line="360" w:lineRule="auto"/>
        <w:jc w:val="center"/>
        <w:rPr>
          <w:b/>
          <w:bCs/>
          <w:color w:val="000000" w:themeColor="text1"/>
          <w:sz w:val="28"/>
          <w:szCs w:val="28"/>
          <w:lang w:val="uk-UA"/>
        </w:rPr>
      </w:pPr>
    </w:p>
    <w:p w:rsidR="00CC7625" w:rsidRPr="009867E4" w:rsidRDefault="00CC7625" w:rsidP="009867E4">
      <w:pPr>
        <w:shd w:val="clear" w:color="000000" w:fill="auto"/>
        <w:suppressAutoHyphens/>
        <w:spacing w:line="360" w:lineRule="auto"/>
        <w:jc w:val="center"/>
        <w:rPr>
          <w:b/>
          <w:color w:val="000000" w:themeColor="text1"/>
          <w:sz w:val="28"/>
          <w:szCs w:val="28"/>
          <w:lang w:val="uk-UA"/>
        </w:rPr>
      </w:pPr>
      <w:r w:rsidRPr="009867E4">
        <w:rPr>
          <w:b/>
          <w:bCs/>
          <w:color w:val="000000" w:themeColor="text1"/>
          <w:sz w:val="28"/>
          <w:szCs w:val="28"/>
          <w:lang w:val="uk-UA"/>
        </w:rPr>
        <w:t>2.1 Технологія обробки транзитних поїздів</w:t>
      </w:r>
    </w:p>
    <w:p w:rsidR="00CC7625" w:rsidRPr="009867E4" w:rsidRDefault="00CC7625" w:rsidP="009867E4">
      <w:pPr>
        <w:shd w:val="clear" w:color="000000" w:fill="auto"/>
        <w:suppressAutoHyphens/>
        <w:spacing w:line="360" w:lineRule="auto"/>
        <w:ind w:firstLine="709"/>
        <w:rPr>
          <w:color w:val="000000" w:themeColor="text1"/>
          <w:sz w:val="28"/>
          <w:szCs w:val="28"/>
          <w:lang w:val="uk-UA"/>
        </w:rPr>
      </w:pPr>
    </w:p>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Обробка на дільничній станції транзитного поїзда включає технічне обслуговування состава безвідчепний ремонт вагонів і опробування автогальм; комерційний огляд состава та усунення комерційних несправностей; заміну локомотивів. Всі ці операції виконують паралельно. Графік обробки транзитного поїзда приведений на рисунку 3.</w:t>
      </w:r>
    </w:p>
    <w:p w:rsidR="00CC7625" w:rsidRPr="009867E4" w:rsidRDefault="00CC7625" w:rsidP="009867E4">
      <w:pPr>
        <w:shd w:val="clear" w:color="000000" w:fill="auto"/>
        <w:suppressAutoHyphens/>
        <w:spacing w:line="360" w:lineRule="auto"/>
        <w:ind w:firstLine="709"/>
        <w:rPr>
          <w:color w:val="000000" w:themeColor="text1"/>
          <w:sz w:val="28"/>
          <w:szCs w:val="28"/>
          <w:lang w:val="uk-UA"/>
        </w:rPr>
      </w:pPr>
    </w:p>
    <w:tbl>
      <w:tblPr>
        <w:tblStyle w:val="af6"/>
        <w:tblW w:w="9442" w:type="dxa"/>
        <w:jc w:val="center"/>
        <w:tblLook w:val="04A0" w:firstRow="1" w:lastRow="0" w:firstColumn="1" w:lastColumn="0" w:noHBand="0" w:noVBand="1"/>
      </w:tblPr>
      <w:tblGrid>
        <w:gridCol w:w="2611"/>
        <w:gridCol w:w="1490"/>
        <w:gridCol w:w="643"/>
        <w:gridCol w:w="643"/>
        <w:gridCol w:w="643"/>
        <w:gridCol w:w="643"/>
        <w:gridCol w:w="643"/>
        <w:gridCol w:w="643"/>
        <w:gridCol w:w="1483"/>
      </w:tblGrid>
      <w:tr w:rsidR="00CC7625" w:rsidRPr="009867E4" w:rsidTr="009867E4">
        <w:trPr>
          <w:jc w:val="center"/>
        </w:trPr>
        <w:tc>
          <w:tcPr>
            <w:tcW w:w="2611" w:type="dxa"/>
            <w:vMerge w:val="restart"/>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 xml:space="preserve">Операція </w:t>
            </w:r>
          </w:p>
        </w:tc>
        <w:tc>
          <w:tcPr>
            <w:tcW w:w="1490" w:type="dxa"/>
            <w:vMerge w:val="restart"/>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До прибуття поїзда</w:t>
            </w:r>
          </w:p>
        </w:tc>
        <w:tc>
          <w:tcPr>
            <w:tcW w:w="3858" w:type="dxa"/>
            <w:gridSpan w:val="6"/>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Час, хв</w:t>
            </w:r>
          </w:p>
        </w:tc>
        <w:tc>
          <w:tcPr>
            <w:tcW w:w="1483" w:type="dxa"/>
            <w:vMerge w:val="restart"/>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 xml:space="preserve">Виконавець </w:t>
            </w:r>
          </w:p>
        </w:tc>
      </w:tr>
      <w:tr w:rsidR="00CC7625" w:rsidRPr="009867E4" w:rsidTr="009867E4">
        <w:trPr>
          <w:jc w:val="center"/>
        </w:trPr>
        <w:tc>
          <w:tcPr>
            <w:tcW w:w="2611" w:type="dxa"/>
            <w:vMerge/>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1490" w:type="dxa"/>
            <w:vMerge/>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3858" w:type="dxa"/>
            <w:gridSpan w:val="6"/>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0</w:t>
            </w:r>
            <w:r w:rsidR="009867E4" w:rsidRPr="009867E4">
              <w:rPr>
                <w:color w:val="000000" w:themeColor="text1"/>
                <w:sz w:val="20"/>
                <w:szCs w:val="28"/>
                <w:lang w:val="uk-UA"/>
              </w:rPr>
              <w:t xml:space="preserve"> </w:t>
            </w:r>
            <w:r w:rsidRPr="009867E4">
              <w:rPr>
                <w:color w:val="000000" w:themeColor="text1"/>
                <w:sz w:val="20"/>
                <w:szCs w:val="28"/>
                <w:lang w:val="uk-UA"/>
              </w:rPr>
              <w:t>5</w:t>
            </w:r>
            <w:r w:rsidR="009867E4" w:rsidRPr="009867E4">
              <w:rPr>
                <w:color w:val="000000" w:themeColor="text1"/>
                <w:sz w:val="20"/>
                <w:szCs w:val="28"/>
                <w:lang w:val="uk-UA"/>
              </w:rPr>
              <w:t xml:space="preserve"> </w:t>
            </w:r>
            <w:r w:rsidRPr="009867E4">
              <w:rPr>
                <w:color w:val="000000" w:themeColor="text1"/>
                <w:sz w:val="20"/>
                <w:szCs w:val="28"/>
                <w:lang w:val="uk-UA"/>
              </w:rPr>
              <w:t>10</w:t>
            </w:r>
            <w:r w:rsidR="009867E4" w:rsidRPr="009867E4">
              <w:rPr>
                <w:color w:val="000000" w:themeColor="text1"/>
                <w:sz w:val="20"/>
                <w:szCs w:val="28"/>
                <w:lang w:val="uk-UA"/>
              </w:rPr>
              <w:t xml:space="preserve"> </w:t>
            </w:r>
            <w:r w:rsidRPr="009867E4">
              <w:rPr>
                <w:color w:val="000000" w:themeColor="text1"/>
                <w:sz w:val="20"/>
                <w:szCs w:val="28"/>
                <w:lang w:val="uk-UA"/>
              </w:rPr>
              <w:t>15</w:t>
            </w:r>
            <w:r w:rsidR="009867E4" w:rsidRPr="009867E4">
              <w:rPr>
                <w:color w:val="000000" w:themeColor="text1"/>
                <w:sz w:val="20"/>
                <w:szCs w:val="28"/>
                <w:lang w:val="uk-UA"/>
              </w:rPr>
              <w:t xml:space="preserve"> </w:t>
            </w:r>
            <w:r w:rsidRPr="009867E4">
              <w:rPr>
                <w:color w:val="000000" w:themeColor="text1"/>
                <w:sz w:val="20"/>
                <w:szCs w:val="28"/>
                <w:lang w:val="uk-UA"/>
              </w:rPr>
              <w:t>20</w:t>
            </w:r>
            <w:r w:rsidR="009867E4" w:rsidRPr="009867E4">
              <w:rPr>
                <w:color w:val="000000" w:themeColor="text1"/>
                <w:sz w:val="20"/>
                <w:szCs w:val="28"/>
                <w:lang w:val="uk-UA"/>
              </w:rPr>
              <w:t xml:space="preserve"> </w:t>
            </w:r>
            <w:r w:rsidRPr="009867E4">
              <w:rPr>
                <w:color w:val="000000" w:themeColor="text1"/>
                <w:sz w:val="20"/>
                <w:szCs w:val="28"/>
                <w:lang w:val="uk-UA"/>
              </w:rPr>
              <w:t>25</w:t>
            </w:r>
          </w:p>
        </w:tc>
        <w:tc>
          <w:tcPr>
            <w:tcW w:w="1483" w:type="dxa"/>
            <w:vMerge/>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r>
      <w:tr w:rsidR="00CC7625" w:rsidRPr="009867E4" w:rsidTr="009867E4">
        <w:trPr>
          <w:jc w:val="center"/>
        </w:trPr>
        <w:tc>
          <w:tcPr>
            <w:tcW w:w="2611" w:type="dxa"/>
            <w:vAlign w:val="center"/>
          </w:tcPr>
          <w:p w:rsidR="00CC7625" w:rsidRPr="009867E4" w:rsidRDefault="00CC7625" w:rsidP="009867E4">
            <w:pPr>
              <w:shd w:val="clear" w:color="000000" w:fill="auto"/>
              <w:suppressAutoHyphens/>
              <w:spacing w:line="360" w:lineRule="auto"/>
              <w:rPr>
                <w:color w:val="000000" w:themeColor="text1"/>
                <w:sz w:val="20"/>
                <w:szCs w:val="22"/>
                <w:lang w:val="uk-UA"/>
              </w:rPr>
            </w:pPr>
            <w:r w:rsidRPr="009867E4">
              <w:rPr>
                <w:color w:val="000000" w:themeColor="text1"/>
                <w:sz w:val="20"/>
                <w:szCs w:val="22"/>
                <w:lang w:val="uk-UA"/>
              </w:rPr>
              <w:t>Отримання від поїзного диспетчера повідомлення про номер, призначення поїзда і час його прибуття</w:t>
            </w:r>
          </w:p>
        </w:tc>
        <w:tc>
          <w:tcPr>
            <w:tcW w:w="1490" w:type="dxa"/>
            <w:vAlign w:val="center"/>
          </w:tcPr>
          <w:p w:rsidR="00CC7625" w:rsidRPr="009867E4" w:rsidRDefault="00204853" w:rsidP="009867E4">
            <w:pPr>
              <w:shd w:val="clear" w:color="000000" w:fill="auto"/>
              <w:suppressAutoHyphens/>
              <w:spacing w:line="360" w:lineRule="auto"/>
              <w:rPr>
                <w:color w:val="000000" w:themeColor="text1"/>
                <w:sz w:val="20"/>
                <w:szCs w:val="28"/>
                <w:lang w:val="uk-UA"/>
              </w:rPr>
            </w:pPr>
            <w:r>
              <w:rPr>
                <w:noProof/>
              </w:rPr>
              <w:pict>
                <v:line id="_x0000_s1040" style="position:absolute;z-index:251622912;mso-position-horizontal-relative:text;mso-position-vertical-relative:text" from="-1.4pt,33.85pt" to="34.6pt,33.85pt" strokeweight="2.25pt"/>
              </w:pict>
            </w:r>
            <w:r>
              <w:rPr>
                <w:noProof/>
              </w:rPr>
              <w:pict>
                <v:line id="_x0000_s1041" style="position:absolute;z-index:251623936;mso-position-horizontal-relative:text;mso-position-vertical-relative:text" from="25.7pt,32.7pt" to="25.7pt,104.7pt">
                  <v:stroke dashstyle="dash"/>
                </v:line>
              </w:pict>
            </w:r>
          </w:p>
        </w:tc>
        <w:tc>
          <w:tcPr>
            <w:tcW w:w="643"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43"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43"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43"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43"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43"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1483"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Черговий по станції</w:t>
            </w:r>
          </w:p>
        </w:tc>
      </w:tr>
      <w:tr w:rsidR="00CC7625" w:rsidRPr="009867E4" w:rsidTr="009867E4">
        <w:trPr>
          <w:jc w:val="center"/>
        </w:trPr>
        <w:tc>
          <w:tcPr>
            <w:tcW w:w="2611" w:type="dxa"/>
            <w:vAlign w:val="center"/>
          </w:tcPr>
          <w:p w:rsidR="00CC7625" w:rsidRPr="009867E4" w:rsidRDefault="00CC7625" w:rsidP="009867E4">
            <w:pPr>
              <w:shd w:val="clear" w:color="000000" w:fill="auto"/>
              <w:suppressAutoHyphens/>
              <w:spacing w:line="360" w:lineRule="auto"/>
              <w:rPr>
                <w:color w:val="000000" w:themeColor="text1"/>
                <w:sz w:val="20"/>
                <w:szCs w:val="22"/>
                <w:lang w:val="uk-UA"/>
              </w:rPr>
            </w:pPr>
            <w:r w:rsidRPr="009867E4">
              <w:rPr>
                <w:color w:val="000000" w:themeColor="text1"/>
                <w:sz w:val="20"/>
                <w:szCs w:val="22"/>
                <w:lang w:val="uk-UA"/>
              </w:rPr>
              <w:t>Оповіщення робітників технічної контори, ПТО, ПКО, чергового по локомотивному депо про номер, час прибуття та колію приймання поїзда</w:t>
            </w:r>
          </w:p>
        </w:tc>
        <w:tc>
          <w:tcPr>
            <w:tcW w:w="1490" w:type="dxa"/>
            <w:vAlign w:val="center"/>
          </w:tcPr>
          <w:p w:rsidR="00CC7625" w:rsidRPr="009867E4" w:rsidRDefault="00204853" w:rsidP="009867E4">
            <w:pPr>
              <w:shd w:val="clear" w:color="000000" w:fill="auto"/>
              <w:suppressAutoHyphens/>
              <w:spacing w:line="360" w:lineRule="auto"/>
              <w:rPr>
                <w:color w:val="000000" w:themeColor="text1"/>
                <w:sz w:val="20"/>
                <w:szCs w:val="28"/>
                <w:lang w:val="uk-UA"/>
              </w:rPr>
            </w:pPr>
            <w:r>
              <w:rPr>
                <w:noProof/>
              </w:rPr>
              <w:pict>
                <v:line id="_x0000_s1042" style="position:absolute;z-index:251625984;mso-position-horizontal-relative:text;mso-position-vertical-relative:text" from="58.7pt,35.25pt" to="58.7pt,107.25pt">
                  <v:stroke dashstyle="dash"/>
                </v:line>
              </w:pict>
            </w:r>
            <w:r>
              <w:rPr>
                <w:noProof/>
              </w:rPr>
              <w:pict>
                <v:line id="_x0000_s1043" style="position:absolute;z-index:251624960;mso-position-horizontal-relative:text;mso-position-vertical-relative:text" from="25.6pt,33.1pt" to="61.6pt,33.1pt" strokeweight="2.25pt"/>
              </w:pict>
            </w:r>
          </w:p>
        </w:tc>
        <w:tc>
          <w:tcPr>
            <w:tcW w:w="643"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43"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43"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43"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43"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43"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1483"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Черговий по станції, оператор ДСП</w:t>
            </w:r>
          </w:p>
        </w:tc>
      </w:tr>
      <w:tr w:rsidR="00CC7625" w:rsidRPr="009867E4" w:rsidTr="009867E4">
        <w:trPr>
          <w:jc w:val="center"/>
        </w:trPr>
        <w:tc>
          <w:tcPr>
            <w:tcW w:w="2611" w:type="dxa"/>
            <w:vAlign w:val="center"/>
          </w:tcPr>
          <w:p w:rsidR="00CC7625" w:rsidRPr="009867E4" w:rsidRDefault="00CC7625" w:rsidP="009867E4">
            <w:pPr>
              <w:shd w:val="clear" w:color="000000" w:fill="auto"/>
              <w:suppressAutoHyphens/>
              <w:spacing w:line="360" w:lineRule="auto"/>
              <w:rPr>
                <w:color w:val="000000" w:themeColor="text1"/>
                <w:sz w:val="20"/>
                <w:szCs w:val="22"/>
                <w:lang w:val="uk-UA"/>
              </w:rPr>
            </w:pPr>
            <w:r w:rsidRPr="009867E4">
              <w:rPr>
                <w:color w:val="000000" w:themeColor="text1"/>
                <w:sz w:val="20"/>
                <w:szCs w:val="22"/>
                <w:lang w:val="uk-UA"/>
              </w:rPr>
              <w:t>Вихід на колію приймання робітників, що беруть участь в обробці поїзда</w:t>
            </w:r>
          </w:p>
        </w:tc>
        <w:tc>
          <w:tcPr>
            <w:tcW w:w="1490" w:type="dxa"/>
            <w:vAlign w:val="center"/>
          </w:tcPr>
          <w:p w:rsidR="00CC7625" w:rsidRPr="009867E4" w:rsidRDefault="00204853" w:rsidP="009867E4">
            <w:pPr>
              <w:shd w:val="clear" w:color="000000" w:fill="auto"/>
              <w:suppressAutoHyphens/>
              <w:spacing w:line="360" w:lineRule="auto"/>
              <w:rPr>
                <w:color w:val="000000" w:themeColor="text1"/>
                <w:sz w:val="20"/>
                <w:szCs w:val="28"/>
                <w:lang w:val="uk-UA"/>
              </w:rPr>
            </w:pPr>
            <w:r>
              <w:rPr>
                <w:noProof/>
              </w:rPr>
              <w:pict>
                <v:line id="_x0000_s1044" style="position:absolute;z-index:251627008;mso-position-horizontal-relative:text;mso-position-vertical-relative:text" from="61.95pt,3.85pt" to="70.95pt,3.85pt" strokeweight="2.25pt"/>
              </w:pict>
            </w:r>
          </w:p>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43"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43"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43"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43"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43"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43"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1483"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Робітники ПТО, ПКО, СТЦ</w:t>
            </w:r>
          </w:p>
        </w:tc>
      </w:tr>
      <w:tr w:rsidR="00CC7625" w:rsidRPr="009867E4" w:rsidTr="009867E4">
        <w:trPr>
          <w:jc w:val="center"/>
        </w:trPr>
        <w:tc>
          <w:tcPr>
            <w:tcW w:w="2611" w:type="dxa"/>
            <w:vAlign w:val="center"/>
          </w:tcPr>
          <w:p w:rsidR="00CC7625" w:rsidRPr="009867E4" w:rsidRDefault="00CC7625" w:rsidP="009867E4">
            <w:pPr>
              <w:shd w:val="clear" w:color="000000" w:fill="auto"/>
              <w:suppressAutoHyphens/>
              <w:spacing w:line="360" w:lineRule="auto"/>
              <w:rPr>
                <w:color w:val="000000" w:themeColor="text1"/>
                <w:sz w:val="20"/>
                <w:szCs w:val="22"/>
                <w:lang w:val="uk-UA"/>
              </w:rPr>
            </w:pPr>
            <w:r w:rsidRPr="009867E4">
              <w:rPr>
                <w:color w:val="000000" w:themeColor="text1"/>
                <w:sz w:val="20"/>
                <w:szCs w:val="22"/>
                <w:lang w:val="uk-UA"/>
              </w:rPr>
              <w:t>Відчеплення поїзного локомотива, відпуск</w:t>
            </w:r>
            <w:r w:rsidR="009867E4" w:rsidRPr="009867E4">
              <w:rPr>
                <w:color w:val="000000" w:themeColor="text1"/>
                <w:sz w:val="20"/>
                <w:szCs w:val="22"/>
                <w:lang w:val="uk-UA"/>
              </w:rPr>
              <w:t xml:space="preserve"> </w:t>
            </w:r>
            <w:r w:rsidRPr="009867E4">
              <w:rPr>
                <w:color w:val="000000" w:themeColor="text1"/>
                <w:sz w:val="20"/>
                <w:szCs w:val="22"/>
                <w:lang w:val="uk-UA"/>
              </w:rPr>
              <w:t>автогальм та огородження состава</w:t>
            </w:r>
          </w:p>
        </w:tc>
        <w:tc>
          <w:tcPr>
            <w:tcW w:w="1490"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43"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p w:rsidR="00CC7625" w:rsidRPr="009867E4" w:rsidRDefault="00CC7625" w:rsidP="009867E4">
            <w:pPr>
              <w:shd w:val="clear" w:color="000000" w:fill="auto"/>
              <w:suppressAutoHyphens/>
              <w:spacing w:line="360" w:lineRule="auto"/>
              <w:rPr>
                <w:color w:val="000000" w:themeColor="text1"/>
                <w:sz w:val="20"/>
                <w:szCs w:val="28"/>
                <w:lang w:val="uk-UA"/>
              </w:rPr>
            </w:pPr>
          </w:p>
          <w:p w:rsidR="00CC7625" w:rsidRPr="009867E4" w:rsidRDefault="00CC7625" w:rsidP="009867E4">
            <w:pPr>
              <w:shd w:val="clear" w:color="000000" w:fill="auto"/>
              <w:suppressAutoHyphens/>
              <w:spacing w:line="360" w:lineRule="auto"/>
              <w:rPr>
                <w:color w:val="000000" w:themeColor="text1"/>
                <w:sz w:val="20"/>
                <w:szCs w:val="28"/>
                <w:lang w:val="uk-UA"/>
              </w:rPr>
            </w:pPr>
          </w:p>
          <w:p w:rsidR="00CC7625" w:rsidRPr="009867E4" w:rsidRDefault="00CC7625" w:rsidP="009867E4">
            <w:pPr>
              <w:shd w:val="clear" w:color="000000" w:fill="auto"/>
              <w:suppressAutoHyphens/>
              <w:spacing w:line="360" w:lineRule="auto"/>
              <w:rPr>
                <w:color w:val="000000" w:themeColor="text1"/>
                <w:sz w:val="20"/>
                <w:szCs w:val="28"/>
                <w:lang w:val="uk-UA"/>
              </w:rPr>
            </w:pPr>
          </w:p>
          <w:p w:rsidR="00CC7625" w:rsidRPr="009867E4" w:rsidRDefault="00204853" w:rsidP="009867E4">
            <w:pPr>
              <w:shd w:val="clear" w:color="000000" w:fill="auto"/>
              <w:suppressAutoHyphens/>
              <w:spacing w:line="360" w:lineRule="auto"/>
              <w:rPr>
                <w:color w:val="000000" w:themeColor="text1"/>
                <w:sz w:val="20"/>
                <w:szCs w:val="28"/>
                <w:lang w:val="uk-UA"/>
              </w:rPr>
            </w:pPr>
            <w:r>
              <w:rPr>
                <w:noProof/>
              </w:rPr>
              <w:pict>
                <v:line id="_x0000_s1045" style="position:absolute;z-index:251628032" from="-4.35pt,13.25pt" to="4.65pt,13.25pt" strokeweight="2.25pt"/>
              </w:pict>
            </w:r>
            <w:r w:rsidR="00CC7625" w:rsidRPr="009867E4">
              <w:rPr>
                <w:color w:val="000000" w:themeColor="text1"/>
                <w:sz w:val="20"/>
                <w:szCs w:val="28"/>
                <w:lang w:val="uk-UA"/>
              </w:rPr>
              <w:t>2</w:t>
            </w:r>
          </w:p>
        </w:tc>
        <w:tc>
          <w:tcPr>
            <w:tcW w:w="643"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43"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43"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43"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43"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1483"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Локомотивна бригада, робітники ПТО</w:t>
            </w:r>
          </w:p>
        </w:tc>
      </w:tr>
      <w:tr w:rsidR="00CC7625" w:rsidRPr="009867E4" w:rsidTr="009867E4">
        <w:trPr>
          <w:jc w:val="center"/>
        </w:trPr>
        <w:tc>
          <w:tcPr>
            <w:tcW w:w="2611" w:type="dxa"/>
            <w:vAlign w:val="center"/>
          </w:tcPr>
          <w:p w:rsidR="00CC7625" w:rsidRPr="009867E4" w:rsidRDefault="00CC7625" w:rsidP="009867E4">
            <w:pPr>
              <w:shd w:val="clear" w:color="000000" w:fill="auto"/>
              <w:suppressAutoHyphens/>
              <w:spacing w:line="360" w:lineRule="auto"/>
              <w:rPr>
                <w:color w:val="000000" w:themeColor="text1"/>
                <w:sz w:val="20"/>
                <w:szCs w:val="22"/>
                <w:lang w:val="uk-UA"/>
              </w:rPr>
            </w:pPr>
            <w:r w:rsidRPr="009867E4">
              <w:rPr>
                <w:color w:val="000000" w:themeColor="text1"/>
                <w:sz w:val="20"/>
                <w:szCs w:val="22"/>
                <w:lang w:val="uk-UA"/>
              </w:rPr>
              <w:t>Приймання вантажних документів від локомотивної бригади</w:t>
            </w:r>
          </w:p>
        </w:tc>
        <w:tc>
          <w:tcPr>
            <w:tcW w:w="1490"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43"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p w:rsidR="00CC7625" w:rsidRPr="009867E4" w:rsidRDefault="00CC7625" w:rsidP="009867E4">
            <w:pPr>
              <w:shd w:val="clear" w:color="000000" w:fill="auto"/>
              <w:suppressAutoHyphens/>
              <w:spacing w:line="360" w:lineRule="auto"/>
              <w:rPr>
                <w:color w:val="000000" w:themeColor="text1"/>
                <w:sz w:val="20"/>
                <w:szCs w:val="28"/>
                <w:lang w:val="uk-UA"/>
              </w:rPr>
            </w:pPr>
          </w:p>
          <w:p w:rsidR="00CC7625" w:rsidRPr="009867E4" w:rsidRDefault="00204853" w:rsidP="009867E4">
            <w:pPr>
              <w:shd w:val="clear" w:color="000000" w:fill="auto"/>
              <w:suppressAutoHyphens/>
              <w:spacing w:line="360" w:lineRule="auto"/>
              <w:rPr>
                <w:color w:val="000000" w:themeColor="text1"/>
                <w:sz w:val="20"/>
                <w:szCs w:val="28"/>
                <w:lang w:val="uk-UA"/>
              </w:rPr>
            </w:pPr>
            <w:r>
              <w:rPr>
                <w:noProof/>
              </w:rPr>
              <w:pict>
                <v:line id="_x0000_s1046" style="position:absolute;z-index:251632128" from="-3.05pt,11.8pt" to="23.95pt,11.8pt" strokeweight="2.25pt"/>
              </w:pict>
            </w:r>
            <w:r w:rsidR="00CC7625" w:rsidRPr="009867E4">
              <w:rPr>
                <w:color w:val="000000" w:themeColor="text1"/>
                <w:sz w:val="20"/>
                <w:szCs w:val="28"/>
                <w:lang w:val="uk-UA"/>
              </w:rPr>
              <w:t>5</w:t>
            </w:r>
          </w:p>
        </w:tc>
        <w:tc>
          <w:tcPr>
            <w:tcW w:w="643"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43"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43"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43"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43"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1483"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ДСП (оператор СТЦ)</w:t>
            </w:r>
          </w:p>
        </w:tc>
      </w:tr>
      <w:tr w:rsidR="00CC7625" w:rsidRPr="009867E4" w:rsidTr="009867E4">
        <w:trPr>
          <w:jc w:val="center"/>
        </w:trPr>
        <w:tc>
          <w:tcPr>
            <w:tcW w:w="2611" w:type="dxa"/>
            <w:vAlign w:val="center"/>
          </w:tcPr>
          <w:p w:rsidR="00CC7625" w:rsidRPr="009867E4" w:rsidRDefault="00CC7625" w:rsidP="009867E4">
            <w:pPr>
              <w:shd w:val="clear" w:color="000000" w:fill="auto"/>
              <w:suppressAutoHyphens/>
              <w:spacing w:line="360" w:lineRule="auto"/>
              <w:rPr>
                <w:color w:val="000000" w:themeColor="text1"/>
                <w:sz w:val="20"/>
                <w:szCs w:val="22"/>
                <w:lang w:val="uk-UA"/>
              </w:rPr>
            </w:pPr>
            <w:r w:rsidRPr="009867E4">
              <w:rPr>
                <w:color w:val="000000" w:themeColor="text1"/>
                <w:sz w:val="20"/>
                <w:szCs w:val="22"/>
                <w:lang w:val="uk-UA"/>
              </w:rPr>
              <w:t>Технічне обслуговування состава</w:t>
            </w:r>
          </w:p>
        </w:tc>
        <w:tc>
          <w:tcPr>
            <w:tcW w:w="1490"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43" w:type="dxa"/>
            <w:vAlign w:val="center"/>
          </w:tcPr>
          <w:p w:rsidR="00CC7625" w:rsidRPr="009867E4" w:rsidRDefault="00204853" w:rsidP="009867E4">
            <w:pPr>
              <w:shd w:val="clear" w:color="000000" w:fill="auto"/>
              <w:suppressAutoHyphens/>
              <w:spacing w:line="360" w:lineRule="auto"/>
              <w:rPr>
                <w:color w:val="000000" w:themeColor="text1"/>
                <w:sz w:val="20"/>
                <w:szCs w:val="28"/>
                <w:lang w:val="uk-UA"/>
              </w:rPr>
            </w:pPr>
            <w:r>
              <w:rPr>
                <w:noProof/>
              </w:rPr>
              <w:pict>
                <v:line id="_x0000_s1047" style="position:absolute;z-index:251630080;mso-position-horizontal-relative:text;mso-position-vertical-relative:text" from="-3.8pt,12.95pt" to="122.2pt,12.95pt" strokeweight="2.25pt"/>
              </w:pict>
            </w:r>
          </w:p>
        </w:tc>
        <w:tc>
          <w:tcPr>
            <w:tcW w:w="643" w:type="dxa"/>
            <w:vAlign w:val="center"/>
          </w:tcPr>
          <w:p w:rsidR="00CC7625" w:rsidRPr="009867E4" w:rsidRDefault="009867E4"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 xml:space="preserve"> </w:t>
            </w:r>
            <w:r w:rsidR="00CC7625" w:rsidRPr="009867E4">
              <w:rPr>
                <w:color w:val="000000" w:themeColor="text1"/>
                <w:sz w:val="20"/>
                <w:szCs w:val="28"/>
                <w:lang w:val="uk-UA"/>
              </w:rPr>
              <w:t>20</w:t>
            </w:r>
          </w:p>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43"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43"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43"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43"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1483"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Робітники ПТО</w:t>
            </w:r>
          </w:p>
        </w:tc>
      </w:tr>
      <w:tr w:rsidR="00CC7625" w:rsidRPr="009867E4" w:rsidTr="009867E4">
        <w:trPr>
          <w:jc w:val="center"/>
        </w:trPr>
        <w:tc>
          <w:tcPr>
            <w:tcW w:w="2611" w:type="dxa"/>
            <w:vAlign w:val="center"/>
          </w:tcPr>
          <w:p w:rsidR="00CC7625" w:rsidRPr="009867E4" w:rsidRDefault="00CC7625" w:rsidP="009867E4">
            <w:pPr>
              <w:shd w:val="clear" w:color="000000" w:fill="auto"/>
              <w:suppressAutoHyphens/>
              <w:spacing w:line="360" w:lineRule="auto"/>
              <w:rPr>
                <w:color w:val="000000" w:themeColor="text1"/>
                <w:sz w:val="20"/>
                <w:szCs w:val="22"/>
                <w:lang w:val="uk-UA"/>
              </w:rPr>
            </w:pPr>
            <w:r w:rsidRPr="009867E4">
              <w:rPr>
                <w:color w:val="000000" w:themeColor="text1"/>
                <w:sz w:val="20"/>
                <w:szCs w:val="22"/>
                <w:lang w:val="uk-UA"/>
              </w:rPr>
              <w:t>Комерційний огляд і усунення несправностей</w:t>
            </w:r>
          </w:p>
        </w:tc>
        <w:tc>
          <w:tcPr>
            <w:tcW w:w="1490"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43" w:type="dxa"/>
            <w:vAlign w:val="center"/>
          </w:tcPr>
          <w:p w:rsidR="00CC7625" w:rsidRPr="009867E4" w:rsidRDefault="00204853" w:rsidP="009867E4">
            <w:pPr>
              <w:shd w:val="clear" w:color="000000" w:fill="auto"/>
              <w:suppressAutoHyphens/>
              <w:spacing w:line="360" w:lineRule="auto"/>
              <w:rPr>
                <w:color w:val="000000" w:themeColor="text1"/>
                <w:sz w:val="20"/>
                <w:szCs w:val="28"/>
                <w:lang w:val="uk-UA"/>
              </w:rPr>
            </w:pPr>
            <w:r>
              <w:rPr>
                <w:noProof/>
              </w:rPr>
              <w:pict>
                <v:line id="_x0000_s1048" style="position:absolute;z-index:251629056;mso-position-horizontal-relative:text;mso-position-vertical-relative:text" from="-3.8pt,14.15pt" to="122.2pt,14.15pt" strokeweight="2.25pt"/>
              </w:pict>
            </w:r>
          </w:p>
        </w:tc>
        <w:tc>
          <w:tcPr>
            <w:tcW w:w="643"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20</w:t>
            </w:r>
          </w:p>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43"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43"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43"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43"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1483"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Робітники ПКО</w:t>
            </w:r>
          </w:p>
        </w:tc>
      </w:tr>
      <w:tr w:rsidR="00CC7625" w:rsidRPr="009867E4" w:rsidTr="009867E4">
        <w:trPr>
          <w:jc w:val="center"/>
        </w:trPr>
        <w:tc>
          <w:tcPr>
            <w:tcW w:w="2611" w:type="dxa"/>
            <w:vAlign w:val="center"/>
          </w:tcPr>
          <w:p w:rsidR="00CC7625" w:rsidRPr="009867E4" w:rsidRDefault="00CC7625" w:rsidP="009867E4">
            <w:pPr>
              <w:shd w:val="clear" w:color="000000" w:fill="auto"/>
              <w:suppressAutoHyphens/>
              <w:spacing w:line="360" w:lineRule="auto"/>
              <w:rPr>
                <w:color w:val="000000" w:themeColor="text1"/>
                <w:sz w:val="20"/>
                <w:szCs w:val="22"/>
                <w:lang w:val="uk-UA"/>
              </w:rPr>
            </w:pPr>
            <w:r w:rsidRPr="009867E4">
              <w:rPr>
                <w:color w:val="000000" w:themeColor="text1"/>
                <w:sz w:val="20"/>
                <w:szCs w:val="22"/>
                <w:lang w:val="uk-UA"/>
              </w:rPr>
              <w:t>Причеплення поїзного локомотива, проба автогальм, отримання пакета з вантажними документами, відправлення</w:t>
            </w:r>
          </w:p>
        </w:tc>
        <w:tc>
          <w:tcPr>
            <w:tcW w:w="1490"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43"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43"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43"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43"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43" w:type="dxa"/>
            <w:vAlign w:val="center"/>
          </w:tcPr>
          <w:p w:rsidR="00CC7625" w:rsidRPr="009867E4" w:rsidRDefault="00204853" w:rsidP="009867E4">
            <w:pPr>
              <w:shd w:val="clear" w:color="000000" w:fill="auto"/>
              <w:suppressAutoHyphens/>
              <w:spacing w:line="360" w:lineRule="auto"/>
              <w:rPr>
                <w:color w:val="000000" w:themeColor="text1"/>
                <w:sz w:val="20"/>
                <w:szCs w:val="28"/>
                <w:lang w:val="uk-UA"/>
              </w:rPr>
            </w:pPr>
            <w:r>
              <w:rPr>
                <w:noProof/>
              </w:rPr>
              <w:pict>
                <v:line id="_x0000_s1049" style="position:absolute;flip:y;z-index:251631104;mso-position-horizontal-relative:text;mso-position-vertical-relative:text" from="5.8pt,5.9pt" to="38.45pt,5.95pt" strokeweight="2.25pt"/>
              </w:pict>
            </w:r>
          </w:p>
          <w:p w:rsidR="00CC7625" w:rsidRPr="009867E4" w:rsidRDefault="00CC7625" w:rsidP="009867E4">
            <w:pPr>
              <w:shd w:val="clear" w:color="000000" w:fill="auto"/>
              <w:suppressAutoHyphens/>
              <w:spacing w:line="360" w:lineRule="auto"/>
              <w:rPr>
                <w:color w:val="000000" w:themeColor="text1"/>
                <w:sz w:val="20"/>
                <w:szCs w:val="28"/>
                <w:lang w:val="uk-UA"/>
              </w:rPr>
            </w:pPr>
          </w:p>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10</w:t>
            </w:r>
          </w:p>
          <w:p w:rsidR="00CC7625" w:rsidRPr="009867E4" w:rsidRDefault="00CC7625" w:rsidP="009867E4">
            <w:pPr>
              <w:shd w:val="clear" w:color="000000" w:fill="auto"/>
              <w:suppressAutoHyphens/>
              <w:spacing w:line="360" w:lineRule="auto"/>
              <w:rPr>
                <w:color w:val="000000" w:themeColor="text1"/>
                <w:sz w:val="20"/>
                <w:szCs w:val="28"/>
                <w:lang w:val="uk-UA"/>
              </w:rPr>
            </w:pPr>
          </w:p>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43"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1483"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Локомотивна бригада, ПТО, оператор СТЦ</w:t>
            </w:r>
          </w:p>
        </w:tc>
      </w:tr>
      <w:tr w:rsidR="00CC7625" w:rsidRPr="009867E4" w:rsidTr="009867E4">
        <w:trPr>
          <w:jc w:val="center"/>
        </w:trPr>
        <w:tc>
          <w:tcPr>
            <w:tcW w:w="2611" w:type="dxa"/>
            <w:vAlign w:val="center"/>
          </w:tcPr>
          <w:p w:rsidR="00CC7625" w:rsidRPr="009867E4" w:rsidRDefault="00CC7625" w:rsidP="009867E4">
            <w:pPr>
              <w:shd w:val="clear" w:color="000000" w:fill="auto"/>
              <w:suppressAutoHyphens/>
              <w:spacing w:line="360" w:lineRule="auto"/>
              <w:rPr>
                <w:color w:val="000000" w:themeColor="text1"/>
                <w:sz w:val="20"/>
                <w:szCs w:val="22"/>
                <w:lang w:val="uk-UA"/>
              </w:rPr>
            </w:pPr>
            <w:r w:rsidRPr="009867E4">
              <w:rPr>
                <w:color w:val="000000" w:themeColor="text1"/>
                <w:sz w:val="20"/>
                <w:szCs w:val="22"/>
                <w:lang w:val="uk-UA"/>
              </w:rPr>
              <w:t>Загальна тривалість обробки поїзда</w:t>
            </w:r>
          </w:p>
        </w:tc>
        <w:tc>
          <w:tcPr>
            <w:tcW w:w="1490"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43" w:type="dxa"/>
            <w:vAlign w:val="center"/>
          </w:tcPr>
          <w:p w:rsidR="00CC7625" w:rsidRPr="009867E4" w:rsidRDefault="00204853" w:rsidP="009867E4">
            <w:pPr>
              <w:shd w:val="clear" w:color="000000" w:fill="auto"/>
              <w:suppressAutoHyphens/>
              <w:spacing w:line="360" w:lineRule="auto"/>
              <w:rPr>
                <w:color w:val="000000" w:themeColor="text1"/>
                <w:sz w:val="20"/>
                <w:szCs w:val="28"/>
                <w:lang w:val="uk-UA"/>
              </w:rPr>
            </w:pPr>
            <w:r>
              <w:rPr>
                <w:noProof/>
              </w:rPr>
              <w:pict>
                <v:line id="_x0000_s1050" style="position:absolute;z-index:251633152;mso-position-horizontal-relative:text;mso-position-vertical-relative:text" from="-3.4pt,11.55pt" to="185.6pt,11.55pt" strokeweight="2.25pt"/>
              </w:pict>
            </w:r>
          </w:p>
        </w:tc>
        <w:tc>
          <w:tcPr>
            <w:tcW w:w="643"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43"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30</w:t>
            </w:r>
          </w:p>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43"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43"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43"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1483"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r>
    </w:tbl>
    <w:p w:rsidR="00CC7625" w:rsidRPr="009867E4" w:rsidRDefault="00CC7625" w:rsidP="009867E4">
      <w:pPr>
        <w:shd w:val="clear" w:color="000000" w:fill="auto"/>
        <w:suppressAutoHyphens/>
        <w:spacing w:line="360" w:lineRule="auto"/>
        <w:jc w:val="center"/>
        <w:rPr>
          <w:b/>
          <w:color w:val="000000" w:themeColor="text1"/>
          <w:sz w:val="28"/>
          <w:szCs w:val="28"/>
          <w:lang w:val="uk-UA"/>
        </w:rPr>
      </w:pPr>
      <w:r w:rsidRPr="009867E4">
        <w:rPr>
          <w:b/>
          <w:color w:val="000000" w:themeColor="text1"/>
          <w:sz w:val="28"/>
          <w:szCs w:val="28"/>
          <w:lang w:val="uk-UA"/>
        </w:rPr>
        <w:t>Рисунок 3 – Графік обробки транзитного поїзда при зміні локомотива</w:t>
      </w:r>
    </w:p>
    <w:p w:rsidR="009867E4" w:rsidRDefault="009867E4" w:rsidP="009867E4">
      <w:pPr>
        <w:shd w:val="clear" w:color="000000" w:fill="auto"/>
        <w:suppressAutoHyphens/>
        <w:spacing w:line="360" w:lineRule="auto"/>
        <w:jc w:val="center"/>
        <w:rPr>
          <w:b/>
          <w:bCs/>
          <w:color w:val="000000" w:themeColor="text1"/>
          <w:sz w:val="28"/>
          <w:szCs w:val="28"/>
          <w:lang w:val="uk-UA"/>
        </w:rPr>
      </w:pPr>
    </w:p>
    <w:p w:rsidR="00CC7625" w:rsidRPr="009867E4" w:rsidRDefault="00CC7625" w:rsidP="009867E4">
      <w:pPr>
        <w:shd w:val="clear" w:color="000000" w:fill="auto"/>
        <w:suppressAutoHyphens/>
        <w:spacing w:line="360" w:lineRule="auto"/>
        <w:jc w:val="center"/>
        <w:rPr>
          <w:b/>
          <w:bCs/>
          <w:color w:val="000000" w:themeColor="text1"/>
          <w:sz w:val="28"/>
          <w:szCs w:val="28"/>
          <w:lang w:val="uk-UA"/>
        </w:rPr>
      </w:pPr>
      <w:r w:rsidRPr="009867E4">
        <w:rPr>
          <w:b/>
          <w:bCs/>
          <w:color w:val="000000" w:themeColor="text1"/>
          <w:sz w:val="28"/>
          <w:szCs w:val="28"/>
          <w:lang w:val="uk-UA"/>
        </w:rPr>
        <w:t>2.2 Технологія роботи з поїздами, що надходять у переробку</w:t>
      </w:r>
    </w:p>
    <w:p w:rsidR="00CC7625" w:rsidRPr="009867E4" w:rsidRDefault="00CC7625" w:rsidP="009867E4">
      <w:pPr>
        <w:shd w:val="clear" w:color="000000" w:fill="auto"/>
        <w:suppressAutoHyphens/>
        <w:spacing w:line="360" w:lineRule="auto"/>
        <w:ind w:firstLine="709"/>
        <w:rPr>
          <w:color w:val="000000" w:themeColor="text1"/>
          <w:sz w:val="28"/>
          <w:szCs w:val="28"/>
          <w:lang w:val="uk-UA"/>
        </w:rPr>
      </w:pPr>
    </w:p>
    <w:tbl>
      <w:tblPr>
        <w:tblStyle w:val="af6"/>
        <w:tblW w:w="9405" w:type="dxa"/>
        <w:jc w:val="center"/>
        <w:tblLook w:val="04A0" w:firstRow="1" w:lastRow="0" w:firstColumn="1" w:lastColumn="0" w:noHBand="0" w:noVBand="1"/>
      </w:tblPr>
      <w:tblGrid>
        <w:gridCol w:w="3493"/>
        <w:gridCol w:w="1485"/>
        <w:gridCol w:w="614"/>
        <w:gridCol w:w="614"/>
        <w:gridCol w:w="614"/>
        <w:gridCol w:w="614"/>
        <w:gridCol w:w="1971"/>
      </w:tblGrid>
      <w:tr w:rsidR="00CC7625" w:rsidRPr="009867E4" w:rsidTr="009867E4">
        <w:trPr>
          <w:trHeight w:val="330"/>
          <w:jc w:val="center"/>
        </w:trPr>
        <w:tc>
          <w:tcPr>
            <w:tcW w:w="3493" w:type="dxa"/>
            <w:vMerge w:val="restart"/>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Операція</w:t>
            </w:r>
          </w:p>
        </w:tc>
        <w:tc>
          <w:tcPr>
            <w:tcW w:w="1485" w:type="dxa"/>
            <w:vMerge w:val="restart"/>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До прибуття</w:t>
            </w:r>
          </w:p>
        </w:tc>
        <w:tc>
          <w:tcPr>
            <w:tcW w:w="2456" w:type="dxa"/>
            <w:gridSpan w:val="4"/>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Час, хв</w:t>
            </w:r>
          </w:p>
        </w:tc>
        <w:tc>
          <w:tcPr>
            <w:tcW w:w="1971" w:type="dxa"/>
            <w:vMerge w:val="restart"/>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Виконавець</w:t>
            </w:r>
          </w:p>
        </w:tc>
      </w:tr>
      <w:tr w:rsidR="00CC7625" w:rsidRPr="009867E4" w:rsidTr="009867E4">
        <w:trPr>
          <w:trHeight w:val="138"/>
          <w:jc w:val="center"/>
        </w:trPr>
        <w:tc>
          <w:tcPr>
            <w:tcW w:w="3493" w:type="dxa"/>
            <w:vMerge/>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1485" w:type="dxa"/>
            <w:vMerge/>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2456" w:type="dxa"/>
            <w:gridSpan w:val="4"/>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0</w:t>
            </w:r>
            <w:r w:rsidR="009867E4" w:rsidRPr="009867E4">
              <w:rPr>
                <w:color w:val="000000" w:themeColor="text1"/>
                <w:sz w:val="20"/>
                <w:szCs w:val="28"/>
                <w:lang w:val="uk-UA"/>
              </w:rPr>
              <w:t xml:space="preserve"> </w:t>
            </w:r>
            <w:r w:rsidRPr="009867E4">
              <w:rPr>
                <w:color w:val="000000" w:themeColor="text1"/>
                <w:sz w:val="20"/>
                <w:szCs w:val="28"/>
                <w:lang w:val="uk-UA"/>
              </w:rPr>
              <w:t>5</w:t>
            </w:r>
            <w:r w:rsidR="009867E4" w:rsidRPr="009867E4">
              <w:rPr>
                <w:color w:val="000000" w:themeColor="text1"/>
                <w:sz w:val="20"/>
                <w:szCs w:val="28"/>
                <w:lang w:val="uk-UA"/>
              </w:rPr>
              <w:t xml:space="preserve"> </w:t>
            </w:r>
            <w:r w:rsidRPr="009867E4">
              <w:rPr>
                <w:color w:val="000000" w:themeColor="text1"/>
                <w:sz w:val="20"/>
                <w:szCs w:val="28"/>
                <w:lang w:val="uk-UA"/>
              </w:rPr>
              <w:t>10</w:t>
            </w:r>
            <w:r w:rsidR="009867E4" w:rsidRPr="009867E4">
              <w:rPr>
                <w:color w:val="000000" w:themeColor="text1"/>
                <w:sz w:val="20"/>
                <w:szCs w:val="28"/>
                <w:lang w:val="uk-UA"/>
              </w:rPr>
              <w:t xml:space="preserve"> </w:t>
            </w:r>
            <w:r w:rsidRPr="009867E4">
              <w:rPr>
                <w:color w:val="000000" w:themeColor="text1"/>
                <w:sz w:val="20"/>
                <w:szCs w:val="28"/>
                <w:lang w:val="uk-UA"/>
              </w:rPr>
              <w:t>15</w:t>
            </w:r>
          </w:p>
        </w:tc>
        <w:tc>
          <w:tcPr>
            <w:tcW w:w="1971" w:type="dxa"/>
            <w:vMerge/>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r>
      <w:tr w:rsidR="00CC7625" w:rsidRPr="009867E4" w:rsidTr="009867E4">
        <w:trPr>
          <w:trHeight w:val="991"/>
          <w:jc w:val="center"/>
        </w:trPr>
        <w:tc>
          <w:tcPr>
            <w:tcW w:w="3493" w:type="dxa"/>
            <w:vAlign w:val="center"/>
          </w:tcPr>
          <w:p w:rsidR="00CC7625" w:rsidRPr="009867E4" w:rsidRDefault="00204853" w:rsidP="009867E4">
            <w:pPr>
              <w:shd w:val="clear" w:color="000000" w:fill="auto"/>
              <w:suppressAutoHyphens/>
              <w:spacing w:line="360" w:lineRule="auto"/>
              <w:rPr>
                <w:color w:val="000000" w:themeColor="text1"/>
                <w:sz w:val="20"/>
                <w:szCs w:val="28"/>
                <w:lang w:val="uk-UA"/>
              </w:rPr>
            </w:pPr>
            <w:r>
              <w:rPr>
                <w:noProof/>
              </w:rPr>
              <w:pict>
                <v:line id="_x0000_s1051" style="position:absolute;z-index:251634176;mso-position-horizontal-relative:text;mso-position-vertical-relative:text" from="200.15pt,32.9pt" to="224.8pt,32.9pt" o:regroupid="1" strokeweight="2.25pt"/>
              </w:pict>
            </w:r>
            <w:r w:rsidR="00CC7625" w:rsidRPr="009867E4">
              <w:rPr>
                <w:color w:val="000000" w:themeColor="text1"/>
                <w:sz w:val="20"/>
                <w:szCs w:val="28"/>
                <w:lang w:val="uk-UA"/>
              </w:rPr>
              <w:t>Отримання, розмітка і пересилка телеграми-натурного листа в СТЦ,ПТО і маневровому диспетчеру</w:t>
            </w:r>
          </w:p>
        </w:tc>
        <w:tc>
          <w:tcPr>
            <w:tcW w:w="1485" w:type="dxa"/>
            <w:vAlign w:val="center"/>
          </w:tcPr>
          <w:p w:rsidR="00CC7625" w:rsidRPr="009867E4" w:rsidRDefault="00204853" w:rsidP="009867E4">
            <w:pPr>
              <w:shd w:val="clear" w:color="000000" w:fill="auto"/>
              <w:suppressAutoHyphens/>
              <w:spacing w:line="360" w:lineRule="auto"/>
              <w:rPr>
                <w:color w:val="000000" w:themeColor="text1"/>
                <w:sz w:val="20"/>
                <w:szCs w:val="28"/>
                <w:lang w:val="uk-UA"/>
              </w:rPr>
            </w:pPr>
            <w:r>
              <w:rPr>
                <w:noProof/>
              </w:rPr>
              <w:pict>
                <v:line id="_x0000_s1052" style="position:absolute;z-index:251635200;mso-position-horizontal-relative:text;mso-position-vertical-relative:text" from="19.05pt,32.9pt" to="19.05pt,89.05pt" o:regroupid="1">
                  <v:stroke dashstyle="dash"/>
                </v:line>
              </w:pict>
            </w:r>
          </w:p>
        </w:tc>
        <w:tc>
          <w:tcPr>
            <w:tcW w:w="61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1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1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1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1971"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Оператор СТЦ</w:t>
            </w:r>
          </w:p>
        </w:tc>
      </w:tr>
      <w:tr w:rsidR="00CC7625" w:rsidRPr="009867E4" w:rsidTr="009867E4">
        <w:trPr>
          <w:trHeight w:val="330"/>
          <w:jc w:val="center"/>
        </w:trPr>
        <w:tc>
          <w:tcPr>
            <w:tcW w:w="3493"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Складання сортувального листка</w:t>
            </w:r>
          </w:p>
        </w:tc>
        <w:tc>
          <w:tcPr>
            <w:tcW w:w="1485" w:type="dxa"/>
            <w:vAlign w:val="center"/>
          </w:tcPr>
          <w:p w:rsidR="00CC7625" w:rsidRPr="009867E4" w:rsidRDefault="00204853" w:rsidP="009867E4">
            <w:pPr>
              <w:shd w:val="clear" w:color="000000" w:fill="auto"/>
              <w:suppressAutoHyphens/>
              <w:spacing w:line="360" w:lineRule="auto"/>
              <w:rPr>
                <w:color w:val="000000" w:themeColor="text1"/>
                <w:sz w:val="20"/>
                <w:szCs w:val="28"/>
                <w:lang w:val="uk-UA"/>
              </w:rPr>
            </w:pPr>
            <w:r>
              <w:rPr>
                <w:noProof/>
              </w:rPr>
              <w:pict>
                <v:line id="_x0000_s1053" style="position:absolute;z-index:251637248;mso-position-horizontal-relative:text;mso-position-vertical-relative:text" from="33pt,23.35pt" to="33pt,56.8pt" o:regroupid="1">
                  <v:stroke dashstyle="dash"/>
                </v:line>
              </w:pict>
            </w:r>
            <w:r>
              <w:rPr>
                <w:noProof/>
              </w:rPr>
              <w:pict>
                <v:line id="_x0000_s1054" style="position:absolute;z-index:251636224;mso-position-horizontal-relative:text;mso-position-vertical-relative:text" from="18.9pt,23.05pt" to="32.2pt,23.05pt" o:regroupid="1" strokeweight="2.25pt"/>
              </w:pict>
            </w:r>
          </w:p>
        </w:tc>
        <w:tc>
          <w:tcPr>
            <w:tcW w:w="61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1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1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1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1971"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Оператор СТЦ</w:t>
            </w:r>
          </w:p>
        </w:tc>
      </w:tr>
      <w:tr w:rsidR="00CC7625" w:rsidRPr="009867E4" w:rsidTr="009867E4">
        <w:trPr>
          <w:trHeight w:val="976"/>
          <w:jc w:val="center"/>
        </w:trPr>
        <w:tc>
          <w:tcPr>
            <w:tcW w:w="3493"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Отримання від поїзного диспетчера повідомлення про номер поїзда і його прибуття</w:t>
            </w:r>
          </w:p>
        </w:tc>
        <w:tc>
          <w:tcPr>
            <w:tcW w:w="1485" w:type="dxa"/>
            <w:vAlign w:val="center"/>
          </w:tcPr>
          <w:p w:rsidR="00CC7625" w:rsidRPr="009867E4" w:rsidRDefault="00204853" w:rsidP="009867E4">
            <w:pPr>
              <w:shd w:val="clear" w:color="000000" w:fill="auto"/>
              <w:suppressAutoHyphens/>
              <w:spacing w:line="360" w:lineRule="auto"/>
              <w:rPr>
                <w:color w:val="000000" w:themeColor="text1"/>
                <w:sz w:val="20"/>
                <w:szCs w:val="28"/>
                <w:lang w:val="uk-UA"/>
              </w:rPr>
            </w:pPr>
            <w:r>
              <w:rPr>
                <w:noProof/>
              </w:rPr>
              <w:pict>
                <v:line id="_x0000_s1055" style="position:absolute;z-index:251639296;mso-position-horizontal-relative:text;mso-position-vertical-relative:text" from="45.45pt,23.8pt" to="45.45pt,71.4pt">
                  <v:stroke dashstyle="dash"/>
                </v:line>
              </w:pict>
            </w:r>
            <w:r>
              <w:rPr>
                <w:noProof/>
              </w:rPr>
              <w:pict>
                <v:line id="_x0000_s1056" style="position:absolute;z-index:251638272;mso-position-horizontal-relative:text;mso-position-vertical-relative:text" from="33.15pt,24.1pt" to="45.9pt,24.1pt" o:regroupid="1" strokeweight="2.25pt"/>
              </w:pict>
            </w:r>
          </w:p>
        </w:tc>
        <w:tc>
          <w:tcPr>
            <w:tcW w:w="61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1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1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1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1971"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ДСП</w:t>
            </w:r>
          </w:p>
        </w:tc>
      </w:tr>
      <w:tr w:rsidR="00CC7625" w:rsidRPr="009867E4" w:rsidTr="009867E4">
        <w:trPr>
          <w:trHeight w:val="660"/>
          <w:jc w:val="center"/>
        </w:trPr>
        <w:tc>
          <w:tcPr>
            <w:tcW w:w="3493"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Оповіщення робітників ПКО і ПТО про час і колію прибуття поїзда</w:t>
            </w:r>
          </w:p>
        </w:tc>
        <w:tc>
          <w:tcPr>
            <w:tcW w:w="1485" w:type="dxa"/>
            <w:vAlign w:val="center"/>
          </w:tcPr>
          <w:p w:rsidR="00CC7625" w:rsidRPr="009867E4" w:rsidRDefault="00204853" w:rsidP="009867E4">
            <w:pPr>
              <w:shd w:val="clear" w:color="000000" w:fill="auto"/>
              <w:suppressAutoHyphens/>
              <w:spacing w:line="360" w:lineRule="auto"/>
              <w:rPr>
                <w:color w:val="000000" w:themeColor="text1"/>
                <w:sz w:val="20"/>
                <w:szCs w:val="28"/>
                <w:lang w:val="uk-UA"/>
              </w:rPr>
            </w:pPr>
            <w:r>
              <w:rPr>
                <w:noProof/>
              </w:rPr>
              <w:pict>
                <v:line id="_x0000_s1057" style="position:absolute;z-index:251641344;mso-position-horizontal-relative:text;mso-position-vertical-relative:text" from="57.9pt,23.05pt" to="57.9pt,65pt">
                  <v:stroke dashstyle="dash"/>
                </v:line>
              </w:pict>
            </w:r>
            <w:r>
              <w:rPr>
                <w:noProof/>
              </w:rPr>
              <w:pict>
                <v:line id="_x0000_s1058" style="position:absolute;z-index:251640320;mso-position-horizontal-relative:text;mso-position-vertical-relative:text" from="45.1pt,22.75pt" to="57.85pt,22.75pt" strokeweight="2.25pt"/>
              </w:pict>
            </w:r>
          </w:p>
        </w:tc>
        <w:tc>
          <w:tcPr>
            <w:tcW w:w="61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1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1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1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1971"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ДСП</w:t>
            </w:r>
          </w:p>
        </w:tc>
      </w:tr>
      <w:tr w:rsidR="00CC7625" w:rsidRPr="009867E4" w:rsidTr="009867E4">
        <w:trPr>
          <w:trHeight w:val="660"/>
          <w:jc w:val="center"/>
        </w:trPr>
        <w:tc>
          <w:tcPr>
            <w:tcW w:w="3493"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Контрольна перевірка состава у вхідній горловині</w:t>
            </w:r>
          </w:p>
        </w:tc>
        <w:tc>
          <w:tcPr>
            <w:tcW w:w="1485" w:type="dxa"/>
            <w:vAlign w:val="center"/>
          </w:tcPr>
          <w:p w:rsidR="00CC7625" w:rsidRPr="009867E4" w:rsidRDefault="00204853" w:rsidP="009867E4">
            <w:pPr>
              <w:shd w:val="clear" w:color="000000" w:fill="auto"/>
              <w:suppressAutoHyphens/>
              <w:spacing w:line="360" w:lineRule="auto"/>
              <w:rPr>
                <w:color w:val="000000" w:themeColor="text1"/>
                <w:sz w:val="20"/>
                <w:szCs w:val="28"/>
                <w:lang w:val="uk-UA"/>
              </w:rPr>
            </w:pPr>
            <w:r>
              <w:rPr>
                <w:noProof/>
              </w:rPr>
              <w:pict>
                <v:line id="_x0000_s1059" style="position:absolute;z-index:251642368;mso-position-horizontal-relative:text;mso-position-vertical-relative:text" from="58.35pt,16.55pt" to="68.25pt,16.55pt" strokeweight="2.25pt"/>
              </w:pict>
            </w:r>
          </w:p>
        </w:tc>
        <w:tc>
          <w:tcPr>
            <w:tcW w:w="61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1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1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1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1971"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Оператор СТЦ</w:t>
            </w:r>
          </w:p>
        </w:tc>
      </w:tr>
      <w:tr w:rsidR="00CC7625" w:rsidRPr="009867E4" w:rsidTr="009867E4">
        <w:trPr>
          <w:trHeight w:val="646"/>
          <w:jc w:val="center"/>
        </w:trPr>
        <w:tc>
          <w:tcPr>
            <w:tcW w:w="3493"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Доставка вантажних документів в технічну контору</w:t>
            </w:r>
          </w:p>
        </w:tc>
        <w:tc>
          <w:tcPr>
            <w:tcW w:w="1485"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14" w:type="dxa"/>
            <w:vAlign w:val="center"/>
          </w:tcPr>
          <w:p w:rsidR="00CC7625" w:rsidRPr="009867E4" w:rsidRDefault="00204853" w:rsidP="009867E4">
            <w:pPr>
              <w:shd w:val="clear" w:color="000000" w:fill="auto"/>
              <w:suppressAutoHyphens/>
              <w:spacing w:line="360" w:lineRule="auto"/>
              <w:rPr>
                <w:color w:val="000000" w:themeColor="text1"/>
                <w:sz w:val="20"/>
                <w:szCs w:val="28"/>
                <w:lang w:val="uk-UA"/>
              </w:rPr>
            </w:pPr>
            <w:r>
              <w:rPr>
                <w:noProof/>
              </w:rPr>
              <w:pict>
                <v:line id="_x0000_s1060" style="position:absolute;z-index:251643392;mso-position-horizontal-relative:text;mso-position-vertical-relative:text" from="-5.35pt,16.05pt" to="24.4pt,16.05pt" strokeweight="2.25pt"/>
              </w:pict>
            </w:r>
            <w:r w:rsidR="00CC7625" w:rsidRPr="009867E4">
              <w:rPr>
                <w:color w:val="000000" w:themeColor="text1"/>
                <w:sz w:val="20"/>
                <w:szCs w:val="28"/>
                <w:lang w:val="uk-UA"/>
              </w:rPr>
              <w:t>5</w:t>
            </w:r>
          </w:p>
        </w:tc>
        <w:tc>
          <w:tcPr>
            <w:tcW w:w="61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1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1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1971"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Оператор СТЦ</w:t>
            </w:r>
          </w:p>
        </w:tc>
      </w:tr>
      <w:tr w:rsidR="00CC7625" w:rsidRPr="009867E4" w:rsidTr="009867E4">
        <w:trPr>
          <w:trHeight w:val="1321"/>
          <w:jc w:val="center"/>
        </w:trPr>
        <w:tc>
          <w:tcPr>
            <w:tcW w:w="3493"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Перевірка вантажних документів та внесення змін в розмітку телеграми-натурного листа і сортувального листка</w:t>
            </w:r>
          </w:p>
        </w:tc>
        <w:tc>
          <w:tcPr>
            <w:tcW w:w="1485"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14" w:type="dxa"/>
            <w:vAlign w:val="center"/>
          </w:tcPr>
          <w:p w:rsidR="00CC7625" w:rsidRPr="009867E4" w:rsidRDefault="00204853" w:rsidP="009867E4">
            <w:pPr>
              <w:shd w:val="clear" w:color="000000" w:fill="auto"/>
              <w:suppressAutoHyphens/>
              <w:spacing w:line="360" w:lineRule="auto"/>
              <w:rPr>
                <w:color w:val="000000" w:themeColor="text1"/>
                <w:sz w:val="20"/>
                <w:szCs w:val="28"/>
                <w:lang w:val="uk-UA"/>
              </w:rPr>
            </w:pPr>
            <w:r>
              <w:rPr>
                <w:noProof/>
              </w:rPr>
              <w:pict>
                <v:line id="_x0000_s1061" style="position:absolute;z-index:251644416;mso-position-horizontal-relative:text;mso-position-vertical-relative:text" from="25.45pt,34pt" to="86.4pt,34pt" strokeweight="2.25pt"/>
              </w:pict>
            </w:r>
          </w:p>
        </w:tc>
        <w:tc>
          <w:tcPr>
            <w:tcW w:w="614" w:type="dxa"/>
            <w:vAlign w:val="center"/>
          </w:tcPr>
          <w:p w:rsidR="00CC7625" w:rsidRPr="009867E4" w:rsidRDefault="009867E4"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 xml:space="preserve"> </w:t>
            </w:r>
            <w:r w:rsidR="00CC7625" w:rsidRPr="009867E4">
              <w:rPr>
                <w:color w:val="000000" w:themeColor="text1"/>
                <w:sz w:val="20"/>
                <w:szCs w:val="28"/>
                <w:lang w:val="uk-UA"/>
              </w:rPr>
              <w:t>10</w:t>
            </w:r>
          </w:p>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1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1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1971"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Оператор СТЦ</w:t>
            </w:r>
          </w:p>
        </w:tc>
      </w:tr>
      <w:tr w:rsidR="00CC7625" w:rsidRPr="009867E4" w:rsidTr="009867E4">
        <w:trPr>
          <w:trHeight w:val="660"/>
          <w:jc w:val="center"/>
        </w:trPr>
        <w:tc>
          <w:tcPr>
            <w:tcW w:w="3493"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Технічний огляд, роз'єднання і підвішування авто гальмівних рукавів</w:t>
            </w:r>
          </w:p>
        </w:tc>
        <w:tc>
          <w:tcPr>
            <w:tcW w:w="1485"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14" w:type="dxa"/>
            <w:vAlign w:val="center"/>
          </w:tcPr>
          <w:p w:rsidR="00CC7625" w:rsidRPr="009867E4" w:rsidRDefault="00204853" w:rsidP="009867E4">
            <w:pPr>
              <w:shd w:val="clear" w:color="000000" w:fill="auto"/>
              <w:suppressAutoHyphens/>
              <w:spacing w:line="360" w:lineRule="auto"/>
              <w:rPr>
                <w:color w:val="000000" w:themeColor="text1"/>
                <w:sz w:val="20"/>
                <w:szCs w:val="28"/>
                <w:lang w:val="uk-UA"/>
              </w:rPr>
            </w:pPr>
            <w:r>
              <w:rPr>
                <w:noProof/>
              </w:rPr>
              <w:pict>
                <v:line id="_x0000_s1062" style="position:absolute;z-index:251645440;mso-position-horizontal-relative:text;mso-position-vertical-relative:text" from="-5.45pt,28.25pt" to="86.7pt,28.25pt" strokeweight="2.25pt"/>
              </w:pict>
            </w:r>
          </w:p>
        </w:tc>
        <w:tc>
          <w:tcPr>
            <w:tcW w:w="61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15</w:t>
            </w:r>
          </w:p>
        </w:tc>
        <w:tc>
          <w:tcPr>
            <w:tcW w:w="61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1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1971"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Робітники ПТО</w:t>
            </w:r>
          </w:p>
        </w:tc>
      </w:tr>
      <w:tr w:rsidR="00CC7625" w:rsidRPr="009867E4" w:rsidTr="009867E4">
        <w:trPr>
          <w:trHeight w:val="316"/>
          <w:jc w:val="center"/>
        </w:trPr>
        <w:tc>
          <w:tcPr>
            <w:tcW w:w="3493"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Комерційний огляд состава</w:t>
            </w:r>
          </w:p>
        </w:tc>
        <w:tc>
          <w:tcPr>
            <w:tcW w:w="1485" w:type="dxa"/>
            <w:vAlign w:val="center"/>
          </w:tcPr>
          <w:p w:rsidR="00CC7625" w:rsidRPr="009867E4" w:rsidRDefault="00204853" w:rsidP="009867E4">
            <w:pPr>
              <w:shd w:val="clear" w:color="000000" w:fill="auto"/>
              <w:suppressAutoHyphens/>
              <w:spacing w:line="360" w:lineRule="auto"/>
              <w:rPr>
                <w:color w:val="000000" w:themeColor="text1"/>
                <w:sz w:val="20"/>
                <w:szCs w:val="28"/>
                <w:lang w:val="uk-UA"/>
              </w:rPr>
            </w:pPr>
            <w:r>
              <w:rPr>
                <w:noProof/>
              </w:rPr>
              <w:pict>
                <v:line id="_x0000_s1063" style="position:absolute;z-index:251646464;mso-position-horizontal-relative:text;mso-position-vertical-relative:text" from="67.85pt,21.55pt" to="160pt,21.55pt" strokeweight="2.25pt"/>
              </w:pict>
            </w:r>
          </w:p>
        </w:tc>
        <w:tc>
          <w:tcPr>
            <w:tcW w:w="61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1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15</w:t>
            </w:r>
          </w:p>
        </w:tc>
        <w:tc>
          <w:tcPr>
            <w:tcW w:w="61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1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1971"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Робітники ПТО</w:t>
            </w:r>
          </w:p>
        </w:tc>
      </w:tr>
      <w:tr w:rsidR="00CC7625" w:rsidRPr="009867E4" w:rsidTr="009867E4">
        <w:trPr>
          <w:trHeight w:val="675"/>
          <w:jc w:val="center"/>
        </w:trPr>
        <w:tc>
          <w:tcPr>
            <w:tcW w:w="3493"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Загальна тривалість обробки прибулого поїзда</w:t>
            </w:r>
          </w:p>
        </w:tc>
        <w:tc>
          <w:tcPr>
            <w:tcW w:w="1485" w:type="dxa"/>
            <w:vAlign w:val="center"/>
          </w:tcPr>
          <w:p w:rsidR="00CC7625" w:rsidRPr="009867E4" w:rsidRDefault="00204853" w:rsidP="009867E4">
            <w:pPr>
              <w:shd w:val="clear" w:color="000000" w:fill="auto"/>
              <w:suppressAutoHyphens/>
              <w:spacing w:line="360" w:lineRule="auto"/>
              <w:rPr>
                <w:color w:val="000000" w:themeColor="text1"/>
                <w:sz w:val="20"/>
                <w:szCs w:val="28"/>
                <w:lang w:val="uk-UA"/>
              </w:rPr>
            </w:pPr>
            <w:r>
              <w:rPr>
                <w:noProof/>
              </w:rPr>
              <w:pict>
                <v:line id="_x0000_s1064" style="position:absolute;z-index:251647488;mso-position-horizontal-relative:text;mso-position-vertical-relative:text" from="67.6pt,20.1pt" to="159.75pt,20.1pt" strokeweight="2.25pt"/>
              </w:pict>
            </w:r>
          </w:p>
        </w:tc>
        <w:tc>
          <w:tcPr>
            <w:tcW w:w="61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1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15</w:t>
            </w:r>
          </w:p>
        </w:tc>
        <w:tc>
          <w:tcPr>
            <w:tcW w:w="61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1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1971"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r>
    </w:tbl>
    <w:p w:rsidR="00CC7625" w:rsidRPr="009867E4" w:rsidRDefault="00CC7625" w:rsidP="009867E4">
      <w:pPr>
        <w:shd w:val="clear" w:color="000000" w:fill="auto"/>
        <w:suppressAutoHyphens/>
        <w:spacing w:line="360" w:lineRule="auto"/>
        <w:jc w:val="center"/>
        <w:rPr>
          <w:b/>
          <w:color w:val="000000" w:themeColor="text1"/>
          <w:sz w:val="28"/>
          <w:szCs w:val="28"/>
          <w:lang w:val="uk-UA"/>
        </w:rPr>
      </w:pPr>
      <w:r w:rsidRPr="009867E4">
        <w:rPr>
          <w:b/>
          <w:color w:val="000000" w:themeColor="text1"/>
          <w:sz w:val="28"/>
          <w:szCs w:val="28"/>
          <w:lang w:val="uk-UA"/>
        </w:rPr>
        <w:t>Рисунок 4 – Графік обробки поїзда, що надходить в переробку, при наявності телеграми-натурного листа</w:t>
      </w:r>
    </w:p>
    <w:p w:rsidR="009867E4" w:rsidRDefault="009867E4" w:rsidP="009867E4">
      <w:pPr>
        <w:shd w:val="clear" w:color="000000" w:fill="auto"/>
        <w:suppressAutoHyphens/>
        <w:spacing w:line="360" w:lineRule="auto"/>
        <w:ind w:firstLine="709"/>
        <w:rPr>
          <w:b/>
          <w:bCs/>
          <w:color w:val="000000" w:themeColor="text1"/>
          <w:sz w:val="28"/>
          <w:szCs w:val="28"/>
          <w:lang w:val="uk-UA"/>
        </w:rPr>
      </w:pPr>
    </w:p>
    <w:p w:rsidR="00CC7625" w:rsidRPr="009867E4" w:rsidRDefault="009867E4" w:rsidP="009867E4">
      <w:pPr>
        <w:shd w:val="clear" w:color="000000" w:fill="auto"/>
        <w:suppressAutoHyphens/>
        <w:spacing w:line="360" w:lineRule="auto"/>
        <w:jc w:val="center"/>
        <w:rPr>
          <w:b/>
          <w:bCs/>
          <w:color w:val="000000" w:themeColor="text1"/>
          <w:sz w:val="28"/>
          <w:szCs w:val="28"/>
          <w:lang w:val="uk-UA"/>
        </w:rPr>
      </w:pPr>
      <w:r>
        <w:rPr>
          <w:b/>
          <w:bCs/>
          <w:color w:val="000000" w:themeColor="text1"/>
          <w:sz w:val="28"/>
          <w:szCs w:val="28"/>
          <w:lang w:val="uk-UA"/>
        </w:rPr>
        <w:br w:type="page"/>
      </w:r>
      <w:r w:rsidR="00CC7625" w:rsidRPr="009867E4">
        <w:rPr>
          <w:b/>
          <w:bCs/>
          <w:color w:val="000000" w:themeColor="text1"/>
          <w:sz w:val="28"/>
          <w:szCs w:val="28"/>
          <w:lang w:val="uk-UA"/>
        </w:rPr>
        <w:t>2.3 Технологія обробки поїзда свого формування</w:t>
      </w:r>
    </w:p>
    <w:p w:rsidR="00CC7625" w:rsidRPr="009867E4" w:rsidRDefault="00CC7625" w:rsidP="009867E4">
      <w:pPr>
        <w:shd w:val="clear" w:color="000000" w:fill="auto"/>
        <w:suppressAutoHyphens/>
        <w:spacing w:line="360" w:lineRule="auto"/>
        <w:ind w:firstLine="709"/>
        <w:jc w:val="center"/>
        <w:rPr>
          <w:color w:val="000000" w:themeColor="text1"/>
          <w:sz w:val="28"/>
          <w:szCs w:val="28"/>
          <w:lang w:val="uk-UA"/>
        </w:rPr>
      </w:pPr>
    </w:p>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З поїздами свого формування в ПВ виконуються операції контрольної перевірки состава з натури, технічного і комерційного обслуговування вагонів, передача підготовлених у СТЦ документів локомотивній бригаді, причеплення локомотива, по</w:t>
      </w:r>
      <w:r w:rsidR="009867E4">
        <w:rPr>
          <w:color w:val="000000" w:themeColor="text1"/>
          <w:sz w:val="28"/>
          <w:szCs w:val="28"/>
          <w:lang w:val="uk-UA"/>
        </w:rPr>
        <w:t>слідовність і типові норми часу.</w:t>
      </w:r>
    </w:p>
    <w:p w:rsidR="00CC7625" w:rsidRPr="009867E4" w:rsidRDefault="00CC7625" w:rsidP="009867E4">
      <w:pPr>
        <w:shd w:val="clear" w:color="000000" w:fill="auto"/>
        <w:suppressAutoHyphens/>
        <w:spacing w:line="360" w:lineRule="auto"/>
        <w:ind w:firstLine="709"/>
        <w:rPr>
          <w:color w:val="000000" w:themeColor="text1"/>
          <w:sz w:val="28"/>
          <w:szCs w:val="28"/>
          <w:lang w:val="uk-UA"/>
        </w:rPr>
      </w:pPr>
    </w:p>
    <w:tbl>
      <w:tblPr>
        <w:tblStyle w:val="af6"/>
        <w:tblW w:w="9319" w:type="dxa"/>
        <w:jc w:val="center"/>
        <w:tblLook w:val="04A0" w:firstRow="1" w:lastRow="0" w:firstColumn="1" w:lastColumn="0" w:noHBand="0" w:noVBand="1"/>
      </w:tblPr>
      <w:tblGrid>
        <w:gridCol w:w="2216"/>
        <w:gridCol w:w="1946"/>
        <w:gridCol w:w="604"/>
        <w:gridCol w:w="604"/>
        <w:gridCol w:w="604"/>
        <w:gridCol w:w="604"/>
        <w:gridCol w:w="604"/>
        <w:gridCol w:w="604"/>
        <w:gridCol w:w="1533"/>
      </w:tblGrid>
      <w:tr w:rsidR="00CC7625" w:rsidRPr="009867E4" w:rsidTr="009867E4">
        <w:trPr>
          <w:jc w:val="center"/>
        </w:trPr>
        <w:tc>
          <w:tcPr>
            <w:tcW w:w="2216" w:type="dxa"/>
            <w:vMerge w:val="restart"/>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Операція</w:t>
            </w:r>
          </w:p>
        </w:tc>
        <w:tc>
          <w:tcPr>
            <w:tcW w:w="1946" w:type="dxa"/>
            <w:vMerge w:val="restart"/>
            <w:vAlign w:val="center"/>
          </w:tcPr>
          <w:p w:rsidR="00CC7625" w:rsidRPr="009867E4" w:rsidRDefault="00204853" w:rsidP="009867E4">
            <w:pPr>
              <w:shd w:val="clear" w:color="000000" w:fill="auto"/>
              <w:suppressAutoHyphens/>
              <w:spacing w:line="360" w:lineRule="auto"/>
              <w:rPr>
                <w:color w:val="000000" w:themeColor="text1"/>
                <w:sz w:val="20"/>
                <w:szCs w:val="28"/>
                <w:lang w:val="uk-UA"/>
              </w:rPr>
            </w:pPr>
            <w:r>
              <w:rPr>
                <w:noProof/>
              </w:rPr>
              <w:pict>
                <v:line id="_x0000_s1065" style="position:absolute;z-index:251649536;mso-position-horizontal-relative:text;mso-position-vertical-relative:text" from="48.5pt,67.35pt" to="48.5pt,112.15pt">
                  <v:stroke dashstyle="dash"/>
                </v:line>
              </w:pict>
            </w:r>
            <w:r>
              <w:rPr>
                <w:noProof/>
              </w:rPr>
              <w:pict>
                <v:line id="_x0000_s1066" style="position:absolute;z-index:251648512;mso-position-horizontal-relative:text;mso-position-vertical-relative:text" from="36.05pt,67.65pt" to="48.8pt,67.65pt" strokeweight="2.25pt"/>
              </w:pict>
            </w:r>
            <w:r w:rsidR="00CC7625" w:rsidRPr="009867E4">
              <w:rPr>
                <w:color w:val="000000" w:themeColor="text1"/>
                <w:sz w:val="20"/>
                <w:szCs w:val="28"/>
                <w:lang w:val="uk-UA"/>
              </w:rPr>
              <w:t>До переставлення в ПВ</w:t>
            </w:r>
          </w:p>
        </w:tc>
        <w:tc>
          <w:tcPr>
            <w:tcW w:w="3624" w:type="dxa"/>
            <w:gridSpan w:val="6"/>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Час, хв</w:t>
            </w:r>
          </w:p>
        </w:tc>
        <w:tc>
          <w:tcPr>
            <w:tcW w:w="1533" w:type="dxa"/>
            <w:vMerge w:val="restart"/>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Виконавець</w:t>
            </w:r>
          </w:p>
        </w:tc>
      </w:tr>
      <w:tr w:rsidR="00CC7625" w:rsidRPr="009867E4" w:rsidTr="009867E4">
        <w:trPr>
          <w:jc w:val="center"/>
        </w:trPr>
        <w:tc>
          <w:tcPr>
            <w:tcW w:w="2216" w:type="dxa"/>
            <w:vMerge/>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1946" w:type="dxa"/>
            <w:vMerge/>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3624" w:type="dxa"/>
            <w:gridSpan w:val="6"/>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0</w:t>
            </w:r>
            <w:r w:rsidR="009867E4" w:rsidRPr="009867E4">
              <w:rPr>
                <w:color w:val="000000" w:themeColor="text1"/>
                <w:sz w:val="20"/>
                <w:szCs w:val="28"/>
                <w:lang w:val="uk-UA"/>
              </w:rPr>
              <w:t xml:space="preserve"> </w:t>
            </w:r>
            <w:r w:rsidRPr="009867E4">
              <w:rPr>
                <w:color w:val="000000" w:themeColor="text1"/>
                <w:sz w:val="20"/>
                <w:szCs w:val="28"/>
                <w:lang w:val="uk-UA"/>
              </w:rPr>
              <w:t>5</w:t>
            </w:r>
            <w:r w:rsidR="009867E4" w:rsidRPr="009867E4">
              <w:rPr>
                <w:color w:val="000000" w:themeColor="text1"/>
                <w:sz w:val="20"/>
                <w:szCs w:val="28"/>
                <w:lang w:val="uk-UA"/>
              </w:rPr>
              <w:t xml:space="preserve"> </w:t>
            </w:r>
            <w:r w:rsidRPr="009867E4">
              <w:rPr>
                <w:color w:val="000000" w:themeColor="text1"/>
                <w:sz w:val="20"/>
                <w:szCs w:val="28"/>
                <w:lang w:val="uk-UA"/>
              </w:rPr>
              <w:t>10</w:t>
            </w:r>
            <w:r w:rsidR="009867E4" w:rsidRPr="009867E4">
              <w:rPr>
                <w:color w:val="000000" w:themeColor="text1"/>
                <w:sz w:val="20"/>
                <w:szCs w:val="28"/>
                <w:lang w:val="uk-UA"/>
              </w:rPr>
              <w:t xml:space="preserve"> </w:t>
            </w:r>
            <w:r w:rsidRPr="009867E4">
              <w:rPr>
                <w:color w:val="000000" w:themeColor="text1"/>
                <w:sz w:val="20"/>
                <w:szCs w:val="28"/>
                <w:lang w:val="uk-UA"/>
              </w:rPr>
              <w:t>15</w:t>
            </w:r>
            <w:r w:rsidR="009867E4" w:rsidRPr="009867E4">
              <w:rPr>
                <w:color w:val="000000" w:themeColor="text1"/>
                <w:sz w:val="20"/>
                <w:szCs w:val="28"/>
                <w:lang w:val="uk-UA"/>
              </w:rPr>
              <w:t xml:space="preserve"> </w:t>
            </w:r>
            <w:r w:rsidRPr="009867E4">
              <w:rPr>
                <w:color w:val="000000" w:themeColor="text1"/>
                <w:sz w:val="20"/>
                <w:szCs w:val="28"/>
                <w:lang w:val="uk-UA"/>
              </w:rPr>
              <w:t>20</w:t>
            </w:r>
            <w:r w:rsidR="009867E4" w:rsidRPr="009867E4">
              <w:rPr>
                <w:color w:val="000000" w:themeColor="text1"/>
                <w:sz w:val="20"/>
                <w:szCs w:val="28"/>
                <w:lang w:val="uk-UA"/>
              </w:rPr>
              <w:t xml:space="preserve"> </w:t>
            </w:r>
            <w:r w:rsidRPr="009867E4">
              <w:rPr>
                <w:color w:val="000000" w:themeColor="text1"/>
                <w:sz w:val="20"/>
                <w:szCs w:val="28"/>
                <w:lang w:val="uk-UA"/>
              </w:rPr>
              <w:t>25</w:t>
            </w:r>
          </w:p>
        </w:tc>
        <w:tc>
          <w:tcPr>
            <w:tcW w:w="1533" w:type="dxa"/>
            <w:vMerge/>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r>
      <w:tr w:rsidR="00CC7625" w:rsidRPr="009867E4" w:rsidTr="009867E4">
        <w:trPr>
          <w:jc w:val="center"/>
        </w:trPr>
        <w:tc>
          <w:tcPr>
            <w:tcW w:w="2216" w:type="dxa"/>
            <w:vAlign w:val="center"/>
          </w:tcPr>
          <w:p w:rsidR="00CC7625" w:rsidRPr="009867E4" w:rsidRDefault="00CC7625" w:rsidP="009867E4">
            <w:pPr>
              <w:shd w:val="clear" w:color="000000" w:fill="auto"/>
              <w:suppressAutoHyphens/>
              <w:spacing w:line="360" w:lineRule="auto"/>
              <w:rPr>
                <w:color w:val="000000" w:themeColor="text1"/>
                <w:sz w:val="20"/>
                <w:lang w:val="uk-UA"/>
              </w:rPr>
            </w:pPr>
            <w:r w:rsidRPr="009867E4">
              <w:rPr>
                <w:color w:val="000000" w:themeColor="text1"/>
                <w:sz w:val="20"/>
                <w:lang w:val="uk-UA"/>
              </w:rPr>
              <w:t>Оформлення натурного листа і підбірка документів</w:t>
            </w:r>
          </w:p>
        </w:tc>
        <w:tc>
          <w:tcPr>
            <w:tcW w:w="1946"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0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0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0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0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0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0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1533"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Оператор СТЦ</w:t>
            </w:r>
          </w:p>
        </w:tc>
      </w:tr>
      <w:tr w:rsidR="00CC7625" w:rsidRPr="009867E4" w:rsidTr="009867E4">
        <w:trPr>
          <w:jc w:val="center"/>
        </w:trPr>
        <w:tc>
          <w:tcPr>
            <w:tcW w:w="2216" w:type="dxa"/>
            <w:vAlign w:val="center"/>
          </w:tcPr>
          <w:p w:rsidR="00CC7625" w:rsidRPr="009867E4" w:rsidRDefault="00CC7625" w:rsidP="009867E4">
            <w:pPr>
              <w:shd w:val="clear" w:color="000000" w:fill="auto"/>
              <w:suppressAutoHyphens/>
              <w:spacing w:line="360" w:lineRule="auto"/>
              <w:rPr>
                <w:color w:val="000000" w:themeColor="text1"/>
                <w:sz w:val="20"/>
                <w:lang w:val="uk-UA"/>
              </w:rPr>
            </w:pPr>
            <w:r w:rsidRPr="009867E4">
              <w:rPr>
                <w:color w:val="000000" w:themeColor="text1"/>
                <w:sz w:val="20"/>
                <w:lang w:val="uk-UA"/>
              </w:rPr>
              <w:t>Узгодження колії переставлення состава</w:t>
            </w:r>
          </w:p>
        </w:tc>
        <w:tc>
          <w:tcPr>
            <w:tcW w:w="1946" w:type="dxa"/>
            <w:vAlign w:val="center"/>
          </w:tcPr>
          <w:p w:rsidR="00CC7625" w:rsidRPr="009867E4" w:rsidRDefault="00204853" w:rsidP="009867E4">
            <w:pPr>
              <w:shd w:val="clear" w:color="000000" w:fill="auto"/>
              <w:suppressAutoHyphens/>
              <w:spacing w:line="360" w:lineRule="auto"/>
              <w:rPr>
                <w:color w:val="000000" w:themeColor="text1"/>
                <w:sz w:val="20"/>
                <w:szCs w:val="28"/>
                <w:lang w:val="uk-UA"/>
              </w:rPr>
            </w:pPr>
            <w:r>
              <w:rPr>
                <w:noProof/>
              </w:rPr>
              <w:pict>
                <v:line id="_x0000_s1067" style="position:absolute;z-index:251651584;mso-position-horizontal-relative:text;mso-position-vertical-relative:text" from="61pt,21.75pt" to="61pt,63.7pt">
                  <v:stroke dashstyle="dash"/>
                </v:line>
              </w:pict>
            </w:r>
            <w:r>
              <w:rPr>
                <w:noProof/>
              </w:rPr>
              <w:pict>
                <v:line id="_x0000_s1068" style="position:absolute;z-index:251650560;mso-position-horizontal-relative:text;mso-position-vertical-relative:text" from="48.15pt,21.65pt" to="60.9pt,21.65pt" strokeweight="2.25pt"/>
              </w:pict>
            </w:r>
          </w:p>
        </w:tc>
        <w:tc>
          <w:tcPr>
            <w:tcW w:w="60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0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0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0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0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0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1533"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ДСЦ, ДСП</w:t>
            </w:r>
          </w:p>
        </w:tc>
      </w:tr>
      <w:tr w:rsidR="00CC7625" w:rsidRPr="009867E4" w:rsidTr="009867E4">
        <w:trPr>
          <w:jc w:val="center"/>
        </w:trPr>
        <w:tc>
          <w:tcPr>
            <w:tcW w:w="2216" w:type="dxa"/>
            <w:vAlign w:val="center"/>
          </w:tcPr>
          <w:p w:rsidR="00CC7625" w:rsidRPr="009867E4" w:rsidRDefault="00CC7625" w:rsidP="009867E4">
            <w:pPr>
              <w:shd w:val="clear" w:color="000000" w:fill="auto"/>
              <w:suppressAutoHyphens/>
              <w:spacing w:line="360" w:lineRule="auto"/>
              <w:rPr>
                <w:color w:val="000000" w:themeColor="text1"/>
                <w:sz w:val="20"/>
                <w:lang w:val="uk-UA"/>
              </w:rPr>
            </w:pPr>
            <w:r w:rsidRPr="009867E4">
              <w:rPr>
                <w:color w:val="000000" w:themeColor="text1"/>
                <w:sz w:val="20"/>
                <w:lang w:val="uk-UA"/>
              </w:rPr>
              <w:t>Переставлення состава в парк відправлення</w:t>
            </w:r>
          </w:p>
        </w:tc>
        <w:tc>
          <w:tcPr>
            <w:tcW w:w="1946" w:type="dxa"/>
            <w:vAlign w:val="center"/>
          </w:tcPr>
          <w:p w:rsidR="00CC7625" w:rsidRPr="009867E4" w:rsidRDefault="00204853" w:rsidP="009867E4">
            <w:pPr>
              <w:shd w:val="clear" w:color="000000" w:fill="auto"/>
              <w:suppressAutoHyphens/>
              <w:spacing w:line="360" w:lineRule="auto"/>
              <w:rPr>
                <w:color w:val="000000" w:themeColor="text1"/>
                <w:sz w:val="20"/>
                <w:szCs w:val="28"/>
                <w:lang w:val="uk-UA"/>
              </w:rPr>
            </w:pPr>
            <w:r>
              <w:rPr>
                <w:noProof/>
              </w:rPr>
              <w:pict>
                <v:line id="_x0000_s1069" style="position:absolute;z-index:251652608;mso-position-horizontal-relative:text;mso-position-vertical-relative:text" from="-5.15pt,19.9pt" to="61.45pt,19.9pt" strokeweight="2.25pt"/>
              </w:pict>
            </w:r>
          </w:p>
        </w:tc>
        <w:tc>
          <w:tcPr>
            <w:tcW w:w="60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0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0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0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0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0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1533"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Локомотивна бригада</w:t>
            </w:r>
          </w:p>
        </w:tc>
      </w:tr>
      <w:tr w:rsidR="00CC7625" w:rsidRPr="009867E4" w:rsidTr="009867E4">
        <w:trPr>
          <w:jc w:val="center"/>
        </w:trPr>
        <w:tc>
          <w:tcPr>
            <w:tcW w:w="2216" w:type="dxa"/>
            <w:vAlign w:val="center"/>
          </w:tcPr>
          <w:p w:rsidR="00CC7625" w:rsidRPr="009867E4" w:rsidRDefault="00CC7625" w:rsidP="009867E4">
            <w:pPr>
              <w:shd w:val="clear" w:color="000000" w:fill="auto"/>
              <w:suppressAutoHyphens/>
              <w:spacing w:line="360" w:lineRule="auto"/>
              <w:rPr>
                <w:color w:val="000000" w:themeColor="text1"/>
                <w:sz w:val="20"/>
                <w:lang w:val="uk-UA"/>
              </w:rPr>
            </w:pPr>
            <w:r w:rsidRPr="009867E4">
              <w:rPr>
                <w:color w:val="000000" w:themeColor="text1"/>
                <w:sz w:val="20"/>
                <w:lang w:val="uk-UA"/>
              </w:rPr>
              <w:t>Контрольна перевірка состава з натури</w:t>
            </w:r>
          </w:p>
        </w:tc>
        <w:tc>
          <w:tcPr>
            <w:tcW w:w="1946" w:type="dxa"/>
            <w:vAlign w:val="center"/>
          </w:tcPr>
          <w:p w:rsidR="00CC7625" w:rsidRPr="009867E4" w:rsidRDefault="00204853" w:rsidP="009867E4">
            <w:pPr>
              <w:shd w:val="clear" w:color="000000" w:fill="auto"/>
              <w:suppressAutoHyphens/>
              <w:spacing w:line="360" w:lineRule="auto"/>
              <w:rPr>
                <w:color w:val="000000" w:themeColor="text1"/>
                <w:sz w:val="20"/>
                <w:szCs w:val="28"/>
                <w:lang w:val="uk-UA"/>
              </w:rPr>
            </w:pPr>
            <w:r>
              <w:rPr>
                <w:noProof/>
              </w:rPr>
              <w:pict>
                <v:line id="_x0000_s1070" style="position:absolute;z-index:251653632;mso-position-horizontal-relative:text;mso-position-vertical-relative:text" from="25.55pt,25.6pt" to="92.15pt,25.6pt" strokeweight="2.25pt"/>
              </w:pict>
            </w:r>
          </w:p>
        </w:tc>
        <w:tc>
          <w:tcPr>
            <w:tcW w:w="60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0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0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0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0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0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1533"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Оператор СТЦ</w:t>
            </w:r>
          </w:p>
        </w:tc>
      </w:tr>
      <w:tr w:rsidR="00CC7625" w:rsidRPr="009867E4" w:rsidTr="009867E4">
        <w:trPr>
          <w:jc w:val="center"/>
        </w:trPr>
        <w:tc>
          <w:tcPr>
            <w:tcW w:w="2216" w:type="dxa"/>
            <w:vAlign w:val="center"/>
          </w:tcPr>
          <w:p w:rsidR="00CC7625" w:rsidRPr="009867E4" w:rsidRDefault="00CC7625" w:rsidP="009867E4">
            <w:pPr>
              <w:shd w:val="clear" w:color="000000" w:fill="auto"/>
              <w:suppressAutoHyphens/>
              <w:spacing w:line="360" w:lineRule="auto"/>
              <w:rPr>
                <w:color w:val="000000" w:themeColor="text1"/>
                <w:sz w:val="20"/>
                <w:lang w:val="uk-UA"/>
              </w:rPr>
            </w:pPr>
            <w:r w:rsidRPr="009867E4">
              <w:rPr>
                <w:color w:val="000000" w:themeColor="text1"/>
                <w:sz w:val="20"/>
                <w:lang w:val="uk-UA"/>
              </w:rPr>
              <w:t>Конвертування і пересилка документів в ПВ</w:t>
            </w:r>
          </w:p>
        </w:tc>
        <w:tc>
          <w:tcPr>
            <w:tcW w:w="1946" w:type="dxa"/>
            <w:vAlign w:val="center"/>
          </w:tcPr>
          <w:p w:rsidR="00CC7625" w:rsidRPr="009867E4" w:rsidRDefault="00204853" w:rsidP="009867E4">
            <w:pPr>
              <w:shd w:val="clear" w:color="000000" w:fill="auto"/>
              <w:suppressAutoHyphens/>
              <w:spacing w:line="360" w:lineRule="auto"/>
              <w:rPr>
                <w:color w:val="000000" w:themeColor="text1"/>
                <w:sz w:val="20"/>
                <w:szCs w:val="28"/>
                <w:lang w:val="uk-UA"/>
              </w:rPr>
            </w:pPr>
            <w:r>
              <w:rPr>
                <w:noProof/>
              </w:rPr>
              <w:pict>
                <v:line id="_x0000_s1071" style="position:absolute;z-index:251654656;mso-position-horizontal-relative:text;mso-position-vertical-relative:text" from="91.1pt,21.25pt" to="152.05pt,21.25pt" strokeweight="2.25pt"/>
              </w:pict>
            </w:r>
          </w:p>
        </w:tc>
        <w:tc>
          <w:tcPr>
            <w:tcW w:w="60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10</w:t>
            </w:r>
          </w:p>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0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0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0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0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0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1533"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Оператор СТЦ</w:t>
            </w:r>
          </w:p>
        </w:tc>
      </w:tr>
      <w:tr w:rsidR="00CC7625" w:rsidRPr="009867E4" w:rsidTr="009867E4">
        <w:trPr>
          <w:jc w:val="center"/>
        </w:trPr>
        <w:tc>
          <w:tcPr>
            <w:tcW w:w="2216" w:type="dxa"/>
            <w:vAlign w:val="center"/>
          </w:tcPr>
          <w:p w:rsidR="00CC7625" w:rsidRPr="009867E4" w:rsidRDefault="00CC7625" w:rsidP="009867E4">
            <w:pPr>
              <w:shd w:val="clear" w:color="000000" w:fill="auto"/>
              <w:suppressAutoHyphens/>
              <w:spacing w:line="360" w:lineRule="auto"/>
              <w:rPr>
                <w:color w:val="000000" w:themeColor="text1"/>
                <w:sz w:val="20"/>
                <w:lang w:val="uk-UA"/>
              </w:rPr>
            </w:pPr>
            <w:r w:rsidRPr="009867E4">
              <w:rPr>
                <w:color w:val="000000" w:themeColor="text1"/>
                <w:sz w:val="20"/>
                <w:lang w:val="uk-UA"/>
              </w:rPr>
              <w:t>Технічне обслуговування состава</w:t>
            </w:r>
          </w:p>
        </w:tc>
        <w:tc>
          <w:tcPr>
            <w:tcW w:w="1946"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04" w:type="dxa"/>
            <w:vAlign w:val="center"/>
          </w:tcPr>
          <w:p w:rsidR="00CC7625" w:rsidRPr="009867E4" w:rsidRDefault="00204853" w:rsidP="009867E4">
            <w:pPr>
              <w:shd w:val="clear" w:color="000000" w:fill="auto"/>
              <w:suppressAutoHyphens/>
              <w:spacing w:line="360" w:lineRule="auto"/>
              <w:rPr>
                <w:color w:val="000000" w:themeColor="text1"/>
                <w:sz w:val="20"/>
                <w:szCs w:val="28"/>
                <w:lang w:val="uk-UA"/>
              </w:rPr>
            </w:pPr>
            <w:r>
              <w:rPr>
                <w:noProof/>
              </w:rPr>
              <w:pict>
                <v:line id="_x0000_s1072" style="position:absolute;z-index:251655680;mso-position-horizontal-relative:text;mso-position-vertical-relative:text" from="-5.3pt,19.85pt" to="112.35pt,19.85pt" strokeweight="2.25pt"/>
              </w:pict>
            </w:r>
          </w:p>
        </w:tc>
        <w:tc>
          <w:tcPr>
            <w:tcW w:w="60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20</w:t>
            </w:r>
          </w:p>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0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0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0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0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1533"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Робітники ПТО</w:t>
            </w:r>
          </w:p>
        </w:tc>
      </w:tr>
      <w:tr w:rsidR="00CC7625" w:rsidRPr="009867E4" w:rsidTr="009867E4">
        <w:trPr>
          <w:jc w:val="center"/>
        </w:trPr>
        <w:tc>
          <w:tcPr>
            <w:tcW w:w="2216" w:type="dxa"/>
            <w:vAlign w:val="center"/>
          </w:tcPr>
          <w:p w:rsidR="00CC7625" w:rsidRPr="009867E4" w:rsidRDefault="00CC7625" w:rsidP="009867E4">
            <w:pPr>
              <w:shd w:val="clear" w:color="000000" w:fill="auto"/>
              <w:suppressAutoHyphens/>
              <w:spacing w:line="360" w:lineRule="auto"/>
              <w:rPr>
                <w:color w:val="000000" w:themeColor="text1"/>
                <w:sz w:val="20"/>
                <w:lang w:val="uk-UA"/>
              </w:rPr>
            </w:pPr>
            <w:r w:rsidRPr="009867E4">
              <w:rPr>
                <w:color w:val="000000" w:themeColor="text1"/>
                <w:sz w:val="20"/>
                <w:lang w:val="uk-UA"/>
              </w:rPr>
              <w:t>Комерційний огляд состава і усунення несправностей</w:t>
            </w:r>
          </w:p>
        </w:tc>
        <w:tc>
          <w:tcPr>
            <w:tcW w:w="1946"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04" w:type="dxa"/>
            <w:vAlign w:val="center"/>
          </w:tcPr>
          <w:p w:rsidR="00CC7625" w:rsidRPr="009867E4" w:rsidRDefault="00204853" w:rsidP="009867E4">
            <w:pPr>
              <w:shd w:val="clear" w:color="000000" w:fill="auto"/>
              <w:suppressAutoHyphens/>
              <w:spacing w:line="360" w:lineRule="auto"/>
              <w:rPr>
                <w:color w:val="000000" w:themeColor="text1"/>
                <w:sz w:val="20"/>
                <w:szCs w:val="28"/>
                <w:lang w:val="uk-UA"/>
              </w:rPr>
            </w:pPr>
            <w:r>
              <w:rPr>
                <w:noProof/>
              </w:rPr>
              <w:pict>
                <v:line id="_x0000_s1073" style="position:absolute;z-index:251656704;mso-position-horizontal-relative:text;mso-position-vertical-relative:text" from="-5.3pt,20.4pt" to="112.35pt,20.4pt" strokeweight="2.25pt"/>
              </w:pict>
            </w:r>
          </w:p>
        </w:tc>
        <w:tc>
          <w:tcPr>
            <w:tcW w:w="60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20</w:t>
            </w:r>
          </w:p>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0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0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0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0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1533"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Робітники ПКО</w:t>
            </w:r>
          </w:p>
        </w:tc>
      </w:tr>
      <w:tr w:rsidR="00CC7625" w:rsidRPr="009867E4" w:rsidTr="009867E4">
        <w:trPr>
          <w:jc w:val="center"/>
        </w:trPr>
        <w:tc>
          <w:tcPr>
            <w:tcW w:w="2216" w:type="dxa"/>
            <w:vAlign w:val="center"/>
          </w:tcPr>
          <w:p w:rsidR="00CC7625" w:rsidRPr="009867E4" w:rsidRDefault="00CC7625" w:rsidP="009867E4">
            <w:pPr>
              <w:shd w:val="clear" w:color="000000" w:fill="auto"/>
              <w:suppressAutoHyphens/>
              <w:spacing w:line="360" w:lineRule="auto"/>
              <w:rPr>
                <w:color w:val="000000" w:themeColor="text1"/>
                <w:sz w:val="20"/>
                <w:lang w:val="uk-UA"/>
              </w:rPr>
            </w:pPr>
            <w:r w:rsidRPr="009867E4">
              <w:rPr>
                <w:color w:val="000000" w:themeColor="text1"/>
                <w:sz w:val="20"/>
                <w:lang w:val="uk-UA"/>
              </w:rPr>
              <w:t>Вручення документів машиністу локомотива</w:t>
            </w:r>
          </w:p>
        </w:tc>
        <w:tc>
          <w:tcPr>
            <w:tcW w:w="1946"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0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0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0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04" w:type="dxa"/>
            <w:vAlign w:val="center"/>
          </w:tcPr>
          <w:p w:rsidR="00CC7625" w:rsidRPr="009867E4" w:rsidRDefault="00204853" w:rsidP="009867E4">
            <w:pPr>
              <w:shd w:val="clear" w:color="000000" w:fill="auto"/>
              <w:suppressAutoHyphens/>
              <w:spacing w:line="360" w:lineRule="auto"/>
              <w:rPr>
                <w:color w:val="000000" w:themeColor="text1"/>
                <w:sz w:val="20"/>
                <w:szCs w:val="28"/>
                <w:lang w:val="uk-UA"/>
              </w:rPr>
            </w:pPr>
            <w:r>
              <w:rPr>
                <w:noProof/>
              </w:rPr>
              <w:pict>
                <v:line id="_x0000_s1074" style="position:absolute;z-index:251657728;mso-position-horizontal-relative:text;mso-position-vertical-relative:text" from="-5.3pt,13.55pt" to="7.45pt,13.55pt" strokeweight="2.25pt"/>
              </w:pict>
            </w:r>
          </w:p>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3</w:t>
            </w:r>
          </w:p>
        </w:tc>
        <w:tc>
          <w:tcPr>
            <w:tcW w:w="60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0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1533"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Оператор СТЦ</w:t>
            </w:r>
          </w:p>
        </w:tc>
      </w:tr>
      <w:tr w:rsidR="00CC7625" w:rsidRPr="009867E4" w:rsidTr="009867E4">
        <w:trPr>
          <w:jc w:val="center"/>
        </w:trPr>
        <w:tc>
          <w:tcPr>
            <w:tcW w:w="2216" w:type="dxa"/>
            <w:vAlign w:val="center"/>
          </w:tcPr>
          <w:p w:rsidR="00CC7625" w:rsidRPr="009867E4" w:rsidRDefault="00CC7625" w:rsidP="009867E4">
            <w:pPr>
              <w:shd w:val="clear" w:color="000000" w:fill="auto"/>
              <w:suppressAutoHyphens/>
              <w:spacing w:line="360" w:lineRule="auto"/>
              <w:rPr>
                <w:color w:val="000000" w:themeColor="text1"/>
                <w:sz w:val="20"/>
                <w:lang w:val="uk-UA"/>
              </w:rPr>
            </w:pPr>
            <w:r w:rsidRPr="009867E4">
              <w:rPr>
                <w:color w:val="000000" w:themeColor="text1"/>
                <w:sz w:val="20"/>
                <w:lang w:val="uk-UA"/>
              </w:rPr>
              <w:t xml:space="preserve">Причеплення поїзного локомотива, проба автогальм та відправлення </w:t>
            </w:r>
          </w:p>
        </w:tc>
        <w:tc>
          <w:tcPr>
            <w:tcW w:w="1946"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0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0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0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0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p w:rsidR="00CC7625" w:rsidRPr="009867E4" w:rsidRDefault="00204853" w:rsidP="009867E4">
            <w:pPr>
              <w:shd w:val="clear" w:color="000000" w:fill="auto"/>
              <w:suppressAutoHyphens/>
              <w:spacing w:line="360" w:lineRule="auto"/>
              <w:rPr>
                <w:color w:val="000000" w:themeColor="text1"/>
                <w:sz w:val="20"/>
                <w:szCs w:val="28"/>
                <w:lang w:val="uk-UA"/>
              </w:rPr>
            </w:pPr>
            <w:r>
              <w:rPr>
                <w:noProof/>
              </w:rPr>
              <w:pict>
                <v:line id="_x0000_s1075" style="position:absolute;z-index:251658752" from="23.15pt,18.45pt" to="81.25pt,18.45pt" strokeweight="2.25pt"/>
              </w:pict>
            </w:r>
          </w:p>
        </w:tc>
        <w:tc>
          <w:tcPr>
            <w:tcW w:w="60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10</w:t>
            </w:r>
          </w:p>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0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1533"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Локомотивна бригада, автоматчики</w:t>
            </w:r>
          </w:p>
        </w:tc>
      </w:tr>
      <w:tr w:rsidR="00CC7625" w:rsidRPr="009867E4" w:rsidTr="009867E4">
        <w:trPr>
          <w:jc w:val="center"/>
        </w:trPr>
        <w:tc>
          <w:tcPr>
            <w:tcW w:w="2216" w:type="dxa"/>
            <w:vAlign w:val="center"/>
          </w:tcPr>
          <w:p w:rsidR="00CC7625" w:rsidRPr="009867E4" w:rsidRDefault="00CC7625" w:rsidP="009867E4">
            <w:pPr>
              <w:shd w:val="clear" w:color="000000" w:fill="auto"/>
              <w:suppressAutoHyphens/>
              <w:spacing w:line="360" w:lineRule="auto"/>
              <w:rPr>
                <w:color w:val="000000" w:themeColor="text1"/>
                <w:sz w:val="20"/>
                <w:lang w:val="uk-UA"/>
              </w:rPr>
            </w:pPr>
            <w:r w:rsidRPr="009867E4">
              <w:rPr>
                <w:color w:val="000000" w:themeColor="text1"/>
                <w:sz w:val="20"/>
                <w:lang w:val="uk-UA"/>
              </w:rPr>
              <w:t>Загальна тривалість обробки відправляє мого поїзда</w:t>
            </w:r>
          </w:p>
        </w:tc>
        <w:tc>
          <w:tcPr>
            <w:tcW w:w="1946" w:type="dxa"/>
            <w:vAlign w:val="center"/>
          </w:tcPr>
          <w:p w:rsidR="00CC7625" w:rsidRPr="009867E4" w:rsidRDefault="00204853" w:rsidP="009867E4">
            <w:pPr>
              <w:shd w:val="clear" w:color="000000" w:fill="auto"/>
              <w:suppressAutoHyphens/>
              <w:spacing w:line="360" w:lineRule="auto"/>
              <w:rPr>
                <w:color w:val="000000" w:themeColor="text1"/>
                <w:sz w:val="20"/>
                <w:szCs w:val="28"/>
                <w:lang w:val="uk-UA"/>
              </w:rPr>
            </w:pPr>
            <w:r>
              <w:rPr>
                <w:noProof/>
              </w:rPr>
              <w:pict>
                <v:line id="_x0000_s1076" style="position:absolute;z-index:251659776;mso-position-horizontal-relative:text;mso-position-vertical-relative:text" from="91.1pt,22.95pt" to="272.5pt,22.95pt" strokeweight="2.25pt"/>
              </w:pict>
            </w:r>
          </w:p>
        </w:tc>
        <w:tc>
          <w:tcPr>
            <w:tcW w:w="60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0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0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0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30</w:t>
            </w:r>
          </w:p>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0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60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1533"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r>
    </w:tbl>
    <w:p w:rsidR="00CC7625" w:rsidRPr="009867E4" w:rsidRDefault="00CC7625" w:rsidP="009867E4">
      <w:pPr>
        <w:shd w:val="clear" w:color="000000" w:fill="auto"/>
        <w:suppressAutoHyphens/>
        <w:spacing w:line="360" w:lineRule="auto"/>
        <w:jc w:val="center"/>
        <w:rPr>
          <w:b/>
          <w:color w:val="000000" w:themeColor="text1"/>
          <w:sz w:val="28"/>
          <w:szCs w:val="28"/>
          <w:lang w:val="uk-UA"/>
        </w:rPr>
      </w:pPr>
      <w:r w:rsidRPr="009867E4">
        <w:rPr>
          <w:b/>
          <w:color w:val="000000" w:themeColor="text1"/>
          <w:sz w:val="28"/>
          <w:szCs w:val="28"/>
          <w:lang w:val="uk-UA"/>
        </w:rPr>
        <w:t>Рисунок 5 – Графік обробки поїзда свого формування в парку відправлення</w:t>
      </w:r>
    </w:p>
    <w:p w:rsidR="00CC7625" w:rsidRPr="009867E4" w:rsidRDefault="00CC7625" w:rsidP="009867E4">
      <w:pPr>
        <w:shd w:val="clear" w:color="000000" w:fill="auto"/>
        <w:suppressAutoHyphens/>
        <w:spacing w:line="360" w:lineRule="auto"/>
        <w:ind w:firstLine="709"/>
        <w:jc w:val="center"/>
        <w:rPr>
          <w:b/>
          <w:bCs/>
          <w:color w:val="000000" w:themeColor="text1"/>
          <w:sz w:val="28"/>
          <w:szCs w:val="28"/>
          <w:lang w:val="uk-UA"/>
        </w:rPr>
      </w:pPr>
      <w:r w:rsidRPr="009867E4">
        <w:rPr>
          <w:b/>
          <w:bCs/>
          <w:color w:val="000000" w:themeColor="text1"/>
          <w:sz w:val="28"/>
          <w:szCs w:val="28"/>
          <w:lang w:val="uk-UA"/>
        </w:rPr>
        <w:t>3</w:t>
      </w:r>
      <w:r w:rsidR="009867E4">
        <w:rPr>
          <w:b/>
          <w:bCs/>
          <w:color w:val="000000" w:themeColor="text1"/>
          <w:sz w:val="28"/>
          <w:szCs w:val="28"/>
          <w:lang w:val="uk-UA"/>
        </w:rPr>
        <w:t xml:space="preserve"> </w:t>
      </w:r>
      <w:r w:rsidRPr="009867E4">
        <w:rPr>
          <w:b/>
          <w:bCs/>
          <w:color w:val="000000" w:themeColor="text1"/>
          <w:sz w:val="28"/>
          <w:szCs w:val="28"/>
          <w:lang w:val="uk-UA"/>
        </w:rPr>
        <w:t xml:space="preserve">РОЗРАХУНОК НОРМ ЧАСУ НА ОПЕРАЦІЇ </w:t>
      </w:r>
      <w:r w:rsidR="000C6528" w:rsidRPr="009867E4">
        <w:rPr>
          <w:b/>
          <w:bCs/>
          <w:color w:val="000000" w:themeColor="text1"/>
          <w:sz w:val="28"/>
          <w:szCs w:val="28"/>
          <w:lang w:val="uk-UA"/>
        </w:rPr>
        <w:object w:dxaOrig="180" w:dyaOrig="340">
          <v:shape id="_x0000_i1026" type="#_x0000_t75" style="width:9pt;height:17.25pt" o:ole="">
            <v:imagedata r:id="rId8" o:title=""/>
          </v:shape>
          <o:OLEObject Type="Embed" ProgID="Equation.3" ShapeID="_x0000_i1026" DrawAspect="Content" ObjectID="_1472101301" r:id="rId9"/>
        </w:object>
      </w:r>
      <w:r w:rsidRPr="009867E4">
        <w:rPr>
          <w:b/>
          <w:bCs/>
          <w:color w:val="000000" w:themeColor="text1"/>
          <w:sz w:val="28"/>
          <w:szCs w:val="28"/>
          <w:lang w:val="uk-UA"/>
        </w:rPr>
        <w:t>З ПОЇЗДАМИ</w:t>
      </w:r>
    </w:p>
    <w:p w:rsidR="00CC7625" w:rsidRPr="009867E4" w:rsidRDefault="00CC7625" w:rsidP="009867E4">
      <w:pPr>
        <w:shd w:val="clear" w:color="000000" w:fill="auto"/>
        <w:suppressAutoHyphens/>
        <w:spacing w:line="360" w:lineRule="auto"/>
        <w:ind w:firstLine="709"/>
        <w:jc w:val="center"/>
        <w:rPr>
          <w:b/>
          <w:bCs/>
          <w:color w:val="000000" w:themeColor="text1"/>
          <w:sz w:val="28"/>
          <w:szCs w:val="28"/>
          <w:lang w:val="uk-UA"/>
        </w:rPr>
      </w:pPr>
      <w:r w:rsidRPr="009867E4">
        <w:rPr>
          <w:b/>
          <w:bCs/>
          <w:color w:val="000000" w:themeColor="text1"/>
          <w:sz w:val="28"/>
          <w:szCs w:val="28"/>
          <w:lang w:val="uk-UA"/>
        </w:rPr>
        <w:t>І ВАГОНАМИ</w:t>
      </w:r>
    </w:p>
    <w:p w:rsidR="00CC7625" w:rsidRPr="009867E4" w:rsidRDefault="00CC7625" w:rsidP="009867E4">
      <w:pPr>
        <w:shd w:val="clear" w:color="000000" w:fill="auto"/>
        <w:suppressAutoHyphens/>
        <w:spacing w:line="360" w:lineRule="auto"/>
        <w:ind w:firstLine="709"/>
        <w:jc w:val="center"/>
        <w:rPr>
          <w:b/>
          <w:bCs/>
          <w:color w:val="000000" w:themeColor="text1"/>
          <w:sz w:val="28"/>
          <w:szCs w:val="28"/>
          <w:lang w:val="uk-UA"/>
        </w:rPr>
      </w:pPr>
    </w:p>
    <w:p w:rsidR="00CC7625" w:rsidRPr="009867E4" w:rsidRDefault="00CC7625" w:rsidP="009867E4">
      <w:pPr>
        <w:shd w:val="clear" w:color="000000" w:fill="auto"/>
        <w:suppressAutoHyphens/>
        <w:spacing w:line="360" w:lineRule="auto"/>
        <w:jc w:val="center"/>
        <w:rPr>
          <w:b/>
          <w:bCs/>
          <w:color w:val="000000" w:themeColor="text1"/>
          <w:sz w:val="28"/>
          <w:szCs w:val="28"/>
          <w:lang w:val="uk-UA"/>
        </w:rPr>
      </w:pPr>
      <w:r w:rsidRPr="009867E4">
        <w:rPr>
          <w:b/>
          <w:bCs/>
          <w:color w:val="000000" w:themeColor="text1"/>
          <w:sz w:val="28"/>
          <w:szCs w:val="28"/>
          <w:lang w:val="uk-UA"/>
        </w:rPr>
        <w:t>3.1 Розрахунок технологічного часу на розформування</w:t>
      </w:r>
    </w:p>
    <w:p w:rsidR="00CC7625" w:rsidRPr="009867E4" w:rsidRDefault="00CC7625" w:rsidP="009867E4">
      <w:pPr>
        <w:shd w:val="clear" w:color="000000" w:fill="auto"/>
        <w:suppressAutoHyphens/>
        <w:spacing w:line="360" w:lineRule="auto"/>
        <w:ind w:firstLine="709"/>
        <w:rPr>
          <w:b/>
          <w:bCs/>
          <w:color w:val="000000" w:themeColor="text1"/>
          <w:sz w:val="28"/>
          <w:szCs w:val="28"/>
          <w:lang w:val="uk-UA"/>
        </w:rPr>
      </w:pPr>
    </w:p>
    <w:p w:rsidR="00CC7625" w:rsidRPr="009867E4" w:rsidRDefault="00CC7625" w:rsidP="009867E4">
      <w:pPr>
        <w:shd w:val="clear" w:color="000000" w:fill="auto"/>
        <w:suppressAutoHyphens/>
        <w:spacing w:line="360" w:lineRule="auto"/>
        <w:ind w:firstLine="709"/>
        <w:rPr>
          <w:noProof/>
          <w:color w:val="000000" w:themeColor="text1"/>
          <w:sz w:val="28"/>
          <w:szCs w:val="28"/>
          <w:lang w:val="uk-UA"/>
        </w:rPr>
      </w:pPr>
      <w:r w:rsidRPr="009867E4">
        <w:rPr>
          <w:noProof/>
          <w:color w:val="000000" w:themeColor="text1"/>
          <w:sz w:val="28"/>
          <w:szCs w:val="28"/>
          <w:lang w:val="uk-UA"/>
        </w:rPr>
        <w:t>Технологічний час на розформування состава на витяжній колії визначається за формулою :</w:t>
      </w:r>
    </w:p>
    <w:p w:rsidR="009867E4" w:rsidRDefault="009867E4" w:rsidP="009867E4">
      <w:pPr>
        <w:shd w:val="clear" w:color="000000" w:fill="auto"/>
        <w:suppressAutoHyphens/>
        <w:spacing w:line="360" w:lineRule="auto"/>
        <w:ind w:firstLine="709"/>
        <w:rPr>
          <w:noProof/>
          <w:color w:val="000000" w:themeColor="text1"/>
          <w:sz w:val="28"/>
          <w:szCs w:val="28"/>
          <w:lang w:val="uk-UA"/>
        </w:rPr>
      </w:pPr>
    </w:p>
    <w:p w:rsidR="009867E4" w:rsidRDefault="00CC7625" w:rsidP="009867E4">
      <w:pPr>
        <w:shd w:val="clear" w:color="000000" w:fill="auto"/>
        <w:suppressAutoHyphens/>
        <w:spacing w:line="360" w:lineRule="auto"/>
        <w:ind w:firstLine="709"/>
        <w:rPr>
          <w:noProof/>
          <w:color w:val="000000" w:themeColor="text1"/>
          <w:sz w:val="28"/>
          <w:szCs w:val="28"/>
          <w:lang w:val="uk-UA"/>
        </w:rPr>
      </w:pPr>
      <w:r w:rsidRPr="009867E4">
        <w:rPr>
          <w:noProof/>
          <w:color w:val="000000" w:themeColor="text1"/>
          <w:sz w:val="28"/>
          <w:szCs w:val="28"/>
          <w:lang w:val="uk-UA"/>
        </w:rPr>
        <w:t>Тр = Тс+Тос , хв</w:t>
      </w:r>
      <w:r w:rsidR="009867E4">
        <w:rPr>
          <w:noProof/>
          <w:color w:val="000000" w:themeColor="text1"/>
          <w:sz w:val="28"/>
          <w:szCs w:val="28"/>
          <w:lang w:val="uk-UA"/>
        </w:rPr>
        <w:t xml:space="preserve"> </w:t>
      </w:r>
      <w:r w:rsidRPr="009867E4">
        <w:rPr>
          <w:noProof/>
          <w:color w:val="000000" w:themeColor="text1"/>
          <w:sz w:val="28"/>
          <w:szCs w:val="28"/>
          <w:lang w:val="uk-UA"/>
        </w:rPr>
        <w:t>(1)</w:t>
      </w:r>
    </w:p>
    <w:p w:rsidR="00CC7625" w:rsidRPr="009867E4" w:rsidRDefault="00CC7625" w:rsidP="009867E4">
      <w:pPr>
        <w:shd w:val="clear" w:color="000000" w:fill="auto"/>
        <w:suppressAutoHyphens/>
        <w:spacing w:line="360" w:lineRule="auto"/>
        <w:ind w:firstLine="709"/>
        <w:jc w:val="center"/>
        <w:rPr>
          <w:noProof/>
          <w:color w:val="000000" w:themeColor="text1"/>
          <w:sz w:val="28"/>
          <w:szCs w:val="28"/>
          <w:lang w:val="uk-UA"/>
        </w:rPr>
      </w:pPr>
    </w:p>
    <w:p w:rsidR="00CC7625" w:rsidRPr="009867E4" w:rsidRDefault="00CC7625" w:rsidP="009867E4">
      <w:pPr>
        <w:shd w:val="clear" w:color="000000" w:fill="auto"/>
        <w:suppressAutoHyphens/>
        <w:spacing w:line="360" w:lineRule="auto"/>
        <w:ind w:firstLine="709"/>
        <w:rPr>
          <w:noProof/>
          <w:color w:val="000000" w:themeColor="text1"/>
          <w:sz w:val="28"/>
          <w:szCs w:val="28"/>
          <w:lang w:val="uk-UA"/>
        </w:rPr>
      </w:pPr>
      <w:r w:rsidRPr="009867E4">
        <w:rPr>
          <w:noProof/>
          <w:color w:val="000000" w:themeColor="text1"/>
          <w:sz w:val="28"/>
          <w:szCs w:val="28"/>
          <w:lang w:val="uk-UA"/>
        </w:rPr>
        <w:t>де Тс– час на сортування состава, хв;</w:t>
      </w:r>
    </w:p>
    <w:p w:rsidR="00CC7625" w:rsidRPr="009867E4" w:rsidRDefault="00CC7625" w:rsidP="009867E4">
      <w:pPr>
        <w:shd w:val="clear" w:color="000000" w:fill="auto"/>
        <w:suppressAutoHyphens/>
        <w:spacing w:line="360" w:lineRule="auto"/>
        <w:ind w:firstLine="709"/>
        <w:rPr>
          <w:noProof/>
          <w:color w:val="000000" w:themeColor="text1"/>
          <w:sz w:val="28"/>
          <w:szCs w:val="28"/>
          <w:lang w:val="uk-UA"/>
        </w:rPr>
      </w:pPr>
      <w:r w:rsidRPr="009867E4">
        <w:rPr>
          <w:noProof/>
          <w:color w:val="000000" w:themeColor="text1"/>
          <w:sz w:val="28"/>
          <w:szCs w:val="28"/>
          <w:lang w:val="uk-UA"/>
        </w:rPr>
        <w:t>Тос – час на осадження вагонів, хв.</w:t>
      </w:r>
    </w:p>
    <w:p w:rsidR="00CC7625" w:rsidRPr="009867E4" w:rsidRDefault="00CC7625" w:rsidP="009867E4">
      <w:pPr>
        <w:shd w:val="clear" w:color="000000" w:fill="auto"/>
        <w:suppressAutoHyphens/>
        <w:spacing w:line="360" w:lineRule="auto"/>
        <w:ind w:firstLine="709"/>
        <w:rPr>
          <w:noProof/>
          <w:color w:val="000000" w:themeColor="text1"/>
          <w:sz w:val="28"/>
          <w:szCs w:val="28"/>
          <w:lang w:val="uk-UA"/>
        </w:rPr>
      </w:pPr>
      <w:r w:rsidRPr="009867E4">
        <w:rPr>
          <w:noProof/>
          <w:color w:val="000000" w:themeColor="text1"/>
          <w:sz w:val="28"/>
          <w:szCs w:val="28"/>
          <w:lang w:val="uk-UA"/>
        </w:rPr>
        <w:t>Технологічний час на сортування вагонів :</w:t>
      </w:r>
    </w:p>
    <w:p w:rsidR="009867E4" w:rsidRDefault="009867E4" w:rsidP="009867E4">
      <w:pPr>
        <w:shd w:val="clear" w:color="000000" w:fill="auto"/>
        <w:suppressAutoHyphens/>
        <w:spacing w:line="360" w:lineRule="auto"/>
        <w:ind w:firstLine="709"/>
        <w:rPr>
          <w:noProof/>
          <w:color w:val="000000" w:themeColor="text1"/>
          <w:sz w:val="28"/>
          <w:szCs w:val="28"/>
          <w:lang w:val="uk-UA"/>
        </w:rPr>
      </w:pPr>
    </w:p>
    <w:p w:rsidR="009867E4" w:rsidRDefault="00CC7625" w:rsidP="009867E4">
      <w:pPr>
        <w:shd w:val="clear" w:color="000000" w:fill="auto"/>
        <w:suppressAutoHyphens/>
        <w:spacing w:line="360" w:lineRule="auto"/>
        <w:ind w:firstLine="709"/>
        <w:rPr>
          <w:noProof/>
          <w:color w:val="000000" w:themeColor="text1"/>
          <w:sz w:val="28"/>
          <w:szCs w:val="28"/>
          <w:lang w:val="uk-UA"/>
        </w:rPr>
      </w:pPr>
      <w:r w:rsidRPr="009867E4">
        <w:rPr>
          <w:noProof/>
          <w:color w:val="000000" w:themeColor="text1"/>
          <w:sz w:val="28"/>
          <w:szCs w:val="28"/>
          <w:lang w:val="uk-UA"/>
        </w:rPr>
        <w:t>Тс = А·g+Б·mс, хв,</w:t>
      </w:r>
      <w:r w:rsidR="009867E4">
        <w:rPr>
          <w:noProof/>
          <w:color w:val="000000" w:themeColor="text1"/>
          <w:sz w:val="28"/>
          <w:szCs w:val="28"/>
          <w:lang w:val="uk-UA"/>
        </w:rPr>
        <w:t xml:space="preserve"> </w:t>
      </w:r>
      <w:r w:rsidRPr="009867E4">
        <w:rPr>
          <w:noProof/>
          <w:color w:val="000000" w:themeColor="text1"/>
          <w:sz w:val="28"/>
          <w:szCs w:val="28"/>
          <w:lang w:val="uk-UA"/>
        </w:rPr>
        <w:t>(2)</w:t>
      </w:r>
    </w:p>
    <w:p w:rsidR="009867E4" w:rsidRDefault="009867E4" w:rsidP="009867E4">
      <w:pPr>
        <w:shd w:val="clear" w:color="000000" w:fill="auto"/>
        <w:suppressAutoHyphens/>
        <w:spacing w:line="360" w:lineRule="auto"/>
        <w:ind w:firstLine="709"/>
        <w:jc w:val="center"/>
        <w:rPr>
          <w:noProof/>
          <w:color w:val="000000" w:themeColor="text1"/>
          <w:sz w:val="28"/>
          <w:szCs w:val="28"/>
          <w:lang w:val="uk-UA"/>
        </w:rPr>
      </w:pPr>
    </w:p>
    <w:p w:rsidR="00CC7625" w:rsidRPr="009867E4" w:rsidRDefault="00CC7625" w:rsidP="009867E4">
      <w:pPr>
        <w:shd w:val="clear" w:color="000000" w:fill="auto"/>
        <w:suppressAutoHyphens/>
        <w:spacing w:line="360" w:lineRule="auto"/>
        <w:ind w:firstLine="709"/>
        <w:rPr>
          <w:noProof/>
          <w:color w:val="000000" w:themeColor="text1"/>
          <w:sz w:val="28"/>
          <w:szCs w:val="28"/>
          <w:lang w:val="uk-UA"/>
        </w:rPr>
      </w:pPr>
      <w:r w:rsidRPr="009867E4">
        <w:rPr>
          <w:noProof/>
          <w:color w:val="000000" w:themeColor="text1"/>
          <w:sz w:val="28"/>
          <w:szCs w:val="28"/>
          <w:lang w:val="uk-UA"/>
        </w:rPr>
        <w:t>де А,Б – нормативні коефіцієнти, які залежать від способу сортування, ухилу витяжних колій і стрілочної зони;</w:t>
      </w:r>
    </w:p>
    <w:p w:rsidR="00CC7625" w:rsidRPr="009867E4" w:rsidRDefault="00CC7625" w:rsidP="009867E4">
      <w:pPr>
        <w:shd w:val="clear" w:color="000000" w:fill="auto"/>
        <w:suppressAutoHyphens/>
        <w:spacing w:line="360" w:lineRule="auto"/>
        <w:ind w:firstLine="709"/>
        <w:rPr>
          <w:noProof/>
          <w:color w:val="000000" w:themeColor="text1"/>
          <w:sz w:val="28"/>
          <w:szCs w:val="28"/>
          <w:lang w:val="uk-UA"/>
        </w:rPr>
      </w:pPr>
      <w:r w:rsidRPr="009867E4">
        <w:rPr>
          <w:noProof/>
          <w:color w:val="000000" w:themeColor="text1"/>
          <w:sz w:val="28"/>
          <w:szCs w:val="28"/>
          <w:lang w:val="uk-UA"/>
        </w:rPr>
        <w:t>g – число відчепів в составі;</w:t>
      </w:r>
    </w:p>
    <w:p w:rsidR="00CC7625" w:rsidRPr="009867E4" w:rsidRDefault="00CC7625" w:rsidP="009867E4">
      <w:pPr>
        <w:shd w:val="clear" w:color="000000" w:fill="auto"/>
        <w:suppressAutoHyphens/>
        <w:spacing w:line="360" w:lineRule="auto"/>
        <w:ind w:firstLine="709"/>
        <w:rPr>
          <w:noProof/>
          <w:color w:val="000000" w:themeColor="text1"/>
          <w:sz w:val="28"/>
          <w:szCs w:val="28"/>
          <w:lang w:val="uk-UA"/>
        </w:rPr>
      </w:pPr>
      <w:r w:rsidRPr="009867E4">
        <w:rPr>
          <w:noProof/>
          <w:color w:val="000000" w:themeColor="text1"/>
          <w:sz w:val="28"/>
          <w:szCs w:val="28"/>
          <w:lang w:val="uk-UA"/>
        </w:rPr>
        <w:t>mс – состав поїзда в фізичних вагонах.</w:t>
      </w:r>
    </w:p>
    <w:p w:rsidR="00CC7625" w:rsidRPr="009867E4" w:rsidRDefault="00CC7625" w:rsidP="009867E4">
      <w:pPr>
        <w:shd w:val="clear" w:color="000000" w:fill="auto"/>
        <w:suppressAutoHyphens/>
        <w:spacing w:line="360" w:lineRule="auto"/>
        <w:ind w:firstLine="709"/>
        <w:rPr>
          <w:noProof/>
          <w:color w:val="000000" w:themeColor="text1"/>
          <w:sz w:val="28"/>
          <w:szCs w:val="28"/>
          <w:lang w:val="uk-UA"/>
        </w:rPr>
      </w:pPr>
      <w:r w:rsidRPr="009867E4">
        <w:rPr>
          <w:noProof/>
          <w:color w:val="000000" w:themeColor="text1"/>
          <w:sz w:val="28"/>
          <w:szCs w:val="28"/>
          <w:lang w:val="uk-UA"/>
        </w:rPr>
        <w:t>Тс =</w:t>
      </w:r>
      <w:r w:rsidR="00F72086" w:rsidRPr="009867E4">
        <w:rPr>
          <w:noProof/>
          <w:color w:val="000000" w:themeColor="text1"/>
          <w:sz w:val="28"/>
          <w:szCs w:val="28"/>
          <w:lang w:val="uk-UA"/>
        </w:rPr>
        <w:t>0,41·10+0,32·40=16,9 хв</w:t>
      </w:r>
    </w:p>
    <w:p w:rsidR="00CC7625" w:rsidRPr="009867E4" w:rsidRDefault="00CC7625" w:rsidP="009867E4">
      <w:pPr>
        <w:shd w:val="clear" w:color="000000" w:fill="auto"/>
        <w:suppressAutoHyphens/>
        <w:spacing w:line="360" w:lineRule="auto"/>
        <w:ind w:firstLine="709"/>
        <w:rPr>
          <w:noProof/>
          <w:color w:val="000000" w:themeColor="text1"/>
          <w:sz w:val="28"/>
          <w:szCs w:val="28"/>
          <w:lang w:val="uk-UA"/>
        </w:rPr>
      </w:pPr>
      <w:r w:rsidRPr="009867E4">
        <w:rPr>
          <w:noProof/>
          <w:color w:val="000000" w:themeColor="text1"/>
          <w:sz w:val="28"/>
          <w:szCs w:val="28"/>
          <w:lang w:val="uk-UA"/>
        </w:rPr>
        <w:t>Технологічний час на осадження вагонів :</w:t>
      </w:r>
    </w:p>
    <w:p w:rsidR="009867E4" w:rsidRDefault="009867E4" w:rsidP="009867E4">
      <w:pPr>
        <w:shd w:val="clear" w:color="000000" w:fill="auto"/>
        <w:suppressAutoHyphens/>
        <w:spacing w:line="360" w:lineRule="auto"/>
        <w:ind w:firstLine="709"/>
        <w:rPr>
          <w:noProof/>
          <w:color w:val="000000" w:themeColor="text1"/>
          <w:sz w:val="28"/>
          <w:szCs w:val="28"/>
          <w:lang w:val="uk-UA"/>
        </w:rPr>
      </w:pPr>
    </w:p>
    <w:p w:rsidR="009867E4" w:rsidRDefault="00CC7625" w:rsidP="009867E4">
      <w:pPr>
        <w:shd w:val="clear" w:color="000000" w:fill="auto"/>
        <w:suppressAutoHyphens/>
        <w:spacing w:line="360" w:lineRule="auto"/>
        <w:ind w:firstLine="709"/>
        <w:rPr>
          <w:noProof/>
          <w:color w:val="000000" w:themeColor="text1"/>
          <w:sz w:val="28"/>
          <w:szCs w:val="28"/>
          <w:lang w:val="uk-UA"/>
        </w:rPr>
      </w:pPr>
      <w:r w:rsidRPr="009867E4">
        <w:rPr>
          <w:noProof/>
          <w:color w:val="000000" w:themeColor="text1"/>
          <w:sz w:val="28"/>
          <w:szCs w:val="28"/>
          <w:lang w:val="uk-UA"/>
        </w:rPr>
        <w:t>Тос = 0,06·mс, хв,</w:t>
      </w:r>
      <w:r w:rsidR="009867E4">
        <w:rPr>
          <w:noProof/>
          <w:color w:val="000000" w:themeColor="text1"/>
          <w:sz w:val="28"/>
          <w:szCs w:val="28"/>
          <w:lang w:val="uk-UA"/>
        </w:rPr>
        <w:t xml:space="preserve"> </w:t>
      </w:r>
      <w:r w:rsidRPr="009867E4">
        <w:rPr>
          <w:noProof/>
          <w:color w:val="000000" w:themeColor="text1"/>
          <w:sz w:val="28"/>
          <w:szCs w:val="28"/>
          <w:lang w:val="uk-UA"/>
        </w:rPr>
        <w:t>(3)</w:t>
      </w:r>
    </w:p>
    <w:p w:rsidR="009867E4" w:rsidRDefault="009867E4" w:rsidP="009867E4">
      <w:pPr>
        <w:shd w:val="clear" w:color="000000" w:fill="auto"/>
        <w:suppressAutoHyphens/>
        <w:spacing w:line="360" w:lineRule="auto"/>
        <w:ind w:firstLine="709"/>
        <w:jc w:val="center"/>
        <w:rPr>
          <w:noProof/>
          <w:color w:val="000000" w:themeColor="text1"/>
          <w:sz w:val="28"/>
          <w:szCs w:val="28"/>
          <w:lang w:val="uk-UA"/>
        </w:rPr>
      </w:pPr>
    </w:p>
    <w:p w:rsidR="00CC7625" w:rsidRPr="009867E4" w:rsidRDefault="00CC7625" w:rsidP="009867E4">
      <w:pPr>
        <w:shd w:val="clear" w:color="000000" w:fill="auto"/>
        <w:suppressAutoHyphens/>
        <w:spacing w:line="360" w:lineRule="auto"/>
        <w:ind w:firstLine="709"/>
        <w:rPr>
          <w:noProof/>
          <w:color w:val="000000" w:themeColor="text1"/>
          <w:sz w:val="28"/>
          <w:szCs w:val="28"/>
          <w:lang w:val="uk-UA"/>
        </w:rPr>
      </w:pPr>
      <w:r w:rsidRPr="009867E4">
        <w:rPr>
          <w:noProof/>
          <w:color w:val="000000" w:themeColor="text1"/>
          <w:sz w:val="28"/>
          <w:szCs w:val="28"/>
          <w:lang w:val="uk-UA"/>
        </w:rPr>
        <w:t>де mс – состав поїзда в фізичних вагонах.</w:t>
      </w:r>
    </w:p>
    <w:p w:rsidR="00CC7625" w:rsidRPr="009867E4" w:rsidRDefault="00CC7625" w:rsidP="009867E4">
      <w:pPr>
        <w:shd w:val="clear" w:color="000000" w:fill="auto"/>
        <w:suppressAutoHyphens/>
        <w:spacing w:line="360" w:lineRule="auto"/>
        <w:ind w:firstLine="709"/>
        <w:rPr>
          <w:noProof/>
          <w:color w:val="000000" w:themeColor="text1"/>
          <w:sz w:val="28"/>
          <w:szCs w:val="28"/>
          <w:lang w:val="uk-UA"/>
        </w:rPr>
      </w:pPr>
      <w:r w:rsidRPr="009867E4">
        <w:rPr>
          <w:noProof/>
          <w:color w:val="000000" w:themeColor="text1"/>
          <w:sz w:val="28"/>
          <w:szCs w:val="28"/>
          <w:lang w:val="uk-UA"/>
        </w:rPr>
        <w:t>Тос =</w:t>
      </w:r>
      <w:r w:rsidR="00F72086" w:rsidRPr="009867E4">
        <w:rPr>
          <w:noProof/>
          <w:color w:val="000000" w:themeColor="text1"/>
          <w:sz w:val="28"/>
          <w:szCs w:val="28"/>
          <w:lang w:val="uk-UA"/>
        </w:rPr>
        <w:t>0,06·40=2,4 хв</w:t>
      </w:r>
    </w:p>
    <w:p w:rsidR="00CC7625" w:rsidRPr="009867E4" w:rsidRDefault="00CC7625" w:rsidP="009867E4">
      <w:pPr>
        <w:shd w:val="clear" w:color="000000" w:fill="auto"/>
        <w:suppressAutoHyphens/>
        <w:spacing w:line="360" w:lineRule="auto"/>
        <w:ind w:firstLine="709"/>
        <w:rPr>
          <w:noProof/>
          <w:color w:val="000000" w:themeColor="text1"/>
          <w:sz w:val="28"/>
          <w:szCs w:val="28"/>
          <w:lang w:val="uk-UA"/>
        </w:rPr>
      </w:pPr>
      <w:r w:rsidRPr="009867E4">
        <w:rPr>
          <w:noProof/>
          <w:color w:val="000000" w:themeColor="text1"/>
          <w:sz w:val="28"/>
          <w:szCs w:val="28"/>
          <w:lang w:val="uk-UA"/>
        </w:rPr>
        <w:t>Технологічний час на розформування складе :</w:t>
      </w:r>
    </w:p>
    <w:p w:rsidR="00CC7625" w:rsidRPr="009867E4" w:rsidRDefault="00CC7625" w:rsidP="009867E4">
      <w:pPr>
        <w:shd w:val="clear" w:color="000000" w:fill="auto"/>
        <w:suppressAutoHyphens/>
        <w:spacing w:line="360" w:lineRule="auto"/>
        <w:ind w:firstLine="709"/>
        <w:rPr>
          <w:noProof/>
          <w:color w:val="000000" w:themeColor="text1"/>
          <w:sz w:val="28"/>
          <w:szCs w:val="28"/>
          <w:lang w:val="uk-UA"/>
        </w:rPr>
      </w:pPr>
      <w:r w:rsidRPr="009867E4">
        <w:rPr>
          <w:noProof/>
          <w:color w:val="000000" w:themeColor="text1"/>
          <w:sz w:val="28"/>
          <w:szCs w:val="28"/>
          <w:lang w:val="uk-UA"/>
        </w:rPr>
        <w:t xml:space="preserve">Тр= </w:t>
      </w:r>
      <w:r w:rsidR="00F72086" w:rsidRPr="009867E4">
        <w:rPr>
          <w:noProof/>
          <w:color w:val="000000" w:themeColor="text1"/>
          <w:sz w:val="28"/>
          <w:szCs w:val="28"/>
          <w:lang w:val="uk-UA"/>
        </w:rPr>
        <w:t>16,9 +2,4</w:t>
      </w:r>
      <w:r w:rsidR="009867E4">
        <w:rPr>
          <w:noProof/>
          <w:color w:val="000000" w:themeColor="text1"/>
          <w:sz w:val="28"/>
          <w:szCs w:val="28"/>
          <w:lang w:val="uk-UA"/>
        </w:rPr>
        <w:t xml:space="preserve"> </w:t>
      </w:r>
      <w:r w:rsidRPr="009867E4">
        <w:rPr>
          <w:noProof/>
          <w:color w:val="000000" w:themeColor="text1"/>
          <w:sz w:val="28"/>
          <w:szCs w:val="28"/>
          <w:lang w:val="uk-UA"/>
        </w:rPr>
        <w:t>=</w:t>
      </w:r>
      <w:r w:rsidR="00F72086" w:rsidRPr="009867E4">
        <w:rPr>
          <w:noProof/>
          <w:color w:val="000000" w:themeColor="text1"/>
          <w:sz w:val="28"/>
          <w:szCs w:val="28"/>
          <w:lang w:val="uk-UA"/>
        </w:rPr>
        <w:t>19,3</w:t>
      </w:r>
      <w:r w:rsidR="009867E4">
        <w:rPr>
          <w:noProof/>
          <w:color w:val="000000" w:themeColor="text1"/>
          <w:sz w:val="28"/>
          <w:szCs w:val="28"/>
          <w:lang w:val="uk-UA"/>
        </w:rPr>
        <w:t xml:space="preserve"> </w:t>
      </w:r>
      <w:r w:rsidRPr="009867E4">
        <w:rPr>
          <w:noProof/>
          <w:color w:val="000000" w:themeColor="text1"/>
          <w:sz w:val="28"/>
          <w:szCs w:val="28"/>
          <w:lang w:val="uk-UA"/>
        </w:rPr>
        <w:t>хв</w:t>
      </w:r>
    </w:p>
    <w:p w:rsidR="00CC7625" w:rsidRPr="009867E4" w:rsidRDefault="00CC7625" w:rsidP="009867E4">
      <w:pPr>
        <w:shd w:val="clear" w:color="000000" w:fill="auto"/>
        <w:suppressAutoHyphens/>
        <w:spacing w:line="360" w:lineRule="auto"/>
        <w:ind w:firstLine="709"/>
        <w:rPr>
          <w:noProof/>
          <w:color w:val="000000" w:themeColor="text1"/>
          <w:sz w:val="28"/>
          <w:szCs w:val="28"/>
          <w:lang w:val="uk-UA"/>
        </w:rPr>
      </w:pPr>
      <w:r w:rsidRPr="009867E4">
        <w:rPr>
          <w:noProof/>
          <w:color w:val="000000" w:themeColor="text1"/>
          <w:sz w:val="28"/>
          <w:szCs w:val="28"/>
          <w:lang w:val="uk-UA"/>
        </w:rPr>
        <w:t>Для побудови на графіку технологічний час на розформування приймається рівним</w:t>
      </w:r>
      <w:r w:rsidR="009867E4">
        <w:rPr>
          <w:noProof/>
          <w:color w:val="000000" w:themeColor="text1"/>
          <w:sz w:val="28"/>
          <w:szCs w:val="28"/>
          <w:lang w:val="uk-UA"/>
        </w:rPr>
        <w:t xml:space="preserve"> </w:t>
      </w:r>
      <w:r w:rsidR="00F72086" w:rsidRPr="009867E4">
        <w:rPr>
          <w:noProof/>
          <w:color w:val="000000" w:themeColor="text1"/>
          <w:sz w:val="28"/>
          <w:szCs w:val="28"/>
          <w:lang w:val="uk-UA"/>
        </w:rPr>
        <w:t>20</w:t>
      </w:r>
      <w:r w:rsidR="009867E4">
        <w:rPr>
          <w:noProof/>
          <w:color w:val="000000" w:themeColor="text1"/>
          <w:sz w:val="28"/>
          <w:szCs w:val="28"/>
          <w:lang w:val="uk-UA"/>
        </w:rPr>
        <w:t xml:space="preserve"> </w:t>
      </w:r>
      <w:r w:rsidRPr="009867E4">
        <w:rPr>
          <w:noProof/>
          <w:color w:val="000000" w:themeColor="text1"/>
          <w:sz w:val="28"/>
          <w:szCs w:val="28"/>
          <w:lang w:val="uk-UA"/>
        </w:rPr>
        <w:t>хв.</w:t>
      </w:r>
    </w:p>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На графічній моделі необхідно відобразити час заняття колій приймально відправного парку в процесі переставлення состава на маневрову витяжку МВ2, який входить в загальний час розформування.</w:t>
      </w:r>
    </w:p>
    <w:p w:rsidR="00CC7625" w:rsidRPr="009867E4" w:rsidRDefault="00CC7625" w:rsidP="009867E4">
      <w:pPr>
        <w:shd w:val="clear" w:color="000000" w:fill="auto"/>
        <w:suppressAutoHyphens/>
        <w:spacing w:line="360" w:lineRule="auto"/>
        <w:ind w:firstLine="709"/>
        <w:rPr>
          <w:noProof/>
          <w:color w:val="000000" w:themeColor="text1"/>
          <w:sz w:val="28"/>
          <w:szCs w:val="28"/>
          <w:lang w:val="uk-UA"/>
        </w:rPr>
      </w:pPr>
    </w:p>
    <w:p w:rsidR="00CC7625" w:rsidRPr="009867E4" w:rsidRDefault="00CC7625" w:rsidP="009867E4">
      <w:pPr>
        <w:shd w:val="clear" w:color="000000" w:fill="auto"/>
        <w:suppressAutoHyphens/>
        <w:spacing w:line="360" w:lineRule="auto"/>
        <w:jc w:val="center"/>
        <w:rPr>
          <w:b/>
          <w:noProof/>
          <w:color w:val="000000" w:themeColor="text1"/>
          <w:sz w:val="28"/>
          <w:szCs w:val="28"/>
          <w:lang w:val="uk-UA"/>
        </w:rPr>
      </w:pPr>
      <w:r w:rsidRPr="009867E4">
        <w:rPr>
          <w:b/>
          <w:noProof/>
          <w:color w:val="000000" w:themeColor="text1"/>
          <w:sz w:val="28"/>
          <w:szCs w:val="28"/>
          <w:lang w:val="uk-UA"/>
        </w:rPr>
        <w:t>Таблиця 5 – Визначення технологічного часу на переставлення составу з ПП</w:t>
      </w:r>
      <w:r w:rsidR="009867E4" w:rsidRPr="009867E4">
        <w:rPr>
          <w:b/>
          <w:noProof/>
          <w:color w:val="000000" w:themeColor="text1"/>
          <w:sz w:val="28"/>
          <w:szCs w:val="28"/>
          <w:lang w:val="uk-UA"/>
        </w:rPr>
        <w:t xml:space="preserve"> на МВ2</w:t>
      </w:r>
    </w:p>
    <w:tbl>
      <w:tblPr>
        <w:tblStyle w:val="af6"/>
        <w:tblW w:w="8751" w:type="dxa"/>
        <w:jc w:val="center"/>
        <w:tblLayout w:type="fixed"/>
        <w:tblLook w:val="04A0" w:firstRow="1" w:lastRow="0" w:firstColumn="1" w:lastColumn="0" w:noHBand="0" w:noVBand="1"/>
      </w:tblPr>
      <w:tblGrid>
        <w:gridCol w:w="2700"/>
        <w:gridCol w:w="3220"/>
        <w:gridCol w:w="689"/>
        <w:gridCol w:w="770"/>
        <w:gridCol w:w="1372"/>
      </w:tblGrid>
      <w:tr w:rsidR="00CC7625" w:rsidRPr="009867E4" w:rsidTr="009867E4">
        <w:trPr>
          <w:jc w:val="center"/>
        </w:trPr>
        <w:tc>
          <w:tcPr>
            <w:tcW w:w="2700" w:type="dxa"/>
            <w:vMerge w:val="restart"/>
            <w:vAlign w:val="center"/>
          </w:tcPr>
          <w:p w:rsidR="00CC7625" w:rsidRPr="009867E4" w:rsidRDefault="00CC7625" w:rsidP="009867E4">
            <w:pPr>
              <w:shd w:val="clear" w:color="000000" w:fill="auto"/>
              <w:suppressAutoHyphens/>
              <w:spacing w:line="360" w:lineRule="auto"/>
              <w:rPr>
                <w:noProof/>
                <w:color w:val="000000" w:themeColor="text1"/>
                <w:sz w:val="20"/>
                <w:lang w:val="uk-UA"/>
              </w:rPr>
            </w:pPr>
            <w:r w:rsidRPr="009867E4">
              <w:rPr>
                <w:noProof/>
                <w:color w:val="000000" w:themeColor="text1"/>
                <w:sz w:val="20"/>
                <w:lang w:val="uk-UA"/>
              </w:rPr>
              <w:t>Найменування операцій</w:t>
            </w:r>
          </w:p>
        </w:tc>
        <w:tc>
          <w:tcPr>
            <w:tcW w:w="3220" w:type="dxa"/>
            <w:vMerge w:val="restart"/>
            <w:vAlign w:val="center"/>
          </w:tcPr>
          <w:p w:rsidR="00CC7625" w:rsidRPr="009867E4" w:rsidRDefault="00CC7625" w:rsidP="009867E4">
            <w:pPr>
              <w:shd w:val="clear" w:color="000000" w:fill="auto"/>
              <w:suppressAutoHyphens/>
              <w:spacing w:line="360" w:lineRule="auto"/>
              <w:rPr>
                <w:noProof/>
                <w:color w:val="000000" w:themeColor="text1"/>
                <w:sz w:val="20"/>
                <w:lang w:val="uk-UA"/>
              </w:rPr>
            </w:pPr>
            <w:r w:rsidRPr="009867E4">
              <w:rPr>
                <w:noProof/>
                <w:color w:val="000000" w:themeColor="text1"/>
                <w:sz w:val="20"/>
                <w:lang w:val="uk-UA"/>
              </w:rPr>
              <w:t>Довжина напіврейсу, м</w:t>
            </w:r>
          </w:p>
        </w:tc>
        <w:tc>
          <w:tcPr>
            <w:tcW w:w="1459" w:type="dxa"/>
            <w:gridSpan w:val="2"/>
            <w:vAlign w:val="center"/>
          </w:tcPr>
          <w:p w:rsidR="00CC7625" w:rsidRPr="009867E4" w:rsidRDefault="00CC7625" w:rsidP="009867E4">
            <w:pPr>
              <w:shd w:val="clear" w:color="000000" w:fill="auto"/>
              <w:suppressAutoHyphens/>
              <w:spacing w:line="360" w:lineRule="auto"/>
              <w:rPr>
                <w:noProof/>
                <w:color w:val="000000" w:themeColor="text1"/>
                <w:sz w:val="20"/>
                <w:lang w:val="uk-UA"/>
              </w:rPr>
            </w:pPr>
            <w:r w:rsidRPr="009867E4">
              <w:rPr>
                <w:noProof/>
                <w:color w:val="000000" w:themeColor="text1"/>
                <w:sz w:val="20"/>
                <w:lang w:val="uk-UA"/>
              </w:rPr>
              <w:t>Коефіцієнт</w:t>
            </w:r>
          </w:p>
        </w:tc>
        <w:tc>
          <w:tcPr>
            <w:tcW w:w="1372" w:type="dxa"/>
            <w:vMerge w:val="restart"/>
            <w:vAlign w:val="center"/>
          </w:tcPr>
          <w:p w:rsidR="00CC7625" w:rsidRPr="009867E4" w:rsidRDefault="00CC7625" w:rsidP="009867E4">
            <w:pPr>
              <w:shd w:val="clear" w:color="000000" w:fill="auto"/>
              <w:suppressAutoHyphens/>
              <w:spacing w:line="360" w:lineRule="auto"/>
              <w:rPr>
                <w:noProof/>
                <w:color w:val="000000" w:themeColor="text1"/>
                <w:sz w:val="20"/>
                <w:lang w:val="uk-UA"/>
              </w:rPr>
            </w:pPr>
            <w:r w:rsidRPr="009867E4">
              <w:rPr>
                <w:noProof/>
                <w:color w:val="000000" w:themeColor="text1"/>
                <w:sz w:val="20"/>
                <w:lang w:val="uk-UA"/>
              </w:rPr>
              <w:t>Тривалість операцій, хв</w:t>
            </w:r>
          </w:p>
        </w:tc>
      </w:tr>
      <w:tr w:rsidR="00CC7625" w:rsidRPr="009867E4" w:rsidTr="009867E4">
        <w:trPr>
          <w:jc w:val="center"/>
        </w:trPr>
        <w:tc>
          <w:tcPr>
            <w:tcW w:w="2700" w:type="dxa"/>
            <w:vMerge/>
            <w:vAlign w:val="center"/>
          </w:tcPr>
          <w:p w:rsidR="00CC7625" w:rsidRPr="009867E4" w:rsidRDefault="00CC7625" w:rsidP="009867E4">
            <w:pPr>
              <w:shd w:val="clear" w:color="000000" w:fill="auto"/>
              <w:suppressAutoHyphens/>
              <w:spacing w:line="360" w:lineRule="auto"/>
              <w:rPr>
                <w:noProof/>
                <w:color w:val="000000" w:themeColor="text1"/>
                <w:sz w:val="20"/>
                <w:lang w:val="uk-UA"/>
              </w:rPr>
            </w:pPr>
          </w:p>
        </w:tc>
        <w:tc>
          <w:tcPr>
            <w:tcW w:w="3220" w:type="dxa"/>
            <w:vMerge/>
            <w:vAlign w:val="center"/>
          </w:tcPr>
          <w:p w:rsidR="00CC7625" w:rsidRPr="009867E4" w:rsidRDefault="00CC7625" w:rsidP="009867E4">
            <w:pPr>
              <w:shd w:val="clear" w:color="000000" w:fill="auto"/>
              <w:suppressAutoHyphens/>
              <w:spacing w:line="360" w:lineRule="auto"/>
              <w:rPr>
                <w:noProof/>
                <w:color w:val="000000" w:themeColor="text1"/>
                <w:sz w:val="20"/>
                <w:lang w:val="uk-UA"/>
              </w:rPr>
            </w:pPr>
          </w:p>
        </w:tc>
        <w:tc>
          <w:tcPr>
            <w:tcW w:w="689" w:type="dxa"/>
            <w:vAlign w:val="center"/>
          </w:tcPr>
          <w:p w:rsidR="00CC7625" w:rsidRPr="009867E4" w:rsidRDefault="00CC7625" w:rsidP="009867E4">
            <w:pPr>
              <w:shd w:val="clear" w:color="000000" w:fill="auto"/>
              <w:suppressAutoHyphens/>
              <w:spacing w:line="360" w:lineRule="auto"/>
              <w:rPr>
                <w:noProof/>
                <w:color w:val="000000" w:themeColor="text1"/>
                <w:sz w:val="20"/>
                <w:lang w:val="uk-UA"/>
              </w:rPr>
            </w:pPr>
            <w:r w:rsidRPr="009867E4">
              <w:rPr>
                <w:noProof/>
                <w:color w:val="000000" w:themeColor="text1"/>
                <w:sz w:val="20"/>
                <w:lang w:val="uk-UA"/>
              </w:rPr>
              <w:t>а</w:t>
            </w:r>
          </w:p>
        </w:tc>
        <w:tc>
          <w:tcPr>
            <w:tcW w:w="770" w:type="dxa"/>
            <w:vAlign w:val="center"/>
          </w:tcPr>
          <w:p w:rsidR="00CC7625" w:rsidRPr="009867E4" w:rsidRDefault="00CC7625" w:rsidP="009867E4">
            <w:pPr>
              <w:shd w:val="clear" w:color="000000" w:fill="auto"/>
              <w:suppressAutoHyphens/>
              <w:spacing w:line="360" w:lineRule="auto"/>
              <w:rPr>
                <w:noProof/>
                <w:color w:val="000000" w:themeColor="text1"/>
                <w:sz w:val="20"/>
                <w:lang w:val="uk-UA"/>
              </w:rPr>
            </w:pPr>
            <w:r w:rsidRPr="009867E4">
              <w:rPr>
                <w:noProof/>
                <w:color w:val="000000" w:themeColor="text1"/>
                <w:sz w:val="20"/>
                <w:lang w:val="uk-UA"/>
              </w:rPr>
              <w:t>b</w:t>
            </w:r>
          </w:p>
        </w:tc>
        <w:tc>
          <w:tcPr>
            <w:tcW w:w="1372" w:type="dxa"/>
            <w:vMerge/>
            <w:vAlign w:val="center"/>
          </w:tcPr>
          <w:p w:rsidR="00CC7625" w:rsidRPr="009867E4" w:rsidRDefault="00CC7625" w:rsidP="009867E4">
            <w:pPr>
              <w:shd w:val="clear" w:color="000000" w:fill="auto"/>
              <w:suppressAutoHyphens/>
              <w:spacing w:line="360" w:lineRule="auto"/>
              <w:rPr>
                <w:noProof/>
                <w:color w:val="000000" w:themeColor="text1"/>
                <w:sz w:val="20"/>
                <w:lang w:val="uk-UA"/>
              </w:rPr>
            </w:pPr>
          </w:p>
        </w:tc>
      </w:tr>
      <w:tr w:rsidR="00CC7625" w:rsidRPr="009867E4" w:rsidTr="009867E4">
        <w:trPr>
          <w:jc w:val="center"/>
        </w:trPr>
        <w:tc>
          <w:tcPr>
            <w:tcW w:w="2700" w:type="dxa"/>
            <w:vAlign w:val="center"/>
          </w:tcPr>
          <w:p w:rsidR="00CC7625" w:rsidRPr="009867E4" w:rsidRDefault="00CC7625" w:rsidP="009867E4">
            <w:pPr>
              <w:shd w:val="clear" w:color="000000" w:fill="auto"/>
              <w:suppressAutoHyphens/>
              <w:spacing w:line="360" w:lineRule="auto"/>
              <w:rPr>
                <w:noProof/>
                <w:color w:val="000000" w:themeColor="text1"/>
                <w:sz w:val="20"/>
                <w:lang w:val="uk-UA"/>
              </w:rPr>
            </w:pPr>
            <w:r w:rsidRPr="009867E4">
              <w:rPr>
                <w:noProof/>
                <w:color w:val="000000" w:themeColor="text1"/>
                <w:sz w:val="20"/>
                <w:lang w:val="uk-UA"/>
              </w:rPr>
              <w:t>1. Заїзд локомотива в парк прибуття за составом</w:t>
            </w:r>
          </w:p>
        </w:tc>
        <w:tc>
          <w:tcPr>
            <w:tcW w:w="3220" w:type="dxa"/>
            <w:vAlign w:val="center"/>
          </w:tcPr>
          <w:p w:rsidR="00CC7625" w:rsidRPr="009867E4" w:rsidRDefault="00CC7625" w:rsidP="009867E4">
            <w:pPr>
              <w:shd w:val="clear" w:color="000000" w:fill="auto"/>
              <w:suppressAutoHyphens/>
              <w:spacing w:line="360" w:lineRule="auto"/>
              <w:rPr>
                <w:noProof/>
                <w:color w:val="000000" w:themeColor="text1"/>
                <w:sz w:val="20"/>
                <w:lang w:val="uk-UA"/>
              </w:rPr>
            </w:pPr>
            <w:r w:rsidRPr="009867E4">
              <w:rPr>
                <w:noProof/>
                <w:color w:val="000000" w:themeColor="text1"/>
                <w:sz w:val="20"/>
                <w:lang w:val="uk-UA"/>
              </w:rPr>
              <w:t>lпар+lл</w:t>
            </w:r>
            <w:r w:rsidR="00236D75" w:rsidRPr="009867E4">
              <w:rPr>
                <w:noProof/>
                <w:color w:val="000000" w:themeColor="text1"/>
                <w:sz w:val="20"/>
                <w:lang w:val="uk-UA"/>
              </w:rPr>
              <w:t>= 350+35=385</w:t>
            </w:r>
          </w:p>
        </w:tc>
        <w:tc>
          <w:tcPr>
            <w:tcW w:w="689" w:type="dxa"/>
            <w:vAlign w:val="center"/>
          </w:tcPr>
          <w:p w:rsidR="00CC7625" w:rsidRPr="009867E4" w:rsidRDefault="00236D75" w:rsidP="009867E4">
            <w:pPr>
              <w:shd w:val="clear" w:color="000000" w:fill="auto"/>
              <w:suppressAutoHyphens/>
              <w:spacing w:line="360" w:lineRule="auto"/>
              <w:rPr>
                <w:noProof/>
                <w:color w:val="000000" w:themeColor="text1"/>
                <w:sz w:val="20"/>
                <w:lang w:val="uk-UA"/>
              </w:rPr>
            </w:pPr>
            <w:r w:rsidRPr="009867E4">
              <w:rPr>
                <w:noProof/>
                <w:color w:val="000000" w:themeColor="text1"/>
                <w:sz w:val="20"/>
                <w:lang w:val="uk-UA"/>
              </w:rPr>
              <w:t>1,32</w:t>
            </w:r>
            <w:r w:rsidR="009867E4" w:rsidRPr="009867E4">
              <w:rPr>
                <w:noProof/>
                <w:color w:val="000000" w:themeColor="text1"/>
                <w:sz w:val="20"/>
                <w:lang w:val="uk-UA"/>
              </w:rPr>
              <w:t xml:space="preserve"> </w:t>
            </w:r>
          </w:p>
        </w:tc>
        <w:tc>
          <w:tcPr>
            <w:tcW w:w="770" w:type="dxa"/>
            <w:vAlign w:val="center"/>
          </w:tcPr>
          <w:p w:rsidR="00CC7625" w:rsidRPr="009867E4" w:rsidRDefault="00CC7625" w:rsidP="009867E4">
            <w:pPr>
              <w:shd w:val="clear" w:color="000000" w:fill="auto"/>
              <w:suppressAutoHyphens/>
              <w:spacing w:line="360" w:lineRule="auto"/>
              <w:rPr>
                <w:noProof/>
                <w:color w:val="000000" w:themeColor="text1"/>
                <w:sz w:val="20"/>
                <w:lang w:val="uk-UA"/>
              </w:rPr>
            </w:pPr>
            <w:r w:rsidRPr="009867E4">
              <w:rPr>
                <w:noProof/>
                <w:color w:val="000000" w:themeColor="text1"/>
                <w:sz w:val="20"/>
                <w:lang w:val="uk-UA"/>
              </w:rPr>
              <w:t>-</w:t>
            </w:r>
          </w:p>
        </w:tc>
        <w:tc>
          <w:tcPr>
            <w:tcW w:w="1372" w:type="dxa"/>
            <w:vAlign w:val="center"/>
          </w:tcPr>
          <w:p w:rsidR="00CC7625" w:rsidRPr="009867E4" w:rsidRDefault="00CC7625" w:rsidP="009867E4">
            <w:pPr>
              <w:shd w:val="clear" w:color="000000" w:fill="auto"/>
              <w:suppressAutoHyphens/>
              <w:spacing w:line="360" w:lineRule="auto"/>
              <w:rPr>
                <w:noProof/>
                <w:color w:val="000000" w:themeColor="text1"/>
                <w:sz w:val="20"/>
                <w:lang w:val="uk-UA"/>
              </w:rPr>
            </w:pPr>
            <w:r w:rsidRPr="009867E4">
              <w:rPr>
                <w:noProof/>
                <w:color w:val="000000" w:themeColor="text1"/>
                <w:sz w:val="20"/>
                <w:lang w:val="uk-UA"/>
              </w:rPr>
              <w:t xml:space="preserve"> </w:t>
            </w:r>
            <w:r w:rsidR="00236D75" w:rsidRPr="009867E4">
              <w:rPr>
                <w:noProof/>
                <w:color w:val="000000" w:themeColor="text1"/>
                <w:sz w:val="20"/>
                <w:lang w:val="uk-UA"/>
              </w:rPr>
              <w:t>1,32</w:t>
            </w:r>
            <w:r w:rsidR="009867E4" w:rsidRPr="009867E4">
              <w:rPr>
                <w:noProof/>
                <w:color w:val="000000" w:themeColor="text1"/>
                <w:sz w:val="20"/>
                <w:lang w:val="uk-UA"/>
              </w:rPr>
              <w:t xml:space="preserve"> </w:t>
            </w:r>
          </w:p>
        </w:tc>
      </w:tr>
      <w:tr w:rsidR="00CC7625" w:rsidRPr="009867E4" w:rsidTr="009867E4">
        <w:trPr>
          <w:jc w:val="center"/>
        </w:trPr>
        <w:tc>
          <w:tcPr>
            <w:tcW w:w="2700" w:type="dxa"/>
            <w:vAlign w:val="center"/>
          </w:tcPr>
          <w:p w:rsidR="00CC7625" w:rsidRPr="009867E4" w:rsidRDefault="00CC7625" w:rsidP="009867E4">
            <w:pPr>
              <w:shd w:val="clear" w:color="000000" w:fill="auto"/>
              <w:suppressAutoHyphens/>
              <w:spacing w:line="360" w:lineRule="auto"/>
              <w:rPr>
                <w:noProof/>
                <w:color w:val="000000" w:themeColor="text1"/>
                <w:sz w:val="20"/>
                <w:lang w:val="uk-UA"/>
              </w:rPr>
            </w:pPr>
            <w:r w:rsidRPr="009867E4">
              <w:rPr>
                <w:noProof/>
                <w:color w:val="000000" w:themeColor="text1"/>
                <w:sz w:val="20"/>
                <w:lang w:val="uk-UA"/>
              </w:rPr>
              <w:t>2. Витягування состава на МВ2</w:t>
            </w:r>
          </w:p>
        </w:tc>
        <w:tc>
          <w:tcPr>
            <w:tcW w:w="3220" w:type="dxa"/>
            <w:vAlign w:val="center"/>
          </w:tcPr>
          <w:p w:rsidR="00CC7625" w:rsidRPr="009867E4" w:rsidRDefault="00CC7625" w:rsidP="009867E4">
            <w:pPr>
              <w:shd w:val="clear" w:color="000000" w:fill="auto"/>
              <w:suppressAutoHyphens/>
              <w:spacing w:line="360" w:lineRule="auto"/>
              <w:rPr>
                <w:noProof/>
                <w:color w:val="000000" w:themeColor="text1"/>
                <w:sz w:val="20"/>
                <w:lang w:val="uk-UA"/>
              </w:rPr>
            </w:pPr>
            <w:r w:rsidRPr="009867E4">
              <w:rPr>
                <w:noProof/>
                <w:color w:val="000000" w:themeColor="text1"/>
                <w:sz w:val="20"/>
                <w:lang w:val="uk-UA"/>
              </w:rPr>
              <w:t>lпар+lл+lв·mс=</w:t>
            </w:r>
            <w:r w:rsidR="00236D75" w:rsidRPr="009867E4">
              <w:rPr>
                <w:noProof/>
                <w:color w:val="000000" w:themeColor="text1"/>
                <w:sz w:val="20"/>
                <w:lang w:val="uk-UA"/>
              </w:rPr>
              <w:t>385</w:t>
            </w:r>
            <w:r w:rsidRPr="009867E4">
              <w:rPr>
                <w:noProof/>
                <w:color w:val="000000" w:themeColor="text1"/>
                <w:sz w:val="20"/>
                <w:lang w:val="uk-UA"/>
              </w:rPr>
              <w:t>+35+15·</w:t>
            </w:r>
            <w:r w:rsidR="00F72086" w:rsidRPr="009867E4">
              <w:rPr>
                <w:noProof/>
                <w:color w:val="000000" w:themeColor="text1"/>
                <w:sz w:val="20"/>
                <w:lang w:val="uk-UA"/>
              </w:rPr>
              <w:t>40</w:t>
            </w:r>
            <w:r w:rsidRPr="009867E4">
              <w:rPr>
                <w:noProof/>
                <w:color w:val="000000" w:themeColor="text1"/>
                <w:sz w:val="20"/>
                <w:lang w:val="uk-UA"/>
              </w:rPr>
              <w:t>=</w:t>
            </w:r>
            <w:r w:rsidR="003F26F8" w:rsidRPr="009867E4">
              <w:rPr>
                <w:noProof/>
                <w:color w:val="000000" w:themeColor="text1"/>
                <w:sz w:val="20"/>
                <w:lang w:val="uk-UA"/>
              </w:rPr>
              <w:t>1020</w:t>
            </w:r>
            <w:r w:rsidR="009867E4" w:rsidRPr="009867E4">
              <w:rPr>
                <w:noProof/>
                <w:color w:val="000000" w:themeColor="text1"/>
                <w:sz w:val="20"/>
                <w:lang w:val="uk-UA"/>
              </w:rPr>
              <w:t xml:space="preserve"> </w:t>
            </w:r>
          </w:p>
        </w:tc>
        <w:tc>
          <w:tcPr>
            <w:tcW w:w="689" w:type="dxa"/>
            <w:vAlign w:val="center"/>
          </w:tcPr>
          <w:p w:rsidR="00CC7625" w:rsidRPr="009867E4" w:rsidRDefault="003F26F8" w:rsidP="009867E4">
            <w:pPr>
              <w:shd w:val="clear" w:color="000000" w:fill="auto"/>
              <w:suppressAutoHyphens/>
              <w:spacing w:line="360" w:lineRule="auto"/>
              <w:rPr>
                <w:noProof/>
                <w:color w:val="000000" w:themeColor="text1"/>
                <w:sz w:val="20"/>
                <w:lang w:val="uk-UA"/>
              </w:rPr>
            </w:pPr>
            <w:r w:rsidRPr="009867E4">
              <w:rPr>
                <w:noProof/>
                <w:color w:val="000000" w:themeColor="text1"/>
                <w:sz w:val="20"/>
                <w:lang w:val="uk-UA"/>
              </w:rPr>
              <w:t>2,25</w:t>
            </w:r>
            <w:r w:rsidR="009867E4" w:rsidRPr="009867E4">
              <w:rPr>
                <w:noProof/>
                <w:color w:val="000000" w:themeColor="text1"/>
                <w:sz w:val="20"/>
                <w:lang w:val="uk-UA"/>
              </w:rPr>
              <w:t xml:space="preserve"> </w:t>
            </w:r>
          </w:p>
        </w:tc>
        <w:tc>
          <w:tcPr>
            <w:tcW w:w="770" w:type="dxa"/>
            <w:vAlign w:val="center"/>
          </w:tcPr>
          <w:p w:rsidR="00CC7625" w:rsidRPr="009867E4" w:rsidRDefault="003F26F8" w:rsidP="009867E4">
            <w:pPr>
              <w:shd w:val="clear" w:color="000000" w:fill="auto"/>
              <w:suppressAutoHyphens/>
              <w:spacing w:line="360" w:lineRule="auto"/>
              <w:rPr>
                <w:noProof/>
                <w:color w:val="000000" w:themeColor="text1"/>
                <w:sz w:val="20"/>
                <w:lang w:val="uk-UA"/>
              </w:rPr>
            </w:pPr>
            <w:r w:rsidRPr="009867E4">
              <w:rPr>
                <w:noProof/>
                <w:color w:val="000000" w:themeColor="text1"/>
                <w:sz w:val="20"/>
                <w:lang w:val="uk-UA"/>
              </w:rPr>
              <w:t>0,074</w:t>
            </w:r>
            <w:r w:rsidR="009867E4" w:rsidRPr="009867E4">
              <w:rPr>
                <w:noProof/>
                <w:color w:val="000000" w:themeColor="text1"/>
                <w:sz w:val="20"/>
                <w:lang w:val="uk-UA"/>
              </w:rPr>
              <w:t xml:space="preserve"> </w:t>
            </w:r>
          </w:p>
        </w:tc>
        <w:tc>
          <w:tcPr>
            <w:tcW w:w="1372" w:type="dxa"/>
            <w:vAlign w:val="center"/>
          </w:tcPr>
          <w:p w:rsidR="00CC7625" w:rsidRPr="009867E4" w:rsidRDefault="003F26F8" w:rsidP="009867E4">
            <w:pPr>
              <w:shd w:val="clear" w:color="000000" w:fill="auto"/>
              <w:suppressAutoHyphens/>
              <w:spacing w:line="360" w:lineRule="auto"/>
              <w:rPr>
                <w:noProof/>
                <w:color w:val="000000" w:themeColor="text1"/>
                <w:sz w:val="20"/>
                <w:lang w:val="uk-UA"/>
              </w:rPr>
            </w:pPr>
            <w:r w:rsidRPr="009867E4">
              <w:rPr>
                <w:noProof/>
                <w:color w:val="000000" w:themeColor="text1"/>
                <w:sz w:val="20"/>
                <w:lang w:val="uk-UA"/>
              </w:rPr>
              <w:t>5,21</w:t>
            </w:r>
            <w:r w:rsidR="009867E4" w:rsidRPr="009867E4">
              <w:rPr>
                <w:noProof/>
                <w:color w:val="000000" w:themeColor="text1"/>
                <w:sz w:val="20"/>
                <w:lang w:val="uk-UA"/>
              </w:rPr>
              <w:t xml:space="preserve"> </w:t>
            </w:r>
          </w:p>
        </w:tc>
      </w:tr>
      <w:tr w:rsidR="00CC7625" w:rsidRPr="009867E4" w:rsidTr="009867E4">
        <w:trPr>
          <w:jc w:val="center"/>
        </w:trPr>
        <w:tc>
          <w:tcPr>
            <w:tcW w:w="7379" w:type="dxa"/>
            <w:gridSpan w:val="4"/>
            <w:vAlign w:val="center"/>
          </w:tcPr>
          <w:p w:rsidR="00CC7625" w:rsidRPr="009867E4" w:rsidRDefault="00CC7625" w:rsidP="009867E4">
            <w:pPr>
              <w:shd w:val="clear" w:color="000000" w:fill="auto"/>
              <w:suppressAutoHyphens/>
              <w:spacing w:line="360" w:lineRule="auto"/>
              <w:rPr>
                <w:noProof/>
                <w:color w:val="000000" w:themeColor="text1"/>
                <w:sz w:val="20"/>
                <w:lang w:val="uk-UA"/>
              </w:rPr>
            </w:pPr>
            <w:r w:rsidRPr="009867E4">
              <w:rPr>
                <w:noProof/>
                <w:color w:val="000000" w:themeColor="text1"/>
                <w:sz w:val="20"/>
                <w:lang w:val="uk-UA"/>
              </w:rPr>
              <w:t>Всього :</w:t>
            </w:r>
          </w:p>
        </w:tc>
        <w:tc>
          <w:tcPr>
            <w:tcW w:w="1372" w:type="dxa"/>
            <w:vAlign w:val="center"/>
          </w:tcPr>
          <w:p w:rsidR="00CC7625" w:rsidRPr="009867E4" w:rsidRDefault="009867E4" w:rsidP="009867E4">
            <w:pPr>
              <w:shd w:val="clear" w:color="000000" w:fill="auto"/>
              <w:suppressAutoHyphens/>
              <w:spacing w:line="360" w:lineRule="auto"/>
              <w:rPr>
                <w:noProof/>
                <w:color w:val="000000" w:themeColor="text1"/>
                <w:sz w:val="20"/>
                <w:lang w:val="uk-UA"/>
              </w:rPr>
            </w:pPr>
            <w:r w:rsidRPr="009867E4">
              <w:rPr>
                <w:noProof/>
                <w:color w:val="000000" w:themeColor="text1"/>
                <w:sz w:val="20"/>
                <w:lang w:val="uk-UA"/>
              </w:rPr>
              <w:t xml:space="preserve"> </w:t>
            </w:r>
            <w:r w:rsidR="003F26F8" w:rsidRPr="009867E4">
              <w:rPr>
                <w:noProof/>
                <w:color w:val="000000" w:themeColor="text1"/>
                <w:sz w:val="20"/>
                <w:lang w:val="uk-UA"/>
              </w:rPr>
              <w:t>6,53</w:t>
            </w:r>
            <w:r w:rsidR="00CC7625" w:rsidRPr="009867E4">
              <w:rPr>
                <w:noProof/>
                <w:color w:val="000000" w:themeColor="text1"/>
                <w:sz w:val="20"/>
                <w:lang w:val="uk-UA"/>
              </w:rPr>
              <w:t xml:space="preserve"> </w:t>
            </w:r>
          </w:p>
        </w:tc>
      </w:tr>
    </w:tbl>
    <w:p w:rsidR="00CC7625" w:rsidRPr="009867E4" w:rsidRDefault="00CC7625" w:rsidP="009867E4">
      <w:pPr>
        <w:shd w:val="clear" w:color="000000" w:fill="auto"/>
        <w:suppressAutoHyphens/>
        <w:spacing w:line="360" w:lineRule="auto"/>
        <w:ind w:firstLine="709"/>
        <w:rPr>
          <w:noProof/>
          <w:color w:val="000000" w:themeColor="text1"/>
          <w:sz w:val="28"/>
          <w:szCs w:val="28"/>
          <w:lang w:val="uk-UA"/>
        </w:rPr>
      </w:pPr>
    </w:p>
    <w:p w:rsidR="00CC7625" w:rsidRPr="009867E4" w:rsidRDefault="00CC7625" w:rsidP="009867E4">
      <w:pPr>
        <w:pStyle w:val="33"/>
        <w:shd w:val="clear" w:color="000000" w:fill="auto"/>
        <w:suppressAutoHyphens/>
        <w:spacing w:line="360" w:lineRule="auto"/>
        <w:ind w:firstLine="709"/>
        <w:rPr>
          <w:color w:val="000000" w:themeColor="text1"/>
        </w:rPr>
      </w:pPr>
      <w:r w:rsidRPr="009867E4">
        <w:rPr>
          <w:color w:val="000000" w:themeColor="text1"/>
        </w:rPr>
        <w:t>Технологічний час</w:t>
      </w:r>
      <w:r w:rsidR="003F26F8" w:rsidRPr="009867E4">
        <w:rPr>
          <w:color w:val="000000" w:themeColor="text1"/>
        </w:rPr>
        <w:t xml:space="preserve"> на заїзд локомотива приймаємо</w:t>
      </w:r>
      <w:r w:rsidR="003F26F8" w:rsidRPr="009867E4">
        <w:rPr>
          <w:color w:val="000000" w:themeColor="text1"/>
          <w:lang w:val="ru-RU"/>
        </w:rPr>
        <w:t xml:space="preserve"> 5 </w:t>
      </w:r>
      <w:r w:rsidRPr="009867E4">
        <w:rPr>
          <w:color w:val="000000" w:themeColor="text1"/>
        </w:rPr>
        <w:t>хв, а час на переставлення состав</w:t>
      </w:r>
      <w:r w:rsidR="003F26F8" w:rsidRPr="009867E4">
        <w:rPr>
          <w:color w:val="000000" w:themeColor="text1"/>
        </w:rPr>
        <w:t>а з парка прибуття на МВ2 –</w:t>
      </w:r>
      <w:r w:rsidR="003F26F8" w:rsidRPr="009867E4">
        <w:rPr>
          <w:color w:val="000000" w:themeColor="text1"/>
          <w:lang w:val="ru-RU"/>
        </w:rPr>
        <w:t xml:space="preserve"> 10</w:t>
      </w:r>
      <w:r w:rsidRPr="009867E4">
        <w:rPr>
          <w:color w:val="000000" w:themeColor="text1"/>
        </w:rPr>
        <w:t xml:space="preserve"> хв.</w:t>
      </w:r>
    </w:p>
    <w:p w:rsidR="00CC7625" w:rsidRPr="009867E4" w:rsidRDefault="00CC7625" w:rsidP="009867E4">
      <w:pPr>
        <w:shd w:val="clear" w:color="000000" w:fill="auto"/>
        <w:suppressAutoHyphens/>
        <w:spacing w:line="360" w:lineRule="auto"/>
        <w:ind w:firstLine="709"/>
        <w:rPr>
          <w:color w:val="000000" w:themeColor="text1"/>
          <w:sz w:val="28"/>
          <w:szCs w:val="28"/>
          <w:lang w:val="uk-UA"/>
        </w:rPr>
      </w:pPr>
    </w:p>
    <w:p w:rsidR="00CC7625" w:rsidRPr="009867E4" w:rsidRDefault="00CC7625" w:rsidP="009867E4">
      <w:pPr>
        <w:pStyle w:val="ac"/>
        <w:shd w:val="clear" w:color="000000" w:fill="auto"/>
        <w:suppressAutoHyphens/>
        <w:spacing w:line="360" w:lineRule="auto"/>
        <w:rPr>
          <w:color w:val="000000" w:themeColor="text1"/>
        </w:rPr>
      </w:pPr>
      <w:r w:rsidRPr="009867E4">
        <w:rPr>
          <w:color w:val="000000" w:themeColor="text1"/>
        </w:rPr>
        <w:t>3.2 Розрахунок технологічного часу на закінчення формування составів поїздів різних категорій</w:t>
      </w:r>
    </w:p>
    <w:p w:rsidR="00CC7625" w:rsidRPr="009867E4" w:rsidRDefault="00CC7625" w:rsidP="009867E4">
      <w:pPr>
        <w:shd w:val="clear" w:color="000000" w:fill="auto"/>
        <w:suppressAutoHyphens/>
        <w:spacing w:line="360" w:lineRule="auto"/>
        <w:ind w:firstLine="709"/>
        <w:jc w:val="center"/>
        <w:rPr>
          <w:color w:val="000000" w:themeColor="text1"/>
          <w:sz w:val="28"/>
          <w:szCs w:val="28"/>
          <w:lang w:val="uk-UA"/>
        </w:rPr>
      </w:pPr>
    </w:p>
    <w:p w:rsidR="00CC7625" w:rsidRPr="009867E4" w:rsidRDefault="00CC7625" w:rsidP="009867E4">
      <w:pPr>
        <w:pStyle w:val="33"/>
        <w:shd w:val="clear" w:color="000000" w:fill="auto"/>
        <w:suppressAutoHyphens/>
        <w:spacing w:line="360" w:lineRule="auto"/>
        <w:ind w:firstLine="709"/>
        <w:rPr>
          <w:color w:val="000000" w:themeColor="text1"/>
        </w:rPr>
      </w:pPr>
      <w:r w:rsidRPr="009867E4">
        <w:rPr>
          <w:color w:val="000000" w:themeColor="text1"/>
        </w:rPr>
        <w:t>Технологічний час на закінчення формування одногрупного состава при накопиченні на одній колії СП визначається за формулою</w:t>
      </w:r>
    </w:p>
    <w:p w:rsidR="009867E4" w:rsidRDefault="009867E4" w:rsidP="009867E4">
      <w:pPr>
        <w:shd w:val="clear" w:color="000000" w:fill="auto"/>
        <w:suppressAutoHyphens/>
        <w:spacing w:line="360" w:lineRule="auto"/>
        <w:ind w:firstLine="709"/>
        <w:rPr>
          <w:noProof/>
          <w:color w:val="000000" w:themeColor="text1"/>
          <w:sz w:val="28"/>
          <w:szCs w:val="28"/>
          <w:lang w:val="uk-UA"/>
        </w:rPr>
      </w:pPr>
    </w:p>
    <w:p w:rsidR="009867E4" w:rsidRDefault="00CC7625" w:rsidP="009867E4">
      <w:pPr>
        <w:shd w:val="clear" w:color="000000" w:fill="auto"/>
        <w:suppressAutoHyphens/>
        <w:spacing w:line="360" w:lineRule="auto"/>
        <w:ind w:firstLine="709"/>
        <w:rPr>
          <w:noProof/>
          <w:color w:val="000000" w:themeColor="text1"/>
          <w:sz w:val="28"/>
          <w:szCs w:val="28"/>
          <w:lang w:val="uk-UA"/>
        </w:rPr>
      </w:pPr>
      <w:r w:rsidRPr="009867E4">
        <w:rPr>
          <w:noProof/>
          <w:color w:val="000000" w:themeColor="text1"/>
          <w:sz w:val="28"/>
          <w:szCs w:val="28"/>
          <w:lang w:val="uk-UA"/>
        </w:rPr>
        <w:t>Тзф=Тпте+Тпідт, хв</w:t>
      </w:r>
      <w:r w:rsidR="009867E4">
        <w:rPr>
          <w:noProof/>
          <w:color w:val="000000" w:themeColor="text1"/>
          <w:sz w:val="28"/>
          <w:szCs w:val="28"/>
          <w:lang w:val="uk-UA"/>
        </w:rPr>
        <w:t xml:space="preserve"> </w:t>
      </w:r>
      <w:r w:rsidRPr="009867E4">
        <w:rPr>
          <w:noProof/>
          <w:color w:val="000000" w:themeColor="text1"/>
          <w:sz w:val="28"/>
          <w:szCs w:val="28"/>
          <w:lang w:val="uk-UA"/>
        </w:rPr>
        <w:t>(4)</w:t>
      </w:r>
    </w:p>
    <w:p w:rsidR="009867E4" w:rsidRDefault="009867E4" w:rsidP="009867E4">
      <w:pPr>
        <w:shd w:val="clear" w:color="000000" w:fill="auto"/>
        <w:suppressAutoHyphens/>
        <w:spacing w:line="360" w:lineRule="auto"/>
        <w:ind w:firstLine="709"/>
        <w:jc w:val="center"/>
        <w:rPr>
          <w:noProof/>
          <w:color w:val="000000" w:themeColor="text1"/>
          <w:sz w:val="28"/>
          <w:szCs w:val="28"/>
          <w:lang w:val="uk-UA"/>
        </w:rPr>
      </w:pPr>
    </w:p>
    <w:p w:rsidR="009867E4" w:rsidRDefault="00CC7625" w:rsidP="009867E4">
      <w:pPr>
        <w:shd w:val="clear" w:color="000000" w:fill="auto"/>
        <w:suppressAutoHyphens/>
        <w:spacing w:line="360" w:lineRule="auto"/>
        <w:ind w:firstLine="709"/>
        <w:jc w:val="both"/>
        <w:rPr>
          <w:noProof/>
          <w:color w:val="000000" w:themeColor="text1"/>
          <w:sz w:val="28"/>
          <w:szCs w:val="28"/>
          <w:lang w:val="uk-UA"/>
        </w:rPr>
      </w:pPr>
      <w:r w:rsidRPr="009867E4">
        <w:rPr>
          <w:noProof/>
          <w:color w:val="000000" w:themeColor="text1"/>
          <w:sz w:val="28"/>
          <w:szCs w:val="28"/>
          <w:lang w:val="uk-UA"/>
        </w:rPr>
        <w:t>де Тпте – час, необхідний на розставлення вагонів в составі поїзда у відповідності з вимогами ПТЕ (усунення розбіжностей поздовжніх осей автозчеплення більше ніж на 100 мм, поставлення вагонів прикриття);</w:t>
      </w:r>
    </w:p>
    <w:p w:rsidR="00CC7625" w:rsidRPr="009867E4" w:rsidRDefault="00CC7625" w:rsidP="009867E4">
      <w:pPr>
        <w:shd w:val="clear" w:color="000000" w:fill="auto"/>
        <w:suppressAutoHyphens/>
        <w:spacing w:line="360" w:lineRule="auto"/>
        <w:ind w:firstLine="709"/>
        <w:jc w:val="both"/>
        <w:rPr>
          <w:noProof/>
          <w:color w:val="000000" w:themeColor="text1"/>
          <w:sz w:val="28"/>
          <w:szCs w:val="28"/>
          <w:lang w:val="uk-UA"/>
        </w:rPr>
      </w:pPr>
      <w:r w:rsidRPr="009867E4">
        <w:rPr>
          <w:noProof/>
          <w:color w:val="000000" w:themeColor="text1"/>
          <w:sz w:val="28"/>
          <w:szCs w:val="28"/>
          <w:lang w:val="uk-UA"/>
        </w:rPr>
        <w:t>Тпідт – час на підтягування вагонів для ліквідування "вікон".</w:t>
      </w:r>
    </w:p>
    <w:p w:rsidR="009867E4" w:rsidRDefault="00C54742" w:rsidP="00C54742">
      <w:pPr>
        <w:shd w:val="clear" w:color="000000" w:fill="auto"/>
        <w:suppressAutoHyphens/>
        <w:spacing w:line="360" w:lineRule="auto"/>
        <w:ind w:firstLine="709"/>
        <w:rPr>
          <w:noProof/>
          <w:color w:val="000000" w:themeColor="text1"/>
          <w:sz w:val="28"/>
          <w:szCs w:val="28"/>
          <w:lang w:val="uk-UA"/>
        </w:rPr>
      </w:pPr>
      <w:r>
        <w:rPr>
          <w:noProof/>
          <w:color w:val="000000" w:themeColor="text1"/>
          <w:sz w:val="28"/>
          <w:szCs w:val="28"/>
          <w:lang w:val="uk-UA"/>
        </w:rPr>
        <w:br w:type="page"/>
      </w:r>
      <w:r w:rsidR="00CC7625" w:rsidRPr="009867E4">
        <w:rPr>
          <w:noProof/>
          <w:color w:val="000000" w:themeColor="text1"/>
          <w:sz w:val="28"/>
          <w:szCs w:val="28"/>
          <w:lang w:val="uk-UA"/>
        </w:rPr>
        <w:t>Тпте= В+Е·mф, хв</w:t>
      </w:r>
      <w:r w:rsidR="009867E4">
        <w:rPr>
          <w:noProof/>
          <w:color w:val="000000" w:themeColor="text1"/>
          <w:sz w:val="28"/>
          <w:szCs w:val="28"/>
          <w:lang w:val="uk-UA"/>
        </w:rPr>
        <w:t xml:space="preserve"> </w:t>
      </w:r>
      <w:r w:rsidR="00CC7625" w:rsidRPr="009867E4">
        <w:rPr>
          <w:noProof/>
          <w:color w:val="000000" w:themeColor="text1"/>
          <w:sz w:val="28"/>
          <w:szCs w:val="28"/>
          <w:lang w:val="uk-UA"/>
        </w:rPr>
        <w:t>(5)</w:t>
      </w:r>
    </w:p>
    <w:p w:rsidR="00CC7625" w:rsidRPr="009867E4" w:rsidRDefault="00CC7625" w:rsidP="009867E4">
      <w:pPr>
        <w:shd w:val="clear" w:color="000000" w:fill="auto"/>
        <w:suppressAutoHyphens/>
        <w:spacing w:line="360" w:lineRule="auto"/>
        <w:ind w:firstLine="709"/>
        <w:jc w:val="center"/>
        <w:rPr>
          <w:noProof/>
          <w:color w:val="000000" w:themeColor="text1"/>
          <w:sz w:val="28"/>
          <w:szCs w:val="28"/>
          <w:lang w:val="uk-UA"/>
        </w:rPr>
      </w:pPr>
    </w:p>
    <w:p w:rsidR="009867E4" w:rsidRDefault="00CC7625" w:rsidP="009867E4">
      <w:pPr>
        <w:shd w:val="clear" w:color="000000" w:fill="auto"/>
        <w:suppressAutoHyphens/>
        <w:spacing w:line="360" w:lineRule="auto"/>
        <w:ind w:firstLine="709"/>
        <w:jc w:val="both"/>
        <w:rPr>
          <w:noProof/>
          <w:color w:val="000000" w:themeColor="text1"/>
          <w:sz w:val="28"/>
          <w:szCs w:val="28"/>
          <w:lang w:val="uk-UA"/>
        </w:rPr>
      </w:pPr>
      <w:r w:rsidRPr="009867E4">
        <w:rPr>
          <w:noProof/>
          <w:color w:val="000000" w:themeColor="text1"/>
          <w:sz w:val="28"/>
          <w:szCs w:val="28"/>
          <w:lang w:val="uk-UA"/>
        </w:rPr>
        <w:t>де mф – число вагонів, які включають у формуємий состав;</w:t>
      </w:r>
    </w:p>
    <w:p w:rsidR="00CC7625" w:rsidRPr="009867E4" w:rsidRDefault="00CC7625" w:rsidP="009867E4">
      <w:pPr>
        <w:shd w:val="clear" w:color="000000" w:fill="auto"/>
        <w:suppressAutoHyphens/>
        <w:spacing w:line="360" w:lineRule="auto"/>
        <w:ind w:firstLine="709"/>
        <w:jc w:val="both"/>
        <w:rPr>
          <w:noProof/>
          <w:color w:val="000000" w:themeColor="text1"/>
          <w:sz w:val="28"/>
          <w:szCs w:val="28"/>
          <w:lang w:val="uk-UA"/>
        </w:rPr>
      </w:pPr>
      <w:r w:rsidRPr="009867E4">
        <w:rPr>
          <w:noProof/>
          <w:color w:val="000000" w:themeColor="text1"/>
          <w:sz w:val="28"/>
          <w:szCs w:val="28"/>
          <w:lang w:val="uk-UA"/>
        </w:rPr>
        <w:t>В,Е – нормативні коефіцієнти, які залежать від середнього числа операцій розчеплення вагонів ρ, необхідних для розстановлення вагонів згыдно з ПТЕ.</w:t>
      </w:r>
    </w:p>
    <w:p w:rsidR="009867E4" w:rsidRDefault="00CC7625" w:rsidP="009867E4">
      <w:pPr>
        <w:shd w:val="clear" w:color="000000" w:fill="auto"/>
        <w:suppressAutoHyphens/>
        <w:spacing w:line="360" w:lineRule="auto"/>
        <w:ind w:firstLine="709"/>
        <w:rPr>
          <w:noProof/>
          <w:color w:val="000000" w:themeColor="text1"/>
          <w:sz w:val="28"/>
          <w:szCs w:val="28"/>
          <w:lang w:val="uk-UA"/>
        </w:rPr>
      </w:pPr>
      <w:r w:rsidRPr="009867E4">
        <w:rPr>
          <w:noProof/>
          <w:color w:val="000000" w:themeColor="text1"/>
          <w:sz w:val="28"/>
          <w:szCs w:val="28"/>
          <w:lang w:val="uk-UA"/>
        </w:rPr>
        <w:t>Тпте=</w:t>
      </w:r>
      <w:r w:rsidR="006512D3" w:rsidRPr="009867E4">
        <w:rPr>
          <w:noProof/>
          <w:color w:val="000000" w:themeColor="text1"/>
          <w:sz w:val="28"/>
          <w:szCs w:val="28"/>
          <w:lang w:val="uk-UA"/>
        </w:rPr>
        <w:t>1,92+0,12·40=6,72</w:t>
      </w:r>
      <w:r w:rsidR="00EF5C98" w:rsidRPr="009867E4">
        <w:rPr>
          <w:noProof/>
          <w:color w:val="000000" w:themeColor="text1"/>
          <w:sz w:val="28"/>
          <w:szCs w:val="28"/>
          <w:lang w:val="uk-UA"/>
        </w:rPr>
        <w:t xml:space="preserve"> хв.</w:t>
      </w:r>
    </w:p>
    <w:p w:rsidR="009867E4" w:rsidRDefault="009867E4" w:rsidP="009867E4">
      <w:pPr>
        <w:shd w:val="clear" w:color="000000" w:fill="auto"/>
        <w:suppressAutoHyphens/>
        <w:spacing w:line="360" w:lineRule="auto"/>
        <w:ind w:firstLine="709"/>
        <w:rPr>
          <w:noProof/>
          <w:color w:val="000000" w:themeColor="text1"/>
          <w:sz w:val="28"/>
          <w:szCs w:val="28"/>
          <w:lang w:val="uk-UA"/>
        </w:rPr>
      </w:pPr>
    </w:p>
    <w:p w:rsidR="009867E4" w:rsidRDefault="00CC7625" w:rsidP="009867E4">
      <w:pPr>
        <w:shd w:val="clear" w:color="000000" w:fill="auto"/>
        <w:suppressAutoHyphens/>
        <w:spacing w:line="360" w:lineRule="auto"/>
        <w:ind w:firstLine="709"/>
        <w:rPr>
          <w:noProof/>
          <w:color w:val="000000" w:themeColor="text1"/>
          <w:sz w:val="28"/>
          <w:szCs w:val="28"/>
          <w:lang w:val="uk-UA"/>
        </w:rPr>
      </w:pPr>
      <w:r w:rsidRPr="009867E4">
        <w:rPr>
          <w:noProof/>
          <w:color w:val="000000" w:themeColor="text1"/>
          <w:sz w:val="28"/>
          <w:szCs w:val="28"/>
          <w:lang w:val="uk-UA"/>
        </w:rPr>
        <w:t>Тпідт= 0,08·mф, хв</w:t>
      </w:r>
      <w:r w:rsidR="009867E4">
        <w:rPr>
          <w:noProof/>
          <w:color w:val="000000" w:themeColor="text1"/>
          <w:sz w:val="28"/>
          <w:szCs w:val="28"/>
          <w:lang w:val="uk-UA"/>
        </w:rPr>
        <w:t xml:space="preserve"> </w:t>
      </w:r>
      <w:r w:rsidRPr="009867E4">
        <w:rPr>
          <w:noProof/>
          <w:color w:val="000000" w:themeColor="text1"/>
          <w:sz w:val="28"/>
          <w:szCs w:val="28"/>
          <w:lang w:val="uk-UA"/>
        </w:rPr>
        <w:t>(6)</w:t>
      </w:r>
    </w:p>
    <w:p w:rsidR="00CC7625" w:rsidRPr="009867E4" w:rsidRDefault="00CC7625" w:rsidP="009867E4">
      <w:pPr>
        <w:shd w:val="clear" w:color="000000" w:fill="auto"/>
        <w:suppressAutoHyphens/>
        <w:spacing w:line="360" w:lineRule="auto"/>
        <w:ind w:firstLine="709"/>
        <w:rPr>
          <w:noProof/>
          <w:color w:val="000000" w:themeColor="text1"/>
          <w:sz w:val="28"/>
          <w:szCs w:val="28"/>
          <w:lang w:val="uk-UA"/>
        </w:rPr>
      </w:pPr>
    </w:p>
    <w:p w:rsidR="00CC7625" w:rsidRPr="009867E4" w:rsidRDefault="00CC7625" w:rsidP="009867E4">
      <w:pPr>
        <w:shd w:val="clear" w:color="000000" w:fill="auto"/>
        <w:suppressAutoHyphens/>
        <w:spacing w:line="360" w:lineRule="auto"/>
        <w:ind w:firstLine="709"/>
        <w:rPr>
          <w:noProof/>
          <w:color w:val="000000" w:themeColor="text1"/>
          <w:sz w:val="28"/>
          <w:szCs w:val="28"/>
          <w:lang w:val="uk-UA"/>
        </w:rPr>
      </w:pPr>
      <w:r w:rsidRPr="009867E4">
        <w:rPr>
          <w:noProof/>
          <w:color w:val="000000" w:themeColor="text1"/>
          <w:sz w:val="28"/>
          <w:szCs w:val="28"/>
          <w:lang w:val="uk-UA"/>
        </w:rPr>
        <w:t>де mф – число вагонів, які включають у формуємий состав.</w:t>
      </w:r>
    </w:p>
    <w:p w:rsidR="00CC7625" w:rsidRPr="009867E4" w:rsidRDefault="00CC7625" w:rsidP="009867E4">
      <w:pPr>
        <w:shd w:val="clear" w:color="000000" w:fill="auto"/>
        <w:suppressAutoHyphens/>
        <w:spacing w:line="360" w:lineRule="auto"/>
        <w:ind w:firstLine="709"/>
        <w:rPr>
          <w:noProof/>
          <w:color w:val="000000" w:themeColor="text1"/>
          <w:sz w:val="28"/>
          <w:szCs w:val="28"/>
          <w:lang w:val="uk-UA"/>
        </w:rPr>
      </w:pPr>
      <w:r w:rsidRPr="009867E4">
        <w:rPr>
          <w:noProof/>
          <w:color w:val="000000" w:themeColor="text1"/>
          <w:sz w:val="28"/>
          <w:szCs w:val="28"/>
          <w:lang w:val="uk-UA"/>
        </w:rPr>
        <w:t>Тпідт=</w:t>
      </w:r>
      <w:r w:rsidR="006512D3" w:rsidRPr="009867E4">
        <w:rPr>
          <w:noProof/>
          <w:color w:val="000000" w:themeColor="text1"/>
          <w:sz w:val="28"/>
          <w:szCs w:val="28"/>
          <w:lang w:val="uk-UA"/>
        </w:rPr>
        <w:t xml:space="preserve"> 0,08·40=3,2 хв</w:t>
      </w:r>
    </w:p>
    <w:p w:rsidR="00CC7625" w:rsidRPr="009867E4" w:rsidRDefault="00CC7625" w:rsidP="009867E4">
      <w:pPr>
        <w:shd w:val="clear" w:color="000000" w:fill="auto"/>
        <w:suppressAutoHyphens/>
        <w:spacing w:line="360" w:lineRule="auto"/>
        <w:ind w:firstLine="709"/>
        <w:jc w:val="both"/>
        <w:rPr>
          <w:noProof/>
          <w:color w:val="000000" w:themeColor="text1"/>
          <w:sz w:val="28"/>
          <w:szCs w:val="28"/>
          <w:lang w:val="uk-UA"/>
        </w:rPr>
      </w:pPr>
      <w:r w:rsidRPr="009867E4">
        <w:rPr>
          <w:noProof/>
          <w:color w:val="000000" w:themeColor="text1"/>
          <w:sz w:val="28"/>
          <w:szCs w:val="28"/>
          <w:lang w:val="uk-UA"/>
        </w:rPr>
        <w:t>Тоді технологічний час на закінчення формування одногрупного состава складе :</w:t>
      </w:r>
    </w:p>
    <w:p w:rsidR="00CC7625" w:rsidRPr="009867E4" w:rsidRDefault="00CC7625" w:rsidP="009867E4">
      <w:pPr>
        <w:shd w:val="clear" w:color="000000" w:fill="auto"/>
        <w:suppressAutoHyphens/>
        <w:spacing w:line="360" w:lineRule="auto"/>
        <w:ind w:firstLine="709"/>
        <w:rPr>
          <w:noProof/>
          <w:color w:val="000000" w:themeColor="text1"/>
          <w:sz w:val="28"/>
          <w:szCs w:val="28"/>
          <w:lang w:val="uk-UA"/>
        </w:rPr>
      </w:pPr>
      <w:r w:rsidRPr="009867E4">
        <w:rPr>
          <w:noProof/>
          <w:color w:val="000000" w:themeColor="text1"/>
          <w:sz w:val="28"/>
          <w:szCs w:val="28"/>
          <w:lang w:val="uk-UA"/>
        </w:rPr>
        <w:t>Тзф=</w:t>
      </w:r>
      <w:r w:rsidR="00BC12AE" w:rsidRPr="009867E4">
        <w:rPr>
          <w:noProof/>
          <w:color w:val="000000" w:themeColor="text1"/>
          <w:sz w:val="28"/>
          <w:szCs w:val="28"/>
          <w:lang w:val="uk-UA"/>
        </w:rPr>
        <w:t xml:space="preserve"> 6,72+3,2=9,92</w:t>
      </w:r>
      <w:r w:rsidR="00EF5C98" w:rsidRPr="009867E4">
        <w:rPr>
          <w:noProof/>
          <w:color w:val="000000" w:themeColor="text1"/>
          <w:sz w:val="28"/>
          <w:szCs w:val="28"/>
          <w:lang w:val="uk-UA"/>
        </w:rPr>
        <w:t xml:space="preserve"> хв.</w:t>
      </w:r>
    </w:p>
    <w:p w:rsidR="00CC7625" w:rsidRPr="009867E4" w:rsidRDefault="00CC7625" w:rsidP="009867E4">
      <w:pPr>
        <w:shd w:val="clear" w:color="000000" w:fill="auto"/>
        <w:suppressAutoHyphens/>
        <w:spacing w:line="360" w:lineRule="auto"/>
        <w:ind w:firstLine="709"/>
        <w:jc w:val="both"/>
        <w:rPr>
          <w:noProof/>
          <w:color w:val="000000" w:themeColor="text1"/>
          <w:sz w:val="28"/>
          <w:szCs w:val="28"/>
          <w:lang w:val="uk-UA"/>
        </w:rPr>
      </w:pPr>
      <w:r w:rsidRPr="009867E4">
        <w:rPr>
          <w:noProof/>
          <w:color w:val="000000" w:themeColor="text1"/>
          <w:sz w:val="28"/>
          <w:szCs w:val="28"/>
          <w:lang w:val="uk-UA"/>
        </w:rPr>
        <w:t>Для побудови на графіку технологіний час на закінчення формування одногрупн</w:t>
      </w:r>
      <w:r w:rsidR="00BC12AE" w:rsidRPr="009867E4">
        <w:rPr>
          <w:noProof/>
          <w:color w:val="000000" w:themeColor="text1"/>
          <w:sz w:val="28"/>
          <w:szCs w:val="28"/>
          <w:lang w:val="uk-UA"/>
        </w:rPr>
        <w:t>ого состава приймаємо рівним 10</w:t>
      </w:r>
      <w:r w:rsidRPr="009867E4">
        <w:rPr>
          <w:noProof/>
          <w:color w:val="000000" w:themeColor="text1"/>
          <w:sz w:val="28"/>
          <w:szCs w:val="28"/>
          <w:lang w:val="uk-UA"/>
        </w:rPr>
        <w:t xml:space="preserve"> хв.</w:t>
      </w:r>
    </w:p>
    <w:p w:rsidR="00CC7625" w:rsidRPr="009867E4" w:rsidRDefault="00CC7625" w:rsidP="009867E4">
      <w:pPr>
        <w:shd w:val="clear" w:color="000000" w:fill="auto"/>
        <w:suppressAutoHyphens/>
        <w:spacing w:line="360" w:lineRule="auto"/>
        <w:ind w:firstLine="709"/>
        <w:jc w:val="both"/>
        <w:rPr>
          <w:noProof/>
          <w:color w:val="000000" w:themeColor="text1"/>
          <w:sz w:val="28"/>
          <w:szCs w:val="28"/>
          <w:lang w:val="uk-UA"/>
        </w:rPr>
      </w:pPr>
      <w:r w:rsidRPr="009867E4">
        <w:rPr>
          <w:noProof/>
          <w:color w:val="000000" w:themeColor="text1"/>
          <w:sz w:val="28"/>
          <w:szCs w:val="28"/>
          <w:lang w:val="uk-UA"/>
        </w:rPr>
        <w:t>Техноглогічний час на закінчення формування збірного поїзда визначається за формулою :</w:t>
      </w:r>
    </w:p>
    <w:p w:rsidR="009867E4" w:rsidRDefault="009867E4" w:rsidP="009867E4">
      <w:pPr>
        <w:shd w:val="clear" w:color="000000" w:fill="auto"/>
        <w:suppressAutoHyphens/>
        <w:spacing w:line="360" w:lineRule="auto"/>
        <w:ind w:firstLine="709"/>
        <w:rPr>
          <w:noProof/>
          <w:color w:val="000000" w:themeColor="text1"/>
          <w:sz w:val="28"/>
          <w:szCs w:val="28"/>
          <w:lang w:val="uk-UA"/>
        </w:rPr>
      </w:pPr>
    </w:p>
    <w:p w:rsidR="009867E4" w:rsidRDefault="000C6528" w:rsidP="009867E4">
      <w:pPr>
        <w:shd w:val="clear" w:color="000000" w:fill="auto"/>
        <w:suppressAutoHyphens/>
        <w:spacing w:line="360" w:lineRule="auto"/>
        <w:ind w:firstLine="709"/>
        <w:jc w:val="both"/>
        <w:rPr>
          <w:noProof/>
          <w:color w:val="000000" w:themeColor="text1"/>
          <w:sz w:val="28"/>
          <w:szCs w:val="28"/>
          <w:lang w:val="uk-UA"/>
        </w:rPr>
      </w:pPr>
      <w:r w:rsidRPr="009867E4">
        <w:rPr>
          <w:noProof/>
          <w:color w:val="000000" w:themeColor="text1"/>
          <w:sz w:val="28"/>
          <w:szCs w:val="28"/>
          <w:lang w:val="uk-UA"/>
        </w:rPr>
        <w:object w:dxaOrig="1679" w:dyaOrig="400">
          <v:shape id="_x0000_i1027" type="#_x0000_t75" style="width:96pt;height:21.75pt" o:ole="">
            <v:imagedata r:id="rId10" o:title=""/>
          </v:shape>
          <o:OLEObject Type="Embed" ProgID="Equation.3" ShapeID="_x0000_i1027" DrawAspect="Content" ObjectID="_1472101302" r:id="rId11"/>
        </w:object>
      </w:r>
      <w:r w:rsidR="00CC7625" w:rsidRPr="009867E4">
        <w:rPr>
          <w:noProof/>
          <w:color w:val="000000" w:themeColor="text1"/>
          <w:sz w:val="28"/>
          <w:szCs w:val="28"/>
          <w:lang w:val="uk-UA"/>
        </w:rPr>
        <w:t>, хв</w:t>
      </w:r>
      <w:r w:rsidR="009867E4">
        <w:rPr>
          <w:noProof/>
          <w:color w:val="000000" w:themeColor="text1"/>
          <w:sz w:val="28"/>
          <w:szCs w:val="28"/>
          <w:lang w:val="uk-UA"/>
        </w:rPr>
        <w:t xml:space="preserve"> </w:t>
      </w:r>
      <w:r w:rsidR="00CC7625" w:rsidRPr="009867E4">
        <w:rPr>
          <w:noProof/>
          <w:color w:val="000000" w:themeColor="text1"/>
          <w:sz w:val="28"/>
          <w:szCs w:val="28"/>
          <w:lang w:val="uk-UA"/>
        </w:rPr>
        <w:t>(7)</w:t>
      </w:r>
    </w:p>
    <w:p w:rsidR="00CC7625" w:rsidRPr="009867E4" w:rsidRDefault="00CC7625" w:rsidP="009867E4">
      <w:pPr>
        <w:shd w:val="clear" w:color="000000" w:fill="auto"/>
        <w:suppressAutoHyphens/>
        <w:spacing w:line="360" w:lineRule="auto"/>
        <w:ind w:firstLine="709"/>
        <w:jc w:val="center"/>
        <w:rPr>
          <w:noProof/>
          <w:color w:val="000000" w:themeColor="text1"/>
          <w:sz w:val="28"/>
          <w:szCs w:val="28"/>
          <w:lang w:val="uk-UA"/>
        </w:rPr>
      </w:pPr>
    </w:p>
    <w:p w:rsidR="009867E4" w:rsidRDefault="00CC7625" w:rsidP="009867E4">
      <w:pPr>
        <w:shd w:val="clear" w:color="000000" w:fill="auto"/>
        <w:suppressAutoHyphens/>
        <w:spacing w:line="360" w:lineRule="auto"/>
        <w:ind w:firstLine="709"/>
        <w:rPr>
          <w:color w:val="000000" w:themeColor="text1"/>
          <w:sz w:val="28"/>
          <w:szCs w:val="28"/>
          <w:lang w:val="uk-UA"/>
        </w:rPr>
      </w:pPr>
      <w:r w:rsidRPr="009867E4">
        <w:rPr>
          <w:noProof/>
          <w:color w:val="000000" w:themeColor="text1"/>
          <w:sz w:val="28"/>
          <w:szCs w:val="28"/>
          <w:lang w:val="uk-UA"/>
        </w:rPr>
        <w:t xml:space="preserve">де Тсорт </w:t>
      </w:r>
      <w:r w:rsidRPr="009867E4">
        <w:rPr>
          <w:color w:val="000000" w:themeColor="text1"/>
          <w:sz w:val="28"/>
          <w:szCs w:val="28"/>
          <w:lang w:val="uk-UA"/>
        </w:rPr>
        <w:t>– час, який витрачається на сортування вагонів.</w:t>
      </w:r>
    </w:p>
    <w:p w:rsidR="009867E4" w:rsidRDefault="00CC7625" w:rsidP="009867E4">
      <w:pPr>
        <w:shd w:val="clear" w:color="000000" w:fill="auto"/>
        <w:suppressAutoHyphens/>
        <w:spacing w:line="360" w:lineRule="auto"/>
        <w:ind w:firstLine="709"/>
        <w:rPr>
          <w:color w:val="000000" w:themeColor="text1"/>
          <w:sz w:val="28"/>
          <w:szCs w:val="28"/>
          <w:lang w:val="uk-UA"/>
        </w:rPr>
      </w:pPr>
      <w:r w:rsidRPr="009867E4">
        <w:rPr>
          <w:color w:val="000000" w:themeColor="text1"/>
          <w:sz w:val="28"/>
          <w:szCs w:val="28"/>
          <w:lang w:val="uk-UA"/>
        </w:rPr>
        <w:t>Тзб – час збірки вагонів після сортування.</w:t>
      </w:r>
    </w:p>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Технологічний час на сортування вагонів приймається рівним у відповідності з формулою 2 Тсорт</w:t>
      </w:r>
      <w:r w:rsidR="00BC12AE" w:rsidRPr="009867E4">
        <w:rPr>
          <w:color w:val="000000" w:themeColor="text1"/>
          <w:sz w:val="28"/>
          <w:szCs w:val="28"/>
          <w:lang w:val="uk-UA"/>
        </w:rPr>
        <w:t>= 16,9</w:t>
      </w:r>
      <w:r w:rsidRPr="009867E4">
        <w:rPr>
          <w:color w:val="000000" w:themeColor="text1"/>
          <w:sz w:val="28"/>
          <w:szCs w:val="28"/>
          <w:lang w:val="uk-UA"/>
        </w:rPr>
        <w:t xml:space="preserve"> хв.</w:t>
      </w:r>
    </w:p>
    <w:p w:rsidR="009867E4" w:rsidRDefault="009867E4" w:rsidP="009867E4">
      <w:pPr>
        <w:shd w:val="clear" w:color="000000" w:fill="auto"/>
        <w:suppressAutoHyphens/>
        <w:spacing w:line="360" w:lineRule="auto"/>
        <w:ind w:firstLine="709"/>
        <w:rPr>
          <w:color w:val="000000" w:themeColor="text1"/>
          <w:sz w:val="28"/>
          <w:szCs w:val="28"/>
          <w:lang w:val="uk-UA"/>
        </w:rPr>
      </w:pPr>
    </w:p>
    <w:p w:rsidR="009867E4" w:rsidRDefault="00CC7625" w:rsidP="009867E4">
      <w:pPr>
        <w:shd w:val="clear" w:color="000000" w:fill="auto"/>
        <w:suppressAutoHyphens/>
        <w:spacing w:line="360" w:lineRule="auto"/>
        <w:ind w:firstLine="709"/>
        <w:rPr>
          <w:color w:val="000000" w:themeColor="text1"/>
          <w:sz w:val="28"/>
          <w:szCs w:val="28"/>
          <w:lang w:val="uk-UA"/>
        </w:rPr>
      </w:pPr>
      <w:r w:rsidRPr="009867E4">
        <w:rPr>
          <w:color w:val="000000" w:themeColor="text1"/>
          <w:sz w:val="28"/>
          <w:szCs w:val="28"/>
          <w:lang w:val="uk-UA"/>
        </w:rPr>
        <w:t xml:space="preserve">Тзб=1,8р+0,3mзб , </w:t>
      </w:r>
      <w:r w:rsidR="00EF5C98" w:rsidRPr="009867E4">
        <w:rPr>
          <w:color w:val="000000" w:themeColor="text1"/>
          <w:sz w:val="28"/>
          <w:szCs w:val="28"/>
          <w:lang w:val="uk-UA"/>
        </w:rPr>
        <w:t>хв.</w:t>
      </w:r>
      <w:r w:rsidR="009867E4">
        <w:rPr>
          <w:color w:val="000000" w:themeColor="text1"/>
          <w:sz w:val="28"/>
          <w:szCs w:val="28"/>
          <w:lang w:val="uk-UA"/>
        </w:rPr>
        <w:t xml:space="preserve"> </w:t>
      </w:r>
      <w:r w:rsidRPr="009867E4">
        <w:rPr>
          <w:color w:val="000000" w:themeColor="text1"/>
          <w:sz w:val="28"/>
          <w:szCs w:val="28"/>
          <w:lang w:val="uk-UA"/>
        </w:rPr>
        <w:t>(8)</w:t>
      </w:r>
    </w:p>
    <w:p w:rsidR="009867E4" w:rsidRDefault="009867E4" w:rsidP="009867E4">
      <w:pPr>
        <w:shd w:val="clear" w:color="000000" w:fill="auto"/>
        <w:suppressAutoHyphens/>
        <w:spacing w:line="360" w:lineRule="auto"/>
        <w:ind w:firstLine="709"/>
        <w:jc w:val="center"/>
        <w:rPr>
          <w:color w:val="000000" w:themeColor="text1"/>
          <w:sz w:val="28"/>
          <w:szCs w:val="28"/>
          <w:lang w:val="uk-UA"/>
        </w:rPr>
      </w:pPr>
    </w:p>
    <w:p w:rsid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де р – число колій, з яких переставляються вагони збірного поїзда. що формується;</w:t>
      </w:r>
    </w:p>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mзб – число вагонів, які переставляються на колію збірки состава, що формується.</w:t>
      </w:r>
    </w:p>
    <w:p w:rsidR="00CC7625" w:rsidRPr="009867E4" w:rsidRDefault="00CC7625" w:rsidP="009867E4">
      <w:pPr>
        <w:shd w:val="clear" w:color="000000" w:fill="auto"/>
        <w:suppressAutoHyphens/>
        <w:spacing w:line="360" w:lineRule="auto"/>
        <w:ind w:firstLine="709"/>
        <w:rPr>
          <w:color w:val="000000" w:themeColor="text1"/>
          <w:sz w:val="28"/>
          <w:szCs w:val="28"/>
          <w:lang w:val="uk-UA"/>
        </w:rPr>
      </w:pPr>
      <w:r w:rsidRPr="009867E4">
        <w:rPr>
          <w:color w:val="000000" w:themeColor="text1"/>
          <w:sz w:val="28"/>
          <w:szCs w:val="28"/>
          <w:lang w:val="uk-UA"/>
        </w:rPr>
        <w:t>Число колій, з яких вагони переставляються визначається за формулою</w:t>
      </w:r>
    </w:p>
    <w:p w:rsidR="009867E4" w:rsidRDefault="009867E4" w:rsidP="009867E4">
      <w:pPr>
        <w:shd w:val="clear" w:color="000000" w:fill="auto"/>
        <w:suppressAutoHyphens/>
        <w:spacing w:line="360" w:lineRule="auto"/>
        <w:ind w:firstLine="709"/>
        <w:rPr>
          <w:color w:val="000000" w:themeColor="text1"/>
          <w:sz w:val="28"/>
          <w:szCs w:val="28"/>
          <w:lang w:val="uk-UA"/>
        </w:rPr>
      </w:pPr>
    </w:p>
    <w:p w:rsidR="009867E4" w:rsidRDefault="00CC7625" w:rsidP="009867E4">
      <w:pPr>
        <w:pStyle w:val="33"/>
        <w:shd w:val="clear" w:color="000000" w:fill="auto"/>
        <w:suppressAutoHyphens/>
        <w:spacing w:line="360" w:lineRule="auto"/>
        <w:ind w:firstLine="709"/>
        <w:rPr>
          <w:noProof w:val="0"/>
          <w:color w:val="000000" w:themeColor="text1"/>
        </w:rPr>
      </w:pPr>
      <w:r w:rsidRPr="009867E4">
        <w:rPr>
          <w:noProof w:val="0"/>
          <w:color w:val="000000" w:themeColor="text1"/>
        </w:rPr>
        <w:t>р=к-1, колій</w:t>
      </w:r>
      <w:r w:rsidR="009867E4">
        <w:rPr>
          <w:noProof w:val="0"/>
          <w:color w:val="000000" w:themeColor="text1"/>
        </w:rPr>
        <w:t xml:space="preserve"> </w:t>
      </w:r>
      <w:r w:rsidRPr="009867E4">
        <w:rPr>
          <w:noProof w:val="0"/>
          <w:color w:val="000000" w:themeColor="text1"/>
        </w:rPr>
        <w:t>(9)</w:t>
      </w:r>
    </w:p>
    <w:p w:rsidR="00CC7625" w:rsidRPr="009867E4" w:rsidRDefault="00CC7625" w:rsidP="009867E4">
      <w:pPr>
        <w:shd w:val="clear" w:color="000000" w:fill="auto"/>
        <w:suppressAutoHyphens/>
        <w:spacing w:line="360" w:lineRule="auto"/>
        <w:ind w:firstLine="709"/>
        <w:jc w:val="center"/>
        <w:rPr>
          <w:color w:val="000000" w:themeColor="text1"/>
          <w:sz w:val="28"/>
          <w:szCs w:val="28"/>
          <w:lang w:val="uk-UA"/>
        </w:rPr>
      </w:pPr>
    </w:p>
    <w:p w:rsidR="00CC7625" w:rsidRPr="009867E4" w:rsidRDefault="00BC12AE" w:rsidP="009867E4">
      <w:pPr>
        <w:shd w:val="clear" w:color="000000" w:fill="auto"/>
        <w:suppressAutoHyphens/>
        <w:spacing w:line="360" w:lineRule="auto"/>
        <w:ind w:firstLine="709"/>
        <w:rPr>
          <w:color w:val="000000" w:themeColor="text1"/>
          <w:sz w:val="28"/>
          <w:szCs w:val="28"/>
          <w:lang w:val="uk-UA"/>
        </w:rPr>
      </w:pPr>
      <w:r w:rsidRPr="009867E4">
        <w:rPr>
          <w:color w:val="000000" w:themeColor="text1"/>
          <w:sz w:val="28"/>
          <w:szCs w:val="28"/>
          <w:lang w:val="uk-UA"/>
        </w:rPr>
        <w:t>де к – число поїзних груп к= 5</w:t>
      </w:r>
      <w:r w:rsidR="00CC7625" w:rsidRPr="009867E4">
        <w:rPr>
          <w:color w:val="000000" w:themeColor="text1"/>
          <w:sz w:val="28"/>
          <w:szCs w:val="28"/>
          <w:lang w:val="uk-UA"/>
        </w:rPr>
        <w:t xml:space="preserve"> ;</w:t>
      </w:r>
    </w:p>
    <w:p w:rsidR="00CC7625" w:rsidRPr="009867E4" w:rsidRDefault="00CC7625" w:rsidP="009867E4">
      <w:pPr>
        <w:shd w:val="clear" w:color="000000" w:fill="auto"/>
        <w:suppressAutoHyphens/>
        <w:spacing w:line="360" w:lineRule="auto"/>
        <w:ind w:firstLine="709"/>
        <w:rPr>
          <w:color w:val="000000" w:themeColor="text1"/>
          <w:sz w:val="28"/>
          <w:szCs w:val="28"/>
          <w:lang w:val="uk-UA"/>
        </w:rPr>
      </w:pPr>
      <w:r w:rsidRPr="009867E4">
        <w:rPr>
          <w:color w:val="000000" w:themeColor="text1"/>
          <w:sz w:val="28"/>
          <w:szCs w:val="28"/>
          <w:lang w:val="uk-UA"/>
        </w:rPr>
        <w:t>р=</w:t>
      </w:r>
      <w:r w:rsidR="00BC12AE" w:rsidRPr="009867E4">
        <w:rPr>
          <w:color w:val="000000" w:themeColor="text1"/>
          <w:sz w:val="28"/>
          <w:szCs w:val="28"/>
          <w:lang w:val="uk-UA"/>
        </w:rPr>
        <w:t>4</w:t>
      </w:r>
      <w:r w:rsidR="00EF5C98" w:rsidRPr="009867E4">
        <w:rPr>
          <w:color w:val="000000" w:themeColor="text1"/>
          <w:sz w:val="28"/>
          <w:szCs w:val="28"/>
          <w:lang w:val="uk-UA"/>
        </w:rPr>
        <w:t xml:space="preserve"> колії</w:t>
      </w:r>
    </w:p>
    <w:p w:rsidR="00CC7625" w:rsidRPr="009867E4" w:rsidRDefault="00CC7625" w:rsidP="009867E4">
      <w:pPr>
        <w:shd w:val="clear" w:color="000000" w:fill="auto"/>
        <w:suppressAutoHyphens/>
        <w:spacing w:line="360" w:lineRule="auto"/>
        <w:ind w:firstLine="709"/>
        <w:rPr>
          <w:color w:val="000000" w:themeColor="text1"/>
          <w:sz w:val="28"/>
          <w:szCs w:val="28"/>
          <w:lang w:val="uk-UA"/>
        </w:rPr>
      </w:pPr>
      <w:r w:rsidRPr="009867E4">
        <w:rPr>
          <w:color w:val="000000" w:themeColor="text1"/>
          <w:sz w:val="28"/>
          <w:szCs w:val="28"/>
          <w:lang w:val="uk-UA"/>
        </w:rPr>
        <w:t>Число вагонів, які переставляються на колію збірки состава, що формується визначається за формулою</w:t>
      </w:r>
    </w:p>
    <w:p w:rsidR="009867E4" w:rsidRDefault="009867E4" w:rsidP="009867E4">
      <w:pPr>
        <w:shd w:val="clear" w:color="000000" w:fill="auto"/>
        <w:suppressAutoHyphens/>
        <w:spacing w:line="360" w:lineRule="auto"/>
        <w:ind w:firstLine="709"/>
        <w:rPr>
          <w:color w:val="000000" w:themeColor="text1"/>
          <w:sz w:val="28"/>
          <w:szCs w:val="28"/>
          <w:lang w:val="uk-UA"/>
        </w:rPr>
      </w:pPr>
    </w:p>
    <w:p w:rsidR="009867E4" w:rsidRDefault="000C6528" w:rsidP="009867E4">
      <w:pPr>
        <w:shd w:val="clear" w:color="000000" w:fill="auto"/>
        <w:suppressAutoHyphens/>
        <w:spacing w:line="360" w:lineRule="auto"/>
        <w:ind w:firstLine="709"/>
        <w:rPr>
          <w:noProof/>
          <w:color w:val="000000" w:themeColor="text1"/>
          <w:sz w:val="28"/>
          <w:szCs w:val="28"/>
          <w:lang w:val="uk-UA"/>
        </w:rPr>
      </w:pPr>
      <w:r w:rsidRPr="009867E4">
        <w:rPr>
          <w:noProof/>
          <w:color w:val="000000" w:themeColor="text1"/>
          <w:sz w:val="28"/>
          <w:szCs w:val="28"/>
          <w:lang w:val="uk-UA"/>
        </w:rPr>
        <w:object w:dxaOrig="1800" w:dyaOrig="660">
          <v:shape id="_x0000_i1028" type="#_x0000_t75" style="width:102pt;height:37.5pt" o:ole="">
            <v:imagedata r:id="rId12" o:title=""/>
          </v:shape>
          <o:OLEObject Type="Embed" ProgID="Equation.3" ShapeID="_x0000_i1028" DrawAspect="Content" ObjectID="_1472101303" r:id="rId13"/>
        </w:object>
      </w:r>
      <w:r w:rsidR="009867E4">
        <w:rPr>
          <w:noProof/>
          <w:color w:val="000000" w:themeColor="text1"/>
          <w:sz w:val="28"/>
          <w:szCs w:val="28"/>
          <w:lang w:val="uk-UA"/>
        </w:rPr>
        <w:t xml:space="preserve"> </w:t>
      </w:r>
      <w:r w:rsidR="00CC7625" w:rsidRPr="009867E4">
        <w:rPr>
          <w:noProof/>
          <w:color w:val="000000" w:themeColor="text1"/>
          <w:sz w:val="28"/>
          <w:szCs w:val="28"/>
          <w:lang w:val="uk-UA"/>
        </w:rPr>
        <w:t>вагонів</w:t>
      </w:r>
      <w:r w:rsidR="009867E4">
        <w:rPr>
          <w:noProof/>
          <w:color w:val="000000" w:themeColor="text1"/>
          <w:sz w:val="28"/>
          <w:szCs w:val="28"/>
          <w:lang w:val="uk-UA"/>
        </w:rPr>
        <w:t xml:space="preserve"> </w:t>
      </w:r>
      <w:r w:rsidR="00CC7625" w:rsidRPr="009867E4">
        <w:rPr>
          <w:noProof/>
          <w:color w:val="000000" w:themeColor="text1"/>
          <w:sz w:val="28"/>
          <w:szCs w:val="28"/>
          <w:lang w:val="uk-UA"/>
        </w:rPr>
        <w:t>(10)</w:t>
      </w:r>
    </w:p>
    <w:p w:rsidR="00CC7625" w:rsidRPr="009867E4" w:rsidRDefault="00CC7625" w:rsidP="009867E4">
      <w:pPr>
        <w:shd w:val="clear" w:color="000000" w:fill="auto"/>
        <w:suppressAutoHyphens/>
        <w:spacing w:line="360" w:lineRule="auto"/>
        <w:ind w:firstLine="709"/>
        <w:jc w:val="center"/>
        <w:rPr>
          <w:noProof/>
          <w:color w:val="000000" w:themeColor="text1"/>
          <w:sz w:val="28"/>
          <w:szCs w:val="28"/>
          <w:lang w:val="uk-UA"/>
        </w:rPr>
      </w:pPr>
    </w:p>
    <w:p w:rsidR="00CC7625" w:rsidRPr="009867E4" w:rsidRDefault="00CC7625" w:rsidP="009867E4">
      <w:pPr>
        <w:shd w:val="clear" w:color="000000" w:fill="auto"/>
        <w:suppressAutoHyphens/>
        <w:spacing w:line="360" w:lineRule="auto"/>
        <w:ind w:firstLine="709"/>
        <w:jc w:val="both"/>
        <w:rPr>
          <w:noProof/>
          <w:color w:val="000000" w:themeColor="text1"/>
          <w:sz w:val="28"/>
          <w:szCs w:val="28"/>
          <w:lang w:val="uk-UA"/>
        </w:rPr>
      </w:pPr>
      <w:r w:rsidRPr="009867E4">
        <w:rPr>
          <w:noProof/>
          <w:color w:val="000000" w:themeColor="text1"/>
          <w:sz w:val="28"/>
          <w:szCs w:val="28"/>
          <w:lang w:val="uk-UA"/>
        </w:rPr>
        <w:t xml:space="preserve">де </w:t>
      </w:r>
      <w:r w:rsidRPr="009867E4">
        <w:rPr>
          <w:noProof/>
          <w:color w:val="000000" w:themeColor="text1"/>
          <w:sz w:val="28"/>
          <w:szCs w:val="28"/>
          <w:lang w:val="en-US"/>
        </w:rPr>
        <w:t>m</w:t>
      </w:r>
      <w:r w:rsidRPr="009867E4">
        <w:rPr>
          <w:noProof/>
          <w:color w:val="000000" w:themeColor="text1"/>
          <w:sz w:val="28"/>
          <w:szCs w:val="28"/>
          <w:lang w:val="uk-UA"/>
        </w:rPr>
        <w:t>ф – число вагонів формуємого поїзда.</w:t>
      </w:r>
    </w:p>
    <w:p w:rsidR="00CC7625" w:rsidRPr="009867E4" w:rsidRDefault="000C6528" w:rsidP="009867E4">
      <w:pPr>
        <w:shd w:val="clear" w:color="000000" w:fill="auto"/>
        <w:suppressAutoHyphens/>
        <w:spacing w:line="360" w:lineRule="auto"/>
        <w:ind w:firstLine="709"/>
        <w:jc w:val="both"/>
        <w:rPr>
          <w:noProof/>
          <w:color w:val="000000" w:themeColor="text1"/>
          <w:sz w:val="28"/>
          <w:szCs w:val="28"/>
          <w:lang w:val="uk-UA"/>
        </w:rPr>
      </w:pPr>
      <w:r w:rsidRPr="009867E4">
        <w:rPr>
          <w:noProof/>
          <w:color w:val="000000" w:themeColor="text1"/>
          <w:sz w:val="28"/>
          <w:szCs w:val="28"/>
          <w:lang w:val="uk-UA"/>
        </w:rPr>
        <w:object w:dxaOrig="180" w:dyaOrig="340">
          <v:shape id="_x0000_i1029" type="#_x0000_t75" style="width:9pt;height:17.25pt" o:ole="">
            <v:imagedata r:id="rId8" o:title=""/>
          </v:shape>
          <o:OLEObject Type="Embed" ProgID="Equation.3" ShapeID="_x0000_i1029" DrawAspect="Content" ObjectID="_1472101304" r:id="rId14"/>
        </w:object>
      </w:r>
      <w:r w:rsidRPr="009867E4">
        <w:rPr>
          <w:noProof/>
          <w:color w:val="000000" w:themeColor="text1"/>
          <w:sz w:val="28"/>
          <w:szCs w:val="28"/>
          <w:lang w:val="uk-UA"/>
        </w:rPr>
        <w:object w:dxaOrig="1660" w:dyaOrig="620">
          <v:shape id="_x0000_i1030" type="#_x0000_t75" style="width:83.25pt;height:30.75pt" o:ole="">
            <v:imagedata r:id="rId15" o:title=""/>
          </v:shape>
          <o:OLEObject Type="Embed" ProgID="Equation.3" ShapeID="_x0000_i1030" DrawAspect="Content" ObjectID="_1472101305" r:id="rId16"/>
        </w:object>
      </w:r>
      <w:r w:rsidR="00AD7341" w:rsidRPr="009867E4">
        <w:rPr>
          <w:noProof/>
          <w:color w:val="000000" w:themeColor="text1"/>
          <w:sz w:val="28"/>
          <w:szCs w:val="28"/>
          <w:lang w:val="uk-UA"/>
        </w:rPr>
        <w:t>вагона</w:t>
      </w:r>
    </w:p>
    <w:p w:rsidR="00CC7625" w:rsidRPr="009867E4" w:rsidRDefault="00CC7625" w:rsidP="009867E4">
      <w:pPr>
        <w:shd w:val="clear" w:color="000000" w:fill="auto"/>
        <w:suppressAutoHyphens/>
        <w:spacing w:line="360" w:lineRule="auto"/>
        <w:ind w:firstLine="709"/>
        <w:rPr>
          <w:noProof/>
          <w:color w:val="000000" w:themeColor="text1"/>
          <w:sz w:val="28"/>
          <w:szCs w:val="28"/>
          <w:lang w:val="uk-UA"/>
        </w:rPr>
      </w:pPr>
      <w:r w:rsidRPr="009867E4">
        <w:rPr>
          <w:noProof/>
          <w:color w:val="000000" w:themeColor="text1"/>
          <w:sz w:val="28"/>
          <w:szCs w:val="28"/>
          <w:lang w:val="uk-UA"/>
        </w:rPr>
        <w:t>Час збірання вагонів після сортування складе :</w:t>
      </w:r>
    </w:p>
    <w:p w:rsidR="00CC7625" w:rsidRPr="009867E4" w:rsidRDefault="00CC7625" w:rsidP="009867E4">
      <w:pPr>
        <w:shd w:val="clear" w:color="000000" w:fill="auto"/>
        <w:suppressAutoHyphens/>
        <w:spacing w:line="360" w:lineRule="auto"/>
        <w:ind w:firstLine="709"/>
        <w:rPr>
          <w:noProof/>
          <w:color w:val="000000" w:themeColor="text1"/>
          <w:sz w:val="28"/>
          <w:szCs w:val="28"/>
          <w:lang w:val="uk-UA"/>
        </w:rPr>
      </w:pPr>
      <w:r w:rsidRPr="009867E4">
        <w:rPr>
          <w:noProof/>
          <w:color w:val="000000" w:themeColor="text1"/>
          <w:sz w:val="28"/>
          <w:szCs w:val="28"/>
          <w:lang w:val="uk-UA"/>
        </w:rPr>
        <w:t>Тзб</w:t>
      </w:r>
      <w:r w:rsidR="00AC5897" w:rsidRPr="009867E4">
        <w:rPr>
          <w:noProof/>
          <w:color w:val="000000" w:themeColor="text1"/>
          <w:sz w:val="28"/>
          <w:szCs w:val="28"/>
          <w:lang w:val="uk-UA"/>
        </w:rPr>
        <w:t xml:space="preserve"> =1,8</w:t>
      </w:r>
      <w:r w:rsidR="0068427A" w:rsidRPr="009867E4">
        <w:rPr>
          <w:noProof/>
          <w:color w:val="000000" w:themeColor="text1"/>
          <w:sz w:val="28"/>
          <w:szCs w:val="28"/>
          <w:lang w:val="uk-UA"/>
        </w:rPr>
        <w:t>·4+0,3·32</w:t>
      </w:r>
      <w:r w:rsidRPr="009867E4">
        <w:rPr>
          <w:noProof/>
          <w:color w:val="000000" w:themeColor="text1"/>
          <w:sz w:val="28"/>
          <w:szCs w:val="28"/>
          <w:lang w:val="uk-UA"/>
        </w:rPr>
        <w:t>=</w:t>
      </w:r>
      <w:r w:rsidR="0068427A" w:rsidRPr="009867E4">
        <w:rPr>
          <w:noProof/>
          <w:color w:val="000000" w:themeColor="text1"/>
          <w:sz w:val="28"/>
          <w:szCs w:val="28"/>
          <w:lang w:val="uk-UA"/>
        </w:rPr>
        <w:t>16,8</w:t>
      </w:r>
      <w:r w:rsidRPr="009867E4">
        <w:rPr>
          <w:noProof/>
          <w:color w:val="000000" w:themeColor="text1"/>
          <w:sz w:val="28"/>
          <w:szCs w:val="28"/>
          <w:lang w:val="uk-UA"/>
        </w:rPr>
        <w:t xml:space="preserve"> хв.</w:t>
      </w:r>
    </w:p>
    <w:p w:rsidR="00CC7625" w:rsidRPr="009867E4" w:rsidRDefault="00CC7625" w:rsidP="009867E4">
      <w:pPr>
        <w:shd w:val="clear" w:color="000000" w:fill="auto"/>
        <w:suppressAutoHyphens/>
        <w:spacing w:line="360" w:lineRule="auto"/>
        <w:ind w:firstLine="709"/>
        <w:rPr>
          <w:noProof/>
          <w:color w:val="000000" w:themeColor="text1"/>
          <w:sz w:val="28"/>
          <w:szCs w:val="28"/>
          <w:lang w:val="uk-UA"/>
        </w:rPr>
      </w:pPr>
      <w:r w:rsidRPr="009867E4">
        <w:rPr>
          <w:noProof/>
          <w:color w:val="000000" w:themeColor="text1"/>
          <w:sz w:val="28"/>
          <w:szCs w:val="28"/>
          <w:lang w:val="uk-UA"/>
        </w:rPr>
        <w:t>Технологічний час на закінчення формування збірного поїзда складе :</w:t>
      </w:r>
    </w:p>
    <w:p w:rsidR="00CC7625" w:rsidRPr="009867E4" w:rsidRDefault="000C6528" w:rsidP="009867E4">
      <w:pPr>
        <w:shd w:val="clear" w:color="000000" w:fill="auto"/>
        <w:suppressAutoHyphens/>
        <w:spacing w:line="360" w:lineRule="auto"/>
        <w:ind w:firstLine="709"/>
        <w:rPr>
          <w:noProof/>
          <w:color w:val="000000" w:themeColor="text1"/>
          <w:sz w:val="28"/>
          <w:szCs w:val="28"/>
          <w:lang w:val="uk-UA"/>
        </w:rPr>
      </w:pPr>
      <w:r w:rsidRPr="009867E4">
        <w:rPr>
          <w:noProof/>
          <w:color w:val="000000" w:themeColor="text1"/>
          <w:sz w:val="28"/>
          <w:szCs w:val="28"/>
          <w:lang w:val="uk-UA"/>
        </w:rPr>
        <w:object w:dxaOrig="600" w:dyaOrig="400">
          <v:shape id="_x0000_i1031" type="#_x0000_t75" style="width:30pt;height:20.25pt" o:ole="">
            <v:imagedata r:id="rId17" o:title=""/>
          </v:shape>
          <o:OLEObject Type="Embed" ProgID="Equation.3" ShapeID="_x0000_i1031" DrawAspect="Content" ObjectID="_1472101306" r:id="rId18"/>
        </w:object>
      </w:r>
      <w:r w:rsidR="00FF402B" w:rsidRPr="009867E4">
        <w:rPr>
          <w:noProof/>
          <w:color w:val="000000" w:themeColor="text1"/>
          <w:sz w:val="28"/>
          <w:szCs w:val="28"/>
          <w:lang w:val="uk-UA"/>
        </w:rPr>
        <w:t>16,9+16,8</w:t>
      </w:r>
      <w:r w:rsidR="00126EB6" w:rsidRPr="009867E4">
        <w:rPr>
          <w:noProof/>
          <w:color w:val="000000" w:themeColor="text1"/>
          <w:sz w:val="28"/>
          <w:szCs w:val="28"/>
          <w:lang w:val="uk-UA"/>
        </w:rPr>
        <w:t>=33,7</w:t>
      </w:r>
      <w:r w:rsidR="00CC7625" w:rsidRPr="009867E4">
        <w:rPr>
          <w:noProof/>
          <w:color w:val="000000" w:themeColor="text1"/>
          <w:sz w:val="28"/>
          <w:szCs w:val="28"/>
          <w:lang w:val="uk-UA"/>
        </w:rPr>
        <w:t>хв.</w:t>
      </w:r>
    </w:p>
    <w:p w:rsidR="00CC7625" w:rsidRPr="009867E4" w:rsidRDefault="00CC7625" w:rsidP="009867E4">
      <w:pPr>
        <w:shd w:val="clear" w:color="000000" w:fill="auto"/>
        <w:suppressAutoHyphens/>
        <w:spacing w:line="360" w:lineRule="auto"/>
        <w:ind w:firstLine="709"/>
        <w:rPr>
          <w:noProof/>
          <w:color w:val="000000" w:themeColor="text1"/>
          <w:sz w:val="28"/>
          <w:szCs w:val="28"/>
          <w:lang w:val="uk-UA"/>
        </w:rPr>
      </w:pPr>
      <w:r w:rsidRPr="009867E4">
        <w:rPr>
          <w:noProof/>
          <w:color w:val="000000" w:themeColor="text1"/>
          <w:sz w:val="28"/>
          <w:szCs w:val="28"/>
          <w:lang w:val="uk-UA"/>
        </w:rPr>
        <w:t>Для побудови на графіку технологічний час на закінчененя формування збірн</w:t>
      </w:r>
      <w:r w:rsidR="00126EB6" w:rsidRPr="009867E4">
        <w:rPr>
          <w:noProof/>
          <w:color w:val="000000" w:themeColor="text1"/>
          <w:sz w:val="28"/>
          <w:szCs w:val="28"/>
          <w:lang w:val="uk-UA"/>
        </w:rPr>
        <w:t>ого поїзда приймається рівним 40</w:t>
      </w:r>
      <w:r w:rsidRPr="009867E4">
        <w:rPr>
          <w:noProof/>
          <w:color w:val="000000" w:themeColor="text1"/>
          <w:sz w:val="28"/>
          <w:szCs w:val="28"/>
          <w:lang w:val="uk-UA"/>
        </w:rPr>
        <w:t xml:space="preserve"> хв.</w:t>
      </w:r>
    </w:p>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Технологічний час на переставлення сформованого состава із СП в парк відправлення визначається за допомогою таблиці 6.</w:t>
      </w:r>
    </w:p>
    <w:p w:rsidR="00CC7625" w:rsidRPr="009867E4" w:rsidRDefault="00CC7625" w:rsidP="009867E4">
      <w:pPr>
        <w:shd w:val="clear" w:color="000000" w:fill="auto"/>
        <w:suppressAutoHyphens/>
        <w:spacing w:line="360" w:lineRule="auto"/>
        <w:ind w:firstLine="709"/>
        <w:rPr>
          <w:color w:val="000000" w:themeColor="text1"/>
          <w:sz w:val="28"/>
          <w:szCs w:val="28"/>
          <w:lang w:val="uk-UA"/>
        </w:rPr>
      </w:pPr>
    </w:p>
    <w:p w:rsidR="00CC7625" w:rsidRPr="009867E4" w:rsidRDefault="009867E4" w:rsidP="009867E4">
      <w:pPr>
        <w:shd w:val="clear" w:color="000000" w:fill="auto"/>
        <w:suppressAutoHyphens/>
        <w:spacing w:line="360" w:lineRule="auto"/>
        <w:jc w:val="center"/>
        <w:rPr>
          <w:b/>
          <w:noProof/>
          <w:color w:val="000000" w:themeColor="text1"/>
          <w:sz w:val="28"/>
          <w:szCs w:val="28"/>
          <w:lang w:val="uk-UA"/>
        </w:rPr>
      </w:pPr>
      <w:r>
        <w:rPr>
          <w:noProof/>
          <w:color w:val="000000" w:themeColor="text1"/>
          <w:sz w:val="28"/>
          <w:szCs w:val="28"/>
          <w:lang w:val="uk-UA"/>
        </w:rPr>
        <w:br w:type="page"/>
      </w:r>
      <w:r w:rsidR="00CC7625" w:rsidRPr="009867E4">
        <w:rPr>
          <w:b/>
          <w:noProof/>
          <w:color w:val="000000" w:themeColor="text1"/>
          <w:sz w:val="28"/>
          <w:szCs w:val="28"/>
          <w:lang w:val="uk-UA"/>
        </w:rPr>
        <w:t xml:space="preserve">Таблиця 6 – Визначення технологічного часу на переставлення </w:t>
      </w:r>
      <w:r>
        <w:rPr>
          <w:b/>
          <w:noProof/>
          <w:color w:val="000000" w:themeColor="text1"/>
          <w:sz w:val="28"/>
          <w:szCs w:val="28"/>
          <w:lang w:val="uk-UA"/>
        </w:rPr>
        <w:t>сформованого составу із СП в ПВ</w:t>
      </w:r>
    </w:p>
    <w:tbl>
      <w:tblPr>
        <w:tblStyle w:val="af6"/>
        <w:tblW w:w="9053" w:type="dxa"/>
        <w:jc w:val="center"/>
        <w:tblLayout w:type="fixed"/>
        <w:tblLook w:val="04A0" w:firstRow="1" w:lastRow="0" w:firstColumn="1" w:lastColumn="0" w:noHBand="0" w:noVBand="1"/>
      </w:tblPr>
      <w:tblGrid>
        <w:gridCol w:w="2870"/>
        <w:gridCol w:w="2767"/>
        <w:gridCol w:w="952"/>
        <w:gridCol w:w="952"/>
        <w:gridCol w:w="1512"/>
      </w:tblGrid>
      <w:tr w:rsidR="00CC7625" w:rsidRPr="009867E4" w:rsidTr="009867E4">
        <w:trPr>
          <w:jc w:val="center"/>
        </w:trPr>
        <w:tc>
          <w:tcPr>
            <w:tcW w:w="2870" w:type="dxa"/>
            <w:vMerge w:val="restart"/>
            <w:vAlign w:val="center"/>
          </w:tcPr>
          <w:p w:rsidR="00CC7625" w:rsidRPr="009867E4" w:rsidRDefault="00CC7625" w:rsidP="009867E4">
            <w:pPr>
              <w:shd w:val="clear" w:color="000000" w:fill="auto"/>
              <w:suppressAutoHyphens/>
              <w:spacing w:line="360" w:lineRule="auto"/>
              <w:rPr>
                <w:noProof/>
                <w:color w:val="000000" w:themeColor="text1"/>
                <w:sz w:val="20"/>
                <w:szCs w:val="22"/>
                <w:lang w:val="uk-UA"/>
              </w:rPr>
            </w:pPr>
            <w:r w:rsidRPr="009867E4">
              <w:rPr>
                <w:noProof/>
                <w:color w:val="000000" w:themeColor="text1"/>
                <w:sz w:val="20"/>
                <w:szCs w:val="22"/>
                <w:lang w:val="uk-UA"/>
              </w:rPr>
              <w:t>Найменування операцій</w:t>
            </w:r>
          </w:p>
        </w:tc>
        <w:tc>
          <w:tcPr>
            <w:tcW w:w="2767" w:type="dxa"/>
            <w:vMerge w:val="restart"/>
            <w:vAlign w:val="center"/>
          </w:tcPr>
          <w:p w:rsidR="00CC7625" w:rsidRPr="009867E4" w:rsidRDefault="00CC7625" w:rsidP="009867E4">
            <w:pPr>
              <w:shd w:val="clear" w:color="000000" w:fill="auto"/>
              <w:suppressAutoHyphens/>
              <w:spacing w:line="360" w:lineRule="auto"/>
              <w:rPr>
                <w:noProof/>
                <w:color w:val="000000" w:themeColor="text1"/>
                <w:sz w:val="20"/>
                <w:szCs w:val="22"/>
                <w:lang w:val="uk-UA"/>
              </w:rPr>
            </w:pPr>
            <w:r w:rsidRPr="009867E4">
              <w:rPr>
                <w:noProof/>
                <w:color w:val="000000" w:themeColor="text1"/>
                <w:sz w:val="20"/>
                <w:szCs w:val="22"/>
                <w:lang w:val="uk-UA"/>
              </w:rPr>
              <w:t>Довжина напіврейсу, м</w:t>
            </w:r>
          </w:p>
        </w:tc>
        <w:tc>
          <w:tcPr>
            <w:tcW w:w="1904" w:type="dxa"/>
            <w:gridSpan w:val="2"/>
            <w:vAlign w:val="center"/>
          </w:tcPr>
          <w:p w:rsidR="00CC7625" w:rsidRPr="009867E4" w:rsidRDefault="00CC7625" w:rsidP="009867E4">
            <w:pPr>
              <w:shd w:val="clear" w:color="000000" w:fill="auto"/>
              <w:suppressAutoHyphens/>
              <w:spacing w:line="360" w:lineRule="auto"/>
              <w:rPr>
                <w:noProof/>
                <w:color w:val="000000" w:themeColor="text1"/>
                <w:sz w:val="20"/>
                <w:szCs w:val="22"/>
                <w:lang w:val="uk-UA"/>
              </w:rPr>
            </w:pPr>
            <w:r w:rsidRPr="009867E4">
              <w:rPr>
                <w:noProof/>
                <w:color w:val="000000" w:themeColor="text1"/>
                <w:sz w:val="20"/>
                <w:szCs w:val="22"/>
                <w:lang w:val="uk-UA"/>
              </w:rPr>
              <w:t>Коефіцієнт</w:t>
            </w:r>
          </w:p>
        </w:tc>
        <w:tc>
          <w:tcPr>
            <w:tcW w:w="1512" w:type="dxa"/>
            <w:vMerge w:val="restart"/>
            <w:vAlign w:val="center"/>
          </w:tcPr>
          <w:p w:rsidR="00CC7625" w:rsidRPr="009867E4" w:rsidRDefault="00CC7625" w:rsidP="009867E4">
            <w:pPr>
              <w:shd w:val="clear" w:color="000000" w:fill="auto"/>
              <w:suppressAutoHyphens/>
              <w:spacing w:line="360" w:lineRule="auto"/>
              <w:rPr>
                <w:noProof/>
                <w:color w:val="000000" w:themeColor="text1"/>
                <w:sz w:val="20"/>
                <w:szCs w:val="22"/>
                <w:lang w:val="uk-UA"/>
              </w:rPr>
            </w:pPr>
            <w:r w:rsidRPr="009867E4">
              <w:rPr>
                <w:noProof/>
                <w:color w:val="000000" w:themeColor="text1"/>
                <w:sz w:val="20"/>
                <w:szCs w:val="22"/>
                <w:lang w:val="uk-UA"/>
              </w:rPr>
              <w:t>Тривалість операцій, хв</w:t>
            </w:r>
          </w:p>
        </w:tc>
      </w:tr>
      <w:tr w:rsidR="00CC7625" w:rsidRPr="009867E4" w:rsidTr="009867E4">
        <w:trPr>
          <w:jc w:val="center"/>
        </w:trPr>
        <w:tc>
          <w:tcPr>
            <w:tcW w:w="2870" w:type="dxa"/>
            <w:vMerge/>
            <w:vAlign w:val="center"/>
          </w:tcPr>
          <w:p w:rsidR="00CC7625" w:rsidRPr="009867E4" w:rsidRDefault="00CC7625" w:rsidP="009867E4">
            <w:pPr>
              <w:shd w:val="clear" w:color="000000" w:fill="auto"/>
              <w:suppressAutoHyphens/>
              <w:spacing w:line="360" w:lineRule="auto"/>
              <w:rPr>
                <w:noProof/>
                <w:color w:val="000000" w:themeColor="text1"/>
                <w:sz w:val="20"/>
                <w:szCs w:val="22"/>
                <w:lang w:val="uk-UA"/>
              </w:rPr>
            </w:pPr>
          </w:p>
        </w:tc>
        <w:tc>
          <w:tcPr>
            <w:tcW w:w="2767" w:type="dxa"/>
            <w:vMerge/>
            <w:vAlign w:val="center"/>
          </w:tcPr>
          <w:p w:rsidR="00CC7625" w:rsidRPr="009867E4" w:rsidRDefault="00CC7625" w:rsidP="009867E4">
            <w:pPr>
              <w:shd w:val="clear" w:color="000000" w:fill="auto"/>
              <w:suppressAutoHyphens/>
              <w:spacing w:line="360" w:lineRule="auto"/>
              <w:rPr>
                <w:noProof/>
                <w:color w:val="000000" w:themeColor="text1"/>
                <w:sz w:val="20"/>
                <w:szCs w:val="22"/>
                <w:lang w:val="uk-UA"/>
              </w:rPr>
            </w:pPr>
          </w:p>
        </w:tc>
        <w:tc>
          <w:tcPr>
            <w:tcW w:w="952" w:type="dxa"/>
            <w:vAlign w:val="center"/>
          </w:tcPr>
          <w:p w:rsidR="00CC7625" w:rsidRPr="009867E4" w:rsidRDefault="00CC7625" w:rsidP="009867E4">
            <w:pPr>
              <w:shd w:val="clear" w:color="000000" w:fill="auto"/>
              <w:suppressAutoHyphens/>
              <w:spacing w:line="360" w:lineRule="auto"/>
              <w:rPr>
                <w:noProof/>
                <w:color w:val="000000" w:themeColor="text1"/>
                <w:sz w:val="20"/>
                <w:szCs w:val="22"/>
                <w:lang w:val="uk-UA"/>
              </w:rPr>
            </w:pPr>
            <w:r w:rsidRPr="009867E4">
              <w:rPr>
                <w:noProof/>
                <w:color w:val="000000" w:themeColor="text1"/>
                <w:sz w:val="20"/>
                <w:szCs w:val="22"/>
                <w:lang w:val="uk-UA"/>
              </w:rPr>
              <w:t>а</w:t>
            </w:r>
          </w:p>
        </w:tc>
        <w:tc>
          <w:tcPr>
            <w:tcW w:w="952" w:type="dxa"/>
            <w:vAlign w:val="center"/>
          </w:tcPr>
          <w:p w:rsidR="00CC7625" w:rsidRPr="009867E4" w:rsidRDefault="00CC7625" w:rsidP="009867E4">
            <w:pPr>
              <w:shd w:val="clear" w:color="000000" w:fill="auto"/>
              <w:suppressAutoHyphens/>
              <w:spacing w:line="360" w:lineRule="auto"/>
              <w:rPr>
                <w:noProof/>
                <w:color w:val="000000" w:themeColor="text1"/>
                <w:sz w:val="20"/>
                <w:szCs w:val="22"/>
                <w:lang w:val="uk-UA"/>
              </w:rPr>
            </w:pPr>
            <w:r w:rsidRPr="009867E4">
              <w:rPr>
                <w:noProof/>
                <w:color w:val="000000" w:themeColor="text1"/>
                <w:sz w:val="20"/>
                <w:szCs w:val="22"/>
                <w:lang w:val="uk-UA"/>
              </w:rPr>
              <w:t>b</w:t>
            </w:r>
          </w:p>
        </w:tc>
        <w:tc>
          <w:tcPr>
            <w:tcW w:w="1512" w:type="dxa"/>
            <w:vMerge/>
            <w:vAlign w:val="center"/>
          </w:tcPr>
          <w:p w:rsidR="00CC7625" w:rsidRPr="009867E4" w:rsidRDefault="00CC7625" w:rsidP="009867E4">
            <w:pPr>
              <w:shd w:val="clear" w:color="000000" w:fill="auto"/>
              <w:suppressAutoHyphens/>
              <w:spacing w:line="360" w:lineRule="auto"/>
              <w:rPr>
                <w:noProof/>
                <w:color w:val="000000" w:themeColor="text1"/>
                <w:sz w:val="20"/>
                <w:szCs w:val="22"/>
                <w:lang w:val="uk-UA"/>
              </w:rPr>
            </w:pPr>
          </w:p>
        </w:tc>
      </w:tr>
      <w:tr w:rsidR="00CC7625" w:rsidRPr="009867E4" w:rsidTr="009867E4">
        <w:trPr>
          <w:jc w:val="center"/>
        </w:trPr>
        <w:tc>
          <w:tcPr>
            <w:tcW w:w="2870" w:type="dxa"/>
            <w:vAlign w:val="center"/>
          </w:tcPr>
          <w:p w:rsidR="00CC7625" w:rsidRPr="009867E4" w:rsidRDefault="00CC7625" w:rsidP="009867E4">
            <w:pPr>
              <w:shd w:val="clear" w:color="000000" w:fill="auto"/>
              <w:suppressAutoHyphens/>
              <w:spacing w:line="360" w:lineRule="auto"/>
              <w:rPr>
                <w:noProof/>
                <w:color w:val="000000" w:themeColor="text1"/>
                <w:sz w:val="20"/>
                <w:szCs w:val="22"/>
                <w:lang w:val="uk-UA"/>
              </w:rPr>
            </w:pPr>
            <w:r w:rsidRPr="009867E4">
              <w:rPr>
                <w:noProof/>
                <w:color w:val="000000" w:themeColor="text1"/>
                <w:sz w:val="20"/>
                <w:szCs w:val="22"/>
                <w:lang w:val="uk-UA"/>
              </w:rPr>
              <w:t>1. Заїзд локомотива за составом в СП</w:t>
            </w:r>
          </w:p>
        </w:tc>
        <w:tc>
          <w:tcPr>
            <w:tcW w:w="2767" w:type="dxa"/>
            <w:vAlign w:val="center"/>
          </w:tcPr>
          <w:p w:rsidR="00CC7625" w:rsidRPr="009867E4" w:rsidRDefault="00CC7625" w:rsidP="009867E4">
            <w:pPr>
              <w:shd w:val="clear" w:color="000000" w:fill="auto"/>
              <w:suppressAutoHyphens/>
              <w:spacing w:line="360" w:lineRule="auto"/>
              <w:rPr>
                <w:noProof/>
                <w:color w:val="000000" w:themeColor="text1"/>
                <w:sz w:val="20"/>
                <w:szCs w:val="22"/>
                <w:lang w:val="uk-UA"/>
              </w:rPr>
            </w:pPr>
            <w:r w:rsidRPr="009867E4">
              <w:rPr>
                <w:noProof/>
                <w:color w:val="000000" w:themeColor="text1"/>
                <w:sz w:val="20"/>
                <w:szCs w:val="22"/>
                <w:lang w:val="uk-UA"/>
              </w:rPr>
              <w:t>l3=lсп+100+lл</w:t>
            </w:r>
            <w:r w:rsidR="00126EB6" w:rsidRPr="009867E4">
              <w:rPr>
                <w:noProof/>
                <w:color w:val="000000" w:themeColor="text1"/>
                <w:sz w:val="20"/>
                <w:szCs w:val="22"/>
                <w:lang w:val="uk-UA"/>
              </w:rPr>
              <w:t>=350+100+35=485</w:t>
            </w:r>
          </w:p>
        </w:tc>
        <w:tc>
          <w:tcPr>
            <w:tcW w:w="952" w:type="dxa"/>
            <w:vAlign w:val="center"/>
          </w:tcPr>
          <w:p w:rsidR="00CC7625" w:rsidRPr="009867E4" w:rsidRDefault="00126EB6" w:rsidP="009867E4">
            <w:pPr>
              <w:shd w:val="clear" w:color="000000" w:fill="auto"/>
              <w:suppressAutoHyphens/>
              <w:spacing w:line="360" w:lineRule="auto"/>
              <w:rPr>
                <w:noProof/>
                <w:color w:val="000000" w:themeColor="text1"/>
                <w:sz w:val="20"/>
                <w:szCs w:val="22"/>
                <w:lang w:val="uk-UA"/>
              </w:rPr>
            </w:pPr>
            <w:r w:rsidRPr="009867E4">
              <w:rPr>
                <w:noProof/>
                <w:color w:val="000000" w:themeColor="text1"/>
                <w:sz w:val="20"/>
                <w:szCs w:val="22"/>
                <w:lang w:val="uk-UA"/>
              </w:rPr>
              <w:t>1,44</w:t>
            </w:r>
            <w:r w:rsidR="009867E4" w:rsidRPr="009867E4">
              <w:rPr>
                <w:noProof/>
                <w:color w:val="000000" w:themeColor="text1"/>
                <w:sz w:val="20"/>
                <w:szCs w:val="22"/>
                <w:lang w:val="uk-UA"/>
              </w:rPr>
              <w:t xml:space="preserve"> </w:t>
            </w:r>
          </w:p>
        </w:tc>
        <w:tc>
          <w:tcPr>
            <w:tcW w:w="952" w:type="dxa"/>
            <w:vAlign w:val="center"/>
          </w:tcPr>
          <w:p w:rsidR="00CC7625" w:rsidRPr="009867E4" w:rsidRDefault="00CC7625" w:rsidP="009867E4">
            <w:pPr>
              <w:shd w:val="clear" w:color="000000" w:fill="auto"/>
              <w:suppressAutoHyphens/>
              <w:spacing w:line="360" w:lineRule="auto"/>
              <w:rPr>
                <w:noProof/>
                <w:color w:val="000000" w:themeColor="text1"/>
                <w:sz w:val="20"/>
                <w:szCs w:val="22"/>
                <w:lang w:val="uk-UA"/>
              </w:rPr>
            </w:pPr>
            <w:r w:rsidRPr="009867E4">
              <w:rPr>
                <w:noProof/>
                <w:color w:val="000000" w:themeColor="text1"/>
                <w:sz w:val="20"/>
                <w:szCs w:val="22"/>
                <w:lang w:val="uk-UA"/>
              </w:rPr>
              <w:t>-</w:t>
            </w:r>
          </w:p>
        </w:tc>
        <w:tc>
          <w:tcPr>
            <w:tcW w:w="1512" w:type="dxa"/>
            <w:vAlign w:val="center"/>
          </w:tcPr>
          <w:p w:rsidR="00CC7625" w:rsidRPr="009867E4" w:rsidRDefault="00126EB6" w:rsidP="009867E4">
            <w:pPr>
              <w:shd w:val="clear" w:color="000000" w:fill="auto"/>
              <w:suppressAutoHyphens/>
              <w:spacing w:line="360" w:lineRule="auto"/>
              <w:rPr>
                <w:noProof/>
                <w:color w:val="000000" w:themeColor="text1"/>
                <w:sz w:val="20"/>
                <w:szCs w:val="22"/>
                <w:lang w:val="uk-UA"/>
              </w:rPr>
            </w:pPr>
            <w:r w:rsidRPr="009867E4">
              <w:rPr>
                <w:noProof/>
                <w:color w:val="000000" w:themeColor="text1"/>
                <w:sz w:val="20"/>
                <w:szCs w:val="22"/>
                <w:lang w:val="uk-UA"/>
              </w:rPr>
              <w:t>1,44</w:t>
            </w:r>
          </w:p>
        </w:tc>
      </w:tr>
      <w:tr w:rsidR="00CC7625" w:rsidRPr="009867E4" w:rsidTr="009867E4">
        <w:trPr>
          <w:jc w:val="center"/>
        </w:trPr>
        <w:tc>
          <w:tcPr>
            <w:tcW w:w="2870" w:type="dxa"/>
            <w:vAlign w:val="center"/>
          </w:tcPr>
          <w:p w:rsidR="00CC7625" w:rsidRPr="009867E4" w:rsidRDefault="00CC7625" w:rsidP="009867E4">
            <w:pPr>
              <w:shd w:val="clear" w:color="000000" w:fill="auto"/>
              <w:suppressAutoHyphens/>
              <w:spacing w:line="360" w:lineRule="auto"/>
              <w:rPr>
                <w:noProof/>
                <w:color w:val="000000" w:themeColor="text1"/>
                <w:sz w:val="20"/>
                <w:szCs w:val="22"/>
                <w:lang w:val="uk-UA"/>
              </w:rPr>
            </w:pPr>
            <w:r w:rsidRPr="009867E4">
              <w:rPr>
                <w:noProof/>
                <w:color w:val="000000" w:themeColor="text1"/>
                <w:sz w:val="20"/>
                <w:szCs w:val="22"/>
                <w:lang w:val="uk-UA"/>
              </w:rPr>
              <w:t>2. Витягування составу на МВ1 за розділову стрілку.</w:t>
            </w:r>
          </w:p>
        </w:tc>
        <w:tc>
          <w:tcPr>
            <w:tcW w:w="2767" w:type="dxa"/>
            <w:vAlign w:val="center"/>
          </w:tcPr>
          <w:p w:rsidR="00CC7625" w:rsidRPr="009867E4" w:rsidRDefault="00CC7625" w:rsidP="009867E4">
            <w:pPr>
              <w:shd w:val="clear" w:color="000000" w:fill="auto"/>
              <w:suppressAutoHyphens/>
              <w:spacing w:line="360" w:lineRule="auto"/>
              <w:rPr>
                <w:noProof/>
                <w:color w:val="000000" w:themeColor="text1"/>
                <w:sz w:val="20"/>
                <w:szCs w:val="22"/>
              </w:rPr>
            </w:pPr>
            <w:r w:rsidRPr="009867E4">
              <w:rPr>
                <w:noProof/>
                <w:color w:val="000000" w:themeColor="text1"/>
                <w:sz w:val="20"/>
                <w:szCs w:val="22"/>
                <w:lang w:val="uk-UA"/>
              </w:rPr>
              <w:t>lвит=l</w:t>
            </w:r>
            <w:r w:rsidRPr="009867E4">
              <w:rPr>
                <w:noProof/>
                <w:color w:val="000000" w:themeColor="text1"/>
                <w:sz w:val="20"/>
                <w:szCs w:val="22"/>
                <w:lang w:val="en-US"/>
              </w:rPr>
              <w:t>3+</w:t>
            </w:r>
            <w:r w:rsidRPr="009867E4">
              <w:rPr>
                <w:noProof/>
                <w:color w:val="000000" w:themeColor="text1"/>
                <w:sz w:val="20"/>
                <w:szCs w:val="22"/>
                <w:lang w:val="uk-UA"/>
              </w:rPr>
              <w:t>l</w:t>
            </w:r>
            <w:r w:rsidRPr="009867E4">
              <w:rPr>
                <w:noProof/>
                <w:color w:val="000000" w:themeColor="text1"/>
                <w:sz w:val="20"/>
                <w:szCs w:val="22"/>
              </w:rPr>
              <w:t>в</w:t>
            </w:r>
            <w:r w:rsidRPr="009867E4">
              <w:rPr>
                <w:noProof/>
                <w:color w:val="000000" w:themeColor="text1"/>
                <w:sz w:val="20"/>
                <w:szCs w:val="22"/>
                <w:lang w:val="en-US"/>
              </w:rPr>
              <w:t>·mc=</w:t>
            </w:r>
            <w:r w:rsidR="00126EB6" w:rsidRPr="009867E4">
              <w:rPr>
                <w:noProof/>
                <w:color w:val="000000" w:themeColor="text1"/>
                <w:sz w:val="20"/>
                <w:szCs w:val="22"/>
              </w:rPr>
              <w:t>485</w:t>
            </w:r>
            <w:r w:rsidRPr="009867E4">
              <w:rPr>
                <w:noProof/>
                <w:color w:val="000000" w:themeColor="text1"/>
                <w:sz w:val="20"/>
                <w:szCs w:val="22"/>
                <w:lang w:val="en-US"/>
              </w:rPr>
              <w:t>+15·</w:t>
            </w:r>
            <w:r w:rsidR="00126EB6" w:rsidRPr="009867E4">
              <w:rPr>
                <w:noProof/>
                <w:color w:val="000000" w:themeColor="text1"/>
                <w:sz w:val="20"/>
                <w:szCs w:val="22"/>
              </w:rPr>
              <w:t>40</w:t>
            </w:r>
            <w:r w:rsidRPr="009867E4">
              <w:rPr>
                <w:noProof/>
                <w:color w:val="000000" w:themeColor="text1"/>
                <w:sz w:val="20"/>
                <w:szCs w:val="22"/>
                <w:lang w:val="en-US"/>
              </w:rPr>
              <w:t>=</w:t>
            </w:r>
            <w:r w:rsidR="00126EB6" w:rsidRPr="009867E4">
              <w:rPr>
                <w:noProof/>
                <w:color w:val="000000" w:themeColor="text1"/>
                <w:sz w:val="20"/>
                <w:szCs w:val="22"/>
              </w:rPr>
              <w:t>1085</w:t>
            </w:r>
          </w:p>
        </w:tc>
        <w:tc>
          <w:tcPr>
            <w:tcW w:w="952" w:type="dxa"/>
            <w:vAlign w:val="center"/>
          </w:tcPr>
          <w:p w:rsidR="00CC7625" w:rsidRPr="009867E4" w:rsidRDefault="007377EF" w:rsidP="009867E4">
            <w:pPr>
              <w:shd w:val="clear" w:color="000000" w:fill="auto"/>
              <w:suppressAutoHyphens/>
              <w:spacing w:line="360" w:lineRule="auto"/>
              <w:rPr>
                <w:noProof/>
                <w:color w:val="000000" w:themeColor="text1"/>
                <w:sz w:val="20"/>
                <w:szCs w:val="22"/>
                <w:lang w:val="uk-UA"/>
              </w:rPr>
            </w:pPr>
            <w:r w:rsidRPr="009867E4">
              <w:rPr>
                <w:noProof/>
                <w:color w:val="000000" w:themeColor="text1"/>
                <w:sz w:val="20"/>
                <w:szCs w:val="22"/>
                <w:lang w:val="uk-UA"/>
              </w:rPr>
              <w:t>2,25</w:t>
            </w:r>
          </w:p>
        </w:tc>
        <w:tc>
          <w:tcPr>
            <w:tcW w:w="952" w:type="dxa"/>
            <w:vAlign w:val="center"/>
          </w:tcPr>
          <w:p w:rsidR="00CC7625" w:rsidRPr="009867E4" w:rsidRDefault="007377EF" w:rsidP="009867E4">
            <w:pPr>
              <w:shd w:val="clear" w:color="000000" w:fill="auto"/>
              <w:suppressAutoHyphens/>
              <w:spacing w:line="360" w:lineRule="auto"/>
              <w:rPr>
                <w:noProof/>
                <w:color w:val="000000" w:themeColor="text1"/>
                <w:sz w:val="20"/>
                <w:szCs w:val="22"/>
                <w:lang w:val="uk-UA"/>
              </w:rPr>
            </w:pPr>
            <w:r w:rsidRPr="009867E4">
              <w:rPr>
                <w:noProof/>
                <w:color w:val="000000" w:themeColor="text1"/>
                <w:sz w:val="20"/>
                <w:szCs w:val="22"/>
                <w:lang w:val="uk-UA"/>
              </w:rPr>
              <w:t>0,074</w:t>
            </w:r>
            <w:r w:rsidR="009867E4" w:rsidRPr="009867E4">
              <w:rPr>
                <w:noProof/>
                <w:color w:val="000000" w:themeColor="text1"/>
                <w:sz w:val="20"/>
                <w:szCs w:val="22"/>
                <w:lang w:val="uk-UA"/>
              </w:rPr>
              <w:t xml:space="preserve"> </w:t>
            </w:r>
          </w:p>
        </w:tc>
        <w:tc>
          <w:tcPr>
            <w:tcW w:w="1512" w:type="dxa"/>
            <w:vAlign w:val="center"/>
          </w:tcPr>
          <w:p w:rsidR="00CC7625" w:rsidRPr="009867E4" w:rsidRDefault="007377EF" w:rsidP="009867E4">
            <w:pPr>
              <w:shd w:val="clear" w:color="000000" w:fill="auto"/>
              <w:suppressAutoHyphens/>
              <w:spacing w:line="360" w:lineRule="auto"/>
              <w:rPr>
                <w:noProof/>
                <w:color w:val="000000" w:themeColor="text1"/>
                <w:sz w:val="20"/>
                <w:szCs w:val="22"/>
                <w:lang w:val="uk-UA"/>
              </w:rPr>
            </w:pPr>
            <w:r w:rsidRPr="009867E4">
              <w:rPr>
                <w:noProof/>
                <w:color w:val="000000" w:themeColor="text1"/>
                <w:sz w:val="20"/>
                <w:szCs w:val="22"/>
                <w:lang w:val="uk-UA"/>
              </w:rPr>
              <w:t>5,21</w:t>
            </w:r>
          </w:p>
        </w:tc>
      </w:tr>
      <w:tr w:rsidR="00CC7625" w:rsidRPr="009867E4" w:rsidTr="009867E4">
        <w:trPr>
          <w:jc w:val="center"/>
        </w:trPr>
        <w:tc>
          <w:tcPr>
            <w:tcW w:w="2870" w:type="dxa"/>
            <w:vAlign w:val="center"/>
          </w:tcPr>
          <w:p w:rsidR="00CC7625" w:rsidRPr="009867E4" w:rsidRDefault="00CC7625" w:rsidP="009867E4">
            <w:pPr>
              <w:shd w:val="clear" w:color="000000" w:fill="auto"/>
              <w:suppressAutoHyphens/>
              <w:spacing w:line="360" w:lineRule="auto"/>
              <w:rPr>
                <w:noProof/>
                <w:color w:val="000000" w:themeColor="text1"/>
                <w:sz w:val="20"/>
                <w:szCs w:val="22"/>
                <w:lang w:val="uk-UA"/>
              </w:rPr>
            </w:pPr>
            <w:r w:rsidRPr="009867E4">
              <w:rPr>
                <w:noProof/>
                <w:color w:val="000000" w:themeColor="text1"/>
                <w:sz w:val="20"/>
                <w:szCs w:val="22"/>
                <w:lang w:val="uk-UA"/>
              </w:rPr>
              <w:t>3. Осадження вагонів в ПВ.</w:t>
            </w:r>
          </w:p>
        </w:tc>
        <w:tc>
          <w:tcPr>
            <w:tcW w:w="2767" w:type="dxa"/>
            <w:vAlign w:val="center"/>
          </w:tcPr>
          <w:p w:rsidR="00CC7625" w:rsidRPr="009867E4" w:rsidRDefault="00CC7625" w:rsidP="009867E4">
            <w:pPr>
              <w:shd w:val="clear" w:color="000000" w:fill="auto"/>
              <w:suppressAutoHyphens/>
              <w:spacing w:line="360" w:lineRule="auto"/>
              <w:rPr>
                <w:noProof/>
                <w:color w:val="000000" w:themeColor="text1"/>
                <w:sz w:val="20"/>
                <w:szCs w:val="22"/>
                <w:lang w:val="uk-UA"/>
              </w:rPr>
            </w:pPr>
            <w:r w:rsidRPr="009867E4">
              <w:rPr>
                <w:noProof/>
                <w:color w:val="000000" w:themeColor="text1"/>
                <w:sz w:val="20"/>
                <w:szCs w:val="22"/>
                <w:lang w:val="uk-UA"/>
              </w:rPr>
              <w:t>lо=lнеп+lл+lв·</w:t>
            </w:r>
            <w:r w:rsidRPr="009867E4">
              <w:rPr>
                <w:noProof/>
                <w:color w:val="000000" w:themeColor="text1"/>
                <w:sz w:val="20"/>
                <w:szCs w:val="22"/>
                <w:lang w:val="en-US"/>
              </w:rPr>
              <w:t>mc</w:t>
            </w:r>
            <w:r w:rsidRPr="009867E4">
              <w:rPr>
                <w:noProof/>
                <w:color w:val="000000" w:themeColor="text1"/>
                <w:sz w:val="20"/>
                <w:szCs w:val="22"/>
                <w:lang w:val="uk-UA"/>
              </w:rPr>
              <w:t>=</w:t>
            </w:r>
            <w:r w:rsidR="007377EF" w:rsidRPr="009867E4">
              <w:rPr>
                <w:noProof/>
                <w:color w:val="000000" w:themeColor="text1"/>
                <w:sz w:val="20"/>
                <w:szCs w:val="22"/>
                <w:lang w:val="uk-UA"/>
              </w:rPr>
              <w:t>350</w:t>
            </w:r>
            <w:r w:rsidRPr="009867E4">
              <w:rPr>
                <w:noProof/>
                <w:color w:val="000000" w:themeColor="text1"/>
                <w:sz w:val="20"/>
                <w:szCs w:val="22"/>
                <w:lang w:val="uk-UA"/>
              </w:rPr>
              <w:t>+35+15·</w:t>
            </w:r>
            <w:r w:rsidR="007377EF" w:rsidRPr="009867E4">
              <w:rPr>
                <w:noProof/>
                <w:color w:val="000000" w:themeColor="text1"/>
                <w:sz w:val="20"/>
                <w:szCs w:val="22"/>
                <w:lang w:val="uk-UA"/>
              </w:rPr>
              <w:t>40</w:t>
            </w:r>
            <w:r w:rsidRPr="009867E4">
              <w:rPr>
                <w:noProof/>
                <w:color w:val="000000" w:themeColor="text1"/>
                <w:sz w:val="20"/>
                <w:szCs w:val="22"/>
                <w:lang w:val="uk-UA"/>
              </w:rPr>
              <w:t>=</w:t>
            </w:r>
            <w:r w:rsidR="007377EF" w:rsidRPr="009867E4">
              <w:rPr>
                <w:noProof/>
                <w:color w:val="000000" w:themeColor="text1"/>
                <w:sz w:val="20"/>
                <w:szCs w:val="22"/>
                <w:lang w:val="uk-UA"/>
              </w:rPr>
              <w:t>985</w:t>
            </w:r>
            <w:r w:rsidR="009867E4" w:rsidRPr="009867E4">
              <w:rPr>
                <w:noProof/>
                <w:color w:val="000000" w:themeColor="text1"/>
                <w:sz w:val="20"/>
                <w:szCs w:val="22"/>
                <w:lang w:val="uk-UA"/>
              </w:rPr>
              <w:t xml:space="preserve"> </w:t>
            </w:r>
          </w:p>
        </w:tc>
        <w:tc>
          <w:tcPr>
            <w:tcW w:w="952" w:type="dxa"/>
            <w:vAlign w:val="center"/>
          </w:tcPr>
          <w:p w:rsidR="00CC7625" w:rsidRPr="009867E4" w:rsidRDefault="007377EF" w:rsidP="009867E4">
            <w:pPr>
              <w:shd w:val="clear" w:color="000000" w:fill="auto"/>
              <w:suppressAutoHyphens/>
              <w:spacing w:line="360" w:lineRule="auto"/>
              <w:rPr>
                <w:noProof/>
                <w:color w:val="000000" w:themeColor="text1"/>
                <w:sz w:val="20"/>
                <w:szCs w:val="22"/>
                <w:lang w:val="uk-UA"/>
              </w:rPr>
            </w:pPr>
            <w:r w:rsidRPr="009867E4">
              <w:rPr>
                <w:noProof/>
                <w:color w:val="000000" w:themeColor="text1"/>
                <w:sz w:val="20"/>
                <w:szCs w:val="22"/>
                <w:lang w:val="uk-UA"/>
              </w:rPr>
              <w:t>2,1</w:t>
            </w:r>
          </w:p>
        </w:tc>
        <w:tc>
          <w:tcPr>
            <w:tcW w:w="952" w:type="dxa"/>
            <w:vAlign w:val="center"/>
          </w:tcPr>
          <w:p w:rsidR="00CC7625" w:rsidRPr="009867E4" w:rsidRDefault="007377EF" w:rsidP="009867E4">
            <w:pPr>
              <w:shd w:val="clear" w:color="000000" w:fill="auto"/>
              <w:suppressAutoHyphens/>
              <w:spacing w:line="360" w:lineRule="auto"/>
              <w:rPr>
                <w:noProof/>
                <w:color w:val="000000" w:themeColor="text1"/>
                <w:sz w:val="20"/>
                <w:szCs w:val="22"/>
                <w:lang w:val="uk-UA"/>
              </w:rPr>
            </w:pPr>
            <w:r w:rsidRPr="009867E4">
              <w:rPr>
                <w:noProof/>
                <w:color w:val="000000" w:themeColor="text1"/>
                <w:sz w:val="20"/>
                <w:szCs w:val="22"/>
                <w:lang w:val="uk-UA"/>
              </w:rPr>
              <w:t>0,07</w:t>
            </w:r>
          </w:p>
        </w:tc>
        <w:tc>
          <w:tcPr>
            <w:tcW w:w="1512" w:type="dxa"/>
            <w:vAlign w:val="center"/>
          </w:tcPr>
          <w:p w:rsidR="00CC7625" w:rsidRPr="009867E4" w:rsidRDefault="007377EF" w:rsidP="009867E4">
            <w:pPr>
              <w:shd w:val="clear" w:color="000000" w:fill="auto"/>
              <w:suppressAutoHyphens/>
              <w:spacing w:line="360" w:lineRule="auto"/>
              <w:rPr>
                <w:noProof/>
                <w:color w:val="000000" w:themeColor="text1"/>
                <w:sz w:val="20"/>
                <w:szCs w:val="22"/>
                <w:lang w:val="uk-UA"/>
              </w:rPr>
            </w:pPr>
            <w:r w:rsidRPr="009867E4">
              <w:rPr>
                <w:noProof/>
                <w:color w:val="000000" w:themeColor="text1"/>
                <w:sz w:val="20"/>
                <w:szCs w:val="22"/>
                <w:lang w:val="uk-UA"/>
              </w:rPr>
              <w:t>4,9</w:t>
            </w:r>
          </w:p>
        </w:tc>
      </w:tr>
      <w:tr w:rsidR="00CC7625" w:rsidRPr="009867E4" w:rsidTr="009867E4">
        <w:trPr>
          <w:jc w:val="center"/>
        </w:trPr>
        <w:tc>
          <w:tcPr>
            <w:tcW w:w="2870" w:type="dxa"/>
            <w:vAlign w:val="center"/>
          </w:tcPr>
          <w:p w:rsidR="00CC7625" w:rsidRPr="009867E4" w:rsidRDefault="00CC7625" w:rsidP="009867E4">
            <w:pPr>
              <w:shd w:val="clear" w:color="000000" w:fill="auto"/>
              <w:suppressAutoHyphens/>
              <w:spacing w:line="360" w:lineRule="auto"/>
              <w:rPr>
                <w:noProof/>
                <w:color w:val="000000" w:themeColor="text1"/>
                <w:sz w:val="20"/>
                <w:szCs w:val="22"/>
                <w:lang w:val="uk-UA"/>
              </w:rPr>
            </w:pPr>
            <w:r w:rsidRPr="009867E4">
              <w:rPr>
                <w:noProof/>
                <w:color w:val="000000" w:themeColor="text1"/>
                <w:sz w:val="20"/>
                <w:szCs w:val="22"/>
                <w:lang w:val="uk-UA"/>
              </w:rPr>
              <w:t>4. Виїзд локомотива за розділову стрілку.</w:t>
            </w:r>
          </w:p>
        </w:tc>
        <w:tc>
          <w:tcPr>
            <w:tcW w:w="2767" w:type="dxa"/>
            <w:vAlign w:val="center"/>
          </w:tcPr>
          <w:p w:rsidR="00CC7625" w:rsidRPr="009867E4" w:rsidRDefault="00CC7625" w:rsidP="009867E4">
            <w:pPr>
              <w:shd w:val="clear" w:color="000000" w:fill="auto"/>
              <w:suppressAutoHyphens/>
              <w:spacing w:line="360" w:lineRule="auto"/>
              <w:rPr>
                <w:noProof/>
                <w:color w:val="000000" w:themeColor="text1"/>
                <w:sz w:val="20"/>
                <w:szCs w:val="22"/>
                <w:lang w:val="uk-UA"/>
              </w:rPr>
            </w:pPr>
            <w:r w:rsidRPr="009867E4">
              <w:rPr>
                <w:noProof/>
                <w:color w:val="000000" w:themeColor="text1"/>
                <w:sz w:val="20"/>
                <w:szCs w:val="22"/>
                <w:lang w:val="uk-UA"/>
              </w:rPr>
              <w:t>l=lнеп+lл=</w:t>
            </w:r>
            <w:r w:rsidR="00A911D9" w:rsidRPr="009867E4">
              <w:rPr>
                <w:noProof/>
                <w:color w:val="000000" w:themeColor="text1"/>
                <w:sz w:val="20"/>
                <w:szCs w:val="22"/>
                <w:lang w:val="uk-UA"/>
              </w:rPr>
              <w:t>350+35=385</w:t>
            </w:r>
          </w:p>
        </w:tc>
        <w:tc>
          <w:tcPr>
            <w:tcW w:w="952" w:type="dxa"/>
            <w:vAlign w:val="center"/>
          </w:tcPr>
          <w:p w:rsidR="00CC7625" w:rsidRPr="009867E4" w:rsidRDefault="00A911D9" w:rsidP="009867E4">
            <w:pPr>
              <w:shd w:val="clear" w:color="000000" w:fill="auto"/>
              <w:suppressAutoHyphens/>
              <w:spacing w:line="360" w:lineRule="auto"/>
              <w:rPr>
                <w:noProof/>
                <w:color w:val="000000" w:themeColor="text1"/>
                <w:sz w:val="20"/>
                <w:szCs w:val="22"/>
                <w:lang w:val="uk-UA"/>
              </w:rPr>
            </w:pPr>
            <w:r w:rsidRPr="009867E4">
              <w:rPr>
                <w:noProof/>
                <w:color w:val="000000" w:themeColor="text1"/>
                <w:sz w:val="20"/>
                <w:szCs w:val="22"/>
                <w:lang w:val="uk-UA"/>
              </w:rPr>
              <w:t>1,32</w:t>
            </w:r>
          </w:p>
        </w:tc>
        <w:tc>
          <w:tcPr>
            <w:tcW w:w="952" w:type="dxa"/>
            <w:vAlign w:val="center"/>
          </w:tcPr>
          <w:p w:rsidR="00CC7625" w:rsidRPr="009867E4" w:rsidRDefault="00CC7625" w:rsidP="009867E4">
            <w:pPr>
              <w:shd w:val="clear" w:color="000000" w:fill="auto"/>
              <w:suppressAutoHyphens/>
              <w:spacing w:line="360" w:lineRule="auto"/>
              <w:rPr>
                <w:noProof/>
                <w:color w:val="000000" w:themeColor="text1"/>
                <w:sz w:val="20"/>
                <w:szCs w:val="22"/>
                <w:lang w:val="uk-UA"/>
              </w:rPr>
            </w:pPr>
            <w:r w:rsidRPr="009867E4">
              <w:rPr>
                <w:noProof/>
                <w:color w:val="000000" w:themeColor="text1"/>
                <w:sz w:val="20"/>
                <w:szCs w:val="22"/>
                <w:lang w:val="uk-UA"/>
              </w:rPr>
              <w:t>-</w:t>
            </w:r>
          </w:p>
        </w:tc>
        <w:tc>
          <w:tcPr>
            <w:tcW w:w="1512" w:type="dxa"/>
            <w:vAlign w:val="center"/>
          </w:tcPr>
          <w:p w:rsidR="00CC7625" w:rsidRPr="009867E4" w:rsidRDefault="00A911D9" w:rsidP="009867E4">
            <w:pPr>
              <w:shd w:val="clear" w:color="000000" w:fill="auto"/>
              <w:suppressAutoHyphens/>
              <w:spacing w:line="360" w:lineRule="auto"/>
              <w:rPr>
                <w:noProof/>
                <w:color w:val="000000" w:themeColor="text1"/>
                <w:sz w:val="20"/>
                <w:szCs w:val="22"/>
                <w:lang w:val="uk-UA"/>
              </w:rPr>
            </w:pPr>
            <w:r w:rsidRPr="009867E4">
              <w:rPr>
                <w:noProof/>
                <w:color w:val="000000" w:themeColor="text1"/>
                <w:sz w:val="20"/>
                <w:szCs w:val="22"/>
                <w:lang w:val="uk-UA"/>
              </w:rPr>
              <w:t>1,32</w:t>
            </w:r>
          </w:p>
        </w:tc>
      </w:tr>
      <w:tr w:rsidR="00CC7625" w:rsidRPr="009867E4" w:rsidTr="009867E4">
        <w:trPr>
          <w:jc w:val="center"/>
        </w:trPr>
        <w:tc>
          <w:tcPr>
            <w:tcW w:w="7541" w:type="dxa"/>
            <w:gridSpan w:val="4"/>
            <w:vAlign w:val="center"/>
          </w:tcPr>
          <w:p w:rsidR="00CC7625" w:rsidRPr="009867E4" w:rsidRDefault="00CC7625" w:rsidP="009867E4">
            <w:pPr>
              <w:shd w:val="clear" w:color="000000" w:fill="auto"/>
              <w:suppressAutoHyphens/>
              <w:spacing w:line="360" w:lineRule="auto"/>
              <w:rPr>
                <w:noProof/>
                <w:color w:val="000000" w:themeColor="text1"/>
                <w:sz w:val="20"/>
                <w:szCs w:val="22"/>
                <w:lang w:val="uk-UA"/>
              </w:rPr>
            </w:pPr>
            <w:r w:rsidRPr="009867E4">
              <w:rPr>
                <w:noProof/>
                <w:color w:val="000000" w:themeColor="text1"/>
                <w:sz w:val="20"/>
                <w:szCs w:val="22"/>
                <w:lang w:val="uk-UA"/>
              </w:rPr>
              <w:t>Всього :</w:t>
            </w:r>
          </w:p>
        </w:tc>
        <w:tc>
          <w:tcPr>
            <w:tcW w:w="1512" w:type="dxa"/>
            <w:vAlign w:val="center"/>
          </w:tcPr>
          <w:p w:rsidR="00CC7625" w:rsidRPr="009867E4" w:rsidRDefault="009867E4" w:rsidP="009867E4">
            <w:pPr>
              <w:shd w:val="clear" w:color="000000" w:fill="auto"/>
              <w:suppressAutoHyphens/>
              <w:spacing w:line="360" w:lineRule="auto"/>
              <w:rPr>
                <w:noProof/>
                <w:color w:val="000000" w:themeColor="text1"/>
                <w:sz w:val="20"/>
                <w:szCs w:val="22"/>
                <w:lang w:val="uk-UA"/>
              </w:rPr>
            </w:pPr>
            <w:r w:rsidRPr="009867E4">
              <w:rPr>
                <w:noProof/>
                <w:color w:val="000000" w:themeColor="text1"/>
                <w:sz w:val="20"/>
                <w:szCs w:val="22"/>
                <w:lang w:val="uk-UA"/>
              </w:rPr>
              <w:t xml:space="preserve"> </w:t>
            </w:r>
            <w:r w:rsidR="00A911D9" w:rsidRPr="009867E4">
              <w:rPr>
                <w:noProof/>
                <w:color w:val="000000" w:themeColor="text1"/>
                <w:sz w:val="20"/>
                <w:szCs w:val="22"/>
                <w:lang w:val="uk-UA"/>
              </w:rPr>
              <w:t>12,87</w:t>
            </w:r>
            <w:r w:rsidRPr="009867E4">
              <w:rPr>
                <w:noProof/>
                <w:color w:val="000000" w:themeColor="text1"/>
                <w:sz w:val="20"/>
                <w:szCs w:val="22"/>
                <w:lang w:val="uk-UA"/>
              </w:rPr>
              <w:t xml:space="preserve"> </w:t>
            </w:r>
          </w:p>
        </w:tc>
      </w:tr>
    </w:tbl>
    <w:p w:rsidR="009867E4" w:rsidRDefault="009867E4" w:rsidP="009867E4">
      <w:pPr>
        <w:shd w:val="clear" w:color="000000" w:fill="auto"/>
        <w:suppressAutoHyphens/>
        <w:spacing w:line="360" w:lineRule="auto"/>
        <w:ind w:firstLine="709"/>
        <w:rPr>
          <w:noProof/>
          <w:color w:val="000000" w:themeColor="text1"/>
          <w:sz w:val="28"/>
          <w:szCs w:val="28"/>
          <w:lang w:val="uk-UA"/>
        </w:rPr>
      </w:pPr>
    </w:p>
    <w:p w:rsidR="00CC7625" w:rsidRPr="009867E4" w:rsidRDefault="00CC7625" w:rsidP="009867E4">
      <w:pPr>
        <w:shd w:val="clear" w:color="000000" w:fill="auto"/>
        <w:suppressAutoHyphens/>
        <w:spacing w:line="360" w:lineRule="auto"/>
        <w:ind w:firstLine="709"/>
        <w:rPr>
          <w:noProof/>
          <w:color w:val="000000" w:themeColor="text1"/>
          <w:sz w:val="28"/>
          <w:szCs w:val="28"/>
          <w:lang w:val="uk-UA"/>
        </w:rPr>
      </w:pPr>
      <w:r w:rsidRPr="009867E4">
        <w:rPr>
          <w:noProof/>
          <w:color w:val="000000" w:themeColor="text1"/>
          <w:sz w:val="28"/>
          <w:szCs w:val="28"/>
          <w:lang w:val="uk-UA"/>
        </w:rPr>
        <w:t xml:space="preserve">Технологічний час на переставлення состава з СП в ПВ приймаємо </w:t>
      </w:r>
      <w:r w:rsidR="00A911D9" w:rsidRPr="009867E4">
        <w:rPr>
          <w:noProof/>
          <w:color w:val="000000" w:themeColor="text1"/>
          <w:sz w:val="28"/>
          <w:szCs w:val="28"/>
          <w:lang w:val="uk-UA"/>
        </w:rPr>
        <w:t>15</w:t>
      </w:r>
      <w:r w:rsidRPr="009867E4">
        <w:rPr>
          <w:noProof/>
          <w:color w:val="000000" w:themeColor="text1"/>
          <w:sz w:val="28"/>
          <w:szCs w:val="28"/>
          <w:lang w:val="uk-UA"/>
        </w:rPr>
        <w:t xml:space="preserve"> хв.</w:t>
      </w:r>
    </w:p>
    <w:p w:rsidR="00CC7625" w:rsidRPr="009867E4" w:rsidRDefault="00CC7625" w:rsidP="009867E4">
      <w:pPr>
        <w:shd w:val="clear" w:color="000000" w:fill="auto"/>
        <w:suppressAutoHyphens/>
        <w:spacing w:line="360" w:lineRule="auto"/>
        <w:ind w:firstLine="709"/>
        <w:rPr>
          <w:noProof/>
          <w:color w:val="000000" w:themeColor="text1"/>
          <w:sz w:val="28"/>
          <w:szCs w:val="28"/>
          <w:lang w:val="uk-UA"/>
        </w:rPr>
      </w:pPr>
    </w:p>
    <w:p w:rsidR="00CC7625" w:rsidRPr="009867E4" w:rsidRDefault="00CC7625" w:rsidP="009867E4">
      <w:pPr>
        <w:shd w:val="clear" w:color="000000" w:fill="auto"/>
        <w:suppressAutoHyphens/>
        <w:spacing w:line="360" w:lineRule="auto"/>
        <w:jc w:val="center"/>
        <w:rPr>
          <w:b/>
          <w:bCs/>
          <w:color w:val="000000" w:themeColor="text1"/>
          <w:sz w:val="28"/>
          <w:szCs w:val="28"/>
          <w:lang w:val="uk-UA"/>
        </w:rPr>
      </w:pPr>
      <w:r w:rsidRPr="009867E4">
        <w:rPr>
          <w:b/>
          <w:bCs/>
          <w:color w:val="000000" w:themeColor="text1"/>
          <w:sz w:val="28"/>
          <w:szCs w:val="28"/>
          <w:lang w:val="uk-UA"/>
        </w:rPr>
        <w:t>3.3 Розрахунок часу на обробку вантажного району</w:t>
      </w:r>
    </w:p>
    <w:p w:rsidR="00CC7625" w:rsidRPr="009867E4" w:rsidRDefault="00CC7625" w:rsidP="009867E4">
      <w:pPr>
        <w:shd w:val="clear" w:color="000000" w:fill="auto"/>
        <w:suppressAutoHyphens/>
        <w:spacing w:line="360" w:lineRule="auto"/>
        <w:ind w:firstLine="709"/>
        <w:jc w:val="center"/>
        <w:rPr>
          <w:color w:val="000000" w:themeColor="text1"/>
          <w:sz w:val="28"/>
          <w:szCs w:val="28"/>
          <w:lang w:val="uk-UA"/>
        </w:rPr>
      </w:pPr>
    </w:p>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З місцевими вагонами окрім розформування на станції виконуються такі наступні маневрові операції:</w:t>
      </w:r>
    </w:p>
    <w:p w:rsidR="00CC7625" w:rsidRPr="009867E4" w:rsidRDefault="00CC7625" w:rsidP="009867E4">
      <w:pPr>
        <w:numPr>
          <w:ilvl w:val="0"/>
          <w:numId w:val="4"/>
        </w:numPr>
        <w:shd w:val="clear" w:color="000000" w:fill="auto"/>
        <w:suppressAutoHyphens/>
        <w:spacing w:line="360" w:lineRule="auto"/>
        <w:ind w:left="0" w:firstLine="709"/>
        <w:jc w:val="both"/>
        <w:rPr>
          <w:color w:val="000000" w:themeColor="text1"/>
          <w:sz w:val="28"/>
          <w:szCs w:val="28"/>
          <w:lang w:val="uk-UA"/>
        </w:rPr>
      </w:pPr>
      <w:r w:rsidRPr="009867E4">
        <w:rPr>
          <w:color w:val="000000" w:themeColor="text1"/>
          <w:sz w:val="28"/>
          <w:szCs w:val="28"/>
          <w:lang w:val="uk-UA"/>
        </w:rPr>
        <w:t>підбір груп вагонів по районам або пунктам навантаження і розвантаження;</w:t>
      </w:r>
    </w:p>
    <w:p w:rsidR="00CC7625" w:rsidRPr="009867E4" w:rsidRDefault="00CC7625" w:rsidP="009867E4">
      <w:pPr>
        <w:numPr>
          <w:ilvl w:val="0"/>
          <w:numId w:val="4"/>
        </w:numPr>
        <w:shd w:val="clear" w:color="000000" w:fill="auto"/>
        <w:suppressAutoHyphens/>
        <w:spacing w:line="360" w:lineRule="auto"/>
        <w:ind w:left="0" w:firstLine="709"/>
        <w:jc w:val="both"/>
        <w:rPr>
          <w:color w:val="000000" w:themeColor="text1"/>
          <w:sz w:val="28"/>
          <w:szCs w:val="28"/>
          <w:lang w:val="uk-UA"/>
        </w:rPr>
      </w:pPr>
      <w:r w:rsidRPr="009867E4">
        <w:rPr>
          <w:color w:val="000000" w:themeColor="text1"/>
          <w:sz w:val="28"/>
          <w:szCs w:val="28"/>
          <w:lang w:val="uk-UA"/>
        </w:rPr>
        <w:t>подача вагонів на вантажні фронти і забирання їх;</w:t>
      </w:r>
    </w:p>
    <w:p w:rsidR="00CC7625" w:rsidRPr="009867E4" w:rsidRDefault="00CC7625" w:rsidP="009867E4">
      <w:pPr>
        <w:numPr>
          <w:ilvl w:val="0"/>
          <w:numId w:val="4"/>
        </w:numPr>
        <w:shd w:val="clear" w:color="000000" w:fill="auto"/>
        <w:suppressAutoHyphens/>
        <w:spacing w:line="360" w:lineRule="auto"/>
        <w:ind w:left="0" w:firstLine="709"/>
        <w:jc w:val="both"/>
        <w:rPr>
          <w:color w:val="000000" w:themeColor="text1"/>
          <w:sz w:val="28"/>
          <w:szCs w:val="28"/>
          <w:lang w:val="uk-UA"/>
        </w:rPr>
      </w:pPr>
      <w:r w:rsidRPr="009867E4">
        <w:rPr>
          <w:color w:val="000000" w:themeColor="text1"/>
          <w:sz w:val="28"/>
          <w:szCs w:val="28"/>
          <w:lang w:val="uk-UA"/>
        </w:rPr>
        <w:t>розстановка їх по фронтам вантажних операцій;</w:t>
      </w:r>
    </w:p>
    <w:p w:rsidR="00CC7625" w:rsidRPr="009867E4" w:rsidRDefault="00CC7625" w:rsidP="009867E4">
      <w:pPr>
        <w:numPr>
          <w:ilvl w:val="0"/>
          <w:numId w:val="4"/>
        </w:numPr>
        <w:shd w:val="clear" w:color="000000" w:fill="auto"/>
        <w:suppressAutoHyphens/>
        <w:spacing w:line="360" w:lineRule="auto"/>
        <w:ind w:left="0" w:firstLine="709"/>
        <w:jc w:val="both"/>
        <w:rPr>
          <w:color w:val="000000" w:themeColor="text1"/>
          <w:sz w:val="28"/>
          <w:szCs w:val="28"/>
          <w:lang w:val="uk-UA"/>
        </w:rPr>
      </w:pPr>
      <w:r w:rsidRPr="009867E4">
        <w:rPr>
          <w:color w:val="000000" w:themeColor="text1"/>
          <w:sz w:val="28"/>
          <w:szCs w:val="28"/>
          <w:lang w:val="uk-UA"/>
        </w:rPr>
        <w:t>переставлення вагонів з одного фронту на інший;</w:t>
      </w:r>
    </w:p>
    <w:p w:rsidR="00CC7625" w:rsidRPr="009867E4" w:rsidRDefault="00CC7625" w:rsidP="009867E4">
      <w:pPr>
        <w:numPr>
          <w:ilvl w:val="0"/>
          <w:numId w:val="4"/>
        </w:numPr>
        <w:shd w:val="clear" w:color="000000" w:fill="auto"/>
        <w:suppressAutoHyphens/>
        <w:spacing w:line="360" w:lineRule="auto"/>
        <w:ind w:left="0" w:firstLine="709"/>
        <w:jc w:val="both"/>
        <w:rPr>
          <w:color w:val="000000" w:themeColor="text1"/>
          <w:sz w:val="28"/>
          <w:szCs w:val="28"/>
          <w:lang w:val="uk-UA"/>
        </w:rPr>
      </w:pPr>
      <w:r w:rsidRPr="009867E4">
        <w:rPr>
          <w:color w:val="000000" w:themeColor="text1"/>
          <w:sz w:val="28"/>
          <w:szCs w:val="28"/>
          <w:lang w:val="uk-UA"/>
        </w:rPr>
        <w:t>забирання вагонів після виконання вантажних операцій;</w:t>
      </w:r>
    </w:p>
    <w:p w:rsidR="00CC7625" w:rsidRPr="009867E4" w:rsidRDefault="00CC7625" w:rsidP="009867E4">
      <w:pPr>
        <w:numPr>
          <w:ilvl w:val="0"/>
          <w:numId w:val="4"/>
        </w:numPr>
        <w:shd w:val="clear" w:color="000000" w:fill="auto"/>
        <w:suppressAutoHyphens/>
        <w:spacing w:line="360" w:lineRule="auto"/>
        <w:ind w:left="0" w:firstLine="709"/>
        <w:jc w:val="both"/>
        <w:rPr>
          <w:color w:val="000000" w:themeColor="text1"/>
          <w:sz w:val="28"/>
          <w:szCs w:val="28"/>
          <w:lang w:val="uk-UA"/>
        </w:rPr>
      </w:pPr>
      <w:r w:rsidRPr="009867E4">
        <w:rPr>
          <w:color w:val="000000" w:themeColor="text1"/>
          <w:sz w:val="28"/>
          <w:szCs w:val="28"/>
          <w:lang w:val="uk-UA"/>
        </w:rPr>
        <w:t>розставлення вагонів по коліям СП у відповідності з призначенням;</w:t>
      </w:r>
    </w:p>
    <w:p w:rsidR="00CC7625" w:rsidRPr="009867E4" w:rsidRDefault="00CC7625" w:rsidP="009867E4">
      <w:pPr>
        <w:numPr>
          <w:ilvl w:val="0"/>
          <w:numId w:val="4"/>
        </w:numPr>
        <w:shd w:val="clear" w:color="000000" w:fill="auto"/>
        <w:suppressAutoHyphens/>
        <w:spacing w:line="360" w:lineRule="auto"/>
        <w:ind w:left="0" w:firstLine="709"/>
        <w:jc w:val="both"/>
        <w:rPr>
          <w:color w:val="000000" w:themeColor="text1"/>
          <w:sz w:val="28"/>
          <w:szCs w:val="28"/>
          <w:lang w:val="uk-UA"/>
        </w:rPr>
      </w:pPr>
      <w:r w:rsidRPr="009867E4">
        <w:rPr>
          <w:color w:val="000000" w:themeColor="text1"/>
          <w:sz w:val="28"/>
          <w:szCs w:val="28"/>
          <w:lang w:val="uk-UA"/>
        </w:rPr>
        <w:t>інші операції, пов'язані з подаванням та забиранням вагонів (отримання розпорядження на маневрову роботу і доповідь про її виконання; переведення стрілок; відкриття та закриття кінцевих кранів; з'єднання і роз'єднання гальмівних рукавів; включення і опробування автогальм; зважування вагонів).</w:t>
      </w:r>
    </w:p>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Технологічний час на переставлення і розстановку вагонів приймається хв, час на розставлення вагонів по коліям СП після вантажних операцій –</w:t>
      </w:r>
      <w:r w:rsidR="009867E4">
        <w:rPr>
          <w:color w:val="000000" w:themeColor="text1"/>
          <w:sz w:val="28"/>
          <w:szCs w:val="28"/>
          <w:lang w:val="uk-UA"/>
        </w:rPr>
        <w:t xml:space="preserve"> </w:t>
      </w:r>
      <w:r w:rsidRPr="009867E4">
        <w:rPr>
          <w:color w:val="000000" w:themeColor="text1"/>
          <w:sz w:val="28"/>
          <w:szCs w:val="28"/>
          <w:lang w:val="uk-UA"/>
        </w:rPr>
        <w:t>хв.</w:t>
      </w:r>
    </w:p>
    <w:p w:rsidR="00CC7625" w:rsidRPr="009867E4" w:rsidRDefault="00CC7625" w:rsidP="009867E4">
      <w:pPr>
        <w:shd w:val="clear" w:color="000000" w:fill="auto"/>
        <w:suppressAutoHyphens/>
        <w:spacing w:line="360" w:lineRule="auto"/>
        <w:ind w:firstLine="709"/>
        <w:rPr>
          <w:noProof/>
          <w:color w:val="000000" w:themeColor="text1"/>
          <w:sz w:val="28"/>
          <w:szCs w:val="28"/>
          <w:lang w:val="uk-UA"/>
        </w:rPr>
      </w:pPr>
      <w:r w:rsidRPr="009867E4">
        <w:rPr>
          <w:noProof/>
          <w:color w:val="000000" w:themeColor="text1"/>
          <w:sz w:val="28"/>
          <w:szCs w:val="28"/>
          <w:lang w:val="uk-UA"/>
        </w:rPr>
        <w:t>Технологічний час на подавання-забирання вагонів до вантажного району tп-з, хв, визначається за формулою</w:t>
      </w:r>
    </w:p>
    <w:p w:rsidR="009867E4" w:rsidRDefault="009867E4" w:rsidP="009867E4">
      <w:pPr>
        <w:shd w:val="clear" w:color="000000" w:fill="auto"/>
        <w:suppressAutoHyphens/>
        <w:spacing w:line="360" w:lineRule="auto"/>
        <w:ind w:firstLine="709"/>
        <w:rPr>
          <w:noProof/>
          <w:color w:val="000000" w:themeColor="text1"/>
          <w:sz w:val="28"/>
          <w:szCs w:val="28"/>
          <w:lang w:val="uk-UA"/>
        </w:rPr>
      </w:pPr>
    </w:p>
    <w:p w:rsidR="009867E4" w:rsidRDefault="000C6528" w:rsidP="009867E4">
      <w:pPr>
        <w:shd w:val="clear" w:color="000000" w:fill="auto"/>
        <w:suppressAutoHyphens/>
        <w:spacing w:line="360" w:lineRule="auto"/>
        <w:ind w:firstLine="709"/>
        <w:jc w:val="both"/>
        <w:rPr>
          <w:noProof/>
          <w:color w:val="000000" w:themeColor="text1"/>
          <w:sz w:val="28"/>
          <w:szCs w:val="28"/>
          <w:lang w:val="uk-UA"/>
        </w:rPr>
      </w:pPr>
      <w:r w:rsidRPr="009867E4">
        <w:rPr>
          <w:noProof/>
          <w:color w:val="000000" w:themeColor="text1"/>
          <w:sz w:val="28"/>
          <w:szCs w:val="28"/>
          <w:lang w:val="uk-UA"/>
        </w:rPr>
        <w:object w:dxaOrig="180" w:dyaOrig="340">
          <v:shape id="_x0000_i1032" type="#_x0000_t75" style="width:9pt;height:17.25pt" o:ole="">
            <v:imagedata r:id="rId8" o:title=""/>
          </v:shape>
          <o:OLEObject Type="Embed" ProgID="Equation.3" ShapeID="_x0000_i1032" DrawAspect="Content" ObjectID="_1472101307" r:id="rId19"/>
        </w:object>
      </w:r>
      <w:r w:rsidRPr="009867E4">
        <w:rPr>
          <w:noProof/>
          <w:color w:val="000000" w:themeColor="text1"/>
          <w:sz w:val="28"/>
          <w:szCs w:val="28"/>
          <w:lang w:val="uk-UA"/>
        </w:rPr>
        <w:object w:dxaOrig="2139" w:dyaOrig="700">
          <v:shape id="_x0000_i1033" type="#_x0000_t75" style="width:107.25pt;height:35.25pt" o:ole="">
            <v:imagedata r:id="rId20" o:title=""/>
          </v:shape>
          <o:OLEObject Type="Embed" ProgID="Equation.3" ShapeID="_x0000_i1033" DrawAspect="Content" ObjectID="_1472101308" r:id="rId21"/>
        </w:object>
      </w:r>
      <w:r w:rsidR="00CC7625" w:rsidRPr="009867E4">
        <w:rPr>
          <w:noProof/>
          <w:color w:val="000000" w:themeColor="text1"/>
          <w:sz w:val="28"/>
          <w:szCs w:val="28"/>
          <w:lang w:val="uk-UA"/>
        </w:rPr>
        <w:t xml:space="preserve">, </w:t>
      </w:r>
      <w:r w:rsidR="00EF5C98" w:rsidRPr="009867E4">
        <w:rPr>
          <w:noProof/>
          <w:color w:val="000000" w:themeColor="text1"/>
          <w:sz w:val="28"/>
          <w:szCs w:val="28"/>
          <w:lang w:val="uk-UA"/>
        </w:rPr>
        <w:t>хв.</w:t>
      </w:r>
      <w:r w:rsidR="009867E4">
        <w:rPr>
          <w:noProof/>
          <w:color w:val="000000" w:themeColor="text1"/>
          <w:sz w:val="28"/>
          <w:szCs w:val="28"/>
          <w:lang w:val="uk-UA"/>
        </w:rPr>
        <w:t xml:space="preserve"> </w:t>
      </w:r>
      <w:r w:rsidR="00CC7625" w:rsidRPr="009867E4">
        <w:rPr>
          <w:noProof/>
          <w:color w:val="000000" w:themeColor="text1"/>
          <w:sz w:val="28"/>
          <w:szCs w:val="28"/>
          <w:lang w:val="uk-UA"/>
        </w:rPr>
        <w:t>(11)</w:t>
      </w:r>
    </w:p>
    <w:p w:rsidR="00CC7625" w:rsidRPr="009867E4" w:rsidRDefault="00CC7625" w:rsidP="009867E4">
      <w:pPr>
        <w:shd w:val="clear" w:color="000000" w:fill="auto"/>
        <w:suppressAutoHyphens/>
        <w:spacing w:line="360" w:lineRule="auto"/>
        <w:ind w:firstLine="709"/>
        <w:jc w:val="center"/>
        <w:rPr>
          <w:noProof/>
          <w:color w:val="000000" w:themeColor="text1"/>
          <w:sz w:val="28"/>
          <w:szCs w:val="28"/>
          <w:lang w:val="uk-UA"/>
        </w:rPr>
      </w:pPr>
    </w:p>
    <w:p w:rsidR="009867E4" w:rsidRDefault="00CC7625" w:rsidP="009867E4">
      <w:pPr>
        <w:shd w:val="clear" w:color="000000" w:fill="auto"/>
        <w:suppressAutoHyphens/>
        <w:spacing w:line="360" w:lineRule="auto"/>
        <w:ind w:firstLine="709"/>
        <w:rPr>
          <w:noProof/>
          <w:color w:val="000000" w:themeColor="text1"/>
          <w:sz w:val="28"/>
          <w:szCs w:val="28"/>
          <w:lang w:val="uk-UA"/>
        </w:rPr>
      </w:pPr>
      <w:r w:rsidRPr="009867E4">
        <w:rPr>
          <w:noProof/>
          <w:color w:val="000000" w:themeColor="text1"/>
          <w:sz w:val="28"/>
          <w:szCs w:val="28"/>
          <w:lang w:val="uk-UA"/>
        </w:rPr>
        <w:t>де lпод – довжина подавання вагонів на ВР, м.</w:t>
      </w:r>
    </w:p>
    <w:p w:rsidR="009867E4" w:rsidRDefault="00CC7625" w:rsidP="009867E4">
      <w:pPr>
        <w:shd w:val="clear" w:color="000000" w:fill="auto"/>
        <w:suppressAutoHyphens/>
        <w:spacing w:line="360" w:lineRule="auto"/>
        <w:ind w:firstLine="709"/>
        <w:rPr>
          <w:noProof/>
          <w:color w:val="000000" w:themeColor="text1"/>
          <w:sz w:val="28"/>
          <w:szCs w:val="28"/>
          <w:lang w:val="uk-UA"/>
        </w:rPr>
      </w:pPr>
      <w:r w:rsidRPr="009867E4">
        <w:rPr>
          <w:noProof/>
          <w:color w:val="000000" w:themeColor="text1"/>
          <w:sz w:val="28"/>
          <w:szCs w:val="28"/>
          <w:lang w:val="uk-UA"/>
        </w:rPr>
        <w:t>Vпод – швидкість подавання вагонів, км/год ; Vпод=15 км/год.</w:t>
      </w:r>
    </w:p>
    <w:p w:rsidR="00CC7625" w:rsidRPr="009867E4" w:rsidRDefault="00CC7625" w:rsidP="009867E4">
      <w:pPr>
        <w:shd w:val="clear" w:color="000000" w:fill="auto"/>
        <w:suppressAutoHyphens/>
        <w:spacing w:line="360" w:lineRule="auto"/>
        <w:ind w:firstLine="709"/>
        <w:rPr>
          <w:noProof/>
          <w:color w:val="000000" w:themeColor="text1"/>
          <w:sz w:val="28"/>
          <w:szCs w:val="28"/>
          <w:lang w:val="uk-UA"/>
        </w:rPr>
      </w:pPr>
      <w:r w:rsidRPr="009867E4">
        <w:rPr>
          <w:noProof/>
          <w:color w:val="000000" w:themeColor="text1"/>
          <w:sz w:val="28"/>
          <w:szCs w:val="28"/>
          <w:lang w:val="en-US"/>
        </w:rPr>
        <w:t>t</w:t>
      </w:r>
      <w:r w:rsidRPr="009867E4">
        <w:rPr>
          <w:noProof/>
          <w:color w:val="000000" w:themeColor="text1"/>
          <w:sz w:val="28"/>
          <w:szCs w:val="28"/>
          <w:lang w:val="uk-UA"/>
        </w:rPr>
        <w:t>знр – час на зміну напрямку руху, Тзнр=0,15 хв.</w:t>
      </w:r>
    </w:p>
    <w:p w:rsidR="009867E4" w:rsidRDefault="009867E4" w:rsidP="009867E4">
      <w:pPr>
        <w:shd w:val="clear" w:color="000000" w:fill="auto"/>
        <w:suppressAutoHyphens/>
        <w:spacing w:line="360" w:lineRule="auto"/>
        <w:ind w:firstLine="709"/>
        <w:rPr>
          <w:noProof/>
          <w:color w:val="000000" w:themeColor="text1"/>
          <w:sz w:val="28"/>
          <w:szCs w:val="28"/>
          <w:lang w:val="uk-UA"/>
        </w:rPr>
      </w:pPr>
    </w:p>
    <w:p w:rsidR="009867E4" w:rsidRDefault="00CC7625" w:rsidP="009867E4">
      <w:pPr>
        <w:shd w:val="clear" w:color="000000" w:fill="auto"/>
        <w:suppressAutoHyphens/>
        <w:spacing w:line="360" w:lineRule="auto"/>
        <w:ind w:firstLine="709"/>
        <w:jc w:val="both"/>
        <w:rPr>
          <w:noProof/>
          <w:color w:val="000000" w:themeColor="text1"/>
          <w:sz w:val="28"/>
          <w:szCs w:val="28"/>
          <w:lang w:val="uk-UA"/>
        </w:rPr>
      </w:pPr>
      <w:r w:rsidRPr="009867E4">
        <w:rPr>
          <w:noProof/>
          <w:color w:val="000000" w:themeColor="text1"/>
          <w:sz w:val="28"/>
          <w:szCs w:val="28"/>
          <w:lang w:val="uk-UA"/>
        </w:rPr>
        <w:t>lпод=l1+l2, м</w:t>
      </w:r>
      <w:r w:rsidR="009867E4">
        <w:rPr>
          <w:noProof/>
          <w:color w:val="000000" w:themeColor="text1"/>
          <w:sz w:val="28"/>
          <w:szCs w:val="28"/>
          <w:lang w:val="uk-UA"/>
        </w:rPr>
        <w:t xml:space="preserve"> </w:t>
      </w:r>
      <w:r w:rsidRPr="009867E4">
        <w:rPr>
          <w:noProof/>
          <w:color w:val="000000" w:themeColor="text1"/>
          <w:sz w:val="28"/>
          <w:szCs w:val="28"/>
          <w:lang w:val="uk-UA"/>
        </w:rPr>
        <w:t>(12)</w:t>
      </w:r>
    </w:p>
    <w:p w:rsidR="009867E4" w:rsidRDefault="009867E4" w:rsidP="009867E4">
      <w:pPr>
        <w:shd w:val="clear" w:color="000000" w:fill="auto"/>
        <w:suppressAutoHyphens/>
        <w:spacing w:line="360" w:lineRule="auto"/>
        <w:ind w:firstLine="709"/>
        <w:jc w:val="center"/>
        <w:rPr>
          <w:noProof/>
          <w:color w:val="000000" w:themeColor="text1"/>
          <w:sz w:val="28"/>
          <w:szCs w:val="28"/>
          <w:lang w:val="uk-UA"/>
        </w:rPr>
      </w:pPr>
    </w:p>
    <w:p w:rsidR="009867E4" w:rsidRDefault="00CC7625" w:rsidP="009867E4">
      <w:pPr>
        <w:shd w:val="clear" w:color="000000" w:fill="auto"/>
        <w:suppressAutoHyphens/>
        <w:spacing w:line="360" w:lineRule="auto"/>
        <w:ind w:firstLine="709"/>
        <w:rPr>
          <w:noProof/>
          <w:color w:val="000000" w:themeColor="text1"/>
          <w:sz w:val="28"/>
          <w:szCs w:val="28"/>
          <w:lang w:val="uk-UA"/>
        </w:rPr>
      </w:pPr>
      <w:r w:rsidRPr="009867E4">
        <w:rPr>
          <w:noProof/>
          <w:color w:val="000000" w:themeColor="text1"/>
          <w:sz w:val="28"/>
          <w:szCs w:val="28"/>
          <w:lang w:val="uk-UA"/>
        </w:rPr>
        <w:t>де l1 – відстань від граничного стовпчика колії СП до вантажного району, м.</w:t>
      </w:r>
    </w:p>
    <w:p w:rsidR="00CC7625" w:rsidRPr="009867E4" w:rsidRDefault="00CC7625" w:rsidP="009867E4">
      <w:pPr>
        <w:shd w:val="clear" w:color="000000" w:fill="auto"/>
        <w:suppressAutoHyphens/>
        <w:spacing w:line="360" w:lineRule="auto"/>
        <w:ind w:firstLine="709"/>
        <w:rPr>
          <w:noProof/>
          <w:color w:val="000000" w:themeColor="text1"/>
          <w:sz w:val="28"/>
          <w:szCs w:val="28"/>
          <w:lang w:val="uk-UA"/>
        </w:rPr>
      </w:pPr>
      <w:r w:rsidRPr="009867E4">
        <w:rPr>
          <w:noProof/>
          <w:color w:val="000000" w:themeColor="text1"/>
          <w:sz w:val="28"/>
          <w:szCs w:val="28"/>
          <w:lang w:val="uk-UA"/>
        </w:rPr>
        <w:t>l2 – довжина колій вантажного району, м.</w:t>
      </w:r>
    </w:p>
    <w:p w:rsidR="00CC7625" w:rsidRPr="009867E4" w:rsidRDefault="00CC7625" w:rsidP="009867E4">
      <w:pPr>
        <w:shd w:val="clear" w:color="000000" w:fill="auto"/>
        <w:suppressAutoHyphens/>
        <w:spacing w:line="360" w:lineRule="auto"/>
        <w:ind w:firstLine="709"/>
        <w:rPr>
          <w:noProof/>
          <w:color w:val="000000" w:themeColor="text1"/>
          <w:sz w:val="28"/>
          <w:szCs w:val="28"/>
          <w:lang w:val="uk-UA"/>
        </w:rPr>
      </w:pPr>
      <w:r w:rsidRPr="009867E4">
        <w:rPr>
          <w:noProof/>
          <w:color w:val="000000" w:themeColor="text1"/>
          <w:sz w:val="28"/>
          <w:szCs w:val="28"/>
          <w:lang w:val="uk-UA"/>
        </w:rPr>
        <w:t>Визначаємо відстань подавання вагонів на ВР:</w:t>
      </w:r>
    </w:p>
    <w:p w:rsidR="00CC7625" w:rsidRPr="009867E4" w:rsidRDefault="00CC7625" w:rsidP="009867E4">
      <w:pPr>
        <w:shd w:val="clear" w:color="000000" w:fill="auto"/>
        <w:suppressAutoHyphens/>
        <w:spacing w:line="360" w:lineRule="auto"/>
        <w:ind w:firstLine="709"/>
        <w:rPr>
          <w:noProof/>
          <w:color w:val="000000" w:themeColor="text1"/>
          <w:sz w:val="28"/>
          <w:szCs w:val="28"/>
          <w:lang w:val="uk-UA"/>
        </w:rPr>
      </w:pPr>
      <w:r w:rsidRPr="009867E4">
        <w:rPr>
          <w:noProof/>
          <w:color w:val="000000" w:themeColor="text1"/>
          <w:sz w:val="28"/>
          <w:szCs w:val="28"/>
          <w:lang w:val="uk-UA"/>
        </w:rPr>
        <w:t>lпод=</w:t>
      </w:r>
      <w:r w:rsidR="00EF3E68" w:rsidRPr="009867E4">
        <w:rPr>
          <w:noProof/>
          <w:color w:val="000000" w:themeColor="text1"/>
          <w:sz w:val="28"/>
          <w:szCs w:val="28"/>
          <w:lang w:val="uk-UA"/>
        </w:rPr>
        <w:t>700+500=1200 м.</w:t>
      </w:r>
    </w:p>
    <w:p w:rsidR="00CC7625" w:rsidRPr="009867E4" w:rsidRDefault="00CC7625" w:rsidP="009867E4">
      <w:pPr>
        <w:shd w:val="clear" w:color="000000" w:fill="auto"/>
        <w:suppressAutoHyphens/>
        <w:spacing w:line="360" w:lineRule="auto"/>
        <w:ind w:firstLine="709"/>
        <w:rPr>
          <w:noProof/>
          <w:color w:val="000000" w:themeColor="text1"/>
          <w:sz w:val="28"/>
          <w:szCs w:val="28"/>
          <w:lang w:val="uk-UA"/>
        </w:rPr>
      </w:pPr>
      <w:r w:rsidRPr="009867E4">
        <w:rPr>
          <w:noProof/>
          <w:color w:val="000000" w:themeColor="text1"/>
          <w:sz w:val="28"/>
          <w:szCs w:val="28"/>
          <w:lang w:val="uk-UA"/>
        </w:rPr>
        <w:t>Тоді технологічний час на подавання-забирання вагонів складе :</w:t>
      </w:r>
    </w:p>
    <w:p w:rsidR="00CC7625" w:rsidRPr="009867E4" w:rsidRDefault="000C6528" w:rsidP="009867E4">
      <w:pPr>
        <w:shd w:val="clear" w:color="000000" w:fill="auto"/>
        <w:suppressAutoHyphens/>
        <w:spacing w:line="360" w:lineRule="auto"/>
        <w:ind w:firstLine="709"/>
        <w:rPr>
          <w:noProof/>
          <w:color w:val="000000" w:themeColor="text1"/>
          <w:sz w:val="28"/>
          <w:szCs w:val="28"/>
          <w:lang w:val="uk-UA"/>
        </w:rPr>
      </w:pPr>
      <w:r w:rsidRPr="009867E4">
        <w:rPr>
          <w:noProof/>
          <w:color w:val="000000" w:themeColor="text1"/>
          <w:sz w:val="28"/>
          <w:szCs w:val="28"/>
          <w:lang w:val="uk-UA"/>
        </w:rPr>
        <w:object w:dxaOrig="180" w:dyaOrig="340">
          <v:shape id="_x0000_i1034" type="#_x0000_t75" style="width:9pt;height:17.25pt" o:ole="">
            <v:imagedata r:id="rId22" o:title=""/>
          </v:shape>
          <o:OLEObject Type="Embed" ProgID="Equation.3" ShapeID="_x0000_i1034" DrawAspect="Content" ObjectID="_1472101309" r:id="rId23"/>
        </w:object>
      </w:r>
      <w:r w:rsidRPr="009867E4">
        <w:rPr>
          <w:noProof/>
          <w:color w:val="000000" w:themeColor="text1"/>
          <w:sz w:val="28"/>
          <w:szCs w:val="28"/>
          <w:lang w:val="uk-UA"/>
        </w:rPr>
        <w:object w:dxaOrig="2920" w:dyaOrig="620">
          <v:shape id="_x0000_i1035" type="#_x0000_t75" style="width:146.25pt;height:30.75pt" o:ole="">
            <v:imagedata r:id="rId24" o:title=""/>
          </v:shape>
          <o:OLEObject Type="Embed" ProgID="Equation.3" ShapeID="_x0000_i1035" DrawAspect="Content" ObjectID="_1472101310" r:id="rId25"/>
        </w:object>
      </w:r>
      <w:r w:rsidR="00CC7625" w:rsidRPr="009867E4">
        <w:rPr>
          <w:noProof/>
          <w:color w:val="000000" w:themeColor="text1"/>
          <w:sz w:val="28"/>
          <w:szCs w:val="28"/>
          <w:lang w:val="uk-UA"/>
        </w:rPr>
        <w:t xml:space="preserve"> хв.</w:t>
      </w:r>
    </w:p>
    <w:p w:rsidR="00CC7625" w:rsidRPr="009867E4" w:rsidRDefault="00CC7625" w:rsidP="009867E4">
      <w:pPr>
        <w:shd w:val="clear" w:color="000000" w:fill="auto"/>
        <w:suppressAutoHyphens/>
        <w:spacing w:line="360" w:lineRule="auto"/>
        <w:ind w:firstLine="709"/>
        <w:jc w:val="both"/>
        <w:rPr>
          <w:noProof/>
          <w:color w:val="000000" w:themeColor="text1"/>
          <w:sz w:val="28"/>
          <w:szCs w:val="28"/>
          <w:lang w:val="uk-UA"/>
        </w:rPr>
      </w:pPr>
      <w:r w:rsidRPr="009867E4">
        <w:rPr>
          <w:noProof/>
          <w:color w:val="000000" w:themeColor="text1"/>
          <w:sz w:val="28"/>
          <w:szCs w:val="28"/>
          <w:lang w:val="uk-UA"/>
        </w:rPr>
        <w:t xml:space="preserve">Для побудови на графіку технологічний час на подавання-забирання вагонів до ВР приймаємо </w:t>
      </w:r>
      <w:r w:rsidR="0060229B" w:rsidRPr="009867E4">
        <w:rPr>
          <w:noProof/>
          <w:color w:val="000000" w:themeColor="text1"/>
          <w:sz w:val="28"/>
          <w:szCs w:val="28"/>
          <w:lang w:val="uk-UA"/>
        </w:rPr>
        <w:t>5</w:t>
      </w:r>
      <w:r w:rsidRPr="009867E4">
        <w:rPr>
          <w:noProof/>
          <w:color w:val="000000" w:themeColor="text1"/>
          <w:sz w:val="28"/>
          <w:szCs w:val="28"/>
          <w:lang w:val="uk-UA"/>
        </w:rPr>
        <w:t xml:space="preserve"> хв.</w:t>
      </w:r>
    </w:p>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p>
    <w:p w:rsidR="00CC7625" w:rsidRPr="009867E4" w:rsidRDefault="00CC7625" w:rsidP="009867E4">
      <w:pPr>
        <w:shd w:val="clear" w:color="000000" w:fill="auto"/>
        <w:suppressAutoHyphens/>
        <w:spacing w:line="360" w:lineRule="auto"/>
        <w:ind w:firstLine="709"/>
        <w:rPr>
          <w:b/>
          <w:bCs/>
          <w:color w:val="000000" w:themeColor="text1"/>
          <w:sz w:val="28"/>
          <w:szCs w:val="28"/>
          <w:lang w:val="uk-UA"/>
        </w:rPr>
      </w:pPr>
      <w:r w:rsidRPr="009867E4">
        <w:rPr>
          <w:color w:val="000000" w:themeColor="text1"/>
          <w:sz w:val="28"/>
          <w:szCs w:val="28"/>
          <w:lang w:val="uk-UA"/>
        </w:rPr>
        <w:br w:type="page"/>
      </w:r>
      <w:r w:rsidRPr="009867E4">
        <w:rPr>
          <w:b/>
          <w:bCs/>
          <w:color w:val="000000" w:themeColor="text1"/>
          <w:sz w:val="28"/>
          <w:szCs w:val="28"/>
          <w:lang w:val="uk-UA"/>
        </w:rPr>
        <w:t>3.4 Відомість технологічних норм часу на обробку поїздів і вагонів</w:t>
      </w:r>
    </w:p>
    <w:p w:rsidR="00CC7625" w:rsidRPr="009867E4" w:rsidRDefault="00CC7625" w:rsidP="009867E4">
      <w:pPr>
        <w:shd w:val="clear" w:color="000000" w:fill="auto"/>
        <w:suppressAutoHyphens/>
        <w:spacing w:line="360" w:lineRule="auto"/>
        <w:ind w:firstLine="709"/>
        <w:jc w:val="center"/>
        <w:rPr>
          <w:color w:val="000000" w:themeColor="text1"/>
          <w:sz w:val="28"/>
          <w:szCs w:val="28"/>
          <w:lang w:val="uk-UA"/>
        </w:rPr>
      </w:pPr>
    </w:p>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Розраховані технологічні норми часу на виконання окремих операцій зведено до таблиці 7.</w:t>
      </w:r>
    </w:p>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p>
    <w:p w:rsidR="00CC7625" w:rsidRPr="009867E4" w:rsidRDefault="00CC7625" w:rsidP="009867E4">
      <w:pPr>
        <w:shd w:val="clear" w:color="000000" w:fill="auto"/>
        <w:suppressAutoHyphens/>
        <w:spacing w:line="360" w:lineRule="auto"/>
        <w:jc w:val="center"/>
        <w:rPr>
          <w:b/>
          <w:color w:val="000000" w:themeColor="text1"/>
          <w:sz w:val="28"/>
          <w:szCs w:val="28"/>
          <w:lang w:val="uk-UA"/>
        </w:rPr>
      </w:pPr>
      <w:r w:rsidRPr="009867E4">
        <w:rPr>
          <w:b/>
          <w:color w:val="000000" w:themeColor="text1"/>
          <w:sz w:val="28"/>
          <w:szCs w:val="28"/>
          <w:lang w:val="uk-UA"/>
        </w:rPr>
        <w:t>Таблиця 7 – Відомість технологічних норм часу на обробку поїздів і вагонів</w:t>
      </w:r>
    </w:p>
    <w:tbl>
      <w:tblPr>
        <w:tblStyle w:val="af6"/>
        <w:tblW w:w="0" w:type="auto"/>
        <w:jc w:val="center"/>
        <w:tblLook w:val="04A0" w:firstRow="1" w:lastRow="0" w:firstColumn="1" w:lastColumn="0" w:noHBand="0" w:noVBand="1"/>
      </w:tblPr>
      <w:tblGrid>
        <w:gridCol w:w="4644"/>
        <w:gridCol w:w="1679"/>
        <w:gridCol w:w="2477"/>
      </w:tblGrid>
      <w:tr w:rsidR="00CC7625" w:rsidRPr="009867E4" w:rsidTr="009867E4">
        <w:trPr>
          <w:jc w:val="center"/>
        </w:trPr>
        <w:tc>
          <w:tcPr>
            <w:tcW w:w="464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Найменування операції</w:t>
            </w:r>
          </w:p>
        </w:tc>
        <w:tc>
          <w:tcPr>
            <w:tcW w:w="1679"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Тривалість, хв</w:t>
            </w:r>
          </w:p>
        </w:tc>
        <w:tc>
          <w:tcPr>
            <w:tcW w:w="2477"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Умовне позначення</w:t>
            </w:r>
          </w:p>
        </w:tc>
      </w:tr>
      <w:tr w:rsidR="002A280F" w:rsidRPr="009867E4" w:rsidTr="009867E4">
        <w:trPr>
          <w:jc w:val="center"/>
        </w:trPr>
        <w:tc>
          <w:tcPr>
            <w:tcW w:w="4644" w:type="dxa"/>
            <w:vAlign w:val="center"/>
          </w:tcPr>
          <w:p w:rsidR="002A280F" w:rsidRPr="009867E4" w:rsidRDefault="002A280F"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 Зайняття маршрута поїздами, що прибувають і відправляються</w:t>
            </w:r>
          </w:p>
        </w:tc>
        <w:tc>
          <w:tcPr>
            <w:tcW w:w="1679" w:type="dxa"/>
            <w:vAlign w:val="center"/>
          </w:tcPr>
          <w:p w:rsidR="002A280F" w:rsidRPr="009867E4" w:rsidRDefault="002A280F"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5</w:t>
            </w:r>
          </w:p>
        </w:tc>
        <w:tc>
          <w:tcPr>
            <w:tcW w:w="2477" w:type="dxa"/>
            <w:vAlign w:val="center"/>
          </w:tcPr>
          <w:p w:rsidR="002A280F" w:rsidRPr="009867E4" w:rsidRDefault="00204853" w:rsidP="009867E4">
            <w:pPr>
              <w:shd w:val="clear" w:color="000000" w:fill="auto"/>
              <w:suppressAutoHyphens/>
              <w:spacing w:line="360" w:lineRule="auto"/>
              <w:rPr>
                <w:color w:val="000000" w:themeColor="text1"/>
                <w:sz w:val="20"/>
                <w:szCs w:val="28"/>
                <w:lang w:val="uk-UA"/>
              </w:rPr>
            </w:pPr>
            <w:r>
              <w:rPr>
                <w:color w:val="000000" w:themeColor="text1"/>
                <w:sz w:val="20"/>
                <w:szCs w:val="28"/>
                <w:lang w:val="uk-UA"/>
              </w:rPr>
            </w:r>
            <w:r>
              <w:rPr>
                <w:color w:val="000000" w:themeColor="text1"/>
                <w:sz w:val="20"/>
                <w:szCs w:val="28"/>
                <w:lang w:val="uk-UA"/>
              </w:rPr>
              <w:pict>
                <v:group id="_x0000_s1077" editas="canvas" style="width:1in;height:27pt;mso-position-horizontal-relative:char;mso-position-vertical-relative:line" coordorigin="5116,3573" coordsize="4800,1852">
                  <o:lock v:ext="edit" aspectratio="t"/>
                  <v:shape id="_x0000_s1078" type="#_x0000_t75" style="position:absolute;left:5116;top:3573;width:4800;height:1852" o:preferrelative="f">
                    <v:fill o:detectmouseclick="t"/>
                    <v:path o:extrusionok="t" o:connecttype="none"/>
                    <o:lock v:ext="edit" text="t"/>
                  </v:shape>
                  <v:shapetype id="_x0000_t6" coordsize="21600,21600" o:spt="6" path="m,l,21600r21600,xe">
                    <v:stroke joinstyle="miter"/>
                    <v:path gradientshapeok="t" o:connecttype="custom" o:connectlocs="0,0;0,10800;0,21600;10800,21600;21600,21600;10800,10800" textboxrect="1800,12600,12600,19800"/>
                  </v:shapetype>
                  <v:shape id="_x0000_s1079" type="#_x0000_t6" style="position:absolute;left:8116;top:4190;width:600;height:1235" fillcolor="black"/>
                  <v:shape id="_x0000_s1080" type="#_x0000_t6" style="position:absolute;left:6916;top:4190;width:600;height:1235;flip:x" fillcolor="black"/>
                  <w10:wrap type="none"/>
                  <w10:anchorlock/>
                </v:group>
              </w:pict>
            </w:r>
          </w:p>
        </w:tc>
      </w:tr>
      <w:tr w:rsidR="002A280F" w:rsidRPr="009867E4" w:rsidTr="009867E4">
        <w:trPr>
          <w:jc w:val="center"/>
        </w:trPr>
        <w:tc>
          <w:tcPr>
            <w:tcW w:w="4644" w:type="dxa"/>
            <w:vAlign w:val="center"/>
          </w:tcPr>
          <w:p w:rsidR="009867E4" w:rsidRPr="009867E4" w:rsidRDefault="002A280F"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 Обробка транзитного поїзда:</w:t>
            </w:r>
          </w:p>
          <w:p w:rsidR="009867E4" w:rsidRPr="009867E4" w:rsidRDefault="002A280F"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а) зі зміною локомотивів</w:t>
            </w:r>
          </w:p>
          <w:p w:rsidR="002A280F" w:rsidRPr="009867E4" w:rsidRDefault="002A280F"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б) кутового</w:t>
            </w:r>
          </w:p>
        </w:tc>
        <w:tc>
          <w:tcPr>
            <w:tcW w:w="1679" w:type="dxa"/>
            <w:vAlign w:val="center"/>
          </w:tcPr>
          <w:p w:rsidR="002A280F" w:rsidRPr="009867E4" w:rsidRDefault="002A280F" w:rsidP="009867E4">
            <w:pPr>
              <w:shd w:val="clear" w:color="000000" w:fill="auto"/>
              <w:suppressAutoHyphens/>
              <w:spacing w:line="360" w:lineRule="auto"/>
              <w:rPr>
                <w:color w:val="000000" w:themeColor="text1"/>
                <w:sz w:val="20"/>
                <w:szCs w:val="28"/>
                <w:lang w:val="uk-UA"/>
              </w:rPr>
            </w:pPr>
          </w:p>
          <w:p w:rsidR="002A280F" w:rsidRPr="009867E4" w:rsidRDefault="002A280F"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30</w:t>
            </w:r>
          </w:p>
          <w:p w:rsidR="002A280F" w:rsidRPr="009867E4" w:rsidRDefault="002A280F"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30</w:t>
            </w:r>
          </w:p>
        </w:tc>
        <w:tc>
          <w:tcPr>
            <w:tcW w:w="2477" w:type="dxa"/>
            <w:vAlign w:val="center"/>
          </w:tcPr>
          <w:p w:rsidR="002A280F" w:rsidRPr="009867E4" w:rsidRDefault="00204853" w:rsidP="009867E4">
            <w:pPr>
              <w:shd w:val="clear" w:color="000000" w:fill="auto"/>
              <w:suppressAutoHyphens/>
              <w:spacing w:line="360" w:lineRule="auto"/>
              <w:rPr>
                <w:color w:val="000000" w:themeColor="text1"/>
                <w:sz w:val="20"/>
                <w:szCs w:val="28"/>
                <w:lang w:val="uk-UA"/>
              </w:rPr>
            </w:pPr>
            <w:r>
              <w:rPr>
                <w:color w:val="000000" w:themeColor="text1"/>
                <w:sz w:val="20"/>
                <w:szCs w:val="28"/>
                <w:lang w:val="uk-UA"/>
              </w:rPr>
            </w:r>
            <w:r>
              <w:rPr>
                <w:color w:val="000000" w:themeColor="text1"/>
                <w:sz w:val="20"/>
                <w:szCs w:val="28"/>
                <w:lang w:val="uk-UA"/>
              </w:rPr>
              <w:pict>
                <v:group id="_x0000_s1081" editas="canvas" style="width:90pt;height:45pt;mso-position-horizontal-relative:char;mso-position-vertical-relative:line" coordorigin="2716,3676" coordsize="6000,3086">
                  <o:lock v:ext="edit" aspectratio="t"/>
                  <v:shape id="_x0000_s1082" type="#_x0000_t75" style="position:absolute;left:2716;top:3676;width:6000;height:3086" o:preferrelative="f">
                    <v:fill o:detectmouseclick="t"/>
                    <v:path o:extrusionok="t" o:connecttype="none"/>
                  </v:shape>
                  <v:rect id="_x0000_s1083" style="position:absolute;left:3916;top:4293;width:3600;height:618"/>
                  <v:rect id="_x0000_s1084" style="position:absolute;left:3916;top:6145;width:3600;height:617"/>
                  <w10:wrap type="none"/>
                  <w10:anchorlock/>
                </v:group>
              </w:pict>
            </w:r>
          </w:p>
          <w:p w:rsidR="002A280F" w:rsidRPr="009867E4" w:rsidRDefault="002A280F" w:rsidP="009867E4">
            <w:pPr>
              <w:shd w:val="clear" w:color="000000" w:fill="auto"/>
              <w:suppressAutoHyphens/>
              <w:spacing w:line="360" w:lineRule="auto"/>
              <w:rPr>
                <w:color w:val="000000" w:themeColor="text1"/>
                <w:sz w:val="20"/>
                <w:szCs w:val="28"/>
                <w:lang w:val="uk-UA"/>
              </w:rPr>
            </w:pPr>
          </w:p>
        </w:tc>
      </w:tr>
      <w:tr w:rsidR="002A280F" w:rsidRPr="009867E4" w:rsidTr="009867E4">
        <w:trPr>
          <w:trHeight w:val="1414"/>
          <w:jc w:val="center"/>
        </w:trPr>
        <w:tc>
          <w:tcPr>
            <w:tcW w:w="4644" w:type="dxa"/>
            <w:vAlign w:val="center"/>
          </w:tcPr>
          <w:p w:rsidR="009867E4" w:rsidRPr="009867E4" w:rsidRDefault="002A280F"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3. Обробка поїзда, що надходить у розформування, в парку прибуття:</w:t>
            </w:r>
          </w:p>
          <w:p w:rsidR="009867E4" w:rsidRPr="009867E4" w:rsidRDefault="002A280F"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а) дільничного</w:t>
            </w:r>
          </w:p>
          <w:p w:rsidR="002A280F" w:rsidRPr="009867E4" w:rsidRDefault="002A280F"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б) збірного</w:t>
            </w:r>
          </w:p>
        </w:tc>
        <w:tc>
          <w:tcPr>
            <w:tcW w:w="1679" w:type="dxa"/>
            <w:vAlign w:val="center"/>
          </w:tcPr>
          <w:p w:rsidR="002A280F" w:rsidRPr="009867E4" w:rsidRDefault="002A280F" w:rsidP="009867E4">
            <w:pPr>
              <w:shd w:val="clear" w:color="000000" w:fill="auto"/>
              <w:suppressAutoHyphens/>
              <w:spacing w:line="360" w:lineRule="auto"/>
              <w:rPr>
                <w:color w:val="000000" w:themeColor="text1"/>
                <w:sz w:val="20"/>
                <w:szCs w:val="28"/>
                <w:lang w:val="uk-UA"/>
              </w:rPr>
            </w:pPr>
          </w:p>
          <w:p w:rsidR="002A280F" w:rsidRPr="009867E4" w:rsidRDefault="002A280F" w:rsidP="009867E4">
            <w:pPr>
              <w:shd w:val="clear" w:color="000000" w:fill="auto"/>
              <w:suppressAutoHyphens/>
              <w:spacing w:line="360" w:lineRule="auto"/>
              <w:rPr>
                <w:color w:val="000000" w:themeColor="text1"/>
                <w:sz w:val="20"/>
                <w:szCs w:val="28"/>
                <w:lang w:val="uk-UA"/>
              </w:rPr>
            </w:pPr>
          </w:p>
          <w:p w:rsidR="002A280F" w:rsidRPr="009867E4" w:rsidRDefault="002A280F"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15</w:t>
            </w:r>
          </w:p>
          <w:p w:rsidR="002A280F" w:rsidRPr="009867E4" w:rsidRDefault="002A280F"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20</w:t>
            </w:r>
          </w:p>
        </w:tc>
        <w:tc>
          <w:tcPr>
            <w:tcW w:w="2477" w:type="dxa"/>
            <w:vAlign w:val="center"/>
          </w:tcPr>
          <w:p w:rsidR="002A280F" w:rsidRPr="009867E4" w:rsidRDefault="00204853" w:rsidP="009867E4">
            <w:pPr>
              <w:shd w:val="clear" w:color="000000" w:fill="auto"/>
              <w:suppressAutoHyphens/>
              <w:spacing w:line="360" w:lineRule="auto"/>
              <w:rPr>
                <w:color w:val="000000" w:themeColor="text1"/>
                <w:sz w:val="20"/>
                <w:szCs w:val="28"/>
                <w:lang w:val="uk-UA"/>
              </w:rPr>
            </w:pPr>
            <w:r>
              <w:rPr>
                <w:color w:val="000000" w:themeColor="text1"/>
                <w:sz w:val="20"/>
                <w:szCs w:val="28"/>
                <w:lang w:val="uk-UA"/>
              </w:rPr>
            </w:r>
            <w:r>
              <w:rPr>
                <w:color w:val="000000" w:themeColor="text1"/>
                <w:sz w:val="20"/>
                <w:szCs w:val="28"/>
                <w:lang w:val="uk-UA"/>
              </w:rPr>
              <w:pict>
                <v:group id="_x0000_s1085" editas="canvas" style="width:108pt;height:63pt;mso-position-horizontal-relative:char;mso-position-vertical-relative:line" coordorigin="2716,7809" coordsize="7200,4321">
                  <o:lock v:ext="edit" aspectratio="t"/>
                  <v:shape id="_x0000_s1086" type="#_x0000_t75" style="position:absolute;left:2716;top:7809;width:7200;height:4321" o:preferrelative="f">
                    <v:fill o:detectmouseclick="t"/>
                    <v:path o:extrusionok="t" o:connecttype="none"/>
                    <o:lock v:ext="edit" text="t"/>
                  </v:shape>
                  <v:rect id="_x0000_s1087" style="position:absolute;left:4516;top:10278;width:1800;height:617"/>
                  <v:rect id="_x0000_s1088" style="position:absolute;left:4516;top:11513;width:2400;height:617"/>
                  <w10:wrap type="none"/>
                  <w10:anchorlock/>
                </v:group>
              </w:pict>
            </w:r>
          </w:p>
        </w:tc>
      </w:tr>
      <w:tr w:rsidR="002A280F" w:rsidRPr="009867E4" w:rsidTr="009867E4">
        <w:trPr>
          <w:jc w:val="center"/>
        </w:trPr>
        <w:tc>
          <w:tcPr>
            <w:tcW w:w="4644" w:type="dxa"/>
            <w:vAlign w:val="center"/>
          </w:tcPr>
          <w:p w:rsidR="002A280F" w:rsidRPr="009867E4" w:rsidRDefault="002A280F"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4.Розформування составу з урахуванням заїзду та переставлення на МВ2</w:t>
            </w:r>
          </w:p>
        </w:tc>
        <w:tc>
          <w:tcPr>
            <w:tcW w:w="1679" w:type="dxa"/>
            <w:vAlign w:val="center"/>
          </w:tcPr>
          <w:p w:rsidR="002A280F" w:rsidRPr="009867E4" w:rsidRDefault="00A66F73"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35</w:t>
            </w:r>
          </w:p>
        </w:tc>
        <w:tc>
          <w:tcPr>
            <w:tcW w:w="2477" w:type="dxa"/>
            <w:vAlign w:val="center"/>
          </w:tcPr>
          <w:p w:rsidR="002A280F" w:rsidRPr="009867E4" w:rsidRDefault="00204853" w:rsidP="009867E4">
            <w:pPr>
              <w:shd w:val="clear" w:color="000000" w:fill="auto"/>
              <w:suppressAutoHyphens/>
              <w:spacing w:line="360" w:lineRule="auto"/>
              <w:rPr>
                <w:color w:val="000000" w:themeColor="text1"/>
                <w:sz w:val="20"/>
                <w:szCs w:val="28"/>
                <w:lang w:val="uk-UA"/>
              </w:rPr>
            </w:pPr>
            <w:r>
              <w:rPr>
                <w:color w:val="000000" w:themeColor="text1"/>
                <w:sz w:val="20"/>
                <w:szCs w:val="28"/>
                <w:lang w:val="uk-UA"/>
              </w:rPr>
            </w:r>
            <w:r>
              <w:rPr>
                <w:color w:val="000000" w:themeColor="text1"/>
                <w:sz w:val="20"/>
                <w:szCs w:val="28"/>
                <w:lang w:val="uk-UA"/>
              </w:rPr>
              <w:pict>
                <v:group id="_x0000_s1089" editas="canvas" style="width:108pt;height:27pt;mso-position-horizontal-relative:char;mso-position-vertical-relative:line" coordorigin="2716,7398" coordsize="7200,1852">
                  <o:lock v:ext="edit" aspectratio="t"/>
                  <v:shape id="_x0000_s1090" type="#_x0000_t75" style="position:absolute;left:2716;top:7398;width:7200;height:1852" o:preferrelative="f">
                    <v:fill o:detectmouseclick="t"/>
                    <v:path o:extrusionok="t" o:connecttype="none"/>
                    <o:lock v:ext="edit" text="t"/>
                  </v:shape>
                  <v:rect id="_x0000_s1091" style="position:absolute;left:3316;top:8015;width:6000;height:618"/>
                  <v:shapetype id="_x0000_t32" coordsize="21600,21600" o:spt="32" o:oned="t" path="m,l21600,21600e" filled="f">
                    <v:path arrowok="t" fillok="f" o:connecttype="none"/>
                    <o:lock v:ext="edit" shapetype="t"/>
                  </v:shapetype>
                  <v:shape id="_x0000_s1092" type="#_x0000_t32" style="position:absolute;left:3316;top:8324;width:1;height:1" o:connectortype="straight"/>
                  <v:line id="_x0000_s1093" style="position:absolute" from="4516,8015" to="4516,8633"/>
                  <v:line id="_x0000_s1094" style="position:absolute" from="5716,8015" to="5716,8633"/>
                  <v:line id="_x0000_s1095" style="position:absolute" from="3316,8015" to="4516,8633"/>
                  <v:line id="_x0000_s1096" style="position:absolute;flip:y" from="3316,8015" to="4516,8633"/>
                  <v:line id="_x0000_s1097" style="position:absolute;flip:x" from="4516,8015" to="5716,8633"/>
                  <v:line id="_x0000_s1098" style="position:absolute" from="4516,8015" to="5716,8633"/>
                  <v:line id="_x0000_s1099" style="position:absolute" from="5716,8015" to="5716,8633"/>
                  <v:line id="_x0000_s1100" style="position:absolute;rotation:22987811fd;flip:y" from="5716,8015" to="9316,8633"/>
                  <w10:wrap type="none"/>
                  <w10:anchorlock/>
                </v:group>
              </w:pict>
            </w:r>
          </w:p>
        </w:tc>
      </w:tr>
      <w:tr w:rsidR="002A280F" w:rsidRPr="009867E4" w:rsidTr="009867E4">
        <w:trPr>
          <w:jc w:val="center"/>
        </w:trPr>
        <w:tc>
          <w:tcPr>
            <w:tcW w:w="4644" w:type="dxa"/>
            <w:vAlign w:val="center"/>
          </w:tcPr>
          <w:p w:rsidR="009867E4" w:rsidRPr="009867E4" w:rsidRDefault="002A280F"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5. Закінчення формування составів :</w:t>
            </w:r>
          </w:p>
          <w:p w:rsidR="009867E4" w:rsidRPr="009867E4" w:rsidRDefault="002A280F"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а) одногрупного</w:t>
            </w:r>
          </w:p>
          <w:p w:rsidR="002A280F" w:rsidRPr="009867E4" w:rsidRDefault="002A280F"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б) збірного</w:t>
            </w:r>
          </w:p>
        </w:tc>
        <w:tc>
          <w:tcPr>
            <w:tcW w:w="1679" w:type="dxa"/>
            <w:vAlign w:val="center"/>
          </w:tcPr>
          <w:p w:rsidR="002A280F" w:rsidRPr="009867E4" w:rsidRDefault="002A280F" w:rsidP="009867E4">
            <w:pPr>
              <w:shd w:val="clear" w:color="000000" w:fill="auto"/>
              <w:suppressAutoHyphens/>
              <w:spacing w:line="360" w:lineRule="auto"/>
              <w:rPr>
                <w:color w:val="000000" w:themeColor="text1"/>
                <w:sz w:val="20"/>
                <w:szCs w:val="26"/>
                <w:lang w:val="uk-UA"/>
              </w:rPr>
            </w:pPr>
          </w:p>
          <w:p w:rsidR="002A280F" w:rsidRPr="009867E4" w:rsidRDefault="002A280F" w:rsidP="009867E4">
            <w:pPr>
              <w:shd w:val="clear" w:color="000000" w:fill="auto"/>
              <w:suppressAutoHyphens/>
              <w:spacing w:line="360" w:lineRule="auto"/>
              <w:rPr>
                <w:color w:val="000000" w:themeColor="text1"/>
                <w:sz w:val="20"/>
                <w:szCs w:val="26"/>
                <w:lang w:val="uk-UA"/>
              </w:rPr>
            </w:pPr>
          </w:p>
          <w:p w:rsidR="002A280F" w:rsidRPr="009867E4" w:rsidRDefault="00A66F73"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10</w:t>
            </w:r>
          </w:p>
          <w:p w:rsidR="002A280F" w:rsidRPr="009867E4" w:rsidRDefault="00A66F73"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40</w:t>
            </w:r>
          </w:p>
        </w:tc>
        <w:tc>
          <w:tcPr>
            <w:tcW w:w="2477" w:type="dxa"/>
            <w:vAlign w:val="center"/>
          </w:tcPr>
          <w:p w:rsidR="002A280F" w:rsidRPr="009867E4" w:rsidRDefault="002A280F" w:rsidP="009867E4">
            <w:pPr>
              <w:shd w:val="clear" w:color="000000" w:fill="auto"/>
              <w:suppressAutoHyphens/>
              <w:spacing w:line="360" w:lineRule="auto"/>
              <w:rPr>
                <w:color w:val="000000" w:themeColor="text1"/>
                <w:sz w:val="20"/>
                <w:szCs w:val="26"/>
                <w:lang w:val="uk-UA"/>
              </w:rPr>
            </w:pPr>
          </w:p>
          <w:p w:rsidR="002A280F" w:rsidRPr="009867E4" w:rsidRDefault="00204853" w:rsidP="009867E4">
            <w:pPr>
              <w:shd w:val="clear" w:color="000000" w:fill="auto"/>
              <w:suppressAutoHyphens/>
              <w:spacing w:line="360" w:lineRule="auto"/>
              <w:rPr>
                <w:color w:val="000000" w:themeColor="text1"/>
                <w:sz w:val="20"/>
                <w:szCs w:val="26"/>
                <w:lang w:val="uk-UA"/>
              </w:rPr>
            </w:pPr>
            <w:r>
              <w:rPr>
                <w:noProof/>
              </w:rPr>
              <w:pict>
                <v:shape id="_x0000_s1101" type="#_x0000_t6" style="position:absolute;margin-left:36pt;margin-top:19pt;width:1in;height:27pt;z-index:251660800"/>
              </w:pict>
            </w:r>
            <w:r>
              <w:rPr>
                <w:color w:val="000000" w:themeColor="text1"/>
                <w:sz w:val="20"/>
                <w:szCs w:val="26"/>
                <w:lang w:val="uk-UA"/>
              </w:rPr>
            </w:r>
            <w:r>
              <w:rPr>
                <w:color w:val="000000" w:themeColor="text1"/>
                <w:sz w:val="20"/>
                <w:szCs w:val="26"/>
                <w:lang w:val="uk-UA"/>
              </w:rPr>
              <w:pict>
                <v:group id="_x0000_s1102" editas="canvas" style="width:108pt;height:36pt;mso-position-horizontal-relative:char;mso-position-vertical-relative:line" coordorigin="2716,8015" coordsize="7200,2469">
                  <o:lock v:ext="edit" aspectratio="t"/>
                  <v:shape id="_x0000_s1103" type="#_x0000_t75" style="position:absolute;left:2716;top:8015;width:7200;height:2469" o:preferrelative="f">
                    <v:fill o:detectmouseclick="t"/>
                    <v:path o:extrusionok="t" o:connecttype="none"/>
                    <o:lock v:ext="edit" text="t"/>
                  </v:shape>
                  <v:shape id="_x0000_s1104" type="#_x0000_t6" style="position:absolute;left:3073;top:8159;width:1200;height:1852"/>
                  <w10:wrap type="none"/>
                  <w10:anchorlock/>
                </v:group>
              </w:pict>
            </w:r>
          </w:p>
        </w:tc>
      </w:tr>
      <w:tr w:rsidR="002A280F" w:rsidRPr="009867E4" w:rsidTr="009867E4">
        <w:trPr>
          <w:trHeight w:val="716"/>
          <w:jc w:val="center"/>
        </w:trPr>
        <w:tc>
          <w:tcPr>
            <w:tcW w:w="4644" w:type="dxa"/>
            <w:vAlign w:val="center"/>
          </w:tcPr>
          <w:p w:rsidR="002A280F" w:rsidRPr="009867E4" w:rsidRDefault="002A280F"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6. Обробка поїзда свого формування перед відправленням</w:t>
            </w:r>
          </w:p>
        </w:tc>
        <w:tc>
          <w:tcPr>
            <w:tcW w:w="1679" w:type="dxa"/>
            <w:vAlign w:val="center"/>
          </w:tcPr>
          <w:p w:rsidR="002A280F" w:rsidRPr="009867E4" w:rsidRDefault="002A280F"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30</w:t>
            </w:r>
          </w:p>
        </w:tc>
        <w:tc>
          <w:tcPr>
            <w:tcW w:w="2477" w:type="dxa"/>
            <w:vAlign w:val="center"/>
          </w:tcPr>
          <w:p w:rsidR="002A280F" w:rsidRPr="009867E4" w:rsidRDefault="00204853" w:rsidP="009867E4">
            <w:pPr>
              <w:shd w:val="clear" w:color="000000" w:fill="auto"/>
              <w:suppressAutoHyphens/>
              <w:spacing w:line="360" w:lineRule="auto"/>
              <w:rPr>
                <w:color w:val="000000" w:themeColor="text1"/>
                <w:sz w:val="20"/>
                <w:szCs w:val="26"/>
                <w:lang w:val="uk-UA"/>
              </w:rPr>
            </w:pPr>
            <w:r>
              <w:rPr>
                <w:color w:val="000000" w:themeColor="text1"/>
                <w:sz w:val="20"/>
                <w:szCs w:val="26"/>
                <w:lang w:val="uk-UA"/>
              </w:rPr>
            </w:r>
            <w:r>
              <w:rPr>
                <w:color w:val="000000" w:themeColor="text1"/>
                <w:sz w:val="20"/>
                <w:szCs w:val="26"/>
                <w:lang w:val="uk-UA"/>
              </w:rPr>
              <w:pict>
                <v:group id="_x0000_s1105" editas="canvas" style="width:108pt;height:27pt;mso-position-horizontal-relative:char;mso-position-vertical-relative:line" coordorigin="2716,8838" coordsize="7200,1852">
                  <o:lock v:ext="edit" aspectratio="t"/>
                  <v:shape id="_x0000_s1106" type="#_x0000_t75" style="position:absolute;left:2716;top:8838;width:7200;height:1852" o:preferrelative="f">
                    <v:fill o:detectmouseclick="t"/>
                    <v:path o:extrusionok="t" o:connecttype="none"/>
                    <o:lock v:ext="edit" text="t"/>
                  </v:shape>
                  <v:rect id="_x0000_s1107" style="position:absolute;left:3916;top:10073;width:4200;height:617"/>
                  <w10:wrap type="none"/>
                  <w10:anchorlock/>
                </v:group>
              </w:pict>
            </w:r>
          </w:p>
        </w:tc>
      </w:tr>
      <w:tr w:rsidR="002A280F" w:rsidRPr="009867E4" w:rsidTr="009867E4">
        <w:trPr>
          <w:trHeight w:val="716"/>
          <w:jc w:val="center"/>
        </w:trPr>
        <w:tc>
          <w:tcPr>
            <w:tcW w:w="4644" w:type="dxa"/>
            <w:vAlign w:val="center"/>
          </w:tcPr>
          <w:p w:rsidR="002A280F" w:rsidRPr="009867E4" w:rsidRDefault="002A280F"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7. Переставлення составу з СП в ПВ</w:t>
            </w:r>
          </w:p>
        </w:tc>
        <w:tc>
          <w:tcPr>
            <w:tcW w:w="1679" w:type="dxa"/>
            <w:vAlign w:val="center"/>
          </w:tcPr>
          <w:p w:rsidR="002A280F" w:rsidRPr="009867E4" w:rsidRDefault="00A66F73"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15</w:t>
            </w:r>
          </w:p>
        </w:tc>
        <w:tc>
          <w:tcPr>
            <w:tcW w:w="2477" w:type="dxa"/>
            <w:vAlign w:val="center"/>
          </w:tcPr>
          <w:p w:rsidR="002A280F" w:rsidRPr="009867E4" w:rsidRDefault="00204853" w:rsidP="009867E4">
            <w:pPr>
              <w:shd w:val="clear" w:color="000000" w:fill="auto"/>
              <w:suppressAutoHyphens/>
              <w:spacing w:line="360" w:lineRule="auto"/>
              <w:rPr>
                <w:color w:val="000000" w:themeColor="text1"/>
                <w:sz w:val="20"/>
                <w:szCs w:val="26"/>
                <w:lang w:val="uk-UA"/>
              </w:rPr>
            </w:pPr>
            <w:r>
              <w:rPr>
                <w:color w:val="000000" w:themeColor="text1"/>
                <w:sz w:val="20"/>
                <w:szCs w:val="26"/>
                <w:lang w:val="uk-UA"/>
              </w:rPr>
            </w:r>
            <w:r>
              <w:rPr>
                <w:color w:val="000000" w:themeColor="text1"/>
                <w:sz w:val="20"/>
                <w:szCs w:val="26"/>
                <w:lang w:val="uk-UA"/>
              </w:rPr>
              <w:pict>
                <v:group id="_x0000_s1108" editas="canvas" style="width:108pt;height:27pt;mso-position-horizontal-relative:char;mso-position-vertical-relative:line" coordorigin="2716,8838" coordsize="7200,1852">
                  <o:lock v:ext="edit" aspectratio="t"/>
                  <v:shape id="_x0000_s1109" type="#_x0000_t75" style="position:absolute;left:2716;top:8838;width:7200;height:1852" o:preferrelative="f">
                    <v:fill o:detectmouseclick="t"/>
                    <v:path o:extrusionok="t" o:connecttype="none"/>
                    <o:lock v:ext="edit" text="t"/>
                  </v:shape>
                  <v:rect id="_x0000_s1110" style="position:absolute;left:4516;top:9455;width:2400;height:618"/>
                  <v:line id="_x0000_s1111" style="position:absolute" from="4516,9455" to="6916,10073"/>
                  <v:line id="_x0000_s1112" style="position:absolute;flip:y" from="4516,9455" to="6916,10073"/>
                  <w10:wrap type="none"/>
                  <w10:anchorlock/>
                </v:group>
              </w:pict>
            </w:r>
          </w:p>
        </w:tc>
      </w:tr>
      <w:tr w:rsidR="002A280F" w:rsidRPr="009867E4" w:rsidTr="009867E4">
        <w:trPr>
          <w:trHeight w:val="730"/>
          <w:jc w:val="center"/>
        </w:trPr>
        <w:tc>
          <w:tcPr>
            <w:tcW w:w="4644" w:type="dxa"/>
            <w:vAlign w:val="center"/>
          </w:tcPr>
          <w:p w:rsidR="002A280F" w:rsidRPr="009867E4" w:rsidRDefault="002A280F"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8. Подача та забирання вагонів на ВР</w:t>
            </w:r>
          </w:p>
        </w:tc>
        <w:tc>
          <w:tcPr>
            <w:tcW w:w="1679" w:type="dxa"/>
            <w:vAlign w:val="center"/>
          </w:tcPr>
          <w:p w:rsidR="002A280F" w:rsidRPr="009867E4" w:rsidRDefault="002A280F"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5</w:t>
            </w:r>
          </w:p>
        </w:tc>
        <w:tc>
          <w:tcPr>
            <w:tcW w:w="2477" w:type="dxa"/>
            <w:vAlign w:val="center"/>
          </w:tcPr>
          <w:p w:rsidR="002A280F" w:rsidRPr="009867E4" w:rsidRDefault="00204853" w:rsidP="009867E4">
            <w:pPr>
              <w:shd w:val="clear" w:color="000000" w:fill="auto"/>
              <w:suppressAutoHyphens/>
              <w:spacing w:line="360" w:lineRule="auto"/>
              <w:rPr>
                <w:color w:val="000000" w:themeColor="text1"/>
                <w:sz w:val="20"/>
                <w:szCs w:val="26"/>
                <w:lang w:val="uk-UA"/>
              </w:rPr>
            </w:pPr>
            <w:r>
              <w:rPr>
                <w:noProof/>
              </w:rPr>
              <w:pict>
                <v:line id="_x0000_s1113" style="position:absolute;rotation:90;flip:x y;z-index:251661824;mso-position-horizontal-relative:text;mso-position-vertical-relative:text" from="65.5pt,18pt" to="74.5pt,27pt">
                  <v:stroke endarrow="block"/>
                </v:line>
              </w:pict>
            </w:r>
            <w:r>
              <w:rPr>
                <w:color w:val="000000" w:themeColor="text1"/>
                <w:sz w:val="20"/>
                <w:szCs w:val="26"/>
                <w:lang w:val="uk-UA"/>
              </w:rPr>
            </w:r>
            <w:r>
              <w:rPr>
                <w:color w:val="000000" w:themeColor="text1"/>
                <w:sz w:val="20"/>
                <w:szCs w:val="26"/>
                <w:lang w:val="uk-UA"/>
              </w:rPr>
              <w:pict>
                <v:group id="_x0000_s1114" editas="canvas" style="width:108pt;height:27pt;mso-position-horizontal-relative:char;mso-position-vertical-relative:line" coordorigin="2716,9361" coordsize="7200,1852">
                  <o:lock v:ext="edit" aspectratio="t"/>
                  <v:shape id="_x0000_s1115" type="#_x0000_t75" style="position:absolute;left:2716;top:9361;width:7200;height:1852" o:preferrelative="f">
                    <v:fill o:detectmouseclick="t"/>
                    <v:path o:extrusionok="t" o:connecttype="none"/>
                    <o:lock v:ext="edit" text="t"/>
                  </v:shape>
                  <v:rect id="_x0000_s1116" style="position:absolute;left:5716;top:10595;width:600;height:618"/>
                  <v:line id="_x0000_s1117" style="position:absolute" from="5716,10595" to="6316,11213">
                    <v:stroke endarrow="block"/>
                  </v:line>
                  <v:rect id="_x0000_s1118" style="position:absolute;left:6916;top:10596;width:600;height:617"/>
                  <w10:wrap type="none"/>
                  <w10:anchorlock/>
                </v:group>
              </w:pict>
            </w:r>
          </w:p>
        </w:tc>
      </w:tr>
      <w:tr w:rsidR="002A280F" w:rsidRPr="009867E4" w:rsidTr="009867E4">
        <w:trPr>
          <w:trHeight w:val="729"/>
          <w:jc w:val="center"/>
        </w:trPr>
        <w:tc>
          <w:tcPr>
            <w:tcW w:w="4644" w:type="dxa"/>
            <w:vAlign w:val="center"/>
          </w:tcPr>
          <w:p w:rsidR="009867E4" w:rsidRPr="009867E4" w:rsidRDefault="002A280F"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9. - Розставлення</w:t>
            </w:r>
          </w:p>
          <w:p w:rsidR="009867E4" w:rsidRPr="009867E4" w:rsidRDefault="002A280F"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 Збирання</w:t>
            </w:r>
          </w:p>
          <w:p w:rsidR="002A280F" w:rsidRPr="009867E4" w:rsidRDefault="002A280F"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вагонів по вантажним пунктам</w:t>
            </w:r>
          </w:p>
        </w:tc>
        <w:tc>
          <w:tcPr>
            <w:tcW w:w="1679" w:type="dxa"/>
            <w:vAlign w:val="center"/>
          </w:tcPr>
          <w:p w:rsidR="002A280F" w:rsidRPr="009867E4" w:rsidRDefault="002A280F"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1 хв. на ваг.</w:t>
            </w:r>
          </w:p>
          <w:p w:rsidR="002A280F" w:rsidRPr="009867E4" w:rsidRDefault="002A280F"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1 хв. на ваг.</w:t>
            </w:r>
          </w:p>
          <w:p w:rsidR="002A280F" w:rsidRPr="009867E4" w:rsidRDefault="002A280F" w:rsidP="009867E4">
            <w:pPr>
              <w:shd w:val="clear" w:color="000000" w:fill="auto"/>
              <w:suppressAutoHyphens/>
              <w:spacing w:line="360" w:lineRule="auto"/>
              <w:rPr>
                <w:color w:val="000000" w:themeColor="text1"/>
                <w:sz w:val="20"/>
                <w:szCs w:val="26"/>
                <w:lang w:val="uk-UA"/>
              </w:rPr>
            </w:pPr>
          </w:p>
        </w:tc>
        <w:tc>
          <w:tcPr>
            <w:tcW w:w="2477" w:type="dxa"/>
            <w:vAlign w:val="center"/>
          </w:tcPr>
          <w:p w:rsidR="002A280F" w:rsidRPr="009867E4" w:rsidRDefault="00204853" w:rsidP="009867E4">
            <w:pPr>
              <w:shd w:val="clear" w:color="000000" w:fill="auto"/>
              <w:suppressAutoHyphens/>
              <w:spacing w:line="360" w:lineRule="auto"/>
              <w:rPr>
                <w:color w:val="000000" w:themeColor="text1"/>
                <w:sz w:val="20"/>
                <w:szCs w:val="26"/>
                <w:lang w:val="uk-UA"/>
              </w:rPr>
            </w:pPr>
            <w:r>
              <w:rPr>
                <w:color w:val="000000" w:themeColor="text1"/>
                <w:sz w:val="20"/>
                <w:szCs w:val="26"/>
                <w:lang w:val="uk-UA"/>
              </w:rPr>
            </w:r>
            <w:r>
              <w:rPr>
                <w:color w:val="000000" w:themeColor="text1"/>
                <w:sz w:val="20"/>
                <w:szCs w:val="26"/>
                <w:lang w:val="uk-UA"/>
              </w:rPr>
              <w:pict>
                <v:group id="_x0000_s1119" editas="canvas" style="width:108pt;height:27pt;mso-position-horizontal-relative:char;mso-position-vertical-relative:line" coordorigin="2716,9704" coordsize="7200,1851">
                  <o:lock v:ext="edit" aspectratio="t"/>
                  <v:shape id="_x0000_s1120" type="#_x0000_t75" style="position:absolute;left:2716;top:9704;width:7200;height:1851" o:preferrelative="f">
                    <v:fill o:detectmouseclick="t"/>
                    <v:path o:extrusionok="t" o:connecttype="none"/>
                    <o:lock v:ext="edit" text="t"/>
                  </v:shape>
                  <v:rect id="_x0000_s1121" style="position:absolute;left:3316;top:10321;width:3000;height:617"/>
                  <v:line id="_x0000_s1122" style="position:absolute;rotation:22888145fd;flip:y" from="3316,10321" to="6316,10938"/>
                  <v:line id="_x0000_s1123" style="position:absolute;flip:y" from="3316,10321" to="6316,10938"/>
                  <v:line id="_x0000_s1124" style="position:absolute" from="3316,10321" to="6316,10938"/>
                  <w10:wrap type="none"/>
                  <w10:anchorlock/>
                </v:group>
              </w:pict>
            </w:r>
          </w:p>
          <w:p w:rsidR="002A280F" w:rsidRPr="009867E4" w:rsidRDefault="00204853" w:rsidP="009867E4">
            <w:pPr>
              <w:shd w:val="clear" w:color="000000" w:fill="auto"/>
              <w:suppressAutoHyphens/>
              <w:spacing w:line="360" w:lineRule="auto"/>
              <w:rPr>
                <w:color w:val="000000" w:themeColor="text1"/>
                <w:sz w:val="20"/>
                <w:szCs w:val="26"/>
                <w:lang w:val="uk-UA"/>
              </w:rPr>
            </w:pPr>
            <w:r>
              <w:rPr>
                <w:noProof/>
              </w:rPr>
              <w:pict>
                <v:rect id="_x0000_s1125" style="position:absolute;margin-left:14.35pt;margin-top:5.75pt;width:45pt;height:10.55pt;z-index:251662848" filled="f">
                  <v:textbox style="mso-next-textbox:#_x0000_s1125">
                    <w:txbxContent>
                      <w:p w:rsidR="009867E4" w:rsidRPr="00403540" w:rsidRDefault="009867E4">
                        <w:pPr>
                          <w:rPr>
                            <w:lang w:val="uk-UA"/>
                          </w:rPr>
                        </w:pPr>
                        <w:r>
                          <w:rPr>
                            <w:lang w:val="uk-UA"/>
                          </w:rPr>
                          <w:t xml:space="preserve">     </w:t>
                        </w:r>
                      </w:p>
                    </w:txbxContent>
                  </v:textbox>
                </v:rect>
              </w:pict>
            </w:r>
          </w:p>
        </w:tc>
      </w:tr>
      <w:tr w:rsidR="002A280F" w:rsidRPr="009867E4" w:rsidTr="009867E4">
        <w:trPr>
          <w:trHeight w:val="1120"/>
          <w:jc w:val="center"/>
        </w:trPr>
        <w:tc>
          <w:tcPr>
            <w:tcW w:w="4644" w:type="dxa"/>
            <w:vAlign w:val="center"/>
          </w:tcPr>
          <w:p w:rsidR="009867E4" w:rsidRPr="009867E4" w:rsidRDefault="002A280F"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10. Тривалість вантажних операцій:</w:t>
            </w:r>
          </w:p>
          <w:p w:rsidR="009867E4" w:rsidRPr="009867E4" w:rsidRDefault="002A280F"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а) навантаження</w:t>
            </w:r>
          </w:p>
          <w:p w:rsidR="002A280F" w:rsidRPr="009867E4" w:rsidRDefault="002A280F"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б) розвантаження</w:t>
            </w:r>
          </w:p>
        </w:tc>
        <w:tc>
          <w:tcPr>
            <w:tcW w:w="1679" w:type="dxa"/>
            <w:vAlign w:val="center"/>
          </w:tcPr>
          <w:p w:rsidR="002A280F" w:rsidRPr="009867E4" w:rsidRDefault="002A280F" w:rsidP="009867E4">
            <w:pPr>
              <w:shd w:val="clear" w:color="000000" w:fill="auto"/>
              <w:suppressAutoHyphens/>
              <w:spacing w:line="360" w:lineRule="auto"/>
              <w:rPr>
                <w:color w:val="000000" w:themeColor="text1"/>
                <w:sz w:val="20"/>
                <w:szCs w:val="26"/>
                <w:lang w:val="uk-UA"/>
              </w:rPr>
            </w:pPr>
          </w:p>
          <w:p w:rsidR="002A280F" w:rsidRPr="009867E4" w:rsidRDefault="002A280F"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90</w:t>
            </w:r>
          </w:p>
          <w:p w:rsidR="002A280F" w:rsidRPr="009867E4" w:rsidRDefault="002A280F"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90</w:t>
            </w:r>
          </w:p>
        </w:tc>
        <w:tc>
          <w:tcPr>
            <w:tcW w:w="2477" w:type="dxa"/>
            <w:vAlign w:val="center"/>
          </w:tcPr>
          <w:p w:rsidR="002A280F" w:rsidRPr="009867E4" w:rsidRDefault="00204853" w:rsidP="009867E4">
            <w:pPr>
              <w:shd w:val="clear" w:color="000000" w:fill="auto"/>
              <w:suppressAutoHyphens/>
              <w:spacing w:line="360" w:lineRule="auto"/>
              <w:rPr>
                <w:color w:val="000000" w:themeColor="text1"/>
                <w:sz w:val="20"/>
                <w:szCs w:val="26"/>
                <w:lang w:val="uk-UA"/>
              </w:rPr>
            </w:pPr>
            <w:r>
              <w:rPr>
                <w:color w:val="000000" w:themeColor="text1"/>
                <w:sz w:val="20"/>
                <w:szCs w:val="26"/>
                <w:lang w:val="uk-UA"/>
              </w:rPr>
            </w:r>
            <w:r>
              <w:rPr>
                <w:color w:val="000000" w:themeColor="text1"/>
                <w:sz w:val="20"/>
                <w:szCs w:val="26"/>
                <w:lang w:val="uk-UA"/>
              </w:rPr>
              <w:pict>
                <v:group id="_x0000_s1126" editas="canvas" style="width:108pt;height:45pt;mso-position-horizontal-relative:char;mso-position-vertical-relative:line" coordorigin="2716,11086" coordsize="7200,3086">
                  <o:lock v:ext="edit" aspectratio="t"/>
                  <v:shape id="_x0000_s1127" type="#_x0000_t75" style="position:absolute;left:2716;top:11086;width:7200;height:3086" o:preferrelative="f">
                    <v:fill o:detectmouseclick="t"/>
                    <v:path o:extrusionok="t" o:connecttype="none"/>
                    <o:lock v:ext="edit" text="t"/>
                  </v:shape>
                  <v:shape id="_x0000_s1128" type="#_x0000_t6" style="position:absolute;left:3316;top:11086;width:6000;height:1234;flip:x" filled="f"/>
                  <v:shape id="_x0000_s1129" type="#_x0000_t6" style="position:absolute;left:3316;top:12938;width:6000;height:1234" filled="f"/>
                  <w10:wrap type="none"/>
                  <w10:anchorlock/>
                </v:group>
              </w:pict>
            </w:r>
          </w:p>
        </w:tc>
      </w:tr>
      <w:tr w:rsidR="002A280F" w:rsidRPr="009867E4" w:rsidTr="009867E4">
        <w:trPr>
          <w:trHeight w:val="757"/>
          <w:jc w:val="center"/>
        </w:trPr>
        <w:tc>
          <w:tcPr>
            <w:tcW w:w="4644" w:type="dxa"/>
            <w:vAlign w:val="center"/>
          </w:tcPr>
          <w:p w:rsidR="002A280F" w:rsidRPr="009867E4" w:rsidRDefault="002A280F"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11. Розставлення місцевих вагонів по коліям сортувального парку</w:t>
            </w:r>
          </w:p>
        </w:tc>
        <w:tc>
          <w:tcPr>
            <w:tcW w:w="1679" w:type="dxa"/>
            <w:vAlign w:val="center"/>
          </w:tcPr>
          <w:p w:rsidR="002A280F" w:rsidRPr="009867E4" w:rsidRDefault="002A280F"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5</w:t>
            </w:r>
          </w:p>
        </w:tc>
        <w:tc>
          <w:tcPr>
            <w:tcW w:w="2477" w:type="dxa"/>
            <w:vAlign w:val="center"/>
          </w:tcPr>
          <w:p w:rsidR="002A280F" w:rsidRPr="009867E4" w:rsidRDefault="00204853" w:rsidP="009867E4">
            <w:pPr>
              <w:shd w:val="clear" w:color="000000" w:fill="auto"/>
              <w:suppressAutoHyphens/>
              <w:spacing w:line="360" w:lineRule="auto"/>
              <w:rPr>
                <w:color w:val="000000" w:themeColor="text1"/>
                <w:sz w:val="20"/>
                <w:szCs w:val="26"/>
                <w:lang w:val="uk-UA"/>
              </w:rPr>
            </w:pPr>
            <w:r>
              <w:rPr>
                <w:color w:val="000000" w:themeColor="text1"/>
                <w:sz w:val="20"/>
                <w:szCs w:val="26"/>
                <w:lang w:val="uk-UA"/>
              </w:rPr>
            </w:r>
            <w:r>
              <w:rPr>
                <w:color w:val="000000" w:themeColor="text1"/>
                <w:sz w:val="20"/>
                <w:szCs w:val="26"/>
                <w:lang w:val="uk-UA"/>
              </w:rPr>
              <w:pict>
                <v:group id="_x0000_s1130" editas="canvas" style="width:108pt;height:27pt;mso-position-horizontal-relative:char;mso-position-vertical-relative:line" coordorigin="2716,13040" coordsize="7200,1852">
                  <o:lock v:ext="edit" aspectratio="t"/>
                  <v:shape id="_x0000_s1131" type="#_x0000_t75" style="position:absolute;left:2716;top:13040;width:7200;height:1852" o:preferrelative="f">
                    <v:fill o:detectmouseclick="t"/>
                    <v:path o:extrusionok="t" o:connecttype="none"/>
                    <o:lock v:ext="edit" text="t"/>
                  </v:shape>
                  <v:rect id="_x0000_s1132" style="position:absolute;left:4516;top:13657;width:600;height:618"/>
                  <w10:wrap type="none"/>
                  <w10:anchorlock/>
                </v:group>
              </w:pict>
            </w:r>
          </w:p>
        </w:tc>
      </w:tr>
      <w:tr w:rsidR="00CC7625" w:rsidRPr="009867E4" w:rsidTr="009867E4">
        <w:trPr>
          <w:trHeight w:val="757"/>
          <w:jc w:val="center"/>
        </w:trPr>
        <w:tc>
          <w:tcPr>
            <w:tcW w:w="8800" w:type="dxa"/>
            <w:gridSpan w:val="3"/>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Продовження таблиці 7.</w:t>
            </w:r>
          </w:p>
        </w:tc>
      </w:tr>
      <w:tr w:rsidR="00CC7625" w:rsidRPr="009867E4" w:rsidTr="009867E4">
        <w:trPr>
          <w:trHeight w:val="757"/>
          <w:jc w:val="center"/>
        </w:trPr>
        <w:tc>
          <w:tcPr>
            <w:tcW w:w="464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Найменування операції</w:t>
            </w:r>
          </w:p>
        </w:tc>
        <w:tc>
          <w:tcPr>
            <w:tcW w:w="1679"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Тривалість, хв.</w:t>
            </w:r>
          </w:p>
        </w:tc>
        <w:tc>
          <w:tcPr>
            <w:tcW w:w="2477"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Умовне позначення</w:t>
            </w:r>
          </w:p>
        </w:tc>
      </w:tr>
      <w:tr w:rsidR="002A280F" w:rsidRPr="009867E4" w:rsidTr="009867E4">
        <w:trPr>
          <w:trHeight w:val="714"/>
          <w:jc w:val="center"/>
        </w:trPr>
        <w:tc>
          <w:tcPr>
            <w:tcW w:w="4644" w:type="dxa"/>
            <w:vAlign w:val="center"/>
          </w:tcPr>
          <w:p w:rsidR="002A280F" w:rsidRPr="009867E4" w:rsidRDefault="002A280F"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12. Прослідування поїзного локомотива по ходовій колії</w:t>
            </w:r>
          </w:p>
        </w:tc>
        <w:tc>
          <w:tcPr>
            <w:tcW w:w="1679" w:type="dxa"/>
            <w:vAlign w:val="center"/>
          </w:tcPr>
          <w:p w:rsidR="002A280F" w:rsidRPr="009867E4" w:rsidRDefault="002A280F"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10</w:t>
            </w:r>
          </w:p>
        </w:tc>
        <w:tc>
          <w:tcPr>
            <w:tcW w:w="2477" w:type="dxa"/>
            <w:vAlign w:val="center"/>
          </w:tcPr>
          <w:p w:rsidR="002A280F" w:rsidRPr="009867E4" w:rsidRDefault="00204853" w:rsidP="009867E4">
            <w:pPr>
              <w:shd w:val="clear" w:color="000000" w:fill="auto"/>
              <w:suppressAutoHyphens/>
              <w:spacing w:line="360" w:lineRule="auto"/>
              <w:rPr>
                <w:color w:val="000000" w:themeColor="text1"/>
                <w:sz w:val="20"/>
                <w:szCs w:val="26"/>
                <w:lang w:val="uk-UA"/>
              </w:rPr>
            </w:pPr>
            <w:r>
              <w:rPr>
                <w:color w:val="000000" w:themeColor="text1"/>
                <w:sz w:val="20"/>
                <w:szCs w:val="26"/>
                <w:lang w:val="uk-UA"/>
              </w:rPr>
            </w:r>
            <w:r>
              <w:rPr>
                <w:color w:val="000000" w:themeColor="text1"/>
                <w:sz w:val="20"/>
                <w:szCs w:val="26"/>
                <w:lang w:val="uk-UA"/>
              </w:rPr>
              <w:pict>
                <v:group id="_x0000_s1133" editas="canvas" style="width:108pt;height:27pt;mso-position-horizontal-relative:char;mso-position-vertical-relative:line" coordorigin="2716,871" coordsize="7200,1852">
                  <o:lock v:ext="edit" aspectratio="t"/>
                  <v:shape id="_x0000_s1134" type="#_x0000_t75" style="position:absolute;left:2716;top:871;width:7200;height:1852" o:preferrelative="f">
                    <v:fill o:detectmouseclick="t"/>
                    <v:path o:extrusionok="t" o:connecttype="none"/>
                    <o:lock v:ext="edit" text="t"/>
                  </v:shape>
                  <v:rect id="_x0000_s1135" style="position:absolute;left:5116;top:1488;width:1200;height:617"/>
                  <v:line id="_x0000_s1136" style="position:absolute" from="5116,1488" to="6316,2106"/>
                  <v:line id="_x0000_s1137" style="position:absolute;flip:y" from="5116,1488" to="6316,2106"/>
                  <w10:wrap type="none"/>
                  <w10:anchorlock/>
                </v:group>
              </w:pict>
            </w:r>
          </w:p>
        </w:tc>
      </w:tr>
      <w:tr w:rsidR="002A280F" w:rsidRPr="009867E4" w:rsidTr="009867E4">
        <w:trPr>
          <w:trHeight w:val="771"/>
          <w:jc w:val="center"/>
        </w:trPr>
        <w:tc>
          <w:tcPr>
            <w:tcW w:w="4644" w:type="dxa"/>
            <w:vAlign w:val="center"/>
          </w:tcPr>
          <w:p w:rsidR="002A280F" w:rsidRPr="009867E4" w:rsidRDefault="002A280F"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13. Зупинка пасажирського поїзда</w:t>
            </w:r>
          </w:p>
        </w:tc>
        <w:tc>
          <w:tcPr>
            <w:tcW w:w="1679" w:type="dxa"/>
            <w:vAlign w:val="center"/>
          </w:tcPr>
          <w:p w:rsidR="002A280F" w:rsidRPr="009867E4" w:rsidRDefault="002A280F"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15</w:t>
            </w:r>
          </w:p>
        </w:tc>
        <w:tc>
          <w:tcPr>
            <w:tcW w:w="2477" w:type="dxa"/>
            <w:vAlign w:val="center"/>
          </w:tcPr>
          <w:p w:rsidR="002A280F" w:rsidRPr="009867E4" w:rsidRDefault="00204853" w:rsidP="009867E4">
            <w:pPr>
              <w:shd w:val="clear" w:color="000000" w:fill="auto"/>
              <w:suppressAutoHyphens/>
              <w:spacing w:line="360" w:lineRule="auto"/>
              <w:rPr>
                <w:color w:val="000000" w:themeColor="text1"/>
                <w:sz w:val="20"/>
                <w:szCs w:val="26"/>
                <w:lang w:val="uk-UA"/>
              </w:rPr>
            </w:pPr>
            <w:r>
              <w:rPr>
                <w:noProof/>
              </w:rPr>
              <w:pict>
                <v:rect id="_x0000_s1138" style="position:absolute;margin-left:32.35pt;margin-top:13.1pt;width:27pt;height:9pt;z-index:251663872;mso-position-horizontal-relative:text;mso-position-vertical-relative:text"/>
              </w:pict>
            </w:r>
            <w:r>
              <w:rPr>
                <w:color w:val="000000" w:themeColor="text1"/>
                <w:sz w:val="20"/>
                <w:szCs w:val="26"/>
                <w:lang w:val="uk-UA"/>
              </w:rPr>
            </w:r>
            <w:r>
              <w:rPr>
                <w:color w:val="000000" w:themeColor="text1"/>
                <w:sz w:val="20"/>
                <w:szCs w:val="26"/>
                <w:lang w:val="uk-UA"/>
              </w:rPr>
              <w:pict>
                <v:group id="_x0000_s1139" editas="canvas" style="width:108pt;height:18pt;mso-position-horizontal-relative:char;mso-position-vertical-relative:line" coordorigin="2716,3306" coordsize="7200,1234">
                  <o:lock v:ext="edit" aspectratio="t"/>
                  <v:shape id="_x0000_s1140" type="#_x0000_t75" style="position:absolute;left:2716;top:3306;width:7200;height:1234" o:preferrelative="f">
                    <v:fill o:detectmouseclick="t"/>
                    <v:path o:extrusionok="t" o:connecttype="none"/>
                    <o:lock v:ext="edit" text="t"/>
                  </v:shape>
                  <w10:wrap type="none"/>
                  <w10:anchorlock/>
                </v:group>
              </w:pict>
            </w:r>
          </w:p>
        </w:tc>
      </w:tr>
    </w:tbl>
    <w:p w:rsidR="00CC7625" w:rsidRPr="009867E4" w:rsidRDefault="00CC7625" w:rsidP="009867E4">
      <w:pPr>
        <w:shd w:val="clear" w:color="000000" w:fill="auto"/>
        <w:suppressAutoHyphens/>
        <w:spacing w:line="360" w:lineRule="auto"/>
        <w:ind w:firstLine="709"/>
        <w:jc w:val="both"/>
        <w:rPr>
          <w:color w:val="000000" w:themeColor="text1"/>
          <w:sz w:val="28"/>
          <w:szCs w:val="26"/>
          <w:lang w:val="uk-UA"/>
        </w:rPr>
      </w:pPr>
    </w:p>
    <w:p w:rsidR="00CC7625" w:rsidRPr="009867E4" w:rsidRDefault="00CC7625" w:rsidP="009867E4">
      <w:pPr>
        <w:shd w:val="clear" w:color="000000" w:fill="auto"/>
        <w:suppressAutoHyphens/>
        <w:spacing w:line="360" w:lineRule="auto"/>
        <w:jc w:val="center"/>
        <w:rPr>
          <w:b/>
          <w:bCs/>
          <w:color w:val="000000" w:themeColor="text1"/>
          <w:sz w:val="28"/>
          <w:szCs w:val="26"/>
          <w:lang w:val="uk-UA"/>
        </w:rPr>
      </w:pPr>
      <w:r w:rsidRPr="009867E4">
        <w:rPr>
          <w:b/>
          <w:bCs/>
          <w:color w:val="000000" w:themeColor="text1"/>
          <w:sz w:val="28"/>
          <w:szCs w:val="26"/>
          <w:lang w:val="uk-UA"/>
        </w:rPr>
        <w:t>3.5 Визначення необхідної кількості маневрових локомотивів</w:t>
      </w:r>
    </w:p>
    <w:p w:rsidR="00CC7625" w:rsidRPr="009867E4" w:rsidRDefault="00CC7625" w:rsidP="009867E4">
      <w:pPr>
        <w:shd w:val="clear" w:color="000000" w:fill="auto"/>
        <w:suppressAutoHyphens/>
        <w:spacing w:line="360" w:lineRule="auto"/>
        <w:ind w:firstLine="709"/>
        <w:jc w:val="center"/>
        <w:rPr>
          <w:color w:val="000000" w:themeColor="text1"/>
          <w:sz w:val="28"/>
          <w:szCs w:val="26"/>
          <w:lang w:val="uk-UA"/>
        </w:rPr>
      </w:pPr>
    </w:p>
    <w:p w:rsidR="00CC7625" w:rsidRPr="009867E4" w:rsidRDefault="00CC7625" w:rsidP="009867E4">
      <w:pPr>
        <w:shd w:val="clear" w:color="000000" w:fill="auto"/>
        <w:suppressAutoHyphens/>
        <w:spacing w:line="360" w:lineRule="auto"/>
        <w:ind w:firstLine="709"/>
        <w:jc w:val="both"/>
        <w:rPr>
          <w:color w:val="000000" w:themeColor="text1"/>
          <w:sz w:val="28"/>
          <w:szCs w:val="26"/>
          <w:lang w:val="uk-UA"/>
        </w:rPr>
      </w:pPr>
      <w:r w:rsidRPr="009867E4">
        <w:rPr>
          <w:color w:val="000000" w:themeColor="text1"/>
          <w:sz w:val="28"/>
          <w:szCs w:val="26"/>
          <w:lang w:val="uk-UA"/>
        </w:rPr>
        <w:t>Кількість маневрових локомотивів для виконання маневрових робіт на станції можна визначити за формулою:</w:t>
      </w:r>
    </w:p>
    <w:p w:rsidR="009867E4" w:rsidRDefault="009867E4" w:rsidP="009867E4">
      <w:pPr>
        <w:shd w:val="clear" w:color="000000" w:fill="auto"/>
        <w:suppressAutoHyphens/>
        <w:spacing w:line="360" w:lineRule="auto"/>
        <w:ind w:firstLine="709"/>
        <w:jc w:val="both"/>
        <w:rPr>
          <w:color w:val="000000" w:themeColor="text1"/>
          <w:sz w:val="28"/>
          <w:szCs w:val="26"/>
          <w:lang w:val="uk-UA"/>
        </w:rPr>
      </w:pPr>
    </w:p>
    <w:p w:rsidR="009867E4" w:rsidRDefault="000C6528" w:rsidP="009867E4">
      <w:pPr>
        <w:shd w:val="clear" w:color="000000" w:fill="auto"/>
        <w:suppressAutoHyphens/>
        <w:spacing w:line="360" w:lineRule="auto"/>
        <w:ind w:firstLine="709"/>
        <w:jc w:val="both"/>
        <w:rPr>
          <w:color w:val="000000" w:themeColor="text1"/>
          <w:sz w:val="28"/>
          <w:szCs w:val="26"/>
          <w:lang w:val="uk-UA"/>
        </w:rPr>
      </w:pPr>
      <w:r w:rsidRPr="009867E4">
        <w:rPr>
          <w:color w:val="000000" w:themeColor="text1"/>
          <w:sz w:val="28"/>
          <w:szCs w:val="26"/>
          <w:lang w:val="uk-UA"/>
        </w:rPr>
        <w:object w:dxaOrig="2680" w:dyaOrig="780">
          <v:shape id="_x0000_i1049" type="#_x0000_t75" style="width:134.25pt;height:39pt" o:ole="">
            <v:imagedata r:id="rId26" o:title=""/>
          </v:shape>
          <o:OLEObject Type="Embed" ProgID="Equation.3" ShapeID="_x0000_i1049" DrawAspect="Content" ObjectID="_1472101311" r:id="rId27"/>
        </w:object>
      </w:r>
      <w:r w:rsidR="00CC7625" w:rsidRPr="009867E4">
        <w:rPr>
          <w:color w:val="000000" w:themeColor="text1"/>
          <w:sz w:val="28"/>
          <w:szCs w:val="26"/>
          <w:lang w:val="uk-UA"/>
        </w:rPr>
        <w:t>, лок.</w:t>
      </w:r>
      <w:r w:rsidR="009867E4">
        <w:rPr>
          <w:color w:val="000000" w:themeColor="text1"/>
          <w:sz w:val="28"/>
          <w:szCs w:val="26"/>
          <w:lang w:val="uk-UA"/>
        </w:rPr>
        <w:t xml:space="preserve"> </w:t>
      </w:r>
      <w:r w:rsidR="00CC7625" w:rsidRPr="009867E4">
        <w:rPr>
          <w:color w:val="000000" w:themeColor="text1"/>
          <w:sz w:val="28"/>
          <w:szCs w:val="26"/>
          <w:lang w:val="uk-UA"/>
        </w:rPr>
        <w:t>(13)</w:t>
      </w:r>
    </w:p>
    <w:p w:rsidR="009867E4" w:rsidRDefault="009867E4" w:rsidP="009867E4">
      <w:pPr>
        <w:shd w:val="clear" w:color="000000" w:fill="auto"/>
        <w:suppressAutoHyphens/>
        <w:spacing w:line="360" w:lineRule="auto"/>
        <w:ind w:firstLine="709"/>
        <w:jc w:val="center"/>
        <w:rPr>
          <w:color w:val="000000" w:themeColor="text1"/>
          <w:sz w:val="28"/>
          <w:szCs w:val="26"/>
          <w:lang w:val="uk-UA"/>
        </w:rPr>
      </w:pPr>
    </w:p>
    <w:p w:rsidR="009867E4" w:rsidRDefault="00CC7625" w:rsidP="009867E4">
      <w:pPr>
        <w:shd w:val="clear" w:color="000000" w:fill="auto"/>
        <w:suppressAutoHyphens/>
        <w:spacing w:line="360" w:lineRule="auto"/>
        <w:ind w:firstLine="709"/>
        <w:jc w:val="both"/>
        <w:rPr>
          <w:color w:val="000000" w:themeColor="text1"/>
          <w:sz w:val="28"/>
          <w:szCs w:val="26"/>
          <w:lang w:val="uk-UA"/>
        </w:rPr>
      </w:pPr>
      <w:r w:rsidRPr="009867E4">
        <w:rPr>
          <w:color w:val="000000" w:themeColor="text1"/>
          <w:sz w:val="28"/>
          <w:szCs w:val="26"/>
          <w:lang w:val="uk-UA"/>
        </w:rPr>
        <w:t xml:space="preserve">де </w:t>
      </w:r>
      <w:r w:rsidRPr="009867E4">
        <w:rPr>
          <w:color w:val="000000" w:themeColor="text1"/>
          <w:sz w:val="28"/>
          <w:szCs w:val="28"/>
          <w:lang w:val="uk-UA"/>
        </w:rPr>
        <w:sym w:font="Symbol" w:char="F053"/>
      </w:r>
      <w:r w:rsidRPr="009867E4">
        <w:rPr>
          <w:color w:val="000000" w:themeColor="text1"/>
          <w:sz w:val="28"/>
          <w:szCs w:val="26"/>
          <w:lang w:val="uk-UA"/>
        </w:rPr>
        <w:t>ТМ – середньодобова витрата локомотиво-хвилин на всі види маневрових робіт;</w:t>
      </w:r>
    </w:p>
    <w:p w:rsidR="009867E4" w:rsidRDefault="00CC7625" w:rsidP="009867E4">
      <w:pPr>
        <w:shd w:val="clear" w:color="000000" w:fill="auto"/>
        <w:suppressAutoHyphens/>
        <w:spacing w:line="360" w:lineRule="auto"/>
        <w:ind w:firstLine="709"/>
        <w:jc w:val="both"/>
        <w:rPr>
          <w:color w:val="000000" w:themeColor="text1"/>
          <w:sz w:val="28"/>
          <w:szCs w:val="26"/>
          <w:lang w:val="uk-UA"/>
        </w:rPr>
      </w:pPr>
      <w:r w:rsidRPr="009867E4">
        <w:rPr>
          <w:color w:val="000000" w:themeColor="text1"/>
          <w:sz w:val="28"/>
          <w:szCs w:val="26"/>
          <w:lang w:val="uk-UA"/>
        </w:rPr>
        <w:t>tек=60 хв. – час на екіпірування маневрового локомотива;</w:t>
      </w:r>
    </w:p>
    <w:p w:rsidR="009867E4" w:rsidRDefault="00CC7625" w:rsidP="009867E4">
      <w:pPr>
        <w:shd w:val="clear" w:color="000000" w:fill="auto"/>
        <w:suppressAutoHyphens/>
        <w:spacing w:line="360" w:lineRule="auto"/>
        <w:ind w:firstLine="709"/>
        <w:jc w:val="both"/>
        <w:rPr>
          <w:color w:val="000000" w:themeColor="text1"/>
          <w:sz w:val="28"/>
          <w:szCs w:val="26"/>
          <w:lang w:val="uk-UA"/>
        </w:rPr>
      </w:pPr>
      <w:r w:rsidRPr="009867E4">
        <w:rPr>
          <w:color w:val="000000" w:themeColor="text1"/>
          <w:sz w:val="28"/>
          <w:szCs w:val="26"/>
          <w:lang w:val="uk-UA"/>
        </w:rPr>
        <w:t>tбр=15 хв. – час на зміну бригади маневрового локомотива;</w:t>
      </w:r>
    </w:p>
    <w:p w:rsidR="00CC7625" w:rsidRPr="009867E4" w:rsidRDefault="00CC7625" w:rsidP="009867E4">
      <w:pPr>
        <w:shd w:val="clear" w:color="000000" w:fill="auto"/>
        <w:suppressAutoHyphens/>
        <w:spacing w:line="360" w:lineRule="auto"/>
        <w:ind w:firstLine="709"/>
        <w:jc w:val="both"/>
        <w:rPr>
          <w:color w:val="000000" w:themeColor="text1"/>
          <w:sz w:val="28"/>
          <w:szCs w:val="26"/>
          <w:lang w:val="uk-UA"/>
        </w:rPr>
      </w:pPr>
      <w:r w:rsidRPr="009867E4">
        <w:rPr>
          <w:color w:val="000000" w:themeColor="text1"/>
          <w:sz w:val="28"/>
          <w:szCs w:val="26"/>
          <w:lang w:val="uk-UA"/>
        </w:rPr>
        <w:t>tпер – технологічна перерва в роботі одного локомотива, визначається по графічній моделі або на підставі хронометражних вимірювань.</w:t>
      </w:r>
    </w:p>
    <w:p w:rsidR="00CC7625" w:rsidRPr="009867E4" w:rsidRDefault="00CC7625" w:rsidP="009867E4">
      <w:pPr>
        <w:shd w:val="clear" w:color="000000" w:fill="auto"/>
        <w:suppressAutoHyphens/>
        <w:spacing w:line="360" w:lineRule="auto"/>
        <w:ind w:firstLine="709"/>
        <w:jc w:val="both"/>
        <w:rPr>
          <w:color w:val="000000" w:themeColor="text1"/>
          <w:sz w:val="28"/>
          <w:szCs w:val="26"/>
          <w:lang w:val="uk-UA"/>
        </w:rPr>
      </w:pPr>
      <w:r w:rsidRPr="009867E4">
        <w:rPr>
          <w:color w:val="000000" w:themeColor="text1"/>
          <w:sz w:val="28"/>
          <w:szCs w:val="26"/>
          <w:lang w:val="uk-UA"/>
        </w:rPr>
        <w:t>Технологічну перерву в роботі одного локомотива, визначаємо за формулою</w:t>
      </w:r>
    </w:p>
    <w:p w:rsidR="009867E4" w:rsidRDefault="009867E4" w:rsidP="009867E4">
      <w:pPr>
        <w:shd w:val="clear" w:color="000000" w:fill="auto"/>
        <w:suppressAutoHyphens/>
        <w:spacing w:line="360" w:lineRule="auto"/>
        <w:ind w:firstLine="709"/>
        <w:jc w:val="both"/>
        <w:rPr>
          <w:color w:val="000000" w:themeColor="text1"/>
          <w:sz w:val="28"/>
          <w:szCs w:val="26"/>
          <w:lang w:val="uk-UA"/>
        </w:rPr>
      </w:pPr>
    </w:p>
    <w:p w:rsidR="009867E4" w:rsidRDefault="00CC7625" w:rsidP="009867E4">
      <w:pPr>
        <w:shd w:val="clear" w:color="000000" w:fill="auto"/>
        <w:suppressAutoHyphens/>
        <w:spacing w:line="360" w:lineRule="auto"/>
        <w:ind w:firstLine="709"/>
        <w:jc w:val="both"/>
        <w:rPr>
          <w:color w:val="000000" w:themeColor="text1"/>
          <w:sz w:val="28"/>
          <w:szCs w:val="26"/>
          <w:lang w:val="uk-UA"/>
        </w:rPr>
      </w:pPr>
      <w:r w:rsidRPr="009867E4">
        <w:rPr>
          <w:color w:val="000000" w:themeColor="text1"/>
          <w:sz w:val="28"/>
          <w:szCs w:val="26"/>
          <w:lang w:val="uk-UA"/>
        </w:rPr>
        <w:t>tпер=0,04·</w:t>
      </w:r>
      <w:r w:rsidRPr="009867E4">
        <w:rPr>
          <w:color w:val="000000" w:themeColor="text1"/>
          <w:sz w:val="28"/>
          <w:szCs w:val="28"/>
          <w:lang w:val="uk-UA"/>
        </w:rPr>
        <w:sym w:font="Symbol" w:char="F053"/>
      </w:r>
      <w:r w:rsidRPr="009867E4">
        <w:rPr>
          <w:color w:val="000000" w:themeColor="text1"/>
          <w:sz w:val="28"/>
          <w:szCs w:val="26"/>
          <w:lang w:val="uk-UA"/>
        </w:rPr>
        <w:t>ТМ, хв.</w:t>
      </w:r>
      <w:r w:rsidR="009867E4">
        <w:rPr>
          <w:color w:val="000000" w:themeColor="text1"/>
          <w:sz w:val="28"/>
          <w:szCs w:val="26"/>
          <w:lang w:val="uk-UA"/>
        </w:rPr>
        <w:t xml:space="preserve"> </w:t>
      </w:r>
      <w:r w:rsidRPr="009867E4">
        <w:rPr>
          <w:color w:val="000000" w:themeColor="text1"/>
          <w:sz w:val="28"/>
          <w:szCs w:val="26"/>
          <w:lang w:val="uk-UA"/>
        </w:rPr>
        <w:t>(14)</w:t>
      </w:r>
    </w:p>
    <w:p w:rsidR="00CC7625" w:rsidRPr="009867E4" w:rsidRDefault="00CC7625" w:rsidP="009867E4">
      <w:pPr>
        <w:shd w:val="clear" w:color="000000" w:fill="auto"/>
        <w:suppressAutoHyphens/>
        <w:spacing w:line="360" w:lineRule="auto"/>
        <w:ind w:firstLine="709"/>
        <w:jc w:val="center"/>
        <w:rPr>
          <w:color w:val="000000" w:themeColor="text1"/>
          <w:sz w:val="28"/>
          <w:szCs w:val="26"/>
          <w:lang w:val="uk-UA"/>
        </w:rPr>
      </w:pPr>
    </w:p>
    <w:p w:rsidR="00CC7625" w:rsidRPr="009867E4" w:rsidRDefault="00CC7625" w:rsidP="009867E4">
      <w:pPr>
        <w:shd w:val="clear" w:color="000000" w:fill="auto"/>
        <w:suppressAutoHyphens/>
        <w:spacing w:line="360" w:lineRule="auto"/>
        <w:ind w:firstLine="709"/>
        <w:jc w:val="both"/>
        <w:rPr>
          <w:color w:val="000000" w:themeColor="text1"/>
          <w:sz w:val="28"/>
          <w:szCs w:val="26"/>
          <w:lang w:val="uk-UA"/>
        </w:rPr>
      </w:pPr>
      <w:r w:rsidRPr="009867E4">
        <w:rPr>
          <w:color w:val="000000" w:themeColor="text1"/>
          <w:sz w:val="28"/>
          <w:szCs w:val="28"/>
          <w:lang w:val="uk-UA"/>
        </w:rPr>
        <w:t>Визначення середньодобових витрат локомотиво-хвилин маневрової роботи виконується за допомогою таблиці 8.</w:t>
      </w:r>
    </w:p>
    <w:p w:rsidR="00CC7625" w:rsidRPr="009867E4" w:rsidRDefault="009867E4" w:rsidP="009867E4">
      <w:pPr>
        <w:shd w:val="clear" w:color="000000" w:fill="auto"/>
        <w:suppressAutoHyphens/>
        <w:spacing w:line="360" w:lineRule="auto"/>
        <w:jc w:val="center"/>
        <w:rPr>
          <w:b/>
          <w:color w:val="000000" w:themeColor="text1"/>
          <w:sz w:val="28"/>
          <w:szCs w:val="28"/>
          <w:lang w:val="uk-UA"/>
        </w:rPr>
      </w:pPr>
      <w:r>
        <w:rPr>
          <w:color w:val="000000" w:themeColor="text1"/>
          <w:sz w:val="28"/>
          <w:szCs w:val="26"/>
          <w:lang w:val="uk-UA"/>
        </w:rPr>
        <w:br w:type="page"/>
      </w:r>
      <w:r w:rsidR="00CC7625" w:rsidRPr="009867E4">
        <w:rPr>
          <w:b/>
          <w:color w:val="000000" w:themeColor="text1"/>
          <w:sz w:val="28"/>
          <w:szCs w:val="28"/>
          <w:lang w:val="uk-UA"/>
        </w:rPr>
        <w:t>Таблиця 8 – Відомість для визначення середньодобових витрат локомотиво-хвилин маневрової роботи</w:t>
      </w:r>
    </w:p>
    <w:tbl>
      <w:tblPr>
        <w:tblStyle w:val="af6"/>
        <w:tblW w:w="0" w:type="auto"/>
        <w:jc w:val="center"/>
        <w:tblLook w:val="04A0" w:firstRow="1" w:lastRow="0" w:firstColumn="1" w:lastColumn="0" w:noHBand="0" w:noVBand="1"/>
      </w:tblPr>
      <w:tblGrid>
        <w:gridCol w:w="3936"/>
        <w:gridCol w:w="1735"/>
        <w:gridCol w:w="1736"/>
        <w:gridCol w:w="1735"/>
      </w:tblGrid>
      <w:tr w:rsidR="00CC7625" w:rsidRPr="009867E4" w:rsidTr="009867E4">
        <w:trPr>
          <w:jc w:val="center"/>
        </w:trPr>
        <w:tc>
          <w:tcPr>
            <w:tcW w:w="3936"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Найменування операції</w:t>
            </w:r>
          </w:p>
        </w:tc>
        <w:tc>
          <w:tcPr>
            <w:tcW w:w="1735"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Кількість операцій за добу</w:t>
            </w:r>
          </w:p>
        </w:tc>
        <w:tc>
          <w:tcPr>
            <w:tcW w:w="1736"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Норма часу на операцію</w:t>
            </w:r>
          </w:p>
        </w:tc>
        <w:tc>
          <w:tcPr>
            <w:tcW w:w="1735"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Витрата локомотиво-хвилин</w:t>
            </w:r>
          </w:p>
        </w:tc>
      </w:tr>
      <w:tr w:rsidR="00CC7625" w:rsidRPr="009867E4" w:rsidTr="009867E4">
        <w:trPr>
          <w:jc w:val="center"/>
        </w:trPr>
        <w:tc>
          <w:tcPr>
            <w:tcW w:w="3936"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 Розформування составів</w:t>
            </w:r>
          </w:p>
        </w:tc>
        <w:tc>
          <w:tcPr>
            <w:tcW w:w="1735" w:type="dxa"/>
            <w:vAlign w:val="center"/>
          </w:tcPr>
          <w:p w:rsidR="00CC7625" w:rsidRPr="009867E4" w:rsidRDefault="00250511"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8</w:t>
            </w:r>
          </w:p>
        </w:tc>
        <w:tc>
          <w:tcPr>
            <w:tcW w:w="1736" w:type="dxa"/>
            <w:vAlign w:val="center"/>
          </w:tcPr>
          <w:p w:rsidR="00CC7625" w:rsidRPr="009867E4" w:rsidRDefault="00250511"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35</w:t>
            </w:r>
          </w:p>
        </w:tc>
        <w:tc>
          <w:tcPr>
            <w:tcW w:w="1735" w:type="dxa"/>
            <w:vAlign w:val="center"/>
          </w:tcPr>
          <w:p w:rsidR="00CC7625" w:rsidRPr="009867E4" w:rsidRDefault="00250511"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280</w:t>
            </w:r>
          </w:p>
        </w:tc>
      </w:tr>
      <w:tr w:rsidR="00CC7625" w:rsidRPr="009867E4" w:rsidTr="009867E4">
        <w:trPr>
          <w:jc w:val="center"/>
        </w:trPr>
        <w:tc>
          <w:tcPr>
            <w:tcW w:w="3936" w:type="dxa"/>
            <w:vAlign w:val="center"/>
          </w:tcPr>
          <w:p w:rsidR="009867E4"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 Закінчення формування поїздів:</w:t>
            </w:r>
          </w:p>
          <w:p w:rsidR="009867E4"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дільничних</w:t>
            </w:r>
          </w:p>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збірних</w:t>
            </w:r>
          </w:p>
        </w:tc>
        <w:tc>
          <w:tcPr>
            <w:tcW w:w="1735" w:type="dxa"/>
            <w:vAlign w:val="center"/>
          </w:tcPr>
          <w:p w:rsidR="00250511" w:rsidRPr="009867E4" w:rsidRDefault="00250511" w:rsidP="009867E4">
            <w:pPr>
              <w:shd w:val="clear" w:color="000000" w:fill="auto"/>
              <w:suppressAutoHyphens/>
              <w:spacing w:line="360" w:lineRule="auto"/>
              <w:rPr>
                <w:color w:val="000000" w:themeColor="text1"/>
                <w:sz w:val="20"/>
                <w:szCs w:val="28"/>
                <w:lang w:val="uk-UA"/>
              </w:rPr>
            </w:pPr>
          </w:p>
          <w:p w:rsidR="00CC7625" w:rsidRPr="009867E4" w:rsidRDefault="00250511"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5</w:t>
            </w:r>
          </w:p>
          <w:p w:rsidR="00250511" w:rsidRPr="009867E4" w:rsidRDefault="009F7BD2"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3</w:t>
            </w:r>
          </w:p>
        </w:tc>
        <w:tc>
          <w:tcPr>
            <w:tcW w:w="1736" w:type="dxa"/>
            <w:vAlign w:val="center"/>
          </w:tcPr>
          <w:p w:rsidR="00250511" w:rsidRPr="009867E4" w:rsidRDefault="00250511" w:rsidP="009867E4">
            <w:pPr>
              <w:shd w:val="clear" w:color="000000" w:fill="auto"/>
              <w:suppressAutoHyphens/>
              <w:spacing w:line="360" w:lineRule="auto"/>
              <w:rPr>
                <w:color w:val="000000" w:themeColor="text1"/>
                <w:sz w:val="20"/>
                <w:szCs w:val="28"/>
                <w:lang w:val="uk-UA"/>
              </w:rPr>
            </w:pPr>
          </w:p>
          <w:p w:rsidR="00CC7625" w:rsidRPr="009867E4" w:rsidRDefault="00250511"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10</w:t>
            </w:r>
          </w:p>
          <w:p w:rsidR="00250511" w:rsidRPr="009867E4" w:rsidRDefault="00250511"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40</w:t>
            </w:r>
          </w:p>
        </w:tc>
        <w:tc>
          <w:tcPr>
            <w:tcW w:w="1735" w:type="dxa"/>
            <w:vAlign w:val="center"/>
          </w:tcPr>
          <w:p w:rsidR="00250511" w:rsidRPr="009867E4" w:rsidRDefault="00250511" w:rsidP="009867E4">
            <w:pPr>
              <w:shd w:val="clear" w:color="000000" w:fill="auto"/>
              <w:suppressAutoHyphens/>
              <w:spacing w:line="360" w:lineRule="auto"/>
              <w:rPr>
                <w:color w:val="000000" w:themeColor="text1"/>
                <w:sz w:val="20"/>
                <w:szCs w:val="28"/>
                <w:lang w:val="uk-UA"/>
              </w:rPr>
            </w:pPr>
          </w:p>
          <w:p w:rsidR="00CC7625" w:rsidRPr="009867E4" w:rsidRDefault="00250511"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50</w:t>
            </w:r>
          </w:p>
          <w:p w:rsidR="00250511" w:rsidRPr="009867E4" w:rsidRDefault="009F7BD2"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120</w:t>
            </w:r>
          </w:p>
        </w:tc>
      </w:tr>
      <w:tr w:rsidR="00CC7625" w:rsidRPr="009867E4" w:rsidTr="009867E4">
        <w:trPr>
          <w:jc w:val="center"/>
        </w:trPr>
        <w:tc>
          <w:tcPr>
            <w:tcW w:w="3936"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3. Переставлення составів із СП в парк відправлення</w:t>
            </w:r>
          </w:p>
        </w:tc>
        <w:tc>
          <w:tcPr>
            <w:tcW w:w="1735" w:type="dxa"/>
            <w:vAlign w:val="center"/>
          </w:tcPr>
          <w:p w:rsidR="00CC7625" w:rsidRPr="009867E4" w:rsidRDefault="009F7BD2"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8</w:t>
            </w:r>
          </w:p>
        </w:tc>
        <w:tc>
          <w:tcPr>
            <w:tcW w:w="1736" w:type="dxa"/>
            <w:vAlign w:val="center"/>
          </w:tcPr>
          <w:p w:rsidR="00CC7625" w:rsidRPr="009867E4" w:rsidRDefault="00250511"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15</w:t>
            </w:r>
          </w:p>
        </w:tc>
        <w:tc>
          <w:tcPr>
            <w:tcW w:w="1735" w:type="dxa"/>
            <w:vAlign w:val="center"/>
          </w:tcPr>
          <w:p w:rsidR="00CC7625" w:rsidRPr="009867E4" w:rsidRDefault="00250511"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w:t>
            </w:r>
            <w:r w:rsidR="009F7BD2" w:rsidRPr="009867E4">
              <w:rPr>
                <w:color w:val="000000" w:themeColor="text1"/>
                <w:sz w:val="20"/>
                <w:szCs w:val="28"/>
                <w:lang w:val="uk-UA"/>
              </w:rPr>
              <w:t>20</w:t>
            </w:r>
          </w:p>
        </w:tc>
      </w:tr>
      <w:tr w:rsidR="00CC7625" w:rsidRPr="009867E4" w:rsidTr="009867E4">
        <w:trPr>
          <w:jc w:val="center"/>
        </w:trPr>
        <w:tc>
          <w:tcPr>
            <w:tcW w:w="3936" w:type="dxa"/>
            <w:vAlign w:val="center"/>
          </w:tcPr>
          <w:p w:rsidR="009867E4"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4. Обробка вантажного району:</w:t>
            </w:r>
          </w:p>
          <w:p w:rsidR="009867E4"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 подача;</w:t>
            </w:r>
          </w:p>
          <w:p w:rsidR="009867E4" w:rsidRPr="009867E4" w:rsidRDefault="00CC7625" w:rsidP="009867E4">
            <w:pPr>
              <w:pStyle w:val="ae"/>
              <w:shd w:val="clear" w:color="000000" w:fill="auto"/>
              <w:suppressAutoHyphens/>
              <w:spacing w:line="360" w:lineRule="auto"/>
              <w:ind w:left="0" w:firstLine="0"/>
              <w:rPr>
                <w:color w:val="000000" w:themeColor="text1"/>
                <w:sz w:val="20"/>
              </w:rPr>
            </w:pPr>
            <w:r w:rsidRPr="009867E4">
              <w:rPr>
                <w:color w:val="000000" w:themeColor="text1"/>
                <w:sz w:val="20"/>
              </w:rPr>
              <w:t>- розставлення по вантажним фронтам;</w:t>
            </w:r>
          </w:p>
          <w:p w:rsidR="009867E4"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 переставлення;</w:t>
            </w:r>
          </w:p>
          <w:p w:rsidR="009867E4" w:rsidRPr="009867E4" w:rsidRDefault="00250511"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 з</w:t>
            </w:r>
            <w:r w:rsidR="00CC7625" w:rsidRPr="009867E4">
              <w:rPr>
                <w:color w:val="000000" w:themeColor="text1"/>
                <w:sz w:val="20"/>
                <w:szCs w:val="28"/>
                <w:lang w:val="uk-UA"/>
              </w:rPr>
              <w:t>бирання вагонів;</w:t>
            </w:r>
          </w:p>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 забирання.</w:t>
            </w:r>
          </w:p>
        </w:tc>
        <w:tc>
          <w:tcPr>
            <w:tcW w:w="1735"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p w:rsidR="00250511" w:rsidRPr="009867E4" w:rsidRDefault="00250511"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3</w:t>
            </w:r>
          </w:p>
          <w:p w:rsidR="00250511" w:rsidRPr="009867E4" w:rsidRDefault="00250511"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7</w:t>
            </w:r>
          </w:p>
          <w:p w:rsidR="00250511" w:rsidRPr="009867E4" w:rsidRDefault="00250511" w:rsidP="009867E4">
            <w:pPr>
              <w:shd w:val="clear" w:color="000000" w:fill="auto"/>
              <w:suppressAutoHyphens/>
              <w:spacing w:line="360" w:lineRule="auto"/>
              <w:rPr>
                <w:color w:val="000000" w:themeColor="text1"/>
                <w:sz w:val="20"/>
                <w:szCs w:val="28"/>
                <w:lang w:val="uk-UA"/>
              </w:rPr>
            </w:pPr>
          </w:p>
          <w:p w:rsidR="00250511" w:rsidRPr="009867E4" w:rsidRDefault="00250511"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4</w:t>
            </w:r>
          </w:p>
          <w:p w:rsidR="00250511" w:rsidRPr="009867E4" w:rsidRDefault="00250511"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8</w:t>
            </w:r>
          </w:p>
          <w:p w:rsidR="00250511" w:rsidRPr="009867E4" w:rsidRDefault="00250511"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5</w:t>
            </w:r>
          </w:p>
        </w:tc>
        <w:tc>
          <w:tcPr>
            <w:tcW w:w="1736"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p w:rsidR="00E06019" w:rsidRPr="009867E4" w:rsidRDefault="00E06019"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5</w:t>
            </w:r>
          </w:p>
          <w:p w:rsidR="00E06019" w:rsidRPr="009867E4" w:rsidRDefault="00E06019"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1хв./ваг.</w:t>
            </w:r>
          </w:p>
          <w:p w:rsidR="00E06019" w:rsidRPr="009867E4" w:rsidRDefault="00E06019" w:rsidP="009867E4">
            <w:pPr>
              <w:shd w:val="clear" w:color="000000" w:fill="auto"/>
              <w:suppressAutoHyphens/>
              <w:spacing w:line="360" w:lineRule="auto"/>
              <w:rPr>
                <w:color w:val="000000" w:themeColor="text1"/>
                <w:sz w:val="20"/>
                <w:szCs w:val="28"/>
                <w:lang w:val="uk-UA"/>
              </w:rPr>
            </w:pPr>
          </w:p>
          <w:p w:rsidR="00E06019" w:rsidRPr="009867E4" w:rsidRDefault="00E06019"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5</w:t>
            </w:r>
          </w:p>
          <w:p w:rsidR="00E06019" w:rsidRPr="009867E4" w:rsidRDefault="00E06019"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1хв./ваг.</w:t>
            </w:r>
          </w:p>
          <w:p w:rsidR="00E06019" w:rsidRPr="009867E4" w:rsidRDefault="00DB0154"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5</w:t>
            </w:r>
          </w:p>
        </w:tc>
        <w:tc>
          <w:tcPr>
            <w:tcW w:w="1735"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p w:rsidR="00E06019" w:rsidRPr="009867E4" w:rsidRDefault="00E06019"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15</w:t>
            </w:r>
          </w:p>
          <w:p w:rsidR="00E06019" w:rsidRPr="009867E4" w:rsidRDefault="00E06019"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90</w:t>
            </w:r>
          </w:p>
          <w:p w:rsidR="00E06019" w:rsidRPr="009867E4" w:rsidRDefault="00E06019" w:rsidP="009867E4">
            <w:pPr>
              <w:shd w:val="clear" w:color="000000" w:fill="auto"/>
              <w:suppressAutoHyphens/>
              <w:spacing w:line="360" w:lineRule="auto"/>
              <w:rPr>
                <w:color w:val="000000" w:themeColor="text1"/>
                <w:sz w:val="20"/>
                <w:szCs w:val="28"/>
                <w:lang w:val="uk-UA"/>
              </w:rPr>
            </w:pPr>
          </w:p>
          <w:p w:rsidR="00E06019" w:rsidRPr="009867E4" w:rsidRDefault="00E06019"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20</w:t>
            </w:r>
          </w:p>
          <w:p w:rsidR="00E06019" w:rsidRPr="009867E4" w:rsidRDefault="00E06019"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105</w:t>
            </w:r>
          </w:p>
          <w:p w:rsidR="00E06019" w:rsidRPr="009867E4" w:rsidRDefault="00E06019"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25</w:t>
            </w:r>
          </w:p>
        </w:tc>
      </w:tr>
      <w:tr w:rsidR="00CC7625" w:rsidRPr="009867E4" w:rsidTr="009867E4">
        <w:trPr>
          <w:jc w:val="center"/>
        </w:trPr>
        <w:tc>
          <w:tcPr>
            <w:tcW w:w="3936"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Всього на враховані операції</w:t>
            </w:r>
          </w:p>
        </w:tc>
        <w:tc>
          <w:tcPr>
            <w:tcW w:w="1735"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0"/>
                <w:lang w:val="uk-UA"/>
              </w:rPr>
              <w:sym w:font="Symbol" w:char="F02D"/>
            </w:r>
          </w:p>
        </w:tc>
        <w:tc>
          <w:tcPr>
            <w:tcW w:w="1736"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0"/>
                <w:lang w:val="uk-UA"/>
              </w:rPr>
              <w:sym w:font="Symbol" w:char="F02D"/>
            </w:r>
          </w:p>
        </w:tc>
        <w:tc>
          <w:tcPr>
            <w:tcW w:w="1735" w:type="dxa"/>
            <w:vAlign w:val="center"/>
          </w:tcPr>
          <w:p w:rsidR="00CC7625" w:rsidRPr="009867E4" w:rsidRDefault="00E06019"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770</w:t>
            </w:r>
          </w:p>
        </w:tc>
      </w:tr>
      <w:tr w:rsidR="00CC7625" w:rsidRPr="009867E4" w:rsidTr="009867E4">
        <w:trPr>
          <w:jc w:val="center"/>
        </w:trPr>
        <w:tc>
          <w:tcPr>
            <w:tcW w:w="3936"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Витрати часу на інші види робіт 60% від врахованих</w:t>
            </w:r>
          </w:p>
        </w:tc>
        <w:tc>
          <w:tcPr>
            <w:tcW w:w="1735"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0"/>
                <w:lang w:val="uk-UA"/>
              </w:rPr>
              <w:sym w:font="Symbol" w:char="F02D"/>
            </w:r>
          </w:p>
        </w:tc>
        <w:tc>
          <w:tcPr>
            <w:tcW w:w="1736"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0"/>
                <w:lang w:val="uk-UA"/>
              </w:rPr>
              <w:sym w:font="Symbol" w:char="F02D"/>
            </w:r>
          </w:p>
        </w:tc>
        <w:tc>
          <w:tcPr>
            <w:tcW w:w="1735" w:type="dxa"/>
            <w:vAlign w:val="center"/>
          </w:tcPr>
          <w:p w:rsidR="00CC7625" w:rsidRPr="009867E4" w:rsidRDefault="00E06019"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462</w:t>
            </w:r>
          </w:p>
        </w:tc>
      </w:tr>
      <w:tr w:rsidR="00CC7625" w:rsidRPr="009867E4" w:rsidTr="009867E4">
        <w:trPr>
          <w:jc w:val="center"/>
        </w:trPr>
        <w:tc>
          <w:tcPr>
            <w:tcW w:w="3936"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Всього</w:t>
            </w:r>
          </w:p>
        </w:tc>
        <w:tc>
          <w:tcPr>
            <w:tcW w:w="1735"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0"/>
                <w:lang w:val="uk-UA"/>
              </w:rPr>
              <w:sym w:font="Symbol" w:char="F02D"/>
            </w:r>
          </w:p>
        </w:tc>
        <w:tc>
          <w:tcPr>
            <w:tcW w:w="1736"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0"/>
                <w:lang w:val="uk-UA"/>
              </w:rPr>
              <w:sym w:font="Symbol" w:char="F02D"/>
            </w:r>
          </w:p>
        </w:tc>
        <w:tc>
          <w:tcPr>
            <w:tcW w:w="1735" w:type="dxa"/>
            <w:vAlign w:val="center"/>
          </w:tcPr>
          <w:p w:rsidR="00CC7625" w:rsidRPr="009867E4" w:rsidRDefault="009F7BD2"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2057</w:t>
            </w:r>
          </w:p>
        </w:tc>
      </w:tr>
    </w:tbl>
    <w:p w:rsidR="009867E4" w:rsidRDefault="009867E4" w:rsidP="009867E4">
      <w:pPr>
        <w:shd w:val="clear" w:color="000000" w:fill="auto"/>
        <w:suppressAutoHyphens/>
        <w:spacing w:line="360" w:lineRule="auto"/>
        <w:ind w:firstLine="709"/>
        <w:rPr>
          <w:color w:val="000000" w:themeColor="text1"/>
          <w:sz w:val="28"/>
          <w:szCs w:val="28"/>
          <w:lang w:val="uk-UA"/>
        </w:rPr>
      </w:pPr>
    </w:p>
    <w:p w:rsidR="00CC7625" w:rsidRPr="009867E4" w:rsidRDefault="00CC7625" w:rsidP="009867E4">
      <w:pPr>
        <w:shd w:val="clear" w:color="000000" w:fill="auto"/>
        <w:suppressAutoHyphens/>
        <w:spacing w:line="360" w:lineRule="auto"/>
        <w:ind w:firstLine="709"/>
        <w:rPr>
          <w:color w:val="000000" w:themeColor="text1"/>
          <w:sz w:val="28"/>
          <w:szCs w:val="28"/>
          <w:lang w:val="uk-UA"/>
        </w:rPr>
      </w:pPr>
      <w:r w:rsidRPr="009867E4">
        <w:rPr>
          <w:color w:val="000000" w:themeColor="text1"/>
          <w:sz w:val="28"/>
          <w:szCs w:val="28"/>
          <w:lang w:val="uk-UA"/>
        </w:rPr>
        <w:t>Технологічна перерва в роботі одного локомотива складає:</w:t>
      </w:r>
    </w:p>
    <w:p w:rsidR="00CC7625" w:rsidRPr="009867E4" w:rsidRDefault="00CC7625" w:rsidP="009867E4">
      <w:pPr>
        <w:shd w:val="clear" w:color="000000" w:fill="auto"/>
        <w:suppressAutoHyphens/>
        <w:spacing w:line="360" w:lineRule="auto"/>
        <w:ind w:firstLine="709"/>
        <w:rPr>
          <w:color w:val="000000" w:themeColor="text1"/>
          <w:sz w:val="28"/>
          <w:szCs w:val="28"/>
          <w:lang w:val="uk-UA"/>
        </w:rPr>
      </w:pPr>
      <w:r w:rsidRPr="009867E4">
        <w:rPr>
          <w:color w:val="000000" w:themeColor="text1"/>
          <w:sz w:val="28"/>
          <w:szCs w:val="28"/>
          <w:lang w:val="uk-UA"/>
        </w:rPr>
        <w:t>tпер=0,04·</w:t>
      </w:r>
      <w:r w:rsidR="009F7BD2" w:rsidRPr="009867E4">
        <w:rPr>
          <w:color w:val="000000" w:themeColor="text1"/>
          <w:sz w:val="28"/>
          <w:szCs w:val="28"/>
          <w:lang w:val="uk-UA"/>
        </w:rPr>
        <w:t>2057</w:t>
      </w:r>
      <w:r w:rsidRPr="009867E4">
        <w:rPr>
          <w:color w:val="000000" w:themeColor="text1"/>
          <w:sz w:val="28"/>
          <w:szCs w:val="28"/>
          <w:lang w:val="uk-UA"/>
        </w:rPr>
        <w:t>=</w:t>
      </w:r>
      <w:r w:rsidR="009F7BD2" w:rsidRPr="009867E4">
        <w:rPr>
          <w:color w:val="000000" w:themeColor="text1"/>
          <w:sz w:val="28"/>
          <w:szCs w:val="28"/>
          <w:lang w:val="uk-UA"/>
        </w:rPr>
        <w:t>82,28</w:t>
      </w:r>
      <w:r w:rsidRPr="009867E4">
        <w:rPr>
          <w:color w:val="000000" w:themeColor="text1"/>
          <w:sz w:val="28"/>
          <w:szCs w:val="28"/>
          <w:lang w:val="uk-UA"/>
        </w:rPr>
        <w:t xml:space="preserve"> хв</w:t>
      </w:r>
      <w:r w:rsidR="00E06019" w:rsidRPr="009867E4">
        <w:rPr>
          <w:color w:val="000000" w:themeColor="text1"/>
          <w:sz w:val="28"/>
          <w:szCs w:val="28"/>
          <w:lang w:val="uk-UA"/>
        </w:rPr>
        <w:t>.</w:t>
      </w:r>
    </w:p>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Кількість маневрових локомотивів на станції складає:</w:t>
      </w:r>
    </w:p>
    <w:p w:rsidR="00CC7625" w:rsidRPr="009867E4" w:rsidRDefault="000C6528" w:rsidP="009867E4">
      <w:pPr>
        <w:shd w:val="clear" w:color="000000" w:fill="auto"/>
        <w:suppressAutoHyphens/>
        <w:spacing w:line="360" w:lineRule="auto"/>
        <w:ind w:firstLine="709"/>
        <w:rPr>
          <w:color w:val="000000" w:themeColor="text1"/>
          <w:sz w:val="28"/>
          <w:szCs w:val="28"/>
          <w:lang w:val="uk-UA"/>
        </w:rPr>
      </w:pPr>
      <w:r w:rsidRPr="009867E4">
        <w:rPr>
          <w:color w:val="000000" w:themeColor="text1"/>
          <w:sz w:val="28"/>
          <w:szCs w:val="28"/>
          <w:lang w:val="uk-UA"/>
        </w:rPr>
        <w:object w:dxaOrig="4220" w:dyaOrig="660">
          <v:shape id="_x0000_i1050" type="#_x0000_t75" style="width:213pt;height:33pt" o:ole="">
            <v:imagedata r:id="rId28" o:title=""/>
          </v:shape>
          <o:OLEObject Type="Embed" ProgID="Equation.3" ShapeID="_x0000_i1050" DrawAspect="Content" ObjectID="_1472101312" r:id="rId29"/>
        </w:object>
      </w:r>
    </w:p>
    <w:p w:rsidR="00CC7625" w:rsidRPr="009867E4" w:rsidRDefault="00CC7625" w:rsidP="009867E4">
      <w:pPr>
        <w:shd w:val="clear" w:color="000000" w:fill="auto"/>
        <w:suppressAutoHyphens/>
        <w:spacing w:line="360" w:lineRule="auto"/>
        <w:ind w:firstLine="709"/>
        <w:rPr>
          <w:color w:val="000000" w:themeColor="text1"/>
          <w:sz w:val="28"/>
          <w:szCs w:val="28"/>
          <w:lang w:val="uk-UA"/>
        </w:rPr>
      </w:pPr>
    </w:p>
    <w:p w:rsidR="00CC7625" w:rsidRPr="009867E4" w:rsidRDefault="009867E4" w:rsidP="009867E4">
      <w:pPr>
        <w:pStyle w:val="1"/>
        <w:keepNext w:val="0"/>
        <w:shd w:val="clear" w:color="000000" w:fill="auto"/>
        <w:suppressAutoHyphens/>
        <w:spacing w:line="360" w:lineRule="auto"/>
        <w:rPr>
          <w:color w:val="000000" w:themeColor="text1"/>
        </w:rPr>
      </w:pPr>
      <w:r>
        <w:rPr>
          <w:color w:val="000000" w:themeColor="text1"/>
        </w:rPr>
        <w:br w:type="page"/>
      </w:r>
      <w:r w:rsidR="00CC7625" w:rsidRPr="009867E4">
        <w:rPr>
          <w:color w:val="000000" w:themeColor="text1"/>
        </w:rPr>
        <w:t>4 РОЗРОБКА ГРАФІЧНОЇ МОДЕЛІ РОБОТИ СТАНЦІЇ</w:t>
      </w:r>
    </w:p>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p>
    <w:p w:rsid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Для розробки нового технологічного процесу складають графічну модель роботи станції за розрахункову добу. Вона призначена для перевірки відповідності колійного розвитку станції переробній спроможності, об’єму і характеру надходження поїздів. З її допомогою виявляють вузькі місця в технічному розвитку станції і прийнятій технології обробки поїздів і вагонів.</w:t>
      </w:r>
    </w:p>
    <w:p w:rsid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На графічній моделі в масштабі часу відображають підхід поїздів; знаходження їх в парку прибуття; зайняття стрілок в горловинах станції; розформування составів; накопичення вагонів на сортувальних коліях; роботу витяжних колій і маневрових локомотивів; подачу і забирання місцевих вагонів; роботу вантажних пунктів; знаходження поїздів в парку відправлення; відправлення поїздів.</w:t>
      </w:r>
    </w:p>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Для побудови графічної моделі використовують наступні вихідні дані:</w:t>
      </w:r>
    </w:p>
    <w:p w:rsidR="00CC7625" w:rsidRPr="009867E4" w:rsidRDefault="00CC7625" w:rsidP="009867E4">
      <w:pPr>
        <w:numPr>
          <w:ilvl w:val="0"/>
          <w:numId w:val="1"/>
        </w:numPr>
        <w:shd w:val="clear" w:color="000000" w:fill="auto"/>
        <w:suppressAutoHyphens/>
        <w:spacing w:line="360" w:lineRule="auto"/>
        <w:ind w:left="0" w:firstLine="709"/>
        <w:jc w:val="both"/>
        <w:rPr>
          <w:color w:val="000000" w:themeColor="text1"/>
          <w:sz w:val="28"/>
          <w:szCs w:val="28"/>
          <w:lang w:val="uk-UA"/>
        </w:rPr>
      </w:pPr>
      <w:r w:rsidRPr="009867E4">
        <w:rPr>
          <w:color w:val="000000" w:themeColor="text1"/>
          <w:sz w:val="28"/>
          <w:szCs w:val="28"/>
          <w:lang w:val="uk-UA"/>
        </w:rPr>
        <w:t>розклад прибуття і відправлення поїздів;</w:t>
      </w:r>
    </w:p>
    <w:p w:rsidR="00CC7625" w:rsidRPr="009867E4" w:rsidRDefault="00CC7625" w:rsidP="009867E4">
      <w:pPr>
        <w:numPr>
          <w:ilvl w:val="0"/>
          <w:numId w:val="1"/>
        </w:numPr>
        <w:shd w:val="clear" w:color="000000" w:fill="auto"/>
        <w:suppressAutoHyphens/>
        <w:spacing w:line="360" w:lineRule="auto"/>
        <w:ind w:left="0" w:firstLine="709"/>
        <w:jc w:val="both"/>
        <w:rPr>
          <w:color w:val="000000" w:themeColor="text1"/>
          <w:sz w:val="28"/>
          <w:szCs w:val="28"/>
          <w:lang w:val="uk-UA"/>
        </w:rPr>
      </w:pPr>
      <w:r w:rsidRPr="009867E4">
        <w:rPr>
          <w:color w:val="000000" w:themeColor="text1"/>
          <w:sz w:val="28"/>
          <w:szCs w:val="28"/>
          <w:lang w:val="uk-UA"/>
        </w:rPr>
        <w:t>встановлену спеціалізацію парків і колій;</w:t>
      </w:r>
    </w:p>
    <w:p w:rsidR="00CC7625" w:rsidRPr="009867E4" w:rsidRDefault="00CC7625" w:rsidP="009867E4">
      <w:pPr>
        <w:numPr>
          <w:ilvl w:val="0"/>
          <w:numId w:val="1"/>
        </w:numPr>
        <w:shd w:val="clear" w:color="000000" w:fill="auto"/>
        <w:suppressAutoHyphens/>
        <w:spacing w:line="360" w:lineRule="auto"/>
        <w:ind w:left="0" w:firstLine="709"/>
        <w:jc w:val="both"/>
        <w:rPr>
          <w:color w:val="000000" w:themeColor="text1"/>
          <w:sz w:val="28"/>
          <w:szCs w:val="28"/>
          <w:lang w:val="uk-UA"/>
        </w:rPr>
      </w:pPr>
      <w:r w:rsidRPr="009867E4">
        <w:rPr>
          <w:color w:val="000000" w:themeColor="text1"/>
          <w:sz w:val="28"/>
          <w:szCs w:val="28"/>
          <w:lang w:val="uk-UA"/>
        </w:rPr>
        <w:t>технологічні норми часу на операції з поїздами і вагонами;</w:t>
      </w:r>
    </w:p>
    <w:p w:rsidR="00CC7625" w:rsidRPr="009867E4" w:rsidRDefault="00CC7625" w:rsidP="009867E4">
      <w:pPr>
        <w:numPr>
          <w:ilvl w:val="0"/>
          <w:numId w:val="1"/>
        </w:numPr>
        <w:shd w:val="clear" w:color="000000" w:fill="auto"/>
        <w:suppressAutoHyphens/>
        <w:spacing w:line="360" w:lineRule="auto"/>
        <w:ind w:left="0" w:firstLine="709"/>
        <w:jc w:val="both"/>
        <w:rPr>
          <w:color w:val="000000" w:themeColor="text1"/>
          <w:sz w:val="28"/>
          <w:szCs w:val="28"/>
          <w:lang w:val="uk-UA"/>
        </w:rPr>
      </w:pPr>
      <w:r w:rsidRPr="009867E4">
        <w:rPr>
          <w:color w:val="000000" w:themeColor="text1"/>
          <w:sz w:val="28"/>
          <w:szCs w:val="28"/>
          <w:lang w:val="uk-UA"/>
        </w:rPr>
        <w:t>план формування поїздів;</w:t>
      </w:r>
    </w:p>
    <w:p w:rsidR="00CC7625" w:rsidRPr="009867E4" w:rsidRDefault="00CC7625" w:rsidP="009867E4">
      <w:pPr>
        <w:numPr>
          <w:ilvl w:val="0"/>
          <w:numId w:val="1"/>
        </w:numPr>
        <w:shd w:val="clear" w:color="000000" w:fill="auto"/>
        <w:suppressAutoHyphens/>
        <w:spacing w:line="360" w:lineRule="auto"/>
        <w:ind w:left="0" w:firstLine="709"/>
        <w:jc w:val="both"/>
        <w:rPr>
          <w:color w:val="000000" w:themeColor="text1"/>
          <w:sz w:val="28"/>
          <w:szCs w:val="28"/>
          <w:lang w:val="uk-UA"/>
        </w:rPr>
      </w:pPr>
      <w:r w:rsidRPr="009867E4">
        <w:rPr>
          <w:color w:val="000000" w:themeColor="text1"/>
          <w:sz w:val="28"/>
          <w:szCs w:val="28"/>
          <w:lang w:val="uk-UA"/>
        </w:rPr>
        <w:t>планові завдання на розвантаження і навантаження;</w:t>
      </w:r>
    </w:p>
    <w:p w:rsidR="009867E4" w:rsidRDefault="00CC7625" w:rsidP="009867E4">
      <w:pPr>
        <w:pStyle w:val="21"/>
        <w:shd w:val="clear" w:color="000000" w:fill="auto"/>
        <w:suppressAutoHyphens/>
        <w:spacing w:line="360" w:lineRule="auto"/>
        <w:ind w:left="0" w:firstLine="709"/>
        <w:rPr>
          <w:color w:val="000000" w:themeColor="text1"/>
        </w:rPr>
      </w:pPr>
      <w:r w:rsidRPr="009867E4">
        <w:rPr>
          <w:color w:val="000000" w:themeColor="text1"/>
        </w:rPr>
        <w:t>Складання графічної моделі полягає в послідовному нанесенні на графік всіх операцій в умовних позначеннях.</w:t>
      </w:r>
    </w:p>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Графічна модель роботи станції дозволяє уточнити потребу в технічних засобах і кадрах для виконання заданого обсягу роботи, намітити способи використання обладнання, розрахувати норми часу знаходження поїздів і вагонів різних категорій на станції, а також показники використання технічних засобів.</w:t>
      </w:r>
    </w:p>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Розроблена графічна модель роботи станції Н за добу представлена в даному курсовому проекті на листі 1 графічної частини.</w:t>
      </w:r>
    </w:p>
    <w:p w:rsidR="009867E4" w:rsidRDefault="00CC7625" w:rsidP="009867E4">
      <w:pPr>
        <w:shd w:val="clear" w:color="000000" w:fill="auto"/>
        <w:suppressAutoHyphens/>
        <w:spacing w:line="360" w:lineRule="auto"/>
        <w:jc w:val="center"/>
        <w:rPr>
          <w:b/>
          <w:bCs/>
          <w:color w:val="000000" w:themeColor="text1"/>
          <w:sz w:val="28"/>
          <w:szCs w:val="28"/>
          <w:lang w:val="uk-UA"/>
        </w:rPr>
      </w:pPr>
      <w:r w:rsidRPr="009867E4">
        <w:rPr>
          <w:color w:val="000000" w:themeColor="text1"/>
          <w:sz w:val="28"/>
          <w:szCs w:val="28"/>
          <w:lang w:val="uk-UA"/>
        </w:rPr>
        <w:br w:type="page"/>
      </w:r>
      <w:r w:rsidRPr="009867E4">
        <w:rPr>
          <w:b/>
          <w:bCs/>
          <w:color w:val="000000" w:themeColor="text1"/>
          <w:sz w:val="28"/>
          <w:szCs w:val="28"/>
          <w:lang w:val="uk-UA"/>
        </w:rPr>
        <w:t>5 РОЗРАХУНОК ОСНОВНИХ ПОКАЗНИКІВ РОБОТИ</w:t>
      </w:r>
    </w:p>
    <w:p w:rsidR="00CC7625" w:rsidRPr="009867E4" w:rsidRDefault="00CC7625" w:rsidP="009867E4">
      <w:pPr>
        <w:shd w:val="clear" w:color="000000" w:fill="auto"/>
        <w:suppressAutoHyphens/>
        <w:spacing w:line="360" w:lineRule="auto"/>
        <w:jc w:val="center"/>
        <w:rPr>
          <w:b/>
          <w:bCs/>
          <w:color w:val="000000" w:themeColor="text1"/>
          <w:sz w:val="28"/>
          <w:szCs w:val="28"/>
          <w:lang w:val="uk-UA"/>
        </w:rPr>
      </w:pPr>
      <w:r w:rsidRPr="009867E4">
        <w:rPr>
          <w:b/>
          <w:bCs/>
          <w:color w:val="000000" w:themeColor="text1"/>
          <w:sz w:val="28"/>
          <w:szCs w:val="28"/>
          <w:lang w:val="uk-UA"/>
        </w:rPr>
        <w:t>СТАНЦІЇ</w:t>
      </w:r>
    </w:p>
    <w:p w:rsidR="00CC7625" w:rsidRPr="009867E4" w:rsidRDefault="00CC7625" w:rsidP="009867E4">
      <w:pPr>
        <w:shd w:val="clear" w:color="000000" w:fill="auto"/>
        <w:suppressAutoHyphens/>
        <w:spacing w:line="360" w:lineRule="auto"/>
        <w:jc w:val="center"/>
        <w:rPr>
          <w:bCs/>
          <w:color w:val="000000" w:themeColor="text1"/>
          <w:sz w:val="28"/>
          <w:szCs w:val="28"/>
          <w:lang w:val="uk-UA"/>
        </w:rPr>
      </w:pPr>
    </w:p>
    <w:p w:rsidR="00CC7625" w:rsidRPr="009867E4" w:rsidRDefault="00CC7625" w:rsidP="009867E4">
      <w:pPr>
        <w:pStyle w:val="23"/>
        <w:shd w:val="clear" w:color="000000" w:fill="auto"/>
        <w:suppressAutoHyphens/>
        <w:spacing w:line="360" w:lineRule="auto"/>
        <w:jc w:val="center"/>
        <w:rPr>
          <w:color w:val="000000" w:themeColor="text1"/>
        </w:rPr>
      </w:pPr>
      <w:r w:rsidRPr="009867E4">
        <w:rPr>
          <w:color w:val="000000" w:themeColor="text1"/>
        </w:rPr>
        <w:t>5.1 Розрахунок норм часу знаходження на станції транзитних вагонів без переробки</w:t>
      </w:r>
    </w:p>
    <w:p w:rsidR="00CC7625" w:rsidRPr="009867E4" w:rsidRDefault="00CC7625" w:rsidP="009867E4">
      <w:pPr>
        <w:shd w:val="clear" w:color="000000" w:fill="auto"/>
        <w:suppressAutoHyphens/>
        <w:spacing w:line="360" w:lineRule="auto"/>
        <w:jc w:val="center"/>
        <w:rPr>
          <w:b/>
          <w:color w:val="000000" w:themeColor="text1"/>
          <w:sz w:val="28"/>
          <w:szCs w:val="28"/>
          <w:lang w:val="uk-UA"/>
        </w:rPr>
      </w:pPr>
    </w:p>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Транзитні вагони без переробки проходять дану станцію без відчеплення від составу в організованих поїздах, які зупиняються на станції для зміни локомотивної бригади.</w:t>
      </w:r>
    </w:p>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Середній простій транзитного вагона без переробки визначається за формулою:</w:t>
      </w:r>
    </w:p>
    <w:p w:rsidR="009867E4" w:rsidRDefault="009867E4" w:rsidP="009867E4">
      <w:pPr>
        <w:shd w:val="clear" w:color="000000" w:fill="auto"/>
        <w:suppressAutoHyphens/>
        <w:spacing w:line="360" w:lineRule="auto"/>
        <w:ind w:firstLine="709"/>
        <w:jc w:val="both"/>
        <w:rPr>
          <w:color w:val="000000" w:themeColor="text1"/>
          <w:sz w:val="28"/>
          <w:szCs w:val="28"/>
          <w:lang w:val="uk-UA"/>
        </w:rPr>
      </w:pPr>
    </w:p>
    <w:p w:rsidR="009867E4" w:rsidRDefault="000C6528"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object w:dxaOrig="2020" w:dyaOrig="800">
          <v:shape id="_x0000_i1051" type="#_x0000_t75" style="width:101.25pt;height:39.75pt" o:ole="">
            <v:imagedata r:id="rId30" o:title=""/>
          </v:shape>
          <o:OLEObject Type="Embed" ProgID="Equation.3" ShapeID="_x0000_i1051" DrawAspect="Content" ObjectID="_1472101313" r:id="rId31"/>
        </w:object>
      </w:r>
      <w:r w:rsidR="009867E4">
        <w:rPr>
          <w:color w:val="000000" w:themeColor="text1"/>
          <w:sz w:val="28"/>
          <w:szCs w:val="28"/>
          <w:lang w:val="uk-UA"/>
        </w:rPr>
        <w:t xml:space="preserve"> </w:t>
      </w:r>
      <w:r w:rsidR="00CC7625" w:rsidRPr="009867E4">
        <w:rPr>
          <w:color w:val="000000" w:themeColor="text1"/>
          <w:sz w:val="28"/>
          <w:szCs w:val="28"/>
          <w:lang w:val="uk-UA"/>
        </w:rPr>
        <w:t>(15)</w:t>
      </w:r>
    </w:p>
    <w:p w:rsidR="009867E4" w:rsidRDefault="009867E4" w:rsidP="009867E4">
      <w:pPr>
        <w:shd w:val="clear" w:color="000000" w:fill="auto"/>
        <w:suppressAutoHyphens/>
        <w:spacing w:line="360" w:lineRule="auto"/>
        <w:ind w:firstLine="709"/>
        <w:jc w:val="center"/>
        <w:rPr>
          <w:color w:val="000000" w:themeColor="text1"/>
          <w:sz w:val="28"/>
          <w:szCs w:val="28"/>
          <w:lang w:val="uk-UA"/>
        </w:rPr>
      </w:pPr>
    </w:p>
    <w:p w:rsid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 xml:space="preserve">де </w:t>
      </w:r>
      <w:r w:rsidR="00204853">
        <w:rPr>
          <w:color w:val="000000" w:themeColor="text1"/>
          <w:sz w:val="28"/>
          <w:szCs w:val="28"/>
          <w:lang w:val="uk-UA"/>
        </w:rPr>
        <w:pict>
          <v:shape id="_x0000_i1052" type="#_x0000_t75" style="width:33pt;height:17.25pt">
            <v:imagedata r:id="rId32" o:title=""/>
          </v:shape>
        </w:pict>
      </w:r>
      <w:r w:rsidRPr="009867E4">
        <w:rPr>
          <w:color w:val="000000" w:themeColor="text1"/>
          <w:sz w:val="28"/>
          <w:szCs w:val="28"/>
          <w:lang w:val="uk-UA"/>
        </w:rPr>
        <w:t xml:space="preserve"> </w:t>
      </w:r>
      <w:r w:rsidRPr="009867E4">
        <w:rPr>
          <w:color w:val="000000" w:themeColor="text1"/>
          <w:sz w:val="28"/>
          <w:szCs w:val="28"/>
          <w:lang w:val="uk-UA"/>
        </w:rPr>
        <w:sym w:font="Symbol" w:char="F02D"/>
      </w:r>
      <w:r w:rsidRPr="009867E4">
        <w:rPr>
          <w:color w:val="000000" w:themeColor="text1"/>
          <w:sz w:val="28"/>
          <w:szCs w:val="28"/>
          <w:lang w:val="uk-UA"/>
        </w:rPr>
        <w:t xml:space="preserve"> вагоно-години знаходження на станції транзитного вагона без переробки;</w:t>
      </w:r>
    </w:p>
    <w:p w:rsidR="00CC7625" w:rsidRPr="009867E4" w:rsidRDefault="00204853" w:rsidP="009867E4">
      <w:pPr>
        <w:shd w:val="clear" w:color="000000" w:fill="auto"/>
        <w:tabs>
          <w:tab w:val="left" w:pos="0"/>
        </w:tabs>
        <w:suppressAutoHyphens/>
        <w:spacing w:line="360" w:lineRule="auto"/>
        <w:ind w:firstLine="709"/>
        <w:jc w:val="both"/>
        <w:rPr>
          <w:color w:val="000000" w:themeColor="text1"/>
          <w:sz w:val="28"/>
          <w:szCs w:val="28"/>
          <w:lang w:val="uk-UA"/>
        </w:rPr>
      </w:pPr>
      <w:r>
        <w:rPr>
          <w:color w:val="000000" w:themeColor="text1"/>
          <w:sz w:val="28"/>
          <w:szCs w:val="28"/>
          <w:lang w:val="uk-UA"/>
        </w:rPr>
        <w:pict>
          <v:shape id="_x0000_i1053" type="#_x0000_t75" style="width:29.25pt;height:17.25pt" o:bullet="t">
            <v:imagedata r:id="rId33" o:title=""/>
          </v:shape>
        </w:pict>
      </w:r>
      <w:r w:rsidR="00CC7625" w:rsidRPr="009867E4">
        <w:rPr>
          <w:color w:val="000000" w:themeColor="text1"/>
          <w:sz w:val="28"/>
          <w:szCs w:val="28"/>
          <w:lang w:val="uk-UA"/>
        </w:rPr>
        <w:t xml:space="preserve"> </w:t>
      </w:r>
      <w:r w:rsidR="00CC7625" w:rsidRPr="009867E4">
        <w:rPr>
          <w:color w:val="000000" w:themeColor="text1"/>
          <w:sz w:val="28"/>
          <w:szCs w:val="28"/>
          <w:lang w:val="uk-UA"/>
        </w:rPr>
        <w:sym w:font="Symbol" w:char="F02D"/>
      </w:r>
      <w:r w:rsidR="00CC7625" w:rsidRPr="009867E4">
        <w:rPr>
          <w:color w:val="000000" w:themeColor="text1"/>
          <w:sz w:val="28"/>
          <w:szCs w:val="28"/>
          <w:lang w:val="uk-UA"/>
        </w:rPr>
        <w:t xml:space="preserve"> кількість транзитних вагонів без переробки, які надходять на дану станцію.</w:t>
      </w:r>
    </w:p>
    <w:p w:rsidR="00CC7625" w:rsidRPr="009867E4" w:rsidRDefault="00CC7625" w:rsidP="009867E4">
      <w:pPr>
        <w:shd w:val="clear" w:color="000000" w:fill="auto"/>
        <w:tabs>
          <w:tab w:val="left" w:pos="0"/>
        </w:tabs>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Вихідні дані для розрахунку простою транзитного вагону без переробки зводимо до таблиці 9.</w:t>
      </w:r>
    </w:p>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p>
    <w:p w:rsidR="00CC7625" w:rsidRPr="009867E4" w:rsidRDefault="00CC7625" w:rsidP="009867E4">
      <w:pPr>
        <w:shd w:val="clear" w:color="000000" w:fill="auto"/>
        <w:suppressAutoHyphens/>
        <w:spacing w:line="360" w:lineRule="auto"/>
        <w:jc w:val="center"/>
        <w:rPr>
          <w:b/>
          <w:color w:val="000000" w:themeColor="text1"/>
          <w:sz w:val="28"/>
          <w:szCs w:val="28"/>
          <w:lang w:val="uk-UA"/>
        </w:rPr>
      </w:pPr>
      <w:r w:rsidRPr="009867E4">
        <w:rPr>
          <w:b/>
          <w:color w:val="000000" w:themeColor="text1"/>
          <w:sz w:val="28"/>
          <w:szCs w:val="28"/>
          <w:lang w:val="uk-UA"/>
        </w:rPr>
        <w:t>Таблиця 9 – Відомість даних для розрахунку простою транзитного вагону без переробки</w:t>
      </w:r>
    </w:p>
    <w:tbl>
      <w:tblPr>
        <w:tblStyle w:val="af6"/>
        <w:tblW w:w="0" w:type="auto"/>
        <w:jc w:val="center"/>
        <w:tblLook w:val="04A0" w:firstRow="1" w:lastRow="0" w:firstColumn="1" w:lastColumn="0" w:noHBand="0" w:noVBand="1"/>
      </w:tblPr>
      <w:tblGrid>
        <w:gridCol w:w="1429"/>
        <w:gridCol w:w="1107"/>
        <w:gridCol w:w="1560"/>
        <w:gridCol w:w="1770"/>
        <w:gridCol w:w="1522"/>
        <w:gridCol w:w="1528"/>
      </w:tblGrid>
      <w:tr w:rsidR="00CC7625" w:rsidRPr="009867E4" w:rsidTr="009867E4">
        <w:trPr>
          <w:jc w:val="center"/>
        </w:trPr>
        <w:tc>
          <w:tcPr>
            <w:tcW w:w="1429" w:type="dxa"/>
            <w:vMerge w:val="restart"/>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Номер поїзда</w:t>
            </w:r>
          </w:p>
        </w:tc>
        <w:tc>
          <w:tcPr>
            <w:tcW w:w="2667" w:type="dxa"/>
            <w:gridSpan w:val="2"/>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Час</w:t>
            </w:r>
          </w:p>
        </w:tc>
        <w:tc>
          <w:tcPr>
            <w:tcW w:w="1770" w:type="dxa"/>
            <w:vMerge w:val="restart"/>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Час знаходження транзитного поїзда на станції, год</w:t>
            </w:r>
          </w:p>
        </w:tc>
        <w:tc>
          <w:tcPr>
            <w:tcW w:w="1522" w:type="dxa"/>
            <w:vMerge w:val="restart"/>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Кількість вагонів в составі поїзда</w:t>
            </w:r>
          </w:p>
        </w:tc>
        <w:tc>
          <w:tcPr>
            <w:tcW w:w="1528" w:type="dxa"/>
            <w:vMerge w:val="restart"/>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Вагоно-години простою</w:t>
            </w:r>
          </w:p>
        </w:tc>
      </w:tr>
      <w:tr w:rsidR="00CC7625" w:rsidRPr="009867E4" w:rsidTr="009867E4">
        <w:trPr>
          <w:jc w:val="center"/>
        </w:trPr>
        <w:tc>
          <w:tcPr>
            <w:tcW w:w="1429" w:type="dxa"/>
            <w:vMerge/>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1107"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прибуття</w:t>
            </w:r>
          </w:p>
        </w:tc>
        <w:tc>
          <w:tcPr>
            <w:tcW w:w="1560"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відправлення</w:t>
            </w:r>
          </w:p>
        </w:tc>
        <w:tc>
          <w:tcPr>
            <w:tcW w:w="1770" w:type="dxa"/>
            <w:vMerge/>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1522" w:type="dxa"/>
            <w:vMerge/>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1528" w:type="dxa"/>
            <w:vMerge/>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r>
      <w:tr w:rsidR="00CC7625" w:rsidRPr="009867E4" w:rsidTr="009867E4">
        <w:trPr>
          <w:jc w:val="center"/>
        </w:trPr>
        <w:tc>
          <w:tcPr>
            <w:tcW w:w="1429" w:type="dxa"/>
            <w:vAlign w:val="center"/>
          </w:tcPr>
          <w:p w:rsidR="00CC7625" w:rsidRPr="009867E4" w:rsidRDefault="002B3D90"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2102</w:t>
            </w:r>
          </w:p>
        </w:tc>
        <w:tc>
          <w:tcPr>
            <w:tcW w:w="1107" w:type="dxa"/>
            <w:vAlign w:val="center"/>
          </w:tcPr>
          <w:p w:rsidR="00CC7625" w:rsidRPr="009867E4" w:rsidRDefault="002B3D90"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1,40</w:t>
            </w:r>
          </w:p>
        </w:tc>
        <w:tc>
          <w:tcPr>
            <w:tcW w:w="1560" w:type="dxa"/>
            <w:vAlign w:val="center"/>
          </w:tcPr>
          <w:p w:rsidR="00CC7625" w:rsidRPr="009867E4" w:rsidRDefault="002B3D90"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2,10</w:t>
            </w:r>
          </w:p>
        </w:tc>
        <w:tc>
          <w:tcPr>
            <w:tcW w:w="1770" w:type="dxa"/>
            <w:vAlign w:val="center"/>
          </w:tcPr>
          <w:p w:rsidR="00CC7625" w:rsidRPr="009867E4" w:rsidRDefault="002B3D90"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0,5</w:t>
            </w:r>
          </w:p>
        </w:tc>
        <w:tc>
          <w:tcPr>
            <w:tcW w:w="1522" w:type="dxa"/>
            <w:vAlign w:val="center"/>
          </w:tcPr>
          <w:p w:rsidR="00CC7625" w:rsidRPr="009867E4" w:rsidRDefault="002B3D90"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40</w:t>
            </w:r>
          </w:p>
        </w:tc>
        <w:tc>
          <w:tcPr>
            <w:tcW w:w="1528" w:type="dxa"/>
            <w:vAlign w:val="center"/>
          </w:tcPr>
          <w:p w:rsidR="00CC7625" w:rsidRPr="009867E4" w:rsidRDefault="002B3D90"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20</w:t>
            </w:r>
          </w:p>
        </w:tc>
      </w:tr>
      <w:tr w:rsidR="00CC7625" w:rsidRPr="009867E4" w:rsidTr="009867E4">
        <w:trPr>
          <w:jc w:val="center"/>
        </w:trPr>
        <w:tc>
          <w:tcPr>
            <w:tcW w:w="1429" w:type="dxa"/>
            <w:vAlign w:val="center"/>
          </w:tcPr>
          <w:p w:rsidR="00CC7625" w:rsidRPr="009867E4" w:rsidRDefault="002B3D90"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2104</w:t>
            </w:r>
          </w:p>
        </w:tc>
        <w:tc>
          <w:tcPr>
            <w:tcW w:w="1107" w:type="dxa"/>
            <w:vAlign w:val="center"/>
          </w:tcPr>
          <w:p w:rsidR="00CC7625" w:rsidRPr="009867E4" w:rsidRDefault="002B3D90"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2,10</w:t>
            </w:r>
          </w:p>
        </w:tc>
        <w:tc>
          <w:tcPr>
            <w:tcW w:w="1560" w:type="dxa"/>
            <w:vAlign w:val="center"/>
          </w:tcPr>
          <w:p w:rsidR="00CC7625" w:rsidRPr="009867E4" w:rsidRDefault="002B3D90"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2,40</w:t>
            </w:r>
          </w:p>
        </w:tc>
        <w:tc>
          <w:tcPr>
            <w:tcW w:w="1770" w:type="dxa"/>
            <w:vAlign w:val="center"/>
          </w:tcPr>
          <w:p w:rsidR="00CC7625" w:rsidRPr="009867E4" w:rsidRDefault="002B3D90"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0,5</w:t>
            </w:r>
          </w:p>
        </w:tc>
        <w:tc>
          <w:tcPr>
            <w:tcW w:w="1522" w:type="dxa"/>
            <w:vAlign w:val="center"/>
          </w:tcPr>
          <w:p w:rsidR="00CC7625" w:rsidRPr="009867E4" w:rsidRDefault="002B3D90"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40</w:t>
            </w:r>
          </w:p>
        </w:tc>
        <w:tc>
          <w:tcPr>
            <w:tcW w:w="1528" w:type="dxa"/>
            <w:vAlign w:val="center"/>
          </w:tcPr>
          <w:p w:rsidR="00CC7625" w:rsidRPr="009867E4" w:rsidRDefault="002B3D90"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20</w:t>
            </w:r>
          </w:p>
        </w:tc>
      </w:tr>
      <w:tr w:rsidR="00CC7625" w:rsidRPr="009867E4" w:rsidTr="009867E4">
        <w:trPr>
          <w:jc w:val="center"/>
        </w:trPr>
        <w:tc>
          <w:tcPr>
            <w:tcW w:w="1429" w:type="dxa"/>
            <w:vAlign w:val="center"/>
          </w:tcPr>
          <w:p w:rsidR="00CC7625" w:rsidRPr="009867E4" w:rsidRDefault="002B3D90"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2106</w:t>
            </w:r>
          </w:p>
        </w:tc>
        <w:tc>
          <w:tcPr>
            <w:tcW w:w="1107" w:type="dxa"/>
            <w:vAlign w:val="center"/>
          </w:tcPr>
          <w:p w:rsidR="00CC7625" w:rsidRPr="009867E4" w:rsidRDefault="002B3D90"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6,50</w:t>
            </w:r>
          </w:p>
        </w:tc>
        <w:tc>
          <w:tcPr>
            <w:tcW w:w="1560" w:type="dxa"/>
            <w:vAlign w:val="center"/>
          </w:tcPr>
          <w:p w:rsidR="00CC7625" w:rsidRPr="009867E4" w:rsidRDefault="002B3D90"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7,20</w:t>
            </w:r>
          </w:p>
        </w:tc>
        <w:tc>
          <w:tcPr>
            <w:tcW w:w="1770" w:type="dxa"/>
            <w:vAlign w:val="center"/>
          </w:tcPr>
          <w:p w:rsidR="00CC7625" w:rsidRPr="009867E4" w:rsidRDefault="002B3D90"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0,5</w:t>
            </w:r>
          </w:p>
        </w:tc>
        <w:tc>
          <w:tcPr>
            <w:tcW w:w="1522" w:type="dxa"/>
            <w:vAlign w:val="center"/>
          </w:tcPr>
          <w:p w:rsidR="00CC7625" w:rsidRPr="009867E4" w:rsidRDefault="002B3D90"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40</w:t>
            </w:r>
          </w:p>
        </w:tc>
        <w:tc>
          <w:tcPr>
            <w:tcW w:w="1528" w:type="dxa"/>
            <w:vAlign w:val="center"/>
          </w:tcPr>
          <w:p w:rsidR="00CC7625" w:rsidRPr="009867E4" w:rsidRDefault="002B3D90"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20</w:t>
            </w:r>
          </w:p>
        </w:tc>
      </w:tr>
      <w:tr w:rsidR="00CC7625" w:rsidRPr="009867E4" w:rsidTr="009867E4">
        <w:trPr>
          <w:jc w:val="center"/>
        </w:trPr>
        <w:tc>
          <w:tcPr>
            <w:tcW w:w="1429" w:type="dxa"/>
            <w:vAlign w:val="center"/>
          </w:tcPr>
          <w:p w:rsidR="00CC7625" w:rsidRPr="009867E4" w:rsidRDefault="002B3D90"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2108</w:t>
            </w:r>
          </w:p>
        </w:tc>
        <w:tc>
          <w:tcPr>
            <w:tcW w:w="1107" w:type="dxa"/>
            <w:vAlign w:val="center"/>
          </w:tcPr>
          <w:p w:rsidR="00CC7625" w:rsidRPr="009867E4" w:rsidRDefault="002B3D90"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8,00</w:t>
            </w:r>
          </w:p>
        </w:tc>
        <w:tc>
          <w:tcPr>
            <w:tcW w:w="1560" w:type="dxa"/>
            <w:vAlign w:val="center"/>
          </w:tcPr>
          <w:p w:rsidR="00CC7625" w:rsidRPr="009867E4" w:rsidRDefault="002B3D90"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8,30</w:t>
            </w:r>
          </w:p>
        </w:tc>
        <w:tc>
          <w:tcPr>
            <w:tcW w:w="1770" w:type="dxa"/>
            <w:vAlign w:val="center"/>
          </w:tcPr>
          <w:p w:rsidR="00CC7625" w:rsidRPr="009867E4" w:rsidRDefault="002B3D90"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0,5</w:t>
            </w:r>
          </w:p>
        </w:tc>
        <w:tc>
          <w:tcPr>
            <w:tcW w:w="1522" w:type="dxa"/>
            <w:vAlign w:val="center"/>
          </w:tcPr>
          <w:p w:rsidR="00CC7625" w:rsidRPr="009867E4" w:rsidRDefault="002B3D90"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40</w:t>
            </w:r>
          </w:p>
        </w:tc>
        <w:tc>
          <w:tcPr>
            <w:tcW w:w="1528" w:type="dxa"/>
            <w:vAlign w:val="center"/>
          </w:tcPr>
          <w:p w:rsidR="00CC7625" w:rsidRPr="009867E4" w:rsidRDefault="002B3D90"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20</w:t>
            </w:r>
          </w:p>
        </w:tc>
      </w:tr>
      <w:tr w:rsidR="00CC7625" w:rsidRPr="009867E4" w:rsidTr="009867E4">
        <w:trPr>
          <w:jc w:val="center"/>
        </w:trPr>
        <w:tc>
          <w:tcPr>
            <w:tcW w:w="1429" w:type="dxa"/>
            <w:vAlign w:val="center"/>
          </w:tcPr>
          <w:p w:rsidR="00CC7625" w:rsidRPr="009867E4" w:rsidRDefault="002B3D90"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2110</w:t>
            </w:r>
          </w:p>
        </w:tc>
        <w:tc>
          <w:tcPr>
            <w:tcW w:w="1107" w:type="dxa"/>
            <w:vAlign w:val="center"/>
          </w:tcPr>
          <w:p w:rsidR="00CC7625" w:rsidRPr="009867E4" w:rsidRDefault="002B3D90"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9,15</w:t>
            </w:r>
          </w:p>
        </w:tc>
        <w:tc>
          <w:tcPr>
            <w:tcW w:w="1560" w:type="dxa"/>
            <w:vAlign w:val="center"/>
          </w:tcPr>
          <w:p w:rsidR="00CC7625" w:rsidRPr="009867E4" w:rsidRDefault="002B3D90"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9,45</w:t>
            </w:r>
          </w:p>
        </w:tc>
        <w:tc>
          <w:tcPr>
            <w:tcW w:w="1770" w:type="dxa"/>
            <w:vAlign w:val="center"/>
          </w:tcPr>
          <w:p w:rsidR="00CC7625" w:rsidRPr="009867E4" w:rsidRDefault="002B3D90"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0,5</w:t>
            </w:r>
          </w:p>
        </w:tc>
        <w:tc>
          <w:tcPr>
            <w:tcW w:w="1522" w:type="dxa"/>
            <w:vAlign w:val="center"/>
          </w:tcPr>
          <w:p w:rsidR="00CC7625" w:rsidRPr="009867E4" w:rsidRDefault="002B3D90"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40</w:t>
            </w:r>
          </w:p>
        </w:tc>
        <w:tc>
          <w:tcPr>
            <w:tcW w:w="1528" w:type="dxa"/>
            <w:vAlign w:val="center"/>
          </w:tcPr>
          <w:p w:rsidR="00CC7625" w:rsidRPr="009867E4" w:rsidRDefault="002B3D90"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20</w:t>
            </w:r>
          </w:p>
        </w:tc>
      </w:tr>
      <w:tr w:rsidR="00CC7625" w:rsidRPr="009867E4" w:rsidTr="009867E4">
        <w:trPr>
          <w:jc w:val="center"/>
        </w:trPr>
        <w:tc>
          <w:tcPr>
            <w:tcW w:w="1429" w:type="dxa"/>
            <w:vAlign w:val="center"/>
          </w:tcPr>
          <w:p w:rsidR="00CC7625" w:rsidRPr="009867E4" w:rsidRDefault="002B3D90"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2112</w:t>
            </w:r>
          </w:p>
        </w:tc>
        <w:tc>
          <w:tcPr>
            <w:tcW w:w="1107" w:type="dxa"/>
            <w:vAlign w:val="center"/>
          </w:tcPr>
          <w:p w:rsidR="00CC7625" w:rsidRPr="009867E4" w:rsidRDefault="002B3D90"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11,00</w:t>
            </w:r>
          </w:p>
        </w:tc>
        <w:tc>
          <w:tcPr>
            <w:tcW w:w="1560" w:type="dxa"/>
            <w:vAlign w:val="center"/>
          </w:tcPr>
          <w:p w:rsidR="00CC7625" w:rsidRPr="009867E4" w:rsidRDefault="002B3D90"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11,30</w:t>
            </w:r>
          </w:p>
        </w:tc>
        <w:tc>
          <w:tcPr>
            <w:tcW w:w="1770" w:type="dxa"/>
            <w:vAlign w:val="center"/>
          </w:tcPr>
          <w:p w:rsidR="00CC7625" w:rsidRPr="009867E4" w:rsidRDefault="002B3D90"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0,5</w:t>
            </w:r>
          </w:p>
        </w:tc>
        <w:tc>
          <w:tcPr>
            <w:tcW w:w="1522" w:type="dxa"/>
            <w:vAlign w:val="center"/>
          </w:tcPr>
          <w:p w:rsidR="00CC7625" w:rsidRPr="009867E4" w:rsidRDefault="002B3D90"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40</w:t>
            </w:r>
          </w:p>
        </w:tc>
        <w:tc>
          <w:tcPr>
            <w:tcW w:w="1528" w:type="dxa"/>
            <w:vAlign w:val="center"/>
          </w:tcPr>
          <w:p w:rsidR="00CC7625" w:rsidRPr="009867E4" w:rsidRDefault="002B3D90"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20</w:t>
            </w:r>
          </w:p>
        </w:tc>
      </w:tr>
      <w:tr w:rsidR="00CC7625" w:rsidRPr="009867E4" w:rsidTr="009867E4">
        <w:trPr>
          <w:jc w:val="center"/>
        </w:trPr>
        <w:tc>
          <w:tcPr>
            <w:tcW w:w="1429" w:type="dxa"/>
            <w:vAlign w:val="center"/>
          </w:tcPr>
          <w:p w:rsidR="00CC7625" w:rsidRPr="009867E4" w:rsidRDefault="002B3D90"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2114</w:t>
            </w:r>
          </w:p>
        </w:tc>
        <w:tc>
          <w:tcPr>
            <w:tcW w:w="1107" w:type="dxa"/>
            <w:vAlign w:val="center"/>
          </w:tcPr>
          <w:p w:rsidR="00CC7625" w:rsidRPr="009867E4" w:rsidRDefault="002B3D90"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12,00</w:t>
            </w:r>
          </w:p>
        </w:tc>
        <w:tc>
          <w:tcPr>
            <w:tcW w:w="1560" w:type="dxa"/>
            <w:vAlign w:val="center"/>
          </w:tcPr>
          <w:p w:rsidR="00CC7625" w:rsidRPr="009867E4" w:rsidRDefault="002B3D90"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12,30</w:t>
            </w:r>
          </w:p>
        </w:tc>
        <w:tc>
          <w:tcPr>
            <w:tcW w:w="1770" w:type="dxa"/>
            <w:vAlign w:val="center"/>
          </w:tcPr>
          <w:p w:rsidR="00CC7625" w:rsidRPr="009867E4" w:rsidRDefault="002B3D90"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0,5</w:t>
            </w:r>
          </w:p>
        </w:tc>
        <w:tc>
          <w:tcPr>
            <w:tcW w:w="1522" w:type="dxa"/>
            <w:vAlign w:val="center"/>
          </w:tcPr>
          <w:p w:rsidR="00CC7625" w:rsidRPr="009867E4" w:rsidRDefault="002B3D90"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40</w:t>
            </w:r>
          </w:p>
        </w:tc>
        <w:tc>
          <w:tcPr>
            <w:tcW w:w="1528" w:type="dxa"/>
            <w:vAlign w:val="center"/>
          </w:tcPr>
          <w:p w:rsidR="00CC7625" w:rsidRPr="009867E4" w:rsidRDefault="002B3D90"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20</w:t>
            </w:r>
          </w:p>
        </w:tc>
      </w:tr>
      <w:tr w:rsidR="00CC7625" w:rsidRPr="009867E4" w:rsidTr="009867E4">
        <w:trPr>
          <w:jc w:val="center"/>
        </w:trPr>
        <w:tc>
          <w:tcPr>
            <w:tcW w:w="1429"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2116</w:t>
            </w:r>
          </w:p>
        </w:tc>
        <w:tc>
          <w:tcPr>
            <w:tcW w:w="1107"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13,00</w:t>
            </w:r>
          </w:p>
        </w:tc>
        <w:tc>
          <w:tcPr>
            <w:tcW w:w="1560"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13,30</w:t>
            </w:r>
          </w:p>
        </w:tc>
        <w:tc>
          <w:tcPr>
            <w:tcW w:w="1770"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0,5</w:t>
            </w:r>
          </w:p>
        </w:tc>
        <w:tc>
          <w:tcPr>
            <w:tcW w:w="1522"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40</w:t>
            </w:r>
          </w:p>
        </w:tc>
        <w:tc>
          <w:tcPr>
            <w:tcW w:w="1528"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20</w:t>
            </w:r>
          </w:p>
        </w:tc>
      </w:tr>
      <w:tr w:rsidR="00CC7625" w:rsidRPr="009867E4" w:rsidTr="009867E4">
        <w:trPr>
          <w:jc w:val="center"/>
        </w:trPr>
        <w:tc>
          <w:tcPr>
            <w:tcW w:w="1429"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2118</w:t>
            </w:r>
          </w:p>
        </w:tc>
        <w:tc>
          <w:tcPr>
            <w:tcW w:w="1107"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14,00</w:t>
            </w:r>
          </w:p>
        </w:tc>
        <w:tc>
          <w:tcPr>
            <w:tcW w:w="1560"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14,30</w:t>
            </w:r>
          </w:p>
        </w:tc>
        <w:tc>
          <w:tcPr>
            <w:tcW w:w="1770"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0,5</w:t>
            </w:r>
          </w:p>
        </w:tc>
        <w:tc>
          <w:tcPr>
            <w:tcW w:w="1522"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40</w:t>
            </w:r>
          </w:p>
        </w:tc>
        <w:tc>
          <w:tcPr>
            <w:tcW w:w="1528"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20</w:t>
            </w:r>
          </w:p>
        </w:tc>
      </w:tr>
      <w:tr w:rsidR="00CC7625" w:rsidRPr="009867E4" w:rsidTr="009867E4">
        <w:trPr>
          <w:jc w:val="center"/>
        </w:trPr>
        <w:tc>
          <w:tcPr>
            <w:tcW w:w="1429" w:type="dxa"/>
            <w:vMerge w:val="restart"/>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Номер поїзда</w:t>
            </w:r>
          </w:p>
        </w:tc>
        <w:tc>
          <w:tcPr>
            <w:tcW w:w="2667" w:type="dxa"/>
            <w:gridSpan w:val="2"/>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Час</w:t>
            </w:r>
          </w:p>
        </w:tc>
        <w:tc>
          <w:tcPr>
            <w:tcW w:w="1770" w:type="dxa"/>
            <w:vMerge w:val="restart"/>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Час знаходження транзитного поїзда на станції, год</w:t>
            </w:r>
          </w:p>
        </w:tc>
        <w:tc>
          <w:tcPr>
            <w:tcW w:w="1522" w:type="dxa"/>
            <w:vMerge w:val="restart"/>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Кількість вагонів в составі поїзда</w:t>
            </w:r>
          </w:p>
        </w:tc>
        <w:tc>
          <w:tcPr>
            <w:tcW w:w="1528" w:type="dxa"/>
            <w:vMerge w:val="restart"/>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Вагоно-години простою</w:t>
            </w:r>
          </w:p>
        </w:tc>
      </w:tr>
      <w:tr w:rsidR="00CC7625" w:rsidRPr="009867E4" w:rsidTr="009867E4">
        <w:trPr>
          <w:jc w:val="center"/>
        </w:trPr>
        <w:tc>
          <w:tcPr>
            <w:tcW w:w="1429" w:type="dxa"/>
            <w:vMerge/>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1107"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прибуття</w:t>
            </w:r>
          </w:p>
        </w:tc>
        <w:tc>
          <w:tcPr>
            <w:tcW w:w="1560"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відправлення</w:t>
            </w:r>
          </w:p>
        </w:tc>
        <w:tc>
          <w:tcPr>
            <w:tcW w:w="1770" w:type="dxa"/>
            <w:vMerge/>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1522" w:type="dxa"/>
            <w:vMerge/>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1528" w:type="dxa"/>
            <w:vMerge/>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r>
      <w:tr w:rsidR="00CC7625" w:rsidRPr="009867E4" w:rsidTr="009867E4">
        <w:trPr>
          <w:jc w:val="center"/>
        </w:trPr>
        <w:tc>
          <w:tcPr>
            <w:tcW w:w="1429"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2120</w:t>
            </w:r>
          </w:p>
        </w:tc>
        <w:tc>
          <w:tcPr>
            <w:tcW w:w="1107"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18,40</w:t>
            </w:r>
          </w:p>
        </w:tc>
        <w:tc>
          <w:tcPr>
            <w:tcW w:w="1560"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19,10</w:t>
            </w:r>
          </w:p>
        </w:tc>
        <w:tc>
          <w:tcPr>
            <w:tcW w:w="1770"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0,5</w:t>
            </w:r>
          </w:p>
        </w:tc>
        <w:tc>
          <w:tcPr>
            <w:tcW w:w="1522"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40</w:t>
            </w:r>
          </w:p>
        </w:tc>
        <w:tc>
          <w:tcPr>
            <w:tcW w:w="1528"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20</w:t>
            </w:r>
          </w:p>
        </w:tc>
      </w:tr>
      <w:tr w:rsidR="00CC7625" w:rsidRPr="009867E4" w:rsidTr="009867E4">
        <w:trPr>
          <w:jc w:val="center"/>
        </w:trPr>
        <w:tc>
          <w:tcPr>
            <w:tcW w:w="1429"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2122</w:t>
            </w:r>
          </w:p>
        </w:tc>
        <w:tc>
          <w:tcPr>
            <w:tcW w:w="1107"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19,00</w:t>
            </w:r>
          </w:p>
        </w:tc>
        <w:tc>
          <w:tcPr>
            <w:tcW w:w="1560"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19,30</w:t>
            </w:r>
          </w:p>
        </w:tc>
        <w:tc>
          <w:tcPr>
            <w:tcW w:w="1770"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0,5</w:t>
            </w:r>
          </w:p>
        </w:tc>
        <w:tc>
          <w:tcPr>
            <w:tcW w:w="1522"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40</w:t>
            </w:r>
          </w:p>
        </w:tc>
        <w:tc>
          <w:tcPr>
            <w:tcW w:w="1528"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20</w:t>
            </w:r>
          </w:p>
        </w:tc>
      </w:tr>
      <w:tr w:rsidR="00CC7625" w:rsidRPr="009867E4" w:rsidTr="009867E4">
        <w:trPr>
          <w:jc w:val="center"/>
        </w:trPr>
        <w:tc>
          <w:tcPr>
            <w:tcW w:w="1429"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2124</w:t>
            </w:r>
          </w:p>
        </w:tc>
        <w:tc>
          <w:tcPr>
            <w:tcW w:w="1107"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21,00</w:t>
            </w:r>
          </w:p>
        </w:tc>
        <w:tc>
          <w:tcPr>
            <w:tcW w:w="1560"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21,30</w:t>
            </w:r>
          </w:p>
        </w:tc>
        <w:tc>
          <w:tcPr>
            <w:tcW w:w="1770"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0,5</w:t>
            </w:r>
          </w:p>
        </w:tc>
        <w:tc>
          <w:tcPr>
            <w:tcW w:w="1522"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40</w:t>
            </w:r>
          </w:p>
        </w:tc>
        <w:tc>
          <w:tcPr>
            <w:tcW w:w="1528"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20</w:t>
            </w:r>
          </w:p>
        </w:tc>
      </w:tr>
      <w:tr w:rsidR="00CC7625" w:rsidRPr="009867E4" w:rsidTr="009867E4">
        <w:trPr>
          <w:jc w:val="center"/>
        </w:trPr>
        <w:tc>
          <w:tcPr>
            <w:tcW w:w="1429"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2126</w:t>
            </w:r>
          </w:p>
        </w:tc>
        <w:tc>
          <w:tcPr>
            <w:tcW w:w="1107"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22,00</w:t>
            </w:r>
          </w:p>
        </w:tc>
        <w:tc>
          <w:tcPr>
            <w:tcW w:w="1560"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22,35</w:t>
            </w:r>
          </w:p>
        </w:tc>
        <w:tc>
          <w:tcPr>
            <w:tcW w:w="1770"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0,58</w:t>
            </w:r>
          </w:p>
        </w:tc>
        <w:tc>
          <w:tcPr>
            <w:tcW w:w="1522"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40</w:t>
            </w:r>
          </w:p>
        </w:tc>
        <w:tc>
          <w:tcPr>
            <w:tcW w:w="1528"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23,33</w:t>
            </w:r>
          </w:p>
        </w:tc>
      </w:tr>
      <w:tr w:rsidR="00CC7625" w:rsidRPr="009867E4" w:rsidTr="009867E4">
        <w:trPr>
          <w:jc w:val="center"/>
        </w:trPr>
        <w:tc>
          <w:tcPr>
            <w:tcW w:w="1429"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2128</w:t>
            </w:r>
          </w:p>
        </w:tc>
        <w:tc>
          <w:tcPr>
            <w:tcW w:w="1107"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22,20</w:t>
            </w:r>
          </w:p>
        </w:tc>
        <w:tc>
          <w:tcPr>
            <w:tcW w:w="1560"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22,50</w:t>
            </w:r>
          </w:p>
        </w:tc>
        <w:tc>
          <w:tcPr>
            <w:tcW w:w="1770"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0,5</w:t>
            </w:r>
          </w:p>
        </w:tc>
        <w:tc>
          <w:tcPr>
            <w:tcW w:w="1522"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40</w:t>
            </w:r>
          </w:p>
        </w:tc>
        <w:tc>
          <w:tcPr>
            <w:tcW w:w="1528"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20</w:t>
            </w:r>
          </w:p>
        </w:tc>
      </w:tr>
      <w:tr w:rsidR="00CC7625" w:rsidRPr="009867E4" w:rsidTr="009867E4">
        <w:trPr>
          <w:jc w:val="center"/>
        </w:trPr>
        <w:tc>
          <w:tcPr>
            <w:tcW w:w="1429"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2130</w:t>
            </w:r>
          </w:p>
        </w:tc>
        <w:tc>
          <w:tcPr>
            <w:tcW w:w="1107"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23,00</w:t>
            </w:r>
          </w:p>
        </w:tc>
        <w:tc>
          <w:tcPr>
            <w:tcW w:w="1560"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23,30</w:t>
            </w:r>
          </w:p>
        </w:tc>
        <w:tc>
          <w:tcPr>
            <w:tcW w:w="1770"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0,5</w:t>
            </w:r>
          </w:p>
        </w:tc>
        <w:tc>
          <w:tcPr>
            <w:tcW w:w="1522"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40</w:t>
            </w:r>
          </w:p>
        </w:tc>
        <w:tc>
          <w:tcPr>
            <w:tcW w:w="1528"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20</w:t>
            </w:r>
          </w:p>
        </w:tc>
      </w:tr>
      <w:tr w:rsidR="00CC7625" w:rsidRPr="009867E4" w:rsidTr="009867E4">
        <w:trPr>
          <w:jc w:val="center"/>
        </w:trPr>
        <w:tc>
          <w:tcPr>
            <w:tcW w:w="1429"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2132</w:t>
            </w:r>
          </w:p>
        </w:tc>
        <w:tc>
          <w:tcPr>
            <w:tcW w:w="1107"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23,40</w:t>
            </w:r>
          </w:p>
        </w:tc>
        <w:tc>
          <w:tcPr>
            <w:tcW w:w="1560"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 xml:space="preserve">– </w:t>
            </w:r>
          </w:p>
        </w:tc>
        <w:tc>
          <w:tcPr>
            <w:tcW w:w="1770"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0,33</w:t>
            </w:r>
          </w:p>
        </w:tc>
        <w:tc>
          <w:tcPr>
            <w:tcW w:w="1522"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40</w:t>
            </w:r>
          </w:p>
        </w:tc>
        <w:tc>
          <w:tcPr>
            <w:tcW w:w="1528"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13,33</w:t>
            </w:r>
          </w:p>
        </w:tc>
      </w:tr>
      <w:tr w:rsidR="00CC7625" w:rsidRPr="009867E4" w:rsidTr="009867E4">
        <w:trPr>
          <w:jc w:val="center"/>
        </w:trPr>
        <w:tc>
          <w:tcPr>
            <w:tcW w:w="1429"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2101</w:t>
            </w:r>
          </w:p>
        </w:tc>
        <w:tc>
          <w:tcPr>
            <w:tcW w:w="1107"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0,10</w:t>
            </w:r>
          </w:p>
        </w:tc>
        <w:tc>
          <w:tcPr>
            <w:tcW w:w="1560"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0,40</w:t>
            </w:r>
          </w:p>
        </w:tc>
        <w:tc>
          <w:tcPr>
            <w:tcW w:w="1770"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0,5</w:t>
            </w:r>
          </w:p>
        </w:tc>
        <w:tc>
          <w:tcPr>
            <w:tcW w:w="1522"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40</w:t>
            </w:r>
          </w:p>
        </w:tc>
        <w:tc>
          <w:tcPr>
            <w:tcW w:w="1528"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20</w:t>
            </w:r>
          </w:p>
        </w:tc>
      </w:tr>
      <w:tr w:rsidR="00CC7625" w:rsidRPr="009867E4" w:rsidTr="009867E4">
        <w:trPr>
          <w:jc w:val="center"/>
        </w:trPr>
        <w:tc>
          <w:tcPr>
            <w:tcW w:w="1429"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2103</w:t>
            </w:r>
          </w:p>
        </w:tc>
        <w:tc>
          <w:tcPr>
            <w:tcW w:w="1107"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1,20</w:t>
            </w:r>
          </w:p>
        </w:tc>
        <w:tc>
          <w:tcPr>
            <w:tcW w:w="1560"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1,50</w:t>
            </w:r>
          </w:p>
        </w:tc>
        <w:tc>
          <w:tcPr>
            <w:tcW w:w="1770"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0,5</w:t>
            </w:r>
          </w:p>
        </w:tc>
        <w:tc>
          <w:tcPr>
            <w:tcW w:w="1522"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40</w:t>
            </w:r>
          </w:p>
        </w:tc>
        <w:tc>
          <w:tcPr>
            <w:tcW w:w="1528"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20</w:t>
            </w:r>
          </w:p>
        </w:tc>
      </w:tr>
      <w:tr w:rsidR="00CC7625" w:rsidRPr="009867E4" w:rsidTr="009867E4">
        <w:trPr>
          <w:jc w:val="center"/>
        </w:trPr>
        <w:tc>
          <w:tcPr>
            <w:tcW w:w="1429"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2105</w:t>
            </w:r>
          </w:p>
        </w:tc>
        <w:tc>
          <w:tcPr>
            <w:tcW w:w="1107"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4,10</w:t>
            </w:r>
          </w:p>
        </w:tc>
        <w:tc>
          <w:tcPr>
            <w:tcW w:w="1560"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4,40</w:t>
            </w:r>
          </w:p>
        </w:tc>
        <w:tc>
          <w:tcPr>
            <w:tcW w:w="1770"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0,5</w:t>
            </w:r>
          </w:p>
        </w:tc>
        <w:tc>
          <w:tcPr>
            <w:tcW w:w="1522"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40</w:t>
            </w:r>
          </w:p>
        </w:tc>
        <w:tc>
          <w:tcPr>
            <w:tcW w:w="1528"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20</w:t>
            </w:r>
          </w:p>
        </w:tc>
      </w:tr>
      <w:tr w:rsidR="00CC7625" w:rsidRPr="009867E4" w:rsidTr="009867E4">
        <w:trPr>
          <w:jc w:val="center"/>
        </w:trPr>
        <w:tc>
          <w:tcPr>
            <w:tcW w:w="1429"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2107</w:t>
            </w:r>
          </w:p>
        </w:tc>
        <w:tc>
          <w:tcPr>
            <w:tcW w:w="1107"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5,50</w:t>
            </w:r>
          </w:p>
        </w:tc>
        <w:tc>
          <w:tcPr>
            <w:tcW w:w="1560"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6,20</w:t>
            </w:r>
          </w:p>
        </w:tc>
        <w:tc>
          <w:tcPr>
            <w:tcW w:w="1770"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0,5</w:t>
            </w:r>
          </w:p>
        </w:tc>
        <w:tc>
          <w:tcPr>
            <w:tcW w:w="1522"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40</w:t>
            </w:r>
          </w:p>
        </w:tc>
        <w:tc>
          <w:tcPr>
            <w:tcW w:w="1528"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20</w:t>
            </w:r>
          </w:p>
        </w:tc>
      </w:tr>
      <w:tr w:rsidR="00CC7625" w:rsidRPr="009867E4" w:rsidTr="009867E4">
        <w:trPr>
          <w:jc w:val="center"/>
        </w:trPr>
        <w:tc>
          <w:tcPr>
            <w:tcW w:w="1429"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2111</w:t>
            </w:r>
          </w:p>
        </w:tc>
        <w:tc>
          <w:tcPr>
            <w:tcW w:w="1107"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9,00</w:t>
            </w:r>
          </w:p>
        </w:tc>
        <w:tc>
          <w:tcPr>
            <w:tcW w:w="1560"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9,30</w:t>
            </w:r>
          </w:p>
        </w:tc>
        <w:tc>
          <w:tcPr>
            <w:tcW w:w="1770"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0,5</w:t>
            </w:r>
          </w:p>
        </w:tc>
        <w:tc>
          <w:tcPr>
            <w:tcW w:w="1522"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40</w:t>
            </w:r>
          </w:p>
        </w:tc>
        <w:tc>
          <w:tcPr>
            <w:tcW w:w="1528"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20</w:t>
            </w:r>
          </w:p>
        </w:tc>
      </w:tr>
      <w:tr w:rsidR="00CC7625" w:rsidRPr="009867E4" w:rsidTr="009867E4">
        <w:trPr>
          <w:jc w:val="center"/>
        </w:trPr>
        <w:tc>
          <w:tcPr>
            <w:tcW w:w="1429"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2113</w:t>
            </w:r>
          </w:p>
        </w:tc>
        <w:tc>
          <w:tcPr>
            <w:tcW w:w="1107"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10,30</w:t>
            </w:r>
          </w:p>
        </w:tc>
        <w:tc>
          <w:tcPr>
            <w:tcW w:w="1560"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11,00</w:t>
            </w:r>
          </w:p>
        </w:tc>
        <w:tc>
          <w:tcPr>
            <w:tcW w:w="1770"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0,5</w:t>
            </w:r>
          </w:p>
        </w:tc>
        <w:tc>
          <w:tcPr>
            <w:tcW w:w="1522"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40</w:t>
            </w:r>
          </w:p>
        </w:tc>
        <w:tc>
          <w:tcPr>
            <w:tcW w:w="1528"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20</w:t>
            </w:r>
          </w:p>
        </w:tc>
      </w:tr>
      <w:tr w:rsidR="00CC7625" w:rsidRPr="009867E4" w:rsidTr="009867E4">
        <w:trPr>
          <w:jc w:val="center"/>
        </w:trPr>
        <w:tc>
          <w:tcPr>
            <w:tcW w:w="1429"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2115</w:t>
            </w:r>
          </w:p>
        </w:tc>
        <w:tc>
          <w:tcPr>
            <w:tcW w:w="1107"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12,30</w:t>
            </w:r>
          </w:p>
        </w:tc>
        <w:tc>
          <w:tcPr>
            <w:tcW w:w="1560"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13,00</w:t>
            </w:r>
          </w:p>
        </w:tc>
        <w:tc>
          <w:tcPr>
            <w:tcW w:w="1770"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0,5</w:t>
            </w:r>
          </w:p>
        </w:tc>
        <w:tc>
          <w:tcPr>
            <w:tcW w:w="1522"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40</w:t>
            </w:r>
          </w:p>
        </w:tc>
        <w:tc>
          <w:tcPr>
            <w:tcW w:w="1528" w:type="dxa"/>
            <w:vAlign w:val="center"/>
          </w:tcPr>
          <w:p w:rsidR="00CC7625" w:rsidRPr="009867E4" w:rsidRDefault="00F51DBC"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20</w:t>
            </w:r>
          </w:p>
        </w:tc>
      </w:tr>
      <w:tr w:rsidR="00CC7625" w:rsidRPr="009867E4" w:rsidTr="009867E4">
        <w:trPr>
          <w:jc w:val="center"/>
        </w:trPr>
        <w:tc>
          <w:tcPr>
            <w:tcW w:w="1429" w:type="dxa"/>
            <w:vAlign w:val="center"/>
          </w:tcPr>
          <w:p w:rsidR="00CC7625" w:rsidRPr="009867E4" w:rsidRDefault="00B13C43"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2117</w:t>
            </w:r>
          </w:p>
        </w:tc>
        <w:tc>
          <w:tcPr>
            <w:tcW w:w="1107" w:type="dxa"/>
            <w:vAlign w:val="center"/>
          </w:tcPr>
          <w:p w:rsidR="00CC7625" w:rsidRPr="009867E4" w:rsidRDefault="00B13C43"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13,40</w:t>
            </w:r>
          </w:p>
        </w:tc>
        <w:tc>
          <w:tcPr>
            <w:tcW w:w="1560" w:type="dxa"/>
            <w:vAlign w:val="center"/>
          </w:tcPr>
          <w:p w:rsidR="00CC7625" w:rsidRPr="009867E4" w:rsidRDefault="00B13C43"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14,10</w:t>
            </w:r>
          </w:p>
        </w:tc>
        <w:tc>
          <w:tcPr>
            <w:tcW w:w="1770" w:type="dxa"/>
            <w:vAlign w:val="center"/>
          </w:tcPr>
          <w:p w:rsidR="00CC7625" w:rsidRPr="009867E4" w:rsidRDefault="00B13C43"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0,5</w:t>
            </w:r>
          </w:p>
        </w:tc>
        <w:tc>
          <w:tcPr>
            <w:tcW w:w="1522" w:type="dxa"/>
            <w:vAlign w:val="center"/>
          </w:tcPr>
          <w:p w:rsidR="00CC7625" w:rsidRPr="009867E4" w:rsidRDefault="00B13C43"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40</w:t>
            </w:r>
          </w:p>
        </w:tc>
        <w:tc>
          <w:tcPr>
            <w:tcW w:w="1528" w:type="dxa"/>
            <w:vAlign w:val="center"/>
          </w:tcPr>
          <w:p w:rsidR="00CC7625" w:rsidRPr="009867E4" w:rsidRDefault="00B13C43"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20</w:t>
            </w:r>
          </w:p>
        </w:tc>
      </w:tr>
      <w:tr w:rsidR="00CC7625" w:rsidRPr="009867E4" w:rsidTr="009867E4">
        <w:trPr>
          <w:jc w:val="center"/>
        </w:trPr>
        <w:tc>
          <w:tcPr>
            <w:tcW w:w="1429" w:type="dxa"/>
            <w:vAlign w:val="center"/>
          </w:tcPr>
          <w:p w:rsidR="00CC7625" w:rsidRPr="009867E4" w:rsidRDefault="00B13C43"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2119</w:t>
            </w:r>
          </w:p>
        </w:tc>
        <w:tc>
          <w:tcPr>
            <w:tcW w:w="1107" w:type="dxa"/>
            <w:vAlign w:val="center"/>
          </w:tcPr>
          <w:p w:rsidR="00CC7625" w:rsidRPr="009867E4" w:rsidRDefault="00B13C43"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16,45</w:t>
            </w:r>
          </w:p>
        </w:tc>
        <w:tc>
          <w:tcPr>
            <w:tcW w:w="1560" w:type="dxa"/>
            <w:vAlign w:val="center"/>
          </w:tcPr>
          <w:p w:rsidR="00CC7625" w:rsidRPr="009867E4" w:rsidRDefault="00B13C43"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17,25</w:t>
            </w:r>
          </w:p>
        </w:tc>
        <w:tc>
          <w:tcPr>
            <w:tcW w:w="1770" w:type="dxa"/>
            <w:vAlign w:val="center"/>
          </w:tcPr>
          <w:p w:rsidR="00CC7625" w:rsidRPr="009867E4" w:rsidRDefault="00B13C43"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0,67</w:t>
            </w:r>
          </w:p>
        </w:tc>
        <w:tc>
          <w:tcPr>
            <w:tcW w:w="1522" w:type="dxa"/>
            <w:vAlign w:val="center"/>
          </w:tcPr>
          <w:p w:rsidR="00CC7625" w:rsidRPr="009867E4" w:rsidRDefault="00B13C43"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40</w:t>
            </w:r>
          </w:p>
        </w:tc>
        <w:tc>
          <w:tcPr>
            <w:tcW w:w="1528" w:type="dxa"/>
            <w:vAlign w:val="center"/>
          </w:tcPr>
          <w:p w:rsidR="00CC7625" w:rsidRPr="009867E4" w:rsidRDefault="00B13C43"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26,8</w:t>
            </w:r>
          </w:p>
        </w:tc>
      </w:tr>
      <w:tr w:rsidR="00CC7625" w:rsidRPr="009867E4" w:rsidTr="009867E4">
        <w:trPr>
          <w:jc w:val="center"/>
        </w:trPr>
        <w:tc>
          <w:tcPr>
            <w:tcW w:w="1429" w:type="dxa"/>
            <w:vAlign w:val="center"/>
          </w:tcPr>
          <w:p w:rsidR="00CC7625" w:rsidRPr="009867E4" w:rsidRDefault="00B13C43"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2121</w:t>
            </w:r>
          </w:p>
        </w:tc>
        <w:tc>
          <w:tcPr>
            <w:tcW w:w="1107" w:type="dxa"/>
            <w:vAlign w:val="center"/>
          </w:tcPr>
          <w:p w:rsidR="00CC7625" w:rsidRPr="009867E4" w:rsidRDefault="00B13C43"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17,20</w:t>
            </w:r>
          </w:p>
        </w:tc>
        <w:tc>
          <w:tcPr>
            <w:tcW w:w="1560" w:type="dxa"/>
            <w:vAlign w:val="center"/>
          </w:tcPr>
          <w:p w:rsidR="00CC7625" w:rsidRPr="009867E4" w:rsidRDefault="00B13C43"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17,50</w:t>
            </w:r>
          </w:p>
        </w:tc>
        <w:tc>
          <w:tcPr>
            <w:tcW w:w="1770" w:type="dxa"/>
            <w:vAlign w:val="center"/>
          </w:tcPr>
          <w:p w:rsidR="00CC7625" w:rsidRPr="009867E4" w:rsidRDefault="00B13C43"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0,5</w:t>
            </w:r>
          </w:p>
        </w:tc>
        <w:tc>
          <w:tcPr>
            <w:tcW w:w="1522" w:type="dxa"/>
            <w:vAlign w:val="center"/>
          </w:tcPr>
          <w:p w:rsidR="00CC7625" w:rsidRPr="009867E4" w:rsidRDefault="00B13C43"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40</w:t>
            </w:r>
          </w:p>
        </w:tc>
        <w:tc>
          <w:tcPr>
            <w:tcW w:w="1528" w:type="dxa"/>
            <w:vAlign w:val="center"/>
          </w:tcPr>
          <w:p w:rsidR="00CC7625" w:rsidRPr="009867E4" w:rsidRDefault="00B13C43"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20</w:t>
            </w:r>
          </w:p>
        </w:tc>
      </w:tr>
      <w:tr w:rsidR="00CC7625" w:rsidRPr="009867E4" w:rsidTr="009867E4">
        <w:trPr>
          <w:jc w:val="center"/>
        </w:trPr>
        <w:tc>
          <w:tcPr>
            <w:tcW w:w="1429" w:type="dxa"/>
            <w:vAlign w:val="center"/>
          </w:tcPr>
          <w:p w:rsidR="00CC7625" w:rsidRPr="009867E4" w:rsidRDefault="00B13C43"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2123/24</w:t>
            </w:r>
          </w:p>
        </w:tc>
        <w:tc>
          <w:tcPr>
            <w:tcW w:w="1107" w:type="dxa"/>
            <w:vAlign w:val="center"/>
          </w:tcPr>
          <w:p w:rsidR="00CC7625" w:rsidRPr="009867E4" w:rsidRDefault="00B13C43"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19,40</w:t>
            </w:r>
          </w:p>
        </w:tc>
        <w:tc>
          <w:tcPr>
            <w:tcW w:w="1560" w:type="dxa"/>
            <w:vAlign w:val="center"/>
          </w:tcPr>
          <w:p w:rsidR="00CC7625" w:rsidRPr="009867E4" w:rsidRDefault="00B13C43"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20,10</w:t>
            </w:r>
          </w:p>
        </w:tc>
        <w:tc>
          <w:tcPr>
            <w:tcW w:w="1770" w:type="dxa"/>
            <w:vAlign w:val="center"/>
          </w:tcPr>
          <w:p w:rsidR="00CC7625" w:rsidRPr="009867E4" w:rsidRDefault="00B13C43"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0,5</w:t>
            </w:r>
          </w:p>
        </w:tc>
        <w:tc>
          <w:tcPr>
            <w:tcW w:w="1522" w:type="dxa"/>
            <w:vAlign w:val="center"/>
          </w:tcPr>
          <w:p w:rsidR="00CC7625" w:rsidRPr="009867E4" w:rsidRDefault="00B13C43"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40</w:t>
            </w:r>
          </w:p>
        </w:tc>
        <w:tc>
          <w:tcPr>
            <w:tcW w:w="1528" w:type="dxa"/>
            <w:vAlign w:val="center"/>
          </w:tcPr>
          <w:p w:rsidR="00CC7625" w:rsidRPr="009867E4" w:rsidRDefault="00B13C43"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20</w:t>
            </w:r>
          </w:p>
        </w:tc>
      </w:tr>
      <w:tr w:rsidR="00CC7625" w:rsidRPr="009867E4" w:rsidTr="009867E4">
        <w:trPr>
          <w:jc w:val="center"/>
        </w:trPr>
        <w:tc>
          <w:tcPr>
            <w:tcW w:w="1429" w:type="dxa"/>
            <w:vAlign w:val="center"/>
          </w:tcPr>
          <w:p w:rsidR="00CC7625" w:rsidRPr="009867E4" w:rsidRDefault="00B13C43"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2125</w:t>
            </w:r>
          </w:p>
        </w:tc>
        <w:tc>
          <w:tcPr>
            <w:tcW w:w="1107" w:type="dxa"/>
            <w:vAlign w:val="center"/>
          </w:tcPr>
          <w:p w:rsidR="00CC7625" w:rsidRPr="009867E4" w:rsidRDefault="00B13C43"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23,40</w:t>
            </w:r>
          </w:p>
        </w:tc>
        <w:tc>
          <w:tcPr>
            <w:tcW w:w="1560" w:type="dxa"/>
            <w:vAlign w:val="center"/>
          </w:tcPr>
          <w:p w:rsidR="00CC7625" w:rsidRPr="009867E4" w:rsidRDefault="00B13C43"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w:t>
            </w:r>
          </w:p>
        </w:tc>
        <w:tc>
          <w:tcPr>
            <w:tcW w:w="1770" w:type="dxa"/>
            <w:vAlign w:val="center"/>
          </w:tcPr>
          <w:p w:rsidR="00CC7625" w:rsidRPr="009867E4" w:rsidRDefault="00B13C43"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0,33</w:t>
            </w:r>
          </w:p>
        </w:tc>
        <w:tc>
          <w:tcPr>
            <w:tcW w:w="1522" w:type="dxa"/>
            <w:vAlign w:val="center"/>
          </w:tcPr>
          <w:p w:rsidR="00CC7625" w:rsidRPr="009867E4" w:rsidRDefault="00B13C43"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40</w:t>
            </w:r>
          </w:p>
        </w:tc>
        <w:tc>
          <w:tcPr>
            <w:tcW w:w="1528" w:type="dxa"/>
            <w:vAlign w:val="center"/>
          </w:tcPr>
          <w:p w:rsidR="00CC7625" w:rsidRPr="009867E4" w:rsidRDefault="00B13C43"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13,33</w:t>
            </w:r>
          </w:p>
        </w:tc>
      </w:tr>
      <w:tr w:rsidR="00CC7625" w:rsidRPr="009867E4" w:rsidTr="009867E4">
        <w:trPr>
          <w:jc w:val="center"/>
        </w:trPr>
        <w:tc>
          <w:tcPr>
            <w:tcW w:w="1429" w:type="dxa"/>
            <w:vAlign w:val="center"/>
          </w:tcPr>
          <w:p w:rsidR="00CC7625" w:rsidRPr="009867E4" w:rsidRDefault="00B13C43"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2801</w:t>
            </w:r>
          </w:p>
        </w:tc>
        <w:tc>
          <w:tcPr>
            <w:tcW w:w="1107" w:type="dxa"/>
            <w:vAlign w:val="center"/>
          </w:tcPr>
          <w:p w:rsidR="00CC7625" w:rsidRPr="009867E4" w:rsidRDefault="00B13C43"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2,41</w:t>
            </w:r>
          </w:p>
        </w:tc>
        <w:tc>
          <w:tcPr>
            <w:tcW w:w="1560" w:type="dxa"/>
            <w:vAlign w:val="center"/>
          </w:tcPr>
          <w:p w:rsidR="00CC7625" w:rsidRPr="009867E4" w:rsidRDefault="00B13C43"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3,11</w:t>
            </w:r>
          </w:p>
        </w:tc>
        <w:tc>
          <w:tcPr>
            <w:tcW w:w="1770" w:type="dxa"/>
            <w:vAlign w:val="center"/>
          </w:tcPr>
          <w:p w:rsidR="00CC7625" w:rsidRPr="009867E4" w:rsidRDefault="00B13C43"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0,5</w:t>
            </w:r>
          </w:p>
        </w:tc>
        <w:tc>
          <w:tcPr>
            <w:tcW w:w="1522" w:type="dxa"/>
            <w:vAlign w:val="center"/>
          </w:tcPr>
          <w:p w:rsidR="00CC7625" w:rsidRPr="009867E4" w:rsidRDefault="00B13C43"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40</w:t>
            </w:r>
          </w:p>
        </w:tc>
        <w:tc>
          <w:tcPr>
            <w:tcW w:w="1528" w:type="dxa"/>
            <w:vAlign w:val="center"/>
          </w:tcPr>
          <w:p w:rsidR="00CC7625" w:rsidRPr="009867E4" w:rsidRDefault="00B13C43"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20</w:t>
            </w:r>
          </w:p>
        </w:tc>
      </w:tr>
      <w:tr w:rsidR="00CC7625" w:rsidRPr="009867E4" w:rsidTr="009867E4">
        <w:trPr>
          <w:jc w:val="center"/>
        </w:trPr>
        <w:tc>
          <w:tcPr>
            <w:tcW w:w="1429" w:type="dxa"/>
            <w:vAlign w:val="center"/>
          </w:tcPr>
          <w:p w:rsidR="00CC7625" w:rsidRPr="009867E4" w:rsidRDefault="00B13C43"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2803</w:t>
            </w:r>
          </w:p>
        </w:tc>
        <w:tc>
          <w:tcPr>
            <w:tcW w:w="1107" w:type="dxa"/>
            <w:vAlign w:val="center"/>
          </w:tcPr>
          <w:p w:rsidR="00CC7625" w:rsidRPr="009867E4" w:rsidRDefault="00B13C43"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6,30</w:t>
            </w:r>
          </w:p>
        </w:tc>
        <w:tc>
          <w:tcPr>
            <w:tcW w:w="1560" w:type="dxa"/>
            <w:vAlign w:val="center"/>
          </w:tcPr>
          <w:p w:rsidR="00CC7625" w:rsidRPr="009867E4" w:rsidRDefault="00B13C43"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7,00</w:t>
            </w:r>
          </w:p>
        </w:tc>
        <w:tc>
          <w:tcPr>
            <w:tcW w:w="1770" w:type="dxa"/>
            <w:vAlign w:val="center"/>
          </w:tcPr>
          <w:p w:rsidR="00CC7625" w:rsidRPr="009867E4" w:rsidRDefault="00B13C43"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0,5</w:t>
            </w:r>
          </w:p>
        </w:tc>
        <w:tc>
          <w:tcPr>
            <w:tcW w:w="1522" w:type="dxa"/>
            <w:vAlign w:val="center"/>
          </w:tcPr>
          <w:p w:rsidR="00CC7625" w:rsidRPr="009867E4" w:rsidRDefault="00B13C43"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40</w:t>
            </w:r>
          </w:p>
        </w:tc>
        <w:tc>
          <w:tcPr>
            <w:tcW w:w="1528" w:type="dxa"/>
            <w:vAlign w:val="center"/>
          </w:tcPr>
          <w:p w:rsidR="00CC7625" w:rsidRPr="009867E4" w:rsidRDefault="00B13C43"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20</w:t>
            </w:r>
          </w:p>
        </w:tc>
      </w:tr>
      <w:tr w:rsidR="00CC7625" w:rsidRPr="009867E4" w:rsidTr="009867E4">
        <w:trPr>
          <w:jc w:val="center"/>
        </w:trPr>
        <w:tc>
          <w:tcPr>
            <w:tcW w:w="1429" w:type="dxa"/>
            <w:vAlign w:val="center"/>
          </w:tcPr>
          <w:p w:rsidR="00CC7625" w:rsidRPr="009867E4" w:rsidRDefault="00B13C43"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2805</w:t>
            </w:r>
          </w:p>
        </w:tc>
        <w:tc>
          <w:tcPr>
            <w:tcW w:w="1107" w:type="dxa"/>
            <w:vAlign w:val="center"/>
          </w:tcPr>
          <w:p w:rsidR="00CC7625" w:rsidRPr="009867E4" w:rsidRDefault="00B13C43"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13,20</w:t>
            </w:r>
          </w:p>
        </w:tc>
        <w:tc>
          <w:tcPr>
            <w:tcW w:w="1560" w:type="dxa"/>
            <w:vAlign w:val="center"/>
          </w:tcPr>
          <w:p w:rsidR="00CC7625" w:rsidRPr="009867E4" w:rsidRDefault="00B13C43"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13,50</w:t>
            </w:r>
          </w:p>
        </w:tc>
        <w:tc>
          <w:tcPr>
            <w:tcW w:w="1770" w:type="dxa"/>
            <w:vAlign w:val="center"/>
          </w:tcPr>
          <w:p w:rsidR="00CC7625" w:rsidRPr="009867E4" w:rsidRDefault="00B13C43"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0,5</w:t>
            </w:r>
          </w:p>
        </w:tc>
        <w:tc>
          <w:tcPr>
            <w:tcW w:w="1522" w:type="dxa"/>
            <w:vAlign w:val="center"/>
          </w:tcPr>
          <w:p w:rsidR="00CC7625" w:rsidRPr="009867E4" w:rsidRDefault="00B13C43"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40</w:t>
            </w:r>
          </w:p>
        </w:tc>
        <w:tc>
          <w:tcPr>
            <w:tcW w:w="1528" w:type="dxa"/>
            <w:vAlign w:val="center"/>
          </w:tcPr>
          <w:p w:rsidR="00CC7625" w:rsidRPr="009867E4" w:rsidRDefault="00B13C43"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20</w:t>
            </w:r>
          </w:p>
        </w:tc>
      </w:tr>
      <w:tr w:rsidR="00CC7625" w:rsidRPr="009867E4" w:rsidTr="009867E4">
        <w:trPr>
          <w:jc w:val="center"/>
        </w:trPr>
        <w:tc>
          <w:tcPr>
            <w:tcW w:w="1429" w:type="dxa"/>
            <w:vAlign w:val="center"/>
          </w:tcPr>
          <w:p w:rsidR="00CC7625" w:rsidRPr="009867E4" w:rsidRDefault="00B13C43"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2807/08</w:t>
            </w:r>
          </w:p>
        </w:tc>
        <w:tc>
          <w:tcPr>
            <w:tcW w:w="1107" w:type="dxa"/>
            <w:vAlign w:val="center"/>
          </w:tcPr>
          <w:p w:rsidR="00CC7625" w:rsidRPr="009867E4" w:rsidRDefault="00B13C43"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15,40</w:t>
            </w:r>
          </w:p>
        </w:tc>
        <w:tc>
          <w:tcPr>
            <w:tcW w:w="1560" w:type="dxa"/>
            <w:vAlign w:val="center"/>
          </w:tcPr>
          <w:p w:rsidR="00CC7625" w:rsidRPr="009867E4" w:rsidRDefault="00B13C43"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16,10</w:t>
            </w:r>
          </w:p>
        </w:tc>
        <w:tc>
          <w:tcPr>
            <w:tcW w:w="1770" w:type="dxa"/>
            <w:vAlign w:val="center"/>
          </w:tcPr>
          <w:p w:rsidR="00CC7625" w:rsidRPr="009867E4" w:rsidRDefault="00B13C43"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0,5</w:t>
            </w:r>
          </w:p>
        </w:tc>
        <w:tc>
          <w:tcPr>
            <w:tcW w:w="1522" w:type="dxa"/>
            <w:vAlign w:val="center"/>
          </w:tcPr>
          <w:p w:rsidR="00CC7625" w:rsidRPr="009867E4" w:rsidRDefault="00B13C43"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40</w:t>
            </w:r>
          </w:p>
        </w:tc>
        <w:tc>
          <w:tcPr>
            <w:tcW w:w="1528" w:type="dxa"/>
            <w:vAlign w:val="center"/>
          </w:tcPr>
          <w:p w:rsidR="00CC7625" w:rsidRPr="009867E4" w:rsidRDefault="00B13C43"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20</w:t>
            </w:r>
          </w:p>
        </w:tc>
      </w:tr>
      <w:tr w:rsidR="00CC7625" w:rsidRPr="009867E4" w:rsidTr="009867E4">
        <w:trPr>
          <w:jc w:val="center"/>
        </w:trPr>
        <w:tc>
          <w:tcPr>
            <w:tcW w:w="1429" w:type="dxa"/>
            <w:vAlign w:val="center"/>
          </w:tcPr>
          <w:p w:rsidR="00CC7625" w:rsidRPr="009867E4" w:rsidRDefault="00B13C43"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2809</w:t>
            </w:r>
          </w:p>
        </w:tc>
        <w:tc>
          <w:tcPr>
            <w:tcW w:w="1107" w:type="dxa"/>
            <w:vAlign w:val="center"/>
          </w:tcPr>
          <w:p w:rsidR="00CC7625" w:rsidRPr="009867E4" w:rsidRDefault="00B13C43"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16,10</w:t>
            </w:r>
          </w:p>
        </w:tc>
        <w:tc>
          <w:tcPr>
            <w:tcW w:w="1560" w:type="dxa"/>
            <w:vAlign w:val="center"/>
          </w:tcPr>
          <w:p w:rsidR="00CC7625" w:rsidRPr="009867E4" w:rsidRDefault="00B13C43"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16,40</w:t>
            </w:r>
          </w:p>
        </w:tc>
        <w:tc>
          <w:tcPr>
            <w:tcW w:w="1770" w:type="dxa"/>
            <w:vAlign w:val="center"/>
          </w:tcPr>
          <w:p w:rsidR="00CC7625" w:rsidRPr="009867E4" w:rsidRDefault="00B13C43"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0,5</w:t>
            </w:r>
          </w:p>
        </w:tc>
        <w:tc>
          <w:tcPr>
            <w:tcW w:w="1522" w:type="dxa"/>
            <w:vAlign w:val="center"/>
          </w:tcPr>
          <w:p w:rsidR="00CC7625" w:rsidRPr="009867E4" w:rsidRDefault="00B13C43"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40</w:t>
            </w:r>
          </w:p>
        </w:tc>
        <w:tc>
          <w:tcPr>
            <w:tcW w:w="1528" w:type="dxa"/>
            <w:vAlign w:val="center"/>
          </w:tcPr>
          <w:p w:rsidR="00CC7625" w:rsidRPr="009867E4" w:rsidRDefault="00B13C43"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20</w:t>
            </w:r>
          </w:p>
        </w:tc>
      </w:tr>
      <w:tr w:rsidR="00CC7625" w:rsidRPr="009867E4" w:rsidTr="009867E4">
        <w:trPr>
          <w:jc w:val="center"/>
        </w:trPr>
        <w:tc>
          <w:tcPr>
            <w:tcW w:w="1429" w:type="dxa"/>
            <w:vAlign w:val="center"/>
          </w:tcPr>
          <w:p w:rsidR="00CC7625" w:rsidRPr="009867E4" w:rsidRDefault="00B13C43"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2811</w:t>
            </w:r>
          </w:p>
        </w:tc>
        <w:tc>
          <w:tcPr>
            <w:tcW w:w="1107" w:type="dxa"/>
            <w:vAlign w:val="center"/>
          </w:tcPr>
          <w:p w:rsidR="00CC7625" w:rsidRPr="009867E4" w:rsidRDefault="00B13C43"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17,40</w:t>
            </w:r>
          </w:p>
        </w:tc>
        <w:tc>
          <w:tcPr>
            <w:tcW w:w="1560" w:type="dxa"/>
            <w:vAlign w:val="center"/>
          </w:tcPr>
          <w:p w:rsidR="00CC7625" w:rsidRPr="009867E4" w:rsidRDefault="00B13C43"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18,10</w:t>
            </w:r>
          </w:p>
        </w:tc>
        <w:tc>
          <w:tcPr>
            <w:tcW w:w="1770" w:type="dxa"/>
            <w:vAlign w:val="center"/>
          </w:tcPr>
          <w:p w:rsidR="00CC7625" w:rsidRPr="009867E4" w:rsidRDefault="00B13C43"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0,5</w:t>
            </w:r>
          </w:p>
        </w:tc>
        <w:tc>
          <w:tcPr>
            <w:tcW w:w="1522" w:type="dxa"/>
            <w:vAlign w:val="center"/>
          </w:tcPr>
          <w:p w:rsidR="00CC7625" w:rsidRPr="009867E4" w:rsidRDefault="00B13C43"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40</w:t>
            </w:r>
          </w:p>
        </w:tc>
        <w:tc>
          <w:tcPr>
            <w:tcW w:w="1528" w:type="dxa"/>
            <w:vAlign w:val="center"/>
          </w:tcPr>
          <w:p w:rsidR="00CC7625" w:rsidRPr="009867E4" w:rsidRDefault="00B13C43"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20</w:t>
            </w:r>
          </w:p>
        </w:tc>
      </w:tr>
      <w:tr w:rsidR="00CC7625" w:rsidRPr="009867E4" w:rsidTr="009867E4">
        <w:trPr>
          <w:jc w:val="center"/>
        </w:trPr>
        <w:tc>
          <w:tcPr>
            <w:tcW w:w="1429" w:type="dxa"/>
            <w:vAlign w:val="center"/>
          </w:tcPr>
          <w:p w:rsidR="00CC7625" w:rsidRPr="009867E4" w:rsidRDefault="00B13C43"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2813/14</w:t>
            </w:r>
          </w:p>
        </w:tc>
        <w:tc>
          <w:tcPr>
            <w:tcW w:w="1107" w:type="dxa"/>
            <w:vAlign w:val="center"/>
          </w:tcPr>
          <w:p w:rsidR="00CC7625" w:rsidRPr="009867E4" w:rsidRDefault="00B13C43"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18,15</w:t>
            </w:r>
          </w:p>
        </w:tc>
        <w:tc>
          <w:tcPr>
            <w:tcW w:w="1560" w:type="dxa"/>
            <w:vAlign w:val="center"/>
          </w:tcPr>
          <w:p w:rsidR="00CC7625" w:rsidRPr="009867E4" w:rsidRDefault="00B13C43"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18,45</w:t>
            </w:r>
          </w:p>
        </w:tc>
        <w:tc>
          <w:tcPr>
            <w:tcW w:w="1770" w:type="dxa"/>
            <w:vAlign w:val="center"/>
          </w:tcPr>
          <w:p w:rsidR="00CC7625" w:rsidRPr="009867E4" w:rsidRDefault="00B13C43"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0,5</w:t>
            </w:r>
          </w:p>
        </w:tc>
        <w:tc>
          <w:tcPr>
            <w:tcW w:w="1522" w:type="dxa"/>
            <w:vAlign w:val="center"/>
          </w:tcPr>
          <w:p w:rsidR="00CC7625" w:rsidRPr="009867E4" w:rsidRDefault="00B13C43"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40</w:t>
            </w:r>
          </w:p>
        </w:tc>
        <w:tc>
          <w:tcPr>
            <w:tcW w:w="1528" w:type="dxa"/>
            <w:vAlign w:val="center"/>
          </w:tcPr>
          <w:p w:rsidR="00CC7625" w:rsidRPr="009867E4" w:rsidRDefault="00B13C43"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20</w:t>
            </w:r>
          </w:p>
        </w:tc>
      </w:tr>
      <w:tr w:rsidR="00CC7625" w:rsidRPr="009867E4" w:rsidTr="009867E4">
        <w:trPr>
          <w:jc w:val="center"/>
        </w:trPr>
        <w:tc>
          <w:tcPr>
            <w:tcW w:w="1429"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Всього</w:t>
            </w:r>
          </w:p>
        </w:tc>
        <w:tc>
          <w:tcPr>
            <w:tcW w:w="1107"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0"/>
                <w:lang w:val="uk-UA"/>
              </w:rPr>
              <w:sym w:font="Symbol" w:char="F02D"/>
            </w:r>
          </w:p>
        </w:tc>
        <w:tc>
          <w:tcPr>
            <w:tcW w:w="1560"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0"/>
                <w:lang w:val="uk-UA"/>
              </w:rPr>
              <w:sym w:font="Symbol" w:char="F02D"/>
            </w:r>
          </w:p>
        </w:tc>
        <w:tc>
          <w:tcPr>
            <w:tcW w:w="1770"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0"/>
                <w:lang w:val="uk-UA"/>
              </w:rPr>
              <w:sym w:font="Symbol" w:char="F02D"/>
            </w:r>
          </w:p>
        </w:tc>
        <w:tc>
          <w:tcPr>
            <w:tcW w:w="1522"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0"/>
                <w:lang w:val="uk-UA"/>
              </w:rPr>
              <w:sym w:font="Symbol" w:char="F053"/>
            </w:r>
            <w:r w:rsidRPr="009867E4">
              <w:rPr>
                <w:color w:val="000000" w:themeColor="text1"/>
                <w:sz w:val="20"/>
                <w:szCs w:val="28"/>
                <w:lang w:val="en-US"/>
              </w:rPr>
              <w:t>n=</w:t>
            </w:r>
            <w:r w:rsidR="00DF446F" w:rsidRPr="009867E4">
              <w:rPr>
                <w:color w:val="000000" w:themeColor="text1"/>
                <w:sz w:val="20"/>
                <w:szCs w:val="28"/>
              </w:rPr>
              <w:t>1400</w:t>
            </w:r>
          </w:p>
        </w:tc>
        <w:tc>
          <w:tcPr>
            <w:tcW w:w="1528" w:type="dxa"/>
            <w:vAlign w:val="center"/>
          </w:tcPr>
          <w:p w:rsidR="00CC7625" w:rsidRPr="009867E4" w:rsidRDefault="00CC7625" w:rsidP="009867E4">
            <w:pPr>
              <w:shd w:val="clear" w:color="000000" w:fill="auto"/>
              <w:suppressAutoHyphens/>
              <w:spacing w:line="360" w:lineRule="auto"/>
              <w:rPr>
                <w:color w:val="000000" w:themeColor="text1"/>
                <w:sz w:val="20"/>
                <w:szCs w:val="28"/>
              </w:rPr>
            </w:pPr>
            <w:r w:rsidRPr="009867E4">
              <w:rPr>
                <w:color w:val="000000" w:themeColor="text1"/>
                <w:sz w:val="20"/>
                <w:szCs w:val="20"/>
                <w:lang w:val="uk-UA"/>
              </w:rPr>
              <w:sym w:font="Symbol" w:char="F053"/>
            </w:r>
            <w:r w:rsidRPr="009867E4">
              <w:rPr>
                <w:color w:val="000000" w:themeColor="text1"/>
                <w:sz w:val="20"/>
                <w:szCs w:val="28"/>
                <w:lang w:val="en-US"/>
              </w:rPr>
              <w:t>nt=</w:t>
            </w:r>
            <w:r w:rsidR="00DF446F" w:rsidRPr="009867E4">
              <w:rPr>
                <w:color w:val="000000" w:themeColor="text1"/>
                <w:sz w:val="20"/>
                <w:szCs w:val="28"/>
              </w:rPr>
              <w:t>696,79</w:t>
            </w:r>
          </w:p>
        </w:tc>
      </w:tr>
    </w:tbl>
    <w:p w:rsidR="00CC7625" w:rsidRPr="009867E4" w:rsidRDefault="00CC7625" w:rsidP="009867E4">
      <w:pPr>
        <w:shd w:val="clear" w:color="000000" w:fill="auto"/>
        <w:suppressAutoHyphens/>
        <w:spacing w:line="360" w:lineRule="auto"/>
        <w:ind w:firstLine="709"/>
        <w:jc w:val="center"/>
        <w:rPr>
          <w:color w:val="000000" w:themeColor="text1"/>
          <w:sz w:val="28"/>
          <w:szCs w:val="28"/>
          <w:lang w:val="uk-UA"/>
        </w:rPr>
      </w:pPr>
    </w:p>
    <w:p w:rsidR="00CC7625" w:rsidRPr="009867E4" w:rsidRDefault="00CC7625" w:rsidP="009867E4">
      <w:pPr>
        <w:pStyle w:val="5"/>
        <w:keepNext w:val="0"/>
        <w:shd w:val="clear" w:color="000000" w:fill="auto"/>
        <w:suppressAutoHyphens/>
        <w:spacing w:line="360" w:lineRule="auto"/>
        <w:ind w:firstLine="709"/>
        <w:rPr>
          <w:color w:val="000000" w:themeColor="text1"/>
        </w:rPr>
      </w:pPr>
      <w:r w:rsidRPr="009867E4">
        <w:rPr>
          <w:color w:val="000000" w:themeColor="text1"/>
        </w:rPr>
        <w:t>Визначаємо середній простій транзитного вагона без переробки:</w:t>
      </w:r>
    </w:p>
    <w:p w:rsidR="00CC7625" w:rsidRPr="009867E4" w:rsidRDefault="000C6528" w:rsidP="009867E4">
      <w:pPr>
        <w:shd w:val="clear" w:color="000000" w:fill="auto"/>
        <w:suppressAutoHyphens/>
        <w:spacing w:line="360" w:lineRule="auto"/>
        <w:ind w:firstLine="709"/>
        <w:rPr>
          <w:color w:val="000000" w:themeColor="text1"/>
          <w:sz w:val="28"/>
          <w:szCs w:val="28"/>
          <w:lang w:val="uk-UA"/>
        </w:rPr>
      </w:pPr>
      <w:r w:rsidRPr="009867E4">
        <w:rPr>
          <w:color w:val="000000" w:themeColor="text1"/>
          <w:sz w:val="28"/>
          <w:szCs w:val="28"/>
          <w:lang w:val="en-US"/>
        </w:rPr>
        <w:object w:dxaOrig="1860" w:dyaOrig="620">
          <v:shape id="_x0000_i1054" type="#_x0000_t75" style="width:93pt;height:30.75pt" o:ole="">
            <v:imagedata r:id="rId34" o:title=""/>
          </v:shape>
          <o:OLEObject Type="Embed" ProgID="Equation.3" ShapeID="_x0000_i1054" DrawAspect="Content" ObjectID="_1472101314" r:id="rId35"/>
        </w:object>
      </w:r>
      <w:r w:rsidR="00CC7625" w:rsidRPr="009867E4">
        <w:rPr>
          <w:color w:val="000000" w:themeColor="text1"/>
          <w:sz w:val="28"/>
          <w:szCs w:val="28"/>
        </w:rPr>
        <w:t xml:space="preserve"> </w:t>
      </w:r>
      <w:r w:rsidR="00CC7625" w:rsidRPr="009867E4">
        <w:rPr>
          <w:color w:val="000000" w:themeColor="text1"/>
          <w:sz w:val="28"/>
          <w:szCs w:val="28"/>
          <w:lang w:val="uk-UA"/>
        </w:rPr>
        <w:t>год.</w:t>
      </w:r>
    </w:p>
    <w:p w:rsidR="00CC7625" w:rsidRPr="009867E4" w:rsidRDefault="00CC7625" w:rsidP="009867E4">
      <w:pPr>
        <w:shd w:val="clear" w:color="000000" w:fill="auto"/>
        <w:suppressAutoHyphens/>
        <w:spacing w:line="360" w:lineRule="auto"/>
        <w:ind w:firstLine="709"/>
        <w:jc w:val="center"/>
        <w:rPr>
          <w:color w:val="000000" w:themeColor="text1"/>
          <w:sz w:val="28"/>
          <w:szCs w:val="28"/>
          <w:lang w:val="uk-UA"/>
        </w:rPr>
      </w:pPr>
    </w:p>
    <w:p w:rsidR="00CC7625" w:rsidRPr="009867E4" w:rsidRDefault="00CC7625" w:rsidP="009867E4">
      <w:pPr>
        <w:pStyle w:val="31"/>
        <w:shd w:val="clear" w:color="000000" w:fill="auto"/>
        <w:suppressAutoHyphens/>
        <w:spacing w:line="360" w:lineRule="auto"/>
        <w:ind w:left="0"/>
        <w:rPr>
          <w:color w:val="000000" w:themeColor="text1"/>
        </w:rPr>
      </w:pPr>
      <w:r w:rsidRPr="009867E4">
        <w:rPr>
          <w:color w:val="000000" w:themeColor="text1"/>
        </w:rPr>
        <w:t>5.2 Розрахунок норм часу знаходження на станції транзитних вагонів з переробкою</w:t>
      </w:r>
    </w:p>
    <w:p w:rsidR="00CC7625" w:rsidRPr="009867E4" w:rsidRDefault="00CC7625" w:rsidP="009867E4">
      <w:pPr>
        <w:shd w:val="clear" w:color="000000" w:fill="auto"/>
        <w:suppressAutoHyphens/>
        <w:spacing w:line="360" w:lineRule="auto"/>
        <w:ind w:firstLine="709"/>
        <w:jc w:val="center"/>
        <w:rPr>
          <w:color w:val="000000" w:themeColor="text1"/>
          <w:sz w:val="28"/>
          <w:szCs w:val="28"/>
          <w:lang w:val="uk-UA"/>
        </w:rPr>
      </w:pPr>
    </w:p>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Транзитними з переробкою називаються вагони, що прибувають з поїздами, які розформовуються на даній станції, а також вагони, що відчіпляються від поїздів для обміну груп через зміну норми маси та інших причин.</w:t>
      </w:r>
    </w:p>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Середній простій транзитного вагону з переробкою визначається загальний з урахуванням по кожному елементу:</w:t>
      </w:r>
    </w:p>
    <w:p w:rsidR="009867E4" w:rsidRDefault="009867E4" w:rsidP="009867E4">
      <w:pPr>
        <w:shd w:val="clear" w:color="000000" w:fill="auto"/>
        <w:suppressAutoHyphens/>
        <w:spacing w:line="360" w:lineRule="auto"/>
        <w:ind w:firstLine="709"/>
        <w:rPr>
          <w:color w:val="000000" w:themeColor="text1"/>
          <w:sz w:val="28"/>
          <w:szCs w:val="28"/>
          <w:lang w:val="uk-UA"/>
        </w:rPr>
      </w:pPr>
    </w:p>
    <w:p w:rsidR="009867E4" w:rsidRDefault="000C6528"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object w:dxaOrig="3280" w:dyaOrig="400">
          <v:shape id="_x0000_i1055" type="#_x0000_t75" style="width:164.25pt;height:20.25pt" o:ole="">
            <v:imagedata r:id="rId36" o:title=""/>
          </v:shape>
          <o:OLEObject Type="Embed" ProgID="Equation.3" ShapeID="_x0000_i1055" DrawAspect="Content" ObjectID="_1472101315" r:id="rId37"/>
        </w:object>
      </w:r>
      <w:r w:rsidR="00CC7625" w:rsidRPr="009867E4">
        <w:rPr>
          <w:color w:val="000000" w:themeColor="text1"/>
          <w:sz w:val="28"/>
          <w:szCs w:val="28"/>
          <w:lang w:val="uk-UA"/>
        </w:rPr>
        <w:t>, год,</w:t>
      </w:r>
      <w:r w:rsidR="009867E4">
        <w:rPr>
          <w:color w:val="000000" w:themeColor="text1"/>
          <w:sz w:val="28"/>
          <w:szCs w:val="28"/>
          <w:lang w:val="uk-UA"/>
        </w:rPr>
        <w:t xml:space="preserve"> </w:t>
      </w:r>
      <w:r w:rsidR="00CC7625" w:rsidRPr="009867E4">
        <w:rPr>
          <w:color w:val="000000" w:themeColor="text1"/>
          <w:sz w:val="28"/>
          <w:szCs w:val="28"/>
          <w:lang w:val="uk-UA"/>
        </w:rPr>
        <w:t>(16)</w:t>
      </w:r>
    </w:p>
    <w:p w:rsidR="009867E4" w:rsidRDefault="009867E4" w:rsidP="009867E4">
      <w:pPr>
        <w:shd w:val="clear" w:color="000000" w:fill="auto"/>
        <w:suppressAutoHyphens/>
        <w:spacing w:line="360" w:lineRule="auto"/>
        <w:ind w:firstLine="709"/>
        <w:jc w:val="center"/>
        <w:rPr>
          <w:color w:val="000000" w:themeColor="text1"/>
          <w:sz w:val="28"/>
          <w:szCs w:val="28"/>
          <w:lang w:val="uk-UA"/>
        </w:rPr>
      </w:pPr>
    </w:p>
    <w:p w:rsid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де tпп – середній простій транзитного вагона з переробкою під операціями прибуття, год;</w:t>
      </w:r>
    </w:p>
    <w:p w:rsid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tрозф – середній простій транзитного вагона з переробкою під операціями розформування, год;</w:t>
      </w:r>
    </w:p>
    <w:p w:rsid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tнак – середній простій транзитного вагона з переробкою під операціями накопичення, год;</w:t>
      </w:r>
    </w:p>
    <w:p w:rsid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tформ – середній простій транзитного вагона з переробкою під операціями формування, год;</w:t>
      </w:r>
    </w:p>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tПВ – середній простій транзитного вагона з переробкою під операціями відправлення, год;</w:t>
      </w:r>
    </w:p>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Середній простій транзитного вагона з переробкою під операціями прибуття і розформування визначається за допомогою таблиці 10.</w:t>
      </w:r>
    </w:p>
    <w:p w:rsidR="009867E4" w:rsidRDefault="009867E4" w:rsidP="009867E4">
      <w:pPr>
        <w:shd w:val="clear" w:color="000000" w:fill="auto"/>
        <w:suppressAutoHyphens/>
        <w:spacing w:line="360" w:lineRule="auto"/>
        <w:ind w:firstLine="709"/>
        <w:jc w:val="both"/>
        <w:rPr>
          <w:color w:val="000000" w:themeColor="text1"/>
          <w:sz w:val="28"/>
          <w:szCs w:val="28"/>
          <w:lang w:val="uk-UA"/>
        </w:rPr>
      </w:pPr>
    </w:p>
    <w:p w:rsidR="00CC7625" w:rsidRPr="009867E4" w:rsidRDefault="009867E4" w:rsidP="009867E4">
      <w:pPr>
        <w:shd w:val="clear" w:color="000000" w:fill="auto"/>
        <w:suppressAutoHyphens/>
        <w:spacing w:line="360" w:lineRule="auto"/>
        <w:jc w:val="center"/>
        <w:rPr>
          <w:b/>
          <w:color w:val="000000" w:themeColor="text1"/>
          <w:sz w:val="28"/>
          <w:szCs w:val="28"/>
          <w:lang w:val="uk-UA"/>
        </w:rPr>
      </w:pPr>
      <w:r>
        <w:rPr>
          <w:color w:val="000000" w:themeColor="text1"/>
          <w:sz w:val="28"/>
          <w:szCs w:val="28"/>
          <w:lang w:val="uk-UA"/>
        </w:rPr>
        <w:br w:type="page"/>
      </w:r>
      <w:r w:rsidR="00CC7625" w:rsidRPr="009867E4">
        <w:rPr>
          <w:b/>
          <w:color w:val="000000" w:themeColor="text1"/>
          <w:sz w:val="28"/>
          <w:szCs w:val="28"/>
          <w:lang w:val="uk-UA"/>
        </w:rPr>
        <w:t xml:space="preserve">Таблиця 10 – Відомість для визначення середнього простою транзитного вагону з переробкою під операціями </w:t>
      </w:r>
      <w:r>
        <w:rPr>
          <w:b/>
          <w:color w:val="000000" w:themeColor="text1"/>
          <w:sz w:val="28"/>
          <w:szCs w:val="28"/>
          <w:lang w:val="uk-UA"/>
        </w:rPr>
        <w:t>прибуття і розформування</w:t>
      </w:r>
    </w:p>
    <w:tbl>
      <w:tblPr>
        <w:tblStyle w:val="af6"/>
        <w:tblW w:w="8983" w:type="dxa"/>
        <w:jc w:val="center"/>
        <w:tblLayout w:type="fixed"/>
        <w:tblLook w:val="04A0" w:firstRow="1" w:lastRow="0" w:firstColumn="1" w:lastColumn="0" w:noHBand="0" w:noVBand="1"/>
      </w:tblPr>
      <w:tblGrid>
        <w:gridCol w:w="1050"/>
        <w:gridCol w:w="1271"/>
        <w:gridCol w:w="1540"/>
        <w:gridCol w:w="1526"/>
        <w:gridCol w:w="1753"/>
        <w:gridCol w:w="1843"/>
      </w:tblGrid>
      <w:tr w:rsidR="00CC7625" w:rsidRPr="009867E4" w:rsidTr="009867E4">
        <w:trPr>
          <w:jc w:val="center"/>
        </w:trPr>
        <w:tc>
          <w:tcPr>
            <w:tcW w:w="1050" w:type="dxa"/>
            <w:vAlign w:val="center"/>
          </w:tcPr>
          <w:p w:rsidR="00CC7625" w:rsidRPr="009867E4" w:rsidRDefault="00CC7625"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Номер поїзда</w:t>
            </w:r>
          </w:p>
        </w:tc>
        <w:tc>
          <w:tcPr>
            <w:tcW w:w="1271" w:type="dxa"/>
            <w:vAlign w:val="center"/>
          </w:tcPr>
          <w:p w:rsidR="00CC7625" w:rsidRPr="009867E4" w:rsidRDefault="00CC7625"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Число транзитних вагонів</w:t>
            </w:r>
          </w:p>
        </w:tc>
        <w:tc>
          <w:tcPr>
            <w:tcW w:w="1540" w:type="dxa"/>
            <w:vAlign w:val="center"/>
          </w:tcPr>
          <w:p w:rsidR="00CC7625" w:rsidRPr="009867E4" w:rsidRDefault="00CC7625"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Простій під операціями прибуття, год</w:t>
            </w:r>
          </w:p>
        </w:tc>
        <w:tc>
          <w:tcPr>
            <w:tcW w:w="1526" w:type="dxa"/>
            <w:vAlign w:val="center"/>
          </w:tcPr>
          <w:p w:rsidR="00CC7625" w:rsidRPr="009867E4" w:rsidRDefault="00CC7625"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Вагоно-години простою по прибуттю</w:t>
            </w:r>
          </w:p>
        </w:tc>
        <w:tc>
          <w:tcPr>
            <w:tcW w:w="1753" w:type="dxa"/>
            <w:vAlign w:val="center"/>
          </w:tcPr>
          <w:p w:rsidR="00CC7625" w:rsidRPr="009867E4" w:rsidRDefault="00CC7625"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Простій під операціями розформування, год</w:t>
            </w:r>
          </w:p>
        </w:tc>
        <w:tc>
          <w:tcPr>
            <w:tcW w:w="1843" w:type="dxa"/>
            <w:vAlign w:val="center"/>
          </w:tcPr>
          <w:p w:rsidR="00CC7625" w:rsidRPr="009867E4" w:rsidRDefault="00CC7625"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Вагоно-години простою під розформуванням</w:t>
            </w:r>
          </w:p>
        </w:tc>
      </w:tr>
      <w:tr w:rsidR="00CC7625" w:rsidRPr="009867E4" w:rsidTr="009867E4">
        <w:trPr>
          <w:jc w:val="center"/>
        </w:trPr>
        <w:tc>
          <w:tcPr>
            <w:tcW w:w="1050" w:type="dxa"/>
            <w:vAlign w:val="center"/>
          </w:tcPr>
          <w:p w:rsidR="00CC7625" w:rsidRPr="009867E4" w:rsidRDefault="007A5E70"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3104</w:t>
            </w:r>
          </w:p>
        </w:tc>
        <w:tc>
          <w:tcPr>
            <w:tcW w:w="1271" w:type="dxa"/>
            <w:vAlign w:val="center"/>
          </w:tcPr>
          <w:p w:rsidR="00CC7625" w:rsidRPr="009867E4" w:rsidRDefault="007A5E70"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30</w:t>
            </w:r>
          </w:p>
        </w:tc>
        <w:tc>
          <w:tcPr>
            <w:tcW w:w="1540" w:type="dxa"/>
            <w:vAlign w:val="center"/>
          </w:tcPr>
          <w:p w:rsidR="00CC7625" w:rsidRPr="009867E4" w:rsidRDefault="007A5E70"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0,42</w:t>
            </w:r>
          </w:p>
        </w:tc>
        <w:tc>
          <w:tcPr>
            <w:tcW w:w="1526" w:type="dxa"/>
            <w:vAlign w:val="center"/>
          </w:tcPr>
          <w:p w:rsidR="00CC7625" w:rsidRPr="009867E4" w:rsidRDefault="007A5E70"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12,5</w:t>
            </w:r>
          </w:p>
        </w:tc>
        <w:tc>
          <w:tcPr>
            <w:tcW w:w="1753" w:type="dxa"/>
            <w:vAlign w:val="center"/>
          </w:tcPr>
          <w:p w:rsidR="00CC7625" w:rsidRPr="009867E4" w:rsidRDefault="007A5E70"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0,5</w:t>
            </w:r>
          </w:p>
        </w:tc>
        <w:tc>
          <w:tcPr>
            <w:tcW w:w="1843" w:type="dxa"/>
            <w:vAlign w:val="center"/>
          </w:tcPr>
          <w:p w:rsidR="00CC7625" w:rsidRPr="009867E4" w:rsidRDefault="007A5E70"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15</w:t>
            </w:r>
          </w:p>
        </w:tc>
      </w:tr>
      <w:tr w:rsidR="00CC7625" w:rsidRPr="009867E4" w:rsidTr="009867E4">
        <w:trPr>
          <w:jc w:val="center"/>
        </w:trPr>
        <w:tc>
          <w:tcPr>
            <w:tcW w:w="1050" w:type="dxa"/>
            <w:vAlign w:val="center"/>
          </w:tcPr>
          <w:p w:rsidR="00CC7625" w:rsidRPr="009867E4" w:rsidRDefault="007A5E70"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3106</w:t>
            </w:r>
          </w:p>
        </w:tc>
        <w:tc>
          <w:tcPr>
            <w:tcW w:w="1271" w:type="dxa"/>
            <w:vAlign w:val="center"/>
          </w:tcPr>
          <w:p w:rsidR="00CC7625" w:rsidRPr="009867E4" w:rsidRDefault="007A5E70"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40</w:t>
            </w:r>
          </w:p>
        </w:tc>
        <w:tc>
          <w:tcPr>
            <w:tcW w:w="1540" w:type="dxa"/>
            <w:vAlign w:val="center"/>
          </w:tcPr>
          <w:p w:rsidR="00CC7625" w:rsidRPr="009867E4" w:rsidRDefault="007A5E70"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1,08</w:t>
            </w:r>
          </w:p>
        </w:tc>
        <w:tc>
          <w:tcPr>
            <w:tcW w:w="1526" w:type="dxa"/>
            <w:vAlign w:val="center"/>
          </w:tcPr>
          <w:p w:rsidR="00CC7625" w:rsidRPr="009867E4" w:rsidRDefault="007A5E70"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43,33</w:t>
            </w:r>
          </w:p>
        </w:tc>
        <w:tc>
          <w:tcPr>
            <w:tcW w:w="1753" w:type="dxa"/>
            <w:vAlign w:val="center"/>
          </w:tcPr>
          <w:p w:rsidR="00CC7625" w:rsidRPr="009867E4" w:rsidRDefault="007A5E70"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0,5</w:t>
            </w:r>
          </w:p>
        </w:tc>
        <w:tc>
          <w:tcPr>
            <w:tcW w:w="1843" w:type="dxa"/>
            <w:vAlign w:val="center"/>
          </w:tcPr>
          <w:p w:rsidR="00CC7625" w:rsidRPr="009867E4" w:rsidRDefault="007A5E70"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20</w:t>
            </w:r>
          </w:p>
        </w:tc>
      </w:tr>
      <w:tr w:rsidR="00CC7625" w:rsidRPr="009867E4" w:rsidTr="009867E4">
        <w:trPr>
          <w:jc w:val="center"/>
        </w:trPr>
        <w:tc>
          <w:tcPr>
            <w:tcW w:w="1050" w:type="dxa"/>
            <w:vAlign w:val="center"/>
          </w:tcPr>
          <w:p w:rsidR="00CC7625" w:rsidRPr="009867E4" w:rsidRDefault="007A5E70"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3402</w:t>
            </w:r>
          </w:p>
        </w:tc>
        <w:tc>
          <w:tcPr>
            <w:tcW w:w="1271" w:type="dxa"/>
            <w:vAlign w:val="center"/>
          </w:tcPr>
          <w:p w:rsidR="00CC7625" w:rsidRPr="009867E4" w:rsidRDefault="007A5E70"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40</w:t>
            </w:r>
          </w:p>
        </w:tc>
        <w:tc>
          <w:tcPr>
            <w:tcW w:w="1540" w:type="dxa"/>
            <w:vAlign w:val="center"/>
          </w:tcPr>
          <w:p w:rsidR="00CC7625" w:rsidRPr="009867E4" w:rsidRDefault="007A5E70"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0,33</w:t>
            </w:r>
          </w:p>
        </w:tc>
        <w:tc>
          <w:tcPr>
            <w:tcW w:w="1526" w:type="dxa"/>
            <w:vAlign w:val="center"/>
          </w:tcPr>
          <w:p w:rsidR="00CC7625" w:rsidRPr="009867E4" w:rsidRDefault="007A5E70"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13,2</w:t>
            </w:r>
          </w:p>
        </w:tc>
        <w:tc>
          <w:tcPr>
            <w:tcW w:w="1753" w:type="dxa"/>
            <w:vAlign w:val="center"/>
          </w:tcPr>
          <w:p w:rsidR="00CC7625" w:rsidRPr="009867E4" w:rsidRDefault="007A5E70"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0,5</w:t>
            </w:r>
          </w:p>
        </w:tc>
        <w:tc>
          <w:tcPr>
            <w:tcW w:w="1843" w:type="dxa"/>
            <w:vAlign w:val="center"/>
          </w:tcPr>
          <w:p w:rsidR="00CC7625" w:rsidRPr="009867E4" w:rsidRDefault="007A5E70"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20</w:t>
            </w:r>
          </w:p>
        </w:tc>
      </w:tr>
      <w:tr w:rsidR="00CC7625" w:rsidRPr="009867E4" w:rsidTr="009867E4">
        <w:trPr>
          <w:jc w:val="center"/>
        </w:trPr>
        <w:tc>
          <w:tcPr>
            <w:tcW w:w="1050" w:type="dxa"/>
            <w:vAlign w:val="center"/>
          </w:tcPr>
          <w:p w:rsidR="00CC7625" w:rsidRPr="009867E4" w:rsidRDefault="007A5E70"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3103</w:t>
            </w:r>
          </w:p>
        </w:tc>
        <w:tc>
          <w:tcPr>
            <w:tcW w:w="1271" w:type="dxa"/>
            <w:vAlign w:val="center"/>
          </w:tcPr>
          <w:p w:rsidR="00CC7625" w:rsidRPr="009867E4" w:rsidRDefault="007A5E70"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30</w:t>
            </w:r>
          </w:p>
        </w:tc>
        <w:tc>
          <w:tcPr>
            <w:tcW w:w="1540" w:type="dxa"/>
            <w:vAlign w:val="center"/>
          </w:tcPr>
          <w:p w:rsidR="00CC7625" w:rsidRPr="009867E4" w:rsidRDefault="007A5E70"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0,25</w:t>
            </w:r>
          </w:p>
        </w:tc>
        <w:tc>
          <w:tcPr>
            <w:tcW w:w="1526" w:type="dxa"/>
            <w:vAlign w:val="center"/>
          </w:tcPr>
          <w:p w:rsidR="00CC7625" w:rsidRPr="009867E4" w:rsidRDefault="007A5E70"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7,5</w:t>
            </w:r>
          </w:p>
        </w:tc>
        <w:tc>
          <w:tcPr>
            <w:tcW w:w="1753" w:type="dxa"/>
            <w:vAlign w:val="center"/>
          </w:tcPr>
          <w:p w:rsidR="00CC7625" w:rsidRPr="009867E4" w:rsidRDefault="007A5E70"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0,5</w:t>
            </w:r>
          </w:p>
        </w:tc>
        <w:tc>
          <w:tcPr>
            <w:tcW w:w="1843" w:type="dxa"/>
            <w:vAlign w:val="center"/>
          </w:tcPr>
          <w:p w:rsidR="00CC7625" w:rsidRPr="009867E4" w:rsidRDefault="007A5E70"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15</w:t>
            </w:r>
          </w:p>
        </w:tc>
      </w:tr>
      <w:tr w:rsidR="00CC7625" w:rsidRPr="009867E4" w:rsidTr="009867E4">
        <w:trPr>
          <w:jc w:val="center"/>
        </w:trPr>
        <w:tc>
          <w:tcPr>
            <w:tcW w:w="1050" w:type="dxa"/>
            <w:vAlign w:val="center"/>
          </w:tcPr>
          <w:p w:rsidR="00CC7625" w:rsidRPr="009867E4" w:rsidRDefault="007A5E70"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3109</w:t>
            </w:r>
          </w:p>
        </w:tc>
        <w:tc>
          <w:tcPr>
            <w:tcW w:w="1271" w:type="dxa"/>
            <w:vAlign w:val="center"/>
          </w:tcPr>
          <w:p w:rsidR="00CC7625" w:rsidRPr="009867E4" w:rsidRDefault="007A5E70"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30</w:t>
            </w:r>
          </w:p>
        </w:tc>
        <w:tc>
          <w:tcPr>
            <w:tcW w:w="1540" w:type="dxa"/>
            <w:vAlign w:val="center"/>
          </w:tcPr>
          <w:p w:rsidR="00CC7625" w:rsidRPr="009867E4" w:rsidRDefault="007A5E70"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0,25</w:t>
            </w:r>
          </w:p>
        </w:tc>
        <w:tc>
          <w:tcPr>
            <w:tcW w:w="1526" w:type="dxa"/>
            <w:vAlign w:val="center"/>
          </w:tcPr>
          <w:p w:rsidR="00CC7625" w:rsidRPr="009867E4" w:rsidRDefault="007A5E70"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7,5</w:t>
            </w:r>
          </w:p>
        </w:tc>
        <w:tc>
          <w:tcPr>
            <w:tcW w:w="1753" w:type="dxa"/>
            <w:vAlign w:val="center"/>
          </w:tcPr>
          <w:p w:rsidR="00CC7625" w:rsidRPr="009867E4" w:rsidRDefault="007A5E70"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0,5</w:t>
            </w:r>
          </w:p>
        </w:tc>
        <w:tc>
          <w:tcPr>
            <w:tcW w:w="1843" w:type="dxa"/>
            <w:vAlign w:val="center"/>
          </w:tcPr>
          <w:p w:rsidR="00CC7625" w:rsidRPr="009867E4" w:rsidRDefault="007A5E70"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15</w:t>
            </w:r>
          </w:p>
        </w:tc>
      </w:tr>
      <w:tr w:rsidR="00CC7625" w:rsidRPr="009867E4" w:rsidTr="009867E4">
        <w:trPr>
          <w:jc w:val="center"/>
        </w:trPr>
        <w:tc>
          <w:tcPr>
            <w:tcW w:w="1050" w:type="dxa"/>
            <w:vAlign w:val="center"/>
          </w:tcPr>
          <w:p w:rsidR="00CC7625" w:rsidRPr="009867E4" w:rsidRDefault="007A5E70"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3301</w:t>
            </w:r>
          </w:p>
        </w:tc>
        <w:tc>
          <w:tcPr>
            <w:tcW w:w="1271" w:type="dxa"/>
            <w:vAlign w:val="center"/>
          </w:tcPr>
          <w:p w:rsidR="00CC7625" w:rsidRPr="009867E4" w:rsidRDefault="007A5E70"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40</w:t>
            </w:r>
          </w:p>
        </w:tc>
        <w:tc>
          <w:tcPr>
            <w:tcW w:w="1540" w:type="dxa"/>
            <w:vAlign w:val="center"/>
          </w:tcPr>
          <w:p w:rsidR="00CC7625" w:rsidRPr="009867E4" w:rsidRDefault="007A5E70"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0,42</w:t>
            </w:r>
          </w:p>
        </w:tc>
        <w:tc>
          <w:tcPr>
            <w:tcW w:w="1526" w:type="dxa"/>
            <w:vAlign w:val="center"/>
          </w:tcPr>
          <w:p w:rsidR="00CC7625" w:rsidRPr="009867E4" w:rsidRDefault="007A5E70"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16,67</w:t>
            </w:r>
          </w:p>
        </w:tc>
        <w:tc>
          <w:tcPr>
            <w:tcW w:w="1753" w:type="dxa"/>
            <w:vAlign w:val="center"/>
          </w:tcPr>
          <w:p w:rsidR="00CC7625" w:rsidRPr="009867E4" w:rsidRDefault="007A5E70"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0,5</w:t>
            </w:r>
          </w:p>
        </w:tc>
        <w:tc>
          <w:tcPr>
            <w:tcW w:w="1843" w:type="dxa"/>
            <w:vAlign w:val="center"/>
          </w:tcPr>
          <w:p w:rsidR="00CC7625" w:rsidRPr="009867E4" w:rsidRDefault="007A5E70"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20</w:t>
            </w:r>
          </w:p>
        </w:tc>
      </w:tr>
      <w:tr w:rsidR="00CC7625" w:rsidRPr="009867E4" w:rsidTr="009867E4">
        <w:trPr>
          <w:jc w:val="center"/>
        </w:trPr>
        <w:tc>
          <w:tcPr>
            <w:tcW w:w="1050" w:type="dxa"/>
            <w:vAlign w:val="center"/>
          </w:tcPr>
          <w:p w:rsidR="00CC7625" w:rsidRPr="009867E4" w:rsidRDefault="007A5E70"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3423</w:t>
            </w:r>
          </w:p>
        </w:tc>
        <w:tc>
          <w:tcPr>
            <w:tcW w:w="1271" w:type="dxa"/>
            <w:vAlign w:val="center"/>
          </w:tcPr>
          <w:p w:rsidR="00CC7625" w:rsidRPr="009867E4" w:rsidRDefault="00D775BA"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30</w:t>
            </w:r>
          </w:p>
        </w:tc>
        <w:tc>
          <w:tcPr>
            <w:tcW w:w="1540" w:type="dxa"/>
            <w:vAlign w:val="center"/>
          </w:tcPr>
          <w:p w:rsidR="00CC7625" w:rsidRPr="009867E4" w:rsidRDefault="00D775BA"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0,33</w:t>
            </w:r>
          </w:p>
        </w:tc>
        <w:tc>
          <w:tcPr>
            <w:tcW w:w="1526" w:type="dxa"/>
            <w:vAlign w:val="center"/>
          </w:tcPr>
          <w:p w:rsidR="00CC7625" w:rsidRPr="009867E4" w:rsidRDefault="00D775BA"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9,9</w:t>
            </w:r>
          </w:p>
        </w:tc>
        <w:tc>
          <w:tcPr>
            <w:tcW w:w="1753" w:type="dxa"/>
            <w:vAlign w:val="center"/>
          </w:tcPr>
          <w:p w:rsidR="00CC7625" w:rsidRPr="009867E4" w:rsidRDefault="00D775BA"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0,5</w:t>
            </w:r>
          </w:p>
        </w:tc>
        <w:tc>
          <w:tcPr>
            <w:tcW w:w="1843" w:type="dxa"/>
            <w:vAlign w:val="center"/>
          </w:tcPr>
          <w:p w:rsidR="00CC7625" w:rsidRPr="009867E4" w:rsidRDefault="00D775BA"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15</w:t>
            </w:r>
          </w:p>
        </w:tc>
      </w:tr>
      <w:tr w:rsidR="00CC7625" w:rsidRPr="009867E4" w:rsidTr="009867E4">
        <w:trPr>
          <w:jc w:val="center"/>
        </w:trPr>
        <w:tc>
          <w:tcPr>
            <w:tcW w:w="1050" w:type="dxa"/>
            <w:vAlign w:val="center"/>
          </w:tcPr>
          <w:p w:rsidR="00CC7625" w:rsidRPr="009867E4" w:rsidRDefault="00D775BA"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3303</w:t>
            </w:r>
          </w:p>
        </w:tc>
        <w:tc>
          <w:tcPr>
            <w:tcW w:w="1271" w:type="dxa"/>
            <w:vAlign w:val="center"/>
          </w:tcPr>
          <w:p w:rsidR="00CC7625" w:rsidRPr="009867E4" w:rsidRDefault="00D775BA"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40</w:t>
            </w:r>
          </w:p>
        </w:tc>
        <w:tc>
          <w:tcPr>
            <w:tcW w:w="1540" w:type="dxa"/>
            <w:vAlign w:val="center"/>
          </w:tcPr>
          <w:p w:rsidR="00CC7625" w:rsidRPr="009867E4" w:rsidRDefault="00D775BA"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0,25</w:t>
            </w:r>
          </w:p>
        </w:tc>
        <w:tc>
          <w:tcPr>
            <w:tcW w:w="1526" w:type="dxa"/>
            <w:vAlign w:val="center"/>
          </w:tcPr>
          <w:p w:rsidR="00CC7625" w:rsidRPr="009867E4" w:rsidRDefault="00D775BA"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10</w:t>
            </w:r>
          </w:p>
        </w:tc>
        <w:tc>
          <w:tcPr>
            <w:tcW w:w="1753" w:type="dxa"/>
            <w:vAlign w:val="center"/>
          </w:tcPr>
          <w:p w:rsidR="00CC7625" w:rsidRPr="009867E4" w:rsidRDefault="00D775BA"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0,5</w:t>
            </w:r>
          </w:p>
        </w:tc>
        <w:tc>
          <w:tcPr>
            <w:tcW w:w="1843" w:type="dxa"/>
            <w:vAlign w:val="center"/>
          </w:tcPr>
          <w:p w:rsidR="00CC7625" w:rsidRPr="009867E4" w:rsidRDefault="00D775BA"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20</w:t>
            </w:r>
          </w:p>
        </w:tc>
      </w:tr>
      <w:tr w:rsidR="00CC7625" w:rsidRPr="009867E4" w:rsidTr="009867E4">
        <w:trPr>
          <w:trHeight w:val="640"/>
          <w:jc w:val="center"/>
        </w:trPr>
        <w:tc>
          <w:tcPr>
            <w:tcW w:w="8983" w:type="dxa"/>
            <w:gridSpan w:val="6"/>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Продовження таблиці 10.</w:t>
            </w:r>
          </w:p>
        </w:tc>
      </w:tr>
      <w:tr w:rsidR="00CC7625" w:rsidRPr="009867E4" w:rsidTr="009867E4">
        <w:trPr>
          <w:jc w:val="center"/>
        </w:trPr>
        <w:tc>
          <w:tcPr>
            <w:tcW w:w="1050" w:type="dxa"/>
            <w:vAlign w:val="center"/>
          </w:tcPr>
          <w:p w:rsidR="00CC7625" w:rsidRPr="009867E4" w:rsidRDefault="00CC7625"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Номер поїзда</w:t>
            </w:r>
          </w:p>
        </w:tc>
        <w:tc>
          <w:tcPr>
            <w:tcW w:w="1271" w:type="dxa"/>
            <w:vAlign w:val="center"/>
          </w:tcPr>
          <w:p w:rsidR="00CC7625" w:rsidRPr="009867E4" w:rsidRDefault="00CC7625"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Число транзитних вагонів</w:t>
            </w:r>
          </w:p>
        </w:tc>
        <w:tc>
          <w:tcPr>
            <w:tcW w:w="1540" w:type="dxa"/>
            <w:vAlign w:val="center"/>
          </w:tcPr>
          <w:p w:rsidR="00CC7625" w:rsidRPr="009867E4" w:rsidRDefault="00CC7625"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Простій під операціями прибуття, год</w:t>
            </w:r>
          </w:p>
        </w:tc>
        <w:tc>
          <w:tcPr>
            <w:tcW w:w="1526" w:type="dxa"/>
            <w:vAlign w:val="center"/>
          </w:tcPr>
          <w:p w:rsidR="00CC7625" w:rsidRPr="009867E4" w:rsidRDefault="00CC7625"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Вагоно-години простою по прибуттю</w:t>
            </w:r>
          </w:p>
        </w:tc>
        <w:tc>
          <w:tcPr>
            <w:tcW w:w="1753" w:type="dxa"/>
            <w:vAlign w:val="center"/>
          </w:tcPr>
          <w:p w:rsidR="00CC7625" w:rsidRPr="009867E4" w:rsidRDefault="00CC7625"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Простій під операціями розформування, год</w:t>
            </w:r>
          </w:p>
        </w:tc>
        <w:tc>
          <w:tcPr>
            <w:tcW w:w="1843" w:type="dxa"/>
            <w:vAlign w:val="center"/>
          </w:tcPr>
          <w:p w:rsidR="00CC7625" w:rsidRPr="009867E4" w:rsidRDefault="00CC7625" w:rsidP="009867E4">
            <w:pPr>
              <w:shd w:val="clear" w:color="000000" w:fill="auto"/>
              <w:suppressAutoHyphens/>
              <w:spacing w:line="360" w:lineRule="auto"/>
              <w:rPr>
                <w:color w:val="000000" w:themeColor="text1"/>
                <w:sz w:val="20"/>
                <w:szCs w:val="26"/>
                <w:lang w:val="uk-UA"/>
              </w:rPr>
            </w:pPr>
            <w:r w:rsidRPr="009867E4">
              <w:rPr>
                <w:color w:val="000000" w:themeColor="text1"/>
                <w:sz w:val="20"/>
                <w:szCs w:val="26"/>
                <w:lang w:val="uk-UA"/>
              </w:rPr>
              <w:t>Вагоно-години простою під розформуванням</w:t>
            </w:r>
          </w:p>
        </w:tc>
      </w:tr>
      <w:tr w:rsidR="00CC7625" w:rsidRPr="009867E4" w:rsidTr="009867E4">
        <w:trPr>
          <w:jc w:val="center"/>
        </w:trPr>
        <w:tc>
          <w:tcPr>
            <w:tcW w:w="1050"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Всього</w:t>
            </w:r>
          </w:p>
        </w:tc>
        <w:tc>
          <w:tcPr>
            <w:tcW w:w="1271"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0"/>
                <w:lang w:val="uk-UA"/>
              </w:rPr>
              <w:sym w:font="Symbol" w:char="F053"/>
            </w:r>
            <w:r w:rsidRPr="009867E4">
              <w:rPr>
                <w:color w:val="000000" w:themeColor="text1"/>
                <w:sz w:val="20"/>
                <w:szCs w:val="28"/>
                <w:lang w:val="uk-UA"/>
              </w:rPr>
              <w:t>n=</w:t>
            </w:r>
            <w:r w:rsidR="00D775BA" w:rsidRPr="009867E4">
              <w:rPr>
                <w:color w:val="000000" w:themeColor="text1"/>
                <w:sz w:val="20"/>
                <w:szCs w:val="28"/>
                <w:lang w:val="uk-UA"/>
              </w:rPr>
              <w:t>280</w:t>
            </w:r>
          </w:p>
        </w:tc>
        <w:tc>
          <w:tcPr>
            <w:tcW w:w="1540"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0"/>
                <w:lang w:val="uk-UA"/>
              </w:rPr>
              <w:sym w:font="Symbol" w:char="F02D"/>
            </w:r>
          </w:p>
        </w:tc>
        <w:tc>
          <w:tcPr>
            <w:tcW w:w="1526"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0"/>
                <w:lang w:val="uk-UA"/>
              </w:rPr>
              <w:sym w:font="Symbol" w:char="F053"/>
            </w:r>
            <w:r w:rsidRPr="009867E4">
              <w:rPr>
                <w:color w:val="000000" w:themeColor="text1"/>
                <w:sz w:val="20"/>
                <w:szCs w:val="28"/>
                <w:lang w:val="uk-UA"/>
              </w:rPr>
              <w:t>nt=</w:t>
            </w:r>
            <w:r w:rsidR="00D775BA" w:rsidRPr="009867E4">
              <w:rPr>
                <w:color w:val="000000" w:themeColor="text1"/>
                <w:sz w:val="20"/>
                <w:szCs w:val="28"/>
                <w:lang w:val="uk-UA"/>
              </w:rPr>
              <w:t>120,6</w:t>
            </w:r>
          </w:p>
        </w:tc>
        <w:tc>
          <w:tcPr>
            <w:tcW w:w="1753"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0"/>
                <w:lang w:val="uk-UA"/>
              </w:rPr>
              <w:sym w:font="Symbol" w:char="F02D"/>
            </w:r>
          </w:p>
        </w:tc>
        <w:tc>
          <w:tcPr>
            <w:tcW w:w="1843"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0"/>
                <w:lang w:val="uk-UA"/>
              </w:rPr>
              <w:sym w:font="Symbol" w:char="F053"/>
            </w:r>
            <w:r w:rsidRPr="009867E4">
              <w:rPr>
                <w:color w:val="000000" w:themeColor="text1"/>
                <w:sz w:val="20"/>
                <w:szCs w:val="28"/>
                <w:lang w:val="uk-UA"/>
              </w:rPr>
              <w:t>nt=</w:t>
            </w:r>
            <w:r w:rsidR="00D775BA" w:rsidRPr="009867E4">
              <w:rPr>
                <w:color w:val="000000" w:themeColor="text1"/>
                <w:sz w:val="20"/>
                <w:szCs w:val="28"/>
                <w:lang w:val="uk-UA"/>
              </w:rPr>
              <w:t>140</w:t>
            </w:r>
          </w:p>
        </w:tc>
      </w:tr>
    </w:tbl>
    <w:p w:rsidR="00CC7625" w:rsidRPr="009867E4" w:rsidRDefault="00CC7625" w:rsidP="009867E4">
      <w:pPr>
        <w:shd w:val="clear" w:color="000000" w:fill="auto"/>
        <w:suppressAutoHyphens/>
        <w:spacing w:line="360" w:lineRule="auto"/>
        <w:ind w:firstLine="709"/>
        <w:rPr>
          <w:color w:val="000000" w:themeColor="text1"/>
          <w:sz w:val="28"/>
          <w:szCs w:val="28"/>
          <w:lang w:val="uk-UA"/>
        </w:rPr>
      </w:pPr>
    </w:p>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Середній простій транзитного вагона з переробкою під операціями прибуття складає:</w:t>
      </w:r>
    </w:p>
    <w:p w:rsidR="009867E4" w:rsidRDefault="009867E4" w:rsidP="009867E4">
      <w:pPr>
        <w:shd w:val="clear" w:color="000000" w:fill="auto"/>
        <w:suppressAutoHyphens/>
        <w:spacing w:line="360" w:lineRule="auto"/>
        <w:ind w:firstLine="709"/>
        <w:rPr>
          <w:color w:val="000000" w:themeColor="text1"/>
          <w:sz w:val="28"/>
          <w:szCs w:val="28"/>
          <w:lang w:val="uk-UA"/>
        </w:rPr>
      </w:pPr>
    </w:p>
    <w:p w:rsidR="009867E4" w:rsidRDefault="000C6528"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object w:dxaOrig="1280" w:dyaOrig="660">
          <v:shape id="_x0000_i1056" type="#_x0000_t75" style="width:63.75pt;height:33pt" o:ole="">
            <v:imagedata r:id="rId38" o:title=""/>
          </v:shape>
          <o:OLEObject Type="Embed" ProgID="Equation.3" ShapeID="_x0000_i1056" DrawAspect="Content" ObjectID="_1472101316" r:id="rId39"/>
        </w:object>
      </w:r>
      <w:r w:rsidR="00CC7625" w:rsidRPr="009867E4">
        <w:rPr>
          <w:color w:val="000000" w:themeColor="text1"/>
          <w:sz w:val="28"/>
          <w:szCs w:val="28"/>
          <w:lang w:val="uk-UA"/>
        </w:rPr>
        <w:t>, год.</w:t>
      </w:r>
      <w:r w:rsidR="009867E4">
        <w:rPr>
          <w:color w:val="000000" w:themeColor="text1"/>
          <w:sz w:val="28"/>
          <w:szCs w:val="28"/>
          <w:lang w:val="uk-UA"/>
        </w:rPr>
        <w:t xml:space="preserve"> </w:t>
      </w:r>
      <w:r w:rsidR="00CC7625" w:rsidRPr="009867E4">
        <w:rPr>
          <w:color w:val="000000" w:themeColor="text1"/>
          <w:sz w:val="28"/>
          <w:szCs w:val="28"/>
          <w:lang w:val="uk-UA"/>
        </w:rPr>
        <w:t>(16)</w:t>
      </w:r>
    </w:p>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p>
    <w:p w:rsid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де Σnt</w:t>
      </w:r>
      <w:r w:rsidRPr="009867E4">
        <w:rPr>
          <w:iCs/>
          <w:color w:val="000000" w:themeColor="text1"/>
          <w:sz w:val="28"/>
          <w:szCs w:val="28"/>
          <w:lang w:val="uk-UA"/>
        </w:rPr>
        <w:t>ПП</w:t>
      </w:r>
      <w:r w:rsidRPr="009867E4">
        <w:rPr>
          <w:color w:val="000000" w:themeColor="text1"/>
          <w:sz w:val="28"/>
          <w:szCs w:val="28"/>
          <w:lang w:val="uk-UA"/>
        </w:rPr>
        <w:t xml:space="preserve"> – сумарні вагоно-години простою вагонів з переробкою у ПП;</w:t>
      </w:r>
    </w:p>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Σn</w:t>
      </w:r>
      <w:r w:rsidR="009867E4">
        <w:rPr>
          <w:color w:val="000000" w:themeColor="text1"/>
          <w:sz w:val="28"/>
          <w:szCs w:val="28"/>
          <w:lang w:val="uk-UA"/>
        </w:rPr>
        <w:t xml:space="preserve"> </w:t>
      </w:r>
      <w:r w:rsidRPr="009867E4">
        <w:rPr>
          <w:color w:val="000000" w:themeColor="text1"/>
          <w:sz w:val="28"/>
          <w:szCs w:val="28"/>
          <w:lang w:val="uk-UA"/>
        </w:rPr>
        <w:t>-</w:t>
      </w:r>
      <w:r w:rsidR="009867E4">
        <w:rPr>
          <w:color w:val="000000" w:themeColor="text1"/>
          <w:sz w:val="28"/>
          <w:szCs w:val="28"/>
          <w:lang w:val="uk-UA"/>
        </w:rPr>
        <w:t xml:space="preserve"> </w:t>
      </w:r>
      <w:r w:rsidRPr="009867E4">
        <w:rPr>
          <w:color w:val="000000" w:themeColor="text1"/>
          <w:sz w:val="28"/>
          <w:szCs w:val="28"/>
          <w:lang w:val="uk-UA"/>
        </w:rPr>
        <w:t>сумарне число вагонів з переробкою.</w:t>
      </w:r>
    </w:p>
    <w:p w:rsidR="00CC7625" w:rsidRPr="009867E4" w:rsidRDefault="000C6528" w:rsidP="009867E4">
      <w:pPr>
        <w:shd w:val="clear" w:color="000000" w:fill="auto"/>
        <w:suppressAutoHyphens/>
        <w:spacing w:line="360" w:lineRule="auto"/>
        <w:ind w:firstLine="709"/>
        <w:rPr>
          <w:color w:val="000000" w:themeColor="text1"/>
          <w:sz w:val="28"/>
          <w:szCs w:val="28"/>
          <w:lang w:val="uk-UA"/>
        </w:rPr>
      </w:pPr>
      <w:r w:rsidRPr="009867E4">
        <w:rPr>
          <w:color w:val="000000" w:themeColor="text1"/>
          <w:sz w:val="28"/>
          <w:szCs w:val="28"/>
          <w:lang w:val="uk-UA"/>
        </w:rPr>
        <w:object w:dxaOrig="1820" w:dyaOrig="620">
          <v:shape id="_x0000_i1057" type="#_x0000_t75" style="width:90.75pt;height:30.75pt" o:ole="">
            <v:imagedata r:id="rId40" o:title=""/>
          </v:shape>
          <o:OLEObject Type="Embed" ProgID="Equation.3" ShapeID="_x0000_i1057" DrawAspect="Content" ObjectID="_1472101317" r:id="rId41"/>
        </w:object>
      </w:r>
      <w:r w:rsidR="00D775BA" w:rsidRPr="009867E4">
        <w:rPr>
          <w:color w:val="000000" w:themeColor="text1"/>
          <w:sz w:val="28"/>
          <w:szCs w:val="28"/>
          <w:lang w:val="uk-UA"/>
        </w:rPr>
        <w:t xml:space="preserve"> год.</w:t>
      </w:r>
    </w:p>
    <w:p w:rsidR="00CC7625" w:rsidRPr="009867E4" w:rsidRDefault="00CC7625" w:rsidP="009867E4">
      <w:pPr>
        <w:shd w:val="clear" w:color="000000" w:fill="auto"/>
        <w:suppressAutoHyphens/>
        <w:spacing w:line="360" w:lineRule="auto"/>
        <w:ind w:firstLine="709"/>
        <w:rPr>
          <w:color w:val="000000" w:themeColor="text1"/>
          <w:sz w:val="28"/>
          <w:szCs w:val="28"/>
          <w:lang w:val="uk-UA"/>
        </w:rPr>
      </w:pPr>
      <w:r w:rsidRPr="009867E4">
        <w:rPr>
          <w:color w:val="000000" w:themeColor="text1"/>
          <w:sz w:val="28"/>
          <w:szCs w:val="28"/>
          <w:lang w:val="uk-UA"/>
        </w:rPr>
        <w:t>Середній простій транзитного вагона з переробкою під операціями розформування визначається за формулою:</w:t>
      </w:r>
    </w:p>
    <w:p w:rsidR="009867E4" w:rsidRDefault="009867E4" w:rsidP="009867E4">
      <w:pPr>
        <w:shd w:val="clear" w:color="000000" w:fill="auto"/>
        <w:suppressAutoHyphens/>
        <w:spacing w:line="360" w:lineRule="auto"/>
        <w:ind w:firstLine="709"/>
        <w:rPr>
          <w:color w:val="000000" w:themeColor="text1"/>
          <w:sz w:val="28"/>
          <w:szCs w:val="28"/>
          <w:lang w:val="uk-UA"/>
        </w:rPr>
      </w:pPr>
    </w:p>
    <w:p w:rsidR="009867E4" w:rsidRDefault="009867E4" w:rsidP="009867E4">
      <w:pPr>
        <w:shd w:val="clear" w:color="000000" w:fill="auto"/>
        <w:suppressAutoHyphens/>
        <w:spacing w:line="360" w:lineRule="auto"/>
        <w:ind w:firstLine="709"/>
        <w:rPr>
          <w:color w:val="000000" w:themeColor="text1"/>
          <w:sz w:val="28"/>
          <w:szCs w:val="28"/>
          <w:lang w:val="uk-UA"/>
        </w:rPr>
      </w:pPr>
      <w:r>
        <w:rPr>
          <w:color w:val="000000" w:themeColor="text1"/>
          <w:sz w:val="28"/>
          <w:szCs w:val="28"/>
          <w:lang w:val="uk-UA"/>
        </w:rPr>
        <w:br w:type="page"/>
      </w:r>
      <w:r w:rsidR="000C6528" w:rsidRPr="009867E4">
        <w:rPr>
          <w:color w:val="000000" w:themeColor="text1"/>
          <w:sz w:val="28"/>
          <w:szCs w:val="28"/>
          <w:lang w:val="uk-UA"/>
        </w:rPr>
        <w:object w:dxaOrig="1620" w:dyaOrig="680">
          <v:shape id="_x0000_i1058" type="#_x0000_t75" style="width:81pt;height:33.75pt" o:ole="">
            <v:imagedata r:id="rId42" o:title=""/>
          </v:shape>
          <o:OLEObject Type="Embed" ProgID="Equation.3" ShapeID="_x0000_i1058" DrawAspect="Content" ObjectID="_1472101318" r:id="rId43"/>
        </w:object>
      </w:r>
      <w:r w:rsidR="00CC7625" w:rsidRPr="009867E4">
        <w:rPr>
          <w:color w:val="000000" w:themeColor="text1"/>
          <w:sz w:val="28"/>
          <w:szCs w:val="28"/>
          <w:lang w:val="uk-UA"/>
        </w:rPr>
        <w:t xml:space="preserve"> год.</w:t>
      </w:r>
      <w:r>
        <w:rPr>
          <w:color w:val="000000" w:themeColor="text1"/>
          <w:sz w:val="28"/>
          <w:szCs w:val="28"/>
          <w:lang w:val="uk-UA"/>
        </w:rPr>
        <w:t xml:space="preserve"> </w:t>
      </w:r>
      <w:r w:rsidR="00CC7625" w:rsidRPr="009867E4">
        <w:rPr>
          <w:color w:val="000000" w:themeColor="text1"/>
          <w:sz w:val="28"/>
          <w:szCs w:val="28"/>
          <w:lang w:val="uk-UA"/>
        </w:rPr>
        <w:t>(17)</w:t>
      </w:r>
    </w:p>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p>
    <w:p w:rsid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де Σnt</w:t>
      </w:r>
      <w:r w:rsidRPr="009867E4">
        <w:rPr>
          <w:iCs/>
          <w:color w:val="000000" w:themeColor="text1"/>
          <w:sz w:val="28"/>
          <w:szCs w:val="28"/>
          <w:lang w:val="uk-UA"/>
        </w:rPr>
        <w:t>розф</w:t>
      </w:r>
      <w:r w:rsidRPr="009867E4">
        <w:rPr>
          <w:color w:val="000000" w:themeColor="text1"/>
          <w:sz w:val="28"/>
          <w:szCs w:val="28"/>
          <w:lang w:val="uk-UA"/>
        </w:rPr>
        <w:t xml:space="preserve"> – сумарні вагоно-години простою вагонів з переробкою під операціями розформування;</w:t>
      </w:r>
    </w:p>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Σn</w:t>
      </w:r>
      <w:r w:rsidR="009867E4">
        <w:rPr>
          <w:color w:val="000000" w:themeColor="text1"/>
          <w:sz w:val="28"/>
          <w:szCs w:val="28"/>
          <w:lang w:val="uk-UA"/>
        </w:rPr>
        <w:t xml:space="preserve"> </w:t>
      </w:r>
      <w:r w:rsidRPr="009867E4">
        <w:rPr>
          <w:color w:val="000000" w:themeColor="text1"/>
          <w:sz w:val="28"/>
          <w:szCs w:val="28"/>
          <w:lang w:val="uk-UA"/>
        </w:rPr>
        <w:t>-</w:t>
      </w:r>
      <w:r w:rsidR="009867E4">
        <w:rPr>
          <w:color w:val="000000" w:themeColor="text1"/>
          <w:sz w:val="28"/>
          <w:szCs w:val="28"/>
          <w:lang w:val="uk-UA"/>
        </w:rPr>
        <w:t xml:space="preserve"> </w:t>
      </w:r>
      <w:r w:rsidRPr="009867E4">
        <w:rPr>
          <w:color w:val="000000" w:themeColor="text1"/>
          <w:sz w:val="28"/>
          <w:szCs w:val="28"/>
          <w:lang w:val="uk-UA"/>
        </w:rPr>
        <w:t>сумарне число вагонів з переробкою.</w:t>
      </w:r>
    </w:p>
    <w:p w:rsidR="00CC7625" w:rsidRPr="009867E4" w:rsidRDefault="000C6528"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object w:dxaOrig="1640" w:dyaOrig="620">
          <v:shape id="_x0000_i1059" type="#_x0000_t75" style="width:81.75pt;height:30.75pt" o:ole="">
            <v:imagedata r:id="rId44" o:title=""/>
          </v:shape>
          <o:OLEObject Type="Embed" ProgID="Equation.3" ShapeID="_x0000_i1059" DrawAspect="Content" ObjectID="_1472101319" r:id="rId45"/>
        </w:object>
      </w:r>
      <w:r w:rsidR="00E16D2E" w:rsidRPr="009867E4">
        <w:rPr>
          <w:color w:val="000000" w:themeColor="text1"/>
          <w:sz w:val="28"/>
          <w:szCs w:val="28"/>
          <w:lang w:val="uk-UA"/>
        </w:rPr>
        <w:t xml:space="preserve"> год.</w:t>
      </w:r>
    </w:p>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Середній простій транзитного вагона з переробкою під накопиченням визначається окремо по кожному призначенню і для станції в цілому. Вихідні дані для розрахунку середнього простою транзитного вагона з переробкою під накопиченням зведено у таблицю 11.</w:t>
      </w:r>
    </w:p>
    <w:p w:rsidR="00CC7625" w:rsidRPr="009867E4" w:rsidRDefault="00CC7625" w:rsidP="009867E4">
      <w:pPr>
        <w:shd w:val="clear" w:color="000000" w:fill="auto"/>
        <w:suppressAutoHyphens/>
        <w:spacing w:line="360" w:lineRule="auto"/>
        <w:ind w:firstLine="709"/>
        <w:rPr>
          <w:color w:val="000000" w:themeColor="text1"/>
          <w:sz w:val="28"/>
          <w:szCs w:val="28"/>
          <w:lang w:val="uk-UA"/>
        </w:rPr>
      </w:pPr>
    </w:p>
    <w:p w:rsidR="00CC7625" w:rsidRPr="009867E4" w:rsidRDefault="00CC7625" w:rsidP="009867E4">
      <w:pPr>
        <w:shd w:val="clear" w:color="000000" w:fill="auto"/>
        <w:suppressAutoHyphens/>
        <w:spacing w:line="360" w:lineRule="auto"/>
        <w:jc w:val="center"/>
        <w:rPr>
          <w:b/>
          <w:color w:val="000000" w:themeColor="text1"/>
          <w:sz w:val="28"/>
          <w:szCs w:val="28"/>
          <w:lang w:val="uk-UA"/>
        </w:rPr>
      </w:pPr>
      <w:r w:rsidRPr="009867E4">
        <w:rPr>
          <w:b/>
          <w:color w:val="000000" w:themeColor="text1"/>
          <w:sz w:val="28"/>
          <w:szCs w:val="28"/>
          <w:lang w:val="uk-UA"/>
        </w:rPr>
        <w:t>Таблиця 11 – Відомість даних для розрахунку середнього простою транзитного вагон</w:t>
      </w:r>
      <w:r w:rsidR="009867E4">
        <w:rPr>
          <w:b/>
          <w:color w:val="000000" w:themeColor="text1"/>
          <w:sz w:val="28"/>
          <w:szCs w:val="28"/>
          <w:lang w:val="uk-UA"/>
        </w:rPr>
        <w:t>а з переробкою під накопиченням</w:t>
      </w:r>
    </w:p>
    <w:tbl>
      <w:tblPr>
        <w:tblStyle w:val="af6"/>
        <w:tblW w:w="0" w:type="auto"/>
        <w:jc w:val="center"/>
        <w:tblLook w:val="04A0" w:firstRow="1" w:lastRow="0" w:firstColumn="1" w:lastColumn="0" w:noHBand="0" w:noVBand="1"/>
      </w:tblPr>
      <w:tblGrid>
        <w:gridCol w:w="1921"/>
        <w:gridCol w:w="1909"/>
        <w:gridCol w:w="1898"/>
        <w:gridCol w:w="1468"/>
        <w:gridCol w:w="1559"/>
      </w:tblGrid>
      <w:tr w:rsidR="00CC7625" w:rsidRPr="009867E4" w:rsidTr="009867E4">
        <w:trPr>
          <w:jc w:val="center"/>
        </w:trPr>
        <w:tc>
          <w:tcPr>
            <w:tcW w:w="1921"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Залишок від попередньої доби або сформованого состава</w:t>
            </w:r>
          </w:p>
        </w:tc>
        <w:tc>
          <w:tcPr>
            <w:tcW w:w="1909"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Число вагонів, прибуваючих з черговим поїздом</w:t>
            </w:r>
          </w:p>
        </w:tc>
        <w:tc>
          <w:tcPr>
            <w:tcW w:w="1898"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Число вагонів, що знаходяться на колії</w:t>
            </w:r>
          </w:p>
        </w:tc>
        <w:tc>
          <w:tcPr>
            <w:tcW w:w="1468"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Простій вагонів під накопиченням</w:t>
            </w:r>
          </w:p>
        </w:tc>
        <w:tc>
          <w:tcPr>
            <w:tcW w:w="1559"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Вагоно-години накопичення</w:t>
            </w:r>
          </w:p>
        </w:tc>
      </w:tr>
      <w:tr w:rsidR="00CC7625" w:rsidRPr="009867E4" w:rsidTr="009867E4">
        <w:trPr>
          <w:jc w:val="center"/>
        </w:trPr>
        <w:tc>
          <w:tcPr>
            <w:tcW w:w="8755" w:type="dxa"/>
            <w:gridSpan w:val="5"/>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 вагони призначенням на М</w:t>
            </w:r>
          </w:p>
        </w:tc>
      </w:tr>
      <w:tr w:rsidR="00CC7625" w:rsidRPr="009867E4" w:rsidTr="009867E4">
        <w:trPr>
          <w:jc w:val="center"/>
        </w:trPr>
        <w:tc>
          <w:tcPr>
            <w:tcW w:w="1921" w:type="dxa"/>
            <w:vAlign w:val="center"/>
          </w:tcPr>
          <w:p w:rsidR="00CC7625" w:rsidRPr="009867E4" w:rsidRDefault="0099043D"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5</w:t>
            </w:r>
          </w:p>
        </w:tc>
        <w:tc>
          <w:tcPr>
            <w:tcW w:w="1909" w:type="dxa"/>
            <w:vAlign w:val="center"/>
          </w:tcPr>
          <w:p w:rsidR="00CC7625" w:rsidRPr="009867E4" w:rsidRDefault="0099043D"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0"/>
                <w:lang w:val="uk-UA"/>
              </w:rPr>
              <w:sym w:font="Symbol" w:char="F02D"/>
            </w:r>
          </w:p>
        </w:tc>
        <w:tc>
          <w:tcPr>
            <w:tcW w:w="1898" w:type="dxa"/>
            <w:vAlign w:val="center"/>
          </w:tcPr>
          <w:p w:rsidR="00CC7625" w:rsidRPr="009867E4" w:rsidRDefault="0099043D"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5</w:t>
            </w:r>
          </w:p>
        </w:tc>
        <w:tc>
          <w:tcPr>
            <w:tcW w:w="1468" w:type="dxa"/>
            <w:vAlign w:val="center"/>
          </w:tcPr>
          <w:p w:rsidR="00CC7625" w:rsidRPr="009867E4" w:rsidRDefault="0099043D"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4</w:t>
            </w:r>
          </w:p>
        </w:tc>
        <w:tc>
          <w:tcPr>
            <w:tcW w:w="1559" w:type="dxa"/>
            <w:vAlign w:val="center"/>
          </w:tcPr>
          <w:p w:rsidR="00CC7625" w:rsidRPr="009867E4" w:rsidRDefault="0099043D"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20</w:t>
            </w:r>
          </w:p>
        </w:tc>
      </w:tr>
      <w:tr w:rsidR="00CC7625" w:rsidRPr="009867E4" w:rsidTr="009867E4">
        <w:trPr>
          <w:jc w:val="center"/>
        </w:trPr>
        <w:tc>
          <w:tcPr>
            <w:tcW w:w="1921" w:type="dxa"/>
            <w:vAlign w:val="center"/>
          </w:tcPr>
          <w:p w:rsidR="00CC7625" w:rsidRPr="009867E4" w:rsidRDefault="0099043D"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0"/>
                <w:lang w:val="uk-UA"/>
              </w:rPr>
              <w:sym w:font="Symbol" w:char="F02D"/>
            </w:r>
          </w:p>
        </w:tc>
        <w:tc>
          <w:tcPr>
            <w:tcW w:w="1909" w:type="dxa"/>
            <w:vAlign w:val="center"/>
          </w:tcPr>
          <w:p w:rsidR="00CC7625" w:rsidRPr="009867E4" w:rsidRDefault="0099043D"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10</w:t>
            </w:r>
          </w:p>
        </w:tc>
        <w:tc>
          <w:tcPr>
            <w:tcW w:w="1898" w:type="dxa"/>
            <w:vAlign w:val="center"/>
          </w:tcPr>
          <w:p w:rsidR="00CC7625" w:rsidRPr="009867E4" w:rsidRDefault="0099043D"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15</w:t>
            </w:r>
          </w:p>
        </w:tc>
        <w:tc>
          <w:tcPr>
            <w:tcW w:w="1468" w:type="dxa"/>
            <w:vAlign w:val="center"/>
          </w:tcPr>
          <w:p w:rsidR="00CC7625" w:rsidRPr="009867E4" w:rsidRDefault="0099043D"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1,58</w:t>
            </w:r>
          </w:p>
        </w:tc>
        <w:tc>
          <w:tcPr>
            <w:tcW w:w="1559" w:type="dxa"/>
            <w:vAlign w:val="center"/>
          </w:tcPr>
          <w:p w:rsidR="00CC7625" w:rsidRPr="009867E4" w:rsidRDefault="0099043D"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23,75</w:t>
            </w:r>
          </w:p>
        </w:tc>
      </w:tr>
      <w:tr w:rsidR="00CC7625" w:rsidRPr="009867E4" w:rsidTr="009867E4">
        <w:trPr>
          <w:jc w:val="center"/>
        </w:trPr>
        <w:tc>
          <w:tcPr>
            <w:tcW w:w="1921" w:type="dxa"/>
            <w:vAlign w:val="center"/>
          </w:tcPr>
          <w:p w:rsidR="00CC7625" w:rsidRPr="009867E4" w:rsidRDefault="0099043D"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0"/>
                <w:lang w:val="uk-UA"/>
              </w:rPr>
              <w:sym w:font="Symbol" w:char="F02D"/>
            </w:r>
          </w:p>
        </w:tc>
        <w:tc>
          <w:tcPr>
            <w:tcW w:w="1909" w:type="dxa"/>
            <w:vAlign w:val="center"/>
          </w:tcPr>
          <w:p w:rsidR="00CC7625" w:rsidRPr="009867E4" w:rsidRDefault="0099043D"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5</w:t>
            </w:r>
          </w:p>
        </w:tc>
        <w:tc>
          <w:tcPr>
            <w:tcW w:w="1898" w:type="dxa"/>
            <w:vAlign w:val="center"/>
          </w:tcPr>
          <w:p w:rsidR="00CC7625" w:rsidRPr="009867E4" w:rsidRDefault="0099043D"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20</w:t>
            </w:r>
          </w:p>
        </w:tc>
        <w:tc>
          <w:tcPr>
            <w:tcW w:w="1468" w:type="dxa"/>
            <w:vAlign w:val="center"/>
          </w:tcPr>
          <w:p w:rsidR="00CC7625" w:rsidRPr="009867E4" w:rsidRDefault="0099043D"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3</w:t>
            </w:r>
          </w:p>
        </w:tc>
        <w:tc>
          <w:tcPr>
            <w:tcW w:w="1559" w:type="dxa"/>
            <w:vAlign w:val="center"/>
          </w:tcPr>
          <w:p w:rsidR="00CC7625" w:rsidRPr="009867E4" w:rsidRDefault="0099043D"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60</w:t>
            </w:r>
          </w:p>
        </w:tc>
      </w:tr>
      <w:tr w:rsidR="00CC7625" w:rsidRPr="009867E4" w:rsidTr="009867E4">
        <w:trPr>
          <w:jc w:val="center"/>
        </w:trPr>
        <w:tc>
          <w:tcPr>
            <w:tcW w:w="1921" w:type="dxa"/>
            <w:vAlign w:val="center"/>
          </w:tcPr>
          <w:p w:rsidR="00CC7625" w:rsidRPr="009867E4" w:rsidRDefault="0099043D"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0"/>
                <w:lang w:val="uk-UA"/>
              </w:rPr>
              <w:sym w:font="Symbol" w:char="F02D"/>
            </w:r>
          </w:p>
        </w:tc>
        <w:tc>
          <w:tcPr>
            <w:tcW w:w="1909" w:type="dxa"/>
            <w:vAlign w:val="center"/>
          </w:tcPr>
          <w:p w:rsidR="00CC7625" w:rsidRPr="009867E4" w:rsidRDefault="0099043D"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10</w:t>
            </w:r>
          </w:p>
        </w:tc>
        <w:tc>
          <w:tcPr>
            <w:tcW w:w="1898" w:type="dxa"/>
            <w:vAlign w:val="center"/>
          </w:tcPr>
          <w:p w:rsidR="00CC7625" w:rsidRPr="009867E4" w:rsidRDefault="0099043D"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30</w:t>
            </w:r>
          </w:p>
        </w:tc>
        <w:tc>
          <w:tcPr>
            <w:tcW w:w="1468" w:type="dxa"/>
            <w:vAlign w:val="center"/>
          </w:tcPr>
          <w:p w:rsidR="00CC7625" w:rsidRPr="009867E4" w:rsidRDefault="0099043D"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3</w:t>
            </w:r>
          </w:p>
        </w:tc>
        <w:tc>
          <w:tcPr>
            <w:tcW w:w="1559" w:type="dxa"/>
            <w:vAlign w:val="center"/>
          </w:tcPr>
          <w:p w:rsidR="00CC7625" w:rsidRPr="009867E4" w:rsidRDefault="0099043D"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90</w:t>
            </w:r>
          </w:p>
        </w:tc>
      </w:tr>
      <w:tr w:rsidR="00CC7625" w:rsidRPr="009867E4" w:rsidTr="009867E4">
        <w:trPr>
          <w:jc w:val="center"/>
        </w:trPr>
        <w:tc>
          <w:tcPr>
            <w:tcW w:w="1921" w:type="dxa"/>
            <w:vAlign w:val="center"/>
          </w:tcPr>
          <w:p w:rsidR="00CC7625" w:rsidRPr="009867E4" w:rsidRDefault="0099043D"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15</w:t>
            </w:r>
          </w:p>
        </w:tc>
        <w:tc>
          <w:tcPr>
            <w:tcW w:w="1909" w:type="dxa"/>
            <w:vAlign w:val="center"/>
          </w:tcPr>
          <w:p w:rsidR="00CC7625" w:rsidRPr="009867E4" w:rsidRDefault="0099043D"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0"/>
                <w:lang w:val="uk-UA"/>
              </w:rPr>
              <w:sym w:font="Symbol" w:char="F02D"/>
            </w:r>
          </w:p>
        </w:tc>
        <w:tc>
          <w:tcPr>
            <w:tcW w:w="1898" w:type="dxa"/>
            <w:vAlign w:val="center"/>
          </w:tcPr>
          <w:p w:rsidR="00CC7625" w:rsidRPr="009867E4" w:rsidRDefault="0099043D"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15</w:t>
            </w:r>
          </w:p>
        </w:tc>
        <w:tc>
          <w:tcPr>
            <w:tcW w:w="1468" w:type="dxa"/>
            <w:vAlign w:val="center"/>
          </w:tcPr>
          <w:p w:rsidR="00CC7625" w:rsidRPr="009867E4" w:rsidRDefault="0099043D"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12,42</w:t>
            </w:r>
          </w:p>
        </w:tc>
        <w:tc>
          <w:tcPr>
            <w:tcW w:w="1559" w:type="dxa"/>
            <w:vAlign w:val="center"/>
          </w:tcPr>
          <w:p w:rsidR="00CC7625" w:rsidRPr="009867E4" w:rsidRDefault="0099043D"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186,25</w:t>
            </w:r>
          </w:p>
        </w:tc>
      </w:tr>
      <w:tr w:rsidR="00CC7625" w:rsidRPr="009867E4" w:rsidTr="009867E4">
        <w:trPr>
          <w:jc w:val="center"/>
        </w:trPr>
        <w:tc>
          <w:tcPr>
            <w:tcW w:w="1921"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Всього</w:t>
            </w:r>
          </w:p>
        </w:tc>
        <w:tc>
          <w:tcPr>
            <w:tcW w:w="1909"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0"/>
                <w:lang w:val="uk-UA"/>
              </w:rPr>
              <w:sym w:font="Symbol" w:char="F053"/>
            </w:r>
            <w:r w:rsidRPr="009867E4">
              <w:rPr>
                <w:color w:val="000000" w:themeColor="text1"/>
                <w:sz w:val="20"/>
                <w:szCs w:val="28"/>
                <w:lang w:val="en-US"/>
              </w:rPr>
              <w:t>n</w:t>
            </w:r>
            <w:r w:rsidRPr="009867E4">
              <w:rPr>
                <w:color w:val="000000" w:themeColor="text1"/>
                <w:sz w:val="20"/>
                <w:szCs w:val="28"/>
                <w:lang w:val="uk-UA"/>
              </w:rPr>
              <w:t>=</w:t>
            </w:r>
            <w:r w:rsidR="00673ED7" w:rsidRPr="009867E4">
              <w:rPr>
                <w:color w:val="000000" w:themeColor="text1"/>
                <w:sz w:val="20"/>
                <w:szCs w:val="28"/>
                <w:lang w:val="uk-UA"/>
              </w:rPr>
              <w:t>50</w:t>
            </w:r>
          </w:p>
        </w:tc>
        <w:tc>
          <w:tcPr>
            <w:tcW w:w="1898"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0"/>
                <w:lang w:val="uk-UA"/>
              </w:rPr>
              <w:sym w:font="Symbol" w:char="F02D"/>
            </w:r>
          </w:p>
        </w:tc>
        <w:tc>
          <w:tcPr>
            <w:tcW w:w="1468"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0"/>
                <w:lang w:val="uk-UA"/>
              </w:rPr>
              <w:sym w:font="Symbol" w:char="F02D"/>
            </w:r>
          </w:p>
        </w:tc>
        <w:tc>
          <w:tcPr>
            <w:tcW w:w="1559"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0"/>
                <w:lang w:val="uk-UA"/>
              </w:rPr>
              <w:sym w:font="Symbol" w:char="F053"/>
            </w:r>
            <w:r w:rsidRPr="009867E4">
              <w:rPr>
                <w:color w:val="000000" w:themeColor="text1"/>
                <w:sz w:val="20"/>
                <w:szCs w:val="28"/>
                <w:lang w:val="uk-UA"/>
              </w:rPr>
              <w:t>nt=</w:t>
            </w:r>
            <w:r w:rsidR="00673ED7" w:rsidRPr="009867E4">
              <w:rPr>
                <w:color w:val="000000" w:themeColor="text1"/>
                <w:sz w:val="20"/>
                <w:szCs w:val="28"/>
                <w:lang w:val="uk-UA"/>
              </w:rPr>
              <w:t>380</w:t>
            </w:r>
          </w:p>
        </w:tc>
      </w:tr>
      <w:tr w:rsidR="00CC7625" w:rsidRPr="009867E4" w:rsidTr="009867E4">
        <w:trPr>
          <w:jc w:val="center"/>
        </w:trPr>
        <w:tc>
          <w:tcPr>
            <w:tcW w:w="8755" w:type="dxa"/>
            <w:gridSpan w:val="5"/>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 вагони призначенням на Н-М</w:t>
            </w:r>
          </w:p>
        </w:tc>
      </w:tr>
      <w:tr w:rsidR="00CC7625" w:rsidRPr="009867E4" w:rsidTr="009867E4">
        <w:trPr>
          <w:jc w:val="center"/>
        </w:trPr>
        <w:tc>
          <w:tcPr>
            <w:tcW w:w="1921" w:type="dxa"/>
            <w:vAlign w:val="center"/>
          </w:tcPr>
          <w:p w:rsidR="00CC7625" w:rsidRPr="009867E4" w:rsidRDefault="00673ED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25</w:t>
            </w:r>
          </w:p>
        </w:tc>
        <w:tc>
          <w:tcPr>
            <w:tcW w:w="1909" w:type="dxa"/>
            <w:vAlign w:val="center"/>
          </w:tcPr>
          <w:p w:rsidR="00CC7625" w:rsidRPr="009867E4" w:rsidRDefault="00673ED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0"/>
                <w:lang w:val="uk-UA"/>
              </w:rPr>
              <w:sym w:font="Symbol" w:char="F02D"/>
            </w:r>
          </w:p>
        </w:tc>
        <w:tc>
          <w:tcPr>
            <w:tcW w:w="1898" w:type="dxa"/>
            <w:vAlign w:val="center"/>
          </w:tcPr>
          <w:p w:rsidR="00CC7625" w:rsidRPr="009867E4" w:rsidRDefault="00673ED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25</w:t>
            </w:r>
          </w:p>
        </w:tc>
        <w:tc>
          <w:tcPr>
            <w:tcW w:w="1468" w:type="dxa"/>
            <w:vAlign w:val="center"/>
          </w:tcPr>
          <w:p w:rsidR="00CC7625" w:rsidRPr="009867E4" w:rsidRDefault="00673ED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4</w:t>
            </w:r>
          </w:p>
        </w:tc>
        <w:tc>
          <w:tcPr>
            <w:tcW w:w="1559" w:type="dxa"/>
            <w:vAlign w:val="center"/>
          </w:tcPr>
          <w:p w:rsidR="00CC7625" w:rsidRPr="009867E4" w:rsidRDefault="00673ED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100</w:t>
            </w:r>
          </w:p>
        </w:tc>
      </w:tr>
      <w:tr w:rsidR="00CC7625" w:rsidRPr="009867E4" w:rsidTr="009867E4">
        <w:trPr>
          <w:jc w:val="center"/>
        </w:trPr>
        <w:tc>
          <w:tcPr>
            <w:tcW w:w="1921" w:type="dxa"/>
            <w:vAlign w:val="center"/>
          </w:tcPr>
          <w:p w:rsidR="00CC7625" w:rsidRPr="009867E4" w:rsidRDefault="00673ED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0"/>
                <w:lang w:val="uk-UA"/>
              </w:rPr>
              <w:sym w:font="Symbol" w:char="F02D"/>
            </w:r>
          </w:p>
        </w:tc>
        <w:tc>
          <w:tcPr>
            <w:tcW w:w="1909" w:type="dxa"/>
            <w:vAlign w:val="center"/>
          </w:tcPr>
          <w:p w:rsidR="00CC7625" w:rsidRPr="009867E4" w:rsidRDefault="00673ED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10</w:t>
            </w:r>
          </w:p>
        </w:tc>
        <w:tc>
          <w:tcPr>
            <w:tcW w:w="1898" w:type="dxa"/>
            <w:vAlign w:val="center"/>
          </w:tcPr>
          <w:p w:rsidR="00CC7625" w:rsidRPr="009867E4" w:rsidRDefault="00673ED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35</w:t>
            </w:r>
          </w:p>
        </w:tc>
        <w:tc>
          <w:tcPr>
            <w:tcW w:w="1468" w:type="dxa"/>
            <w:vAlign w:val="center"/>
          </w:tcPr>
          <w:p w:rsidR="00CC7625" w:rsidRPr="009867E4" w:rsidRDefault="00673ED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1,58</w:t>
            </w:r>
          </w:p>
        </w:tc>
        <w:tc>
          <w:tcPr>
            <w:tcW w:w="1559" w:type="dxa"/>
            <w:vAlign w:val="center"/>
          </w:tcPr>
          <w:p w:rsidR="00CC7625" w:rsidRPr="009867E4" w:rsidRDefault="00673ED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55,42</w:t>
            </w:r>
          </w:p>
        </w:tc>
      </w:tr>
      <w:tr w:rsidR="00CC7625" w:rsidRPr="009867E4" w:rsidTr="009867E4">
        <w:trPr>
          <w:jc w:val="center"/>
        </w:trPr>
        <w:tc>
          <w:tcPr>
            <w:tcW w:w="1921" w:type="dxa"/>
            <w:vAlign w:val="center"/>
          </w:tcPr>
          <w:p w:rsidR="00CC7625" w:rsidRPr="009867E4" w:rsidRDefault="00673ED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10</w:t>
            </w:r>
          </w:p>
        </w:tc>
        <w:tc>
          <w:tcPr>
            <w:tcW w:w="1909" w:type="dxa"/>
            <w:vAlign w:val="center"/>
          </w:tcPr>
          <w:p w:rsidR="00CC7625" w:rsidRPr="009867E4" w:rsidRDefault="00673ED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0"/>
                <w:lang w:val="uk-UA"/>
              </w:rPr>
              <w:sym w:font="Symbol" w:char="F02D"/>
            </w:r>
          </w:p>
        </w:tc>
        <w:tc>
          <w:tcPr>
            <w:tcW w:w="1898" w:type="dxa"/>
            <w:vAlign w:val="center"/>
          </w:tcPr>
          <w:p w:rsidR="00CC7625" w:rsidRPr="009867E4" w:rsidRDefault="00673ED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10</w:t>
            </w:r>
          </w:p>
        </w:tc>
        <w:tc>
          <w:tcPr>
            <w:tcW w:w="1468" w:type="dxa"/>
            <w:vAlign w:val="center"/>
          </w:tcPr>
          <w:p w:rsidR="00CC7625" w:rsidRPr="009867E4" w:rsidRDefault="00673ED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6</w:t>
            </w:r>
          </w:p>
        </w:tc>
        <w:tc>
          <w:tcPr>
            <w:tcW w:w="1559" w:type="dxa"/>
            <w:vAlign w:val="center"/>
          </w:tcPr>
          <w:p w:rsidR="00CC7625" w:rsidRPr="009867E4" w:rsidRDefault="00673ED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60</w:t>
            </w:r>
          </w:p>
        </w:tc>
      </w:tr>
      <w:tr w:rsidR="00CC7625" w:rsidRPr="009867E4" w:rsidTr="009867E4">
        <w:trPr>
          <w:jc w:val="center"/>
        </w:trPr>
        <w:tc>
          <w:tcPr>
            <w:tcW w:w="1921" w:type="dxa"/>
            <w:vAlign w:val="center"/>
          </w:tcPr>
          <w:p w:rsidR="00CC7625" w:rsidRPr="009867E4" w:rsidRDefault="00673ED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0"/>
                <w:lang w:val="uk-UA"/>
              </w:rPr>
              <w:sym w:font="Symbol" w:char="F02D"/>
            </w:r>
          </w:p>
        </w:tc>
        <w:tc>
          <w:tcPr>
            <w:tcW w:w="1909" w:type="dxa"/>
            <w:vAlign w:val="center"/>
          </w:tcPr>
          <w:p w:rsidR="00CC7625" w:rsidRPr="009867E4" w:rsidRDefault="00673ED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10</w:t>
            </w:r>
          </w:p>
        </w:tc>
        <w:tc>
          <w:tcPr>
            <w:tcW w:w="1898" w:type="dxa"/>
            <w:vAlign w:val="center"/>
          </w:tcPr>
          <w:p w:rsidR="00CC7625" w:rsidRPr="009867E4" w:rsidRDefault="00673ED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20</w:t>
            </w:r>
          </w:p>
        </w:tc>
        <w:tc>
          <w:tcPr>
            <w:tcW w:w="1468" w:type="dxa"/>
            <w:vAlign w:val="center"/>
          </w:tcPr>
          <w:p w:rsidR="00CC7625" w:rsidRPr="009867E4" w:rsidRDefault="00673ED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4,25</w:t>
            </w:r>
          </w:p>
        </w:tc>
        <w:tc>
          <w:tcPr>
            <w:tcW w:w="1559" w:type="dxa"/>
            <w:vAlign w:val="center"/>
          </w:tcPr>
          <w:p w:rsidR="00CC7625" w:rsidRPr="009867E4" w:rsidRDefault="00673ED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85</w:t>
            </w:r>
          </w:p>
        </w:tc>
      </w:tr>
      <w:tr w:rsidR="00CC7625" w:rsidRPr="009867E4" w:rsidTr="009867E4">
        <w:trPr>
          <w:jc w:val="center"/>
        </w:trPr>
        <w:tc>
          <w:tcPr>
            <w:tcW w:w="1921" w:type="dxa"/>
            <w:vAlign w:val="center"/>
          </w:tcPr>
          <w:p w:rsidR="00CC7625" w:rsidRPr="009867E4" w:rsidRDefault="00673ED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0"/>
                <w:lang w:val="uk-UA"/>
              </w:rPr>
              <w:sym w:font="Symbol" w:char="F02D"/>
            </w:r>
          </w:p>
        </w:tc>
        <w:tc>
          <w:tcPr>
            <w:tcW w:w="1909" w:type="dxa"/>
            <w:vAlign w:val="center"/>
          </w:tcPr>
          <w:p w:rsidR="00CC7625" w:rsidRPr="009867E4" w:rsidRDefault="00673ED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10</w:t>
            </w:r>
          </w:p>
        </w:tc>
        <w:tc>
          <w:tcPr>
            <w:tcW w:w="1898" w:type="dxa"/>
            <w:vAlign w:val="center"/>
          </w:tcPr>
          <w:p w:rsidR="00CC7625" w:rsidRPr="009867E4" w:rsidRDefault="00673ED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30</w:t>
            </w:r>
          </w:p>
        </w:tc>
        <w:tc>
          <w:tcPr>
            <w:tcW w:w="1468" w:type="dxa"/>
            <w:vAlign w:val="center"/>
          </w:tcPr>
          <w:p w:rsidR="00CC7625" w:rsidRPr="009867E4" w:rsidRDefault="00673ED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8,17</w:t>
            </w:r>
          </w:p>
        </w:tc>
        <w:tc>
          <w:tcPr>
            <w:tcW w:w="1559" w:type="dxa"/>
            <w:vAlign w:val="center"/>
          </w:tcPr>
          <w:p w:rsidR="00CC7625" w:rsidRPr="009867E4" w:rsidRDefault="00673ED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245</w:t>
            </w:r>
          </w:p>
        </w:tc>
      </w:tr>
      <w:tr w:rsidR="00CC7625" w:rsidRPr="009867E4" w:rsidTr="009867E4">
        <w:trPr>
          <w:jc w:val="center"/>
        </w:trPr>
        <w:tc>
          <w:tcPr>
            <w:tcW w:w="1921"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Всього</w:t>
            </w:r>
          </w:p>
        </w:tc>
        <w:tc>
          <w:tcPr>
            <w:tcW w:w="1909"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0"/>
                <w:lang w:val="uk-UA"/>
              </w:rPr>
              <w:sym w:font="Symbol" w:char="F053"/>
            </w:r>
            <w:r w:rsidRPr="009867E4">
              <w:rPr>
                <w:color w:val="000000" w:themeColor="text1"/>
                <w:sz w:val="20"/>
                <w:szCs w:val="28"/>
                <w:lang w:val="en-US"/>
              </w:rPr>
              <w:t>n</w:t>
            </w:r>
            <w:r w:rsidRPr="009867E4">
              <w:rPr>
                <w:color w:val="000000" w:themeColor="text1"/>
                <w:sz w:val="20"/>
                <w:szCs w:val="28"/>
                <w:lang w:val="uk-UA"/>
              </w:rPr>
              <w:t>=70</w:t>
            </w:r>
          </w:p>
        </w:tc>
        <w:tc>
          <w:tcPr>
            <w:tcW w:w="1898"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0"/>
                <w:lang w:val="uk-UA"/>
              </w:rPr>
              <w:sym w:font="Symbol" w:char="F02D"/>
            </w:r>
          </w:p>
        </w:tc>
        <w:tc>
          <w:tcPr>
            <w:tcW w:w="1468"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0"/>
                <w:lang w:val="uk-UA"/>
              </w:rPr>
              <w:sym w:font="Symbol" w:char="F02D"/>
            </w:r>
          </w:p>
        </w:tc>
        <w:tc>
          <w:tcPr>
            <w:tcW w:w="1559"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0"/>
                <w:lang w:val="uk-UA"/>
              </w:rPr>
              <w:sym w:font="Symbol" w:char="F053"/>
            </w:r>
            <w:r w:rsidRPr="009867E4">
              <w:rPr>
                <w:color w:val="000000" w:themeColor="text1"/>
                <w:sz w:val="20"/>
                <w:szCs w:val="28"/>
                <w:lang w:val="uk-UA"/>
              </w:rPr>
              <w:t>nt=</w:t>
            </w:r>
            <w:r w:rsidR="00673ED7" w:rsidRPr="009867E4">
              <w:rPr>
                <w:color w:val="000000" w:themeColor="text1"/>
                <w:sz w:val="20"/>
                <w:szCs w:val="28"/>
                <w:lang w:val="uk-UA"/>
              </w:rPr>
              <w:t>545,42</w:t>
            </w:r>
          </w:p>
        </w:tc>
      </w:tr>
      <w:tr w:rsidR="00CC7625" w:rsidRPr="009867E4" w:rsidTr="009867E4">
        <w:trPr>
          <w:jc w:val="center"/>
        </w:trPr>
        <w:tc>
          <w:tcPr>
            <w:tcW w:w="8755" w:type="dxa"/>
            <w:gridSpan w:val="5"/>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3. вагони призначенням на О</w:t>
            </w:r>
          </w:p>
        </w:tc>
      </w:tr>
      <w:tr w:rsidR="00CC7625" w:rsidRPr="009867E4" w:rsidTr="009867E4">
        <w:trPr>
          <w:jc w:val="center"/>
        </w:trPr>
        <w:tc>
          <w:tcPr>
            <w:tcW w:w="1921" w:type="dxa"/>
            <w:vAlign w:val="center"/>
          </w:tcPr>
          <w:p w:rsidR="00CC7625" w:rsidRPr="009867E4" w:rsidRDefault="00673ED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20</w:t>
            </w:r>
          </w:p>
        </w:tc>
        <w:tc>
          <w:tcPr>
            <w:tcW w:w="1909" w:type="dxa"/>
            <w:vAlign w:val="center"/>
          </w:tcPr>
          <w:p w:rsidR="00CC7625" w:rsidRPr="009867E4" w:rsidRDefault="00673ED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0"/>
                <w:lang w:val="uk-UA"/>
              </w:rPr>
              <w:sym w:font="Symbol" w:char="F02D"/>
            </w:r>
          </w:p>
        </w:tc>
        <w:tc>
          <w:tcPr>
            <w:tcW w:w="1898" w:type="dxa"/>
            <w:vAlign w:val="center"/>
          </w:tcPr>
          <w:p w:rsidR="00CC7625" w:rsidRPr="009867E4" w:rsidRDefault="00673ED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20</w:t>
            </w:r>
          </w:p>
        </w:tc>
        <w:tc>
          <w:tcPr>
            <w:tcW w:w="1468" w:type="dxa"/>
            <w:vAlign w:val="center"/>
          </w:tcPr>
          <w:p w:rsidR="00CC7625" w:rsidRPr="009867E4" w:rsidRDefault="00673ED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4,58</w:t>
            </w:r>
          </w:p>
        </w:tc>
        <w:tc>
          <w:tcPr>
            <w:tcW w:w="1559" w:type="dxa"/>
            <w:vAlign w:val="center"/>
          </w:tcPr>
          <w:p w:rsidR="00CC7625" w:rsidRPr="009867E4" w:rsidRDefault="00673ED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91,67</w:t>
            </w:r>
          </w:p>
        </w:tc>
      </w:tr>
      <w:tr w:rsidR="00CC7625" w:rsidRPr="009867E4" w:rsidTr="009867E4">
        <w:trPr>
          <w:jc w:val="center"/>
        </w:trPr>
        <w:tc>
          <w:tcPr>
            <w:tcW w:w="1921" w:type="dxa"/>
            <w:vAlign w:val="center"/>
          </w:tcPr>
          <w:p w:rsidR="00CC7625" w:rsidRPr="009867E4" w:rsidRDefault="00673ED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0"/>
                <w:lang w:val="uk-UA"/>
              </w:rPr>
              <w:sym w:font="Symbol" w:char="F02D"/>
            </w:r>
          </w:p>
        </w:tc>
        <w:tc>
          <w:tcPr>
            <w:tcW w:w="1909" w:type="dxa"/>
            <w:vAlign w:val="center"/>
          </w:tcPr>
          <w:p w:rsidR="00CC7625" w:rsidRPr="009867E4" w:rsidRDefault="00673ED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10</w:t>
            </w:r>
          </w:p>
        </w:tc>
        <w:tc>
          <w:tcPr>
            <w:tcW w:w="1898" w:type="dxa"/>
            <w:vAlign w:val="center"/>
          </w:tcPr>
          <w:p w:rsidR="00CC7625" w:rsidRPr="009867E4" w:rsidRDefault="00673ED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30</w:t>
            </w:r>
          </w:p>
        </w:tc>
        <w:tc>
          <w:tcPr>
            <w:tcW w:w="1468" w:type="dxa"/>
            <w:vAlign w:val="center"/>
          </w:tcPr>
          <w:p w:rsidR="00CC7625" w:rsidRPr="009867E4" w:rsidRDefault="0024737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0,5</w:t>
            </w:r>
          </w:p>
        </w:tc>
        <w:tc>
          <w:tcPr>
            <w:tcW w:w="1559" w:type="dxa"/>
            <w:vAlign w:val="center"/>
          </w:tcPr>
          <w:p w:rsidR="00CC7625" w:rsidRPr="009867E4" w:rsidRDefault="0024737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15</w:t>
            </w:r>
          </w:p>
        </w:tc>
      </w:tr>
      <w:tr w:rsidR="00CC7625" w:rsidRPr="009867E4" w:rsidTr="009867E4">
        <w:trPr>
          <w:jc w:val="center"/>
        </w:trPr>
        <w:tc>
          <w:tcPr>
            <w:tcW w:w="1921" w:type="dxa"/>
            <w:vAlign w:val="center"/>
          </w:tcPr>
          <w:p w:rsidR="00CC7625" w:rsidRPr="009867E4" w:rsidRDefault="0024737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5</w:t>
            </w:r>
          </w:p>
        </w:tc>
        <w:tc>
          <w:tcPr>
            <w:tcW w:w="1909" w:type="dxa"/>
            <w:vAlign w:val="center"/>
          </w:tcPr>
          <w:p w:rsidR="00CC7625" w:rsidRPr="009867E4" w:rsidRDefault="0024737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0"/>
                <w:lang w:val="uk-UA"/>
              </w:rPr>
              <w:sym w:font="Symbol" w:char="F02D"/>
            </w:r>
          </w:p>
        </w:tc>
        <w:tc>
          <w:tcPr>
            <w:tcW w:w="1898" w:type="dxa"/>
            <w:vAlign w:val="center"/>
          </w:tcPr>
          <w:p w:rsidR="00CC7625" w:rsidRPr="009867E4" w:rsidRDefault="0024737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5</w:t>
            </w:r>
          </w:p>
        </w:tc>
        <w:tc>
          <w:tcPr>
            <w:tcW w:w="1468" w:type="dxa"/>
            <w:vAlign w:val="center"/>
          </w:tcPr>
          <w:p w:rsidR="00CC7625" w:rsidRPr="009867E4" w:rsidRDefault="0024737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0,5</w:t>
            </w:r>
          </w:p>
        </w:tc>
        <w:tc>
          <w:tcPr>
            <w:tcW w:w="1559" w:type="dxa"/>
            <w:vAlign w:val="center"/>
          </w:tcPr>
          <w:p w:rsidR="00CC7625" w:rsidRPr="009867E4" w:rsidRDefault="0024737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2,5</w:t>
            </w:r>
          </w:p>
        </w:tc>
      </w:tr>
      <w:tr w:rsidR="00CC7625" w:rsidRPr="009867E4" w:rsidTr="009867E4">
        <w:trPr>
          <w:jc w:val="center"/>
        </w:trPr>
        <w:tc>
          <w:tcPr>
            <w:tcW w:w="1921" w:type="dxa"/>
            <w:vAlign w:val="center"/>
          </w:tcPr>
          <w:p w:rsidR="00CC7625" w:rsidRPr="009867E4" w:rsidRDefault="0024737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0"/>
                <w:lang w:val="uk-UA"/>
              </w:rPr>
              <w:sym w:font="Symbol" w:char="F02D"/>
            </w:r>
          </w:p>
        </w:tc>
        <w:tc>
          <w:tcPr>
            <w:tcW w:w="1909" w:type="dxa"/>
            <w:vAlign w:val="center"/>
          </w:tcPr>
          <w:p w:rsidR="00CC7625" w:rsidRPr="009867E4" w:rsidRDefault="0024737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10</w:t>
            </w:r>
          </w:p>
        </w:tc>
        <w:tc>
          <w:tcPr>
            <w:tcW w:w="1898" w:type="dxa"/>
            <w:vAlign w:val="center"/>
          </w:tcPr>
          <w:p w:rsidR="00CC7625" w:rsidRPr="009867E4" w:rsidRDefault="0024737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15</w:t>
            </w:r>
          </w:p>
        </w:tc>
        <w:tc>
          <w:tcPr>
            <w:tcW w:w="1468" w:type="dxa"/>
            <w:vAlign w:val="center"/>
          </w:tcPr>
          <w:p w:rsidR="00CC7625" w:rsidRPr="009867E4" w:rsidRDefault="0024737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1,5</w:t>
            </w:r>
          </w:p>
        </w:tc>
        <w:tc>
          <w:tcPr>
            <w:tcW w:w="1559" w:type="dxa"/>
            <w:vAlign w:val="center"/>
          </w:tcPr>
          <w:p w:rsidR="00CC7625" w:rsidRPr="009867E4" w:rsidRDefault="0024737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22,5</w:t>
            </w:r>
          </w:p>
        </w:tc>
      </w:tr>
      <w:tr w:rsidR="00CC7625" w:rsidRPr="009867E4" w:rsidTr="009867E4">
        <w:trPr>
          <w:jc w:val="center"/>
        </w:trPr>
        <w:tc>
          <w:tcPr>
            <w:tcW w:w="1921" w:type="dxa"/>
            <w:vAlign w:val="center"/>
          </w:tcPr>
          <w:p w:rsidR="00CC7625" w:rsidRPr="009867E4" w:rsidRDefault="0024737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0"/>
                <w:lang w:val="uk-UA"/>
              </w:rPr>
              <w:sym w:font="Symbol" w:char="F02D"/>
            </w:r>
          </w:p>
        </w:tc>
        <w:tc>
          <w:tcPr>
            <w:tcW w:w="1909" w:type="dxa"/>
            <w:vAlign w:val="center"/>
          </w:tcPr>
          <w:p w:rsidR="00CC7625" w:rsidRPr="009867E4" w:rsidRDefault="0024737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5</w:t>
            </w:r>
          </w:p>
        </w:tc>
        <w:tc>
          <w:tcPr>
            <w:tcW w:w="1898" w:type="dxa"/>
            <w:vAlign w:val="center"/>
          </w:tcPr>
          <w:p w:rsidR="00CC7625" w:rsidRPr="009867E4" w:rsidRDefault="0024737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20</w:t>
            </w:r>
          </w:p>
        </w:tc>
        <w:tc>
          <w:tcPr>
            <w:tcW w:w="1468" w:type="dxa"/>
            <w:vAlign w:val="center"/>
          </w:tcPr>
          <w:p w:rsidR="00CC7625" w:rsidRPr="009867E4" w:rsidRDefault="0024737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1,5</w:t>
            </w:r>
          </w:p>
        </w:tc>
        <w:tc>
          <w:tcPr>
            <w:tcW w:w="1559" w:type="dxa"/>
            <w:vAlign w:val="center"/>
          </w:tcPr>
          <w:p w:rsidR="00CC7625" w:rsidRPr="009867E4" w:rsidRDefault="0024737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30</w:t>
            </w:r>
          </w:p>
        </w:tc>
      </w:tr>
      <w:tr w:rsidR="00CC7625" w:rsidRPr="009867E4" w:rsidTr="009867E4">
        <w:trPr>
          <w:jc w:val="center"/>
        </w:trPr>
        <w:tc>
          <w:tcPr>
            <w:tcW w:w="1921" w:type="dxa"/>
            <w:vAlign w:val="center"/>
          </w:tcPr>
          <w:p w:rsidR="00CC7625" w:rsidRPr="009867E4" w:rsidRDefault="0024737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0"/>
                <w:lang w:val="uk-UA"/>
              </w:rPr>
              <w:sym w:font="Symbol" w:char="F02D"/>
            </w:r>
          </w:p>
        </w:tc>
        <w:tc>
          <w:tcPr>
            <w:tcW w:w="1909" w:type="dxa"/>
            <w:vAlign w:val="center"/>
          </w:tcPr>
          <w:p w:rsidR="00CC7625" w:rsidRPr="009867E4" w:rsidRDefault="0024737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10</w:t>
            </w:r>
          </w:p>
        </w:tc>
        <w:tc>
          <w:tcPr>
            <w:tcW w:w="1898" w:type="dxa"/>
            <w:vAlign w:val="center"/>
          </w:tcPr>
          <w:p w:rsidR="00CC7625" w:rsidRPr="009867E4" w:rsidRDefault="0024737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30</w:t>
            </w:r>
          </w:p>
        </w:tc>
        <w:tc>
          <w:tcPr>
            <w:tcW w:w="1468" w:type="dxa"/>
            <w:vAlign w:val="center"/>
          </w:tcPr>
          <w:p w:rsidR="00CC7625" w:rsidRPr="009867E4" w:rsidRDefault="0024737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0,58</w:t>
            </w:r>
          </w:p>
        </w:tc>
        <w:tc>
          <w:tcPr>
            <w:tcW w:w="1559" w:type="dxa"/>
            <w:vAlign w:val="center"/>
          </w:tcPr>
          <w:p w:rsidR="00CC7625" w:rsidRPr="009867E4" w:rsidRDefault="0024737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17,4</w:t>
            </w:r>
          </w:p>
        </w:tc>
      </w:tr>
      <w:tr w:rsidR="00247377" w:rsidRPr="009867E4" w:rsidTr="009867E4">
        <w:trPr>
          <w:jc w:val="center"/>
        </w:trPr>
        <w:tc>
          <w:tcPr>
            <w:tcW w:w="1921" w:type="dxa"/>
            <w:vAlign w:val="center"/>
          </w:tcPr>
          <w:p w:rsidR="00247377" w:rsidRPr="009867E4" w:rsidRDefault="0024737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5</w:t>
            </w:r>
          </w:p>
        </w:tc>
        <w:tc>
          <w:tcPr>
            <w:tcW w:w="1909" w:type="dxa"/>
            <w:vAlign w:val="center"/>
          </w:tcPr>
          <w:p w:rsidR="00247377" w:rsidRPr="009867E4" w:rsidRDefault="0024737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0"/>
                <w:lang w:val="uk-UA"/>
              </w:rPr>
              <w:sym w:font="Symbol" w:char="F02D"/>
            </w:r>
          </w:p>
        </w:tc>
        <w:tc>
          <w:tcPr>
            <w:tcW w:w="1898" w:type="dxa"/>
            <w:vAlign w:val="center"/>
          </w:tcPr>
          <w:p w:rsidR="00247377" w:rsidRPr="009867E4" w:rsidRDefault="0024737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5</w:t>
            </w:r>
          </w:p>
        </w:tc>
        <w:tc>
          <w:tcPr>
            <w:tcW w:w="1468" w:type="dxa"/>
            <w:vAlign w:val="center"/>
          </w:tcPr>
          <w:p w:rsidR="00247377" w:rsidRPr="009867E4" w:rsidRDefault="0024737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2,42</w:t>
            </w:r>
          </w:p>
        </w:tc>
        <w:tc>
          <w:tcPr>
            <w:tcW w:w="1559" w:type="dxa"/>
            <w:vAlign w:val="center"/>
          </w:tcPr>
          <w:p w:rsidR="00247377" w:rsidRPr="009867E4" w:rsidRDefault="0024737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12,08</w:t>
            </w:r>
          </w:p>
        </w:tc>
      </w:tr>
      <w:tr w:rsidR="00247377" w:rsidRPr="009867E4" w:rsidTr="009867E4">
        <w:trPr>
          <w:jc w:val="center"/>
        </w:trPr>
        <w:tc>
          <w:tcPr>
            <w:tcW w:w="1921" w:type="dxa"/>
            <w:vAlign w:val="center"/>
          </w:tcPr>
          <w:p w:rsidR="00247377" w:rsidRPr="009867E4" w:rsidRDefault="0024737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0"/>
                <w:lang w:val="uk-UA"/>
              </w:rPr>
              <w:sym w:font="Symbol" w:char="F02D"/>
            </w:r>
          </w:p>
        </w:tc>
        <w:tc>
          <w:tcPr>
            <w:tcW w:w="1909" w:type="dxa"/>
            <w:vAlign w:val="center"/>
          </w:tcPr>
          <w:p w:rsidR="00247377" w:rsidRPr="009867E4" w:rsidRDefault="0024737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10</w:t>
            </w:r>
          </w:p>
        </w:tc>
        <w:tc>
          <w:tcPr>
            <w:tcW w:w="1898" w:type="dxa"/>
            <w:vAlign w:val="center"/>
          </w:tcPr>
          <w:p w:rsidR="00247377" w:rsidRPr="009867E4" w:rsidRDefault="0024737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15</w:t>
            </w:r>
          </w:p>
        </w:tc>
        <w:tc>
          <w:tcPr>
            <w:tcW w:w="1468" w:type="dxa"/>
            <w:vAlign w:val="center"/>
          </w:tcPr>
          <w:p w:rsidR="00247377" w:rsidRPr="009867E4" w:rsidRDefault="0024737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5,75</w:t>
            </w:r>
          </w:p>
        </w:tc>
        <w:tc>
          <w:tcPr>
            <w:tcW w:w="1559" w:type="dxa"/>
            <w:vAlign w:val="center"/>
          </w:tcPr>
          <w:p w:rsidR="00247377" w:rsidRPr="009867E4" w:rsidRDefault="0024737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86,25</w:t>
            </w:r>
          </w:p>
        </w:tc>
      </w:tr>
      <w:tr w:rsidR="00247377" w:rsidRPr="009867E4" w:rsidTr="009867E4">
        <w:trPr>
          <w:jc w:val="center"/>
        </w:trPr>
        <w:tc>
          <w:tcPr>
            <w:tcW w:w="1921" w:type="dxa"/>
            <w:vAlign w:val="center"/>
          </w:tcPr>
          <w:p w:rsidR="00247377" w:rsidRPr="009867E4" w:rsidRDefault="0024737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0"/>
                <w:lang w:val="uk-UA"/>
              </w:rPr>
              <w:sym w:font="Symbol" w:char="F02D"/>
            </w:r>
          </w:p>
        </w:tc>
        <w:tc>
          <w:tcPr>
            <w:tcW w:w="1909" w:type="dxa"/>
            <w:vAlign w:val="center"/>
          </w:tcPr>
          <w:p w:rsidR="00247377" w:rsidRPr="009867E4" w:rsidRDefault="0024737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10</w:t>
            </w:r>
          </w:p>
        </w:tc>
        <w:tc>
          <w:tcPr>
            <w:tcW w:w="1898" w:type="dxa"/>
            <w:vAlign w:val="center"/>
          </w:tcPr>
          <w:p w:rsidR="00247377" w:rsidRPr="009867E4" w:rsidRDefault="0024737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25</w:t>
            </w:r>
          </w:p>
        </w:tc>
        <w:tc>
          <w:tcPr>
            <w:tcW w:w="1468" w:type="dxa"/>
            <w:vAlign w:val="center"/>
          </w:tcPr>
          <w:p w:rsidR="00247377" w:rsidRPr="009867E4" w:rsidRDefault="0024737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6,67</w:t>
            </w:r>
          </w:p>
        </w:tc>
        <w:tc>
          <w:tcPr>
            <w:tcW w:w="1559" w:type="dxa"/>
            <w:vAlign w:val="center"/>
          </w:tcPr>
          <w:p w:rsidR="00247377" w:rsidRPr="009867E4" w:rsidRDefault="00247377"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166,75</w:t>
            </w:r>
          </w:p>
        </w:tc>
      </w:tr>
      <w:tr w:rsidR="00CC7625" w:rsidRPr="009867E4" w:rsidTr="009867E4">
        <w:trPr>
          <w:jc w:val="center"/>
        </w:trPr>
        <w:tc>
          <w:tcPr>
            <w:tcW w:w="1921"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Всього</w:t>
            </w:r>
          </w:p>
        </w:tc>
        <w:tc>
          <w:tcPr>
            <w:tcW w:w="1909"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0"/>
                <w:lang w:val="uk-UA"/>
              </w:rPr>
              <w:sym w:font="Symbol" w:char="F053"/>
            </w:r>
            <w:r w:rsidRPr="009867E4">
              <w:rPr>
                <w:color w:val="000000" w:themeColor="text1"/>
                <w:sz w:val="20"/>
                <w:szCs w:val="28"/>
                <w:lang w:val="en-US"/>
              </w:rPr>
              <w:t>n</w:t>
            </w:r>
            <w:r w:rsidRPr="009867E4">
              <w:rPr>
                <w:color w:val="000000" w:themeColor="text1"/>
                <w:sz w:val="20"/>
                <w:szCs w:val="28"/>
                <w:lang w:val="uk-UA"/>
              </w:rPr>
              <w:t>=</w:t>
            </w:r>
            <w:r w:rsidR="00247377" w:rsidRPr="009867E4">
              <w:rPr>
                <w:color w:val="000000" w:themeColor="text1"/>
                <w:sz w:val="20"/>
                <w:szCs w:val="28"/>
                <w:lang w:val="uk-UA"/>
              </w:rPr>
              <w:t>75</w:t>
            </w:r>
          </w:p>
        </w:tc>
        <w:tc>
          <w:tcPr>
            <w:tcW w:w="1898"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0"/>
                <w:lang w:val="uk-UA"/>
              </w:rPr>
              <w:sym w:font="Symbol" w:char="F02D"/>
            </w:r>
          </w:p>
        </w:tc>
        <w:tc>
          <w:tcPr>
            <w:tcW w:w="1468"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0"/>
                <w:lang w:val="uk-UA"/>
              </w:rPr>
              <w:sym w:font="Symbol" w:char="F02D"/>
            </w:r>
          </w:p>
        </w:tc>
        <w:tc>
          <w:tcPr>
            <w:tcW w:w="1559"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0"/>
                <w:lang w:val="uk-UA"/>
              </w:rPr>
              <w:sym w:font="Symbol" w:char="F053"/>
            </w:r>
            <w:r w:rsidRPr="009867E4">
              <w:rPr>
                <w:color w:val="000000" w:themeColor="text1"/>
                <w:sz w:val="20"/>
                <w:szCs w:val="28"/>
                <w:lang w:val="uk-UA"/>
              </w:rPr>
              <w:t>nt=</w:t>
            </w:r>
            <w:r w:rsidR="00247377" w:rsidRPr="009867E4">
              <w:rPr>
                <w:color w:val="000000" w:themeColor="text1"/>
                <w:sz w:val="20"/>
                <w:szCs w:val="28"/>
                <w:lang w:val="uk-UA"/>
              </w:rPr>
              <w:t>444,15</w:t>
            </w:r>
          </w:p>
        </w:tc>
      </w:tr>
      <w:tr w:rsidR="00CC7625" w:rsidRPr="009867E4" w:rsidTr="009867E4">
        <w:trPr>
          <w:jc w:val="center"/>
        </w:trPr>
        <w:tc>
          <w:tcPr>
            <w:tcW w:w="8755" w:type="dxa"/>
            <w:gridSpan w:val="5"/>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4. вагони призначенням на Н-О</w:t>
            </w:r>
          </w:p>
        </w:tc>
      </w:tr>
      <w:tr w:rsidR="00CC7625" w:rsidRPr="009867E4" w:rsidTr="009867E4">
        <w:trPr>
          <w:jc w:val="center"/>
        </w:trPr>
        <w:tc>
          <w:tcPr>
            <w:tcW w:w="1921" w:type="dxa"/>
            <w:vAlign w:val="center"/>
          </w:tcPr>
          <w:p w:rsidR="00CC7625" w:rsidRPr="009867E4" w:rsidRDefault="00CA297B"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10</w:t>
            </w:r>
          </w:p>
        </w:tc>
        <w:tc>
          <w:tcPr>
            <w:tcW w:w="1909" w:type="dxa"/>
            <w:vAlign w:val="center"/>
          </w:tcPr>
          <w:p w:rsidR="00CC7625" w:rsidRPr="009867E4" w:rsidRDefault="00CA297B"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0"/>
                <w:lang w:val="uk-UA"/>
              </w:rPr>
              <w:sym w:font="Symbol" w:char="F02D"/>
            </w:r>
          </w:p>
        </w:tc>
        <w:tc>
          <w:tcPr>
            <w:tcW w:w="1898" w:type="dxa"/>
            <w:vAlign w:val="center"/>
          </w:tcPr>
          <w:p w:rsidR="00CC7625" w:rsidRPr="009867E4" w:rsidRDefault="00CA297B"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10</w:t>
            </w:r>
          </w:p>
        </w:tc>
        <w:tc>
          <w:tcPr>
            <w:tcW w:w="1468" w:type="dxa"/>
            <w:vAlign w:val="center"/>
          </w:tcPr>
          <w:p w:rsidR="00CC7625" w:rsidRPr="009867E4" w:rsidRDefault="00CA297B"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5,58</w:t>
            </w:r>
          </w:p>
        </w:tc>
        <w:tc>
          <w:tcPr>
            <w:tcW w:w="1559" w:type="dxa"/>
            <w:vAlign w:val="center"/>
          </w:tcPr>
          <w:p w:rsidR="00CC7625" w:rsidRPr="009867E4" w:rsidRDefault="00CA297B"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55,8</w:t>
            </w:r>
          </w:p>
        </w:tc>
      </w:tr>
      <w:tr w:rsidR="00CC7625" w:rsidRPr="009867E4" w:rsidTr="009867E4">
        <w:trPr>
          <w:jc w:val="center"/>
        </w:trPr>
        <w:tc>
          <w:tcPr>
            <w:tcW w:w="1921" w:type="dxa"/>
            <w:vAlign w:val="center"/>
          </w:tcPr>
          <w:p w:rsidR="00CC7625" w:rsidRPr="009867E4" w:rsidRDefault="00CA297B"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0"/>
                <w:lang w:val="uk-UA"/>
              </w:rPr>
              <w:sym w:font="Symbol" w:char="F02D"/>
            </w:r>
          </w:p>
        </w:tc>
        <w:tc>
          <w:tcPr>
            <w:tcW w:w="1909" w:type="dxa"/>
            <w:vAlign w:val="center"/>
          </w:tcPr>
          <w:p w:rsidR="00CC7625" w:rsidRPr="009867E4" w:rsidRDefault="00CA297B"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10</w:t>
            </w:r>
          </w:p>
        </w:tc>
        <w:tc>
          <w:tcPr>
            <w:tcW w:w="1898" w:type="dxa"/>
            <w:vAlign w:val="center"/>
          </w:tcPr>
          <w:p w:rsidR="00CC7625" w:rsidRPr="009867E4" w:rsidRDefault="00CA297B"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20</w:t>
            </w:r>
          </w:p>
        </w:tc>
        <w:tc>
          <w:tcPr>
            <w:tcW w:w="1468" w:type="dxa"/>
            <w:vAlign w:val="center"/>
          </w:tcPr>
          <w:p w:rsidR="00CC7625" w:rsidRPr="009867E4" w:rsidRDefault="00CA297B"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1,5</w:t>
            </w:r>
          </w:p>
        </w:tc>
        <w:tc>
          <w:tcPr>
            <w:tcW w:w="1559" w:type="dxa"/>
            <w:vAlign w:val="center"/>
          </w:tcPr>
          <w:p w:rsidR="00CC7625" w:rsidRPr="009867E4" w:rsidRDefault="00CA297B"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30</w:t>
            </w:r>
          </w:p>
        </w:tc>
      </w:tr>
      <w:tr w:rsidR="00CC7625" w:rsidRPr="009867E4" w:rsidTr="009867E4">
        <w:trPr>
          <w:jc w:val="center"/>
        </w:trPr>
        <w:tc>
          <w:tcPr>
            <w:tcW w:w="1921" w:type="dxa"/>
            <w:vAlign w:val="center"/>
          </w:tcPr>
          <w:p w:rsidR="00CC7625" w:rsidRPr="009867E4" w:rsidRDefault="00CA297B"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0"/>
                <w:lang w:val="uk-UA"/>
              </w:rPr>
              <w:sym w:font="Symbol" w:char="F02D"/>
            </w:r>
          </w:p>
        </w:tc>
        <w:tc>
          <w:tcPr>
            <w:tcW w:w="1909" w:type="dxa"/>
            <w:vAlign w:val="center"/>
          </w:tcPr>
          <w:p w:rsidR="00CC7625" w:rsidRPr="009867E4" w:rsidRDefault="00CA297B"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5</w:t>
            </w:r>
          </w:p>
        </w:tc>
        <w:tc>
          <w:tcPr>
            <w:tcW w:w="1898" w:type="dxa"/>
            <w:vAlign w:val="center"/>
          </w:tcPr>
          <w:p w:rsidR="00CC7625" w:rsidRPr="009867E4" w:rsidRDefault="00CA297B"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25</w:t>
            </w:r>
          </w:p>
        </w:tc>
        <w:tc>
          <w:tcPr>
            <w:tcW w:w="1468" w:type="dxa"/>
            <w:vAlign w:val="center"/>
          </w:tcPr>
          <w:p w:rsidR="00CC7625" w:rsidRPr="009867E4" w:rsidRDefault="00CA297B"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1,5</w:t>
            </w:r>
          </w:p>
        </w:tc>
        <w:tc>
          <w:tcPr>
            <w:tcW w:w="1559" w:type="dxa"/>
            <w:vAlign w:val="center"/>
          </w:tcPr>
          <w:p w:rsidR="00CC7625" w:rsidRPr="009867E4" w:rsidRDefault="00CA297B"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37,5</w:t>
            </w:r>
          </w:p>
        </w:tc>
      </w:tr>
      <w:tr w:rsidR="00CC7625" w:rsidRPr="009867E4" w:rsidTr="009867E4">
        <w:trPr>
          <w:jc w:val="center"/>
        </w:trPr>
        <w:tc>
          <w:tcPr>
            <w:tcW w:w="1921" w:type="dxa"/>
            <w:vAlign w:val="center"/>
          </w:tcPr>
          <w:p w:rsidR="00CC7625" w:rsidRPr="009867E4" w:rsidRDefault="00CA297B"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0"/>
                <w:lang w:val="uk-UA"/>
              </w:rPr>
              <w:sym w:font="Symbol" w:char="F02D"/>
            </w:r>
          </w:p>
        </w:tc>
        <w:tc>
          <w:tcPr>
            <w:tcW w:w="1909" w:type="dxa"/>
            <w:vAlign w:val="center"/>
          </w:tcPr>
          <w:p w:rsidR="00CC7625" w:rsidRPr="009867E4" w:rsidRDefault="00CA297B"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10</w:t>
            </w:r>
          </w:p>
        </w:tc>
        <w:tc>
          <w:tcPr>
            <w:tcW w:w="1898" w:type="dxa"/>
            <w:vAlign w:val="center"/>
          </w:tcPr>
          <w:p w:rsidR="00CC7625" w:rsidRPr="009867E4" w:rsidRDefault="00CA297B"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35</w:t>
            </w:r>
          </w:p>
        </w:tc>
        <w:tc>
          <w:tcPr>
            <w:tcW w:w="1468" w:type="dxa"/>
            <w:vAlign w:val="center"/>
          </w:tcPr>
          <w:p w:rsidR="00CC7625" w:rsidRPr="009867E4" w:rsidRDefault="00CA297B"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8,75</w:t>
            </w:r>
          </w:p>
        </w:tc>
        <w:tc>
          <w:tcPr>
            <w:tcW w:w="1559" w:type="dxa"/>
            <w:vAlign w:val="center"/>
          </w:tcPr>
          <w:p w:rsidR="00CC7625" w:rsidRPr="009867E4" w:rsidRDefault="00CA297B"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306,25</w:t>
            </w:r>
          </w:p>
        </w:tc>
      </w:tr>
      <w:tr w:rsidR="00CC7625" w:rsidRPr="009867E4" w:rsidTr="009867E4">
        <w:trPr>
          <w:jc w:val="center"/>
        </w:trPr>
        <w:tc>
          <w:tcPr>
            <w:tcW w:w="1921" w:type="dxa"/>
            <w:vAlign w:val="center"/>
          </w:tcPr>
          <w:p w:rsidR="00CC7625" w:rsidRPr="009867E4" w:rsidRDefault="00CA297B"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5</w:t>
            </w:r>
          </w:p>
        </w:tc>
        <w:tc>
          <w:tcPr>
            <w:tcW w:w="1909" w:type="dxa"/>
            <w:vAlign w:val="center"/>
          </w:tcPr>
          <w:p w:rsidR="00CC7625" w:rsidRPr="009867E4" w:rsidRDefault="00CA297B"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0"/>
                <w:lang w:val="uk-UA"/>
              </w:rPr>
              <w:sym w:font="Symbol" w:char="F02D"/>
            </w:r>
          </w:p>
        </w:tc>
        <w:tc>
          <w:tcPr>
            <w:tcW w:w="1898" w:type="dxa"/>
            <w:vAlign w:val="center"/>
          </w:tcPr>
          <w:p w:rsidR="00CC7625" w:rsidRPr="009867E4" w:rsidRDefault="00CA297B"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5</w:t>
            </w:r>
          </w:p>
        </w:tc>
        <w:tc>
          <w:tcPr>
            <w:tcW w:w="1468" w:type="dxa"/>
            <w:vAlign w:val="center"/>
          </w:tcPr>
          <w:p w:rsidR="00CC7625" w:rsidRPr="009867E4" w:rsidRDefault="00CA297B"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6,67</w:t>
            </w:r>
          </w:p>
        </w:tc>
        <w:tc>
          <w:tcPr>
            <w:tcW w:w="1559" w:type="dxa"/>
            <w:vAlign w:val="center"/>
          </w:tcPr>
          <w:p w:rsidR="00CC7625" w:rsidRPr="009867E4" w:rsidRDefault="00CA297B"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33,35</w:t>
            </w:r>
          </w:p>
        </w:tc>
      </w:tr>
      <w:tr w:rsidR="00CC7625" w:rsidRPr="009867E4" w:rsidTr="009867E4">
        <w:trPr>
          <w:jc w:val="center"/>
        </w:trPr>
        <w:tc>
          <w:tcPr>
            <w:tcW w:w="1921"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Всього</w:t>
            </w:r>
          </w:p>
        </w:tc>
        <w:tc>
          <w:tcPr>
            <w:tcW w:w="1909"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0"/>
                <w:lang w:val="uk-UA"/>
              </w:rPr>
              <w:sym w:font="Symbol" w:char="F053"/>
            </w:r>
            <w:r w:rsidRPr="009867E4">
              <w:rPr>
                <w:color w:val="000000" w:themeColor="text1"/>
                <w:sz w:val="20"/>
                <w:szCs w:val="28"/>
                <w:lang w:val="en-US"/>
              </w:rPr>
              <w:t>n</w:t>
            </w:r>
            <w:r w:rsidRPr="009867E4">
              <w:rPr>
                <w:color w:val="000000" w:themeColor="text1"/>
                <w:sz w:val="20"/>
                <w:szCs w:val="28"/>
                <w:lang w:val="uk-UA"/>
              </w:rPr>
              <w:t>=</w:t>
            </w:r>
            <w:r w:rsidR="00CA297B" w:rsidRPr="009867E4">
              <w:rPr>
                <w:color w:val="000000" w:themeColor="text1"/>
                <w:sz w:val="20"/>
                <w:szCs w:val="28"/>
                <w:lang w:val="uk-UA"/>
              </w:rPr>
              <w:t>45</w:t>
            </w:r>
          </w:p>
        </w:tc>
        <w:tc>
          <w:tcPr>
            <w:tcW w:w="1898"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0"/>
                <w:lang w:val="uk-UA"/>
              </w:rPr>
              <w:sym w:font="Symbol" w:char="F02D"/>
            </w:r>
          </w:p>
        </w:tc>
        <w:tc>
          <w:tcPr>
            <w:tcW w:w="1468"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0"/>
                <w:lang w:val="uk-UA"/>
              </w:rPr>
              <w:sym w:font="Symbol" w:char="F02D"/>
            </w:r>
          </w:p>
        </w:tc>
        <w:tc>
          <w:tcPr>
            <w:tcW w:w="1559"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0"/>
                <w:lang w:val="uk-UA"/>
              </w:rPr>
              <w:sym w:font="Symbol" w:char="F053"/>
            </w:r>
            <w:r w:rsidRPr="009867E4">
              <w:rPr>
                <w:color w:val="000000" w:themeColor="text1"/>
                <w:sz w:val="20"/>
                <w:szCs w:val="28"/>
                <w:lang w:val="uk-UA"/>
              </w:rPr>
              <w:t>nt=</w:t>
            </w:r>
            <w:r w:rsidR="00CA297B" w:rsidRPr="009867E4">
              <w:rPr>
                <w:color w:val="000000" w:themeColor="text1"/>
                <w:sz w:val="20"/>
                <w:szCs w:val="28"/>
                <w:lang w:val="uk-UA"/>
              </w:rPr>
              <w:t>462,9</w:t>
            </w:r>
          </w:p>
        </w:tc>
      </w:tr>
      <w:tr w:rsidR="00CC7625" w:rsidRPr="009867E4" w:rsidTr="009867E4">
        <w:trPr>
          <w:jc w:val="center"/>
        </w:trPr>
        <w:tc>
          <w:tcPr>
            <w:tcW w:w="8755" w:type="dxa"/>
            <w:gridSpan w:val="5"/>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5. вагони призначенням на С</w:t>
            </w:r>
          </w:p>
        </w:tc>
      </w:tr>
      <w:tr w:rsidR="00CC7625" w:rsidRPr="009867E4" w:rsidTr="009867E4">
        <w:trPr>
          <w:jc w:val="center"/>
        </w:trPr>
        <w:tc>
          <w:tcPr>
            <w:tcW w:w="1921" w:type="dxa"/>
            <w:vAlign w:val="center"/>
          </w:tcPr>
          <w:p w:rsidR="00CC7625" w:rsidRPr="009867E4" w:rsidRDefault="001319F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20</w:t>
            </w:r>
          </w:p>
        </w:tc>
        <w:tc>
          <w:tcPr>
            <w:tcW w:w="1909" w:type="dxa"/>
            <w:vAlign w:val="center"/>
          </w:tcPr>
          <w:p w:rsidR="00CC7625" w:rsidRPr="009867E4" w:rsidRDefault="001319F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0"/>
                <w:lang w:val="uk-UA"/>
              </w:rPr>
              <w:sym w:font="Symbol" w:char="F02D"/>
            </w:r>
          </w:p>
        </w:tc>
        <w:tc>
          <w:tcPr>
            <w:tcW w:w="1898" w:type="dxa"/>
            <w:vAlign w:val="center"/>
          </w:tcPr>
          <w:p w:rsidR="00CC7625" w:rsidRPr="009867E4" w:rsidRDefault="001319F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20</w:t>
            </w:r>
          </w:p>
        </w:tc>
        <w:tc>
          <w:tcPr>
            <w:tcW w:w="1468" w:type="dxa"/>
            <w:vAlign w:val="center"/>
          </w:tcPr>
          <w:p w:rsidR="00CC7625" w:rsidRPr="009867E4" w:rsidRDefault="001319F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4</w:t>
            </w:r>
          </w:p>
        </w:tc>
        <w:tc>
          <w:tcPr>
            <w:tcW w:w="1559" w:type="dxa"/>
            <w:vAlign w:val="center"/>
          </w:tcPr>
          <w:p w:rsidR="00CC7625" w:rsidRPr="009867E4" w:rsidRDefault="001319F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80</w:t>
            </w:r>
          </w:p>
        </w:tc>
      </w:tr>
      <w:tr w:rsidR="00CA297B" w:rsidRPr="009867E4" w:rsidTr="009867E4">
        <w:trPr>
          <w:trHeight w:val="660"/>
          <w:jc w:val="center"/>
        </w:trPr>
        <w:tc>
          <w:tcPr>
            <w:tcW w:w="8755" w:type="dxa"/>
            <w:gridSpan w:val="5"/>
            <w:vAlign w:val="center"/>
          </w:tcPr>
          <w:p w:rsidR="00CA297B" w:rsidRPr="009867E4" w:rsidRDefault="00CA297B"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Продовження таблиці 11</w:t>
            </w:r>
          </w:p>
        </w:tc>
      </w:tr>
      <w:tr w:rsidR="001319F5" w:rsidRPr="009867E4" w:rsidTr="009867E4">
        <w:trPr>
          <w:jc w:val="center"/>
        </w:trPr>
        <w:tc>
          <w:tcPr>
            <w:tcW w:w="1921" w:type="dxa"/>
            <w:vAlign w:val="center"/>
          </w:tcPr>
          <w:p w:rsidR="001319F5" w:rsidRPr="009867E4" w:rsidRDefault="001319F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Залишок від попередньої доби або сформованого состава</w:t>
            </w:r>
          </w:p>
        </w:tc>
        <w:tc>
          <w:tcPr>
            <w:tcW w:w="1909" w:type="dxa"/>
            <w:vAlign w:val="center"/>
          </w:tcPr>
          <w:p w:rsidR="001319F5" w:rsidRPr="009867E4" w:rsidRDefault="001319F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Число вагонів, прибуваючих з черговим поїздом</w:t>
            </w:r>
          </w:p>
        </w:tc>
        <w:tc>
          <w:tcPr>
            <w:tcW w:w="1898" w:type="dxa"/>
            <w:vAlign w:val="center"/>
          </w:tcPr>
          <w:p w:rsidR="001319F5" w:rsidRPr="009867E4" w:rsidRDefault="001319F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Число вагонів, що знаходяться на колії</w:t>
            </w:r>
          </w:p>
        </w:tc>
        <w:tc>
          <w:tcPr>
            <w:tcW w:w="1468" w:type="dxa"/>
            <w:vAlign w:val="center"/>
          </w:tcPr>
          <w:p w:rsidR="001319F5" w:rsidRPr="009867E4" w:rsidRDefault="001319F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Простій вагонів під накопиченням</w:t>
            </w:r>
          </w:p>
        </w:tc>
        <w:tc>
          <w:tcPr>
            <w:tcW w:w="1559" w:type="dxa"/>
            <w:vAlign w:val="center"/>
          </w:tcPr>
          <w:p w:rsidR="001319F5" w:rsidRPr="009867E4" w:rsidRDefault="001319F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Вагоно-години накопичення</w:t>
            </w:r>
          </w:p>
        </w:tc>
      </w:tr>
      <w:tr w:rsidR="001319F5" w:rsidRPr="009867E4" w:rsidTr="009867E4">
        <w:trPr>
          <w:jc w:val="center"/>
        </w:trPr>
        <w:tc>
          <w:tcPr>
            <w:tcW w:w="1921" w:type="dxa"/>
            <w:vAlign w:val="center"/>
          </w:tcPr>
          <w:p w:rsidR="001319F5" w:rsidRPr="009867E4" w:rsidRDefault="001319F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0"/>
                <w:lang w:val="uk-UA"/>
              </w:rPr>
              <w:sym w:font="Symbol" w:char="F02D"/>
            </w:r>
          </w:p>
        </w:tc>
        <w:tc>
          <w:tcPr>
            <w:tcW w:w="1909" w:type="dxa"/>
            <w:vAlign w:val="center"/>
          </w:tcPr>
          <w:p w:rsidR="001319F5" w:rsidRPr="009867E4" w:rsidRDefault="001319F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10</w:t>
            </w:r>
          </w:p>
        </w:tc>
        <w:tc>
          <w:tcPr>
            <w:tcW w:w="1898" w:type="dxa"/>
            <w:vAlign w:val="center"/>
          </w:tcPr>
          <w:p w:rsidR="001319F5" w:rsidRPr="009867E4" w:rsidRDefault="001319F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30</w:t>
            </w:r>
          </w:p>
        </w:tc>
        <w:tc>
          <w:tcPr>
            <w:tcW w:w="1468" w:type="dxa"/>
            <w:vAlign w:val="center"/>
          </w:tcPr>
          <w:p w:rsidR="001319F5" w:rsidRPr="009867E4" w:rsidRDefault="001319F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0,58</w:t>
            </w:r>
          </w:p>
        </w:tc>
        <w:tc>
          <w:tcPr>
            <w:tcW w:w="1559" w:type="dxa"/>
            <w:vAlign w:val="center"/>
          </w:tcPr>
          <w:p w:rsidR="001319F5" w:rsidRPr="009867E4" w:rsidRDefault="001319F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17,4</w:t>
            </w:r>
          </w:p>
        </w:tc>
      </w:tr>
      <w:tr w:rsidR="001319F5" w:rsidRPr="009867E4" w:rsidTr="009867E4">
        <w:trPr>
          <w:jc w:val="center"/>
        </w:trPr>
        <w:tc>
          <w:tcPr>
            <w:tcW w:w="1921" w:type="dxa"/>
            <w:vAlign w:val="center"/>
          </w:tcPr>
          <w:p w:rsidR="001319F5" w:rsidRPr="009867E4" w:rsidRDefault="001319F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0"/>
                <w:lang w:val="uk-UA"/>
              </w:rPr>
              <w:sym w:font="Symbol" w:char="F02D"/>
            </w:r>
          </w:p>
        </w:tc>
        <w:tc>
          <w:tcPr>
            <w:tcW w:w="1909" w:type="dxa"/>
            <w:vAlign w:val="center"/>
          </w:tcPr>
          <w:p w:rsidR="001319F5" w:rsidRPr="009867E4" w:rsidRDefault="001319F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15</w:t>
            </w:r>
          </w:p>
        </w:tc>
        <w:tc>
          <w:tcPr>
            <w:tcW w:w="1898" w:type="dxa"/>
            <w:vAlign w:val="center"/>
          </w:tcPr>
          <w:p w:rsidR="001319F5" w:rsidRPr="009867E4" w:rsidRDefault="001319F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15</w:t>
            </w:r>
          </w:p>
        </w:tc>
        <w:tc>
          <w:tcPr>
            <w:tcW w:w="1468" w:type="dxa"/>
            <w:vAlign w:val="center"/>
          </w:tcPr>
          <w:p w:rsidR="001319F5" w:rsidRPr="009867E4" w:rsidRDefault="001319F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8,75</w:t>
            </w:r>
          </w:p>
        </w:tc>
        <w:tc>
          <w:tcPr>
            <w:tcW w:w="1559" w:type="dxa"/>
            <w:vAlign w:val="center"/>
          </w:tcPr>
          <w:p w:rsidR="001319F5" w:rsidRPr="009867E4" w:rsidRDefault="001319F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131,25</w:t>
            </w:r>
          </w:p>
        </w:tc>
      </w:tr>
      <w:tr w:rsidR="001319F5" w:rsidRPr="009867E4" w:rsidTr="009867E4">
        <w:trPr>
          <w:jc w:val="center"/>
        </w:trPr>
        <w:tc>
          <w:tcPr>
            <w:tcW w:w="1921" w:type="dxa"/>
            <w:vAlign w:val="center"/>
          </w:tcPr>
          <w:p w:rsidR="001319F5" w:rsidRPr="009867E4" w:rsidRDefault="001319F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0"/>
                <w:lang w:val="uk-UA"/>
              </w:rPr>
              <w:sym w:font="Symbol" w:char="F02D"/>
            </w:r>
          </w:p>
        </w:tc>
        <w:tc>
          <w:tcPr>
            <w:tcW w:w="1909" w:type="dxa"/>
            <w:vAlign w:val="center"/>
          </w:tcPr>
          <w:p w:rsidR="001319F5" w:rsidRPr="009867E4" w:rsidRDefault="001319F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10</w:t>
            </w:r>
          </w:p>
        </w:tc>
        <w:tc>
          <w:tcPr>
            <w:tcW w:w="1898" w:type="dxa"/>
            <w:vAlign w:val="center"/>
          </w:tcPr>
          <w:p w:rsidR="001319F5" w:rsidRPr="009867E4" w:rsidRDefault="001319F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25</w:t>
            </w:r>
          </w:p>
        </w:tc>
        <w:tc>
          <w:tcPr>
            <w:tcW w:w="1468" w:type="dxa"/>
            <w:vAlign w:val="center"/>
          </w:tcPr>
          <w:p w:rsidR="001319F5" w:rsidRPr="009867E4" w:rsidRDefault="001319F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1,5</w:t>
            </w:r>
          </w:p>
        </w:tc>
        <w:tc>
          <w:tcPr>
            <w:tcW w:w="1559" w:type="dxa"/>
            <w:vAlign w:val="center"/>
          </w:tcPr>
          <w:p w:rsidR="001319F5" w:rsidRPr="009867E4" w:rsidRDefault="001319F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37,5</w:t>
            </w:r>
          </w:p>
        </w:tc>
      </w:tr>
      <w:tr w:rsidR="001319F5" w:rsidRPr="009867E4" w:rsidTr="009867E4">
        <w:trPr>
          <w:jc w:val="center"/>
        </w:trPr>
        <w:tc>
          <w:tcPr>
            <w:tcW w:w="1921" w:type="dxa"/>
            <w:vAlign w:val="center"/>
          </w:tcPr>
          <w:p w:rsidR="001319F5" w:rsidRPr="009867E4" w:rsidRDefault="001319F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Всього</w:t>
            </w:r>
          </w:p>
        </w:tc>
        <w:tc>
          <w:tcPr>
            <w:tcW w:w="1909" w:type="dxa"/>
            <w:vAlign w:val="center"/>
          </w:tcPr>
          <w:p w:rsidR="001319F5" w:rsidRPr="009867E4" w:rsidRDefault="001319F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0"/>
                <w:lang w:val="uk-UA"/>
              </w:rPr>
              <w:sym w:font="Symbol" w:char="F053"/>
            </w:r>
            <w:r w:rsidRPr="009867E4">
              <w:rPr>
                <w:color w:val="000000" w:themeColor="text1"/>
                <w:sz w:val="20"/>
                <w:szCs w:val="28"/>
                <w:lang w:val="en-US"/>
              </w:rPr>
              <w:t>n</w:t>
            </w:r>
            <w:r w:rsidRPr="009867E4">
              <w:rPr>
                <w:color w:val="000000" w:themeColor="text1"/>
                <w:sz w:val="20"/>
                <w:szCs w:val="28"/>
                <w:lang w:val="uk-UA"/>
              </w:rPr>
              <w:t>=75</w:t>
            </w:r>
          </w:p>
        </w:tc>
        <w:tc>
          <w:tcPr>
            <w:tcW w:w="1898" w:type="dxa"/>
            <w:vAlign w:val="center"/>
          </w:tcPr>
          <w:p w:rsidR="001319F5" w:rsidRPr="009867E4" w:rsidRDefault="001319F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0"/>
                <w:lang w:val="uk-UA"/>
              </w:rPr>
              <w:sym w:font="Symbol" w:char="F02D"/>
            </w:r>
          </w:p>
        </w:tc>
        <w:tc>
          <w:tcPr>
            <w:tcW w:w="1468" w:type="dxa"/>
            <w:vAlign w:val="center"/>
          </w:tcPr>
          <w:p w:rsidR="001319F5" w:rsidRPr="009867E4" w:rsidRDefault="001319F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0"/>
                <w:lang w:val="uk-UA"/>
              </w:rPr>
              <w:sym w:font="Symbol" w:char="F02D"/>
            </w:r>
          </w:p>
        </w:tc>
        <w:tc>
          <w:tcPr>
            <w:tcW w:w="1559" w:type="dxa"/>
            <w:vAlign w:val="center"/>
          </w:tcPr>
          <w:p w:rsidR="001319F5" w:rsidRPr="009867E4" w:rsidRDefault="001319F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0"/>
                <w:lang w:val="uk-UA"/>
              </w:rPr>
              <w:sym w:font="Symbol" w:char="F053"/>
            </w:r>
            <w:r w:rsidRPr="009867E4">
              <w:rPr>
                <w:color w:val="000000" w:themeColor="text1"/>
                <w:sz w:val="20"/>
                <w:szCs w:val="28"/>
                <w:lang w:val="uk-UA"/>
              </w:rPr>
              <w:t>nt=266,15</w:t>
            </w:r>
          </w:p>
        </w:tc>
      </w:tr>
      <w:tr w:rsidR="001319F5" w:rsidRPr="009867E4" w:rsidTr="009867E4">
        <w:trPr>
          <w:jc w:val="center"/>
        </w:trPr>
        <w:tc>
          <w:tcPr>
            <w:tcW w:w="8755" w:type="dxa"/>
            <w:gridSpan w:val="5"/>
            <w:vAlign w:val="center"/>
          </w:tcPr>
          <w:p w:rsidR="001319F5" w:rsidRPr="009867E4" w:rsidRDefault="001319F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6. вагони призначенням на Н-С</w:t>
            </w:r>
          </w:p>
        </w:tc>
      </w:tr>
      <w:tr w:rsidR="001319F5" w:rsidRPr="009867E4" w:rsidTr="009867E4">
        <w:trPr>
          <w:jc w:val="center"/>
        </w:trPr>
        <w:tc>
          <w:tcPr>
            <w:tcW w:w="1921" w:type="dxa"/>
            <w:vAlign w:val="center"/>
          </w:tcPr>
          <w:p w:rsidR="001319F5" w:rsidRPr="009867E4" w:rsidRDefault="001319F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0"/>
                <w:lang w:val="uk-UA"/>
              </w:rPr>
              <w:sym w:font="Symbol" w:char="F02D"/>
            </w:r>
          </w:p>
        </w:tc>
        <w:tc>
          <w:tcPr>
            <w:tcW w:w="1909" w:type="dxa"/>
            <w:vAlign w:val="center"/>
          </w:tcPr>
          <w:p w:rsidR="001319F5" w:rsidRPr="009867E4" w:rsidRDefault="001319F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10</w:t>
            </w:r>
          </w:p>
        </w:tc>
        <w:tc>
          <w:tcPr>
            <w:tcW w:w="1898" w:type="dxa"/>
            <w:vAlign w:val="center"/>
          </w:tcPr>
          <w:p w:rsidR="001319F5" w:rsidRPr="009867E4" w:rsidRDefault="001319F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10</w:t>
            </w:r>
          </w:p>
        </w:tc>
        <w:tc>
          <w:tcPr>
            <w:tcW w:w="1468" w:type="dxa"/>
            <w:vAlign w:val="center"/>
          </w:tcPr>
          <w:p w:rsidR="001319F5" w:rsidRPr="009867E4" w:rsidRDefault="001319F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2,5</w:t>
            </w:r>
          </w:p>
        </w:tc>
        <w:tc>
          <w:tcPr>
            <w:tcW w:w="1559" w:type="dxa"/>
            <w:vAlign w:val="center"/>
          </w:tcPr>
          <w:p w:rsidR="001319F5" w:rsidRPr="009867E4" w:rsidRDefault="001319F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25</w:t>
            </w:r>
          </w:p>
        </w:tc>
      </w:tr>
      <w:tr w:rsidR="001319F5" w:rsidRPr="009867E4" w:rsidTr="009867E4">
        <w:trPr>
          <w:jc w:val="center"/>
        </w:trPr>
        <w:tc>
          <w:tcPr>
            <w:tcW w:w="1921" w:type="dxa"/>
            <w:vAlign w:val="center"/>
          </w:tcPr>
          <w:p w:rsidR="001319F5" w:rsidRPr="009867E4" w:rsidRDefault="001319F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0"/>
                <w:lang w:val="uk-UA"/>
              </w:rPr>
              <w:sym w:font="Symbol" w:char="F02D"/>
            </w:r>
          </w:p>
        </w:tc>
        <w:tc>
          <w:tcPr>
            <w:tcW w:w="1909" w:type="dxa"/>
            <w:vAlign w:val="center"/>
          </w:tcPr>
          <w:p w:rsidR="001319F5" w:rsidRPr="009867E4" w:rsidRDefault="001319F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15</w:t>
            </w:r>
          </w:p>
        </w:tc>
        <w:tc>
          <w:tcPr>
            <w:tcW w:w="1898" w:type="dxa"/>
            <w:vAlign w:val="center"/>
          </w:tcPr>
          <w:p w:rsidR="001319F5" w:rsidRPr="009867E4" w:rsidRDefault="001319F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25</w:t>
            </w:r>
          </w:p>
        </w:tc>
        <w:tc>
          <w:tcPr>
            <w:tcW w:w="1468" w:type="dxa"/>
            <w:vAlign w:val="center"/>
          </w:tcPr>
          <w:p w:rsidR="001319F5" w:rsidRPr="009867E4" w:rsidRDefault="001319F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8,75</w:t>
            </w:r>
          </w:p>
        </w:tc>
        <w:tc>
          <w:tcPr>
            <w:tcW w:w="1559" w:type="dxa"/>
            <w:vAlign w:val="center"/>
          </w:tcPr>
          <w:p w:rsidR="001319F5" w:rsidRPr="009867E4" w:rsidRDefault="001319F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218,75</w:t>
            </w:r>
          </w:p>
        </w:tc>
      </w:tr>
      <w:tr w:rsidR="001319F5" w:rsidRPr="009867E4" w:rsidTr="009867E4">
        <w:trPr>
          <w:jc w:val="center"/>
        </w:trPr>
        <w:tc>
          <w:tcPr>
            <w:tcW w:w="1921" w:type="dxa"/>
            <w:vAlign w:val="center"/>
          </w:tcPr>
          <w:p w:rsidR="001319F5" w:rsidRPr="009867E4" w:rsidRDefault="00B92926"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0"/>
                <w:lang w:val="uk-UA"/>
              </w:rPr>
              <w:sym w:font="Symbol" w:char="F02D"/>
            </w:r>
          </w:p>
        </w:tc>
        <w:tc>
          <w:tcPr>
            <w:tcW w:w="1909" w:type="dxa"/>
            <w:vAlign w:val="center"/>
          </w:tcPr>
          <w:p w:rsidR="001319F5" w:rsidRPr="009867E4" w:rsidRDefault="00B92926"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10</w:t>
            </w:r>
          </w:p>
        </w:tc>
        <w:tc>
          <w:tcPr>
            <w:tcW w:w="1898" w:type="dxa"/>
            <w:vAlign w:val="center"/>
          </w:tcPr>
          <w:p w:rsidR="001319F5" w:rsidRPr="009867E4" w:rsidRDefault="00B92926"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35</w:t>
            </w:r>
          </w:p>
        </w:tc>
        <w:tc>
          <w:tcPr>
            <w:tcW w:w="1468" w:type="dxa"/>
            <w:vAlign w:val="center"/>
          </w:tcPr>
          <w:p w:rsidR="001319F5" w:rsidRPr="009867E4" w:rsidRDefault="00B92926"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1,5</w:t>
            </w:r>
          </w:p>
        </w:tc>
        <w:tc>
          <w:tcPr>
            <w:tcW w:w="1559" w:type="dxa"/>
            <w:vAlign w:val="center"/>
          </w:tcPr>
          <w:p w:rsidR="001319F5" w:rsidRPr="009867E4" w:rsidRDefault="00B92926"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52,5</w:t>
            </w:r>
          </w:p>
        </w:tc>
      </w:tr>
      <w:tr w:rsidR="001319F5" w:rsidRPr="009867E4" w:rsidTr="009867E4">
        <w:trPr>
          <w:jc w:val="center"/>
        </w:trPr>
        <w:tc>
          <w:tcPr>
            <w:tcW w:w="1921" w:type="dxa"/>
            <w:vAlign w:val="center"/>
          </w:tcPr>
          <w:p w:rsidR="001319F5" w:rsidRPr="009867E4" w:rsidRDefault="00B92926"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0"/>
                <w:lang w:val="uk-UA"/>
              </w:rPr>
              <w:sym w:font="Symbol" w:char="F02D"/>
            </w:r>
          </w:p>
        </w:tc>
        <w:tc>
          <w:tcPr>
            <w:tcW w:w="1909" w:type="dxa"/>
            <w:vAlign w:val="center"/>
          </w:tcPr>
          <w:p w:rsidR="001319F5" w:rsidRPr="009867E4" w:rsidRDefault="00B92926"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10</w:t>
            </w:r>
          </w:p>
        </w:tc>
        <w:tc>
          <w:tcPr>
            <w:tcW w:w="1898" w:type="dxa"/>
            <w:vAlign w:val="center"/>
          </w:tcPr>
          <w:p w:rsidR="001319F5" w:rsidRPr="009867E4" w:rsidRDefault="00B92926"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45</w:t>
            </w:r>
          </w:p>
        </w:tc>
        <w:tc>
          <w:tcPr>
            <w:tcW w:w="1468" w:type="dxa"/>
            <w:vAlign w:val="center"/>
          </w:tcPr>
          <w:p w:rsidR="001319F5" w:rsidRPr="009867E4" w:rsidRDefault="00B92926"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w:t>
            </w:r>
          </w:p>
        </w:tc>
        <w:tc>
          <w:tcPr>
            <w:tcW w:w="1559" w:type="dxa"/>
            <w:vAlign w:val="center"/>
          </w:tcPr>
          <w:p w:rsidR="001319F5" w:rsidRPr="009867E4" w:rsidRDefault="00B92926"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45</w:t>
            </w:r>
          </w:p>
        </w:tc>
      </w:tr>
      <w:tr w:rsidR="001319F5" w:rsidRPr="009867E4" w:rsidTr="009867E4">
        <w:trPr>
          <w:jc w:val="center"/>
        </w:trPr>
        <w:tc>
          <w:tcPr>
            <w:tcW w:w="1921" w:type="dxa"/>
            <w:vAlign w:val="center"/>
          </w:tcPr>
          <w:p w:rsidR="001319F5" w:rsidRPr="009867E4" w:rsidRDefault="00B92926"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5</w:t>
            </w:r>
          </w:p>
        </w:tc>
        <w:tc>
          <w:tcPr>
            <w:tcW w:w="1909" w:type="dxa"/>
            <w:vAlign w:val="center"/>
          </w:tcPr>
          <w:p w:rsidR="001319F5" w:rsidRPr="009867E4" w:rsidRDefault="00B92926"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0"/>
                <w:lang w:val="uk-UA"/>
              </w:rPr>
              <w:sym w:font="Symbol" w:char="F02D"/>
            </w:r>
          </w:p>
        </w:tc>
        <w:tc>
          <w:tcPr>
            <w:tcW w:w="1898" w:type="dxa"/>
            <w:vAlign w:val="center"/>
          </w:tcPr>
          <w:p w:rsidR="001319F5" w:rsidRPr="009867E4" w:rsidRDefault="00B92926"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5</w:t>
            </w:r>
          </w:p>
        </w:tc>
        <w:tc>
          <w:tcPr>
            <w:tcW w:w="1468" w:type="dxa"/>
            <w:vAlign w:val="center"/>
          </w:tcPr>
          <w:p w:rsidR="001319F5" w:rsidRPr="009867E4" w:rsidRDefault="00B92926"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5,67</w:t>
            </w:r>
          </w:p>
        </w:tc>
        <w:tc>
          <w:tcPr>
            <w:tcW w:w="1559" w:type="dxa"/>
            <w:vAlign w:val="center"/>
          </w:tcPr>
          <w:p w:rsidR="001319F5" w:rsidRPr="009867E4" w:rsidRDefault="00B92926"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28,35</w:t>
            </w:r>
          </w:p>
        </w:tc>
      </w:tr>
      <w:tr w:rsidR="001319F5" w:rsidRPr="009867E4" w:rsidTr="009867E4">
        <w:trPr>
          <w:jc w:val="center"/>
        </w:trPr>
        <w:tc>
          <w:tcPr>
            <w:tcW w:w="1921" w:type="dxa"/>
            <w:vAlign w:val="center"/>
          </w:tcPr>
          <w:p w:rsidR="001319F5" w:rsidRPr="009867E4" w:rsidRDefault="001319F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Всього</w:t>
            </w:r>
          </w:p>
        </w:tc>
        <w:tc>
          <w:tcPr>
            <w:tcW w:w="1909" w:type="dxa"/>
            <w:vAlign w:val="center"/>
          </w:tcPr>
          <w:p w:rsidR="001319F5" w:rsidRPr="009867E4" w:rsidRDefault="001319F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0"/>
                <w:lang w:val="uk-UA"/>
              </w:rPr>
              <w:sym w:font="Symbol" w:char="F053"/>
            </w:r>
            <w:r w:rsidRPr="009867E4">
              <w:rPr>
                <w:color w:val="000000" w:themeColor="text1"/>
                <w:sz w:val="20"/>
                <w:szCs w:val="28"/>
                <w:lang w:val="en-US"/>
              </w:rPr>
              <w:t>n</w:t>
            </w:r>
            <w:r w:rsidRPr="009867E4">
              <w:rPr>
                <w:color w:val="000000" w:themeColor="text1"/>
                <w:sz w:val="20"/>
                <w:szCs w:val="28"/>
                <w:lang w:val="uk-UA"/>
              </w:rPr>
              <w:t>=</w:t>
            </w:r>
            <w:r w:rsidR="00B92926" w:rsidRPr="009867E4">
              <w:rPr>
                <w:color w:val="000000" w:themeColor="text1"/>
                <w:sz w:val="20"/>
                <w:szCs w:val="28"/>
                <w:lang w:val="uk-UA"/>
              </w:rPr>
              <w:t>45</w:t>
            </w:r>
          </w:p>
        </w:tc>
        <w:tc>
          <w:tcPr>
            <w:tcW w:w="1898" w:type="dxa"/>
            <w:vAlign w:val="center"/>
          </w:tcPr>
          <w:p w:rsidR="001319F5" w:rsidRPr="009867E4" w:rsidRDefault="001319F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0"/>
                <w:lang w:val="uk-UA"/>
              </w:rPr>
              <w:sym w:font="Symbol" w:char="F02D"/>
            </w:r>
          </w:p>
        </w:tc>
        <w:tc>
          <w:tcPr>
            <w:tcW w:w="1468" w:type="dxa"/>
            <w:vAlign w:val="center"/>
          </w:tcPr>
          <w:p w:rsidR="001319F5" w:rsidRPr="009867E4" w:rsidRDefault="001319F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0"/>
                <w:lang w:val="uk-UA"/>
              </w:rPr>
              <w:sym w:font="Symbol" w:char="F02D"/>
            </w:r>
          </w:p>
        </w:tc>
        <w:tc>
          <w:tcPr>
            <w:tcW w:w="1559" w:type="dxa"/>
            <w:vAlign w:val="center"/>
          </w:tcPr>
          <w:p w:rsidR="001319F5" w:rsidRPr="009867E4" w:rsidRDefault="001319F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0"/>
                <w:lang w:val="uk-UA"/>
              </w:rPr>
              <w:sym w:font="Symbol" w:char="F053"/>
            </w:r>
            <w:r w:rsidRPr="009867E4">
              <w:rPr>
                <w:color w:val="000000" w:themeColor="text1"/>
                <w:sz w:val="20"/>
                <w:szCs w:val="28"/>
                <w:lang w:val="uk-UA"/>
              </w:rPr>
              <w:t>nt=</w:t>
            </w:r>
            <w:r w:rsidR="00B92926" w:rsidRPr="009867E4">
              <w:rPr>
                <w:color w:val="000000" w:themeColor="text1"/>
                <w:sz w:val="20"/>
                <w:szCs w:val="28"/>
                <w:lang w:val="uk-UA"/>
              </w:rPr>
              <w:t>369,6</w:t>
            </w:r>
          </w:p>
        </w:tc>
      </w:tr>
    </w:tbl>
    <w:p w:rsidR="00CC7625" w:rsidRPr="009867E4" w:rsidRDefault="00CC7625" w:rsidP="009867E4">
      <w:pPr>
        <w:shd w:val="clear" w:color="000000" w:fill="auto"/>
        <w:suppressAutoHyphens/>
        <w:spacing w:line="360" w:lineRule="auto"/>
        <w:ind w:firstLine="709"/>
        <w:rPr>
          <w:color w:val="000000" w:themeColor="text1"/>
          <w:sz w:val="28"/>
          <w:szCs w:val="28"/>
          <w:lang w:val="uk-UA"/>
        </w:rPr>
      </w:pPr>
    </w:p>
    <w:p w:rsidR="00CC7625" w:rsidRPr="009867E4" w:rsidRDefault="00CC7625" w:rsidP="009867E4">
      <w:pPr>
        <w:shd w:val="clear" w:color="000000" w:fill="auto"/>
        <w:suppressAutoHyphens/>
        <w:spacing w:line="360" w:lineRule="auto"/>
        <w:ind w:firstLine="709"/>
        <w:rPr>
          <w:color w:val="000000" w:themeColor="text1"/>
          <w:sz w:val="28"/>
          <w:szCs w:val="28"/>
          <w:lang w:val="uk-UA"/>
        </w:rPr>
      </w:pPr>
      <w:r w:rsidRPr="009867E4">
        <w:rPr>
          <w:color w:val="000000" w:themeColor="text1"/>
          <w:sz w:val="28"/>
          <w:szCs w:val="28"/>
          <w:lang w:val="uk-UA"/>
        </w:rPr>
        <w:t>Середній простій під накопиченням визначається за формулою:</w:t>
      </w:r>
    </w:p>
    <w:p w:rsidR="009867E4" w:rsidRDefault="009867E4" w:rsidP="009867E4">
      <w:pPr>
        <w:shd w:val="clear" w:color="000000" w:fill="auto"/>
        <w:suppressAutoHyphens/>
        <w:spacing w:line="360" w:lineRule="auto"/>
        <w:ind w:firstLine="709"/>
        <w:rPr>
          <w:color w:val="000000" w:themeColor="text1"/>
          <w:sz w:val="28"/>
          <w:szCs w:val="28"/>
          <w:lang w:val="uk-UA"/>
        </w:rPr>
      </w:pPr>
      <w:r>
        <w:rPr>
          <w:color w:val="000000" w:themeColor="text1"/>
          <w:sz w:val="28"/>
          <w:szCs w:val="28"/>
          <w:lang w:val="uk-UA"/>
        </w:rPr>
        <w:br w:type="page"/>
      </w:r>
      <w:r w:rsidR="000C6528" w:rsidRPr="009867E4">
        <w:rPr>
          <w:color w:val="000000" w:themeColor="text1"/>
          <w:sz w:val="28"/>
          <w:szCs w:val="28"/>
          <w:lang w:val="uk-UA"/>
        </w:rPr>
        <w:object w:dxaOrig="1359" w:dyaOrig="639">
          <v:shape id="_x0000_i1060" type="#_x0000_t75" style="width:68.25pt;height:32.25pt" o:ole="">
            <v:imagedata r:id="rId46" o:title=""/>
          </v:shape>
          <o:OLEObject Type="Embed" ProgID="Equation.3" ShapeID="_x0000_i1060" DrawAspect="Content" ObjectID="_1472101320" r:id="rId47"/>
        </w:object>
      </w:r>
      <w:r w:rsidR="00CC7625" w:rsidRPr="009867E4">
        <w:rPr>
          <w:color w:val="000000" w:themeColor="text1"/>
          <w:sz w:val="28"/>
          <w:szCs w:val="28"/>
          <w:lang w:val="uk-UA"/>
        </w:rPr>
        <w:t xml:space="preserve"> год.</w:t>
      </w:r>
      <w:r>
        <w:rPr>
          <w:color w:val="000000" w:themeColor="text1"/>
          <w:sz w:val="28"/>
          <w:szCs w:val="28"/>
          <w:lang w:val="uk-UA"/>
        </w:rPr>
        <w:t xml:space="preserve"> </w:t>
      </w:r>
      <w:r w:rsidR="00CC7625" w:rsidRPr="009867E4">
        <w:rPr>
          <w:color w:val="000000" w:themeColor="text1"/>
          <w:sz w:val="28"/>
          <w:szCs w:val="28"/>
          <w:lang w:val="uk-UA"/>
        </w:rPr>
        <w:t>(18)</w:t>
      </w:r>
    </w:p>
    <w:p w:rsidR="00CC7625" w:rsidRPr="009867E4" w:rsidRDefault="00CC7625" w:rsidP="009867E4">
      <w:pPr>
        <w:shd w:val="clear" w:color="000000" w:fill="auto"/>
        <w:suppressAutoHyphens/>
        <w:spacing w:line="360" w:lineRule="auto"/>
        <w:ind w:firstLine="709"/>
        <w:rPr>
          <w:color w:val="000000" w:themeColor="text1"/>
          <w:sz w:val="28"/>
          <w:szCs w:val="28"/>
          <w:lang w:val="uk-UA"/>
        </w:rPr>
      </w:pPr>
    </w:p>
    <w:p w:rsid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де Σnt</w:t>
      </w:r>
      <w:r w:rsidRPr="009867E4">
        <w:rPr>
          <w:iCs/>
          <w:color w:val="000000" w:themeColor="text1"/>
          <w:sz w:val="28"/>
          <w:szCs w:val="28"/>
          <w:lang w:val="uk-UA"/>
        </w:rPr>
        <w:t>нак</w:t>
      </w:r>
      <w:r w:rsidRPr="009867E4">
        <w:rPr>
          <w:color w:val="000000" w:themeColor="text1"/>
          <w:sz w:val="28"/>
          <w:szCs w:val="28"/>
          <w:lang w:val="uk-UA"/>
        </w:rPr>
        <w:t xml:space="preserve"> – сумарні вагоно-години простою вагонів з переробкою під накопиченням на коліях сортувального парку;</w:t>
      </w:r>
    </w:p>
    <w:p w:rsidR="00CC7625" w:rsidRPr="009867E4" w:rsidRDefault="00CC7625" w:rsidP="009867E4">
      <w:pPr>
        <w:pStyle w:val="33"/>
        <w:shd w:val="clear" w:color="000000" w:fill="auto"/>
        <w:suppressAutoHyphens/>
        <w:spacing w:line="360" w:lineRule="auto"/>
        <w:ind w:firstLine="709"/>
        <w:rPr>
          <w:noProof w:val="0"/>
          <w:color w:val="000000" w:themeColor="text1"/>
        </w:rPr>
      </w:pPr>
      <w:r w:rsidRPr="009867E4">
        <w:rPr>
          <w:noProof w:val="0"/>
          <w:color w:val="000000" w:themeColor="text1"/>
        </w:rPr>
        <w:t>Σn</w:t>
      </w:r>
      <w:r w:rsidR="009867E4">
        <w:rPr>
          <w:noProof w:val="0"/>
          <w:color w:val="000000" w:themeColor="text1"/>
        </w:rPr>
        <w:t xml:space="preserve"> </w:t>
      </w:r>
      <w:r w:rsidRPr="009867E4">
        <w:rPr>
          <w:noProof w:val="0"/>
          <w:color w:val="000000" w:themeColor="text1"/>
        </w:rPr>
        <w:t>-</w:t>
      </w:r>
      <w:r w:rsidR="009867E4">
        <w:rPr>
          <w:noProof w:val="0"/>
          <w:color w:val="000000" w:themeColor="text1"/>
        </w:rPr>
        <w:t xml:space="preserve"> </w:t>
      </w:r>
      <w:r w:rsidRPr="009867E4">
        <w:rPr>
          <w:noProof w:val="0"/>
          <w:color w:val="000000" w:themeColor="text1"/>
        </w:rPr>
        <w:t>сумарне число вагонів з переробкою.</w:t>
      </w:r>
    </w:p>
    <w:p w:rsidR="00CC7625" w:rsidRDefault="00CC7625" w:rsidP="009867E4">
      <w:pPr>
        <w:shd w:val="clear" w:color="000000" w:fill="auto"/>
        <w:suppressAutoHyphens/>
        <w:spacing w:line="360" w:lineRule="auto"/>
        <w:ind w:firstLine="709"/>
        <w:rPr>
          <w:color w:val="000000" w:themeColor="text1"/>
          <w:sz w:val="28"/>
          <w:szCs w:val="28"/>
          <w:lang w:val="uk-UA"/>
        </w:rPr>
      </w:pPr>
      <w:r w:rsidRPr="009867E4">
        <w:rPr>
          <w:color w:val="000000" w:themeColor="text1"/>
          <w:sz w:val="28"/>
          <w:szCs w:val="28"/>
          <w:lang w:val="uk-UA"/>
        </w:rPr>
        <w:t>Середній простій під накопиченням по кожному призначенню складе:</w:t>
      </w:r>
    </w:p>
    <w:p w:rsidR="00C54742" w:rsidRPr="009867E4" w:rsidRDefault="00C54742" w:rsidP="009867E4">
      <w:pPr>
        <w:shd w:val="clear" w:color="000000" w:fill="auto"/>
        <w:suppressAutoHyphens/>
        <w:spacing w:line="360" w:lineRule="auto"/>
        <w:ind w:firstLine="709"/>
        <w:rPr>
          <w:color w:val="000000" w:themeColor="text1"/>
          <w:sz w:val="28"/>
          <w:szCs w:val="28"/>
          <w:lang w:val="uk-UA"/>
        </w:rPr>
      </w:pPr>
    </w:p>
    <w:p w:rsidR="00CC7625" w:rsidRPr="009867E4" w:rsidRDefault="000C6528" w:rsidP="009867E4">
      <w:pPr>
        <w:shd w:val="clear" w:color="000000" w:fill="auto"/>
        <w:suppressAutoHyphens/>
        <w:spacing w:line="360" w:lineRule="auto"/>
        <w:ind w:firstLine="709"/>
        <w:rPr>
          <w:color w:val="000000" w:themeColor="text1"/>
          <w:sz w:val="28"/>
          <w:szCs w:val="28"/>
          <w:lang w:val="uk-UA"/>
        </w:rPr>
      </w:pPr>
      <w:r w:rsidRPr="009867E4">
        <w:rPr>
          <w:color w:val="000000" w:themeColor="text1"/>
          <w:sz w:val="28"/>
          <w:szCs w:val="28"/>
          <w:lang w:val="uk-UA"/>
        </w:rPr>
        <w:object w:dxaOrig="2460" w:dyaOrig="720">
          <v:shape id="_x0000_i1061" type="#_x0000_t75" style="width:123pt;height:36pt" o:ole="">
            <v:imagedata r:id="rId48" o:title=""/>
          </v:shape>
          <o:OLEObject Type="Embed" ProgID="Equation.3" ShapeID="_x0000_i1061" DrawAspect="Content" ObjectID="_1472101321" r:id="rId49"/>
        </w:object>
      </w:r>
      <w:r w:rsidR="00CC7625" w:rsidRPr="009867E4">
        <w:rPr>
          <w:color w:val="000000" w:themeColor="text1"/>
          <w:sz w:val="28"/>
          <w:szCs w:val="28"/>
          <w:lang w:val="uk-UA"/>
        </w:rPr>
        <w:t xml:space="preserve"> год</w:t>
      </w:r>
    </w:p>
    <w:p w:rsidR="00CC7625" w:rsidRPr="009867E4" w:rsidRDefault="000C6528" w:rsidP="009867E4">
      <w:pPr>
        <w:shd w:val="clear" w:color="000000" w:fill="auto"/>
        <w:suppressAutoHyphens/>
        <w:spacing w:line="360" w:lineRule="auto"/>
        <w:ind w:firstLine="709"/>
        <w:rPr>
          <w:color w:val="000000" w:themeColor="text1"/>
          <w:sz w:val="28"/>
          <w:szCs w:val="28"/>
          <w:lang w:val="uk-UA"/>
        </w:rPr>
      </w:pPr>
      <w:r w:rsidRPr="009867E4">
        <w:rPr>
          <w:color w:val="000000" w:themeColor="text1"/>
          <w:sz w:val="28"/>
          <w:szCs w:val="28"/>
          <w:lang w:val="uk-UA"/>
        </w:rPr>
        <w:object w:dxaOrig="3000" w:dyaOrig="720">
          <v:shape id="_x0000_i1062" type="#_x0000_t75" style="width:150pt;height:36pt" o:ole="">
            <v:imagedata r:id="rId50" o:title=""/>
          </v:shape>
          <o:OLEObject Type="Embed" ProgID="Equation.3" ShapeID="_x0000_i1062" DrawAspect="Content" ObjectID="_1472101322" r:id="rId51"/>
        </w:object>
      </w:r>
      <w:r w:rsidR="00CC7625" w:rsidRPr="009867E4">
        <w:rPr>
          <w:color w:val="000000" w:themeColor="text1"/>
          <w:sz w:val="28"/>
          <w:szCs w:val="28"/>
          <w:lang w:val="uk-UA"/>
        </w:rPr>
        <w:t xml:space="preserve"> год</w:t>
      </w:r>
    </w:p>
    <w:p w:rsidR="00CC7625" w:rsidRPr="009867E4" w:rsidRDefault="000C6528" w:rsidP="009867E4">
      <w:pPr>
        <w:shd w:val="clear" w:color="000000" w:fill="auto"/>
        <w:suppressAutoHyphens/>
        <w:spacing w:line="360" w:lineRule="auto"/>
        <w:ind w:firstLine="709"/>
        <w:rPr>
          <w:color w:val="000000" w:themeColor="text1"/>
          <w:sz w:val="28"/>
          <w:szCs w:val="28"/>
          <w:lang w:val="uk-UA"/>
        </w:rPr>
      </w:pPr>
      <w:r w:rsidRPr="009867E4">
        <w:rPr>
          <w:color w:val="000000" w:themeColor="text1"/>
          <w:sz w:val="28"/>
          <w:szCs w:val="28"/>
          <w:lang w:val="uk-UA"/>
        </w:rPr>
        <w:object w:dxaOrig="2840" w:dyaOrig="720">
          <v:shape id="_x0000_i1063" type="#_x0000_t75" style="width:141.75pt;height:36pt" o:ole="">
            <v:imagedata r:id="rId52" o:title=""/>
          </v:shape>
          <o:OLEObject Type="Embed" ProgID="Equation.3" ShapeID="_x0000_i1063" DrawAspect="Content" ObjectID="_1472101323" r:id="rId53"/>
        </w:object>
      </w:r>
      <w:r w:rsidR="00CC7625" w:rsidRPr="009867E4">
        <w:rPr>
          <w:color w:val="000000" w:themeColor="text1"/>
          <w:sz w:val="28"/>
          <w:szCs w:val="28"/>
          <w:lang w:val="uk-UA"/>
        </w:rPr>
        <w:t xml:space="preserve"> год</w:t>
      </w:r>
    </w:p>
    <w:p w:rsidR="00CC7625" w:rsidRPr="009867E4" w:rsidRDefault="000C6528" w:rsidP="009867E4">
      <w:pPr>
        <w:shd w:val="clear" w:color="000000" w:fill="auto"/>
        <w:suppressAutoHyphens/>
        <w:spacing w:line="360" w:lineRule="auto"/>
        <w:ind w:firstLine="709"/>
        <w:rPr>
          <w:color w:val="000000" w:themeColor="text1"/>
          <w:sz w:val="28"/>
          <w:szCs w:val="28"/>
          <w:lang w:val="uk-UA"/>
        </w:rPr>
      </w:pPr>
      <w:r w:rsidRPr="009867E4">
        <w:rPr>
          <w:color w:val="000000" w:themeColor="text1"/>
          <w:sz w:val="28"/>
          <w:szCs w:val="28"/>
          <w:lang w:val="uk-UA"/>
        </w:rPr>
        <w:object w:dxaOrig="2920" w:dyaOrig="720">
          <v:shape id="_x0000_i1064" type="#_x0000_t75" style="width:146.25pt;height:36pt" o:ole="">
            <v:imagedata r:id="rId54" o:title=""/>
          </v:shape>
          <o:OLEObject Type="Embed" ProgID="Equation.3" ShapeID="_x0000_i1064" DrawAspect="Content" ObjectID="_1472101324" r:id="rId55"/>
        </w:object>
      </w:r>
      <w:r w:rsidR="00CC7625" w:rsidRPr="009867E4">
        <w:rPr>
          <w:color w:val="000000" w:themeColor="text1"/>
          <w:sz w:val="28"/>
          <w:szCs w:val="28"/>
          <w:lang w:val="uk-UA"/>
        </w:rPr>
        <w:t xml:space="preserve"> год</w:t>
      </w:r>
    </w:p>
    <w:p w:rsidR="00CC7625" w:rsidRPr="009867E4" w:rsidRDefault="000C6528" w:rsidP="009867E4">
      <w:pPr>
        <w:shd w:val="clear" w:color="000000" w:fill="auto"/>
        <w:suppressAutoHyphens/>
        <w:spacing w:line="360" w:lineRule="auto"/>
        <w:ind w:firstLine="709"/>
        <w:rPr>
          <w:color w:val="000000" w:themeColor="text1"/>
          <w:sz w:val="28"/>
          <w:szCs w:val="28"/>
          <w:lang w:val="uk-UA"/>
        </w:rPr>
      </w:pPr>
      <w:r w:rsidRPr="009867E4">
        <w:rPr>
          <w:color w:val="000000" w:themeColor="text1"/>
          <w:sz w:val="28"/>
          <w:szCs w:val="28"/>
          <w:lang w:val="uk-UA"/>
        </w:rPr>
        <w:object w:dxaOrig="2820" w:dyaOrig="720">
          <v:shape id="_x0000_i1065" type="#_x0000_t75" style="width:141pt;height:36pt" o:ole="">
            <v:imagedata r:id="rId56" o:title=""/>
          </v:shape>
          <o:OLEObject Type="Embed" ProgID="Equation.3" ShapeID="_x0000_i1065" DrawAspect="Content" ObjectID="_1472101325" r:id="rId57"/>
        </w:object>
      </w:r>
      <w:r w:rsidR="00CC7625" w:rsidRPr="009867E4">
        <w:rPr>
          <w:color w:val="000000" w:themeColor="text1"/>
          <w:sz w:val="28"/>
          <w:szCs w:val="28"/>
          <w:lang w:val="uk-UA"/>
        </w:rPr>
        <w:t xml:space="preserve"> год</w:t>
      </w:r>
    </w:p>
    <w:p w:rsidR="00CC7625" w:rsidRDefault="000C6528" w:rsidP="009867E4">
      <w:pPr>
        <w:shd w:val="clear" w:color="000000" w:fill="auto"/>
        <w:suppressAutoHyphens/>
        <w:spacing w:line="360" w:lineRule="auto"/>
        <w:ind w:firstLine="709"/>
        <w:rPr>
          <w:color w:val="000000" w:themeColor="text1"/>
          <w:sz w:val="28"/>
          <w:szCs w:val="28"/>
          <w:lang w:val="uk-UA"/>
        </w:rPr>
      </w:pPr>
      <w:r w:rsidRPr="009867E4">
        <w:rPr>
          <w:color w:val="000000" w:themeColor="text1"/>
          <w:sz w:val="28"/>
          <w:szCs w:val="28"/>
          <w:lang w:val="uk-UA"/>
        </w:rPr>
        <w:object w:dxaOrig="2780" w:dyaOrig="720">
          <v:shape id="_x0000_i1066" type="#_x0000_t75" style="width:138.75pt;height:36pt" o:ole="">
            <v:imagedata r:id="rId58" o:title=""/>
          </v:shape>
          <o:OLEObject Type="Embed" ProgID="Equation.3" ShapeID="_x0000_i1066" DrawAspect="Content" ObjectID="_1472101326" r:id="rId59"/>
        </w:object>
      </w:r>
      <w:r w:rsidR="00CC7625" w:rsidRPr="009867E4">
        <w:rPr>
          <w:color w:val="000000" w:themeColor="text1"/>
          <w:sz w:val="28"/>
          <w:szCs w:val="28"/>
          <w:lang w:val="uk-UA"/>
        </w:rPr>
        <w:t xml:space="preserve"> год</w:t>
      </w:r>
    </w:p>
    <w:p w:rsidR="00C54742" w:rsidRPr="009867E4" w:rsidRDefault="00C54742" w:rsidP="009867E4">
      <w:pPr>
        <w:shd w:val="clear" w:color="000000" w:fill="auto"/>
        <w:suppressAutoHyphens/>
        <w:spacing w:line="360" w:lineRule="auto"/>
        <w:ind w:firstLine="709"/>
        <w:rPr>
          <w:color w:val="000000" w:themeColor="text1"/>
          <w:sz w:val="28"/>
          <w:szCs w:val="28"/>
          <w:lang w:val="uk-UA"/>
        </w:rPr>
      </w:pPr>
    </w:p>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Середній простій транзитного вагона з переробкою під накопиченням в цілому по станції визначається за формулою</w:t>
      </w:r>
    </w:p>
    <w:p w:rsidR="009867E4" w:rsidRDefault="009867E4" w:rsidP="009867E4">
      <w:pPr>
        <w:shd w:val="clear" w:color="000000" w:fill="auto"/>
        <w:suppressAutoHyphens/>
        <w:spacing w:line="360" w:lineRule="auto"/>
        <w:ind w:firstLine="709"/>
        <w:jc w:val="both"/>
        <w:rPr>
          <w:color w:val="000000" w:themeColor="text1"/>
          <w:sz w:val="28"/>
          <w:szCs w:val="28"/>
          <w:lang w:val="uk-UA"/>
        </w:rPr>
      </w:pPr>
    </w:p>
    <w:p w:rsidR="009867E4" w:rsidRDefault="000C6528"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object w:dxaOrig="6000" w:dyaOrig="720">
          <v:shape id="_x0000_i1067" type="#_x0000_t75" style="width:300pt;height:36pt" o:ole="">
            <v:imagedata r:id="rId60" o:title=""/>
          </v:shape>
          <o:OLEObject Type="Embed" ProgID="Equation.3" ShapeID="_x0000_i1067" DrawAspect="Content" ObjectID="_1472101327" r:id="rId61"/>
        </w:object>
      </w:r>
      <w:r w:rsidR="00CC7625" w:rsidRPr="009867E4">
        <w:rPr>
          <w:color w:val="000000" w:themeColor="text1"/>
          <w:sz w:val="28"/>
          <w:szCs w:val="28"/>
          <w:lang w:val="uk-UA"/>
        </w:rPr>
        <w:t>, год.</w:t>
      </w:r>
      <w:r w:rsidR="009867E4">
        <w:rPr>
          <w:color w:val="000000" w:themeColor="text1"/>
          <w:sz w:val="28"/>
          <w:szCs w:val="28"/>
          <w:lang w:val="uk-UA"/>
        </w:rPr>
        <w:t xml:space="preserve"> </w:t>
      </w:r>
      <w:r w:rsidR="00CC7625" w:rsidRPr="009867E4">
        <w:rPr>
          <w:color w:val="000000" w:themeColor="text1"/>
          <w:sz w:val="28"/>
          <w:szCs w:val="28"/>
          <w:lang w:val="uk-UA"/>
        </w:rPr>
        <w:t>(19)</w:t>
      </w:r>
    </w:p>
    <w:p w:rsidR="00CC7625" w:rsidRPr="009867E4" w:rsidRDefault="00CC7625" w:rsidP="009867E4">
      <w:pPr>
        <w:shd w:val="clear" w:color="000000" w:fill="auto"/>
        <w:suppressAutoHyphens/>
        <w:spacing w:line="360" w:lineRule="auto"/>
        <w:ind w:firstLine="709"/>
        <w:jc w:val="center"/>
        <w:rPr>
          <w:color w:val="000000" w:themeColor="text1"/>
          <w:sz w:val="28"/>
          <w:szCs w:val="28"/>
          <w:lang w:val="uk-UA"/>
        </w:rPr>
      </w:pPr>
    </w:p>
    <w:p w:rsidR="00CC7625" w:rsidRDefault="000C6528" w:rsidP="009867E4">
      <w:pPr>
        <w:shd w:val="clear" w:color="000000" w:fill="auto"/>
        <w:suppressAutoHyphens/>
        <w:spacing w:line="360" w:lineRule="auto"/>
        <w:ind w:firstLine="709"/>
        <w:rPr>
          <w:color w:val="000000" w:themeColor="text1"/>
          <w:sz w:val="28"/>
          <w:szCs w:val="28"/>
          <w:lang w:val="uk-UA"/>
        </w:rPr>
      </w:pPr>
      <w:r w:rsidRPr="009867E4">
        <w:rPr>
          <w:color w:val="000000" w:themeColor="text1"/>
          <w:sz w:val="28"/>
          <w:szCs w:val="28"/>
          <w:lang w:val="uk-UA"/>
        </w:rPr>
        <w:object w:dxaOrig="5740" w:dyaOrig="620">
          <v:shape id="_x0000_i1068" type="#_x0000_t75" style="width:287.25pt;height:30.75pt" o:ole="">
            <v:imagedata r:id="rId62" o:title=""/>
          </v:shape>
          <o:OLEObject Type="Embed" ProgID="Equation.3" ShapeID="_x0000_i1068" DrawAspect="Content" ObjectID="_1472101328" r:id="rId63"/>
        </w:object>
      </w:r>
      <w:r w:rsidR="00CC7625" w:rsidRPr="009867E4">
        <w:rPr>
          <w:color w:val="000000" w:themeColor="text1"/>
          <w:sz w:val="28"/>
          <w:szCs w:val="28"/>
          <w:lang w:val="uk-UA"/>
        </w:rPr>
        <w:t xml:space="preserve"> год.</w:t>
      </w:r>
    </w:p>
    <w:p w:rsidR="00C54742" w:rsidRPr="009867E4" w:rsidRDefault="00C54742" w:rsidP="009867E4">
      <w:pPr>
        <w:shd w:val="clear" w:color="000000" w:fill="auto"/>
        <w:suppressAutoHyphens/>
        <w:spacing w:line="360" w:lineRule="auto"/>
        <w:ind w:firstLine="709"/>
        <w:rPr>
          <w:color w:val="000000" w:themeColor="text1"/>
          <w:sz w:val="28"/>
          <w:szCs w:val="28"/>
          <w:lang w:val="uk-UA"/>
        </w:rPr>
      </w:pPr>
    </w:p>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Середній простій транзитного вагона з переробкою під операціями закінчення формування і відправлення розраховується згідно таблиці 12.</w:t>
      </w:r>
    </w:p>
    <w:p w:rsidR="00CC7625" w:rsidRDefault="00CC7625" w:rsidP="009867E4">
      <w:pPr>
        <w:shd w:val="clear" w:color="000000" w:fill="auto"/>
        <w:suppressAutoHyphens/>
        <w:spacing w:line="360" w:lineRule="auto"/>
        <w:ind w:firstLine="709"/>
        <w:rPr>
          <w:color w:val="000000" w:themeColor="text1"/>
          <w:sz w:val="28"/>
          <w:szCs w:val="28"/>
          <w:lang w:val="uk-UA"/>
        </w:rPr>
      </w:pPr>
    </w:p>
    <w:p w:rsidR="00CC7625" w:rsidRPr="009867E4" w:rsidRDefault="00CC7625" w:rsidP="009867E4">
      <w:pPr>
        <w:shd w:val="clear" w:color="000000" w:fill="auto"/>
        <w:suppressAutoHyphens/>
        <w:spacing w:line="360" w:lineRule="auto"/>
        <w:jc w:val="center"/>
        <w:rPr>
          <w:b/>
          <w:color w:val="000000" w:themeColor="text1"/>
          <w:sz w:val="28"/>
          <w:szCs w:val="28"/>
          <w:lang w:val="uk-UA"/>
        </w:rPr>
      </w:pPr>
      <w:r w:rsidRPr="009867E4">
        <w:rPr>
          <w:b/>
          <w:color w:val="000000" w:themeColor="text1"/>
          <w:sz w:val="28"/>
          <w:szCs w:val="28"/>
          <w:lang w:val="uk-UA"/>
        </w:rPr>
        <w:t>Таблиця 12 – Відомість даних для розрахунку простою під опера</w:t>
      </w:r>
      <w:r w:rsidR="009867E4">
        <w:rPr>
          <w:b/>
          <w:color w:val="000000" w:themeColor="text1"/>
          <w:sz w:val="28"/>
          <w:szCs w:val="28"/>
          <w:lang w:val="uk-UA"/>
        </w:rPr>
        <w:t>ціями формування і відправлення</w:t>
      </w:r>
    </w:p>
    <w:tbl>
      <w:tblPr>
        <w:tblStyle w:val="af6"/>
        <w:tblW w:w="0" w:type="auto"/>
        <w:jc w:val="center"/>
        <w:tblLook w:val="04A0" w:firstRow="1" w:lastRow="0" w:firstColumn="1" w:lastColumn="0" w:noHBand="0" w:noVBand="1"/>
      </w:tblPr>
      <w:tblGrid>
        <w:gridCol w:w="1384"/>
        <w:gridCol w:w="1595"/>
        <w:gridCol w:w="1595"/>
        <w:gridCol w:w="1382"/>
        <w:gridCol w:w="1311"/>
        <w:gridCol w:w="1241"/>
      </w:tblGrid>
      <w:tr w:rsidR="00CC7625" w:rsidRPr="009867E4" w:rsidTr="009867E4">
        <w:trPr>
          <w:jc w:val="center"/>
        </w:trPr>
        <w:tc>
          <w:tcPr>
            <w:tcW w:w="1384" w:type="dxa"/>
            <w:vMerge w:val="restart"/>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Номер поїзда</w:t>
            </w:r>
          </w:p>
        </w:tc>
        <w:tc>
          <w:tcPr>
            <w:tcW w:w="1595" w:type="dxa"/>
            <w:vMerge w:val="restart"/>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Кількість транзитних вагонів в составі</w:t>
            </w:r>
          </w:p>
        </w:tc>
        <w:tc>
          <w:tcPr>
            <w:tcW w:w="2977" w:type="dxa"/>
            <w:gridSpan w:val="2"/>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Формування і переставлення</w:t>
            </w:r>
          </w:p>
        </w:tc>
        <w:tc>
          <w:tcPr>
            <w:tcW w:w="2552" w:type="dxa"/>
            <w:gridSpan w:val="2"/>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Відправлення</w:t>
            </w:r>
          </w:p>
        </w:tc>
      </w:tr>
      <w:tr w:rsidR="00CC7625" w:rsidRPr="009867E4" w:rsidTr="009867E4">
        <w:trPr>
          <w:jc w:val="center"/>
        </w:trPr>
        <w:tc>
          <w:tcPr>
            <w:tcW w:w="1384" w:type="dxa"/>
            <w:vMerge/>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1595" w:type="dxa"/>
            <w:vMerge/>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1595"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Час на операції</w:t>
            </w:r>
          </w:p>
        </w:tc>
        <w:tc>
          <w:tcPr>
            <w:tcW w:w="1382"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Вагоно-години</w:t>
            </w:r>
          </w:p>
        </w:tc>
        <w:tc>
          <w:tcPr>
            <w:tcW w:w="1311"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Час на операції</w:t>
            </w:r>
          </w:p>
        </w:tc>
        <w:tc>
          <w:tcPr>
            <w:tcW w:w="1241"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Вагоно-години</w:t>
            </w:r>
          </w:p>
        </w:tc>
      </w:tr>
      <w:tr w:rsidR="00CC7625" w:rsidRPr="009867E4" w:rsidTr="009867E4">
        <w:trPr>
          <w:jc w:val="center"/>
        </w:trPr>
        <w:tc>
          <w:tcPr>
            <w:tcW w:w="1384" w:type="dxa"/>
            <w:vAlign w:val="center"/>
          </w:tcPr>
          <w:p w:rsidR="00CC7625" w:rsidRPr="009867E4" w:rsidRDefault="004C3BF6"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3302</w:t>
            </w:r>
          </w:p>
        </w:tc>
        <w:tc>
          <w:tcPr>
            <w:tcW w:w="1595" w:type="dxa"/>
            <w:vAlign w:val="center"/>
          </w:tcPr>
          <w:p w:rsidR="00CC7625" w:rsidRPr="009867E4" w:rsidRDefault="004C3BF6"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40</w:t>
            </w:r>
          </w:p>
        </w:tc>
        <w:tc>
          <w:tcPr>
            <w:tcW w:w="1595" w:type="dxa"/>
            <w:vAlign w:val="center"/>
          </w:tcPr>
          <w:p w:rsidR="00CC7625" w:rsidRPr="009867E4" w:rsidRDefault="004C3BF6"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0,42</w:t>
            </w:r>
          </w:p>
        </w:tc>
        <w:tc>
          <w:tcPr>
            <w:tcW w:w="1382" w:type="dxa"/>
            <w:vAlign w:val="center"/>
          </w:tcPr>
          <w:p w:rsidR="00CC7625" w:rsidRPr="009867E4" w:rsidRDefault="003B66A8"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16,67</w:t>
            </w:r>
          </w:p>
        </w:tc>
        <w:tc>
          <w:tcPr>
            <w:tcW w:w="1311" w:type="dxa"/>
            <w:vAlign w:val="center"/>
          </w:tcPr>
          <w:p w:rsidR="00CC7625" w:rsidRPr="009867E4" w:rsidRDefault="003B66A8"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0,5</w:t>
            </w:r>
          </w:p>
        </w:tc>
        <w:tc>
          <w:tcPr>
            <w:tcW w:w="1241" w:type="dxa"/>
            <w:vAlign w:val="center"/>
          </w:tcPr>
          <w:p w:rsidR="00CC7625" w:rsidRPr="009867E4" w:rsidRDefault="003B66A8"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20</w:t>
            </w:r>
          </w:p>
        </w:tc>
      </w:tr>
      <w:tr w:rsidR="00CC7625" w:rsidRPr="009867E4" w:rsidTr="009867E4">
        <w:trPr>
          <w:jc w:val="center"/>
        </w:trPr>
        <w:tc>
          <w:tcPr>
            <w:tcW w:w="1384" w:type="dxa"/>
            <w:vAlign w:val="center"/>
          </w:tcPr>
          <w:p w:rsidR="00CC7625" w:rsidRPr="009867E4" w:rsidRDefault="003B66A8"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3102</w:t>
            </w:r>
          </w:p>
        </w:tc>
        <w:tc>
          <w:tcPr>
            <w:tcW w:w="1595" w:type="dxa"/>
            <w:vAlign w:val="center"/>
          </w:tcPr>
          <w:p w:rsidR="00CC7625" w:rsidRPr="009867E4" w:rsidRDefault="003B66A8"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25</w:t>
            </w:r>
          </w:p>
        </w:tc>
        <w:tc>
          <w:tcPr>
            <w:tcW w:w="1595" w:type="dxa"/>
            <w:vAlign w:val="center"/>
          </w:tcPr>
          <w:p w:rsidR="00CC7625" w:rsidRPr="009867E4" w:rsidRDefault="003B66A8"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0,42</w:t>
            </w:r>
          </w:p>
        </w:tc>
        <w:tc>
          <w:tcPr>
            <w:tcW w:w="1382" w:type="dxa"/>
            <w:vAlign w:val="center"/>
          </w:tcPr>
          <w:p w:rsidR="00CC7625" w:rsidRPr="009867E4" w:rsidRDefault="003B66A8"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10,5</w:t>
            </w:r>
          </w:p>
        </w:tc>
        <w:tc>
          <w:tcPr>
            <w:tcW w:w="1311" w:type="dxa"/>
            <w:vAlign w:val="center"/>
          </w:tcPr>
          <w:p w:rsidR="00CC7625" w:rsidRPr="009867E4" w:rsidRDefault="003B66A8"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0,5</w:t>
            </w:r>
          </w:p>
        </w:tc>
        <w:tc>
          <w:tcPr>
            <w:tcW w:w="1241" w:type="dxa"/>
            <w:vAlign w:val="center"/>
          </w:tcPr>
          <w:p w:rsidR="00CC7625" w:rsidRPr="009867E4" w:rsidRDefault="003B66A8"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12,5</w:t>
            </w:r>
          </w:p>
        </w:tc>
      </w:tr>
      <w:tr w:rsidR="00CC7625" w:rsidRPr="009867E4" w:rsidTr="009867E4">
        <w:trPr>
          <w:jc w:val="center"/>
        </w:trPr>
        <w:tc>
          <w:tcPr>
            <w:tcW w:w="1384" w:type="dxa"/>
            <w:vAlign w:val="center"/>
          </w:tcPr>
          <w:p w:rsidR="00CC7625" w:rsidRPr="009867E4" w:rsidRDefault="003B66A8"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3401</w:t>
            </w:r>
          </w:p>
        </w:tc>
        <w:tc>
          <w:tcPr>
            <w:tcW w:w="1595" w:type="dxa"/>
            <w:vAlign w:val="center"/>
          </w:tcPr>
          <w:p w:rsidR="00CC7625" w:rsidRPr="009867E4" w:rsidRDefault="003B66A8"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40</w:t>
            </w:r>
          </w:p>
        </w:tc>
        <w:tc>
          <w:tcPr>
            <w:tcW w:w="1595" w:type="dxa"/>
            <w:vAlign w:val="center"/>
          </w:tcPr>
          <w:p w:rsidR="00CC7625" w:rsidRPr="009867E4" w:rsidRDefault="003B66A8"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0,92</w:t>
            </w:r>
          </w:p>
        </w:tc>
        <w:tc>
          <w:tcPr>
            <w:tcW w:w="1382" w:type="dxa"/>
            <w:vAlign w:val="center"/>
          </w:tcPr>
          <w:p w:rsidR="00CC7625" w:rsidRPr="009867E4" w:rsidRDefault="003B66A8"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36,67</w:t>
            </w:r>
          </w:p>
        </w:tc>
        <w:tc>
          <w:tcPr>
            <w:tcW w:w="1311" w:type="dxa"/>
            <w:vAlign w:val="center"/>
          </w:tcPr>
          <w:p w:rsidR="00CC7625" w:rsidRPr="009867E4" w:rsidRDefault="003B66A8"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0,67</w:t>
            </w:r>
          </w:p>
        </w:tc>
        <w:tc>
          <w:tcPr>
            <w:tcW w:w="1241" w:type="dxa"/>
            <w:vAlign w:val="center"/>
          </w:tcPr>
          <w:p w:rsidR="00CC7625" w:rsidRPr="009867E4" w:rsidRDefault="003B66A8"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26,8</w:t>
            </w:r>
          </w:p>
        </w:tc>
      </w:tr>
      <w:tr w:rsidR="00CC7625" w:rsidRPr="009867E4" w:rsidTr="009867E4">
        <w:trPr>
          <w:jc w:val="center"/>
        </w:trPr>
        <w:tc>
          <w:tcPr>
            <w:tcW w:w="1384" w:type="dxa"/>
            <w:vAlign w:val="center"/>
          </w:tcPr>
          <w:p w:rsidR="00CC7625" w:rsidRPr="009867E4" w:rsidRDefault="003B66A8"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3104</w:t>
            </w:r>
          </w:p>
        </w:tc>
        <w:tc>
          <w:tcPr>
            <w:tcW w:w="1595" w:type="dxa"/>
            <w:vAlign w:val="center"/>
          </w:tcPr>
          <w:p w:rsidR="00CC7625" w:rsidRPr="009867E4" w:rsidRDefault="003B66A8"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25</w:t>
            </w:r>
          </w:p>
        </w:tc>
        <w:tc>
          <w:tcPr>
            <w:tcW w:w="1595" w:type="dxa"/>
            <w:vAlign w:val="center"/>
          </w:tcPr>
          <w:p w:rsidR="00CC7625" w:rsidRPr="009867E4" w:rsidRDefault="003B66A8"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0,42</w:t>
            </w:r>
          </w:p>
        </w:tc>
        <w:tc>
          <w:tcPr>
            <w:tcW w:w="1382" w:type="dxa"/>
            <w:vAlign w:val="center"/>
          </w:tcPr>
          <w:p w:rsidR="00CC7625" w:rsidRPr="009867E4" w:rsidRDefault="003B66A8"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10,5</w:t>
            </w:r>
          </w:p>
        </w:tc>
        <w:tc>
          <w:tcPr>
            <w:tcW w:w="1311" w:type="dxa"/>
            <w:vAlign w:val="center"/>
          </w:tcPr>
          <w:p w:rsidR="00CC7625" w:rsidRPr="009867E4" w:rsidRDefault="003B66A8"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0,5</w:t>
            </w:r>
          </w:p>
        </w:tc>
        <w:tc>
          <w:tcPr>
            <w:tcW w:w="1241" w:type="dxa"/>
            <w:vAlign w:val="center"/>
          </w:tcPr>
          <w:p w:rsidR="003B66A8" w:rsidRPr="009867E4" w:rsidRDefault="003B66A8"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12,5</w:t>
            </w:r>
          </w:p>
        </w:tc>
      </w:tr>
      <w:tr w:rsidR="00CC7625" w:rsidRPr="009867E4" w:rsidTr="009867E4">
        <w:trPr>
          <w:jc w:val="center"/>
        </w:trPr>
        <w:tc>
          <w:tcPr>
            <w:tcW w:w="1384" w:type="dxa"/>
            <w:vAlign w:val="center"/>
          </w:tcPr>
          <w:p w:rsidR="00CC7625" w:rsidRPr="009867E4" w:rsidRDefault="003B66A8"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3101</w:t>
            </w:r>
          </w:p>
        </w:tc>
        <w:tc>
          <w:tcPr>
            <w:tcW w:w="1595" w:type="dxa"/>
            <w:vAlign w:val="center"/>
          </w:tcPr>
          <w:p w:rsidR="00CC7625" w:rsidRPr="009867E4" w:rsidRDefault="003B66A8"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35</w:t>
            </w:r>
          </w:p>
        </w:tc>
        <w:tc>
          <w:tcPr>
            <w:tcW w:w="1595" w:type="dxa"/>
            <w:vAlign w:val="center"/>
          </w:tcPr>
          <w:p w:rsidR="00CC7625" w:rsidRPr="009867E4" w:rsidRDefault="003B66A8"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0,42</w:t>
            </w:r>
          </w:p>
        </w:tc>
        <w:tc>
          <w:tcPr>
            <w:tcW w:w="1382" w:type="dxa"/>
            <w:vAlign w:val="center"/>
          </w:tcPr>
          <w:p w:rsidR="00CC7625" w:rsidRPr="009867E4" w:rsidRDefault="003B66A8"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14,7</w:t>
            </w:r>
          </w:p>
        </w:tc>
        <w:tc>
          <w:tcPr>
            <w:tcW w:w="1311" w:type="dxa"/>
            <w:vAlign w:val="center"/>
          </w:tcPr>
          <w:p w:rsidR="00CC7625" w:rsidRPr="009867E4" w:rsidRDefault="003B66A8"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0,5</w:t>
            </w:r>
          </w:p>
        </w:tc>
        <w:tc>
          <w:tcPr>
            <w:tcW w:w="1241" w:type="dxa"/>
            <w:vAlign w:val="center"/>
          </w:tcPr>
          <w:p w:rsidR="00CC7625" w:rsidRPr="009867E4" w:rsidRDefault="003B66A8"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17,5</w:t>
            </w:r>
          </w:p>
        </w:tc>
      </w:tr>
      <w:tr w:rsidR="00CC7625" w:rsidRPr="009867E4" w:rsidTr="009867E4">
        <w:trPr>
          <w:jc w:val="center"/>
        </w:trPr>
        <w:tc>
          <w:tcPr>
            <w:tcW w:w="1384" w:type="dxa"/>
            <w:vAlign w:val="center"/>
          </w:tcPr>
          <w:p w:rsidR="00CC7625" w:rsidRPr="009867E4" w:rsidRDefault="0072264B"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3402</w:t>
            </w:r>
          </w:p>
        </w:tc>
        <w:tc>
          <w:tcPr>
            <w:tcW w:w="1595" w:type="dxa"/>
            <w:vAlign w:val="center"/>
          </w:tcPr>
          <w:p w:rsidR="00CC7625" w:rsidRPr="009867E4" w:rsidRDefault="0072264B"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40</w:t>
            </w:r>
          </w:p>
        </w:tc>
        <w:tc>
          <w:tcPr>
            <w:tcW w:w="1595" w:type="dxa"/>
            <w:vAlign w:val="center"/>
          </w:tcPr>
          <w:p w:rsidR="00CC7625" w:rsidRPr="009867E4" w:rsidRDefault="0072264B"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0,92</w:t>
            </w:r>
          </w:p>
        </w:tc>
        <w:tc>
          <w:tcPr>
            <w:tcW w:w="1382" w:type="dxa"/>
            <w:vAlign w:val="center"/>
          </w:tcPr>
          <w:p w:rsidR="00CC7625" w:rsidRPr="009867E4" w:rsidRDefault="0072264B"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36,67</w:t>
            </w:r>
          </w:p>
        </w:tc>
        <w:tc>
          <w:tcPr>
            <w:tcW w:w="1311" w:type="dxa"/>
            <w:vAlign w:val="center"/>
          </w:tcPr>
          <w:p w:rsidR="00CC7625" w:rsidRPr="009867E4" w:rsidRDefault="0072264B"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0,67</w:t>
            </w:r>
          </w:p>
        </w:tc>
        <w:tc>
          <w:tcPr>
            <w:tcW w:w="1241" w:type="dxa"/>
            <w:vAlign w:val="center"/>
          </w:tcPr>
          <w:p w:rsidR="00CC7625" w:rsidRPr="009867E4" w:rsidRDefault="0072264B"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26,8</w:t>
            </w:r>
          </w:p>
        </w:tc>
      </w:tr>
      <w:tr w:rsidR="00CC7625" w:rsidRPr="009867E4" w:rsidTr="009867E4">
        <w:trPr>
          <w:jc w:val="center"/>
        </w:trPr>
        <w:tc>
          <w:tcPr>
            <w:tcW w:w="1384" w:type="dxa"/>
            <w:vAlign w:val="center"/>
          </w:tcPr>
          <w:p w:rsidR="00CC7625" w:rsidRPr="009867E4" w:rsidRDefault="009F7BD2"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3304</w:t>
            </w:r>
          </w:p>
        </w:tc>
        <w:tc>
          <w:tcPr>
            <w:tcW w:w="1595" w:type="dxa"/>
            <w:vAlign w:val="center"/>
          </w:tcPr>
          <w:p w:rsidR="00CC7625" w:rsidRPr="009867E4" w:rsidRDefault="009F7BD2"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35</w:t>
            </w:r>
          </w:p>
        </w:tc>
        <w:tc>
          <w:tcPr>
            <w:tcW w:w="1595" w:type="dxa"/>
            <w:vAlign w:val="center"/>
          </w:tcPr>
          <w:p w:rsidR="00CC7625" w:rsidRPr="009867E4" w:rsidRDefault="009F7BD2"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0,42</w:t>
            </w:r>
          </w:p>
        </w:tc>
        <w:tc>
          <w:tcPr>
            <w:tcW w:w="1382" w:type="dxa"/>
            <w:vAlign w:val="center"/>
          </w:tcPr>
          <w:p w:rsidR="00CC7625" w:rsidRPr="009867E4" w:rsidRDefault="009F7BD2"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14,7</w:t>
            </w:r>
          </w:p>
        </w:tc>
        <w:tc>
          <w:tcPr>
            <w:tcW w:w="1311" w:type="dxa"/>
            <w:vAlign w:val="center"/>
          </w:tcPr>
          <w:p w:rsidR="00CC7625" w:rsidRPr="009867E4" w:rsidRDefault="009F7BD2"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w:t>
            </w:r>
          </w:p>
        </w:tc>
        <w:tc>
          <w:tcPr>
            <w:tcW w:w="1241" w:type="dxa"/>
            <w:vAlign w:val="center"/>
          </w:tcPr>
          <w:p w:rsidR="00CC7625" w:rsidRPr="009867E4" w:rsidRDefault="009F7BD2"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35</w:t>
            </w:r>
          </w:p>
        </w:tc>
      </w:tr>
      <w:tr w:rsidR="00CC7625" w:rsidRPr="009867E4" w:rsidTr="009867E4">
        <w:trPr>
          <w:jc w:val="center"/>
        </w:trPr>
        <w:tc>
          <w:tcPr>
            <w:tcW w:w="1384" w:type="dxa"/>
            <w:vAlign w:val="center"/>
          </w:tcPr>
          <w:p w:rsidR="00CC7625" w:rsidRPr="009867E4" w:rsidRDefault="009F7BD2"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3422</w:t>
            </w:r>
          </w:p>
        </w:tc>
        <w:tc>
          <w:tcPr>
            <w:tcW w:w="1595" w:type="dxa"/>
            <w:vAlign w:val="center"/>
          </w:tcPr>
          <w:p w:rsidR="00CC7625" w:rsidRPr="009867E4" w:rsidRDefault="009F7BD2"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40</w:t>
            </w:r>
          </w:p>
        </w:tc>
        <w:tc>
          <w:tcPr>
            <w:tcW w:w="1595" w:type="dxa"/>
            <w:vAlign w:val="center"/>
          </w:tcPr>
          <w:p w:rsidR="00CC7625" w:rsidRPr="009867E4" w:rsidRDefault="009F7BD2"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0,92</w:t>
            </w:r>
          </w:p>
        </w:tc>
        <w:tc>
          <w:tcPr>
            <w:tcW w:w="1382" w:type="dxa"/>
            <w:vAlign w:val="center"/>
          </w:tcPr>
          <w:p w:rsidR="00CC7625" w:rsidRPr="009867E4" w:rsidRDefault="009F7BD2"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36,67</w:t>
            </w:r>
          </w:p>
        </w:tc>
        <w:tc>
          <w:tcPr>
            <w:tcW w:w="1311" w:type="dxa"/>
            <w:vAlign w:val="center"/>
          </w:tcPr>
          <w:p w:rsidR="00CC7625" w:rsidRPr="009867E4" w:rsidRDefault="009F7BD2"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0,58</w:t>
            </w:r>
          </w:p>
        </w:tc>
        <w:tc>
          <w:tcPr>
            <w:tcW w:w="1241" w:type="dxa"/>
            <w:vAlign w:val="center"/>
          </w:tcPr>
          <w:p w:rsidR="00CC7625" w:rsidRPr="009867E4" w:rsidRDefault="009F7BD2"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23,33</w:t>
            </w:r>
          </w:p>
        </w:tc>
      </w:tr>
      <w:tr w:rsidR="00CC7625" w:rsidRPr="009867E4" w:rsidTr="009867E4">
        <w:trPr>
          <w:jc w:val="center"/>
        </w:trPr>
        <w:tc>
          <w:tcPr>
            <w:tcW w:w="1384"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Всього</w:t>
            </w:r>
          </w:p>
        </w:tc>
        <w:tc>
          <w:tcPr>
            <w:tcW w:w="1595"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0"/>
                <w:lang w:val="uk-UA"/>
              </w:rPr>
              <w:sym w:font="Symbol" w:char="F053"/>
            </w:r>
            <w:r w:rsidRPr="009867E4">
              <w:rPr>
                <w:color w:val="000000" w:themeColor="text1"/>
                <w:sz w:val="20"/>
                <w:szCs w:val="28"/>
                <w:lang w:val="uk-UA"/>
              </w:rPr>
              <w:t>n=</w:t>
            </w:r>
            <w:r w:rsidR="00E802B4" w:rsidRPr="009867E4">
              <w:rPr>
                <w:color w:val="000000" w:themeColor="text1"/>
                <w:sz w:val="20"/>
                <w:szCs w:val="28"/>
                <w:lang w:val="uk-UA"/>
              </w:rPr>
              <w:t>280</w:t>
            </w:r>
          </w:p>
        </w:tc>
        <w:tc>
          <w:tcPr>
            <w:tcW w:w="1595"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0"/>
                <w:lang w:val="uk-UA"/>
              </w:rPr>
              <w:sym w:font="Symbol" w:char="F02D"/>
            </w:r>
          </w:p>
        </w:tc>
        <w:tc>
          <w:tcPr>
            <w:tcW w:w="1382"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0"/>
                <w:lang w:val="uk-UA"/>
              </w:rPr>
              <w:sym w:font="Symbol" w:char="F053"/>
            </w:r>
            <w:r w:rsidRPr="009867E4">
              <w:rPr>
                <w:color w:val="000000" w:themeColor="text1"/>
                <w:sz w:val="20"/>
                <w:szCs w:val="28"/>
                <w:lang w:val="uk-UA"/>
              </w:rPr>
              <w:t>nt=</w:t>
            </w:r>
            <w:r w:rsidR="00E802B4" w:rsidRPr="009867E4">
              <w:rPr>
                <w:color w:val="000000" w:themeColor="text1"/>
                <w:sz w:val="20"/>
                <w:szCs w:val="28"/>
                <w:lang w:val="uk-UA"/>
              </w:rPr>
              <w:t>177,08</w:t>
            </w:r>
          </w:p>
        </w:tc>
        <w:tc>
          <w:tcPr>
            <w:tcW w:w="1311"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0"/>
                <w:lang w:val="uk-UA"/>
              </w:rPr>
              <w:sym w:font="Symbol" w:char="F02D"/>
            </w:r>
          </w:p>
        </w:tc>
        <w:tc>
          <w:tcPr>
            <w:tcW w:w="1241"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0"/>
                <w:lang w:val="uk-UA"/>
              </w:rPr>
              <w:sym w:font="Symbol" w:char="F053"/>
            </w:r>
            <w:r w:rsidRPr="009867E4">
              <w:rPr>
                <w:color w:val="000000" w:themeColor="text1"/>
                <w:sz w:val="20"/>
                <w:szCs w:val="28"/>
                <w:lang w:val="uk-UA"/>
              </w:rPr>
              <w:t>nt=</w:t>
            </w:r>
            <w:r w:rsidR="00E802B4" w:rsidRPr="009867E4">
              <w:rPr>
                <w:color w:val="000000" w:themeColor="text1"/>
                <w:sz w:val="20"/>
                <w:szCs w:val="28"/>
                <w:lang w:val="uk-UA"/>
              </w:rPr>
              <w:t>174,43</w:t>
            </w:r>
          </w:p>
        </w:tc>
      </w:tr>
    </w:tbl>
    <w:p w:rsidR="00CC7625" w:rsidRPr="009867E4" w:rsidRDefault="00CC7625" w:rsidP="009867E4">
      <w:pPr>
        <w:shd w:val="clear" w:color="000000" w:fill="auto"/>
        <w:suppressAutoHyphens/>
        <w:spacing w:line="360" w:lineRule="auto"/>
        <w:ind w:firstLine="709"/>
        <w:rPr>
          <w:color w:val="000000" w:themeColor="text1"/>
          <w:sz w:val="28"/>
          <w:szCs w:val="28"/>
          <w:lang w:val="uk-UA"/>
        </w:rPr>
      </w:pPr>
    </w:p>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Середній простій транзитного вагона з переробкою під операціями закінчення формування визначається за формулою</w:t>
      </w:r>
    </w:p>
    <w:p w:rsidR="009867E4" w:rsidRDefault="009867E4" w:rsidP="009867E4">
      <w:pPr>
        <w:shd w:val="clear" w:color="000000" w:fill="auto"/>
        <w:suppressAutoHyphens/>
        <w:spacing w:line="360" w:lineRule="auto"/>
        <w:ind w:firstLine="709"/>
        <w:jc w:val="both"/>
        <w:rPr>
          <w:color w:val="000000" w:themeColor="text1"/>
          <w:sz w:val="28"/>
          <w:szCs w:val="28"/>
          <w:lang w:val="uk-UA"/>
        </w:rPr>
      </w:pPr>
    </w:p>
    <w:p w:rsidR="009867E4" w:rsidRDefault="000C6528"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object w:dxaOrig="1660" w:dyaOrig="740">
          <v:shape id="_x0000_i1069" type="#_x0000_t75" style="width:83.25pt;height:36.75pt" o:ole="">
            <v:imagedata r:id="rId64" o:title=""/>
          </v:shape>
          <o:OLEObject Type="Embed" ProgID="Equation.3" ShapeID="_x0000_i1069" DrawAspect="Content" ObjectID="_1472101329" r:id="rId65"/>
        </w:object>
      </w:r>
      <w:r w:rsidR="00CC7625" w:rsidRPr="009867E4">
        <w:rPr>
          <w:color w:val="000000" w:themeColor="text1"/>
          <w:sz w:val="28"/>
          <w:szCs w:val="28"/>
          <w:lang w:val="uk-UA"/>
        </w:rPr>
        <w:t xml:space="preserve"> год,</w:t>
      </w:r>
      <w:r w:rsidR="009867E4">
        <w:rPr>
          <w:color w:val="000000" w:themeColor="text1"/>
          <w:sz w:val="28"/>
          <w:szCs w:val="28"/>
          <w:lang w:val="uk-UA"/>
        </w:rPr>
        <w:t xml:space="preserve"> </w:t>
      </w:r>
      <w:r w:rsidR="00CC7625" w:rsidRPr="009867E4">
        <w:rPr>
          <w:color w:val="000000" w:themeColor="text1"/>
          <w:sz w:val="28"/>
          <w:szCs w:val="28"/>
          <w:lang w:val="uk-UA"/>
        </w:rPr>
        <w:t>(20)</w:t>
      </w:r>
    </w:p>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p>
    <w:p w:rsid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де Σnt</w:t>
      </w:r>
      <w:r w:rsidRPr="009867E4">
        <w:rPr>
          <w:iCs/>
          <w:color w:val="000000" w:themeColor="text1"/>
          <w:sz w:val="28"/>
          <w:szCs w:val="28"/>
          <w:lang w:val="uk-UA"/>
        </w:rPr>
        <w:t>форм</w:t>
      </w:r>
      <w:r w:rsidRPr="009867E4">
        <w:rPr>
          <w:color w:val="000000" w:themeColor="text1"/>
          <w:sz w:val="28"/>
          <w:szCs w:val="28"/>
          <w:lang w:val="uk-UA"/>
        </w:rPr>
        <w:t xml:space="preserve"> – сумарні вагоно-години простою вагонів з переробкою під операціями закінчення формування;</w:t>
      </w:r>
    </w:p>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lang w:val="uk-UA"/>
        </w:rPr>
        <w:t>Σn</w:t>
      </w:r>
      <w:r w:rsidR="009867E4">
        <w:rPr>
          <w:color w:val="000000" w:themeColor="text1"/>
          <w:sz w:val="28"/>
          <w:lang w:val="uk-UA"/>
        </w:rPr>
        <w:t xml:space="preserve"> </w:t>
      </w:r>
      <w:r w:rsidRPr="009867E4">
        <w:rPr>
          <w:color w:val="000000" w:themeColor="text1"/>
          <w:sz w:val="28"/>
          <w:lang w:val="uk-UA"/>
        </w:rPr>
        <w:t>-</w:t>
      </w:r>
      <w:r w:rsidR="009867E4">
        <w:rPr>
          <w:color w:val="000000" w:themeColor="text1"/>
          <w:sz w:val="28"/>
          <w:lang w:val="uk-UA"/>
        </w:rPr>
        <w:t xml:space="preserve"> </w:t>
      </w:r>
      <w:r w:rsidRPr="009867E4">
        <w:rPr>
          <w:color w:val="000000" w:themeColor="text1"/>
          <w:sz w:val="28"/>
          <w:lang w:val="uk-UA"/>
        </w:rPr>
        <w:t>сумарне число вагонів з переробкою</w:t>
      </w:r>
      <w:r w:rsidRPr="009867E4">
        <w:rPr>
          <w:color w:val="000000" w:themeColor="text1"/>
          <w:sz w:val="28"/>
        </w:rPr>
        <w:t>.</w:t>
      </w:r>
    </w:p>
    <w:p w:rsidR="00CC7625" w:rsidRPr="009867E4" w:rsidRDefault="000C6528" w:rsidP="009867E4">
      <w:pPr>
        <w:shd w:val="clear" w:color="000000" w:fill="auto"/>
        <w:suppressAutoHyphens/>
        <w:spacing w:line="360" w:lineRule="auto"/>
        <w:ind w:firstLine="709"/>
        <w:rPr>
          <w:color w:val="000000" w:themeColor="text1"/>
          <w:sz w:val="28"/>
          <w:szCs w:val="28"/>
          <w:lang w:val="uk-UA"/>
        </w:rPr>
      </w:pPr>
      <w:r w:rsidRPr="009867E4">
        <w:rPr>
          <w:color w:val="000000" w:themeColor="text1"/>
          <w:sz w:val="28"/>
          <w:szCs w:val="28"/>
          <w:lang w:val="uk-UA"/>
        </w:rPr>
        <w:object w:dxaOrig="2060" w:dyaOrig="620">
          <v:shape id="_x0000_i1070" type="#_x0000_t75" style="width:102.75pt;height:30.75pt" o:ole="">
            <v:imagedata r:id="rId66" o:title=""/>
          </v:shape>
          <o:OLEObject Type="Embed" ProgID="Equation.3" ShapeID="_x0000_i1070" DrawAspect="Content" ObjectID="_1472101330" r:id="rId67"/>
        </w:object>
      </w:r>
      <w:r w:rsidR="00EF5C98" w:rsidRPr="009867E4">
        <w:rPr>
          <w:color w:val="000000" w:themeColor="text1"/>
          <w:sz w:val="28"/>
          <w:szCs w:val="28"/>
          <w:lang w:val="uk-UA"/>
        </w:rPr>
        <w:t>год.</w:t>
      </w:r>
    </w:p>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Середній простій транзитного вагона з переробкою під операціями відправлення визначається як:</w:t>
      </w:r>
    </w:p>
    <w:p w:rsidR="009867E4" w:rsidRDefault="00C54742" w:rsidP="00C54742">
      <w:pPr>
        <w:shd w:val="clear" w:color="000000" w:fill="auto"/>
        <w:suppressAutoHyphens/>
        <w:spacing w:line="360" w:lineRule="auto"/>
        <w:ind w:firstLine="709"/>
        <w:rPr>
          <w:color w:val="000000" w:themeColor="text1"/>
          <w:sz w:val="28"/>
          <w:szCs w:val="28"/>
          <w:lang w:val="uk-UA"/>
        </w:rPr>
      </w:pPr>
      <w:r>
        <w:rPr>
          <w:color w:val="000000" w:themeColor="text1"/>
          <w:sz w:val="28"/>
          <w:szCs w:val="28"/>
          <w:lang w:val="uk-UA"/>
        </w:rPr>
        <w:br w:type="page"/>
      </w:r>
      <w:r w:rsidR="000C6528" w:rsidRPr="009867E4">
        <w:rPr>
          <w:color w:val="000000" w:themeColor="text1"/>
          <w:sz w:val="28"/>
          <w:szCs w:val="28"/>
          <w:lang w:val="uk-UA"/>
        </w:rPr>
        <w:object w:dxaOrig="1620" w:dyaOrig="740">
          <v:shape id="_x0000_i1071" type="#_x0000_t75" style="width:81pt;height:36.75pt" o:ole="">
            <v:imagedata r:id="rId68" o:title=""/>
          </v:shape>
          <o:OLEObject Type="Embed" ProgID="Equation.3" ShapeID="_x0000_i1071" DrawAspect="Content" ObjectID="_1472101331" r:id="rId69"/>
        </w:object>
      </w:r>
      <w:r w:rsidR="00CC7625" w:rsidRPr="009867E4">
        <w:rPr>
          <w:color w:val="000000" w:themeColor="text1"/>
          <w:sz w:val="28"/>
          <w:szCs w:val="28"/>
          <w:lang w:val="uk-UA"/>
        </w:rPr>
        <w:t xml:space="preserve"> год,</w:t>
      </w:r>
      <w:r w:rsidR="009867E4">
        <w:rPr>
          <w:color w:val="000000" w:themeColor="text1"/>
          <w:sz w:val="28"/>
          <w:szCs w:val="28"/>
          <w:lang w:val="uk-UA"/>
        </w:rPr>
        <w:t xml:space="preserve"> </w:t>
      </w:r>
      <w:r w:rsidR="00CC7625" w:rsidRPr="009867E4">
        <w:rPr>
          <w:color w:val="000000" w:themeColor="text1"/>
          <w:sz w:val="28"/>
          <w:szCs w:val="28"/>
          <w:lang w:val="uk-UA"/>
        </w:rPr>
        <w:t>(21)</w:t>
      </w:r>
    </w:p>
    <w:p w:rsidR="00CC7625" w:rsidRPr="009867E4" w:rsidRDefault="00CC7625" w:rsidP="009867E4">
      <w:pPr>
        <w:shd w:val="clear" w:color="000000" w:fill="auto"/>
        <w:suppressAutoHyphens/>
        <w:spacing w:line="360" w:lineRule="auto"/>
        <w:ind w:firstLine="709"/>
        <w:jc w:val="center"/>
        <w:rPr>
          <w:color w:val="000000" w:themeColor="text1"/>
          <w:sz w:val="28"/>
          <w:szCs w:val="28"/>
          <w:lang w:val="uk-UA"/>
        </w:rPr>
      </w:pPr>
    </w:p>
    <w:p w:rsid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де Σnt</w:t>
      </w:r>
      <w:r w:rsidRPr="009867E4">
        <w:rPr>
          <w:iCs/>
          <w:color w:val="000000" w:themeColor="text1"/>
          <w:sz w:val="28"/>
          <w:szCs w:val="28"/>
          <w:lang w:val="uk-UA"/>
        </w:rPr>
        <w:t>нак</w:t>
      </w:r>
      <w:r w:rsidRPr="009867E4">
        <w:rPr>
          <w:color w:val="000000" w:themeColor="text1"/>
          <w:sz w:val="28"/>
          <w:szCs w:val="28"/>
          <w:lang w:val="uk-UA"/>
        </w:rPr>
        <w:t xml:space="preserve"> – сумарні вагоно-години простою вагонів з переробкою в ПВ;</w:t>
      </w:r>
    </w:p>
    <w:p w:rsidR="00CC7625" w:rsidRPr="009867E4" w:rsidRDefault="00CC7625" w:rsidP="009867E4">
      <w:pPr>
        <w:shd w:val="clear" w:color="000000" w:fill="auto"/>
        <w:suppressAutoHyphens/>
        <w:spacing w:line="360" w:lineRule="auto"/>
        <w:ind w:firstLine="709"/>
        <w:jc w:val="both"/>
        <w:rPr>
          <w:color w:val="000000" w:themeColor="text1"/>
          <w:sz w:val="28"/>
          <w:lang w:val="uk-UA"/>
        </w:rPr>
      </w:pPr>
      <w:r w:rsidRPr="009867E4">
        <w:rPr>
          <w:color w:val="000000" w:themeColor="text1"/>
          <w:sz w:val="28"/>
          <w:lang w:val="uk-UA"/>
        </w:rPr>
        <w:t>Σn</w:t>
      </w:r>
      <w:r w:rsidR="009867E4">
        <w:rPr>
          <w:color w:val="000000" w:themeColor="text1"/>
          <w:sz w:val="28"/>
          <w:lang w:val="uk-UA"/>
        </w:rPr>
        <w:t xml:space="preserve"> </w:t>
      </w:r>
      <w:r w:rsidRPr="009867E4">
        <w:rPr>
          <w:color w:val="000000" w:themeColor="text1"/>
          <w:sz w:val="28"/>
          <w:lang w:val="uk-UA"/>
        </w:rPr>
        <w:t>-</w:t>
      </w:r>
      <w:r w:rsidR="009867E4">
        <w:rPr>
          <w:color w:val="000000" w:themeColor="text1"/>
          <w:sz w:val="28"/>
          <w:lang w:val="uk-UA"/>
        </w:rPr>
        <w:t xml:space="preserve"> </w:t>
      </w:r>
      <w:r w:rsidRPr="009867E4">
        <w:rPr>
          <w:color w:val="000000" w:themeColor="text1"/>
          <w:sz w:val="28"/>
          <w:lang w:val="uk-UA"/>
        </w:rPr>
        <w:t>сумарне число вагонів з переробкою.</w:t>
      </w:r>
    </w:p>
    <w:p w:rsidR="00CC7625" w:rsidRPr="009867E4" w:rsidRDefault="000C6528" w:rsidP="009867E4">
      <w:pPr>
        <w:shd w:val="clear" w:color="000000" w:fill="auto"/>
        <w:suppressAutoHyphens/>
        <w:spacing w:line="360" w:lineRule="auto"/>
        <w:ind w:firstLine="709"/>
        <w:jc w:val="both"/>
        <w:rPr>
          <w:color w:val="000000" w:themeColor="text1"/>
          <w:sz w:val="28"/>
          <w:lang w:val="uk-UA"/>
        </w:rPr>
      </w:pPr>
      <w:r w:rsidRPr="009867E4">
        <w:rPr>
          <w:color w:val="000000" w:themeColor="text1"/>
          <w:sz w:val="28"/>
          <w:lang w:val="uk-UA"/>
        </w:rPr>
        <w:object w:dxaOrig="2040" w:dyaOrig="620">
          <v:shape id="_x0000_i1072" type="#_x0000_t75" style="width:102pt;height:30.75pt" o:ole="">
            <v:imagedata r:id="rId70" o:title=""/>
          </v:shape>
          <o:OLEObject Type="Embed" ProgID="Equation.3" ShapeID="_x0000_i1072" DrawAspect="Content" ObjectID="_1472101332" r:id="rId71"/>
        </w:object>
      </w:r>
      <w:r w:rsidR="00EF5C98" w:rsidRPr="009867E4">
        <w:rPr>
          <w:color w:val="000000" w:themeColor="text1"/>
          <w:sz w:val="28"/>
          <w:lang w:val="uk-UA"/>
        </w:rPr>
        <w:t xml:space="preserve"> год.</w:t>
      </w:r>
    </w:p>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Загальний середній простій транзитного вагона з переробкою згідно з формулою (16) складає:</w:t>
      </w:r>
    </w:p>
    <w:p w:rsidR="00CC7625" w:rsidRPr="009867E4" w:rsidRDefault="000C6528"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object w:dxaOrig="4080" w:dyaOrig="400">
          <v:shape id="_x0000_i1073" type="#_x0000_t75" style="width:204pt;height:20.25pt" o:ole="">
            <v:imagedata r:id="rId72" o:title=""/>
          </v:shape>
          <o:OLEObject Type="Embed" ProgID="Equation.3" ShapeID="_x0000_i1073" DrawAspect="Content" ObjectID="_1472101333" r:id="rId73"/>
        </w:object>
      </w:r>
      <w:r w:rsidR="00CC7625" w:rsidRPr="009867E4">
        <w:rPr>
          <w:color w:val="000000" w:themeColor="text1"/>
          <w:sz w:val="28"/>
          <w:szCs w:val="28"/>
          <w:lang w:val="uk-UA"/>
        </w:rPr>
        <w:t xml:space="preserve"> год.</w:t>
      </w:r>
    </w:p>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Технологічний графік обробки транзитного вагона з переробкою на станції Н представлений на рисунку 6.</w:t>
      </w:r>
    </w:p>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p>
    <w:tbl>
      <w:tblPr>
        <w:tblStyle w:val="af6"/>
        <w:tblW w:w="9106" w:type="dxa"/>
        <w:jc w:val="center"/>
        <w:tblLayout w:type="fixed"/>
        <w:tblLook w:val="04A0" w:firstRow="1" w:lastRow="0" w:firstColumn="1" w:lastColumn="0" w:noHBand="0" w:noVBand="1"/>
      </w:tblPr>
      <w:tblGrid>
        <w:gridCol w:w="2307"/>
        <w:gridCol w:w="1375"/>
        <w:gridCol w:w="542"/>
        <w:gridCol w:w="542"/>
        <w:gridCol w:w="542"/>
        <w:gridCol w:w="542"/>
        <w:gridCol w:w="542"/>
        <w:gridCol w:w="542"/>
        <w:gridCol w:w="542"/>
        <w:gridCol w:w="542"/>
        <w:gridCol w:w="542"/>
        <w:gridCol w:w="546"/>
      </w:tblGrid>
      <w:tr w:rsidR="00CC7625" w:rsidRPr="009867E4" w:rsidTr="009867E4">
        <w:trPr>
          <w:trHeight w:val="363"/>
          <w:jc w:val="center"/>
        </w:trPr>
        <w:tc>
          <w:tcPr>
            <w:tcW w:w="2307" w:type="dxa"/>
            <w:vMerge w:val="restart"/>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Найменування операції</w:t>
            </w:r>
          </w:p>
        </w:tc>
        <w:tc>
          <w:tcPr>
            <w:tcW w:w="1375" w:type="dxa"/>
            <w:vMerge w:val="restart"/>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Час на операції, год</w:t>
            </w:r>
          </w:p>
        </w:tc>
        <w:tc>
          <w:tcPr>
            <w:tcW w:w="5424" w:type="dxa"/>
            <w:gridSpan w:val="10"/>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Час, год</w:t>
            </w:r>
          </w:p>
        </w:tc>
      </w:tr>
      <w:tr w:rsidR="00CC7625" w:rsidRPr="009867E4" w:rsidTr="009867E4">
        <w:trPr>
          <w:trHeight w:val="158"/>
          <w:jc w:val="center"/>
        </w:trPr>
        <w:tc>
          <w:tcPr>
            <w:tcW w:w="2307" w:type="dxa"/>
            <w:vMerge/>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1375" w:type="dxa"/>
            <w:vMerge/>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c>
          <w:tcPr>
            <w:tcW w:w="542" w:type="dxa"/>
            <w:vAlign w:val="center"/>
          </w:tcPr>
          <w:p w:rsidR="00CC7625" w:rsidRPr="009867E4" w:rsidRDefault="00EF5C98" w:rsidP="009867E4">
            <w:pPr>
              <w:shd w:val="clear" w:color="000000" w:fill="auto"/>
              <w:suppressAutoHyphens/>
              <w:spacing w:line="360" w:lineRule="auto"/>
              <w:rPr>
                <w:color w:val="000000" w:themeColor="text1"/>
                <w:sz w:val="20"/>
                <w:lang w:val="uk-UA"/>
              </w:rPr>
            </w:pPr>
            <w:r w:rsidRPr="009867E4">
              <w:rPr>
                <w:color w:val="000000" w:themeColor="text1"/>
                <w:sz w:val="20"/>
                <w:lang w:val="uk-UA"/>
              </w:rPr>
              <w:t>0</w:t>
            </w:r>
          </w:p>
        </w:tc>
        <w:tc>
          <w:tcPr>
            <w:tcW w:w="542" w:type="dxa"/>
            <w:vAlign w:val="center"/>
          </w:tcPr>
          <w:p w:rsidR="00CC7625" w:rsidRPr="009867E4" w:rsidRDefault="00EF5C98" w:rsidP="009867E4">
            <w:pPr>
              <w:shd w:val="clear" w:color="000000" w:fill="auto"/>
              <w:suppressAutoHyphens/>
              <w:spacing w:line="360" w:lineRule="auto"/>
              <w:rPr>
                <w:color w:val="000000" w:themeColor="text1"/>
                <w:sz w:val="20"/>
                <w:lang w:val="uk-UA"/>
              </w:rPr>
            </w:pPr>
            <w:r w:rsidRPr="009867E4">
              <w:rPr>
                <w:color w:val="000000" w:themeColor="text1"/>
                <w:sz w:val="20"/>
                <w:lang w:val="uk-UA"/>
              </w:rPr>
              <w:t>1</w:t>
            </w:r>
          </w:p>
        </w:tc>
        <w:tc>
          <w:tcPr>
            <w:tcW w:w="542" w:type="dxa"/>
            <w:vAlign w:val="center"/>
          </w:tcPr>
          <w:p w:rsidR="00CC7625" w:rsidRPr="009867E4" w:rsidRDefault="00EF5C98" w:rsidP="009867E4">
            <w:pPr>
              <w:shd w:val="clear" w:color="000000" w:fill="auto"/>
              <w:suppressAutoHyphens/>
              <w:spacing w:line="360" w:lineRule="auto"/>
              <w:rPr>
                <w:color w:val="000000" w:themeColor="text1"/>
                <w:sz w:val="20"/>
                <w:lang w:val="uk-UA"/>
              </w:rPr>
            </w:pPr>
            <w:r w:rsidRPr="009867E4">
              <w:rPr>
                <w:color w:val="000000" w:themeColor="text1"/>
                <w:sz w:val="20"/>
                <w:lang w:val="uk-UA"/>
              </w:rPr>
              <w:t>2</w:t>
            </w:r>
          </w:p>
        </w:tc>
        <w:tc>
          <w:tcPr>
            <w:tcW w:w="542" w:type="dxa"/>
            <w:vAlign w:val="center"/>
          </w:tcPr>
          <w:p w:rsidR="00CC7625" w:rsidRPr="009867E4" w:rsidRDefault="00EF5C98" w:rsidP="009867E4">
            <w:pPr>
              <w:shd w:val="clear" w:color="000000" w:fill="auto"/>
              <w:suppressAutoHyphens/>
              <w:spacing w:line="360" w:lineRule="auto"/>
              <w:rPr>
                <w:color w:val="000000" w:themeColor="text1"/>
                <w:sz w:val="20"/>
                <w:lang w:val="uk-UA"/>
              </w:rPr>
            </w:pPr>
            <w:r w:rsidRPr="009867E4">
              <w:rPr>
                <w:color w:val="000000" w:themeColor="text1"/>
                <w:sz w:val="20"/>
                <w:lang w:val="uk-UA"/>
              </w:rPr>
              <w:t>3</w:t>
            </w:r>
          </w:p>
        </w:tc>
        <w:tc>
          <w:tcPr>
            <w:tcW w:w="542" w:type="dxa"/>
            <w:vAlign w:val="center"/>
          </w:tcPr>
          <w:p w:rsidR="00CC7625" w:rsidRPr="009867E4" w:rsidRDefault="00EF5C98" w:rsidP="009867E4">
            <w:pPr>
              <w:shd w:val="clear" w:color="000000" w:fill="auto"/>
              <w:suppressAutoHyphens/>
              <w:spacing w:line="360" w:lineRule="auto"/>
              <w:rPr>
                <w:color w:val="000000" w:themeColor="text1"/>
                <w:sz w:val="20"/>
                <w:lang w:val="uk-UA"/>
              </w:rPr>
            </w:pPr>
            <w:r w:rsidRPr="009867E4">
              <w:rPr>
                <w:color w:val="000000" w:themeColor="text1"/>
                <w:sz w:val="20"/>
                <w:lang w:val="uk-UA"/>
              </w:rPr>
              <w:t>4</w:t>
            </w:r>
          </w:p>
        </w:tc>
        <w:tc>
          <w:tcPr>
            <w:tcW w:w="542" w:type="dxa"/>
            <w:vAlign w:val="center"/>
          </w:tcPr>
          <w:p w:rsidR="00CC7625" w:rsidRPr="009867E4" w:rsidRDefault="00EF5C98" w:rsidP="009867E4">
            <w:pPr>
              <w:shd w:val="clear" w:color="000000" w:fill="auto"/>
              <w:suppressAutoHyphens/>
              <w:spacing w:line="360" w:lineRule="auto"/>
              <w:rPr>
                <w:color w:val="000000" w:themeColor="text1"/>
                <w:sz w:val="20"/>
                <w:lang w:val="uk-UA"/>
              </w:rPr>
            </w:pPr>
            <w:r w:rsidRPr="009867E4">
              <w:rPr>
                <w:color w:val="000000" w:themeColor="text1"/>
                <w:sz w:val="20"/>
                <w:lang w:val="uk-UA"/>
              </w:rPr>
              <w:t>5</w:t>
            </w:r>
          </w:p>
        </w:tc>
        <w:tc>
          <w:tcPr>
            <w:tcW w:w="542" w:type="dxa"/>
            <w:vAlign w:val="center"/>
          </w:tcPr>
          <w:p w:rsidR="00CC7625" w:rsidRPr="009867E4" w:rsidRDefault="00EF5C98" w:rsidP="009867E4">
            <w:pPr>
              <w:shd w:val="clear" w:color="000000" w:fill="auto"/>
              <w:suppressAutoHyphens/>
              <w:spacing w:line="360" w:lineRule="auto"/>
              <w:rPr>
                <w:color w:val="000000" w:themeColor="text1"/>
                <w:sz w:val="20"/>
                <w:lang w:val="uk-UA"/>
              </w:rPr>
            </w:pPr>
            <w:r w:rsidRPr="009867E4">
              <w:rPr>
                <w:color w:val="000000" w:themeColor="text1"/>
                <w:sz w:val="20"/>
                <w:lang w:val="uk-UA"/>
              </w:rPr>
              <w:t>6</w:t>
            </w:r>
          </w:p>
        </w:tc>
        <w:tc>
          <w:tcPr>
            <w:tcW w:w="542" w:type="dxa"/>
            <w:vAlign w:val="center"/>
          </w:tcPr>
          <w:p w:rsidR="00CC7625" w:rsidRPr="009867E4" w:rsidRDefault="00EF5C98" w:rsidP="009867E4">
            <w:pPr>
              <w:shd w:val="clear" w:color="000000" w:fill="auto"/>
              <w:suppressAutoHyphens/>
              <w:spacing w:line="360" w:lineRule="auto"/>
              <w:rPr>
                <w:color w:val="000000" w:themeColor="text1"/>
                <w:sz w:val="20"/>
                <w:lang w:val="uk-UA"/>
              </w:rPr>
            </w:pPr>
            <w:r w:rsidRPr="009867E4">
              <w:rPr>
                <w:color w:val="000000" w:themeColor="text1"/>
                <w:sz w:val="20"/>
                <w:lang w:val="uk-UA"/>
              </w:rPr>
              <w:t>7</w:t>
            </w:r>
          </w:p>
        </w:tc>
        <w:tc>
          <w:tcPr>
            <w:tcW w:w="542" w:type="dxa"/>
            <w:vAlign w:val="center"/>
          </w:tcPr>
          <w:p w:rsidR="00CC7625" w:rsidRPr="009867E4" w:rsidRDefault="00EF5C98" w:rsidP="009867E4">
            <w:pPr>
              <w:shd w:val="clear" w:color="000000" w:fill="auto"/>
              <w:suppressAutoHyphens/>
              <w:spacing w:line="360" w:lineRule="auto"/>
              <w:rPr>
                <w:color w:val="000000" w:themeColor="text1"/>
                <w:sz w:val="20"/>
                <w:lang w:val="uk-UA"/>
              </w:rPr>
            </w:pPr>
            <w:r w:rsidRPr="009867E4">
              <w:rPr>
                <w:color w:val="000000" w:themeColor="text1"/>
                <w:sz w:val="20"/>
                <w:lang w:val="uk-UA"/>
              </w:rPr>
              <w:t>8</w:t>
            </w:r>
          </w:p>
        </w:tc>
        <w:tc>
          <w:tcPr>
            <w:tcW w:w="542" w:type="dxa"/>
            <w:vAlign w:val="center"/>
          </w:tcPr>
          <w:p w:rsidR="00CC7625" w:rsidRPr="009867E4" w:rsidRDefault="00EF5C98" w:rsidP="009867E4">
            <w:pPr>
              <w:shd w:val="clear" w:color="000000" w:fill="auto"/>
              <w:suppressAutoHyphens/>
              <w:spacing w:line="360" w:lineRule="auto"/>
              <w:rPr>
                <w:color w:val="000000" w:themeColor="text1"/>
                <w:sz w:val="20"/>
                <w:lang w:val="uk-UA"/>
              </w:rPr>
            </w:pPr>
            <w:r w:rsidRPr="009867E4">
              <w:rPr>
                <w:color w:val="000000" w:themeColor="text1"/>
                <w:sz w:val="20"/>
                <w:lang w:val="uk-UA"/>
              </w:rPr>
              <w:t>9</w:t>
            </w:r>
          </w:p>
        </w:tc>
      </w:tr>
      <w:tr w:rsidR="00CC7625" w:rsidRPr="009867E4" w:rsidTr="009867E4">
        <w:trPr>
          <w:trHeight w:val="380"/>
          <w:jc w:val="center"/>
        </w:trPr>
        <w:tc>
          <w:tcPr>
            <w:tcW w:w="2307"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1. Операції прибуття</w:t>
            </w:r>
          </w:p>
        </w:tc>
        <w:tc>
          <w:tcPr>
            <w:tcW w:w="1375" w:type="dxa"/>
            <w:vAlign w:val="center"/>
          </w:tcPr>
          <w:p w:rsidR="00CC7625" w:rsidRPr="009867E4" w:rsidRDefault="00204853" w:rsidP="009867E4">
            <w:pPr>
              <w:shd w:val="clear" w:color="000000" w:fill="auto"/>
              <w:suppressAutoHyphens/>
              <w:spacing w:line="360" w:lineRule="auto"/>
              <w:rPr>
                <w:color w:val="000000" w:themeColor="text1"/>
                <w:sz w:val="20"/>
                <w:szCs w:val="28"/>
                <w:lang w:val="uk-UA"/>
              </w:rPr>
            </w:pPr>
            <w:r>
              <w:rPr>
                <w:noProof/>
              </w:rPr>
              <w:pict>
                <v:line id="_x0000_s1141" style="position:absolute;z-index:251670016;mso-position-horizontal-relative:text;mso-position-vertical-relative:text" from="62.25pt,4.45pt" to="80.25pt,4.45pt" strokeweight="2.25pt"/>
              </w:pict>
            </w:r>
            <w:r w:rsidR="00CC7625" w:rsidRPr="009867E4">
              <w:rPr>
                <w:color w:val="000000" w:themeColor="text1"/>
                <w:sz w:val="20"/>
                <w:szCs w:val="28"/>
                <w:lang w:val="uk-UA"/>
              </w:rPr>
              <w:t>0,4</w:t>
            </w:r>
            <w:r w:rsidR="00076D00" w:rsidRPr="009867E4">
              <w:rPr>
                <w:color w:val="000000" w:themeColor="text1"/>
                <w:sz w:val="20"/>
                <w:szCs w:val="28"/>
                <w:lang w:val="uk-UA"/>
              </w:rPr>
              <w:t>3</w:t>
            </w:r>
          </w:p>
        </w:tc>
        <w:tc>
          <w:tcPr>
            <w:tcW w:w="5424" w:type="dxa"/>
            <w:gridSpan w:val="10"/>
            <w:vAlign w:val="center"/>
          </w:tcPr>
          <w:p w:rsidR="00CC7625" w:rsidRPr="009867E4" w:rsidRDefault="00204853" w:rsidP="009867E4">
            <w:pPr>
              <w:shd w:val="clear" w:color="000000" w:fill="auto"/>
              <w:suppressAutoHyphens/>
              <w:spacing w:line="360" w:lineRule="auto"/>
              <w:rPr>
                <w:color w:val="000000" w:themeColor="text1"/>
                <w:sz w:val="20"/>
                <w:szCs w:val="28"/>
                <w:lang w:val="uk-UA"/>
              </w:rPr>
            </w:pPr>
            <w:r>
              <w:rPr>
                <w:noProof/>
              </w:rPr>
              <w:pict>
                <v:line id="_x0000_s1142" style="position:absolute;z-index:251671040;mso-position-horizontal-relative:text;mso-position-vertical-relative:text" from="8.4pt,4.45pt" to="8.4pt,31.45pt">
                  <v:stroke dashstyle="dash"/>
                </v:line>
              </w:pict>
            </w:r>
          </w:p>
        </w:tc>
      </w:tr>
      <w:tr w:rsidR="00CC7625" w:rsidRPr="009867E4" w:rsidTr="009867E4">
        <w:trPr>
          <w:trHeight w:val="380"/>
          <w:jc w:val="center"/>
        </w:trPr>
        <w:tc>
          <w:tcPr>
            <w:tcW w:w="2307"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2. Операції розформування</w:t>
            </w:r>
          </w:p>
        </w:tc>
        <w:tc>
          <w:tcPr>
            <w:tcW w:w="1375"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0,5</w:t>
            </w:r>
          </w:p>
        </w:tc>
        <w:tc>
          <w:tcPr>
            <w:tcW w:w="5424" w:type="dxa"/>
            <w:gridSpan w:val="10"/>
            <w:vAlign w:val="center"/>
          </w:tcPr>
          <w:p w:rsidR="00CC7625" w:rsidRPr="009867E4" w:rsidRDefault="00204853" w:rsidP="009867E4">
            <w:pPr>
              <w:shd w:val="clear" w:color="000000" w:fill="auto"/>
              <w:suppressAutoHyphens/>
              <w:spacing w:line="360" w:lineRule="auto"/>
              <w:rPr>
                <w:color w:val="000000" w:themeColor="text1"/>
                <w:sz w:val="20"/>
                <w:szCs w:val="28"/>
                <w:lang w:val="uk-UA"/>
              </w:rPr>
            </w:pPr>
            <w:r>
              <w:rPr>
                <w:noProof/>
              </w:rPr>
              <w:pict>
                <v:line id="_x0000_s1143" style="position:absolute;z-index:251673088;mso-position-horizontal-relative:text;mso-position-vertical-relative:text" from="26.4pt,14.85pt" to="26.4pt,41.85pt">
                  <v:stroke dashstyle="dash"/>
                </v:line>
              </w:pict>
            </w:r>
            <w:r>
              <w:rPr>
                <w:noProof/>
              </w:rPr>
              <w:pict>
                <v:line id="_x0000_s1144" style="position:absolute;z-index:251672064;mso-position-horizontal-relative:text;mso-position-vertical-relative:text" from="8.4pt,14.85pt" to="26.4pt,14.85pt" strokeweight="2.25pt"/>
              </w:pict>
            </w:r>
          </w:p>
        </w:tc>
      </w:tr>
      <w:tr w:rsidR="00CC7625" w:rsidRPr="009867E4" w:rsidTr="009867E4">
        <w:trPr>
          <w:trHeight w:val="380"/>
          <w:jc w:val="center"/>
        </w:trPr>
        <w:tc>
          <w:tcPr>
            <w:tcW w:w="2307"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3. Накопичення</w:t>
            </w:r>
          </w:p>
        </w:tc>
        <w:tc>
          <w:tcPr>
            <w:tcW w:w="1375" w:type="dxa"/>
            <w:vAlign w:val="center"/>
          </w:tcPr>
          <w:p w:rsidR="00CC7625" w:rsidRPr="009867E4" w:rsidRDefault="00076D00"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6,86</w:t>
            </w:r>
          </w:p>
        </w:tc>
        <w:tc>
          <w:tcPr>
            <w:tcW w:w="5424" w:type="dxa"/>
            <w:gridSpan w:val="10"/>
            <w:vAlign w:val="center"/>
          </w:tcPr>
          <w:p w:rsidR="00CC7625" w:rsidRPr="009867E4" w:rsidRDefault="00204853" w:rsidP="009867E4">
            <w:pPr>
              <w:shd w:val="clear" w:color="000000" w:fill="auto"/>
              <w:suppressAutoHyphens/>
              <w:spacing w:line="360" w:lineRule="auto"/>
              <w:rPr>
                <w:color w:val="000000" w:themeColor="text1"/>
                <w:sz w:val="20"/>
                <w:szCs w:val="28"/>
                <w:lang w:val="uk-UA"/>
              </w:rPr>
            </w:pPr>
            <w:r>
              <w:rPr>
                <w:noProof/>
              </w:rPr>
              <w:pict>
                <v:line id="_x0000_s1145" style="position:absolute;z-index:251675136;mso-position-horizontal-relative:text;mso-position-vertical-relative:text" from="215.4pt,13.75pt" to="215.4pt,31.75pt"/>
              </w:pict>
            </w:r>
            <w:r>
              <w:rPr>
                <w:noProof/>
              </w:rPr>
              <w:pict>
                <v:line id="_x0000_s1146" style="position:absolute;z-index:251674112;mso-position-horizontal-relative:text;mso-position-vertical-relative:text" from="26.4pt,13.75pt" to="215.4pt,13.75pt" strokeweight="2.25pt"/>
              </w:pict>
            </w:r>
          </w:p>
        </w:tc>
      </w:tr>
      <w:tr w:rsidR="00CC7625" w:rsidRPr="009867E4" w:rsidTr="009867E4">
        <w:trPr>
          <w:trHeight w:val="380"/>
          <w:jc w:val="center"/>
        </w:trPr>
        <w:tc>
          <w:tcPr>
            <w:tcW w:w="2307"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4. Операції формування</w:t>
            </w:r>
          </w:p>
        </w:tc>
        <w:tc>
          <w:tcPr>
            <w:tcW w:w="1375" w:type="dxa"/>
            <w:vAlign w:val="center"/>
          </w:tcPr>
          <w:p w:rsidR="00CC7625" w:rsidRPr="009867E4" w:rsidRDefault="00076D00"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0,63</w:t>
            </w:r>
          </w:p>
        </w:tc>
        <w:tc>
          <w:tcPr>
            <w:tcW w:w="5424" w:type="dxa"/>
            <w:gridSpan w:val="10"/>
            <w:vAlign w:val="center"/>
          </w:tcPr>
          <w:p w:rsidR="00CC7625" w:rsidRPr="009867E4" w:rsidRDefault="00204853" w:rsidP="009867E4">
            <w:pPr>
              <w:shd w:val="clear" w:color="000000" w:fill="auto"/>
              <w:suppressAutoHyphens/>
              <w:spacing w:line="360" w:lineRule="auto"/>
              <w:rPr>
                <w:color w:val="000000" w:themeColor="text1"/>
                <w:sz w:val="20"/>
                <w:szCs w:val="28"/>
                <w:lang w:val="uk-UA"/>
              </w:rPr>
            </w:pPr>
            <w:r>
              <w:rPr>
                <w:noProof/>
              </w:rPr>
              <w:pict>
                <v:line id="_x0000_s1147" style="position:absolute;z-index:251678208;mso-position-horizontal-relative:text;mso-position-vertical-relative:text" from="233.4pt,15.15pt" to="233.4pt,42.15pt">
                  <v:stroke dashstyle="dash"/>
                </v:line>
              </w:pict>
            </w:r>
            <w:r>
              <w:rPr>
                <w:noProof/>
              </w:rPr>
              <w:pict>
                <v:line id="_x0000_s1148" style="position:absolute;z-index:251677184;mso-position-horizontal-relative:text;mso-position-vertical-relative:text" from="224.4pt,15.15pt" to="233.4pt,15.15pt" strokeweight="2.25pt"/>
              </w:pict>
            </w:r>
            <w:r>
              <w:rPr>
                <w:noProof/>
              </w:rPr>
              <w:pict>
                <v:line id="_x0000_s1149" style="position:absolute;z-index:251676160;mso-position-horizontal-relative:text;mso-position-vertical-relative:text" from="215.4pt,15.15pt" to="224.4pt,15.15pt" strokeweight="2.25pt"/>
              </w:pict>
            </w:r>
          </w:p>
        </w:tc>
      </w:tr>
      <w:tr w:rsidR="00CC7625" w:rsidRPr="009867E4" w:rsidTr="009867E4">
        <w:trPr>
          <w:trHeight w:val="380"/>
          <w:jc w:val="center"/>
        </w:trPr>
        <w:tc>
          <w:tcPr>
            <w:tcW w:w="2307"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5. Операції відправлення</w:t>
            </w:r>
          </w:p>
        </w:tc>
        <w:tc>
          <w:tcPr>
            <w:tcW w:w="1375" w:type="dxa"/>
            <w:vAlign w:val="center"/>
          </w:tcPr>
          <w:p w:rsidR="00CC7625" w:rsidRPr="009867E4" w:rsidRDefault="00076D00"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0,62</w:t>
            </w:r>
          </w:p>
        </w:tc>
        <w:tc>
          <w:tcPr>
            <w:tcW w:w="5424" w:type="dxa"/>
            <w:gridSpan w:val="10"/>
            <w:vAlign w:val="center"/>
          </w:tcPr>
          <w:p w:rsidR="00CC7625" w:rsidRPr="009867E4" w:rsidRDefault="00204853" w:rsidP="009867E4">
            <w:pPr>
              <w:shd w:val="clear" w:color="000000" w:fill="auto"/>
              <w:suppressAutoHyphens/>
              <w:spacing w:line="360" w:lineRule="auto"/>
              <w:rPr>
                <w:color w:val="000000" w:themeColor="text1"/>
                <w:sz w:val="20"/>
                <w:szCs w:val="28"/>
                <w:lang w:val="uk-UA"/>
              </w:rPr>
            </w:pPr>
            <w:r>
              <w:rPr>
                <w:noProof/>
              </w:rPr>
              <w:pict>
                <v:line id="_x0000_s1150" style="position:absolute;z-index:251679232;mso-position-horizontal-relative:text;mso-position-vertical-relative:text" from="233.4pt,14.05pt" to="251.4pt,14.05pt" strokeweight="2.25pt"/>
              </w:pict>
            </w:r>
          </w:p>
        </w:tc>
      </w:tr>
      <w:tr w:rsidR="00CC7625" w:rsidRPr="009867E4" w:rsidTr="009867E4">
        <w:trPr>
          <w:trHeight w:val="380"/>
          <w:jc w:val="center"/>
        </w:trPr>
        <w:tc>
          <w:tcPr>
            <w:tcW w:w="2307" w:type="dxa"/>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r w:rsidRPr="009867E4">
              <w:rPr>
                <w:color w:val="000000" w:themeColor="text1"/>
                <w:sz w:val="20"/>
                <w:szCs w:val="28"/>
                <w:lang w:val="uk-UA"/>
              </w:rPr>
              <w:t>Всього</w:t>
            </w:r>
          </w:p>
        </w:tc>
        <w:tc>
          <w:tcPr>
            <w:tcW w:w="1375" w:type="dxa"/>
            <w:vAlign w:val="center"/>
          </w:tcPr>
          <w:p w:rsidR="00CC7625" w:rsidRPr="009867E4" w:rsidRDefault="00204853" w:rsidP="009867E4">
            <w:pPr>
              <w:shd w:val="clear" w:color="000000" w:fill="auto"/>
              <w:suppressAutoHyphens/>
              <w:spacing w:line="360" w:lineRule="auto"/>
              <w:rPr>
                <w:color w:val="000000" w:themeColor="text1"/>
                <w:sz w:val="20"/>
                <w:szCs w:val="28"/>
                <w:lang w:val="uk-UA"/>
              </w:rPr>
            </w:pPr>
            <w:r>
              <w:rPr>
                <w:noProof/>
              </w:rPr>
              <w:pict>
                <v:line id="_x0000_s1151" style="position:absolute;z-index:251680256;mso-position-horizontal-relative:text;mso-position-vertical-relative:text" from="62.25pt,12.95pt" to="323.25pt,12.95pt" strokeweight="2.25pt"/>
              </w:pict>
            </w:r>
            <w:r w:rsidR="00076D00" w:rsidRPr="009867E4">
              <w:rPr>
                <w:color w:val="000000" w:themeColor="text1"/>
                <w:sz w:val="20"/>
                <w:szCs w:val="28"/>
                <w:lang w:val="uk-UA"/>
              </w:rPr>
              <w:t>9,04</w:t>
            </w:r>
          </w:p>
        </w:tc>
        <w:tc>
          <w:tcPr>
            <w:tcW w:w="5424" w:type="dxa"/>
            <w:gridSpan w:val="10"/>
            <w:vAlign w:val="center"/>
          </w:tcPr>
          <w:p w:rsidR="00CC7625" w:rsidRPr="009867E4" w:rsidRDefault="00CC7625" w:rsidP="009867E4">
            <w:pPr>
              <w:shd w:val="clear" w:color="000000" w:fill="auto"/>
              <w:suppressAutoHyphens/>
              <w:spacing w:line="360" w:lineRule="auto"/>
              <w:rPr>
                <w:color w:val="000000" w:themeColor="text1"/>
                <w:sz w:val="20"/>
                <w:szCs w:val="28"/>
                <w:lang w:val="uk-UA"/>
              </w:rPr>
            </w:pPr>
          </w:p>
        </w:tc>
      </w:tr>
    </w:tbl>
    <w:p w:rsidR="00CC7625" w:rsidRPr="009867E4" w:rsidRDefault="00CC7625" w:rsidP="009867E4">
      <w:pPr>
        <w:pStyle w:val="7"/>
        <w:keepNext w:val="0"/>
        <w:shd w:val="clear" w:color="000000" w:fill="auto"/>
        <w:suppressAutoHyphens/>
        <w:spacing w:line="360" w:lineRule="auto"/>
        <w:ind w:firstLine="0"/>
        <w:jc w:val="center"/>
        <w:rPr>
          <w:b/>
          <w:color w:val="000000" w:themeColor="text1"/>
          <w:lang w:val="ru-RU"/>
        </w:rPr>
      </w:pPr>
      <w:r w:rsidRPr="009867E4">
        <w:rPr>
          <w:b/>
          <w:color w:val="000000" w:themeColor="text1"/>
        </w:rPr>
        <w:t xml:space="preserve">Рисунок 6 – Графік обробки </w:t>
      </w:r>
      <w:r w:rsidR="009867E4">
        <w:rPr>
          <w:b/>
          <w:color w:val="000000" w:themeColor="text1"/>
        </w:rPr>
        <w:t>транзитного вагона з переробкою</w:t>
      </w:r>
    </w:p>
    <w:p w:rsidR="00CC7625" w:rsidRPr="009867E4" w:rsidRDefault="00CC7625" w:rsidP="009867E4">
      <w:pPr>
        <w:shd w:val="clear" w:color="000000" w:fill="auto"/>
        <w:suppressAutoHyphens/>
        <w:spacing w:line="360" w:lineRule="auto"/>
        <w:ind w:firstLine="709"/>
        <w:rPr>
          <w:color w:val="000000" w:themeColor="text1"/>
          <w:sz w:val="28"/>
          <w:szCs w:val="28"/>
          <w:lang w:val="uk-UA"/>
        </w:rPr>
      </w:pPr>
    </w:p>
    <w:p w:rsidR="00CC7625" w:rsidRPr="009867E4" w:rsidRDefault="00CC7625" w:rsidP="009867E4">
      <w:pPr>
        <w:shd w:val="clear" w:color="000000" w:fill="auto"/>
        <w:suppressAutoHyphens/>
        <w:spacing w:line="360" w:lineRule="auto"/>
        <w:jc w:val="center"/>
        <w:rPr>
          <w:b/>
          <w:bCs/>
          <w:color w:val="000000" w:themeColor="text1"/>
          <w:sz w:val="28"/>
          <w:szCs w:val="28"/>
          <w:lang w:val="uk-UA"/>
        </w:rPr>
      </w:pPr>
      <w:r w:rsidRPr="009867E4">
        <w:rPr>
          <w:b/>
          <w:bCs/>
          <w:color w:val="000000" w:themeColor="text1"/>
          <w:sz w:val="28"/>
          <w:szCs w:val="28"/>
          <w:lang w:val="uk-UA"/>
        </w:rPr>
        <w:t>5.3 Розрахунок норм часу знаходження на станції місцевого вагона</w:t>
      </w:r>
    </w:p>
    <w:p w:rsidR="00CC7625" w:rsidRPr="009867E4" w:rsidRDefault="00CC7625" w:rsidP="009867E4">
      <w:pPr>
        <w:shd w:val="clear" w:color="000000" w:fill="auto"/>
        <w:suppressAutoHyphens/>
        <w:spacing w:line="360" w:lineRule="auto"/>
        <w:ind w:firstLine="709"/>
        <w:jc w:val="center"/>
        <w:rPr>
          <w:color w:val="000000" w:themeColor="text1"/>
          <w:sz w:val="28"/>
          <w:szCs w:val="28"/>
          <w:lang w:val="uk-UA"/>
        </w:rPr>
      </w:pPr>
    </w:p>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Місцевими називають вагони, з якими на станції виконують вантажні операції.</w:t>
      </w:r>
      <w:r w:rsidR="00055F6C">
        <w:rPr>
          <w:color w:val="000000" w:themeColor="text1"/>
          <w:sz w:val="28"/>
          <w:szCs w:val="28"/>
          <w:lang w:val="uk-UA"/>
        </w:rPr>
        <w:t xml:space="preserve"> </w:t>
      </w:r>
      <w:r w:rsidRPr="009867E4">
        <w:rPr>
          <w:color w:val="000000" w:themeColor="text1"/>
          <w:sz w:val="28"/>
          <w:szCs w:val="28"/>
          <w:lang w:val="uk-UA"/>
        </w:rPr>
        <w:t>Середній час простою місцевого вагона розраховується по трьом елементам:</w:t>
      </w:r>
    </w:p>
    <w:p w:rsidR="00CC7625" w:rsidRPr="009867E4" w:rsidRDefault="00CC7625" w:rsidP="00055F6C">
      <w:pPr>
        <w:numPr>
          <w:ilvl w:val="0"/>
          <w:numId w:val="6"/>
        </w:numPr>
        <w:shd w:val="clear" w:color="000000" w:fill="auto"/>
        <w:tabs>
          <w:tab w:val="left" w:pos="426"/>
        </w:tabs>
        <w:suppressAutoHyphens/>
        <w:spacing w:line="360" w:lineRule="auto"/>
        <w:ind w:left="0" w:firstLine="0"/>
        <w:rPr>
          <w:color w:val="000000" w:themeColor="text1"/>
          <w:sz w:val="28"/>
          <w:szCs w:val="28"/>
          <w:lang w:val="uk-UA"/>
        </w:rPr>
      </w:pPr>
      <w:r w:rsidRPr="009867E4">
        <w:rPr>
          <w:color w:val="000000" w:themeColor="text1"/>
          <w:sz w:val="28"/>
          <w:szCs w:val="28"/>
          <w:lang w:val="uk-UA"/>
        </w:rPr>
        <w:t>від прибуття до подачі під вантажні операції, враховуючи час подачі (</w:t>
      </w:r>
      <w:r w:rsidR="000C6528" w:rsidRPr="009867E4">
        <w:rPr>
          <w:color w:val="000000" w:themeColor="text1"/>
          <w:sz w:val="28"/>
          <w:szCs w:val="28"/>
          <w:lang w:val="uk-UA"/>
        </w:rPr>
        <w:object w:dxaOrig="320" w:dyaOrig="380">
          <v:shape id="_x0000_i1074" type="#_x0000_t75" style="width:15.75pt;height:18.75pt" o:ole="">
            <v:imagedata r:id="rId74" o:title=""/>
          </v:shape>
          <o:OLEObject Type="Embed" ProgID="Equation.3" ShapeID="_x0000_i1074" DrawAspect="Content" ObjectID="_1472101334" r:id="rId75"/>
        </w:object>
      </w:r>
      <w:r w:rsidRPr="009867E4">
        <w:rPr>
          <w:color w:val="000000" w:themeColor="text1"/>
          <w:sz w:val="28"/>
          <w:szCs w:val="28"/>
          <w:lang w:val="uk-UA"/>
        </w:rPr>
        <w:t>);</w:t>
      </w:r>
    </w:p>
    <w:p w:rsidR="00CC7625" w:rsidRPr="009867E4" w:rsidRDefault="00CC7625" w:rsidP="00055F6C">
      <w:pPr>
        <w:numPr>
          <w:ilvl w:val="0"/>
          <w:numId w:val="6"/>
        </w:numPr>
        <w:shd w:val="clear" w:color="000000" w:fill="auto"/>
        <w:tabs>
          <w:tab w:val="left" w:pos="426"/>
        </w:tabs>
        <w:suppressAutoHyphens/>
        <w:spacing w:line="360" w:lineRule="auto"/>
        <w:ind w:left="0" w:firstLine="0"/>
        <w:rPr>
          <w:color w:val="000000" w:themeColor="text1"/>
          <w:sz w:val="28"/>
          <w:szCs w:val="28"/>
          <w:lang w:val="uk-UA"/>
        </w:rPr>
      </w:pPr>
      <w:r w:rsidRPr="009867E4">
        <w:rPr>
          <w:color w:val="000000" w:themeColor="text1"/>
          <w:sz w:val="28"/>
          <w:szCs w:val="28"/>
          <w:lang w:val="uk-UA"/>
        </w:rPr>
        <w:t>знаходження під вантажними операціями (</w:t>
      </w:r>
      <w:r w:rsidR="000C6528" w:rsidRPr="009867E4">
        <w:rPr>
          <w:color w:val="000000" w:themeColor="text1"/>
          <w:sz w:val="28"/>
          <w:szCs w:val="28"/>
          <w:lang w:val="uk-UA"/>
        </w:rPr>
        <w:object w:dxaOrig="300" w:dyaOrig="380">
          <v:shape id="_x0000_i1075" type="#_x0000_t75" style="width:15pt;height:18.75pt" o:ole="">
            <v:imagedata r:id="rId76" o:title=""/>
          </v:shape>
          <o:OLEObject Type="Embed" ProgID="Equation.3" ShapeID="_x0000_i1075" DrawAspect="Content" ObjectID="_1472101335" r:id="rId77"/>
        </w:object>
      </w:r>
      <w:r w:rsidRPr="009867E4">
        <w:rPr>
          <w:color w:val="000000" w:themeColor="text1"/>
          <w:sz w:val="28"/>
          <w:szCs w:val="28"/>
          <w:lang w:val="uk-UA"/>
        </w:rPr>
        <w:t>);</w:t>
      </w:r>
    </w:p>
    <w:p w:rsidR="00CC7625" w:rsidRPr="009867E4" w:rsidRDefault="00CC7625" w:rsidP="00055F6C">
      <w:pPr>
        <w:numPr>
          <w:ilvl w:val="0"/>
          <w:numId w:val="6"/>
        </w:numPr>
        <w:shd w:val="clear" w:color="000000" w:fill="auto"/>
        <w:tabs>
          <w:tab w:val="left" w:pos="426"/>
        </w:tabs>
        <w:suppressAutoHyphens/>
        <w:spacing w:line="360" w:lineRule="auto"/>
        <w:ind w:left="0" w:firstLine="0"/>
        <w:rPr>
          <w:color w:val="000000" w:themeColor="text1"/>
          <w:sz w:val="28"/>
          <w:szCs w:val="28"/>
          <w:lang w:val="uk-UA"/>
        </w:rPr>
      </w:pPr>
      <w:r w:rsidRPr="009867E4">
        <w:rPr>
          <w:color w:val="000000" w:themeColor="text1"/>
          <w:sz w:val="28"/>
          <w:szCs w:val="28"/>
          <w:lang w:val="uk-UA"/>
        </w:rPr>
        <w:t>від закінчення вантажних операцій до відправлення, враховуючи час забирання (</w:t>
      </w:r>
      <w:r w:rsidR="000C6528" w:rsidRPr="009867E4">
        <w:rPr>
          <w:color w:val="000000" w:themeColor="text1"/>
          <w:sz w:val="28"/>
          <w:szCs w:val="28"/>
          <w:lang w:val="uk-UA"/>
        </w:rPr>
        <w:object w:dxaOrig="300" w:dyaOrig="380">
          <v:shape id="_x0000_i1076" type="#_x0000_t75" style="width:15pt;height:18.75pt" o:ole="">
            <v:imagedata r:id="rId78" o:title=""/>
          </v:shape>
          <o:OLEObject Type="Embed" ProgID="Equation.3" ShapeID="_x0000_i1076" DrawAspect="Content" ObjectID="_1472101336" r:id="rId79"/>
        </w:object>
      </w:r>
      <w:r w:rsidRPr="009867E4">
        <w:rPr>
          <w:color w:val="000000" w:themeColor="text1"/>
          <w:sz w:val="28"/>
          <w:szCs w:val="28"/>
          <w:lang w:val="uk-UA"/>
        </w:rPr>
        <w:t>).</w:t>
      </w:r>
    </w:p>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Розрахунок простою місцевого вагона на станції виконується за допомогою таблиці 13</w:t>
      </w:r>
    </w:p>
    <w:p w:rsidR="009867E4" w:rsidRPr="009867E4" w:rsidRDefault="009867E4"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Середній час знаходження місцевого вагона на станції з моменту прибуття до подачі на ВР розраховується шляхом діленням колонки “6” на колонку “4”:</w:t>
      </w:r>
    </w:p>
    <w:p w:rsidR="009867E4" w:rsidRPr="009867E4" w:rsidRDefault="000C6528"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object w:dxaOrig="1520" w:dyaOrig="620">
          <v:shape id="_x0000_i1077" type="#_x0000_t75" style="width:75.75pt;height:30.75pt" o:ole="">
            <v:imagedata r:id="rId80" o:title=""/>
          </v:shape>
          <o:OLEObject Type="Embed" ProgID="Equation.3" ShapeID="_x0000_i1077" DrawAspect="Content" ObjectID="_1472101337" r:id="rId81"/>
        </w:object>
      </w:r>
      <w:r w:rsidR="009867E4" w:rsidRPr="009867E4">
        <w:rPr>
          <w:color w:val="000000" w:themeColor="text1"/>
          <w:sz w:val="28"/>
          <w:szCs w:val="28"/>
          <w:lang w:val="uk-UA"/>
        </w:rPr>
        <w:t xml:space="preserve"> год</w:t>
      </w:r>
    </w:p>
    <w:p w:rsidR="009867E4" w:rsidRPr="009867E4" w:rsidRDefault="009867E4"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Середній час простою місцевого вагона під вантажними операціями розраховується шляхом діленням колонки “9” на колонку “7”:</w:t>
      </w:r>
    </w:p>
    <w:p w:rsidR="009867E4" w:rsidRPr="009867E4" w:rsidRDefault="000C6528"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object w:dxaOrig="1880" w:dyaOrig="620">
          <v:shape id="_x0000_i1078" type="#_x0000_t75" style="width:93.75pt;height:30.75pt" o:ole="">
            <v:imagedata r:id="rId82" o:title=""/>
          </v:shape>
          <o:OLEObject Type="Embed" ProgID="Equation.3" ShapeID="_x0000_i1078" DrawAspect="Content" ObjectID="_1472101338" r:id="rId83"/>
        </w:object>
      </w:r>
      <w:r w:rsidR="009867E4" w:rsidRPr="009867E4">
        <w:rPr>
          <w:color w:val="000000" w:themeColor="text1"/>
          <w:sz w:val="28"/>
          <w:szCs w:val="28"/>
          <w:lang w:val="uk-UA"/>
        </w:rPr>
        <w:t xml:space="preserve"> год</w:t>
      </w:r>
    </w:p>
    <w:p w:rsidR="009867E4" w:rsidRPr="009867E4" w:rsidRDefault="009867E4"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Середній час знаходження місцевого вагона на станції з моменту закінчення вантажних операцій до відправлення розраховується шляхом діленням колонки “12” на колонку “10”:</w:t>
      </w:r>
    </w:p>
    <w:p w:rsidR="009867E4" w:rsidRPr="009867E4" w:rsidRDefault="000C6528"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object w:dxaOrig="1860" w:dyaOrig="620">
          <v:shape id="_x0000_i1079" type="#_x0000_t75" style="width:93pt;height:30.75pt" o:ole="">
            <v:imagedata r:id="rId84" o:title=""/>
          </v:shape>
          <o:OLEObject Type="Embed" ProgID="Equation.3" ShapeID="_x0000_i1079" DrawAspect="Content" ObjectID="_1472101339" r:id="rId85"/>
        </w:object>
      </w:r>
      <w:r w:rsidR="009867E4" w:rsidRPr="009867E4">
        <w:rPr>
          <w:color w:val="000000" w:themeColor="text1"/>
          <w:sz w:val="28"/>
          <w:szCs w:val="28"/>
          <w:lang w:val="uk-UA"/>
        </w:rPr>
        <w:t xml:space="preserve"> год</w:t>
      </w:r>
    </w:p>
    <w:p w:rsidR="009867E4" w:rsidRPr="009867E4" w:rsidRDefault="009867E4"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Загальний час знаходження місцевого вагона на станції визначається за формулою</w:t>
      </w:r>
    </w:p>
    <w:p w:rsidR="009867E4" w:rsidRDefault="009867E4" w:rsidP="009867E4">
      <w:pPr>
        <w:shd w:val="clear" w:color="000000" w:fill="auto"/>
        <w:suppressAutoHyphens/>
        <w:spacing w:line="360" w:lineRule="auto"/>
        <w:ind w:firstLine="709"/>
        <w:jc w:val="both"/>
        <w:rPr>
          <w:color w:val="000000" w:themeColor="text1"/>
          <w:sz w:val="28"/>
          <w:szCs w:val="28"/>
          <w:lang w:val="uk-UA"/>
        </w:rPr>
      </w:pPr>
    </w:p>
    <w:p w:rsidR="009867E4" w:rsidRDefault="000C6528"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object w:dxaOrig="1740" w:dyaOrig="380">
          <v:shape id="_x0000_i1080" type="#_x0000_t75" style="width:87pt;height:18.75pt" o:ole="">
            <v:imagedata r:id="rId86" o:title=""/>
          </v:shape>
          <o:OLEObject Type="Embed" ProgID="Equation.3" ShapeID="_x0000_i1080" DrawAspect="Content" ObjectID="_1472101340" r:id="rId87"/>
        </w:object>
      </w:r>
      <w:r w:rsidR="009867E4" w:rsidRPr="009867E4">
        <w:rPr>
          <w:color w:val="000000" w:themeColor="text1"/>
          <w:sz w:val="28"/>
          <w:szCs w:val="28"/>
          <w:lang w:val="uk-UA"/>
        </w:rPr>
        <w:t>год.</w:t>
      </w:r>
      <w:r w:rsidR="009867E4">
        <w:rPr>
          <w:color w:val="000000" w:themeColor="text1"/>
          <w:sz w:val="28"/>
          <w:szCs w:val="28"/>
          <w:lang w:val="uk-UA"/>
        </w:rPr>
        <w:t xml:space="preserve"> </w:t>
      </w:r>
      <w:r w:rsidR="009867E4" w:rsidRPr="009867E4">
        <w:rPr>
          <w:color w:val="000000" w:themeColor="text1"/>
          <w:sz w:val="28"/>
          <w:szCs w:val="28"/>
          <w:lang w:val="uk-UA"/>
        </w:rPr>
        <w:t>(22)</w:t>
      </w:r>
    </w:p>
    <w:p w:rsidR="009867E4" w:rsidRPr="009867E4" w:rsidRDefault="009867E4" w:rsidP="009867E4">
      <w:pPr>
        <w:shd w:val="clear" w:color="000000" w:fill="auto"/>
        <w:suppressAutoHyphens/>
        <w:spacing w:line="360" w:lineRule="auto"/>
        <w:ind w:firstLine="709"/>
        <w:jc w:val="both"/>
        <w:rPr>
          <w:color w:val="000000" w:themeColor="text1"/>
          <w:sz w:val="28"/>
          <w:szCs w:val="28"/>
          <w:lang w:val="uk-UA"/>
        </w:rPr>
      </w:pPr>
    </w:p>
    <w:p w:rsidR="009867E4" w:rsidRPr="009867E4" w:rsidRDefault="009867E4"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 xml:space="preserve">де </w:t>
      </w:r>
      <w:r w:rsidR="000C6528" w:rsidRPr="009867E4">
        <w:rPr>
          <w:color w:val="000000" w:themeColor="text1"/>
          <w:sz w:val="28"/>
          <w:szCs w:val="28"/>
          <w:lang w:val="uk-UA"/>
        </w:rPr>
        <w:object w:dxaOrig="320" w:dyaOrig="380">
          <v:shape id="_x0000_i1081" type="#_x0000_t75" style="width:15.75pt;height:18.75pt" o:ole="">
            <v:imagedata r:id="rId88" o:title=""/>
          </v:shape>
          <o:OLEObject Type="Embed" ProgID="Equation.3" ShapeID="_x0000_i1081" DrawAspect="Content" ObjectID="_1472101341" r:id="rId89"/>
        </w:object>
      </w:r>
      <w:r w:rsidRPr="009867E4">
        <w:rPr>
          <w:color w:val="000000" w:themeColor="text1"/>
          <w:sz w:val="28"/>
          <w:szCs w:val="28"/>
          <w:lang w:val="uk-UA"/>
        </w:rPr>
        <w:t xml:space="preserve"> - середній час простою місцевого вагона від прибуття до подачі під вантажні операції, враховуючи час подачі, год.;</w:t>
      </w:r>
    </w:p>
    <w:p w:rsidR="009867E4" w:rsidRPr="009867E4" w:rsidRDefault="000C6528" w:rsidP="009867E4">
      <w:pPr>
        <w:shd w:val="clear" w:color="000000" w:fill="auto"/>
        <w:tabs>
          <w:tab w:val="num" w:pos="2520"/>
        </w:tabs>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object w:dxaOrig="300" w:dyaOrig="380">
          <v:shape id="_x0000_i1082" type="#_x0000_t75" style="width:15pt;height:18.75pt" o:ole="">
            <v:imagedata r:id="rId90" o:title=""/>
          </v:shape>
          <o:OLEObject Type="Embed" ProgID="Equation.3" ShapeID="_x0000_i1082" DrawAspect="Content" ObjectID="_1472101342" r:id="rId91"/>
        </w:object>
      </w:r>
      <w:r w:rsidR="009867E4" w:rsidRPr="009867E4">
        <w:rPr>
          <w:color w:val="000000" w:themeColor="text1"/>
          <w:sz w:val="28"/>
          <w:szCs w:val="28"/>
          <w:lang w:val="uk-UA"/>
        </w:rPr>
        <w:t xml:space="preserve"> - середній час простою місцевого вагона під вантажними операціями, год.;</w:t>
      </w:r>
    </w:p>
    <w:p w:rsidR="009867E4" w:rsidRPr="009867E4" w:rsidRDefault="000C6528" w:rsidP="009867E4">
      <w:pPr>
        <w:shd w:val="clear" w:color="000000" w:fill="auto"/>
        <w:tabs>
          <w:tab w:val="num" w:pos="2520"/>
        </w:tabs>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object w:dxaOrig="300" w:dyaOrig="380">
          <v:shape id="_x0000_i1083" type="#_x0000_t75" style="width:15pt;height:18.75pt" o:ole="">
            <v:imagedata r:id="rId92" o:title=""/>
          </v:shape>
          <o:OLEObject Type="Embed" ProgID="Equation.3" ShapeID="_x0000_i1083" DrawAspect="Content" ObjectID="_1472101343" r:id="rId93"/>
        </w:object>
      </w:r>
      <w:r w:rsidR="009867E4" w:rsidRPr="009867E4">
        <w:rPr>
          <w:color w:val="000000" w:themeColor="text1"/>
          <w:sz w:val="28"/>
          <w:szCs w:val="28"/>
          <w:lang w:val="uk-UA"/>
        </w:rPr>
        <w:t xml:space="preserve"> - середній час простою місцевого вагона від закінчення вантажних операцій до відправлення, враховуючи час забирання.</w:t>
      </w:r>
    </w:p>
    <w:p w:rsidR="009867E4" w:rsidRPr="009867E4" w:rsidRDefault="000C6528" w:rsidP="00055F6C">
      <w:pPr>
        <w:shd w:val="clear" w:color="000000" w:fill="auto"/>
        <w:suppressAutoHyphens/>
        <w:spacing w:line="360" w:lineRule="auto"/>
        <w:ind w:firstLine="709"/>
        <w:rPr>
          <w:color w:val="000000" w:themeColor="text1"/>
          <w:sz w:val="28"/>
          <w:szCs w:val="28"/>
          <w:lang w:val="uk-UA"/>
        </w:rPr>
      </w:pPr>
      <w:r w:rsidRPr="009867E4">
        <w:rPr>
          <w:color w:val="000000" w:themeColor="text1"/>
          <w:sz w:val="28"/>
          <w:szCs w:val="28"/>
          <w:lang w:val="en-US"/>
        </w:rPr>
        <w:object w:dxaOrig="2640" w:dyaOrig="360">
          <v:shape id="_x0000_i1084" type="#_x0000_t75" style="width:132pt;height:18pt" o:ole="">
            <v:imagedata r:id="rId94" o:title=""/>
          </v:shape>
          <o:OLEObject Type="Embed" ProgID="Equation.3" ShapeID="_x0000_i1084" DrawAspect="Content" ObjectID="_1472101344" r:id="rId95"/>
        </w:object>
      </w:r>
      <w:r w:rsidR="009867E4" w:rsidRPr="009867E4">
        <w:rPr>
          <w:color w:val="000000" w:themeColor="text1"/>
          <w:sz w:val="28"/>
          <w:szCs w:val="28"/>
          <w:lang w:val="uk-UA"/>
        </w:rPr>
        <w:t>год.</w:t>
      </w:r>
    </w:p>
    <w:p w:rsidR="009867E4" w:rsidRDefault="009867E4" w:rsidP="00055F6C">
      <w:pPr>
        <w:shd w:val="clear" w:color="000000" w:fill="auto"/>
        <w:suppressAutoHyphens/>
        <w:spacing w:line="360" w:lineRule="auto"/>
        <w:rPr>
          <w:b/>
          <w:color w:val="000000" w:themeColor="text1"/>
          <w:sz w:val="28"/>
          <w:szCs w:val="28"/>
          <w:lang w:val="uk-UA"/>
        </w:rPr>
      </w:pPr>
    </w:p>
    <w:p w:rsidR="00055F6C" w:rsidRDefault="00055F6C" w:rsidP="009867E4">
      <w:pPr>
        <w:shd w:val="clear" w:color="000000" w:fill="auto"/>
        <w:suppressAutoHyphens/>
        <w:spacing w:line="360" w:lineRule="auto"/>
        <w:jc w:val="center"/>
        <w:rPr>
          <w:b/>
          <w:color w:val="000000" w:themeColor="text1"/>
          <w:sz w:val="28"/>
          <w:szCs w:val="28"/>
          <w:lang w:val="uk-UA"/>
        </w:rPr>
        <w:sectPr w:rsidR="00055F6C" w:rsidSect="009867E4">
          <w:footerReference w:type="even" r:id="rId96"/>
          <w:pgSz w:w="11906" w:h="16838"/>
          <w:pgMar w:top="1134" w:right="850" w:bottom="1134" w:left="1701" w:header="709" w:footer="709" w:gutter="0"/>
          <w:cols w:space="720"/>
          <w:docGrid w:linePitch="360"/>
        </w:sectPr>
      </w:pPr>
    </w:p>
    <w:p w:rsidR="00CC7625" w:rsidRPr="009867E4" w:rsidRDefault="00CC7625" w:rsidP="009867E4">
      <w:pPr>
        <w:shd w:val="clear" w:color="000000" w:fill="auto"/>
        <w:suppressAutoHyphens/>
        <w:spacing w:line="360" w:lineRule="auto"/>
        <w:jc w:val="center"/>
        <w:rPr>
          <w:b/>
          <w:color w:val="000000" w:themeColor="text1"/>
          <w:sz w:val="28"/>
          <w:szCs w:val="28"/>
          <w:lang w:val="uk-UA"/>
        </w:rPr>
      </w:pPr>
      <w:r w:rsidRPr="009867E4">
        <w:rPr>
          <w:b/>
          <w:color w:val="000000" w:themeColor="text1"/>
          <w:sz w:val="28"/>
          <w:szCs w:val="28"/>
          <w:lang w:val="uk-UA"/>
        </w:rPr>
        <w:t>Таблиця 13 – Відомість даних для визначення часу знаходження місцевого</w:t>
      </w:r>
      <w:r w:rsidR="009867E4" w:rsidRPr="009867E4">
        <w:rPr>
          <w:b/>
          <w:color w:val="000000" w:themeColor="text1"/>
          <w:sz w:val="28"/>
          <w:szCs w:val="28"/>
          <w:lang w:val="uk-UA"/>
        </w:rPr>
        <w:t xml:space="preserve"> </w:t>
      </w:r>
      <w:r w:rsidR="0043030E" w:rsidRPr="009867E4">
        <w:rPr>
          <w:b/>
          <w:color w:val="000000" w:themeColor="text1"/>
          <w:sz w:val="28"/>
          <w:szCs w:val="28"/>
          <w:lang w:val="uk-UA"/>
        </w:rPr>
        <w:t>в</w:t>
      </w:r>
      <w:r w:rsidRPr="009867E4">
        <w:rPr>
          <w:b/>
          <w:color w:val="000000" w:themeColor="text1"/>
          <w:sz w:val="28"/>
          <w:szCs w:val="28"/>
          <w:lang w:val="uk-UA"/>
        </w:rPr>
        <w:t>агона на станції</w:t>
      </w:r>
    </w:p>
    <w:tbl>
      <w:tblPr>
        <w:tblStyle w:val="af6"/>
        <w:tblW w:w="13355" w:type="dxa"/>
        <w:jc w:val="center"/>
        <w:tblLayout w:type="fixed"/>
        <w:tblLook w:val="04A0" w:firstRow="1" w:lastRow="0" w:firstColumn="1" w:lastColumn="0" w:noHBand="0" w:noVBand="1"/>
      </w:tblPr>
      <w:tblGrid>
        <w:gridCol w:w="665"/>
        <w:gridCol w:w="831"/>
        <w:gridCol w:w="850"/>
        <w:gridCol w:w="794"/>
        <w:gridCol w:w="739"/>
        <w:gridCol w:w="887"/>
        <w:gridCol w:w="924"/>
        <w:gridCol w:w="747"/>
        <w:gridCol w:w="1082"/>
        <w:gridCol w:w="793"/>
        <w:gridCol w:w="868"/>
        <w:gridCol w:w="1164"/>
        <w:gridCol w:w="850"/>
        <w:gridCol w:w="536"/>
        <w:gridCol w:w="831"/>
        <w:gridCol w:w="794"/>
      </w:tblGrid>
      <w:tr w:rsidR="00CC7625" w:rsidRPr="009867E4" w:rsidTr="009867E4">
        <w:trPr>
          <w:trHeight w:val="1021"/>
          <w:jc w:val="center"/>
        </w:trPr>
        <w:tc>
          <w:tcPr>
            <w:tcW w:w="665" w:type="dxa"/>
            <w:vMerge w:val="restart"/>
            <w:textDirection w:val="btLr"/>
            <w:vAlign w:val="center"/>
          </w:tcPr>
          <w:p w:rsidR="00CC7625" w:rsidRPr="009867E4" w:rsidRDefault="00CC7625"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Залишок від попередньої доби</w:t>
            </w:r>
          </w:p>
        </w:tc>
        <w:tc>
          <w:tcPr>
            <w:tcW w:w="2475" w:type="dxa"/>
            <w:gridSpan w:val="3"/>
            <w:vAlign w:val="center"/>
          </w:tcPr>
          <w:p w:rsidR="00CC7625" w:rsidRPr="009867E4" w:rsidRDefault="00CC7625"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Прибуття</w:t>
            </w:r>
          </w:p>
        </w:tc>
        <w:tc>
          <w:tcPr>
            <w:tcW w:w="1626" w:type="dxa"/>
            <w:gridSpan w:val="2"/>
            <w:vAlign w:val="center"/>
          </w:tcPr>
          <w:p w:rsidR="00CC7625" w:rsidRPr="009867E4" w:rsidRDefault="00CC7625"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Елемент прибуття поїзда</w:t>
            </w:r>
          </w:p>
        </w:tc>
        <w:tc>
          <w:tcPr>
            <w:tcW w:w="2752" w:type="dxa"/>
            <w:gridSpan w:val="3"/>
            <w:vAlign w:val="center"/>
          </w:tcPr>
          <w:p w:rsidR="00CC7625" w:rsidRPr="009867E4" w:rsidRDefault="00CC7625"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Знаходження під вантажними операціями</w:t>
            </w:r>
          </w:p>
        </w:tc>
        <w:tc>
          <w:tcPr>
            <w:tcW w:w="2825" w:type="dxa"/>
            <w:gridSpan w:val="3"/>
            <w:vAlign w:val="center"/>
          </w:tcPr>
          <w:p w:rsidR="00CC7625" w:rsidRPr="009867E4" w:rsidRDefault="00CC7625"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Елемент відправлення поїзда</w:t>
            </w:r>
          </w:p>
        </w:tc>
        <w:tc>
          <w:tcPr>
            <w:tcW w:w="3011" w:type="dxa"/>
            <w:gridSpan w:val="4"/>
            <w:vAlign w:val="center"/>
          </w:tcPr>
          <w:p w:rsidR="00CC7625" w:rsidRPr="009867E4" w:rsidRDefault="00CC7625"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Відправлення</w:t>
            </w:r>
          </w:p>
        </w:tc>
      </w:tr>
      <w:tr w:rsidR="009867E4" w:rsidRPr="009867E4" w:rsidTr="009867E4">
        <w:trPr>
          <w:trHeight w:val="1569"/>
          <w:jc w:val="center"/>
        </w:trPr>
        <w:tc>
          <w:tcPr>
            <w:tcW w:w="665" w:type="dxa"/>
            <w:vMerge/>
            <w:vAlign w:val="center"/>
          </w:tcPr>
          <w:p w:rsidR="00CC7625" w:rsidRPr="009867E4" w:rsidRDefault="00CC7625" w:rsidP="009867E4">
            <w:pPr>
              <w:shd w:val="clear" w:color="000000" w:fill="auto"/>
              <w:suppressAutoHyphens/>
              <w:spacing w:line="360" w:lineRule="auto"/>
              <w:rPr>
                <w:color w:val="000000" w:themeColor="text1"/>
                <w:sz w:val="20"/>
                <w:szCs w:val="18"/>
                <w:lang w:val="uk-UA"/>
              </w:rPr>
            </w:pPr>
          </w:p>
        </w:tc>
        <w:tc>
          <w:tcPr>
            <w:tcW w:w="831" w:type="dxa"/>
            <w:textDirection w:val="btLr"/>
            <w:vAlign w:val="center"/>
          </w:tcPr>
          <w:p w:rsidR="00CC7625" w:rsidRPr="009867E4" w:rsidRDefault="00CC7625"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Номер поїзда</w:t>
            </w:r>
          </w:p>
        </w:tc>
        <w:tc>
          <w:tcPr>
            <w:tcW w:w="850" w:type="dxa"/>
            <w:textDirection w:val="btLr"/>
            <w:vAlign w:val="center"/>
          </w:tcPr>
          <w:p w:rsidR="00CC7625" w:rsidRPr="009867E4" w:rsidRDefault="00CC7625"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Час прибуття</w:t>
            </w:r>
          </w:p>
        </w:tc>
        <w:tc>
          <w:tcPr>
            <w:tcW w:w="794" w:type="dxa"/>
            <w:textDirection w:val="btLr"/>
            <w:vAlign w:val="center"/>
          </w:tcPr>
          <w:p w:rsidR="00CC7625" w:rsidRPr="009867E4" w:rsidRDefault="00CC7625"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Кількість місцевих вагонів</w:t>
            </w:r>
          </w:p>
        </w:tc>
        <w:tc>
          <w:tcPr>
            <w:tcW w:w="739" w:type="dxa"/>
            <w:textDirection w:val="btLr"/>
            <w:vAlign w:val="center"/>
          </w:tcPr>
          <w:p w:rsidR="00CC7625" w:rsidRPr="009867E4" w:rsidRDefault="00CC7625"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Тривалість, год</w:t>
            </w:r>
          </w:p>
        </w:tc>
        <w:tc>
          <w:tcPr>
            <w:tcW w:w="887" w:type="dxa"/>
            <w:textDirection w:val="btLr"/>
            <w:vAlign w:val="center"/>
          </w:tcPr>
          <w:p w:rsidR="00CC7625" w:rsidRPr="009867E4" w:rsidRDefault="00CC7625"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Вагоно-години</w:t>
            </w:r>
          </w:p>
        </w:tc>
        <w:tc>
          <w:tcPr>
            <w:tcW w:w="924" w:type="dxa"/>
            <w:textDirection w:val="btLr"/>
            <w:vAlign w:val="center"/>
          </w:tcPr>
          <w:p w:rsidR="00CC7625" w:rsidRPr="009867E4" w:rsidRDefault="00CC7625"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Кількість вагонів</w:t>
            </w:r>
          </w:p>
        </w:tc>
        <w:tc>
          <w:tcPr>
            <w:tcW w:w="747" w:type="dxa"/>
            <w:textDirection w:val="btLr"/>
            <w:vAlign w:val="center"/>
          </w:tcPr>
          <w:p w:rsidR="00CC7625" w:rsidRPr="009867E4" w:rsidRDefault="00CC7625"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Простій під вантажними операціями</w:t>
            </w:r>
          </w:p>
        </w:tc>
        <w:tc>
          <w:tcPr>
            <w:tcW w:w="1082" w:type="dxa"/>
            <w:textDirection w:val="btLr"/>
            <w:vAlign w:val="center"/>
          </w:tcPr>
          <w:p w:rsidR="00CC7625" w:rsidRPr="009867E4" w:rsidRDefault="00CC7625"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Вагоно-години</w:t>
            </w:r>
          </w:p>
        </w:tc>
        <w:tc>
          <w:tcPr>
            <w:tcW w:w="793" w:type="dxa"/>
            <w:textDirection w:val="btLr"/>
            <w:vAlign w:val="center"/>
          </w:tcPr>
          <w:p w:rsidR="00CC7625" w:rsidRPr="009867E4" w:rsidRDefault="00CC7625"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Кількість вагонів</w:t>
            </w:r>
          </w:p>
        </w:tc>
        <w:tc>
          <w:tcPr>
            <w:tcW w:w="868" w:type="dxa"/>
            <w:textDirection w:val="btLr"/>
            <w:vAlign w:val="center"/>
          </w:tcPr>
          <w:p w:rsidR="00CC7625" w:rsidRPr="009867E4" w:rsidRDefault="00CC7625"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Тривалість, год</w:t>
            </w:r>
          </w:p>
        </w:tc>
        <w:tc>
          <w:tcPr>
            <w:tcW w:w="1164" w:type="dxa"/>
            <w:textDirection w:val="btLr"/>
            <w:vAlign w:val="center"/>
          </w:tcPr>
          <w:p w:rsidR="00CC7625" w:rsidRPr="009867E4" w:rsidRDefault="00CC7625"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Вагоно-години</w:t>
            </w:r>
          </w:p>
        </w:tc>
        <w:tc>
          <w:tcPr>
            <w:tcW w:w="850" w:type="dxa"/>
            <w:textDirection w:val="btLr"/>
            <w:vAlign w:val="center"/>
          </w:tcPr>
          <w:p w:rsidR="00CC7625" w:rsidRPr="009867E4" w:rsidRDefault="00CC7625"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Кількість вагонів</w:t>
            </w:r>
          </w:p>
        </w:tc>
        <w:tc>
          <w:tcPr>
            <w:tcW w:w="536" w:type="dxa"/>
            <w:textDirection w:val="btLr"/>
            <w:vAlign w:val="center"/>
          </w:tcPr>
          <w:p w:rsidR="00CC7625" w:rsidRPr="009867E4" w:rsidRDefault="00CC7625"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напрямок</w:t>
            </w:r>
          </w:p>
        </w:tc>
        <w:tc>
          <w:tcPr>
            <w:tcW w:w="831" w:type="dxa"/>
            <w:textDirection w:val="btLr"/>
            <w:vAlign w:val="center"/>
          </w:tcPr>
          <w:p w:rsidR="00CC7625" w:rsidRPr="009867E4" w:rsidRDefault="00CC7625"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Час відправлення</w:t>
            </w:r>
          </w:p>
        </w:tc>
        <w:tc>
          <w:tcPr>
            <w:tcW w:w="794" w:type="dxa"/>
            <w:textDirection w:val="btLr"/>
            <w:vAlign w:val="center"/>
          </w:tcPr>
          <w:p w:rsidR="00CC7625" w:rsidRPr="009867E4" w:rsidRDefault="00CC7625"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Номер поїзда</w:t>
            </w:r>
          </w:p>
        </w:tc>
      </w:tr>
      <w:tr w:rsidR="009867E4" w:rsidRPr="009867E4" w:rsidTr="009867E4">
        <w:trPr>
          <w:trHeight w:val="436"/>
          <w:jc w:val="center"/>
        </w:trPr>
        <w:tc>
          <w:tcPr>
            <w:tcW w:w="665" w:type="dxa"/>
            <w:vAlign w:val="center"/>
          </w:tcPr>
          <w:p w:rsidR="00CC7625" w:rsidRPr="009867E4" w:rsidRDefault="00CC7625"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1</w:t>
            </w:r>
          </w:p>
        </w:tc>
        <w:tc>
          <w:tcPr>
            <w:tcW w:w="831" w:type="dxa"/>
            <w:vAlign w:val="center"/>
          </w:tcPr>
          <w:p w:rsidR="00CC7625" w:rsidRPr="009867E4" w:rsidRDefault="00CC7625"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2</w:t>
            </w:r>
          </w:p>
        </w:tc>
        <w:tc>
          <w:tcPr>
            <w:tcW w:w="850" w:type="dxa"/>
            <w:vAlign w:val="center"/>
          </w:tcPr>
          <w:p w:rsidR="00CC7625" w:rsidRPr="009867E4" w:rsidRDefault="00CC7625"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3</w:t>
            </w:r>
          </w:p>
        </w:tc>
        <w:tc>
          <w:tcPr>
            <w:tcW w:w="794" w:type="dxa"/>
            <w:vAlign w:val="center"/>
          </w:tcPr>
          <w:p w:rsidR="00CC7625" w:rsidRPr="009867E4" w:rsidRDefault="00CC7625"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4</w:t>
            </w:r>
          </w:p>
        </w:tc>
        <w:tc>
          <w:tcPr>
            <w:tcW w:w="739" w:type="dxa"/>
            <w:vAlign w:val="center"/>
          </w:tcPr>
          <w:p w:rsidR="00CC7625" w:rsidRPr="009867E4" w:rsidRDefault="00CC7625"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5</w:t>
            </w:r>
          </w:p>
        </w:tc>
        <w:tc>
          <w:tcPr>
            <w:tcW w:w="887" w:type="dxa"/>
            <w:vAlign w:val="center"/>
          </w:tcPr>
          <w:p w:rsidR="00CC7625" w:rsidRPr="009867E4" w:rsidRDefault="00CC7625"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6</w:t>
            </w:r>
          </w:p>
        </w:tc>
        <w:tc>
          <w:tcPr>
            <w:tcW w:w="924" w:type="dxa"/>
            <w:vAlign w:val="center"/>
          </w:tcPr>
          <w:p w:rsidR="00CC7625" w:rsidRPr="009867E4" w:rsidRDefault="00CC7625"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7</w:t>
            </w:r>
          </w:p>
        </w:tc>
        <w:tc>
          <w:tcPr>
            <w:tcW w:w="747" w:type="dxa"/>
            <w:vAlign w:val="center"/>
          </w:tcPr>
          <w:p w:rsidR="00CC7625" w:rsidRPr="009867E4" w:rsidRDefault="00CC7625"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8</w:t>
            </w:r>
          </w:p>
        </w:tc>
        <w:tc>
          <w:tcPr>
            <w:tcW w:w="1082" w:type="dxa"/>
            <w:vAlign w:val="center"/>
          </w:tcPr>
          <w:p w:rsidR="00CC7625" w:rsidRPr="009867E4" w:rsidRDefault="00CC7625"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9</w:t>
            </w:r>
          </w:p>
        </w:tc>
        <w:tc>
          <w:tcPr>
            <w:tcW w:w="793" w:type="dxa"/>
            <w:vAlign w:val="center"/>
          </w:tcPr>
          <w:p w:rsidR="00CC7625" w:rsidRPr="009867E4" w:rsidRDefault="00CC7625"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10</w:t>
            </w:r>
          </w:p>
        </w:tc>
        <w:tc>
          <w:tcPr>
            <w:tcW w:w="868" w:type="dxa"/>
            <w:vAlign w:val="center"/>
          </w:tcPr>
          <w:p w:rsidR="00CC7625" w:rsidRPr="009867E4" w:rsidRDefault="00CC7625"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11</w:t>
            </w:r>
          </w:p>
        </w:tc>
        <w:tc>
          <w:tcPr>
            <w:tcW w:w="1164" w:type="dxa"/>
            <w:vAlign w:val="center"/>
          </w:tcPr>
          <w:p w:rsidR="00CC7625" w:rsidRPr="009867E4" w:rsidRDefault="00CC7625"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12</w:t>
            </w:r>
          </w:p>
        </w:tc>
        <w:tc>
          <w:tcPr>
            <w:tcW w:w="850" w:type="dxa"/>
            <w:vAlign w:val="center"/>
          </w:tcPr>
          <w:p w:rsidR="00CC7625" w:rsidRPr="009867E4" w:rsidRDefault="00CC7625"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13</w:t>
            </w:r>
          </w:p>
        </w:tc>
        <w:tc>
          <w:tcPr>
            <w:tcW w:w="536" w:type="dxa"/>
            <w:vAlign w:val="center"/>
          </w:tcPr>
          <w:p w:rsidR="00CC7625" w:rsidRPr="009867E4" w:rsidRDefault="00CC7625"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14</w:t>
            </w:r>
          </w:p>
        </w:tc>
        <w:tc>
          <w:tcPr>
            <w:tcW w:w="831" w:type="dxa"/>
            <w:vAlign w:val="center"/>
          </w:tcPr>
          <w:p w:rsidR="00CC7625" w:rsidRPr="009867E4" w:rsidRDefault="00CC7625"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15</w:t>
            </w:r>
          </w:p>
        </w:tc>
        <w:tc>
          <w:tcPr>
            <w:tcW w:w="794" w:type="dxa"/>
            <w:vAlign w:val="center"/>
          </w:tcPr>
          <w:p w:rsidR="00CC7625" w:rsidRPr="009867E4" w:rsidRDefault="00CC7625"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16</w:t>
            </w:r>
          </w:p>
        </w:tc>
      </w:tr>
      <w:tr w:rsidR="009867E4" w:rsidRPr="009867E4" w:rsidTr="009867E4">
        <w:trPr>
          <w:trHeight w:val="436"/>
          <w:jc w:val="center"/>
        </w:trPr>
        <w:tc>
          <w:tcPr>
            <w:tcW w:w="665" w:type="dxa"/>
            <w:vAlign w:val="center"/>
          </w:tcPr>
          <w:p w:rsidR="00CC7625" w:rsidRPr="009867E4" w:rsidRDefault="000D3EDA"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15</w:t>
            </w:r>
          </w:p>
        </w:tc>
        <w:tc>
          <w:tcPr>
            <w:tcW w:w="831" w:type="dxa"/>
            <w:vAlign w:val="center"/>
          </w:tcPr>
          <w:p w:rsidR="00CC7625" w:rsidRPr="009867E4" w:rsidRDefault="000D3EDA"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20"/>
                <w:lang w:val="uk-UA"/>
              </w:rPr>
              <w:sym w:font="Symbol" w:char="F02D"/>
            </w:r>
          </w:p>
        </w:tc>
        <w:tc>
          <w:tcPr>
            <w:tcW w:w="850" w:type="dxa"/>
            <w:vAlign w:val="center"/>
          </w:tcPr>
          <w:p w:rsidR="00CC7625" w:rsidRPr="009867E4" w:rsidRDefault="000D3EDA"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20"/>
                <w:lang w:val="uk-UA"/>
              </w:rPr>
              <w:sym w:font="Symbol" w:char="F02D"/>
            </w:r>
          </w:p>
        </w:tc>
        <w:tc>
          <w:tcPr>
            <w:tcW w:w="794" w:type="dxa"/>
            <w:vAlign w:val="center"/>
          </w:tcPr>
          <w:p w:rsidR="00CC7625" w:rsidRPr="009867E4" w:rsidRDefault="000D3EDA"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20"/>
                <w:lang w:val="uk-UA"/>
              </w:rPr>
              <w:sym w:font="Symbol" w:char="F02D"/>
            </w:r>
          </w:p>
        </w:tc>
        <w:tc>
          <w:tcPr>
            <w:tcW w:w="739" w:type="dxa"/>
            <w:vAlign w:val="center"/>
          </w:tcPr>
          <w:p w:rsidR="00CC7625" w:rsidRPr="009867E4" w:rsidRDefault="000D3EDA"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20"/>
                <w:lang w:val="uk-UA"/>
              </w:rPr>
              <w:sym w:font="Symbol" w:char="F02D"/>
            </w:r>
          </w:p>
        </w:tc>
        <w:tc>
          <w:tcPr>
            <w:tcW w:w="887" w:type="dxa"/>
            <w:vAlign w:val="center"/>
          </w:tcPr>
          <w:p w:rsidR="00CC7625" w:rsidRPr="009867E4" w:rsidRDefault="000D3EDA"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20"/>
                <w:lang w:val="uk-UA"/>
              </w:rPr>
              <w:sym w:font="Symbol" w:char="F02D"/>
            </w:r>
          </w:p>
        </w:tc>
        <w:tc>
          <w:tcPr>
            <w:tcW w:w="924" w:type="dxa"/>
            <w:vAlign w:val="center"/>
          </w:tcPr>
          <w:p w:rsidR="00CC7625" w:rsidRPr="009867E4" w:rsidRDefault="000D3EDA"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15</w:t>
            </w:r>
          </w:p>
        </w:tc>
        <w:tc>
          <w:tcPr>
            <w:tcW w:w="747" w:type="dxa"/>
            <w:vAlign w:val="center"/>
          </w:tcPr>
          <w:p w:rsidR="00CC7625" w:rsidRPr="009867E4" w:rsidRDefault="000D3EDA"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3,83</w:t>
            </w:r>
          </w:p>
        </w:tc>
        <w:tc>
          <w:tcPr>
            <w:tcW w:w="1082" w:type="dxa"/>
            <w:vAlign w:val="center"/>
          </w:tcPr>
          <w:p w:rsidR="00CC7625" w:rsidRPr="009867E4" w:rsidRDefault="000D3EDA"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57,5</w:t>
            </w:r>
          </w:p>
        </w:tc>
        <w:tc>
          <w:tcPr>
            <w:tcW w:w="793" w:type="dxa"/>
            <w:vAlign w:val="center"/>
          </w:tcPr>
          <w:p w:rsidR="00CC7625" w:rsidRPr="009867E4" w:rsidRDefault="000D3EDA"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15</w:t>
            </w:r>
          </w:p>
        </w:tc>
        <w:tc>
          <w:tcPr>
            <w:tcW w:w="868" w:type="dxa"/>
            <w:vAlign w:val="center"/>
          </w:tcPr>
          <w:p w:rsidR="00CC7625" w:rsidRPr="009867E4" w:rsidRDefault="000D3EDA"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2,17</w:t>
            </w:r>
          </w:p>
        </w:tc>
        <w:tc>
          <w:tcPr>
            <w:tcW w:w="1164" w:type="dxa"/>
            <w:vAlign w:val="center"/>
          </w:tcPr>
          <w:p w:rsidR="00CC7625" w:rsidRPr="009867E4" w:rsidRDefault="000D3EDA"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32,5</w:t>
            </w:r>
          </w:p>
        </w:tc>
        <w:tc>
          <w:tcPr>
            <w:tcW w:w="850" w:type="dxa"/>
            <w:vAlign w:val="center"/>
          </w:tcPr>
          <w:p w:rsidR="00CC7625" w:rsidRPr="009867E4" w:rsidRDefault="000D3EDA"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15</w:t>
            </w:r>
          </w:p>
        </w:tc>
        <w:tc>
          <w:tcPr>
            <w:tcW w:w="536" w:type="dxa"/>
            <w:vAlign w:val="center"/>
          </w:tcPr>
          <w:p w:rsidR="00CC7625" w:rsidRPr="009867E4" w:rsidRDefault="000D3EDA"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о</w:t>
            </w:r>
          </w:p>
        </w:tc>
        <w:tc>
          <w:tcPr>
            <w:tcW w:w="831" w:type="dxa"/>
            <w:vAlign w:val="center"/>
          </w:tcPr>
          <w:p w:rsidR="00CC7625" w:rsidRPr="009867E4" w:rsidRDefault="000D3EDA"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6,00</w:t>
            </w:r>
          </w:p>
        </w:tc>
        <w:tc>
          <w:tcPr>
            <w:tcW w:w="794" w:type="dxa"/>
            <w:vAlign w:val="center"/>
          </w:tcPr>
          <w:p w:rsidR="00CC7625" w:rsidRPr="009867E4" w:rsidRDefault="00750363"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3102</w:t>
            </w:r>
          </w:p>
        </w:tc>
      </w:tr>
      <w:tr w:rsidR="009867E4" w:rsidRPr="009867E4" w:rsidTr="009867E4">
        <w:trPr>
          <w:trHeight w:val="436"/>
          <w:jc w:val="center"/>
        </w:trPr>
        <w:tc>
          <w:tcPr>
            <w:tcW w:w="665" w:type="dxa"/>
            <w:vAlign w:val="center"/>
          </w:tcPr>
          <w:p w:rsidR="00CC7625" w:rsidRPr="009867E4" w:rsidRDefault="00CC7625"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20"/>
                <w:lang w:val="uk-UA"/>
              </w:rPr>
              <w:sym w:font="Symbol" w:char="F02D"/>
            </w:r>
          </w:p>
        </w:tc>
        <w:tc>
          <w:tcPr>
            <w:tcW w:w="831" w:type="dxa"/>
            <w:vAlign w:val="center"/>
          </w:tcPr>
          <w:p w:rsidR="00CC7625" w:rsidRPr="009867E4" w:rsidRDefault="00750363"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3103</w:t>
            </w:r>
          </w:p>
        </w:tc>
        <w:tc>
          <w:tcPr>
            <w:tcW w:w="850" w:type="dxa"/>
            <w:vAlign w:val="center"/>
          </w:tcPr>
          <w:p w:rsidR="00CC7625" w:rsidRPr="009867E4" w:rsidRDefault="00750363"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3,15</w:t>
            </w:r>
          </w:p>
        </w:tc>
        <w:tc>
          <w:tcPr>
            <w:tcW w:w="794" w:type="dxa"/>
            <w:vAlign w:val="center"/>
          </w:tcPr>
          <w:p w:rsidR="00CC7625" w:rsidRPr="009867E4" w:rsidRDefault="00750363"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10</w:t>
            </w:r>
          </w:p>
        </w:tc>
        <w:tc>
          <w:tcPr>
            <w:tcW w:w="739" w:type="dxa"/>
            <w:vAlign w:val="center"/>
          </w:tcPr>
          <w:p w:rsidR="00CC7625" w:rsidRPr="009867E4" w:rsidRDefault="00750363"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1,42</w:t>
            </w:r>
          </w:p>
        </w:tc>
        <w:tc>
          <w:tcPr>
            <w:tcW w:w="887" w:type="dxa"/>
            <w:vAlign w:val="center"/>
          </w:tcPr>
          <w:p w:rsidR="00CC7625" w:rsidRPr="009867E4" w:rsidRDefault="00750363"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14,2</w:t>
            </w:r>
          </w:p>
        </w:tc>
        <w:tc>
          <w:tcPr>
            <w:tcW w:w="924" w:type="dxa"/>
            <w:vAlign w:val="center"/>
          </w:tcPr>
          <w:p w:rsidR="00CC7625" w:rsidRPr="009867E4" w:rsidRDefault="00750363"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20"/>
                <w:lang w:val="uk-UA"/>
              </w:rPr>
              <w:sym w:font="Symbol" w:char="F02D"/>
            </w:r>
          </w:p>
        </w:tc>
        <w:tc>
          <w:tcPr>
            <w:tcW w:w="747" w:type="dxa"/>
            <w:vAlign w:val="center"/>
          </w:tcPr>
          <w:p w:rsidR="00CC7625" w:rsidRPr="009867E4" w:rsidRDefault="00750363"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20"/>
                <w:lang w:val="uk-UA"/>
              </w:rPr>
              <w:sym w:font="Symbol" w:char="F02D"/>
            </w:r>
          </w:p>
        </w:tc>
        <w:tc>
          <w:tcPr>
            <w:tcW w:w="1082" w:type="dxa"/>
            <w:vAlign w:val="center"/>
          </w:tcPr>
          <w:p w:rsidR="00CC7625" w:rsidRPr="009867E4" w:rsidRDefault="00750363"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20"/>
                <w:lang w:val="uk-UA"/>
              </w:rPr>
              <w:sym w:font="Symbol" w:char="F02D"/>
            </w:r>
          </w:p>
        </w:tc>
        <w:tc>
          <w:tcPr>
            <w:tcW w:w="793" w:type="dxa"/>
            <w:vAlign w:val="center"/>
          </w:tcPr>
          <w:p w:rsidR="00CC7625" w:rsidRPr="009867E4" w:rsidRDefault="00750363"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20"/>
                <w:lang w:val="uk-UA"/>
              </w:rPr>
              <w:sym w:font="Symbol" w:char="F02D"/>
            </w:r>
          </w:p>
        </w:tc>
        <w:tc>
          <w:tcPr>
            <w:tcW w:w="868" w:type="dxa"/>
            <w:vAlign w:val="center"/>
          </w:tcPr>
          <w:p w:rsidR="00CC7625" w:rsidRPr="009867E4" w:rsidRDefault="00750363"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20"/>
                <w:lang w:val="uk-UA"/>
              </w:rPr>
              <w:sym w:font="Symbol" w:char="F02D"/>
            </w:r>
          </w:p>
        </w:tc>
        <w:tc>
          <w:tcPr>
            <w:tcW w:w="1164" w:type="dxa"/>
            <w:vAlign w:val="center"/>
          </w:tcPr>
          <w:p w:rsidR="00CC7625" w:rsidRPr="009867E4" w:rsidRDefault="00750363"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20"/>
                <w:lang w:val="uk-UA"/>
              </w:rPr>
              <w:sym w:font="Symbol" w:char="F02D"/>
            </w:r>
          </w:p>
        </w:tc>
        <w:tc>
          <w:tcPr>
            <w:tcW w:w="850" w:type="dxa"/>
            <w:vAlign w:val="center"/>
          </w:tcPr>
          <w:p w:rsidR="00CC7625" w:rsidRPr="009867E4" w:rsidRDefault="00750363"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20"/>
                <w:lang w:val="uk-UA"/>
              </w:rPr>
              <w:sym w:font="Symbol" w:char="F02D"/>
            </w:r>
          </w:p>
        </w:tc>
        <w:tc>
          <w:tcPr>
            <w:tcW w:w="536" w:type="dxa"/>
            <w:vAlign w:val="center"/>
          </w:tcPr>
          <w:p w:rsidR="00CC7625" w:rsidRPr="009867E4" w:rsidRDefault="00750363"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20"/>
                <w:lang w:val="uk-UA"/>
              </w:rPr>
              <w:sym w:font="Symbol" w:char="F02D"/>
            </w:r>
          </w:p>
        </w:tc>
        <w:tc>
          <w:tcPr>
            <w:tcW w:w="831" w:type="dxa"/>
            <w:vAlign w:val="center"/>
          </w:tcPr>
          <w:p w:rsidR="00CC7625" w:rsidRPr="009867E4" w:rsidRDefault="00750363"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20"/>
                <w:lang w:val="uk-UA"/>
              </w:rPr>
              <w:sym w:font="Symbol" w:char="F02D"/>
            </w:r>
          </w:p>
        </w:tc>
        <w:tc>
          <w:tcPr>
            <w:tcW w:w="794" w:type="dxa"/>
            <w:vAlign w:val="center"/>
          </w:tcPr>
          <w:p w:rsidR="00CC7625" w:rsidRPr="009867E4" w:rsidRDefault="00750363"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20"/>
                <w:lang w:val="uk-UA"/>
              </w:rPr>
              <w:sym w:font="Symbol" w:char="F02D"/>
            </w:r>
          </w:p>
        </w:tc>
      </w:tr>
      <w:tr w:rsidR="009867E4" w:rsidRPr="009867E4" w:rsidTr="009867E4">
        <w:trPr>
          <w:trHeight w:val="436"/>
          <w:jc w:val="center"/>
        </w:trPr>
        <w:tc>
          <w:tcPr>
            <w:tcW w:w="665" w:type="dxa"/>
            <w:vAlign w:val="center"/>
          </w:tcPr>
          <w:p w:rsidR="00CC7625" w:rsidRPr="009867E4" w:rsidRDefault="00CC7625"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20"/>
                <w:lang w:val="uk-UA"/>
              </w:rPr>
              <w:sym w:font="Symbol" w:char="F02D"/>
            </w:r>
          </w:p>
        </w:tc>
        <w:tc>
          <w:tcPr>
            <w:tcW w:w="831" w:type="dxa"/>
            <w:vAlign w:val="center"/>
          </w:tcPr>
          <w:p w:rsidR="00CC7625" w:rsidRPr="009867E4" w:rsidRDefault="00750363"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3104</w:t>
            </w:r>
          </w:p>
        </w:tc>
        <w:tc>
          <w:tcPr>
            <w:tcW w:w="850" w:type="dxa"/>
            <w:vAlign w:val="center"/>
          </w:tcPr>
          <w:p w:rsidR="00CC7625" w:rsidRPr="009867E4" w:rsidRDefault="00750363"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3,40</w:t>
            </w:r>
          </w:p>
        </w:tc>
        <w:tc>
          <w:tcPr>
            <w:tcW w:w="794" w:type="dxa"/>
            <w:vAlign w:val="center"/>
          </w:tcPr>
          <w:p w:rsidR="00CC7625" w:rsidRPr="009867E4" w:rsidRDefault="00750363"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10</w:t>
            </w:r>
          </w:p>
        </w:tc>
        <w:tc>
          <w:tcPr>
            <w:tcW w:w="739" w:type="dxa"/>
            <w:vAlign w:val="center"/>
          </w:tcPr>
          <w:p w:rsidR="00CC7625" w:rsidRPr="009867E4" w:rsidRDefault="00750363"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1</w:t>
            </w:r>
          </w:p>
        </w:tc>
        <w:tc>
          <w:tcPr>
            <w:tcW w:w="887" w:type="dxa"/>
            <w:vAlign w:val="center"/>
          </w:tcPr>
          <w:p w:rsidR="00CC7625" w:rsidRPr="009867E4" w:rsidRDefault="00750363"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10</w:t>
            </w:r>
          </w:p>
        </w:tc>
        <w:tc>
          <w:tcPr>
            <w:tcW w:w="924" w:type="dxa"/>
            <w:vAlign w:val="center"/>
          </w:tcPr>
          <w:p w:rsidR="00CC7625" w:rsidRPr="009867E4" w:rsidRDefault="00750363"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20</w:t>
            </w:r>
          </w:p>
        </w:tc>
        <w:tc>
          <w:tcPr>
            <w:tcW w:w="747" w:type="dxa"/>
            <w:vAlign w:val="center"/>
          </w:tcPr>
          <w:p w:rsidR="00CC7625" w:rsidRPr="009867E4" w:rsidRDefault="00750363"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4,42</w:t>
            </w:r>
          </w:p>
        </w:tc>
        <w:tc>
          <w:tcPr>
            <w:tcW w:w="1082" w:type="dxa"/>
            <w:vAlign w:val="center"/>
          </w:tcPr>
          <w:p w:rsidR="00CC7625" w:rsidRPr="009867E4" w:rsidRDefault="00750363"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88,33</w:t>
            </w:r>
          </w:p>
        </w:tc>
        <w:tc>
          <w:tcPr>
            <w:tcW w:w="793" w:type="dxa"/>
            <w:vAlign w:val="center"/>
          </w:tcPr>
          <w:p w:rsidR="00CC7625" w:rsidRPr="009867E4" w:rsidRDefault="00750363"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15</w:t>
            </w:r>
          </w:p>
        </w:tc>
        <w:tc>
          <w:tcPr>
            <w:tcW w:w="868" w:type="dxa"/>
            <w:vAlign w:val="center"/>
          </w:tcPr>
          <w:p w:rsidR="00CC7625" w:rsidRPr="009867E4" w:rsidRDefault="00B11C47"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1</w:t>
            </w:r>
            <w:r w:rsidR="00750363" w:rsidRPr="009867E4">
              <w:rPr>
                <w:color w:val="000000" w:themeColor="text1"/>
                <w:sz w:val="20"/>
                <w:szCs w:val="18"/>
                <w:lang w:val="uk-UA"/>
              </w:rPr>
              <w:t>,</w:t>
            </w:r>
            <w:r w:rsidRPr="009867E4">
              <w:rPr>
                <w:color w:val="000000" w:themeColor="text1"/>
                <w:sz w:val="20"/>
                <w:szCs w:val="18"/>
                <w:lang w:val="uk-UA"/>
              </w:rPr>
              <w:t>08</w:t>
            </w:r>
          </w:p>
        </w:tc>
        <w:tc>
          <w:tcPr>
            <w:tcW w:w="1164" w:type="dxa"/>
            <w:vAlign w:val="center"/>
          </w:tcPr>
          <w:p w:rsidR="00CC7625" w:rsidRPr="009867E4" w:rsidRDefault="00B11C47"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16,2</w:t>
            </w:r>
          </w:p>
        </w:tc>
        <w:tc>
          <w:tcPr>
            <w:tcW w:w="850" w:type="dxa"/>
            <w:vAlign w:val="center"/>
          </w:tcPr>
          <w:p w:rsidR="00CC7625" w:rsidRPr="009867E4" w:rsidRDefault="00B11C47"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15</w:t>
            </w:r>
          </w:p>
        </w:tc>
        <w:tc>
          <w:tcPr>
            <w:tcW w:w="536" w:type="dxa"/>
            <w:vAlign w:val="center"/>
          </w:tcPr>
          <w:p w:rsidR="00CC7625" w:rsidRPr="009867E4" w:rsidRDefault="00B11C47"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о</w:t>
            </w:r>
          </w:p>
        </w:tc>
        <w:tc>
          <w:tcPr>
            <w:tcW w:w="831" w:type="dxa"/>
            <w:vAlign w:val="center"/>
          </w:tcPr>
          <w:p w:rsidR="00CC7625" w:rsidRPr="009867E4" w:rsidRDefault="00B11C47"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10,05</w:t>
            </w:r>
          </w:p>
        </w:tc>
        <w:tc>
          <w:tcPr>
            <w:tcW w:w="794" w:type="dxa"/>
            <w:vAlign w:val="center"/>
          </w:tcPr>
          <w:p w:rsidR="00CC7625" w:rsidRPr="009867E4" w:rsidRDefault="00B11C47"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3104</w:t>
            </w:r>
          </w:p>
        </w:tc>
      </w:tr>
      <w:tr w:rsidR="009867E4" w:rsidRPr="009867E4" w:rsidTr="009867E4">
        <w:trPr>
          <w:trHeight w:val="436"/>
          <w:jc w:val="center"/>
        </w:trPr>
        <w:tc>
          <w:tcPr>
            <w:tcW w:w="665" w:type="dxa"/>
            <w:vAlign w:val="center"/>
          </w:tcPr>
          <w:p w:rsidR="00CC7625" w:rsidRPr="009867E4" w:rsidRDefault="00CC7625"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20"/>
                <w:lang w:val="uk-UA"/>
              </w:rPr>
              <w:sym w:font="Symbol" w:char="F02D"/>
            </w:r>
          </w:p>
        </w:tc>
        <w:tc>
          <w:tcPr>
            <w:tcW w:w="831" w:type="dxa"/>
            <w:vAlign w:val="center"/>
          </w:tcPr>
          <w:p w:rsidR="00CC7625" w:rsidRPr="009867E4" w:rsidRDefault="00B11C47"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20"/>
                <w:lang w:val="uk-UA"/>
              </w:rPr>
              <w:sym w:font="Symbol" w:char="F02D"/>
            </w:r>
          </w:p>
        </w:tc>
        <w:tc>
          <w:tcPr>
            <w:tcW w:w="850" w:type="dxa"/>
            <w:vAlign w:val="center"/>
          </w:tcPr>
          <w:p w:rsidR="00CC7625" w:rsidRPr="009867E4" w:rsidRDefault="00B11C47"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20"/>
                <w:lang w:val="uk-UA"/>
              </w:rPr>
              <w:sym w:font="Symbol" w:char="F02D"/>
            </w:r>
          </w:p>
        </w:tc>
        <w:tc>
          <w:tcPr>
            <w:tcW w:w="794" w:type="dxa"/>
            <w:vAlign w:val="center"/>
          </w:tcPr>
          <w:p w:rsidR="00CC7625" w:rsidRPr="009867E4" w:rsidRDefault="00B11C47"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20"/>
                <w:lang w:val="uk-UA"/>
              </w:rPr>
              <w:sym w:font="Symbol" w:char="F02D"/>
            </w:r>
          </w:p>
        </w:tc>
        <w:tc>
          <w:tcPr>
            <w:tcW w:w="739" w:type="dxa"/>
            <w:vAlign w:val="center"/>
          </w:tcPr>
          <w:p w:rsidR="00CC7625" w:rsidRPr="009867E4" w:rsidRDefault="00B11C47"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20"/>
                <w:lang w:val="uk-UA"/>
              </w:rPr>
              <w:sym w:font="Symbol" w:char="F02D"/>
            </w:r>
          </w:p>
        </w:tc>
        <w:tc>
          <w:tcPr>
            <w:tcW w:w="887" w:type="dxa"/>
            <w:vAlign w:val="center"/>
          </w:tcPr>
          <w:p w:rsidR="00CC7625" w:rsidRPr="009867E4" w:rsidRDefault="00B11C47"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20"/>
                <w:lang w:val="uk-UA"/>
              </w:rPr>
              <w:sym w:font="Symbol" w:char="F02D"/>
            </w:r>
          </w:p>
        </w:tc>
        <w:tc>
          <w:tcPr>
            <w:tcW w:w="924" w:type="dxa"/>
            <w:vAlign w:val="center"/>
          </w:tcPr>
          <w:p w:rsidR="00CC7625" w:rsidRPr="009867E4" w:rsidRDefault="00B11C47"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20"/>
                <w:lang w:val="uk-UA"/>
              </w:rPr>
              <w:sym w:font="Symbol" w:char="F02D"/>
            </w:r>
          </w:p>
        </w:tc>
        <w:tc>
          <w:tcPr>
            <w:tcW w:w="747" w:type="dxa"/>
            <w:vAlign w:val="center"/>
          </w:tcPr>
          <w:p w:rsidR="00CC7625" w:rsidRPr="009867E4" w:rsidRDefault="00B11C47"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20"/>
                <w:lang w:val="uk-UA"/>
              </w:rPr>
              <w:sym w:font="Symbol" w:char="F02D"/>
            </w:r>
          </w:p>
        </w:tc>
        <w:tc>
          <w:tcPr>
            <w:tcW w:w="1082" w:type="dxa"/>
            <w:vAlign w:val="center"/>
          </w:tcPr>
          <w:p w:rsidR="00CC7625" w:rsidRPr="009867E4" w:rsidRDefault="00B11C47"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20"/>
                <w:lang w:val="uk-UA"/>
              </w:rPr>
              <w:sym w:font="Symbol" w:char="F02D"/>
            </w:r>
          </w:p>
        </w:tc>
        <w:tc>
          <w:tcPr>
            <w:tcW w:w="793" w:type="dxa"/>
            <w:vAlign w:val="center"/>
          </w:tcPr>
          <w:p w:rsidR="00CC7625" w:rsidRPr="009867E4" w:rsidRDefault="00B11C47"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5</w:t>
            </w:r>
          </w:p>
        </w:tc>
        <w:tc>
          <w:tcPr>
            <w:tcW w:w="868" w:type="dxa"/>
            <w:vAlign w:val="center"/>
          </w:tcPr>
          <w:p w:rsidR="00CC7625" w:rsidRPr="009867E4" w:rsidRDefault="00B11C47"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3,5</w:t>
            </w:r>
          </w:p>
        </w:tc>
        <w:tc>
          <w:tcPr>
            <w:tcW w:w="1164" w:type="dxa"/>
            <w:vAlign w:val="center"/>
          </w:tcPr>
          <w:p w:rsidR="00CC7625" w:rsidRPr="009867E4" w:rsidRDefault="00B11C47"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17,5</w:t>
            </w:r>
          </w:p>
        </w:tc>
        <w:tc>
          <w:tcPr>
            <w:tcW w:w="850" w:type="dxa"/>
            <w:vAlign w:val="center"/>
          </w:tcPr>
          <w:p w:rsidR="00CC7625" w:rsidRPr="009867E4" w:rsidRDefault="00B11C47"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5</w:t>
            </w:r>
          </w:p>
        </w:tc>
        <w:tc>
          <w:tcPr>
            <w:tcW w:w="536" w:type="dxa"/>
            <w:vAlign w:val="center"/>
          </w:tcPr>
          <w:p w:rsidR="00CC7625" w:rsidRPr="009867E4" w:rsidRDefault="00B11C47"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м</w:t>
            </w:r>
          </w:p>
        </w:tc>
        <w:tc>
          <w:tcPr>
            <w:tcW w:w="831" w:type="dxa"/>
            <w:vAlign w:val="center"/>
          </w:tcPr>
          <w:p w:rsidR="00CC7625" w:rsidRPr="009867E4" w:rsidRDefault="00B11C47"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12,30</w:t>
            </w:r>
          </w:p>
        </w:tc>
        <w:tc>
          <w:tcPr>
            <w:tcW w:w="794" w:type="dxa"/>
            <w:vAlign w:val="center"/>
          </w:tcPr>
          <w:p w:rsidR="00CC7625" w:rsidRPr="009867E4" w:rsidRDefault="00B11C47"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3101</w:t>
            </w:r>
          </w:p>
        </w:tc>
      </w:tr>
      <w:tr w:rsidR="009867E4" w:rsidRPr="009867E4" w:rsidTr="009867E4">
        <w:trPr>
          <w:trHeight w:val="436"/>
          <w:jc w:val="center"/>
        </w:trPr>
        <w:tc>
          <w:tcPr>
            <w:tcW w:w="665" w:type="dxa"/>
            <w:vAlign w:val="center"/>
          </w:tcPr>
          <w:p w:rsidR="00CC7625" w:rsidRPr="009867E4" w:rsidRDefault="00CC7625"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20"/>
                <w:lang w:val="uk-UA"/>
              </w:rPr>
              <w:sym w:font="Symbol" w:char="F02D"/>
            </w:r>
          </w:p>
        </w:tc>
        <w:tc>
          <w:tcPr>
            <w:tcW w:w="831" w:type="dxa"/>
            <w:vAlign w:val="center"/>
          </w:tcPr>
          <w:p w:rsidR="00CC7625" w:rsidRPr="009867E4" w:rsidRDefault="00B11C47"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3423</w:t>
            </w:r>
          </w:p>
        </w:tc>
        <w:tc>
          <w:tcPr>
            <w:tcW w:w="850" w:type="dxa"/>
            <w:vAlign w:val="center"/>
          </w:tcPr>
          <w:p w:rsidR="00CC7625" w:rsidRPr="009867E4" w:rsidRDefault="00B11C47"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7,45</w:t>
            </w:r>
          </w:p>
        </w:tc>
        <w:tc>
          <w:tcPr>
            <w:tcW w:w="794" w:type="dxa"/>
            <w:vAlign w:val="center"/>
          </w:tcPr>
          <w:p w:rsidR="00CC7625" w:rsidRPr="009867E4" w:rsidRDefault="00B11C47"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10</w:t>
            </w:r>
          </w:p>
        </w:tc>
        <w:tc>
          <w:tcPr>
            <w:tcW w:w="739" w:type="dxa"/>
            <w:vAlign w:val="center"/>
          </w:tcPr>
          <w:p w:rsidR="00CC7625" w:rsidRPr="009867E4" w:rsidRDefault="00B11C47"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1,58</w:t>
            </w:r>
          </w:p>
        </w:tc>
        <w:tc>
          <w:tcPr>
            <w:tcW w:w="887" w:type="dxa"/>
            <w:vAlign w:val="center"/>
          </w:tcPr>
          <w:p w:rsidR="00CC7625" w:rsidRPr="009867E4" w:rsidRDefault="00B11C47"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15,8</w:t>
            </w:r>
          </w:p>
        </w:tc>
        <w:tc>
          <w:tcPr>
            <w:tcW w:w="924" w:type="dxa"/>
            <w:vAlign w:val="center"/>
          </w:tcPr>
          <w:p w:rsidR="00CC7625" w:rsidRPr="009867E4" w:rsidRDefault="00B11C47"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10</w:t>
            </w:r>
          </w:p>
        </w:tc>
        <w:tc>
          <w:tcPr>
            <w:tcW w:w="747" w:type="dxa"/>
            <w:vAlign w:val="center"/>
          </w:tcPr>
          <w:p w:rsidR="00CC7625" w:rsidRPr="009867E4" w:rsidRDefault="00B11C47"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3,75</w:t>
            </w:r>
          </w:p>
        </w:tc>
        <w:tc>
          <w:tcPr>
            <w:tcW w:w="1082" w:type="dxa"/>
            <w:vAlign w:val="center"/>
          </w:tcPr>
          <w:p w:rsidR="00CC7625" w:rsidRPr="009867E4" w:rsidRDefault="00B11C47"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37,5</w:t>
            </w:r>
          </w:p>
        </w:tc>
        <w:tc>
          <w:tcPr>
            <w:tcW w:w="793" w:type="dxa"/>
            <w:vAlign w:val="center"/>
          </w:tcPr>
          <w:p w:rsidR="00CC7625" w:rsidRPr="009867E4" w:rsidRDefault="00B11C47"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5</w:t>
            </w:r>
          </w:p>
        </w:tc>
        <w:tc>
          <w:tcPr>
            <w:tcW w:w="868" w:type="dxa"/>
            <w:vAlign w:val="center"/>
          </w:tcPr>
          <w:p w:rsidR="00CC7625" w:rsidRPr="009867E4" w:rsidRDefault="004C0039"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10,92</w:t>
            </w:r>
          </w:p>
        </w:tc>
        <w:tc>
          <w:tcPr>
            <w:tcW w:w="1164" w:type="dxa"/>
            <w:vAlign w:val="center"/>
          </w:tcPr>
          <w:p w:rsidR="00CC7625" w:rsidRPr="009867E4" w:rsidRDefault="004C0039"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54,58</w:t>
            </w:r>
          </w:p>
        </w:tc>
        <w:tc>
          <w:tcPr>
            <w:tcW w:w="850" w:type="dxa"/>
            <w:vAlign w:val="center"/>
          </w:tcPr>
          <w:p w:rsidR="00CC7625" w:rsidRPr="009867E4" w:rsidRDefault="00CD14DC"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20"/>
                <w:lang w:val="uk-UA"/>
              </w:rPr>
              <w:sym w:font="Symbol" w:char="F02D"/>
            </w:r>
          </w:p>
        </w:tc>
        <w:tc>
          <w:tcPr>
            <w:tcW w:w="536" w:type="dxa"/>
            <w:vAlign w:val="center"/>
          </w:tcPr>
          <w:p w:rsidR="00CC7625" w:rsidRPr="009867E4" w:rsidRDefault="00CD14DC"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20"/>
                <w:lang w:val="uk-UA"/>
              </w:rPr>
              <w:sym w:font="Symbol" w:char="F02D"/>
            </w:r>
          </w:p>
        </w:tc>
        <w:tc>
          <w:tcPr>
            <w:tcW w:w="831" w:type="dxa"/>
            <w:vAlign w:val="center"/>
          </w:tcPr>
          <w:p w:rsidR="00CC7625" w:rsidRPr="009867E4" w:rsidRDefault="004C0039"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20"/>
                <w:lang w:val="uk-UA"/>
              </w:rPr>
              <w:sym w:font="Symbol" w:char="F02D"/>
            </w:r>
          </w:p>
        </w:tc>
        <w:tc>
          <w:tcPr>
            <w:tcW w:w="794" w:type="dxa"/>
            <w:vAlign w:val="center"/>
          </w:tcPr>
          <w:p w:rsidR="00CC7625" w:rsidRPr="009867E4" w:rsidRDefault="004C0039"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20"/>
                <w:lang w:val="uk-UA"/>
              </w:rPr>
              <w:sym w:font="Symbol" w:char="F02D"/>
            </w:r>
          </w:p>
        </w:tc>
      </w:tr>
      <w:tr w:rsidR="009867E4" w:rsidRPr="009867E4" w:rsidTr="009867E4">
        <w:trPr>
          <w:trHeight w:val="436"/>
          <w:jc w:val="center"/>
        </w:trPr>
        <w:tc>
          <w:tcPr>
            <w:tcW w:w="665" w:type="dxa"/>
            <w:vAlign w:val="center"/>
          </w:tcPr>
          <w:p w:rsidR="00CC7625" w:rsidRPr="009867E4" w:rsidRDefault="00CC7625"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20"/>
                <w:lang w:val="uk-UA"/>
              </w:rPr>
              <w:sym w:font="Symbol" w:char="F02D"/>
            </w:r>
          </w:p>
        </w:tc>
        <w:tc>
          <w:tcPr>
            <w:tcW w:w="831" w:type="dxa"/>
            <w:vAlign w:val="center"/>
          </w:tcPr>
          <w:p w:rsidR="00CC7625" w:rsidRPr="009867E4" w:rsidRDefault="004C0039"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20"/>
                <w:lang w:val="uk-UA"/>
              </w:rPr>
              <w:sym w:font="Symbol" w:char="F02D"/>
            </w:r>
          </w:p>
        </w:tc>
        <w:tc>
          <w:tcPr>
            <w:tcW w:w="850" w:type="dxa"/>
            <w:vAlign w:val="center"/>
          </w:tcPr>
          <w:p w:rsidR="00CC7625" w:rsidRPr="009867E4" w:rsidRDefault="004C0039"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20"/>
                <w:lang w:val="uk-UA"/>
              </w:rPr>
              <w:sym w:font="Symbol" w:char="F02D"/>
            </w:r>
          </w:p>
        </w:tc>
        <w:tc>
          <w:tcPr>
            <w:tcW w:w="794" w:type="dxa"/>
            <w:vAlign w:val="center"/>
          </w:tcPr>
          <w:p w:rsidR="00CC7625" w:rsidRPr="009867E4" w:rsidRDefault="004C0039"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20"/>
                <w:lang w:val="uk-UA"/>
              </w:rPr>
              <w:sym w:font="Symbol" w:char="F02D"/>
            </w:r>
          </w:p>
        </w:tc>
        <w:tc>
          <w:tcPr>
            <w:tcW w:w="739" w:type="dxa"/>
            <w:vAlign w:val="center"/>
          </w:tcPr>
          <w:p w:rsidR="00CC7625" w:rsidRPr="009867E4" w:rsidRDefault="004C0039"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20"/>
                <w:lang w:val="uk-UA"/>
              </w:rPr>
              <w:sym w:font="Symbol" w:char="F02D"/>
            </w:r>
          </w:p>
        </w:tc>
        <w:tc>
          <w:tcPr>
            <w:tcW w:w="887" w:type="dxa"/>
            <w:vAlign w:val="center"/>
          </w:tcPr>
          <w:p w:rsidR="00CC7625" w:rsidRPr="009867E4" w:rsidRDefault="004C0039"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20"/>
                <w:lang w:val="uk-UA"/>
              </w:rPr>
              <w:sym w:font="Symbol" w:char="F02D"/>
            </w:r>
          </w:p>
        </w:tc>
        <w:tc>
          <w:tcPr>
            <w:tcW w:w="924" w:type="dxa"/>
            <w:vAlign w:val="center"/>
          </w:tcPr>
          <w:p w:rsidR="00CC7625" w:rsidRPr="009867E4" w:rsidRDefault="004C0039"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20"/>
                <w:lang w:val="uk-UA"/>
              </w:rPr>
              <w:sym w:font="Symbol" w:char="F02D"/>
            </w:r>
          </w:p>
        </w:tc>
        <w:tc>
          <w:tcPr>
            <w:tcW w:w="747" w:type="dxa"/>
            <w:vAlign w:val="center"/>
          </w:tcPr>
          <w:p w:rsidR="00CC7625" w:rsidRPr="009867E4" w:rsidRDefault="004C0039"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20"/>
                <w:lang w:val="uk-UA"/>
              </w:rPr>
              <w:sym w:font="Symbol" w:char="F02D"/>
            </w:r>
          </w:p>
        </w:tc>
        <w:tc>
          <w:tcPr>
            <w:tcW w:w="1082" w:type="dxa"/>
            <w:vAlign w:val="center"/>
          </w:tcPr>
          <w:p w:rsidR="00CC7625" w:rsidRPr="009867E4" w:rsidRDefault="004C0039"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20"/>
                <w:lang w:val="uk-UA"/>
              </w:rPr>
              <w:sym w:font="Symbol" w:char="F02D"/>
            </w:r>
          </w:p>
        </w:tc>
        <w:tc>
          <w:tcPr>
            <w:tcW w:w="793" w:type="dxa"/>
            <w:vAlign w:val="center"/>
          </w:tcPr>
          <w:p w:rsidR="00CC7625" w:rsidRPr="009867E4" w:rsidRDefault="004C0039"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5</w:t>
            </w:r>
          </w:p>
        </w:tc>
        <w:tc>
          <w:tcPr>
            <w:tcW w:w="868" w:type="dxa"/>
            <w:vAlign w:val="center"/>
          </w:tcPr>
          <w:p w:rsidR="00CC7625" w:rsidRPr="009867E4" w:rsidRDefault="004C0039"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5,67</w:t>
            </w:r>
          </w:p>
        </w:tc>
        <w:tc>
          <w:tcPr>
            <w:tcW w:w="1164" w:type="dxa"/>
            <w:vAlign w:val="center"/>
          </w:tcPr>
          <w:p w:rsidR="00CC7625" w:rsidRPr="009867E4" w:rsidRDefault="004C0039"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28,33</w:t>
            </w:r>
          </w:p>
        </w:tc>
        <w:tc>
          <w:tcPr>
            <w:tcW w:w="850" w:type="dxa"/>
            <w:vAlign w:val="center"/>
          </w:tcPr>
          <w:p w:rsidR="00CC7625" w:rsidRPr="009867E4" w:rsidRDefault="004C0039"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5</w:t>
            </w:r>
          </w:p>
        </w:tc>
        <w:tc>
          <w:tcPr>
            <w:tcW w:w="536" w:type="dxa"/>
            <w:vAlign w:val="center"/>
          </w:tcPr>
          <w:p w:rsidR="00CC7625" w:rsidRPr="009867E4" w:rsidRDefault="004C0039"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с</w:t>
            </w:r>
          </w:p>
        </w:tc>
        <w:tc>
          <w:tcPr>
            <w:tcW w:w="831" w:type="dxa"/>
            <w:vAlign w:val="center"/>
          </w:tcPr>
          <w:p w:rsidR="00CC7625" w:rsidRPr="009867E4" w:rsidRDefault="004C0039"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18,45</w:t>
            </w:r>
          </w:p>
        </w:tc>
        <w:tc>
          <w:tcPr>
            <w:tcW w:w="794" w:type="dxa"/>
            <w:vAlign w:val="center"/>
          </w:tcPr>
          <w:p w:rsidR="00CC7625" w:rsidRPr="009867E4" w:rsidRDefault="004C0039"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3304</w:t>
            </w:r>
          </w:p>
        </w:tc>
      </w:tr>
      <w:tr w:rsidR="009867E4" w:rsidRPr="009867E4" w:rsidTr="009867E4">
        <w:trPr>
          <w:trHeight w:val="436"/>
          <w:jc w:val="center"/>
        </w:trPr>
        <w:tc>
          <w:tcPr>
            <w:tcW w:w="665" w:type="dxa"/>
            <w:vAlign w:val="center"/>
          </w:tcPr>
          <w:p w:rsidR="00CC7625" w:rsidRPr="009867E4" w:rsidRDefault="00CC7625"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20"/>
                <w:lang w:val="uk-UA"/>
              </w:rPr>
              <w:sym w:font="Symbol" w:char="F02D"/>
            </w:r>
          </w:p>
        </w:tc>
        <w:tc>
          <w:tcPr>
            <w:tcW w:w="831" w:type="dxa"/>
            <w:vAlign w:val="center"/>
          </w:tcPr>
          <w:p w:rsidR="00CC7625" w:rsidRPr="009867E4" w:rsidRDefault="004C0039"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3109</w:t>
            </w:r>
          </w:p>
        </w:tc>
        <w:tc>
          <w:tcPr>
            <w:tcW w:w="850" w:type="dxa"/>
            <w:vAlign w:val="center"/>
          </w:tcPr>
          <w:p w:rsidR="00CC7625" w:rsidRPr="009867E4" w:rsidRDefault="004C0039"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15,05</w:t>
            </w:r>
          </w:p>
        </w:tc>
        <w:tc>
          <w:tcPr>
            <w:tcW w:w="794" w:type="dxa"/>
            <w:vAlign w:val="center"/>
          </w:tcPr>
          <w:p w:rsidR="00CC7625" w:rsidRPr="009867E4" w:rsidRDefault="004C0039"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10</w:t>
            </w:r>
          </w:p>
        </w:tc>
        <w:tc>
          <w:tcPr>
            <w:tcW w:w="739" w:type="dxa"/>
            <w:vAlign w:val="center"/>
          </w:tcPr>
          <w:p w:rsidR="00CC7625" w:rsidRPr="009867E4" w:rsidRDefault="004C0039"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0,83</w:t>
            </w:r>
          </w:p>
        </w:tc>
        <w:tc>
          <w:tcPr>
            <w:tcW w:w="887" w:type="dxa"/>
            <w:vAlign w:val="center"/>
          </w:tcPr>
          <w:p w:rsidR="00CC7625" w:rsidRPr="009867E4" w:rsidRDefault="004C0039"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8,3</w:t>
            </w:r>
          </w:p>
        </w:tc>
        <w:tc>
          <w:tcPr>
            <w:tcW w:w="924" w:type="dxa"/>
            <w:vAlign w:val="center"/>
          </w:tcPr>
          <w:p w:rsidR="00CC7625" w:rsidRPr="009867E4" w:rsidRDefault="004C0039"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5</w:t>
            </w:r>
          </w:p>
        </w:tc>
        <w:tc>
          <w:tcPr>
            <w:tcW w:w="747" w:type="dxa"/>
            <w:vAlign w:val="center"/>
          </w:tcPr>
          <w:p w:rsidR="00CC7625" w:rsidRPr="009867E4" w:rsidRDefault="004C0039"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2,17</w:t>
            </w:r>
          </w:p>
        </w:tc>
        <w:tc>
          <w:tcPr>
            <w:tcW w:w="1082" w:type="dxa"/>
            <w:vAlign w:val="center"/>
          </w:tcPr>
          <w:p w:rsidR="00CC7625" w:rsidRPr="009867E4" w:rsidRDefault="004C0039"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10,83</w:t>
            </w:r>
          </w:p>
        </w:tc>
        <w:tc>
          <w:tcPr>
            <w:tcW w:w="793" w:type="dxa"/>
            <w:vAlign w:val="center"/>
          </w:tcPr>
          <w:p w:rsidR="00CC7625" w:rsidRPr="009867E4" w:rsidRDefault="00871A8C"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5</w:t>
            </w:r>
          </w:p>
        </w:tc>
        <w:tc>
          <w:tcPr>
            <w:tcW w:w="868" w:type="dxa"/>
            <w:vAlign w:val="center"/>
          </w:tcPr>
          <w:p w:rsidR="00CC7625" w:rsidRPr="009867E4" w:rsidRDefault="00871A8C"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5,92</w:t>
            </w:r>
          </w:p>
        </w:tc>
        <w:tc>
          <w:tcPr>
            <w:tcW w:w="1164" w:type="dxa"/>
            <w:vAlign w:val="center"/>
          </w:tcPr>
          <w:p w:rsidR="00CC7625" w:rsidRPr="009867E4" w:rsidRDefault="00871A8C"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29,58</w:t>
            </w:r>
          </w:p>
        </w:tc>
        <w:tc>
          <w:tcPr>
            <w:tcW w:w="850" w:type="dxa"/>
            <w:vAlign w:val="center"/>
          </w:tcPr>
          <w:p w:rsidR="00CC7625" w:rsidRPr="009867E4" w:rsidRDefault="00CD14DC"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20"/>
                <w:lang w:val="uk-UA"/>
              </w:rPr>
              <w:sym w:font="Symbol" w:char="F02D"/>
            </w:r>
          </w:p>
        </w:tc>
        <w:tc>
          <w:tcPr>
            <w:tcW w:w="536" w:type="dxa"/>
            <w:vAlign w:val="center"/>
          </w:tcPr>
          <w:p w:rsidR="00CC7625" w:rsidRPr="009867E4" w:rsidRDefault="00CD14DC"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20"/>
                <w:lang w:val="uk-UA"/>
              </w:rPr>
              <w:sym w:font="Symbol" w:char="F02D"/>
            </w:r>
          </w:p>
        </w:tc>
        <w:tc>
          <w:tcPr>
            <w:tcW w:w="831" w:type="dxa"/>
            <w:vAlign w:val="center"/>
          </w:tcPr>
          <w:p w:rsidR="00CC7625" w:rsidRPr="009867E4" w:rsidRDefault="00871A8C"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20"/>
                <w:lang w:val="uk-UA"/>
              </w:rPr>
              <w:sym w:font="Symbol" w:char="F02D"/>
            </w:r>
          </w:p>
        </w:tc>
        <w:tc>
          <w:tcPr>
            <w:tcW w:w="794" w:type="dxa"/>
            <w:vAlign w:val="center"/>
          </w:tcPr>
          <w:p w:rsidR="00CC7625" w:rsidRPr="009867E4" w:rsidRDefault="00871A8C"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20"/>
                <w:lang w:val="uk-UA"/>
              </w:rPr>
              <w:sym w:font="Symbol" w:char="F02D"/>
            </w:r>
          </w:p>
        </w:tc>
      </w:tr>
      <w:tr w:rsidR="009867E4" w:rsidRPr="009867E4" w:rsidTr="009867E4">
        <w:trPr>
          <w:trHeight w:val="436"/>
          <w:jc w:val="center"/>
        </w:trPr>
        <w:tc>
          <w:tcPr>
            <w:tcW w:w="665" w:type="dxa"/>
            <w:vAlign w:val="center"/>
          </w:tcPr>
          <w:p w:rsidR="00CC7625" w:rsidRPr="009867E4" w:rsidRDefault="00CC7625"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20"/>
                <w:lang w:val="uk-UA"/>
              </w:rPr>
              <w:sym w:font="Symbol" w:char="F02D"/>
            </w:r>
          </w:p>
        </w:tc>
        <w:tc>
          <w:tcPr>
            <w:tcW w:w="831" w:type="dxa"/>
            <w:vAlign w:val="center"/>
          </w:tcPr>
          <w:p w:rsidR="00CC7625" w:rsidRPr="009867E4" w:rsidRDefault="00CC7625" w:rsidP="009867E4">
            <w:pPr>
              <w:shd w:val="clear" w:color="000000" w:fill="auto"/>
              <w:suppressAutoHyphens/>
              <w:spacing w:line="360" w:lineRule="auto"/>
              <w:rPr>
                <w:color w:val="000000" w:themeColor="text1"/>
                <w:sz w:val="20"/>
                <w:szCs w:val="18"/>
                <w:lang w:val="uk-UA"/>
              </w:rPr>
            </w:pPr>
          </w:p>
        </w:tc>
        <w:tc>
          <w:tcPr>
            <w:tcW w:w="850" w:type="dxa"/>
            <w:vAlign w:val="center"/>
          </w:tcPr>
          <w:p w:rsidR="00CC7625" w:rsidRPr="009867E4" w:rsidRDefault="00CC7625" w:rsidP="009867E4">
            <w:pPr>
              <w:shd w:val="clear" w:color="000000" w:fill="auto"/>
              <w:suppressAutoHyphens/>
              <w:spacing w:line="360" w:lineRule="auto"/>
              <w:rPr>
                <w:color w:val="000000" w:themeColor="text1"/>
                <w:sz w:val="20"/>
                <w:szCs w:val="18"/>
                <w:lang w:val="uk-UA"/>
              </w:rPr>
            </w:pPr>
          </w:p>
        </w:tc>
        <w:tc>
          <w:tcPr>
            <w:tcW w:w="794" w:type="dxa"/>
            <w:vAlign w:val="center"/>
          </w:tcPr>
          <w:p w:rsidR="00CC7625" w:rsidRPr="009867E4" w:rsidRDefault="00CC7625" w:rsidP="009867E4">
            <w:pPr>
              <w:shd w:val="clear" w:color="000000" w:fill="auto"/>
              <w:suppressAutoHyphens/>
              <w:spacing w:line="360" w:lineRule="auto"/>
              <w:rPr>
                <w:color w:val="000000" w:themeColor="text1"/>
                <w:sz w:val="20"/>
                <w:szCs w:val="18"/>
                <w:lang w:val="uk-UA"/>
              </w:rPr>
            </w:pPr>
          </w:p>
        </w:tc>
        <w:tc>
          <w:tcPr>
            <w:tcW w:w="739" w:type="dxa"/>
            <w:vAlign w:val="center"/>
          </w:tcPr>
          <w:p w:rsidR="00CC7625" w:rsidRPr="009867E4" w:rsidRDefault="00CC7625" w:rsidP="009867E4">
            <w:pPr>
              <w:shd w:val="clear" w:color="000000" w:fill="auto"/>
              <w:suppressAutoHyphens/>
              <w:spacing w:line="360" w:lineRule="auto"/>
              <w:rPr>
                <w:color w:val="000000" w:themeColor="text1"/>
                <w:sz w:val="20"/>
                <w:szCs w:val="18"/>
                <w:lang w:val="uk-UA"/>
              </w:rPr>
            </w:pPr>
          </w:p>
        </w:tc>
        <w:tc>
          <w:tcPr>
            <w:tcW w:w="887" w:type="dxa"/>
            <w:vAlign w:val="center"/>
          </w:tcPr>
          <w:p w:rsidR="00CC7625" w:rsidRPr="009867E4" w:rsidRDefault="00CC7625" w:rsidP="009867E4">
            <w:pPr>
              <w:shd w:val="clear" w:color="000000" w:fill="auto"/>
              <w:suppressAutoHyphens/>
              <w:spacing w:line="360" w:lineRule="auto"/>
              <w:rPr>
                <w:color w:val="000000" w:themeColor="text1"/>
                <w:sz w:val="20"/>
                <w:szCs w:val="18"/>
                <w:lang w:val="uk-UA"/>
              </w:rPr>
            </w:pPr>
          </w:p>
        </w:tc>
        <w:tc>
          <w:tcPr>
            <w:tcW w:w="924" w:type="dxa"/>
            <w:vAlign w:val="center"/>
          </w:tcPr>
          <w:p w:rsidR="00CC7625" w:rsidRPr="009867E4" w:rsidRDefault="00871A8C"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5</w:t>
            </w:r>
          </w:p>
        </w:tc>
        <w:tc>
          <w:tcPr>
            <w:tcW w:w="747" w:type="dxa"/>
            <w:vAlign w:val="center"/>
          </w:tcPr>
          <w:p w:rsidR="00CC7625" w:rsidRPr="009867E4" w:rsidRDefault="00871A8C"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3,92</w:t>
            </w:r>
          </w:p>
        </w:tc>
        <w:tc>
          <w:tcPr>
            <w:tcW w:w="1082" w:type="dxa"/>
            <w:vAlign w:val="center"/>
          </w:tcPr>
          <w:p w:rsidR="00CC7625" w:rsidRPr="009867E4" w:rsidRDefault="00871A8C"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19,58</w:t>
            </w:r>
          </w:p>
        </w:tc>
        <w:tc>
          <w:tcPr>
            <w:tcW w:w="793" w:type="dxa"/>
            <w:vAlign w:val="center"/>
          </w:tcPr>
          <w:p w:rsidR="00CC7625" w:rsidRPr="009867E4" w:rsidRDefault="00871A8C"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5</w:t>
            </w:r>
          </w:p>
        </w:tc>
        <w:tc>
          <w:tcPr>
            <w:tcW w:w="868" w:type="dxa"/>
            <w:vAlign w:val="center"/>
          </w:tcPr>
          <w:p w:rsidR="00CC7625" w:rsidRPr="009867E4" w:rsidRDefault="00871A8C"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4,17</w:t>
            </w:r>
          </w:p>
        </w:tc>
        <w:tc>
          <w:tcPr>
            <w:tcW w:w="1164" w:type="dxa"/>
            <w:vAlign w:val="center"/>
          </w:tcPr>
          <w:p w:rsidR="00CC7625" w:rsidRPr="009867E4" w:rsidRDefault="00871A8C"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20,83</w:t>
            </w:r>
          </w:p>
        </w:tc>
        <w:tc>
          <w:tcPr>
            <w:tcW w:w="850" w:type="dxa"/>
            <w:vAlign w:val="center"/>
          </w:tcPr>
          <w:p w:rsidR="00CC7625" w:rsidRPr="009867E4" w:rsidRDefault="00871A8C"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5</w:t>
            </w:r>
          </w:p>
        </w:tc>
        <w:tc>
          <w:tcPr>
            <w:tcW w:w="536" w:type="dxa"/>
            <w:vAlign w:val="center"/>
          </w:tcPr>
          <w:p w:rsidR="00CC7625" w:rsidRPr="009867E4" w:rsidRDefault="00871A8C"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с</w:t>
            </w:r>
          </w:p>
        </w:tc>
        <w:tc>
          <w:tcPr>
            <w:tcW w:w="831" w:type="dxa"/>
            <w:vAlign w:val="center"/>
          </w:tcPr>
          <w:p w:rsidR="00CC7625" w:rsidRPr="009867E4" w:rsidRDefault="00871A8C"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20"/>
                <w:lang w:val="uk-UA"/>
              </w:rPr>
              <w:sym w:font="Symbol" w:char="F02D"/>
            </w:r>
          </w:p>
        </w:tc>
        <w:tc>
          <w:tcPr>
            <w:tcW w:w="794" w:type="dxa"/>
            <w:vAlign w:val="center"/>
          </w:tcPr>
          <w:p w:rsidR="00CC7625" w:rsidRPr="009867E4" w:rsidRDefault="00871A8C"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20"/>
                <w:lang w:val="uk-UA"/>
              </w:rPr>
              <w:sym w:font="Symbol" w:char="F02D"/>
            </w:r>
          </w:p>
        </w:tc>
      </w:tr>
      <w:tr w:rsidR="009867E4" w:rsidRPr="009867E4" w:rsidTr="009867E4">
        <w:trPr>
          <w:trHeight w:val="436"/>
          <w:jc w:val="center"/>
        </w:trPr>
        <w:tc>
          <w:tcPr>
            <w:tcW w:w="1496" w:type="dxa"/>
            <w:gridSpan w:val="2"/>
            <w:vAlign w:val="center"/>
          </w:tcPr>
          <w:p w:rsidR="00CC7625" w:rsidRPr="009867E4" w:rsidRDefault="00CC7625"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Всього</w:t>
            </w:r>
          </w:p>
        </w:tc>
        <w:tc>
          <w:tcPr>
            <w:tcW w:w="850" w:type="dxa"/>
            <w:vAlign w:val="center"/>
          </w:tcPr>
          <w:p w:rsidR="00CC7625" w:rsidRPr="009867E4" w:rsidRDefault="00CC7625"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20"/>
                <w:lang w:val="uk-UA"/>
              </w:rPr>
              <w:sym w:font="Symbol" w:char="F02D"/>
            </w:r>
          </w:p>
        </w:tc>
        <w:tc>
          <w:tcPr>
            <w:tcW w:w="794" w:type="dxa"/>
            <w:vAlign w:val="center"/>
          </w:tcPr>
          <w:p w:rsidR="00CC7625" w:rsidRPr="009867E4" w:rsidRDefault="00CC7625"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20"/>
                <w:lang w:val="uk-UA"/>
              </w:rPr>
              <w:sym w:font="Symbol" w:char="F053"/>
            </w:r>
            <w:r w:rsidRPr="009867E4">
              <w:rPr>
                <w:color w:val="000000" w:themeColor="text1"/>
                <w:sz w:val="20"/>
                <w:szCs w:val="18"/>
                <w:lang w:val="uk-UA"/>
              </w:rPr>
              <w:t>n</w:t>
            </w:r>
            <w:r w:rsidR="00871A8C" w:rsidRPr="009867E4">
              <w:rPr>
                <w:color w:val="000000" w:themeColor="text1"/>
                <w:sz w:val="20"/>
                <w:szCs w:val="18"/>
                <w:lang w:val="uk-UA"/>
              </w:rPr>
              <w:t xml:space="preserve"> 40</w:t>
            </w:r>
          </w:p>
        </w:tc>
        <w:tc>
          <w:tcPr>
            <w:tcW w:w="739" w:type="dxa"/>
            <w:vAlign w:val="center"/>
          </w:tcPr>
          <w:p w:rsidR="00CC7625" w:rsidRPr="009867E4" w:rsidRDefault="00CC7625"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20"/>
                <w:lang w:val="uk-UA"/>
              </w:rPr>
              <w:sym w:font="Symbol" w:char="F02D"/>
            </w:r>
          </w:p>
        </w:tc>
        <w:tc>
          <w:tcPr>
            <w:tcW w:w="887" w:type="dxa"/>
            <w:vAlign w:val="center"/>
          </w:tcPr>
          <w:p w:rsidR="00CC7625" w:rsidRPr="009867E4" w:rsidRDefault="00CC7625" w:rsidP="009867E4">
            <w:pPr>
              <w:shd w:val="clear" w:color="000000" w:fill="auto"/>
              <w:suppressAutoHyphens/>
              <w:spacing w:line="360" w:lineRule="auto"/>
              <w:rPr>
                <w:color w:val="000000" w:themeColor="text1"/>
                <w:sz w:val="20"/>
                <w:szCs w:val="16"/>
                <w:lang w:val="uk-UA"/>
              </w:rPr>
            </w:pPr>
            <w:r w:rsidRPr="009867E4">
              <w:rPr>
                <w:color w:val="000000" w:themeColor="text1"/>
                <w:sz w:val="20"/>
                <w:szCs w:val="20"/>
                <w:lang w:val="uk-UA"/>
              </w:rPr>
              <w:sym w:font="Symbol" w:char="F053"/>
            </w:r>
            <w:r w:rsidRPr="009867E4">
              <w:rPr>
                <w:color w:val="000000" w:themeColor="text1"/>
                <w:sz w:val="20"/>
                <w:szCs w:val="16"/>
                <w:lang w:val="uk-UA"/>
              </w:rPr>
              <w:t>nt</w:t>
            </w:r>
          </w:p>
          <w:p w:rsidR="00CC7625" w:rsidRPr="009867E4" w:rsidRDefault="00871A8C"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48,3</w:t>
            </w:r>
          </w:p>
        </w:tc>
        <w:tc>
          <w:tcPr>
            <w:tcW w:w="924" w:type="dxa"/>
            <w:vAlign w:val="center"/>
          </w:tcPr>
          <w:p w:rsidR="00CC7625" w:rsidRPr="009867E4" w:rsidRDefault="00CC7625"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20"/>
                <w:lang w:val="uk-UA"/>
              </w:rPr>
              <w:sym w:font="Symbol" w:char="F053"/>
            </w:r>
            <w:r w:rsidRPr="009867E4">
              <w:rPr>
                <w:color w:val="000000" w:themeColor="text1"/>
                <w:sz w:val="20"/>
                <w:szCs w:val="18"/>
                <w:lang w:val="uk-UA"/>
              </w:rPr>
              <w:t>n</w:t>
            </w:r>
            <w:r w:rsidR="00871A8C" w:rsidRPr="009867E4">
              <w:rPr>
                <w:color w:val="000000" w:themeColor="text1"/>
                <w:sz w:val="20"/>
                <w:szCs w:val="18"/>
                <w:lang w:val="uk-UA"/>
              </w:rPr>
              <w:t xml:space="preserve"> 55</w:t>
            </w:r>
          </w:p>
        </w:tc>
        <w:tc>
          <w:tcPr>
            <w:tcW w:w="747" w:type="dxa"/>
            <w:vAlign w:val="center"/>
          </w:tcPr>
          <w:p w:rsidR="00CC7625" w:rsidRPr="009867E4" w:rsidRDefault="00CC7625"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20"/>
                <w:lang w:val="uk-UA"/>
              </w:rPr>
              <w:sym w:font="Symbol" w:char="F02D"/>
            </w:r>
          </w:p>
        </w:tc>
        <w:tc>
          <w:tcPr>
            <w:tcW w:w="1082" w:type="dxa"/>
            <w:vAlign w:val="center"/>
          </w:tcPr>
          <w:p w:rsidR="00CC7625" w:rsidRPr="009867E4" w:rsidRDefault="00CC7625"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20"/>
                <w:lang w:val="uk-UA"/>
              </w:rPr>
              <w:sym w:font="Symbol" w:char="F053"/>
            </w:r>
            <w:r w:rsidRPr="009867E4">
              <w:rPr>
                <w:color w:val="000000" w:themeColor="text1"/>
                <w:sz w:val="20"/>
                <w:szCs w:val="18"/>
                <w:lang w:val="uk-UA"/>
              </w:rPr>
              <w:t>nt</w:t>
            </w:r>
          </w:p>
          <w:p w:rsidR="00CC7625" w:rsidRPr="009867E4" w:rsidRDefault="00CD14DC"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18"/>
                <w:lang w:val="uk-UA"/>
              </w:rPr>
              <w:t>213,74</w:t>
            </w:r>
          </w:p>
        </w:tc>
        <w:tc>
          <w:tcPr>
            <w:tcW w:w="793" w:type="dxa"/>
            <w:vAlign w:val="center"/>
          </w:tcPr>
          <w:p w:rsidR="00CC7625" w:rsidRPr="009867E4" w:rsidRDefault="00CC7625"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20"/>
                <w:lang w:val="uk-UA"/>
              </w:rPr>
              <w:sym w:font="Symbol" w:char="F053"/>
            </w:r>
            <w:r w:rsidRPr="009867E4">
              <w:rPr>
                <w:color w:val="000000" w:themeColor="text1"/>
                <w:sz w:val="20"/>
                <w:szCs w:val="18"/>
                <w:lang w:val="uk-UA"/>
              </w:rPr>
              <w:t>n</w:t>
            </w:r>
            <w:r w:rsidR="00CD14DC" w:rsidRPr="009867E4">
              <w:rPr>
                <w:color w:val="000000" w:themeColor="text1"/>
                <w:sz w:val="20"/>
                <w:szCs w:val="18"/>
                <w:lang w:val="uk-UA"/>
              </w:rPr>
              <w:t xml:space="preserve"> 55</w:t>
            </w:r>
          </w:p>
        </w:tc>
        <w:tc>
          <w:tcPr>
            <w:tcW w:w="868" w:type="dxa"/>
            <w:vAlign w:val="center"/>
          </w:tcPr>
          <w:p w:rsidR="00CC7625" w:rsidRPr="009867E4" w:rsidRDefault="00CC7625"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20"/>
                <w:lang w:val="uk-UA"/>
              </w:rPr>
              <w:sym w:font="Symbol" w:char="F02D"/>
            </w:r>
          </w:p>
        </w:tc>
        <w:tc>
          <w:tcPr>
            <w:tcW w:w="1164" w:type="dxa"/>
            <w:vAlign w:val="center"/>
          </w:tcPr>
          <w:p w:rsidR="00CC7625" w:rsidRPr="009867E4" w:rsidRDefault="00CC7625"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20"/>
                <w:lang w:val="uk-UA"/>
              </w:rPr>
              <w:sym w:font="Symbol" w:char="F053"/>
            </w:r>
            <w:r w:rsidRPr="009867E4">
              <w:rPr>
                <w:color w:val="000000" w:themeColor="text1"/>
                <w:sz w:val="20"/>
                <w:szCs w:val="18"/>
                <w:lang w:val="uk-UA"/>
              </w:rPr>
              <w:t>nt</w:t>
            </w:r>
            <w:r w:rsidR="00CD14DC" w:rsidRPr="009867E4">
              <w:rPr>
                <w:color w:val="000000" w:themeColor="text1"/>
                <w:sz w:val="20"/>
                <w:szCs w:val="18"/>
                <w:lang w:val="uk-UA"/>
              </w:rPr>
              <w:t xml:space="preserve"> 199,52</w:t>
            </w:r>
          </w:p>
        </w:tc>
        <w:tc>
          <w:tcPr>
            <w:tcW w:w="850" w:type="dxa"/>
            <w:vAlign w:val="center"/>
          </w:tcPr>
          <w:p w:rsidR="00CC7625" w:rsidRPr="009867E4" w:rsidRDefault="00CC7625"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20"/>
                <w:lang w:val="uk-UA"/>
              </w:rPr>
              <w:sym w:font="Symbol" w:char="F053"/>
            </w:r>
            <w:r w:rsidRPr="009867E4">
              <w:rPr>
                <w:color w:val="000000" w:themeColor="text1"/>
                <w:sz w:val="20"/>
                <w:szCs w:val="18"/>
                <w:lang w:val="uk-UA"/>
              </w:rPr>
              <w:t>nt</w:t>
            </w:r>
            <w:r w:rsidR="00CD14DC" w:rsidRPr="009867E4">
              <w:rPr>
                <w:color w:val="000000" w:themeColor="text1"/>
                <w:sz w:val="20"/>
                <w:szCs w:val="18"/>
                <w:lang w:val="uk-UA"/>
              </w:rPr>
              <w:t xml:space="preserve"> 45 </w:t>
            </w:r>
          </w:p>
        </w:tc>
        <w:tc>
          <w:tcPr>
            <w:tcW w:w="536" w:type="dxa"/>
            <w:vAlign w:val="center"/>
          </w:tcPr>
          <w:p w:rsidR="00CC7625" w:rsidRPr="009867E4" w:rsidRDefault="00CC7625"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20"/>
                <w:lang w:val="uk-UA"/>
              </w:rPr>
              <w:sym w:font="Symbol" w:char="F02D"/>
            </w:r>
          </w:p>
        </w:tc>
        <w:tc>
          <w:tcPr>
            <w:tcW w:w="831" w:type="dxa"/>
            <w:vAlign w:val="center"/>
          </w:tcPr>
          <w:p w:rsidR="00CC7625" w:rsidRPr="009867E4" w:rsidRDefault="00CC7625"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20"/>
                <w:lang w:val="uk-UA"/>
              </w:rPr>
              <w:sym w:font="Symbol" w:char="F02D"/>
            </w:r>
          </w:p>
        </w:tc>
        <w:tc>
          <w:tcPr>
            <w:tcW w:w="794" w:type="dxa"/>
            <w:vAlign w:val="center"/>
          </w:tcPr>
          <w:p w:rsidR="00CC7625" w:rsidRPr="009867E4" w:rsidRDefault="00CC7625" w:rsidP="009867E4">
            <w:pPr>
              <w:shd w:val="clear" w:color="000000" w:fill="auto"/>
              <w:suppressAutoHyphens/>
              <w:spacing w:line="360" w:lineRule="auto"/>
              <w:rPr>
                <w:color w:val="000000" w:themeColor="text1"/>
                <w:sz w:val="20"/>
                <w:szCs w:val="18"/>
                <w:lang w:val="uk-UA"/>
              </w:rPr>
            </w:pPr>
            <w:r w:rsidRPr="009867E4">
              <w:rPr>
                <w:color w:val="000000" w:themeColor="text1"/>
                <w:sz w:val="20"/>
                <w:szCs w:val="20"/>
                <w:lang w:val="uk-UA"/>
              </w:rPr>
              <w:sym w:font="Symbol" w:char="F02D"/>
            </w:r>
          </w:p>
        </w:tc>
      </w:tr>
    </w:tbl>
    <w:p w:rsidR="00CC7625" w:rsidRPr="009867E4" w:rsidRDefault="00CC7625" w:rsidP="009867E4">
      <w:pPr>
        <w:shd w:val="clear" w:color="000000" w:fill="auto"/>
        <w:suppressAutoHyphens/>
        <w:spacing w:line="360" w:lineRule="auto"/>
        <w:ind w:firstLine="709"/>
        <w:rPr>
          <w:color w:val="000000" w:themeColor="text1"/>
          <w:sz w:val="28"/>
          <w:szCs w:val="28"/>
          <w:lang w:val="uk-UA"/>
        </w:rPr>
      </w:pPr>
    </w:p>
    <w:p w:rsidR="009867E4" w:rsidRDefault="009867E4" w:rsidP="009867E4">
      <w:pPr>
        <w:shd w:val="clear" w:color="000000" w:fill="auto"/>
        <w:suppressAutoHyphens/>
        <w:spacing w:line="360" w:lineRule="auto"/>
        <w:ind w:firstLine="709"/>
        <w:jc w:val="both"/>
        <w:rPr>
          <w:color w:val="000000" w:themeColor="text1"/>
          <w:sz w:val="28"/>
          <w:szCs w:val="28"/>
          <w:lang w:val="uk-UA"/>
        </w:rPr>
        <w:sectPr w:rsidR="009867E4" w:rsidSect="009867E4">
          <w:pgSz w:w="16838" w:h="11906" w:orient="landscape"/>
          <w:pgMar w:top="1701" w:right="1134" w:bottom="851" w:left="1134" w:header="709" w:footer="709" w:gutter="0"/>
          <w:cols w:space="720"/>
          <w:docGrid w:linePitch="360"/>
        </w:sectPr>
      </w:pPr>
    </w:p>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Технологічний графік обробки місцевого вагона на станції Н представлений на рисунку 7.</w:t>
      </w:r>
    </w:p>
    <w:p w:rsidR="00CC7625" w:rsidRPr="009867E4" w:rsidRDefault="00CC7625" w:rsidP="009867E4">
      <w:pPr>
        <w:shd w:val="clear" w:color="000000" w:fill="auto"/>
        <w:suppressAutoHyphens/>
        <w:spacing w:line="360" w:lineRule="auto"/>
        <w:ind w:firstLine="709"/>
        <w:rPr>
          <w:color w:val="000000" w:themeColor="text1"/>
          <w:sz w:val="28"/>
          <w:szCs w:val="28"/>
          <w:lang w:val="uk-UA"/>
        </w:rPr>
      </w:pPr>
    </w:p>
    <w:tbl>
      <w:tblPr>
        <w:tblStyle w:val="af6"/>
        <w:tblW w:w="9130" w:type="dxa"/>
        <w:jc w:val="center"/>
        <w:tblLayout w:type="fixed"/>
        <w:tblLook w:val="04A0" w:firstRow="1" w:lastRow="0" w:firstColumn="1" w:lastColumn="0" w:noHBand="0" w:noVBand="1"/>
      </w:tblPr>
      <w:tblGrid>
        <w:gridCol w:w="1694"/>
        <w:gridCol w:w="1186"/>
        <w:gridCol w:w="567"/>
        <w:gridCol w:w="568"/>
        <w:gridCol w:w="568"/>
        <w:gridCol w:w="567"/>
        <w:gridCol w:w="568"/>
        <w:gridCol w:w="568"/>
        <w:gridCol w:w="568"/>
        <w:gridCol w:w="567"/>
        <w:gridCol w:w="568"/>
        <w:gridCol w:w="568"/>
        <w:gridCol w:w="573"/>
      </w:tblGrid>
      <w:tr w:rsidR="00CC7625" w:rsidRPr="00055F6C" w:rsidTr="00055F6C">
        <w:trPr>
          <w:trHeight w:val="344"/>
          <w:jc w:val="center"/>
        </w:trPr>
        <w:tc>
          <w:tcPr>
            <w:tcW w:w="1694" w:type="dxa"/>
            <w:vMerge w:val="restart"/>
            <w:vAlign w:val="center"/>
          </w:tcPr>
          <w:p w:rsidR="00CC7625" w:rsidRPr="00055F6C" w:rsidRDefault="00CC7625" w:rsidP="00055F6C">
            <w:pPr>
              <w:shd w:val="clear" w:color="000000" w:fill="auto"/>
              <w:suppressAutoHyphens/>
              <w:spacing w:line="360" w:lineRule="auto"/>
              <w:rPr>
                <w:color w:val="000000" w:themeColor="text1"/>
                <w:sz w:val="20"/>
                <w:lang w:val="uk-UA"/>
              </w:rPr>
            </w:pPr>
            <w:r w:rsidRPr="00055F6C">
              <w:rPr>
                <w:color w:val="000000" w:themeColor="text1"/>
                <w:sz w:val="20"/>
                <w:lang w:val="uk-UA"/>
              </w:rPr>
              <w:t>Найменування операції</w:t>
            </w:r>
          </w:p>
        </w:tc>
        <w:tc>
          <w:tcPr>
            <w:tcW w:w="1186" w:type="dxa"/>
            <w:vMerge w:val="restart"/>
            <w:vAlign w:val="center"/>
          </w:tcPr>
          <w:p w:rsidR="00CC7625" w:rsidRPr="00055F6C" w:rsidRDefault="00CC7625" w:rsidP="00055F6C">
            <w:pPr>
              <w:shd w:val="clear" w:color="000000" w:fill="auto"/>
              <w:suppressAutoHyphens/>
              <w:spacing w:line="360" w:lineRule="auto"/>
              <w:rPr>
                <w:color w:val="000000" w:themeColor="text1"/>
                <w:sz w:val="20"/>
                <w:lang w:val="uk-UA"/>
              </w:rPr>
            </w:pPr>
            <w:r w:rsidRPr="00055F6C">
              <w:rPr>
                <w:color w:val="000000" w:themeColor="text1"/>
                <w:sz w:val="20"/>
                <w:lang w:val="uk-UA"/>
              </w:rPr>
              <w:t>Час на операції, год</w:t>
            </w:r>
          </w:p>
        </w:tc>
        <w:tc>
          <w:tcPr>
            <w:tcW w:w="6250" w:type="dxa"/>
            <w:gridSpan w:val="11"/>
            <w:vAlign w:val="center"/>
          </w:tcPr>
          <w:p w:rsidR="00CC7625" w:rsidRPr="00055F6C" w:rsidRDefault="00CC7625" w:rsidP="00055F6C">
            <w:pPr>
              <w:shd w:val="clear" w:color="000000" w:fill="auto"/>
              <w:suppressAutoHyphens/>
              <w:spacing w:line="360" w:lineRule="auto"/>
              <w:rPr>
                <w:color w:val="000000" w:themeColor="text1"/>
                <w:sz w:val="20"/>
                <w:lang w:val="uk-UA"/>
              </w:rPr>
            </w:pPr>
            <w:r w:rsidRPr="00055F6C">
              <w:rPr>
                <w:color w:val="000000" w:themeColor="text1"/>
                <w:sz w:val="20"/>
                <w:lang w:val="uk-UA"/>
              </w:rPr>
              <w:t>Час, год</w:t>
            </w:r>
          </w:p>
        </w:tc>
      </w:tr>
      <w:tr w:rsidR="0004695A" w:rsidRPr="00055F6C" w:rsidTr="00055F6C">
        <w:trPr>
          <w:trHeight w:val="143"/>
          <w:jc w:val="center"/>
        </w:trPr>
        <w:tc>
          <w:tcPr>
            <w:tcW w:w="1694" w:type="dxa"/>
            <w:vMerge/>
            <w:vAlign w:val="center"/>
          </w:tcPr>
          <w:p w:rsidR="0004695A" w:rsidRPr="00055F6C" w:rsidRDefault="0004695A" w:rsidP="00055F6C">
            <w:pPr>
              <w:shd w:val="clear" w:color="000000" w:fill="auto"/>
              <w:suppressAutoHyphens/>
              <w:spacing w:line="360" w:lineRule="auto"/>
              <w:rPr>
                <w:color w:val="000000" w:themeColor="text1"/>
                <w:sz w:val="20"/>
                <w:lang w:val="uk-UA"/>
              </w:rPr>
            </w:pPr>
          </w:p>
        </w:tc>
        <w:tc>
          <w:tcPr>
            <w:tcW w:w="1186" w:type="dxa"/>
            <w:vMerge/>
            <w:vAlign w:val="center"/>
          </w:tcPr>
          <w:p w:rsidR="0004695A" w:rsidRPr="00055F6C" w:rsidRDefault="0004695A" w:rsidP="00055F6C">
            <w:pPr>
              <w:shd w:val="clear" w:color="000000" w:fill="auto"/>
              <w:suppressAutoHyphens/>
              <w:spacing w:line="360" w:lineRule="auto"/>
              <w:rPr>
                <w:color w:val="000000" w:themeColor="text1"/>
                <w:sz w:val="20"/>
                <w:lang w:val="uk-UA"/>
              </w:rPr>
            </w:pPr>
          </w:p>
        </w:tc>
        <w:tc>
          <w:tcPr>
            <w:tcW w:w="567" w:type="dxa"/>
            <w:vAlign w:val="center"/>
          </w:tcPr>
          <w:p w:rsidR="0004695A" w:rsidRPr="00055F6C" w:rsidRDefault="0004695A" w:rsidP="00055F6C">
            <w:pPr>
              <w:shd w:val="clear" w:color="000000" w:fill="auto"/>
              <w:suppressAutoHyphens/>
              <w:spacing w:line="360" w:lineRule="auto"/>
              <w:rPr>
                <w:color w:val="000000" w:themeColor="text1"/>
                <w:sz w:val="20"/>
                <w:lang w:val="uk-UA"/>
              </w:rPr>
            </w:pPr>
            <w:r w:rsidRPr="00055F6C">
              <w:rPr>
                <w:color w:val="000000" w:themeColor="text1"/>
                <w:sz w:val="20"/>
                <w:lang w:val="uk-UA"/>
              </w:rPr>
              <w:t>0</w:t>
            </w:r>
          </w:p>
        </w:tc>
        <w:tc>
          <w:tcPr>
            <w:tcW w:w="568" w:type="dxa"/>
            <w:vAlign w:val="center"/>
          </w:tcPr>
          <w:p w:rsidR="0004695A" w:rsidRPr="00055F6C" w:rsidRDefault="0004695A" w:rsidP="00055F6C">
            <w:pPr>
              <w:shd w:val="clear" w:color="000000" w:fill="auto"/>
              <w:suppressAutoHyphens/>
              <w:spacing w:line="360" w:lineRule="auto"/>
              <w:rPr>
                <w:color w:val="000000" w:themeColor="text1"/>
                <w:sz w:val="20"/>
                <w:lang w:val="uk-UA"/>
              </w:rPr>
            </w:pPr>
            <w:r w:rsidRPr="00055F6C">
              <w:rPr>
                <w:color w:val="000000" w:themeColor="text1"/>
                <w:sz w:val="20"/>
                <w:lang w:val="uk-UA"/>
              </w:rPr>
              <w:t>1</w:t>
            </w:r>
          </w:p>
        </w:tc>
        <w:tc>
          <w:tcPr>
            <w:tcW w:w="568" w:type="dxa"/>
            <w:vAlign w:val="center"/>
          </w:tcPr>
          <w:p w:rsidR="0004695A" w:rsidRPr="00055F6C" w:rsidRDefault="0004695A" w:rsidP="00055F6C">
            <w:pPr>
              <w:shd w:val="clear" w:color="000000" w:fill="auto"/>
              <w:suppressAutoHyphens/>
              <w:spacing w:line="360" w:lineRule="auto"/>
              <w:rPr>
                <w:color w:val="000000" w:themeColor="text1"/>
                <w:sz w:val="20"/>
                <w:lang w:val="uk-UA"/>
              </w:rPr>
            </w:pPr>
            <w:r w:rsidRPr="00055F6C">
              <w:rPr>
                <w:color w:val="000000" w:themeColor="text1"/>
                <w:sz w:val="20"/>
                <w:lang w:val="uk-UA"/>
              </w:rPr>
              <w:t>2</w:t>
            </w:r>
          </w:p>
        </w:tc>
        <w:tc>
          <w:tcPr>
            <w:tcW w:w="567" w:type="dxa"/>
            <w:vAlign w:val="center"/>
          </w:tcPr>
          <w:p w:rsidR="0004695A" w:rsidRPr="00055F6C" w:rsidRDefault="0004695A" w:rsidP="00055F6C">
            <w:pPr>
              <w:shd w:val="clear" w:color="000000" w:fill="auto"/>
              <w:suppressAutoHyphens/>
              <w:spacing w:line="360" w:lineRule="auto"/>
              <w:rPr>
                <w:color w:val="000000" w:themeColor="text1"/>
                <w:sz w:val="20"/>
                <w:lang w:val="uk-UA"/>
              </w:rPr>
            </w:pPr>
            <w:r w:rsidRPr="00055F6C">
              <w:rPr>
                <w:color w:val="000000" w:themeColor="text1"/>
                <w:sz w:val="20"/>
                <w:lang w:val="uk-UA"/>
              </w:rPr>
              <w:t>3</w:t>
            </w:r>
          </w:p>
        </w:tc>
        <w:tc>
          <w:tcPr>
            <w:tcW w:w="568" w:type="dxa"/>
            <w:vAlign w:val="center"/>
          </w:tcPr>
          <w:p w:rsidR="0004695A" w:rsidRPr="00055F6C" w:rsidRDefault="0004695A" w:rsidP="00055F6C">
            <w:pPr>
              <w:shd w:val="clear" w:color="000000" w:fill="auto"/>
              <w:suppressAutoHyphens/>
              <w:spacing w:line="360" w:lineRule="auto"/>
              <w:rPr>
                <w:color w:val="000000" w:themeColor="text1"/>
                <w:sz w:val="20"/>
                <w:lang w:val="uk-UA"/>
              </w:rPr>
            </w:pPr>
            <w:r w:rsidRPr="00055F6C">
              <w:rPr>
                <w:color w:val="000000" w:themeColor="text1"/>
                <w:sz w:val="20"/>
                <w:lang w:val="uk-UA"/>
              </w:rPr>
              <w:t>4</w:t>
            </w:r>
          </w:p>
        </w:tc>
        <w:tc>
          <w:tcPr>
            <w:tcW w:w="568" w:type="dxa"/>
            <w:vAlign w:val="center"/>
          </w:tcPr>
          <w:p w:rsidR="0004695A" w:rsidRPr="00055F6C" w:rsidRDefault="0004695A" w:rsidP="00055F6C">
            <w:pPr>
              <w:shd w:val="clear" w:color="000000" w:fill="auto"/>
              <w:suppressAutoHyphens/>
              <w:spacing w:line="360" w:lineRule="auto"/>
              <w:rPr>
                <w:color w:val="000000" w:themeColor="text1"/>
                <w:sz w:val="20"/>
                <w:lang w:val="uk-UA"/>
              </w:rPr>
            </w:pPr>
            <w:r w:rsidRPr="00055F6C">
              <w:rPr>
                <w:color w:val="000000" w:themeColor="text1"/>
                <w:sz w:val="20"/>
                <w:lang w:val="uk-UA"/>
              </w:rPr>
              <w:t>5</w:t>
            </w:r>
          </w:p>
        </w:tc>
        <w:tc>
          <w:tcPr>
            <w:tcW w:w="568" w:type="dxa"/>
            <w:vAlign w:val="center"/>
          </w:tcPr>
          <w:p w:rsidR="0004695A" w:rsidRPr="00055F6C" w:rsidRDefault="0004695A" w:rsidP="00055F6C">
            <w:pPr>
              <w:shd w:val="clear" w:color="000000" w:fill="auto"/>
              <w:suppressAutoHyphens/>
              <w:spacing w:line="360" w:lineRule="auto"/>
              <w:rPr>
                <w:color w:val="000000" w:themeColor="text1"/>
                <w:sz w:val="20"/>
                <w:lang w:val="uk-UA"/>
              </w:rPr>
            </w:pPr>
            <w:r w:rsidRPr="00055F6C">
              <w:rPr>
                <w:color w:val="000000" w:themeColor="text1"/>
                <w:sz w:val="20"/>
                <w:lang w:val="uk-UA"/>
              </w:rPr>
              <w:t>6</w:t>
            </w:r>
          </w:p>
        </w:tc>
        <w:tc>
          <w:tcPr>
            <w:tcW w:w="567" w:type="dxa"/>
            <w:vAlign w:val="center"/>
          </w:tcPr>
          <w:p w:rsidR="0004695A" w:rsidRPr="00055F6C" w:rsidRDefault="0004695A" w:rsidP="00055F6C">
            <w:pPr>
              <w:shd w:val="clear" w:color="000000" w:fill="auto"/>
              <w:suppressAutoHyphens/>
              <w:spacing w:line="360" w:lineRule="auto"/>
              <w:rPr>
                <w:color w:val="000000" w:themeColor="text1"/>
                <w:sz w:val="20"/>
                <w:lang w:val="uk-UA"/>
              </w:rPr>
            </w:pPr>
            <w:r w:rsidRPr="00055F6C">
              <w:rPr>
                <w:color w:val="000000" w:themeColor="text1"/>
                <w:sz w:val="20"/>
                <w:lang w:val="uk-UA"/>
              </w:rPr>
              <w:t>7</w:t>
            </w:r>
          </w:p>
        </w:tc>
        <w:tc>
          <w:tcPr>
            <w:tcW w:w="568" w:type="dxa"/>
            <w:vAlign w:val="center"/>
          </w:tcPr>
          <w:p w:rsidR="0004695A" w:rsidRPr="00055F6C" w:rsidRDefault="0004695A" w:rsidP="00055F6C">
            <w:pPr>
              <w:shd w:val="clear" w:color="000000" w:fill="auto"/>
              <w:suppressAutoHyphens/>
              <w:spacing w:line="360" w:lineRule="auto"/>
              <w:rPr>
                <w:color w:val="000000" w:themeColor="text1"/>
                <w:sz w:val="20"/>
                <w:lang w:val="uk-UA"/>
              </w:rPr>
            </w:pPr>
            <w:r w:rsidRPr="00055F6C">
              <w:rPr>
                <w:color w:val="000000" w:themeColor="text1"/>
                <w:sz w:val="20"/>
                <w:lang w:val="uk-UA"/>
              </w:rPr>
              <w:t>8</w:t>
            </w:r>
          </w:p>
        </w:tc>
        <w:tc>
          <w:tcPr>
            <w:tcW w:w="568" w:type="dxa"/>
            <w:vAlign w:val="center"/>
          </w:tcPr>
          <w:p w:rsidR="0004695A" w:rsidRPr="00055F6C" w:rsidRDefault="0004695A" w:rsidP="00055F6C">
            <w:pPr>
              <w:shd w:val="clear" w:color="000000" w:fill="auto"/>
              <w:suppressAutoHyphens/>
              <w:spacing w:line="360" w:lineRule="auto"/>
              <w:rPr>
                <w:color w:val="000000" w:themeColor="text1"/>
                <w:sz w:val="20"/>
                <w:lang w:val="uk-UA"/>
              </w:rPr>
            </w:pPr>
            <w:r w:rsidRPr="00055F6C">
              <w:rPr>
                <w:color w:val="000000" w:themeColor="text1"/>
                <w:sz w:val="20"/>
                <w:lang w:val="uk-UA"/>
              </w:rPr>
              <w:t>9</w:t>
            </w:r>
          </w:p>
        </w:tc>
        <w:tc>
          <w:tcPr>
            <w:tcW w:w="568" w:type="dxa"/>
            <w:vAlign w:val="center"/>
          </w:tcPr>
          <w:p w:rsidR="0004695A" w:rsidRPr="00055F6C" w:rsidRDefault="0004695A" w:rsidP="00055F6C">
            <w:pPr>
              <w:shd w:val="clear" w:color="000000" w:fill="auto"/>
              <w:suppressAutoHyphens/>
              <w:spacing w:line="360" w:lineRule="auto"/>
              <w:rPr>
                <w:color w:val="000000" w:themeColor="text1"/>
                <w:sz w:val="20"/>
                <w:lang w:val="uk-UA"/>
              </w:rPr>
            </w:pPr>
            <w:r w:rsidRPr="00055F6C">
              <w:rPr>
                <w:color w:val="000000" w:themeColor="text1"/>
                <w:sz w:val="20"/>
                <w:lang w:val="uk-UA"/>
              </w:rPr>
              <w:t>10</w:t>
            </w:r>
          </w:p>
        </w:tc>
      </w:tr>
      <w:tr w:rsidR="00CC7625" w:rsidRPr="00055F6C" w:rsidTr="00055F6C">
        <w:trPr>
          <w:trHeight w:val="672"/>
          <w:jc w:val="center"/>
        </w:trPr>
        <w:tc>
          <w:tcPr>
            <w:tcW w:w="1694" w:type="dxa"/>
            <w:vAlign w:val="center"/>
          </w:tcPr>
          <w:p w:rsidR="00CC7625" w:rsidRPr="00055F6C" w:rsidRDefault="00CC7625" w:rsidP="00055F6C">
            <w:pPr>
              <w:shd w:val="clear" w:color="000000" w:fill="auto"/>
              <w:suppressAutoHyphens/>
              <w:spacing w:line="360" w:lineRule="auto"/>
              <w:rPr>
                <w:color w:val="000000" w:themeColor="text1"/>
                <w:sz w:val="20"/>
                <w:lang w:val="uk-UA"/>
              </w:rPr>
            </w:pPr>
            <w:r w:rsidRPr="00055F6C">
              <w:rPr>
                <w:color w:val="000000" w:themeColor="text1"/>
                <w:sz w:val="20"/>
                <w:lang w:val="uk-UA"/>
              </w:rPr>
              <w:t>1 Від прибуття до подачі</w:t>
            </w:r>
          </w:p>
        </w:tc>
        <w:tc>
          <w:tcPr>
            <w:tcW w:w="1186" w:type="dxa"/>
            <w:vAlign w:val="center"/>
          </w:tcPr>
          <w:p w:rsidR="00CC7625" w:rsidRPr="00055F6C" w:rsidRDefault="00204853" w:rsidP="00055F6C">
            <w:pPr>
              <w:shd w:val="clear" w:color="000000" w:fill="auto"/>
              <w:suppressAutoHyphens/>
              <w:spacing w:line="360" w:lineRule="auto"/>
              <w:rPr>
                <w:color w:val="000000" w:themeColor="text1"/>
                <w:sz w:val="20"/>
                <w:lang w:val="uk-UA"/>
              </w:rPr>
            </w:pPr>
            <w:r>
              <w:rPr>
                <w:noProof/>
              </w:rPr>
              <w:pict>
                <v:line id="_x0000_s1152" style="position:absolute;z-index:251681280;mso-position-horizontal-relative:text;mso-position-vertical-relative:text" from="57.6pt,12.05pt" to="84.6pt,12.05pt" strokeweight="2.25pt"/>
              </w:pict>
            </w:r>
            <w:r w:rsidR="00BE36E7" w:rsidRPr="00055F6C">
              <w:rPr>
                <w:color w:val="000000" w:themeColor="text1"/>
                <w:sz w:val="20"/>
                <w:lang w:val="uk-UA"/>
              </w:rPr>
              <w:t>1,2</w:t>
            </w:r>
          </w:p>
        </w:tc>
        <w:tc>
          <w:tcPr>
            <w:tcW w:w="6250" w:type="dxa"/>
            <w:gridSpan w:val="11"/>
            <w:vAlign w:val="center"/>
          </w:tcPr>
          <w:p w:rsidR="00CC7625" w:rsidRPr="00055F6C" w:rsidRDefault="00204853" w:rsidP="00055F6C">
            <w:pPr>
              <w:shd w:val="clear" w:color="000000" w:fill="auto"/>
              <w:suppressAutoHyphens/>
              <w:spacing w:line="360" w:lineRule="auto"/>
              <w:rPr>
                <w:color w:val="000000" w:themeColor="text1"/>
                <w:sz w:val="20"/>
                <w:lang w:val="uk-UA"/>
              </w:rPr>
            </w:pPr>
            <w:r>
              <w:rPr>
                <w:noProof/>
              </w:rPr>
              <w:pict>
                <v:line id="_x0000_s1153" style="position:absolute;z-index:251682304;mso-position-horizontal-relative:text;mso-position-vertical-relative:text" from="30.6pt,12.3pt" to="30.6pt,39.3pt">
                  <v:stroke dashstyle="dash"/>
                </v:line>
              </w:pict>
            </w:r>
            <w:r>
              <w:rPr>
                <w:noProof/>
              </w:rPr>
              <w:pict>
                <v:line id="_x0000_s1154" style="position:absolute;z-index:251688448;mso-position-horizontal-relative:text;mso-position-vertical-relative:text" from="21.6pt,12.05pt" to="30.6pt,12.05pt" strokeweight="2.25pt"/>
              </w:pict>
            </w:r>
          </w:p>
        </w:tc>
      </w:tr>
      <w:tr w:rsidR="00CC7625" w:rsidRPr="00055F6C" w:rsidTr="00055F6C">
        <w:trPr>
          <w:trHeight w:val="687"/>
          <w:jc w:val="center"/>
        </w:trPr>
        <w:tc>
          <w:tcPr>
            <w:tcW w:w="1694" w:type="dxa"/>
            <w:vAlign w:val="center"/>
          </w:tcPr>
          <w:p w:rsidR="00CC7625" w:rsidRPr="00055F6C" w:rsidRDefault="00CC7625" w:rsidP="00055F6C">
            <w:pPr>
              <w:shd w:val="clear" w:color="000000" w:fill="auto"/>
              <w:suppressAutoHyphens/>
              <w:spacing w:line="360" w:lineRule="auto"/>
              <w:rPr>
                <w:color w:val="000000" w:themeColor="text1"/>
                <w:sz w:val="20"/>
                <w:lang w:val="uk-UA"/>
              </w:rPr>
            </w:pPr>
            <w:r w:rsidRPr="00055F6C">
              <w:rPr>
                <w:color w:val="000000" w:themeColor="text1"/>
                <w:sz w:val="20"/>
                <w:lang w:val="uk-UA"/>
              </w:rPr>
              <w:t>2 Вантажні операції</w:t>
            </w:r>
          </w:p>
        </w:tc>
        <w:tc>
          <w:tcPr>
            <w:tcW w:w="1186" w:type="dxa"/>
            <w:vAlign w:val="center"/>
          </w:tcPr>
          <w:p w:rsidR="00CC7625" w:rsidRPr="00055F6C" w:rsidRDefault="00CC7625" w:rsidP="00055F6C">
            <w:pPr>
              <w:shd w:val="clear" w:color="000000" w:fill="auto"/>
              <w:suppressAutoHyphens/>
              <w:spacing w:line="360" w:lineRule="auto"/>
              <w:rPr>
                <w:color w:val="000000" w:themeColor="text1"/>
                <w:sz w:val="20"/>
                <w:lang w:val="uk-UA"/>
              </w:rPr>
            </w:pPr>
            <w:r w:rsidRPr="00055F6C">
              <w:rPr>
                <w:color w:val="000000" w:themeColor="text1"/>
                <w:sz w:val="20"/>
                <w:lang w:val="uk-UA"/>
              </w:rPr>
              <w:t>3,</w:t>
            </w:r>
            <w:r w:rsidR="00BE36E7" w:rsidRPr="00055F6C">
              <w:rPr>
                <w:color w:val="000000" w:themeColor="text1"/>
                <w:sz w:val="20"/>
                <w:lang w:val="uk-UA"/>
              </w:rPr>
              <w:t>89</w:t>
            </w:r>
          </w:p>
        </w:tc>
        <w:tc>
          <w:tcPr>
            <w:tcW w:w="6250" w:type="dxa"/>
            <w:gridSpan w:val="11"/>
            <w:vAlign w:val="center"/>
          </w:tcPr>
          <w:p w:rsidR="00CC7625" w:rsidRPr="00055F6C" w:rsidRDefault="00204853" w:rsidP="00055F6C">
            <w:pPr>
              <w:shd w:val="clear" w:color="000000" w:fill="auto"/>
              <w:suppressAutoHyphens/>
              <w:spacing w:line="360" w:lineRule="auto"/>
              <w:rPr>
                <w:color w:val="000000" w:themeColor="text1"/>
                <w:sz w:val="20"/>
                <w:lang w:val="uk-UA"/>
              </w:rPr>
            </w:pPr>
            <w:r>
              <w:rPr>
                <w:noProof/>
              </w:rPr>
              <w:pict>
                <v:line id="_x0000_s1155" style="position:absolute;z-index:251684352;mso-position-horizontal-relative:text;mso-position-vertical-relative:text" from="147.6pt,10.95pt" to="147.6pt,37.95pt">
                  <v:stroke dashstyle="dash"/>
                </v:line>
              </w:pict>
            </w:r>
            <w:r>
              <w:rPr>
                <w:noProof/>
              </w:rPr>
              <w:pict>
                <v:line id="_x0000_s1156" style="position:absolute;z-index:251683328;mso-position-horizontal-relative:text;mso-position-vertical-relative:text" from="30.6pt,10.95pt" to="147.6pt,10.95pt" strokeweight="2.25pt"/>
              </w:pict>
            </w:r>
          </w:p>
        </w:tc>
      </w:tr>
      <w:tr w:rsidR="00CC7625" w:rsidRPr="00055F6C" w:rsidTr="00055F6C">
        <w:trPr>
          <w:trHeight w:val="687"/>
          <w:jc w:val="center"/>
        </w:trPr>
        <w:tc>
          <w:tcPr>
            <w:tcW w:w="1694" w:type="dxa"/>
            <w:vAlign w:val="center"/>
          </w:tcPr>
          <w:p w:rsidR="00CC7625" w:rsidRPr="00055F6C" w:rsidRDefault="00CC7625" w:rsidP="00055F6C">
            <w:pPr>
              <w:shd w:val="clear" w:color="000000" w:fill="auto"/>
              <w:suppressAutoHyphens/>
              <w:spacing w:line="360" w:lineRule="auto"/>
              <w:rPr>
                <w:color w:val="000000" w:themeColor="text1"/>
                <w:sz w:val="20"/>
                <w:lang w:val="uk-UA"/>
              </w:rPr>
            </w:pPr>
            <w:r w:rsidRPr="00055F6C">
              <w:rPr>
                <w:color w:val="000000" w:themeColor="text1"/>
                <w:sz w:val="20"/>
                <w:lang w:val="uk-UA"/>
              </w:rPr>
              <w:t>3 Операції по відправленню</w:t>
            </w:r>
          </w:p>
        </w:tc>
        <w:tc>
          <w:tcPr>
            <w:tcW w:w="1186" w:type="dxa"/>
            <w:vAlign w:val="center"/>
          </w:tcPr>
          <w:p w:rsidR="00CC7625" w:rsidRPr="00055F6C" w:rsidRDefault="00CC7625" w:rsidP="00055F6C">
            <w:pPr>
              <w:shd w:val="clear" w:color="000000" w:fill="auto"/>
              <w:suppressAutoHyphens/>
              <w:spacing w:line="360" w:lineRule="auto"/>
              <w:rPr>
                <w:color w:val="000000" w:themeColor="text1"/>
                <w:sz w:val="20"/>
                <w:lang w:val="uk-UA"/>
              </w:rPr>
            </w:pPr>
            <w:r w:rsidRPr="00055F6C">
              <w:rPr>
                <w:color w:val="000000" w:themeColor="text1"/>
                <w:sz w:val="20"/>
                <w:lang w:val="uk-UA"/>
              </w:rPr>
              <w:t>3,</w:t>
            </w:r>
            <w:r w:rsidR="00BE36E7" w:rsidRPr="00055F6C">
              <w:rPr>
                <w:color w:val="000000" w:themeColor="text1"/>
                <w:sz w:val="20"/>
                <w:lang w:val="uk-UA"/>
              </w:rPr>
              <w:t>63</w:t>
            </w:r>
          </w:p>
        </w:tc>
        <w:tc>
          <w:tcPr>
            <w:tcW w:w="6250" w:type="dxa"/>
            <w:gridSpan w:val="11"/>
            <w:vAlign w:val="center"/>
          </w:tcPr>
          <w:p w:rsidR="00CC7625" w:rsidRPr="00055F6C" w:rsidRDefault="00204853" w:rsidP="00055F6C">
            <w:pPr>
              <w:shd w:val="clear" w:color="000000" w:fill="auto"/>
              <w:suppressAutoHyphens/>
              <w:spacing w:line="360" w:lineRule="auto"/>
              <w:rPr>
                <w:color w:val="000000" w:themeColor="text1"/>
                <w:sz w:val="20"/>
                <w:lang w:val="uk-UA"/>
              </w:rPr>
            </w:pPr>
            <w:r>
              <w:rPr>
                <w:noProof/>
              </w:rPr>
              <w:pict>
                <v:line id="_x0000_s1157" style="position:absolute;z-index:251685376;mso-position-horizontal-relative:text;mso-position-vertical-relative:text" from="147.6pt,10.1pt" to="255.6pt,10.1pt" strokeweight="2.25pt"/>
              </w:pict>
            </w:r>
            <w:r>
              <w:rPr>
                <w:noProof/>
              </w:rPr>
              <w:pict>
                <v:line id="_x0000_s1158" style="position:absolute;z-index:251686400;mso-position-horizontal-relative:text;mso-position-vertical-relative:text" from="246.6pt,9.85pt" to="255.6pt,9.85pt" strokeweight="2.25pt"/>
              </w:pict>
            </w:r>
          </w:p>
        </w:tc>
      </w:tr>
      <w:tr w:rsidR="00CC7625" w:rsidRPr="00055F6C" w:rsidTr="00055F6C">
        <w:trPr>
          <w:trHeight w:val="344"/>
          <w:jc w:val="center"/>
        </w:trPr>
        <w:tc>
          <w:tcPr>
            <w:tcW w:w="1694" w:type="dxa"/>
            <w:vAlign w:val="center"/>
          </w:tcPr>
          <w:p w:rsidR="00CC7625" w:rsidRPr="00055F6C" w:rsidRDefault="00CC7625" w:rsidP="00055F6C">
            <w:pPr>
              <w:shd w:val="clear" w:color="000000" w:fill="auto"/>
              <w:suppressAutoHyphens/>
              <w:spacing w:line="360" w:lineRule="auto"/>
              <w:rPr>
                <w:color w:val="000000" w:themeColor="text1"/>
                <w:sz w:val="20"/>
                <w:lang w:val="uk-UA"/>
              </w:rPr>
            </w:pPr>
            <w:r w:rsidRPr="00055F6C">
              <w:rPr>
                <w:color w:val="000000" w:themeColor="text1"/>
                <w:sz w:val="20"/>
                <w:lang w:val="uk-UA"/>
              </w:rPr>
              <w:t>Всього</w:t>
            </w:r>
          </w:p>
        </w:tc>
        <w:tc>
          <w:tcPr>
            <w:tcW w:w="1186" w:type="dxa"/>
            <w:vAlign w:val="center"/>
          </w:tcPr>
          <w:p w:rsidR="00CC7625" w:rsidRPr="00055F6C" w:rsidRDefault="00204853" w:rsidP="00055F6C">
            <w:pPr>
              <w:shd w:val="clear" w:color="000000" w:fill="auto"/>
              <w:suppressAutoHyphens/>
              <w:spacing w:line="360" w:lineRule="auto"/>
              <w:rPr>
                <w:color w:val="000000" w:themeColor="text1"/>
                <w:sz w:val="20"/>
                <w:lang w:val="uk-UA"/>
              </w:rPr>
            </w:pPr>
            <w:r>
              <w:rPr>
                <w:noProof/>
              </w:rPr>
              <w:pict>
                <v:line id="_x0000_s1159" style="position:absolute;z-index:251687424;mso-position-horizontal-relative:text;mso-position-vertical-relative:text" from="57.6pt,8.8pt" to="318.6pt,8.8pt" strokeweight="2.25pt"/>
              </w:pict>
            </w:r>
            <w:r w:rsidR="00CC7625" w:rsidRPr="00055F6C">
              <w:rPr>
                <w:color w:val="000000" w:themeColor="text1"/>
                <w:sz w:val="20"/>
                <w:lang w:val="uk-UA"/>
              </w:rPr>
              <w:t>8,</w:t>
            </w:r>
            <w:r w:rsidR="00BE36E7" w:rsidRPr="00055F6C">
              <w:rPr>
                <w:color w:val="000000" w:themeColor="text1"/>
                <w:sz w:val="20"/>
                <w:lang w:val="uk-UA"/>
              </w:rPr>
              <w:t>72</w:t>
            </w:r>
          </w:p>
        </w:tc>
        <w:tc>
          <w:tcPr>
            <w:tcW w:w="6250" w:type="dxa"/>
            <w:gridSpan w:val="11"/>
            <w:vAlign w:val="center"/>
          </w:tcPr>
          <w:p w:rsidR="00CC7625" w:rsidRPr="00055F6C" w:rsidRDefault="00CC7625" w:rsidP="00055F6C">
            <w:pPr>
              <w:shd w:val="clear" w:color="000000" w:fill="auto"/>
              <w:suppressAutoHyphens/>
              <w:spacing w:line="360" w:lineRule="auto"/>
              <w:rPr>
                <w:color w:val="000000" w:themeColor="text1"/>
                <w:sz w:val="20"/>
                <w:lang w:val="uk-UA"/>
              </w:rPr>
            </w:pPr>
          </w:p>
        </w:tc>
      </w:tr>
    </w:tbl>
    <w:p w:rsidR="00CC7625" w:rsidRPr="00055F6C" w:rsidRDefault="00CC7625" w:rsidP="00055F6C">
      <w:pPr>
        <w:shd w:val="clear" w:color="000000" w:fill="auto"/>
        <w:suppressAutoHyphens/>
        <w:spacing w:line="360" w:lineRule="auto"/>
        <w:jc w:val="center"/>
        <w:rPr>
          <w:b/>
          <w:color w:val="000000" w:themeColor="text1"/>
          <w:sz w:val="28"/>
          <w:szCs w:val="28"/>
          <w:lang w:val="uk-UA"/>
        </w:rPr>
      </w:pPr>
      <w:r w:rsidRPr="00055F6C">
        <w:rPr>
          <w:b/>
          <w:color w:val="000000" w:themeColor="text1"/>
          <w:sz w:val="28"/>
          <w:szCs w:val="28"/>
          <w:lang w:val="uk-UA"/>
        </w:rPr>
        <w:t>Рисунок 7 – Технологічний графік обробки місцевого вагона</w:t>
      </w:r>
    </w:p>
    <w:p w:rsidR="00CC7625" w:rsidRPr="009867E4" w:rsidRDefault="00CC7625" w:rsidP="009867E4">
      <w:pPr>
        <w:shd w:val="clear" w:color="000000" w:fill="auto"/>
        <w:suppressAutoHyphens/>
        <w:spacing w:line="360" w:lineRule="auto"/>
        <w:ind w:firstLine="709"/>
        <w:rPr>
          <w:color w:val="000000" w:themeColor="text1"/>
          <w:sz w:val="28"/>
          <w:szCs w:val="28"/>
          <w:lang w:val="uk-UA"/>
        </w:rPr>
      </w:pPr>
    </w:p>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Розрахунок простою місцевого вагона під однією вантажною операцією виконується за формулою</w:t>
      </w:r>
    </w:p>
    <w:p w:rsidR="00055F6C" w:rsidRDefault="00055F6C" w:rsidP="009867E4">
      <w:pPr>
        <w:shd w:val="clear" w:color="000000" w:fill="auto"/>
        <w:suppressAutoHyphens/>
        <w:spacing w:line="360" w:lineRule="auto"/>
        <w:ind w:firstLine="709"/>
        <w:rPr>
          <w:color w:val="000000" w:themeColor="text1"/>
          <w:sz w:val="28"/>
          <w:szCs w:val="28"/>
          <w:lang w:val="uk-UA"/>
        </w:rPr>
      </w:pPr>
    </w:p>
    <w:p w:rsidR="009867E4" w:rsidRDefault="000C6528" w:rsidP="009867E4">
      <w:pPr>
        <w:shd w:val="clear" w:color="000000" w:fill="auto"/>
        <w:suppressAutoHyphens/>
        <w:spacing w:line="360" w:lineRule="auto"/>
        <w:ind w:firstLine="709"/>
        <w:rPr>
          <w:color w:val="000000" w:themeColor="text1"/>
          <w:sz w:val="28"/>
          <w:szCs w:val="28"/>
          <w:lang w:val="uk-UA"/>
        </w:rPr>
      </w:pPr>
      <w:r w:rsidRPr="009867E4">
        <w:rPr>
          <w:color w:val="000000" w:themeColor="text1"/>
          <w:sz w:val="28"/>
          <w:szCs w:val="28"/>
          <w:lang w:val="uk-UA"/>
        </w:rPr>
        <w:object w:dxaOrig="1060" w:dyaOrig="700">
          <v:shape id="_x0000_i1085" type="#_x0000_t75" style="width:53.25pt;height:35.25pt" o:ole="">
            <v:imagedata r:id="rId97" o:title=""/>
          </v:shape>
          <o:OLEObject Type="Embed" ProgID="Equation.3" ShapeID="_x0000_i1085" DrawAspect="Content" ObjectID="_1472101345" r:id="rId98"/>
        </w:object>
      </w:r>
      <w:r w:rsidR="00CC7625" w:rsidRPr="009867E4">
        <w:rPr>
          <w:color w:val="000000" w:themeColor="text1"/>
          <w:sz w:val="28"/>
          <w:szCs w:val="28"/>
          <w:lang w:val="uk-UA"/>
        </w:rPr>
        <w:t>, год,</w:t>
      </w:r>
      <w:r w:rsidR="009867E4">
        <w:rPr>
          <w:color w:val="000000" w:themeColor="text1"/>
          <w:sz w:val="28"/>
          <w:szCs w:val="28"/>
          <w:lang w:val="uk-UA"/>
        </w:rPr>
        <w:t xml:space="preserve"> </w:t>
      </w:r>
      <w:r w:rsidR="00CC7625" w:rsidRPr="009867E4">
        <w:rPr>
          <w:color w:val="000000" w:themeColor="text1"/>
          <w:sz w:val="28"/>
          <w:szCs w:val="28"/>
          <w:lang w:val="uk-UA"/>
        </w:rPr>
        <w:t>(23)</w:t>
      </w:r>
    </w:p>
    <w:p w:rsidR="00CC7625" w:rsidRPr="009867E4" w:rsidRDefault="00CC7625" w:rsidP="009867E4">
      <w:pPr>
        <w:shd w:val="clear" w:color="000000" w:fill="auto"/>
        <w:suppressAutoHyphens/>
        <w:spacing w:line="360" w:lineRule="auto"/>
        <w:ind w:firstLine="709"/>
        <w:jc w:val="center"/>
        <w:rPr>
          <w:color w:val="000000" w:themeColor="text1"/>
          <w:sz w:val="28"/>
          <w:szCs w:val="28"/>
          <w:lang w:val="uk-UA"/>
        </w:rPr>
      </w:pPr>
    </w:p>
    <w:p w:rsidR="009867E4" w:rsidRDefault="00CC7625" w:rsidP="009867E4">
      <w:pPr>
        <w:shd w:val="clear" w:color="000000" w:fill="auto"/>
        <w:suppressAutoHyphens/>
        <w:spacing w:line="360" w:lineRule="auto"/>
        <w:ind w:firstLine="709"/>
        <w:rPr>
          <w:color w:val="000000" w:themeColor="text1"/>
          <w:sz w:val="28"/>
          <w:szCs w:val="28"/>
          <w:lang w:val="uk-UA"/>
        </w:rPr>
      </w:pPr>
      <w:r w:rsidRPr="009867E4">
        <w:rPr>
          <w:color w:val="000000" w:themeColor="text1"/>
          <w:sz w:val="28"/>
          <w:szCs w:val="28"/>
          <w:lang w:val="uk-UA"/>
        </w:rPr>
        <w:t xml:space="preserve">де </w:t>
      </w:r>
      <w:r w:rsidRPr="009867E4">
        <w:rPr>
          <w:color w:val="000000" w:themeColor="text1"/>
          <w:sz w:val="28"/>
          <w:szCs w:val="28"/>
          <w:lang w:val="en-US"/>
        </w:rPr>
        <w:t>t</w:t>
      </w:r>
      <w:r w:rsidRPr="009867E4">
        <w:rPr>
          <w:color w:val="000000" w:themeColor="text1"/>
          <w:sz w:val="28"/>
          <w:szCs w:val="28"/>
          <w:lang w:val="uk-UA"/>
        </w:rPr>
        <w:t>м – простій місцевого вагона на станції, год;</w:t>
      </w:r>
    </w:p>
    <w:p w:rsidR="00CC7625" w:rsidRPr="009867E4" w:rsidRDefault="00CC7625" w:rsidP="00055F6C">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Кздв – коефіцієнт здвоєних операцій.</w:t>
      </w:r>
    </w:p>
    <w:p w:rsidR="00CC7625" w:rsidRPr="009867E4" w:rsidRDefault="00CC7625" w:rsidP="00055F6C">
      <w:pPr>
        <w:pStyle w:val="33"/>
        <w:shd w:val="clear" w:color="000000" w:fill="auto"/>
        <w:suppressAutoHyphens/>
        <w:spacing w:line="360" w:lineRule="auto"/>
        <w:ind w:firstLine="709"/>
        <w:rPr>
          <w:noProof w:val="0"/>
          <w:color w:val="000000" w:themeColor="text1"/>
        </w:rPr>
      </w:pPr>
      <w:r w:rsidRPr="009867E4">
        <w:rPr>
          <w:noProof w:val="0"/>
          <w:color w:val="000000" w:themeColor="text1"/>
        </w:rPr>
        <w:t>Коефіцієнт здвоєних операцій показує середнє число операцій, що припадає на один місцевий вагон і визначається за формулою</w:t>
      </w:r>
    </w:p>
    <w:p w:rsidR="00CC7625" w:rsidRPr="009867E4" w:rsidRDefault="00CC7625" w:rsidP="009867E4">
      <w:pPr>
        <w:shd w:val="clear" w:color="000000" w:fill="auto"/>
        <w:suppressAutoHyphens/>
        <w:spacing w:line="360" w:lineRule="auto"/>
        <w:ind w:firstLine="709"/>
        <w:rPr>
          <w:color w:val="000000" w:themeColor="text1"/>
          <w:sz w:val="28"/>
          <w:szCs w:val="28"/>
          <w:lang w:val="uk-UA"/>
        </w:rPr>
      </w:pPr>
    </w:p>
    <w:p w:rsidR="009867E4" w:rsidRDefault="000C6528"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object w:dxaOrig="2040" w:dyaOrig="720">
          <v:shape id="_x0000_i1086" type="#_x0000_t75" style="width:102pt;height:36pt" o:ole="">
            <v:imagedata r:id="rId99" o:title=""/>
          </v:shape>
          <o:OLEObject Type="Embed" ProgID="Equation.3" ShapeID="_x0000_i1086" DrawAspect="Content" ObjectID="_1472101346" r:id="rId100"/>
        </w:object>
      </w:r>
      <w:r w:rsidR="009867E4">
        <w:rPr>
          <w:color w:val="000000" w:themeColor="text1"/>
          <w:sz w:val="28"/>
          <w:szCs w:val="28"/>
          <w:lang w:val="uk-UA"/>
        </w:rPr>
        <w:t xml:space="preserve"> </w:t>
      </w:r>
      <w:r w:rsidR="00CC7625" w:rsidRPr="009867E4">
        <w:rPr>
          <w:color w:val="000000" w:themeColor="text1"/>
          <w:sz w:val="28"/>
          <w:szCs w:val="28"/>
          <w:lang w:val="uk-UA"/>
        </w:rPr>
        <w:t>(24)</w:t>
      </w:r>
    </w:p>
    <w:p w:rsidR="00CC7625" w:rsidRPr="009867E4" w:rsidRDefault="00CC7625" w:rsidP="009867E4">
      <w:pPr>
        <w:shd w:val="clear" w:color="000000" w:fill="auto"/>
        <w:suppressAutoHyphens/>
        <w:spacing w:line="360" w:lineRule="auto"/>
        <w:ind w:firstLine="709"/>
        <w:jc w:val="center"/>
        <w:rPr>
          <w:color w:val="000000" w:themeColor="text1"/>
          <w:sz w:val="28"/>
          <w:szCs w:val="28"/>
          <w:lang w:val="uk-UA"/>
        </w:rPr>
      </w:pPr>
    </w:p>
    <w:p w:rsidR="009867E4" w:rsidRDefault="00CC7625" w:rsidP="009867E4">
      <w:pPr>
        <w:shd w:val="clear" w:color="000000" w:fill="auto"/>
        <w:suppressAutoHyphens/>
        <w:spacing w:line="360" w:lineRule="auto"/>
        <w:ind w:firstLine="709"/>
        <w:rPr>
          <w:color w:val="000000" w:themeColor="text1"/>
          <w:sz w:val="28"/>
          <w:szCs w:val="28"/>
          <w:lang w:val="uk-UA"/>
        </w:rPr>
      </w:pPr>
      <w:r w:rsidRPr="009867E4">
        <w:rPr>
          <w:color w:val="000000" w:themeColor="text1"/>
          <w:sz w:val="28"/>
          <w:szCs w:val="28"/>
          <w:lang w:val="uk-UA"/>
        </w:rPr>
        <w:t xml:space="preserve">де </w:t>
      </w:r>
      <w:r w:rsidRPr="009867E4">
        <w:rPr>
          <w:color w:val="000000" w:themeColor="text1"/>
          <w:sz w:val="28"/>
          <w:szCs w:val="28"/>
          <w:lang w:val="en-US"/>
        </w:rPr>
        <w:t>N</w:t>
      </w:r>
      <w:r w:rsidRPr="009867E4">
        <w:rPr>
          <w:color w:val="000000" w:themeColor="text1"/>
          <w:sz w:val="28"/>
          <w:szCs w:val="28"/>
          <w:lang w:val="uk-UA"/>
        </w:rPr>
        <w:t>нав – кількість навантажених вагонів за добу;</w:t>
      </w:r>
    </w:p>
    <w:p w:rsidR="009867E4" w:rsidRDefault="00CC7625" w:rsidP="009867E4">
      <w:pPr>
        <w:shd w:val="clear" w:color="000000" w:fill="auto"/>
        <w:suppressAutoHyphens/>
        <w:spacing w:line="360" w:lineRule="auto"/>
        <w:ind w:firstLine="709"/>
        <w:rPr>
          <w:color w:val="000000" w:themeColor="text1"/>
          <w:sz w:val="28"/>
          <w:szCs w:val="28"/>
          <w:lang w:val="uk-UA"/>
        </w:rPr>
      </w:pPr>
      <w:r w:rsidRPr="009867E4">
        <w:rPr>
          <w:color w:val="000000" w:themeColor="text1"/>
          <w:sz w:val="28"/>
          <w:szCs w:val="28"/>
          <w:lang w:val="en-US"/>
        </w:rPr>
        <w:t>N</w:t>
      </w:r>
      <w:r w:rsidRPr="009867E4">
        <w:rPr>
          <w:color w:val="000000" w:themeColor="text1"/>
          <w:sz w:val="28"/>
          <w:szCs w:val="28"/>
          <w:lang w:val="uk-UA"/>
        </w:rPr>
        <w:t>розв – кількість розвантажених вагонів за добу;</w:t>
      </w:r>
    </w:p>
    <w:p w:rsidR="00CC7625" w:rsidRPr="009867E4" w:rsidRDefault="00CC7625" w:rsidP="009867E4">
      <w:pPr>
        <w:shd w:val="clear" w:color="000000" w:fill="auto"/>
        <w:suppressAutoHyphens/>
        <w:spacing w:line="360" w:lineRule="auto"/>
        <w:ind w:firstLine="709"/>
        <w:rPr>
          <w:color w:val="000000" w:themeColor="text1"/>
          <w:sz w:val="28"/>
          <w:szCs w:val="28"/>
          <w:lang w:val="uk-UA"/>
        </w:rPr>
      </w:pPr>
      <w:r w:rsidRPr="009867E4">
        <w:rPr>
          <w:color w:val="000000" w:themeColor="text1"/>
          <w:sz w:val="28"/>
          <w:szCs w:val="28"/>
          <w:lang w:val="en-US"/>
        </w:rPr>
        <w:t>N</w:t>
      </w:r>
      <w:r w:rsidRPr="009867E4">
        <w:rPr>
          <w:color w:val="000000" w:themeColor="text1"/>
          <w:sz w:val="28"/>
          <w:szCs w:val="28"/>
          <w:lang w:val="uk-UA"/>
        </w:rPr>
        <w:t>м – кількість місцевих вагонів</w:t>
      </w:r>
    </w:p>
    <w:p w:rsidR="00CC7625" w:rsidRPr="009867E4" w:rsidRDefault="00055F6C" w:rsidP="00055F6C">
      <w:pPr>
        <w:shd w:val="clear" w:color="000000" w:fill="auto"/>
        <w:suppressAutoHyphens/>
        <w:spacing w:line="360" w:lineRule="auto"/>
        <w:ind w:firstLine="709"/>
        <w:rPr>
          <w:color w:val="000000" w:themeColor="text1"/>
          <w:sz w:val="28"/>
          <w:szCs w:val="28"/>
          <w:lang w:val="uk-UA"/>
        </w:rPr>
      </w:pPr>
      <w:r>
        <w:rPr>
          <w:color w:val="000000" w:themeColor="text1"/>
          <w:sz w:val="28"/>
          <w:szCs w:val="28"/>
          <w:lang w:val="uk-UA"/>
        </w:rPr>
        <w:br w:type="page"/>
      </w:r>
      <w:r w:rsidR="000C6528" w:rsidRPr="009867E4">
        <w:rPr>
          <w:color w:val="000000" w:themeColor="text1"/>
          <w:sz w:val="28"/>
          <w:szCs w:val="28"/>
          <w:lang w:val="uk-UA"/>
        </w:rPr>
        <w:object w:dxaOrig="1939" w:dyaOrig="620">
          <v:shape id="_x0000_i1087" type="#_x0000_t75" style="width:96.75pt;height:30.75pt" o:ole="">
            <v:imagedata r:id="rId101" o:title=""/>
          </v:shape>
          <o:OLEObject Type="Embed" ProgID="Equation.3" ShapeID="_x0000_i1087" DrawAspect="Content" ObjectID="_1472101347" r:id="rId102"/>
        </w:object>
      </w:r>
    </w:p>
    <w:p w:rsidR="00CC7625" w:rsidRPr="009867E4" w:rsidRDefault="00CC7625" w:rsidP="00055F6C">
      <w:pPr>
        <w:shd w:val="clear" w:color="000000" w:fill="auto"/>
        <w:suppressAutoHyphens/>
        <w:spacing w:line="360" w:lineRule="auto"/>
        <w:ind w:firstLine="709"/>
        <w:rPr>
          <w:color w:val="000000" w:themeColor="text1"/>
          <w:sz w:val="28"/>
          <w:szCs w:val="28"/>
          <w:lang w:val="uk-UA"/>
        </w:rPr>
      </w:pPr>
      <w:r w:rsidRPr="009867E4">
        <w:rPr>
          <w:color w:val="000000" w:themeColor="text1"/>
          <w:sz w:val="28"/>
          <w:szCs w:val="28"/>
          <w:lang w:val="uk-UA"/>
        </w:rPr>
        <w:t>Тоді простій місцевого вагона під однією вантажною операцією складе:</w:t>
      </w:r>
    </w:p>
    <w:p w:rsidR="00CC7625" w:rsidRPr="009867E4" w:rsidRDefault="000C6528" w:rsidP="00055F6C">
      <w:pPr>
        <w:shd w:val="clear" w:color="000000" w:fill="auto"/>
        <w:suppressAutoHyphens/>
        <w:spacing w:line="360" w:lineRule="auto"/>
        <w:ind w:firstLine="709"/>
        <w:rPr>
          <w:color w:val="000000" w:themeColor="text1"/>
          <w:sz w:val="28"/>
          <w:szCs w:val="28"/>
          <w:lang w:val="uk-UA"/>
        </w:rPr>
      </w:pPr>
      <w:r w:rsidRPr="009867E4">
        <w:rPr>
          <w:color w:val="000000" w:themeColor="text1"/>
          <w:sz w:val="28"/>
          <w:szCs w:val="28"/>
          <w:lang w:val="uk-UA"/>
        </w:rPr>
        <w:object w:dxaOrig="1640" w:dyaOrig="660">
          <v:shape id="_x0000_i1088" type="#_x0000_t75" style="width:81.75pt;height:33pt" o:ole="">
            <v:imagedata r:id="rId103" o:title=""/>
          </v:shape>
          <o:OLEObject Type="Embed" ProgID="Equation.3" ShapeID="_x0000_i1088" DrawAspect="Content" ObjectID="_1472101348" r:id="rId104"/>
        </w:object>
      </w:r>
      <w:r w:rsidR="00CC7625" w:rsidRPr="009867E4">
        <w:rPr>
          <w:color w:val="000000" w:themeColor="text1"/>
          <w:sz w:val="28"/>
          <w:szCs w:val="28"/>
          <w:lang w:val="uk-UA"/>
        </w:rPr>
        <w:t xml:space="preserve"> год</w:t>
      </w:r>
    </w:p>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p>
    <w:p w:rsidR="00CC7625" w:rsidRPr="009867E4" w:rsidRDefault="00CC7625" w:rsidP="00055F6C">
      <w:pPr>
        <w:shd w:val="clear" w:color="000000" w:fill="auto"/>
        <w:suppressAutoHyphens/>
        <w:spacing w:line="360" w:lineRule="auto"/>
        <w:jc w:val="center"/>
        <w:rPr>
          <w:b/>
          <w:bCs/>
          <w:color w:val="000000" w:themeColor="text1"/>
          <w:sz w:val="28"/>
          <w:szCs w:val="28"/>
          <w:lang w:val="uk-UA"/>
        </w:rPr>
      </w:pPr>
      <w:r w:rsidRPr="009867E4">
        <w:rPr>
          <w:b/>
          <w:bCs/>
          <w:color w:val="000000" w:themeColor="text1"/>
          <w:sz w:val="28"/>
          <w:szCs w:val="28"/>
          <w:lang w:val="uk-UA"/>
        </w:rPr>
        <w:t>5.4 Визначення коефіцієнта використання маневрових локомотивів</w:t>
      </w:r>
    </w:p>
    <w:p w:rsidR="00CC7625" w:rsidRPr="009867E4" w:rsidRDefault="00CC7625" w:rsidP="009867E4">
      <w:pPr>
        <w:shd w:val="clear" w:color="000000" w:fill="auto"/>
        <w:suppressAutoHyphens/>
        <w:spacing w:line="360" w:lineRule="auto"/>
        <w:ind w:firstLine="709"/>
        <w:jc w:val="center"/>
        <w:rPr>
          <w:color w:val="000000" w:themeColor="text1"/>
          <w:sz w:val="28"/>
          <w:szCs w:val="28"/>
          <w:lang w:val="uk-UA"/>
        </w:rPr>
      </w:pPr>
    </w:p>
    <w:p w:rsidR="00CC7625" w:rsidRPr="009867E4" w:rsidRDefault="00CC7625" w:rsidP="009867E4">
      <w:pPr>
        <w:shd w:val="clear" w:color="000000" w:fill="auto"/>
        <w:suppressAutoHyphens/>
        <w:spacing w:line="360" w:lineRule="auto"/>
        <w:ind w:firstLine="709"/>
        <w:rPr>
          <w:color w:val="000000" w:themeColor="text1"/>
          <w:sz w:val="28"/>
          <w:szCs w:val="28"/>
          <w:lang w:val="uk-UA"/>
        </w:rPr>
      </w:pPr>
      <w:r w:rsidRPr="009867E4">
        <w:rPr>
          <w:color w:val="000000" w:themeColor="text1"/>
          <w:sz w:val="28"/>
          <w:szCs w:val="28"/>
          <w:lang w:val="uk-UA"/>
        </w:rPr>
        <w:t>Коефіцієнт використання маневрових локомотивів визначається за формулою</w:t>
      </w:r>
    </w:p>
    <w:p w:rsidR="009867E4" w:rsidRDefault="009867E4" w:rsidP="009867E4">
      <w:pPr>
        <w:shd w:val="clear" w:color="000000" w:fill="auto"/>
        <w:suppressAutoHyphens/>
        <w:spacing w:line="360" w:lineRule="auto"/>
        <w:ind w:firstLine="709"/>
        <w:rPr>
          <w:color w:val="000000" w:themeColor="text1"/>
          <w:sz w:val="28"/>
          <w:szCs w:val="28"/>
          <w:lang w:val="uk-UA"/>
        </w:rPr>
      </w:pPr>
    </w:p>
    <w:p w:rsidR="009867E4" w:rsidRDefault="000C6528"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object w:dxaOrig="2420" w:dyaOrig="700">
          <v:shape id="_x0000_i1089" type="#_x0000_t75" style="width:120.75pt;height:35.25pt" o:ole="">
            <v:imagedata r:id="rId105" o:title=""/>
          </v:shape>
          <o:OLEObject Type="Embed" ProgID="Equation.3" ShapeID="_x0000_i1089" DrawAspect="Content" ObjectID="_1472101349" r:id="rId106"/>
        </w:object>
      </w:r>
      <w:r w:rsidR="009867E4">
        <w:rPr>
          <w:color w:val="000000" w:themeColor="text1"/>
          <w:sz w:val="28"/>
          <w:szCs w:val="28"/>
          <w:lang w:val="uk-UA"/>
        </w:rPr>
        <w:t xml:space="preserve"> </w:t>
      </w:r>
      <w:r w:rsidR="00CC7625" w:rsidRPr="009867E4">
        <w:rPr>
          <w:color w:val="000000" w:themeColor="text1"/>
          <w:sz w:val="28"/>
          <w:szCs w:val="28"/>
          <w:lang w:val="uk-UA"/>
        </w:rPr>
        <w:t>(25)</w:t>
      </w:r>
    </w:p>
    <w:p w:rsidR="009867E4" w:rsidRDefault="009867E4" w:rsidP="009867E4">
      <w:pPr>
        <w:shd w:val="clear" w:color="000000" w:fill="auto"/>
        <w:suppressAutoHyphens/>
        <w:spacing w:line="360" w:lineRule="auto"/>
        <w:ind w:firstLine="709"/>
        <w:jc w:val="center"/>
        <w:rPr>
          <w:color w:val="000000" w:themeColor="text1"/>
          <w:sz w:val="28"/>
          <w:szCs w:val="28"/>
          <w:lang w:val="uk-UA"/>
        </w:rPr>
      </w:pPr>
    </w:p>
    <w:p w:rsidR="009867E4" w:rsidRDefault="00CC7625" w:rsidP="009867E4">
      <w:pPr>
        <w:shd w:val="clear" w:color="000000" w:fill="auto"/>
        <w:suppressAutoHyphens/>
        <w:spacing w:line="360" w:lineRule="auto"/>
        <w:ind w:firstLine="709"/>
        <w:rPr>
          <w:color w:val="000000" w:themeColor="text1"/>
          <w:sz w:val="28"/>
          <w:szCs w:val="28"/>
          <w:lang w:val="uk-UA"/>
        </w:rPr>
      </w:pPr>
      <w:r w:rsidRPr="009867E4">
        <w:rPr>
          <w:color w:val="000000" w:themeColor="text1"/>
          <w:sz w:val="28"/>
          <w:szCs w:val="28"/>
          <w:lang w:val="uk-UA"/>
        </w:rPr>
        <w:t xml:space="preserve">де </w:t>
      </w:r>
      <w:r w:rsidRPr="009867E4">
        <w:rPr>
          <w:color w:val="000000" w:themeColor="text1"/>
          <w:sz w:val="28"/>
          <w:szCs w:val="28"/>
          <w:lang w:val="uk-UA"/>
        </w:rPr>
        <w:sym w:font="Symbol" w:char="F053"/>
      </w:r>
      <w:r w:rsidRPr="009867E4">
        <w:rPr>
          <w:color w:val="000000" w:themeColor="text1"/>
          <w:sz w:val="28"/>
          <w:szCs w:val="28"/>
          <w:lang w:val="uk-UA"/>
        </w:rPr>
        <w:sym w:font="Symbol" w:char="F054"/>
      </w:r>
      <w:r w:rsidRPr="009867E4">
        <w:rPr>
          <w:color w:val="000000" w:themeColor="text1"/>
          <w:sz w:val="28"/>
          <w:szCs w:val="28"/>
          <w:lang w:val="uk-UA"/>
        </w:rPr>
        <w:sym w:font="Symbol" w:char="F04D"/>
      </w:r>
      <w:r w:rsidRPr="009867E4">
        <w:rPr>
          <w:color w:val="000000" w:themeColor="text1"/>
          <w:sz w:val="28"/>
          <w:szCs w:val="28"/>
          <w:lang w:val="uk-UA"/>
        </w:rPr>
        <w:t xml:space="preserve"> </w:t>
      </w:r>
      <w:r w:rsidRPr="009867E4">
        <w:rPr>
          <w:color w:val="000000" w:themeColor="text1"/>
          <w:sz w:val="28"/>
          <w:szCs w:val="28"/>
          <w:lang w:val="uk-UA"/>
        </w:rPr>
        <w:sym w:font="Symbol" w:char="F02D"/>
      </w:r>
      <w:r w:rsidRPr="009867E4">
        <w:rPr>
          <w:color w:val="000000" w:themeColor="text1"/>
          <w:sz w:val="28"/>
          <w:szCs w:val="28"/>
          <w:lang w:val="uk-UA"/>
        </w:rPr>
        <w:t xml:space="preserve"> сумарний час роботи маневрових локомотивів за добу, лок-хв;</w:t>
      </w:r>
    </w:p>
    <w:p w:rsidR="009867E4" w:rsidRDefault="00CC7625" w:rsidP="009867E4">
      <w:pPr>
        <w:shd w:val="clear" w:color="000000" w:fill="auto"/>
        <w:suppressAutoHyphens/>
        <w:spacing w:line="360" w:lineRule="auto"/>
        <w:ind w:firstLine="709"/>
        <w:rPr>
          <w:color w:val="000000" w:themeColor="text1"/>
          <w:sz w:val="28"/>
          <w:szCs w:val="28"/>
          <w:lang w:val="uk-UA"/>
        </w:rPr>
      </w:pPr>
      <w:r w:rsidRPr="009867E4">
        <w:rPr>
          <w:color w:val="000000" w:themeColor="text1"/>
          <w:sz w:val="28"/>
          <w:szCs w:val="28"/>
          <w:lang w:val="uk-UA"/>
        </w:rPr>
        <w:t>М – число маневрових локомотивів, які працюють на станції;</w:t>
      </w:r>
    </w:p>
    <w:p w:rsidR="009867E4" w:rsidRDefault="00CC7625" w:rsidP="009867E4">
      <w:pPr>
        <w:shd w:val="clear" w:color="000000" w:fill="auto"/>
        <w:suppressAutoHyphens/>
        <w:spacing w:line="360" w:lineRule="auto"/>
        <w:ind w:firstLine="709"/>
        <w:rPr>
          <w:color w:val="000000" w:themeColor="text1"/>
          <w:sz w:val="28"/>
          <w:szCs w:val="28"/>
          <w:lang w:val="uk-UA"/>
        </w:rPr>
      </w:pPr>
      <w:r w:rsidRPr="009867E4">
        <w:rPr>
          <w:color w:val="000000" w:themeColor="text1"/>
          <w:sz w:val="28"/>
          <w:szCs w:val="28"/>
          <w:lang w:val="uk-UA"/>
        </w:rPr>
        <w:t>tск=60 хв – час екіпірування локомотивів;</w:t>
      </w:r>
    </w:p>
    <w:p w:rsidR="00CC7625" w:rsidRPr="009867E4" w:rsidRDefault="00CC7625" w:rsidP="009867E4">
      <w:pPr>
        <w:shd w:val="clear" w:color="000000" w:fill="auto"/>
        <w:suppressAutoHyphens/>
        <w:spacing w:line="360" w:lineRule="auto"/>
        <w:ind w:firstLine="709"/>
        <w:rPr>
          <w:color w:val="000000" w:themeColor="text1"/>
          <w:sz w:val="28"/>
          <w:szCs w:val="28"/>
          <w:lang w:val="uk-UA"/>
        </w:rPr>
      </w:pPr>
      <w:r w:rsidRPr="009867E4">
        <w:rPr>
          <w:color w:val="000000" w:themeColor="text1"/>
          <w:sz w:val="28"/>
          <w:szCs w:val="28"/>
          <w:lang w:val="uk-UA"/>
        </w:rPr>
        <w:t>tбр=15 хв – час на зміну бригад.</w:t>
      </w:r>
    </w:p>
    <w:p w:rsidR="00CC7625" w:rsidRPr="009867E4" w:rsidRDefault="000C6528" w:rsidP="00055F6C">
      <w:pPr>
        <w:shd w:val="clear" w:color="000000" w:fill="auto"/>
        <w:suppressAutoHyphens/>
        <w:spacing w:line="360" w:lineRule="auto"/>
        <w:ind w:firstLine="709"/>
        <w:rPr>
          <w:color w:val="000000" w:themeColor="text1"/>
          <w:sz w:val="28"/>
          <w:szCs w:val="28"/>
          <w:lang w:val="uk-UA"/>
        </w:rPr>
      </w:pPr>
      <w:r w:rsidRPr="009867E4">
        <w:rPr>
          <w:color w:val="000000" w:themeColor="text1"/>
          <w:sz w:val="28"/>
          <w:szCs w:val="28"/>
          <w:lang w:val="uk-UA"/>
        </w:rPr>
        <w:object w:dxaOrig="2799" w:dyaOrig="660">
          <v:shape id="_x0000_i1090" type="#_x0000_t75" style="width:140.25pt;height:33pt" o:ole="">
            <v:imagedata r:id="rId107" o:title=""/>
          </v:shape>
          <o:OLEObject Type="Embed" ProgID="Equation.3" ShapeID="_x0000_i1090" DrawAspect="Content" ObjectID="_1472101350" r:id="rId108"/>
        </w:object>
      </w:r>
    </w:p>
    <w:p w:rsidR="00CC7625" w:rsidRPr="009867E4" w:rsidRDefault="00CC7625" w:rsidP="009867E4">
      <w:pPr>
        <w:shd w:val="clear" w:color="000000" w:fill="auto"/>
        <w:suppressAutoHyphens/>
        <w:spacing w:line="360" w:lineRule="auto"/>
        <w:ind w:firstLine="709"/>
        <w:rPr>
          <w:color w:val="000000" w:themeColor="text1"/>
          <w:sz w:val="28"/>
          <w:szCs w:val="28"/>
          <w:lang w:val="uk-UA"/>
        </w:rPr>
      </w:pPr>
    </w:p>
    <w:p w:rsidR="00CC7625" w:rsidRPr="009867E4" w:rsidRDefault="00CC7625" w:rsidP="00055F6C">
      <w:pPr>
        <w:shd w:val="clear" w:color="000000" w:fill="auto"/>
        <w:suppressAutoHyphens/>
        <w:spacing w:line="360" w:lineRule="auto"/>
        <w:jc w:val="center"/>
        <w:rPr>
          <w:b/>
          <w:bCs/>
          <w:color w:val="000000" w:themeColor="text1"/>
          <w:sz w:val="28"/>
          <w:szCs w:val="28"/>
          <w:lang w:val="uk-UA"/>
        </w:rPr>
      </w:pPr>
      <w:r w:rsidRPr="009867E4">
        <w:rPr>
          <w:b/>
          <w:bCs/>
          <w:color w:val="000000" w:themeColor="text1"/>
          <w:sz w:val="28"/>
          <w:szCs w:val="28"/>
          <w:lang w:val="uk-UA"/>
        </w:rPr>
        <w:t>5.5 Визначення продуктивності маневрових локомотивів</w:t>
      </w:r>
    </w:p>
    <w:p w:rsidR="00CC7625" w:rsidRPr="009867E4" w:rsidRDefault="00CC7625" w:rsidP="009867E4">
      <w:pPr>
        <w:shd w:val="clear" w:color="000000" w:fill="auto"/>
        <w:suppressAutoHyphens/>
        <w:spacing w:line="360" w:lineRule="auto"/>
        <w:ind w:firstLine="709"/>
        <w:jc w:val="center"/>
        <w:rPr>
          <w:color w:val="000000" w:themeColor="text1"/>
          <w:sz w:val="28"/>
          <w:szCs w:val="28"/>
          <w:lang w:val="uk-UA"/>
        </w:rPr>
      </w:pPr>
    </w:p>
    <w:p w:rsidR="00CC7625" w:rsidRPr="009867E4" w:rsidRDefault="00CC7625" w:rsidP="009867E4">
      <w:pPr>
        <w:shd w:val="clear" w:color="000000" w:fill="auto"/>
        <w:suppressAutoHyphens/>
        <w:spacing w:line="360" w:lineRule="auto"/>
        <w:ind w:firstLine="709"/>
        <w:rPr>
          <w:color w:val="000000" w:themeColor="text1"/>
          <w:sz w:val="28"/>
          <w:szCs w:val="28"/>
          <w:lang w:val="uk-UA"/>
        </w:rPr>
      </w:pPr>
      <w:r w:rsidRPr="009867E4">
        <w:rPr>
          <w:color w:val="000000" w:themeColor="text1"/>
          <w:sz w:val="28"/>
          <w:szCs w:val="28"/>
          <w:lang w:val="uk-UA"/>
        </w:rPr>
        <w:t>Продуктивність маневрового локомотива – це кількість перероблюємих вагонів за добу одним локомотивом.</w:t>
      </w:r>
    </w:p>
    <w:p w:rsidR="00CC7625" w:rsidRPr="009867E4" w:rsidRDefault="00CC7625" w:rsidP="009867E4">
      <w:pPr>
        <w:shd w:val="clear" w:color="000000" w:fill="auto"/>
        <w:suppressAutoHyphens/>
        <w:spacing w:line="360" w:lineRule="auto"/>
        <w:ind w:firstLine="709"/>
        <w:rPr>
          <w:color w:val="000000" w:themeColor="text1"/>
          <w:sz w:val="28"/>
          <w:szCs w:val="28"/>
          <w:lang w:val="uk-UA"/>
        </w:rPr>
      </w:pPr>
      <w:r w:rsidRPr="009867E4">
        <w:rPr>
          <w:color w:val="000000" w:themeColor="text1"/>
          <w:sz w:val="28"/>
          <w:szCs w:val="28"/>
          <w:lang w:val="uk-UA"/>
        </w:rPr>
        <w:t>Продуктивність маневрових локомотивів визначається за формулою</w:t>
      </w:r>
    </w:p>
    <w:p w:rsidR="009867E4" w:rsidRDefault="009867E4" w:rsidP="009867E4">
      <w:pPr>
        <w:shd w:val="clear" w:color="000000" w:fill="auto"/>
        <w:suppressAutoHyphens/>
        <w:spacing w:line="360" w:lineRule="auto"/>
        <w:ind w:firstLine="709"/>
        <w:rPr>
          <w:color w:val="000000" w:themeColor="text1"/>
          <w:sz w:val="28"/>
          <w:szCs w:val="28"/>
          <w:lang w:val="uk-UA"/>
        </w:rPr>
      </w:pPr>
    </w:p>
    <w:p w:rsidR="009867E4" w:rsidRDefault="000C6528"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object w:dxaOrig="2000" w:dyaOrig="660">
          <v:shape id="_x0000_i1091" type="#_x0000_t75" style="width:99.75pt;height:33pt" o:ole="">
            <v:imagedata r:id="rId109" o:title=""/>
          </v:shape>
          <o:OLEObject Type="Embed" ProgID="Equation.3" ShapeID="_x0000_i1091" DrawAspect="Content" ObjectID="_1472101351" r:id="rId110"/>
        </w:object>
      </w:r>
      <w:r w:rsidR="00CC7625" w:rsidRPr="009867E4">
        <w:rPr>
          <w:color w:val="000000" w:themeColor="text1"/>
          <w:sz w:val="28"/>
          <w:szCs w:val="28"/>
          <w:lang w:val="uk-UA"/>
        </w:rPr>
        <w:t xml:space="preserve"> ваг/год,</w:t>
      </w:r>
      <w:r w:rsidR="009867E4">
        <w:rPr>
          <w:color w:val="000000" w:themeColor="text1"/>
          <w:sz w:val="28"/>
          <w:szCs w:val="28"/>
          <w:lang w:val="uk-UA"/>
        </w:rPr>
        <w:t xml:space="preserve"> </w:t>
      </w:r>
      <w:r w:rsidR="00CC7625" w:rsidRPr="009867E4">
        <w:rPr>
          <w:color w:val="000000" w:themeColor="text1"/>
          <w:sz w:val="28"/>
          <w:szCs w:val="28"/>
          <w:lang w:val="uk-UA"/>
        </w:rPr>
        <w:t>(26)</w:t>
      </w:r>
    </w:p>
    <w:p w:rsidR="00CC7625" w:rsidRPr="009867E4" w:rsidRDefault="00CC7625" w:rsidP="009867E4">
      <w:pPr>
        <w:shd w:val="clear" w:color="000000" w:fill="auto"/>
        <w:suppressAutoHyphens/>
        <w:spacing w:line="360" w:lineRule="auto"/>
        <w:ind w:firstLine="709"/>
        <w:jc w:val="center"/>
        <w:rPr>
          <w:color w:val="000000" w:themeColor="text1"/>
          <w:sz w:val="28"/>
          <w:szCs w:val="28"/>
          <w:lang w:val="uk-UA"/>
        </w:rPr>
      </w:pPr>
    </w:p>
    <w:p w:rsidR="009867E4" w:rsidRDefault="00CC7625" w:rsidP="009867E4">
      <w:pPr>
        <w:shd w:val="clear" w:color="000000" w:fill="auto"/>
        <w:suppressAutoHyphens/>
        <w:spacing w:line="360" w:lineRule="auto"/>
        <w:ind w:firstLine="709"/>
        <w:rPr>
          <w:color w:val="000000" w:themeColor="text1"/>
          <w:sz w:val="28"/>
          <w:szCs w:val="28"/>
          <w:lang w:val="uk-UA"/>
        </w:rPr>
      </w:pPr>
      <w:r w:rsidRPr="009867E4">
        <w:rPr>
          <w:color w:val="000000" w:themeColor="text1"/>
          <w:sz w:val="28"/>
          <w:szCs w:val="28"/>
          <w:lang w:val="uk-UA"/>
        </w:rPr>
        <w:t xml:space="preserve">де </w:t>
      </w:r>
      <w:r w:rsidRPr="009867E4">
        <w:rPr>
          <w:color w:val="000000" w:themeColor="text1"/>
          <w:sz w:val="28"/>
          <w:szCs w:val="28"/>
          <w:lang w:val="uk-UA"/>
        </w:rPr>
        <w:sym w:font="Symbol" w:char="F04E"/>
      </w:r>
      <w:r w:rsidRPr="009867E4">
        <w:rPr>
          <w:color w:val="000000" w:themeColor="text1"/>
          <w:sz w:val="28"/>
          <w:szCs w:val="28"/>
          <w:lang w:val="uk-UA"/>
        </w:rPr>
        <w:t>розф – кількість розформованих вагонів;</w:t>
      </w:r>
    </w:p>
    <w:p w:rsidR="009867E4" w:rsidRDefault="00CC7625" w:rsidP="009867E4">
      <w:pPr>
        <w:shd w:val="clear" w:color="000000" w:fill="auto"/>
        <w:suppressAutoHyphens/>
        <w:spacing w:line="360" w:lineRule="auto"/>
        <w:ind w:firstLine="709"/>
        <w:rPr>
          <w:color w:val="000000" w:themeColor="text1"/>
          <w:sz w:val="28"/>
          <w:szCs w:val="28"/>
          <w:lang w:val="uk-UA"/>
        </w:rPr>
      </w:pPr>
      <w:r w:rsidRPr="009867E4">
        <w:rPr>
          <w:color w:val="000000" w:themeColor="text1"/>
          <w:sz w:val="28"/>
          <w:szCs w:val="28"/>
          <w:lang w:val="uk-UA"/>
        </w:rPr>
        <w:sym w:font="Symbol" w:char="F04E"/>
      </w:r>
      <w:r w:rsidRPr="009867E4">
        <w:rPr>
          <w:color w:val="000000" w:themeColor="text1"/>
          <w:sz w:val="28"/>
          <w:szCs w:val="28"/>
          <w:lang w:val="uk-UA"/>
        </w:rPr>
        <w:t>сф – кількість сформованих вагонів;</w:t>
      </w:r>
    </w:p>
    <w:p w:rsidR="009867E4" w:rsidRDefault="00CC7625" w:rsidP="009867E4">
      <w:pPr>
        <w:shd w:val="clear" w:color="000000" w:fill="auto"/>
        <w:suppressAutoHyphens/>
        <w:spacing w:line="360" w:lineRule="auto"/>
        <w:ind w:firstLine="709"/>
        <w:rPr>
          <w:color w:val="000000" w:themeColor="text1"/>
          <w:sz w:val="28"/>
          <w:szCs w:val="28"/>
          <w:lang w:val="uk-UA"/>
        </w:rPr>
      </w:pPr>
      <w:r w:rsidRPr="009867E4">
        <w:rPr>
          <w:color w:val="000000" w:themeColor="text1"/>
          <w:sz w:val="28"/>
          <w:szCs w:val="28"/>
          <w:lang w:val="uk-UA"/>
        </w:rPr>
        <w:t>М – кількість маневрових локомотивів;</w:t>
      </w:r>
    </w:p>
    <w:p w:rsidR="00CC7625" w:rsidRPr="009867E4" w:rsidRDefault="00CC7625" w:rsidP="009867E4">
      <w:pPr>
        <w:shd w:val="clear" w:color="000000" w:fill="auto"/>
        <w:suppressAutoHyphens/>
        <w:spacing w:line="360" w:lineRule="auto"/>
        <w:ind w:firstLine="709"/>
        <w:rPr>
          <w:color w:val="000000" w:themeColor="text1"/>
          <w:sz w:val="28"/>
          <w:szCs w:val="28"/>
          <w:lang w:val="uk-UA"/>
        </w:rPr>
      </w:pPr>
      <w:r w:rsidRPr="009867E4">
        <w:rPr>
          <w:color w:val="000000" w:themeColor="text1"/>
          <w:sz w:val="28"/>
          <w:szCs w:val="28"/>
          <w:lang w:val="uk-UA"/>
        </w:rPr>
        <w:t>Т=24 год – тривалість періоду.</w:t>
      </w:r>
    </w:p>
    <w:p w:rsidR="00CC7625" w:rsidRPr="009867E4" w:rsidRDefault="000C6528" w:rsidP="00055F6C">
      <w:pPr>
        <w:shd w:val="clear" w:color="000000" w:fill="auto"/>
        <w:suppressAutoHyphens/>
        <w:spacing w:line="360" w:lineRule="auto"/>
        <w:ind w:firstLine="709"/>
        <w:rPr>
          <w:color w:val="000000" w:themeColor="text1"/>
          <w:sz w:val="28"/>
          <w:szCs w:val="28"/>
          <w:lang w:val="uk-UA"/>
        </w:rPr>
      </w:pPr>
      <w:r w:rsidRPr="009867E4">
        <w:rPr>
          <w:color w:val="000000" w:themeColor="text1"/>
          <w:sz w:val="28"/>
          <w:szCs w:val="28"/>
          <w:lang w:val="uk-UA"/>
        </w:rPr>
        <w:object w:dxaOrig="2400" w:dyaOrig="620">
          <v:shape id="_x0000_i1092" type="#_x0000_t75" style="width:120pt;height:30.75pt" o:ole="">
            <v:imagedata r:id="rId111" o:title=""/>
          </v:shape>
          <o:OLEObject Type="Embed" ProgID="Equation.3" ShapeID="_x0000_i1092" DrawAspect="Content" ObjectID="_1472101352" r:id="rId112"/>
        </w:object>
      </w:r>
      <w:r w:rsidR="000953CF" w:rsidRPr="009867E4">
        <w:rPr>
          <w:color w:val="000000" w:themeColor="text1"/>
          <w:sz w:val="28"/>
          <w:szCs w:val="28"/>
          <w:lang w:val="uk-UA"/>
        </w:rPr>
        <w:t xml:space="preserve"> ваг/год.</w:t>
      </w:r>
    </w:p>
    <w:p w:rsidR="00CC7625" w:rsidRPr="009867E4" w:rsidRDefault="00CC7625" w:rsidP="009867E4">
      <w:pPr>
        <w:shd w:val="clear" w:color="000000" w:fill="auto"/>
        <w:suppressAutoHyphens/>
        <w:spacing w:line="360" w:lineRule="auto"/>
        <w:ind w:firstLine="709"/>
        <w:rPr>
          <w:color w:val="000000" w:themeColor="text1"/>
          <w:sz w:val="28"/>
          <w:szCs w:val="28"/>
          <w:lang w:val="uk-UA"/>
        </w:rPr>
      </w:pPr>
    </w:p>
    <w:p w:rsidR="00CC7625" w:rsidRPr="009867E4" w:rsidRDefault="00CC7625" w:rsidP="00055F6C">
      <w:pPr>
        <w:shd w:val="clear" w:color="000000" w:fill="auto"/>
        <w:suppressAutoHyphens/>
        <w:spacing w:line="360" w:lineRule="auto"/>
        <w:jc w:val="center"/>
        <w:rPr>
          <w:b/>
          <w:bCs/>
          <w:color w:val="000000" w:themeColor="text1"/>
          <w:sz w:val="28"/>
          <w:szCs w:val="28"/>
          <w:lang w:val="uk-UA"/>
        </w:rPr>
      </w:pPr>
      <w:r w:rsidRPr="009867E4">
        <w:rPr>
          <w:b/>
          <w:bCs/>
          <w:color w:val="000000" w:themeColor="text1"/>
          <w:sz w:val="28"/>
          <w:szCs w:val="28"/>
          <w:lang w:val="uk-UA"/>
        </w:rPr>
        <w:t>5.6 Визначення середньої норми робочого парка вагонів на станції</w:t>
      </w:r>
    </w:p>
    <w:p w:rsidR="00CC7625" w:rsidRPr="009867E4" w:rsidRDefault="00CC7625" w:rsidP="009867E4">
      <w:pPr>
        <w:shd w:val="clear" w:color="000000" w:fill="auto"/>
        <w:suppressAutoHyphens/>
        <w:spacing w:line="360" w:lineRule="auto"/>
        <w:ind w:firstLine="709"/>
        <w:jc w:val="both"/>
        <w:rPr>
          <w:b/>
          <w:bCs/>
          <w:color w:val="000000" w:themeColor="text1"/>
          <w:sz w:val="28"/>
          <w:szCs w:val="28"/>
          <w:lang w:val="uk-UA"/>
        </w:rPr>
      </w:pPr>
    </w:p>
    <w:p w:rsidR="00CC7625" w:rsidRPr="009867E4" w:rsidRDefault="00CC7625" w:rsidP="00055F6C">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Норма робочого парка вагонів на станції може бути визначена на підставі розробленої графічної моделі станції на будь-яку годину доби як сума всіх вагонів, що знаходяться на станції в поїздах і на коліях сортувального парку, а також в пунктах місцевої роботи.</w:t>
      </w:r>
    </w:p>
    <w:p w:rsidR="00CC7625" w:rsidRPr="009867E4" w:rsidRDefault="00CC7625" w:rsidP="00055F6C">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Аналітично норму робочого парка вагонів можна визначити наступним чином:</w:t>
      </w:r>
    </w:p>
    <w:p w:rsidR="009867E4" w:rsidRDefault="009867E4" w:rsidP="009867E4">
      <w:pPr>
        <w:shd w:val="clear" w:color="000000" w:fill="auto"/>
        <w:suppressAutoHyphens/>
        <w:spacing w:line="360" w:lineRule="auto"/>
        <w:ind w:firstLine="709"/>
        <w:rPr>
          <w:color w:val="000000" w:themeColor="text1"/>
          <w:sz w:val="28"/>
          <w:szCs w:val="28"/>
          <w:lang w:val="uk-UA"/>
        </w:rPr>
      </w:pPr>
    </w:p>
    <w:p w:rsidR="009867E4" w:rsidRDefault="000C6528"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object w:dxaOrig="1960" w:dyaOrig="400">
          <v:shape id="_x0000_i1093" type="#_x0000_t75" style="width:98.25pt;height:20.25pt" o:ole="">
            <v:imagedata r:id="rId113" o:title=""/>
          </v:shape>
          <o:OLEObject Type="Embed" ProgID="Equation.3" ShapeID="_x0000_i1093" DrawAspect="Content" ObjectID="_1472101353" r:id="rId114"/>
        </w:object>
      </w:r>
      <w:r w:rsidR="00CC7625" w:rsidRPr="009867E4">
        <w:rPr>
          <w:color w:val="000000" w:themeColor="text1"/>
          <w:sz w:val="28"/>
          <w:szCs w:val="28"/>
          <w:lang w:val="uk-UA"/>
        </w:rPr>
        <w:t xml:space="preserve"> ,ваг.,</w:t>
      </w:r>
      <w:r w:rsidR="009867E4">
        <w:rPr>
          <w:color w:val="000000" w:themeColor="text1"/>
          <w:sz w:val="28"/>
          <w:szCs w:val="28"/>
          <w:lang w:val="uk-UA"/>
        </w:rPr>
        <w:t xml:space="preserve"> </w:t>
      </w:r>
      <w:r w:rsidR="00CC7625" w:rsidRPr="009867E4">
        <w:rPr>
          <w:color w:val="000000" w:themeColor="text1"/>
          <w:sz w:val="28"/>
          <w:szCs w:val="28"/>
          <w:lang w:val="uk-UA"/>
        </w:rPr>
        <w:t>(27)</w:t>
      </w:r>
    </w:p>
    <w:p w:rsidR="00CC7625" w:rsidRPr="009867E4" w:rsidRDefault="00CC7625" w:rsidP="009867E4">
      <w:pPr>
        <w:shd w:val="clear" w:color="000000" w:fill="auto"/>
        <w:suppressAutoHyphens/>
        <w:spacing w:line="360" w:lineRule="auto"/>
        <w:ind w:firstLine="709"/>
        <w:jc w:val="center"/>
        <w:rPr>
          <w:color w:val="000000" w:themeColor="text1"/>
          <w:sz w:val="28"/>
          <w:szCs w:val="28"/>
          <w:lang w:val="uk-UA"/>
        </w:rPr>
      </w:pPr>
    </w:p>
    <w:p w:rsid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або</w:t>
      </w:r>
    </w:p>
    <w:p w:rsidR="009867E4" w:rsidRDefault="009867E4" w:rsidP="009867E4">
      <w:pPr>
        <w:shd w:val="clear" w:color="000000" w:fill="auto"/>
        <w:suppressAutoHyphens/>
        <w:spacing w:line="360" w:lineRule="auto"/>
        <w:ind w:firstLine="709"/>
        <w:jc w:val="center"/>
        <w:rPr>
          <w:color w:val="000000" w:themeColor="text1"/>
          <w:sz w:val="28"/>
          <w:szCs w:val="28"/>
          <w:lang w:val="uk-UA"/>
        </w:rPr>
      </w:pPr>
    </w:p>
    <w:p w:rsidR="009867E4" w:rsidRDefault="000C6528"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object w:dxaOrig="3440" w:dyaOrig="700">
          <v:shape id="_x0000_i1094" type="#_x0000_t75" style="width:171.75pt;height:35.25pt" o:ole="">
            <v:imagedata r:id="rId115" o:title=""/>
          </v:shape>
          <o:OLEObject Type="Embed" ProgID="Equation.3" ShapeID="_x0000_i1094" DrawAspect="Content" ObjectID="_1472101354" r:id="rId116"/>
        </w:object>
      </w:r>
      <w:r w:rsidR="00CC7625" w:rsidRPr="009867E4">
        <w:rPr>
          <w:color w:val="000000" w:themeColor="text1"/>
          <w:sz w:val="28"/>
          <w:szCs w:val="28"/>
          <w:lang w:val="uk-UA"/>
        </w:rPr>
        <w:t>, ваг.</w:t>
      </w:r>
      <w:r w:rsidR="009867E4">
        <w:rPr>
          <w:color w:val="000000" w:themeColor="text1"/>
          <w:sz w:val="28"/>
          <w:szCs w:val="28"/>
          <w:lang w:val="uk-UA"/>
        </w:rPr>
        <w:t xml:space="preserve"> </w:t>
      </w:r>
      <w:r w:rsidR="00CC7625" w:rsidRPr="009867E4">
        <w:rPr>
          <w:color w:val="000000" w:themeColor="text1"/>
          <w:sz w:val="28"/>
          <w:szCs w:val="28"/>
          <w:lang w:val="uk-UA"/>
        </w:rPr>
        <w:t>(28)</w:t>
      </w:r>
    </w:p>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p>
    <w:p w:rsidR="00CC7625" w:rsidRPr="009867E4" w:rsidRDefault="00CC7625" w:rsidP="009867E4">
      <w:pPr>
        <w:shd w:val="clear" w:color="000000" w:fill="auto"/>
        <w:suppressAutoHyphens/>
        <w:spacing w:line="360" w:lineRule="auto"/>
        <w:ind w:firstLine="709"/>
        <w:rPr>
          <w:color w:val="000000" w:themeColor="text1"/>
          <w:sz w:val="28"/>
          <w:szCs w:val="28"/>
          <w:lang w:val="uk-UA"/>
        </w:rPr>
      </w:pPr>
      <w:r w:rsidRPr="009867E4">
        <w:rPr>
          <w:color w:val="000000" w:themeColor="text1"/>
          <w:sz w:val="28"/>
          <w:szCs w:val="28"/>
          <w:lang w:val="uk-UA"/>
        </w:rPr>
        <w:t>Підставивши числові значення, отримаємо:</w:t>
      </w:r>
    </w:p>
    <w:p w:rsidR="00CC7625" w:rsidRPr="009867E4" w:rsidRDefault="000C6528" w:rsidP="00055F6C">
      <w:pPr>
        <w:shd w:val="clear" w:color="000000" w:fill="auto"/>
        <w:suppressAutoHyphens/>
        <w:spacing w:line="360" w:lineRule="auto"/>
        <w:ind w:firstLine="709"/>
        <w:rPr>
          <w:color w:val="000000" w:themeColor="text1"/>
          <w:sz w:val="28"/>
          <w:szCs w:val="28"/>
          <w:lang w:val="uk-UA"/>
        </w:rPr>
      </w:pPr>
      <w:r w:rsidRPr="009867E4">
        <w:rPr>
          <w:color w:val="000000" w:themeColor="text1"/>
          <w:sz w:val="28"/>
          <w:szCs w:val="28"/>
          <w:lang w:val="uk-UA"/>
        </w:rPr>
        <w:object w:dxaOrig="4980" w:dyaOrig="620">
          <v:shape id="_x0000_i1095" type="#_x0000_t75" style="width:249pt;height:30.75pt" o:ole="">
            <v:imagedata r:id="rId117" o:title=""/>
          </v:shape>
          <o:OLEObject Type="Embed" ProgID="Equation.3" ShapeID="_x0000_i1095" DrawAspect="Content" ObjectID="_1472101355" r:id="rId118"/>
        </w:object>
      </w:r>
      <w:r w:rsidR="00932E0F" w:rsidRPr="009867E4">
        <w:rPr>
          <w:color w:val="000000" w:themeColor="text1"/>
          <w:sz w:val="28"/>
          <w:szCs w:val="28"/>
          <w:lang w:val="uk-UA"/>
        </w:rPr>
        <w:t xml:space="preserve"> ваг.</w:t>
      </w:r>
    </w:p>
    <w:p w:rsidR="00055F6C" w:rsidRDefault="00055F6C" w:rsidP="009867E4">
      <w:pPr>
        <w:shd w:val="clear" w:color="000000" w:fill="auto"/>
        <w:suppressAutoHyphens/>
        <w:spacing w:line="360" w:lineRule="auto"/>
        <w:ind w:firstLine="709"/>
        <w:jc w:val="center"/>
        <w:rPr>
          <w:b/>
          <w:bCs/>
          <w:color w:val="000000" w:themeColor="text1"/>
          <w:sz w:val="28"/>
          <w:szCs w:val="28"/>
          <w:lang w:val="uk-UA"/>
        </w:rPr>
      </w:pPr>
    </w:p>
    <w:p w:rsidR="00CC7625" w:rsidRPr="009867E4" w:rsidRDefault="00055F6C" w:rsidP="00055F6C">
      <w:pPr>
        <w:shd w:val="clear" w:color="000000" w:fill="auto"/>
        <w:suppressAutoHyphens/>
        <w:spacing w:line="360" w:lineRule="auto"/>
        <w:jc w:val="center"/>
        <w:rPr>
          <w:b/>
          <w:bCs/>
          <w:color w:val="000000" w:themeColor="text1"/>
          <w:sz w:val="28"/>
          <w:szCs w:val="28"/>
          <w:lang w:val="uk-UA"/>
        </w:rPr>
      </w:pPr>
      <w:r>
        <w:rPr>
          <w:b/>
          <w:bCs/>
          <w:color w:val="000000" w:themeColor="text1"/>
          <w:sz w:val="28"/>
          <w:szCs w:val="28"/>
          <w:lang w:val="uk-UA"/>
        </w:rPr>
        <w:br w:type="page"/>
      </w:r>
      <w:r w:rsidR="00CC7625" w:rsidRPr="009867E4">
        <w:rPr>
          <w:b/>
          <w:bCs/>
          <w:color w:val="000000" w:themeColor="text1"/>
          <w:sz w:val="28"/>
          <w:szCs w:val="28"/>
          <w:lang w:val="uk-UA"/>
        </w:rPr>
        <w:t>5.7 Розрахунок вагонооберту станції</w:t>
      </w:r>
    </w:p>
    <w:p w:rsidR="00CC7625" w:rsidRPr="009867E4" w:rsidRDefault="00CC7625" w:rsidP="009867E4">
      <w:pPr>
        <w:shd w:val="clear" w:color="000000" w:fill="auto"/>
        <w:suppressAutoHyphens/>
        <w:spacing w:line="360" w:lineRule="auto"/>
        <w:ind w:firstLine="709"/>
        <w:jc w:val="both"/>
        <w:rPr>
          <w:b/>
          <w:bCs/>
          <w:color w:val="000000" w:themeColor="text1"/>
          <w:sz w:val="28"/>
          <w:szCs w:val="28"/>
          <w:lang w:val="uk-UA"/>
        </w:rPr>
      </w:pPr>
    </w:p>
    <w:p w:rsidR="00CC7625" w:rsidRPr="009867E4" w:rsidRDefault="00CC7625" w:rsidP="009867E4">
      <w:pPr>
        <w:shd w:val="clear" w:color="000000" w:fill="auto"/>
        <w:suppressAutoHyphens/>
        <w:spacing w:line="360" w:lineRule="auto"/>
        <w:ind w:firstLine="709"/>
        <w:rPr>
          <w:color w:val="000000" w:themeColor="text1"/>
          <w:sz w:val="28"/>
          <w:szCs w:val="28"/>
          <w:lang w:val="uk-UA"/>
        </w:rPr>
      </w:pPr>
      <w:r w:rsidRPr="009867E4">
        <w:rPr>
          <w:color w:val="000000" w:themeColor="text1"/>
          <w:sz w:val="28"/>
          <w:szCs w:val="28"/>
          <w:lang w:val="uk-UA"/>
        </w:rPr>
        <w:t>Вагонообіг станції – сума прибувши і відправлених вагонів за певний час:</w:t>
      </w:r>
    </w:p>
    <w:p w:rsidR="009867E4" w:rsidRDefault="009867E4" w:rsidP="009867E4">
      <w:pPr>
        <w:shd w:val="clear" w:color="000000" w:fill="auto"/>
        <w:suppressAutoHyphens/>
        <w:spacing w:line="360" w:lineRule="auto"/>
        <w:ind w:firstLine="709"/>
        <w:rPr>
          <w:color w:val="000000" w:themeColor="text1"/>
          <w:sz w:val="28"/>
          <w:szCs w:val="28"/>
          <w:lang w:val="uk-UA"/>
        </w:rPr>
      </w:pPr>
    </w:p>
    <w:p w:rsidR="009867E4" w:rsidRDefault="00CC7625" w:rsidP="009867E4">
      <w:pPr>
        <w:shd w:val="clear" w:color="000000" w:fill="auto"/>
        <w:suppressAutoHyphens/>
        <w:spacing w:line="360" w:lineRule="auto"/>
        <w:ind w:firstLine="709"/>
        <w:rPr>
          <w:color w:val="000000" w:themeColor="text1"/>
          <w:sz w:val="28"/>
          <w:szCs w:val="28"/>
          <w:lang w:val="uk-UA"/>
        </w:rPr>
      </w:pPr>
      <w:r w:rsidRPr="009867E4">
        <w:rPr>
          <w:color w:val="000000" w:themeColor="text1"/>
          <w:sz w:val="28"/>
          <w:szCs w:val="28"/>
          <w:lang w:val="uk-UA"/>
        </w:rPr>
        <w:t>В=П+У, ваг,</w:t>
      </w:r>
      <w:r w:rsidR="009867E4">
        <w:rPr>
          <w:color w:val="000000" w:themeColor="text1"/>
          <w:sz w:val="28"/>
          <w:szCs w:val="28"/>
          <w:lang w:val="uk-UA"/>
        </w:rPr>
        <w:t xml:space="preserve"> </w:t>
      </w:r>
      <w:r w:rsidRPr="009867E4">
        <w:rPr>
          <w:color w:val="000000" w:themeColor="text1"/>
          <w:sz w:val="28"/>
          <w:szCs w:val="28"/>
          <w:lang w:val="uk-UA"/>
        </w:rPr>
        <w:t>(29)</w:t>
      </w:r>
    </w:p>
    <w:p w:rsidR="00CC7625" w:rsidRPr="009867E4" w:rsidRDefault="00CC7625" w:rsidP="009867E4">
      <w:pPr>
        <w:shd w:val="clear" w:color="000000" w:fill="auto"/>
        <w:suppressAutoHyphens/>
        <w:spacing w:line="360" w:lineRule="auto"/>
        <w:ind w:firstLine="709"/>
        <w:jc w:val="center"/>
        <w:rPr>
          <w:color w:val="000000" w:themeColor="text1"/>
          <w:sz w:val="28"/>
          <w:szCs w:val="28"/>
          <w:lang w:val="uk-UA"/>
        </w:rPr>
      </w:pPr>
    </w:p>
    <w:p w:rsidR="009867E4" w:rsidRDefault="00CC7625" w:rsidP="009867E4">
      <w:pPr>
        <w:shd w:val="clear" w:color="000000" w:fill="auto"/>
        <w:suppressAutoHyphens/>
        <w:spacing w:line="360" w:lineRule="auto"/>
        <w:ind w:firstLine="709"/>
        <w:rPr>
          <w:color w:val="000000" w:themeColor="text1"/>
          <w:sz w:val="28"/>
          <w:szCs w:val="28"/>
          <w:lang w:val="uk-UA"/>
        </w:rPr>
      </w:pPr>
      <w:r w:rsidRPr="009867E4">
        <w:rPr>
          <w:color w:val="000000" w:themeColor="text1"/>
          <w:sz w:val="28"/>
          <w:szCs w:val="28"/>
          <w:lang w:val="uk-UA"/>
        </w:rPr>
        <w:t>де В – вагонообіг станції, ваг;</w:t>
      </w:r>
    </w:p>
    <w:p w:rsidR="009867E4" w:rsidRDefault="00CC7625" w:rsidP="009867E4">
      <w:pPr>
        <w:shd w:val="clear" w:color="000000" w:fill="auto"/>
        <w:suppressAutoHyphens/>
        <w:spacing w:line="360" w:lineRule="auto"/>
        <w:ind w:firstLine="709"/>
        <w:rPr>
          <w:color w:val="000000" w:themeColor="text1"/>
          <w:sz w:val="28"/>
          <w:szCs w:val="28"/>
          <w:lang w:val="uk-UA"/>
        </w:rPr>
      </w:pPr>
      <w:r w:rsidRPr="009867E4">
        <w:rPr>
          <w:color w:val="000000" w:themeColor="text1"/>
          <w:sz w:val="28"/>
          <w:szCs w:val="28"/>
          <w:lang w:val="uk-UA"/>
        </w:rPr>
        <w:t>П – кількість прийнятих станцією вагонів за добу;</w:t>
      </w:r>
    </w:p>
    <w:p w:rsidR="00CC7625" w:rsidRPr="009867E4" w:rsidRDefault="00CC7625" w:rsidP="009867E4">
      <w:pPr>
        <w:shd w:val="clear" w:color="000000" w:fill="auto"/>
        <w:suppressAutoHyphens/>
        <w:spacing w:line="360" w:lineRule="auto"/>
        <w:ind w:firstLine="709"/>
        <w:rPr>
          <w:color w:val="000000" w:themeColor="text1"/>
          <w:sz w:val="28"/>
          <w:szCs w:val="28"/>
          <w:lang w:val="uk-UA"/>
        </w:rPr>
      </w:pPr>
      <w:r w:rsidRPr="009867E4">
        <w:rPr>
          <w:color w:val="000000" w:themeColor="text1"/>
          <w:sz w:val="28"/>
          <w:szCs w:val="28"/>
          <w:lang w:val="uk-UA"/>
        </w:rPr>
        <w:t>У – кількість відправлених станцією вагонів за добу;</w:t>
      </w:r>
    </w:p>
    <w:p w:rsidR="00CC7625" w:rsidRPr="009867E4" w:rsidRDefault="00CC7625" w:rsidP="00055F6C">
      <w:pPr>
        <w:pStyle w:val="8"/>
        <w:keepNext w:val="0"/>
        <w:shd w:val="clear" w:color="000000" w:fill="auto"/>
        <w:suppressAutoHyphens/>
        <w:spacing w:line="360" w:lineRule="auto"/>
        <w:ind w:firstLine="709"/>
        <w:jc w:val="left"/>
        <w:rPr>
          <w:color w:val="000000" w:themeColor="text1"/>
        </w:rPr>
      </w:pPr>
      <w:r w:rsidRPr="009867E4">
        <w:rPr>
          <w:color w:val="000000" w:themeColor="text1"/>
        </w:rPr>
        <w:t xml:space="preserve">В = </w:t>
      </w:r>
      <w:r w:rsidR="00C75C0F" w:rsidRPr="009867E4">
        <w:rPr>
          <w:color w:val="000000" w:themeColor="text1"/>
        </w:rPr>
        <w:t>1720+1600=3320 ваг.</w:t>
      </w:r>
    </w:p>
    <w:p w:rsidR="00CC7625" w:rsidRPr="009867E4" w:rsidRDefault="00CC7625" w:rsidP="009867E4">
      <w:pPr>
        <w:shd w:val="clear" w:color="000000" w:fill="auto"/>
        <w:suppressAutoHyphens/>
        <w:spacing w:line="360" w:lineRule="auto"/>
        <w:ind w:firstLine="709"/>
        <w:rPr>
          <w:color w:val="000000" w:themeColor="text1"/>
          <w:sz w:val="28"/>
          <w:szCs w:val="28"/>
          <w:lang w:val="uk-UA"/>
        </w:rPr>
      </w:pPr>
    </w:p>
    <w:p w:rsidR="009867E4" w:rsidRDefault="00CC7625" w:rsidP="00055F6C">
      <w:pPr>
        <w:shd w:val="clear" w:color="000000" w:fill="auto"/>
        <w:suppressAutoHyphens/>
        <w:spacing w:line="360" w:lineRule="auto"/>
        <w:jc w:val="center"/>
        <w:rPr>
          <w:b/>
          <w:bCs/>
          <w:color w:val="000000" w:themeColor="text1"/>
          <w:sz w:val="28"/>
        </w:rPr>
      </w:pPr>
      <w:r w:rsidRPr="009867E4">
        <w:rPr>
          <w:color w:val="000000" w:themeColor="text1"/>
          <w:sz w:val="28"/>
          <w:szCs w:val="28"/>
          <w:lang w:val="uk-UA"/>
        </w:rPr>
        <w:br w:type="page"/>
      </w:r>
      <w:r w:rsidRPr="009867E4">
        <w:rPr>
          <w:b/>
          <w:bCs/>
          <w:color w:val="000000" w:themeColor="text1"/>
          <w:sz w:val="28"/>
        </w:rPr>
        <w:t>6 ЗАБЕЗПЕЧЕННЯ БЕЗПЕКИ РУХУ ПОЇЗДІВ ТА ОХОРОНА</w:t>
      </w:r>
    </w:p>
    <w:p w:rsidR="00CC7625" w:rsidRPr="009867E4" w:rsidRDefault="00CC7625" w:rsidP="00055F6C">
      <w:pPr>
        <w:shd w:val="clear" w:color="000000" w:fill="auto"/>
        <w:suppressAutoHyphens/>
        <w:spacing w:line="360" w:lineRule="auto"/>
        <w:jc w:val="center"/>
        <w:rPr>
          <w:b/>
          <w:bCs/>
          <w:color w:val="000000" w:themeColor="text1"/>
          <w:sz w:val="28"/>
          <w:szCs w:val="28"/>
          <w:lang w:val="uk-UA"/>
        </w:rPr>
      </w:pPr>
      <w:r w:rsidRPr="009867E4">
        <w:rPr>
          <w:b/>
          <w:bCs/>
          <w:color w:val="000000" w:themeColor="text1"/>
          <w:sz w:val="28"/>
          <w:szCs w:val="28"/>
          <w:lang w:val="uk-UA"/>
        </w:rPr>
        <w:t>ПРАЦІ РОБІТНИКІВ СТАНЦІЇ</w:t>
      </w:r>
    </w:p>
    <w:p w:rsidR="00CC7625" w:rsidRPr="009867E4" w:rsidRDefault="00CC7625" w:rsidP="009867E4">
      <w:pPr>
        <w:shd w:val="clear" w:color="000000" w:fill="auto"/>
        <w:suppressAutoHyphens/>
        <w:spacing w:line="360" w:lineRule="auto"/>
        <w:ind w:firstLine="709"/>
        <w:jc w:val="center"/>
        <w:rPr>
          <w:color w:val="000000" w:themeColor="text1"/>
          <w:sz w:val="28"/>
          <w:szCs w:val="28"/>
          <w:lang w:val="uk-UA"/>
        </w:rPr>
      </w:pPr>
    </w:p>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Правила технічної експлуатації залізниць України визначають необхідність перевезень пасажирів і вантажів при безумовному забезпеченні безпеки руху. Забезпечення безпеки руху – найперший обов’язок всіх залізничників.</w:t>
      </w:r>
    </w:p>
    <w:p w:rsid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По службі руху браки і аварії можуть бути внаслідок приймання поїзда на зайняту колію, відправлення на зайнятий перегін, приймання та відправлення поїзда по неготовому маршруту, із-за переводу централізованої стрілки під рухомим складом, виходу незакріплених вагонів на маршрут слідування поїздів, взріза стрілки.</w:t>
      </w:r>
    </w:p>
    <w:p w:rsid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Робітників, зв’язаних з рухом поїздів, не можна відволікати від виконання службових обов’язків. ПТЕ встановлена персональна відповідальність кожного залізничника, зв’язаного з рухом, за доручену йому ділянку роботи.</w:t>
      </w:r>
    </w:p>
    <w:p w:rsid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При несправності пристроїв сигналізації, централізації і блокування на станціях і перегонах поїзний диспетчер контролює правильність дії чергових по станціям під час приймання, відправлення і пропуску поїздів, насамперед пасажирських. Поїзди, особливо пасажирські, без зупинки пропускають через станцію по головним коліям. Пропуск без по боковим коліям допускається лише у випадку несправності або ремонту головної колії, непередбаченої зупинки на ній попереднього поїзда, а також коли головна колії розташована у пасажирської платформи і зайнята пасажирським поїздом.</w:t>
      </w:r>
    </w:p>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Необхідно безперечно дотримуватися встановлених ПТЕ і ІДП вимог до підготування поїзних і маневрових маршрутів для попередження приймання поїзда на зайняту колію.</w:t>
      </w:r>
    </w:p>
    <w:p w:rsid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Для підвищення рівня безпеки необхідно удосконалювати технічну забезпеченість станції і перегонів, впроваджувати засоби автоматизації.</w:t>
      </w:r>
    </w:p>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Апарати сигналізації, централізації та блокування повинні бути закриті і запломбовані. Розкривати їх можуть лише уповноважені на це робітники з обов’язковим записом в журналі огляду.</w:t>
      </w:r>
    </w:p>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Діючий засіб покращення умов безпеки руху – радіозв’язок, яким повинні бути забезпечені робітники при виконані маневрів.</w:t>
      </w:r>
    </w:p>
    <w:p w:rsid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При виконанні вантажно-розвантажувальних робіт необхідно дотримуватися вимог габариту, правил і умов навантаження та закріплення вантажів.</w:t>
      </w:r>
    </w:p>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На сортувальних коліях і в інших місцях при маневровій роботі використовують гальмівні башмаки.</w:t>
      </w:r>
    </w:p>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При формуванні поїздів слід дотримуватися правил розміщення вагонів в составах.</w:t>
      </w:r>
    </w:p>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Особливу увагу приділяють вагонам з розрядними вантажами. Їх встановлюють на окремих коліях зчепленими і закріпленими гальмівними башмаками та огороджують.</w:t>
      </w:r>
    </w:p>
    <w:p w:rsidR="00CC7625" w:rsidRPr="009867E4" w:rsidRDefault="00CC7625" w:rsidP="009867E4">
      <w:pPr>
        <w:pStyle w:val="33"/>
        <w:shd w:val="clear" w:color="000000" w:fill="auto"/>
        <w:suppressAutoHyphens/>
        <w:spacing w:line="360" w:lineRule="auto"/>
        <w:ind w:firstLine="709"/>
        <w:rPr>
          <w:noProof w:val="0"/>
          <w:color w:val="000000" w:themeColor="text1"/>
        </w:rPr>
      </w:pPr>
      <w:r w:rsidRPr="009867E4">
        <w:rPr>
          <w:noProof w:val="0"/>
          <w:color w:val="000000" w:themeColor="text1"/>
        </w:rPr>
        <w:t>При виникненні браку в роботі, пов’язаній з рухом поїздів, повинні бути прийняті всі необхідні заходи для найшвидшої ліквідації можливих наслідків.</w:t>
      </w:r>
    </w:p>
    <w:p w:rsidR="00055F6C" w:rsidRDefault="00055F6C" w:rsidP="009867E4">
      <w:pPr>
        <w:shd w:val="clear" w:color="000000" w:fill="auto"/>
        <w:suppressAutoHyphens/>
        <w:spacing w:line="360" w:lineRule="auto"/>
        <w:ind w:firstLine="709"/>
        <w:jc w:val="center"/>
        <w:rPr>
          <w:color w:val="000000" w:themeColor="text1"/>
          <w:sz w:val="28"/>
          <w:szCs w:val="28"/>
          <w:lang w:val="uk-UA"/>
        </w:rPr>
      </w:pPr>
    </w:p>
    <w:p w:rsidR="00CC7625" w:rsidRPr="009867E4" w:rsidRDefault="00CC7625" w:rsidP="009867E4">
      <w:pPr>
        <w:shd w:val="clear" w:color="000000" w:fill="auto"/>
        <w:suppressAutoHyphens/>
        <w:spacing w:line="360" w:lineRule="auto"/>
        <w:ind w:firstLine="709"/>
        <w:jc w:val="center"/>
        <w:rPr>
          <w:b/>
          <w:bCs/>
          <w:color w:val="000000" w:themeColor="text1"/>
          <w:sz w:val="28"/>
          <w:szCs w:val="28"/>
          <w:lang w:val="uk-UA"/>
        </w:rPr>
      </w:pPr>
      <w:r w:rsidRPr="009867E4">
        <w:rPr>
          <w:color w:val="000000" w:themeColor="text1"/>
          <w:sz w:val="28"/>
          <w:szCs w:val="28"/>
          <w:lang w:val="uk-UA"/>
        </w:rPr>
        <w:br w:type="page"/>
      </w:r>
      <w:r w:rsidRPr="009867E4">
        <w:rPr>
          <w:b/>
          <w:bCs/>
          <w:color w:val="000000" w:themeColor="text1"/>
          <w:sz w:val="28"/>
          <w:szCs w:val="28"/>
          <w:lang w:val="uk-UA"/>
        </w:rPr>
        <w:t>ВИСНОВКИ</w:t>
      </w:r>
    </w:p>
    <w:p w:rsidR="00CC7625" w:rsidRPr="009867E4" w:rsidRDefault="00CC7625" w:rsidP="009867E4">
      <w:pPr>
        <w:shd w:val="clear" w:color="000000" w:fill="auto"/>
        <w:suppressAutoHyphens/>
        <w:spacing w:line="360" w:lineRule="auto"/>
        <w:ind w:firstLine="709"/>
        <w:jc w:val="center"/>
        <w:rPr>
          <w:b/>
          <w:bCs/>
          <w:color w:val="000000" w:themeColor="text1"/>
          <w:sz w:val="28"/>
          <w:szCs w:val="28"/>
          <w:lang w:val="uk-UA"/>
        </w:rPr>
      </w:pPr>
    </w:p>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Курсовий проект розроблений з урахуванням застосування передових методів праці, найбільш раціонального використання технічних засобів і передбачає мінімальну затрату часу на обробку поїздів і вагонів, розформування і формування составів у відповідності з Правилами технічної експлуатації і ПФП.</w:t>
      </w:r>
    </w:p>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Технологічний процес роботи станції Н розроблений на підставі типового технологічного процесу роботи дільничної станції, графіка руху і ПФП, аналізу даних використання колійного розвитку, технічного оснащення і кількості маневрових локомотивів, а також на підставі розробки раціональних маршрутів слідування поїздів і локомотивів.</w:t>
      </w:r>
    </w:p>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В результаті розрахунків були отримані наступні показники роботи станції Н:</w:t>
      </w:r>
    </w:p>
    <w:p w:rsidR="00CC7625" w:rsidRPr="009867E4" w:rsidRDefault="00CC7625" w:rsidP="009867E4">
      <w:pPr>
        <w:numPr>
          <w:ilvl w:val="0"/>
          <w:numId w:val="8"/>
        </w:numPr>
        <w:shd w:val="clear" w:color="000000" w:fill="auto"/>
        <w:suppressAutoHyphens/>
        <w:spacing w:line="360" w:lineRule="auto"/>
        <w:ind w:left="0" w:firstLine="709"/>
        <w:jc w:val="both"/>
        <w:rPr>
          <w:color w:val="000000" w:themeColor="text1"/>
          <w:sz w:val="28"/>
          <w:szCs w:val="28"/>
          <w:lang w:val="uk-UA"/>
        </w:rPr>
      </w:pPr>
      <w:r w:rsidRPr="009867E4">
        <w:rPr>
          <w:color w:val="000000" w:themeColor="text1"/>
          <w:sz w:val="28"/>
          <w:szCs w:val="28"/>
          <w:lang w:val="uk-UA"/>
        </w:rPr>
        <w:t>простій транзитного вагона без переробки</w:t>
      </w:r>
      <w:r w:rsidR="009867E4">
        <w:rPr>
          <w:color w:val="000000" w:themeColor="text1"/>
          <w:sz w:val="28"/>
          <w:szCs w:val="28"/>
          <w:lang w:val="uk-UA"/>
        </w:rPr>
        <w:t xml:space="preserve"> </w:t>
      </w:r>
      <w:r w:rsidR="000C6528" w:rsidRPr="009867E4">
        <w:rPr>
          <w:color w:val="000000" w:themeColor="text1"/>
          <w:sz w:val="28"/>
          <w:szCs w:val="28"/>
          <w:lang w:val="en-US"/>
        </w:rPr>
        <w:object w:dxaOrig="980" w:dyaOrig="400">
          <v:shape id="_x0000_i1096" type="#_x0000_t75" style="width:48.75pt;height:20.25pt" o:ole="">
            <v:imagedata r:id="rId119" o:title=""/>
          </v:shape>
          <o:OLEObject Type="Embed" ProgID="Equation.3" ShapeID="_x0000_i1096" DrawAspect="Content" ObjectID="_1472101356" r:id="rId120"/>
        </w:object>
      </w:r>
      <w:r w:rsidRPr="009867E4">
        <w:rPr>
          <w:color w:val="000000" w:themeColor="text1"/>
          <w:sz w:val="28"/>
          <w:szCs w:val="28"/>
        </w:rPr>
        <w:t xml:space="preserve"> </w:t>
      </w:r>
      <w:r w:rsidRPr="009867E4">
        <w:rPr>
          <w:color w:val="000000" w:themeColor="text1"/>
          <w:sz w:val="28"/>
          <w:szCs w:val="28"/>
          <w:lang w:val="uk-UA"/>
        </w:rPr>
        <w:t>год.</w:t>
      </w:r>
    </w:p>
    <w:p w:rsidR="00CC7625" w:rsidRPr="009867E4" w:rsidRDefault="00CC7625" w:rsidP="009867E4">
      <w:pPr>
        <w:numPr>
          <w:ilvl w:val="0"/>
          <w:numId w:val="7"/>
        </w:numPr>
        <w:shd w:val="clear" w:color="000000" w:fill="auto"/>
        <w:suppressAutoHyphens/>
        <w:spacing w:line="360" w:lineRule="auto"/>
        <w:ind w:left="0" w:firstLine="709"/>
        <w:jc w:val="both"/>
        <w:rPr>
          <w:color w:val="000000" w:themeColor="text1"/>
          <w:sz w:val="28"/>
          <w:szCs w:val="28"/>
          <w:lang w:val="uk-UA"/>
        </w:rPr>
      </w:pPr>
      <w:r w:rsidRPr="009867E4">
        <w:rPr>
          <w:color w:val="000000" w:themeColor="text1"/>
          <w:sz w:val="28"/>
          <w:szCs w:val="28"/>
          <w:lang w:val="uk-UA"/>
        </w:rPr>
        <w:t>простій транзитного вагона з переробкою</w:t>
      </w:r>
      <w:r w:rsidR="000C6528" w:rsidRPr="009867E4">
        <w:rPr>
          <w:color w:val="000000" w:themeColor="text1"/>
          <w:sz w:val="28"/>
          <w:szCs w:val="28"/>
          <w:lang w:val="uk-UA"/>
        </w:rPr>
        <w:object w:dxaOrig="1060" w:dyaOrig="400">
          <v:shape id="_x0000_i1097" type="#_x0000_t75" style="width:53.25pt;height:20.25pt" o:ole="">
            <v:imagedata r:id="rId121" o:title=""/>
          </v:shape>
          <o:OLEObject Type="Embed" ProgID="Equation.3" ShapeID="_x0000_i1097" DrawAspect="Content" ObjectID="_1472101357" r:id="rId122"/>
        </w:object>
      </w:r>
      <w:r w:rsidRPr="009867E4">
        <w:rPr>
          <w:color w:val="000000" w:themeColor="text1"/>
          <w:sz w:val="28"/>
          <w:szCs w:val="28"/>
          <w:lang w:val="uk-UA"/>
        </w:rPr>
        <w:t xml:space="preserve"> год.</w:t>
      </w:r>
    </w:p>
    <w:p w:rsidR="00CC7625" w:rsidRPr="009867E4" w:rsidRDefault="00CC7625" w:rsidP="009867E4">
      <w:pPr>
        <w:numPr>
          <w:ilvl w:val="0"/>
          <w:numId w:val="7"/>
        </w:numPr>
        <w:shd w:val="clear" w:color="000000" w:fill="auto"/>
        <w:suppressAutoHyphens/>
        <w:spacing w:line="360" w:lineRule="auto"/>
        <w:ind w:left="0" w:firstLine="709"/>
        <w:jc w:val="both"/>
        <w:rPr>
          <w:color w:val="000000" w:themeColor="text1"/>
          <w:sz w:val="28"/>
          <w:szCs w:val="28"/>
          <w:lang w:val="uk-UA"/>
        </w:rPr>
      </w:pPr>
      <w:r w:rsidRPr="009867E4">
        <w:rPr>
          <w:color w:val="000000" w:themeColor="text1"/>
          <w:sz w:val="28"/>
          <w:szCs w:val="28"/>
          <w:lang w:val="uk-UA"/>
        </w:rPr>
        <w:t xml:space="preserve">простій місцевого вагона </w:t>
      </w:r>
      <w:r w:rsidR="000C6528" w:rsidRPr="009867E4">
        <w:rPr>
          <w:color w:val="000000" w:themeColor="text1"/>
          <w:sz w:val="28"/>
          <w:szCs w:val="28"/>
          <w:lang w:val="uk-UA"/>
        </w:rPr>
        <w:object w:dxaOrig="920" w:dyaOrig="360">
          <v:shape id="_x0000_i1098" type="#_x0000_t75" style="width:45.75pt;height:18pt" o:ole="">
            <v:imagedata r:id="rId123" o:title=""/>
          </v:shape>
          <o:OLEObject Type="Embed" ProgID="Equation.3" ShapeID="_x0000_i1098" DrawAspect="Content" ObjectID="_1472101358" r:id="rId124"/>
        </w:object>
      </w:r>
      <w:r w:rsidRPr="009867E4">
        <w:rPr>
          <w:color w:val="000000" w:themeColor="text1"/>
          <w:sz w:val="28"/>
          <w:szCs w:val="28"/>
          <w:lang w:val="uk-UA"/>
        </w:rPr>
        <w:t xml:space="preserve"> год.</w:t>
      </w:r>
    </w:p>
    <w:p w:rsidR="00CC7625" w:rsidRPr="009867E4" w:rsidRDefault="00CC7625" w:rsidP="009867E4">
      <w:pPr>
        <w:numPr>
          <w:ilvl w:val="0"/>
          <w:numId w:val="7"/>
        </w:numPr>
        <w:shd w:val="clear" w:color="000000" w:fill="auto"/>
        <w:suppressAutoHyphens/>
        <w:spacing w:line="360" w:lineRule="auto"/>
        <w:ind w:left="0" w:firstLine="709"/>
        <w:jc w:val="both"/>
        <w:rPr>
          <w:color w:val="000000" w:themeColor="text1"/>
          <w:sz w:val="28"/>
          <w:szCs w:val="28"/>
          <w:lang w:val="uk-UA"/>
        </w:rPr>
      </w:pPr>
      <w:r w:rsidRPr="009867E4">
        <w:rPr>
          <w:color w:val="000000" w:themeColor="text1"/>
          <w:sz w:val="28"/>
          <w:szCs w:val="28"/>
          <w:lang w:val="uk-UA"/>
        </w:rPr>
        <w:t xml:space="preserve">простій місцевого вагона під однією вантажною операцією </w:t>
      </w:r>
      <w:r w:rsidR="000C6528" w:rsidRPr="009867E4">
        <w:rPr>
          <w:color w:val="000000" w:themeColor="text1"/>
          <w:sz w:val="28"/>
          <w:szCs w:val="28"/>
          <w:lang w:val="uk-UA"/>
        </w:rPr>
        <w:object w:dxaOrig="960" w:dyaOrig="380">
          <v:shape id="_x0000_i1099" type="#_x0000_t75" style="width:48pt;height:18.75pt" o:ole="">
            <v:imagedata r:id="rId125" o:title=""/>
          </v:shape>
          <o:OLEObject Type="Embed" ProgID="Equation.3" ShapeID="_x0000_i1099" DrawAspect="Content" ObjectID="_1472101359" r:id="rId126"/>
        </w:object>
      </w:r>
      <w:r w:rsidRPr="009867E4">
        <w:rPr>
          <w:color w:val="000000" w:themeColor="text1"/>
          <w:sz w:val="28"/>
          <w:szCs w:val="28"/>
          <w:lang w:val="uk-UA"/>
        </w:rPr>
        <w:t>год.</w:t>
      </w:r>
    </w:p>
    <w:p w:rsidR="00CC7625" w:rsidRPr="009867E4" w:rsidRDefault="00CC7625" w:rsidP="009867E4">
      <w:pPr>
        <w:numPr>
          <w:ilvl w:val="0"/>
          <w:numId w:val="7"/>
        </w:numPr>
        <w:shd w:val="clear" w:color="000000" w:fill="auto"/>
        <w:suppressAutoHyphens/>
        <w:spacing w:line="360" w:lineRule="auto"/>
        <w:ind w:left="0" w:firstLine="709"/>
        <w:jc w:val="both"/>
        <w:rPr>
          <w:color w:val="000000" w:themeColor="text1"/>
          <w:sz w:val="28"/>
          <w:szCs w:val="28"/>
          <w:lang w:val="uk-UA"/>
        </w:rPr>
      </w:pPr>
      <w:r w:rsidRPr="009867E4">
        <w:rPr>
          <w:color w:val="000000" w:themeColor="text1"/>
          <w:sz w:val="28"/>
          <w:szCs w:val="28"/>
          <w:lang w:val="uk-UA"/>
        </w:rPr>
        <w:t xml:space="preserve">норма робочого парку вагонів </w:t>
      </w:r>
      <w:r w:rsidR="000C6528" w:rsidRPr="009867E4">
        <w:rPr>
          <w:color w:val="000000" w:themeColor="text1"/>
          <w:sz w:val="28"/>
          <w:szCs w:val="28"/>
          <w:lang w:val="uk-UA"/>
        </w:rPr>
        <w:object w:dxaOrig="780" w:dyaOrig="279">
          <v:shape id="_x0000_i1100" type="#_x0000_t75" style="width:39pt;height:14.25pt" o:ole="">
            <v:imagedata r:id="rId127" o:title=""/>
          </v:shape>
          <o:OLEObject Type="Embed" ProgID="Equation.3" ShapeID="_x0000_i1100" DrawAspect="Content" ObjectID="_1472101360" r:id="rId128"/>
        </w:object>
      </w:r>
      <w:r w:rsidRPr="009867E4">
        <w:rPr>
          <w:color w:val="000000" w:themeColor="text1"/>
          <w:sz w:val="28"/>
          <w:szCs w:val="28"/>
          <w:lang w:val="uk-UA"/>
        </w:rPr>
        <w:t xml:space="preserve"> ваг</w:t>
      </w:r>
    </w:p>
    <w:p w:rsidR="00CC7625" w:rsidRPr="009867E4" w:rsidRDefault="00C75C0F" w:rsidP="009867E4">
      <w:pPr>
        <w:numPr>
          <w:ilvl w:val="0"/>
          <w:numId w:val="7"/>
        </w:numPr>
        <w:shd w:val="clear" w:color="000000" w:fill="auto"/>
        <w:suppressAutoHyphens/>
        <w:spacing w:line="360" w:lineRule="auto"/>
        <w:ind w:left="0" w:firstLine="709"/>
        <w:jc w:val="both"/>
        <w:rPr>
          <w:color w:val="000000" w:themeColor="text1"/>
          <w:sz w:val="28"/>
          <w:szCs w:val="28"/>
          <w:lang w:val="uk-UA"/>
        </w:rPr>
      </w:pPr>
      <w:r w:rsidRPr="009867E4">
        <w:rPr>
          <w:color w:val="000000" w:themeColor="text1"/>
          <w:sz w:val="28"/>
          <w:szCs w:val="28"/>
          <w:lang w:val="uk-UA"/>
        </w:rPr>
        <w:t>вагонообіг станції В= 332</w:t>
      </w:r>
      <w:r w:rsidR="00CC7625" w:rsidRPr="009867E4">
        <w:rPr>
          <w:color w:val="000000" w:themeColor="text1"/>
          <w:sz w:val="28"/>
          <w:szCs w:val="28"/>
          <w:lang w:val="uk-UA"/>
        </w:rPr>
        <w:t>0 ваг.</w:t>
      </w:r>
    </w:p>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p>
    <w:p w:rsidR="00CC7625" w:rsidRPr="009867E4" w:rsidRDefault="00CC7625" w:rsidP="009867E4">
      <w:pPr>
        <w:shd w:val="clear" w:color="000000" w:fill="auto"/>
        <w:suppressAutoHyphens/>
        <w:spacing w:line="360" w:lineRule="auto"/>
        <w:ind w:firstLine="709"/>
        <w:jc w:val="both"/>
        <w:rPr>
          <w:color w:val="000000" w:themeColor="text1"/>
          <w:sz w:val="28"/>
          <w:szCs w:val="28"/>
          <w:lang w:val="uk-UA"/>
        </w:rPr>
      </w:pPr>
      <w:r w:rsidRPr="009867E4">
        <w:rPr>
          <w:color w:val="000000" w:themeColor="text1"/>
          <w:sz w:val="28"/>
          <w:szCs w:val="28"/>
          <w:lang w:val="uk-UA"/>
        </w:rPr>
        <w:t>В даному курсовому проекті були розроблені також заходи по забезпеченню безпеки руху і безпеки життєдіяльності робітників станції.</w:t>
      </w:r>
    </w:p>
    <w:p w:rsidR="00CC7625" w:rsidRPr="009867E4" w:rsidRDefault="00CC7625" w:rsidP="009867E4">
      <w:pPr>
        <w:shd w:val="clear" w:color="000000" w:fill="auto"/>
        <w:suppressAutoHyphens/>
        <w:spacing w:line="360" w:lineRule="auto"/>
        <w:ind w:firstLine="709"/>
        <w:jc w:val="center"/>
        <w:rPr>
          <w:b/>
          <w:bCs/>
          <w:color w:val="000000" w:themeColor="text1"/>
          <w:sz w:val="28"/>
          <w:szCs w:val="28"/>
          <w:lang w:val="uk-UA"/>
        </w:rPr>
      </w:pPr>
      <w:r w:rsidRPr="009867E4">
        <w:rPr>
          <w:color w:val="000000" w:themeColor="text1"/>
          <w:sz w:val="28"/>
          <w:szCs w:val="28"/>
          <w:lang w:val="uk-UA"/>
        </w:rPr>
        <w:br w:type="page"/>
      </w:r>
      <w:r w:rsidRPr="009867E4">
        <w:rPr>
          <w:b/>
          <w:bCs/>
          <w:color w:val="000000" w:themeColor="text1"/>
          <w:sz w:val="28"/>
          <w:szCs w:val="28"/>
          <w:lang w:val="uk-UA"/>
        </w:rPr>
        <w:t>СПИСОК ЛІТЕРАТУРИ</w:t>
      </w:r>
    </w:p>
    <w:p w:rsidR="00CC7625" w:rsidRPr="009867E4" w:rsidRDefault="00CC7625" w:rsidP="009867E4">
      <w:pPr>
        <w:shd w:val="clear" w:color="000000" w:fill="auto"/>
        <w:suppressAutoHyphens/>
        <w:spacing w:line="360" w:lineRule="auto"/>
        <w:ind w:firstLine="709"/>
        <w:jc w:val="center"/>
        <w:rPr>
          <w:b/>
          <w:bCs/>
          <w:color w:val="000000" w:themeColor="text1"/>
          <w:sz w:val="28"/>
          <w:szCs w:val="28"/>
          <w:lang w:val="uk-UA"/>
        </w:rPr>
      </w:pPr>
    </w:p>
    <w:p w:rsidR="00CC7625" w:rsidRPr="009867E4" w:rsidRDefault="00CC7625" w:rsidP="00055F6C">
      <w:pPr>
        <w:shd w:val="clear" w:color="000000" w:fill="auto"/>
        <w:suppressAutoHyphens/>
        <w:spacing w:line="360" w:lineRule="auto"/>
        <w:rPr>
          <w:color w:val="000000" w:themeColor="text1"/>
          <w:sz w:val="28"/>
          <w:szCs w:val="28"/>
          <w:lang w:val="uk-UA"/>
        </w:rPr>
      </w:pPr>
      <w:r w:rsidRPr="009867E4">
        <w:rPr>
          <w:color w:val="000000" w:themeColor="text1"/>
          <w:sz w:val="28"/>
          <w:szCs w:val="28"/>
          <w:lang w:val="uk-UA"/>
        </w:rPr>
        <w:t>1 Заглядимов Д.П. Орган</w:t>
      </w:r>
      <w:r w:rsidR="00400B4B">
        <w:rPr>
          <w:color w:val="000000" w:themeColor="text1"/>
          <w:sz w:val="28"/>
          <w:szCs w:val="28"/>
          <w:lang w:val="uk-UA"/>
        </w:rPr>
        <w:t>и</w:t>
      </w:r>
      <w:r w:rsidRPr="009867E4">
        <w:rPr>
          <w:color w:val="000000" w:themeColor="text1"/>
          <w:sz w:val="28"/>
          <w:szCs w:val="28"/>
          <w:lang w:val="uk-UA"/>
        </w:rPr>
        <w:t>зац</w:t>
      </w:r>
      <w:r w:rsidR="00400B4B">
        <w:rPr>
          <w:color w:val="000000" w:themeColor="text1"/>
          <w:sz w:val="28"/>
          <w:szCs w:val="28"/>
          <w:lang w:val="uk-UA"/>
        </w:rPr>
        <w:t>и</w:t>
      </w:r>
      <w:r w:rsidRPr="009867E4">
        <w:rPr>
          <w:color w:val="000000" w:themeColor="text1"/>
          <w:sz w:val="28"/>
          <w:szCs w:val="28"/>
          <w:lang w:val="uk-UA"/>
        </w:rPr>
        <w:t>я</w:t>
      </w:r>
      <w:r w:rsidRPr="009867E4">
        <w:rPr>
          <w:color w:val="000000" w:themeColor="text1"/>
          <w:sz w:val="28"/>
          <w:szCs w:val="28"/>
        </w:rPr>
        <w:t xml:space="preserve"> движения</w:t>
      </w:r>
      <w:r w:rsidRPr="009867E4">
        <w:rPr>
          <w:color w:val="000000" w:themeColor="text1"/>
          <w:sz w:val="28"/>
          <w:szCs w:val="28"/>
          <w:lang w:val="uk-UA"/>
        </w:rPr>
        <w:t xml:space="preserve"> на</w:t>
      </w:r>
      <w:r w:rsidRPr="009867E4">
        <w:rPr>
          <w:color w:val="000000" w:themeColor="text1"/>
          <w:sz w:val="28"/>
          <w:szCs w:val="28"/>
        </w:rPr>
        <w:t xml:space="preserve"> железнодорожном транспорте</w:t>
      </w:r>
      <w:r w:rsidRPr="009867E4">
        <w:rPr>
          <w:color w:val="000000" w:themeColor="text1"/>
          <w:sz w:val="28"/>
          <w:szCs w:val="28"/>
          <w:lang w:val="uk-UA"/>
        </w:rPr>
        <w:t xml:space="preserve"> – М.: „Транспорт”,1985</w:t>
      </w:r>
    </w:p>
    <w:p w:rsidR="00CC7625" w:rsidRPr="009867E4" w:rsidRDefault="00CC7625" w:rsidP="00055F6C">
      <w:pPr>
        <w:shd w:val="clear" w:color="000000" w:fill="auto"/>
        <w:suppressAutoHyphens/>
        <w:spacing w:line="360" w:lineRule="auto"/>
        <w:rPr>
          <w:color w:val="000000" w:themeColor="text1"/>
          <w:sz w:val="28"/>
          <w:szCs w:val="28"/>
        </w:rPr>
      </w:pPr>
      <w:r w:rsidRPr="009867E4">
        <w:rPr>
          <w:color w:val="000000" w:themeColor="text1"/>
          <w:sz w:val="28"/>
          <w:szCs w:val="28"/>
          <w:lang w:val="uk-UA"/>
        </w:rPr>
        <w:t xml:space="preserve">2 Сотников И. Б </w:t>
      </w:r>
      <w:r w:rsidR="00400B4B">
        <w:rPr>
          <w:color w:val="000000" w:themeColor="text1"/>
          <w:sz w:val="28"/>
          <w:szCs w:val="28"/>
          <w:lang w:val="uk-UA"/>
        </w:rPr>
        <w:t>Э</w:t>
      </w:r>
      <w:r w:rsidRPr="009867E4">
        <w:rPr>
          <w:color w:val="000000" w:themeColor="text1"/>
          <w:sz w:val="28"/>
          <w:szCs w:val="28"/>
          <w:lang w:val="uk-UA"/>
        </w:rPr>
        <w:t>ксплуатация желез</w:t>
      </w:r>
      <w:r w:rsidRPr="009867E4">
        <w:rPr>
          <w:color w:val="000000" w:themeColor="text1"/>
          <w:sz w:val="28"/>
          <w:szCs w:val="28"/>
        </w:rPr>
        <w:t>ных дорог в примерах и задачах – М.: "Транспорт", 1990</w:t>
      </w:r>
    </w:p>
    <w:p w:rsidR="00CC7625" w:rsidRPr="009867E4" w:rsidRDefault="00CC7625" w:rsidP="00055F6C">
      <w:pPr>
        <w:shd w:val="clear" w:color="000000" w:fill="auto"/>
        <w:suppressAutoHyphens/>
        <w:spacing w:line="360" w:lineRule="auto"/>
        <w:rPr>
          <w:color w:val="000000" w:themeColor="text1"/>
          <w:sz w:val="28"/>
          <w:szCs w:val="28"/>
        </w:rPr>
      </w:pPr>
      <w:r w:rsidRPr="009867E4">
        <w:rPr>
          <w:color w:val="000000" w:themeColor="text1"/>
          <w:sz w:val="28"/>
          <w:szCs w:val="28"/>
        </w:rPr>
        <w:t>3 Типовые нормы времени на маневровые работы, выполняемые на железнодорожном транспорте – М.: "Транспорт", 1987</w:t>
      </w:r>
    </w:p>
    <w:p w:rsidR="00CC7625" w:rsidRPr="00055F6C" w:rsidRDefault="00CC7625" w:rsidP="00055F6C">
      <w:pPr>
        <w:shd w:val="clear" w:color="000000" w:fill="auto"/>
        <w:suppressAutoHyphens/>
        <w:spacing w:line="360" w:lineRule="auto"/>
        <w:rPr>
          <w:color w:val="000000" w:themeColor="text1"/>
          <w:sz w:val="28"/>
          <w:szCs w:val="28"/>
        </w:rPr>
      </w:pPr>
      <w:r w:rsidRPr="009867E4">
        <w:rPr>
          <w:color w:val="000000" w:themeColor="text1"/>
          <w:sz w:val="28"/>
          <w:szCs w:val="28"/>
        </w:rPr>
        <w:t>4 Типовой технологический процесс работы участковой станции – М.: "Транспорт", 1984</w:t>
      </w:r>
      <w:bookmarkStart w:id="0" w:name="_GoBack"/>
      <w:bookmarkEnd w:id="0"/>
    </w:p>
    <w:sectPr w:rsidR="00CC7625" w:rsidRPr="00055F6C" w:rsidSect="009867E4">
      <w:pgSz w:w="11906" w:h="16838"/>
      <w:pgMar w:top="1134" w:right="850" w:bottom="1134"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67E4" w:rsidRDefault="009867E4">
      <w:r>
        <w:separator/>
      </w:r>
    </w:p>
  </w:endnote>
  <w:endnote w:type="continuationSeparator" w:id="0">
    <w:p w:rsidR="009867E4" w:rsidRDefault="009867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67E4" w:rsidRDefault="009867E4" w:rsidP="009968A1">
    <w:pPr>
      <w:pStyle w:val="af0"/>
      <w:framePr w:wrap="around" w:vAnchor="text" w:hAnchor="margin" w:xAlign="right" w:y="1"/>
      <w:rPr>
        <w:rStyle w:val="af2"/>
      </w:rPr>
    </w:pPr>
    <w:r>
      <w:rPr>
        <w:rStyle w:val="af2"/>
      </w:rPr>
      <w:fldChar w:fldCharType="begin"/>
    </w:r>
    <w:r>
      <w:rPr>
        <w:rStyle w:val="af2"/>
      </w:rPr>
      <w:instrText xml:space="preserve">PAGE  </w:instrText>
    </w:r>
    <w:r>
      <w:rPr>
        <w:rStyle w:val="af2"/>
      </w:rPr>
      <w:fldChar w:fldCharType="end"/>
    </w:r>
  </w:p>
  <w:p w:rsidR="009867E4" w:rsidRDefault="009867E4" w:rsidP="00567A64">
    <w:pPr>
      <w:pStyle w:val="af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67E4" w:rsidRDefault="009867E4">
      <w:r>
        <w:separator/>
      </w:r>
    </w:p>
  </w:footnote>
  <w:footnote w:type="continuationSeparator" w:id="0">
    <w:p w:rsidR="009867E4" w:rsidRDefault="009867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9.25pt;height:17.25pt" o:bullet="t">
        <v:imagedata r:id="rId1" o:title=""/>
      </v:shape>
    </w:pict>
  </w:numPicBullet>
  <w:abstractNum w:abstractNumId="0">
    <w:nsid w:val="2B384C57"/>
    <w:multiLevelType w:val="multilevel"/>
    <w:tmpl w:val="ED94CB24"/>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
    <w:nsid w:val="2E680F08"/>
    <w:multiLevelType w:val="hybridMultilevel"/>
    <w:tmpl w:val="CAD6ED50"/>
    <w:lvl w:ilvl="0" w:tplc="C702392E">
      <w:start w:val="1"/>
      <w:numFmt w:val="bullet"/>
      <w:lvlText w:val=""/>
      <w:lvlJc w:val="left"/>
      <w:pPr>
        <w:tabs>
          <w:tab w:val="num" w:pos="604"/>
        </w:tabs>
        <w:ind w:left="604" w:hanging="244"/>
      </w:pPr>
      <w:rPr>
        <w:rFonts w:ascii="Symbol" w:hAnsi="Symbol" w:hint="default"/>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9CB3CBE"/>
    <w:multiLevelType w:val="hybridMultilevel"/>
    <w:tmpl w:val="F01646C6"/>
    <w:lvl w:ilvl="0" w:tplc="C702392E">
      <w:start w:val="1"/>
      <w:numFmt w:val="bullet"/>
      <w:lvlText w:val=""/>
      <w:lvlJc w:val="left"/>
      <w:pPr>
        <w:tabs>
          <w:tab w:val="num" w:pos="964"/>
        </w:tabs>
        <w:ind w:left="964" w:hanging="244"/>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5C82219E"/>
    <w:multiLevelType w:val="hybridMultilevel"/>
    <w:tmpl w:val="B55626E2"/>
    <w:lvl w:ilvl="0" w:tplc="C702392E">
      <w:start w:val="1"/>
      <w:numFmt w:val="bullet"/>
      <w:lvlText w:val=""/>
      <w:lvlJc w:val="left"/>
      <w:pPr>
        <w:tabs>
          <w:tab w:val="num" w:pos="952"/>
        </w:tabs>
        <w:ind w:left="952" w:hanging="244"/>
      </w:pPr>
      <w:rPr>
        <w:rFonts w:ascii="Symbol" w:hAnsi="Symbol" w:hint="default"/>
        <w:color w:val="auto"/>
      </w:rPr>
    </w:lvl>
    <w:lvl w:ilvl="1" w:tplc="04190003" w:tentative="1">
      <w:start w:val="1"/>
      <w:numFmt w:val="bullet"/>
      <w:lvlText w:val="o"/>
      <w:lvlJc w:val="left"/>
      <w:pPr>
        <w:tabs>
          <w:tab w:val="num" w:pos="1428"/>
        </w:tabs>
        <w:ind w:left="1428" w:hanging="360"/>
      </w:pPr>
      <w:rPr>
        <w:rFonts w:ascii="Courier New" w:hAnsi="Courier New" w:hint="default"/>
      </w:rPr>
    </w:lvl>
    <w:lvl w:ilvl="2" w:tplc="04190005" w:tentative="1">
      <w:start w:val="1"/>
      <w:numFmt w:val="bullet"/>
      <w:lvlText w:val=""/>
      <w:lvlJc w:val="left"/>
      <w:pPr>
        <w:tabs>
          <w:tab w:val="num" w:pos="2148"/>
        </w:tabs>
        <w:ind w:left="2148" w:hanging="360"/>
      </w:pPr>
      <w:rPr>
        <w:rFonts w:ascii="Wingdings" w:hAnsi="Wingdings" w:hint="default"/>
      </w:rPr>
    </w:lvl>
    <w:lvl w:ilvl="3" w:tplc="04190001" w:tentative="1">
      <w:start w:val="1"/>
      <w:numFmt w:val="bullet"/>
      <w:lvlText w:val=""/>
      <w:lvlJc w:val="left"/>
      <w:pPr>
        <w:tabs>
          <w:tab w:val="num" w:pos="2868"/>
        </w:tabs>
        <w:ind w:left="2868" w:hanging="360"/>
      </w:pPr>
      <w:rPr>
        <w:rFonts w:ascii="Symbol" w:hAnsi="Symbol" w:hint="default"/>
      </w:rPr>
    </w:lvl>
    <w:lvl w:ilvl="4" w:tplc="04190003" w:tentative="1">
      <w:start w:val="1"/>
      <w:numFmt w:val="bullet"/>
      <w:lvlText w:val="o"/>
      <w:lvlJc w:val="left"/>
      <w:pPr>
        <w:tabs>
          <w:tab w:val="num" w:pos="3588"/>
        </w:tabs>
        <w:ind w:left="3588" w:hanging="360"/>
      </w:pPr>
      <w:rPr>
        <w:rFonts w:ascii="Courier New" w:hAnsi="Courier New" w:hint="default"/>
      </w:rPr>
    </w:lvl>
    <w:lvl w:ilvl="5" w:tplc="04190005" w:tentative="1">
      <w:start w:val="1"/>
      <w:numFmt w:val="bullet"/>
      <w:lvlText w:val=""/>
      <w:lvlJc w:val="left"/>
      <w:pPr>
        <w:tabs>
          <w:tab w:val="num" w:pos="4308"/>
        </w:tabs>
        <w:ind w:left="4308" w:hanging="360"/>
      </w:pPr>
      <w:rPr>
        <w:rFonts w:ascii="Wingdings" w:hAnsi="Wingdings" w:hint="default"/>
      </w:rPr>
    </w:lvl>
    <w:lvl w:ilvl="6" w:tplc="04190001" w:tentative="1">
      <w:start w:val="1"/>
      <w:numFmt w:val="bullet"/>
      <w:lvlText w:val=""/>
      <w:lvlJc w:val="left"/>
      <w:pPr>
        <w:tabs>
          <w:tab w:val="num" w:pos="5028"/>
        </w:tabs>
        <w:ind w:left="5028" w:hanging="360"/>
      </w:pPr>
      <w:rPr>
        <w:rFonts w:ascii="Symbol" w:hAnsi="Symbol" w:hint="default"/>
      </w:rPr>
    </w:lvl>
    <w:lvl w:ilvl="7" w:tplc="04190003" w:tentative="1">
      <w:start w:val="1"/>
      <w:numFmt w:val="bullet"/>
      <w:lvlText w:val="o"/>
      <w:lvlJc w:val="left"/>
      <w:pPr>
        <w:tabs>
          <w:tab w:val="num" w:pos="5748"/>
        </w:tabs>
        <w:ind w:left="5748" w:hanging="360"/>
      </w:pPr>
      <w:rPr>
        <w:rFonts w:ascii="Courier New" w:hAnsi="Courier New" w:hint="default"/>
      </w:rPr>
    </w:lvl>
    <w:lvl w:ilvl="8" w:tplc="04190005" w:tentative="1">
      <w:start w:val="1"/>
      <w:numFmt w:val="bullet"/>
      <w:lvlText w:val=""/>
      <w:lvlJc w:val="left"/>
      <w:pPr>
        <w:tabs>
          <w:tab w:val="num" w:pos="6468"/>
        </w:tabs>
        <w:ind w:left="6468" w:hanging="360"/>
      </w:pPr>
      <w:rPr>
        <w:rFonts w:ascii="Wingdings" w:hAnsi="Wingdings" w:hint="default"/>
      </w:rPr>
    </w:lvl>
  </w:abstractNum>
  <w:abstractNum w:abstractNumId="4">
    <w:nsid w:val="600E4D87"/>
    <w:multiLevelType w:val="hybridMultilevel"/>
    <w:tmpl w:val="57F0104A"/>
    <w:lvl w:ilvl="0" w:tplc="A2CACA5A">
      <w:numFmt w:val="bullet"/>
      <w:lvlText w:val="-"/>
      <w:lvlJc w:val="left"/>
      <w:pPr>
        <w:tabs>
          <w:tab w:val="num" w:pos="1065"/>
        </w:tabs>
        <w:ind w:left="1065" w:hanging="360"/>
      </w:pPr>
      <w:rPr>
        <w:rFonts w:ascii="Times New Roman" w:eastAsia="Times New Roman" w:hAnsi="Times New Roman" w:hint="default"/>
      </w:rPr>
    </w:lvl>
    <w:lvl w:ilvl="1" w:tplc="04190003">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5">
    <w:nsid w:val="61041F4A"/>
    <w:multiLevelType w:val="hybridMultilevel"/>
    <w:tmpl w:val="46464944"/>
    <w:lvl w:ilvl="0" w:tplc="C702392E">
      <w:start w:val="1"/>
      <w:numFmt w:val="bullet"/>
      <w:lvlText w:val=""/>
      <w:lvlJc w:val="left"/>
      <w:pPr>
        <w:tabs>
          <w:tab w:val="num" w:pos="952"/>
        </w:tabs>
        <w:ind w:left="952" w:hanging="244"/>
      </w:pPr>
      <w:rPr>
        <w:rFonts w:ascii="Symbol" w:hAnsi="Symbol" w:hint="default"/>
        <w:color w:val="auto"/>
      </w:rPr>
    </w:lvl>
    <w:lvl w:ilvl="1" w:tplc="04190003" w:tentative="1">
      <w:start w:val="1"/>
      <w:numFmt w:val="bullet"/>
      <w:lvlText w:val="o"/>
      <w:lvlJc w:val="left"/>
      <w:pPr>
        <w:tabs>
          <w:tab w:val="num" w:pos="1428"/>
        </w:tabs>
        <w:ind w:left="1428" w:hanging="360"/>
      </w:pPr>
      <w:rPr>
        <w:rFonts w:ascii="Courier New" w:hAnsi="Courier New" w:hint="default"/>
      </w:rPr>
    </w:lvl>
    <w:lvl w:ilvl="2" w:tplc="04190005" w:tentative="1">
      <w:start w:val="1"/>
      <w:numFmt w:val="bullet"/>
      <w:lvlText w:val=""/>
      <w:lvlJc w:val="left"/>
      <w:pPr>
        <w:tabs>
          <w:tab w:val="num" w:pos="2148"/>
        </w:tabs>
        <w:ind w:left="2148" w:hanging="360"/>
      </w:pPr>
      <w:rPr>
        <w:rFonts w:ascii="Wingdings" w:hAnsi="Wingdings" w:hint="default"/>
      </w:rPr>
    </w:lvl>
    <w:lvl w:ilvl="3" w:tplc="04190001" w:tentative="1">
      <w:start w:val="1"/>
      <w:numFmt w:val="bullet"/>
      <w:lvlText w:val=""/>
      <w:lvlJc w:val="left"/>
      <w:pPr>
        <w:tabs>
          <w:tab w:val="num" w:pos="2868"/>
        </w:tabs>
        <w:ind w:left="2868" w:hanging="360"/>
      </w:pPr>
      <w:rPr>
        <w:rFonts w:ascii="Symbol" w:hAnsi="Symbol" w:hint="default"/>
      </w:rPr>
    </w:lvl>
    <w:lvl w:ilvl="4" w:tplc="04190003" w:tentative="1">
      <w:start w:val="1"/>
      <w:numFmt w:val="bullet"/>
      <w:lvlText w:val="o"/>
      <w:lvlJc w:val="left"/>
      <w:pPr>
        <w:tabs>
          <w:tab w:val="num" w:pos="3588"/>
        </w:tabs>
        <w:ind w:left="3588" w:hanging="360"/>
      </w:pPr>
      <w:rPr>
        <w:rFonts w:ascii="Courier New" w:hAnsi="Courier New" w:hint="default"/>
      </w:rPr>
    </w:lvl>
    <w:lvl w:ilvl="5" w:tplc="04190005" w:tentative="1">
      <w:start w:val="1"/>
      <w:numFmt w:val="bullet"/>
      <w:lvlText w:val=""/>
      <w:lvlJc w:val="left"/>
      <w:pPr>
        <w:tabs>
          <w:tab w:val="num" w:pos="4308"/>
        </w:tabs>
        <w:ind w:left="4308" w:hanging="360"/>
      </w:pPr>
      <w:rPr>
        <w:rFonts w:ascii="Wingdings" w:hAnsi="Wingdings" w:hint="default"/>
      </w:rPr>
    </w:lvl>
    <w:lvl w:ilvl="6" w:tplc="04190001" w:tentative="1">
      <w:start w:val="1"/>
      <w:numFmt w:val="bullet"/>
      <w:lvlText w:val=""/>
      <w:lvlJc w:val="left"/>
      <w:pPr>
        <w:tabs>
          <w:tab w:val="num" w:pos="5028"/>
        </w:tabs>
        <w:ind w:left="5028" w:hanging="360"/>
      </w:pPr>
      <w:rPr>
        <w:rFonts w:ascii="Symbol" w:hAnsi="Symbol" w:hint="default"/>
      </w:rPr>
    </w:lvl>
    <w:lvl w:ilvl="7" w:tplc="04190003" w:tentative="1">
      <w:start w:val="1"/>
      <w:numFmt w:val="bullet"/>
      <w:lvlText w:val="o"/>
      <w:lvlJc w:val="left"/>
      <w:pPr>
        <w:tabs>
          <w:tab w:val="num" w:pos="5748"/>
        </w:tabs>
        <w:ind w:left="5748" w:hanging="360"/>
      </w:pPr>
      <w:rPr>
        <w:rFonts w:ascii="Courier New" w:hAnsi="Courier New" w:hint="default"/>
      </w:rPr>
    </w:lvl>
    <w:lvl w:ilvl="8" w:tplc="04190005" w:tentative="1">
      <w:start w:val="1"/>
      <w:numFmt w:val="bullet"/>
      <w:lvlText w:val=""/>
      <w:lvlJc w:val="left"/>
      <w:pPr>
        <w:tabs>
          <w:tab w:val="num" w:pos="6468"/>
        </w:tabs>
        <w:ind w:left="6468" w:hanging="360"/>
      </w:pPr>
      <w:rPr>
        <w:rFonts w:ascii="Wingdings" w:hAnsi="Wingdings" w:hint="default"/>
      </w:rPr>
    </w:lvl>
  </w:abstractNum>
  <w:abstractNum w:abstractNumId="6">
    <w:nsid w:val="6CC76633"/>
    <w:multiLevelType w:val="hybridMultilevel"/>
    <w:tmpl w:val="EA541F40"/>
    <w:lvl w:ilvl="0" w:tplc="3B80E852">
      <w:start w:val="1"/>
      <w:numFmt w:val="bullet"/>
      <w:lvlText w:val=""/>
      <w:lvlPicBulletId w:val="0"/>
      <w:lvlJc w:val="left"/>
      <w:pPr>
        <w:tabs>
          <w:tab w:val="num" w:pos="720"/>
        </w:tabs>
        <w:ind w:left="720" w:hanging="360"/>
      </w:pPr>
      <w:rPr>
        <w:rFonts w:ascii="Symbol" w:hAnsi="Symbol" w:hint="default"/>
      </w:rPr>
    </w:lvl>
    <w:lvl w:ilvl="1" w:tplc="12A82416" w:tentative="1">
      <w:start w:val="1"/>
      <w:numFmt w:val="bullet"/>
      <w:lvlText w:val=""/>
      <w:lvlJc w:val="left"/>
      <w:pPr>
        <w:tabs>
          <w:tab w:val="num" w:pos="1440"/>
        </w:tabs>
        <w:ind w:left="1440" w:hanging="360"/>
      </w:pPr>
      <w:rPr>
        <w:rFonts w:ascii="Symbol" w:hAnsi="Symbol" w:hint="default"/>
      </w:rPr>
    </w:lvl>
    <w:lvl w:ilvl="2" w:tplc="D76E2C58" w:tentative="1">
      <w:start w:val="1"/>
      <w:numFmt w:val="bullet"/>
      <w:lvlText w:val=""/>
      <w:lvlJc w:val="left"/>
      <w:pPr>
        <w:tabs>
          <w:tab w:val="num" w:pos="2160"/>
        </w:tabs>
        <w:ind w:left="2160" w:hanging="360"/>
      </w:pPr>
      <w:rPr>
        <w:rFonts w:ascii="Symbol" w:hAnsi="Symbol" w:hint="default"/>
      </w:rPr>
    </w:lvl>
    <w:lvl w:ilvl="3" w:tplc="7C94D1E6" w:tentative="1">
      <w:start w:val="1"/>
      <w:numFmt w:val="bullet"/>
      <w:lvlText w:val=""/>
      <w:lvlJc w:val="left"/>
      <w:pPr>
        <w:tabs>
          <w:tab w:val="num" w:pos="2880"/>
        </w:tabs>
        <w:ind w:left="2880" w:hanging="360"/>
      </w:pPr>
      <w:rPr>
        <w:rFonts w:ascii="Symbol" w:hAnsi="Symbol" w:hint="default"/>
      </w:rPr>
    </w:lvl>
    <w:lvl w:ilvl="4" w:tplc="EF74E174" w:tentative="1">
      <w:start w:val="1"/>
      <w:numFmt w:val="bullet"/>
      <w:lvlText w:val=""/>
      <w:lvlJc w:val="left"/>
      <w:pPr>
        <w:tabs>
          <w:tab w:val="num" w:pos="3600"/>
        </w:tabs>
        <w:ind w:left="3600" w:hanging="360"/>
      </w:pPr>
      <w:rPr>
        <w:rFonts w:ascii="Symbol" w:hAnsi="Symbol" w:hint="default"/>
      </w:rPr>
    </w:lvl>
    <w:lvl w:ilvl="5" w:tplc="DB862146" w:tentative="1">
      <w:start w:val="1"/>
      <w:numFmt w:val="bullet"/>
      <w:lvlText w:val=""/>
      <w:lvlJc w:val="left"/>
      <w:pPr>
        <w:tabs>
          <w:tab w:val="num" w:pos="4320"/>
        </w:tabs>
        <w:ind w:left="4320" w:hanging="360"/>
      </w:pPr>
      <w:rPr>
        <w:rFonts w:ascii="Symbol" w:hAnsi="Symbol" w:hint="default"/>
      </w:rPr>
    </w:lvl>
    <w:lvl w:ilvl="6" w:tplc="04B84764" w:tentative="1">
      <w:start w:val="1"/>
      <w:numFmt w:val="bullet"/>
      <w:lvlText w:val=""/>
      <w:lvlJc w:val="left"/>
      <w:pPr>
        <w:tabs>
          <w:tab w:val="num" w:pos="5040"/>
        </w:tabs>
        <w:ind w:left="5040" w:hanging="360"/>
      </w:pPr>
      <w:rPr>
        <w:rFonts w:ascii="Symbol" w:hAnsi="Symbol" w:hint="default"/>
      </w:rPr>
    </w:lvl>
    <w:lvl w:ilvl="7" w:tplc="27CC49D2" w:tentative="1">
      <w:start w:val="1"/>
      <w:numFmt w:val="bullet"/>
      <w:lvlText w:val=""/>
      <w:lvlJc w:val="left"/>
      <w:pPr>
        <w:tabs>
          <w:tab w:val="num" w:pos="5760"/>
        </w:tabs>
        <w:ind w:left="5760" w:hanging="360"/>
      </w:pPr>
      <w:rPr>
        <w:rFonts w:ascii="Symbol" w:hAnsi="Symbol" w:hint="default"/>
      </w:rPr>
    </w:lvl>
    <w:lvl w:ilvl="8" w:tplc="7ADE22BC" w:tentative="1">
      <w:start w:val="1"/>
      <w:numFmt w:val="bullet"/>
      <w:lvlText w:val=""/>
      <w:lvlJc w:val="left"/>
      <w:pPr>
        <w:tabs>
          <w:tab w:val="num" w:pos="6480"/>
        </w:tabs>
        <w:ind w:left="6480" w:hanging="360"/>
      </w:pPr>
      <w:rPr>
        <w:rFonts w:ascii="Symbol" w:hAnsi="Symbol" w:hint="default"/>
      </w:rPr>
    </w:lvl>
  </w:abstractNum>
  <w:abstractNum w:abstractNumId="7">
    <w:nsid w:val="706D5943"/>
    <w:multiLevelType w:val="multilevel"/>
    <w:tmpl w:val="9FD070A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74BC1254"/>
    <w:multiLevelType w:val="hybridMultilevel"/>
    <w:tmpl w:val="9FD070A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4"/>
  </w:num>
  <w:num w:numId="2">
    <w:abstractNumId w:val="8"/>
  </w:num>
  <w:num w:numId="3">
    <w:abstractNumId w:val="7"/>
  </w:num>
  <w:num w:numId="4">
    <w:abstractNumId w:val="1"/>
  </w:num>
  <w:num w:numId="5">
    <w:abstractNumId w:val="6"/>
  </w:num>
  <w:num w:numId="6">
    <w:abstractNumId w:val="5"/>
  </w:num>
  <w:num w:numId="7">
    <w:abstractNumId w:val="3"/>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280F"/>
    <w:rsid w:val="0004695A"/>
    <w:rsid w:val="00055F6C"/>
    <w:rsid w:val="00076D00"/>
    <w:rsid w:val="000953CF"/>
    <w:rsid w:val="000C6528"/>
    <w:rsid w:val="000D3EDA"/>
    <w:rsid w:val="00126EB6"/>
    <w:rsid w:val="001319F5"/>
    <w:rsid w:val="001923A4"/>
    <w:rsid w:val="001D31AC"/>
    <w:rsid w:val="00204853"/>
    <w:rsid w:val="00236D75"/>
    <w:rsid w:val="002442F7"/>
    <w:rsid w:val="00247377"/>
    <w:rsid w:val="00250511"/>
    <w:rsid w:val="002A280F"/>
    <w:rsid w:val="002B3D90"/>
    <w:rsid w:val="0032058C"/>
    <w:rsid w:val="003B66A8"/>
    <w:rsid w:val="003D2660"/>
    <w:rsid w:val="003D6568"/>
    <w:rsid w:val="003F26F8"/>
    <w:rsid w:val="00400B4B"/>
    <w:rsid w:val="00403540"/>
    <w:rsid w:val="0043030E"/>
    <w:rsid w:val="00434591"/>
    <w:rsid w:val="00496AF7"/>
    <w:rsid w:val="004C0039"/>
    <w:rsid w:val="004C3BF6"/>
    <w:rsid w:val="00567A64"/>
    <w:rsid w:val="0060229B"/>
    <w:rsid w:val="00613CAB"/>
    <w:rsid w:val="00615408"/>
    <w:rsid w:val="00637D89"/>
    <w:rsid w:val="006512D3"/>
    <w:rsid w:val="00673ED7"/>
    <w:rsid w:val="0068427A"/>
    <w:rsid w:val="0069766A"/>
    <w:rsid w:val="006A11EB"/>
    <w:rsid w:val="006D6D25"/>
    <w:rsid w:val="0072264B"/>
    <w:rsid w:val="007377EF"/>
    <w:rsid w:val="00750363"/>
    <w:rsid w:val="007A5E70"/>
    <w:rsid w:val="00871A8C"/>
    <w:rsid w:val="008778E1"/>
    <w:rsid w:val="0088136D"/>
    <w:rsid w:val="00932E0F"/>
    <w:rsid w:val="00946988"/>
    <w:rsid w:val="00973B56"/>
    <w:rsid w:val="009867E4"/>
    <w:rsid w:val="0099043D"/>
    <w:rsid w:val="009968A1"/>
    <w:rsid w:val="009F7BD2"/>
    <w:rsid w:val="00A475F9"/>
    <w:rsid w:val="00A66F73"/>
    <w:rsid w:val="00A911D9"/>
    <w:rsid w:val="00AC5897"/>
    <w:rsid w:val="00AD7341"/>
    <w:rsid w:val="00B11C47"/>
    <w:rsid w:val="00B13C43"/>
    <w:rsid w:val="00B51FD1"/>
    <w:rsid w:val="00B642F2"/>
    <w:rsid w:val="00B82CEA"/>
    <w:rsid w:val="00B92926"/>
    <w:rsid w:val="00BC12AE"/>
    <w:rsid w:val="00BE36E7"/>
    <w:rsid w:val="00BF3C8F"/>
    <w:rsid w:val="00C414F8"/>
    <w:rsid w:val="00C54742"/>
    <w:rsid w:val="00C75C0F"/>
    <w:rsid w:val="00CA297B"/>
    <w:rsid w:val="00CC1799"/>
    <w:rsid w:val="00CC7625"/>
    <w:rsid w:val="00CD14DC"/>
    <w:rsid w:val="00CF6A25"/>
    <w:rsid w:val="00D775BA"/>
    <w:rsid w:val="00DB0154"/>
    <w:rsid w:val="00DF446F"/>
    <w:rsid w:val="00E06019"/>
    <w:rsid w:val="00E16D2E"/>
    <w:rsid w:val="00E802B4"/>
    <w:rsid w:val="00EF3E68"/>
    <w:rsid w:val="00EF5C98"/>
    <w:rsid w:val="00F51DBC"/>
    <w:rsid w:val="00F72086"/>
    <w:rsid w:val="00FA7AC4"/>
    <w:rsid w:val="00FF40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4"/>
    <o:shapelayout v:ext="edit">
      <o:idmap v:ext="edit" data="1"/>
      <o:rules v:ext="edit">
        <o:r id="V:Rule1" type="connector" idref="#_x0000_s1092"/>
      </o:rules>
    </o:shapelayout>
  </w:shapeDefaults>
  <w:decimalSymbol w:val=","/>
  <w:listSeparator w:val=";"/>
  <w14:defaultImageDpi w14:val="0"/>
  <w15:docId w15:val="{0CD93380-0329-4317-B849-CEF9A912C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jc w:val="center"/>
      <w:outlineLvl w:val="0"/>
    </w:pPr>
    <w:rPr>
      <w:b/>
      <w:bCs/>
      <w:sz w:val="28"/>
      <w:szCs w:val="28"/>
      <w:lang w:val="uk-UA"/>
    </w:rPr>
  </w:style>
  <w:style w:type="paragraph" w:styleId="2">
    <w:name w:val="heading 2"/>
    <w:basedOn w:val="a"/>
    <w:next w:val="a"/>
    <w:link w:val="20"/>
    <w:uiPriority w:val="9"/>
    <w:qFormat/>
    <w:pPr>
      <w:keepNext/>
      <w:ind w:left="1620" w:hanging="1620"/>
      <w:jc w:val="both"/>
      <w:outlineLvl w:val="1"/>
    </w:pPr>
    <w:rPr>
      <w:sz w:val="28"/>
      <w:szCs w:val="28"/>
      <w:lang w:val="uk-UA"/>
    </w:rPr>
  </w:style>
  <w:style w:type="paragraph" w:styleId="3">
    <w:name w:val="heading 3"/>
    <w:basedOn w:val="a"/>
    <w:next w:val="a"/>
    <w:link w:val="30"/>
    <w:uiPriority w:val="9"/>
    <w:qFormat/>
    <w:pPr>
      <w:keepNext/>
      <w:ind w:firstLine="900"/>
      <w:jc w:val="both"/>
      <w:outlineLvl w:val="2"/>
    </w:pPr>
    <w:rPr>
      <w:b/>
      <w:bCs/>
      <w:sz w:val="28"/>
      <w:szCs w:val="28"/>
      <w:lang w:val="uk-UA"/>
    </w:rPr>
  </w:style>
  <w:style w:type="paragraph" w:styleId="4">
    <w:name w:val="heading 4"/>
    <w:basedOn w:val="a"/>
    <w:next w:val="a"/>
    <w:link w:val="40"/>
    <w:uiPriority w:val="9"/>
    <w:qFormat/>
    <w:pPr>
      <w:keepNext/>
      <w:ind w:left="14"/>
      <w:jc w:val="center"/>
      <w:outlineLvl w:val="3"/>
    </w:pPr>
    <w:rPr>
      <w:sz w:val="28"/>
      <w:szCs w:val="28"/>
      <w:lang w:val="uk-UA"/>
    </w:rPr>
  </w:style>
  <w:style w:type="paragraph" w:styleId="5">
    <w:name w:val="heading 5"/>
    <w:basedOn w:val="a"/>
    <w:next w:val="a"/>
    <w:link w:val="50"/>
    <w:uiPriority w:val="9"/>
    <w:qFormat/>
    <w:pPr>
      <w:keepNext/>
      <w:ind w:firstLine="900"/>
      <w:jc w:val="both"/>
      <w:outlineLvl w:val="4"/>
    </w:pPr>
    <w:rPr>
      <w:sz w:val="28"/>
      <w:szCs w:val="28"/>
      <w:lang w:val="uk-UA"/>
    </w:rPr>
  </w:style>
  <w:style w:type="paragraph" w:styleId="6">
    <w:name w:val="heading 6"/>
    <w:basedOn w:val="a"/>
    <w:next w:val="a"/>
    <w:link w:val="60"/>
    <w:uiPriority w:val="9"/>
    <w:qFormat/>
    <w:pPr>
      <w:keepNext/>
      <w:outlineLvl w:val="5"/>
    </w:pPr>
    <w:rPr>
      <w:sz w:val="28"/>
      <w:szCs w:val="28"/>
      <w:lang w:val="uk-UA"/>
    </w:rPr>
  </w:style>
  <w:style w:type="paragraph" w:styleId="7">
    <w:name w:val="heading 7"/>
    <w:basedOn w:val="a"/>
    <w:next w:val="a"/>
    <w:link w:val="70"/>
    <w:uiPriority w:val="9"/>
    <w:qFormat/>
    <w:pPr>
      <w:keepNext/>
      <w:ind w:firstLine="900"/>
      <w:outlineLvl w:val="6"/>
    </w:pPr>
    <w:rPr>
      <w:sz w:val="28"/>
      <w:szCs w:val="28"/>
      <w:lang w:val="uk-UA"/>
    </w:rPr>
  </w:style>
  <w:style w:type="paragraph" w:styleId="8">
    <w:name w:val="heading 8"/>
    <w:basedOn w:val="a"/>
    <w:next w:val="a"/>
    <w:link w:val="80"/>
    <w:uiPriority w:val="9"/>
    <w:qFormat/>
    <w:pPr>
      <w:keepNext/>
      <w:jc w:val="center"/>
      <w:outlineLvl w:val="7"/>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locked/>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locked/>
    <w:rPr>
      <w:rFonts w:asciiTheme="minorHAnsi" w:eastAsiaTheme="minorEastAsia" w:hAnsiTheme="minorHAnsi" w:cs="Times New Roman"/>
      <w:b/>
      <w:bCs/>
      <w:sz w:val="28"/>
      <w:szCs w:val="28"/>
    </w:rPr>
  </w:style>
  <w:style w:type="character" w:customStyle="1" w:styleId="50">
    <w:name w:val="Заголовок 5 Знак"/>
    <w:basedOn w:val="a0"/>
    <w:link w:val="5"/>
    <w:uiPriority w:val="9"/>
    <w:semiHidden/>
    <w:locked/>
    <w:rPr>
      <w:rFonts w:asciiTheme="minorHAnsi" w:eastAsiaTheme="minorEastAsia" w:hAnsiTheme="minorHAnsi" w:cs="Times New Roman"/>
      <w:b/>
      <w:bCs/>
      <w:i/>
      <w:iCs/>
      <w:sz w:val="26"/>
      <w:szCs w:val="26"/>
    </w:rPr>
  </w:style>
  <w:style w:type="character" w:customStyle="1" w:styleId="60">
    <w:name w:val="Заголовок 6 Знак"/>
    <w:basedOn w:val="a0"/>
    <w:link w:val="6"/>
    <w:uiPriority w:val="9"/>
    <w:semiHidden/>
    <w:locked/>
    <w:rPr>
      <w:rFonts w:asciiTheme="minorHAnsi" w:eastAsiaTheme="minorEastAsia" w:hAnsiTheme="minorHAnsi" w:cs="Times New Roman"/>
      <w:b/>
      <w:bCs/>
      <w:sz w:val="22"/>
      <w:szCs w:val="22"/>
    </w:rPr>
  </w:style>
  <w:style w:type="character" w:customStyle="1" w:styleId="70">
    <w:name w:val="Заголовок 7 Знак"/>
    <w:basedOn w:val="a0"/>
    <w:link w:val="7"/>
    <w:uiPriority w:val="9"/>
    <w:semiHidden/>
    <w:locked/>
    <w:rPr>
      <w:rFonts w:asciiTheme="minorHAnsi" w:eastAsiaTheme="minorEastAsia" w:hAnsiTheme="minorHAnsi" w:cs="Times New Roman"/>
      <w:sz w:val="24"/>
      <w:szCs w:val="24"/>
    </w:rPr>
  </w:style>
  <w:style w:type="character" w:customStyle="1" w:styleId="80">
    <w:name w:val="Заголовок 8 Знак"/>
    <w:basedOn w:val="a0"/>
    <w:link w:val="8"/>
    <w:uiPriority w:val="9"/>
    <w:semiHidden/>
    <w:locked/>
    <w:rPr>
      <w:rFonts w:asciiTheme="minorHAnsi" w:eastAsiaTheme="minorEastAsia" w:hAnsiTheme="minorHAnsi" w:cs="Times New Roman"/>
      <w:i/>
      <w:iCs/>
      <w:sz w:val="24"/>
      <w:szCs w:val="24"/>
    </w:rPr>
  </w:style>
  <w:style w:type="paragraph" w:styleId="a3">
    <w:name w:val="Title"/>
    <w:basedOn w:val="a"/>
    <w:link w:val="a4"/>
    <w:uiPriority w:val="10"/>
    <w:qFormat/>
    <w:pPr>
      <w:jc w:val="center"/>
    </w:pPr>
    <w:rPr>
      <w:b/>
      <w:bCs/>
      <w:sz w:val="28"/>
      <w:szCs w:val="28"/>
      <w:lang w:val="uk-UA"/>
    </w:rPr>
  </w:style>
  <w:style w:type="character" w:styleId="a5">
    <w:name w:val="annotation reference"/>
    <w:basedOn w:val="a0"/>
    <w:uiPriority w:val="99"/>
    <w:semiHidden/>
    <w:rPr>
      <w:rFonts w:cs="Times New Roman"/>
      <w:sz w:val="16"/>
      <w:szCs w:val="16"/>
    </w:rPr>
  </w:style>
  <w:style w:type="character" w:customStyle="1" w:styleId="a4">
    <w:name w:val="Назва Знак"/>
    <w:basedOn w:val="a0"/>
    <w:link w:val="a3"/>
    <w:uiPriority w:val="10"/>
    <w:locked/>
    <w:rPr>
      <w:rFonts w:asciiTheme="majorHAnsi" w:eastAsiaTheme="majorEastAsia" w:hAnsiTheme="majorHAnsi" w:cs="Times New Roman"/>
      <w:b/>
      <w:bCs/>
      <w:kern w:val="28"/>
      <w:sz w:val="32"/>
      <w:szCs w:val="32"/>
    </w:rPr>
  </w:style>
  <w:style w:type="paragraph" w:styleId="a6">
    <w:name w:val="annotation text"/>
    <w:basedOn w:val="a"/>
    <w:link w:val="a7"/>
    <w:uiPriority w:val="99"/>
    <w:semiHidden/>
    <w:rPr>
      <w:sz w:val="20"/>
      <w:szCs w:val="20"/>
    </w:rPr>
  </w:style>
  <w:style w:type="paragraph" w:styleId="a8">
    <w:name w:val="annotation subject"/>
    <w:basedOn w:val="a6"/>
    <w:next w:val="a6"/>
    <w:link w:val="a9"/>
    <w:uiPriority w:val="99"/>
    <w:semiHidden/>
    <w:rPr>
      <w:b/>
      <w:bCs/>
    </w:rPr>
  </w:style>
  <w:style w:type="character" w:customStyle="1" w:styleId="a7">
    <w:name w:val="Текст примітки Знак"/>
    <w:basedOn w:val="a0"/>
    <w:link w:val="a6"/>
    <w:uiPriority w:val="99"/>
    <w:semiHidden/>
    <w:locked/>
    <w:rPr>
      <w:rFonts w:cs="Times New Roman"/>
    </w:rPr>
  </w:style>
  <w:style w:type="paragraph" w:styleId="aa">
    <w:name w:val="Balloon Text"/>
    <w:basedOn w:val="a"/>
    <w:link w:val="ab"/>
    <w:uiPriority w:val="99"/>
    <w:semiHidden/>
    <w:rPr>
      <w:rFonts w:ascii="Tahoma" w:hAnsi="Tahoma" w:cs="Tahoma"/>
      <w:sz w:val="16"/>
      <w:szCs w:val="16"/>
    </w:rPr>
  </w:style>
  <w:style w:type="character" w:customStyle="1" w:styleId="a9">
    <w:name w:val="Тема примітки Знак"/>
    <w:basedOn w:val="a7"/>
    <w:link w:val="a8"/>
    <w:uiPriority w:val="99"/>
    <w:semiHidden/>
    <w:locked/>
    <w:rPr>
      <w:rFonts w:cs="Times New Roman"/>
      <w:b/>
      <w:bCs/>
    </w:rPr>
  </w:style>
  <w:style w:type="paragraph" w:styleId="ac">
    <w:name w:val="Body Text"/>
    <w:basedOn w:val="a"/>
    <w:link w:val="ad"/>
    <w:uiPriority w:val="99"/>
    <w:pPr>
      <w:jc w:val="center"/>
    </w:pPr>
    <w:rPr>
      <w:b/>
      <w:bCs/>
      <w:sz w:val="28"/>
      <w:szCs w:val="28"/>
      <w:lang w:val="uk-UA"/>
    </w:rPr>
  </w:style>
  <w:style w:type="character" w:customStyle="1" w:styleId="ab">
    <w:name w:val="Текст у виносці Знак"/>
    <w:basedOn w:val="a0"/>
    <w:link w:val="aa"/>
    <w:uiPriority w:val="99"/>
    <w:semiHidden/>
    <w:locked/>
    <w:rPr>
      <w:rFonts w:ascii="Tahoma" w:hAnsi="Tahoma" w:cs="Tahoma"/>
      <w:sz w:val="16"/>
      <w:szCs w:val="16"/>
    </w:rPr>
  </w:style>
  <w:style w:type="paragraph" w:styleId="ae">
    <w:name w:val="Body Text Indent"/>
    <w:basedOn w:val="a"/>
    <w:link w:val="af"/>
    <w:uiPriority w:val="99"/>
    <w:pPr>
      <w:ind w:left="540" w:hanging="540"/>
    </w:pPr>
    <w:rPr>
      <w:sz w:val="28"/>
      <w:szCs w:val="28"/>
      <w:lang w:val="uk-UA"/>
    </w:rPr>
  </w:style>
  <w:style w:type="character" w:customStyle="1" w:styleId="ad">
    <w:name w:val="Основний текст Знак"/>
    <w:basedOn w:val="a0"/>
    <w:link w:val="ac"/>
    <w:uiPriority w:val="99"/>
    <w:semiHidden/>
    <w:locked/>
    <w:rPr>
      <w:rFonts w:cs="Times New Roman"/>
      <w:sz w:val="24"/>
      <w:szCs w:val="24"/>
    </w:rPr>
  </w:style>
  <w:style w:type="paragraph" w:styleId="21">
    <w:name w:val="Body Text Indent 2"/>
    <w:basedOn w:val="a"/>
    <w:link w:val="22"/>
    <w:uiPriority w:val="99"/>
    <w:pPr>
      <w:ind w:left="705"/>
      <w:jc w:val="both"/>
    </w:pPr>
    <w:rPr>
      <w:sz w:val="28"/>
      <w:szCs w:val="28"/>
      <w:lang w:val="uk-UA"/>
    </w:rPr>
  </w:style>
  <w:style w:type="character" w:customStyle="1" w:styleId="af">
    <w:name w:val="Основний текст з відступом Знак"/>
    <w:basedOn w:val="a0"/>
    <w:link w:val="ae"/>
    <w:uiPriority w:val="99"/>
    <w:semiHidden/>
    <w:locked/>
    <w:rPr>
      <w:rFonts w:cs="Times New Roman"/>
      <w:sz w:val="24"/>
      <w:szCs w:val="24"/>
    </w:rPr>
  </w:style>
  <w:style w:type="paragraph" w:styleId="31">
    <w:name w:val="Body Text Indent 3"/>
    <w:basedOn w:val="a"/>
    <w:link w:val="32"/>
    <w:uiPriority w:val="99"/>
    <w:pPr>
      <w:ind w:left="360"/>
      <w:jc w:val="center"/>
    </w:pPr>
    <w:rPr>
      <w:b/>
      <w:bCs/>
      <w:sz w:val="28"/>
      <w:szCs w:val="28"/>
      <w:lang w:val="uk-UA"/>
    </w:rPr>
  </w:style>
  <w:style w:type="character" w:customStyle="1" w:styleId="22">
    <w:name w:val="Основний текст з відступом 2 Знак"/>
    <w:basedOn w:val="a0"/>
    <w:link w:val="21"/>
    <w:uiPriority w:val="99"/>
    <w:semiHidden/>
    <w:locked/>
    <w:rPr>
      <w:rFonts w:cs="Times New Roman"/>
      <w:sz w:val="24"/>
      <w:szCs w:val="24"/>
    </w:rPr>
  </w:style>
  <w:style w:type="paragraph" w:styleId="23">
    <w:name w:val="Body Text 2"/>
    <w:basedOn w:val="a"/>
    <w:link w:val="24"/>
    <w:uiPriority w:val="99"/>
    <w:pPr>
      <w:jc w:val="both"/>
    </w:pPr>
    <w:rPr>
      <w:b/>
      <w:bCs/>
      <w:sz w:val="28"/>
      <w:szCs w:val="28"/>
      <w:lang w:val="uk-UA"/>
    </w:rPr>
  </w:style>
  <w:style w:type="character" w:customStyle="1" w:styleId="32">
    <w:name w:val="Основний текст з відступом 3 Знак"/>
    <w:basedOn w:val="a0"/>
    <w:link w:val="31"/>
    <w:uiPriority w:val="99"/>
    <w:semiHidden/>
    <w:locked/>
    <w:rPr>
      <w:rFonts w:cs="Times New Roman"/>
      <w:sz w:val="16"/>
      <w:szCs w:val="16"/>
    </w:rPr>
  </w:style>
  <w:style w:type="paragraph" w:styleId="33">
    <w:name w:val="Body Text 3"/>
    <w:basedOn w:val="a"/>
    <w:link w:val="34"/>
    <w:uiPriority w:val="99"/>
    <w:pPr>
      <w:jc w:val="both"/>
    </w:pPr>
    <w:rPr>
      <w:noProof/>
      <w:sz w:val="28"/>
      <w:szCs w:val="28"/>
      <w:lang w:val="uk-UA"/>
    </w:rPr>
  </w:style>
  <w:style w:type="character" w:customStyle="1" w:styleId="24">
    <w:name w:val="Основний текст 2 Знак"/>
    <w:basedOn w:val="a0"/>
    <w:link w:val="23"/>
    <w:uiPriority w:val="99"/>
    <w:semiHidden/>
    <w:locked/>
    <w:rPr>
      <w:rFonts w:cs="Times New Roman"/>
      <w:sz w:val="24"/>
      <w:szCs w:val="24"/>
    </w:rPr>
  </w:style>
  <w:style w:type="paragraph" w:styleId="af0">
    <w:name w:val="footer"/>
    <w:basedOn w:val="a"/>
    <w:link w:val="af1"/>
    <w:uiPriority w:val="99"/>
    <w:rsid w:val="00567A64"/>
    <w:pPr>
      <w:tabs>
        <w:tab w:val="center" w:pos="4677"/>
        <w:tab w:val="right" w:pos="9355"/>
      </w:tabs>
    </w:pPr>
  </w:style>
  <w:style w:type="character" w:customStyle="1" w:styleId="34">
    <w:name w:val="Основний текст 3 Знак"/>
    <w:basedOn w:val="a0"/>
    <w:link w:val="33"/>
    <w:uiPriority w:val="99"/>
    <w:semiHidden/>
    <w:locked/>
    <w:rPr>
      <w:rFonts w:cs="Times New Roman"/>
      <w:sz w:val="16"/>
      <w:szCs w:val="16"/>
    </w:rPr>
  </w:style>
  <w:style w:type="character" w:styleId="af2">
    <w:name w:val="page number"/>
    <w:basedOn w:val="a0"/>
    <w:uiPriority w:val="99"/>
    <w:rsid w:val="00567A64"/>
    <w:rPr>
      <w:rFonts w:cs="Times New Roman"/>
    </w:rPr>
  </w:style>
  <w:style w:type="character" w:customStyle="1" w:styleId="af1">
    <w:name w:val="Нижній колонтитул Знак"/>
    <w:basedOn w:val="a0"/>
    <w:link w:val="af0"/>
    <w:uiPriority w:val="99"/>
    <w:semiHidden/>
    <w:locked/>
    <w:rPr>
      <w:rFonts w:cs="Times New Roman"/>
      <w:sz w:val="24"/>
      <w:szCs w:val="24"/>
    </w:rPr>
  </w:style>
  <w:style w:type="paragraph" w:styleId="af3">
    <w:name w:val="header"/>
    <w:basedOn w:val="a"/>
    <w:link w:val="af4"/>
    <w:uiPriority w:val="99"/>
    <w:rsid w:val="00567A64"/>
    <w:pPr>
      <w:tabs>
        <w:tab w:val="center" w:pos="4677"/>
        <w:tab w:val="right" w:pos="9355"/>
      </w:tabs>
    </w:pPr>
  </w:style>
  <w:style w:type="paragraph" w:styleId="25">
    <w:name w:val="toc 2"/>
    <w:basedOn w:val="a"/>
    <w:next w:val="a"/>
    <w:autoRedefine/>
    <w:uiPriority w:val="39"/>
    <w:unhideWhenUsed/>
    <w:rsid w:val="009867E4"/>
    <w:pPr>
      <w:ind w:left="240"/>
    </w:pPr>
  </w:style>
  <w:style w:type="character" w:customStyle="1" w:styleId="af4">
    <w:name w:val="Верхній колонтитул Знак"/>
    <w:basedOn w:val="a0"/>
    <w:link w:val="af3"/>
    <w:uiPriority w:val="99"/>
    <w:semiHidden/>
    <w:locked/>
    <w:rPr>
      <w:rFonts w:cs="Times New Roman"/>
      <w:sz w:val="24"/>
      <w:szCs w:val="24"/>
    </w:rPr>
  </w:style>
  <w:style w:type="paragraph" w:styleId="11">
    <w:name w:val="toc 1"/>
    <w:basedOn w:val="a"/>
    <w:next w:val="a"/>
    <w:autoRedefine/>
    <w:uiPriority w:val="39"/>
    <w:unhideWhenUsed/>
    <w:rsid w:val="009867E4"/>
  </w:style>
  <w:style w:type="character" w:styleId="af5">
    <w:name w:val="Hyperlink"/>
    <w:basedOn w:val="a0"/>
    <w:uiPriority w:val="99"/>
    <w:unhideWhenUsed/>
    <w:rsid w:val="009867E4"/>
    <w:rPr>
      <w:rFonts w:cs="Times New Roman"/>
      <w:color w:val="0000FF" w:themeColor="hyperlink"/>
      <w:u w:val="single"/>
    </w:rPr>
  </w:style>
  <w:style w:type="table" w:styleId="af6">
    <w:name w:val="Table Grid"/>
    <w:basedOn w:val="a1"/>
    <w:uiPriority w:val="59"/>
    <w:rsid w:val="009867E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5.wmf"/><Relationship Id="rId21" Type="http://schemas.openxmlformats.org/officeDocument/2006/relationships/oleObject" Target="embeddings/oleObject8.bin"/><Relationship Id="rId42" Type="http://schemas.openxmlformats.org/officeDocument/2006/relationships/image" Target="media/image18.wmf"/><Relationship Id="rId47" Type="http://schemas.openxmlformats.org/officeDocument/2006/relationships/oleObject" Target="embeddings/oleObject20.bin"/><Relationship Id="rId63" Type="http://schemas.openxmlformats.org/officeDocument/2006/relationships/oleObject" Target="embeddings/oleObject28.bin"/><Relationship Id="rId68" Type="http://schemas.openxmlformats.org/officeDocument/2006/relationships/image" Target="media/image31.wmf"/><Relationship Id="rId84" Type="http://schemas.openxmlformats.org/officeDocument/2006/relationships/image" Target="media/image39.wmf"/><Relationship Id="rId89" Type="http://schemas.openxmlformats.org/officeDocument/2006/relationships/oleObject" Target="embeddings/oleObject41.bin"/><Relationship Id="rId112" Type="http://schemas.openxmlformats.org/officeDocument/2006/relationships/oleObject" Target="embeddings/oleObject52.bin"/><Relationship Id="rId16" Type="http://schemas.openxmlformats.org/officeDocument/2006/relationships/oleObject" Target="embeddings/oleObject5.bin"/><Relationship Id="rId107" Type="http://schemas.openxmlformats.org/officeDocument/2006/relationships/image" Target="media/image50.wmf"/><Relationship Id="rId11" Type="http://schemas.openxmlformats.org/officeDocument/2006/relationships/oleObject" Target="embeddings/oleObject2.bin"/><Relationship Id="rId32" Type="http://schemas.openxmlformats.org/officeDocument/2006/relationships/image" Target="media/image13.emf"/><Relationship Id="rId37" Type="http://schemas.openxmlformats.org/officeDocument/2006/relationships/oleObject" Target="embeddings/oleObject15.bin"/><Relationship Id="rId53" Type="http://schemas.openxmlformats.org/officeDocument/2006/relationships/oleObject" Target="embeddings/oleObject23.bin"/><Relationship Id="rId58" Type="http://schemas.openxmlformats.org/officeDocument/2006/relationships/image" Target="media/image26.wmf"/><Relationship Id="rId74" Type="http://schemas.openxmlformats.org/officeDocument/2006/relationships/image" Target="media/image34.wmf"/><Relationship Id="rId79" Type="http://schemas.openxmlformats.org/officeDocument/2006/relationships/oleObject" Target="embeddings/oleObject36.bin"/><Relationship Id="rId102" Type="http://schemas.openxmlformats.org/officeDocument/2006/relationships/oleObject" Target="embeddings/oleObject47.bin"/><Relationship Id="rId123" Type="http://schemas.openxmlformats.org/officeDocument/2006/relationships/image" Target="media/image58.wmf"/><Relationship Id="rId128" Type="http://schemas.openxmlformats.org/officeDocument/2006/relationships/oleObject" Target="embeddings/oleObject60.bin"/><Relationship Id="rId5" Type="http://schemas.openxmlformats.org/officeDocument/2006/relationships/webSettings" Target="webSettings.xml"/><Relationship Id="rId90" Type="http://schemas.openxmlformats.org/officeDocument/2006/relationships/image" Target="media/image42.wmf"/><Relationship Id="rId95" Type="http://schemas.openxmlformats.org/officeDocument/2006/relationships/oleObject" Target="embeddings/oleObject44.bin"/><Relationship Id="rId22" Type="http://schemas.openxmlformats.org/officeDocument/2006/relationships/image" Target="media/image8.wmf"/><Relationship Id="rId27" Type="http://schemas.openxmlformats.org/officeDocument/2006/relationships/oleObject" Target="embeddings/oleObject11.bin"/><Relationship Id="rId43" Type="http://schemas.openxmlformats.org/officeDocument/2006/relationships/oleObject" Target="embeddings/oleObject18.bin"/><Relationship Id="rId48" Type="http://schemas.openxmlformats.org/officeDocument/2006/relationships/image" Target="media/image21.wmf"/><Relationship Id="rId64" Type="http://schemas.openxmlformats.org/officeDocument/2006/relationships/image" Target="media/image29.wmf"/><Relationship Id="rId69" Type="http://schemas.openxmlformats.org/officeDocument/2006/relationships/oleObject" Target="embeddings/oleObject31.bin"/><Relationship Id="rId113" Type="http://schemas.openxmlformats.org/officeDocument/2006/relationships/image" Target="media/image53.wmf"/><Relationship Id="rId118" Type="http://schemas.openxmlformats.org/officeDocument/2006/relationships/oleObject" Target="embeddings/oleObject55.bin"/><Relationship Id="rId80" Type="http://schemas.openxmlformats.org/officeDocument/2006/relationships/image" Target="media/image37.wmf"/><Relationship Id="rId85" Type="http://schemas.openxmlformats.org/officeDocument/2006/relationships/oleObject" Target="embeddings/oleObject39.bin"/><Relationship Id="rId12" Type="http://schemas.openxmlformats.org/officeDocument/2006/relationships/image" Target="media/image4.wmf"/><Relationship Id="rId17" Type="http://schemas.openxmlformats.org/officeDocument/2006/relationships/image" Target="media/image6.wmf"/><Relationship Id="rId33" Type="http://schemas.openxmlformats.org/officeDocument/2006/relationships/image" Target="media/image1.emf"/><Relationship Id="rId38" Type="http://schemas.openxmlformats.org/officeDocument/2006/relationships/image" Target="media/image16.wmf"/><Relationship Id="rId59" Type="http://schemas.openxmlformats.org/officeDocument/2006/relationships/oleObject" Target="embeddings/oleObject26.bin"/><Relationship Id="rId103" Type="http://schemas.openxmlformats.org/officeDocument/2006/relationships/image" Target="media/image48.wmf"/><Relationship Id="rId108" Type="http://schemas.openxmlformats.org/officeDocument/2006/relationships/oleObject" Target="embeddings/oleObject50.bin"/><Relationship Id="rId124" Type="http://schemas.openxmlformats.org/officeDocument/2006/relationships/oleObject" Target="embeddings/oleObject58.bin"/><Relationship Id="rId129" Type="http://schemas.openxmlformats.org/officeDocument/2006/relationships/fontTable" Target="fontTable.xml"/><Relationship Id="rId54" Type="http://schemas.openxmlformats.org/officeDocument/2006/relationships/image" Target="media/image24.wmf"/><Relationship Id="rId70" Type="http://schemas.openxmlformats.org/officeDocument/2006/relationships/image" Target="media/image32.wmf"/><Relationship Id="rId75" Type="http://schemas.openxmlformats.org/officeDocument/2006/relationships/oleObject" Target="embeddings/oleObject34.bin"/><Relationship Id="rId91" Type="http://schemas.openxmlformats.org/officeDocument/2006/relationships/oleObject" Target="embeddings/oleObject42.bin"/><Relationship Id="rId9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oleObject" Target="embeddings/oleObject9.bin"/><Relationship Id="rId28" Type="http://schemas.openxmlformats.org/officeDocument/2006/relationships/image" Target="media/image11.wmf"/><Relationship Id="rId49" Type="http://schemas.openxmlformats.org/officeDocument/2006/relationships/oleObject" Target="embeddings/oleObject21.bin"/><Relationship Id="rId114" Type="http://schemas.openxmlformats.org/officeDocument/2006/relationships/oleObject" Target="embeddings/oleObject53.bin"/><Relationship Id="rId119" Type="http://schemas.openxmlformats.org/officeDocument/2006/relationships/image" Target="media/image56.wmf"/><Relationship Id="rId44" Type="http://schemas.openxmlformats.org/officeDocument/2006/relationships/image" Target="media/image19.wmf"/><Relationship Id="rId60" Type="http://schemas.openxmlformats.org/officeDocument/2006/relationships/image" Target="media/image27.wmf"/><Relationship Id="rId65" Type="http://schemas.openxmlformats.org/officeDocument/2006/relationships/oleObject" Target="embeddings/oleObject29.bin"/><Relationship Id="rId81" Type="http://schemas.openxmlformats.org/officeDocument/2006/relationships/oleObject" Target="embeddings/oleObject37.bin"/><Relationship Id="rId86" Type="http://schemas.openxmlformats.org/officeDocument/2006/relationships/image" Target="media/image40.wmf"/><Relationship Id="rId130" Type="http://schemas.openxmlformats.org/officeDocument/2006/relationships/theme" Target="theme/theme1.xml"/><Relationship Id="rId13" Type="http://schemas.openxmlformats.org/officeDocument/2006/relationships/oleObject" Target="embeddings/oleObject3.bin"/><Relationship Id="rId18" Type="http://schemas.openxmlformats.org/officeDocument/2006/relationships/oleObject" Target="embeddings/oleObject6.bin"/><Relationship Id="rId39" Type="http://schemas.openxmlformats.org/officeDocument/2006/relationships/oleObject" Target="embeddings/oleObject16.bin"/><Relationship Id="rId109" Type="http://schemas.openxmlformats.org/officeDocument/2006/relationships/image" Target="media/image51.wmf"/><Relationship Id="rId34" Type="http://schemas.openxmlformats.org/officeDocument/2006/relationships/image" Target="media/image14.wmf"/><Relationship Id="rId50" Type="http://schemas.openxmlformats.org/officeDocument/2006/relationships/image" Target="media/image22.wmf"/><Relationship Id="rId55" Type="http://schemas.openxmlformats.org/officeDocument/2006/relationships/oleObject" Target="embeddings/oleObject24.bin"/><Relationship Id="rId76" Type="http://schemas.openxmlformats.org/officeDocument/2006/relationships/image" Target="media/image35.wmf"/><Relationship Id="rId97" Type="http://schemas.openxmlformats.org/officeDocument/2006/relationships/image" Target="media/image45.wmf"/><Relationship Id="rId104" Type="http://schemas.openxmlformats.org/officeDocument/2006/relationships/oleObject" Target="embeddings/oleObject48.bin"/><Relationship Id="rId120" Type="http://schemas.openxmlformats.org/officeDocument/2006/relationships/oleObject" Target="embeddings/oleObject56.bin"/><Relationship Id="rId125" Type="http://schemas.openxmlformats.org/officeDocument/2006/relationships/image" Target="media/image59.wmf"/><Relationship Id="rId7" Type="http://schemas.openxmlformats.org/officeDocument/2006/relationships/endnotes" Target="endnotes.xml"/><Relationship Id="rId71" Type="http://schemas.openxmlformats.org/officeDocument/2006/relationships/oleObject" Target="embeddings/oleObject32.bin"/><Relationship Id="rId92" Type="http://schemas.openxmlformats.org/officeDocument/2006/relationships/image" Target="media/image43.wmf"/><Relationship Id="rId2" Type="http://schemas.openxmlformats.org/officeDocument/2006/relationships/numbering" Target="numbering.xml"/><Relationship Id="rId29" Type="http://schemas.openxmlformats.org/officeDocument/2006/relationships/oleObject" Target="embeddings/oleObject12.bin"/><Relationship Id="rId24" Type="http://schemas.openxmlformats.org/officeDocument/2006/relationships/image" Target="media/image9.wmf"/><Relationship Id="rId40" Type="http://schemas.openxmlformats.org/officeDocument/2006/relationships/image" Target="media/image17.wmf"/><Relationship Id="rId45" Type="http://schemas.openxmlformats.org/officeDocument/2006/relationships/oleObject" Target="embeddings/oleObject19.bin"/><Relationship Id="rId66" Type="http://schemas.openxmlformats.org/officeDocument/2006/relationships/image" Target="media/image30.wmf"/><Relationship Id="rId87" Type="http://schemas.openxmlformats.org/officeDocument/2006/relationships/oleObject" Target="embeddings/oleObject40.bin"/><Relationship Id="rId110" Type="http://schemas.openxmlformats.org/officeDocument/2006/relationships/oleObject" Target="embeddings/oleObject51.bin"/><Relationship Id="rId115" Type="http://schemas.openxmlformats.org/officeDocument/2006/relationships/image" Target="media/image54.wmf"/><Relationship Id="rId61" Type="http://schemas.openxmlformats.org/officeDocument/2006/relationships/oleObject" Target="embeddings/oleObject27.bin"/><Relationship Id="rId82" Type="http://schemas.openxmlformats.org/officeDocument/2006/relationships/image" Target="media/image38.wmf"/><Relationship Id="rId19" Type="http://schemas.openxmlformats.org/officeDocument/2006/relationships/oleObject" Target="embeddings/oleObject7.bin"/><Relationship Id="rId14" Type="http://schemas.openxmlformats.org/officeDocument/2006/relationships/oleObject" Target="embeddings/oleObject4.bin"/><Relationship Id="rId30" Type="http://schemas.openxmlformats.org/officeDocument/2006/relationships/image" Target="media/image12.wmf"/><Relationship Id="rId35" Type="http://schemas.openxmlformats.org/officeDocument/2006/relationships/oleObject" Target="embeddings/oleObject14.bin"/><Relationship Id="rId56" Type="http://schemas.openxmlformats.org/officeDocument/2006/relationships/image" Target="media/image25.wmf"/><Relationship Id="rId77" Type="http://schemas.openxmlformats.org/officeDocument/2006/relationships/oleObject" Target="embeddings/oleObject35.bin"/><Relationship Id="rId100" Type="http://schemas.openxmlformats.org/officeDocument/2006/relationships/oleObject" Target="embeddings/oleObject46.bin"/><Relationship Id="rId105" Type="http://schemas.openxmlformats.org/officeDocument/2006/relationships/image" Target="media/image49.wmf"/><Relationship Id="rId126" Type="http://schemas.openxmlformats.org/officeDocument/2006/relationships/oleObject" Target="embeddings/oleObject59.bin"/><Relationship Id="rId8" Type="http://schemas.openxmlformats.org/officeDocument/2006/relationships/image" Target="media/image2.wmf"/><Relationship Id="rId51" Type="http://schemas.openxmlformats.org/officeDocument/2006/relationships/oleObject" Target="embeddings/oleObject22.bin"/><Relationship Id="rId72" Type="http://schemas.openxmlformats.org/officeDocument/2006/relationships/image" Target="media/image33.wmf"/><Relationship Id="rId93" Type="http://schemas.openxmlformats.org/officeDocument/2006/relationships/oleObject" Target="embeddings/oleObject43.bin"/><Relationship Id="rId98" Type="http://schemas.openxmlformats.org/officeDocument/2006/relationships/oleObject" Target="embeddings/oleObject45.bin"/><Relationship Id="rId121" Type="http://schemas.openxmlformats.org/officeDocument/2006/relationships/image" Target="media/image57.wmf"/><Relationship Id="rId3" Type="http://schemas.openxmlformats.org/officeDocument/2006/relationships/styles" Target="styles.xml"/><Relationship Id="rId25" Type="http://schemas.openxmlformats.org/officeDocument/2006/relationships/oleObject" Target="embeddings/oleObject10.bin"/><Relationship Id="rId46" Type="http://schemas.openxmlformats.org/officeDocument/2006/relationships/image" Target="media/image20.wmf"/><Relationship Id="rId67" Type="http://schemas.openxmlformats.org/officeDocument/2006/relationships/oleObject" Target="embeddings/oleObject30.bin"/><Relationship Id="rId116" Type="http://schemas.openxmlformats.org/officeDocument/2006/relationships/oleObject" Target="embeddings/oleObject54.bin"/><Relationship Id="rId20" Type="http://schemas.openxmlformats.org/officeDocument/2006/relationships/image" Target="media/image7.wmf"/><Relationship Id="rId41" Type="http://schemas.openxmlformats.org/officeDocument/2006/relationships/oleObject" Target="embeddings/oleObject17.bin"/><Relationship Id="rId62" Type="http://schemas.openxmlformats.org/officeDocument/2006/relationships/image" Target="media/image28.wmf"/><Relationship Id="rId83" Type="http://schemas.openxmlformats.org/officeDocument/2006/relationships/oleObject" Target="embeddings/oleObject38.bin"/><Relationship Id="rId88" Type="http://schemas.openxmlformats.org/officeDocument/2006/relationships/image" Target="media/image41.wmf"/><Relationship Id="rId111" Type="http://schemas.openxmlformats.org/officeDocument/2006/relationships/image" Target="media/image52.wmf"/><Relationship Id="rId15" Type="http://schemas.openxmlformats.org/officeDocument/2006/relationships/image" Target="media/image5.wmf"/><Relationship Id="rId36" Type="http://schemas.openxmlformats.org/officeDocument/2006/relationships/image" Target="media/image15.wmf"/><Relationship Id="rId57" Type="http://schemas.openxmlformats.org/officeDocument/2006/relationships/oleObject" Target="embeddings/oleObject25.bin"/><Relationship Id="rId106" Type="http://schemas.openxmlformats.org/officeDocument/2006/relationships/oleObject" Target="embeddings/oleObject49.bin"/><Relationship Id="rId127" Type="http://schemas.openxmlformats.org/officeDocument/2006/relationships/image" Target="media/image60.wmf"/><Relationship Id="rId10" Type="http://schemas.openxmlformats.org/officeDocument/2006/relationships/image" Target="media/image3.wmf"/><Relationship Id="rId31" Type="http://schemas.openxmlformats.org/officeDocument/2006/relationships/oleObject" Target="embeddings/oleObject13.bin"/><Relationship Id="rId52" Type="http://schemas.openxmlformats.org/officeDocument/2006/relationships/image" Target="media/image23.wmf"/><Relationship Id="rId73" Type="http://schemas.openxmlformats.org/officeDocument/2006/relationships/oleObject" Target="embeddings/oleObject33.bin"/><Relationship Id="rId78" Type="http://schemas.openxmlformats.org/officeDocument/2006/relationships/image" Target="media/image36.wmf"/><Relationship Id="rId94" Type="http://schemas.openxmlformats.org/officeDocument/2006/relationships/image" Target="media/image44.wmf"/><Relationship Id="rId99" Type="http://schemas.openxmlformats.org/officeDocument/2006/relationships/image" Target="media/image46.wmf"/><Relationship Id="rId101" Type="http://schemas.openxmlformats.org/officeDocument/2006/relationships/image" Target="media/image47.wmf"/><Relationship Id="rId122" Type="http://schemas.openxmlformats.org/officeDocument/2006/relationships/oleObject" Target="embeddings/oleObject57.bin"/><Relationship Id="rId4" Type="http://schemas.openxmlformats.org/officeDocument/2006/relationships/settings" Target="settings.xml"/><Relationship Id="rId9" Type="http://schemas.openxmlformats.org/officeDocument/2006/relationships/oleObject" Target="embeddings/oleObject1.bin"/><Relationship Id="rId26" Type="http://schemas.openxmlformats.org/officeDocument/2006/relationships/image" Target="media/image10.wmf"/></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E2DAD8-4BB3-49C0-A275-074505D44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6949</Words>
  <Characters>39610</Characters>
  <Application>Microsoft Office Word</Application>
  <DocSecurity>0</DocSecurity>
  <Lines>330</Lines>
  <Paragraphs>92</Paragraphs>
  <ScaleCrop>false</ScaleCrop>
  <Company>Reanimator Extreme Edition</Company>
  <LinksUpToDate>false</LinksUpToDate>
  <CharactersWithSpaces>46467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Dima</dc:creator>
  <cp:keywords/>
  <dc:description/>
  <cp:lastModifiedBy>Irina</cp:lastModifiedBy>
  <cp:revision>2</cp:revision>
  <cp:lastPrinted>2006-04-19T20:37:00Z</cp:lastPrinted>
  <dcterms:created xsi:type="dcterms:W3CDTF">2014-09-13T05:12:00Z</dcterms:created>
  <dcterms:modified xsi:type="dcterms:W3CDTF">2014-09-13T05:12:00Z</dcterms:modified>
</cp:coreProperties>
</file>